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37D" w:rsidRDefault="0015037D" w:rsidP="00995072">
      <w:pPr>
        <w:spacing w:after="0" w:line="240" w:lineRule="auto"/>
        <w:ind w:left="8222"/>
        <w:jc w:val="center"/>
        <w:rPr>
          <w:rFonts w:ascii="Times New Roman" w:eastAsia="Times New Roman" w:hAnsi="Times New Roman" w:cs="Times New Roman"/>
          <w:b/>
          <w:bCs/>
          <w:sz w:val="28"/>
          <w:szCs w:val="28"/>
          <w:lang w:eastAsia="ru-RU"/>
        </w:rPr>
      </w:pPr>
    </w:p>
    <w:p w:rsidR="0066325C" w:rsidRPr="009816D9" w:rsidRDefault="0066325C" w:rsidP="00995072">
      <w:pPr>
        <w:spacing w:after="0" w:line="240" w:lineRule="auto"/>
        <w:ind w:left="8222"/>
        <w:jc w:val="center"/>
        <w:rPr>
          <w:rFonts w:ascii="Times New Roman" w:eastAsia="Times New Roman" w:hAnsi="Times New Roman" w:cs="Times New Roman"/>
          <w:b/>
          <w:bCs/>
          <w:sz w:val="28"/>
          <w:szCs w:val="28"/>
          <w:lang w:eastAsia="ru-RU"/>
        </w:rPr>
      </w:pPr>
      <w:bookmarkStart w:id="0" w:name="_GoBack"/>
      <w:bookmarkEnd w:id="0"/>
      <w:r w:rsidRPr="009816D9">
        <w:rPr>
          <w:rFonts w:ascii="Times New Roman" w:eastAsia="Times New Roman" w:hAnsi="Times New Roman" w:cs="Times New Roman"/>
          <w:b/>
          <w:bCs/>
          <w:sz w:val="28"/>
          <w:szCs w:val="28"/>
          <w:lang w:eastAsia="ru-RU"/>
        </w:rPr>
        <w:t xml:space="preserve">УТВЕРЖДАЮ </w:t>
      </w:r>
      <w:r w:rsidRPr="009816D9">
        <w:rPr>
          <w:rFonts w:ascii="Times New Roman" w:eastAsia="Times New Roman" w:hAnsi="Times New Roman" w:cs="Times New Roman"/>
          <w:b/>
          <w:bCs/>
          <w:sz w:val="28"/>
          <w:szCs w:val="28"/>
          <w:lang w:eastAsia="ru-RU"/>
        </w:rPr>
        <w:br/>
        <w:t xml:space="preserve">Министр финансов </w:t>
      </w:r>
      <w:r w:rsidR="0015037D">
        <w:rPr>
          <w:rFonts w:ascii="Times New Roman" w:eastAsia="Times New Roman" w:hAnsi="Times New Roman" w:cs="Times New Roman"/>
          <w:b/>
          <w:bCs/>
          <w:sz w:val="28"/>
          <w:szCs w:val="28"/>
          <w:lang w:eastAsia="ru-RU"/>
        </w:rPr>
        <w:br/>
      </w:r>
      <w:r w:rsidRPr="009816D9">
        <w:rPr>
          <w:rFonts w:ascii="Times New Roman" w:eastAsia="Times New Roman" w:hAnsi="Times New Roman" w:cs="Times New Roman"/>
          <w:b/>
          <w:bCs/>
          <w:sz w:val="28"/>
          <w:szCs w:val="28"/>
          <w:lang w:eastAsia="ru-RU"/>
        </w:rPr>
        <w:t>Российской Федерации</w:t>
      </w:r>
      <w:r w:rsidRPr="009816D9">
        <w:rPr>
          <w:rFonts w:ascii="Times New Roman" w:eastAsia="Times New Roman" w:hAnsi="Times New Roman" w:cs="Times New Roman"/>
          <w:b/>
          <w:bCs/>
          <w:sz w:val="28"/>
          <w:szCs w:val="28"/>
          <w:lang w:eastAsia="ru-RU"/>
        </w:rPr>
        <w:br/>
      </w:r>
    </w:p>
    <w:p w:rsidR="0066325C" w:rsidRPr="009816D9" w:rsidRDefault="0066325C" w:rsidP="00995072">
      <w:pPr>
        <w:spacing w:after="0" w:line="240" w:lineRule="auto"/>
        <w:ind w:left="8222"/>
        <w:jc w:val="center"/>
        <w:rPr>
          <w:rFonts w:ascii="Times New Roman" w:eastAsia="Times New Roman" w:hAnsi="Times New Roman" w:cs="Times New Roman"/>
          <w:b/>
          <w:bCs/>
          <w:sz w:val="28"/>
          <w:szCs w:val="28"/>
          <w:lang w:eastAsia="ru-RU"/>
        </w:rPr>
      </w:pPr>
    </w:p>
    <w:p w:rsidR="0066325C" w:rsidRPr="009816D9" w:rsidRDefault="0066325C" w:rsidP="00995072">
      <w:pPr>
        <w:spacing w:after="0" w:line="240" w:lineRule="auto"/>
        <w:ind w:left="8222"/>
        <w:jc w:val="center"/>
        <w:rPr>
          <w:rFonts w:ascii="Times New Roman" w:eastAsia="Times New Roman" w:hAnsi="Times New Roman" w:cs="Times New Roman"/>
          <w:b/>
          <w:bCs/>
          <w:sz w:val="28"/>
          <w:szCs w:val="28"/>
          <w:lang w:eastAsia="ru-RU"/>
        </w:rPr>
      </w:pPr>
      <w:r w:rsidRPr="009816D9">
        <w:rPr>
          <w:rFonts w:ascii="Times New Roman" w:eastAsia="Times New Roman" w:hAnsi="Times New Roman" w:cs="Times New Roman"/>
          <w:b/>
          <w:bCs/>
          <w:sz w:val="28"/>
          <w:szCs w:val="28"/>
          <w:lang w:eastAsia="ru-RU"/>
        </w:rPr>
        <w:t>_______________ А.Г. </w:t>
      </w:r>
      <w:proofErr w:type="spellStart"/>
      <w:r w:rsidRPr="009816D9">
        <w:rPr>
          <w:rFonts w:ascii="Times New Roman" w:eastAsia="Times New Roman" w:hAnsi="Times New Roman" w:cs="Times New Roman"/>
          <w:b/>
          <w:bCs/>
          <w:sz w:val="28"/>
          <w:szCs w:val="28"/>
          <w:lang w:eastAsia="ru-RU"/>
        </w:rPr>
        <w:t>Силуанов</w:t>
      </w:r>
      <w:proofErr w:type="spellEnd"/>
      <w:r w:rsidRPr="009816D9">
        <w:rPr>
          <w:rFonts w:ascii="Times New Roman" w:eastAsia="Times New Roman" w:hAnsi="Times New Roman" w:cs="Times New Roman"/>
          <w:b/>
          <w:bCs/>
          <w:sz w:val="28"/>
          <w:szCs w:val="28"/>
          <w:lang w:eastAsia="ru-RU"/>
        </w:rPr>
        <w:t xml:space="preserve"> </w:t>
      </w:r>
      <w:r w:rsidRPr="009816D9">
        <w:rPr>
          <w:rFonts w:ascii="Times New Roman" w:eastAsia="Times New Roman" w:hAnsi="Times New Roman" w:cs="Times New Roman"/>
          <w:b/>
          <w:bCs/>
          <w:sz w:val="28"/>
          <w:szCs w:val="28"/>
          <w:lang w:eastAsia="ru-RU"/>
        </w:rPr>
        <w:br/>
      </w:r>
    </w:p>
    <w:p w:rsidR="0066325C" w:rsidRPr="009816D9" w:rsidRDefault="0066325C" w:rsidP="00995072">
      <w:pPr>
        <w:ind w:left="8222"/>
        <w:jc w:val="center"/>
        <w:rPr>
          <w:rFonts w:ascii="Times New Roman" w:eastAsia="Times New Roman" w:hAnsi="Times New Roman" w:cs="Times New Roman"/>
          <w:b/>
          <w:bCs/>
          <w:sz w:val="28"/>
          <w:szCs w:val="28"/>
          <w:lang w:eastAsia="ru-RU"/>
        </w:rPr>
      </w:pPr>
      <w:r w:rsidRPr="009816D9">
        <w:rPr>
          <w:rFonts w:ascii="Times New Roman" w:eastAsia="Times New Roman" w:hAnsi="Times New Roman" w:cs="Times New Roman"/>
          <w:b/>
          <w:bCs/>
          <w:sz w:val="28"/>
          <w:szCs w:val="28"/>
          <w:lang w:eastAsia="ru-RU"/>
        </w:rPr>
        <w:t>«___» ____________ 20___ г.</w:t>
      </w:r>
    </w:p>
    <w:p w:rsidR="00995072" w:rsidRPr="009816D9" w:rsidRDefault="00995072" w:rsidP="00995072">
      <w:pPr>
        <w:ind w:left="8222"/>
        <w:jc w:val="center"/>
        <w:rPr>
          <w:rFonts w:ascii="Times New Roman" w:eastAsia="Times New Roman" w:hAnsi="Times New Roman" w:cs="Times New Roman"/>
          <w:b/>
          <w:bCs/>
          <w:sz w:val="28"/>
          <w:szCs w:val="28"/>
          <w:lang w:eastAsia="ru-RU"/>
        </w:rPr>
      </w:pPr>
    </w:p>
    <w:p w:rsidR="009B3D1C" w:rsidRPr="009816D9" w:rsidRDefault="008777D2" w:rsidP="008777D2">
      <w:pPr>
        <w:spacing w:after="120"/>
        <w:jc w:val="center"/>
        <w:rPr>
          <w:rFonts w:ascii="Times New Roman" w:eastAsia="Times New Roman" w:hAnsi="Times New Roman" w:cs="Times New Roman"/>
          <w:b/>
          <w:bCs/>
          <w:sz w:val="28"/>
          <w:szCs w:val="28"/>
          <w:lang w:eastAsia="ru-RU"/>
        </w:rPr>
      </w:pPr>
      <w:r w:rsidRPr="009816D9">
        <w:rPr>
          <w:rFonts w:ascii="Times New Roman" w:eastAsia="Times New Roman" w:hAnsi="Times New Roman" w:cs="Times New Roman"/>
          <w:b/>
          <w:bCs/>
          <w:sz w:val="28"/>
          <w:szCs w:val="28"/>
          <w:lang w:eastAsia="ru-RU"/>
        </w:rPr>
        <w:t>ПЛАН</w:t>
      </w:r>
    </w:p>
    <w:p w:rsidR="0066325C" w:rsidRPr="009816D9" w:rsidRDefault="0066325C" w:rsidP="00995072">
      <w:pPr>
        <w:jc w:val="center"/>
        <w:rPr>
          <w:rFonts w:ascii="Times New Roman" w:hAnsi="Times New Roman" w:cs="Times New Roman"/>
          <w:sz w:val="28"/>
          <w:szCs w:val="28"/>
        </w:rPr>
      </w:pPr>
      <w:r w:rsidRPr="009816D9">
        <w:rPr>
          <w:rFonts w:ascii="Times New Roman" w:eastAsia="Times New Roman" w:hAnsi="Times New Roman" w:cs="Times New Roman"/>
          <w:b/>
          <w:bCs/>
          <w:sz w:val="28"/>
          <w:szCs w:val="28"/>
          <w:lang w:eastAsia="ru-RU"/>
        </w:rPr>
        <w:t>деятельности Федерального казначейства на 2019 год</w:t>
      </w:r>
    </w:p>
    <w:tbl>
      <w:tblPr>
        <w:tblW w:w="1456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80" w:firstRow="0" w:lastRow="0" w:firstColumn="1" w:lastColumn="0" w:noHBand="1" w:noVBand="1"/>
      </w:tblPr>
      <w:tblGrid>
        <w:gridCol w:w="646"/>
        <w:gridCol w:w="4581"/>
        <w:gridCol w:w="5703"/>
        <w:gridCol w:w="1559"/>
        <w:gridCol w:w="2077"/>
      </w:tblGrid>
      <w:tr w:rsidR="008777D2" w:rsidRPr="009816D9" w:rsidTr="00E63A2D">
        <w:trPr>
          <w:trHeight w:val="945"/>
          <w:tblHeader/>
        </w:trPr>
        <w:tc>
          <w:tcPr>
            <w:tcW w:w="646" w:type="dxa"/>
            <w:shd w:val="clear" w:color="000000" w:fill="FFCC99"/>
            <w:vAlign w:val="center"/>
            <w:hideMark/>
          </w:tcPr>
          <w:p w:rsidR="00266543" w:rsidRPr="009816D9" w:rsidRDefault="00266543" w:rsidP="00995072">
            <w:pPr>
              <w:spacing w:after="0" w:line="240" w:lineRule="auto"/>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t>№</w:t>
            </w:r>
            <w:r w:rsidRPr="009816D9">
              <w:rPr>
                <w:rFonts w:ascii="Times New Roman" w:eastAsia="Times New Roman" w:hAnsi="Times New Roman" w:cs="Times New Roman"/>
                <w:b/>
                <w:bCs/>
                <w:sz w:val="24"/>
                <w:szCs w:val="24"/>
                <w:lang w:eastAsia="ru-RU"/>
              </w:rPr>
              <w:br/>
            </w:r>
            <w:proofErr w:type="gramStart"/>
            <w:r w:rsidRPr="009816D9">
              <w:rPr>
                <w:rFonts w:ascii="Times New Roman" w:eastAsia="Times New Roman" w:hAnsi="Times New Roman" w:cs="Times New Roman"/>
                <w:b/>
                <w:bCs/>
                <w:sz w:val="24"/>
                <w:szCs w:val="24"/>
                <w:lang w:eastAsia="ru-RU"/>
              </w:rPr>
              <w:t>п</w:t>
            </w:r>
            <w:proofErr w:type="gramEnd"/>
            <w:r w:rsidRPr="009816D9">
              <w:rPr>
                <w:rFonts w:ascii="Times New Roman" w:eastAsia="Times New Roman" w:hAnsi="Times New Roman" w:cs="Times New Roman"/>
                <w:b/>
                <w:bCs/>
                <w:sz w:val="24"/>
                <w:szCs w:val="24"/>
                <w:lang w:eastAsia="ru-RU"/>
              </w:rPr>
              <w:t>/п</w:t>
            </w:r>
          </w:p>
        </w:tc>
        <w:tc>
          <w:tcPr>
            <w:tcW w:w="4581" w:type="dxa"/>
            <w:shd w:val="clear" w:color="000000" w:fill="FFCC99"/>
            <w:vAlign w:val="center"/>
            <w:hideMark/>
          </w:tcPr>
          <w:p w:rsidR="00266543" w:rsidRPr="009816D9" w:rsidRDefault="00266543" w:rsidP="00995072">
            <w:pPr>
              <w:spacing w:after="0" w:line="240" w:lineRule="auto"/>
              <w:ind w:left="5"/>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t>Мероприятие</w:t>
            </w:r>
          </w:p>
        </w:tc>
        <w:tc>
          <w:tcPr>
            <w:tcW w:w="5703" w:type="dxa"/>
            <w:shd w:val="clear" w:color="000000" w:fill="FFCC99"/>
            <w:vAlign w:val="center"/>
            <w:hideMark/>
          </w:tcPr>
          <w:p w:rsidR="00266543" w:rsidRPr="009816D9" w:rsidRDefault="00266543" w:rsidP="00995072">
            <w:pPr>
              <w:spacing w:after="0" w:line="240" w:lineRule="auto"/>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t xml:space="preserve">Цель, </w:t>
            </w:r>
            <w:r w:rsidRPr="009816D9">
              <w:rPr>
                <w:rFonts w:ascii="Times New Roman" w:eastAsia="Times New Roman" w:hAnsi="Times New Roman" w:cs="Times New Roman"/>
                <w:b/>
                <w:bCs/>
                <w:sz w:val="24"/>
                <w:szCs w:val="24"/>
                <w:lang w:eastAsia="ru-RU"/>
              </w:rPr>
              <w:br/>
              <w:t xml:space="preserve">прогнозируемый </w:t>
            </w:r>
            <w:r w:rsidRPr="009816D9">
              <w:rPr>
                <w:rFonts w:ascii="Times New Roman" w:eastAsia="Times New Roman" w:hAnsi="Times New Roman" w:cs="Times New Roman"/>
                <w:b/>
                <w:bCs/>
                <w:sz w:val="24"/>
                <w:szCs w:val="24"/>
                <w:lang w:eastAsia="ru-RU"/>
              </w:rPr>
              <w:br/>
              <w:t>результат</w:t>
            </w:r>
          </w:p>
        </w:tc>
        <w:tc>
          <w:tcPr>
            <w:tcW w:w="1559" w:type="dxa"/>
            <w:shd w:val="clear" w:color="000000" w:fill="FFCC99"/>
            <w:vAlign w:val="center"/>
            <w:hideMark/>
          </w:tcPr>
          <w:p w:rsidR="00266543" w:rsidRPr="009816D9" w:rsidRDefault="00266543" w:rsidP="00995072">
            <w:pPr>
              <w:spacing w:after="0" w:line="240" w:lineRule="auto"/>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t xml:space="preserve">Срок </w:t>
            </w:r>
            <w:r w:rsidRPr="009816D9">
              <w:rPr>
                <w:rFonts w:ascii="Times New Roman" w:eastAsia="Times New Roman" w:hAnsi="Times New Roman" w:cs="Times New Roman"/>
                <w:b/>
                <w:bCs/>
                <w:sz w:val="24"/>
                <w:szCs w:val="24"/>
                <w:lang w:eastAsia="ru-RU"/>
              </w:rPr>
              <w:br/>
              <w:t>исполнения</w:t>
            </w:r>
          </w:p>
        </w:tc>
        <w:tc>
          <w:tcPr>
            <w:tcW w:w="2077" w:type="dxa"/>
            <w:shd w:val="clear" w:color="000000" w:fill="FFCC99"/>
            <w:vAlign w:val="center"/>
            <w:hideMark/>
          </w:tcPr>
          <w:p w:rsidR="00266543" w:rsidRPr="009816D9" w:rsidRDefault="00266543" w:rsidP="00995072">
            <w:pPr>
              <w:spacing w:after="0" w:line="240" w:lineRule="auto"/>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t xml:space="preserve">Ответственный </w:t>
            </w:r>
            <w:r w:rsidRPr="009816D9">
              <w:rPr>
                <w:rFonts w:ascii="Times New Roman" w:eastAsia="Times New Roman" w:hAnsi="Times New Roman" w:cs="Times New Roman"/>
                <w:b/>
                <w:bCs/>
                <w:sz w:val="24"/>
                <w:szCs w:val="24"/>
                <w:lang w:eastAsia="ru-RU"/>
              </w:rPr>
              <w:br/>
              <w:t>исполнитель</w:t>
            </w:r>
          </w:p>
        </w:tc>
      </w:tr>
      <w:tr w:rsidR="008777D2" w:rsidRPr="009816D9" w:rsidTr="00E63A2D">
        <w:trPr>
          <w:trHeight w:val="315"/>
          <w:tblHeader/>
        </w:trPr>
        <w:tc>
          <w:tcPr>
            <w:tcW w:w="646" w:type="dxa"/>
            <w:shd w:val="clear" w:color="000000" w:fill="FFCC99"/>
            <w:vAlign w:val="center"/>
            <w:hideMark/>
          </w:tcPr>
          <w:p w:rsidR="00266543" w:rsidRPr="009816D9" w:rsidRDefault="00266543" w:rsidP="00995072">
            <w:pPr>
              <w:spacing w:after="0" w:line="240" w:lineRule="auto"/>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t>1</w:t>
            </w:r>
          </w:p>
        </w:tc>
        <w:tc>
          <w:tcPr>
            <w:tcW w:w="4581" w:type="dxa"/>
            <w:shd w:val="clear" w:color="000000" w:fill="FFCC99"/>
            <w:vAlign w:val="center"/>
            <w:hideMark/>
          </w:tcPr>
          <w:p w:rsidR="00266543" w:rsidRPr="009816D9" w:rsidRDefault="00266543" w:rsidP="00995072">
            <w:pPr>
              <w:spacing w:after="0" w:line="240" w:lineRule="auto"/>
              <w:ind w:left="5"/>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t>2</w:t>
            </w:r>
          </w:p>
        </w:tc>
        <w:tc>
          <w:tcPr>
            <w:tcW w:w="5703" w:type="dxa"/>
            <w:shd w:val="clear" w:color="000000" w:fill="FFCC99"/>
            <w:vAlign w:val="center"/>
            <w:hideMark/>
          </w:tcPr>
          <w:p w:rsidR="00266543" w:rsidRPr="009816D9" w:rsidRDefault="00266543" w:rsidP="00995072">
            <w:pPr>
              <w:spacing w:after="0" w:line="240" w:lineRule="auto"/>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t>3</w:t>
            </w:r>
          </w:p>
        </w:tc>
        <w:tc>
          <w:tcPr>
            <w:tcW w:w="1559" w:type="dxa"/>
            <w:shd w:val="clear" w:color="000000" w:fill="FFCC99"/>
            <w:vAlign w:val="center"/>
            <w:hideMark/>
          </w:tcPr>
          <w:p w:rsidR="00266543" w:rsidRPr="009816D9" w:rsidRDefault="00266543" w:rsidP="00995072">
            <w:pPr>
              <w:spacing w:after="0" w:line="240" w:lineRule="auto"/>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t>4</w:t>
            </w:r>
          </w:p>
        </w:tc>
        <w:tc>
          <w:tcPr>
            <w:tcW w:w="2077" w:type="dxa"/>
            <w:shd w:val="clear" w:color="000000" w:fill="FFCC99"/>
            <w:vAlign w:val="center"/>
            <w:hideMark/>
          </w:tcPr>
          <w:p w:rsidR="00266543" w:rsidRPr="009816D9" w:rsidRDefault="00266543" w:rsidP="00995072">
            <w:pPr>
              <w:spacing w:after="0" w:line="240" w:lineRule="auto"/>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t>5</w:t>
            </w:r>
          </w:p>
        </w:tc>
      </w:tr>
      <w:tr w:rsidR="008777D2" w:rsidRPr="009816D9" w:rsidTr="00E63A2D">
        <w:trPr>
          <w:trHeight w:val="325"/>
        </w:trPr>
        <w:tc>
          <w:tcPr>
            <w:tcW w:w="14566" w:type="dxa"/>
            <w:gridSpan w:val="5"/>
            <w:shd w:val="clear" w:color="000000" w:fill="FFFF99"/>
            <w:vAlign w:val="center"/>
            <w:hideMark/>
          </w:tcPr>
          <w:p w:rsidR="00266543" w:rsidRPr="009816D9" w:rsidRDefault="00266543" w:rsidP="00995072">
            <w:pPr>
              <w:spacing w:after="0" w:line="240" w:lineRule="auto"/>
              <w:ind w:left="5"/>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t>Направление 1. «Обеспечение кассового обслуживания субъектов сектора государственного управления»</w:t>
            </w:r>
          </w:p>
        </w:tc>
      </w:tr>
      <w:tr w:rsidR="008777D2" w:rsidRPr="009816D9" w:rsidTr="00E63A2D">
        <w:trPr>
          <w:trHeight w:val="319"/>
        </w:trPr>
        <w:tc>
          <w:tcPr>
            <w:tcW w:w="14566" w:type="dxa"/>
            <w:gridSpan w:val="5"/>
            <w:shd w:val="clear" w:color="auto" w:fill="auto"/>
            <w:vAlign w:val="center"/>
            <w:hideMark/>
          </w:tcPr>
          <w:p w:rsidR="00266543" w:rsidRPr="009816D9" w:rsidRDefault="00266543" w:rsidP="00995072">
            <w:pPr>
              <w:spacing w:after="0" w:line="240" w:lineRule="auto"/>
              <w:ind w:left="5"/>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t>Раздел 1. Обеспечение исполнения федерального бюджета</w:t>
            </w:r>
          </w:p>
        </w:tc>
      </w:tr>
      <w:tr w:rsidR="008777D2" w:rsidRPr="009816D9" w:rsidTr="00E63A2D">
        <w:trPr>
          <w:trHeight w:val="319"/>
        </w:trPr>
        <w:tc>
          <w:tcPr>
            <w:tcW w:w="646" w:type="dxa"/>
            <w:shd w:val="clear" w:color="auto" w:fill="auto"/>
            <w:vAlign w:val="center"/>
          </w:tcPr>
          <w:p w:rsidR="00721D9A" w:rsidRPr="009816D9" w:rsidRDefault="009F4575"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w:t>
            </w:r>
          </w:p>
        </w:tc>
        <w:tc>
          <w:tcPr>
            <w:tcW w:w="4581" w:type="dxa"/>
            <w:shd w:val="clear" w:color="auto" w:fill="auto"/>
            <w:vAlign w:val="center"/>
          </w:tcPr>
          <w:p w:rsidR="00721D9A" w:rsidRPr="009816D9" w:rsidRDefault="00721D9A"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sz w:val="24"/>
                <w:szCs w:val="24"/>
                <w:lang w:eastAsia="ru-RU"/>
              </w:rPr>
              <w:t>Обеспечение непрерывности исполнения федерального бюджета</w:t>
            </w:r>
          </w:p>
        </w:tc>
        <w:tc>
          <w:tcPr>
            <w:tcW w:w="5703" w:type="dxa"/>
            <w:shd w:val="clear" w:color="auto" w:fill="auto"/>
            <w:vAlign w:val="center"/>
          </w:tcPr>
          <w:p w:rsidR="00721D9A" w:rsidRPr="009816D9" w:rsidRDefault="00721D9A"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Обеспечена непрерывность деятельности территориальных органов Федерального казначейства в части выполнения ими полномочий </w:t>
            </w:r>
            <w:proofErr w:type="gramStart"/>
            <w:r w:rsidRPr="009816D9">
              <w:rPr>
                <w:rFonts w:ascii="Times New Roman" w:eastAsia="Times New Roman" w:hAnsi="Times New Roman" w:cs="Times New Roman"/>
                <w:sz w:val="24"/>
                <w:szCs w:val="24"/>
                <w:lang w:eastAsia="ru-RU"/>
              </w:rPr>
              <w:t>по</w:t>
            </w:r>
            <w:proofErr w:type="gramEnd"/>
            <w:r w:rsidRPr="009816D9">
              <w:rPr>
                <w:rFonts w:ascii="Times New Roman" w:eastAsia="Times New Roman" w:hAnsi="Times New Roman" w:cs="Times New Roman"/>
                <w:sz w:val="24"/>
                <w:szCs w:val="24"/>
                <w:lang w:eastAsia="ru-RU"/>
              </w:rPr>
              <w:t>:</w:t>
            </w:r>
          </w:p>
          <w:p w:rsidR="00721D9A" w:rsidRPr="009816D9" w:rsidRDefault="00721D9A"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кассовому обслуживанию исполнения федерального бюджета;</w:t>
            </w:r>
          </w:p>
          <w:p w:rsidR="00721D9A" w:rsidRPr="009816D9" w:rsidRDefault="00721D9A"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кассовому обслуживанию исполнения бюджетов государственных внебюджетных фондов Российской Федерации;</w:t>
            </w:r>
          </w:p>
          <w:p w:rsidR="00721D9A" w:rsidRPr="009816D9" w:rsidRDefault="00721D9A"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 открытию в учреждениях Банка России и кредитных организациях счетов по учету средств федерального бюджета и иных сре</w:t>
            </w:r>
            <w:proofErr w:type="gramStart"/>
            <w:r w:rsidRPr="009816D9">
              <w:rPr>
                <w:rFonts w:ascii="Times New Roman" w:eastAsia="Times New Roman" w:hAnsi="Times New Roman" w:cs="Times New Roman"/>
                <w:sz w:val="24"/>
                <w:szCs w:val="24"/>
                <w:lang w:eastAsia="ru-RU"/>
              </w:rPr>
              <w:t>дств в с</w:t>
            </w:r>
            <w:proofErr w:type="gramEnd"/>
            <w:r w:rsidRPr="009816D9">
              <w:rPr>
                <w:rFonts w:ascii="Times New Roman" w:eastAsia="Times New Roman" w:hAnsi="Times New Roman" w:cs="Times New Roman"/>
                <w:sz w:val="24"/>
                <w:szCs w:val="24"/>
                <w:lang w:eastAsia="ru-RU"/>
              </w:rPr>
              <w:t>оответствии с законодательством Российской Федерации, установлению режимов этих счетов;</w:t>
            </w:r>
          </w:p>
          <w:p w:rsidR="00721D9A" w:rsidRPr="009816D9" w:rsidRDefault="00721D9A"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приостановлению операций по счетам в валюте Российской Федерации, открытым участникам бюджетного процесса, бюджетным учреждениям в учреждениях Центрального банка Российской Федерации и кредитных организациях в нарушение бюджетного законодательства Российской Федерации;</w:t>
            </w:r>
          </w:p>
          <w:p w:rsidR="00E30B73" w:rsidRDefault="00721D9A" w:rsidP="00E30B73">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открытию (закрытию, переоформлению) лицевых счетов участников бюджетного процесса, бюджетных (автономных) учреждений федерального уровня</w:t>
            </w:r>
            <w:r w:rsidR="00E30B73">
              <w:rPr>
                <w:rFonts w:ascii="Times New Roman" w:eastAsia="Times New Roman" w:hAnsi="Times New Roman" w:cs="Times New Roman"/>
                <w:sz w:val="24"/>
                <w:szCs w:val="24"/>
                <w:lang w:eastAsia="ru-RU"/>
              </w:rPr>
              <w:t xml:space="preserve">, уровня </w:t>
            </w:r>
            <w:r w:rsidR="00E30B73" w:rsidRPr="009816D9">
              <w:rPr>
                <w:rFonts w:ascii="Times New Roman" w:eastAsia="Times New Roman" w:hAnsi="Times New Roman" w:cs="Times New Roman"/>
                <w:sz w:val="24"/>
                <w:szCs w:val="24"/>
                <w:lang w:eastAsia="ru-RU"/>
              </w:rPr>
              <w:t>бюджетов государственных внебюджетных фондов</w:t>
            </w:r>
            <w:r w:rsidRPr="009816D9">
              <w:rPr>
                <w:rFonts w:ascii="Times New Roman" w:eastAsia="Times New Roman" w:hAnsi="Times New Roman" w:cs="Times New Roman"/>
                <w:sz w:val="24"/>
                <w:szCs w:val="24"/>
                <w:lang w:eastAsia="ru-RU"/>
              </w:rPr>
              <w:t>;</w:t>
            </w:r>
          </w:p>
          <w:p w:rsidR="00721D9A" w:rsidRPr="009816D9" w:rsidRDefault="00721D9A"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открытию (закрытию, переоформлению) и ведению лицевых счетов распорядителей и получателей средств бюджета Союзного государства;</w:t>
            </w:r>
          </w:p>
          <w:p w:rsidR="00721D9A" w:rsidRPr="009816D9" w:rsidRDefault="00721D9A"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формированию реестра участников бюджетного процесса, а также юридических лиц, не являющихся участниками бюджетного процесса, на федеральном уровне</w:t>
            </w:r>
            <w:r w:rsidR="00E30B73">
              <w:rPr>
                <w:rFonts w:ascii="Times New Roman" w:eastAsia="Times New Roman" w:hAnsi="Times New Roman" w:cs="Times New Roman"/>
                <w:sz w:val="24"/>
                <w:szCs w:val="24"/>
                <w:lang w:eastAsia="ru-RU"/>
              </w:rPr>
              <w:t xml:space="preserve">, на уровне </w:t>
            </w:r>
            <w:r w:rsidR="00E30B73" w:rsidRPr="009816D9">
              <w:rPr>
                <w:rFonts w:ascii="Times New Roman" w:eastAsia="Times New Roman" w:hAnsi="Times New Roman" w:cs="Times New Roman"/>
                <w:sz w:val="24"/>
                <w:szCs w:val="24"/>
                <w:lang w:eastAsia="ru-RU"/>
              </w:rPr>
              <w:t>бюджетов государственных внебюджетных фондов</w:t>
            </w:r>
            <w:r w:rsidRPr="009816D9">
              <w:rPr>
                <w:rFonts w:ascii="Times New Roman" w:eastAsia="Times New Roman" w:hAnsi="Times New Roman" w:cs="Times New Roman"/>
                <w:sz w:val="24"/>
                <w:szCs w:val="24"/>
                <w:lang w:eastAsia="ru-RU"/>
              </w:rPr>
              <w:t>;</w:t>
            </w:r>
          </w:p>
          <w:p w:rsidR="00721D9A" w:rsidRPr="009816D9" w:rsidRDefault="00721D9A"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 формированию Реестра контрактов, содержащего сведения, составляющие государственную тайну, и Закрытого реестра банковских гарантий, </w:t>
            </w:r>
            <w:r w:rsidRPr="009816D9">
              <w:rPr>
                <w:rFonts w:ascii="Times New Roman" w:eastAsia="Times New Roman" w:hAnsi="Times New Roman" w:cs="Times New Roman"/>
                <w:sz w:val="24"/>
                <w:szCs w:val="24"/>
                <w:lang w:eastAsia="ru-RU"/>
              </w:rPr>
              <w:lastRenderedPageBreak/>
              <w:t>предоставленных в качестве обеспечения заявок и (или) исполнения контрактов, если такие заявки или контракты содержат сведения, составляющие государственную тайну;</w:t>
            </w:r>
          </w:p>
          <w:p w:rsidR="00721D9A" w:rsidRPr="009816D9" w:rsidRDefault="00721D9A"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проведению валютных операций;</w:t>
            </w:r>
          </w:p>
          <w:p w:rsidR="00721D9A" w:rsidRPr="009816D9" w:rsidRDefault="00721D9A"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w:t>
            </w:r>
            <w:r w:rsidR="00C448A6" w:rsidRPr="009816D9">
              <w:rPr>
                <w:rFonts w:ascii="Times New Roman" w:eastAsia="Times New Roman" w:hAnsi="Times New Roman" w:cs="Times New Roman"/>
                <w:sz w:val="24"/>
                <w:szCs w:val="24"/>
                <w:lang w:eastAsia="ru-RU"/>
              </w:rPr>
              <w:t> </w:t>
            </w:r>
            <w:r w:rsidRPr="009816D9">
              <w:rPr>
                <w:rFonts w:ascii="Times New Roman" w:eastAsia="Times New Roman" w:hAnsi="Times New Roman" w:cs="Times New Roman"/>
                <w:sz w:val="24"/>
                <w:szCs w:val="24"/>
                <w:lang w:eastAsia="ru-RU"/>
              </w:rPr>
              <w:t>ведению лицевых счетов участников бюджетного процесса федерального уровня, бюджетных (автономных)</w:t>
            </w:r>
            <w:r w:rsidR="00F03228" w:rsidRPr="009816D9">
              <w:rPr>
                <w:rFonts w:ascii="Times New Roman" w:eastAsia="Times New Roman" w:hAnsi="Times New Roman" w:cs="Times New Roman"/>
                <w:sz w:val="24"/>
                <w:szCs w:val="24"/>
                <w:lang w:eastAsia="ru-RU"/>
              </w:rPr>
              <w:t xml:space="preserve"> учреждений федерального уровня.</w:t>
            </w:r>
          </w:p>
        </w:tc>
        <w:tc>
          <w:tcPr>
            <w:tcW w:w="1559" w:type="dxa"/>
            <w:shd w:val="clear" w:color="auto" w:fill="auto"/>
            <w:vAlign w:val="center"/>
          </w:tcPr>
          <w:p w:rsidR="00721D9A" w:rsidRPr="009816D9" w:rsidRDefault="00721D9A"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31.12.2019</w:t>
            </w:r>
          </w:p>
        </w:tc>
        <w:tc>
          <w:tcPr>
            <w:tcW w:w="2077" w:type="dxa"/>
            <w:shd w:val="clear" w:color="auto" w:fill="auto"/>
            <w:vAlign w:val="center"/>
          </w:tcPr>
          <w:p w:rsidR="00721D9A" w:rsidRPr="009816D9" w:rsidRDefault="00721D9A"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С.Е. Прокофьев</w:t>
            </w:r>
          </w:p>
        </w:tc>
      </w:tr>
      <w:tr w:rsidR="008777D2" w:rsidRPr="009816D9" w:rsidTr="006736C0">
        <w:trPr>
          <w:trHeight w:val="2992"/>
        </w:trPr>
        <w:tc>
          <w:tcPr>
            <w:tcW w:w="646" w:type="dxa"/>
            <w:shd w:val="clear" w:color="auto" w:fill="auto"/>
            <w:vAlign w:val="center"/>
          </w:tcPr>
          <w:p w:rsidR="00721D9A" w:rsidRPr="009816D9" w:rsidRDefault="009F4575"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2</w:t>
            </w:r>
          </w:p>
        </w:tc>
        <w:tc>
          <w:tcPr>
            <w:tcW w:w="4581" w:type="dxa"/>
            <w:shd w:val="clear" w:color="auto" w:fill="auto"/>
            <w:vAlign w:val="center"/>
          </w:tcPr>
          <w:p w:rsidR="00721D9A" w:rsidRPr="009816D9" w:rsidRDefault="00721D9A"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формирования перечней и реестров, ведение которых осуществляется Федеральным казначейством</w:t>
            </w:r>
          </w:p>
        </w:tc>
        <w:tc>
          <w:tcPr>
            <w:tcW w:w="5703" w:type="dxa"/>
            <w:shd w:val="clear" w:color="auto" w:fill="auto"/>
            <w:vAlign w:val="center"/>
          </w:tcPr>
          <w:p w:rsidR="00721D9A" w:rsidRPr="009816D9" w:rsidRDefault="00721D9A"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w:t>
            </w:r>
            <w:proofErr w:type="gramStart"/>
            <w:r w:rsidRPr="009816D9">
              <w:rPr>
                <w:rFonts w:ascii="Times New Roman" w:eastAsia="Times New Roman" w:hAnsi="Times New Roman" w:cs="Times New Roman"/>
                <w:sz w:val="24"/>
                <w:szCs w:val="24"/>
                <w:lang w:eastAsia="ru-RU"/>
              </w:rPr>
              <w:t xml:space="preserve">Реализовано ведение и развитие Общероссийских базовых (отраслевых) перечней (классификаторов) государственных и муниципальных услуг, оказываемых физическим лицам, и Федеральных перечней (классификаторов) государственных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оказание </w:t>
            </w:r>
            <w:r w:rsidR="00AA3E29" w:rsidRPr="009816D9">
              <w:rPr>
                <w:rFonts w:ascii="Times New Roman" w:eastAsia="Times New Roman" w:hAnsi="Times New Roman" w:cs="Times New Roman"/>
                <w:sz w:val="24"/>
                <w:szCs w:val="24"/>
                <w:lang w:eastAsia="ru-RU"/>
              </w:rPr>
              <w:t>и выполнени</w:t>
            </w:r>
            <w:r w:rsidR="00055CCC" w:rsidRPr="009816D9">
              <w:rPr>
                <w:rFonts w:ascii="Times New Roman" w:eastAsia="Times New Roman" w:hAnsi="Times New Roman" w:cs="Times New Roman"/>
                <w:sz w:val="24"/>
                <w:szCs w:val="24"/>
                <w:lang w:eastAsia="ru-RU"/>
              </w:rPr>
              <w:t>е</w:t>
            </w:r>
            <w:r w:rsidR="00AA3E29" w:rsidRPr="009816D9">
              <w:rPr>
                <w:rFonts w:ascii="Times New Roman" w:eastAsia="Times New Roman" w:hAnsi="Times New Roman" w:cs="Times New Roman"/>
                <w:sz w:val="24"/>
                <w:szCs w:val="24"/>
                <w:lang w:eastAsia="ru-RU"/>
              </w:rPr>
              <w:t xml:space="preserve"> </w:t>
            </w:r>
            <w:r w:rsidRPr="009816D9">
              <w:rPr>
                <w:rFonts w:ascii="Times New Roman" w:eastAsia="Times New Roman" w:hAnsi="Times New Roman" w:cs="Times New Roman"/>
                <w:sz w:val="24"/>
                <w:szCs w:val="24"/>
                <w:lang w:eastAsia="ru-RU"/>
              </w:rPr>
              <w:t>которых предусмотрено нормативными правовыми актами Российской Федерации.</w:t>
            </w:r>
            <w:r w:rsidRPr="009816D9">
              <w:rPr>
                <w:rFonts w:ascii="Times New Roman" w:eastAsia="Times New Roman" w:hAnsi="Times New Roman" w:cs="Times New Roman"/>
                <w:sz w:val="24"/>
                <w:szCs w:val="24"/>
                <w:lang w:eastAsia="ru-RU"/>
              </w:rPr>
              <w:br w:type="page"/>
            </w:r>
            <w:proofErr w:type="gramEnd"/>
          </w:p>
          <w:p w:rsidR="00721D9A" w:rsidRPr="009816D9" w:rsidRDefault="00721D9A"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Обеспечено ведение и развитие реестра участников бюджетного процесса, а также юридических лиц, не являющихся участниками бюджетного процесса, на федеральном уровне</w:t>
            </w:r>
            <w:r w:rsidR="00E30B73">
              <w:rPr>
                <w:rFonts w:ascii="Times New Roman" w:eastAsia="Times New Roman" w:hAnsi="Times New Roman" w:cs="Times New Roman"/>
                <w:sz w:val="24"/>
                <w:szCs w:val="24"/>
                <w:lang w:eastAsia="ru-RU"/>
              </w:rPr>
              <w:t xml:space="preserve">, уровне </w:t>
            </w:r>
            <w:r w:rsidR="00E30B73" w:rsidRPr="009816D9">
              <w:rPr>
                <w:rFonts w:ascii="Times New Roman" w:eastAsia="Times New Roman" w:hAnsi="Times New Roman" w:cs="Times New Roman"/>
                <w:sz w:val="24"/>
                <w:szCs w:val="24"/>
                <w:lang w:eastAsia="ru-RU"/>
              </w:rPr>
              <w:t>бюджетов государственных внебюджетных фондов</w:t>
            </w:r>
            <w:r w:rsidRPr="009816D9">
              <w:rPr>
                <w:rFonts w:ascii="Times New Roman" w:eastAsia="Times New Roman" w:hAnsi="Times New Roman" w:cs="Times New Roman"/>
                <w:sz w:val="24"/>
                <w:szCs w:val="24"/>
                <w:lang w:eastAsia="ru-RU"/>
              </w:rPr>
              <w:t>.</w:t>
            </w:r>
            <w:r w:rsidRPr="009816D9">
              <w:rPr>
                <w:rFonts w:ascii="Times New Roman" w:eastAsia="Times New Roman" w:hAnsi="Times New Roman" w:cs="Times New Roman"/>
                <w:sz w:val="24"/>
                <w:szCs w:val="24"/>
                <w:lang w:eastAsia="ru-RU"/>
              </w:rPr>
              <w:br w:type="page"/>
            </w:r>
          </w:p>
          <w:p w:rsidR="00721D9A" w:rsidRPr="009816D9" w:rsidRDefault="00721D9A"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3. Обеспечено ведение и развитие реестра контрактов, содержащего сведения, составляющие государственную тайну, и закрытого реестра банковских гарантий, предоставленных в качестве </w:t>
            </w:r>
            <w:r w:rsidRPr="009816D9">
              <w:rPr>
                <w:rFonts w:ascii="Times New Roman" w:eastAsia="Times New Roman" w:hAnsi="Times New Roman" w:cs="Times New Roman"/>
                <w:sz w:val="24"/>
                <w:szCs w:val="24"/>
                <w:lang w:eastAsia="ru-RU"/>
              </w:rPr>
              <w:lastRenderedPageBreak/>
              <w:t>обеспечения заявок и (или) исполнения контрактов, если такие заявки или контракты содержат сведения, сос</w:t>
            </w:r>
            <w:r w:rsidR="000A6182" w:rsidRPr="009816D9">
              <w:rPr>
                <w:rFonts w:ascii="Times New Roman" w:eastAsia="Times New Roman" w:hAnsi="Times New Roman" w:cs="Times New Roman"/>
                <w:sz w:val="24"/>
                <w:szCs w:val="24"/>
                <w:lang w:eastAsia="ru-RU"/>
              </w:rPr>
              <w:t>тавляющие государственную тайну.</w:t>
            </w:r>
          </w:p>
          <w:p w:rsidR="00721D9A" w:rsidRPr="009816D9" w:rsidRDefault="00721D9A"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4.</w:t>
            </w:r>
            <w:r w:rsidR="00C448A6" w:rsidRPr="009816D9">
              <w:rPr>
                <w:rFonts w:ascii="Times New Roman" w:eastAsia="Times New Roman" w:hAnsi="Times New Roman" w:cs="Times New Roman"/>
                <w:sz w:val="24"/>
                <w:szCs w:val="24"/>
                <w:lang w:eastAsia="ru-RU"/>
              </w:rPr>
              <w:t> </w:t>
            </w:r>
            <w:proofErr w:type="gramStart"/>
            <w:r w:rsidRPr="009816D9">
              <w:rPr>
                <w:rFonts w:ascii="Times New Roman" w:eastAsia="Times New Roman" w:hAnsi="Times New Roman" w:cs="Times New Roman"/>
                <w:sz w:val="24"/>
                <w:szCs w:val="24"/>
                <w:lang w:eastAsia="ru-RU"/>
              </w:rPr>
              <w:t>Обеспечена реализация контрольных функций Федерального казначейства, предусмотренных положениями постановления Правительства Российской Федерации от 30 сентября 2014 г. №</w:t>
            </w:r>
            <w:r w:rsidR="00534601" w:rsidRPr="009816D9">
              <w:rPr>
                <w:rFonts w:ascii="Times New Roman" w:eastAsia="Times New Roman" w:hAnsi="Times New Roman" w:cs="Times New Roman"/>
                <w:sz w:val="24"/>
                <w:szCs w:val="24"/>
                <w:lang w:eastAsia="ru-RU"/>
              </w:rPr>
              <w:t> </w:t>
            </w:r>
            <w:r w:rsidRPr="009816D9">
              <w:rPr>
                <w:rFonts w:ascii="Times New Roman" w:eastAsia="Times New Roman" w:hAnsi="Times New Roman" w:cs="Times New Roman"/>
                <w:sz w:val="24"/>
                <w:szCs w:val="24"/>
                <w:lang w:eastAsia="ru-RU"/>
              </w:rPr>
              <w:t>999, при включении в Реестр соглашений, заключенных главными распорядителями средств федерального бюджета с высшими исполнительными органами государственной власти субъектов Российской Федерации, о предоставлении из федерального бюджета бюджетам субъектов Российской Федерации субсидий, субвенций и иных межбюджетных трансфертов, имеющих целевое назначение (далее – Реестр соглашений)</w:t>
            </w:r>
            <w:r w:rsidR="000A6182" w:rsidRPr="009816D9">
              <w:rPr>
                <w:rFonts w:ascii="Times New Roman" w:eastAsia="Times New Roman" w:hAnsi="Times New Roman" w:cs="Times New Roman"/>
                <w:sz w:val="24"/>
                <w:szCs w:val="24"/>
                <w:lang w:eastAsia="ru-RU"/>
              </w:rPr>
              <w:t>.</w:t>
            </w:r>
            <w:proofErr w:type="gramEnd"/>
          </w:p>
          <w:p w:rsidR="00721D9A" w:rsidRPr="009816D9" w:rsidRDefault="00721D9A"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5.</w:t>
            </w:r>
            <w:r w:rsidR="00C448A6" w:rsidRPr="009816D9">
              <w:rPr>
                <w:rFonts w:ascii="Times New Roman" w:eastAsia="Times New Roman" w:hAnsi="Times New Roman" w:cs="Times New Roman"/>
                <w:sz w:val="24"/>
                <w:szCs w:val="24"/>
                <w:lang w:eastAsia="ru-RU"/>
              </w:rPr>
              <w:t> </w:t>
            </w:r>
            <w:r w:rsidRPr="009816D9">
              <w:rPr>
                <w:rFonts w:ascii="Times New Roman" w:eastAsia="Times New Roman" w:hAnsi="Times New Roman" w:cs="Times New Roman"/>
                <w:sz w:val="24"/>
                <w:szCs w:val="24"/>
                <w:lang w:eastAsia="ru-RU"/>
              </w:rPr>
              <w:t>Обеспечено ведение и развитие Реестра соглашений.</w:t>
            </w:r>
          </w:p>
        </w:tc>
        <w:tc>
          <w:tcPr>
            <w:tcW w:w="1559" w:type="dxa"/>
            <w:shd w:val="clear" w:color="auto" w:fill="auto"/>
            <w:vAlign w:val="center"/>
          </w:tcPr>
          <w:p w:rsidR="00721D9A" w:rsidRPr="009816D9" w:rsidRDefault="00721D9A"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31.12.2019</w:t>
            </w:r>
          </w:p>
        </w:tc>
        <w:tc>
          <w:tcPr>
            <w:tcW w:w="2077" w:type="dxa"/>
            <w:shd w:val="clear" w:color="auto" w:fill="auto"/>
            <w:vAlign w:val="center"/>
          </w:tcPr>
          <w:p w:rsidR="00721D9A" w:rsidRPr="009816D9" w:rsidRDefault="00721D9A"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С.Е.</w:t>
            </w:r>
            <w:r w:rsidRPr="009816D9">
              <w:rPr>
                <w:rFonts w:ascii="Times New Roman" w:hAnsi="Times New Roman" w:cs="Times New Roman"/>
                <w:sz w:val="24"/>
                <w:szCs w:val="24"/>
              </w:rPr>
              <w:t> </w:t>
            </w:r>
            <w:r w:rsidRPr="009816D9">
              <w:rPr>
                <w:rFonts w:ascii="Times New Roman" w:eastAsia="Times New Roman" w:hAnsi="Times New Roman" w:cs="Times New Roman"/>
                <w:sz w:val="24"/>
                <w:szCs w:val="24"/>
                <w:lang w:eastAsia="ru-RU"/>
              </w:rPr>
              <w:t>Прокофьев</w:t>
            </w:r>
          </w:p>
        </w:tc>
      </w:tr>
      <w:tr w:rsidR="008777D2" w:rsidRPr="009816D9" w:rsidTr="00E63A2D">
        <w:trPr>
          <w:trHeight w:val="319"/>
        </w:trPr>
        <w:tc>
          <w:tcPr>
            <w:tcW w:w="646" w:type="dxa"/>
            <w:shd w:val="clear" w:color="auto" w:fill="auto"/>
            <w:vAlign w:val="center"/>
          </w:tcPr>
          <w:p w:rsidR="00721D9A" w:rsidRPr="009816D9" w:rsidRDefault="009F4575"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3</w:t>
            </w:r>
          </w:p>
        </w:tc>
        <w:tc>
          <w:tcPr>
            <w:tcW w:w="4581" w:type="dxa"/>
            <w:shd w:val="clear" w:color="auto" w:fill="auto"/>
            <w:vAlign w:val="center"/>
          </w:tcPr>
          <w:p w:rsidR="00721D9A" w:rsidRPr="009816D9" w:rsidRDefault="00721D9A" w:rsidP="00995072">
            <w:pPr>
              <w:spacing w:after="0" w:line="240" w:lineRule="auto"/>
              <w:ind w:left="5"/>
              <w:jc w:val="both"/>
              <w:rPr>
                <w:rFonts w:ascii="Times New Roman" w:eastAsia="Times New Roman" w:hAnsi="Times New Roman" w:cs="Times New Roman"/>
                <w:bCs/>
                <w:sz w:val="24"/>
                <w:szCs w:val="24"/>
                <w:lang w:eastAsia="ru-RU"/>
              </w:rPr>
            </w:pPr>
            <w:proofErr w:type="spellStart"/>
            <w:r w:rsidRPr="009816D9">
              <w:rPr>
                <w:rFonts w:ascii="Times New Roman" w:eastAsia="Times New Roman" w:hAnsi="Times New Roman" w:cs="Times New Roman"/>
                <w:sz w:val="24"/>
                <w:szCs w:val="24"/>
                <w:lang w:eastAsia="ru-RU"/>
              </w:rPr>
              <w:t>Перенумерация</w:t>
            </w:r>
            <w:proofErr w:type="spellEnd"/>
            <w:r w:rsidRPr="009816D9">
              <w:rPr>
                <w:rFonts w:ascii="Times New Roman" w:eastAsia="Times New Roman" w:hAnsi="Times New Roman" w:cs="Times New Roman"/>
                <w:sz w:val="24"/>
                <w:szCs w:val="24"/>
                <w:lang w:eastAsia="ru-RU"/>
              </w:rPr>
              <w:t xml:space="preserve"> банковских счетов территориальных органов Федерального казначейства, открытых в подразделениях Банка России</w:t>
            </w:r>
          </w:p>
        </w:tc>
        <w:tc>
          <w:tcPr>
            <w:tcW w:w="5703" w:type="dxa"/>
            <w:shd w:val="clear" w:color="auto" w:fill="auto"/>
            <w:vAlign w:val="center"/>
          </w:tcPr>
          <w:p w:rsidR="00721D9A" w:rsidRPr="009816D9" w:rsidRDefault="00721D9A" w:rsidP="00995072">
            <w:pPr>
              <w:spacing w:after="0" w:line="240" w:lineRule="auto"/>
              <w:jc w:val="both"/>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sz w:val="24"/>
                <w:szCs w:val="24"/>
                <w:lang w:eastAsia="ru-RU"/>
              </w:rPr>
              <w:t xml:space="preserve">Обеспечена </w:t>
            </w:r>
            <w:proofErr w:type="spellStart"/>
            <w:r w:rsidRPr="009816D9">
              <w:rPr>
                <w:rFonts w:ascii="Times New Roman" w:eastAsia="Times New Roman" w:hAnsi="Times New Roman" w:cs="Times New Roman"/>
                <w:sz w:val="24"/>
                <w:szCs w:val="24"/>
                <w:lang w:eastAsia="ru-RU"/>
              </w:rPr>
              <w:t>перенумерация</w:t>
            </w:r>
            <w:proofErr w:type="spellEnd"/>
            <w:r w:rsidRPr="009816D9">
              <w:rPr>
                <w:rFonts w:ascii="Times New Roman" w:eastAsia="Times New Roman" w:hAnsi="Times New Roman" w:cs="Times New Roman"/>
                <w:sz w:val="24"/>
                <w:szCs w:val="24"/>
                <w:lang w:eastAsia="ru-RU"/>
              </w:rPr>
              <w:t xml:space="preserve"> банковских счетов территориальных органов Федерального казначейства, открытых в подразделениях Банка России</w:t>
            </w:r>
            <w:r w:rsidR="00C448A6" w:rsidRPr="009816D9">
              <w:rPr>
                <w:rFonts w:ascii="Times New Roman" w:eastAsia="Times New Roman" w:hAnsi="Times New Roman" w:cs="Times New Roman"/>
                <w:sz w:val="24"/>
                <w:szCs w:val="24"/>
                <w:lang w:eastAsia="ru-RU"/>
              </w:rPr>
              <w:t>.</w:t>
            </w:r>
          </w:p>
        </w:tc>
        <w:tc>
          <w:tcPr>
            <w:tcW w:w="1559" w:type="dxa"/>
            <w:shd w:val="clear" w:color="auto" w:fill="auto"/>
            <w:vAlign w:val="center"/>
          </w:tcPr>
          <w:p w:rsidR="00721D9A" w:rsidRPr="009816D9" w:rsidRDefault="00721D9A"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721D9A" w:rsidRPr="009816D9" w:rsidRDefault="00721D9A"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С.Е. Прокофьев</w:t>
            </w:r>
          </w:p>
        </w:tc>
      </w:tr>
      <w:tr w:rsidR="008777D2" w:rsidRPr="009816D9" w:rsidTr="00E63A2D">
        <w:trPr>
          <w:trHeight w:val="319"/>
        </w:trPr>
        <w:tc>
          <w:tcPr>
            <w:tcW w:w="646" w:type="dxa"/>
            <w:shd w:val="clear" w:color="auto" w:fill="auto"/>
            <w:vAlign w:val="center"/>
          </w:tcPr>
          <w:p w:rsidR="00721D9A" w:rsidRPr="009816D9" w:rsidRDefault="009F4575"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4</w:t>
            </w:r>
          </w:p>
        </w:tc>
        <w:tc>
          <w:tcPr>
            <w:tcW w:w="4581" w:type="dxa"/>
            <w:shd w:val="clear" w:color="auto" w:fill="auto"/>
            <w:vAlign w:val="center"/>
          </w:tcPr>
          <w:p w:rsidR="00721D9A" w:rsidRPr="009816D9" w:rsidRDefault="00721D9A"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Оптимизация </w:t>
            </w:r>
            <w:proofErr w:type="gramStart"/>
            <w:r w:rsidRPr="009816D9">
              <w:rPr>
                <w:rFonts w:ascii="Times New Roman" w:eastAsia="Times New Roman" w:hAnsi="Times New Roman" w:cs="Times New Roman"/>
                <w:sz w:val="24"/>
                <w:szCs w:val="24"/>
                <w:lang w:eastAsia="ru-RU"/>
              </w:rPr>
              <w:t>механизма проведения валютных операций клиентов Федерального казначейства федерального уровня</w:t>
            </w:r>
            <w:proofErr w:type="gramEnd"/>
          </w:p>
        </w:tc>
        <w:tc>
          <w:tcPr>
            <w:tcW w:w="5703" w:type="dxa"/>
            <w:shd w:val="clear" w:color="auto" w:fill="auto"/>
            <w:vAlign w:val="center"/>
          </w:tcPr>
          <w:p w:rsidR="00721D9A" w:rsidRPr="009816D9" w:rsidRDefault="00721D9A"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1. Обеспечено внесение в нормативные правовые акты изменений, направленных на оптимизацию </w:t>
            </w:r>
            <w:proofErr w:type="gramStart"/>
            <w:r w:rsidRPr="009816D9">
              <w:rPr>
                <w:rFonts w:ascii="Times New Roman" w:eastAsia="Times New Roman" w:hAnsi="Times New Roman" w:cs="Times New Roman"/>
                <w:sz w:val="24"/>
                <w:szCs w:val="24"/>
                <w:lang w:eastAsia="ru-RU"/>
              </w:rPr>
              <w:t>процесса проведения валютных операций клиентов Федерального казначейства федерального уровня</w:t>
            </w:r>
            <w:proofErr w:type="gramEnd"/>
            <w:r w:rsidRPr="009816D9">
              <w:rPr>
                <w:rFonts w:ascii="Times New Roman" w:eastAsia="Times New Roman" w:hAnsi="Times New Roman" w:cs="Times New Roman"/>
                <w:sz w:val="24"/>
                <w:szCs w:val="24"/>
                <w:lang w:eastAsia="ru-RU"/>
              </w:rPr>
              <w:t>.</w:t>
            </w:r>
            <w:r w:rsidRPr="009816D9">
              <w:rPr>
                <w:rFonts w:ascii="Times New Roman" w:eastAsia="Times New Roman" w:hAnsi="Times New Roman" w:cs="Times New Roman"/>
                <w:sz w:val="24"/>
                <w:szCs w:val="24"/>
                <w:lang w:eastAsia="ru-RU"/>
              </w:rPr>
              <w:br w:type="page"/>
            </w:r>
          </w:p>
          <w:p w:rsidR="00721D9A" w:rsidRPr="009816D9" w:rsidRDefault="00721D9A" w:rsidP="00A34E06">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2. Обеспечено проведение неторговых операций в иностранной валюте клиентов </w:t>
            </w:r>
            <w:r w:rsidR="00A34E06">
              <w:rPr>
                <w:rFonts w:ascii="Times New Roman" w:eastAsia="Times New Roman" w:hAnsi="Times New Roman" w:cs="Times New Roman"/>
                <w:sz w:val="24"/>
                <w:szCs w:val="24"/>
                <w:lang w:eastAsia="ru-RU"/>
              </w:rPr>
              <w:t xml:space="preserve">Межрегионального операционного управления </w:t>
            </w:r>
            <w:r w:rsidRPr="009816D9">
              <w:rPr>
                <w:rFonts w:ascii="Times New Roman" w:eastAsia="Times New Roman" w:hAnsi="Times New Roman" w:cs="Times New Roman"/>
                <w:sz w:val="24"/>
                <w:szCs w:val="24"/>
                <w:lang w:eastAsia="ru-RU"/>
              </w:rPr>
              <w:t xml:space="preserve">Федерального </w:t>
            </w:r>
            <w:r w:rsidRPr="009816D9">
              <w:rPr>
                <w:rFonts w:ascii="Times New Roman" w:eastAsia="Times New Roman" w:hAnsi="Times New Roman" w:cs="Times New Roman"/>
                <w:sz w:val="24"/>
                <w:szCs w:val="24"/>
                <w:lang w:eastAsia="ru-RU"/>
              </w:rPr>
              <w:lastRenderedPageBreak/>
              <w:t>казначейства через счета, открытые в кредитных организациях.</w:t>
            </w:r>
          </w:p>
        </w:tc>
        <w:tc>
          <w:tcPr>
            <w:tcW w:w="1559" w:type="dxa"/>
            <w:shd w:val="clear" w:color="auto" w:fill="auto"/>
            <w:vAlign w:val="center"/>
          </w:tcPr>
          <w:p w:rsidR="00721D9A" w:rsidRPr="009816D9" w:rsidRDefault="00721D9A"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31.12.2019</w:t>
            </w:r>
          </w:p>
        </w:tc>
        <w:tc>
          <w:tcPr>
            <w:tcW w:w="2077" w:type="dxa"/>
            <w:shd w:val="clear" w:color="auto" w:fill="auto"/>
            <w:vAlign w:val="center"/>
          </w:tcPr>
          <w:p w:rsidR="00721D9A" w:rsidRPr="009816D9" w:rsidRDefault="00721D9A"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С.Е. Прокофьев</w:t>
            </w:r>
          </w:p>
        </w:tc>
      </w:tr>
      <w:tr w:rsidR="008777D2" w:rsidRPr="009816D9" w:rsidTr="00E63A2D">
        <w:trPr>
          <w:trHeight w:val="319"/>
        </w:trPr>
        <w:tc>
          <w:tcPr>
            <w:tcW w:w="646" w:type="dxa"/>
            <w:shd w:val="clear" w:color="auto" w:fill="auto"/>
            <w:vAlign w:val="center"/>
          </w:tcPr>
          <w:p w:rsidR="00721D9A" w:rsidRPr="009816D9" w:rsidRDefault="009F4575"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5</w:t>
            </w:r>
          </w:p>
        </w:tc>
        <w:tc>
          <w:tcPr>
            <w:tcW w:w="4581" w:type="dxa"/>
            <w:shd w:val="clear" w:color="auto" w:fill="auto"/>
            <w:vAlign w:val="center"/>
          </w:tcPr>
          <w:p w:rsidR="00721D9A" w:rsidRPr="009816D9" w:rsidRDefault="00A665C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Осуществление подготовки к переходу на </w:t>
            </w:r>
            <w:proofErr w:type="gramStart"/>
            <w:r w:rsidRPr="009816D9">
              <w:rPr>
                <w:rFonts w:ascii="Times New Roman" w:eastAsia="Times New Roman" w:hAnsi="Times New Roman" w:cs="Times New Roman"/>
                <w:sz w:val="24"/>
                <w:szCs w:val="24"/>
                <w:lang w:eastAsia="ru-RU"/>
              </w:rPr>
              <w:t>риск-ориентированное</w:t>
            </w:r>
            <w:proofErr w:type="gramEnd"/>
            <w:r w:rsidRPr="009816D9">
              <w:rPr>
                <w:rFonts w:ascii="Times New Roman" w:eastAsia="Times New Roman" w:hAnsi="Times New Roman" w:cs="Times New Roman"/>
                <w:sz w:val="24"/>
                <w:szCs w:val="24"/>
                <w:lang w:eastAsia="ru-RU"/>
              </w:rPr>
              <w:t xml:space="preserve"> санкционирование денежных обязательств получателей средств федерального бюджета</w:t>
            </w:r>
          </w:p>
        </w:tc>
        <w:tc>
          <w:tcPr>
            <w:tcW w:w="5703" w:type="dxa"/>
            <w:shd w:val="clear" w:color="auto" w:fill="auto"/>
          </w:tcPr>
          <w:p w:rsidR="00A665C9" w:rsidRPr="009816D9" w:rsidRDefault="00A665C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1. Апробировано применение </w:t>
            </w:r>
            <w:proofErr w:type="gramStart"/>
            <w:r w:rsidRPr="009816D9">
              <w:rPr>
                <w:rFonts w:ascii="Times New Roman" w:eastAsia="Times New Roman" w:hAnsi="Times New Roman" w:cs="Times New Roman"/>
                <w:sz w:val="24"/>
                <w:szCs w:val="24"/>
                <w:lang w:eastAsia="ru-RU"/>
              </w:rPr>
              <w:t>риск-ориентированного</w:t>
            </w:r>
            <w:proofErr w:type="gramEnd"/>
            <w:r w:rsidRPr="009816D9">
              <w:rPr>
                <w:rFonts w:ascii="Times New Roman" w:eastAsia="Times New Roman" w:hAnsi="Times New Roman" w:cs="Times New Roman"/>
                <w:sz w:val="24"/>
                <w:szCs w:val="24"/>
                <w:lang w:eastAsia="ru-RU"/>
              </w:rPr>
              <w:t xml:space="preserve"> санкционирования, в том числе с применением чек-листов реализации контрольных мероприятий в зависимости от степени </w:t>
            </w:r>
            <w:proofErr w:type="spellStart"/>
            <w:r w:rsidRPr="009816D9">
              <w:rPr>
                <w:rFonts w:ascii="Times New Roman" w:eastAsia="Times New Roman" w:hAnsi="Times New Roman" w:cs="Times New Roman"/>
                <w:sz w:val="24"/>
                <w:szCs w:val="24"/>
                <w:lang w:eastAsia="ru-RU"/>
              </w:rPr>
              <w:t>рискоемкости</w:t>
            </w:r>
            <w:proofErr w:type="spellEnd"/>
            <w:r w:rsidRPr="009816D9">
              <w:rPr>
                <w:rFonts w:ascii="Times New Roman" w:eastAsia="Times New Roman" w:hAnsi="Times New Roman" w:cs="Times New Roman"/>
                <w:sz w:val="24"/>
                <w:szCs w:val="24"/>
                <w:lang w:eastAsia="ru-RU"/>
              </w:rPr>
              <w:t xml:space="preserve"> расходных обязательств получателей средств федерального бюджета, а также критериев разделения расходов на группы, исходя из степени </w:t>
            </w:r>
            <w:proofErr w:type="spellStart"/>
            <w:r w:rsidRPr="009816D9">
              <w:rPr>
                <w:rFonts w:ascii="Times New Roman" w:eastAsia="Times New Roman" w:hAnsi="Times New Roman" w:cs="Times New Roman"/>
                <w:sz w:val="24"/>
                <w:szCs w:val="24"/>
                <w:lang w:eastAsia="ru-RU"/>
              </w:rPr>
              <w:t>рискоемкости</w:t>
            </w:r>
            <w:proofErr w:type="spellEnd"/>
            <w:r w:rsidRPr="009816D9">
              <w:rPr>
                <w:rFonts w:ascii="Times New Roman" w:eastAsia="Times New Roman" w:hAnsi="Times New Roman" w:cs="Times New Roman"/>
                <w:sz w:val="24"/>
                <w:szCs w:val="24"/>
                <w:lang w:eastAsia="ru-RU"/>
              </w:rPr>
              <w:t>.</w:t>
            </w:r>
          </w:p>
          <w:p w:rsidR="00721D9A" w:rsidRPr="009816D9" w:rsidRDefault="00A665C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Апробирован платежный календарь Казначейства.</w:t>
            </w:r>
          </w:p>
        </w:tc>
        <w:tc>
          <w:tcPr>
            <w:tcW w:w="1559" w:type="dxa"/>
            <w:shd w:val="clear" w:color="auto" w:fill="auto"/>
            <w:vAlign w:val="center"/>
          </w:tcPr>
          <w:p w:rsidR="00721D9A" w:rsidRPr="009816D9" w:rsidRDefault="00721D9A"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721D9A" w:rsidRPr="009816D9" w:rsidRDefault="00721D9A"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С.Е. Прокофьев</w:t>
            </w:r>
          </w:p>
        </w:tc>
      </w:tr>
      <w:tr w:rsidR="008777D2" w:rsidRPr="009816D9" w:rsidTr="00F87D85">
        <w:trPr>
          <w:trHeight w:val="2796"/>
        </w:trPr>
        <w:tc>
          <w:tcPr>
            <w:tcW w:w="646" w:type="dxa"/>
            <w:shd w:val="clear" w:color="auto" w:fill="auto"/>
            <w:vAlign w:val="center"/>
          </w:tcPr>
          <w:p w:rsidR="00A665C9" w:rsidRPr="009816D9" w:rsidRDefault="009F4575"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6</w:t>
            </w:r>
          </w:p>
        </w:tc>
        <w:tc>
          <w:tcPr>
            <w:tcW w:w="4581" w:type="dxa"/>
            <w:shd w:val="clear" w:color="auto" w:fill="auto"/>
            <w:vAlign w:val="center"/>
          </w:tcPr>
          <w:p w:rsidR="00A665C9" w:rsidRPr="009816D9" w:rsidRDefault="00A665C9"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 xml:space="preserve">Обеспечение осуществления полномочий по учету бюджетных и денежных обязательств получателей средств федерального бюджета, а также по санкционированию </w:t>
            </w:r>
            <w:proofErr w:type="gramStart"/>
            <w:r w:rsidRPr="009816D9">
              <w:rPr>
                <w:rFonts w:ascii="Times New Roman" w:eastAsia="Times New Roman" w:hAnsi="Times New Roman" w:cs="Times New Roman"/>
                <w:bCs/>
                <w:sz w:val="24"/>
                <w:szCs w:val="24"/>
                <w:lang w:eastAsia="ru-RU"/>
              </w:rPr>
              <w:t>оплаты денежных обязательств получателей средств федерального бюджета</w:t>
            </w:r>
            <w:proofErr w:type="gramEnd"/>
          </w:p>
        </w:tc>
        <w:tc>
          <w:tcPr>
            <w:tcW w:w="5703" w:type="dxa"/>
            <w:shd w:val="clear" w:color="auto" w:fill="auto"/>
          </w:tcPr>
          <w:p w:rsidR="00A665C9" w:rsidRPr="009816D9" w:rsidRDefault="00A665C9"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 Обеспечена постановка на учет бюджетных и денежных обязательств получателей средств федерального бюджета, в том числе по государственным контрактам, на основании интеграции с Единой информационной системой в сфере закупок.</w:t>
            </w:r>
          </w:p>
          <w:p w:rsidR="00A665C9" w:rsidRPr="009816D9" w:rsidRDefault="00A665C9"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 xml:space="preserve">2. Обеспечено санкционирование </w:t>
            </w:r>
            <w:proofErr w:type="gramStart"/>
            <w:r w:rsidRPr="009816D9">
              <w:rPr>
                <w:rFonts w:ascii="Times New Roman" w:eastAsia="Times New Roman" w:hAnsi="Times New Roman" w:cs="Times New Roman"/>
                <w:bCs/>
                <w:sz w:val="24"/>
                <w:szCs w:val="24"/>
                <w:lang w:eastAsia="ru-RU"/>
              </w:rPr>
              <w:t>оплаты денежных обязательств получателей средств федерального бюджета</w:t>
            </w:r>
            <w:proofErr w:type="gramEnd"/>
            <w:r w:rsidRPr="009816D9" w:rsidDel="00EB214F">
              <w:rPr>
                <w:rFonts w:ascii="Times New Roman" w:eastAsia="Times New Roman" w:hAnsi="Times New Roman" w:cs="Times New Roman"/>
                <w:bCs/>
                <w:sz w:val="24"/>
                <w:szCs w:val="24"/>
                <w:lang w:eastAsia="ru-RU"/>
              </w:rPr>
              <w:t xml:space="preserve"> </w:t>
            </w:r>
            <w:r w:rsidRPr="009816D9">
              <w:rPr>
                <w:rFonts w:ascii="Times New Roman" w:eastAsia="Times New Roman" w:hAnsi="Times New Roman" w:cs="Times New Roman"/>
                <w:bCs/>
                <w:sz w:val="24"/>
                <w:szCs w:val="24"/>
                <w:lang w:eastAsia="ru-RU"/>
              </w:rPr>
              <w:t>с применением риск-ориентированных подходов.</w:t>
            </w:r>
          </w:p>
        </w:tc>
        <w:tc>
          <w:tcPr>
            <w:tcW w:w="1559" w:type="dxa"/>
            <w:shd w:val="clear" w:color="auto" w:fill="auto"/>
            <w:vAlign w:val="center"/>
          </w:tcPr>
          <w:p w:rsidR="00A665C9" w:rsidRPr="009816D9" w:rsidRDefault="00A665C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A665C9" w:rsidRPr="009816D9" w:rsidRDefault="00A665C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С.Е. Прокофьев</w:t>
            </w:r>
          </w:p>
        </w:tc>
      </w:tr>
      <w:tr w:rsidR="008777D2" w:rsidRPr="009816D9" w:rsidTr="00F87D85">
        <w:trPr>
          <w:trHeight w:val="4126"/>
        </w:trPr>
        <w:tc>
          <w:tcPr>
            <w:tcW w:w="646" w:type="dxa"/>
            <w:shd w:val="clear" w:color="auto" w:fill="auto"/>
            <w:vAlign w:val="center"/>
          </w:tcPr>
          <w:p w:rsidR="00F46A9D" w:rsidRPr="009816D9" w:rsidRDefault="00F46A9D"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7</w:t>
            </w:r>
          </w:p>
        </w:tc>
        <w:tc>
          <w:tcPr>
            <w:tcW w:w="4581" w:type="dxa"/>
            <w:shd w:val="clear" w:color="auto" w:fill="auto"/>
            <w:vAlign w:val="center"/>
          </w:tcPr>
          <w:p w:rsidR="00F46A9D" w:rsidRPr="009816D9" w:rsidRDefault="00F46A9D"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 xml:space="preserve">Совершенствование кассового </w:t>
            </w:r>
            <w:proofErr w:type="gramStart"/>
            <w:r w:rsidRPr="009816D9">
              <w:rPr>
                <w:rFonts w:ascii="Times New Roman" w:eastAsia="Times New Roman" w:hAnsi="Times New Roman" w:cs="Times New Roman"/>
                <w:bCs/>
                <w:sz w:val="24"/>
                <w:szCs w:val="24"/>
                <w:lang w:eastAsia="ru-RU"/>
              </w:rPr>
              <w:t>обслуживания исполнения бюджета Пенсионного фонда Российской Федерации</w:t>
            </w:r>
            <w:proofErr w:type="gramEnd"/>
            <w:r w:rsidRPr="009816D9">
              <w:rPr>
                <w:rFonts w:ascii="Times New Roman" w:eastAsia="Times New Roman" w:hAnsi="Times New Roman" w:cs="Times New Roman"/>
                <w:bCs/>
                <w:sz w:val="24"/>
                <w:szCs w:val="24"/>
                <w:lang w:eastAsia="ru-RU"/>
              </w:rPr>
              <w:t xml:space="preserve"> с использованием </w:t>
            </w:r>
            <w:r w:rsidR="00656454" w:rsidRPr="009816D9">
              <w:rPr>
                <w:rFonts w:ascii="Times New Roman" w:eastAsia="Times New Roman" w:hAnsi="Times New Roman" w:cs="Times New Roman"/>
                <w:bCs/>
                <w:sz w:val="24"/>
                <w:szCs w:val="24"/>
                <w:lang w:eastAsia="ru-RU"/>
              </w:rPr>
              <w:t>механизма единого счета бюджета</w:t>
            </w:r>
          </w:p>
        </w:tc>
        <w:tc>
          <w:tcPr>
            <w:tcW w:w="5703" w:type="dxa"/>
            <w:shd w:val="clear" w:color="auto" w:fill="auto"/>
          </w:tcPr>
          <w:p w:rsidR="00F46A9D" w:rsidRPr="009816D9" w:rsidRDefault="00F46A9D"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 xml:space="preserve">1. Обеспечено согласование с Министерством финансов Российской Федерации и Пенсионным фондом Российской </w:t>
            </w:r>
            <w:proofErr w:type="gramStart"/>
            <w:r w:rsidRPr="009816D9">
              <w:rPr>
                <w:rFonts w:ascii="Times New Roman" w:eastAsia="Times New Roman" w:hAnsi="Times New Roman" w:cs="Times New Roman"/>
                <w:bCs/>
                <w:sz w:val="24"/>
                <w:szCs w:val="24"/>
                <w:lang w:eastAsia="ru-RU"/>
              </w:rPr>
              <w:t>Федерации механизма функционирования единого счета бюджета Пенсионного фонда Российской Федерации</w:t>
            </w:r>
            <w:proofErr w:type="gramEnd"/>
            <w:r w:rsidRPr="009816D9">
              <w:rPr>
                <w:rFonts w:ascii="Times New Roman" w:eastAsia="Times New Roman" w:hAnsi="Times New Roman" w:cs="Times New Roman"/>
                <w:bCs/>
                <w:sz w:val="24"/>
                <w:szCs w:val="24"/>
                <w:lang w:eastAsia="ru-RU"/>
              </w:rPr>
              <w:t>.</w:t>
            </w:r>
          </w:p>
          <w:p w:rsidR="00F46A9D" w:rsidRPr="009816D9" w:rsidRDefault="00F46A9D"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 xml:space="preserve">2. Обеспечено нормативное правовое регулирование </w:t>
            </w:r>
            <w:proofErr w:type="gramStart"/>
            <w:r w:rsidRPr="009816D9">
              <w:rPr>
                <w:rFonts w:ascii="Times New Roman" w:eastAsia="Times New Roman" w:hAnsi="Times New Roman" w:cs="Times New Roman"/>
                <w:bCs/>
                <w:sz w:val="24"/>
                <w:szCs w:val="24"/>
                <w:lang w:eastAsia="ru-RU"/>
              </w:rPr>
              <w:t>реализации механизма единого счета бюджета Пенсионного фонда Российской Федерации</w:t>
            </w:r>
            <w:proofErr w:type="gramEnd"/>
            <w:r w:rsidRPr="009816D9">
              <w:rPr>
                <w:rFonts w:ascii="Times New Roman" w:eastAsia="Times New Roman" w:hAnsi="Times New Roman" w:cs="Times New Roman"/>
                <w:bCs/>
                <w:sz w:val="24"/>
                <w:szCs w:val="24"/>
                <w:lang w:eastAsia="ru-RU"/>
              </w:rPr>
              <w:t>.</w:t>
            </w:r>
          </w:p>
          <w:p w:rsidR="00F46A9D" w:rsidRPr="009816D9" w:rsidRDefault="00F46A9D"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3. </w:t>
            </w:r>
            <w:proofErr w:type="gramStart"/>
            <w:r w:rsidRPr="009816D9">
              <w:rPr>
                <w:rFonts w:ascii="Times New Roman" w:eastAsia="Times New Roman" w:hAnsi="Times New Roman" w:cs="Times New Roman"/>
                <w:bCs/>
                <w:sz w:val="24"/>
                <w:szCs w:val="24"/>
                <w:lang w:eastAsia="ru-RU"/>
              </w:rPr>
              <w:t>Разработаны функциональные требований к информационным системам Федерального казначейства в целях перехода Пенсионного фонда Российской Федерации и территориальных органов Федерального казначейства на использование механизма единого счета бюджета Пенсионного Фонда Российской Федерации.</w:t>
            </w:r>
            <w:proofErr w:type="gramEnd"/>
          </w:p>
        </w:tc>
        <w:tc>
          <w:tcPr>
            <w:tcW w:w="1559" w:type="dxa"/>
            <w:shd w:val="clear" w:color="auto" w:fill="auto"/>
            <w:vAlign w:val="center"/>
          </w:tcPr>
          <w:p w:rsidR="00F46A9D" w:rsidRPr="009816D9" w:rsidRDefault="00F46A9D"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F46A9D" w:rsidRPr="009816D9" w:rsidRDefault="00F46A9D"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С.Е. Прокофьев</w:t>
            </w:r>
          </w:p>
        </w:tc>
      </w:tr>
      <w:tr w:rsidR="008777D2" w:rsidRPr="009816D9" w:rsidTr="00E63A2D">
        <w:trPr>
          <w:trHeight w:val="319"/>
        </w:trPr>
        <w:tc>
          <w:tcPr>
            <w:tcW w:w="646" w:type="dxa"/>
            <w:shd w:val="clear" w:color="auto" w:fill="auto"/>
            <w:vAlign w:val="center"/>
          </w:tcPr>
          <w:p w:rsidR="00E26775" w:rsidRPr="009816D9" w:rsidRDefault="00F46A9D"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8</w:t>
            </w:r>
          </w:p>
        </w:tc>
        <w:tc>
          <w:tcPr>
            <w:tcW w:w="4581" w:type="dxa"/>
            <w:shd w:val="clear" w:color="auto" w:fill="auto"/>
            <w:vAlign w:val="center"/>
          </w:tcPr>
          <w:p w:rsidR="00E26775" w:rsidRPr="009816D9" w:rsidRDefault="00E26775"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Внедрение механизма санкционирования операций со средствами, поступающими во временное распоряжение федеральных казенных учреждений</w:t>
            </w:r>
          </w:p>
        </w:tc>
        <w:tc>
          <w:tcPr>
            <w:tcW w:w="5703" w:type="dxa"/>
            <w:shd w:val="clear" w:color="auto" w:fill="auto"/>
            <w:vAlign w:val="center"/>
          </w:tcPr>
          <w:p w:rsidR="00E26775" w:rsidRPr="009816D9" w:rsidRDefault="00E26775"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Обеспечено внедрение механизма санкционирования операций со средствами, поступающими во временное распоряжение федеральных казенных учреждений</w:t>
            </w:r>
            <w:r w:rsidR="00B2437D" w:rsidRPr="009816D9">
              <w:rPr>
                <w:rFonts w:ascii="Times New Roman" w:eastAsia="Times New Roman" w:hAnsi="Times New Roman" w:cs="Times New Roman"/>
                <w:bCs/>
                <w:sz w:val="24"/>
                <w:szCs w:val="24"/>
                <w:lang w:eastAsia="ru-RU"/>
              </w:rPr>
              <w:t xml:space="preserve"> (при наличии правовых оснований)</w:t>
            </w:r>
            <w:r w:rsidRPr="009816D9">
              <w:rPr>
                <w:rFonts w:ascii="Times New Roman" w:eastAsia="Times New Roman" w:hAnsi="Times New Roman" w:cs="Times New Roman"/>
                <w:bCs/>
                <w:sz w:val="24"/>
                <w:szCs w:val="24"/>
                <w:lang w:eastAsia="ru-RU"/>
              </w:rPr>
              <w:t>.</w:t>
            </w:r>
          </w:p>
        </w:tc>
        <w:tc>
          <w:tcPr>
            <w:tcW w:w="1559" w:type="dxa"/>
            <w:shd w:val="clear" w:color="auto" w:fill="auto"/>
            <w:vAlign w:val="center"/>
          </w:tcPr>
          <w:p w:rsidR="00E26775" w:rsidRPr="009816D9" w:rsidRDefault="00B2437D"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31.12.2019</w:t>
            </w:r>
          </w:p>
        </w:tc>
        <w:tc>
          <w:tcPr>
            <w:tcW w:w="2077" w:type="dxa"/>
            <w:shd w:val="clear" w:color="auto" w:fill="auto"/>
            <w:vAlign w:val="center"/>
          </w:tcPr>
          <w:p w:rsidR="00E26775" w:rsidRPr="009816D9" w:rsidRDefault="00E26775"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А.Ю. Демидов</w:t>
            </w:r>
          </w:p>
        </w:tc>
      </w:tr>
      <w:tr w:rsidR="008777D2" w:rsidRPr="009816D9" w:rsidTr="00E63A2D">
        <w:trPr>
          <w:trHeight w:val="319"/>
        </w:trPr>
        <w:tc>
          <w:tcPr>
            <w:tcW w:w="646" w:type="dxa"/>
            <w:shd w:val="clear" w:color="auto" w:fill="auto"/>
            <w:vAlign w:val="center"/>
          </w:tcPr>
          <w:p w:rsidR="00E26775" w:rsidRPr="009816D9" w:rsidRDefault="00F46A9D"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9</w:t>
            </w:r>
          </w:p>
        </w:tc>
        <w:tc>
          <w:tcPr>
            <w:tcW w:w="4581" w:type="dxa"/>
            <w:shd w:val="clear" w:color="auto" w:fill="auto"/>
            <w:vAlign w:val="center"/>
          </w:tcPr>
          <w:p w:rsidR="00E26775" w:rsidRPr="009816D9" w:rsidRDefault="00E26775"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bCs/>
                <w:sz w:val="24"/>
                <w:szCs w:val="24"/>
                <w:lang w:eastAsia="ru-RU"/>
              </w:rPr>
              <w:t>Обеспечение э</w:t>
            </w:r>
            <w:r w:rsidRPr="009816D9">
              <w:rPr>
                <w:rFonts w:ascii="Times New Roman" w:eastAsia="Times New Roman" w:hAnsi="Times New Roman" w:cs="Times New Roman"/>
                <w:sz w:val="24"/>
                <w:szCs w:val="24"/>
                <w:lang w:eastAsia="ru-RU"/>
              </w:rPr>
              <w:t>лектронного санкционирования оплаты денежных обязательств</w:t>
            </w:r>
          </w:p>
        </w:tc>
        <w:tc>
          <w:tcPr>
            <w:tcW w:w="5703" w:type="dxa"/>
            <w:shd w:val="clear" w:color="auto" w:fill="auto"/>
            <w:vAlign w:val="center"/>
          </w:tcPr>
          <w:p w:rsidR="00E26775" w:rsidRPr="009816D9" w:rsidRDefault="00E26775"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Осуществлена автоматизация постановки на учет денежных обязательств и санкционирования оплаты денежных обязательств на основании электронного документа основания − универсального передаточного документа.</w:t>
            </w:r>
          </w:p>
        </w:tc>
        <w:tc>
          <w:tcPr>
            <w:tcW w:w="1559" w:type="dxa"/>
            <w:shd w:val="clear" w:color="auto" w:fill="auto"/>
            <w:vAlign w:val="center"/>
          </w:tcPr>
          <w:p w:rsidR="00E26775" w:rsidRPr="009816D9" w:rsidRDefault="00E26775"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E26775" w:rsidRPr="009816D9" w:rsidRDefault="00E26775"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А.Ю. Демидов</w:t>
            </w:r>
          </w:p>
        </w:tc>
      </w:tr>
      <w:tr w:rsidR="008777D2" w:rsidRPr="009816D9" w:rsidTr="000950D2">
        <w:trPr>
          <w:trHeight w:val="4126"/>
        </w:trPr>
        <w:tc>
          <w:tcPr>
            <w:tcW w:w="646" w:type="dxa"/>
            <w:shd w:val="clear" w:color="auto" w:fill="auto"/>
            <w:vAlign w:val="center"/>
          </w:tcPr>
          <w:p w:rsidR="00E26775" w:rsidRPr="009816D9" w:rsidRDefault="00F46A9D"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10</w:t>
            </w:r>
          </w:p>
        </w:tc>
        <w:tc>
          <w:tcPr>
            <w:tcW w:w="4581" w:type="dxa"/>
            <w:shd w:val="clear" w:color="auto" w:fill="auto"/>
            <w:vAlign w:val="center"/>
          </w:tcPr>
          <w:p w:rsidR="00E26775" w:rsidRPr="009816D9" w:rsidRDefault="00E26775"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Совершенствование процесса учета и распределения поступлений между бюджетами</w:t>
            </w:r>
          </w:p>
        </w:tc>
        <w:tc>
          <w:tcPr>
            <w:tcW w:w="5703" w:type="dxa"/>
            <w:shd w:val="clear" w:color="auto" w:fill="auto"/>
            <w:vAlign w:val="center"/>
          </w:tcPr>
          <w:p w:rsidR="00E26775" w:rsidRPr="009816D9" w:rsidRDefault="00E26775"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w:t>
            </w:r>
            <w:r w:rsidRPr="009816D9">
              <w:rPr>
                <w:rFonts w:ascii="Times New Roman" w:eastAsia="Times New Roman" w:hAnsi="Times New Roman" w:cs="Times New Roman"/>
                <w:sz w:val="24"/>
                <w:szCs w:val="24"/>
                <w:lang w:val="en-US" w:eastAsia="ru-RU"/>
              </w:rPr>
              <w:t> </w:t>
            </w:r>
            <w:proofErr w:type="gramStart"/>
            <w:r w:rsidRPr="009816D9">
              <w:rPr>
                <w:rFonts w:ascii="Times New Roman" w:eastAsia="Times New Roman" w:hAnsi="Times New Roman" w:cs="Times New Roman"/>
                <w:sz w:val="24"/>
                <w:szCs w:val="24"/>
                <w:lang w:eastAsia="ru-RU"/>
              </w:rPr>
              <w:t xml:space="preserve">Созданы условия для предоставления информации плательщикам, зарегистрированным на официальном интернет </w:t>
            </w:r>
            <w:r w:rsidR="002A446B" w:rsidRPr="009816D9">
              <w:rPr>
                <w:rFonts w:ascii="Times New Roman" w:eastAsia="Times New Roman" w:hAnsi="Times New Roman" w:cs="Times New Roman"/>
                <w:sz w:val="24"/>
                <w:szCs w:val="24"/>
                <w:lang w:eastAsia="ru-RU"/>
              </w:rPr>
              <w:t>-</w:t>
            </w:r>
            <w:r w:rsidRPr="009816D9">
              <w:rPr>
                <w:rFonts w:ascii="Times New Roman" w:eastAsia="Times New Roman" w:hAnsi="Times New Roman" w:cs="Times New Roman"/>
                <w:sz w:val="24"/>
                <w:szCs w:val="24"/>
                <w:lang w:eastAsia="ru-RU"/>
              </w:rPr>
              <w:t xml:space="preserve"> портале государственных услуг, об учетных данных платежей, являющихся источниками доходов бюджетов бюджетной системы Российской Федерации.</w:t>
            </w:r>
            <w:proofErr w:type="gramEnd"/>
          </w:p>
          <w:p w:rsidR="00E26775" w:rsidRPr="009816D9" w:rsidRDefault="00E26775" w:rsidP="00995072">
            <w:pPr>
              <w:autoSpaceDE w:val="0"/>
              <w:autoSpaceDN w:val="0"/>
              <w:adjustRightInd w:val="0"/>
              <w:spacing w:after="0" w:line="240" w:lineRule="auto"/>
              <w:ind w:firstLine="44"/>
              <w:jc w:val="both"/>
              <w:rPr>
                <w:rFonts w:ascii="Times New Roman" w:eastAsia="Times New Roman" w:hAnsi="Times New Roman" w:cs="Times New Roman"/>
                <w:sz w:val="24"/>
                <w:szCs w:val="24"/>
              </w:rPr>
            </w:pPr>
            <w:r w:rsidRPr="009816D9">
              <w:rPr>
                <w:rFonts w:ascii="Times New Roman" w:eastAsia="Times New Roman" w:hAnsi="Times New Roman" w:cs="Times New Roman"/>
                <w:sz w:val="24"/>
                <w:szCs w:val="24"/>
                <w:lang w:eastAsia="ru-RU"/>
              </w:rPr>
              <w:t>2.</w:t>
            </w:r>
            <w:r w:rsidRPr="009816D9">
              <w:rPr>
                <w:rFonts w:ascii="Times New Roman" w:eastAsia="Times New Roman" w:hAnsi="Times New Roman" w:cs="Times New Roman"/>
                <w:sz w:val="24"/>
                <w:szCs w:val="24"/>
                <w:lang w:val="en-US" w:eastAsia="ru-RU"/>
              </w:rPr>
              <w:t> </w:t>
            </w:r>
            <w:r w:rsidRPr="009816D9">
              <w:rPr>
                <w:rFonts w:ascii="Times New Roman" w:hAnsi="Times New Roman" w:cs="Times New Roman"/>
                <w:sz w:val="24"/>
                <w:szCs w:val="24"/>
              </w:rPr>
              <w:t>П</w:t>
            </w:r>
            <w:r w:rsidRPr="009816D9">
              <w:rPr>
                <w:rFonts w:ascii="Times New Roman" w:eastAsia="Times New Roman" w:hAnsi="Times New Roman" w:cs="Times New Roman"/>
                <w:sz w:val="24"/>
                <w:szCs w:val="24"/>
              </w:rPr>
              <w:t>роведены организационно-технические мероприятия по дальнейшей централизации счетов № 40101, открытых территориальным органам Федерального казначейства.</w:t>
            </w:r>
          </w:p>
          <w:p w:rsidR="00E26775" w:rsidRPr="009816D9" w:rsidRDefault="00E26775"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rPr>
              <w:t>3.</w:t>
            </w:r>
            <w:r w:rsidRPr="009816D9">
              <w:rPr>
                <w:rFonts w:ascii="Times New Roman" w:eastAsia="Times New Roman" w:hAnsi="Times New Roman" w:cs="Times New Roman"/>
                <w:sz w:val="24"/>
                <w:szCs w:val="24"/>
                <w:lang w:val="en-US"/>
              </w:rPr>
              <w:t> </w:t>
            </w:r>
            <w:r w:rsidRPr="009816D9">
              <w:rPr>
                <w:rFonts w:ascii="Times New Roman" w:hAnsi="Times New Roman" w:cs="Times New Roman"/>
                <w:sz w:val="24"/>
                <w:szCs w:val="24"/>
              </w:rPr>
              <w:t>Созданы условия для предоставления администраторам доходов бюджетов информации о платежах, поступивших в бюджетную систему Российской Федерации, в режиме онлайн.</w:t>
            </w:r>
          </w:p>
          <w:p w:rsidR="00E26775" w:rsidRPr="009816D9" w:rsidRDefault="00E26775"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4.</w:t>
            </w:r>
            <w:r w:rsidRPr="009816D9">
              <w:rPr>
                <w:rFonts w:ascii="Times New Roman" w:eastAsia="Times New Roman" w:hAnsi="Times New Roman" w:cs="Times New Roman"/>
                <w:sz w:val="24"/>
                <w:szCs w:val="24"/>
                <w:lang w:val="en-US" w:eastAsia="ru-RU"/>
              </w:rPr>
              <w:t> </w:t>
            </w:r>
            <w:proofErr w:type="gramStart"/>
            <w:r w:rsidRPr="009816D9">
              <w:rPr>
                <w:rFonts w:ascii="Times New Roman" w:eastAsia="Times New Roman" w:hAnsi="Times New Roman" w:cs="Times New Roman"/>
                <w:sz w:val="24"/>
                <w:szCs w:val="24"/>
                <w:lang w:eastAsia="ru-RU"/>
              </w:rPr>
              <w:t>Подготовлены и направлены в Министерство финансов Российской Федерации предложения по внесению изменений в приказ Министерства финансов Российской Федерации от 18 декабря 2013 г. № 125н «О Порядке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roofErr w:type="gramEnd"/>
          </w:p>
          <w:p w:rsidR="00E26775" w:rsidRPr="009816D9" w:rsidRDefault="00E26775"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5.</w:t>
            </w:r>
            <w:r w:rsidRPr="009816D9">
              <w:rPr>
                <w:rFonts w:ascii="Times New Roman" w:eastAsia="Times New Roman" w:hAnsi="Times New Roman" w:cs="Times New Roman"/>
                <w:sz w:val="24"/>
                <w:szCs w:val="24"/>
                <w:lang w:val="en-US" w:eastAsia="ru-RU"/>
              </w:rPr>
              <w:t> </w:t>
            </w:r>
            <w:r w:rsidRPr="009816D9">
              <w:rPr>
                <w:rFonts w:ascii="Times New Roman" w:eastAsia="Times New Roman" w:hAnsi="Times New Roman" w:cs="Times New Roman"/>
                <w:sz w:val="24"/>
                <w:szCs w:val="24"/>
                <w:lang w:eastAsia="ru-RU"/>
              </w:rPr>
              <w:t>Подготовлены и направлены предложения по внесению изменений в «Договор о Евразийском экономическом союзе» от 29 мая 2014 года в части совершенствования процесса зачисления и распределения ввозных таможенных, специальных, антидемпинговых, компенсационных пошлин.</w:t>
            </w:r>
          </w:p>
          <w:p w:rsidR="00E26775" w:rsidRPr="009816D9" w:rsidRDefault="00E26775"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6.</w:t>
            </w:r>
            <w:r w:rsidRPr="009816D9">
              <w:rPr>
                <w:rFonts w:ascii="Times New Roman" w:eastAsia="Times New Roman" w:hAnsi="Times New Roman" w:cs="Times New Roman"/>
                <w:sz w:val="24"/>
                <w:szCs w:val="24"/>
                <w:lang w:val="en-US" w:eastAsia="ru-RU"/>
              </w:rPr>
              <w:t> </w:t>
            </w:r>
            <w:proofErr w:type="gramStart"/>
            <w:r w:rsidRPr="009816D9">
              <w:rPr>
                <w:rFonts w:ascii="Times New Roman" w:eastAsia="Times New Roman" w:hAnsi="Times New Roman" w:cs="Times New Roman"/>
                <w:sz w:val="24"/>
                <w:szCs w:val="24"/>
                <w:lang w:eastAsia="ru-RU"/>
              </w:rPr>
              <w:t>Подготовлены и направлены в Министерство финансов Российской Федерации предложения по внесению изменений в приказ Министерства финансов Российской Федерации «Об общих требованиях к возврату денежных средств из бюджетов бюджетной системы Российской Федерации по платежам, порядок возврата которых не установлен федеральными законами» (при необходимости).</w:t>
            </w:r>
            <w:proofErr w:type="gramEnd"/>
          </w:p>
          <w:p w:rsidR="00E26775" w:rsidRPr="009816D9" w:rsidRDefault="00E26775"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7.</w:t>
            </w:r>
            <w:r w:rsidRPr="009816D9">
              <w:rPr>
                <w:rFonts w:ascii="Times New Roman" w:eastAsia="Times New Roman" w:hAnsi="Times New Roman" w:cs="Times New Roman"/>
                <w:sz w:val="24"/>
                <w:szCs w:val="24"/>
                <w:lang w:val="en-US" w:eastAsia="ru-RU"/>
              </w:rPr>
              <w:t> </w:t>
            </w:r>
            <w:proofErr w:type="gramStart"/>
            <w:r w:rsidRPr="009816D9">
              <w:rPr>
                <w:rFonts w:ascii="Times New Roman" w:eastAsia="Times New Roman" w:hAnsi="Times New Roman" w:cs="Times New Roman"/>
                <w:sz w:val="24"/>
                <w:szCs w:val="24"/>
                <w:lang w:eastAsia="ru-RU"/>
              </w:rPr>
              <w:t>Подготовлены и направлены в Министерство финансов Российской Федерации предложения по внесению изменений в приказ Министерства финансов Российской Федерации от 12 ноября 2013</w:t>
            </w:r>
            <w:r w:rsidR="00F03228" w:rsidRPr="009816D9">
              <w:rPr>
                <w:rFonts w:ascii="Times New Roman" w:eastAsia="Times New Roman" w:hAnsi="Times New Roman" w:cs="Times New Roman"/>
                <w:sz w:val="24"/>
                <w:szCs w:val="24"/>
                <w:lang w:eastAsia="ru-RU"/>
              </w:rPr>
              <w:t> </w:t>
            </w:r>
            <w:r w:rsidRPr="009816D9">
              <w:rPr>
                <w:rFonts w:ascii="Times New Roman" w:eastAsia="Times New Roman" w:hAnsi="Times New Roman" w:cs="Times New Roman"/>
                <w:sz w:val="24"/>
                <w:szCs w:val="24"/>
                <w:lang w:eastAsia="ru-RU"/>
              </w:rPr>
              <w:t>г. №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(при необходимости).</w:t>
            </w:r>
            <w:proofErr w:type="gramEnd"/>
          </w:p>
        </w:tc>
        <w:tc>
          <w:tcPr>
            <w:tcW w:w="1559" w:type="dxa"/>
            <w:shd w:val="clear" w:color="auto" w:fill="auto"/>
            <w:vAlign w:val="center"/>
          </w:tcPr>
          <w:p w:rsidR="00E26775" w:rsidRPr="009816D9" w:rsidRDefault="00E26775"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31.12.2019</w:t>
            </w:r>
          </w:p>
        </w:tc>
        <w:tc>
          <w:tcPr>
            <w:tcW w:w="2077" w:type="dxa"/>
            <w:shd w:val="clear" w:color="auto" w:fill="auto"/>
            <w:vAlign w:val="center"/>
          </w:tcPr>
          <w:p w:rsidR="00E26775" w:rsidRPr="009816D9" w:rsidRDefault="00E26775"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А.Ю. Демидов</w:t>
            </w:r>
          </w:p>
        </w:tc>
      </w:tr>
      <w:tr w:rsidR="008777D2" w:rsidRPr="009816D9" w:rsidTr="00B21B38">
        <w:trPr>
          <w:trHeight w:val="7670"/>
        </w:trPr>
        <w:tc>
          <w:tcPr>
            <w:tcW w:w="646" w:type="dxa"/>
            <w:shd w:val="clear" w:color="auto" w:fill="auto"/>
            <w:vAlign w:val="center"/>
          </w:tcPr>
          <w:p w:rsidR="00E26775" w:rsidRPr="009816D9" w:rsidRDefault="00F46A9D"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11</w:t>
            </w:r>
          </w:p>
        </w:tc>
        <w:tc>
          <w:tcPr>
            <w:tcW w:w="4581" w:type="dxa"/>
            <w:shd w:val="clear" w:color="auto" w:fill="auto"/>
            <w:vAlign w:val="center"/>
          </w:tcPr>
          <w:p w:rsidR="00E26775" w:rsidRPr="009816D9" w:rsidRDefault="00E26775" w:rsidP="00995072">
            <w:pPr>
              <w:spacing w:line="240" w:lineRule="auto"/>
              <w:ind w:left="5"/>
              <w:jc w:val="both"/>
              <w:rPr>
                <w:rFonts w:ascii="Times New Roman" w:eastAsia="Times New Roman" w:hAnsi="Times New Roman" w:cs="Times New Roman"/>
                <w:sz w:val="24"/>
                <w:szCs w:val="24"/>
                <w:lang w:eastAsia="ru-RU"/>
              </w:rPr>
            </w:pPr>
            <w:proofErr w:type="gramStart"/>
            <w:r w:rsidRPr="009816D9">
              <w:rPr>
                <w:rFonts w:ascii="Times New Roman" w:eastAsia="Times New Roman" w:hAnsi="Times New Roman" w:cs="Times New Roman"/>
                <w:sz w:val="24"/>
                <w:szCs w:val="24"/>
                <w:lang w:eastAsia="ru-RU"/>
              </w:rPr>
              <w:t>Подготовка и направление в Министерство финансов Российской Федерации предложений по внесению изменений в нормативные правовые акты Правительства Российской Федерации, Министерства финансов Российской Федерации, Центрального банка Российской Федерации, подготовка и утверждение нормативных правовых актов Федерального казначейства в целях реализации норм проекта федерального закона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w:t>
            </w:r>
            <w:proofErr w:type="gramEnd"/>
            <w:r w:rsidRPr="009816D9">
              <w:rPr>
                <w:rFonts w:ascii="Times New Roman" w:eastAsia="Times New Roman" w:hAnsi="Times New Roman" w:cs="Times New Roman"/>
                <w:sz w:val="24"/>
                <w:szCs w:val="24"/>
                <w:lang w:eastAsia="ru-RU"/>
              </w:rPr>
              <w:t xml:space="preserve"> в части казначейского обслуживания и системы казначейских платежей» в части вопросов, находящихся в компетенции Федерального казначейства</w:t>
            </w:r>
          </w:p>
        </w:tc>
        <w:tc>
          <w:tcPr>
            <w:tcW w:w="5703" w:type="dxa"/>
            <w:shd w:val="clear" w:color="auto" w:fill="auto"/>
            <w:vAlign w:val="center"/>
          </w:tcPr>
          <w:p w:rsidR="00E26775" w:rsidRPr="009816D9" w:rsidRDefault="00E26775"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w:t>
            </w:r>
            <w:proofErr w:type="gramStart"/>
            <w:r w:rsidRPr="009816D9">
              <w:rPr>
                <w:rFonts w:ascii="Times New Roman" w:eastAsia="Times New Roman" w:hAnsi="Times New Roman" w:cs="Times New Roman"/>
                <w:sz w:val="24"/>
                <w:szCs w:val="24"/>
                <w:lang w:eastAsia="ru-RU"/>
              </w:rPr>
              <w:t>Подготовлены и направлены в Министерство финансов Российской Федерации предложения по внесению изменений в нормативные правовые акты Правительства Российской Федерации, Министерства финансов Российской Федерации, Центрального банка Российской Федерации.</w:t>
            </w:r>
            <w:proofErr w:type="gramEnd"/>
          </w:p>
          <w:p w:rsidR="00E26775" w:rsidRPr="009816D9" w:rsidRDefault="00E26775"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w:t>
            </w:r>
            <w:r w:rsidR="008F08B2" w:rsidRPr="009816D9">
              <w:rPr>
                <w:rFonts w:ascii="Times New Roman" w:eastAsia="Times New Roman" w:hAnsi="Times New Roman" w:cs="Times New Roman"/>
                <w:sz w:val="24"/>
                <w:szCs w:val="24"/>
                <w:lang w:eastAsia="ru-RU"/>
              </w:rPr>
              <w:t>Подготовлены проекты приказов Федерального казначейства.</w:t>
            </w:r>
          </w:p>
        </w:tc>
        <w:tc>
          <w:tcPr>
            <w:tcW w:w="1559" w:type="dxa"/>
            <w:shd w:val="clear" w:color="auto" w:fill="auto"/>
            <w:vAlign w:val="center"/>
          </w:tcPr>
          <w:p w:rsidR="00E26775" w:rsidRPr="009816D9" w:rsidRDefault="00E26775" w:rsidP="00995072">
            <w:pPr>
              <w:spacing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E26775" w:rsidRPr="009816D9" w:rsidRDefault="00E26775" w:rsidP="00995072">
            <w:pPr>
              <w:spacing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А.Ю. Демидов</w:t>
            </w:r>
          </w:p>
        </w:tc>
      </w:tr>
      <w:tr w:rsidR="008777D2" w:rsidRPr="009816D9" w:rsidTr="00E63A2D">
        <w:trPr>
          <w:trHeight w:val="369"/>
        </w:trPr>
        <w:tc>
          <w:tcPr>
            <w:tcW w:w="14566" w:type="dxa"/>
            <w:gridSpan w:val="5"/>
            <w:shd w:val="clear" w:color="auto" w:fill="auto"/>
            <w:vAlign w:val="center"/>
            <w:hideMark/>
          </w:tcPr>
          <w:p w:rsidR="00266543" w:rsidRPr="009816D9" w:rsidRDefault="00266543" w:rsidP="00545B34">
            <w:pPr>
              <w:keepNext/>
              <w:spacing w:after="0" w:line="240" w:lineRule="auto"/>
              <w:ind w:left="6"/>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lastRenderedPageBreak/>
              <w:t>Раздел 2. Кассовое обслуживание бюджетов бюджетной системы Российской Федерации</w:t>
            </w:r>
          </w:p>
        </w:tc>
      </w:tr>
      <w:tr w:rsidR="008777D2" w:rsidRPr="009816D9" w:rsidTr="00C26A23">
        <w:trPr>
          <w:trHeight w:val="3707"/>
        </w:trPr>
        <w:tc>
          <w:tcPr>
            <w:tcW w:w="646" w:type="dxa"/>
            <w:shd w:val="clear" w:color="auto" w:fill="auto"/>
            <w:vAlign w:val="center"/>
          </w:tcPr>
          <w:p w:rsidR="00E00DAE" w:rsidRPr="009816D9" w:rsidRDefault="00F46A9D"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12</w:t>
            </w:r>
          </w:p>
        </w:tc>
        <w:tc>
          <w:tcPr>
            <w:tcW w:w="4581" w:type="dxa"/>
            <w:shd w:val="clear" w:color="auto" w:fill="auto"/>
            <w:vAlign w:val="center"/>
          </w:tcPr>
          <w:p w:rsidR="00E00DAE" w:rsidRPr="009816D9" w:rsidRDefault="00E00DAE"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Предоставление средств из бюджетов бюджетной системы Российской Федерации под потребность (казначейское обеспечение обязательств)</w:t>
            </w:r>
          </w:p>
        </w:tc>
        <w:tc>
          <w:tcPr>
            <w:tcW w:w="5703" w:type="dxa"/>
            <w:shd w:val="clear" w:color="auto" w:fill="auto"/>
            <w:vAlign w:val="center"/>
          </w:tcPr>
          <w:p w:rsidR="00E00DAE" w:rsidRPr="009816D9" w:rsidRDefault="00E00DAE"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Внедрен механизм применения казначейского обеспечения обязатель</w:t>
            </w:r>
            <w:proofErr w:type="gramStart"/>
            <w:r w:rsidRPr="009816D9">
              <w:rPr>
                <w:rFonts w:ascii="Times New Roman" w:eastAsia="Times New Roman" w:hAnsi="Times New Roman" w:cs="Times New Roman"/>
                <w:sz w:val="24"/>
                <w:szCs w:val="24"/>
                <w:lang w:eastAsia="ru-RU"/>
              </w:rPr>
              <w:t>ств пр</w:t>
            </w:r>
            <w:proofErr w:type="gramEnd"/>
            <w:r w:rsidRPr="009816D9">
              <w:rPr>
                <w:rFonts w:ascii="Times New Roman" w:eastAsia="Times New Roman" w:hAnsi="Times New Roman" w:cs="Times New Roman"/>
                <w:sz w:val="24"/>
                <w:szCs w:val="24"/>
                <w:lang w:eastAsia="ru-RU"/>
              </w:rPr>
              <w:t>и предоставлении целевых межбюджетных трансфертов из бюджета субъекта местному бюджету, в целях софинансирования (финансового обеспечения) которых предоставляются целевые межбюджетные трансферты бюджету субъекта Российской Федерации из федерального бюджета.</w:t>
            </w:r>
          </w:p>
          <w:p w:rsidR="00E00DAE" w:rsidRPr="009816D9" w:rsidRDefault="00E00DAE"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Осуществлены операции по казначейскому обеспечению обязатель</w:t>
            </w:r>
            <w:proofErr w:type="gramStart"/>
            <w:r w:rsidRPr="009816D9">
              <w:rPr>
                <w:rFonts w:ascii="Times New Roman" w:eastAsia="Times New Roman" w:hAnsi="Times New Roman" w:cs="Times New Roman"/>
                <w:sz w:val="24"/>
                <w:szCs w:val="24"/>
                <w:lang w:eastAsia="ru-RU"/>
              </w:rPr>
              <w:t>ств пр</w:t>
            </w:r>
            <w:proofErr w:type="gramEnd"/>
            <w:r w:rsidRPr="009816D9">
              <w:rPr>
                <w:rFonts w:ascii="Times New Roman" w:eastAsia="Times New Roman" w:hAnsi="Times New Roman" w:cs="Times New Roman"/>
                <w:sz w:val="24"/>
                <w:szCs w:val="24"/>
                <w:lang w:eastAsia="ru-RU"/>
              </w:rPr>
              <w:t>и банковском сопровождении государственных контрактов с применением форматов специализированных электронных сообщений.</w:t>
            </w:r>
          </w:p>
        </w:tc>
        <w:tc>
          <w:tcPr>
            <w:tcW w:w="1559" w:type="dxa"/>
            <w:shd w:val="clear" w:color="auto" w:fill="auto"/>
            <w:vAlign w:val="center"/>
          </w:tcPr>
          <w:p w:rsidR="00E00DAE" w:rsidRPr="009816D9" w:rsidRDefault="00E00DAE"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E00DAE" w:rsidRPr="009816D9" w:rsidRDefault="00E00DAE"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А.Ю. Демидов</w:t>
            </w:r>
          </w:p>
        </w:tc>
      </w:tr>
      <w:tr w:rsidR="008777D2" w:rsidRPr="009816D9" w:rsidTr="00C26A23">
        <w:trPr>
          <w:trHeight w:val="1251"/>
        </w:trPr>
        <w:tc>
          <w:tcPr>
            <w:tcW w:w="646" w:type="dxa"/>
            <w:shd w:val="clear" w:color="auto" w:fill="auto"/>
            <w:vAlign w:val="center"/>
          </w:tcPr>
          <w:p w:rsidR="00E00DAE" w:rsidRPr="009816D9" w:rsidRDefault="00F46A9D"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13</w:t>
            </w:r>
          </w:p>
        </w:tc>
        <w:tc>
          <w:tcPr>
            <w:tcW w:w="4581" w:type="dxa"/>
            <w:shd w:val="clear" w:color="auto" w:fill="auto"/>
            <w:vAlign w:val="center"/>
          </w:tcPr>
          <w:p w:rsidR="00E00DAE" w:rsidRPr="009816D9" w:rsidRDefault="00E00DAE"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Внедрение новых механизмов в процесс обеспечения наличными денежными средствами организаций сектора государственного управления</w:t>
            </w:r>
          </w:p>
        </w:tc>
        <w:tc>
          <w:tcPr>
            <w:tcW w:w="5703" w:type="dxa"/>
            <w:shd w:val="clear" w:color="auto" w:fill="auto"/>
            <w:vAlign w:val="center"/>
          </w:tcPr>
          <w:p w:rsidR="00E00DAE" w:rsidRPr="009816D9" w:rsidRDefault="00E00DAE"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Обеспечено внедрение новых механизмов в процесс обеспечения наличными денежными средствами организаций сектора государственного управления.</w:t>
            </w:r>
          </w:p>
        </w:tc>
        <w:tc>
          <w:tcPr>
            <w:tcW w:w="1559" w:type="dxa"/>
            <w:shd w:val="clear" w:color="auto" w:fill="auto"/>
            <w:vAlign w:val="center"/>
          </w:tcPr>
          <w:p w:rsidR="00E00DAE" w:rsidRPr="009816D9" w:rsidRDefault="00E00DAE"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E00DAE" w:rsidRPr="009816D9" w:rsidRDefault="00E00DAE"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А.Ю. Демидов</w:t>
            </w:r>
          </w:p>
        </w:tc>
      </w:tr>
      <w:tr w:rsidR="008777D2" w:rsidRPr="009816D9" w:rsidTr="00422C80">
        <w:trPr>
          <w:trHeight w:val="441"/>
        </w:trPr>
        <w:tc>
          <w:tcPr>
            <w:tcW w:w="646" w:type="dxa"/>
            <w:shd w:val="clear" w:color="auto" w:fill="auto"/>
            <w:vAlign w:val="center"/>
          </w:tcPr>
          <w:p w:rsidR="007B1B15" w:rsidRPr="009816D9" w:rsidRDefault="00F46A9D"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14</w:t>
            </w:r>
          </w:p>
        </w:tc>
        <w:tc>
          <w:tcPr>
            <w:tcW w:w="4581" w:type="dxa"/>
            <w:shd w:val="clear" w:color="auto" w:fill="auto"/>
            <w:vAlign w:val="center"/>
          </w:tcPr>
          <w:p w:rsidR="007B1B15" w:rsidRPr="009816D9" w:rsidRDefault="007B1B15"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функционирования Федерального казначейства как агента валютного контроля</w:t>
            </w:r>
          </w:p>
        </w:tc>
        <w:tc>
          <w:tcPr>
            <w:tcW w:w="5703" w:type="dxa"/>
            <w:shd w:val="clear" w:color="auto" w:fill="auto"/>
            <w:vAlign w:val="center"/>
          </w:tcPr>
          <w:p w:rsidR="007B1B15" w:rsidRPr="009816D9" w:rsidRDefault="007B1B15"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w:t>
            </w:r>
            <w:r w:rsidR="00B22C75" w:rsidRPr="009816D9">
              <w:rPr>
                <w:rFonts w:ascii="Times New Roman" w:eastAsia="Times New Roman" w:hAnsi="Times New Roman" w:cs="Times New Roman"/>
                <w:sz w:val="24"/>
                <w:szCs w:val="24"/>
                <w:lang w:eastAsia="ru-RU"/>
              </w:rPr>
              <w:t xml:space="preserve">Подготовлены предложения по разработке нормативной правовой базы, требуемой для </w:t>
            </w:r>
            <w:r w:rsidRPr="009816D9">
              <w:rPr>
                <w:rFonts w:ascii="Times New Roman" w:eastAsia="Times New Roman" w:hAnsi="Times New Roman" w:cs="Times New Roman"/>
                <w:sz w:val="24"/>
                <w:szCs w:val="24"/>
                <w:lang w:eastAsia="ru-RU"/>
              </w:rPr>
              <w:t>функционировани</w:t>
            </w:r>
            <w:r w:rsidR="00B22C75" w:rsidRPr="009816D9">
              <w:rPr>
                <w:rFonts w:ascii="Times New Roman" w:eastAsia="Times New Roman" w:hAnsi="Times New Roman" w:cs="Times New Roman"/>
                <w:sz w:val="24"/>
                <w:szCs w:val="24"/>
                <w:lang w:eastAsia="ru-RU"/>
              </w:rPr>
              <w:t>я</w:t>
            </w:r>
            <w:r w:rsidRPr="009816D9">
              <w:rPr>
                <w:rFonts w:ascii="Times New Roman" w:eastAsia="Times New Roman" w:hAnsi="Times New Roman" w:cs="Times New Roman"/>
                <w:sz w:val="24"/>
                <w:szCs w:val="24"/>
                <w:lang w:eastAsia="ru-RU"/>
              </w:rPr>
              <w:t xml:space="preserve"> Федерального казначейства как агента валютного контроля</w:t>
            </w:r>
            <w:r w:rsidR="00B22C75" w:rsidRPr="009816D9">
              <w:rPr>
                <w:rFonts w:ascii="Times New Roman" w:eastAsia="Times New Roman" w:hAnsi="Times New Roman" w:cs="Times New Roman"/>
                <w:sz w:val="24"/>
                <w:szCs w:val="24"/>
                <w:lang w:eastAsia="ru-RU"/>
              </w:rPr>
              <w:t xml:space="preserve"> (</w:t>
            </w:r>
            <w:r w:rsidR="00A55CB1" w:rsidRPr="009816D9">
              <w:rPr>
                <w:rFonts w:ascii="Times New Roman" w:eastAsia="Times New Roman" w:hAnsi="Times New Roman" w:cs="Times New Roman"/>
                <w:sz w:val="24"/>
                <w:szCs w:val="24"/>
                <w:lang w:eastAsia="ru-RU"/>
              </w:rPr>
              <w:t>в случае</w:t>
            </w:r>
            <w:r w:rsidR="00B22C75" w:rsidRPr="009816D9">
              <w:rPr>
                <w:rFonts w:ascii="Times New Roman" w:eastAsia="Times New Roman" w:hAnsi="Times New Roman" w:cs="Times New Roman"/>
                <w:sz w:val="24"/>
                <w:szCs w:val="24"/>
                <w:lang w:eastAsia="ru-RU"/>
              </w:rPr>
              <w:t xml:space="preserve"> закреплени</w:t>
            </w:r>
            <w:r w:rsidR="00A55CB1" w:rsidRPr="009816D9">
              <w:rPr>
                <w:rFonts w:ascii="Times New Roman" w:eastAsia="Times New Roman" w:hAnsi="Times New Roman" w:cs="Times New Roman"/>
                <w:sz w:val="24"/>
                <w:szCs w:val="24"/>
                <w:lang w:eastAsia="ru-RU"/>
              </w:rPr>
              <w:t>я</w:t>
            </w:r>
            <w:r w:rsidR="00B22C75" w:rsidRPr="009816D9">
              <w:rPr>
                <w:rFonts w:ascii="Times New Roman" w:eastAsia="Times New Roman" w:hAnsi="Times New Roman" w:cs="Times New Roman"/>
                <w:sz w:val="24"/>
                <w:szCs w:val="24"/>
                <w:lang w:eastAsia="ru-RU"/>
              </w:rPr>
              <w:t xml:space="preserve"> за Федеральным казначейством функции агента валютного контроля)</w:t>
            </w:r>
            <w:r w:rsidRPr="009816D9">
              <w:rPr>
                <w:rFonts w:ascii="Times New Roman" w:eastAsia="Times New Roman" w:hAnsi="Times New Roman" w:cs="Times New Roman"/>
                <w:sz w:val="24"/>
                <w:szCs w:val="24"/>
                <w:lang w:eastAsia="ru-RU"/>
              </w:rPr>
              <w:t>.</w:t>
            </w:r>
          </w:p>
          <w:p w:rsidR="007B1B15" w:rsidRPr="009816D9" w:rsidRDefault="007B1B15"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2. Осуществлен </w:t>
            </w:r>
            <w:r w:rsidR="00FE69E1" w:rsidRPr="009816D9">
              <w:rPr>
                <w:rFonts w:ascii="Times New Roman" w:eastAsia="Times New Roman" w:hAnsi="Times New Roman" w:cs="Times New Roman"/>
                <w:sz w:val="24"/>
                <w:szCs w:val="24"/>
                <w:lang w:eastAsia="ru-RU"/>
              </w:rPr>
              <w:t xml:space="preserve">текущий </w:t>
            </w:r>
            <w:r w:rsidRPr="009816D9">
              <w:rPr>
                <w:rFonts w:ascii="Times New Roman" w:eastAsia="Times New Roman" w:hAnsi="Times New Roman" w:cs="Times New Roman"/>
                <w:sz w:val="24"/>
                <w:szCs w:val="24"/>
                <w:lang w:eastAsia="ru-RU"/>
              </w:rPr>
              <w:t xml:space="preserve">контроль над операциями клиентов Федерального казначейства, проводимыми через счета Федерального казначейства в </w:t>
            </w:r>
            <w:r w:rsidRPr="009816D9">
              <w:rPr>
                <w:rFonts w:ascii="Times New Roman" w:eastAsia="Times New Roman" w:hAnsi="Times New Roman" w:cs="Times New Roman"/>
                <w:sz w:val="24"/>
                <w:szCs w:val="24"/>
                <w:lang w:eastAsia="ru-RU"/>
              </w:rPr>
              <w:lastRenderedPageBreak/>
              <w:t>иностранной валюте.</w:t>
            </w:r>
          </w:p>
        </w:tc>
        <w:tc>
          <w:tcPr>
            <w:tcW w:w="1559" w:type="dxa"/>
            <w:shd w:val="clear" w:color="auto" w:fill="auto"/>
            <w:vAlign w:val="center"/>
          </w:tcPr>
          <w:p w:rsidR="007B1B15" w:rsidRPr="009816D9" w:rsidRDefault="007B1B15"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31.12.2019</w:t>
            </w:r>
          </w:p>
        </w:tc>
        <w:tc>
          <w:tcPr>
            <w:tcW w:w="2077" w:type="dxa"/>
            <w:shd w:val="clear" w:color="auto" w:fill="auto"/>
            <w:vAlign w:val="center"/>
          </w:tcPr>
          <w:p w:rsidR="007B1B15" w:rsidRPr="009816D9" w:rsidRDefault="007B1B15"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С.Е. Прокофьев</w:t>
            </w:r>
          </w:p>
        </w:tc>
      </w:tr>
      <w:tr w:rsidR="008777D2" w:rsidRPr="009816D9" w:rsidTr="00E63A2D">
        <w:trPr>
          <w:trHeight w:val="393"/>
        </w:trPr>
        <w:tc>
          <w:tcPr>
            <w:tcW w:w="14566" w:type="dxa"/>
            <w:gridSpan w:val="5"/>
            <w:shd w:val="clear" w:color="auto" w:fill="auto"/>
            <w:vAlign w:val="center"/>
            <w:hideMark/>
          </w:tcPr>
          <w:p w:rsidR="00E1116B" w:rsidRPr="009816D9" w:rsidRDefault="00E1116B" w:rsidP="00995072">
            <w:pPr>
              <w:spacing w:after="0" w:line="240" w:lineRule="auto"/>
              <w:ind w:left="5"/>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lastRenderedPageBreak/>
              <w:t xml:space="preserve">Раздел 3. Учет операций со средствами </w:t>
            </w:r>
            <w:proofErr w:type="spellStart"/>
            <w:r w:rsidRPr="009816D9">
              <w:rPr>
                <w:rFonts w:ascii="Times New Roman" w:eastAsia="Times New Roman" w:hAnsi="Times New Roman" w:cs="Times New Roman"/>
                <w:b/>
                <w:bCs/>
                <w:sz w:val="24"/>
                <w:szCs w:val="24"/>
                <w:lang w:eastAsia="ru-RU"/>
              </w:rPr>
              <w:t>неучастников</w:t>
            </w:r>
            <w:proofErr w:type="spellEnd"/>
            <w:r w:rsidRPr="009816D9">
              <w:rPr>
                <w:rFonts w:ascii="Times New Roman" w:eastAsia="Times New Roman" w:hAnsi="Times New Roman" w:cs="Times New Roman"/>
                <w:b/>
                <w:bCs/>
                <w:sz w:val="24"/>
                <w:szCs w:val="24"/>
                <w:lang w:eastAsia="ru-RU"/>
              </w:rPr>
              <w:t xml:space="preserve"> бюджетного процесса</w:t>
            </w:r>
          </w:p>
        </w:tc>
      </w:tr>
      <w:tr w:rsidR="008777D2" w:rsidRPr="009816D9" w:rsidTr="00DA08EE">
        <w:trPr>
          <w:trHeight w:val="2020"/>
        </w:trPr>
        <w:tc>
          <w:tcPr>
            <w:tcW w:w="646" w:type="dxa"/>
            <w:shd w:val="clear" w:color="auto" w:fill="auto"/>
            <w:vAlign w:val="center"/>
          </w:tcPr>
          <w:p w:rsidR="00D73844" w:rsidRPr="009816D9" w:rsidRDefault="009F4575"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w:t>
            </w:r>
            <w:r w:rsidR="00F46A9D" w:rsidRPr="009816D9">
              <w:rPr>
                <w:rFonts w:ascii="Times New Roman" w:eastAsia="Times New Roman" w:hAnsi="Times New Roman" w:cs="Times New Roman"/>
                <w:bCs/>
                <w:sz w:val="24"/>
                <w:szCs w:val="24"/>
                <w:lang w:eastAsia="ru-RU"/>
              </w:rPr>
              <w:t>5</w:t>
            </w:r>
          </w:p>
        </w:tc>
        <w:tc>
          <w:tcPr>
            <w:tcW w:w="4581" w:type="dxa"/>
            <w:shd w:val="clear" w:color="auto" w:fill="auto"/>
            <w:vAlign w:val="center"/>
          </w:tcPr>
          <w:p w:rsidR="00D73844" w:rsidRPr="009816D9" w:rsidRDefault="00D73844"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применения казначейского обеспечения обязатель</w:t>
            </w:r>
            <w:proofErr w:type="gramStart"/>
            <w:r w:rsidRPr="009816D9">
              <w:rPr>
                <w:rFonts w:ascii="Times New Roman" w:eastAsia="Times New Roman" w:hAnsi="Times New Roman" w:cs="Times New Roman"/>
                <w:sz w:val="24"/>
                <w:szCs w:val="24"/>
                <w:lang w:eastAsia="ru-RU"/>
              </w:rPr>
              <w:t>ств пр</w:t>
            </w:r>
            <w:proofErr w:type="gramEnd"/>
            <w:r w:rsidRPr="009816D9">
              <w:rPr>
                <w:rFonts w:ascii="Times New Roman" w:eastAsia="Times New Roman" w:hAnsi="Times New Roman" w:cs="Times New Roman"/>
                <w:sz w:val="24"/>
                <w:szCs w:val="24"/>
                <w:lang w:eastAsia="ru-RU"/>
              </w:rPr>
              <w:t>и предоставлении бюджетным и автономным учреждениям в соответствии с абзацем вторым пункта 1 статьи 78.1 и статьи 78.2 Бюджетного кодекса Российской Федерации субсидий</w:t>
            </w:r>
          </w:p>
        </w:tc>
        <w:tc>
          <w:tcPr>
            <w:tcW w:w="5703" w:type="dxa"/>
            <w:shd w:val="clear" w:color="auto" w:fill="auto"/>
            <w:vAlign w:val="center"/>
          </w:tcPr>
          <w:p w:rsidR="00D73844" w:rsidRPr="009816D9" w:rsidRDefault="00D73844"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Осуществлены операции по предоставлению бюджетным и автономным учреждениям в соответствии с абзацем вторым пункта 1 статьи 78.1 и статьи 78.2 Бюджетного кодекса Российской Федерации субсидий с применением казначейского обеспечения обязательств.</w:t>
            </w:r>
          </w:p>
        </w:tc>
        <w:tc>
          <w:tcPr>
            <w:tcW w:w="1559" w:type="dxa"/>
            <w:shd w:val="clear" w:color="auto" w:fill="auto"/>
            <w:vAlign w:val="center"/>
          </w:tcPr>
          <w:p w:rsidR="00D73844" w:rsidRPr="009816D9" w:rsidRDefault="00D73844"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D73844" w:rsidRPr="009816D9" w:rsidRDefault="00D73844"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А.Ю. Демидов</w:t>
            </w:r>
          </w:p>
        </w:tc>
      </w:tr>
      <w:tr w:rsidR="008777D2" w:rsidRPr="009816D9" w:rsidTr="000950D2">
        <w:trPr>
          <w:trHeight w:val="4387"/>
        </w:trPr>
        <w:tc>
          <w:tcPr>
            <w:tcW w:w="646" w:type="dxa"/>
            <w:shd w:val="clear" w:color="auto" w:fill="auto"/>
            <w:vAlign w:val="center"/>
          </w:tcPr>
          <w:p w:rsidR="00C975FA" w:rsidRPr="009816D9" w:rsidRDefault="009F4575"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w:t>
            </w:r>
            <w:r w:rsidR="00F46A9D" w:rsidRPr="009816D9">
              <w:rPr>
                <w:rFonts w:ascii="Times New Roman" w:eastAsia="Times New Roman" w:hAnsi="Times New Roman" w:cs="Times New Roman"/>
                <w:bCs/>
                <w:sz w:val="24"/>
                <w:szCs w:val="24"/>
                <w:lang w:eastAsia="ru-RU"/>
              </w:rPr>
              <w:t>6</w:t>
            </w:r>
          </w:p>
        </w:tc>
        <w:tc>
          <w:tcPr>
            <w:tcW w:w="4581" w:type="dxa"/>
            <w:shd w:val="clear" w:color="auto" w:fill="auto"/>
            <w:vAlign w:val="center"/>
          </w:tcPr>
          <w:p w:rsidR="00C975FA" w:rsidRPr="009816D9" w:rsidRDefault="00C975FA"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Осуществление операций со средствами юридических лиц в «централизованном» модуле казначейского сопровождения в государственной интегрированной информационной системе управления общественными финансами «Электронный бюджет»</w:t>
            </w:r>
          </w:p>
        </w:tc>
        <w:tc>
          <w:tcPr>
            <w:tcW w:w="5703" w:type="dxa"/>
            <w:shd w:val="clear" w:color="auto" w:fill="auto"/>
            <w:vAlign w:val="center"/>
          </w:tcPr>
          <w:p w:rsidR="00C975FA" w:rsidRPr="009816D9" w:rsidRDefault="00C975FA"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Осуществлено открытие и ведение «единых» лицевых счетов юридическим лицам, крестьянским (фермерским) хозяйствам, индивидуальным предпринимателям.</w:t>
            </w:r>
          </w:p>
          <w:p w:rsidR="00C975FA" w:rsidRPr="009816D9" w:rsidRDefault="00C975FA"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w:t>
            </w:r>
            <w:r w:rsidR="00735BA2" w:rsidRPr="009816D9">
              <w:rPr>
                <w:rFonts w:ascii="Times New Roman" w:eastAsia="Times New Roman" w:hAnsi="Times New Roman" w:cs="Times New Roman"/>
                <w:sz w:val="24"/>
                <w:szCs w:val="24"/>
                <w:lang w:eastAsia="ru-RU"/>
              </w:rPr>
              <w:t> </w:t>
            </w:r>
            <w:r w:rsidRPr="009816D9">
              <w:rPr>
                <w:rFonts w:ascii="Times New Roman" w:eastAsia="Times New Roman" w:hAnsi="Times New Roman" w:cs="Times New Roman"/>
                <w:sz w:val="24"/>
                <w:szCs w:val="24"/>
                <w:lang w:eastAsia="ru-RU"/>
              </w:rPr>
              <w:t>Осуществлено проведение операций со средствами юридических лиц на «единых» лицевых счетах.</w:t>
            </w:r>
          </w:p>
          <w:p w:rsidR="009D3DBF" w:rsidRPr="009816D9" w:rsidRDefault="009D3DBF" w:rsidP="009D3DBF">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 Обеспечено формирование отчетности по казначейскому сопровождению в подсистеме информационно-аналитического обеспечения государственной интегрированной информационной системе управления общественными финансами «Электронный бюджет» (далее – ГИИС «Электронный бюджет»).</w:t>
            </w:r>
          </w:p>
        </w:tc>
        <w:tc>
          <w:tcPr>
            <w:tcW w:w="1559" w:type="dxa"/>
            <w:shd w:val="clear" w:color="auto" w:fill="auto"/>
            <w:vAlign w:val="center"/>
          </w:tcPr>
          <w:p w:rsidR="00C975FA" w:rsidRPr="009816D9" w:rsidRDefault="00C975FA"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C975FA" w:rsidRPr="009816D9" w:rsidRDefault="00C975FA"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А.Ю. Демидов</w:t>
            </w:r>
          </w:p>
        </w:tc>
      </w:tr>
      <w:tr w:rsidR="008777D2" w:rsidRPr="009816D9" w:rsidTr="00E63A2D">
        <w:trPr>
          <w:trHeight w:val="784"/>
        </w:trPr>
        <w:tc>
          <w:tcPr>
            <w:tcW w:w="14566" w:type="dxa"/>
            <w:gridSpan w:val="5"/>
            <w:shd w:val="clear" w:color="auto" w:fill="auto"/>
            <w:vAlign w:val="center"/>
            <w:hideMark/>
          </w:tcPr>
          <w:p w:rsidR="00E1116B" w:rsidRPr="009816D9" w:rsidRDefault="00E1116B" w:rsidP="008777D2">
            <w:pPr>
              <w:keepNext/>
              <w:spacing w:after="0" w:line="240" w:lineRule="auto"/>
              <w:ind w:left="6"/>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lastRenderedPageBreak/>
              <w:t>Раздел 4. 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p>
        </w:tc>
      </w:tr>
      <w:tr w:rsidR="008777D2" w:rsidRPr="009816D9" w:rsidTr="00E63A2D">
        <w:trPr>
          <w:trHeight w:val="318"/>
        </w:trPr>
        <w:tc>
          <w:tcPr>
            <w:tcW w:w="646" w:type="dxa"/>
            <w:shd w:val="clear" w:color="auto" w:fill="auto"/>
            <w:vAlign w:val="center"/>
          </w:tcPr>
          <w:p w:rsidR="008001EA" w:rsidRPr="009816D9" w:rsidRDefault="009F4575"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w:t>
            </w:r>
            <w:r w:rsidR="00F46A9D" w:rsidRPr="009816D9">
              <w:rPr>
                <w:rFonts w:ascii="Times New Roman" w:eastAsia="Times New Roman" w:hAnsi="Times New Roman" w:cs="Times New Roman"/>
                <w:bCs/>
                <w:sz w:val="24"/>
                <w:szCs w:val="24"/>
                <w:lang w:eastAsia="ru-RU"/>
              </w:rPr>
              <w:t>7</w:t>
            </w:r>
          </w:p>
        </w:tc>
        <w:tc>
          <w:tcPr>
            <w:tcW w:w="4581" w:type="dxa"/>
            <w:shd w:val="clear" w:color="auto" w:fill="auto"/>
            <w:vAlign w:val="center"/>
          </w:tcPr>
          <w:p w:rsidR="008001EA" w:rsidRPr="009816D9" w:rsidRDefault="008001EA"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нормативного правового регулирования организации исполнения исполнительных документов, предусматривающих обращение взыскания на средства казенных, бюджетных (автономных) учреждений</w:t>
            </w:r>
          </w:p>
        </w:tc>
        <w:tc>
          <w:tcPr>
            <w:tcW w:w="5703" w:type="dxa"/>
            <w:shd w:val="clear" w:color="auto" w:fill="auto"/>
            <w:vAlign w:val="center"/>
          </w:tcPr>
          <w:p w:rsidR="008001EA" w:rsidRPr="009816D9" w:rsidRDefault="008001EA"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Обеспечено нормативное правовое регулирование организации исполнения исполнительных документов, предусматривающих обращение взыскания на средства казенных, бюджетных (автономных) учреждений.</w:t>
            </w:r>
          </w:p>
        </w:tc>
        <w:tc>
          <w:tcPr>
            <w:tcW w:w="1559" w:type="dxa"/>
            <w:shd w:val="clear" w:color="auto" w:fill="auto"/>
            <w:vAlign w:val="center"/>
          </w:tcPr>
          <w:p w:rsidR="008001EA" w:rsidRPr="009816D9" w:rsidRDefault="008001EA"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8001EA" w:rsidRPr="009816D9" w:rsidRDefault="008001EA"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С.Н. Сауль</w:t>
            </w:r>
          </w:p>
        </w:tc>
      </w:tr>
      <w:tr w:rsidR="008777D2" w:rsidRPr="009816D9" w:rsidTr="00337191">
        <w:trPr>
          <w:trHeight w:val="1808"/>
        </w:trPr>
        <w:tc>
          <w:tcPr>
            <w:tcW w:w="646" w:type="dxa"/>
            <w:shd w:val="clear" w:color="auto" w:fill="auto"/>
            <w:vAlign w:val="center"/>
          </w:tcPr>
          <w:p w:rsidR="008001EA" w:rsidRPr="009816D9" w:rsidRDefault="009F4575"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w:t>
            </w:r>
            <w:r w:rsidR="00F46A9D" w:rsidRPr="009816D9">
              <w:rPr>
                <w:rFonts w:ascii="Times New Roman" w:eastAsia="Times New Roman" w:hAnsi="Times New Roman" w:cs="Times New Roman"/>
                <w:bCs/>
                <w:sz w:val="24"/>
                <w:szCs w:val="24"/>
                <w:lang w:eastAsia="ru-RU"/>
              </w:rPr>
              <w:t>8</w:t>
            </w:r>
          </w:p>
        </w:tc>
        <w:tc>
          <w:tcPr>
            <w:tcW w:w="4581" w:type="dxa"/>
            <w:shd w:val="clear" w:color="auto" w:fill="auto"/>
            <w:vAlign w:val="center"/>
          </w:tcPr>
          <w:p w:rsidR="008001EA" w:rsidRPr="009816D9" w:rsidRDefault="008001EA"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нормативного правового регулирования организации исполнения решений налоговых органов, предусматривающих обращение взыскания на средства казенных, бюджетных (автономных) учреждений</w:t>
            </w:r>
          </w:p>
        </w:tc>
        <w:tc>
          <w:tcPr>
            <w:tcW w:w="5703" w:type="dxa"/>
            <w:shd w:val="clear" w:color="auto" w:fill="auto"/>
            <w:vAlign w:val="center"/>
          </w:tcPr>
          <w:p w:rsidR="008001EA" w:rsidRPr="009816D9" w:rsidRDefault="008001EA"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Обеспечено нормативное правовое регулирование организации исполнения решений налоговых органов, предусматривающих обращение взыскания на средства казенных, бюджетных (автономных) учреждений.</w:t>
            </w:r>
          </w:p>
        </w:tc>
        <w:tc>
          <w:tcPr>
            <w:tcW w:w="1559" w:type="dxa"/>
            <w:shd w:val="clear" w:color="auto" w:fill="auto"/>
            <w:vAlign w:val="center"/>
          </w:tcPr>
          <w:p w:rsidR="008001EA" w:rsidRPr="009816D9" w:rsidRDefault="008001EA"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8001EA" w:rsidRPr="009816D9" w:rsidRDefault="008001EA"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С.Н. Сауль</w:t>
            </w:r>
          </w:p>
        </w:tc>
      </w:tr>
      <w:tr w:rsidR="008777D2" w:rsidRPr="009816D9" w:rsidTr="00E63A2D">
        <w:trPr>
          <w:trHeight w:val="326"/>
        </w:trPr>
        <w:tc>
          <w:tcPr>
            <w:tcW w:w="14566" w:type="dxa"/>
            <w:gridSpan w:val="5"/>
            <w:shd w:val="clear" w:color="000000" w:fill="FFFF99"/>
            <w:vAlign w:val="center"/>
            <w:hideMark/>
          </w:tcPr>
          <w:p w:rsidR="00E1116B" w:rsidRPr="009816D9" w:rsidRDefault="00E1116B" w:rsidP="00995072">
            <w:pPr>
              <w:keepNext/>
              <w:spacing w:after="0" w:line="240" w:lineRule="auto"/>
              <w:ind w:left="5"/>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t>Направление 2. «Обеспечение казначейского сопровождения средств»</w:t>
            </w:r>
          </w:p>
        </w:tc>
      </w:tr>
      <w:tr w:rsidR="008777D2" w:rsidRPr="009816D9" w:rsidTr="00E63A2D">
        <w:trPr>
          <w:trHeight w:val="358"/>
        </w:trPr>
        <w:tc>
          <w:tcPr>
            <w:tcW w:w="14566" w:type="dxa"/>
            <w:gridSpan w:val="5"/>
            <w:shd w:val="clear" w:color="000000" w:fill="FFFFFF"/>
            <w:vAlign w:val="center"/>
            <w:hideMark/>
          </w:tcPr>
          <w:p w:rsidR="00E1116B" w:rsidRPr="009816D9" w:rsidRDefault="00E1116B" w:rsidP="00995072">
            <w:pPr>
              <w:keepNext/>
              <w:spacing w:after="0" w:line="240" w:lineRule="auto"/>
              <w:ind w:left="5"/>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t xml:space="preserve">Раздел 5. Казначейское сопровождение средств, предоставляемых </w:t>
            </w:r>
            <w:r w:rsidR="00084EC0" w:rsidRPr="009816D9">
              <w:rPr>
                <w:rFonts w:ascii="Times New Roman" w:eastAsia="Times New Roman" w:hAnsi="Times New Roman" w:cs="Times New Roman"/>
                <w:b/>
                <w:bCs/>
                <w:sz w:val="24"/>
                <w:szCs w:val="24"/>
                <w:lang w:eastAsia="ru-RU"/>
              </w:rPr>
              <w:t>отдельным юридическим лицам и индивидуальным предпринимателям</w:t>
            </w:r>
          </w:p>
        </w:tc>
      </w:tr>
      <w:tr w:rsidR="008777D2" w:rsidRPr="009816D9" w:rsidTr="00E63A2D">
        <w:trPr>
          <w:trHeight w:val="318"/>
        </w:trPr>
        <w:tc>
          <w:tcPr>
            <w:tcW w:w="646" w:type="dxa"/>
            <w:tcBorders>
              <w:bottom w:val="single" w:sz="4" w:space="0" w:color="auto"/>
            </w:tcBorders>
            <w:shd w:val="clear" w:color="000000" w:fill="FFFFFF"/>
            <w:vAlign w:val="center"/>
          </w:tcPr>
          <w:p w:rsidR="00657A16" w:rsidRPr="009816D9" w:rsidRDefault="009F4575"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w:t>
            </w:r>
            <w:r w:rsidR="00F46A9D" w:rsidRPr="009816D9">
              <w:rPr>
                <w:rFonts w:ascii="Times New Roman" w:eastAsia="Times New Roman" w:hAnsi="Times New Roman" w:cs="Times New Roman"/>
                <w:bCs/>
                <w:sz w:val="24"/>
                <w:szCs w:val="24"/>
                <w:lang w:eastAsia="ru-RU"/>
              </w:rPr>
              <w:t>9</w:t>
            </w:r>
          </w:p>
        </w:tc>
        <w:tc>
          <w:tcPr>
            <w:tcW w:w="4581" w:type="dxa"/>
            <w:tcBorders>
              <w:bottom w:val="single" w:sz="4" w:space="0" w:color="auto"/>
            </w:tcBorders>
            <w:shd w:val="clear" w:color="000000" w:fill="FFFFFF"/>
            <w:vAlign w:val="center"/>
          </w:tcPr>
          <w:p w:rsidR="00657A16" w:rsidRPr="009816D9" w:rsidRDefault="00084EC0"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казначейского сопровождения целевых сре</w:t>
            </w:r>
            <w:proofErr w:type="gramStart"/>
            <w:r w:rsidRPr="009816D9">
              <w:rPr>
                <w:rFonts w:ascii="Times New Roman" w:eastAsia="Times New Roman" w:hAnsi="Times New Roman" w:cs="Times New Roman"/>
                <w:sz w:val="24"/>
                <w:szCs w:val="24"/>
                <w:lang w:eastAsia="ru-RU"/>
              </w:rPr>
              <w:t>дств в в</w:t>
            </w:r>
            <w:proofErr w:type="gramEnd"/>
            <w:r w:rsidRPr="009816D9">
              <w:rPr>
                <w:rFonts w:ascii="Times New Roman" w:eastAsia="Times New Roman" w:hAnsi="Times New Roman" w:cs="Times New Roman"/>
                <w:sz w:val="24"/>
                <w:szCs w:val="24"/>
                <w:lang w:eastAsia="ru-RU"/>
              </w:rPr>
              <w:t xml:space="preserve">алюте Российской Федерации, предоставляемых отдельным юридическим лицам и индивидуальным предпринимателям на основании государственных контрактов, договоров (соглашений), в том числе заключаемых в целях реализации государственного оборонного заказа, а также контрактов, договоров, </w:t>
            </w:r>
            <w:r w:rsidRPr="009816D9">
              <w:rPr>
                <w:rFonts w:ascii="Times New Roman" w:eastAsia="Times New Roman" w:hAnsi="Times New Roman" w:cs="Times New Roman"/>
                <w:sz w:val="24"/>
                <w:szCs w:val="24"/>
                <w:lang w:eastAsia="ru-RU"/>
              </w:rPr>
              <w:lastRenderedPageBreak/>
              <w:t>соглашений, заключаемых в рамках исполнения указанных государственных контрактов, договоров (соглашений)</w:t>
            </w:r>
          </w:p>
        </w:tc>
        <w:tc>
          <w:tcPr>
            <w:tcW w:w="5703" w:type="dxa"/>
            <w:tcBorders>
              <w:bottom w:val="single" w:sz="4" w:space="0" w:color="auto"/>
            </w:tcBorders>
            <w:shd w:val="clear" w:color="000000" w:fill="FFFFFF"/>
            <w:vAlign w:val="center"/>
          </w:tcPr>
          <w:p w:rsidR="0092722A" w:rsidRPr="009816D9" w:rsidRDefault="00084EC0" w:rsidP="0092722A">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1. Обеспечено казначейское сопровождение сре</w:t>
            </w:r>
            <w:proofErr w:type="gramStart"/>
            <w:r w:rsidRPr="009816D9">
              <w:rPr>
                <w:rFonts w:ascii="Times New Roman" w:eastAsia="Times New Roman" w:hAnsi="Times New Roman" w:cs="Times New Roman"/>
                <w:sz w:val="24"/>
                <w:szCs w:val="24"/>
                <w:lang w:eastAsia="ru-RU"/>
              </w:rPr>
              <w:t>дств в с</w:t>
            </w:r>
            <w:proofErr w:type="gramEnd"/>
            <w:r w:rsidRPr="009816D9">
              <w:rPr>
                <w:rFonts w:ascii="Times New Roman" w:eastAsia="Times New Roman" w:hAnsi="Times New Roman" w:cs="Times New Roman"/>
                <w:sz w:val="24"/>
                <w:szCs w:val="24"/>
                <w:lang w:eastAsia="ru-RU"/>
              </w:rPr>
              <w:t xml:space="preserve">оответствии с положениями статьи 5 Федерального закона «О федеральном бюджете на 2019 год и плановый период 2020 и </w:t>
            </w:r>
            <w:r w:rsidR="0092722A" w:rsidRPr="009816D9">
              <w:rPr>
                <w:rFonts w:ascii="Times New Roman" w:eastAsia="Times New Roman" w:hAnsi="Times New Roman" w:cs="Times New Roman"/>
                <w:sz w:val="24"/>
                <w:szCs w:val="24"/>
                <w:lang w:eastAsia="ru-RU"/>
              </w:rPr>
              <w:t>2021 годов».</w:t>
            </w:r>
          </w:p>
          <w:p w:rsidR="0092722A" w:rsidRPr="009816D9" w:rsidRDefault="00084EC0" w:rsidP="0092722A">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w:t>
            </w:r>
            <w:proofErr w:type="gramStart"/>
            <w:r w:rsidRPr="009816D9">
              <w:rPr>
                <w:rFonts w:ascii="Times New Roman" w:eastAsia="Times New Roman" w:hAnsi="Times New Roman" w:cs="Times New Roman"/>
                <w:sz w:val="24"/>
                <w:szCs w:val="24"/>
                <w:lang w:eastAsia="ru-RU"/>
              </w:rPr>
              <w:t xml:space="preserve">Подготовлены и направлены в Министерство финансов Российской Федерации предложения по внесению изменений в законодательство Российской Федерации в целях реализации норм казначейского сопровождения средств в валюте Российской Федерации, предоставляемых отдельным </w:t>
            </w:r>
            <w:r w:rsidRPr="009816D9">
              <w:rPr>
                <w:rFonts w:ascii="Times New Roman" w:eastAsia="Times New Roman" w:hAnsi="Times New Roman" w:cs="Times New Roman"/>
                <w:sz w:val="24"/>
                <w:szCs w:val="24"/>
                <w:lang w:eastAsia="ru-RU"/>
              </w:rPr>
              <w:lastRenderedPageBreak/>
              <w:t>юридическим лицам и индивидуальным предпринимателям на основании государственных контрактов, договоров (соглашений), в части вопросов, находящ</w:t>
            </w:r>
            <w:r w:rsidR="0092722A" w:rsidRPr="009816D9">
              <w:rPr>
                <w:rFonts w:ascii="Times New Roman" w:eastAsia="Times New Roman" w:hAnsi="Times New Roman" w:cs="Times New Roman"/>
                <w:sz w:val="24"/>
                <w:szCs w:val="24"/>
                <w:lang w:eastAsia="ru-RU"/>
              </w:rPr>
              <w:t xml:space="preserve">ихся в компетенции Федерального </w:t>
            </w:r>
            <w:r w:rsidRPr="009816D9">
              <w:rPr>
                <w:rFonts w:ascii="Times New Roman" w:eastAsia="Times New Roman" w:hAnsi="Times New Roman" w:cs="Times New Roman"/>
                <w:sz w:val="24"/>
                <w:szCs w:val="24"/>
                <w:lang w:eastAsia="ru-RU"/>
              </w:rPr>
              <w:t>казначейства.</w:t>
            </w:r>
            <w:r w:rsidR="0092722A" w:rsidRPr="009816D9">
              <w:rPr>
                <w:rFonts w:ascii="Times New Roman" w:eastAsia="Times New Roman" w:hAnsi="Times New Roman" w:cs="Times New Roman"/>
                <w:sz w:val="24"/>
                <w:szCs w:val="24"/>
                <w:lang w:eastAsia="ru-RU"/>
              </w:rPr>
              <w:t xml:space="preserve"> </w:t>
            </w:r>
            <w:proofErr w:type="gramEnd"/>
          </w:p>
          <w:p w:rsidR="00657A16" w:rsidRPr="009816D9" w:rsidRDefault="00084EC0" w:rsidP="0092722A">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w:t>
            </w:r>
            <w:r w:rsidR="0090176A" w:rsidRPr="009816D9">
              <w:rPr>
                <w:rFonts w:ascii="Times New Roman" w:eastAsia="Times New Roman" w:hAnsi="Times New Roman" w:cs="Times New Roman"/>
                <w:sz w:val="24"/>
                <w:szCs w:val="24"/>
                <w:lang w:eastAsia="ru-RU"/>
              </w:rPr>
              <w:t> </w:t>
            </w:r>
            <w:r w:rsidRPr="009816D9">
              <w:rPr>
                <w:rFonts w:ascii="Times New Roman" w:eastAsia="Times New Roman" w:hAnsi="Times New Roman" w:cs="Times New Roman"/>
                <w:sz w:val="24"/>
                <w:szCs w:val="24"/>
                <w:lang w:eastAsia="ru-RU"/>
              </w:rPr>
              <w:t>Подготовлены нормативные правовые акты Федерального казначейства в целях обеспечения казначейского сопровождения средств.</w:t>
            </w:r>
          </w:p>
        </w:tc>
        <w:tc>
          <w:tcPr>
            <w:tcW w:w="1559" w:type="dxa"/>
            <w:tcBorders>
              <w:bottom w:val="single" w:sz="4" w:space="0" w:color="auto"/>
            </w:tcBorders>
            <w:shd w:val="clear" w:color="000000" w:fill="FFFFFF"/>
            <w:vAlign w:val="center"/>
          </w:tcPr>
          <w:p w:rsidR="00657A16" w:rsidRPr="009816D9" w:rsidRDefault="00657A16"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31.12.2019</w:t>
            </w:r>
          </w:p>
        </w:tc>
        <w:tc>
          <w:tcPr>
            <w:tcW w:w="2077" w:type="dxa"/>
            <w:tcBorders>
              <w:bottom w:val="single" w:sz="4" w:space="0" w:color="auto"/>
            </w:tcBorders>
            <w:shd w:val="clear" w:color="000000" w:fill="FFFFFF"/>
            <w:vAlign w:val="center"/>
          </w:tcPr>
          <w:p w:rsidR="00657A16" w:rsidRPr="009816D9" w:rsidRDefault="00657A16"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А.Ю. Демидов</w:t>
            </w:r>
          </w:p>
        </w:tc>
      </w:tr>
      <w:tr w:rsidR="008777D2" w:rsidRPr="009816D9" w:rsidTr="00E63A2D">
        <w:trPr>
          <w:trHeight w:val="318"/>
        </w:trPr>
        <w:tc>
          <w:tcPr>
            <w:tcW w:w="646" w:type="dxa"/>
            <w:shd w:val="clear" w:color="000000" w:fill="FFFFFF"/>
            <w:vAlign w:val="center"/>
          </w:tcPr>
          <w:p w:rsidR="00657A16" w:rsidRPr="009816D9" w:rsidRDefault="00EE2B4E" w:rsidP="00084EC0">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2</w:t>
            </w:r>
            <w:r w:rsidR="00084EC0" w:rsidRPr="009816D9">
              <w:rPr>
                <w:rFonts w:ascii="Times New Roman" w:eastAsia="Times New Roman" w:hAnsi="Times New Roman" w:cs="Times New Roman"/>
                <w:bCs/>
                <w:sz w:val="24"/>
                <w:szCs w:val="24"/>
                <w:lang w:eastAsia="ru-RU"/>
              </w:rPr>
              <w:t>0</w:t>
            </w:r>
          </w:p>
        </w:tc>
        <w:tc>
          <w:tcPr>
            <w:tcW w:w="4581" w:type="dxa"/>
            <w:shd w:val="clear" w:color="000000" w:fill="FFFFFF"/>
            <w:vAlign w:val="center"/>
          </w:tcPr>
          <w:p w:rsidR="00657A16" w:rsidRPr="009816D9" w:rsidRDefault="00657A16"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анализа информации по казначейскому сопровождению средств</w:t>
            </w:r>
            <w:r w:rsidRPr="009816D9">
              <w:rPr>
                <w:rFonts w:ascii="Times New Roman" w:eastAsia="Times New Roman" w:hAnsi="Times New Roman" w:cs="Times New Roman"/>
                <w:sz w:val="24"/>
                <w:szCs w:val="24"/>
                <w:lang w:eastAsia="ru-RU"/>
              </w:rPr>
              <w:br w:type="page"/>
            </w:r>
            <w:r w:rsidRPr="009816D9">
              <w:rPr>
                <w:rFonts w:ascii="Times New Roman" w:eastAsia="Times New Roman" w:hAnsi="Times New Roman" w:cs="Times New Roman"/>
                <w:sz w:val="24"/>
                <w:szCs w:val="24"/>
                <w:lang w:eastAsia="ru-RU"/>
              </w:rPr>
              <w:br w:type="page"/>
            </w:r>
          </w:p>
        </w:tc>
        <w:tc>
          <w:tcPr>
            <w:tcW w:w="5703" w:type="dxa"/>
            <w:shd w:val="clear" w:color="000000" w:fill="FFFFFF"/>
            <w:vAlign w:val="center"/>
          </w:tcPr>
          <w:p w:rsidR="00084EC0" w:rsidRPr="009816D9" w:rsidRDefault="00084EC0" w:rsidP="00084EC0">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Обеспечены сбор, обобщение, систематизация и анализ информации по казначейскому сопровождению средств.</w:t>
            </w:r>
          </w:p>
          <w:p w:rsidR="00084EC0" w:rsidRPr="009816D9" w:rsidRDefault="00084EC0" w:rsidP="00084EC0">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br w:type="page"/>
              <w:t>2. Обеспечено проведение мониторинга и анализа информации по казначейскому сопровождению средств отдельных проектов в рамках исполнения отдельных поручений Правительства Российской Федерации.</w:t>
            </w:r>
            <w:r w:rsidRPr="009816D9">
              <w:rPr>
                <w:rFonts w:ascii="Times New Roman" w:eastAsia="Times New Roman" w:hAnsi="Times New Roman" w:cs="Times New Roman"/>
                <w:sz w:val="24"/>
                <w:szCs w:val="24"/>
                <w:lang w:eastAsia="ru-RU"/>
              </w:rPr>
              <w:br w:type="page"/>
            </w:r>
          </w:p>
          <w:p w:rsidR="00084EC0" w:rsidRPr="009816D9" w:rsidRDefault="00084EC0" w:rsidP="00084EC0">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3. Обеспечено проведение мониторинга остатков средств на лицевых счетах </w:t>
            </w:r>
            <w:proofErr w:type="spellStart"/>
            <w:r w:rsidRPr="009816D9">
              <w:rPr>
                <w:rFonts w:ascii="Times New Roman" w:eastAsia="Times New Roman" w:hAnsi="Times New Roman" w:cs="Times New Roman"/>
                <w:sz w:val="24"/>
                <w:szCs w:val="24"/>
                <w:lang w:eastAsia="ru-RU"/>
              </w:rPr>
              <w:t>неучастников</w:t>
            </w:r>
            <w:proofErr w:type="spellEnd"/>
            <w:r w:rsidRPr="009816D9">
              <w:rPr>
                <w:rFonts w:ascii="Times New Roman" w:eastAsia="Times New Roman" w:hAnsi="Times New Roman" w:cs="Times New Roman"/>
                <w:sz w:val="24"/>
                <w:szCs w:val="24"/>
                <w:lang w:eastAsia="ru-RU"/>
              </w:rPr>
              <w:t xml:space="preserve"> бюджетного процесса по состоянию на 1 января 2019 года и наличия решений главных распорядителей бюджетных средств об их использовании в текущем финансовом году.</w:t>
            </w:r>
            <w:r w:rsidRPr="009816D9">
              <w:rPr>
                <w:rFonts w:ascii="Times New Roman" w:eastAsia="Times New Roman" w:hAnsi="Times New Roman" w:cs="Times New Roman"/>
                <w:sz w:val="24"/>
                <w:szCs w:val="24"/>
                <w:lang w:eastAsia="ru-RU"/>
              </w:rPr>
              <w:br w:type="page"/>
            </w:r>
          </w:p>
          <w:p w:rsidR="00084EC0" w:rsidRPr="009816D9" w:rsidRDefault="00084EC0" w:rsidP="00084EC0">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4. Подготовлены и представлены аналитические доклады (информация) в Правительство Российской Федерации о ходе реализации казначейского сопровождения средств, предоставленных юридическим лицам и индивидуальным предпринимателям в рамках исполнения отдельных поручений.</w:t>
            </w:r>
            <w:r w:rsidRPr="009816D9">
              <w:rPr>
                <w:rFonts w:ascii="Times New Roman" w:eastAsia="Times New Roman" w:hAnsi="Times New Roman" w:cs="Times New Roman"/>
                <w:sz w:val="24"/>
                <w:szCs w:val="24"/>
                <w:lang w:eastAsia="ru-RU"/>
              </w:rPr>
              <w:br w:type="page"/>
            </w:r>
          </w:p>
          <w:p w:rsidR="00657A16" w:rsidRPr="009816D9" w:rsidRDefault="00084EC0" w:rsidP="009D3DBF">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5. Подготовлены и представлены аналитические доклады (информация) в коллегию Военно-промышленной комиссии Российской Федерации о ходе реализации казначейского сопровождения государственных контрактов (контрактов, договоров) при выполнении государственного оборонного заказа.</w:t>
            </w:r>
            <w:r w:rsidRPr="009816D9">
              <w:rPr>
                <w:rFonts w:ascii="Times New Roman" w:eastAsia="Times New Roman" w:hAnsi="Times New Roman" w:cs="Times New Roman"/>
                <w:sz w:val="24"/>
                <w:szCs w:val="24"/>
                <w:lang w:eastAsia="ru-RU"/>
              </w:rPr>
              <w:br w:type="page"/>
            </w:r>
          </w:p>
        </w:tc>
        <w:tc>
          <w:tcPr>
            <w:tcW w:w="1559" w:type="dxa"/>
            <w:shd w:val="clear" w:color="000000" w:fill="FFFFFF"/>
            <w:vAlign w:val="center"/>
          </w:tcPr>
          <w:p w:rsidR="00657A16" w:rsidRPr="009816D9" w:rsidRDefault="00657A16"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31.12.2019</w:t>
            </w:r>
          </w:p>
        </w:tc>
        <w:tc>
          <w:tcPr>
            <w:tcW w:w="2077" w:type="dxa"/>
            <w:shd w:val="clear" w:color="000000" w:fill="FFFFFF"/>
            <w:vAlign w:val="center"/>
          </w:tcPr>
          <w:p w:rsidR="00657A16" w:rsidRPr="009816D9" w:rsidRDefault="00657A16"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А.Ю. Демидов</w:t>
            </w:r>
          </w:p>
        </w:tc>
      </w:tr>
      <w:tr w:rsidR="008777D2" w:rsidRPr="009816D9" w:rsidTr="00337191">
        <w:trPr>
          <w:trHeight w:val="583"/>
        </w:trPr>
        <w:tc>
          <w:tcPr>
            <w:tcW w:w="646" w:type="dxa"/>
            <w:shd w:val="clear" w:color="000000" w:fill="FFFFFF"/>
            <w:vAlign w:val="center"/>
          </w:tcPr>
          <w:p w:rsidR="00657A16" w:rsidRPr="009816D9" w:rsidRDefault="00EE2B4E" w:rsidP="00084EC0">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2</w:t>
            </w:r>
            <w:r w:rsidR="00084EC0" w:rsidRPr="009816D9">
              <w:rPr>
                <w:rFonts w:ascii="Times New Roman" w:eastAsia="Times New Roman" w:hAnsi="Times New Roman" w:cs="Times New Roman"/>
                <w:bCs/>
                <w:sz w:val="24"/>
                <w:szCs w:val="24"/>
                <w:lang w:eastAsia="ru-RU"/>
              </w:rPr>
              <w:t>1</w:t>
            </w:r>
          </w:p>
        </w:tc>
        <w:tc>
          <w:tcPr>
            <w:tcW w:w="4581" w:type="dxa"/>
            <w:shd w:val="clear" w:color="000000" w:fill="FFFFFF"/>
            <w:vAlign w:val="center"/>
          </w:tcPr>
          <w:p w:rsidR="00657A16" w:rsidRPr="009816D9" w:rsidRDefault="00657A16" w:rsidP="00995072">
            <w:pPr>
              <w:keepNext/>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непрерывности казначейского сопровождения средств</w:t>
            </w:r>
          </w:p>
        </w:tc>
        <w:tc>
          <w:tcPr>
            <w:tcW w:w="5703" w:type="dxa"/>
            <w:shd w:val="clear" w:color="000000" w:fill="FFFFFF"/>
            <w:vAlign w:val="center"/>
          </w:tcPr>
          <w:p w:rsidR="00657A16" w:rsidRPr="009816D9" w:rsidRDefault="00657A16" w:rsidP="00995072">
            <w:pPr>
              <w:keepNext/>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Обеспечена непрерывность деятельности территориальных органов Федерального казначейства в части:</w:t>
            </w:r>
          </w:p>
          <w:p w:rsidR="00657A16" w:rsidRPr="009816D9" w:rsidRDefault="00657A16" w:rsidP="00995072">
            <w:pPr>
              <w:keepNext/>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 открытия и ведения лицевых счетов юридических лиц и индивидуальных предпринимателей, предназначенных для учета операций со средствами </w:t>
            </w:r>
            <w:proofErr w:type="spellStart"/>
            <w:r w:rsidRPr="009816D9">
              <w:rPr>
                <w:rFonts w:ascii="Times New Roman" w:eastAsia="Times New Roman" w:hAnsi="Times New Roman" w:cs="Times New Roman"/>
                <w:sz w:val="24"/>
                <w:szCs w:val="24"/>
                <w:lang w:eastAsia="ru-RU"/>
              </w:rPr>
              <w:t>неучастников</w:t>
            </w:r>
            <w:proofErr w:type="spellEnd"/>
            <w:r w:rsidRPr="009816D9">
              <w:rPr>
                <w:rFonts w:ascii="Times New Roman" w:eastAsia="Times New Roman" w:hAnsi="Times New Roman" w:cs="Times New Roman"/>
                <w:sz w:val="24"/>
                <w:szCs w:val="24"/>
                <w:lang w:eastAsia="ru-RU"/>
              </w:rPr>
              <w:t xml:space="preserve"> бюджетного процесса;</w:t>
            </w:r>
          </w:p>
          <w:p w:rsidR="00657A16" w:rsidRPr="009816D9" w:rsidRDefault="00657A16" w:rsidP="00995072">
            <w:pPr>
              <w:keepNext/>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санкционирования операций при казначейском сопровождении средств, в том числе в рамках реализации государственного оборонного заказа;</w:t>
            </w:r>
          </w:p>
          <w:p w:rsidR="00657A16" w:rsidRPr="009816D9" w:rsidRDefault="00657A16" w:rsidP="00995072">
            <w:pPr>
              <w:keepNext/>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формирования справочника «Схема кооперации» по государственному оборонному заказу в закрытом контуре прикладного программного обеспечения «Автоматизированная система Федерального казначейства»;</w:t>
            </w:r>
          </w:p>
          <w:p w:rsidR="00657A16" w:rsidRPr="009816D9" w:rsidRDefault="00657A16" w:rsidP="00995072">
            <w:pPr>
              <w:keepNext/>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 осуществлено пилотирование </w:t>
            </w:r>
            <w:r w:rsidR="005C0553" w:rsidRPr="009816D9">
              <w:rPr>
                <w:rFonts w:ascii="Times New Roman" w:eastAsia="Times New Roman" w:hAnsi="Times New Roman" w:cs="Times New Roman"/>
                <w:sz w:val="24"/>
                <w:szCs w:val="24"/>
                <w:lang w:eastAsia="ru-RU"/>
              </w:rPr>
              <w:t xml:space="preserve">и внедрение </w:t>
            </w:r>
            <w:r w:rsidRPr="009816D9">
              <w:rPr>
                <w:rFonts w:ascii="Times New Roman" w:eastAsia="Times New Roman" w:hAnsi="Times New Roman" w:cs="Times New Roman"/>
                <w:sz w:val="24"/>
                <w:szCs w:val="24"/>
                <w:lang w:eastAsia="ru-RU"/>
              </w:rPr>
              <w:t xml:space="preserve">централизованного модуля казначейского сопровождения в </w:t>
            </w:r>
            <w:r w:rsidR="0074179E" w:rsidRPr="009816D9">
              <w:rPr>
                <w:rFonts w:ascii="Times New Roman" w:eastAsia="Times New Roman" w:hAnsi="Times New Roman" w:cs="Times New Roman"/>
                <w:sz w:val="24"/>
                <w:szCs w:val="24"/>
                <w:lang w:eastAsia="ru-RU"/>
              </w:rPr>
              <w:t>ГИИС «Электронный бюджет»</w:t>
            </w:r>
            <w:r w:rsidRPr="009816D9">
              <w:rPr>
                <w:rFonts w:ascii="Times New Roman" w:eastAsia="Times New Roman" w:hAnsi="Times New Roman" w:cs="Times New Roman"/>
                <w:sz w:val="24"/>
                <w:szCs w:val="24"/>
                <w:lang w:eastAsia="ru-RU"/>
              </w:rPr>
              <w:t>, предназначенного для открытия и ведения лицевых счетов юридическим лицам, проведения операций со средствами юридических лиц, формирования справочника «Схема кооперации».</w:t>
            </w:r>
          </w:p>
        </w:tc>
        <w:tc>
          <w:tcPr>
            <w:tcW w:w="1559" w:type="dxa"/>
            <w:shd w:val="clear" w:color="000000" w:fill="FFFFFF"/>
            <w:vAlign w:val="center"/>
          </w:tcPr>
          <w:p w:rsidR="00657A16" w:rsidRPr="009816D9" w:rsidRDefault="00657A16" w:rsidP="00995072">
            <w:pPr>
              <w:keepNext/>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000000" w:fill="FFFFFF"/>
            <w:vAlign w:val="center"/>
          </w:tcPr>
          <w:p w:rsidR="00657A16" w:rsidRPr="009816D9" w:rsidRDefault="00657A16" w:rsidP="00995072">
            <w:pPr>
              <w:keepNext/>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А.Ю. Демидов</w:t>
            </w:r>
          </w:p>
        </w:tc>
      </w:tr>
      <w:tr w:rsidR="008777D2" w:rsidRPr="009816D9" w:rsidTr="0090176A">
        <w:trPr>
          <w:trHeight w:val="1269"/>
        </w:trPr>
        <w:tc>
          <w:tcPr>
            <w:tcW w:w="646" w:type="dxa"/>
            <w:shd w:val="clear" w:color="000000" w:fill="FFFFFF"/>
            <w:vAlign w:val="center"/>
          </w:tcPr>
          <w:p w:rsidR="00657A16" w:rsidRPr="009816D9" w:rsidRDefault="00EE2B4E" w:rsidP="00084EC0">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2</w:t>
            </w:r>
            <w:r w:rsidR="00084EC0" w:rsidRPr="009816D9">
              <w:rPr>
                <w:rFonts w:ascii="Times New Roman" w:eastAsia="Times New Roman" w:hAnsi="Times New Roman" w:cs="Times New Roman"/>
                <w:bCs/>
                <w:sz w:val="24"/>
                <w:szCs w:val="24"/>
                <w:lang w:eastAsia="ru-RU"/>
              </w:rPr>
              <w:t>2</w:t>
            </w:r>
          </w:p>
        </w:tc>
        <w:tc>
          <w:tcPr>
            <w:tcW w:w="4581" w:type="dxa"/>
            <w:shd w:val="clear" w:color="000000" w:fill="FFFFFF"/>
            <w:vAlign w:val="center"/>
          </w:tcPr>
          <w:p w:rsidR="00657A16" w:rsidRPr="009816D9" w:rsidRDefault="00657A16"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Осуществление межведомственного взаимодействия при казначейском сопровождении средств</w:t>
            </w:r>
          </w:p>
        </w:tc>
        <w:tc>
          <w:tcPr>
            <w:tcW w:w="5703" w:type="dxa"/>
            <w:shd w:val="clear" w:color="000000" w:fill="FFFFFF"/>
            <w:vAlign w:val="center"/>
          </w:tcPr>
          <w:p w:rsidR="00657A16" w:rsidRPr="009816D9" w:rsidRDefault="00657A16"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Осуществлено межведомственное взаимодействие Федерального казначейства с </w:t>
            </w:r>
            <w:proofErr w:type="spellStart"/>
            <w:r w:rsidRPr="009816D9">
              <w:rPr>
                <w:rFonts w:ascii="Times New Roman" w:eastAsia="Times New Roman" w:hAnsi="Times New Roman" w:cs="Times New Roman"/>
                <w:sz w:val="24"/>
                <w:szCs w:val="24"/>
                <w:lang w:eastAsia="ru-RU"/>
              </w:rPr>
              <w:t>Росфинмониторингом</w:t>
            </w:r>
            <w:proofErr w:type="spellEnd"/>
            <w:r w:rsidRPr="009816D9">
              <w:rPr>
                <w:rFonts w:ascii="Times New Roman" w:eastAsia="Times New Roman" w:hAnsi="Times New Roman" w:cs="Times New Roman"/>
                <w:sz w:val="24"/>
                <w:szCs w:val="24"/>
                <w:lang w:eastAsia="ru-RU"/>
              </w:rPr>
              <w:t>, ФНС России и ФАС России при казначейском сопровождении средств.</w:t>
            </w:r>
          </w:p>
        </w:tc>
        <w:tc>
          <w:tcPr>
            <w:tcW w:w="1559" w:type="dxa"/>
            <w:shd w:val="clear" w:color="000000" w:fill="FFFFFF"/>
            <w:vAlign w:val="center"/>
          </w:tcPr>
          <w:p w:rsidR="00657A16" w:rsidRPr="009816D9" w:rsidRDefault="00657A16"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000000" w:fill="FFFFFF"/>
            <w:vAlign w:val="center"/>
          </w:tcPr>
          <w:p w:rsidR="00657A16" w:rsidRPr="009816D9" w:rsidRDefault="00657A16"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А.Ю. Демидов</w:t>
            </w:r>
          </w:p>
        </w:tc>
      </w:tr>
      <w:tr w:rsidR="007F46B8" w:rsidRPr="009816D9" w:rsidTr="00B21B38">
        <w:trPr>
          <w:trHeight w:val="5135"/>
        </w:trPr>
        <w:tc>
          <w:tcPr>
            <w:tcW w:w="646" w:type="dxa"/>
            <w:shd w:val="clear" w:color="000000" w:fill="FFFFFF"/>
            <w:vAlign w:val="center"/>
          </w:tcPr>
          <w:p w:rsidR="007F46B8" w:rsidRPr="009816D9" w:rsidRDefault="007F46B8" w:rsidP="00084EC0">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23</w:t>
            </w:r>
          </w:p>
        </w:tc>
        <w:tc>
          <w:tcPr>
            <w:tcW w:w="4581" w:type="dxa"/>
            <w:shd w:val="clear" w:color="000000" w:fill="FFFFFF"/>
            <w:vAlign w:val="center"/>
          </w:tcPr>
          <w:p w:rsidR="007F46B8" w:rsidRPr="009816D9" w:rsidRDefault="007F46B8"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деятельности Федерального казначейства по контролю в сфере бухгалтерского и управленческого учета</w:t>
            </w:r>
          </w:p>
        </w:tc>
        <w:tc>
          <w:tcPr>
            <w:tcW w:w="5703" w:type="dxa"/>
            <w:shd w:val="clear" w:color="000000" w:fill="FFFFFF"/>
            <w:vAlign w:val="center"/>
          </w:tcPr>
          <w:p w:rsidR="007F46B8" w:rsidRPr="009816D9" w:rsidRDefault="007F46B8" w:rsidP="000532C8">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Осуществление проверок соответствия показателей Расходной декларации данным раздельного учета результатов финансово-хозяйственной деятельности при осуществлении казначейского сопровождения сре</w:t>
            </w:r>
            <w:proofErr w:type="gramStart"/>
            <w:r w:rsidRPr="009816D9">
              <w:rPr>
                <w:rFonts w:ascii="Times New Roman" w:eastAsia="Times New Roman" w:hAnsi="Times New Roman" w:cs="Times New Roman"/>
                <w:sz w:val="24"/>
                <w:szCs w:val="24"/>
                <w:lang w:eastAsia="ru-RU"/>
              </w:rPr>
              <w:t>дств в в</w:t>
            </w:r>
            <w:proofErr w:type="gramEnd"/>
            <w:r w:rsidRPr="009816D9">
              <w:rPr>
                <w:rFonts w:ascii="Times New Roman" w:eastAsia="Times New Roman" w:hAnsi="Times New Roman" w:cs="Times New Roman"/>
                <w:sz w:val="24"/>
                <w:szCs w:val="24"/>
                <w:lang w:eastAsia="ru-RU"/>
              </w:rPr>
              <w:t>алюте Российской Федерации, полученных юридическими лицами по государственным контрактам (контрактам, договорам) в случаях, установленных Правительством Российской Федерации.</w:t>
            </w:r>
          </w:p>
          <w:p w:rsidR="007F46B8" w:rsidRPr="009816D9" w:rsidRDefault="007F46B8"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2. Участие </w:t>
            </w:r>
            <w:proofErr w:type="gramStart"/>
            <w:r w:rsidRPr="009816D9">
              <w:rPr>
                <w:rFonts w:ascii="Times New Roman" w:eastAsia="Times New Roman" w:hAnsi="Times New Roman" w:cs="Times New Roman"/>
                <w:sz w:val="24"/>
                <w:szCs w:val="24"/>
                <w:lang w:eastAsia="ru-RU"/>
              </w:rPr>
              <w:t>в подготовке предложений по внесению изменений в законодательство Российской Федерации в части деятельности Федерального казначейства по контролю</w:t>
            </w:r>
            <w:proofErr w:type="gramEnd"/>
            <w:r w:rsidRPr="009816D9">
              <w:rPr>
                <w:rFonts w:ascii="Times New Roman" w:eastAsia="Times New Roman" w:hAnsi="Times New Roman" w:cs="Times New Roman"/>
                <w:sz w:val="24"/>
                <w:szCs w:val="24"/>
                <w:lang w:eastAsia="ru-RU"/>
              </w:rPr>
              <w:t xml:space="preserve"> в сфере бухгалтерского и управленческого учета.</w:t>
            </w:r>
          </w:p>
        </w:tc>
        <w:tc>
          <w:tcPr>
            <w:tcW w:w="1559" w:type="dxa"/>
            <w:shd w:val="clear" w:color="000000" w:fill="FFFFFF"/>
            <w:vAlign w:val="center"/>
          </w:tcPr>
          <w:p w:rsidR="007F46B8" w:rsidRPr="009816D9" w:rsidRDefault="007F46B8"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000000" w:fill="FFFFFF"/>
            <w:vAlign w:val="center"/>
          </w:tcPr>
          <w:p w:rsidR="007F46B8" w:rsidRPr="009816D9" w:rsidRDefault="007F46B8"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А.Г. Михайлик</w:t>
            </w:r>
          </w:p>
        </w:tc>
      </w:tr>
      <w:tr w:rsidR="008777D2" w:rsidRPr="009816D9" w:rsidTr="00E63A2D">
        <w:trPr>
          <w:trHeight w:val="724"/>
        </w:trPr>
        <w:tc>
          <w:tcPr>
            <w:tcW w:w="14566" w:type="dxa"/>
            <w:gridSpan w:val="5"/>
            <w:shd w:val="clear" w:color="000000" w:fill="FFFFFF"/>
            <w:vAlign w:val="center"/>
            <w:hideMark/>
          </w:tcPr>
          <w:p w:rsidR="00E1116B" w:rsidRPr="009816D9" w:rsidRDefault="00E1116B" w:rsidP="00545B34">
            <w:pPr>
              <w:keepNext/>
              <w:spacing w:after="0" w:line="240" w:lineRule="auto"/>
              <w:ind w:left="6"/>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lastRenderedPageBreak/>
              <w:t>Раздел 6. Интеграция казначейского сопровождения средств, предоставляемых юридическим лицам на основании государственных контрактов, и банковского сопровождения указанных государственных контрактов</w:t>
            </w:r>
          </w:p>
        </w:tc>
      </w:tr>
      <w:tr w:rsidR="008777D2" w:rsidRPr="009816D9" w:rsidTr="00B21B38">
        <w:trPr>
          <w:trHeight w:val="6659"/>
        </w:trPr>
        <w:tc>
          <w:tcPr>
            <w:tcW w:w="646" w:type="dxa"/>
            <w:shd w:val="clear" w:color="000000" w:fill="FFFFFF"/>
            <w:vAlign w:val="center"/>
          </w:tcPr>
          <w:p w:rsidR="00BA1477" w:rsidRPr="009816D9" w:rsidRDefault="000532C8" w:rsidP="005C0553">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24</w:t>
            </w:r>
          </w:p>
        </w:tc>
        <w:tc>
          <w:tcPr>
            <w:tcW w:w="4581" w:type="dxa"/>
            <w:shd w:val="clear" w:color="000000" w:fill="FFFFFF"/>
            <w:vAlign w:val="center"/>
          </w:tcPr>
          <w:p w:rsidR="00BA1477" w:rsidRPr="009816D9" w:rsidRDefault="00BA1477"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Обеспечение в случаях, установленных Правительством Российской Федерации, казначейского сопровождения сре</w:t>
            </w:r>
            <w:proofErr w:type="gramStart"/>
            <w:r w:rsidRPr="009816D9">
              <w:rPr>
                <w:rFonts w:ascii="Times New Roman" w:eastAsia="Times New Roman" w:hAnsi="Times New Roman" w:cs="Times New Roman"/>
                <w:bCs/>
                <w:sz w:val="24"/>
                <w:szCs w:val="24"/>
                <w:lang w:eastAsia="ru-RU"/>
              </w:rPr>
              <w:t>дств в в</w:t>
            </w:r>
            <w:proofErr w:type="gramEnd"/>
            <w:r w:rsidRPr="009816D9">
              <w:rPr>
                <w:rFonts w:ascii="Times New Roman" w:eastAsia="Times New Roman" w:hAnsi="Times New Roman" w:cs="Times New Roman"/>
                <w:bCs/>
                <w:sz w:val="24"/>
                <w:szCs w:val="24"/>
                <w:lang w:eastAsia="ru-RU"/>
              </w:rPr>
              <w:t>алюте Российской Федерации, предоставляемых юридическим лицам на основании отдельных государственных контрактов, с учетом анализа информации об операциях по исполнению подлежащих банковскому сопровождению контрактов (договоров), заключаемых в рамках исполнения указанных государственных контрактов</w:t>
            </w:r>
          </w:p>
        </w:tc>
        <w:tc>
          <w:tcPr>
            <w:tcW w:w="5703" w:type="dxa"/>
            <w:shd w:val="clear" w:color="000000" w:fill="FFFFFF"/>
            <w:vAlign w:val="center"/>
          </w:tcPr>
          <w:p w:rsidR="00BA1477" w:rsidRPr="009816D9" w:rsidRDefault="00BA1477"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w:t>
            </w:r>
            <w:proofErr w:type="gramStart"/>
            <w:r w:rsidRPr="009816D9">
              <w:rPr>
                <w:rFonts w:ascii="Times New Roman" w:eastAsia="Times New Roman" w:hAnsi="Times New Roman" w:cs="Times New Roman"/>
                <w:sz w:val="24"/>
                <w:szCs w:val="24"/>
                <w:lang w:eastAsia="ru-RU"/>
              </w:rPr>
              <w:t>Обеспечено в случаях, установленных Правительством Российской Федерации, казначейское сопровождение средств в валюте Российской Федерации, предоставляемых юридическим лицам на основании отдельных государственных контрактов, с учетом анализа информации об операциях по исполнению подлежащих банковскому сопровождению контрактов (договоров), заключаемых в рамках исполнения указанных государственных контрактов, с отражением всех расчетов по казначейскому и банковскому сопровождению в государственной автоматизированной системе, оператором которой является Федеральное казначейство</w:t>
            </w:r>
            <w:proofErr w:type="gramEnd"/>
            <w:r w:rsidRPr="009816D9">
              <w:rPr>
                <w:rFonts w:ascii="Times New Roman" w:eastAsia="Times New Roman" w:hAnsi="Times New Roman" w:cs="Times New Roman"/>
                <w:sz w:val="24"/>
                <w:szCs w:val="24"/>
                <w:lang w:eastAsia="ru-RU"/>
              </w:rPr>
              <w:t>.</w:t>
            </w:r>
          </w:p>
          <w:p w:rsidR="00BA1477" w:rsidRPr="009816D9" w:rsidRDefault="00BA1477"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Осуществлен анализ информации о расчетах по государственным контрактам, контрактам (договорам), заключенным в рамках исполнения указанных государственных контрактов, отраженной в государственной автоматизированной системе, оператором которой является Федеральное казначейство, результаты которого направлялись в Минфин России.</w:t>
            </w:r>
          </w:p>
        </w:tc>
        <w:tc>
          <w:tcPr>
            <w:tcW w:w="1559" w:type="dxa"/>
            <w:shd w:val="clear" w:color="000000" w:fill="FFFFFF"/>
            <w:vAlign w:val="center"/>
          </w:tcPr>
          <w:p w:rsidR="00BA1477" w:rsidRPr="009816D9" w:rsidRDefault="00BA1477" w:rsidP="00995072">
            <w:pPr>
              <w:keepNext/>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000000" w:fill="FFFFFF"/>
            <w:vAlign w:val="center"/>
          </w:tcPr>
          <w:p w:rsidR="00BA1477" w:rsidRPr="009816D9" w:rsidRDefault="00BA1477" w:rsidP="00995072">
            <w:pPr>
              <w:keepNext/>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А.Ю. Демидов</w:t>
            </w:r>
          </w:p>
        </w:tc>
      </w:tr>
      <w:tr w:rsidR="008777D2" w:rsidRPr="009816D9" w:rsidTr="00E63A2D">
        <w:trPr>
          <w:trHeight w:val="555"/>
        </w:trPr>
        <w:tc>
          <w:tcPr>
            <w:tcW w:w="14566" w:type="dxa"/>
            <w:gridSpan w:val="5"/>
            <w:shd w:val="clear" w:color="000000" w:fill="FFFF99"/>
            <w:vAlign w:val="center"/>
            <w:hideMark/>
          </w:tcPr>
          <w:p w:rsidR="00452FA8" w:rsidRPr="009816D9" w:rsidRDefault="005517A2" w:rsidP="00545B34">
            <w:pPr>
              <w:keepNext/>
              <w:spacing w:after="0" w:line="240" w:lineRule="auto"/>
              <w:ind w:left="6"/>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lastRenderedPageBreak/>
              <w:t>Направление 3. «</w:t>
            </w:r>
            <w:r w:rsidR="00E1116B" w:rsidRPr="009816D9">
              <w:rPr>
                <w:rFonts w:ascii="Times New Roman" w:eastAsia="Times New Roman" w:hAnsi="Times New Roman" w:cs="Times New Roman"/>
                <w:b/>
                <w:bCs/>
                <w:sz w:val="24"/>
                <w:szCs w:val="24"/>
                <w:lang w:eastAsia="ru-RU"/>
              </w:rPr>
              <w:t xml:space="preserve">Обеспечение централизации ведения учета </w:t>
            </w:r>
            <w:r w:rsidR="00452FA8" w:rsidRPr="009816D9">
              <w:rPr>
                <w:rFonts w:ascii="Times New Roman" w:eastAsia="Times New Roman" w:hAnsi="Times New Roman" w:cs="Times New Roman"/>
                <w:b/>
                <w:bCs/>
                <w:sz w:val="24"/>
                <w:szCs w:val="24"/>
                <w:lang w:eastAsia="ru-RU"/>
              </w:rPr>
              <w:t xml:space="preserve">и составления отчетности по исполнению федерального бюджета </w:t>
            </w:r>
            <w:r w:rsidR="003318BD" w:rsidRPr="009816D9">
              <w:rPr>
                <w:rFonts w:ascii="Times New Roman" w:eastAsia="Times New Roman" w:hAnsi="Times New Roman" w:cs="Times New Roman"/>
                <w:b/>
                <w:bCs/>
                <w:sz w:val="24"/>
                <w:szCs w:val="24"/>
                <w:lang w:eastAsia="ru-RU"/>
              </w:rPr>
              <w:br/>
            </w:r>
            <w:r w:rsidR="00E1116B" w:rsidRPr="009816D9">
              <w:rPr>
                <w:rFonts w:ascii="Times New Roman" w:eastAsia="Times New Roman" w:hAnsi="Times New Roman" w:cs="Times New Roman"/>
                <w:b/>
                <w:bCs/>
                <w:sz w:val="24"/>
                <w:szCs w:val="24"/>
                <w:lang w:eastAsia="ru-RU"/>
              </w:rPr>
              <w:t>в органах Федерального казначейства»</w:t>
            </w:r>
          </w:p>
        </w:tc>
      </w:tr>
      <w:tr w:rsidR="008777D2" w:rsidRPr="009816D9" w:rsidTr="000950D2">
        <w:trPr>
          <w:trHeight w:val="585"/>
        </w:trPr>
        <w:tc>
          <w:tcPr>
            <w:tcW w:w="14566" w:type="dxa"/>
            <w:gridSpan w:val="5"/>
            <w:shd w:val="clear" w:color="auto" w:fill="auto"/>
            <w:vAlign w:val="center"/>
            <w:hideMark/>
          </w:tcPr>
          <w:p w:rsidR="00242807" w:rsidRPr="009816D9" w:rsidRDefault="00E1116B" w:rsidP="00A94AC1">
            <w:pPr>
              <w:spacing w:after="0" w:line="240" w:lineRule="auto"/>
              <w:ind w:left="5"/>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t xml:space="preserve">Раздел 7. Создание условий по обеспечению централизации ведения учета </w:t>
            </w:r>
            <w:r w:rsidR="00242807" w:rsidRPr="009816D9">
              <w:rPr>
                <w:rFonts w:ascii="Times New Roman" w:eastAsia="Times New Roman" w:hAnsi="Times New Roman" w:cs="Times New Roman"/>
                <w:b/>
                <w:bCs/>
                <w:sz w:val="24"/>
                <w:szCs w:val="24"/>
                <w:lang w:eastAsia="ru-RU"/>
              </w:rPr>
              <w:t>и составлени</w:t>
            </w:r>
            <w:r w:rsidR="00A94AC1" w:rsidRPr="009816D9">
              <w:rPr>
                <w:rFonts w:ascii="Times New Roman" w:eastAsia="Times New Roman" w:hAnsi="Times New Roman" w:cs="Times New Roman"/>
                <w:b/>
                <w:bCs/>
                <w:sz w:val="24"/>
                <w:szCs w:val="24"/>
                <w:lang w:eastAsia="ru-RU"/>
              </w:rPr>
              <w:t>я</w:t>
            </w:r>
            <w:r w:rsidR="00242807" w:rsidRPr="009816D9">
              <w:rPr>
                <w:rFonts w:ascii="Times New Roman" w:eastAsia="Times New Roman" w:hAnsi="Times New Roman" w:cs="Times New Roman"/>
                <w:b/>
                <w:bCs/>
                <w:sz w:val="24"/>
                <w:szCs w:val="24"/>
                <w:lang w:eastAsia="ru-RU"/>
              </w:rPr>
              <w:t xml:space="preserve"> отчетности </w:t>
            </w:r>
            <w:r w:rsidRPr="009816D9">
              <w:rPr>
                <w:rFonts w:ascii="Times New Roman" w:eastAsia="Times New Roman" w:hAnsi="Times New Roman" w:cs="Times New Roman"/>
                <w:b/>
                <w:bCs/>
                <w:sz w:val="24"/>
                <w:szCs w:val="24"/>
                <w:lang w:eastAsia="ru-RU"/>
              </w:rPr>
              <w:t xml:space="preserve">по исполнению </w:t>
            </w:r>
            <w:r w:rsidR="00242807" w:rsidRPr="009816D9">
              <w:rPr>
                <w:rFonts w:ascii="Times New Roman" w:eastAsia="Times New Roman" w:hAnsi="Times New Roman" w:cs="Times New Roman"/>
                <w:b/>
                <w:bCs/>
                <w:sz w:val="24"/>
                <w:szCs w:val="24"/>
                <w:lang w:eastAsia="ru-RU"/>
              </w:rPr>
              <w:t xml:space="preserve">федерального бюджета </w:t>
            </w:r>
            <w:r w:rsidRPr="009816D9">
              <w:rPr>
                <w:rFonts w:ascii="Times New Roman" w:eastAsia="Times New Roman" w:hAnsi="Times New Roman" w:cs="Times New Roman"/>
                <w:b/>
                <w:bCs/>
                <w:sz w:val="24"/>
                <w:szCs w:val="24"/>
                <w:lang w:eastAsia="ru-RU"/>
              </w:rPr>
              <w:t>в органах Федерального казначейства</w:t>
            </w:r>
          </w:p>
        </w:tc>
      </w:tr>
      <w:tr w:rsidR="008777D2" w:rsidRPr="009816D9" w:rsidTr="000950D2">
        <w:trPr>
          <w:trHeight w:val="2132"/>
        </w:trPr>
        <w:tc>
          <w:tcPr>
            <w:tcW w:w="646" w:type="dxa"/>
            <w:shd w:val="clear" w:color="auto" w:fill="auto"/>
            <w:vAlign w:val="center"/>
          </w:tcPr>
          <w:p w:rsidR="007D2AEB" w:rsidRPr="009816D9" w:rsidRDefault="00EE2B4E"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2</w:t>
            </w:r>
            <w:r w:rsidR="000532C8" w:rsidRPr="009816D9">
              <w:rPr>
                <w:rFonts w:ascii="Times New Roman" w:eastAsia="Times New Roman" w:hAnsi="Times New Roman" w:cs="Times New Roman"/>
                <w:bCs/>
                <w:sz w:val="24"/>
                <w:szCs w:val="24"/>
                <w:lang w:eastAsia="ru-RU"/>
              </w:rPr>
              <w:t>5</w:t>
            </w:r>
          </w:p>
        </w:tc>
        <w:tc>
          <w:tcPr>
            <w:tcW w:w="4581" w:type="dxa"/>
            <w:shd w:val="clear" w:color="auto" w:fill="auto"/>
            <w:vAlign w:val="center"/>
          </w:tcPr>
          <w:p w:rsidR="000616AE" w:rsidRPr="009816D9" w:rsidRDefault="000616AE" w:rsidP="000616AE">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 xml:space="preserve">Обеспечение централизованного ведения бюджетного учета, составления бюджетной отчетности, начисления и выплаты заработной платы федеральных органов исполнительной власти (их территориальных органов и федеральных казенных учреждений), полномочия которых были переданы с 1 января 2018 года </w:t>
            </w:r>
            <w:r w:rsidR="003D1657" w:rsidRPr="009816D9">
              <w:rPr>
                <w:rFonts w:ascii="Times New Roman" w:eastAsia="Times New Roman" w:hAnsi="Times New Roman" w:cs="Times New Roman"/>
                <w:bCs/>
                <w:sz w:val="24"/>
                <w:szCs w:val="24"/>
                <w:lang w:eastAsia="ru-RU"/>
              </w:rPr>
              <w:t xml:space="preserve">и 1 января 2019 года </w:t>
            </w:r>
            <w:r w:rsidRPr="009816D9">
              <w:rPr>
                <w:rFonts w:ascii="Times New Roman" w:eastAsia="Times New Roman" w:hAnsi="Times New Roman" w:cs="Times New Roman"/>
                <w:bCs/>
                <w:sz w:val="24"/>
                <w:szCs w:val="24"/>
                <w:lang w:eastAsia="ru-RU"/>
              </w:rPr>
              <w:t>Федеральному казначейству, без существенных ошибок</w:t>
            </w:r>
          </w:p>
        </w:tc>
        <w:tc>
          <w:tcPr>
            <w:tcW w:w="5703" w:type="dxa"/>
            <w:shd w:val="clear" w:color="auto" w:fill="auto"/>
            <w:vAlign w:val="center"/>
          </w:tcPr>
          <w:p w:rsidR="0085746C" w:rsidRPr="009816D9" w:rsidRDefault="000616AE" w:rsidP="005C7A3A">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Обеспечено центр</w:t>
            </w:r>
            <w:r w:rsidR="005517A2" w:rsidRPr="009816D9">
              <w:rPr>
                <w:rFonts w:ascii="Times New Roman" w:eastAsia="Times New Roman" w:hAnsi="Times New Roman" w:cs="Times New Roman"/>
                <w:bCs/>
                <w:sz w:val="24"/>
                <w:szCs w:val="24"/>
                <w:lang w:eastAsia="ru-RU"/>
              </w:rPr>
              <w:t>ализованное ведени</w:t>
            </w:r>
            <w:r w:rsidR="005C7A3A" w:rsidRPr="009816D9">
              <w:rPr>
                <w:rFonts w:ascii="Times New Roman" w:eastAsia="Times New Roman" w:hAnsi="Times New Roman" w:cs="Times New Roman"/>
                <w:bCs/>
                <w:sz w:val="24"/>
                <w:szCs w:val="24"/>
                <w:lang w:eastAsia="ru-RU"/>
              </w:rPr>
              <w:t>е</w:t>
            </w:r>
            <w:r w:rsidR="005517A2" w:rsidRPr="009816D9">
              <w:rPr>
                <w:rFonts w:ascii="Times New Roman" w:eastAsia="Times New Roman" w:hAnsi="Times New Roman" w:cs="Times New Roman"/>
                <w:bCs/>
                <w:sz w:val="24"/>
                <w:szCs w:val="24"/>
                <w:lang w:eastAsia="ru-RU"/>
              </w:rPr>
              <w:t xml:space="preserve"> бюджетного </w:t>
            </w:r>
            <w:r w:rsidRPr="009816D9">
              <w:rPr>
                <w:rFonts w:ascii="Times New Roman" w:eastAsia="Times New Roman" w:hAnsi="Times New Roman" w:cs="Times New Roman"/>
                <w:bCs/>
                <w:sz w:val="24"/>
                <w:szCs w:val="24"/>
                <w:lang w:eastAsia="ru-RU"/>
              </w:rPr>
              <w:t xml:space="preserve">учета, составление бюджетной отчетности, начисление и выплата заработной платы федеральных органов исполнительной власти (их территориальных органов и федеральных казенных учреждений), полномочия которых были переданы с 1 января 2018 года </w:t>
            </w:r>
            <w:r w:rsidR="003D1657" w:rsidRPr="009816D9">
              <w:rPr>
                <w:rFonts w:ascii="Times New Roman" w:eastAsia="Times New Roman" w:hAnsi="Times New Roman" w:cs="Times New Roman"/>
                <w:bCs/>
                <w:sz w:val="24"/>
                <w:szCs w:val="24"/>
                <w:lang w:eastAsia="ru-RU"/>
              </w:rPr>
              <w:t xml:space="preserve">и 1 января 2019 года </w:t>
            </w:r>
            <w:r w:rsidRPr="009816D9">
              <w:rPr>
                <w:rFonts w:ascii="Times New Roman" w:eastAsia="Times New Roman" w:hAnsi="Times New Roman" w:cs="Times New Roman"/>
                <w:bCs/>
                <w:sz w:val="24"/>
                <w:szCs w:val="24"/>
                <w:lang w:eastAsia="ru-RU"/>
              </w:rPr>
              <w:t>Федеральному казначейству, без существенных ошибок</w:t>
            </w:r>
            <w:r w:rsidR="005517A2" w:rsidRPr="009816D9">
              <w:rPr>
                <w:rFonts w:ascii="Times New Roman" w:eastAsia="Times New Roman" w:hAnsi="Times New Roman" w:cs="Times New Roman"/>
                <w:bCs/>
                <w:sz w:val="24"/>
                <w:szCs w:val="24"/>
                <w:lang w:eastAsia="ru-RU"/>
              </w:rPr>
              <w:t>.</w:t>
            </w:r>
          </w:p>
        </w:tc>
        <w:tc>
          <w:tcPr>
            <w:tcW w:w="1559" w:type="dxa"/>
            <w:shd w:val="clear" w:color="auto" w:fill="auto"/>
            <w:vAlign w:val="center"/>
          </w:tcPr>
          <w:p w:rsidR="007D2AEB" w:rsidRPr="009816D9" w:rsidRDefault="007D2AEB"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31.12.20</w:t>
            </w:r>
            <w:r w:rsidR="00897D69" w:rsidRPr="009816D9">
              <w:rPr>
                <w:rFonts w:ascii="Times New Roman" w:eastAsia="Times New Roman" w:hAnsi="Times New Roman" w:cs="Times New Roman"/>
                <w:bCs/>
                <w:sz w:val="24"/>
                <w:szCs w:val="24"/>
                <w:lang w:eastAsia="ru-RU"/>
              </w:rPr>
              <w:t>19</w:t>
            </w:r>
          </w:p>
        </w:tc>
        <w:tc>
          <w:tcPr>
            <w:tcW w:w="2077" w:type="dxa"/>
            <w:shd w:val="clear" w:color="auto" w:fill="auto"/>
            <w:vAlign w:val="center"/>
          </w:tcPr>
          <w:p w:rsidR="007D2AEB" w:rsidRPr="009816D9" w:rsidRDefault="007D2AEB"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А.В.</w:t>
            </w:r>
            <w:r w:rsidR="00332229" w:rsidRPr="009816D9">
              <w:rPr>
                <w:rFonts w:ascii="Times New Roman" w:eastAsia="Times New Roman" w:hAnsi="Times New Roman" w:cs="Times New Roman"/>
                <w:bCs/>
                <w:sz w:val="24"/>
                <w:szCs w:val="24"/>
                <w:lang w:eastAsia="ru-RU"/>
              </w:rPr>
              <w:t> </w:t>
            </w:r>
            <w:r w:rsidRPr="009816D9">
              <w:rPr>
                <w:rFonts w:ascii="Times New Roman" w:eastAsia="Times New Roman" w:hAnsi="Times New Roman" w:cs="Times New Roman"/>
                <w:bCs/>
                <w:sz w:val="24"/>
                <w:szCs w:val="24"/>
                <w:lang w:eastAsia="ru-RU"/>
              </w:rPr>
              <w:t>Дубовик</w:t>
            </w:r>
          </w:p>
        </w:tc>
      </w:tr>
      <w:tr w:rsidR="008777D2" w:rsidRPr="009816D9" w:rsidTr="000950D2">
        <w:trPr>
          <w:trHeight w:val="3675"/>
        </w:trPr>
        <w:tc>
          <w:tcPr>
            <w:tcW w:w="646" w:type="dxa"/>
            <w:shd w:val="clear" w:color="auto" w:fill="auto"/>
            <w:vAlign w:val="center"/>
          </w:tcPr>
          <w:p w:rsidR="00452FA8" w:rsidRPr="009816D9" w:rsidRDefault="0085746C"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2</w:t>
            </w:r>
            <w:r w:rsidR="000532C8" w:rsidRPr="009816D9">
              <w:rPr>
                <w:rFonts w:ascii="Times New Roman" w:eastAsia="Times New Roman" w:hAnsi="Times New Roman" w:cs="Times New Roman"/>
                <w:bCs/>
                <w:sz w:val="24"/>
                <w:szCs w:val="24"/>
                <w:lang w:eastAsia="ru-RU"/>
              </w:rPr>
              <w:t>6</w:t>
            </w:r>
          </w:p>
        </w:tc>
        <w:tc>
          <w:tcPr>
            <w:tcW w:w="4581" w:type="dxa"/>
            <w:shd w:val="clear" w:color="auto" w:fill="auto"/>
            <w:vAlign w:val="center"/>
          </w:tcPr>
          <w:p w:rsidR="00460C68" w:rsidRPr="009816D9" w:rsidRDefault="003D1657" w:rsidP="00DC1033">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Организация работ по передаче полномочий по централизованному ведению бюджетного учета, составлению бюджетной отчетности, начислению и выплате заработной платы федеральных органов исполнительной власти (их территориальных органов и федеральных казенных учреждений) органами Федерального казначейства с 1 января 2020 года</w:t>
            </w:r>
          </w:p>
        </w:tc>
        <w:tc>
          <w:tcPr>
            <w:tcW w:w="5703" w:type="dxa"/>
            <w:shd w:val="clear" w:color="auto" w:fill="auto"/>
            <w:vAlign w:val="center"/>
          </w:tcPr>
          <w:p w:rsidR="00460C68" w:rsidRPr="009816D9" w:rsidRDefault="00AD1EE2"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Обеспечено ведение Федеральным казначейством с 1 января 2020 года централизованного бюджетного учета, составление бюджетной отчетности, начисление и выплата заработной платы не менее чем в 30-ти федеральных органах исполнительной власти и их территориальных органах.</w:t>
            </w:r>
          </w:p>
        </w:tc>
        <w:tc>
          <w:tcPr>
            <w:tcW w:w="1559" w:type="dxa"/>
            <w:shd w:val="clear" w:color="auto" w:fill="auto"/>
            <w:vAlign w:val="center"/>
          </w:tcPr>
          <w:p w:rsidR="00452FA8" w:rsidRPr="009816D9" w:rsidRDefault="00452FA8"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31.12.2019</w:t>
            </w:r>
          </w:p>
        </w:tc>
        <w:tc>
          <w:tcPr>
            <w:tcW w:w="2077" w:type="dxa"/>
            <w:shd w:val="clear" w:color="auto" w:fill="auto"/>
            <w:vAlign w:val="center"/>
          </w:tcPr>
          <w:p w:rsidR="00452FA8" w:rsidRPr="009816D9" w:rsidRDefault="00452FA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А.В.</w:t>
            </w:r>
            <w:r w:rsidR="0085746C" w:rsidRPr="009816D9">
              <w:rPr>
                <w:rFonts w:ascii="Times New Roman" w:eastAsia="Times New Roman" w:hAnsi="Times New Roman" w:cs="Times New Roman"/>
                <w:bCs/>
                <w:sz w:val="24"/>
                <w:szCs w:val="24"/>
                <w:lang w:eastAsia="ru-RU"/>
              </w:rPr>
              <w:t> </w:t>
            </w:r>
            <w:r w:rsidRPr="009816D9">
              <w:rPr>
                <w:rFonts w:ascii="Times New Roman" w:eastAsia="Times New Roman" w:hAnsi="Times New Roman" w:cs="Times New Roman"/>
                <w:bCs/>
                <w:sz w:val="24"/>
                <w:szCs w:val="24"/>
                <w:lang w:eastAsia="ru-RU"/>
              </w:rPr>
              <w:t>Дубовик</w:t>
            </w:r>
          </w:p>
        </w:tc>
      </w:tr>
      <w:tr w:rsidR="00C27ABF" w:rsidRPr="009816D9" w:rsidTr="00B21B38">
        <w:trPr>
          <w:trHeight w:val="2000"/>
        </w:trPr>
        <w:tc>
          <w:tcPr>
            <w:tcW w:w="646" w:type="dxa"/>
            <w:shd w:val="clear" w:color="auto" w:fill="auto"/>
            <w:vAlign w:val="center"/>
          </w:tcPr>
          <w:p w:rsidR="00C27ABF" w:rsidRPr="009816D9" w:rsidRDefault="00C27ABF"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2</w:t>
            </w:r>
            <w:r w:rsidR="000532C8" w:rsidRPr="009816D9">
              <w:rPr>
                <w:rFonts w:ascii="Times New Roman" w:eastAsia="Times New Roman" w:hAnsi="Times New Roman" w:cs="Times New Roman"/>
                <w:bCs/>
                <w:sz w:val="24"/>
                <w:szCs w:val="24"/>
                <w:lang w:eastAsia="ru-RU"/>
              </w:rPr>
              <w:t>7</w:t>
            </w:r>
          </w:p>
        </w:tc>
        <w:tc>
          <w:tcPr>
            <w:tcW w:w="4581" w:type="dxa"/>
            <w:shd w:val="clear" w:color="auto" w:fill="auto"/>
            <w:vAlign w:val="center"/>
          </w:tcPr>
          <w:p w:rsidR="00C27ABF" w:rsidRPr="009816D9" w:rsidRDefault="00C27ABF" w:rsidP="005C7A3A">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Обеспечена реализация постановления Правительства Российской Федерации от 8 июня 2018</w:t>
            </w:r>
            <w:r w:rsidR="005C7A3A" w:rsidRPr="009816D9">
              <w:rPr>
                <w:rFonts w:ascii="Times New Roman" w:eastAsia="Times New Roman" w:hAnsi="Times New Roman" w:cs="Times New Roman"/>
                <w:sz w:val="24"/>
                <w:szCs w:val="24"/>
                <w:lang w:eastAsia="ru-RU"/>
              </w:rPr>
              <w:t> </w:t>
            </w:r>
            <w:r w:rsidRPr="009816D9">
              <w:rPr>
                <w:rFonts w:ascii="Times New Roman" w:eastAsia="Times New Roman" w:hAnsi="Times New Roman" w:cs="Times New Roman"/>
                <w:sz w:val="24"/>
                <w:szCs w:val="24"/>
                <w:lang w:eastAsia="ru-RU"/>
              </w:rPr>
              <w:t>г. №</w:t>
            </w:r>
            <w:r w:rsidR="005C7A3A" w:rsidRPr="009816D9">
              <w:rPr>
                <w:rFonts w:ascii="Times New Roman" w:eastAsia="Times New Roman" w:hAnsi="Times New Roman" w:cs="Times New Roman"/>
                <w:sz w:val="24"/>
                <w:szCs w:val="24"/>
                <w:lang w:eastAsia="ru-RU"/>
              </w:rPr>
              <w:t> </w:t>
            </w:r>
            <w:r w:rsidRPr="009816D9">
              <w:rPr>
                <w:rFonts w:ascii="Times New Roman" w:eastAsia="Times New Roman" w:hAnsi="Times New Roman" w:cs="Times New Roman"/>
                <w:sz w:val="24"/>
                <w:szCs w:val="24"/>
                <w:lang w:eastAsia="ru-RU"/>
              </w:rPr>
              <w:t>658 по осуществлению централизованных закупок программного обеспечения для ведения бюджетного учета в соответствии с утвержденным графиком</w:t>
            </w:r>
          </w:p>
        </w:tc>
        <w:tc>
          <w:tcPr>
            <w:tcW w:w="5703" w:type="dxa"/>
            <w:shd w:val="clear" w:color="auto" w:fill="auto"/>
            <w:vAlign w:val="center"/>
          </w:tcPr>
          <w:p w:rsidR="00C27ABF" w:rsidRPr="009816D9" w:rsidRDefault="00C27ABF" w:rsidP="005C7A3A">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Осуществлен переход федеральных органов исполнительной власти на ведение бюджетного учета и составление бюджетной отчетности с использованием программного обеспечения для ведения бюджетного учета, предоставляемого Федеральным казначейством</w:t>
            </w:r>
            <w:r w:rsidR="005C7A3A" w:rsidRPr="009816D9">
              <w:rPr>
                <w:rFonts w:ascii="Times New Roman" w:eastAsia="Times New Roman" w:hAnsi="Times New Roman" w:cs="Times New Roman"/>
                <w:sz w:val="24"/>
                <w:szCs w:val="24"/>
                <w:lang w:eastAsia="ru-RU"/>
              </w:rPr>
              <w:t xml:space="preserve"> в </w:t>
            </w:r>
            <w:r w:rsidRPr="009816D9">
              <w:rPr>
                <w:rFonts w:ascii="Times New Roman" w:eastAsia="Times New Roman" w:hAnsi="Times New Roman" w:cs="Times New Roman"/>
                <w:sz w:val="24"/>
                <w:szCs w:val="24"/>
                <w:lang w:eastAsia="ru-RU"/>
              </w:rPr>
              <w:t>соответствии с утвержденным графиком</w:t>
            </w:r>
            <w:r w:rsidR="005C7A3A" w:rsidRPr="009816D9">
              <w:rPr>
                <w:rFonts w:ascii="Times New Roman" w:eastAsia="Times New Roman" w:hAnsi="Times New Roman" w:cs="Times New Roman"/>
                <w:sz w:val="24"/>
                <w:szCs w:val="24"/>
                <w:lang w:eastAsia="ru-RU"/>
              </w:rPr>
              <w:t>.</w:t>
            </w:r>
          </w:p>
        </w:tc>
        <w:tc>
          <w:tcPr>
            <w:tcW w:w="1559" w:type="dxa"/>
            <w:shd w:val="clear" w:color="auto" w:fill="auto"/>
            <w:vAlign w:val="center"/>
          </w:tcPr>
          <w:p w:rsidR="00C27ABF" w:rsidRPr="009816D9" w:rsidRDefault="00C27ABF"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C27ABF" w:rsidRPr="009816D9" w:rsidRDefault="00C27ABF" w:rsidP="005C7A3A">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А.С.</w:t>
            </w:r>
            <w:r w:rsidR="005C7A3A" w:rsidRPr="009816D9">
              <w:rPr>
                <w:rFonts w:ascii="Times New Roman" w:eastAsia="Times New Roman" w:hAnsi="Times New Roman" w:cs="Times New Roman"/>
                <w:sz w:val="24"/>
                <w:szCs w:val="24"/>
                <w:lang w:eastAsia="ru-RU"/>
              </w:rPr>
              <w:t> </w:t>
            </w:r>
            <w:r w:rsidRPr="009816D9">
              <w:rPr>
                <w:rFonts w:ascii="Times New Roman" w:eastAsia="Times New Roman" w:hAnsi="Times New Roman" w:cs="Times New Roman"/>
                <w:sz w:val="24"/>
                <w:szCs w:val="24"/>
                <w:lang w:eastAsia="ru-RU"/>
              </w:rPr>
              <w:t>Албычев</w:t>
            </w:r>
          </w:p>
        </w:tc>
      </w:tr>
      <w:tr w:rsidR="008777D2" w:rsidRPr="009816D9" w:rsidTr="008777D2">
        <w:trPr>
          <w:trHeight w:val="585"/>
        </w:trPr>
        <w:tc>
          <w:tcPr>
            <w:tcW w:w="14566" w:type="dxa"/>
            <w:gridSpan w:val="5"/>
            <w:tcBorders>
              <w:bottom w:val="single" w:sz="4" w:space="0" w:color="auto"/>
            </w:tcBorders>
            <w:shd w:val="clear" w:color="000000" w:fill="FFFF99"/>
            <w:vAlign w:val="center"/>
            <w:hideMark/>
          </w:tcPr>
          <w:p w:rsidR="00E1116B" w:rsidRPr="009816D9" w:rsidRDefault="00E1116B" w:rsidP="00995072">
            <w:pPr>
              <w:spacing w:after="0" w:line="240" w:lineRule="auto"/>
              <w:ind w:left="5"/>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t>Направление 4. «Формирование единого информационного пространства финансовой деятельности публично-правовых образований Российской Федерации»</w:t>
            </w:r>
          </w:p>
        </w:tc>
      </w:tr>
      <w:tr w:rsidR="008777D2" w:rsidRPr="009816D9" w:rsidTr="00903271">
        <w:trPr>
          <w:trHeight w:val="331"/>
        </w:trPr>
        <w:tc>
          <w:tcPr>
            <w:tcW w:w="14566" w:type="dxa"/>
            <w:gridSpan w:val="5"/>
            <w:shd w:val="clear" w:color="auto" w:fill="FFFFFF" w:themeFill="background1"/>
            <w:vAlign w:val="center"/>
            <w:hideMark/>
          </w:tcPr>
          <w:p w:rsidR="00E1116B" w:rsidRPr="009816D9" w:rsidRDefault="00E1116B" w:rsidP="000950D2">
            <w:pPr>
              <w:spacing w:after="0" w:line="240" w:lineRule="auto"/>
              <w:ind w:left="5"/>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t>Раздел 8. Ведение бюджетного (</w:t>
            </w:r>
            <w:r w:rsidR="00ED1FA2" w:rsidRPr="009816D9">
              <w:rPr>
                <w:rFonts w:ascii="Times New Roman" w:eastAsia="Times New Roman" w:hAnsi="Times New Roman" w:cs="Times New Roman"/>
                <w:b/>
                <w:bCs/>
                <w:sz w:val="24"/>
                <w:szCs w:val="24"/>
                <w:lang w:eastAsia="ru-RU"/>
              </w:rPr>
              <w:t>казначейского</w:t>
            </w:r>
            <w:r w:rsidRPr="009816D9">
              <w:rPr>
                <w:rFonts w:ascii="Times New Roman" w:eastAsia="Times New Roman" w:hAnsi="Times New Roman" w:cs="Times New Roman"/>
                <w:b/>
                <w:bCs/>
                <w:sz w:val="24"/>
                <w:szCs w:val="24"/>
                <w:lang w:eastAsia="ru-RU"/>
              </w:rPr>
              <w:t>) учета и составление бюджетной (бухгалтерской) отчетности</w:t>
            </w:r>
          </w:p>
        </w:tc>
      </w:tr>
      <w:tr w:rsidR="008777D2" w:rsidRPr="009816D9" w:rsidTr="00E63A2D">
        <w:trPr>
          <w:trHeight w:val="331"/>
        </w:trPr>
        <w:tc>
          <w:tcPr>
            <w:tcW w:w="646" w:type="dxa"/>
            <w:shd w:val="clear" w:color="000000" w:fill="FFFFFF"/>
            <w:vAlign w:val="center"/>
          </w:tcPr>
          <w:p w:rsidR="00DD5DFF" w:rsidRPr="009816D9" w:rsidRDefault="00EE2B4E"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2</w:t>
            </w:r>
            <w:r w:rsidR="000532C8" w:rsidRPr="009816D9">
              <w:rPr>
                <w:rFonts w:ascii="Times New Roman" w:eastAsia="Times New Roman" w:hAnsi="Times New Roman" w:cs="Times New Roman"/>
                <w:bCs/>
                <w:sz w:val="24"/>
                <w:szCs w:val="24"/>
                <w:lang w:eastAsia="ru-RU"/>
              </w:rPr>
              <w:t>8</w:t>
            </w:r>
          </w:p>
        </w:tc>
        <w:tc>
          <w:tcPr>
            <w:tcW w:w="4581" w:type="dxa"/>
            <w:shd w:val="clear" w:color="000000" w:fill="FFFFFF"/>
            <w:vAlign w:val="center"/>
          </w:tcPr>
          <w:p w:rsidR="00DD5DFF" w:rsidRPr="009816D9" w:rsidRDefault="00DD5DFF"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ведения бюджетного (</w:t>
            </w:r>
            <w:r w:rsidR="00ED1FA2" w:rsidRPr="009816D9">
              <w:rPr>
                <w:rFonts w:ascii="Times New Roman" w:eastAsia="Times New Roman" w:hAnsi="Times New Roman" w:cs="Times New Roman"/>
                <w:sz w:val="24"/>
                <w:szCs w:val="24"/>
                <w:lang w:eastAsia="ru-RU"/>
              </w:rPr>
              <w:t>казначейского</w:t>
            </w:r>
            <w:r w:rsidRPr="009816D9">
              <w:rPr>
                <w:rFonts w:ascii="Times New Roman" w:eastAsia="Times New Roman" w:hAnsi="Times New Roman" w:cs="Times New Roman"/>
                <w:sz w:val="24"/>
                <w:szCs w:val="24"/>
                <w:lang w:eastAsia="ru-RU"/>
              </w:rPr>
              <w:t xml:space="preserve">) учета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по операциям со средствами бюджетных, автономных учреждений и иных юридических лиц </w:t>
            </w:r>
          </w:p>
        </w:tc>
        <w:tc>
          <w:tcPr>
            <w:tcW w:w="5703" w:type="dxa"/>
            <w:shd w:val="clear" w:color="000000" w:fill="FFFFFF"/>
            <w:vAlign w:val="center"/>
          </w:tcPr>
          <w:p w:rsidR="00DD5DFF" w:rsidRPr="009816D9" w:rsidRDefault="00DD5DFF"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Обеспечено ведение бюджетного (</w:t>
            </w:r>
            <w:r w:rsidR="00ED1FA2" w:rsidRPr="009816D9">
              <w:rPr>
                <w:rFonts w:ascii="Times New Roman" w:eastAsia="Times New Roman" w:hAnsi="Times New Roman" w:cs="Times New Roman"/>
                <w:sz w:val="24"/>
                <w:szCs w:val="24"/>
                <w:lang w:eastAsia="ru-RU"/>
              </w:rPr>
              <w:t>казначейского</w:t>
            </w:r>
            <w:r w:rsidRPr="009816D9">
              <w:rPr>
                <w:rFonts w:ascii="Times New Roman" w:eastAsia="Times New Roman" w:hAnsi="Times New Roman" w:cs="Times New Roman"/>
                <w:sz w:val="24"/>
                <w:szCs w:val="24"/>
                <w:lang w:eastAsia="ru-RU"/>
              </w:rPr>
              <w:t>) учета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по операциям со средствами бюджетных, автономных учреждений и иных юридических лиц.</w:t>
            </w:r>
          </w:p>
        </w:tc>
        <w:tc>
          <w:tcPr>
            <w:tcW w:w="1559" w:type="dxa"/>
            <w:shd w:val="clear" w:color="000000" w:fill="FFFFFF"/>
            <w:vAlign w:val="center"/>
          </w:tcPr>
          <w:p w:rsidR="00DD5DFF" w:rsidRPr="009816D9" w:rsidRDefault="00DD5DFF"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000000" w:fill="FFFFFF"/>
            <w:vAlign w:val="center"/>
          </w:tcPr>
          <w:p w:rsidR="00DD5DFF" w:rsidRPr="009816D9" w:rsidRDefault="00DD5DFF"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А.В. Дубовик</w:t>
            </w:r>
          </w:p>
        </w:tc>
      </w:tr>
      <w:tr w:rsidR="008777D2" w:rsidRPr="009816D9" w:rsidTr="00B21B38">
        <w:trPr>
          <w:trHeight w:val="299"/>
        </w:trPr>
        <w:tc>
          <w:tcPr>
            <w:tcW w:w="646" w:type="dxa"/>
            <w:shd w:val="clear" w:color="000000" w:fill="FFFFFF"/>
            <w:vAlign w:val="center"/>
          </w:tcPr>
          <w:p w:rsidR="00735670" w:rsidRPr="009816D9" w:rsidRDefault="00EE2B4E"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2</w:t>
            </w:r>
            <w:r w:rsidR="000532C8" w:rsidRPr="009816D9">
              <w:rPr>
                <w:rFonts w:ascii="Times New Roman" w:eastAsia="Times New Roman" w:hAnsi="Times New Roman" w:cs="Times New Roman"/>
                <w:bCs/>
                <w:sz w:val="24"/>
                <w:szCs w:val="24"/>
                <w:lang w:eastAsia="ru-RU"/>
              </w:rPr>
              <w:t>9</w:t>
            </w:r>
          </w:p>
        </w:tc>
        <w:tc>
          <w:tcPr>
            <w:tcW w:w="4581" w:type="dxa"/>
            <w:shd w:val="clear" w:color="000000" w:fill="FFFFFF"/>
            <w:vAlign w:val="center"/>
          </w:tcPr>
          <w:p w:rsidR="00735670" w:rsidRPr="009816D9" w:rsidRDefault="00735670"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своевременного и качественного формирования и представления Федеральным казначейством заинтересованным пользователям еженедельной и ежемесячной оперативной информации, месячной, квартальной и годовой бюджетной отчетности об исполнении федерального бюджета</w:t>
            </w:r>
          </w:p>
        </w:tc>
        <w:tc>
          <w:tcPr>
            <w:tcW w:w="5703" w:type="dxa"/>
            <w:shd w:val="clear" w:color="000000" w:fill="FFFFFF"/>
            <w:vAlign w:val="center"/>
          </w:tcPr>
          <w:p w:rsidR="00735670" w:rsidRPr="009816D9" w:rsidRDefault="00735670"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Обеспечено формирование Федеральным казначейством и представление на регулярной основе заинтересованным пользователям еженедельной и ежемесячной оперативной информации, месячной, квартальной и годовой бюджетной отчетности об исполнении федерального бюджета, в том числе в Министерство финансов Российской Федерации в соответствии с установленными форматами.</w:t>
            </w:r>
          </w:p>
        </w:tc>
        <w:tc>
          <w:tcPr>
            <w:tcW w:w="1559" w:type="dxa"/>
            <w:shd w:val="clear" w:color="000000" w:fill="FFFFFF"/>
            <w:vAlign w:val="center"/>
          </w:tcPr>
          <w:p w:rsidR="00735670" w:rsidRPr="009816D9" w:rsidRDefault="00735670"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000000" w:fill="FFFFFF"/>
            <w:vAlign w:val="center"/>
          </w:tcPr>
          <w:p w:rsidR="00735670" w:rsidRPr="009816D9" w:rsidRDefault="00735670"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А.В. Дубовик</w:t>
            </w:r>
          </w:p>
        </w:tc>
      </w:tr>
      <w:tr w:rsidR="008777D2" w:rsidRPr="009816D9" w:rsidTr="00B21B38">
        <w:trPr>
          <w:trHeight w:val="2542"/>
        </w:trPr>
        <w:tc>
          <w:tcPr>
            <w:tcW w:w="646" w:type="dxa"/>
            <w:shd w:val="clear" w:color="000000" w:fill="FFFFFF"/>
            <w:vAlign w:val="center"/>
          </w:tcPr>
          <w:p w:rsidR="00735670" w:rsidRPr="009816D9" w:rsidRDefault="000532C8" w:rsidP="00C26A23">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30</w:t>
            </w:r>
          </w:p>
        </w:tc>
        <w:tc>
          <w:tcPr>
            <w:tcW w:w="4581" w:type="dxa"/>
            <w:shd w:val="clear" w:color="000000" w:fill="FFFFFF"/>
            <w:vAlign w:val="center"/>
          </w:tcPr>
          <w:p w:rsidR="00735670" w:rsidRPr="009816D9" w:rsidRDefault="00735670"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своевременного и качественного формирования и представления Федеральным казначейством заинтересованным пользователям отчетности об исполнении консолидированного бюджета Российской Федерации и бюджетов государственных внебюджетных фондов</w:t>
            </w:r>
          </w:p>
        </w:tc>
        <w:tc>
          <w:tcPr>
            <w:tcW w:w="5703" w:type="dxa"/>
            <w:shd w:val="clear" w:color="000000" w:fill="FFFFFF"/>
            <w:vAlign w:val="center"/>
          </w:tcPr>
          <w:p w:rsidR="00735670" w:rsidRPr="009816D9" w:rsidRDefault="00735670"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Обеспечено формирование Федеральным казначейством и представление на регулярной основе заинтересованным пользователям отчетности об исполнении консолидированного бюджета Российской Федерации и бюджетов государственных внебюджетных фондов, в том числе в Министерство финансов Российской Федерации в соответствии с установленными форматами.</w:t>
            </w:r>
          </w:p>
        </w:tc>
        <w:tc>
          <w:tcPr>
            <w:tcW w:w="1559" w:type="dxa"/>
            <w:shd w:val="clear" w:color="000000" w:fill="FFFFFF"/>
            <w:vAlign w:val="center"/>
          </w:tcPr>
          <w:p w:rsidR="00735670" w:rsidRPr="009816D9" w:rsidRDefault="00735670"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000000" w:fill="FFFFFF"/>
            <w:vAlign w:val="center"/>
          </w:tcPr>
          <w:p w:rsidR="00735670" w:rsidRPr="009816D9" w:rsidRDefault="00735670"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А.В.</w:t>
            </w:r>
            <w:r w:rsidR="00332229" w:rsidRPr="009816D9">
              <w:rPr>
                <w:rFonts w:ascii="Times New Roman" w:eastAsia="Times New Roman" w:hAnsi="Times New Roman" w:cs="Times New Roman"/>
                <w:sz w:val="24"/>
                <w:szCs w:val="24"/>
                <w:lang w:eastAsia="ru-RU"/>
              </w:rPr>
              <w:t> </w:t>
            </w:r>
            <w:r w:rsidRPr="009816D9">
              <w:rPr>
                <w:rFonts w:ascii="Times New Roman" w:eastAsia="Times New Roman" w:hAnsi="Times New Roman" w:cs="Times New Roman"/>
                <w:sz w:val="24"/>
                <w:szCs w:val="24"/>
                <w:lang w:eastAsia="ru-RU"/>
              </w:rPr>
              <w:t>Дубовик</w:t>
            </w:r>
          </w:p>
        </w:tc>
      </w:tr>
      <w:tr w:rsidR="008777D2" w:rsidRPr="009816D9" w:rsidTr="00E63A2D">
        <w:trPr>
          <w:trHeight w:val="331"/>
        </w:trPr>
        <w:tc>
          <w:tcPr>
            <w:tcW w:w="646" w:type="dxa"/>
            <w:shd w:val="clear" w:color="000000" w:fill="FFFFFF"/>
            <w:vAlign w:val="center"/>
          </w:tcPr>
          <w:p w:rsidR="00735670" w:rsidRPr="009816D9" w:rsidRDefault="000532C8" w:rsidP="00C26A23">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w:t>
            </w:r>
          </w:p>
        </w:tc>
        <w:tc>
          <w:tcPr>
            <w:tcW w:w="4581" w:type="dxa"/>
            <w:shd w:val="clear" w:color="000000" w:fill="FFFFFF"/>
            <w:vAlign w:val="center"/>
          </w:tcPr>
          <w:p w:rsidR="00735670" w:rsidRPr="009816D9" w:rsidRDefault="00735670"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своевременного и качественного формирования и представления Федеральным казначейством заинтересованным пользователям бюджетной отчетности по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w:t>
            </w:r>
          </w:p>
        </w:tc>
        <w:tc>
          <w:tcPr>
            <w:tcW w:w="5703" w:type="dxa"/>
            <w:shd w:val="clear" w:color="000000" w:fill="FFFFFF"/>
            <w:vAlign w:val="center"/>
          </w:tcPr>
          <w:p w:rsidR="00735670" w:rsidRPr="009816D9" w:rsidRDefault="00735670"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Обеспечено формирование Федеральным казначейством и представление заинтересованным пользователям на регулярной основе бюджетной отчетности по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в том числе в Министерство финансов Российской Федерации в соответствии с установленными форматами.</w:t>
            </w:r>
          </w:p>
        </w:tc>
        <w:tc>
          <w:tcPr>
            <w:tcW w:w="1559" w:type="dxa"/>
            <w:shd w:val="clear" w:color="000000" w:fill="FFFFFF"/>
            <w:vAlign w:val="center"/>
          </w:tcPr>
          <w:p w:rsidR="00735670" w:rsidRPr="009816D9" w:rsidRDefault="00735670"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000000" w:fill="FFFFFF"/>
            <w:vAlign w:val="center"/>
          </w:tcPr>
          <w:p w:rsidR="00735670" w:rsidRPr="009816D9" w:rsidRDefault="00735670"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А.В. Дубовик</w:t>
            </w:r>
          </w:p>
        </w:tc>
      </w:tr>
      <w:tr w:rsidR="008777D2" w:rsidRPr="009816D9" w:rsidTr="000950D2">
        <w:trPr>
          <w:trHeight w:val="331"/>
        </w:trPr>
        <w:tc>
          <w:tcPr>
            <w:tcW w:w="646" w:type="dxa"/>
            <w:shd w:val="clear" w:color="auto" w:fill="auto"/>
            <w:vAlign w:val="center"/>
          </w:tcPr>
          <w:p w:rsidR="00735670" w:rsidRPr="009816D9" w:rsidRDefault="00C26A23"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w:t>
            </w:r>
            <w:r w:rsidR="000532C8" w:rsidRPr="009816D9">
              <w:rPr>
                <w:rFonts w:ascii="Times New Roman" w:eastAsia="Times New Roman" w:hAnsi="Times New Roman" w:cs="Times New Roman"/>
                <w:bCs/>
                <w:sz w:val="24"/>
                <w:szCs w:val="24"/>
                <w:lang w:eastAsia="ru-RU"/>
              </w:rPr>
              <w:t>2</w:t>
            </w:r>
          </w:p>
        </w:tc>
        <w:tc>
          <w:tcPr>
            <w:tcW w:w="4581" w:type="dxa"/>
            <w:shd w:val="clear" w:color="auto" w:fill="auto"/>
            <w:vAlign w:val="center"/>
          </w:tcPr>
          <w:p w:rsidR="00735670" w:rsidRPr="009816D9" w:rsidRDefault="00735670"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Обеспечение своевременного и качественного формирования и представления Федеральным казначейством заинтересованным пользователям сводной финансовой отчетности об исполнении </w:t>
            </w:r>
            <w:r w:rsidR="00B21DD8" w:rsidRPr="009816D9">
              <w:rPr>
                <w:rFonts w:ascii="Times New Roman" w:eastAsia="Times New Roman" w:hAnsi="Times New Roman" w:cs="Times New Roman"/>
                <w:sz w:val="24"/>
                <w:szCs w:val="24"/>
                <w:lang w:eastAsia="ru-RU"/>
              </w:rPr>
              <w:t xml:space="preserve">федеральными </w:t>
            </w:r>
            <w:r w:rsidRPr="009816D9">
              <w:rPr>
                <w:rFonts w:ascii="Times New Roman" w:eastAsia="Times New Roman" w:hAnsi="Times New Roman" w:cs="Times New Roman"/>
                <w:sz w:val="24"/>
                <w:szCs w:val="24"/>
                <w:lang w:eastAsia="ru-RU"/>
              </w:rPr>
              <w:t>бюджетными и автономными учреждениями плана финансово-хозяйственной деятельности</w:t>
            </w:r>
          </w:p>
        </w:tc>
        <w:tc>
          <w:tcPr>
            <w:tcW w:w="5703" w:type="dxa"/>
            <w:shd w:val="clear" w:color="auto" w:fill="auto"/>
            <w:vAlign w:val="center"/>
          </w:tcPr>
          <w:p w:rsidR="00735670" w:rsidRPr="009816D9" w:rsidRDefault="00735670"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Обеспечено формирование Федеральным казначейством и представление на регулярной основе заинтересованным пользователям сводной финансовой отчетности об исполнении </w:t>
            </w:r>
            <w:r w:rsidR="00105B56" w:rsidRPr="009816D9">
              <w:rPr>
                <w:rFonts w:ascii="Times New Roman" w:eastAsia="Times New Roman" w:hAnsi="Times New Roman" w:cs="Times New Roman"/>
                <w:sz w:val="24"/>
                <w:szCs w:val="24"/>
                <w:lang w:eastAsia="ru-RU"/>
              </w:rPr>
              <w:t xml:space="preserve">федеральными </w:t>
            </w:r>
            <w:r w:rsidRPr="009816D9">
              <w:rPr>
                <w:rFonts w:ascii="Times New Roman" w:eastAsia="Times New Roman" w:hAnsi="Times New Roman" w:cs="Times New Roman"/>
                <w:sz w:val="24"/>
                <w:szCs w:val="24"/>
                <w:lang w:eastAsia="ru-RU"/>
              </w:rPr>
              <w:t>бюджетными и автономными учреждениями плана финансово-хозяйственной деятельности, в том числе в Министерство финансов Российской Федерации в соответствии с установленными форматами.</w:t>
            </w:r>
          </w:p>
        </w:tc>
        <w:tc>
          <w:tcPr>
            <w:tcW w:w="1559" w:type="dxa"/>
            <w:shd w:val="clear" w:color="auto" w:fill="auto"/>
            <w:vAlign w:val="center"/>
          </w:tcPr>
          <w:p w:rsidR="00735670" w:rsidRPr="009816D9" w:rsidRDefault="00735670"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735670" w:rsidRPr="009816D9" w:rsidRDefault="00735670"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А.В. Дубовик</w:t>
            </w:r>
          </w:p>
        </w:tc>
      </w:tr>
      <w:tr w:rsidR="008777D2" w:rsidRPr="009816D9" w:rsidTr="000950D2">
        <w:trPr>
          <w:trHeight w:val="1367"/>
        </w:trPr>
        <w:tc>
          <w:tcPr>
            <w:tcW w:w="646" w:type="dxa"/>
            <w:shd w:val="clear" w:color="000000" w:fill="FFFFFF"/>
            <w:vAlign w:val="center"/>
          </w:tcPr>
          <w:p w:rsidR="00735670" w:rsidRPr="009816D9" w:rsidRDefault="00EE2B4E"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3</w:t>
            </w:r>
            <w:r w:rsidR="000532C8" w:rsidRPr="009816D9">
              <w:rPr>
                <w:rFonts w:ascii="Times New Roman" w:eastAsia="Times New Roman" w:hAnsi="Times New Roman" w:cs="Times New Roman"/>
                <w:bCs/>
                <w:sz w:val="24"/>
                <w:szCs w:val="24"/>
                <w:lang w:eastAsia="ru-RU"/>
              </w:rPr>
              <w:t>3</w:t>
            </w:r>
          </w:p>
        </w:tc>
        <w:tc>
          <w:tcPr>
            <w:tcW w:w="4581" w:type="dxa"/>
            <w:shd w:val="clear" w:color="000000" w:fill="FFFFFF"/>
            <w:vAlign w:val="center"/>
          </w:tcPr>
          <w:p w:rsidR="00735670" w:rsidRPr="009816D9" w:rsidRDefault="00735670"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Осуществление функции по формированию финансовой отчетности Российской Федерации в соответствии с международными стандартами</w:t>
            </w:r>
          </w:p>
        </w:tc>
        <w:tc>
          <w:tcPr>
            <w:tcW w:w="5703" w:type="dxa"/>
            <w:shd w:val="clear" w:color="000000" w:fill="FFFFFF"/>
            <w:vAlign w:val="center"/>
          </w:tcPr>
          <w:p w:rsidR="00735670" w:rsidRPr="009816D9" w:rsidRDefault="00735670"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Обеспечено формирование Федеральным казначейством и представление на регулярной основе соответствующим организациям информации по статистике государственных финансов Российской Федерации.</w:t>
            </w:r>
          </w:p>
        </w:tc>
        <w:tc>
          <w:tcPr>
            <w:tcW w:w="1559" w:type="dxa"/>
            <w:shd w:val="clear" w:color="000000" w:fill="FFFFFF"/>
            <w:vAlign w:val="center"/>
          </w:tcPr>
          <w:p w:rsidR="00735670" w:rsidRPr="009816D9" w:rsidRDefault="00735670"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000000" w:fill="FFFFFF"/>
            <w:vAlign w:val="center"/>
          </w:tcPr>
          <w:p w:rsidR="00735670" w:rsidRPr="009816D9" w:rsidRDefault="00735670"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А.В. Дубовик</w:t>
            </w:r>
          </w:p>
        </w:tc>
      </w:tr>
      <w:tr w:rsidR="008777D2" w:rsidRPr="009816D9" w:rsidTr="00B21B38">
        <w:trPr>
          <w:trHeight w:val="2027"/>
        </w:trPr>
        <w:tc>
          <w:tcPr>
            <w:tcW w:w="646" w:type="dxa"/>
            <w:shd w:val="clear" w:color="000000" w:fill="FFFFFF"/>
            <w:vAlign w:val="center"/>
          </w:tcPr>
          <w:p w:rsidR="00735670" w:rsidRPr="009816D9" w:rsidRDefault="00EE2B4E"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w:t>
            </w:r>
            <w:r w:rsidR="000532C8" w:rsidRPr="009816D9">
              <w:rPr>
                <w:rFonts w:ascii="Times New Roman" w:eastAsia="Times New Roman" w:hAnsi="Times New Roman" w:cs="Times New Roman"/>
                <w:bCs/>
                <w:sz w:val="24"/>
                <w:szCs w:val="24"/>
                <w:lang w:eastAsia="ru-RU"/>
              </w:rPr>
              <w:t>4</w:t>
            </w:r>
          </w:p>
        </w:tc>
        <w:tc>
          <w:tcPr>
            <w:tcW w:w="4581" w:type="dxa"/>
            <w:shd w:val="clear" w:color="000000" w:fill="FFFFFF"/>
            <w:vAlign w:val="center"/>
          </w:tcPr>
          <w:p w:rsidR="00735670" w:rsidRPr="009816D9" w:rsidRDefault="00735670"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своевременного и качественного формирования Федеральным казначейством и представления в Постоянный комитет Союзного государства ежемесячной отчетности об исполнении бюджета Союзного государства</w:t>
            </w:r>
          </w:p>
        </w:tc>
        <w:tc>
          <w:tcPr>
            <w:tcW w:w="5703" w:type="dxa"/>
            <w:shd w:val="clear" w:color="000000" w:fill="FFFFFF"/>
            <w:vAlign w:val="center"/>
          </w:tcPr>
          <w:p w:rsidR="00735670" w:rsidRPr="009816D9" w:rsidRDefault="00735670"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Обеспечено формирование Федеральным казначейством и представление в Постоянный комитет Союзного государства ежемесячной отчетности об исполнении бюджета Союзного государства.</w:t>
            </w:r>
          </w:p>
        </w:tc>
        <w:tc>
          <w:tcPr>
            <w:tcW w:w="1559" w:type="dxa"/>
            <w:shd w:val="clear" w:color="000000" w:fill="FFFFFF"/>
            <w:vAlign w:val="center"/>
          </w:tcPr>
          <w:p w:rsidR="00735670" w:rsidRPr="009816D9" w:rsidRDefault="00735670"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000000" w:fill="FFFFFF"/>
            <w:vAlign w:val="center"/>
          </w:tcPr>
          <w:p w:rsidR="00735670" w:rsidRPr="009816D9" w:rsidRDefault="00735670"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А.В. Дубовик</w:t>
            </w:r>
          </w:p>
        </w:tc>
      </w:tr>
      <w:tr w:rsidR="008777D2" w:rsidRPr="009816D9" w:rsidTr="00621EAA">
        <w:trPr>
          <w:trHeight w:val="438"/>
        </w:trPr>
        <w:tc>
          <w:tcPr>
            <w:tcW w:w="14566" w:type="dxa"/>
            <w:gridSpan w:val="5"/>
            <w:shd w:val="clear" w:color="auto" w:fill="auto"/>
            <w:vAlign w:val="center"/>
            <w:hideMark/>
          </w:tcPr>
          <w:p w:rsidR="00E1116B" w:rsidRPr="009816D9" w:rsidRDefault="00E1116B" w:rsidP="00995072">
            <w:pPr>
              <w:spacing w:after="0" w:line="240" w:lineRule="auto"/>
              <w:ind w:left="5"/>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t xml:space="preserve">Раздел </w:t>
            </w:r>
            <w:r w:rsidR="00D64604" w:rsidRPr="009816D9">
              <w:rPr>
                <w:rFonts w:ascii="Times New Roman" w:eastAsia="Times New Roman" w:hAnsi="Times New Roman" w:cs="Times New Roman"/>
                <w:b/>
                <w:bCs/>
                <w:sz w:val="24"/>
                <w:szCs w:val="24"/>
                <w:lang w:eastAsia="ru-RU"/>
              </w:rPr>
              <w:t>9</w:t>
            </w:r>
            <w:r w:rsidRPr="009816D9">
              <w:rPr>
                <w:rFonts w:ascii="Times New Roman" w:eastAsia="Times New Roman" w:hAnsi="Times New Roman" w:cs="Times New Roman"/>
                <w:b/>
                <w:bCs/>
                <w:sz w:val="24"/>
                <w:szCs w:val="24"/>
                <w:lang w:eastAsia="ru-RU"/>
              </w:rPr>
              <w:t>. Обеспечение информационной открытости деятельности Федерального казначейства</w:t>
            </w:r>
          </w:p>
        </w:tc>
      </w:tr>
      <w:tr w:rsidR="009816D9" w:rsidRPr="009816D9" w:rsidTr="000532C8">
        <w:trPr>
          <w:trHeight w:val="318"/>
        </w:trPr>
        <w:tc>
          <w:tcPr>
            <w:tcW w:w="646" w:type="dxa"/>
            <w:shd w:val="clear" w:color="auto" w:fill="FFFFFF" w:themeFill="background1"/>
            <w:vAlign w:val="center"/>
          </w:tcPr>
          <w:p w:rsidR="009816D9" w:rsidRPr="009816D9" w:rsidRDefault="009816D9"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35</w:t>
            </w:r>
          </w:p>
        </w:tc>
        <w:tc>
          <w:tcPr>
            <w:tcW w:w="4581" w:type="dxa"/>
            <w:shd w:val="clear" w:color="auto" w:fill="FFFFFF" w:themeFill="background1"/>
            <w:vAlign w:val="center"/>
          </w:tcPr>
          <w:p w:rsidR="009816D9" w:rsidRPr="009816D9" w:rsidRDefault="009816D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информационной открытости деятельности Федерального казначейства</w:t>
            </w:r>
          </w:p>
        </w:tc>
        <w:tc>
          <w:tcPr>
            <w:tcW w:w="5703" w:type="dxa"/>
            <w:shd w:val="clear" w:color="auto" w:fill="FFFFFF" w:themeFill="background1"/>
            <w:vAlign w:val="center"/>
          </w:tcPr>
          <w:p w:rsidR="009816D9" w:rsidRPr="009816D9" w:rsidRDefault="009816D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Актуализирована информация о деятельности Федерального казначейства на официальном сайте Федерального казначейства.</w:t>
            </w:r>
            <w:r w:rsidRPr="009816D9">
              <w:rPr>
                <w:rFonts w:ascii="Times New Roman" w:eastAsia="Times New Roman" w:hAnsi="Times New Roman" w:cs="Times New Roman"/>
                <w:sz w:val="24"/>
                <w:szCs w:val="24"/>
                <w:lang w:eastAsia="ru-RU"/>
              </w:rPr>
              <w:br w:type="page"/>
            </w:r>
          </w:p>
          <w:p w:rsidR="009816D9" w:rsidRPr="009816D9" w:rsidRDefault="009816D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В печатных изданиях и интернет ресурсах опубликованы статьи сотрудников Федерального казначейства об основных направлениях деятельности ведомства.</w:t>
            </w:r>
            <w:r w:rsidRPr="009816D9">
              <w:rPr>
                <w:rFonts w:ascii="Times New Roman" w:eastAsia="Times New Roman" w:hAnsi="Times New Roman" w:cs="Times New Roman"/>
                <w:sz w:val="24"/>
                <w:szCs w:val="24"/>
                <w:lang w:eastAsia="ru-RU"/>
              </w:rPr>
              <w:br w:type="page"/>
            </w:r>
          </w:p>
        </w:tc>
        <w:tc>
          <w:tcPr>
            <w:tcW w:w="1559" w:type="dxa"/>
            <w:shd w:val="clear" w:color="auto" w:fill="FFFFFF" w:themeFill="background1"/>
            <w:vAlign w:val="center"/>
          </w:tcPr>
          <w:p w:rsidR="009816D9" w:rsidRPr="009816D9" w:rsidRDefault="009816D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FFFFFF" w:themeFill="background1"/>
            <w:vAlign w:val="center"/>
          </w:tcPr>
          <w:p w:rsidR="009816D9" w:rsidRPr="009816D9" w:rsidRDefault="009816D9" w:rsidP="008829C0">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А.В. Дубовик</w:t>
            </w:r>
          </w:p>
        </w:tc>
      </w:tr>
      <w:tr w:rsidR="009816D9" w:rsidRPr="009816D9" w:rsidTr="00DB20EB">
        <w:trPr>
          <w:trHeight w:val="2425"/>
        </w:trPr>
        <w:tc>
          <w:tcPr>
            <w:tcW w:w="646" w:type="dxa"/>
            <w:shd w:val="clear" w:color="auto" w:fill="auto"/>
            <w:vAlign w:val="center"/>
          </w:tcPr>
          <w:p w:rsidR="009816D9" w:rsidRPr="009816D9" w:rsidRDefault="009816D9"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36</w:t>
            </w:r>
          </w:p>
        </w:tc>
        <w:tc>
          <w:tcPr>
            <w:tcW w:w="4581" w:type="dxa"/>
            <w:shd w:val="clear" w:color="auto" w:fill="auto"/>
            <w:vAlign w:val="center"/>
          </w:tcPr>
          <w:p w:rsidR="009816D9" w:rsidRPr="009816D9" w:rsidRDefault="009816D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взаимодействия с Общественным советом при Федеральном казначействе</w:t>
            </w:r>
          </w:p>
        </w:tc>
        <w:tc>
          <w:tcPr>
            <w:tcW w:w="5703" w:type="dxa"/>
            <w:shd w:val="clear" w:color="auto" w:fill="auto"/>
            <w:vAlign w:val="center"/>
          </w:tcPr>
          <w:p w:rsidR="009816D9" w:rsidRPr="009816D9" w:rsidRDefault="009816D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Обеспечена деятельность Общественного совета при Федеральном казначействе.</w:t>
            </w:r>
          </w:p>
          <w:p w:rsidR="009816D9" w:rsidRPr="009816D9" w:rsidRDefault="009816D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Организовано проведение заседаний Общественного совета при Федеральном казначействе в открытом режиме с приглашением представителей СМИ.</w:t>
            </w:r>
          </w:p>
          <w:p w:rsidR="009816D9" w:rsidRPr="009816D9" w:rsidRDefault="009816D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 Обновлена информация об Общественном совете при Федеральном казначействе, в том числе информация о его новом составе и его плане работы.</w:t>
            </w:r>
          </w:p>
        </w:tc>
        <w:tc>
          <w:tcPr>
            <w:tcW w:w="1559" w:type="dxa"/>
            <w:shd w:val="clear" w:color="auto" w:fill="auto"/>
            <w:vAlign w:val="center"/>
          </w:tcPr>
          <w:p w:rsidR="009816D9" w:rsidRPr="009816D9" w:rsidRDefault="009816D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9816D9" w:rsidRPr="009816D9" w:rsidRDefault="009816D9" w:rsidP="008829C0">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А.В. Дубовик</w:t>
            </w:r>
          </w:p>
        </w:tc>
      </w:tr>
      <w:tr w:rsidR="009816D9" w:rsidRPr="009816D9" w:rsidTr="008C1459">
        <w:trPr>
          <w:trHeight w:val="1575"/>
        </w:trPr>
        <w:tc>
          <w:tcPr>
            <w:tcW w:w="646" w:type="dxa"/>
            <w:shd w:val="clear" w:color="auto" w:fill="auto"/>
            <w:vAlign w:val="center"/>
          </w:tcPr>
          <w:p w:rsidR="009816D9" w:rsidRPr="009816D9" w:rsidRDefault="009816D9"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37</w:t>
            </w:r>
          </w:p>
        </w:tc>
        <w:tc>
          <w:tcPr>
            <w:tcW w:w="4581" w:type="dxa"/>
            <w:shd w:val="clear" w:color="auto" w:fill="auto"/>
            <w:vAlign w:val="center"/>
          </w:tcPr>
          <w:p w:rsidR="009816D9" w:rsidRPr="009816D9" w:rsidRDefault="009816D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работы с открытыми данными</w:t>
            </w:r>
          </w:p>
        </w:tc>
        <w:tc>
          <w:tcPr>
            <w:tcW w:w="5703" w:type="dxa"/>
            <w:shd w:val="clear" w:color="auto" w:fill="auto"/>
            <w:vAlign w:val="center"/>
          </w:tcPr>
          <w:p w:rsidR="009816D9" w:rsidRPr="009816D9" w:rsidRDefault="009816D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Проанализированы наборы открытых данных Федерального казначейства на предмет востребованности.</w:t>
            </w:r>
          </w:p>
          <w:p w:rsidR="009816D9" w:rsidRPr="009816D9" w:rsidRDefault="009816D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Реестр открытых данных находится в актуальном состоянии.</w:t>
            </w:r>
          </w:p>
          <w:p w:rsidR="009816D9" w:rsidRPr="009816D9" w:rsidRDefault="009816D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 Актуализированы наборы открытых данных Федерального казначейства.</w:t>
            </w:r>
          </w:p>
        </w:tc>
        <w:tc>
          <w:tcPr>
            <w:tcW w:w="1559" w:type="dxa"/>
            <w:shd w:val="clear" w:color="auto" w:fill="auto"/>
            <w:vAlign w:val="center"/>
          </w:tcPr>
          <w:p w:rsidR="009816D9" w:rsidRPr="009816D9" w:rsidRDefault="009816D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9816D9" w:rsidRPr="009816D9" w:rsidRDefault="009816D9" w:rsidP="008829C0">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А.В. Дубовик</w:t>
            </w:r>
          </w:p>
        </w:tc>
      </w:tr>
      <w:tr w:rsidR="009816D9" w:rsidRPr="009816D9" w:rsidTr="00E63A2D">
        <w:trPr>
          <w:trHeight w:val="318"/>
        </w:trPr>
        <w:tc>
          <w:tcPr>
            <w:tcW w:w="646" w:type="dxa"/>
            <w:shd w:val="clear" w:color="auto" w:fill="auto"/>
            <w:vAlign w:val="center"/>
          </w:tcPr>
          <w:p w:rsidR="009816D9" w:rsidRPr="009816D9" w:rsidRDefault="009816D9"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38</w:t>
            </w:r>
          </w:p>
        </w:tc>
        <w:tc>
          <w:tcPr>
            <w:tcW w:w="4581" w:type="dxa"/>
            <w:shd w:val="clear" w:color="auto" w:fill="auto"/>
            <w:vAlign w:val="center"/>
          </w:tcPr>
          <w:p w:rsidR="009816D9" w:rsidRPr="009816D9" w:rsidRDefault="009816D9" w:rsidP="00995072">
            <w:pPr>
              <w:keepNext/>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организации работы пресс-службы</w:t>
            </w:r>
          </w:p>
        </w:tc>
        <w:tc>
          <w:tcPr>
            <w:tcW w:w="5703" w:type="dxa"/>
            <w:shd w:val="clear" w:color="auto" w:fill="auto"/>
            <w:vAlign w:val="center"/>
          </w:tcPr>
          <w:p w:rsidR="009816D9" w:rsidRPr="009816D9" w:rsidRDefault="009816D9" w:rsidP="00995072">
            <w:pPr>
              <w:keepNext/>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Размещена актуальная новостная информация о работе ведомства на официальном сайте Федерального казначейства в информационно-телекоммуникационной сети «Интернет» (www.roskazna.ru), а также социальных сетях.</w:t>
            </w:r>
          </w:p>
          <w:p w:rsidR="009816D9" w:rsidRPr="009816D9" w:rsidRDefault="009816D9" w:rsidP="00995072">
            <w:pPr>
              <w:keepNext/>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Организованы и проведены встречи руководства Федерального казначейства с представителями СМИ (интервью, брифинги, пресс-конференции и т.д.).</w:t>
            </w:r>
          </w:p>
          <w:p w:rsidR="009816D9" w:rsidRPr="009816D9" w:rsidRDefault="009816D9" w:rsidP="00995072">
            <w:pPr>
              <w:keepNext/>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3. Обеспечено функционирование </w:t>
            </w:r>
            <w:proofErr w:type="spellStart"/>
            <w:r w:rsidRPr="009816D9">
              <w:rPr>
                <w:rFonts w:ascii="Times New Roman" w:eastAsia="Times New Roman" w:hAnsi="Times New Roman" w:cs="Times New Roman"/>
                <w:sz w:val="24"/>
                <w:szCs w:val="24"/>
                <w:lang w:eastAsia="ru-RU"/>
              </w:rPr>
              <w:t>Инстаграм</w:t>
            </w:r>
            <w:proofErr w:type="spellEnd"/>
            <w:r w:rsidRPr="009816D9">
              <w:rPr>
                <w:rFonts w:ascii="Times New Roman" w:eastAsia="Times New Roman" w:hAnsi="Times New Roman" w:cs="Times New Roman"/>
                <w:sz w:val="24"/>
                <w:szCs w:val="24"/>
                <w:lang w:eastAsia="ru-RU"/>
              </w:rPr>
              <w:t>-канала Федерального казначейства, в котором публикуется актуальная новостная информация о работе ведомства.</w:t>
            </w:r>
          </w:p>
        </w:tc>
        <w:tc>
          <w:tcPr>
            <w:tcW w:w="1559" w:type="dxa"/>
            <w:shd w:val="clear" w:color="auto" w:fill="auto"/>
            <w:vAlign w:val="center"/>
          </w:tcPr>
          <w:p w:rsidR="009816D9" w:rsidRPr="009816D9" w:rsidRDefault="009816D9" w:rsidP="00995072">
            <w:pPr>
              <w:keepNext/>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9816D9" w:rsidRPr="009816D9" w:rsidRDefault="009816D9" w:rsidP="008829C0">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А.В. Дубовик</w:t>
            </w:r>
          </w:p>
        </w:tc>
      </w:tr>
      <w:tr w:rsidR="009816D9" w:rsidRPr="009816D9" w:rsidTr="008C1459">
        <w:trPr>
          <w:trHeight w:val="724"/>
        </w:trPr>
        <w:tc>
          <w:tcPr>
            <w:tcW w:w="646" w:type="dxa"/>
            <w:shd w:val="clear" w:color="auto" w:fill="auto"/>
            <w:vAlign w:val="center"/>
          </w:tcPr>
          <w:p w:rsidR="009816D9" w:rsidRPr="009816D9" w:rsidRDefault="009816D9"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39</w:t>
            </w:r>
          </w:p>
        </w:tc>
        <w:tc>
          <w:tcPr>
            <w:tcW w:w="4581" w:type="dxa"/>
            <w:shd w:val="clear" w:color="auto" w:fill="auto"/>
            <w:vAlign w:val="center"/>
          </w:tcPr>
          <w:p w:rsidR="009816D9" w:rsidRPr="009816D9" w:rsidRDefault="009816D9" w:rsidP="00995072">
            <w:pPr>
              <w:widowControl w:val="0"/>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Реализация мероприятий по утверждению Ведомственного плана Федерального казначейства по реализации Концепции открытости федеральных органов исполнительной власти на 2019 год</w:t>
            </w:r>
          </w:p>
        </w:tc>
        <w:tc>
          <w:tcPr>
            <w:tcW w:w="5703" w:type="dxa"/>
            <w:shd w:val="clear" w:color="auto" w:fill="auto"/>
            <w:vAlign w:val="center"/>
          </w:tcPr>
          <w:p w:rsidR="009816D9" w:rsidRPr="009816D9" w:rsidRDefault="009816D9" w:rsidP="00995072">
            <w:pPr>
              <w:widowControl w:val="0"/>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Разработан проект Ведомственного плана Федерального казначейства по реализации Концепции открытости федеральных органов исполнительной власти на 2019 год.</w:t>
            </w:r>
            <w:r w:rsidRPr="009816D9">
              <w:rPr>
                <w:rFonts w:ascii="Times New Roman" w:eastAsia="Times New Roman" w:hAnsi="Times New Roman" w:cs="Times New Roman"/>
                <w:sz w:val="24"/>
                <w:szCs w:val="24"/>
                <w:lang w:eastAsia="ru-RU"/>
              </w:rPr>
              <w:br w:type="page"/>
            </w:r>
          </w:p>
          <w:p w:rsidR="009816D9" w:rsidRPr="009816D9" w:rsidRDefault="009816D9" w:rsidP="00995072">
            <w:pPr>
              <w:widowControl w:val="0"/>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Проект Ведомственного плана Федерального казначейства по реализации Концепции открытости федеральных органов исполнительной власти на 2019 год рассмотрен на заседании Общественного совета при Федеральном казначействе.</w:t>
            </w:r>
          </w:p>
          <w:p w:rsidR="009816D9" w:rsidRPr="009816D9" w:rsidRDefault="009816D9" w:rsidP="00995072">
            <w:pPr>
              <w:widowControl w:val="0"/>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br w:type="page"/>
              <w:t>3. Ведомственный план Федерального казначейства по реализации Концепции открытости федеральных органов исполнительной власти на 2019 год утвержден руководителем Федерального казначейства.</w:t>
            </w:r>
          </w:p>
        </w:tc>
        <w:tc>
          <w:tcPr>
            <w:tcW w:w="1559" w:type="dxa"/>
            <w:shd w:val="clear" w:color="auto" w:fill="auto"/>
            <w:vAlign w:val="center"/>
          </w:tcPr>
          <w:p w:rsidR="009816D9" w:rsidRPr="009816D9" w:rsidRDefault="009816D9" w:rsidP="00995072">
            <w:pPr>
              <w:widowControl w:val="0"/>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9816D9" w:rsidRPr="009816D9" w:rsidRDefault="009816D9" w:rsidP="008829C0">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А.В. Дубовик</w:t>
            </w:r>
          </w:p>
        </w:tc>
      </w:tr>
      <w:tr w:rsidR="009816D9" w:rsidRPr="009816D9" w:rsidTr="008C1459">
        <w:trPr>
          <w:trHeight w:val="1982"/>
        </w:trPr>
        <w:tc>
          <w:tcPr>
            <w:tcW w:w="646" w:type="dxa"/>
            <w:shd w:val="clear" w:color="auto" w:fill="auto"/>
            <w:vAlign w:val="center"/>
          </w:tcPr>
          <w:p w:rsidR="009816D9" w:rsidRPr="009816D9" w:rsidRDefault="009816D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40</w:t>
            </w:r>
          </w:p>
        </w:tc>
        <w:tc>
          <w:tcPr>
            <w:tcW w:w="4581" w:type="dxa"/>
            <w:shd w:val="clear" w:color="auto" w:fill="auto"/>
            <w:vAlign w:val="center"/>
          </w:tcPr>
          <w:p w:rsidR="009816D9" w:rsidRPr="009816D9" w:rsidRDefault="009816D9" w:rsidP="00995072">
            <w:pPr>
              <w:widowControl w:val="0"/>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работы и развитие Ведомственного портала Федерального казначейства</w:t>
            </w:r>
          </w:p>
        </w:tc>
        <w:tc>
          <w:tcPr>
            <w:tcW w:w="5703" w:type="dxa"/>
            <w:shd w:val="clear" w:color="auto" w:fill="auto"/>
            <w:vAlign w:val="center"/>
          </w:tcPr>
          <w:p w:rsidR="009816D9" w:rsidRPr="009816D9" w:rsidRDefault="009816D9" w:rsidP="00995072">
            <w:pPr>
              <w:pStyle w:val="a3"/>
              <w:widowControl w:val="0"/>
              <w:tabs>
                <w:tab w:val="left" w:pos="175"/>
                <w:tab w:val="left" w:pos="317"/>
              </w:tabs>
              <w:spacing w:after="0" w:line="240" w:lineRule="auto"/>
              <w:ind w:left="0"/>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Обеспечено нормативно-правовое регулирование Ведомственного портала Федерального казначейства.</w:t>
            </w:r>
          </w:p>
          <w:p w:rsidR="009816D9" w:rsidRPr="009816D9" w:rsidRDefault="009816D9" w:rsidP="00995072">
            <w:pPr>
              <w:pStyle w:val="a3"/>
              <w:widowControl w:val="0"/>
              <w:tabs>
                <w:tab w:val="left" w:pos="175"/>
              </w:tabs>
              <w:spacing w:after="0" w:line="240" w:lineRule="auto"/>
              <w:ind w:left="0"/>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Осуществлена функциональная доработка Ведомственного портала Федерального казначейства.</w:t>
            </w:r>
          </w:p>
          <w:p w:rsidR="009816D9" w:rsidRPr="009816D9" w:rsidRDefault="009816D9" w:rsidP="004637FF">
            <w:pPr>
              <w:pStyle w:val="a3"/>
              <w:widowControl w:val="0"/>
              <w:tabs>
                <w:tab w:val="left" w:pos="175"/>
              </w:tabs>
              <w:spacing w:after="0" w:line="240" w:lineRule="auto"/>
              <w:ind w:left="0"/>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 Обеспечено текущее управление Ведомственным порталом Федерального казначейства.</w:t>
            </w:r>
          </w:p>
        </w:tc>
        <w:tc>
          <w:tcPr>
            <w:tcW w:w="1559" w:type="dxa"/>
            <w:shd w:val="clear" w:color="auto" w:fill="auto"/>
            <w:vAlign w:val="center"/>
          </w:tcPr>
          <w:p w:rsidR="009816D9" w:rsidRPr="009816D9" w:rsidRDefault="009816D9" w:rsidP="00995072">
            <w:pPr>
              <w:widowControl w:val="0"/>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9816D9" w:rsidRPr="009816D9" w:rsidRDefault="009816D9" w:rsidP="008829C0">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А.В. Дубовик</w:t>
            </w:r>
          </w:p>
        </w:tc>
      </w:tr>
      <w:tr w:rsidR="009816D9" w:rsidRPr="009816D9" w:rsidTr="004637FF">
        <w:trPr>
          <w:trHeight w:val="441"/>
        </w:trPr>
        <w:tc>
          <w:tcPr>
            <w:tcW w:w="646" w:type="dxa"/>
            <w:shd w:val="clear" w:color="auto" w:fill="auto"/>
            <w:vAlign w:val="center"/>
          </w:tcPr>
          <w:p w:rsidR="009816D9" w:rsidRPr="009816D9" w:rsidRDefault="009816D9"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41</w:t>
            </w:r>
          </w:p>
        </w:tc>
        <w:tc>
          <w:tcPr>
            <w:tcW w:w="4581" w:type="dxa"/>
            <w:shd w:val="clear" w:color="auto" w:fill="auto"/>
            <w:vAlign w:val="center"/>
          </w:tcPr>
          <w:p w:rsidR="009816D9" w:rsidRPr="009816D9" w:rsidRDefault="009816D9" w:rsidP="00995072">
            <w:pPr>
              <w:widowControl w:val="0"/>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Информационно-техническая координация внешних мероприятий</w:t>
            </w:r>
          </w:p>
        </w:tc>
        <w:tc>
          <w:tcPr>
            <w:tcW w:w="5703" w:type="dxa"/>
            <w:shd w:val="clear" w:color="auto" w:fill="auto"/>
            <w:vAlign w:val="center"/>
          </w:tcPr>
          <w:p w:rsidR="009816D9" w:rsidRPr="009816D9" w:rsidRDefault="009816D9" w:rsidP="00995072">
            <w:pPr>
              <w:pStyle w:val="a3"/>
              <w:widowControl w:val="0"/>
              <w:spacing w:after="0" w:line="240" w:lineRule="auto"/>
              <w:ind w:left="0"/>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Осуществлено информационно-техническое обеспечение форумов, выставок, корпоративных мероприятий Федерального казначейства.</w:t>
            </w:r>
          </w:p>
          <w:p w:rsidR="009816D9" w:rsidRPr="009816D9" w:rsidRDefault="009816D9" w:rsidP="004637FF">
            <w:pPr>
              <w:pStyle w:val="a3"/>
              <w:widowControl w:val="0"/>
              <w:spacing w:after="0" w:line="240" w:lineRule="auto"/>
              <w:ind w:left="0"/>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Обеспечена организация, координация и информационное сопровождение международных мероприятий Федерального казначейства.</w:t>
            </w:r>
          </w:p>
        </w:tc>
        <w:tc>
          <w:tcPr>
            <w:tcW w:w="1559" w:type="dxa"/>
            <w:shd w:val="clear" w:color="auto" w:fill="auto"/>
            <w:vAlign w:val="center"/>
          </w:tcPr>
          <w:p w:rsidR="009816D9" w:rsidRPr="009816D9" w:rsidRDefault="009816D9" w:rsidP="00995072">
            <w:pPr>
              <w:widowControl w:val="0"/>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9816D9" w:rsidRPr="009816D9" w:rsidRDefault="009816D9" w:rsidP="008829C0">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А.В. Дубовик</w:t>
            </w:r>
          </w:p>
        </w:tc>
      </w:tr>
      <w:tr w:rsidR="009816D9" w:rsidRPr="009816D9" w:rsidTr="00E63A2D">
        <w:trPr>
          <w:trHeight w:val="834"/>
        </w:trPr>
        <w:tc>
          <w:tcPr>
            <w:tcW w:w="14566" w:type="dxa"/>
            <w:gridSpan w:val="5"/>
            <w:shd w:val="clear" w:color="000000" w:fill="FFFFFF"/>
            <w:vAlign w:val="center"/>
          </w:tcPr>
          <w:p w:rsidR="00E1116B" w:rsidRPr="009816D9" w:rsidRDefault="00E1116B" w:rsidP="00995072">
            <w:pPr>
              <w:spacing w:after="0" w:line="240" w:lineRule="auto"/>
              <w:ind w:left="5"/>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b/>
                <w:bCs/>
                <w:sz w:val="24"/>
                <w:szCs w:val="24"/>
                <w:lang w:eastAsia="ru-RU"/>
              </w:rPr>
              <w:lastRenderedPageBreak/>
              <w:t>Раздел 1</w:t>
            </w:r>
            <w:r w:rsidR="00D64604" w:rsidRPr="009816D9">
              <w:rPr>
                <w:rFonts w:ascii="Times New Roman" w:eastAsia="Times New Roman" w:hAnsi="Times New Roman" w:cs="Times New Roman"/>
                <w:b/>
                <w:bCs/>
                <w:sz w:val="24"/>
                <w:szCs w:val="24"/>
                <w:lang w:eastAsia="ru-RU"/>
              </w:rPr>
              <w:t>0</w:t>
            </w:r>
            <w:r w:rsidRPr="009816D9">
              <w:rPr>
                <w:rFonts w:ascii="Times New Roman" w:eastAsia="Times New Roman" w:hAnsi="Times New Roman" w:cs="Times New Roman"/>
                <w:b/>
                <w:bCs/>
                <w:sz w:val="24"/>
                <w:szCs w:val="24"/>
                <w:lang w:eastAsia="ru-RU"/>
              </w:rPr>
              <w:t>. Проектирование, разработка, опытная эксплуатация, сопровождение и развитие технологических и функциональных подсистем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9816D9" w:rsidRPr="009816D9" w:rsidTr="00422C80">
        <w:trPr>
          <w:trHeight w:val="1717"/>
        </w:trPr>
        <w:tc>
          <w:tcPr>
            <w:tcW w:w="646" w:type="dxa"/>
            <w:shd w:val="clear" w:color="auto" w:fill="auto"/>
            <w:vAlign w:val="center"/>
          </w:tcPr>
          <w:p w:rsidR="00EE2B4E" w:rsidRPr="009816D9" w:rsidRDefault="00EE2B4E"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4</w:t>
            </w:r>
            <w:r w:rsidR="000532C8" w:rsidRPr="009816D9">
              <w:rPr>
                <w:rFonts w:ascii="Times New Roman" w:eastAsia="Times New Roman" w:hAnsi="Times New Roman" w:cs="Times New Roman"/>
                <w:bCs/>
                <w:sz w:val="24"/>
                <w:szCs w:val="24"/>
                <w:lang w:eastAsia="ru-RU"/>
              </w:rPr>
              <w:t>2</w:t>
            </w:r>
          </w:p>
        </w:tc>
        <w:tc>
          <w:tcPr>
            <w:tcW w:w="4581" w:type="dxa"/>
            <w:shd w:val="clear" w:color="auto" w:fill="auto"/>
            <w:vAlign w:val="center"/>
          </w:tcPr>
          <w:p w:rsidR="00EE2B4E" w:rsidRPr="009816D9" w:rsidRDefault="00EE2B4E"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Создание и развитие функциональных подсистем </w:t>
            </w:r>
            <w:r w:rsidRPr="009816D9">
              <w:rPr>
                <w:rFonts w:ascii="Times New Roman" w:eastAsia="Times New Roman" w:hAnsi="Times New Roman" w:cs="Times New Roman"/>
                <w:bCs/>
                <w:sz w:val="24"/>
                <w:szCs w:val="24"/>
                <w:lang w:eastAsia="ru-RU"/>
              </w:rPr>
              <w:t>государственной интегрированной информационной системы управления общественными финансами «Электронный бюджет»</w:t>
            </w:r>
            <w:r w:rsidRPr="009816D9">
              <w:rPr>
                <w:rFonts w:ascii="Times New Roman" w:eastAsia="Times New Roman" w:hAnsi="Times New Roman" w:cs="Times New Roman"/>
                <w:sz w:val="24"/>
                <w:szCs w:val="24"/>
                <w:lang w:eastAsia="ru-RU"/>
              </w:rPr>
              <w:t xml:space="preserve"> (за исключением подсистемы управления закупками ГИИС «Электронный бюджет»)</w:t>
            </w:r>
          </w:p>
        </w:tc>
        <w:tc>
          <w:tcPr>
            <w:tcW w:w="5703" w:type="dxa"/>
            <w:shd w:val="clear" w:color="auto" w:fill="auto"/>
            <w:vAlign w:val="center"/>
          </w:tcPr>
          <w:p w:rsidR="00EE2B4E" w:rsidRPr="009816D9" w:rsidRDefault="00EE2B4E"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1. Обеспечено развитие подсистемы ведения нормативной справочной информации </w:t>
            </w:r>
            <w:r w:rsidR="0074179E" w:rsidRPr="009816D9">
              <w:rPr>
                <w:rFonts w:ascii="Times New Roman" w:eastAsia="Times New Roman" w:hAnsi="Times New Roman" w:cs="Times New Roman"/>
                <w:sz w:val="24"/>
                <w:szCs w:val="24"/>
                <w:lang w:eastAsia="ru-RU"/>
              </w:rPr>
              <w:t>ГИИС «Электронный бюджет»</w:t>
            </w:r>
            <w:r w:rsidRPr="009816D9">
              <w:rPr>
                <w:rFonts w:ascii="Times New Roman" w:eastAsia="Times New Roman" w:hAnsi="Times New Roman" w:cs="Times New Roman"/>
                <w:bCs/>
                <w:sz w:val="24"/>
                <w:szCs w:val="24"/>
                <w:lang w:eastAsia="ru-RU"/>
              </w:rPr>
              <w:t xml:space="preserve"> </w:t>
            </w:r>
            <w:r w:rsidRPr="009816D9">
              <w:rPr>
                <w:rFonts w:ascii="Times New Roman" w:eastAsia="Times New Roman" w:hAnsi="Times New Roman" w:cs="Times New Roman"/>
                <w:sz w:val="24"/>
                <w:szCs w:val="24"/>
                <w:lang w:eastAsia="ru-RU"/>
              </w:rPr>
              <w:t>в части:</w:t>
            </w:r>
          </w:p>
          <w:p w:rsidR="00EE2B4E" w:rsidRPr="009816D9" w:rsidRDefault="00EE2B4E"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централизации открытия и ведения лицевых счетов;</w:t>
            </w:r>
          </w:p>
          <w:p w:rsidR="00921798" w:rsidRPr="009816D9" w:rsidRDefault="00EE2B4E"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реинжиниринга открытия и ведения лицевых счетов в рамках мероприятий по казначейскому сопровождению средств бюджетов бюджетной системы Российской Федерации</w:t>
            </w:r>
            <w:r w:rsidR="00921798" w:rsidRPr="009816D9">
              <w:rPr>
                <w:rFonts w:ascii="Times New Roman" w:eastAsia="Times New Roman" w:hAnsi="Times New Roman" w:cs="Times New Roman"/>
                <w:sz w:val="24"/>
                <w:szCs w:val="24"/>
                <w:lang w:eastAsia="ru-RU"/>
              </w:rPr>
              <w:t>;</w:t>
            </w:r>
          </w:p>
          <w:p w:rsidR="00921798" w:rsidRPr="009816D9" w:rsidRDefault="00921798" w:rsidP="00921798">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ревизи</w:t>
            </w:r>
            <w:r w:rsidR="00A55CB1" w:rsidRPr="009816D9">
              <w:rPr>
                <w:rFonts w:ascii="Times New Roman" w:eastAsia="Times New Roman" w:hAnsi="Times New Roman" w:cs="Times New Roman"/>
                <w:sz w:val="24"/>
                <w:szCs w:val="24"/>
                <w:lang w:eastAsia="ru-RU"/>
              </w:rPr>
              <w:t>и</w:t>
            </w:r>
            <w:r w:rsidRPr="009816D9">
              <w:rPr>
                <w:rFonts w:ascii="Times New Roman" w:eastAsia="Times New Roman" w:hAnsi="Times New Roman" w:cs="Times New Roman"/>
                <w:sz w:val="24"/>
                <w:szCs w:val="24"/>
                <w:lang w:eastAsia="ru-RU"/>
              </w:rPr>
              <w:t xml:space="preserve"> качества данных реестра участников бюджетного процесса, а также юридических лиц, не являющихся участниками бюджетного процесса;</w:t>
            </w:r>
          </w:p>
          <w:p w:rsidR="00EE2B4E" w:rsidRPr="009816D9" w:rsidRDefault="00921798" w:rsidP="00921798">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разработ</w:t>
            </w:r>
            <w:r w:rsidR="00A55CB1" w:rsidRPr="009816D9">
              <w:rPr>
                <w:rFonts w:ascii="Times New Roman" w:eastAsia="Times New Roman" w:hAnsi="Times New Roman" w:cs="Times New Roman"/>
                <w:sz w:val="24"/>
                <w:szCs w:val="24"/>
                <w:lang w:eastAsia="ru-RU"/>
              </w:rPr>
              <w:t>ки</w:t>
            </w:r>
            <w:r w:rsidRPr="009816D9">
              <w:rPr>
                <w:rFonts w:ascii="Times New Roman" w:eastAsia="Times New Roman" w:hAnsi="Times New Roman" w:cs="Times New Roman"/>
                <w:sz w:val="24"/>
                <w:szCs w:val="24"/>
                <w:lang w:eastAsia="ru-RU"/>
              </w:rPr>
              <w:t xml:space="preserve"> механизм</w:t>
            </w:r>
            <w:r w:rsidR="00A55CB1" w:rsidRPr="009816D9">
              <w:rPr>
                <w:rFonts w:ascii="Times New Roman" w:eastAsia="Times New Roman" w:hAnsi="Times New Roman" w:cs="Times New Roman"/>
                <w:sz w:val="24"/>
                <w:szCs w:val="24"/>
                <w:lang w:eastAsia="ru-RU"/>
              </w:rPr>
              <w:t>а</w:t>
            </w:r>
            <w:r w:rsidRPr="009816D9">
              <w:rPr>
                <w:rFonts w:ascii="Times New Roman" w:eastAsia="Times New Roman" w:hAnsi="Times New Roman" w:cs="Times New Roman"/>
                <w:sz w:val="24"/>
                <w:szCs w:val="24"/>
                <w:lang w:eastAsia="ru-RU"/>
              </w:rPr>
              <w:t xml:space="preserve"> контроля распространения нормативно-справочной информации в целях недопущени</w:t>
            </w:r>
            <w:r w:rsidR="00422C80" w:rsidRPr="009816D9">
              <w:rPr>
                <w:rFonts w:ascii="Times New Roman" w:eastAsia="Times New Roman" w:hAnsi="Times New Roman" w:cs="Times New Roman"/>
                <w:sz w:val="24"/>
                <w:szCs w:val="24"/>
                <w:lang w:eastAsia="ru-RU"/>
              </w:rPr>
              <w:t>я раскрытия персональных данных</w:t>
            </w:r>
            <w:r w:rsidR="00D74584" w:rsidRPr="009816D9">
              <w:rPr>
                <w:rFonts w:ascii="Times New Roman" w:eastAsia="Times New Roman" w:hAnsi="Times New Roman" w:cs="Times New Roman"/>
                <w:sz w:val="24"/>
                <w:szCs w:val="24"/>
                <w:lang w:eastAsia="ru-RU"/>
              </w:rPr>
              <w:t>.</w:t>
            </w:r>
          </w:p>
          <w:p w:rsidR="00EE2B4E" w:rsidRPr="009816D9" w:rsidRDefault="00EE2B4E"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sz w:val="24"/>
                <w:szCs w:val="24"/>
                <w:lang w:eastAsia="ru-RU"/>
              </w:rPr>
              <w:t>2. Обеспечено р</w:t>
            </w:r>
            <w:r w:rsidRPr="009816D9">
              <w:rPr>
                <w:rFonts w:ascii="Times New Roman" w:eastAsia="Times New Roman" w:hAnsi="Times New Roman" w:cs="Times New Roman"/>
                <w:bCs/>
                <w:sz w:val="24"/>
                <w:szCs w:val="24"/>
                <w:lang w:eastAsia="ru-RU"/>
              </w:rPr>
              <w:t>азвитие подсистемы управления денежными средствами ГИИС «Электронный бюджет» в части реализации функционала взаимодействия системы казначейских платежей с платежными системами Банка России, кредитных организаций.</w:t>
            </w:r>
          </w:p>
          <w:p w:rsidR="00EE2B4E" w:rsidRPr="009816D9" w:rsidRDefault="00EE2B4E"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3. </w:t>
            </w:r>
            <w:r w:rsidR="002D2B9F" w:rsidRPr="009816D9">
              <w:rPr>
                <w:rFonts w:ascii="Times New Roman" w:eastAsia="Times New Roman" w:hAnsi="Times New Roman" w:cs="Times New Roman"/>
                <w:sz w:val="24"/>
                <w:szCs w:val="24"/>
                <w:lang w:eastAsia="ru-RU"/>
              </w:rPr>
              <w:t>Обеспечена подготовка технического задания на создание</w:t>
            </w:r>
            <w:r w:rsidR="002D2B9F" w:rsidRPr="009816D9">
              <w:rPr>
                <w:rFonts w:ascii="Times New Roman" w:eastAsia="Times New Roman" w:hAnsi="Times New Roman" w:cs="Times New Roman"/>
                <w:bCs/>
                <w:sz w:val="24"/>
                <w:szCs w:val="24"/>
                <w:lang w:eastAsia="ru-RU"/>
              </w:rPr>
              <w:t xml:space="preserve"> подсистемы управления доходами ГИИС «Электронный бюджет» в части реализации </w:t>
            </w:r>
            <w:proofErr w:type="gramStart"/>
            <w:r w:rsidR="002D2B9F" w:rsidRPr="009816D9">
              <w:rPr>
                <w:rFonts w:ascii="Times New Roman" w:eastAsia="Times New Roman" w:hAnsi="Times New Roman" w:cs="Times New Roman"/>
                <w:bCs/>
                <w:sz w:val="24"/>
                <w:szCs w:val="24"/>
                <w:lang w:eastAsia="ru-RU"/>
              </w:rPr>
              <w:t>функционала распределения доходов бюджетов бюджетной системы Российской Федерации</w:t>
            </w:r>
            <w:proofErr w:type="gramEnd"/>
            <w:r w:rsidR="002D2B9F" w:rsidRPr="009816D9">
              <w:rPr>
                <w:rFonts w:ascii="Times New Roman" w:eastAsia="Times New Roman" w:hAnsi="Times New Roman" w:cs="Times New Roman"/>
                <w:sz w:val="24"/>
                <w:szCs w:val="24"/>
                <w:lang w:eastAsia="ru-RU"/>
              </w:rPr>
              <w:t>.</w:t>
            </w:r>
          </w:p>
          <w:p w:rsidR="00EE2B4E" w:rsidRPr="009816D9" w:rsidRDefault="00EE2B4E"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4. </w:t>
            </w:r>
            <w:r w:rsidR="00651636" w:rsidRPr="009816D9">
              <w:rPr>
                <w:rFonts w:ascii="Times New Roman" w:eastAsia="Times New Roman" w:hAnsi="Times New Roman" w:cs="Times New Roman"/>
                <w:sz w:val="24"/>
                <w:szCs w:val="24"/>
                <w:lang w:eastAsia="ru-RU"/>
              </w:rPr>
              <w:t>Обеспечено р</w:t>
            </w:r>
            <w:r w:rsidR="00651636" w:rsidRPr="009816D9">
              <w:rPr>
                <w:rFonts w:ascii="Times New Roman" w:eastAsia="Times New Roman" w:hAnsi="Times New Roman" w:cs="Times New Roman"/>
                <w:bCs/>
                <w:sz w:val="24"/>
                <w:szCs w:val="24"/>
                <w:lang w:eastAsia="ru-RU"/>
              </w:rPr>
              <w:t>азвитие компонента казначейского сопровождения подсистемы управления расходами ГИИС «Электронный бюджет»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ГИИС «Электронный бюджет».</w:t>
            </w:r>
          </w:p>
          <w:p w:rsidR="00EE2B4E" w:rsidRPr="009816D9" w:rsidRDefault="00EE2B4E"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5. </w:t>
            </w:r>
            <w:r w:rsidR="00651636" w:rsidRPr="009816D9">
              <w:rPr>
                <w:rFonts w:ascii="Times New Roman" w:hAnsi="Times New Roman" w:cs="Times New Roman"/>
                <w:sz w:val="24"/>
                <w:szCs w:val="24"/>
                <w:lang w:eastAsia="ru-RU"/>
              </w:rPr>
              <w:t>Обеспечено развитие подсистемы учета и отчетности ГИИС «Электронный бюджет» в части модуля ведения казначейского учета,</w:t>
            </w:r>
            <w:r w:rsidR="00651636" w:rsidRPr="009816D9">
              <w:rPr>
                <w:rFonts w:ascii="Times New Roman" w:eastAsia="Times New Roman" w:hAnsi="Times New Roman" w:cs="Times New Roman"/>
                <w:sz w:val="24"/>
                <w:szCs w:val="24"/>
                <w:lang w:eastAsia="ru-RU"/>
              </w:rPr>
              <w:t xml:space="preserve"> а также модуля ведения бюджетного (бухгалтерского) учета учреждений.</w:t>
            </w:r>
            <w:r w:rsidR="00651636" w:rsidRPr="009816D9">
              <w:rPr>
                <w:rFonts w:ascii="Times New Roman" w:eastAsia="Times New Roman" w:hAnsi="Times New Roman" w:cs="Times New Roman"/>
                <w:sz w:val="24"/>
                <w:szCs w:val="24"/>
                <w:lang w:eastAsia="ru-RU"/>
              </w:rPr>
              <w:br w:type="page"/>
            </w:r>
          </w:p>
          <w:p w:rsidR="00EE2B4E" w:rsidRPr="009816D9" w:rsidRDefault="00651636"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6. </w:t>
            </w:r>
            <w:r w:rsidR="00EE2B4E" w:rsidRPr="009816D9">
              <w:rPr>
                <w:rFonts w:ascii="Times New Roman" w:eastAsia="Times New Roman" w:hAnsi="Times New Roman" w:cs="Times New Roman"/>
                <w:sz w:val="24"/>
                <w:szCs w:val="24"/>
                <w:lang w:eastAsia="ru-RU"/>
              </w:rPr>
              <w:t>Обеспечено р</w:t>
            </w:r>
            <w:r w:rsidR="00EE2B4E" w:rsidRPr="009816D9">
              <w:rPr>
                <w:rFonts w:ascii="Times New Roman" w:hAnsi="Times New Roman" w:cs="Times New Roman"/>
                <w:sz w:val="24"/>
                <w:szCs w:val="24"/>
                <w:lang w:eastAsia="ru-RU"/>
              </w:rPr>
              <w:t>азвитие и ввод в промышленную эксплуатацию</w:t>
            </w:r>
            <w:r w:rsidR="00EE2B4E" w:rsidRPr="009816D9">
              <w:rPr>
                <w:rFonts w:ascii="Times New Roman" w:eastAsia="Times New Roman" w:hAnsi="Times New Roman" w:cs="Times New Roman"/>
                <w:sz w:val="24"/>
                <w:szCs w:val="24"/>
                <w:lang w:eastAsia="ru-RU"/>
              </w:rPr>
              <w:t xml:space="preserve"> подсистемы информационно-аналитического обеспеч</w:t>
            </w:r>
            <w:r w:rsidR="003B72F8" w:rsidRPr="009816D9">
              <w:rPr>
                <w:rFonts w:ascii="Times New Roman" w:eastAsia="Times New Roman" w:hAnsi="Times New Roman" w:cs="Times New Roman"/>
                <w:sz w:val="24"/>
                <w:szCs w:val="24"/>
                <w:lang w:eastAsia="ru-RU"/>
              </w:rPr>
              <w:t>ения ГИИС «Электронный бюджет».</w:t>
            </w:r>
          </w:p>
          <w:p w:rsidR="00EE2B4E" w:rsidRPr="009816D9" w:rsidRDefault="009058C8"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7. </w:t>
            </w:r>
            <w:r w:rsidR="00EE2B4E" w:rsidRPr="009816D9">
              <w:rPr>
                <w:rFonts w:ascii="Times New Roman" w:eastAsia="Times New Roman" w:hAnsi="Times New Roman" w:cs="Times New Roman"/>
                <w:sz w:val="24"/>
                <w:szCs w:val="24"/>
                <w:lang w:eastAsia="ru-RU"/>
              </w:rPr>
              <w:t>Обеспечено развитие подсистемы управления нефинансовыми активами ГИИС «Электронный бюджет» в части управления нефинансовыми активами федеральных органов исполнительной власти.</w:t>
            </w:r>
          </w:p>
          <w:p w:rsidR="00EE2B4E" w:rsidRPr="009816D9" w:rsidRDefault="009058C8"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8. </w:t>
            </w:r>
            <w:r w:rsidR="00EE2B4E" w:rsidRPr="009816D9">
              <w:rPr>
                <w:rFonts w:ascii="Times New Roman" w:eastAsia="Times New Roman" w:hAnsi="Times New Roman" w:cs="Times New Roman"/>
                <w:sz w:val="24"/>
                <w:szCs w:val="24"/>
                <w:lang w:eastAsia="ru-RU"/>
              </w:rPr>
              <w:t>Обеспечено развитие подсистемы управления кадрами ГИИС «Электронный бюджет» в части управления кадровыми ресурсами федеральных</w:t>
            </w:r>
            <w:r w:rsidR="003B72F8" w:rsidRPr="009816D9">
              <w:rPr>
                <w:rFonts w:ascii="Times New Roman" w:eastAsia="Times New Roman" w:hAnsi="Times New Roman" w:cs="Times New Roman"/>
                <w:sz w:val="24"/>
                <w:szCs w:val="24"/>
                <w:lang w:eastAsia="ru-RU"/>
              </w:rPr>
              <w:t xml:space="preserve"> органов исполнительной власти.</w:t>
            </w:r>
          </w:p>
          <w:p w:rsidR="00EE2B4E" w:rsidRPr="009816D9" w:rsidRDefault="009058C8"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sz w:val="24"/>
                <w:szCs w:val="24"/>
                <w:lang w:eastAsia="ru-RU"/>
              </w:rPr>
              <w:t>9. </w:t>
            </w:r>
            <w:r w:rsidR="00645FAC" w:rsidRPr="009816D9">
              <w:rPr>
                <w:rFonts w:ascii="Times New Roman" w:eastAsia="Times New Roman" w:hAnsi="Times New Roman" w:cs="Times New Roman"/>
                <w:sz w:val="24"/>
                <w:szCs w:val="24"/>
                <w:lang w:eastAsia="ru-RU"/>
              </w:rPr>
              <w:t>Обеспечено р</w:t>
            </w:r>
            <w:r w:rsidR="00645FAC" w:rsidRPr="009816D9">
              <w:rPr>
                <w:rFonts w:ascii="Times New Roman" w:eastAsia="Times New Roman" w:hAnsi="Times New Roman" w:cs="Times New Roman"/>
                <w:bCs/>
                <w:sz w:val="24"/>
                <w:szCs w:val="24"/>
                <w:lang w:eastAsia="ru-RU"/>
              </w:rPr>
              <w:t xml:space="preserve">азвитие подсистемы управления расходами ГИИС «Электронный бюджет» в целях автоматизации бизнес-процессов по ведению </w:t>
            </w:r>
            <w:r w:rsidR="00645FAC" w:rsidRPr="009816D9">
              <w:rPr>
                <w:rFonts w:ascii="Times New Roman" w:eastAsia="Times New Roman" w:hAnsi="Times New Roman" w:cs="Times New Roman"/>
                <w:bCs/>
                <w:sz w:val="24"/>
                <w:szCs w:val="24"/>
                <w:lang w:eastAsia="ru-RU"/>
              </w:rPr>
              <w:lastRenderedPageBreak/>
              <w:t>лицевых счетов по расходам федерального бюджета, санкционированию и оплаты обязательств, учету обязатель</w:t>
            </w:r>
            <w:proofErr w:type="gramStart"/>
            <w:r w:rsidR="00645FAC" w:rsidRPr="009816D9">
              <w:rPr>
                <w:rFonts w:ascii="Times New Roman" w:eastAsia="Times New Roman" w:hAnsi="Times New Roman" w:cs="Times New Roman"/>
                <w:bCs/>
                <w:sz w:val="24"/>
                <w:szCs w:val="24"/>
                <w:lang w:eastAsia="ru-RU"/>
              </w:rPr>
              <w:t>ств с пр</w:t>
            </w:r>
            <w:proofErr w:type="gramEnd"/>
            <w:r w:rsidR="00645FAC" w:rsidRPr="009816D9">
              <w:rPr>
                <w:rFonts w:ascii="Times New Roman" w:eastAsia="Times New Roman" w:hAnsi="Times New Roman" w:cs="Times New Roman"/>
                <w:bCs/>
                <w:sz w:val="24"/>
                <w:szCs w:val="24"/>
                <w:lang w:eastAsia="ru-RU"/>
              </w:rPr>
              <w:t>именением Универсального передаточного документа, учету исполнительных документов и решений налоговых органов.</w:t>
            </w:r>
          </w:p>
          <w:p w:rsidR="00583990" w:rsidRPr="009816D9" w:rsidRDefault="009058C8"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sz w:val="24"/>
                <w:szCs w:val="24"/>
                <w:lang w:eastAsia="ru-RU"/>
              </w:rPr>
              <w:t>10. </w:t>
            </w:r>
            <w:r w:rsidR="00583990" w:rsidRPr="009816D9">
              <w:rPr>
                <w:rFonts w:ascii="Times New Roman" w:eastAsia="Times New Roman" w:hAnsi="Times New Roman" w:cs="Times New Roman"/>
                <w:sz w:val="24"/>
                <w:szCs w:val="24"/>
                <w:lang w:eastAsia="ru-RU"/>
              </w:rPr>
              <w:t>Обеспечено р</w:t>
            </w:r>
            <w:r w:rsidR="00583990" w:rsidRPr="009816D9">
              <w:rPr>
                <w:rFonts w:ascii="Times New Roman" w:eastAsia="Times New Roman" w:hAnsi="Times New Roman" w:cs="Times New Roman"/>
                <w:bCs/>
                <w:sz w:val="24"/>
                <w:szCs w:val="24"/>
                <w:lang w:eastAsia="ru-RU"/>
              </w:rPr>
              <w:t>азвитие подсистемы управления денежными средствами ГИИС «Электронный бюджет» в части реализации функционала управления ликвидностью.</w:t>
            </w:r>
          </w:p>
          <w:p w:rsidR="00583990" w:rsidRPr="009816D9" w:rsidRDefault="009058C8" w:rsidP="009058C8">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sz w:val="24"/>
                <w:szCs w:val="24"/>
                <w:lang w:eastAsia="ru-RU"/>
              </w:rPr>
              <w:t>11. </w:t>
            </w:r>
            <w:r w:rsidR="00583990" w:rsidRPr="009816D9">
              <w:rPr>
                <w:rFonts w:ascii="Times New Roman" w:eastAsia="Times New Roman" w:hAnsi="Times New Roman" w:cs="Times New Roman"/>
                <w:sz w:val="24"/>
                <w:szCs w:val="24"/>
                <w:lang w:eastAsia="ru-RU"/>
              </w:rPr>
              <w:t>Обеспечено р</w:t>
            </w:r>
            <w:r w:rsidR="00583990" w:rsidRPr="009816D9">
              <w:rPr>
                <w:rFonts w:ascii="Times New Roman" w:eastAsia="Times New Roman" w:hAnsi="Times New Roman" w:cs="Times New Roman"/>
                <w:bCs/>
                <w:sz w:val="24"/>
                <w:szCs w:val="24"/>
                <w:lang w:eastAsia="ru-RU"/>
              </w:rPr>
              <w:t>азвитие подсистемы управления денежными средствами ГИИС «Электронный бюджет» в части реализации функционала кассового планирования и прогнозирования остатка средств на счетах Федерального казначейства,</w:t>
            </w:r>
            <w:r w:rsidR="00583990" w:rsidRPr="009816D9">
              <w:rPr>
                <w:rFonts w:ascii="Times New Roman" w:hAnsi="Times New Roman" w:cs="Times New Roman"/>
                <w:sz w:val="24"/>
                <w:szCs w:val="24"/>
              </w:rPr>
              <w:t xml:space="preserve"> </w:t>
            </w:r>
            <w:r w:rsidR="00583990" w:rsidRPr="009816D9">
              <w:rPr>
                <w:rFonts w:ascii="Times New Roman" w:eastAsia="Times New Roman" w:hAnsi="Times New Roman" w:cs="Times New Roman"/>
                <w:bCs/>
                <w:sz w:val="24"/>
                <w:szCs w:val="24"/>
                <w:lang w:eastAsia="ru-RU"/>
              </w:rPr>
              <w:t>необходимого для осуществления платежей.</w:t>
            </w:r>
          </w:p>
          <w:p w:rsidR="00BC5C41" w:rsidRPr="009816D9" w:rsidRDefault="00BC5C41">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12. Обеспечена интеграция подсистем (компонентов, модулей) ГИИС «Электронный бюджет», оператором которых является Федеральное казначейство, с компонентом обеспечения единой точки доступа к системе «Электронный бюджет» подсистемы обеспечения интеграции подсистем (компонентов, модулей) ГИИС «Электронный бюджет», оператором которых является Министерство финансов Российской Федерации.</w:t>
            </w:r>
          </w:p>
          <w:p w:rsidR="00C83F8E" w:rsidRPr="009816D9" w:rsidRDefault="00C83F8E">
            <w:pPr>
              <w:spacing w:after="0" w:line="240" w:lineRule="auto"/>
              <w:jc w:val="both"/>
              <w:rPr>
                <w:rFonts w:ascii="Times New Roman" w:eastAsia="Times New Roman" w:hAnsi="Times New Roman" w:cs="Times New Roman"/>
                <w:bCs/>
                <w:sz w:val="24"/>
                <w:szCs w:val="24"/>
                <w:lang w:eastAsia="ru-RU"/>
              </w:rPr>
            </w:pPr>
            <w:r w:rsidRPr="009816D9">
              <w:rPr>
                <w:rFonts w:ascii="Times New Roman" w:hAnsi="Times New Roman" w:cs="Times New Roman"/>
                <w:sz w:val="24"/>
                <w:szCs w:val="24"/>
                <w:lang w:eastAsia="ru-RU"/>
              </w:rPr>
              <w:t xml:space="preserve">13. Обеспечено развитие компонента формирования и ведения </w:t>
            </w:r>
            <w:proofErr w:type="gramStart"/>
            <w:r w:rsidRPr="009816D9">
              <w:rPr>
                <w:rFonts w:ascii="Times New Roman" w:hAnsi="Times New Roman" w:cs="Times New Roman"/>
                <w:sz w:val="24"/>
                <w:szCs w:val="24"/>
                <w:lang w:eastAsia="ru-RU"/>
              </w:rPr>
              <w:t>реестра соглашений модуля формирования соглашений</w:t>
            </w:r>
            <w:proofErr w:type="gramEnd"/>
            <w:r w:rsidRPr="009816D9">
              <w:rPr>
                <w:rFonts w:ascii="Times New Roman" w:hAnsi="Times New Roman" w:cs="Times New Roman"/>
                <w:sz w:val="24"/>
                <w:szCs w:val="24"/>
                <w:lang w:eastAsia="ru-RU"/>
              </w:rPr>
              <w:t xml:space="preserve"> о предоставлении субсидий и ведения соответствующего реестра подсистемы управления расходами ГИИС </w:t>
            </w:r>
            <w:r w:rsidRPr="009816D9">
              <w:rPr>
                <w:rFonts w:ascii="Times New Roman" w:hAnsi="Times New Roman" w:cs="Times New Roman"/>
                <w:sz w:val="24"/>
                <w:szCs w:val="24"/>
                <w:lang w:eastAsia="ru-RU"/>
              </w:rPr>
              <w:lastRenderedPageBreak/>
              <w:t>«Электронный бюджет» в части разработки механизма ревизии и мониторинга качества данных реестра соглашений в соответствии с Порядком ведения реестра соглашений (договором) о предоставлении субсидий, бюджетных инвестиций, межбюджетных трансфертов.</w:t>
            </w:r>
          </w:p>
        </w:tc>
        <w:tc>
          <w:tcPr>
            <w:tcW w:w="1559" w:type="dxa"/>
            <w:shd w:val="clear" w:color="auto" w:fill="auto"/>
            <w:vAlign w:val="center"/>
          </w:tcPr>
          <w:p w:rsidR="00EE2B4E" w:rsidRPr="009816D9" w:rsidRDefault="00EE2B4E"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31.12.2019</w:t>
            </w:r>
          </w:p>
        </w:tc>
        <w:tc>
          <w:tcPr>
            <w:tcW w:w="2077" w:type="dxa"/>
            <w:shd w:val="clear" w:color="auto" w:fill="auto"/>
            <w:vAlign w:val="center"/>
          </w:tcPr>
          <w:p w:rsidR="00EE2B4E" w:rsidRPr="009816D9" w:rsidRDefault="00EE2B4E"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А.С. Албычев</w:t>
            </w:r>
          </w:p>
        </w:tc>
      </w:tr>
      <w:tr w:rsidR="009816D9" w:rsidRPr="009816D9" w:rsidTr="00E63A2D">
        <w:trPr>
          <w:trHeight w:val="585"/>
        </w:trPr>
        <w:tc>
          <w:tcPr>
            <w:tcW w:w="14566" w:type="dxa"/>
            <w:gridSpan w:val="5"/>
            <w:shd w:val="clear" w:color="000000" w:fill="FFFFFF"/>
            <w:vAlign w:val="center"/>
            <w:hideMark/>
          </w:tcPr>
          <w:p w:rsidR="00E1116B" w:rsidRPr="009816D9" w:rsidRDefault="00E1116B" w:rsidP="00995072">
            <w:pPr>
              <w:spacing w:after="0" w:line="240" w:lineRule="auto"/>
              <w:ind w:left="5"/>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lastRenderedPageBreak/>
              <w:t>Раздел 1</w:t>
            </w:r>
            <w:r w:rsidR="00D64604" w:rsidRPr="009816D9">
              <w:rPr>
                <w:rFonts w:ascii="Times New Roman" w:eastAsia="Times New Roman" w:hAnsi="Times New Roman" w:cs="Times New Roman"/>
                <w:b/>
                <w:bCs/>
                <w:sz w:val="24"/>
                <w:szCs w:val="24"/>
                <w:lang w:eastAsia="ru-RU"/>
              </w:rPr>
              <w:t>1</w:t>
            </w:r>
            <w:r w:rsidRPr="009816D9">
              <w:rPr>
                <w:rFonts w:ascii="Times New Roman" w:eastAsia="Times New Roman" w:hAnsi="Times New Roman" w:cs="Times New Roman"/>
                <w:b/>
                <w:bCs/>
                <w:sz w:val="24"/>
                <w:szCs w:val="24"/>
                <w:lang w:eastAsia="ru-RU"/>
              </w:rPr>
              <w:t>. Создание и развитие программно-аппаратного комплекса государственной интегрированной информационной системы управления общественными финансами «Электронный бюджет»</w:t>
            </w:r>
          </w:p>
        </w:tc>
      </w:tr>
      <w:tr w:rsidR="009816D9" w:rsidRPr="009816D9" w:rsidTr="00DA08EE">
        <w:trPr>
          <w:trHeight w:val="582"/>
        </w:trPr>
        <w:tc>
          <w:tcPr>
            <w:tcW w:w="646" w:type="dxa"/>
            <w:shd w:val="clear" w:color="000000" w:fill="FFFFFF"/>
            <w:vAlign w:val="center"/>
          </w:tcPr>
          <w:p w:rsidR="003E743C" w:rsidRPr="009816D9" w:rsidRDefault="00C26A23"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4</w:t>
            </w:r>
            <w:r w:rsidR="000532C8" w:rsidRPr="009816D9">
              <w:rPr>
                <w:rFonts w:ascii="Times New Roman" w:eastAsia="Times New Roman" w:hAnsi="Times New Roman" w:cs="Times New Roman"/>
                <w:bCs/>
                <w:sz w:val="24"/>
                <w:szCs w:val="24"/>
                <w:lang w:eastAsia="ru-RU"/>
              </w:rPr>
              <w:t>3</w:t>
            </w:r>
          </w:p>
        </w:tc>
        <w:tc>
          <w:tcPr>
            <w:tcW w:w="4581" w:type="dxa"/>
            <w:shd w:val="clear" w:color="000000" w:fill="FFFFFF"/>
            <w:vAlign w:val="center"/>
          </w:tcPr>
          <w:p w:rsidR="003E743C" w:rsidRPr="009816D9" w:rsidRDefault="003E743C" w:rsidP="003318BD">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sz w:val="24"/>
                <w:szCs w:val="24"/>
                <w:lang w:eastAsia="ru-RU"/>
              </w:rPr>
              <w:t xml:space="preserve">Модернизация </w:t>
            </w:r>
            <w:proofErr w:type="spellStart"/>
            <w:r w:rsidRPr="009816D9">
              <w:rPr>
                <w:rFonts w:ascii="Times New Roman" w:eastAsia="Times New Roman" w:hAnsi="Times New Roman" w:cs="Times New Roman"/>
                <w:sz w:val="24"/>
                <w:szCs w:val="24"/>
                <w:lang w:eastAsia="ru-RU"/>
              </w:rPr>
              <w:t>ресурсообеспечения</w:t>
            </w:r>
            <w:proofErr w:type="spellEnd"/>
            <w:r w:rsidRPr="009816D9">
              <w:rPr>
                <w:rFonts w:ascii="Times New Roman" w:eastAsia="Times New Roman" w:hAnsi="Times New Roman" w:cs="Times New Roman"/>
                <w:sz w:val="24"/>
                <w:szCs w:val="24"/>
                <w:lang w:eastAsia="ru-RU"/>
              </w:rPr>
              <w:t xml:space="preserve"> программно-аппаратного комплекса ГИИС «Электронный бюджет»</w:t>
            </w:r>
          </w:p>
        </w:tc>
        <w:tc>
          <w:tcPr>
            <w:tcW w:w="5703" w:type="dxa"/>
            <w:shd w:val="clear" w:color="000000" w:fill="FFFFFF"/>
            <w:vAlign w:val="center"/>
          </w:tcPr>
          <w:p w:rsidR="003E743C" w:rsidRPr="009816D9" w:rsidRDefault="003E743C" w:rsidP="00995072">
            <w:pPr>
              <w:pStyle w:val="a3"/>
              <w:spacing w:after="0" w:line="240" w:lineRule="auto"/>
              <w:ind w:left="0"/>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Обеспечение достаточности ресурсов программно-аппаратного комплекса ГИИС «Электронный бюджет» под показатели назначения ГИИС «Электронный бюджет» в части обеспечения работы пользователей ГИИС «Электронный бюджет» в количестве, определенном в показателях назначения ГИИС «Электронный бюджет».</w:t>
            </w:r>
          </w:p>
          <w:p w:rsidR="003E743C" w:rsidRPr="009816D9" w:rsidRDefault="003E743C" w:rsidP="00995072">
            <w:pPr>
              <w:pStyle w:val="a3"/>
              <w:spacing w:after="0" w:line="240" w:lineRule="auto"/>
              <w:ind w:left="0"/>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w:t>
            </w:r>
            <w:r w:rsidRPr="009816D9">
              <w:rPr>
                <w:rFonts w:ascii="Times New Roman" w:hAnsi="Times New Roman" w:cs="Times New Roman"/>
                <w:sz w:val="24"/>
                <w:szCs w:val="24"/>
                <w:lang w:eastAsia="ru-RU"/>
              </w:rPr>
              <w:t>Обеспечение достаточности аппаратных ресурсов для развертывания централизованного программного обеспечения в рамках реализации постановления ПП-658.</w:t>
            </w:r>
          </w:p>
        </w:tc>
        <w:tc>
          <w:tcPr>
            <w:tcW w:w="1559" w:type="dxa"/>
            <w:shd w:val="clear" w:color="000000" w:fill="FFFFFF"/>
            <w:vAlign w:val="center"/>
          </w:tcPr>
          <w:p w:rsidR="003E743C" w:rsidRPr="009816D9" w:rsidRDefault="003E743C"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31.12.2019</w:t>
            </w:r>
          </w:p>
        </w:tc>
        <w:tc>
          <w:tcPr>
            <w:tcW w:w="2077" w:type="dxa"/>
            <w:shd w:val="clear" w:color="000000" w:fill="FFFFFF"/>
            <w:vAlign w:val="center"/>
          </w:tcPr>
          <w:p w:rsidR="003E743C" w:rsidRPr="009816D9" w:rsidRDefault="003E743C"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А.С. Албычев</w:t>
            </w:r>
          </w:p>
        </w:tc>
      </w:tr>
      <w:tr w:rsidR="009816D9" w:rsidRPr="009816D9" w:rsidTr="00B21B38">
        <w:trPr>
          <w:trHeight w:val="1858"/>
        </w:trPr>
        <w:tc>
          <w:tcPr>
            <w:tcW w:w="646" w:type="dxa"/>
            <w:shd w:val="clear" w:color="000000" w:fill="FFFFFF"/>
            <w:vAlign w:val="center"/>
          </w:tcPr>
          <w:p w:rsidR="003E743C" w:rsidRPr="009816D9" w:rsidRDefault="00EE2B4E"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4</w:t>
            </w:r>
            <w:r w:rsidR="000532C8" w:rsidRPr="009816D9">
              <w:rPr>
                <w:rFonts w:ascii="Times New Roman" w:eastAsia="Times New Roman" w:hAnsi="Times New Roman" w:cs="Times New Roman"/>
                <w:bCs/>
                <w:sz w:val="24"/>
                <w:szCs w:val="24"/>
                <w:lang w:eastAsia="ru-RU"/>
              </w:rPr>
              <w:t>4</w:t>
            </w:r>
          </w:p>
        </w:tc>
        <w:tc>
          <w:tcPr>
            <w:tcW w:w="4581" w:type="dxa"/>
            <w:shd w:val="clear" w:color="000000" w:fill="FFFFFF"/>
            <w:vAlign w:val="center"/>
          </w:tcPr>
          <w:p w:rsidR="003E743C" w:rsidRPr="009816D9" w:rsidRDefault="003E743C" w:rsidP="00995072">
            <w:pPr>
              <w:spacing w:line="240" w:lineRule="auto"/>
              <w:ind w:left="5"/>
              <w:jc w:val="both"/>
              <w:rPr>
                <w:rFonts w:ascii="Times New Roman" w:hAnsi="Times New Roman" w:cs="Times New Roman"/>
                <w:sz w:val="24"/>
                <w:szCs w:val="24"/>
                <w:lang w:eastAsia="ru-RU"/>
              </w:rPr>
            </w:pPr>
            <w:r w:rsidRPr="009816D9">
              <w:rPr>
                <w:rFonts w:ascii="Times New Roman" w:hAnsi="Times New Roman" w:cs="Times New Roman"/>
                <w:sz w:val="24"/>
                <w:szCs w:val="24"/>
                <w:lang w:eastAsia="ru-RU"/>
              </w:rPr>
              <w:t>Стабилизация работы программно-аппаратного комплекса ГИИС «Электронный бюджет» под показатели назначения ГИИС «Электронный бюджет»</w:t>
            </w:r>
          </w:p>
        </w:tc>
        <w:tc>
          <w:tcPr>
            <w:tcW w:w="5703" w:type="dxa"/>
            <w:shd w:val="clear" w:color="000000" w:fill="FFFFFF"/>
            <w:vAlign w:val="center"/>
          </w:tcPr>
          <w:p w:rsidR="003E743C" w:rsidRPr="009816D9" w:rsidRDefault="003E743C" w:rsidP="00995072">
            <w:pPr>
              <w:spacing w:line="240" w:lineRule="auto"/>
              <w:jc w:val="both"/>
              <w:rPr>
                <w:rFonts w:ascii="Times New Roman" w:hAnsi="Times New Roman" w:cs="Times New Roman"/>
                <w:sz w:val="24"/>
                <w:szCs w:val="24"/>
                <w:lang w:eastAsia="ru-RU"/>
              </w:rPr>
            </w:pPr>
            <w:r w:rsidRPr="009816D9">
              <w:rPr>
                <w:rFonts w:ascii="Times New Roman" w:hAnsi="Times New Roman" w:cs="Times New Roman"/>
                <w:sz w:val="24"/>
                <w:szCs w:val="24"/>
                <w:lang w:eastAsia="ru-RU"/>
              </w:rPr>
              <w:t>Обеспечено соответствие требованиям по обеспечению целостности, устойчивости функционирования и безопасности информационных систем общего пользования, утвержденными приказом Министерства связи и массовых коммуникаций Российской Федерации от 25 августа 2009 г. № 104.</w:t>
            </w:r>
          </w:p>
        </w:tc>
        <w:tc>
          <w:tcPr>
            <w:tcW w:w="1559" w:type="dxa"/>
            <w:shd w:val="clear" w:color="000000" w:fill="FFFFFF"/>
            <w:vAlign w:val="center"/>
          </w:tcPr>
          <w:p w:rsidR="003E743C" w:rsidRPr="009816D9" w:rsidRDefault="003E743C" w:rsidP="00995072">
            <w:pPr>
              <w:spacing w:line="240" w:lineRule="auto"/>
              <w:jc w:val="center"/>
              <w:rPr>
                <w:rFonts w:ascii="Times New Roman" w:hAnsi="Times New Roman" w:cs="Times New Roman"/>
                <w:sz w:val="24"/>
                <w:szCs w:val="24"/>
                <w:lang w:eastAsia="ru-RU"/>
              </w:rPr>
            </w:pPr>
            <w:r w:rsidRPr="009816D9">
              <w:rPr>
                <w:rFonts w:ascii="Times New Roman" w:hAnsi="Times New Roman" w:cs="Times New Roman"/>
                <w:sz w:val="24"/>
                <w:szCs w:val="24"/>
                <w:lang w:eastAsia="ru-RU"/>
              </w:rPr>
              <w:t>31.12.2019</w:t>
            </w:r>
          </w:p>
        </w:tc>
        <w:tc>
          <w:tcPr>
            <w:tcW w:w="2077" w:type="dxa"/>
            <w:shd w:val="clear" w:color="000000" w:fill="FFFFFF"/>
            <w:vAlign w:val="center"/>
          </w:tcPr>
          <w:p w:rsidR="003E743C" w:rsidRPr="009816D9" w:rsidRDefault="003E743C" w:rsidP="00995072">
            <w:pPr>
              <w:spacing w:line="240" w:lineRule="auto"/>
              <w:jc w:val="center"/>
              <w:rPr>
                <w:rFonts w:ascii="Times New Roman" w:hAnsi="Times New Roman" w:cs="Times New Roman"/>
                <w:sz w:val="24"/>
                <w:szCs w:val="24"/>
                <w:lang w:eastAsia="ru-RU"/>
              </w:rPr>
            </w:pPr>
            <w:r w:rsidRPr="009816D9">
              <w:rPr>
                <w:rFonts w:ascii="Times New Roman" w:hAnsi="Times New Roman" w:cs="Times New Roman"/>
                <w:sz w:val="24"/>
                <w:szCs w:val="24"/>
                <w:lang w:eastAsia="ru-RU"/>
              </w:rPr>
              <w:t>А.С. Албычев</w:t>
            </w:r>
          </w:p>
        </w:tc>
      </w:tr>
      <w:tr w:rsidR="009816D9" w:rsidRPr="009816D9" w:rsidTr="0090176A">
        <w:trPr>
          <w:trHeight w:val="728"/>
        </w:trPr>
        <w:tc>
          <w:tcPr>
            <w:tcW w:w="14566" w:type="dxa"/>
            <w:gridSpan w:val="5"/>
            <w:shd w:val="clear" w:color="auto" w:fill="auto"/>
            <w:vAlign w:val="center"/>
            <w:hideMark/>
          </w:tcPr>
          <w:p w:rsidR="00E1116B" w:rsidRPr="009816D9" w:rsidRDefault="00E1116B" w:rsidP="00995072">
            <w:pPr>
              <w:spacing w:after="0" w:line="240" w:lineRule="auto"/>
              <w:ind w:left="5"/>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lastRenderedPageBreak/>
              <w:t>Раздел 1</w:t>
            </w:r>
            <w:r w:rsidR="00D64604" w:rsidRPr="009816D9">
              <w:rPr>
                <w:rFonts w:ascii="Times New Roman" w:eastAsia="Times New Roman" w:hAnsi="Times New Roman" w:cs="Times New Roman"/>
                <w:b/>
                <w:bCs/>
                <w:sz w:val="24"/>
                <w:szCs w:val="24"/>
                <w:lang w:eastAsia="ru-RU"/>
              </w:rPr>
              <w:t>2</w:t>
            </w:r>
            <w:r w:rsidRPr="009816D9">
              <w:rPr>
                <w:rFonts w:ascii="Times New Roman" w:eastAsia="Times New Roman" w:hAnsi="Times New Roman" w:cs="Times New Roman"/>
                <w:b/>
                <w:bCs/>
                <w:sz w:val="24"/>
                <w:szCs w:val="24"/>
                <w:lang w:eastAsia="ru-RU"/>
              </w:rPr>
              <w:t>. Обеспечение функционирования и развитие единого портала бюджетной системы Российской Федерации (www.budget.gov.ru)</w:t>
            </w:r>
          </w:p>
        </w:tc>
      </w:tr>
      <w:tr w:rsidR="009816D9" w:rsidRPr="009816D9" w:rsidTr="00DA08EE">
        <w:trPr>
          <w:trHeight w:val="944"/>
        </w:trPr>
        <w:tc>
          <w:tcPr>
            <w:tcW w:w="646" w:type="dxa"/>
            <w:shd w:val="clear" w:color="auto" w:fill="auto"/>
            <w:vAlign w:val="center"/>
          </w:tcPr>
          <w:p w:rsidR="00C157D8" w:rsidRPr="009816D9" w:rsidRDefault="00EE2B4E"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4</w:t>
            </w:r>
            <w:r w:rsidR="000532C8" w:rsidRPr="009816D9">
              <w:rPr>
                <w:rFonts w:ascii="Times New Roman" w:eastAsia="Times New Roman" w:hAnsi="Times New Roman" w:cs="Times New Roman"/>
                <w:bCs/>
                <w:sz w:val="24"/>
                <w:szCs w:val="24"/>
                <w:lang w:eastAsia="ru-RU"/>
              </w:rPr>
              <w:t>5</w:t>
            </w:r>
          </w:p>
        </w:tc>
        <w:tc>
          <w:tcPr>
            <w:tcW w:w="4581" w:type="dxa"/>
            <w:shd w:val="clear" w:color="auto" w:fill="auto"/>
            <w:vAlign w:val="center"/>
          </w:tcPr>
          <w:p w:rsidR="00C157D8" w:rsidRPr="009816D9" w:rsidRDefault="00C157D8"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Создание и развитие функциональных подсистем ГИИС «Электронный бюджет»</w:t>
            </w:r>
          </w:p>
        </w:tc>
        <w:tc>
          <w:tcPr>
            <w:tcW w:w="5703" w:type="dxa"/>
            <w:shd w:val="clear" w:color="auto" w:fill="auto"/>
            <w:vAlign w:val="center"/>
          </w:tcPr>
          <w:p w:rsidR="00C157D8" w:rsidRPr="009816D9" w:rsidRDefault="00C157D8" w:rsidP="008034EF">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 xml:space="preserve">Обеспечено внедрение новых сервисов в </w:t>
            </w:r>
            <w:r w:rsidR="00C94BAA" w:rsidRPr="009816D9">
              <w:rPr>
                <w:rFonts w:ascii="Times New Roman" w:eastAsia="Times New Roman" w:hAnsi="Times New Roman" w:cs="Times New Roman"/>
                <w:bCs/>
                <w:sz w:val="24"/>
                <w:szCs w:val="24"/>
                <w:lang w:eastAsia="ru-RU"/>
              </w:rPr>
              <w:t>подсистеме управления расходами ГИИС «Электронный бюджет»</w:t>
            </w:r>
            <w:r w:rsidRPr="009816D9">
              <w:rPr>
                <w:rFonts w:ascii="Times New Roman" w:eastAsia="Times New Roman" w:hAnsi="Times New Roman" w:cs="Times New Roman"/>
                <w:bCs/>
                <w:sz w:val="24"/>
                <w:szCs w:val="24"/>
                <w:lang w:eastAsia="ru-RU"/>
              </w:rPr>
              <w:t>.</w:t>
            </w:r>
          </w:p>
        </w:tc>
        <w:tc>
          <w:tcPr>
            <w:tcW w:w="1559" w:type="dxa"/>
            <w:shd w:val="clear" w:color="auto" w:fill="auto"/>
            <w:vAlign w:val="center"/>
          </w:tcPr>
          <w:p w:rsidR="00C157D8" w:rsidRPr="009816D9" w:rsidRDefault="00C157D8"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C157D8" w:rsidRPr="009816D9" w:rsidRDefault="00C157D8"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С.Е. Прокофьев</w:t>
            </w:r>
          </w:p>
        </w:tc>
      </w:tr>
      <w:tr w:rsidR="009816D9" w:rsidRPr="009816D9" w:rsidTr="000950D2">
        <w:trPr>
          <w:trHeight w:val="299"/>
        </w:trPr>
        <w:tc>
          <w:tcPr>
            <w:tcW w:w="646" w:type="dxa"/>
            <w:shd w:val="clear" w:color="auto" w:fill="auto"/>
            <w:vAlign w:val="center"/>
          </w:tcPr>
          <w:p w:rsidR="008E4763" w:rsidRPr="009816D9" w:rsidRDefault="00EE2B4E"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4</w:t>
            </w:r>
            <w:r w:rsidR="000532C8" w:rsidRPr="009816D9">
              <w:rPr>
                <w:rFonts w:ascii="Times New Roman" w:eastAsia="Times New Roman" w:hAnsi="Times New Roman" w:cs="Times New Roman"/>
                <w:bCs/>
                <w:sz w:val="24"/>
                <w:szCs w:val="24"/>
                <w:lang w:eastAsia="ru-RU"/>
              </w:rPr>
              <w:t>6</w:t>
            </w:r>
          </w:p>
        </w:tc>
        <w:tc>
          <w:tcPr>
            <w:tcW w:w="4581" w:type="dxa"/>
            <w:shd w:val="clear" w:color="auto" w:fill="auto"/>
            <w:vAlign w:val="center"/>
          </w:tcPr>
          <w:p w:rsidR="008E4763" w:rsidRPr="009816D9" w:rsidRDefault="008E4763"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Развитие единого портала бюджетной системы Российской Федерации (budget.gov.ru) (далее – Единый портал)</w:t>
            </w:r>
          </w:p>
        </w:tc>
        <w:tc>
          <w:tcPr>
            <w:tcW w:w="5703" w:type="dxa"/>
            <w:shd w:val="clear" w:color="auto" w:fill="auto"/>
            <w:vAlign w:val="center"/>
          </w:tcPr>
          <w:p w:rsidR="008E4763" w:rsidRPr="009816D9" w:rsidRDefault="008E4763"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w:t>
            </w:r>
            <w:r w:rsidR="001265D8" w:rsidRPr="009816D9">
              <w:rPr>
                <w:rFonts w:ascii="Times New Roman" w:eastAsia="Times New Roman" w:hAnsi="Times New Roman" w:cs="Times New Roman"/>
                <w:sz w:val="24"/>
                <w:szCs w:val="24"/>
                <w:lang w:eastAsia="ru-RU"/>
              </w:rPr>
              <w:t>Обеспечена возможность размещения информации на Едином портале финансовыми органами муниципальных образований в соответствии с требованиями приказа Минфина Росси</w:t>
            </w:r>
            <w:r w:rsidR="000950D2" w:rsidRPr="009816D9">
              <w:rPr>
                <w:rFonts w:ascii="Times New Roman" w:eastAsia="Times New Roman" w:hAnsi="Times New Roman" w:cs="Times New Roman"/>
                <w:sz w:val="24"/>
                <w:szCs w:val="24"/>
                <w:lang w:eastAsia="ru-RU"/>
              </w:rPr>
              <w:t>и от 28 декабря 2016 г. № 243н.</w:t>
            </w:r>
          </w:p>
          <w:p w:rsidR="00FD5AD0" w:rsidRPr="009816D9" w:rsidRDefault="008E4763"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w:t>
            </w:r>
            <w:r w:rsidR="003318BD" w:rsidRPr="009816D9">
              <w:rPr>
                <w:rFonts w:ascii="Times New Roman" w:eastAsia="Times New Roman" w:hAnsi="Times New Roman" w:cs="Times New Roman"/>
                <w:sz w:val="24"/>
                <w:szCs w:val="24"/>
                <w:lang w:eastAsia="ru-RU"/>
              </w:rPr>
              <w:t>Обеспечена д</w:t>
            </w:r>
            <w:r w:rsidR="00FD5AD0" w:rsidRPr="009816D9">
              <w:rPr>
                <w:rFonts w:ascii="Times New Roman" w:eastAsia="Times New Roman" w:hAnsi="Times New Roman" w:cs="Times New Roman"/>
                <w:sz w:val="24"/>
                <w:szCs w:val="24"/>
                <w:lang w:eastAsia="ru-RU"/>
              </w:rPr>
              <w:t xml:space="preserve">оработка личного кабинета пользователя мобильного приложения </w:t>
            </w:r>
            <w:r w:rsidR="008777D2" w:rsidRPr="009816D9">
              <w:rPr>
                <w:rFonts w:ascii="Times New Roman" w:eastAsia="Times New Roman" w:hAnsi="Times New Roman" w:cs="Times New Roman"/>
                <w:sz w:val="24"/>
                <w:szCs w:val="24"/>
                <w:lang w:eastAsia="ru-RU"/>
              </w:rPr>
              <w:t>Е</w:t>
            </w:r>
            <w:r w:rsidR="00FD5AD0" w:rsidRPr="009816D9">
              <w:rPr>
                <w:rFonts w:ascii="Times New Roman" w:eastAsia="Times New Roman" w:hAnsi="Times New Roman" w:cs="Times New Roman"/>
                <w:sz w:val="24"/>
                <w:szCs w:val="24"/>
                <w:lang w:eastAsia="ru-RU"/>
              </w:rPr>
              <w:t xml:space="preserve">диного портала, обеспечивающего доступ зарегистрированному участнику </w:t>
            </w:r>
            <w:r w:rsidR="0074517E" w:rsidRPr="009816D9">
              <w:rPr>
                <w:rFonts w:ascii="Times New Roman" w:eastAsia="Times New Roman" w:hAnsi="Times New Roman" w:cs="Times New Roman"/>
                <w:sz w:val="24"/>
                <w:szCs w:val="24"/>
                <w:lang w:eastAsia="ru-RU"/>
              </w:rPr>
              <w:t>ГИИС</w:t>
            </w:r>
            <w:r w:rsidR="00FD5AD0" w:rsidRPr="009816D9">
              <w:rPr>
                <w:rFonts w:ascii="Times New Roman" w:eastAsia="Times New Roman" w:hAnsi="Times New Roman" w:cs="Times New Roman"/>
                <w:sz w:val="24"/>
                <w:szCs w:val="24"/>
                <w:lang w:eastAsia="ru-RU"/>
              </w:rPr>
              <w:t xml:space="preserve"> «Электронный бюджет» к информации в соответствии с предоставленными полномочиями.</w:t>
            </w:r>
          </w:p>
          <w:p w:rsidR="008E4763" w:rsidRPr="009816D9" w:rsidRDefault="008E4763" w:rsidP="008777D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3. Реализованы сервисы для Федерального казначейства как оператора </w:t>
            </w:r>
            <w:r w:rsidR="008777D2" w:rsidRPr="009816D9">
              <w:rPr>
                <w:rFonts w:ascii="Times New Roman" w:eastAsia="Times New Roman" w:hAnsi="Times New Roman" w:cs="Times New Roman"/>
                <w:sz w:val="24"/>
                <w:szCs w:val="24"/>
                <w:lang w:eastAsia="ru-RU"/>
              </w:rPr>
              <w:t>Е</w:t>
            </w:r>
            <w:r w:rsidRPr="009816D9">
              <w:rPr>
                <w:rFonts w:ascii="Times New Roman" w:eastAsia="Times New Roman" w:hAnsi="Times New Roman" w:cs="Times New Roman"/>
                <w:sz w:val="24"/>
                <w:szCs w:val="24"/>
                <w:lang w:eastAsia="ru-RU"/>
              </w:rPr>
              <w:t>диного портала по мониторингу размещения информации</w:t>
            </w:r>
            <w:r w:rsidR="001E5C97" w:rsidRPr="009816D9">
              <w:rPr>
                <w:rFonts w:ascii="Times New Roman" w:eastAsia="Times New Roman" w:hAnsi="Times New Roman" w:cs="Times New Roman"/>
                <w:sz w:val="24"/>
                <w:szCs w:val="24"/>
                <w:lang w:eastAsia="ru-RU"/>
              </w:rPr>
              <w:t>.</w:t>
            </w:r>
          </w:p>
        </w:tc>
        <w:tc>
          <w:tcPr>
            <w:tcW w:w="1559" w:type="dxa"/>
            <w:shd w:val="clear" w:color="auto" w:fill="auto"/>
            <w:vAlign w:val="center"/>
          </w:tcPr>
          <w:p w:rsidR="008E4763" w:rsidRPr="009816D9" w:rsidRDefault="008E4763"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8E4763" w:rsidRPr="009816D9" w:rsidRDefault="008E4763"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А.С. Албычев</w:t>
            </w:r>
          </w:p>
        </w:tc>
      </w:tr>
      <w:tr w:rsidR="009816D9" w:rsidRPr="009816D9" w:rsidTr="00E63A2D">
        <w:trPr>
          <w:trHeight w:val="415"/>
        </w:trPr>
        <w:tc>
          <w:tcPr>
            <w:tcW w:w="14566" w:type="dxa"/>
            <w:gridSpan w:val="5"/>
            <w:shd w:val="clear" w:color="auto" w:fill="auto"/>
            <w:vAlign w:val="center"/>
          </w:tcPr>
          <w:p w:rsidR="00E1116B" w:rsidRPr="009816D9" w:rsidRDefault="00E1116B" w:rsidP="00995072">
            <w:pPr>
              <w:spacing w:after="0" w:line="240" w:lineRule="auto"/>
              <w:ind w:left="5"/>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b/>
                <w:bCs/>
                <w:sz w:val="24"/>
                <w:szCs w:val="24"/>
                <w:lang w:eastAsia="ru-RU"/>
              </w:rPr>
              <w:t>Раздел 1</w:t>
            </w:r>
            <w:r w:rsidR="00D64604" w:rsidRPr="009816D9">
              <w:rPr>
                <w:rFonts w:ascii="Times New Roman" w:eastAsia="Times New Roman" w:hAnsi="Times New Roman" w:cs="Times New Roman"/>
                <w:b/>
                <w:bCs/>
                <w:sz w:val="24"/>
                <w:szCs w:val="24"/>
                <w:lang w:eastAsia="ru-RU"/>
              </w:rPr>
              <w:t>3</w:t>
            </w:r>
            <w:r w:rsidRPr="009816D9">
              <w:rPr>
                <w:rFonts w:ascii="Times New Roman" w:eastAsia="Times New Roman" w:hAnsi="Times New Roman" w:cs="Times New Roman"/>
                <w:b/>
                <w:bCs/>
                <w:sz w:val="24"/>
                <w:szCs w:val="24"/>
                <w:lang w:eastAsia="ru-RU"/>
              </w:rPr>
              <w:t xml:space="preserve">. Обеспечение создания </w:t>
            </w:r>
            <w:r w:rsidR="00F37F74" w:rsidRPr="009816D9">
              <w:rPr>
                <w:rFonts w:ascii="Times New Roman" w:eastAsia="Times New Roman" w:hAnsi="Times New Roman" w:cs="Times New Roman"/>
                <w:b/>
                <w:bCs/>
                <w:sz w:val="24"/>
                <w:szCs w:val="24"/>
                <w:lang w:eastAsia="ru-RU"/>
              </w:rPr>
              <w:t>с</w:t>
            </w:r>
            <w:r w:rsidRPr="009816D9">
              <w:rPr>
                <w:rFonts w:ascii="Times New Roman" w:eastAsia="Times New Roman" w:hAnsi="Times New Roman" w:cs="Times New Roman"/>
                <w:b/>
                <w:bCs/>
                <w:sz w:val="24"/>
                <w:szCs w:val="24"/>
                <w:lang w:eastAsia="ru-RU"/>
              </w:rPr>
              <w:t>итуационного центра Федерального казначейства</w:t>
            </w:r>
          </w:p>
        </w:tc>
      </w:tr>
      <w:tr w:rsidR="009816D9" w:rsidRPr="009816D9" w:rsidTr="000532C8">
        <w:trPr>
          <w:trHeight w:val="1149"/>
        </w:trPr>
        <w:tc>
          <w:tcPr>
            <w:tcW w:w="646" w:type="dxa"/>
            <w:shd w:val="clear" w:color="auto" w:fill="auto"/>
            <w:vAlign w:val="center"/>
          </w:tcPr>
          <w:p w:rsidR="005957ED" w:rsidRPr="009816D9" w:rsidRDefault="00EE2B4E"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4</w:t>
            </w:r>
            <w:r w:rsidR="000532C8" w:rsidRPr="009816D9">
              <w:rPr>
                <w:rFonts w:ascii="Times New Roman" w:eastAsia="Times New Roman" w:hAnsi="Times New Roman" w:cs="Times New Roman"/>
                <w:bCs/>
                <w:sz w:val="24"/>
                <w:szCs w:val="24"/>
                <w:lang w:eastAsia="ru-RU"/>
              </w:rPr>
              <w:t>7</w:t>
            </w:r>
          </w:p>
        </w:tc>
        <w:tc>
          <w:tcPr>
            <w:tcW w:w="4581" w:type="dxa"/>
            <w:shd w:val="clear" w:color="auto" w:fill="auto"/>
            <w:vAlign w:val="center"/>
          </w:tcPr>
          <w:p w:rsidR="005957ED" w:rsidRPr="009816D9" w:rsidRDefault="005957ED"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деятельности ситуационного центра Федерального казначейства</w:t>
            </w:r>
          </w:p>
        </w:tc>
        <w:tc>
          <w:tcPr>
            <w:tcW w:w="5703" w:type="dxa"/>
            <w:shd w:val="clear" w:color="auto" w:fill="auto"/>
            <w:vAlign w:val="center"/>
          </w:tcPr>
          <w:p w:rsidR="005957ED" w:rsidRPr="009816D9" w:rsidRDefault="005957ED" w:rsidP="00995072">
            <w:pPr>
              <w:pStyle w:val="a3"/>
              <w:spacing w:after="0" w:line="240" w:lineRule="auto"/>
              <w:ind w:left="0"/>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Разработан и согласован План мероприятий по реализации полномочий по бюджетному мониторингу в ситуационном центре Федерального казначейства.</w:t>
            </w:r>
          </w:p>
          <w:p w:rsidR="005957ED" w:rsidRPr="009816D9" w:rsidRDefault="005957ED" w:rsidP="00995072">
            <w:pPr>
              <w:pStyle w:val="a3"/>
              <w:spacing w:after="0" w:line="240" w:lineRule="auto"/>
              <w:ind w:left="0"/>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2. Сформированы предложения по кадровому обеспечению ситуационного центра Федерального казначейства и составу программного обеспечения, </w:t>
            </w:r>
            <w:r w:rsidRPr="009816D9">
              <w:rPr>
                <w:rFonts w:ascii="Times New Roman" w:eastAsia="Times New Roman" w:hAnsi="Times New Roman" w:cs="Times New Roman"/>
                <w:sz w:val="24"/>
                <w:szCs w:val="24"/>
                <w:lang w:eastAsia="ru-RU"/>
              </w:rPr>
              <w:lastRenderedPageBreak/>
              <w:t>необходимого для функционирования ситуационного центра Федерального казначейства.</w:t>
            </w:r>
          </w:p>
          <w:p w:rsidR="005957ED" w:rsidRPr="009816D9" w:rsidRDefault="005957ED" w:rsidP="00995072">
            <w:pPr>
              <w:pStyle w:val="a3"/>
              <w:spacing w:after="0" w:line="240" w:lineRule="auto"/>
              <w:ind w:left="0"/>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 Разработаны требования к составу данных, форм ввода и отчетности в ситуационном центре Федерального казначейства.</w:t>
            </w:r>
          </w:p>
        </w:tc>
        <w:tc>
          <w:tcPr>
            <w:tcW w:w="1559" w:type="dxa"/>
            <w:shd w:val="clear" w:color="auto" w:fill="auto"/>
            <w:vAlign w:val="center"/>
          </w:tcPr>
          <w:p w:rsidR="005957ED" w:rsidRPr="009816D9" w:rsidRDefault="005957ED"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31.12.2019</w:t>
            </w:r>
          </w:p>
        </w:tc>
        <w:tc>
          <w:tcPr>
            <w:tcW w:w="2077" w:type="dxa"/>
            <w:shd w:val="clear" w:color="auto" w:fill="auto"/>
            <w:vAlign w:val="center"/>
          </w:tcPr>
          <w:p w:rsidR="005957ED" w:rsidRPr="009816D9" w:rsidRDefault="005957ED"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А.Ю. Демидов</w:t>
            </w:r>
          </w:p>
        </w:tc>
      </w:tr>
      <w:tr w:rsidR="009816D9" w:rsidRPr="009816D9" w:rsidTr="00C26A23">
        <w:trPr>
          <w:trHeight w:val="866"/>
        </w:trPr>
        <w:tc>
          <w:tcPr>
            <w:tcW w:w="14566" w:type="dxa"/>
            <w:gridSpan w:val="5"/>
            <w:shd w:val="clear" w:color="auto" w:fill="auto"/>
            <w:vAlign w:val="center"/>
            <w:hideMark/>
          </w:tcPr>
          <w:p w:rsidR="00E1116B" w:rsidRPr="009816D9" w:rsidRDefault="00E1116B" w:rsidP="00995072">
            <w:pPr>
              <w:spacing w:after="0" w:line="240" w:lineRule="auto"/>
              <w:ind w:left="5"/>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lastRenderedPageBreak/>
              <w:t>Раздел 1</w:t>
            </w:r>
            <w:r w:rsidR="00D64604" w:rsidRPr="009816D9">
              <w:rPr>
                <w:rFonts w:ascii="Times New Roman" w:eastAsia="Times New Roman" w:hAnsi="Times New Roman" w:cs="Times New Roman"/>
                <w:b/>
                <w:bCs/>
                <w:sz w:val="24"/>
                <w:szCs w:val="24"/>
                <w:lang w:eastAsia="ru-RU"/>
              </w:rPr>
              <w:t>4</w:t>
            </w:r>
            <w:r w:rsidRPr="009816D9">
              <w:rPr>
                <w:rFonts w:ascii="Times New Roman" w:eastAsia="Times New Roman" w:hAnsi="Times New Roman" w:cs="Times New Roman"/>
                <w:b/>
                <w:bCs/>
                <w:sz w:val="24"/>
                <w:szCs w:val="24"/>
                <w:lang w:eastAsia="ru-RU"/>
              </w:rPr>
              <w:t>. Обеспечение функционирования и развития официального сайта Российской Федерации в информационно-телекоммуникационной сети «Интернет» для размещения информации о государственных (муниципальных) учреждениях (www.bus.gov.ru)</w:t>
            </w:r>
          </w:p>
        </w:tc>
      </w:tr>
      <w:tr w:rsidR="009816D9" w:rsidRPr="009816D9" w:rsidTr="00B21B38">
        <w:trPr>
          <w:trHeight w:val="2142"/>
        </w:trPr>
        <w:tc>
          <w:tcPr>
            <w:tcW w:w="646" w:type="dxa"/>
            <w:shd w:val="clear" w:color="auto" w:fill="auto"/>
            <w:vAlign w:val="center"/>
          </w:tcPr>
          <w:p w:rsidR="00A574CC" w:rsidRPr="009816D9" w:rsidRDefault="00EE2B4E"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4</w:t>
            </w:r>
            <w:r w:rsidR="000532C8" w:rsidRPr="009816D9">
              <w:rPr>
                <w:rFonts w:ascii="Times New Roman" w:eastAsia="Times New Roman" w:hAnsi="Times New Roman" w:cs="Times New Roman"/>
                <w:bCs/>
                <w:sz w:val="24"/>
                <w:szCs w:val="24"/>
                <w:lang w:eastAsia="ru-RU"/>
              </w:rPr>
              <w:t>8</w:t>
            </w:r>
          </w:p>
        </w:tc>
        <w:tc>
          <w:tcPr>
            <w:tcW w:w="4581" w:type="dxa"/>
            <w:shd w:val="clear" w:color="auto" w:fill="auto"/>
            <w:vAlign w:val="center"/>
          </w:tcPr>
          <w:p w:rsidR="00A574CC" w:rsidRPr="009816D9" w:rsidRDefault="00A574CC" w:rsidP="003318BD">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Развитие официального сайта Российской Федерации в информационно-телекоммуникационной сети «Интернет» для размещения информации о государственных (муниципальных) учреждениях (www.bus.gov.ru)</w:t>
            </w:r>
          </w:p>
        </w:tc>
        <w:tc>
          <w:tcPr>
            <w:tcW w:w="5703" w:type="dxa"/>
            <w:shd w:val="clear" w:color="auto" w:fill="auto"/>
            <w:vAlign w:val="center"/>
          </w:tcPr>
          <w:p w:rsidR="00A574CC" w:rsidRPr="009816D9" w:rsidRDefault="00D97481" w:rsidP="00D97481">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w:t>
            </w:r>
            <w:r w:rsidR="00A574CC" w:rsidRPr="009816D9">
              <w:rPr>
                <w:rFonts w:ascii="Times New Roman" w:eastAsia="Times New Roman" w:hAnsi="Times New Roman" w:cs="Times New Roman"/>
                <w:sz w:val="24"/>
                <w:szCs w:val="24"/>
                <w:lang w:eastAsia="ru-RU"/>
              </w:rPr>
              <w:t>.</w:t>
            </w:r>
            <w:r w:rsidR="00F336CB" w:rsidRPr="009816D9">
              <w:rPr>
                <w:rFonts w:ascii="Times New Roman" w:eastAsia="Times New Roman" w:hAnsi="Times New Roman" w:cs="Times New Roman"/>
                <w:sz w:val="24"/>
                <w:szCs w:val="24"/>
                <w:lang w:eastAsia="ru-RU"/>
              </w:rPr>
              <w:t> </w:t>
            </w:r>
            <w:r w:rsidR="00A574CC" w:rsidRPr="009816D9">
              <w:rPr>
                <w:rFonts w:ascii="Times New Roman" w:eastAsia="Times New Roman" w:hAnsi="Times New Roman" w:cs="Times New Roman"/>
                <w:sz w:val="24"/>
                <w:szCs w:val="24"/>
                <w:lang w:eastAsia="ru-RU"/>
              </w:rPr>
              <w:t>Обеспечено качество и полнота информации, размещаемой на сайте.</w:t>
            </w:r>
          </w:p>
          <w:p w:rsidR="00D97481" w:rsidRPr="009816D9" w:rsidRDefault="00D97481" w:rsidP="00D97481">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w:t>
            </w:r>
            <w:proofErr w:type="gramStart"/>
            <w:r w:rsidRPr="009816D9">
              <w:rPr>
                <w:rFonts w:ascii="Times New Roman" w:eastAsia="Times New Roman" w:hAnsi="Times New Roman" w:cs="Times New Roman"/>
                <w:sz w:val="24"/>
                <w:szCs w:val="24"/>
                <w:lang w:eastAsia="ru-RU"/>
              </w:rPr>
              <w:t xml:space="preserve">Обеспечено размещение результатов независимой оценки качества условий оказания услуг организациями социальной сферы на официальном сайте </w:t>
            </w:r>
            <w:hyperlink r:id="rId9" w:history="1">
              <w:r w:rsidRPr="009816D9">
                <w:rPr>
                  <w:rStyle w:val="a4"/>
                  <w:rFonts w:ascii="Times New Roman" w:eastAsia="Times New Roman" w:hAnsi="Times New Roman" w:cs="Times New Roman"/>
                  <w:color w:val="auto"/>
                  <w:sz w:val="24"/>
                  <w:szCs w:val="24"/>
                  <w:u w:val="none"/>
                  <w:lang w:val="en-US" w:eastAsia="ru-RU"/>
                </w:rPr>
                <w:t>www</w:t>
              </w:r>
              <w:r w:rsidRPr="009816D9">
                <w:rPr>
                  <w:rStyle w:val="a4"/>
                  <w:rFonts w:ascii="Times New Roman" w:eastAsia="Times New Roman" w:hAnsi="Times New Roman" w:cs="Times New Roman"/>
                  <w:color w:val="auto"/>
                  <w:sz w:val="24"/>
                  <w:szCs w:val="24"/>
                  <w:u w:val="none"/>
                  <w:lang w:eastAsia="ru-RU"/>
                </w:rPr>
                <w:t>.</w:t>
              </w:r>
              <w:r w:rsidRPr="009816D9">
                <w:rPr>
                  <w:rStyle w:val="a4"/>
                  <w:rFonts w:ascii="Times New Roman" w:eastAsia="Times New Roman" w:hAnsi="Times New Roman" w:cs="Times New Roman"/>
                  <w:color w:val="auto"/>
                  <w:sz w:val="24"/>
                  <w:szCs w:val="24"/>
                  <w:u w:val="none"/>
                  <w:lang w:val="en-US" w:eastAsia="ru-RU"/>
                </w:rPr>
                <w:t>bus</w:t>
              </w:r>
              <w:r w:rsidRPr="009816D9">
                <w:rPr>
                  <w:rStyle w:val="a4"/>
                  <w:rFonts w:ascii="Times New Roman" w:eastAsia="Times New Roman" w:hAnsi="Times New Roman" w:cs="Times New Roman"/>
                  <w:color w:val="auto"/>
                  <w:sz w:val="24"/>
                  <w:szCs w:val="24"/>
                  <w:u w:val="none"/>
                  <w:lang w:eastAsia="ru-RU"/>
                </w:rPr>
                <w:t>.</w:t>
              </w:r>
              <w:proofErr w:type="spellStart"/>
              <w:r w:rsidRPr="009816D9">
                <w:rPr>
                  <w:rStyle w:val="a4"/>
                  <w:rFonts w:ascii="Times New Roman" w:eastAsia="Times New Roman" w:hAnsi="Times New Roman" w:cs="Times New Roman"/>
                  <w:color w:val="auto"/>
                  <w:sz w:val="24"/>
                  <w:szCs w:val="24"/>
                  <w:u w:val="none"/>
                  <w:lang w:val="en-US" w:eastAsia="ru-RU"/>
                </w:rPr>
                <w:t>gov</w:t>
              </w:r>
              <w:proofErr w:type="spellEnd"/>
              <w:r w:rsidRPr="009816D9">
                <w:rPr>
                  <w:rStyle w:val="a4"/>
                  <w:rFonts w:ascii="Times New Roman" w:eastAsia="Times New Roman" w:hAnsi="Times New Roman" w:cs="Times New Roman"/>
                  <w:color w:val="auto"/>
                  <w:sz w:val="24"/>
                  <w:szCs w:val="24"/>
                  <w:u w:val="none"/>
                  <w:lang w:eastAsia="ru-RU"/>
                </w:rPr>
                <w:t>.</w:t>
              </w:r>
              <w:proofErr w:type="spellStart"/>
              <w:r w:rsidRPr="009816D9">
                <w:rPr>
                  <w:rStyle w:val="a4"/>
                  <w:rFonts w:ascii="Times New Roman" w:eastAsia="Times New Roman" w:hAnsi="Times New Roman" w:cs="Times New Roman"/>
                  <w:color w:val="auto"/>
                  <w:sz w:val="24"/>
                  <w:szCs w:val="24"/>
                  <w:u w:val="none"/>
                  <w:lang w:val="en-US" w:eastAsia="ru-RU"/>
                </w:rPr>
                <w:t>ru</w:t>
              </w:r>
              <w:proofErr w:type="spellEnd"/>
            </w:hyperlink>
            <w:r w:rsidRPr="009816D9">
              <w:rPr>
                <w:rFonts w:ascii="Times New Roman" w:eastAsia="Times New Roman" w:hAnsi="Times New Roman" w:cs="Times New Roman"/>
                <w:sz w:val="24"/>
                <w:szCs w:val="24"/>
                <w:lang w:eastAsia="ru-RU"/>
              </w:rPr>
              <w:t xml:space="preserve"> в соответ</w:t>
            </w:r>
            <w:r w:rsidR="00F87F85" w:rsidRPr="009816D9">
              <w:rPr>
                <w:rFonts w:ascii="Times New Roman" w:eastAsia="Times New Roman" w:hAnsi="Times New Roman" w:cs="Times New Roman"/>
                <w:sz w:val="24"/>
                <w:szCs w:val="24"/>
                <w:lang w:eastAsia="ru-RU"/>
              </w:rPr>
              <w:t xml:space="preserve">ствии с Федеральным законом от </w:t>
            </w:r>
            <w:r w:rsidRPr="009816D9">
              <w:rPr>
                <w:rFonts w:ascii="Times New Roman" w:eastAsia="Times New Roman" w:hAnsi="Times New Roman" w:cs="Times New Roman"/>
                <w:sz w:val="24"/>
                <w:szCs w:val="24"/>
                <w:lang w:eastAsia="ru-RU"/>
              </w:rPr>
              <w:t>5</w:t>
            </w:r>
            <w:r w:rsidR="00F87F85" w:rsidRPr="009816D9">
              <w:rPr>
                <w:rFonts w:ascii="Times New Roman" w:eastAsia="Times New Roman" w:hAnsi="Times New Roman" w:cs="Times New Roman"/>
                <w:sz w:val="24"/>
                <w:szCs w:val="24"/>
                <w:lang w:eastAsia="ru-RU"/>
              </w:rPr>
              <w:t xml:space="preserve"> декабря </w:t>
            </w:r>
            <w:r w:rsidRPr="009816D9">
              <w:rPr>
                <w:rFonts w:ascii="Times New Roman" w:eastAsia="Times New Roman" w:hAnsi="Times New Roman" w:cs="Times New Roman"/>
                <w:sz w:val="24"/>
                <w:szCs w:val="24"/>
                <w:lang w:eastAsia="ru-RU"/>
              </w:rPr>
              <w:t>2017</w:t>
            </w:r>
            <w:r w:rsidR="00F87F85" w:rsidRPr="009816D9">
              <w:rPr>
                <w:rFonts w:ascii="Times New Roman" w:eastAsia="Times New Roman" w:hAnsi="Times New Roman" w:cs="Times New Roman"/>
                <w:sz w:val="24"/>
                <w:szCs w:val="24"/>
                <w:lang w:eastAsia="ru-RU"/>
              </w:rPr>
              <w:t> г.</w:t>
            </w:r>
            <w:r w:rsidRPr="009816D9">
              <w:rPr>
                <w:rFonts w:ascii="Times New Roman" w:eastAsia="Times New Roman" w:hAnsi="Times New Roman" w:cs="Times New Roman"/>
                <w:sz w:val="24"/>
                <w:szCs w:val="24"/>
                <w:lang w:eastAsia="ru-RU"/>
              </w:rPr>
              <w:t xml:space="preserve"> №</w:t>
            </w:r>
            <w:r w:rsidR="005C7A3A" w:rsidRPr="009816D9">
              <w:rPr>
                <w:rFonts w:ascii="Times New Roman" w:eastAsia="Times New Roman" w:hAnsi="Times New Roman" w:cs="Times New Roman"/>
                <w:sz w:val="24"/>
                <w:szCs w:val="24"/>
                <w:lang w:eastAsia="ru-RU"/>
              </w:rPr>
              <w:t> </w:t>
            </w:r>
            <w:r w:rsidRPr="009816D9">
              <w:rPr>
                <w:rFonts w:ascii="Times New Roman" w:eastAsia="Times New Roman" w:hAnsi="Times New Roman" w:cs="Times New Roman"/>
                <w:sz w:val="24"/>
                <w:szCs w:val="24"/>
                <w:lang w:eastAsia="ru-RU"/>
              </w:rPr>
              <w:t>392-ФЗ «О внесении изменений в от</w:t>
            </w:r>
            <w:r w:rsidR="00A94AC1" w:rsidRPr="009816D9">
              <w:rPr>
                <w:rFonts w:ascii="Times New Roman" w:eastAsia="Times New Roman" w:hAnsi="Times New Roman" w:cs="Times New Roman"/>
                <w:sz w:val="24"/>
                <w:szCs w:val="24"/>
                <w:lang w:eastAsia="ru-RU"/>
              </w:rPr>
              <w:t>д</w:t>
            </w:r>
            <w:r w:rsidRPr="009816D9">
              <w:rPr>
                <w:rFonts w:ascii="Times New Roman" w:eastAsia="Times New Roman" w:hAnsi="Times New Roman" w:cs="Times New Roman"/>
                <w:sz w:val="24"/>
                <w:szCs w:val="24"/>
                <w:lang w:eastAsia="ru-RU"/>
              </w:rPr>
              <w:t>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w:t>
            </w:r>
            <w:proofErr w:type="gramEnd"/>
            <w:r w:rsidRPr="009816D9">
              <w:rPr>
                <w:rFonts w:ascii="Times New Roman" w:eastAsia="Times New Roman" w:hAnsi="Times New Roman" w:cs="Times New Roman"/>
                <w:sz w:val="24"/>
                <w:szCs w:val="24"/>
                <w:lang w:eastAsia="ru-RU"/>
              </w:rPr>
              <w:t xml:space="preserve"> учреждениями </w:t>
            </w:r>
            <w:proofErr w:type="gramStart"/>
            <w:r w:rsidRPr="009816D9">
              <w:rPr>
                <w:rFonts w:ascii="Times New Roman" w:eastAsia="Times New Roman" w:hAnsi="Times New Roman" w:cs="Times New Roman"/>
                <w:sz w:val="24"/>
                <w:szCs w:val="24"/>
                <w:lang w:eastAsia="ru-RU"/>
              </w:rPr>
              <w:t>медико-социальной</w:t>
            </w:r>
            <w:proofErr w:type="gramEnd"/>
            <w:r w:rsidRPr="009816D9">
              <w:rPr>
                <w:rFonts w:ascii="Times New Roman" w:eastAsia="Times New Roman" w:hAnsi="Times New Roman" w:cs="Times New Roman"/>
                <w:sz w:val="24"/>
                <w:szCs w:val="24"/>
                <w:lang w:eastAsia="ru-RU"/>
              </w:rPr>
              <w:t xml:space="preserve"> экспертизы</w:t>
            </w:r>
            <w:r w:rsidR="00F87F85" w:rsidRPr="009816D9">
              <w:rPr>
                <w:rFonts w:ascii="Times New Roman" w:eastAsia="Times New Roman" w:hAnsi="Times New Roman" w:cs="Times New Roman"/>
                <w:sz w:val="24"/>
                <w:szCs w:val="24"/>
                <w:lang w:eastAsia="ru-RU"/>
              </w:rPr>
              <w:t>»</w:t>
            </w:r>
            <w:r w:rsidRPr="009816D9">
              <w:rPr>
                <w:rFonts w:ascii="Times New Roman" w:eastAsia="Times New Roman" w:hAnsi="Times New Roman" w:cs="Times New Roman"/>
                <w:sz w:val="24"/>
                <w:szCs w:val="24"/>
                <w:lang w:eastAsia="ru-RU"/>
              </w:rPr>
              <w:t>.</w:t>
            </w:r>
          </w:p>
          <w:p w:rsidR="006651C6" w:rsidRPr="009816D9" w:rsidRDefault="008F08CA" w:rsidP="009816D9">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 Проведена ревизия наборов открытых данных, опубликованных на сайте, с целью исключения дублирования с наборами открытых данных, которые публикуются на едином портале бюджетной системы Российской Федерации.</w:t>
            </w:r>
          </w:p>
        </w:tc>
        <w:tc>
          <w:tcPr>
            <w:tcW w:w="1559" w:type="dxa"/>
            <w:shd w:val="clear" w:color="auto" w:fill="auto"/>
            <w:vAlign w:val="center"/>
          </w:tcPr>
          <w:p w:rsidR="00A574CC" w:rsidRPr="009816D9" w:rsidRDefault="00A574CC"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A574CC" w:rsidRPr="009816D9" w:rsidRDefault="00A574CC"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А.С. Албычев</w:t>
            </w:r>
          </w:p>
        </w:tc>
      </w:tr>
      <w:tr w:rsidR="009816D9" w:rsidRPr="009816D9" w:rsidTr="00E63A2D">
        <w:trPr>
          <w:trHeight w:val="418"/>
        </w:trPr>
        <w:tc>
          <w:tcPr>
            <w:tcW w:w="14566" w:type="dxa"/>
            <w:gridSpan w:val="5"/>
            <w:shd w:val="clear" w:color="000000" w:fill="FFFF99"/>
            <w:vAlign w:val="center"/>
            <w:hideMark/>
          </w:tcPr>
          <w:p w:rsidR="00E1116B" w:rsidRPr="009816D9" w:rsidRDefault="00E1116B" w:rsidP="00545B34">
            <w:pPr>
              <w:keepNext/>
              <w:spacing w:after="0" w:line="240" w:lineRule="auto"/>
              <w:ind w:left="6"/>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lastRenderedPageBreak/>
              <w:t>Направление 5. «Формирование единого информационного пространства в сфере осуществления бюджетных платежей»</w:t>
            </w:r>
          </w:p>
        </w:tc>
      </w:tr>
      <w:tr w:rsidR="009816D9" w:rsidRPr="009816D9" w:rsidTr="00E63A2D">
        <w:trPr>
          <w:trHeight w:val="385"/>
        </w:trPr>
        <w:tc>
          <w:tcPr>
            <w:tcW w:w="14566" w:type="dxa"/>
            <w:gridSpan w:val="5"/>
            <w:shd w:val="clear" w:color="auto" w:fill="auto"/>
            <w:vAlign w:val="center"/>
            <w:hideMark/>
          </w:tcPr>
          <w:p w:rsidR="00E1116B" w:rsidRPr="009816D9" w:rsidRDefault="00E1116B" w:rsidP="005D1AB2">
            <w:pPr>
              <w:spacing w:after="0" w:line="240" w:lineRule="auto"/>
              <w:ind w:left="5"/>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t>Раздел 1</w:t>
            </w:r>
            <w:r w:rsidR="00D64604" w:rsidRPr="009816D9">
              <w:rPr>
                <w:rFonts w:ascii="Times New Roman" w:eastAsia="Times New Roman" w:hAnsi="Times New Roman" w:cs="Times New Roman"/>
                <w:b/>
                <w:bCs/>
                <w:sz w:val="24"/>
                <w:szCs w:val="24"/>
                <w:lang w:eastAsia="ru-RU"/>
              </w:rPr>
              <w:t>5</w:t>
            </w:r>
            <w:r w:rsidRPr="009816D9">
              <w:rPr>
                <w:rFonts w:ascii="Times New Roman" w:eastAsia="Times New Roman" w:hAnsi="Times New Roman" w:cs="Times New Roman"/>
                <w:b/>
                <w:bCs/>
                <w:sz w:val="24"/>
                <w:szCs w:val="24"/>
                <w:lang w:eastAsia="ru-RU"/>
              </w:rPr>
              <w:t>. Создание и внедрение системы казначейских платежей с 202</w:t>
            </w:r>
            <w:r w:rsidR="005D1AB2" w:rsidRPr="009816D9">
              <w:rPr>
                <w:rFonts w:ascii="Times New Roman" w:eastAsia="Times New Roman" w:hAnsi="Times New Roman" w:cs="Times New Roman"/>
                <w:b/>
                <w:bCs/>
                <w:sz w:val="24"/>
                <w:szCs w:val="24"/>
                <w:lang w:eastAsia="ru-RU"/>
              </w:rPr>
              <w:t>1</w:t>
            </w:r>
            <w:r w:rsidRPr="009816D9">
              <w:rPr>
                <w:rFonts w:ascii="Times New Roman" w:eastAsia="Times New Roman" w:hAnsi="Times New Roman" w:cs="Times New Roman"/>
                <w:b/>
                <w:bCs/>
                <w:sz w:val="24"/>
                <w:szCs w:val="24"/>
                <w:lang w:eastAsia="ru-RU"/>
              </w:rPr>
              <w:t xml:space="preserve"> года</w:t>
            </w:r>
          </w:p>
        </w:tc>
      </w:tr>
      <w:tr w:rsidR="009816D9" w:rsidRPr="009816D9" w:rsidTr="00EC79BD">
        <w:trPr>
          <w:trHeight w:val="3841"/>
        </w:trPr>
        <w:tc>
          <w:tcPr>
            <w:tcW w:w="646" w:type="dxa"/>
            <w:vMerge w:val="restart"/>
            <w:shd w:val="clear" w:color="auto" w:fill="auto"/>
            <w:vAlign w:val="center"/>
          </w:tcPr>
          <w:p w:rsidR="00014896" w:rsidRPr="009816D9" w:rsidRDefault="00EE2B4E"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4</w:t>
            </w:r>
            <w:r w:rsidR="000532C8" w:rsidRPr="009816D9">
              <w:rPr>
                <w:rFonts w:ascii="Times New Roman" w:eastAsia="Times New Roman" w:hAnsi="Times New Roman" w:cs="Times New Roman"/>
                <w:bCs/>
                <w:sz w:val="24"/>
                <w:szCs w:val="24"/>
                <w:lang w:eastAsia="ru-RU"/>
              </w:rPr>
              <w:t>9</w:t>
            </w:r>
          </w:p>
        </w:tc>
        <w:tc>
          <w:tcPr>
            <w:tcW w:w="4581" w:type="dxa"/>
            <w:vMerge w:val="restart"/>
            <w:shd w:val="clear" w:color="auto" w:fill="auto"/>
            <w:vAlign w:val="center"/>
          </w:tcPr>
          <w:p w:rsidR="00014896" w:rsidRPr="009816D9" w:rsidRDefault="00014896"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Обеспечение функционирования системы казначейских платежей</w:t>
            </w:r>
          </w:p>
        </w:tc>
        <w:tc>
          <w:tcPr>
            <w:tcW w:w="5703" w:type="dxa"/>
            <w:shd w:val="clear" w:color="auto" w:fill="auto"/>
            <w:vAlign w:val="center"/>
          </w:tcPr>
          <w:p w:rsidR="00014896" w:rsidRPr="009816D9" w:rsidRDefault="00014896"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1. </w:t>
            </w:r>
            <w:r w:rsidR="00EC79BD">
              <w:rPr>
                <w:rFonts w:ascii="Times New Roman" w:eastAsia="Times New Roman" w:hAnsi="Times New Roman" w:cs="Times New Roman"/>
                <w:bCs/>
                <w:sz w:val="24"/>
                <w:szCs w:val="24"/>
                <w:lang w:eastAsia="ru-RU"/>
              </w:rPr>
              <w:t xml:space="preserve">Подготовлен проект </w:t>
            </w:r>
            <w:r w:rsidR="00EC79BD" w:rsidRPr="009816D9">
              <w:rPr>
                <w:rFonts w:ascii="Times New Roman" w:eastAsia="Times New Roman" w:hAnsi="Times New Roman" w:cs="Times New Roman"/>
                <w:bCs/>
                <w:sz w:val="24"/>
                <w:szCs w:val="24"/>
                <w:lang w:eastAsia="ru-RU"/>
              </w:rPr>
              <w:t>приказ</w:t>
            </w:r>
            <w:r w:rsidR="00EC79BD">
              <w:rPr>
                <w:rFonts w:ascii="Times New Roman" w:eastAsia="Times New Roman" w:hAnsi="Times New Roman" w:cs="Times New Roman"/>
                <w:bCs/>
                <w:sz w:val="24"/>
                <w:szCs w:val="24"/>
                <w:lang w:eastAsia="ru-RU"/>
              </w:rPr>
              <w:t xml:space="preserve">а </w:t>
            </w:r>
            <w:r w:rsidRPr="009816D9">
              <w:rPr>
                <w:rFonts w:ascii="Times New Roman" w:eastAsia="Times New Roman" w:hAnsi="Times New Roman" w:cs="Times New Roman"/>
                <w:bCs/>
                <w:sz w:val="24"/>
                <w:szCs w:val="24"/>
                <w:lang w:eastAsia="ru-RU"/>
              </w:rPr>
              <w:t>Федерального казначейства «Об установлении Правил организации и функционирования системы казначейских платежей».</w:t>
            </w:r>
          </w:p>
          <w:p w:rsidR="00014896" w:rsidRPr="009816D9" w:rsidRDefault="00014896"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2. Обеспечено объединение в пул ликвидности денежных средств на счетах, открытых территориальным органам Федерального казначейства на балансовом счете № 40105 «Средства федерального бюджета».</w:t>
            </w:r>
          </w:p>
          <w:p w:rsidR="00014896" w:rsidRPr="009816D9" w:rsidRDefault="00014896"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 xml:space="preserve">3. Созданы условия для объединения в пул ликвидности </w:t>
            </w:r>
            <w:r w:rsidR="00D56726" w:rsidRPr="009816D9">
              <w:rPr>
                <w:rFonts w:ascii="Times New Roman" w:eastAsia="Times New Roman" w:hAnsi="Times New Roman" w:cs="Times New Roman"/>
                <w:bCs/>
                <w:sz w:val="24"/>
                <w:szCs w:val="24"/>
                <w:lang w:eastAsia="ru-RU"/>
              </w:rPr>
              <w:t xml:space="preserve">иных </w:t>
            </w:r>
            <w:r w:rsidRPr="009816D9">
              <w:rPr>
                <w:rFonts w:ascii="Times New Roman" w:eastAsia="Times New Roman" w:hAnsi="Times New Roman" w:cs="Times New Roman"/>
                <w:bCs/>
                <w:sz w:val="24"/>
                <w:szCs w:val="24"/>
                <w:lang w:eastAsia="ru-RU"/>
              </w:rPr>
              <w:t>денежных средств, подлежащих перечислению на единый счет федерального бюджета.</w:t>
            </w:r>
          </w:p>
        </w:tc>
        <w:tc>
          <w:tcPr>
            <w:tcW w:w="1559" w:type="dxa"/>
            <w:shd w:val="clear" w:color="auto" w:fill="auto"/>
            <w:vAlign w:val="center"/>
          </w:tcPr>
          <w:p w:rsidR="00014896" w:rsidRPr="009816D9" w:rsidRDefault="00014896"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31.12.2019</w:t>
            </w:r>
          </w:p>
        </w:tc>
        <w:tc>
          <w:tcPr>
            <w:tcW w:w="2077" w:type="dxa"/>
            <w:shd w:val="clear" w:color="auto" w:fill="auto"/>
            <w:vAlign w:val="center"/>
          </w:tcPr>
          <w:p w:rsidR="00014896" w:rsidRPr="009816D9" w:rsidRDefault="00014896"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С.Е. Прокофьев</w:t>
            </w:r>
          </w:p>
        </w:tc>
      </w:tr>
      <w:tr w:rsidR="009816D9" w:rsidRPr="009816D9" w:rsidTr="008777D2">
        <w:trPr>
          <w:trHeight w:val="318"/>
        </w:trPr>
        <w:tc>
          <w:tcPr>
            <w:tcW w:w="646" w:type="dxa"/>
            <w:vMerge/>
            <w:shd w:val="clear" w:color="auto" w:fill="C2D69B" w:themeFill="accent3" w:themeFillTint="99"/>
            <w:vAlign w:val="center"/>
          </w:tcPr>
          <w:p w:rsidR="00014896" w:rsidRPr="009816D9" w:rsidRDefault="00014896" w:rsidP="00995072">
            <w:pPr>
              <w:spacing w:after="0" w:line="240" w:lineRule="auto"/>
              <w:jc w:val="center"/>
              <w:rPr>
                <w:rFonts w:ascii="Times New Roman" w:eastAsia="Times New Roman" w:hAnsi="Times New Roman" w:cs="Times New Roman"/>
                <w:b/>
                <w:bCs/>
                <w:sz w:val="24"/>
                <w:szCs w:val="24"/>
                <w:lang w:eastAsia="ru-RU"/>
              </w:rPr>
            </w:pPr>
          </w:p>
        </w:tc>
        <w:tc>
          <w:tcPr>
            <w:tcW w:w="4581" w:type="dxa"/>
            <w:vMerge/>
            <w:shd w:val="clear" w:color="auto" w:fill="C2D69B" w:themeFill="accent3" w:themeFillTint="99"/>
            <w:vAlign w:val="center"/>
          </w:tcPr>
          <w:p w:rsidR="00014896" w:rsidRPr="009816D9" w:rsidRDefault="00014896" w:rsidP="00995072">
            <w:pPr>
              <w:spacing w:after="0" w:line="240" w:lineRule="auto"/>
              <w:ind w:left="5"/>
              <w:rPr>
                <w:rFonts w:ascii="Times New Roman" w:eastAsia="Times New Roman" w:hAnsi="Times New Roman" w:cs="Times New Roman"/>
                <w:bCs/>
                <w:sz w:val="24"/>
                <w:szCs w:val="24"/>
                <w:lang w:eastAsia="ru-RU"/>
              </w:rPr>
            </w:pPr>
          </w:p>
        </w:tc>
        <w:tc>
          <w:tcPr>
            <w:tcW w:w="5703" w:type="dxa"/>
            <w:shd w:val="clear" w:color="auto" w:fill="auto"/>
            <w:vAlign w:val="center"/>
          </w:tcPr>
          <w:p w:rsidR="00014896" w:rsidRPr="009816D9" w:rsidRDefault="00EC79BD" w:rsidP="00995072">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00F03228" w:rsidRPr="009816D9">
              <w:rPr>
                <w:rFonts w:ascii="Times New Roman" w:eastAsia="Times New Roman" w:hAnsi="Times New Roman" w:cs="Times New Roman"/>
                <w:bCs/>
                <w:sz w:val="24"/>
                <w:szCs w:val="24"/>
                <w:lang w:eastAsia="ru-RU"/>
              </w:rPr>
              <w:t>. </w:t>
            </w:r>
            <w:r w:rsidR="005D1AB2" w:rsidRPr="009816D9">
              <w:rPr>
                <w:rFonts w:ascii="Times New Roman" w:eastAsia="Times New Roman" w:hAnsi="Times New Roman" w:cs="Times New Roman"/>
                <w:bCs/>
                <w:sz w:val="24"/>
                <w:szCs w:val="24"/>
                <w:lang w:eastAsia="ru-RU"/>
              </w:rPr>
              <w:t>Подготовлены проекты приказов Федерального казначейства, определяющих порядки казначейского обслуживания и открытия казначейских счетов в валюте Российской Федерации и иностранных валютах.</w:t>
            </w:r>
          </w:p>
        </w:tc>
        <w:tc>
          <w:tcPr>
            <w:tcW w:w="1559" w:type="dxa"/>
            <w:shd w:val="clear" w:color="auto" w:fill="auto"/>
            <w:vAlign w:val="center"/>
          </w:tcPr>
          <w:p w:rsidR="00014896" w:rsidRPr="009816D9" w:rsidRDefault="00014896"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31.12.2019</w:t>
            </w:r>
          </w:p>
        </w:tc>
        <w:tc>
          <w:tcPr>
            <w:tcW w:w="2077" w:type="dxa"/>
            <w:shd w:val="clear" w:color="auto" w:fill="auto"/>
            <w:vAlign w:val="center"/>
          </w:tcPr>
          <w:p w:rsidR="00014896" w:rsidRPr="009816D9" w:rsidRDefault="00014896"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А.Ю. Демидов</w:t>
            </w:r>
          </w:p>
        </w:tc>
      </w:tr>
      <w:tr w:rsidR="009816D9" w:rsidRPr="009816D9" w:rsidTr="00422C80">
        <w:trPr>
          <w:trHeight w:val="872"/>
        </w:trPr>
        <w:tc>
          <w:tcPr>
            <w:tcW w:w="646" w:type="dxa"/>
            <w:vMerge/>
            <w:shd w:val="clear" w:color="auto" w:fill="C2D69B" w:themeFill="accent3" w:themeFillTint="99"/>
            <w:vAlign w:val="center"/>
          </w:tcPr>
          <w:p w:rsidR="009816D9" w:rsidRPr="009816D9" w:rsidRDefault="009816D9" w:rsidP="00995072">
            <w:pPr>
              <w:spacing w:after="0" w:line="240" w:lineRule="auto"/>
              <w:jc w:val="center"/>
              <w:rPr>
                <w:rFonts w:ascii="Times New Roman" w:eastAsia="Times New Roman" w:hAnsi="Times New Roman" w:cs="Times New Roman"/>
                <w:b/>
                <w:bCs/>
                <w:sz w:val="24"/>
                <w:szCs w:val="24"/>
                <w:lang w:eastAsia="ru-RU"/>
              </w:rPr>
            </w:pPr>
          </w:p>
        </w:tc>
        <w:tc>
          <w:tcPr>
            <w:tcW w:w="4581" w:type="dxa"/>
            <w:vMerge/>
            <w:shd w:val="clear" w:color="auto" w:fill="C2D69B" w:themeFill="accent3" w:themeFillTint="99"/>
            <w:vAlign w:val="center"/>
          </w:tcPr>
          <w:p w:rsidR="009816D9" w:rsidRPr="009816D9" w:rsidRDefault="009816D9" w:rsidP="00995072">
            <w:pPr>
              <w:spacing w:after="0" w:line="240" w:lineRule="auto"/>
              <w:ind w:left="5"/>
              <w:rPr>
                <w:rFonts w:ascii="Times New Roman" w:eastAsia="Times New Roman" w:hAnsi="Times New Roman" w:cs="Times New Roman"/>
                <w:bCs/>
                <w:sz w:val="24"/>
                <w:szCs w:val="24"/>
                <w:lang w:eastAsia="ru-RU"/>
              </w:rPr>
            </w:pPr>
          </w:p>
        </w:tc>
        <w:tc>
          <w:tcPr>
            <w:tcW w:w="5703" w:type="dxa"/>
            <w:shd w:val="clear" w:color="auto" w:fill="auto"/>
            <w:vAlign w:val="center"/>
          </w:tcPr>
          <w:p w:rsidR="009816D9" w:rsidRPr="009816D9" w:rsidRDefault="00EC79BD" w:rsidP="00995072">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rsidR="009816D9" w:rsidRPr="009816D9">
              <w:rPr>
                <w:rFonts w:ascii="Times New Roman" w:eastAsia="Times New Roman" w:hAnsi="Times New Roman" w:cs="Times New Roman"/>
                <w:bCs/>
                <w:sz w:val="24"/>
                <w:szCs w:val="24"/>
                <w:lang w:eastAsia="ru-RU"/>
              </w:rPr>
              <w:t>. Организационно-штатной структурой Федерального казначейства предусмотрены расчетные центры системы казначейских платежей.</w:t>
            </w:r>
          </w:p>
        </w:tc>
        <w:tc>
          <w:tcPr>
            <w:tcW w:w="1559" w:type="dxa"/>
            <w:shd w:val="clear" w:color="auto" w:fill="auto"/>
            <w:vAlign w:val="center"/>
          </w:tcPr>
          <w:p w:rsidR="009816D9" w:rsidRPr="009816D9" w:rsidRDefault="009816D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31.12.2019</w:t>
            </w:r>
          </w:p>
        </w:tc>
        <w:tc>
          <w:tcPr>
            <w:tcW w:w="2077" w:type="dxa"/>
            <w:shd w:val="clear" w:color="auto" w:fill="auto"/>
            <w:vAlign w:val="center"/>
          </w:tcPr>
          <w:p w:rsidR="009816D9" w:rsidRPr="009816D9" w:rsidRDefault="009816D9" w:rsidP="008829C0">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А.В. Дубовик</w:t>
            </w:r>
          </w:p>
        </w:tc>
      </w:tr>
      <w:tr w:rsidR="009816D9" w:rsidRPr="009816D9" w:rsidTr="008777D2">
        <w:trPr>
          <w:trHeight w:val="1575"/>
        </w:trPr>
        <w:tc>
          <w:tcPr>
            <w:tcW w:w="646" w:type="dxa"/>
            <w:vMerge/>
            <w:shd w:val="clear" w:color="auto" w:fill="C2D69B" w:themeFill="accent3" w:themeFillTint="99"/>
            <w:vAlign w:val="center"/>
          </w:tcPr>
          <w:p w:rsidR="00014896" w:rsidRPr="009816D9" w:rsidRDefault="00014896" w:rsidP="00995072">
            <w:pPr>
              <w:spacing w:after="0" w:line="240" w:lineRule="auto"/>
              <w:jc w:val="center"/>
              <w:rPr>
                <w:rFonts w:ascii="Times New Roman" w:eastAsia="Times New Roman" w:hAnsi="Times New Roman" w:cs="Times New Roman"/>
                <w:b/>
                <w:bCs/>
                <w:sz w:val="24"/>
                <w:szCs w:val="24"/>
                <w:lang w:eastAsia="ru-RU"/>
              </w:rPr>
            </w:pPr>
          </w:p>
        </w:tc>
        <w:tc>
          <w:tcPr>
            <w:tcW w:w="4581" w:type="dxa"/>
            <w:vMerge/>
            <w:shd w:val="clear" w:color="auto" w:fill="C2D69B" w:themeFill="accent3" w:themeFillTint="99"/>
            <w:vAlign w:val="center"/>
          </w:tcPr>
          <w:p w:rsidR="00014896" w:rsidRPr="009816D9" w:rsidRDefault="00014896" w:rsidP="00995072">
            <w:pPr>
              <w:spacing w:after="0" w:line="240" w:lineRule="auto"/>
              <w:ind w:left="5"/>
              <w:rPr>
                <w:rFonts w:ascii="Times New Roman" w:eastAsia="Times New Roman" w:hAnsi="Times New Roman" w:cs="Times New Roman"/>
                <w:bCs/>
                <w:sz w:val="24"/>
                <w:szCs w:val="24"/>
                <w:lang w:eastAsia="ru-RU"/>
              </w:rPr>
            </w:pPr>
          </w:p>
        </w:tc>
        <w:tc>
          <w:tcPr>
            <w:tcW w:w="5703" w:type="dxa"/>
            <w:shd w:val="clear" w:color="auto" w:fill="auto"/>
            <w:vAlign w:val="center"/>
          </w:tcPr>
          <w:p w:rsidR="00014896" w:rsidRPr="009816D9" w:rsidRDefault="00EC79BD" w:rsidP="00995072">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r w:rsidR="00F03228" w:rsidRPr="009816D9">
              <w:rPr>
                <w:rFonts w:ascii="Times New Roman" w:eastAsia="Times New Roman" w:hAnsi="Times New Roman" w:cs="Times New Roman"/>
                <w:bCs/>
                <w:sz w:val="24"/>
                <w:szCs w:val="24"/>
                <w:lang w:eastAsia="ru-RU"/>
              </w:rPr>
              <w:t>. </w:t>
            </w:r>
            <w:r w:rsidR="00014896" w:rsidRPr="009816D9">
              <w:rPr>
                <w:rFonts w:ascii="Times New Roman" w:eastAsia="Times New Roman" w:hAnsi="Times New Roman" w:cs="Times New Roman"/>
                <w:bCs/>
                <w:sz w:val="24"/>
                <w:szCs w:val="24"/>
                <w:lang w:eastAsia="ru-RU"/>
              </w:rPr>
              <w:t>Разработано (адаптировано) программное обеспечение и проведены предварительные испытания информационных систем Федерального казначейства в целях обеспечения функционирования системы казначейских платежей.</w:t>
            </w:r>
          </w:p>
        </w:tc>
        <w:tc>
          <w:tcPr>
            <w:tcW w:w="1559" w:type="dxa"/>
            <w:shd w:val="clear" w:color="auto" w:fill="auto"/>
            <w:vAlign w:val="center"/>
          </w:tcPr>
          <w:p w:rsidR="00014896" w:rsidRPr="009816D9" w:rsidRDefault="00014896"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31.12.2019</w:t>
            </w:r>
          </w:p>
        </w:tc>
        <w:tc>
          <w:tcPr>
            <w:tcW w:w="2077" w:type="dxa"/>
            <w:shd w:val="clear" w:color="auto" w:fill="auto"/>
            <w:vAlign w:val="center"/>
          </w:tcPr>
          <w:p w:rsidR="00014896" w:rsidRPr="009816D9" w:rsidRDefault="00014896"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А.С. Албычев</w:t>
            </w:r>
          </w:p>
        </w:tc>
      </w:tr>
      <w:tr w:rsidR="009816D9" w:rsidRPr="009816D9" w:rsidTr="00DA08EE">
        <w:trPr>
          <w:trHeight w:val="2283"/>
        </w:trPr>
        <w:tc>
          <w:tcPr>
            <w:tcW w:w="646" w:type="dxa"/>
            <w:shd w:val="clear" w:color="auto" w:fill="auto"/>
            <w:vAlign w:val="center"/>
          </w:tcPr>
          <w:p w:rsidR="00014896" w:rsidRPr="009816D9" w:rsidRDefault="000532C8"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50</w:t>
            </w:r>
          </w:p>
        </w:tc>
        <w:tc>
          <w:tcPr>
            <w:tcW w:w="4581" w:type="dxa"/>
            <w:shd w:val="clear" w:color="auto" w:fill="auto"/>
            <w:vAlign w:val="center"/>
          </w:tcPr>
          <w:p w:rsidR="00014896" w:rsidRPr="009816D9" w:rsidRDefault="00014896"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Организация взаимодействия системы казначейских платежей с национальной системой платежных карт</w:t>
            </w:r>
          </w:p>
        </w:tc>
        <w:tc>
          <w:tcPr>
            <w:tcW w:w="5703" w:type="dxa"/>
            <w:shd w:val="clear" w:color="auto" w:fill="auto"/>
            <w:vAlign w:val="center"/>
          </w:tcPr>
          <w:p w:rsidR="00014896" w:rsidRPr="009816D9" w:rsidRDefault="00014896"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 Обеспечено распространение технологии перечисления денежных средств на платежные карты «Мир» физических лиц на иные виды выплат.</w:t>
            </w:r>
          </w:p>
          <w:p w:rsidR="00014896" w:rsidRPr="009816D9" w:rsidRDefault="00014896"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2. Созданы условия для перевода денежных средств Федеральным казначейством в целях расчетов с кредитными организациями – эмитентами платежных карт «Мир» на общую сумму выплат за операционный день.</w:t>
            </w:r>
          </w:p>
        </w:tc>
        <w:tc>
          <w:tcPr>
            <w:tcW w:w="1559" w:type="dxa"/>
            <w:shd w:val="clear" w:color="auto" w:fill="auto"/>
            <w:vAlign w:val="center"/>
          </w:tcPr>
          <w:p w:rsidR="00014896" w:rsidRPr="009816D9" w:rsidRDefault="00014896"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31.12.2019</w:t>
            </w:r>
          </w:p>
        </w:tc>
        <w:tc>
          <w:tcPr>
            <w:tcW w:w="2077" w:type="dxa"/>
            <w:shd w:val="clear" w:color="auto" w:fill="auto"/>
            <w:vAlign w:val="center"/>
          </w:tcPr>
          <w:p w:rsidR="00014896" w:rsidRPr="009816D9" w:rsidRDefault="00014896"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С.Е. Прокофьев</w:t>
            </w:r>
          </w:p>
        </w:tc>
      </w:tr>
      <w:tr w:rsidR="009816D9" w:rsidRPr="009816D9" w:rsidTr="00B21B38">
        <w:trPr>
          <w:trHeight w:val="1150"/>
        </w:trPr>
        <w:tc>
          <w:tcPr>
            <w:tcW w:w="646" w:type="dxa"/>
            <w:shd w:val="clear" w:color="auto" w:fill="FFFFFF" w:themeFill="background1"/>
            <w:vAlign w:val="center"/>
          </w:tcPr>
          <w:p w:rsidR="00014896" w:rsidRPr="009816D9" w:rsidRDefault="00C26A23"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5</w:t>
            </w:r>
            <w:r w:rsidR="000532C8" w:rsidRPr="009816D9">
              <w:rPr>
                <w:rFonts w:ascii="Times New Roman" w:eastAsia="Times New Roman" w:hAnsi="Times New Roman" w:cs="Times New Roman"/>
                <w:bCs/>
                <w:sz w:val="24"/>
                <w:szCs w:val="24"/>
                <w:lang w:eastAsia="ru-RU"/>
              </w:rPr>
              <w:t>1</w:t>
            </w:r>
          </w:p>
        </w:tc>
        <w:tc>
          <w:tcPr>
            <w:tcW w:w="4581" w:type="dxa"/>
            <w:shd w:val="clear" w:color="auto" w:fill="FFFFFF" w:themeFill="background1"/>
            <w:vAlign w:val="center"/>
          </w:tcPr>
          <w:p w:rsidR="00014896" w:rsidRPr="009816D9" w:rsidRDefault="00014896"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Организация взаимодействия системы казначейских платежей с иными платежными системами и кредитными организациями</w:t>
            </w:r>
          </w:p>
        </w:tc>
        <w:tc>
          <w:tcPr>
            <w:tcW w:w="5703" w:type="dxa"/>
            <w:shd w:val="clear" w:color="auto" w:fill="FFFFFF" w:themeFill="background1"/>
            <w:vAlign w:val="center"/>
          </w:tcPr>
          <w:p w:rsidR="00014896" w:rsidRPr="009816D9" w:rsidRDefault="00014896"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 Обеспечено согласование приказа Минфина России и Банка России «Об особенностях взаимодействия системы казначейских платежей с платежными системами».</w:t>
            </w:r>
          </w:p>
          <w:p w:rsidR="00014896" w:rsidRPr="009816D9" w:rsidRDefault="00014896"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2. Обеспечено согласование приказа Минфина России и Банка России «Об особенностях приема казначейских платежей с использованием платежных карт, а также особенностях эмиссии платежных карт национальной платежной системы платежных карт для участников системы казначейских платежей».</w:t>
            </w:r>
          </w:p>
        </w:tc>
        <w:tc>
          <w:tcPr>
            <w:tcW w:w="1559" w:type="dxa"/>
            <w:shd w:val="clear" w:color="auto" w:fill="FFFFFF" w:themeFill="background1"/>
            <w:vAlign w:val="center"/>
          </w:tcPr>
          <w:p w:rsidR="00014896" w:rsidRPr="009816D9" w:rsidRDefault="00014896"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31.12.2019</w:t>
            </w:r>
          </w:p>
        </w:tc>
        <w:tc>
          <w:tcPr>
            <w:tcW w:w="2077" w:type="dxa"/>
            <w:shd w:val="clear" w:color="auto" w:fill="FFFFFF" w:themeFill="background1"/>
            <w:vAlign w:val="center"/>
          </w:tcPr>
          <w:p w:rsidR="00014896" w:rsidRPr="009816D9" w:rsidRDefault="00014896"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С.Е. Прокофьев</w:t>
            </w:r>
          </w:p>
        </w:tc>
      </w:tr>
      <w:tr w:rsidR="009816D9" w:rsidRPr="009816D9" w:rsidTr="00E63A2D">
        <w:trPr>
          <w:trHeight w:val="375"/>
        </w:trPr>
        <w:tc>
          <w:tcPr>
            <w:tcW w:w="14566" w:type="dxa"/>
            <w:gridSpan w:val="5"/>
            <w:shd w:val="clear" w:color="000000" w:fill="FFFFFF"/>
            <w:vAlign w:val="center"/>
          </w:tcPr>
          <w:p w:rsidR="00E1116B" w:rsidRPr="009816D9" w:rsidRDefault="00E1116B" w:rsidP="00995072">
            <w:pPr>
              <w:spacing w:after="0" w:line="240" w:lineRule="auto"/>
              <w:ind w:left="5"/>
              <w:jc w:val="center"/>
              <w:rPr>
                <w:rFonts w:ascii="Times New Roman" w:eastAsia="Times New Roman" w:hAnsi="Times New Roman" w:cs="Times New Roman"/>
                <w:b/>
                <w:sz w:val="24"/>
                <w:szCs w:val="24"/>
                <w:lang w:eastAsia="ru-RU"/>
              </w:rPr>
            </w:pPr>
            <w:r w:rsidRPr="009816D9">
              <w:rPr>
                <w:rFonts w:ascii="Times New Roman" w:eastAsia="Times New Roman" w:hAnsi="Times New Roman" w:cs="Times New Roman"/>
                <w:b/>
                <w:sz w:val="24"/>
                <w:szCs w:val="24"/>
                <w:lang w:eastAsia="ru-RU"/>
              </w:rPr>
              <w:t>Раздел 1</w:t>
            </w:r>
            <w:r w:rsidR="00D64604" w:rsidRPr="009816D9">
              <w:rPr>
                <w:rFonts w:ascii="Times New Roman" w:eastAsia="Times New Roman" w:hAnsi="Times New Roman" w:cs="Times New Roman"/>
                <w:b/>
                <w:sz w:val="24"/>
                <w:szCs w:val="24"/>
                <w:lang w:eastAsia="ru-RU"/>
              </w:rPr>
              <w:t>6</w:t>
            </w:r>
            <w:r w:rsidRPr="009816D9">
              <w:rPr>
                <w:rFonts w:ascii="Times New Roman" w:eastAsia="Times New Roman" w:hAnsi="Times New Roman" w:cs="Times New Roman"/>
                <w:b/>
                <w:sz w:val="24"/>
                <w:szCs w:val="24"/>
                <w:lang w:eastAsia="ru-RU"/>
              </w:rPr>
              <w:t>. Создание инфраструктуры выпуска и обслуживания электронных сертификатов</w:t>
            </w:r>
          </w:p>
        </w:tc>
      </w:tr>
      <w:tr w:rsidR="009816D9" w:rsidRPr="009816D9" w:rsidTr="00B91B75">
        <w:trPr>
          <w:trHeight w:val="582"/>
        </w:trPr>
        <w:tc>
          <w:tcPr>
            <w:tcW w:w="646" w:type="dxa"/>
            <w:shd w:val="clear" w:color="auto" w:fill="auto"/>
            <w:vAlign w:val="center"/>
          </w:tcPr>
          <w:p w:rsidR="00014896" w:rsidRPr="009816D9" w:rsidRDefault="00EE2B4E" w:rsidP="000532C8">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bCs/>
                <w:sz w:val="24"/>
                <w:szCs w:val="24"/>
                <w:lang w:eastAsia="ru-RU"/>
              </w:rPr>
              <w:t>5</w:t>
            </w:r>
            <w:r w:rsidR="000532C8" w:rsidRPr="009816D9">
              <w:rPr>
                <w:rFonts w:ascii="Times New Roman" w:eastAsia="Times New Roman" w:hAnsi="Times New Roman" w:cs="Times New Roman"/>
                <w:bCs/>
                <w:sz w:val="24"/>
                <w:szCs w:val="24"/>
                <w:lang w:eastAsia="ru-RU"/>
              </w:rPr>
              <w:t>2</w:t>
            </w:r>
          </w:p>
        </w:tc>
        <w:tc>
          <w:tcPr>
            <w:tcW w:w="4581" w:type="dxa"/>
            <w:shd w:val="clear" w:color="auto" w:fill="auto"/>
            <w:vAlign w:val="center"/>
          </w:tcPr>
          <w:p w:rsidR="006B726E" w:rsidRPr="009816D9" w:rsidRDefault="00CD5984"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 xml:space="preserve">Разработка предложений по предоставлению отдельных мер </w:t>
            </w:r>
            <w:r w:rsidRPr="009816D9">
              <w:rPr>
                <w:rFonts w:ascii="Times New Roman" w:eastAsia="Times New Roman" w:hAnsi="Times New Roman" w:cs="Times New Roman"/>
                <w:bCs/>
                <w:sz w:val="24"/>
                <w:szCs w:val="24"/>
                <w:lang w:eastAsia="ru-RU"/>
              </w:rPr>
              <w:lastRenderedPageBreak/>
              <w:t>социальной поддержки с использованием электронных сертификатов</w:t>
            </w:r>
          </w:p>
        </w:tc>
        <w:tc>
          <w:tcPr>
            <w:tcW w:w="5703" w:type="dxa"/>
            <w:shd w:val="clear" w:color="auto" w:fill="auto"/>
            <w:vAlign w:val="center"/>
          </w:tcPr>
          <w:p w:rsidR="003D679F" w:rsidRPr="009816D9" w:rsidRDefault="00014896"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1. Разработаны и представлены в Минфин России предложения к нормативным правовым актам</w:t>
            </w:r>
            <w:r w:rsidR="002E232C" w:rsidRPr="009816D9">
              <w:rPr>
                <w:rFonts w:ascii="Times New Roman" w:eastAsia="Times New Roman" w:hAnsi="Times New Roman" w:cs="Times New Roman"/>
                <w:sz w:val="24"/>
                <w:szCs w:val="24"/>
                <w:lang w:eastAsia="ru-RU"/>
              </w:rPr>
              <w:t xml:space="preserve"> в </w:t>
            </w:r>
            <w:r w:rsidR="002E232C" w:rsidRPr="009816D9">
              <w:rPr>
                <w:rFonts w:ascii="Times New Roman" w:eastAsia="Times New Roman" w:hAnsi="Times New Roman" w:cs="Times New Roman"/>
                <w:sz w:val="24"/>
                <w:szCs w:val="24"/>
                <w:lang w:eastAsia="ru-RU"/>
              </w:rPr>
              <w:lastRenderedPageBreak/>
              <w:t xml:space="preserve">целях обеспечения </w:t>
            </w:r>
            <w:r w:rsidR="00CD5984" w:rsidRPr="009816D9">
              <w:rPr>
                <w:rFonts w:ascii="Times New Roman" w:eastAsia="Times New Roman" w:hAnsi="Times New Roman" w:cs="Times New Roman"/>
                <w:sz w:val="24"/>
                <w:szCs w:val="24"/>
                <w:lang w:eastAsia="ru-RU"/>
              </w:rPr>
              <w:t xml:space="preserve">выпуска </w:t>
            </w:r>
            <w:r w:rsidR="003D679F" w:rsidRPr="009816D9">
              <w:rPr>
                <w:rFonts w:ascii="Times New Roman" w:eastAsia="Times New Roman" w:hAnsi="Times New Roman" w:cs="Times New Roman"/>
                <w:sz w:val="24"/>
                <w:szCs w:val="24"/>
                <w:lang w:eastAsia="ru-RU"/>
              </w:rPr>
              <w:t xml:space="preserve">и обслуживания электронных сертификатов и </w:t>
            </w:r>
            <w:proofErr w:type="gramStart"/>
            <w:r w:rsidR="002E232C" w:rsidRPr="009816D9">
              <w:rPr>
                <w:rFonts w:ascii="Times New Roman" w:eastAsia="Times New Roman" w:hAnsi="Times New Roman" w:cs="Times New Roman"/>
                <w:sz w:val="24"/>
                <w:szCs w:val="24"/>
                <w:lang w:eastAsia="ru-RU"/>
              </w:rPr>
              <w:t>предоставления</w:t>
            </w:r>
            <w:proofErr w:type="gramEnd"/>
            <w:r w:rsidR="002E232C" w:rsidRPr="009816D9">
              <w:rPr>
                <w:rFonts w:ascii="Times New Roman" w:eastAsia="Times New Roman" w:hAnsi="Times New Roman" w:cs="Times New Roman"/>
                <w:sz w:val="24"/>
                <w:szCs w:val="24"/>
                <w:lang w:eastAsia="ru-RU"/>
              </w:rPr>
              <w:t xml:space="preserve"> </w:t>
            </w:r>
            <w:r w:rsidR="003D679F" w:rsidRPr="009816D9">
              <w:rPr>
                <w:rFonts w:ascii="Times New Roman" w:eastAsia="Times New Roman" w:hAnsi="Times New Roman" w:cs="Times New Roman"/>
                <w:sz w:val="24"/>
                <w:szCs w:val="24"/>
                <w:lang w:eastAsia="ru-RU"/>
              </w:rPr>
              <w:t>отдельных мер социальной поддержки с использованием электронных сертификатов.</w:t>
            </w:r>
          </w:p>
          <w:p w:rsidR="00703AD0" w:rsidRPr="009816D9" w:rsidRDefault="00014896"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sz w:val="24"/>
                <w:szCs w:val="24"/>
                <w:lang w:eastAsia="ru-RU"/>
              </w:rPr>
              <w:t xml:space="preserve">2. Разработаны и представлены в </w:t>
            </w:r>
            <w:r w:rsidR="003D679F" w:rsidRPr="009816D9">
              <w:rPr>
                <w:rFonts w:ascii="Times New Roman" w:eastAsia="Times New Roman" w:hAnsi="Times New Roman" w:cs="Times New Roman"/>
                <w:sz w:val="24"/>
                <w:szCs w:val="24"/>
                <w:lang w:eastAsia="ru-RU"/>
              </w:rPr>
              <w:t xml:space="preserve">Минфин России в </w:t>
            </w:r>
            <w:r w:rsidRPr="009816D9">
              <w:rPr>
                <w:rFonts w:ascii="Times New Roman" w:eastAsia="Times New Roman" w:hAnsi="Times New Roman" w:cs="Times New Roman"/>
                <w:sz w:val="24"/>
                <w:szCs w:val="24"/>
                <w:lang w:eastAsia="ru-RU"/>
              </w:rPr>
              <w:t xml:space="preserve">целях создания </w:t>
            </w:r>
            <w:r w:rsidR="002E232C" w:rsidRPr="009816D9">
              <w:rPr>
                <w:rFonts w:ascii="Times New Roman" w:eastAsia="Times New Roman" w:hAnsi="Times New Roman" w:cs="Times New Roman"/>
                <w:sz w:val="24"/>
                <w:szCs w:val="24"/>
                <w:lang w:eastAsia="ru-RU"/>
              </w:rPr>
              <w:t xml:space="preserve">государственной </w:t>
            </w:r>
            <w:r w:rsidRPr="009816D9">
              <w:rPr>
                <w:rFonts w:ascii="Times New Roman" w:eastAsia="Times New Roman" w:hAnsi="Times New Roman" w:cs="Times New Roman"/>
                <w:bCs/>
                <w:sz w:val="24"/>
                <w:szCs w:val="24"/>
                <w:lang w:eastAsia="ru-RU"/>
              </w:rPr>
              <w:t>информационной системы электронных сертификатов уточненные функциональные требования</w:t>
            </w:r>
            <w:r w:rsidR="003D679F" w:rsidRPr="009816D9">
              <w:rPr>
                <w:rFonts w:ascii="Times New Roman" w:eastAsia="Times New Roman" w:hAnsi="Times New Roman" w:cs="Times New Roman"/>
                <w:bCs/>
                <w:sz w:val="24"/>
                <w:szCs w:val="24"/>
                <w:lang w:eastAsia="ru-RU"/>
              </w:rPr>
              <w:t xml:space="preserve"> и технико-экономическое обоснование</w:t>
            </w:r>
            <w:r w:rsidR="00B91B75" w:rsidRPr="009816D9">
              <w:rPr>
                <w:rFonts w:ascii="Times New Roman" w:eastAsia="Times New Roman" w:hAnsi="Times New Roman" w:cs="Times New Roman"/>
                <w:bCs/>
                <w:sz w:val="24"/>
                <w:szCs w:val="24"/>
                <w:lang w:eastAsia="ru-RU"/>
              </w:rPr>
              <w:t>.</w:t>
            </w:r>
          </w:p>
        </w:tc>
        <w:tc>
          <w:tcPr>
            <w:tcW w:w="1559" w:type="dxa"/>
            <w:shd w:val="clear" w:color="auto" w:fill="auto"/>
            <w:vAlign w:val="center"/>
          </w:tcPr>
          <w:p w:rsidR="00014896" w:rsidRPr="009816D9" w:rsidRDefault="00014896"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bCs/>
                <w:sz w:val="24"/>
                <w:szCs w:val="24"/>
                <w:lang w:eastAsia="ru-RU"/>
              </w:rPr>
              <w:lastRenderedPageBreak/>
              <w:t>31.12.2019</w:t>
            </w:r>
          </w:p>
        </w:tc>
        <w:tc>
          <w:tcPr>
            <w:tcW w:w="2077" w:type="dxa"/>
            <w:shd w:val="clear" w:color="auto" w:fill="auto"/>
            <w:vAlign w:val="center"/>
          </w:tcPr>
          <w:p w:rsidR="00014896" w:rsidRPr="009816D9" w:rsidRDefault="00014896"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С.Е. Прокофьев</w:t>
            </w:r>
          </w:p>
        </w:tc>
      </w:tr>
      <w:tr w:rsidR="009816D9" w:rsidRPr="009816D9" w:rsidTr="00B21B38">
        <w:trPr>
          <w:trHeight w:val="1229"/>
        </w:trPr>
        <w:tc>
          <w:tcPr>
            <w:tcW w:w="646" w:type="dxa"/>
            <w:shd w:val="clear" w:color="auto" w:fill="auto"/>
            <w:vAlign w:val="center"/>
          </w:tcPr>
          <w:p w:rsidR="00014896" w:rsidRPr="009816D9" w:rsidRDefault="00EE2B4E" w:rsidP="000532C8">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bCs/>
                <w:sz w:val="24"/>
                <w:szCs w:val="24"/>
                <w:lang w:eastAsia="ru-RU"/>
              </w:rPr>
              <w:lastRenderedPageBreak/>
              <w:t>5</w:t>
            </w:r>
            <w:r w:rsidR="000532C8" w:rsidRPr="009816D9">
              <w:rPr>
                <w:rFonts w:ascii="Times New Roman" w:eastAsia="Times New Roman" w:hAnsi="Times New Roman" w:cs="Times New Roman"/>
                <w:bCs/>
                <w:sz w:val="24"/>
                <w:szCs w:val="24"/>
                <w:lang w:eastAsia="ru-RU"/>
              </w:rPr>
              <w:t>3</w:t>
            </w:r>
          </w:p>
        </w:tc>
        <w:tc>
          <w:tcPr>
            <w:tcW w:w="4581" w:type="dxa"/>
            <w:shd w:val="clear" w:color="auto" w:fill="auto"/>
            <w:vAlign w:val="center"/>
          </w:tcPr>
          <w:p w:rsidR="003D679F" w:rsidRPr="009816D9" w:rsidRDefault="003D679F"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Автоматизация функций по предоставлению отдельных мер социальной поддержки с использованием электронных сертификатов</w:t>
            </w:r>
          </w:p>
        </w:tc>
        <w:tc>
          <w:tcPr>
            <w:tcW w:w="5703" w:type="dxa"/>
            <w:shd w:val="clear" w:color="auto" w:fill="auto"/>
            <w:vAlign w:val="center"/>
          </w:tcPr>
          <w:p w:rsidR="003D679F" w:rsidRPr="009816D9" w:rsidRDefault="003D679F">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Разработано, согласовано с Минфином России и</w:t>
            </w:r>
            <w:r w:rsidR="00876F8D" w:rsidRPr="009816D9">
              <w:rPr>
                <w:rFonts w:ascii="Times New Roman" w:eastAsia="Times New Roman" w:hAnsi="Times New Roman" w:cs="Times New Roman"/>
                <w:bCs/>
                <w:sz w:val="24"/>
                <w:szCs w:val="24"/>
                <w:lang w:eastAsia="ru-RU"/>
              </w:rPr>
              <w:t xml:space="preserve"> утверждено</w:t>
            </w:r>
            <w:r w:rsidRPr="009816D9">
              <w:rPr>
                <w:rFonts w:ascii="Times New Roman" w:eastAsia="Times New Roman" w:hAnsi="Times New Roman" w:cs="Times New Roman"/>
                <w:bCs/>
                <w:sz w:val="24"/>
                <w:szCs w:val="24"/>
                <w:lang w:eastAsia="ru-RU"/>
              </w:rPr>
              <w:t xml:space="preserve"> техническое задание на создание</w:t>
            </w:r>
            <w:r w:rsidR="002E232C" w:rsidRPr="009816D9">
              <w:rPr>
                <w:rFonts w:ascii="Times New Roman" w:eastAsia="Times New Roman" w:hAnsi="Times New Roman" w:cs="Times New Roman"/>
                <w:bCs/>
                <w:sz w:val="24"/>
                <w:szCs w:val="24"/>
                <w:lang w:eastAsia="ru-RU"/>
              </w:rPr>
              <w:t xml:space="preserve"> государственной</w:t>
            </w:r>
            <w:r w:rsidRPr="009816D9">
              <w:rPr>
                <w:rFonts w:ascii="Times New Roman" w:eastAsia="Times New Roman" w:hAnsi="Times New Roman" w:cs="Times New Roman"/>
                <w:bCs/>
                <w:sz w:val="24"/>
                <w:szCs w:val="24"/>
                <w:lang w:eastAsia="ru-RU"/>
              </w:rPr>
              <w:t xml:space="preserve"> информационной системы электронных сертификатов</w:t>
            </w:r>
            <w:r w:rsidR="00124B05" w:rsidRPr="009816D9">
              <w:rPr>
                <w:rFonts w:ascii="Times New Roman" w:eastAsia="Times New Roman" w:hAnsi="Times New Roman" w:cs="Times New Roman"/>
                <w:bCs/>
                <w:sz w:val="24"/>
                <w:szCs w:val="24"/>
                <w:lang w:eastAsia="ru-RU"/>
              </w:rPr>
              <w:t>.</w:t>
            </w:r>
          </w:p>
        </w:tc>
        <w:tc>
          <w:tcPr>
            <w:tcW w:w="1559" w:type="dxa"/>
            <w:shd w:val="clear" w:color="auto" w:fill="auto"/>
            <w:vAlign w:val="center"/>
          </w:tcPr>
          <w:p w:rsidR="00014896" w:rsidRPr="009816D9" w:rsidRDefault="00014896"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bCs/>
                <w:sz w:val="24"/>
                <w:szCs w:val="24"/>
                <w:lang w:eastAsia="ru-RU"/>
              </w:rPr>
              <w:t>31.12.2019</w:t>
            </w:r>
          </w:p>
        </w:tc>
        <w:tc>
          <w:tcPr>
            <w:tcW w:w="2077" w:type="dxa"/>
            <w:shd w:val="clear" w:color="auto" w:fill="auto"/>
            <w:vAlign w:val="center"/>
          </w:tcPr>
          <w:p w:rsidR="00014896" w:rsidRPr="009816D9" w:rsidRDefault="00014896"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А.С. Албычев</w:t>
            </w:r>
          </w:p>
        </w:tc>
      </w:tr>
      <w:tr w:rsidR="009816D9" w:rsidRPr="009816D9" w:rsidTr="00E63A2D">
        <w:trPr>
          <w:trHeight w:val="585"/>
        </w:trPr>
        <w:tc>
          <w:tcPr>
            <w:tcW w:w="14566" w:type="dxa"/>
            <w:gridSpan w:val="5"/>
            <w:shd w:val="clear" w:color="auto" w:fill="auto"/>
            <w:vAlign w:val="center"/>
            <w:hideMark/>
          </w:tcPr>
          <w:p w:rsidR="00E1116B" w:rsidRPr="009816D9" w:rsidRDefault="00E1116B" w:rsidP="00995072">
            <w:pPr>
              <w:spacing w:after="0" w:line="240" w:lineRule="auto"/>
              <w:ind w:left="5"/>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t>Раздел 1</w:t>
            </w:r>
            <w:r w:rsidR="00D64604" w:rsidRPr="009816D9">
              <w:rPr>
                <w:rFonts w:ascii="Times New Roman" w:eastAsia="Times New Roman" w:hAnsi="Times New Roman" w:cs="Times New Roman"/>
                <w:b/>
                <w:bCs/>
                <w:sz w:val="24"/>
                <w:szCs w:val="24"/>
                <w:lang w:eastAsia="ru-RU"/>
              </w:rPr>
              <w:t>7</w:t>
            </w:r>
            <w:r w:rsidRPr="009816D9">
              <w:rPr>
                <w:rFonts w:ascii="Times New Roman" w:eastAsia="Times New Roman" w:hAnsi="Times New Roman" w:cs="Times New Roman"/>
                <w:b/>
                <w:bCs/>
                <w:sz w:val="24"/>
                <w:szCs w:val="24"/>
                <w:lang w:eastAsia="ru-RU"/>
              </w:rPr>
              <w:t xml:space="preserve">. Создание платежных сервисов и развитие Государственной информационной системы о государственных </w:t>
            </w:r>
            <w:r w:rsidR="00DC1033" w:rsidRPr="009816D9">
              <w:rPr>
                <w:rFonts w:ascii="Times New Roman" w:eastAsia="Times New Roman" w:hAnsi="Times New Roman" w:cs="Times New Roman"/>
                <w:b/>
                <w:bCs/>
                <w:sz w:val="24"/>
                <w:szCs w:val="24"/>
                <w:lang w:eastAsia="ru-RU"/>
              </w:rPr>
              <w:br/>
            </w:r>
            <w:r w:rsidRPr="009816D9">
              <w:rPr>
                <w:rFonts w:ascii="Times New Roman" w:eastAsia="Times New Roman" w:hAnsi="Times New Roman" w:cs="Times New Roman"/>
                <w:b/>
                <w:bCs/>
                <w:sz w:val="24"/>
                <w:szCs w:val="24"/>
                <w:lang w:eastAsia="ru-RU"/>
              </w:rPr>
              <w:t>и муниципальных платежах</w:t>
            </w:r>
          </w:p>
        </w:tc>
      </w:tr>
      <w:tr w:rsidR="009816D9" w:rsidRPr="009816D9" w:rsidTr="00422C80">
        <w:trPr>
          <w:trHeight w:val="318"/>
        </w:trPr>
        <w:tc>
          <w:tcPr>
            <w:tcW w:w="646" w:type="dxa"/>
            <w:shd w:val="clear" w:color="auto" w:fill="auto"/>
            <w:vAlign w:val="center"/>
          </w:tcPr>
          <w:p w:rsidR="00A05591" w:rsidRPr="009816D9" w:rsidRDefault="00EE2B4E"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5</w:t>
            </w:r>
            <w:r w:rsidR="000532C8" w:rsidRPr="009816D9">
              <w:rPr>
                <w:rFonts w:ascii="Times New Roman" w:eastAsia="Times New Roman" w:hAnsi="Times New Roman" w:cs="Times New Roman"/>
                <w:bCs/>
                <w:sz w:val="24"/>
                <w:szCs w:val="24"/>
                <w:lang w:eastAsia="ru-RU"/>
              </w:rPr>
              <w:t>4</w:t>
            </w:r>
          </w:p>
        </w:tc>
        <w:tc>
          <w:tcPr>
            <w:tcW w:w="4581" w:type="dxa"/>
            <w:shd w:val="clear" w:color="auto" w:fill="auto"/>
            <w:vAlign w:val="center"/>
          </w:tcPr>
          <w:p w:rsidR="00A05591" w:rsidRPr="009816D9" w:rsidRDefault="00A05591"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sz w:val="24"/>
                <w:szCs w:val="24"/>
                <w:lang w:eastAsia="ru-RU"/>
              </w:rPr>
              <w:t xml:space="preserve">Обеспечение использования участниками информации, содержащейся в </w:t>
            </w:r>
            <w:r w:rsidR="00CA03DE" w:rsidRPr="009816D9">
              <w:rPr>
                <w:rFonts w:ascii="Times New Roman" w:eastAsia="Times New Roman" w:hAnsi="Times New Roman" w:cs="Times New Roman"/>
                <w:bCs/>
                <w:sz w:val="24"/>
                <w:szCs w:val="24"/>
                <w:lang w:eastAsia="ru-RU"/>
              </w:rPr>
              <w:t>Государственной информационной системе о государственных и муниципальных платежах</w:t>
            </w:r>
          </w:p>
        </w:tc>
        <w:tc>
          <w:tcPr>
            <w:tcW w:w="5703" w:type="dxa"/>
            <w:shd w:val="clear" w:color="auto" w:fill="auto"/>
            <w:vAlign w:val="center"/>
          </w:tcPr>
          <w:p w:rsidR="00A05591" w:rsidRPr="009816D9" w:rsidRDefault="00A05591"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1. Обеспечены полнота, своевременность и качество данных, предоставленных участниками в </w:t>
            </w:r>
            <w:r w:rsidR="00CA03DE" w:rsidRPr="009816D9">
              <w:rPr>
                <w:rFonts w:ascii="Times New Roman" w:eastAsia="Times New Roman" w:hAnsi="Times New Roman" w:cs="Times New Roman"/>
                <w:bCs/>
                <w:sz w:val="24"/>
                <w:szCs w:val="24"/>
                <w:lang w:eastAsia="ru-RU"/>
              </w:rPr>
              <w:t>Государственной информационной системе о государственных и муниципальных платежах</w:t>
            </w:r>
            <w:r w:rsidR="00CA03DE" w:rsidRPr="009816D9">
              <w:rPr>
                <w:rFonts w:ascii="Times New Roman" w:eastAsia="Times New Roman" w:hAnsi="Times New Roman" w:cs="Times New Roman"/>
                <w:sz w:val="24"/>
                <w:szCs w:val="24"/>
                <w:lang w:eastAsia="ru-RU"/>
              </w:rPr>
              <w:t xml:space="preserve"> (далее</w:t>
            </w:r>
            <w:r w:rsidR="003318BD" w:rsidRPr="009816D9">
              <w:rPr>
                <w:rFonts w:ascii="Times New Roman" w:eastAsia="Times New Roman" w:hAnsi="Times New Roman" w:cs="Times New Roman"/>
                <w:sz w:val="24"/>
                <w:szCs w:val="24"/>
                <w:lang w:eastAsia="ru-RU"/>
              </w:rPr>
              <w:t> </w:t>
            </w:r>
            <w:r w:rsidR="00CA03DE" w:rsidRPr="009816D9">
              <w:rPr>
                <w:rFonts w:ascii="Times New Roman" w:eastAsia="Times New Roman" w:hAnsi="Times New Roman" w:cs="Times New Roman"/>
                <w:sz w:val="24"/>
                <w:szCs w:val="24"/>
                <w:lang w:eastAsia="ru-RU"/>
              </w:rPr>
              <w:t xml:space="preserve">– </w:t>
            </w:r>
            <w:r w:rsidRPr="009816D9">
              <w:rPr>
                <w:rFonts w:ascii="Times New Roman" w:eastAsia="Times New Roman" w:hAnsi="Times New Roman" w:cs="Times New Roman"/>
                <w:sz w:val="24"/>
                <w:szCs w:val="24"/>
                <w:lang w:eastAsia="ru-RU"/>
              </w:rPr>
              <w:t>ГИС ГМП</w:t>
            </w:r>
            <w:r w:rsidR="00CA03DE" w:rsidRPr="009816D9">
              <w:rPr>
                <w:rFonts w:ascii="Times New Roman" w:eastAsia="Times New Roman" w:hAnsi="Times New Roman" w:cs="Times New Roman"/>
                <w:sz w:val="24"/>
                <w:szCs w:val="24"/>
                <w:lang w:eastAsia="ru-RU"/>
              </w:rPr>
              <w:t>)</w:t>
            </w:r>
            <w:r w:rsidRPr="009816D9">
              <w:rPr>
                <w:rFonts w:ascii="Times New Roman" w:eastAsia="Times New Roman" w:hAnsi="Times New Roman" w:cs="Times New Roman"/>
                <w:sz w:val="24"/>
                <w:szCs w:val="24"/>
                <w:lang w:eastAsia="ru-RU"/>
              </w:rPr>
              <w:t>.</w:t>
            </w:r>
          </w:p>
          <w:p w:rsidR="00A05591" w:rsidRPr="009816D9" w:rsidRDefault="00A05591"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2. </w:t>
            </w:r>
            <w:r w:rsidR="008F3AE7" w:rsidRPr="009816D9">
              <w:rPr>
                <w:rFonts w:ascii="Times New Roman" w:eastAsia="Times New Roman" w:hAnsi="Times New Roman" w:cs="Times New Roman"/>
                <w:bCs/>
                <w:sz w:val="24"/>
                <w:szCs w:val="24"/>
                <w:lang w:eastAsia="ru-RU"/>
              </w:rPr>
              <w:t>Создан новый сервис, позволяющий кредитным организациям принимать платежи с указанием единственного реквизита – уникального идентификатора начисления.</w:t>
            </w:r>
          </w:p>
          <w:p w:rsidR="00A05591" w:rsidRPr="009816D9" w:rsidRDefault="00A05591"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 Обеспечено однократное предоставление ГИС ГМП информации, необходимой для уплаты, при исполнительном производстве в отношении административных штрафов.</w:t>
            </w:r>
          </w:p>
          <w:p w:rsidR="002C32F1" w:rsidRPr="009816D9" w:rsidRDefault="00A05591" w:rsidP="006C1114">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4. </w:t>
            </w:r>
            <w:r w:rsidR="006C1114" w:rsidRPr="009816D9">
              <w:rPr>
                <w:rFonts w:ascii="Times New Roman" w:eastAsia="Times New Roman" w:hAnsi="Times New Roman" w:cs="Times New Roman"/>
                <w:bCs/>
                <w:sz w:val="24"/>
                <w:szCs w:val="24"/>
                <w:lang w:eastAsia="ru-RU"/>
              </w:rPr>
              <w:t>Обеспечено с</w:t>
            </w:r>
            <w:r w:rsidR="002C32F1" w:rsidRPr="009816D9">
              <w:rPr>
                <w:rFonts w:ascii="Times New Roman" w:eastAsia="Times New Roman" w:hAnsi="Times New Roman" w:cs="Times New Roman"/>
                <w:bCs/>
                <w:sz w:val="24"/>
                <w:szCs w:val="24"/>
                <w:lang w:eastAsia="ru-RU"/>
              </w:rPr>
              <w:t>овершенствование информационного взаимодействия государственных (муниципальных) учреждений с ГИС ГМП.</w:t>
            </w:r>
          </w:p>
        </w:tc>
        <w:tc>
          <w:tcPr>
            <w:tcW w:w="1559" w:type="dxa"/>
            <w:shd w:val="clear" w:color="auto" w:fill="auto"/>
            <w:vAlign w:val="center"/>
          </w:tcPr>
          <w:p w:rsidR="00A05591" w:rsidRPr="009816D9" w:rsidRDefault="00A05591"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sz w:val="24"/>
                <w:szCs w:val="24"/>
                <w:lang w:eastAsia="ru-RU"/>
              </w:rPr>
              <w:lastRenderedPageBreak/>
              <w:t>31.12.2019</w:t>
            </w:r>
          </w:p>
        </w:tc>
        <w:tc>
          <w:tcPr>
            <w:tcW w:w="2077" w:type="dxa"/>
            <w:shd w:val="clear" w:color="auto" w:fill="auto"/>
            <w:vAlign w:val="center"/>
          </w:tcPr>
          <w:p w:rsidR="00A05591" w:rsidRPr="009816D9" w:rsidRDefault="00A05591"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С.Е. Прокофьев</w:t>
            </w:r>
          </w:p>
        </w:tc>
      </w:tr>
      <w:tr w:rsidR="009816D9" w:rsidRPr="009816D9" w:rsidTr="000B378B">
        <w:trPr>
          <w:trHeight w:val="583"/>
        </w:trPr>
        <w:tc>
          <w:tcPr>
            <w:tcW w:w="646" w:type="dxa"/>
            <w:shd w:val="clear" w:color="auto" w:fill="auto"/>
            <w:vAlign w:val="center"/>
          </w:tcPr>
          <w:p w:rsidR="00A05591" w:rsidRPr="009816D9" w:rsidRDefault="00EE2B4E" w:rsidP="00DB20EB">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5</w:t>
            </w:r>
            <w:r w:rsidR="000532C8" w:rsidRPr="009816D9">
              <w:rPr>
                <w:rFonts w:ascii="Times New Roman" w:eastAsia="Times New Roman" w:hAnsi="Times New Roman" w:cs="Times New Roman"/>
                <w:bCs/>
                <w:sz w:val="24"/>
                <w:szCs w:val="24"/>
                <w:lang w:eastAsia="ru-RU"/>
              </w:rPr>
              <w:t>5</w:t>
            </w:r>
          </w:p>
        </w:tc>
        <w:tc>
          <w:tcPr>
            <w:tcW w:w="4581" w:type="dxa"/>
            <w:shd w:val="clear" w:color="auto" w:fill="auto"/>
            <w:vAlign w:val="center"/>
          </w:tcPr>
          <w:p w:rsidR="00A05591" w:rsidRPr="009816D9" w:rsidRDefault="00A05591"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sz w:val="24"/>
                <w:szCs w:val="24"/>
                <w:lang w:eastAsia="ru-RU"/>
              </w:rPr>
              <w:t xml:space="preserve">Обеспечение информационного взаимодействия участников с </w:t>
            </w:r>
            <w:r w:rsidR="00CA03DE" w:rsidRPr="009816D9">
              <w:rPr>
                <w:rFonts w:ascii="Times New Roman" w:eastAsia="Times New Roman" w:hAnsi="Times New Roman" w:cs="Times New Roman"/>
                <w:bCs/>
                <w:sz w:val="24"/>
                <w:szCs w:val="24"/>
                <w:lang w:eastAsia="ru-RU"/>
              </w:rPr>
              <w:t>Государственной информационной системой о государственных и муниципальных платежах</w:t>
            </w:r>
            <w:r w:rsidRPr="009816D9">
              <w:rPr>
                <w:rFonts w:ascii="Times New Roman" w:eastAsia="Times New Roman" w:hAnsi="Times New Roman" w:cs="Times New Roman"/>
                <w:sz w:val="24"/>
                <w:szCs w:val="24"/>
                <w:lang w:eastAsia="ru-RU"/>
              </w:rPr>
              <w:t xml:space="preserve"> с использованием единого электронного сервиса системы межведомственного электронного взаимодействия</w:t>
            </w:r>
          </w:p>
        </w:tc>
        <w:tc>
          <w:tcPr>
            <w:tcW w:w="5703" w:type="dxa"/>
            <w:shd w:val="clear" w:color="auto" w:fill="auto"/>
            <w:vAlign w:val="center"/>
          </w:tcPr>
          <w:p w:rsidR="00A05591" w:rsidRPr="009816D9" w:rsidRDefault="00A05591"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Обеспечен переход участников на информационное взаимодействие с ГИС</w:t>
            </w:r>
            <w:r w:rsidR="003D4FC8" w:rsidRPr="009816D9">
              <w:rPr>
                <w:rFonts w:ascii="Times New Roman" w:eastAsia="Times New Roman" w:hAnsi="Times New Roman" w:cs="Times New Roman"/>
                <w:sz w:val="24"/>
                <w:szCs w:val="24"/>
                <w:lang w:eastAsia="ru-RU"/>
              </w:rPr>
              <w:t> </w:t>
            </w:r>
            <w:r w:rsidRPr="009816D9">
              <w:rPr>
                <w:rFonts w:ascii="Times New Roman" w:eastAsia="Times New Roman" w:hAnsi="Times New Roman" w:cs="Times New Roman"/>
                <w:sz w:val="24"/>
                <w:szCs w:val="24"/>
                <w:lang w:eastAsia="ru-RU"/>
              </w:rPr>
              <w:t>ГМП с использованием единого электронного сервиса.</w:t>
            </w:r>
          </w:p>
          <w:p w:rsidR="00A05591" w:rsidRPr="009816D9" w:rsidRDefault="00A05591"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Усовершенствован механизм уточнения участниками информации, содержащейся в ГИС</w:t>
            </w:r>
            <w:r w:rsidR="003D4FC8" w:rsidRPr="009816D9">
              <w:rPr>
                <w:rFonts w:ascii="Times New Roman" w:eastAsia="Times New Roman" w:hAnsi="Times New Roman" w:cs="Times New Roman"/>
                <w:sz w:val="24"/>
                <w:szCs w:val="24"/>
                <w:lang w:eastAsia="ru-RU"/>
              </w:rPr>
              <w:t> </w:t>
            </w:r>
            <w:r w:rsidRPr="009816D9">
              <w:rPr>
                <w:rFonts w:ascii="Times New Roman" w:eastAsia="Times New Roman" w:hAnsi="Times New Roman" w:cs="Times New Roman"/>
                <w:sz w:val="24"/>
                <w:szCs w:val="24"/>
                <w:lang w:eastAsia="ru-RU"/>
              </w:rPr>
              <w:t xml:space="preserve">ГМП. </w:t>
            </w:r>
          </w:p>
          <w:p w:rsidR="00A05591" w:rsidRPr="009816D9" w:rsidRDefault="00A05591"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 Обеспечено использование участниками ГИС ГМП сервиса подписки на рассылку уведомлений об изменениях.</w:t>
            </w:r>
          </w:p>
          <w:p w:rsidR="00A05591" w:rsidRPr="009816D9" w:rsidRDefault="00A05591">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4. Созданы условия для </w:t>
            </w:r>
            <w:r w:rsidR="002C32F1" w:rsidRPr="009816D9">
              <w:rPr>
                <w:rFonts w:ascii="Times New Roman" w:eastAsia="Times New Roman" w:hAnsi="Times New Roman" w:cs="Times New Roman"/>
                <w:sz w:val="24"/>
                <w:szCs w:val="24"/>
                <w:lang w:eastAsia="ru-RU"/>
              </w:rPr>
              <w:t xml:space="preserve">фиксации </w:t>
            </w:r>
            <w:r w:rsidRPr="009816D9">
              <w:rPr>
                <w:rFonts w:ascii="Times New Roman" w:eastAsia="Times New Roman" w:hAnsi="Times New Roman" w:cs="Times New Roman"/>
                <w:sz w:val="24"/>
                <w:szCs w:val="24"/>
                <w:lang w:eastAsia="ru-RU"/>
              </w:rPr>
              <w:t>нарушения порядка и сроков предоставления информации в ГИС ГМП</w:t>
            </w:r>
            <w:r w:rsidR="00EC79BD">
              <w:rPr>
                <w:rFonts w:ascii="Times New Roman" w:eastAsia="Times New Roman" w:hAnsi="Times New Roman" w:cs="Times New Roman"/>
                <w:sz w:val="24"/>
                <w:szCs w:val="24"/>
                <w:lang w:eastAsia="ru-RU"/>
              </w:rPr>
              <w:t xml:space="preserve"> (при внесении соответствующих изменений в </w:t>
            </w:r>
            <w:r w:rsidR="00EC79BD">
              <w:rPr>
                <w:rFonts w:ascii="Times New Roman" w:hAnsi="Times New Roman" w:cs="Times New Roman"/>
                <w:sz w:val="24"/>
                <w:szCs w:val="24"/>
              </w:rPr>
              <w:t>Кодекс Российской Федерации об административных правонарушениях</w:t>
            </w:r>
            <w:r w:rsidR="00EC79BD">
              <w:rPr>
                <w:rFonts w:ascii="Times New Roman" w:eastAsia="Times New Roman" w:hAnsi="Times New Roman" w:cs="Times New Roman"/>
                <w:sz w:val="24"/>
                <w:szCs w:val="24"/>
                <w:lang w:eastAsia="ru-RU"/>
              </w:rPr>
              <w:t>)</w:t>
            </w:r>
            <w:r w:rsidRPr="009816D9">
              <w:rPr>
                <w:rFonts w:ascii="Times New Roman" w:eastAsia="Times New Roman" w:hAnsi="Times New Roman" w:cs="Times New Roman"/>
                <w:sz w:val="24"/>
                <w:szCs w:val="24"/>
                <w:lang w:eastAsia="ru-RU"/>
              </w:rPr>
              <w:t>.</w:t>
            </w:r>
          </w:p>
        </w:tc>
        <w:tc>
          <w:tcPr>
            <w:tcW w:w="1559" w:type="dxa"/>
            <w:shd w:val="clear" w:color="auto" w:fill="auto"/>
            <w:vAlign w:val="center"/>
          </w:tcPr>
          <w:p w:rsidR="00A05591" w:rsidRPr="009816D9" w:rsidRDefault="00A05591"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A05591" w:rsidRPr="009816D9" w:rsidRDefault="00A05591"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С.Е. Прокофьев</w:t>
            </w:r>
          </w:p>
        </w:tc>
      </w:tr>
      <w:tr w:rsidR="009816D9" w:rsidRPr="009816D9" w:rsidTr="00E63A2D">
        <w:trPr>
          <w:trHeight w:val="318"/>
        </w:trPr>
        <w:tc>
          <w:tcPr>
            <w:tcW w:w="646" w:type="dxa"/>
            <w:shd w:val="clear" w:color="auto" w:fill="auto"/>
            <w:vAlign w:val="center"/>
          </w:tcPr>
          <w:p w:rsidR="00A05591" w:rsidRPr="009816D9" w:rsidRDefault="00EE2B4E"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5</w:t>
            </w:r>
            <w:r w:rsidR="000532C8" w:rsidRPr="009816D9">
              <w:rPr>
                <w:rFonts w:ascii="Times New Roman" w:eastAsia="Times New Roman" w:hAnsi="Times New Roman" w:cs="Times New Roman"/>
                <w:bCs/>
                <w:sz w:val="24"/>
                <w:szCs w:val="24"/>
                <w:lang w:eastAsia="ru-RU"/>
              </w:rPr>
              <w:t>6</w:t>
            </w:r>
          </w:p>
        </w:tc>
        <w:tc>
          <w:tcPr>
            <w:tcW w:w="4581" w:type="dxa"/>
            <w:shd w:val="clear" w:color="auto" w:fill="auto"/>
            <w:vAlign w:val="center"/>
          </w:tcPr>
          <w:p w:rsidR="00A05591" w:rsidRPr="009816D9" w:rsidRDefault="00A05591"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Создание платежных сервисов Федерального казначейства</w:t>
            </w:r>
          </w:p>
        </w:tc>
        <w:tc>
          <w:tcPr>
            <w:tcW w:w="5703" w:type="dxa"/>
            <w:shd w:val="clear" w:color="auto" w:fill="auto"/>
            <w:vAlign w:val="center"/>
          </w:tcPr>
          <w:p w:rsidR="00A05591" w:rsidRPr="009816D9" w:rsidRDefault="00A05591"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 Созданы условия для организации взаимодействия с системой быстрых платежей.</w:t>
            </w:r>
          </w:p>
          <w:p w:rsidR="00A05591" w:rsidRPr="009816D9" w:rsidRDefault="00A05591"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bCs/>
                <w:sz w:val="24"/>
                <w:szCs w:val="24"/>
                <w:lang w:eastAsia="ru-RU"/>
              </w:rPr>
              <w:t>2. Обеспечено взаимодействие с Государственной информационной системой жилищно-коммунального хозяйства.</w:t>
            </w:r>
          </w:p>
        </w:tc>
        <w:tc>
          <w:tcPr>
            <w:tcW w:w="1559" w:type="dxa"/>
            <w:shd w:val="clear" w:color="auto" w:fill="auto"/>
            <w:vAlign w:val="center"/>
          </w:tcPr>
          <w:p w:rsidR="00A05591" w:rsidRPr="009816D9" w:rsidRDefault="00A05591"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A05591" w:rsidRPr="009816D9" w:rsidRDefault="00A05591"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С.Е. Прокофьев</w:t>
            </w:r>
          </w:p>
        </w:tc>
      </w:tr>
      <w:tr w:rsidR="009816D9" w:rsidRPr="009816D9" w:rsidTr="00C26A23">
        <w:trPr>
          <w:trHeight w:val="299"/>
        </w:trPr>
        <w:tc>
          <w:tcPr>
            <w:tcW w:w="646" w:type="dxa"/>
            <w:shd w:val="clear" w:color="auto" w:fill="auto"/>
            <w:vAlign w:val="center"/>
          </w:tcPr>
          <w:p w:rsidR="00A05591" w:rsidRPr="009816D9" w:rsidRDefault="00EC6662"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5</w:t>
            </w:r>
            <w:r w:rsidR="000532C8" w:rsidRPr="009816D9">
              <w:rPr>
                <w:rFonts w:ascii="Times New Roman" w:eastAsia="Times New Roman" w:hAnsi="Times New Roman" w:cs="Times New Roman"/>
                <w:bCs/>
                <w:sz w:val="24"/>
                <w:szCs w:val="24"/>
                <w:lang w:eastAsia="ru-RU"/>
              </w:rPr>
              <w:t>7</w:t>
            </w:r>
          </w:p>
        </w:tc>
        <w:tc>
          <w:tcPr>
            <w:tcW w:w="4581" w:type="dxa"/>
            <w:shd w:val="clear" w:color="auto" w:fill="auto"/>
            <w:vAlign w:val="center"/>
          </w:tcPr>
          <w:p w:rsidR="00A05591" w:rsidRPr="009816D9" w:rsidRDefault="00A05591"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sz w:val="24"/>
                <w:szCs w:val="24"/>
                <w:lang w:eastAsia="ru-RU"/>
              </w:rPr>
              <w:t xml:space="preserve">Технологическая модернизация инфраструктуры </w:t>
            </w:r>
            <w:r w:rsidR="00CA03DE" w:rsidRPr="009816D9">
              <w:rPr>
                <w:rFonts w:ascii="Times New Roman" w:eastAsia="Times New Roman" w:hAnsi="Times New Roman" w:cs="Times New Roman"/>
                <w:bCs/>
                <w:sz w:val="24"/>
                <w:szCs w:val="24"/>
                <w:lang w:eastAsia="ru-RU"/>
              </w:rPr>
              <w:t>Государственной информационной системы о государственных и муниципальных платежах</w:t>
            </w:r>
          </w:p>
        </w:tc>
        <w:tc>
          <w:tcPr>
            <w:tcW w:w="5703" w:type="dxa"/>
            <w:shd w:val="clear" w:color="auto" w:fill="auto"/>
            <w:vAlign w:val="center"/>
          </w:tcPr>
          <w:p w:rsidR="00A05591" w:rsidRPr="009816D9" w:rsidRDefault="00A05591"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 Создание новой технологической инфраструктуры ГИС ГМП</w:t>
            </w:r>
            <w:r w:rsidR="009A5EEB" w:rsidRPr="009816D9">
              <w:rPr>
                <w:rFonts w:ascii="Times New Roman" w:eastAsia="Times New Roman" w:hAnsi="Times New Roman" w:cs="Times New Roman"/>
                <w:bCs/>
                <w:sz w:val="24"/>
                <w:szCs w:val="24"/>
                <w:lang w:eastAsia="ru-RU"/>
              </w:rPr>
              <w:t>, включая</w:t>
            </w:r>
            <w:r w:rsidR="009A5EEB" w:rsidRPr="009816D9">
              <w:rPr>
                <w:rFonts w:ascii="Times New Roman" w:hAnsi="Times New Roman" w:cs="Times New Roman"/>
                <w:sz w:val="24"/>
                <w:szCs w:val="24"/>
              </w:rPr>
              <w:t xml:space="preserve"> о</w:t>
            </w:r>
            <w:r w:rsidR="009A5EEB" w:rsidRPr="009816D9">
              <w:rPr>
                <w:rFonts w:ascii="Times New Roman" w:eastAsia="Times New Roman" w:hAnsi="Times New Roman" w:cs="Times New Roman"/>
                <w:bCs/>
                <w:sz w:val="24"/>
                <w:szCs w:val="24"/>
                <w:lang w:eastAsia="ru-RU"/>
              </w:rPr>
              <w:t>беспечение достаточности аппаратных ресурсов для ее развертывания</w:t>
            </w:r>
            <w:r w:rsidRPr="009816D9">
              <w:rPr>
                <w:rFonts w:ascii="Times New Roman" w:eastAsia="Times New Roman" w:hAnsi="Times New Roman" w:cs="Times New Roman"/>
                <w:bCs/>
                <w:sz w:val="24"/>
                <w:szCs w:val="24"/>
                <w:lang w:eastAsia="ru-RU"/>
              </w:rPr>
              <w:t>.</w:t>
            </w:r>
          </w:p>
          <w:p w:rsidR="00A05591" w:rsidRPr="009816D9" w:rsidRDefault="00A05591"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2. Обеспечено пилотирование отдельными участниками новой технологической инфраструктуры ГИС ГМП.</w:t>
            </w:r>
          </w:p>
          <w:p w:rsidR="00A05591" w:rsidRPr="009816D9" w:rsidRDefault="00A05591"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 xml:space="preserve">3. Обеспечено функционирование портала </w:t>
            </w:r>
            <w:r w:rsidRPr="009816D9">
              <w:rPr>
                <w:rFonts w:ascii="Times New Roman" w:eastAsia="Times New Roman" w:hAnsi="Times New Roman" w:cs="Times New Roman"/>
                <w:bCs/>
                <w:sz w:val="24"/>
                <w:szCs w:val="24"/>
                <w:lang w:eastAsia="ru-RU"/>
              </w:rPr>
              <w:lastRenderedPageBreak/>
              <w:t>ГИС ГМП.</w:t>
            </w:r>
          </w:p>
        </w:tc>
        <w:tc>
          <w:tcPr>
            <w:tcW w:w="1559" w:type="dxa"/>
            <w:shd w:val="clear" w:color="auto" w:fill="auto"/>
            <w:vAlign w:val="center"/>
          </w:tcPr>
          <w:p w:rsidR="00A05591" w:rsidRPr="009816D9" w:rsidRDefault="00A05591"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31.12.2019</w:t>
            </w:r>
          </w:p>
        </w:tc>
        <w:tc>
          <w:tcPr>
            <w:tcW w:w="2077" w:type="dxa"/>
            <w:shd w:val="clear" w:color="auto" w:fill="auto"/>
            <w:vAlign w:val="center"/>
          </w:tcPr>
          <w:p w:rsidR="00A05591" w:rsidRPr="009816D9" w:rsidRDefault="00A05591"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А.С. Албычев</w:t>
            </w:r>
          </w:p>
        </w:tc>
      </w:tr>
      <w:tr w:rsidR="009816D9" w:rsidRPr="009816D9" w:rsidTr="00E63A2D">
        <w:trPr>
          <w:trHeight w:val="403"/>
        </w:trPr>
        <w:tc>
          <w:tcPr>
            <w:tcW w:w="14566" w:type="dxa"/>
            <w:gridSpan w:val="5"/>
            <w:shd w:val="clear" w:color="000000" w:fill="FFFF99"/>
            <w:vAlign w:val="center"/>
            <w:hideMark/>
          </w:tcPr>
          <w:p w:rsidR="00E1116B" w:rsidRPr="009816D9" w:rsidRDefault="00E1116B" w:rsidP="00995072">
            <w:pPr>
              <w:spacing w:after="0" w:line="240" w:lineRule="auto"/>
              <w:ind w:left="5"/>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lastRenderedPageBreak/>
              <w:t>Направление 6. «Обеспечение содействия эффективному управлению финансовыми ресурсами государства»</w:t>
            </w:r>
          </w:p>
        </w:tc>
      </w:tr>
      <w:tr w:rsidR="009816D9" w:rsidRPr="009816D9" w:rsidTr="00E63A2D">
        <w:trPr>
          <w:trHeight w:val="339"/>
        </w:trPr>
        <w:tc>
          <w:tcPr>
            <w:tcW w:w="14566" w:type="dxa"/>
            <w:gridSpan w:val="5"/>
            <w:shd w:val="clear" w:color="auto" w:fill="auto"/>
            <w:vAlign w:val="center"/>
            <w:hideMark/>
          </w:tcPr>
          <w:p w:rsidR="00E1116B" w:rsidRPr="009816D9" w:rsidRDefault="00E1116B" w:rsidP="00995072">
            <w:pPr>
              <w:spacing w:after="0" w:line="240" w:lineRule="auto"/>
              <w:ind w:left="5"/>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t>Раздел 1</w:t>
            </w:r>
            <w:r w:rsidR="00D64604" w:rsidRPr="009816D9">
              <w:rPr>
                <w:rFonts w:ascii="Times New Roman" w:eastAsia="Times New Roman" w:hAnsi="Times New Roman" w:cs="Times New Roman"/>
                <w:b/>
                <w:bCs/>
                <w:sz w:val="24"/>
                <w:szCs w:val="24"/>
                <w:lang w:eastAsia="ru-RU"/>
              </w:rPr>
              <w:t>8</w:t>
            </w:r>
            <w:r w:rsidRPr="009816D9">
              <w:rPr>
                <w:rFonts w:ascii="Times New Roman" w:eastAsia="Times New Roman" w:hAnsi="Times New Roman" w:cs="Times New Roman"/>
                <w:b/>
                <w:bCs/>
                <w:sz w:val="24"/>
                <w:szCs w:val="24"/>
                <w:lang w:eastAsia="ru-RU"/>
              </w:rPr>
              <w:t>. Повышение эффективности процессов управления финансовыми ресурсами Российской Федерации</w:t>
            </w:r>
          </w:p>
        </w:tc>
      </w:tr>
      <w:tr w:rsidR="009816D9" w:rsidRPr="009816D9" w:rsidTr="00E63A2D">
        <w:trPr>
          <w:trHeight w:val="318"/>
        </w:trPr>
        <w:tc>
          <w:tcPr>
            <w:tcW w:w="646" w:type="dxa"/>
            <w:shd w:val="clear" w:color="auto" w:fill="auto"/>
            <w:vAlign w:val="center"/>
          </w:tcPr>
          <w:p w:rsidR="00C157D8" w:rsidRPr="009816D9" w:rsidRDefault="00EC6662"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5</w:t>
            </w:r>
            <w:r w:rsidR="000532C8" w:rsidRPr="009816D9">
              <w:rPr>
                <w:rFonts w:ascii="Times New Roman" w:eastAsia="Times New Roman" w:hAnsi="Times New Roman" w:cs="Times New Roman"/>
                <w:bCs/>
                <w:sz w:val="24"/>
                <w:szCs w:val="24"/>
                <w:lang w:eastAsia="ru-RU"/>
              </w:rPr>
              <w:t>8</w:t>
            </w:r>
          </w:p>
        </w:tc>
        <w:tc>
          <w:tcPr>
            <w:tcW w:w="4581" w:type="dxa"/>
            <w:shd w:val="clear" w:color="auto" w:fill="auto"/>
            <w:vAlign w:val="center"/>
          </w:tcPr>
          <w:p w:rsidR="00C157D8" w:rsidRPr="009816D9" w:rsidRDefault="00C157D8"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Развитие операций по управлению остатками средств на едином счете федерального бюджета в части покупки (продажи) ценных бумаг по договорам репо</w:t>
            </w:r>
          </w:p>
        </w:tc>
        <w:tc>
          <w:tcPr>
            <w:tcW w:w="5703" w:type="dxa"/>
            <w:shd w:val="clear" w:color="auto" w:fill="auto"/>
            <w:vAlign w:val="center"/>
          </w:tcPr>
          <w:p w:rsidR="00C157D8" w:rsidRPr="009816D9" w:rsidRDefault="00C157D8"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 Усовершенствован механизм проведения операций.</w:t>
            </w:r>
          </w:p>
          <w:p w:rsidR="00C157D8" w:rsidRPr="009816D9" w:rsidRDefault="00C157D8"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2. Осуществлен отказ от услуг Банка России по проведению операций. Федеральное казначейство перешло к практике самостоятельного проведения операций.</w:t>
            </w:r>
          </w:p>
          <w:p w:rsidR="00C157D8" w:rsidRPr="009816D9" w:rsidRDefault="00C157D8"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 xml:space="preserve">3. Запущен новый вид операций – </w:t>
            </w:r>
            <w:proofErr w:type="gramStart"/>
            <w:r w:rsidRPr="009816D9">
              <w:rPr>
                <w:rFonts w:ascii="Times New Roman" w:eastAsia="Times New Roman" w:hAnsi="Times New Roman" w:cs="Times New Roman"/>
                <w:bCs/>
                <w:sz w:val="24"/>
                <w:szCs w:val="24"/>
                <w:lang w:eastAsia="ru-RU"/>
              </w:rPr>
              <w:t>инвалютное</w:t>
            </w:r>
            <w:proofErr w:type="gramEnd"/>
            <w:r w:rsidRPr="009816D9">
              <w:rPr>
                <w:rFonts w:ascii="Times New Roman" w:eastAsia="Times New Roman" w:hAnsi="Times New Roman" w:cs="Times New Roman"/>
                <w:bCs/>
                <w:sz w:val="24"/>
                <w:szCs w:val="24"/>
                <w:lang w:eastAsia="ru-RU"/>
              </w:rPr>
              <w:t xml:space="preserve"> репо.</w:t>
            </w:r>
          </w:p>
          <w:p w:rsidR="00C157D8" w:rsidRPr="009816D9" w:rsidRDefault="00C157D8"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4. Увеличено количество операций с целью обеспечения получения большего дохода в федеральный бюджет.</w:t>
            </w:r>
          </w:p>
        </w:tc>
        <w:tc>
          <w:tcPr>
            <w:tcW w:w="1559" w:type="dxa"/>
            <w:shd w:val="clear" w:color="auto" w:fill="auto"/>
            <w:vAlign w:val="center"/>
          </w:tcPr>
          <w:p w:rsidR="00C157D8" w:rsidRPr="009816D9" w:rsidRDefault="00C157D8"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31.12.2019</w:t>
            </w:r>
          </w:p>
        </w:tc>
        <w:tc>
          <w:tcPr>
            <w:tcW w:w="2077" w:type="dxa"/>
            <w:shd w:val="clear" w:color="auto" w:fill="auto"/>
            <w:vAlign w:val="center"/>
          </w:tcPr>
          <w:p w:rsidR="00C157D8" w:rsidRPr="009816D9" w:rsidRDefault="00C157D8"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С.Е. Прокофьев</w:t>
            </w:r>
          </w:p>
        </w:tc>
      </w:tr>
      <w:tr w:rsidR="009816D9" w:rsidRPr="009816D9" w:rsidTr="00E63A2D">
        <w:trPr>
          <w:trHeight w:val="318"/>
        </w:trPr>
        <w:tc>
          <w:tcPr>
            <w:tcW w:w="646" w:type="dxa"/>
            <w:shd w:val="clear" w:color="auto" w:fill="auto"/>
            <w:vAlign w:val="center"/>
          </w:tcPr>
          <w:p w:rsidR="00C157D8" w:rsidRPr="009816D9" w:rsidRDefault="00E07EAB"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5</w:t>
            </w:r>
            <w:r w:rsidR="000532C8" w:rsidRPr="009816D9">
              <w:rPr>
                <w:rFonts w:ascii="Times New Roman" w:eastAsia="Times New Roman" w:hAnsi="Times New Roman" w:cs="Times New Roman"/>
                <w:bCs/>
                <w:sz w:val="24"/>
                <w:szCs w:val="24"/>
                <w:lang w:eastAsia="ru-RU"/>
              </w:rPr>
              <w:t>9</w:t>
            </w:r>
          </w:p>
        </w:tc>
        <w:tc>
          <w:tcPr>
            <w:tcW w:w="4581" w:type="dxa"/>
            <w:shd w:val="clear" w:color="auto" w:fill="auto"/>
            <w:vAlign w:val="center"/>
          </w:tcPr>
          <w:p w:rsidR="00C157D8" w:rsidRPr="009816D9" w:rsidRDefault="00C157D8"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Создание новых инструментов по управлению остатками средств на ед</w:t>
            </w:r>
            <w:r w:rsidR="00F331A3" w:rsidRPr="009816D9">
              <w:rPr>
                <w:rFonts w:ascii="Times New Roman" w:eastAsia="Times New Roman" w:hAnsi="Times New Roman" w:cs="Times New Roman"/>
                <w:bCs/>
                <w:sz w:val="24"/>
                <w:szCs w:val="24"/>
                <w:lang w:eastAsia="ru-RU"/>
              </w:rPr>
              <w:t>ином счете федерального бюджета</w:t>
            </w:r>
          </w:p>
        </w:tc>
        <w:tc>
          <w:tcPr>
            <w:tcW w:w="5703" w:type="dxa"/>
            <w:shd w:val="clear" w:color="auto" w:fill="auto"/>
            <w:vAlign w:val="center"/>
          </w:tcPr>
          <w:p w:rsidR="00C157D8" w:rsidRPr="009816D9" w:rsidRDefault="00C157D8"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 Создан новый инструмент по управлению остатками средств на едином счете федерального бюджета в части заключения договоров банковского вклада (депозита) с центральным контрагентом.</w:t>
            </w:r>
          </w:p>
          <w:p w:rsidR="00C157D8" w:rsidRPr="009816D9" w:rsidRDefault="00C157D8"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2. Получен дополнительный доход в федеральный бюджет.</w:t>
            </w:r>
          </w:p>
        </w:tc>
        <w:tc>
          <w:tcPr>
            <w:tcW w:w="1559" w:type="dxa"/>
            <w:shd w:val="clear" w:color="auto" w:fill="auto"/>
            <w:vAlign w:val="center"/>
          </w:tcPr>
          <w:p w:rsidR="00C157D8" w:rsidRPr="009816D9" w:rsidRDefault="00C157D8"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31.12.2019</w:t>
            </w:r>
          </w:p>
        </w:tc>
        <w:tc>
          <w:tcPr>
            <w:tcW w:w="2077" w:type="dxa"/>
            <w:shd w:val="clear" w:color="auto" w:fill="auto"/>
            <w:vAlign w:val="center"/>
          </w:tcPr>
          <w:p w:rsidR="00C157D8" w:rsidRPr="009816D9" w:rsidRDefault="00C157D8"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С.Е. Прокофьев</w:t>
            </w:r>
          </w:p>
        </w:tc>
      </w:tr>
      <w:tr w:rsidR="009816D9" w:rsidRPr="009816D9" w:rsidTr="00C26A23">
        <w:trPr>
          <w:trHeight w:val="1150"/>
        </w:trPr>
        <w:tc>
          <w:tcPr>
            <w:tcW w:w="646" w:type="dxa"/>
            <w:shd w:val="clear" w:color="auto" w:fill="auto"/>
            <w:vAlign w:val="center"/>
          </w:tcPr>
          <w:p w:rsidR="00C157D8" w:rsidRPr="009816D9" w:rsidRDefault="000532C8"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60</w:t>
            </w:r>
          </w:p>
        </w:tc>
        <w:tc>
          <w:tcPr>
            <w:tcW w:w="4581" w:type="dxa"/>
            <w:shd w:val="clear" w:color="auto" w:fill="auto"/>
            <w:vAlign w:val="center"/>
          </w:tcPr>
          <w:p w:rsidR="00C157D8" w:rsidRPr="009816D9" w:rsidRDefault="00C157D8"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Переход к практике предоставления Федеральным казначейством бюджетных кредитов на пополнение остатков средств на счетах бюджетов субъектов субъектам Р</w:t>
            </w:r>
            <w:r w:rsidR="001C31C7" w:rsidRPr="009816D9">
              <w:rPr>
                <w:rFonts w:ascii="Times New Roman" w:eastAsia="Times New Roman" w:hAnsi="Times New Roman" w:cs="Times New Roman"/>
                <w:bCs/>
                <w:sz w:val="24"/>
                <w:szCs w:val="24"/>
                <w:lang w:eastAsia="ru-RU"/>
              </w:rPr>
              <w:t xml:space="preserve">оссийской </w:t>
            </w:r>
            <w:r w:rsidRPr="009816D9">
              <w:rPr>
                <w:rFonts w:ascii="Times New Roman" w:eastAsia="Times New Roman" w:hAnsi="Times New Roman" w:cs="Times New Roman"/>
                <w:bCs/>
                <w:sz w:val="24"/>
                <w:szCs w:val="24"/>
                <w:lang w:eastAsia="ru-RU"/>
              </w:rPr>
              <w:t>Ф</w:t>
            </w:r>
            <w:r w:rsidR="001C31C7" w:rsidRPr="009816D9">
              <w:rPr>
                <w:rFonts w:ascii="Times New Roman" w:eastAsia="Times New Roman" w:hAnsi="Times New Roman" w:cs="Times New Roman"/>
                <w:bCs/>
                <w:sz w:val="24"/>
                <w:szCs w:val="24"/>
                <w:lang w:eastAsia="ru-RU"/>
              </w:rPr>
              <w:t>едерации</w:t>
            </w:r>
            <w:r w:rsidRPr="009816D9">
              <w:rPr>
                <w:rFonts w:ascii="Times New Roman" w:eastAsia="Times New Roman" w:hAnsi="Times New Roman" w:cs="Times New Roman"/>
                <w:bCs/>
                <w:sz w:val="24"/>
                <w:szCs w:val="24"/>
                <w:lang w:eastAsia="ru-RU"/>
              </w:rPr>
              <w:t xml:space="preserve"> и муниципальным образования</w:t>
            </w:r>
            <w:r w:rsidR="00DB51A2" w:rsidRPr="009816D9">
              <w:rPr>
                <w:rFonts w:ascii="Times New Roman" w:eastAsia="Times New Roman" w:hAnsi="Times New Roman" w:cs="Times New Roman"/>
                <w:bCs/>
                <w:sz w:val="24"/>
                <w:szCs w:val="24"/>
                <w:lang w:eastAsia="ru-RU"/>
              </w:rPr>
              <w:t>м</w:t>
            </w:r>
            <w:r w:rsidRPr="009816D9">
              <w:rPr>
                <w:rFonts w:ascii="Times New Roman" w:eastAsia="Times New Roman" w:hAnsi="Times New Roman" w:cs="Times New Roman"/>
                <w:bCs/>
                <w:sz w:val="24"/>
                <w:szCs w:val="24"/>
                <w:lang w:eastAsia="ru-RU"/>
              </w:rPr>
              <w:t>, соответствующим законодательно установленным требованиям</w:t>
            </w:r>
          </w:p>
        </w:tc>
        <w:tc>
          <w:tcPr>
            <w:tcW w:w="5703" w:type="dxa"/>
            <w:shd w:val="clear" w:color="auto" w:fill="auto"/>
            <w:vAlign w:val="center"/>
          </w:tcPr>
          <w:p w:rsidR="00C157D8" w:rsidRPr="009816D9" w:rsidRDefault="00C157D8"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 Законодательно установлен перечень требований, которым должны соответствовать субъекты Р</w:t>
            </w:r>
            <w:r w:rsidR="001C31C7" w:rsidRPr="009816D9">
              <w:rPr>
                <w:rFonts w:ascii="Times New Roman" w:eastAsia="Times New Roman" w:hAnsi="Times New Roman" w:cs="Times New Roman"/>
                <w:bCs/>
                <w:sz w:val="24"/>
                <w:szCs w:val="24"/>
                <w:lang w:eastAsia="ru-RU"/>
              </w:rPr>
              <w:t xml:space="preserve">оссийской </w:t>
            </w:r>
            <w:r w:rsidRPr="009816D9">
              <w:rPr>
                <w:rFonts w:ascii="Times New Roman" w:eastAsia="Times New Roman" w:hAnsi="Times New Roman" w:cs="Times New Roman"/>
                <w:bCs/>
                <w:sz w:val="24"/>
                <w:szCs w:val="24"/>
                <w:lang w:eastAsia="ru-RU"/>
              </w:rPr>
              <w:t>Ф</w:t>
            </w:r>
            <w:r w:rsidR="001C31C7" w:rsidRPr="009816D9">
              <w:rPr>
                <w:rFonts w:ascii="Times New Roman" w:eastAsia="Times New Roman" w:hAnsi="Times New Roman" w:cs="Times New Roman"/>
                <w:bCs/>
                <w:sz w:val="24"/>
                <w:szCs w:val="24"/>
                <w:lang w:eastAsia="ru-RU"/>
              </w:rPr>
              <w:t>едерации</w:t>
            </w:r>
            <w:r w:rsidRPr="009816D9">
              <w:rPr>
                <w:rFonts w:ascii="Times New Roman" w:eastAsia="Times New Roman" w:hAnsi="Times New Roman" w:cs="Times New Roman"/>
                <w:bCs/>
                <w:sz w:val="24"/>
                <w:szCs w:val="24"/>
                <w:lang w:eastAsia="ru-RU"/>
              </w:rPr>
              <w:t xml:space="preserve"> и муниципальные образования для получения бюджетных кредитов.</w:t>
            </w:r>
          </w:p>
          <w:p w:rsidR="00C157D8" w:rsidRPr="009816D9" w:rsidRDefault="00C157D8"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2. Совместно с Минфином России организована работа по предоставлению бюджетных кредитов субъектам Р</w:t>
            </w:r>
            <w:r w:rsidR="001C31C7" w:rsidRPr="009816D9">
              <w:rPr>
                <w:rFonts w:ascii="Times New Roman" w:eastAsia="Times New Roman" w:hAnsi="Times New Roman" w:cs="Times New Roman"/>
                <w:bCs/>
                <w:sz w:val="24"/>
                <w:szCs w:val="24"/>
                <w:lang w:eastAsia="ru-RU"/>
              </w:rPr>
              <w:t xml:space="preserve">оссийской </w:t>
            </w:r>
            <w:r w:rsidRPr="009816D9">
              <w:rPr>
                <w:rFonts w:ascii="Times New Roman" w:eastAsia="Times New Roman" w:hAnsi="Times New Roman" w:cs="Times New Roman"/>
                <w:bCs/>
                <w:sz w:val="24"/>
                <w:szCs w:val="24"/>
                <w:lang w:eastAsia="ru-RU"/>
              </w:rPr>
              <w:t>Ф</w:t>
            </w:r>
            <w:r w:rsidR="001C31C7" w:rsidRPr="009816D9">
              <w:rPr>
                <w:rFonts w:ascii="Times New Roman" w:eastAsia="Times New Roman" w:hAnsi="Times New Roman" w:cs="Times New Roman"/>
                <w:bCs/>
                <w:sz w:val="24"/>
                <w:szCs w:val="24"/>
                <w:lang w:eastAsia="ru-RU"/>
              </w:rPr>
              <w:t>едерации</w:t>
            </w:r>
            <w:r w:rsidRPr="009816D9">
              <w:rPr>
                <w:rFonts w:ascii="Times New Roman" w:eastAsia="Times New Roman" w:hAnsi="Times New Roman" w:cs="Times New Roman"/>
                <w:bCs/>
                <w:sz w:val="24"/>
                <w:szCs w:val="24"/>
                <w:lang w:eastAsia="ru-RU"/>
              </w:rPr>
              <w:t xml:space="preserve"> и муниципальным образованиям с определением максимального размера бюджетного кредита. </w:t>
            </w:r>
          </w:p>
          <w:p w:rsidR="00C157D8" w:rsidRPr="009816D9" w:rsidRDefault="00C157D8"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3. Расширен список муниципальных образований,</w:t>
            </w:r>
            <w:r w:rsidRPr="009816D9">
              <w:rPr>
                <w:rFonts w:ascii="Times New Roman" w:hAnsi="Times New Roman" w:cs="Times New Roman"/>
                <w:sz w:val="24"/>
                <w:szCs w:val="24"/>
              </w:rPr>
              <w:t xml:space="preserve"> </w:t>
            </w:r>
            <w:r w:rsidRPr="009816D9">
              <w:rPr>
                <w:rFonts w:ascii="Times New Roman" w:eastAsia="Times New Roman" w:hAnsi="Times New Roman" w:cs="Times New Roman"/>
                <w:bCs/>
                <w:sz w:val="24"/>
                <w:szCs w:val="24"/>
                <w:lang w:eastAsia="ru-RU"/>
              </w:rPr>
              <w:t xml:space="preserve">определенных для предоставления бюджетных кредитов. </w:t>
            </w:r>
          </w:p>
        </w:tc>
        <w:tc>
          <w:tcPr>
            <w:tcW w:w="1559" w:type="dxa"/>
            <w:shd w:val="clear" w:color="auto" w:fill="auto"/>
            <w:vAlign w:val="center"/>
          </w:tcPr>
          <w:p w:rsidR="00C157D8" w:rsidRPr="009816D9" w:rsidRDefault="00C157D8"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31.12.2019</w:t>
            </w:r>
          </w:p>
        </w:tc>
        <w:tc>
          <w:tcPr>
            <w:tcW w:w="2077" w:type="dxa"/>
            <w:shd w:val="clear" w:color="auto" w:fill="auto"/>
            <w:vAlign w:val="center"/>
          </w:tcPr>
          <w:p w:rsidR="00C157D8" w:rsidRPr="009816D9" w:rsidRDefault="00C157D8"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С.Е. Прокофьев</w:t>
            </w:r>
          </w:p>
        </w:tc>
      </w:tr>
      <w:tr w:rsidR="009816D9" w:rsidRPr="009816D9" w:rsidTr="00C65354">
        <w:trPr>
          <w:trHeight w:val="318"/>
        </w:trPr>
        <w:tc>
          <w:tcPr>
            <w:tcW w:w="646" w:type="dxa"/>
            <w:shd w:val="clear" w:color="auto" w:fill="auto"/>
            <w:vAlign w:val="center"/>
          </w:tcPr>
          <w:p w:rsidR="00C157D8" w:rsidRPr="009816D9" w:rsidRDefault="00C26A23"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6</w:t>
            </w:r>
            <w:r w:rsidR="000532C8" w:rsidRPr="009816D9">
              <w:rPr>
                <w:rFonts w:ascii="Times New Roman" w:eastAsia="Times New Roman" w:hAnsi="Times New Roman" w:cs="Times New Roman"/>
                <w:bCs/>
                <w:sz w:val="24"/>
                <w:szCs w:val="24"/>
                <w:lang w:eastAsia="ru-RU"/>
              </w:rPr>
              <w:t>1</w:t>
            </w:r>
          </w:p>
        </w:tc>
        <w:tc>
          <w:tcPr>
            <w:tcW w:w="4581" w:type="dxa"/>
            <w:shd w:val="clear" w:color="auto" w:fill="auto"/>
            <w:vAlign w:val="center"/>
          </w:tcPr>
          <w:p w:rsidR="00C157D8" w:rsidRPr="009816D9" w:rsidRDefault="00C157D8"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Осуществление операций по размещению резерва средств Фонда социального страхования</w:t>
            </w:r>
          </w:p>
        </w:tc>
        <w:tc>
          <w:tcPr>
            <w:tcW w:w="5703" w:type="dxa"/>
            <w:shd w:val="clear" w:color="auto" w:fill="auto"/>
            <w:vAlign w:val="center"/>
          </w:tcPr>
          <w:p w:rsidR="00C157D8" w:rsidRPr="009816D9" w:rsidRDefault="00C157D8"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Средства Фонда социального страхования размещены на банковских депозитах и по договорам репо.</w:t>
            </w:r>
          </w:p>
        </w:tc>
        <w:tc>
          <w:tcPr>
            <w:tcW w:w="1559" w:type="dxa"/>
            <w:shd w:val="clear" w:color="auto" w:fill="auto"/>
            <w:vAlign w:val="center"/>
          </w:tcPr>
          <w:p w:rsidR="00C157D8" w:rsidRPr="009816D9" w:rsidRDefault="00C157D8"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31.12.2019</w:t>
            </w:r>
          </w:p>
        </w:tc>
        <w:tc>
          <w:tcPr>
            <w:tcW w:w="2077" w:type="dxa"/>
            <w:shd w:val="clear" w:color="auto" w:fill="auto"/>
            <w:vAlign w:val="center"/>
          </w:tcPr>
          <w:p w:rsidR="00C157D8" w:rsidRPr="009816D9" w:rsidRDefault="00C157D8"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С.Е. Прокофьев</w:t>
            </w:r>
          </w:p>
        </w:tc>
      </w:tr>
      <w:tr w:rsidR="009816D9" w:rsidRPr="009816D9" w:rsidTr="00E63A2D">
        <w:trPr>
          <w:trHeight w:val="318"/>
        </w:trPr>
        <w:tc>
          <w:tcPr>
            <w:tcW w:w="646" w:type="dxa"/>
            <w:shd w:val="clear" w:color="auto" w:fill="auto"/>
            <w:vAlign w:val="center"/>
          </w:tcPr>
          <w:p w:rsidR="00C157D8" w:rsidRPr="009816D9" w:rsidRDefault="00EC6662" w:rsidP="00DB20EB">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6</w:t>
            </w:r>
            <w:r w:rsidR="000532C8" w:rsidRPr="009816D9">
              <w:rPr>
                <w:rFonts w:ascii="Times New Roman" w:eastAsia="Times New Roman" w:hAnsi="Times New Roman" w:cs="Times New Roman"/>
                <w:bCs/>
                <w:sz w:val="24"/>
                <w:szCs w:val="24"/>
                <w:lang w:eastAsia="ru-RU"/>
              </w:rPr>
              <w:t>2</w:t>
            </w:r>
          </w:p>
        </w:tc>
        <w:tc>
          <w:tcPr>
            <w:tcW w:w="4581" w:type="dxa"/>
            <w:shd w:val="clear" w:color="auto" w:fill="auto"/>
            <w:vAlign w:val="center"/>
          </w:tcPr>
          <w:p w:rsidR="00C157D8" w:rsidRPr="009816D9" w:rsidRDefault="00C157D8"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осуществления полномочий по прогнозированию и кассовому планированию средств федерального бюджета</w:t>
            </w:r>
          </w:p>
        </w:tc>
        <w:tc>
          <w:tcPr>
            <w:tcW w:w="5703" w:type="dxa"/>
            <w:shd w:val="clear" w:color="auto" w:fill="auto"/>
            <w:vAlign w:val="center"/>
          </w:tcPr>
          <w:p w:rsidR="00C157D8" w:rsidRPr="009816D9" w:rsidRDefault="00C157D8"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Обеспечено составление и ведение кассового плана исполнения федерального бюджета в текущем финансовом году.</w:t>
            </w:r>
          </w:p>
          <w:p w:rsidR="00C157D8" w:rsidRPr="009816D9" w:rsidRDefault="00C157D8"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Обеспечены организация и координация процесса прогнозирования и кассового планирования средств федерального бюджета в текущем финансовом году.</w:t>
            </w:r>
          </w:p>
          <w:p w:rsidR="00C157D8" w:rsidRPr="009816D9" w:rsidRDefault="00C157D8"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3. Обеспечены </w:t>
            </w:r>
            <w:proofErr w:type="gramStart"/>
            <w:r w:rsidRPr="009816D9">
              <w:rPr>
                <w:rFonts w:ascii="Times New Roman" w:eastAsia="Times New Roman" w:hAnsi="Times New Roman" w:cs="Times New Roman"/>
                <w:sz w:val="24"/>
                <w:szCs w:val="24"/>
                <w:lang w:eastAsia="ru-RU"/>
              </w:rPr>
              <w:t>организация</w:t>
            </w:r>
            <w:proofErr w:type="gramEnd"/>
            <w:r w:rsidRPr="009816D9">
              <w:rPr>
                <w:rFonts w:ascii="Times New Roman" w:eastAsia="Times New Roman" w:hAnsi="Times New Roman" w:cs="Times New Roman"/>
                <w:sz w:val="24"/>
                <w:szCs w:val="24"/>
                <w:lang w:eastAsia="ru-RU"/>
              </w:rPr>
              <w:t xml:space="preserve"> и координация деятельности Федерального казначейства в части исполнения Порядка утверждения и доведения до главных распорядителей, распорядителей и получателей средств федерального бюджета предельного объема оплаты денежных обязательств.</w:t>
            </w:r>
          </w:p>
        </w:tc>
        <w:tc>
          <w:tcPr>
            <w:tcW w:w="1559" w:type="dxa"/>
            <w:shd w:val="clear" w:color="auto" w:fill="auto"/>
            <w:vAlign w:val="center"/>
          </w:tcPr>
          <w:p w:rsidR="00C157D8" w:rsidRPr="009816D9" w:rsidRDefault="00C157D8"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C157D8" w:rsidRPr="009816D9" w:rsidRDefault="00C157D8"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С.Е. Прокофьев</w:t>
            </w:r>
          </w:p>
        </w:tc>
      </w:tr>
      <w:tr w:rsidR="009816D9" w:rsidRPr="009816D9" w:rsidTr="0090176A">
        <w:trPr>
          <w:trHeight w:val="1030"/>
        </w:trPr>
        <w:tc>
          <w:tcPr>
            <w:tcW w:w="646" w:type="dxa"/>
            <w:shd w:val="clear" w:color="auto" w:fill="auto"/>
            <w:vAlign w:val="center"/>
          </w:tcPr>
          <w:p w:rsidR="00C157D8" w:rsidRPr="009816D9" w:rsidRDefault="00EC6662" w:rsidP="00DB20EB">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6</w:t>
            </w:r>
            <w:r w:rsidR="000532C8" w:rsidRPr="009816D9">
              <w:rPr>
                <w:rFonts w:ascii="Times New Roman" w:eastAsia="Times New Roman" w:hAnsi="Times New Roman" w:cs="Times New Roman"/>
                <w:bCs/>
                <w:sz w:val="24"/>
                <w:szCs w:val="24"/>
                <w:lang w:eastAsia="ru-RU"/>
              </w:rPr>
              <w:t>3</w:t>
            </w:r>
          </w:p>
        </w:tc>
        <w:tc>
          <w:tcPr>
            <w:tcW w:w="4581" w:type="dxa"/>
            <w:shd w:val="clear" w:color="auto" w:fill="auto"/>
            <w:vAlign w:val="center"/>
          </w:tcPr>
          <w:p w:rsidR="00C157D8" w:rsidRPr="009816D9" w:rsidRDefault="00C157D8"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Реализация мероприятий в части осуществления прогнозирования движения средств на едином казначейском счете</w:t>
            </w:r>
          </w:p>
        </w:tc>
        <w:tc>
          <w:tcPr>
            <w:tcW w:w="5703" w:type="dxa"/>
            <w:shd w:val="clear" w:color="auto" w:fill="auto"/>
            <w:vAlign w:val="center"/>
          </w:tcPr>
          <w:p w:rsidR="00C157D8" w:rsidRPr="009816D9" w:rsidRDefault="00C157D8"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Реализованы мероприятия в части осуществления прогнозирования движения средств на едином казначейском счете.</w:t>
            </w:r>
          </w:p>
        </w:tc>
        <w:tc>
          <w:tcPr>
            <w:tcW w:w="1559" w:type="dxa"/>
            <w:shd w:val="clear" w:color="auto" w:fill="auto"/>
            <w:vAlign w:val="center"/>
          </w:tcPr>
          <w:p w:rsidR="00C157D8" w:rsidRPr="009816D9" w:rsidRDefault="00C157D8"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C157D8" w:rsidRPr="009816D9" w:rsidRDefault="00C157D8"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С.Е. Прокофьев</w:t>
            </w:r>
          </w:p>
        </w:tc>
      </w:tr>
      <w:tr w:rsidR="009816D9" w:rsidRPr="009816D9" w:rsidTr="00E63A2D">
        <w:trPr>
          <w:trHeight w:val="318"/>
        </w:trPr>
        <w:tc>
          <w:tcPr>
            <w:tcW w:w="646" w:type="dxa"/>
            <w:shd w:val="clear" w:color="auto" w:fill="auto"/>
            <w:vAlign w:val="center"/>
          </w:tcPr>
          <w:p w:rsidR="005957ED" w:rsidRPr="009816D9" w:rsidRDefault="00EC6662" w:rsidP="00DB20EB">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6</w:t>
            </w:r>
            <w:r w:rsidR="000532C8" w:rsidRPr="009816D9">
              <w:rPr>
                <w:rFonts w:ascii="Times New Roman" w:eastAsia="Times New Roman" w:hAnsi="Times New Roman" w:cs="Times New Roman"/>
                <w:bCs/>
                <w:sz w:val="24"/>
                <w:szCs w:val="24"/>
                <w:lang w:eastAsia="ru-RU"/>
              </w:rPr>
              <w:t>4</w:t>
            </w:r>
          </w:p>
        </w:tc>
        <w:tc>
          <w:tcPr>
            <w:tcW w:w="4581" w:type="dxa"/>
            <w:shd w:val="clear" w:color="auto" w:fill="auto"/>
            <w:vAlign w:val="center"/>
          </w:tcPr>
          <w:p w:rsidR="005957ED" w:rsidRPr="009816D9" w:rsidRDefault="005957ED"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Осуществление бюджетного мониторинга</w:t>
            </w:r>
          </w:p>
        </w:tc>
        <w:tc>
          <w:tcPr>
            <w:tcW w:w="5703" w:type="dxa"/>
            <w:shd w:val="clear" w:color="auto" w:fill="auto"/>
            <w:vAlign w:val="center"/>
          </w:tcPr>
          <w:p w:rsidR="005D3744" w:rsidRPr="009816D9" w:rsidRDefault="005D3744" w:rsidP="005D3744">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Проведены мероприятия по организации бюджетного мониторинга при использовании отдельных целевых средств</w:t>
            </w:r>
            <w:r w:rsidR="006E3E56" w:rsidRPr="009816D9">
              <w:rPr>
                <w:rFonts w:ascii="Times New Roman" w:eastAsia="Times New Roman" w:hAnsi="Times New Roman" w:cs="Times New Roman"/>
                <w:sz w:val="24"/>
                <w:szCs w:val="24"/>
                <w:lang w:eastAsia="ru-RU"/>
              </w:rPr>
              <w:t xml:space="preserve"> участниками казначейского сопровождения</w:t>
            </w:r>
            <w:r w:rsidRPr="009816D9">
              <w:rPr>
                <w:rFonts w:ascii="Times New Roman" w:eastAsia="Times New Roman" w:hAnsi="Times New Roman" w:cs="Times New Roman"/>
                <w:sz w:val="24"/>
                <w:szCs w:val="24"/>
                <w:lang w:eastAsia="ru-RU"/>
              </w:rPr>
              <w:t>.</w:t>
            </w:r>
          </w:p>
          <w:p w:rsidR="005D3744" w:rsidRPr="009816D9" w:rsidRDefault="005D3744" w:rsidP="005D3744">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2. Внедрена целевая модель выявления признаков </w:t>
            </w:r>
            <w:r w:rsidRPr="009816D9">
              <w:rPr>
                <w:rFonts w:ascii="Times New Roman" w:eastAsia="Times New Roman" w:hAnsi="Times New Roman" w:cs="Times New Roman"/>
                <w:sz w:val="24"/>
                <w:szCs w:val="24"/>
                <w:lang w:eastAsia="ru-RU"/>
              </w:rPr>
              <w:lastRenderedPageBreak/>
              <w:t xml:space="preserve">финансовых нарушений при использовании средств </w:t>
            </w:r>
            <w:r w:rsidR="00954EDD" w:rsidRPr="009816D9">
              <w:rPr>
                <w:rFonts w:ascii="Times New Roman" w:eastAsia="Times New Roman" w:hAnsi="Times New Roman" w:cs="Times New Roman"/>
                <w:sz w:val="24"/>
                <w:szCs w:val="24"/>
                <w:lang w:eastAsia="ru-RU"/>
              </w:rPr>
              <w:t xml:space="preserve">участниками казначейского сопровождения </w:t>
            </w:r>
            <w:r w:rsidRPr="009816D9">
              <w:rPr>
                <w:rFonts w:ascii="Times New Roman" w:eastAsia="Times New Roman" w:hAnsi="Times New Roman" w:cs="Times New Roman"/>
                <w:sz w:val="24"/>
                <w:szCs w:val="24"/>
                <w:lang w:eastAsia="ru-RU"/>
              </w:rPr>
              <w:t>в целях предупреждения и предотвращения финансовых нарушений.</w:t>
            </w:r>
          </w:p>
          <w:p w:rsidR="005D3744" w:rsidRPr="009816D9" w:rsidRDefault="005D3744" w:rsidP="005D3744">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3. Сформирован классификатор </w:t>
            </w:r>
            <w:r w:rsidR="004C34FC" w:rsidRPr="009816D9">
              <w:rPr>
                <w:rFonts w:ascii="Times New Roman" w:eastAsia="Times New Roman" w:hAnsi="Times New Roman" w:cs="Times New Roman"/>
                <w:sz w:val="24"/>
                <w:szCs w:val="24"/>
                <w:lang w:eastAsia="ru-RU"/>
              </w:rPr>
              <w:t>признаков финансовых нарушений участников казначейского сопровождения</w:t>
            </w:r>
            <w:r w:rsidRPr="009816D9">
              <w:rPr>
                <w:rFonts w:ascii="Times New Roman" w:eastAsia="Times New Roman" w:hAnsi="Times New Roman" w:cs="Times New Roman"/>
                <w:sz w:val="24"/>
                <w:szCs w:val="24"/>
                <w:lang w:eastAsia="ru-RU"/>
              </w:rPr>
              <w:t>.</w:t>
            </w:r>
          </w:p>
          <w:p w:rsidR="005D3744" w:rsidRPr="009816D9" w:rsidRDefault="005D3744" w:rsidP="005D3744">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4. Подготовлены и направлены </w:t>
            </w:r>
            <w:proofErr w:type="gramStart"/>
            <w:r w:rsidRPr="009816D9">
              <w:rPr>
                <w:rFonts w:ascii="Times New Roman" w:eastAsia="Times New Roman" w:hAnsi="Times New Roman" w:cs="Times New Roman"/>
                <w:sz w:val="24"/>
                <w:szCs w:val="24"/>
                <w:lang w:eastAsia="ru-RU"/>
              </w:rPr>
              <w:t>в Минфин России предложения по внесению изменений в законодательство Российской Федерации в соответствии с Планом</w:t>
            </w:r>
            <w:proofErr w:type="gramEnd"/>
            <w:r w:rsidRPr="009816D9">
              <w:rPr>
                <w:rFonts w:ascii="Times New Roman" w:eastAsia="Times New Roman" w:hAnsi="Times New Roman" w:cs="Times New Roman"/>
                <w:sz w:val="24"/>
                <w:szCs w:val="24"/>
                <w:lang w:eastAsia="ru-RU"/>
              </w:rPr>
              <w:t xml:space="preserve"> мероприятий («Дорожной картой»).</w:t>
            </w:r>
          </w:p>
          <w:p w:rsidR="005957ED" w:rsidRPr="009816D9" w:rsidRDefault="005D3744" w:rsidP="005D3744">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5. Подготовлены требования к подсистеме бюджетного мониторинга в системе ГИИС «Электронный бюджет».</w:t>
            </w:r>
          </w:p>
        </w:tc>
        <w:tc>
          <w:tcPr>
            <w:tcW w:w="1559" w:type="dxa"/>
            <w:shd w:val="clear" w:color="auto" w:fill="auto"/>
            <w:vAlign w:val="center"/>
          </w:tcPr>
          <w:p w:rsidR="005957ED" w:rsidRPr="009816D9" w:rsidRDefault="005957ED"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31.12.2019</w:t>
            </w:r>
          </w:p>
        </w:tc>
        <w:tc>
          <w:tcPr>
            <w:tcW w:w="2077" w:type="dxa"/>
            <w:shd w:val="clear" w:color="auto" w:fill="auto"/>
            <w:vAlign w:val="center"/>
          </w:tcPr>
          <w:p w:rsidR="005957ED" w:rsidRPr="009816D9" w:rsidRDefault="005957ED"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А.Ю. Демидов</w:t>
            </w:r>
          </w:p>
        </w:tc>
      </w:tr>
      <w:tr w:rsidR="009816D9" w:rsidRPr="009816D9" w:rsidTr="00E63A2D">
        <w:trPr>
          <w:trHeight w:val="318"/>
        </w:trPr>
        <w:tc>
          <w:tcPr>
            <w:tcW w:w="646" w:type="dxa"/>
            <w:shd w:val="clear" w:color="auto" w:fill="auto"/>
            <w:vAlign w:val="center"/>
          </w:tcPr>
          <w:p w:rsidR="00E8412B" w:rsidRPr="009816D9" w:rsidRDefault="00EC6662" w:rsidP="00DB20EB">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6</w:t>
            </w:r>
            <w:r w:rsidR="000532C8" w:rsidRPr="009816D9">
              <w:rPr>
                <w:rFonts w:ascii="Times New Roman" w:eastAsia="Times New Roman" w:hAnsi="Times New Roman" w:cs="Times New Roman"/>
                <w:bCs/>
                <w:sz w:val="24"/>
                <w:szCs w:val="24"/>
                <w:lang w:eastAsia="ru-RU"/>
              </w:rPr>
              <w:t>5</w:t>
            </w:r>
          </w:p>
        </w:tc>
        <w:tc>
          <w:tcPr>
            <w:tcW w:w="4581" w:type="dxa"/>
            <w:shd w:val="clear" w:color="auto" w:fill="auto"/>
            <w:vAlign w:val="center"/>
          </w:tcPr>
          <w:p w:rsidR="00E8412B" w:rsidRPr="009816D9" w:rsidRDefault="00E8412B"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sz w:val="24"/>
                <w:szCs w:val="24"/>
                <w:lang w:eastAsia="ru-RU"/>
              </w:rPr>
              <w:t>Организация межведомственного взаимодействия при использовании бюджетных средств</w:t>
            </w:r>
          </w:p>
        </w:tc>
        <w:tc>
          <w:tcPr>
            <w:tcW w:w="5703" w:type="dxa"/>
            <w:shd w:val="clear" w:color="auto" w:fill="auto"/>
            <w:vAlign w:val="center"/>
          </w:tcPr>
          <w:p w:rsidR="00E8412B" w:rsidRPr="009816D9" w:rsidRDefault="00E8412B" w:rsidP="00995072">
            <w:pPr>
              <w:tabs>
                <w:tab w:val="left" w:pos="242"/>
              </w:tabs>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Проведены мероприятия по организации межведомственного взаимодействия.</w:t>
            </w:r>
          </w:p>
          <w:p w:rsidR="00E8412B" w:rsidRPr="009816D9" w:rsidRDefault="00E8412B" w:rsidP="00995072">
            <w:pPr>
              <w:tabs>
                <w:tab w:val="left" w:pos="242"/>
              </w:tabs>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Выполнены поручения Межведомственной рабочей группы по противодействию незаконным финансовым операциям.</w:t>
            </w:r>
          </w:p>
        </w:tc>
        <w:tc>
          <w:tcPr>
            <w:tcW w:w="1559" w:type="dxa"/>
            <w:shd w:val="clear" w:color="auto" w:fill="auto"/>
            <w:vAlign w:val="center"/>
          </w:tcPr>
          <w:p w:rsidR="00E8412B" w:rsidRPr="009816D9" w:rsidRDefault="00E8412B"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E8412B" w:rsidRPr="009816D9" w:rsidRDefault="00E8412B"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А.Ю. Демидов</w:t>
            </w:r>
          </w:p>
        </w:tc>
      </w:tr>
      <w:tr w:rsidR="009816D9" w:rsidRPr="009816D9" w:rsidTr="00422C80">
        <w:trPr>
          <w:trHeight w:val="299"/>
        </w:trPr>
        <w:tc>
          <w:tcPr>
            <w:tcW w:w="646" w:type="dxa"/>
            <w:shd w:val="clear" w:color="auto" w:fill="auto"/>
            <w:vAlign w:val="center"/>
          </w:tcPr>
          <w:p w:rsidR="00E8412B" w:rsidRPr="009816D9" w:rsidRDefault="00EC6662"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6</w:t>
            </w:r>
            <w:r w:rsidR="000532C8" w:rsidRPr="009816D9">
              <w:rPr>
                <w:rFonts w:ascii="Times New Roman" w:eastAsia="Times New Roman" w:hAnsi="Times New Roman" w:cs="Times New Roman"/>
                <w:bCs/>
                <w:sz w:val="24"/>
                <w:szCs w:val="24"/>
                <w:lang w:eastAsia="ru-RU"/>
              </w:rPr>
              <w:t>6</w:t>
            </w:r>
          </w:p>
        </w:tc>
        <w:tc>
          <w:tcPr>
            <w:tcW w:w="4581" w:type="dxa"/>
            <w:shd w:val="clear" w:color="auto" w:fill="auto"/>
            <w:vAlign w:val="center"/>
          </w:tcPr>
          <w:p w:rsidR="00E8412B" w:rsidRPr="009816D9" w:rsidRDefault="00E8412B"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 xml:space="preserve">Создание условий для применения Федеральным казначейством </w:t>
            </w:r>
            <w:proofErr w:type="gramStart"/>
            <w:r w:rsidRPr="009816D9">
              <w:rPr>
                <w:rFonts w:ascii="Times New Roman" w:eastAsia="Times New Roman" w:hAnsi="Times New Roman" w:cs="Times New Roman"/>
                <w:bCs/>
                <w:sz w:val="24"/>
                <w:szCs w:val="24"/>
                <w:lang w:eastAsia="ru-RU"/>
              </w:rPr>
              <w:t>риск-ориентированного</w:t>
            </w:r>
            <w:proofErr w:type="gramEnd"/>
            <w:r w:rsidRPr="009816D9">
              <w:rPr>
                <w:rFonts w:ascii="Times New Roman" w:eastAsia="Times New Roman" w:hAnsi="Times New Roman" w:cs="Times New Roman"/>
                <w:bCs/>
                <w:sz w:val="24"/>
                <w:szCs w:val="24"/>
                <w:lang w:eastAsia="ru-RU"/>
              </w:rPr>
              <w:t xml:space="preserve"> подхода при исполнении федерального бюджета по расходам и обеспечения прозрачности при использова</w:t>
            </w:r>
            <w:r w:rsidR="00CA03DE" w:rsidRPr="009816D9">
              <w:rPr>
                <w:rFonts w:ascii="Times New Roman" w:eastAsia="Times New Roman" w:hAnsi="Times New Roman" w:cs="Times New Roman"/>
                <w:bCs/>
                <w:sz w:val="24"/>
                <w:szCs w:val="24"/>
                <w:lang w:eastAsia="ru-RU"/>
              </w:rPr>
              <w:t>нии бюджетных средств</w:t>
            </w:r>
          </w:p>
        </w:tc>
        <w:tc>
          <w:tcPr>
            <w:tcW w:w="5703" w:type="dxa"/>
            <w:shd w:val="clear" w:color="auto" w:fill="auto"/>
            <w:vAlign w:val="center"/>
          </w:tcPr>
          <w:p w:rsidR="00E8412B" w:rsidRPr="009816D9" w:rsidRDefault="00E8412B" w:rsidP="00995072">
            <w:pPr>
              <w:pStyle w:val="a3"/>
              <w:tabs>
                <w:tab w:val="left" w:pos="242"/>
              </w:tabs>
              <w:spacing w:after="0" w:line="240" w:lineRule="auto"/>
              <w:ind w:left="0"/>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 Подготовлена и направлена в Министерство финансов Российской Федерации информация о результатах проведения эксперимента</w:t>
            </w:r>
            <w:r w:rsidRPr="009816D9">
              <w:rPr>
                <w:rFonts w:ascii="Times New Roman" w:eastAsia="Times New Roman" w:hAnsi="Times New Roman" w:cs="Times New Roman"/>
                <w:sz w:val="24"/>
                <w:szCs w:val="24"/>
                <w:lang w:eastAsia="ru-RU"/>
              </w:rPr>
              <w:t xml:space="preserve"> </w:t>
            </w:r>
            <w:r w:rsidRPr="009816D9">
              <w:rPr>
                <w:rFonts w:ascii="Times New Roman" w:eastAsia="Times New Roman" w:hAnsi="Times New Roman" w:cs="Times New Roman"/>
                <w:bCs/>
                <w:sz w:val="24"/>
                <w:szCs w:val="24"/>
                <w:lang w:eastAsia="ru-RU"/>
              </w:rPr>
              <w:t>по закупке отдельных товаров, работ, услуг с использованием информационных систем Республики Татарстан.</w:t>
            </w:r>
          </w:p>
          <w:p w:rsidR="00E8412B" w:rsidRPr="009816D9" w:rsidRDefault="00E8412B" w:rsidP="00995072">
            <w:pPr>
              <w:pStyle w:val="a3"/>
              <w:tabs>
                <w:tab w:val="left" w:pos="242"/>
              </w:tabs>
              <w:spacing w:after="0" w:line="240" w:lineRule="auto"/>
              <w:ind w:left="0"/>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 xml:space="preserve">2. Подготовлены и направлены </w:t>
            </w:r>
            <w:proofErr w:type="gramStart"/>
            <w:r w:rsidRPr="009816D9">
              <w:rPr>
                <w:rFonts w:ascii="Times New Roman" w:eastAsia="Times New Roman" w:hAnsi="Times New Roman" w:cs="Times New Roman"/>
                <w:bCs/>
                <w:sz w:val="24"/>
                <w:szCs w:val="24"/>
                <w:lang w:eastAsia="ru-RU"/>
              </w:rPr>
              <w:t>в Министерство финансов Российской Федерации предложения в законодательство Российской Федерации в целях недопущения закупок по завы</w:t>
            </w:r>
            <w:r w:rsidR="00F7560E" w:rsidRPr="009816D9">
              <w:rPr>
                <w:rFonts w:ascii="Times New Roman" w:eastAsia="Times New Roman" w:hAnsi="Times New Roman" w:cs="Times New Roman"/>
                <w:bCs/>
                <w:sz w:val="24"/>
                <w:szCs w:val="24"/>
                <w:lang w:eastAsia="ru-RU"/>
              </w:rPr>
              <w:t xml:space="preserve">шенным ценам с </w:t>
            </w:r>
            <w:r w:rsidR="00F7560E" w:rsidRPr="009816D9">
              <w:rPr>
                <w:rFonts w:ascii="Times New Roman" w:eastAsia="Times New Roman" w:hAnsi="Times New Roman" w:cs="Times New Roman"/>
                <w:bCs/>
                <w:sz w:val="24"/>
                <w:szCs w:val="24"/>
                <w:lang w:eastAsia="ru-RU"/>
              </w:rPr>
              <w:lastRenderedPageBreak/>
              <w:t>учетом</w:t>
            </w:r>
            <w:proofErr w:type="gramEnd"/>
            <w:r w:rsidR="00F7560E" w:rsidRPr="009816D9">
              <w:rPr>
                <w:rFonts w:ascii="Times New Roman" w:eastAsia="Times New Roman" w:hAnsi="Times New Roman" w:cs="Times New Roman"/>
                <w:bCs/>
                <w:sz w:val="24"/>
                <w:szCs w:val="24"/>
                <w:lang w:eastAsia="ru-RU"/>
              </w:rPr>
              <w:t xml:space="preserve"> практики </w:t>
            </w:r>
            <w:r w:rsidRPr="009816D9">
              <w:rPr>
                <w:rFonts w:ascii="Times New Roman" w:eastAsia="Times New Roman" w:hAnsi="Times New Roman" w:cs="Times New Roman"/>
                <w:bCs/>
                <w:sz w:val="24"/>
                <w:szCs w:val="24"/>
                <w:lang w:eastAsia="ru-RU"/>
              </w:rPr>
              <w:t>Республики Татарстан, полученного по результатам эксперимента, при исполнении федерального бюджета по расходам.</w:t>
            </w:r>
          </w:p>
          <w:p w:rsidR="00E8412B" w:rsidRPr="009816D9" w:rsidRDefault="00434B8A" w:rsidP="00995072">
            <w:pPr>
              <w:pStyle w:val="a3"/>
              <w:tabs>
                <w:tab w:val="left" w:pos="242"/>
              </w:tabs>
              <w:spacing w:after="0" w:line="240" w:lineRule="auto"/>
              <w:ind w:left="0"/>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3. </w:t>
            </w:r>
            <w:proofErr w:type="gramStart"/>
            <w:r w:rsidRPr="009816D9">
              <w:rPr>
                <w:rFonts w:ascii="Times New Roman" w:eastAsia="Times New Roman" w:hAnsi="Times New Roman" w:cs="Times New Roman"/>
                <w:bCs/>
                <w:sz w:val="24"/>
                <w:szCs w:val="24"/>
                <w:lang w:eastAsia="ru-RU"/>
              </w:rPr>
              <w:t>Разработаны и направлены в Министерство финансов Российской Федерации предложения в проекты нормативных правовых актов, регулирующих вопросы, связанные с ведением раздельного учета результатов финансово-хозяйственной деятельности, раскрытием информации о структуре суммы договора (соглашения), цены государственного контракта (контракта, договора), а также проведения Федеральным казначейством проверок, предусмотренных правилами казначейского сопровождения целевых средств, в том числе в сфере государственного оборонного заказа (при необходимости).</w:t>
            </w:r>
            <w:proofErr w:type="gramEnd"/>
          </w:p>
        </w:tc>
        <w:tc>
          <w:tcPr>
            <w:tcW w:w="1559" w:type="dxa"/>
            <w:shd w:val="clear" w:color="auto" w:fill="auto"/>
            <w:vAlign w:val="center"/>
          </w:tcPr>
          <w:p w:rsidR="00E8412B" w:rsidRPr="009816D9" w:rsidRDefault="00E8412B"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31.12.2019</w:t>
            </w:r>
          </w:p>
        </w:tc>
        <w:tc>
          <w:tcPr>
            <w:tcW w:w="2077" w:type="dxa"/>
            <w:shd w:val="clear" w:color="auto" w:fill="auto"/>
            <w:vAlign w:val="center"/>
          </w:tcPr>
          <w:p w:rsidR="00E8412B" w:rsidRPr="009816D9" w:rsidRDefault="00E8412B"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А.Ю. Демидов</w:t>
            </w:r>
          </w:p>
        </w:tc>
      </w:tr>
      <w:tr w:rsidR="009816D9" w:rsidRPr="009816D9" w:rsidTr="00E63A2D">
        <w:trPr>
          <w:trHeight w:val="405"/>
        </w:trPr>
        <w:tc>
          <w:tcPr>
            <w:tcW w:w="14566" w:type="dxa"/>
            <w:gridSpan w:val="5"/>
            <w:shd w:val="clear" w:color="auto" w:fill="auto"/>
            <w:vAlign w:val="center"/>
            <w:hideMark/>
          </w:tcPr>
          <w:p w:rsidR="00E1116B" w:rsidRPr="009816D9" w:rsidRDefault="00E1116B" w:rsidP="00995072">
            <w:pPr>
              <w:spacing w:after="0" w:line="240" w:lineRule="auto"/>
              <w:ind w:left="5"/>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lastRenderedPageBreak/>
              <w:t xml:space="preserve">Раздел </w:t>
            </w:r>
            <w:r w:rsidR="00D64604" w:rsidRPr="009816D9">
              <w:rPr>
                <w:rFonts w:ascii="Times New Roman" w:eastAsia="Times New Roman" w:hAnsi="Times New Roman" w:cs="Times New Roman"/>
                <w:b/>
                <w:bCs/>
                <w:sz w:val="24"/>
                <w:szCs w:val="24"/>
                <w:lang w:eastAsia="ru-RU"/>
              </w:rPr>
              <w:t>19</w:t>
            </w:r>
            <w:r w:rsidRPr="009816D9">
              <w:rPr>
                <w:rFonts w:ascii="Times New Roman" w:eastAsia="Times New Roman" w:hAnsi="Times New Roman" w:cs="Times New Roman"/>
                <w:b/>
                <w:bCs/>
                <w:sz w:val="24"/>
                <w:szCs w:val="24"/>
                <w:lang w:eastAsia="ru-RU"/>
              </w:rPr>
              <w:t>. Развитие государственной автоматизированной информационной системы «Управление»</w:t>
            </w:r>
          </w:p>
        </w:tc>
      </w:tr>
      <w:tr w:rsidR="009816D9" w:rsidRPr="009816D9" w:rsidTr="000532C8">
        <w:trPr>
          <w:trHeight w:val="866"/>
        </w:trPr>
        <w:tc>
          <w:tcPr>
            <w:tcW w:w="646" w:type="dxa"/>
            <w:shd w:val="clear" w:color="auto" w:fill="auto"/>
            <w:vAlign w:val="center"/>
          </w:tcPr>
          <w:p w:rsidR="00102281" w:rsidRPr="009816D9" w:rsidRDefault="00EC6662"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6</w:t>
            </w:r>
            <w:r w:rsidR="000532C8" w:rsidRPr="009816D9">
              <w:rPr>
                <w:rFonts w:ascii="Times New Roman" w:eastAsia="Times New Roman" w:hAnsi="Times New Roman" w:cs="Times New Roman"/>
                <w:bCs/>
                <w:sz w:val="24"/>
                <w:szCs w:val="24"/>
                <w:lang w:eastAsia="ru-RU"/>
              </w:rPr>
              <w:t>7</w:t>
            </w:r>
          </w:p>
        </w:tc>
        <w:tc>
          <w:tcPr>
            <w:tcW w:w="4581" w:type="dxa"/>
            <w:shd w:val="clear" w:color="auto" w:fill="auto"/>
            <w:vAlign w:val="center"/>
          </w:tcPr>
          <w:p w:rsidR="00102281" w:rsidRPr="009816D9" w:rsidRDefault="00102281"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Обеспечение функционирования </w:t>
            </w:r>
            <w:r w:rsidR="003114D8" w:rsidRPr="009816D9">
              <w:rPr>
                <w:rFonts w:ascii="Times New Roman" w:eastAsia="Times New Roman" w:hAnsi="Times New Roman" w:cs="Times New Roman"/>
                <w:sz w:val="24"/>
                <w:szCs w:val="24"/>
                <w:lang w:eastAsia="ru-RU"/>
              </w:rPr>
              <w:t xml:space="preserve">государственной автоматизированной информационной системы </w:t>
            </w:r>
            <w:r w:rsidRPr="009816D9">
              <w:rPr>
                <w:rFonts w:ascii="Times New Roman" w:eastAsia="Times New Roman" w:hAnsi="Times New Roman" w:cs="Times New Roman"/>
                <w:sz w:val="24"/>
                <w:szCs w:val="24"/>
                <w:lang w:eastAsia="ru-RU"/>
              </w:rPr>
              <w:t>«Управление»</w:t>
            </w:r>
          </w:p>
        </w:tc>
        <w:tc>
          <w:tcPr>
            <w:tcW w:w="5703" w:type="dxa"/>
            <w:shd w:val="clear" w:color="auto" w:fill="auto"/>
            <w:vAlign w:val="center"/>
          </w:tcPr>
          <w:p w:rsidR="00102281" w:rsidRPr="009816D9" w:rsidRDefault="00102281"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1. Обеспечен контроль полноты и своевременности предоставления сведений в </w:t>
            </w:r>
            <w:r w:rsidR="003114D8" w:rsidRPr="009816D9">
              <w:rPr>
                <w:rFonts w:ascii="Times New Roman" w:eastAsia="Times New Roman" w:hAnsi="Times New Roman" w:cs="Times New Roman"/>
                <w:sz w:val="24"/>
                <w:szCs w:val="24"/>
                <w:lang w:eastAsia="ru-RU"/>
              </w:rPr>
              <w:t xml:space="preserve">государственной автоматизированной информационной системе «Управление» (далее – </w:t>
            </w:r>
            <w:r w:rsidRPr="009816D9">
              <w:rPr>
                <w:rFonts w:ascii="Times New Roman" w:eastAsia="Times New Roman" w:hAnsi="Times New Roman" w:cs="Times New Roman"/>
                <w:sz w:val="24"/>
                <w:szCs w:val="24"/>
                <w:lang w:eastAsia="ru-RU"/>
              </w:rPr>
              <w:t>ГАС «Управление»</w:t>
            </w:r>
            <w:r w:rsidR="003114D8" w:rsidRPr="009816D9">
              <w:rPr>
                <w:rFonts w:ascii="Times New Roman" w:eastAsia="Times New Roman" w:hAnsi="Times New Roman" w:cs="Times New Roman"/>
                <w:sz w:val="24"/>
                <w:szCs w:val="24"/>
                <w:lang w:eastAsia="ru-RU"/>
              </w:rPr>
              <w:t>)</w:t>
            </w:r>
            <w:r w:rsidRPr="009816D9">
              <w:rPr>
                <w:rFonts w:ascii="Times New Roman" w:eastAsia="Times New Roman" w:hAnsi="Times New Roman" w:cs="Times New Roman"/>
                <w:sz w:val="24"/>
                <w:szCs w:val="24"/>
                <w:lang w:eastAsia="ru-RU"/>
              </w:rPr>
              <w:t>.</w:t>
            </w:r>
          </w:p>
          <w:p w:rsidR="00102281" w:rsidRPr="009816D9" w:rsidRDefault="00102281"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w:t>
            </w:r>
            <w:proofErr w:type="gramStart"/>
            <w:r w:rsidRPr="009816D9">
              <w:rPr>
                <w:rFonts w:ascii="Times New Roman" w:eastAsia="Times New Roman" w:hAnsi="Times New Roman" w:cs="Times New Roman"/>
                <w:sz w:val="24"/>
                <w:szCs w:val="24"/>
                <w:lang w:eastAsia="ru-RU"/>
              </w:rPr>
              <w:t>Обеспечена</w:t>
            </w:r>
            <w:proofErr w:type="gramEnd"/>
            <w:r w:rsidRPr="009816D9">
              <w:rPr>
                <w:rFonts w:ascii="Times New Roman" w:eastAsia="Times New Roman" w:hAnsi="Times New Roman" w:cs="Times New Roman"/>
                <w:sz w:val="24"/>
                <w:szCs w:val="24"/>
                <w:lang w:eastAsia="ru-RU"/>
              </w:rPr>
              <w:t xml:space="preserve"> востребованность данных, содержащихся в ГАС</w:t>
            </w:r>
            <w:r w:rsidR="00324781" w:rsidRPr="009816D9">
              <w:rPr>
                <w:rFonts w:ascii="Times New Roman" w:eastAsia="Times New Roman" w:hAnsi="Times New Roman" w:cs="Times New Roman"/>
                <w:sz w:val="24"/>
                <w:szCs w:val="24"/>
                <w:lang w:eastAsia="ru-RU"/>
              </w:rPr>
              <w:t> </w:t>
            </w:r>
            <w:r w:rsidRPr="009816D9">
              <w:rPr>
                <w:rFonts w:ascii="Times New Roman" w:eastAsia="Times New Roman" w:hAnsi="Times New Roman" w:cs="Times New Roman"/>
                <w:sz w:val="24"/>
                <w:szCs w:val="24"/>
                <w:lang w:eastAsia="ru-RU"/>
              </w:rPr>
              <w:t>«Управление».</w:t>
            </w:r>
          </w:p>
          <w:p w:rsidR="00102281" w:rsidRPr="009816D9" w:rsidRDefault="00102281"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 Обеспечена доработка инструментов комплексного мониторинга и анализа ранее реализованных функциональных задач.</w:t>
            </w:r>
          </w:p>
        </w:tc>
        <w:tc>
          <w:tcPr>
            <w:tcW w:w="1559" w:type="dxa"/>
            <w:shd w:val="clear" w:color="auto" w:fill="auto"/>
            <w:vAlign w:val="center"/>
          </w:tcPr>
          <w:p w:rsidR="00102281" w:rsidRPr="009816D9" w:rsidRDefault="00102281"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102281" w:rsidRPr="009816D9" w:rsidRDefault="00102281"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С.Е. Прокофьев</w:t>
            </w:r>
          </w:p>
        </w:tc>
      </w:tr>
      <w:tr w:rsidR="009816D9" w:rsidRPr="009816D9" w:rsidTr="0090176A">
        <w:trPr>
          <w:trHeight w:val="1644"/>
        </w:trPr>
        <w:tc>
          <w:tcPr>
            <w:tcW w:w="646" w:type="dxa"/>
            <w:shd w:val="clear" w:color="auto" w:fill="auto"/>
            <w:vAlign w:val="center"/>
          </w:tcPr>
          <w:p w:rsidR="00102281" w:rsidRPr="009816D9" w:rsidRDefault="00EC6662"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6</w:t>
            </w:r>
            <w:r w:rsidR="000532C8" w:rsidRPr="009816D9">
              <w:rPr>
                <w:rFonts w:ascii="Times New Roman" w:eastAsia="Times New Roman" w:hAnsi="Times New Roman" w:cs="Times New Roman"/>
                <w:bCs/>
                <w:sz w:val="24"/>
                <w:szCs w:val="24"/>
                <w:lang w:eastAsia="ru-RU"/>
              </w:rPr>
              <w:t>8</w:t>
            </w:r>
          </w:p>
        </w:tc>
        <w:tc>
          <w:tcPr>
            <w:tcW w:w="4581" w:type="dxa"/>
            <w:shd w:val="clear" w:color="auto" w:fill="auto"/>
            <w:vAlign w:val="center"/>
          </w:tcPr>
          <w:p w:rsidR="00102281" w:rsidRPr="009816D9" w:rsidRDefault="00102281"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Информационное обеспечение стратегического планирования</w:t>
            </w:r>
          </w:p>
        </w:tc>
        <w:tc>
          <w:tcPr>
            <w:tcW w:w="5703" w:type="dxa"/>
            <w:shd w:val="clear" w:color="auto" w:fill="auto"/>
            <w:vAlign w:val="center"/>
          </w:tcPr>
          <w:p w:rsidR="00102281" w:rsidRPr="009816D9" w:rsidRDefault="00102281"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Обеспечено функционирование федерального государственного реестра документов стратегического планирования.</w:t>
            </w:r>
          </w:p>
          <w:p w:rsidR="00102281" w:rsidRPr="009816D9" w:rsidRDefault="00102281"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Созданы условия для информационного обеспечения стратегического планирования.</w:t>
            </w:r>
          </w:p>
        </w:tc>
        <w:tc>
          <w:tcPr>
            <w:tcW w:w="1559" w:type="dxa"/>
            <w:shd w:val="clear" w:color="auto" w:fill="auto"/>
            <w:vAlign w:val="center"/>
          </w:tcPr>
          <w:p w:rsidR="00102281" w:rsidRPr="009816D9" w:rsidRDefault="00102281"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102281" w:rsidRPr="009816D9" w:rsidRDefault="00102281"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С.Е. Прокофьев</w:t>
            </w:r>
          </w:p>
        </w:tc>
      </w:tr>
      <w:tr w:rsidR="009816D9" w:rsidRPr="009816D9" w:rsidTr="0090176A">
        <w:trPr>
          <w:trHeight w:val="1254"/>
        </w:trPr>
        <w:tc>
          <w:tcPr>
            <w:tcW w:w="646" w:type="dxa"/>
            <w:shd w:val="clear" w:color="auto" w:fill="auto"/>
            <w:vAlign w:val="center"/>
          </w:tcPr>
          <w:p w:rsidR="00102281" w:rsidRPr="009816D9" w:rsidRDefault="00E07EAB"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6</w:t>
            </w:r>
            <w:r w:rsidR="000532C8" w:rsidRPr="009816D9">
              <w:rPr>
                <w:rFonts w:ascii="Times New Roman" w:eastAsia="Times New Roman" w:hAnsi="Times New Roman" w:cs="Times New Roman"/>
                <w:bCs/>
                <w:sz w:val="24"/>
                <w:szCs w:val="24"/>
                <w:lang w:eastAsia="ru-RU"/>
              </w:rPr>
              <w:t>9</w:t>
            </w:r>
          </w:p>
        </w:tc>
        <w:tc>
          <w:tcPr>
            <w:tcW w:w="4581" w:type="dxa"/>
            <w:shd w:val="clear" w:color="auto" w:fill="auto"/>
            <w:vAlign w:val="center"/>
          </w:tcPr>
          <w:p w:rsidR="00102281" w:rsidRPr="009816D9" w:rsidRDefault="00102281"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Информационное обеспечение контрольно-надзорной деятельности</w:t>
            </w:r>
          </w:p>
        </w:tc>
        <w:tc>
          <w:tcPr>
            <w:tcW w:w="5703" w:type="dxa"/>
            <w:shd w:val="clear" w:color="auto" w:fill="auto"/>
            <w:vAlign w:val="center"/>
          </w:tcPr>
          <w:p w:rsidR="00102281" w:rsidRPr="009816D9" w:rsidRDefault="00102281"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Обеспечены условия для оценки результативности и эффективности контрольно-надзорной деятельности, в рамках приоритетной программы «Реформа контрольно-надзорной деятельности».</w:t>
            </w:r>
          </w:p>
        </w:tc>
        <w:tc>
          <w:tcPr>
            <w:tcW w:w="1559" w:type="dxa"/>
            <w:shd w:val="clear" w:color="auto" w:fill="auto"/>
            <w:vAlign w:val="center"/>
          </w:tcPr>
          <w:p w:rsidR="00102281" w:rsidRPr="009816D9" w:rsidRDefault="00102281"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102281" w:rsidRPr="009816D9" w:rsidRDefault="00102281"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С.Е. Прокофьев</w:t>
            </w:r>
          </w:p>
        </w:tc>
      </w:tr>
      <w:tr w:rsidR="009816D9" w:rsidRPr="009816D9" w:rsidTr="00B21B38">
        <w:trPr>
          <w:trHeight w:val="992"/>
        </w:trPr>
        <w:tc>
          <w:tcPr>
            <w:tcW w:w="646" w:type="dxa"/>
            <w:shd w:val="clear" w:color="auto" w:fill="auto"/>
            <w:vAlign w:val="center"/>
          </w:tcPr>
          <w:p w:rsidR="00102281" w:rsidRPr="009816D9" w:rsidRDefault="000532C8"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70</w:t>
            </w:r>
          </w:p>
        </w:tc>
        <w:tc>
          <w:tcPr>
            <w:tcW w:w="4581" w:type="dxa"/>
            <w:shd w:val="clear" w:color="auto" w:fill="auto"/>
            <w:vAlign w:val="center"/>
          </w:tcPr>
          <w:p w:rsidR="00102281" w:rsidRPr="009816D9" w:rsidRDefault="00102281"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Реализация новых функциональных задач </w:t>
            </w:r>
            <w:r w:rsidR="00CA03DE" w:rsidRPr="009816D9">
              <w:rPr>
                <w:rFonts w:ascii="Times New Roman" w:eastAsia="Times New Roman" w:hAnsi="Times New Roman" w:cs="Times New Roman"/>
                <w:sz w:val="24"/>
                <w:szCs w:val="24"/>
                <w:lang w:eastAsia="ru-RU"/>
              </w:rPr>
              <w:t>государственной автоматизированной информационной системы «Управление»</w:t>
            </w:r>
          </w:p>
        </w:tc>
        <w:tc>
          <w:tcPr>
            <w:tcW w:w="5703" w:type="dxa"/>
            <w:shd w:val="clear" w:color="auto" w:fill="auto"/>
            <w:vAlign w:val="center"/>
          </w:tcPr>
          <w:p w:rsidR="00102281" w:rsidRPr="009816D9" w:rsidRDefault="00102281"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Осуществлена разработка новых задач в соответствии с представленными функциональными требованиями.</w:t>
            </w:r>
          </w:p>
        </w:tc>
        <w:tc>
          <w:tcPr>
            <w:tcW w:w="1559" w:type="dxa"/>
            <w:shd w:val="clear" w:color="auto" w:fill="auto"/>
            <w:vAlign w:val="center"/>
          </w:tcPr>
          <w:p w:rsidR="00102281" w:rsidRPr="009816D9" w:rsidRDefault="00102281"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102281" w:rsidRPr="009816D9" w:rsidRDefault="00102281"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С.Е. Прокофьев</w:t>
            </w:r>
          </w:p>
        </w:tc>
      </w:tr>
      <w:tr w:rsidR="009816D9" w:rsidRPr="009816D9" w:rsidTr="00E63A2D">
        <w:trPr>
          <w:trHeight w:val="318"/>
        </w:trPr>
        <w:tc>
          <w:tcPr>
            <w:tcW w:w="646" w:type="dxa"/>
            <w:vMerge w:val="restart"/>
            <w:shd w:val="clear" w:color="auto" w:fill="auto"/>
            <w:vAlign w:val="center"/>
          </w:tcPr>
          <w:p w:rsidR="00EC6662" w:rsidRPr="009816D9" w:rsidRDefault="000532C8"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71</w:t>
            </w:r>
          </w:p>
        </w:tc>
        <w:tc>
          <w:tcPr>
            <w:tcW w:w="4581" w:type="dxa"/>
            <w:vMerge w:val="restart"/>
            <w:shd w:val="clear" w:color="auto" w:fill="auto"/>
            <w:vAlign w:val="center"/>
          </w:tcPr>
          <w:p w:rsidR="00EC6662" w:rsidRPr="009816D9" w:rsidRDefault="00EC6662"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Технологическая модернизация инфраструктуры государственной автоматизированной информационной системы «Управление»</w:t>
            </w:r>
          </w:p>
        </w:tc>
        <w:tc>
          <w:tcPr>
            <w:tcW w:w="5703" w:type="dxa"/>
            <w:shd w:val="clear" w:color="auto" w:fill="auto"/>
            <w:vAlign w:val="center"/>
          </w:tcPr>
          <w:p w:rsidR="00EC6662" w:rsidRPr="009816D9" w:rsidRDefault="00EC6662"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w:t>
            </w:r>
            <w:proofErr w:type="gramStart"/>
            <w:r w:rsidRPr="009816D9">
              <w:rPr>
                <w:rFonts w:ascii="Times New Roman" w:eastAsia="Times New Roman" w:hAnsi="Times New Roman" w:cs="Times New Roman"/>
                <w:sz w:val="24"/>
                <w:szCs w:val="24"/>
                <w:lang w:eastAsia="ru-RU"/>
              </w:rPr>
              <w:t>Обеспечена технологическая модернизация ГАС</w:t>
            </w:r>
            <w:proofErr w:type="gramEnd"/>
            <w:r w:rsidRPr="009816D9">
              <w:rPr>
                <w:rFonts w:ascii="Times New Roman" w:eastAsia="Times New Roman" w:hAnsi="Times New Roman" w:cs="Times New Roman"/>
                <w:sz w:val="24"/>
                <w:szCs w:val="24"/>
                <w:lang w:eastAsia="ru-RU"/>
              </w:rPr>
              <w:t xml:space="preserve"> «Управление».</w:t>
            </w:r>
          </w:p>
          <w:p w:rsidR="00EC6662" w:rsidRPr="009816D9" w:rsidRDefault="00EC6662"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w:t>
            </w:r>
            <w:proofErr w:type="gramStart"/>
            <w:r w:rsidRPr="009816D9">
              <w:rPr>
                <w:rFonts w:ascii="Times New Roman" w:eastAsia="Times New Roman" w:hAnsi="Times New Roman" w:cs="Times New Roman"/>
                <w:sz w:val="24"/>
                <w:szCs w:val="24"/>
                <w:lang w:eastAsia="ru-RU"/>
              </w:rPr>
              <w:t>Обеспечена модернизация мобильного решения ГАС</w:t>
            </w:r>
            <w:proofErr w:type="gramEnd"/>
            <w:r w:rsidRPr="009816D9">
              <w:rPr>
                <w:rFonts w:ascii="Times New Roman" w:eastAsia="Times New Roman" w:hAnsi="Times New Roman" w:cs="Times New Roman"/>
                <w:sz w:val="24"/>
                <w:szCs w:val="24"/>
                <w:lang w:eastAsia="ru-RU"/>
              </w:rPr>
              <w:t> «Управление».</w:t>
            </w:r>
          </w:p>
        </w:tc>
        <w:tc>
          <w:tcPr>
            <w:tcW w:w="1559" w:type="dxa"/>
            <w:shd w:val="clear" w:color="auto" w:fill="auto"/>
            <w:vAlign w:val="center"/>
          </w:tcPr>
          <w:p w:rsidR="00EC6662" w:rsidRPr="009816D9" w:rsidRDefault="00EC6662"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30.06.2019</w:t>
            </w:r>
          </w:p>
        </w:tc>
        <w:tc>
          <w:tcPr>
            <w:tcW w:w="2077" w:type="dxa"/>
            <w:shd w:val="clear" w:color="auto" w:fill="auto"/>
            <w:vAlign w:val="center"/>
          </w:tcPr>
          <w:p w:rsidR="00EC6662" w:rsidRPr="009816D9" w:rsidRDefault="00EC6662"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А.С. Албычев</w:t>
            </w:r>
          </w:p>
        </w:tc>
      </w:tr>
      <w:tr w:rsidR="009816D9" w:rsidRPr="009816D9" w:rsidTr="0090176A">
        <w:trPr>
          <w:trHeight w:val="299"/>
        </w:trPr>
        <w:tc>
          <w:tcPr>
            <w:tcW w:w="646" w:type="dxa"/>
            <w:vMerge/>
            <w:shd w:val="clear" w:color="auto" w:fill="auto"/>
            <w:vAlign w:val="center"/>
          </w:tcPr>
          <w:p w:rsidR="00EC6662" w:rsidRPr="009816D9" w:rsidRDefault="00EC6662" w:rsidP="00995072">
            <w:pPr>
              <w:spacing w:after="0" w:line="240" w:lineRule="auto"/>
              <w:jc w:val="center"/>
              <w:rPr>
                <w:rFonts w:ascii="Times New Roman" w:eastAsia="Times New Roman" w:hAnsi="Times New Roman" w:cs="Times New Roman"/>
                <w:bCs/>
                <w:sz w:val="24"/>
                <w:szCs w:val="24"/>
                <w:lang w:eastAsia="ru-RU"/>
              </w:rPr>
            </w:pPr>
          </w:p>
        </w:tc>
        <w:tc>
          <w:tcPr>
            <w:tcW w:w="4581" w:type="dxa"/>
            <w:vMerge/>
            <w:shd w:val="clear" w:color="auto" w:fill="auto"/>
            <w:vAlign w:val="center"/>
          </w:tcPr>
          <w:p w:rsidR="00EC6662" w:rsidRPr="009816D9" w:rsidRDefault="00EC6662" w:rsidP="00995072">
            <w:pPr>
              <w:spacing w:after="0" w:line="240" w:lineRule="auto"/>
              <w:jc w:val="both"/>
              <w:rPr>
                <w:rFonts w:ascii="Times New Roman" w:eastAsia="Times New Roman" w:hAnsi="Times New Roman" w:cs="Times New Roman"/>
                <w:bCs/>
                <w:sz w:val="24"/>
                <w:szCs w:val="24"/>
                <w:lang w:eastAsia="ru-RU"/>
              </w:rPr>
            </w:pPr>
          </w:p>
        </w:tc>
        <w:tc>
          <w:tcPr>
            <w:tcW w:w="5703" w:type="dxa"/>
            <w:shd w:val="clear" w:color="auto" w:fill="auto"/>
            <w:vAlign w:val="center"/>
          </w:tcPr>
          <w:p w:rsidR="00EC6662" w:rsidRPr="009816D9" w:rsidRDefault="009A5EEB" w:rsidP="00995072">
            <w:pPr>
              <w:spacing w:after="0" w:line="240" w:lineRule="auto"/>
              <w:jc w:val="both"/>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sz w:val="24"/>
                <w:szCs w:val="24"/>
                <w:lang w:eastAsia="ru-RU"/>
              </w:rPr>
              <w:t>3. </w:t>
            </w:r>
            <w:r w:rsidR="00EC6662" w:rsidRPr="009816D9">
              <w:rPr>
                <w:rFonts w:ascii="Times New Roman" w:eastAsia="Times New Roman" w:hAnsi="Times New Roman" w:cs="Times New Roman"/>
                <w:sz w:val="24"/>
                <w:szCs w:val="24"/>
                <w:lang w:eastAsia="ru-RU"/>
              </w:rPr>
              <w:t>Обеспечение размещения модернизированной Государственной автоматизированной информационной системы «Управление» на ресурсах Единой облачной инфраструктуры</w:t>
            </w:r>
            <w:r w:rsidR="001E5C97" w:rsidRPr="009816D9">
              <w:rPr>
                <w:rFonts w:ascii="Times New Roman" w:eastAsia="Times New Roman" w:hAnsi="Times New Roman" w:cs="Times New Roman"/>
                <w:sz w:val="24"/>
                <w:szCs w:val="24"/>
                <w:lang w:eastAsia="ru-RU"/>
              </w:rPr>
              <w:t>.</w:t>
            </w:r>
          </w:p>
        </w:tc>
        <w:tc>
          <w:tcPr>
            <w:tcW w:w="1559" w:type="dxa"/>
            <w:shd w:val="clear" w:color="auto" w:fill="auto"/>
            <w:vAlign w:val="center"/>
          </w:tcPr>
          <w:p w:rsidR="00EC6662" w:rsidRPr="009816D9" w:rsidRDefault="00EC6662"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31.12.2019</w:t>
            </w:r>
          </w:p>
        </w:tc>
        <w:tc>
          <w:tcPr>
            <w:tcW w:w="2077" w:type="dxa"/>
            <w:shd w:val="clear" w:color="auto" w:fill="auto"/>
            <w:vAlign w:val="center"/>
          </w:tcPr>
          <w:p w:rsidR="00EC6662" w:rsidRPr="009816D9" w:rsidRDefault="00C65354"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sz w:val="24"/>
                <w:szCs w:val="24"/>
                <w:lang w:eastAsia="ru-RU"/>
              </w:rPr>
              <w:t>А.С. Албычев</w:t>
            </w:r>
          </w:p>
        </w:tc>
      </w:tr>
      <w:tr w:rsidR="009816D9" w:rsidRPr="009816D9" w:rsidTr="00E63A2D">
        <w:trPr>
          <w:trHeight w:val="615"/>
        </w:trPr>
        <w:tc>
          <w:tcPr>
            <w:tcW w:w="14566" w:type="dxa"/>
            <w:gridSpan w:val="5"/>
            <w:shd w:val="clear" w:color="000000" w:fill="FFFF99"/>
            <w:vAlign w:val="center"/>
            <w:hideMark/>
          </w:tcPr>
          <w:p w:rsidR="00E1116B" w:rsidRPr="009816D9" w:rsidRDefault="00E1116B" w:rsidP="00995072">
            <w:pPr>
              <w:keepNext/>
              <w:spacing w:after="0" w:line="240" w:lineRule="auto"/>
              <w:ind w:left="5"/>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lastRenderedPageBreak/>
              <w:t>Направление 7. «Осуществление функций по контролю и надзору в финансово-бюджетной сфере, внешнему контролю качества работы аудиторских организаций»</w:t>
            </w:r>
          </w:p>
        </w:tc>
      </w:tr>
      <w:tr w:rsidR="009816D9" w:rsidRPr="009816D9" w:rsidTr="00E63A2D">
        <w:trPr>
          <w:trHeight w:val="337"/>
        </w:trPr>
        <w:tc>
          <w:tcPr>
            <w:tcW w:w="14566" w:type="dxa"/>
            <w:gridSpan w:val="5"/>
            <w:shd w:val="clear" w:color="auto" w:fill="auto"/>
            <w:vAlign w:val="center"/>
            <w:hideMark/>
          </w:tcPr>
          <w:p w:rsidR="00E1116B" w:rsidRPr="009816D9" w:rsidRDefault="00E1116B" w:rsidP="00995072">
            <w:pPr>
              <w:keepNext/>
              <w:spacing w:after="0" w:line="240" w:lineRule="auto"/>
              <w:ind w:left="5"/>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t>Раздел 2</w:t>
            </w:r>
            <w:r w:rsidR="00D64604" w:rsidRPr="009816D9">
              <w:rPr>
                <w:rFonts w:ascii="Times New Roman" w:eastAsia="Times New Roman" w:hAnsi="Times New Roman" w:cs="Times New Roman"/>
                <w:b/>
                <w:bCs/>
                <w:sz w:val="24"/>
                <w:szCs w:val="24"/>
                <w:lang w:eastAsia="ru-RU"/>
              </w:rPr>
              <w:t>0</w:t>
            </w:r>
            <w:r w:rsidRPr="009816D9">
              <w:rPr>
                <w:rFonts w:ascii="Times New Roman" w:eastAsia="Times New Roman" w:hAnsi="Times New Roman" w:cs="Times New Roman"/>
                <w:b/>
                <w:bCs/>
                <w:sz w:val="24"/>
                <w:szCs w:val="24"/>
                <w:lang w:eastAsia="ru-RU"/>
              </w:rPr>
              <w:t>. Осуществление функций по контролю в финансово-бюджетной сфере</w:t>
            </w:r>
          </w:p>
        </w:tc>
      </w:tr>
      <w:tr w:rsidR="009816D9" w:rsidRPr="009816D9" w:rsidTr="00DA08EE">
        <w:trPr>
          <w:trHeight w:val="1896"/>
        </w:trPr>
        <w:tc>
          <w:tcPr>
            <w:tcW w:w="646" w:type="dxa"/>
            <w:vMerge w:val="restart"/>
            <w:shd w:val="clear" w:color="auto" w:fill="auto"/>
            <w:vAlign w:val="center"/>
          </w:tcPr>
          <w:p w:rsidR="00CF2B35" w:rsidRPr="009816D9" w:rsidRDefault="00EE2B4E"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7</w:t>
            </w:r>
            <w:r w:rsidR="000532C8" w:rsidRPr="009816D9">
              <w:rPr>
                <w:rFonts w:ascii="Times New Roman" w:eastAsia="Times New Roman" w:hAnsi="Times New Roman" w:cs="Times New Roman"/>
                <w:bCs/>
                <w:sz w:val="24"/>
                <w:szCs w:val="24"/>
                <w:lang w:eastAsia="ru-RU"/>
              </w:rPr>
              <w:t>2</w:t>
            </w:r>
          </w:p>
        </w:tc>
        <w:tc>
          <w:tcPr>
            <w:tcW w:w="4581" w:type="dxa"/>
            <w:vMerge w:val="restart"/>
            <w:shd w:val="clear" w:color="auto" w:fill="auto"/>
            <w:vAlign w:val="center"/>
          </w:tcPr>
          <w:p w:rsidR="00CF2B35" w:rsidRPr="009816D9" w:rsidRDefault="00CF2B35"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Подготовка отчетности о проведении контрольных мероприятий Федерального казначейства и его территориальных органов в финансово-бюджетной сфере</w:t>
            </w:r>
          </w:p>
        </w:tc>
        <w:tc>
          <w:tcPr>
            <w:tcW w:w="5703" w:type="dxa"/>
            <w:shd w:val="clear" w:color="auto" w:fill="auto"/>
            <w:vAlign w:val="center"/>
          </w:tcPr>
          <w:p w:rsidR="00CF2B35" w:rsidRPr="009816D9" w:rsidRDefault="00CF2B35"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1. Подготовлен и направлен в Министерство финансов Российской Федерации Отчет о результатах проведения Федеральным казначейством контрольных мероприятий в финансово-бюджетной сфере за 2018 год по формам, утвержденным приказом Минфина </w:t>
            </w:r>
            <w:r w:rsidR="00EB2A74" w:rsidRPr="009816D9">
              <w:rPr>
                <w:rFonts w:ascii="Times New Roman" w:eastAsia="Times New Roman" w:hAnsi="Times New Roman" w:cs="Times New Roman"/>
                <w:sz w:val="24"/>
                <w:szCs w:val="24"/>
                <w:lang w:eastAsia="ru-RU"/>
              </w:rPr>
              <w:t>России от 18 мая 2016 г. № 67н.</w:t>
            </w:r>
          </w:p>
        </w:tc>
        <w:tc>
          <w:tcPr>
            <w:tcW w:w="1559" w:type="dxa"/>
            <w:shd w:val="clear" w:color="auto" w:fill="auto"/>
            <w:vAlign w:val="center"/>
          </w:tcPr>
          <w:p w:rsidR="00CF2B35" w:rsidRPr="009816D9" w:rsidRDefault="00CF2B35"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01.03.2019</w:t>
            </w:r>
          </w:p>
        </w:tc>
        <w:tc>
          <w:tcPr>
            <w:tcW w:w="2077" w:type="dxa"/>
            <w:shd w:val="clear" w:color="auto" w:fill="auto"/>
            <w:vAlign w:val="center"/>
          </w:tcPr>
          <w:p w:rsidR="00CF2B35" w:rsidRPr="009816D9" w:rsidRDefault="00CF2B35"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422C80">
        <w:trPr>
          <w:trHeight w:val="2399"/>
        </w:trPr>
        <w:tc>
          <w:tcPr>
            <w:tcW w:w="646" w:type="dxa"/>
            <w:vMerge/>
            <w:shd w:val="clear" w:color="auto" w:fill="auto"/>
            <w:vAlign w:val="center"/>
          </w:tcPr>
          <w:p w:rsidR="00CF2B35" w:rsidRPr="009816D9" w:rsidRDefault="00CF2B35" w:rsidP="00995072">
            <w:pPr>
              <w:spacing w:after="0" w:line="240" w:lineRule="auto"/>
              <w:jc w:val="center"/>
              <w:rPr>
                <w:rFonts w:ascii="Times New Roman" w:eastAsia="Times New Roman" w:hAnsi="Times New Roman" w:cs="Times New Roman"/>
                <w:b/>
                <w:bCs/>
                <w:sz w:val="24"/>
                <w:szCs w:val="24"/>
                <w:lang w:eastAsia="ru-RU"/>
              </w:rPr>
            </w:pPr>
          </w:p>
        </w:tc>
        <w:tc>
          <w:tcPr>
            <w:tcW w:w="4581" w:type="dxa"/>
            <w:vMerge/>
            <w:shd w:val="clear" w:color="auto" w:fill="auto"/>
            <w:vAlign w:val="center"/>
          </w:tcPr>
          <w:p w:rsidR="00CF2B35" w:rsidRPr="009816D9" w:rsidRDefault="00CF2B35" w:rsidP="00995072">
            <w:pPr>
              <w:spacing w:after="0" w:line="240" w:lineRule="auto"/>
              <w:ind w:left="5"/>
              <w:jc w:val="both"/>
              <w:rPr>
                <w:rFonts w:ascii="Times New Roman" w:eastAsia="Times New Roman" w:hAnsi="Times New Roman" w:cs="Times New Roman"/>
                <w:sz w:val="24"/>
                <w:szCs w:val="24"/>
                <w:lang w:eastAsia="ru-RU"/>
              </w:rPr>
            </w:pPr>
          </w:p>
        </w:tc>
        <w:tc>
          <w:tcPr>
            <w:tcW w:w="5703" w:type="dxa"/>
            <w:shd w:val="clear" w:color="auto" w:fill="auto"/>
            <w:vAlign w:val="center"/>
          </w:tcPr>
          <w:p w:rsidR="00CF2B35" w:rsidRPr="009816D9" w:rsidRDefault="00CF2B35" w:rsidP="007017F5">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w:t>
            </w:r>
            <w:r w:rsidR="007017F5" w:rsidRPr="009816D9">
              <w:rPr>
                <w:rFonts w:ascii="Times New Roman" w:eastAsia="Times New Roman" w:hAnsi="Times New Roman" w:cs="Times New Roman"/>
                <w:sz w:val="24"/>
                <w:szCs w:val="24"/>
                <w:lang w:eastAsia="ru-RU"/>
              </w:rPr>
              <w:t xml:space="preserve">Подготовлена отчетность по формам, утвержденным приказом Федерального казначейства от 26 декабря 2016 г. № 494 «О представлении отчетности, информации, сведений и документов о проведении контрольных мероприятий в финансово-бюджетной сфере», по итогам осуществления контроля в финансово-бюджетной сфере за 2018 год, за </w:t>
            </w:r>
            <w:r w:rsidR="007017F5" w:rsidRPr="009816D9">
              <w:rPr>
                <w:rFonts w:ascii="Times New Roman" w:eastAsia="Times New Roman" w:hAnsi="Times New Roman" w:cs="Times New Roman"/>
                <w:sz w:val="24"/>
                <w:szCs w:val="24"/>
                <w:lang w:val="en-US" w:eastAsia="ru-RU"/>
              </w:rPr>
              <w:t>I</w:t>
            </w:r>
            <w:r w:rsidR="007017F5" w:rsidRPr="009816D9">
              <w:rPr>
                <w:rFonts w:ascii="Times New Roman" w:eastAsia="Times New Roman" w:hAnsi="Times New Roman" w:cs="Times New Roman"/>
                <w:sz w:val="24"/>
                <w:szCs w:val="24"/>
                <w:lang w:eastAsia="ru-RU"/>
              </w:rPr>
              <w:t xml:space="preserve"> квартал, </w:t>
            </w:r>
            <w:r w:rsidR="007017F5" w:rsidRPr="009816D9">
              <w:rPr>
                <w:rFonts w:ascii="Times New Roman" w:eastAsia="Times New Roman" w:hAnsi="Times New Roman" w:cs="Times New Roman"/>
                <w:sz w:val="24"/>
                <w:szCs w:val="24"/>
                <w:lang w:val="en-US" w:eastAsia="ru-RU"/>
              </w:rPr>
              <w:t>I</w:t>
            </w:r>
            <w:r w:rsidR="007017F5" w:rsidRPr="009816D9">
              <w:rPr>
                <w:rFonts w:ascii="Times New Roman" w:eastAsia="Times New Roman" w:hAnsi="Times New Roman" w:cs="Times New Roman"/>
                <w:sz w:val="24"/>
                <w:szCs w:val="24"/>
                <w:lang w:eastAsia="ru-RU"/>
              </w:rPr>
              <w:t xml:space="preserve"> полугодие, 9 месяцев 2019 года.</w:t>
            </w:r>
          </w:p>
        </w:tc>
        <w:tc>
          <w:tcPr>
            <w:tcW w:w="1559" w:type="dxa"/>
            <w:shd w:val="clear" w:color="auto" w:fill="auto"/>
            <w:vAlign w:val="center"/>
          </w:tcPr>
          <w:p w:rsidR="00CF2B35" w:rsidRPr="009816D9" w:rsidRDefault="002C0878"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15.11.2019</w:t>
            </w:r>
          </w:p>
        </w:tc>
        <w:tc>
          <w:tcPr>
            <w:tcW w:w="2077" w:type="dxa"/>
            <w:shd w:val="clear" w:color="auto" w:fill="auto"/>
            <w:vAlign w:val="center"/>
          </w:tcPr>
          <w:p w:rsidR="00CF2B35" w:rsidRPr="009816D9" w:rsidRDefault="00CF2B35"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DA08EE">
        <w:trPr>
          <w:trHeight w:val="64"/>
        </w:trPr>
        <w:tc>
          <w:tcPr>
            <w:tcW w:w="646" w:type="dxa"/>
            <w:vMerge/>
            <w:shd w:val="clear" w:color="auto" w:fill="auto"/>
            <w:vAlign w:val="center"/>
          </w:tcPr>
          <w:p w:rsidR="00CF2B35" w:rsidRPr="009816D9" w:rsidRDefault="00CF2B35" w:rsidP="00995072">
            <w:pPr>
              <w:spacing w:after="0" w:line="240" w:lineRule="auto"/>
              <w:jc w:val="center"/>
              <w:rPr>
                <w:rFonts w:ascii="Times New Roman" w:eastAsia="Times New Roman" w:hAnsi="Times New Roman" w:cs="Times New Roman"/>
                <w:b/>
                <w:bCs/>
                <w:sz w:val="24"/>
                <w:szCs w:val="24"/>
                <w:lang w:eastAsia="ru-RU"/>
              </w:rPr>
            </w:pPr>
          </w:p>
        </w:tc>
        <w:tc>
          <w:tcPr>
            <w:tcW w:w="4581" w:type="dxa"/>
            <w:vMerge/>
            <w:shd w:val="clear" w:color="auto" w:fill="auto"/>
            <w:vAlign w:val="center"/>
          </w:tcPr>
          <w:p w:rsidR="00CF2B35" w:rsidRPr="009816D9" w:rsidRDefault="00CF2B35" w:rsidP="00995072">
            <w:pPr>
              <w:spacing w:after="0" w:line="240" w:lineRule="auto"/>
              <w:ind w:left="5"/>
              <w:jc w:val="both"/>
              <w:rPr>
                <w:rFonts w:ascii="Times New Roman" w:eastAsia="Times New Roman" w:hAnsi="Times New Roman" w:cs="Times New Roman"/>
                <w:sz w:val="24"/>
                <w:szCs w:val="24"/>
                <w:lang w:eastAsia="ru-RU"/>
              </w:rPr>
            </w:pPr>
          </w:p>
        </w:tc>
        <w:tc>
          <w:tcPr>
            <w:tcW w:w="5703" w:type="dxa"/>
            <w:shd w:val="clear" w:color="auto" w:fill="auto"/>
            <w:vAlign w:val="center"/>
          </w:tcPr>
          <w:p w:rsidR="00CF2B35" w:rsidRPr="009816D9" w:rsidRDefault="00CF2B35"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3. </w:t>
            </w:r>
            <w:r w:rsidR="003F3517" w:rsidRPr="009816D9">
              <w:rPr>
                <w:rFonts w:ascii="Times New Roman" w:eastAsia="Times New Roman" w:hAnsi="Times New Roman" w:cs="Times New Roman"/>
                <w:sz w:val="24"/>
                <w:szCs w:val="24"/>
                <w:lang w:eastAsia="ru-RU"/>
              </w:rPr>
              <w:t>Подготовлены и направлены в Федеральную службу государственной статистики сведения об административных правонарушениях в сфере экономики за 2018 год.</w:t>
            </w:r>
          </w:p>
        </w:tc>
        <w:tc>
          <w:tcPr>
            <w:tcW w:w="1559" w:type="dxa"/>
            <w:shd w:val="clear" w:color="auto" w:fill="auto"/>
            <w:vAlign w:val="center"/>
          </w:tcPr>
          <w:p w:rsidR="00CF2B35" w:rsidRPr="009816D9" w:rsidRDefault="00CF2B35"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15.03.2019</w:t>
            </w:r>
          </w:p>
        </w:tc>
        <w:tc>
          <w:tcPr>
            <w:tcW w:w="2077" w:type="dxa"/>
            <w:shd w:val="clear" w:color="auto" w:fill="auto"/>
            <w:vAlign w:val="center"/>
          </w:tcPr>
          <w:p w:rsidR="00CF2B35" w:rsidRPr="009816D9" w:rsidRDefault="00CF2B35"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0532C8">
        <w:trPr>
          <w:trHeight w:val="299"/>
        </w:trPr>
        <w:tc>
          <w:tcPr>
            <w:tcW w:w="646" w:type="dxa"/>
            <w:vMerge/>
            <w:shd w:val="clear" w:color="auto" w:fill="auto"/>
            <w:vAlign w:val="center"/>
          </w:tcPr>
          <w:p w:rsidR="00CF2B35" w:rsidRPr="009816D9" w:rsidRDefault="00CF2B35" w:rsidP="00995072">
            <w:pPr>
              <w:spacing w:after="0" w:line="240" w:lineRule="auto"/>
              <w:jc w:val="center"/>
              <w:rPr>
                <w:rFonts w:ascii="Times New Roman" w:eastAsia="Times New Roman" w:hAnsi="Times New Roman" w:cs="Times New Roman"/>
                <w:b/>
                <w:bCs/>
                <w:sz w:val="24"/>
                <w:szCs w:val="24"/>
                <w:lang w:eastAsia="ru-RU"/>
              </w:rPr>
            </w:pPr>
          </w:p>
        </w:tc>
        <w:tc>
          <w:tcPr>
            <w:tcW w:w="4581" w:type="dxa"/>
            <w:vMerge/>
            <w:shd w:val="clear" w:color="auto" w:fill="auto"/>
            <w:vAlign w:val="center"/>
          </w:tcPr>
          <w:p w:rsidR="00CF2B35" w:rsidRPr="009816D9" w:rsidRDefault="00CF2B35" w:rsidP="00995072">
            <w:pPr>
              <w:spacing w:after="0" w:line="240" w:lineRule="auto"/>
              <w:ind w:left="5"/>
              <w:jc w:val="both"/>
              <w:rPr>
                <w:rFonts w:ascii="Times New Roman" w:eastAsia="Times New Roman" w:hAnsi="Times New Roman" w:cs="Times New Roman"/>
                <w:sz w:val="24"/>
                <w:szCs w:val="24"/>
                <w:lang w:eastAsia="ru-RU"/>
              </w:rPr>
            </w:pPr>
          </w:p>
        </w:tc>
        <w:tc>
          <w:tcPr>
            <w:tcW w:w="5703" w:type="dxa"/>
            <w:shd w:val="clear" w:color="auto" w:fill="auto"/>
            <w:vAlign w:val="center"/>
          </w:tcPr>
          <w:p w:rsidR="00CF2B35" w:rsidRPr="009816D9" w:rsidRDefault="00CF2B35"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4. </w:t>
            </w:r>
            <w:r w:rsidR="003F3517" w:rsidRPr="009816D9">
              <w:rPr>
                <w:rFonts w:ascii="Times New Roman" w:eastAsia="Times New Roman" w:hAnsi="Times New Roman" w:cs="Times New Roman"/>
                <w:sz w:val="24"/>
                <w:szCs w:val="24"/>
                <w:lang w:eastAsia="ru-RU"/>
              </w:rPr>
              <w:t xml:space="preserve">Подготовлен и направлен в Министерство финансов Российской Федерации отчет по основным результатам контрольной деятельности и наиболее значимым мероприятиям по контролю в финансово-бюджетной сфере, проведенным Федеральным </w:t>
            </w:r>
            <w:r w:rsidR="003F3517" w:rsidRPr="009816D9">
              <w:rPr>
                <w:rFonts w:ascii="Times New Roman" w:eastAsia="Times New Roman" w:hAnsi="Times New Roman" w:cs="Times New Roman"/>
                <w:sz w:val="24"/>
                <w:szCs w:val="24"/>
                <w:lang w:eastAsia="ru-RU"/>
              </w:rPr>
              <w:lastRenderedPageBreak/>
              <w:t>казначейством в 2018 году.</w:t>
            </w:r>
          </w:p>
        </w:tc>
        <w:tc>
          <w:tcPr>
            <w:tcW w:w="1559" w:type="dxa"/>
            <w:shd w:val="clear" w:color="auto" w:fill="auto"/>
            <w:vAlign w:val="center"/>
          </w:tcPr>
          <w:p w:rsidR="00CF2B35" w:rsidRPr="009816D9" w:rsidRDefault="00CF2B35" w:rsidP="002C0878">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15.0</w:t>
            </w:r>
            <w:r w:rsidR="002C0878" w:rsidRPr="009816D9">
              <w:rPr>
                <w:rFonts w:ascii="Times New Roman" w:eastAsia="Times New Roman" w:hAnsi="Times New Roman" w:cs="Times New Roman"/>
                <w:sz w:val="24"/>
                <w:szCs w:val="24"/>
                <w:lang w:eastAsia="ru-RU"/>
              </w:rPr>
              <w:t>4</w:t>
            </w:r>
            <w:r w:rsidRPr="009816D9">
              <w:rPr>
                <w:rFonts w:ascii="Times New Roman" w:eastAsia="Times New Roman" w:hAnsi="Times New Roman" w:cs="Times New Roman"/>
                <w:sz w:val="24"/>
                <w:szCs w:val="24"/>
                <w:lang w:eastAsia="ru-RU"/>
              </w:rPr>
              <w:t>.2019</w:t>
            </w:r>
          </w:p>
        </w:tc>
        <w:tc>
          <w:tcPr>
            <w:tcW w:w="2077" w:type="dxa"/>
            <w:shd w:val="clear" w:color="auto" w:fill="auto"/>
            <w:vAlign w:val="center"/>
          </w:tcPr>
          <w:p w:rsidR="00CF2B35" w:rsidRPr="009816D9" w:rsidRDefault="00CF2B35"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E63A2D">
        <w:trPr>
          <w:trHeight w:val="318"/>
        </w:trPr>
        <w:tc>
          <w:tcPr>
            <w:tcW w:w="646" w:type="dxa"/>
            <w:vMerge/>
            <w:shd w:val="clear" w:color="auto" w:fill="auto"/>
            <w:vAlign w:val="center"/>
          </w:tcPr>
          <w:p w:rsidR="00CF2B35" w:rsidRPr="009816D9" w:rsidRDefault="00CF2B35" w:rsidP="00995072">
            <w:pPr>
              <w:spacing w:after="0" w:line="240" w:lineRule="auto"/>
              <w:jc w:val="center"/>
              <w:rPr>
                <w:rFonts w:ascii="Times New Roman" w:eastAsia="Times New Roman" w:hAnsi="Times New Roman" w:cs="Times New Roman"/>
                <w:b/>
                <w:bCs/>
                <w:sz w:val="24"/>
                <w:szCs w:val="24"/>
                <w:lang w:eastAsia="ru-RU"/>
              </w:rPr>
            </w:pPr>
          </w:p>
        </w:tc>
        <w:tc>
          <w:tcPr>
            <w:tcW w:w="4581" w:type="dxa"/>
            <w:vMerge/>
            <w:shd w:val="clear" w:color="auto" w:fill="auto"/>
            <w:vAlign w:val="center"/>
          </w:tcPr>
          <w:p w:rsidR="00CF2B35" w:rsidRPr="009816D9" w:rsidRDefault="00CF2B35" w:rsidP="00995072">
            <w:pPr>
              <w:spacing w:after="0" w:line="240" w:lineRule="auto"/>
              <w:ind w:left="5"/>
              <w:jc w:val="both"/>
              <w:rPr>
                <w:rFonts w:ascii="Times New Roman" w:eastAsia="Times New Roman" w:hAnsi="Times New Roman" w:cs="Times New Roman"/>
                <w:sz w:val="24"/>
                <w:szCs w:val="24"/>
                <w:lang w:eastAsia="ru-RU"/>
              </w:rPr>
            </w:pPr>
          </w:p>
        </w:tc>
        <w:tc>
          <w:tcPr>
            <w:tcW w:w="5703" w:type="dxa"/>
            <w:shd w:val="clear" w:color="auto" w:fill="auto"/>
            <w:vAlign w:val="center"/>
          </w:tcPr>
          <w:p w:rsidR="00CF2B35" w:rsidRPr="009816D9" w:rsidRDefault="002C0878"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5. </w:t>
            </w:r>
            <w:r w:rsidR="003F3517" w:rsidRPr="009816D9">
              <w:rPr>
                <w:rFonts w:ascii="Times New Roman" w:eastAsia="Times New Roman" w:hAnsi="Times New Roman" w:cs="Times New Roman"/>
                <w:sz w:val="24"/>
                <w:szCs w:val="24"/>
                <w:lang w:eastAsia="ru-RU"/>
              </w:rPr>
              <w:t>Подготовлена иная отчетность о результатах осуществления контроля в финансово-бюджетной сфере по запросам и поручениям руководства Федерального казначейства (при наличии).</w:t>
            </w:r>
          </w:p>
        </w:tc>
        <w:tc>
          <w:tcPr>
            <w:tcW w:w="1559" w:type="dxa"/>
            <w:shd w:val="clear" w:color="auto" w:fill="auto"/>
            <w:vAlign w:val="center"/>
          </w:tcPr>
          <w:p w:rsidR="00CF2B35" w:rsidRPr="009816D9" w:rsidRDefault="00CF2B35"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CF2B35" w:rsidRPr="009816D9" w:rsidRDefault="00CF2B35"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E63A2D">
        <w:trPr>
          <w:trHeight w:val="318"/>
        </w:trPr>
        <w:tc>
          <w:tcPr>
            <w:tcW w:w="646" w:type="dxa"/>
            <w:vMerge w:val="restart"/>
            <w:shd w:val="clear" w:color="auto" w:fill="auto"/>
            <w:vAlign w:val="center"/>
          </w:tcPr>
          <w:p w:rsidR="00EE2B4E" w:rsidRPr="009816D9" w:rsidRDefault="00EE2B4E"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7</w:t>
            </w:r>
            <w:r w:rsidR="000532C8" w:rsidRPr="009816D9">
              <w:rPr>
                <w:rFonts w:ascii="Times New Roman" w:eastAsia="Times New Roman" w:hAnsi="Times New Roman" w:cs="Times New Roman"/>
                <w:bCs/>
                <w:sz w:val="24"/>
                <w:szCs w:val="24"/>
                <w:lang w:eastAsia="ru-RU"/>
              </w:rPr>
              <w:t>3</w:t>
            </w:r>
          </w:p>
        </w:tc>
        <w:tc>
          <w:tcPr>
            <w:tcW w:w="4581" w:type="dxa"/>
            <w:vMerge w:val="restart"/>
            <w:shd w:val="clear" w:color="auto" w:fill="auto"/>
            <w:vAlign w:val="center"/>
          </w:tcPr>
          <w:p w:rsidR="00EE2B4E" w:rsidRPr="009816D9" w:rsidRDefault="00EE2B4E"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sz w:val="24"/>
                <w:szCs w:val="24"/>
                <w:lang w:eastAsia="ru-RU"/>
              </w:rPr>
              <w:t>Осуществление функций по контролю в финансово-бюджетной сфере</w:t>
            </w:r>
          </w:p>
        </w:tc>
        <w:tc>
          <w:tcPr>
            <w:tcW w:w="5703" w:type="dxa"/>
            <w:shd w:val="clear" w:color="auto" w:fill="auto"/>
            <w:vAlign w:val="center"/>
          </w:tcPr>
          <w:p w:rsidR="00EE2B4E" w:rsidRPr="009816D9" w:rsidRDefault="00EE2B4E"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w:t>
            </w:r>
            <w:r w:rsidR="00193BF1" w:rsidRPr="009816D9">
              <w:rPr>
                <w:rFonts w:ascii="Times New Roman" w:eastAsia="Times New Roman" w:hAnsi="Times New Roman" w:cs="Times New Roman"/>
                <w:sz w:val="24"/>
                <w:szCs w:val="24"/>
                <w:lang w:eastAsia="ru-RU"/>
              </w:rPr>
              <w:t>Проведен</w:t>
            </w:r>
            <w:r w:rsidRPr="009816D9">
              <w:rPr>
                <w:rFonts w:ascii="Times New Roman" w:eastAsia="Times New Roman" w:hAnsi="Times New Roman" w:cs="Times New Roman"/>
                <w:sz w:val="24"/>
                <w:szCs w:val="24"/>
                <w:lang w:eastAsia="ru-RU"/>
              </w:rPr>
              <w:t xml:space="preserve"> </w:t>
            </w:r>
            <w:proofErr w:type="spellStart"/>
            <w:r w:rsidRPr="009816D9">
              <w:rPr>
                <w:rFonts w:ascii="Times New Roman" w:eastAsia="Times New Roman" w:hAnsi="Times New Roman" w:cs="Times New Roman"/>
                <w:sz w:val="24"/>
                <w:szCs w:val="24"/>
                <w:lang w:eastAsia="ru-RU"/>
              </w:rPr>
              <w:t>предпроверочный</w:t>
            </w:r>
            <w:proofErr w:type="spellEnd"/>
            <w:r w:rsidRPr="009816D9">
              <w:rPr>
                <w:rFonts w:ascii="Times New Roman" w:eastAsia="Times New Roman" w:hAnsi="Times New Roman" w:cs="Times New Roman"/>
                <w:sz w:val="24"/>
                <w:szCs w:val="24"/>
                <w:lang w:eastAsia="ru-RU"/>
              </w:rPr>
              <w:t xml:space="preserve"> анализ объектов контроля, включенных в План контрольных мероприятий Федерального казначейства в финансово-бюджетной сфере на 2019 год</w:t>
            </w:r>
            <w:r w:rsidR="001E5C97" w:rsidRPr="009816D9">
              <w:rPr>
                <w:rFonts w:ascii="Times New Roman" w:eastAsia="Times New Roman" w:hAnsi="Times New Roman" w:cs="Times New Roman"/>
                <w:sz w:val="24"/>
                <w:szCs w:val="24"/>
                <w:lang w:eastAsia="ru-RU"/>
              </w:rPr>
              <w:t>.</w:t>
            </w:r>
          </w:p>
          <w:p w:rsidR="003F3517" w:rsidRPr="009816D9" w:rsidRDefault="003F3517" w:rsidP="003F3517">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2. Проведены плановые контрольные мероприятия в финансово-бюджетной сфере в соответствии с Планом контрольных мероприятий Федерального казначейства </w:t>
            </w:r>
            <w:r w:rsidR="00472DFF" w:rsidRPr="009816D9">
              <w:rPr>
                <w:rFonts w:ascii="Times New Roman" w:eastAsia="Times New Roman" w:hAnsi="Times New Roman" w:cs="Times New Roman"/>
                <w:sz w:val="24"/>
                <w:szCs w:val="24"/>
                <w:lang w:eastAsia="ru-RU"/>
              </w:rPr>
              <w:t xml:space="preserve">в финансово-бюджетной сфере на </w:t>
            </w:r>
            <w:r w:rsidRPr="009816D9">
              <w:rPr>
                <w:rFonts w:ascii="Times New Roman" w:eastAsia="Times New Roman" w:hAnsi="Times New Roman" w:cs="Times New Roman"/>
                <w:sz w:val="24"/>
                <w:szCs w:val="24"/>
                <w:lang w:eastAsia="ru-RU"/>
              </w:rPr>
              <w:t>2019 год.</w:t>
            </w:r>
          </w:p>
          <w:p w:rsidR="003F3517" w:rsidRPr="009816D9" w:rsidRDefault="003F3517" w:rsidP="003F3517">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 Проведены внеплановые контрольные мероприятия в финансово-бюджетной сфере на основании решения руководителя Федерального казначейства.</w:t>
            </w:r>
          </w:p>
          <w:p w:rsidR="00D95837" w:rsidRPr="009816D9" w:rsidRDefault="003F3517" w:rsidP="00D95837">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4. Подготовлены и направлены в Министерство финансов Российской Федерации доклады о результатах проведенных контрольных мероприятий в финансово-бюджетной сфере.</w:t>
            </w:r>
          </w:p>
        </w:tc>
        <w:tc>
          <w:tcPr>
            <w:tcW w:w="1559" w:type="dxa"/>
            <w:shd w:val="clear" w:color="auto" w:fill="auto"/>
            <w:vAlign w:val="center"/>
          </w:tcPr>
          <w:p w:rsidR="00EE2B4E" w:rsidRPr="009816D9" w:rsidRDefault="00EE2B4E"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EE2B4E" w:rsidRPr="009816D9" w:rsidRDefault="00EE2B4E"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0532C8">
        <w:trPr>
          <w:trHeight w:val="299"/>
        </w:trPr>
        <w:tc>
          <w:tcPr>
            <w:tcW w:w="646" w:type="dxa"/>
            <w:vMerge/>
            <w:shd w:val="clear" w:color="auto" w:fill="auto"/>
            <w:vAlign w:val="center"/>
          </w:tcPr>
          <w:p w:rsidR="00EE2B4E" w:rsidRPr="009816D9" w:rsidRDefault="00EE2B4E" w:rsidP="00995072">
            <w:pPr>
              <w:spacing w:after="0" w:line="240" w:lineRule="auto"/>
              <w:jc w:val="center"/>
              <w:rPr>
                <w:rFonts w:ascii="Times New Roman" w:eastAsia="Times New Roman" w:hAnsi="Times New Roman" w:cs="Times New Roman"/>
                <w:b/>
                <w:bCs/>
                <w:sz w:val="24"/>
                <w:szCs w:val="24"/>
                <w:lang w:eastAsia="ru-RU"/>
              </w:rPr>
            </w:pPr>
          </w:p>
        </w:tc>
        <w:tc>
          <w:tcPr>
            <w:tcW w:w="4581" w:type="dxa"/>
            <w:vMerge/>
            <w:shd w:val="clear" w:color="auto" w:fill="auto"/>
            <w:vAlign w:val="center"/>
          </w:tcPr>
          <w:p w:rsidR="00EE2B4E" w:rsidRPr="009816D9" w:rsidRDefault="00EE2B4E" w:rsidP="00995072">
            <w:pPr>
              <w:spacing w:after="0" w:line="240" w:lineRule="auto"/>
              <w:ind w:left="5"/>
              <w:rPr>
                <w:rFonts w:ascii="Times New Roman" w:eastAsia="Times New Roman" w:hAnsi="Times New Roman" w:cs="Times New Roman"/>
                <w:bCs/>
                <w:sz w:val="24"/>
                <w:szCs w:val="24"/>
                <w:lang w:eastAsia="ru-RU"/>
              </w:rPr>
            </w:pPr>
          </w:p>
        </w:tc>
        <w:tc>
          <w:tcPr>
            <w:tcW w:w="5703" w:type="dxa"/>
            <w:shd w:val="clear" w:color="auto" w:fill="auto"/>
            <w:vAlign w:val="center"/>
          </w:tcPr>
          <w:p w:rsidR="006822C4" w:rsidRPr="009816D9" w:rsidRDefault="006822C4" w:rsidP="006822C4">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5. </w:t>
            </w:r>
            <w:proofErr w:type="gramStart"/>
            <w:r w:rsidRPr="009816D9">
              <w:rPr>
                <w:rFonts w:ascii="Times New Roman" w:eastAsia="Times New Roman" w:hAnsi="Times New Roman" w:cs="Times New Roman"/>
                <w:sz w:val="24"/>
                <w:szCs w:val="24"/>
                <w:lang w:eastAsia="ru-RU"/>
              </w:rPr>
              <w:t xml:space="preserve">Проведен </w:t>
            </w:r>
            <w:proofErr w:type="spellStart"/>
            <w:r w:rsidRPr="009816D9">
              <w:rPr>
                <w:rFonts w:ascii="Times New Roman" w:eastAsia="Times New Roman" w:hAnsi="Times New Roman" w:cs="Times New Roman"/>
                <w:sz w:val="24"/>
                <w:szCs w:val="24"/>
                <w:lang w:eastAsia="ru-RU"/>
              </w:rPr>
              <w:t>предпроверочный</w:t>
            </w:r>
            <w:proofErr w:type="spellEnd"/>
            <w:r w:rsidRPr="009816D9">
              <w:rPr>
                <w:rFonts w:ascii="Times New Roman" w:eastAsia="Times New Roman" w:hAnsi="Times New Roman" w:cs="Times New Roman"/>
                <w:sz w:val="24"/>
                <w:szCs w:val="24"/>
                <w:lang w:eastAsia="ru-RU"/>
              </w:rPr>
              <w:t xml:space="preserve"> анализ объектов контроля, включенных в План контрольных мероприятий Федерального казначейства в финансово-бюджетной сфере на 2019 год в части контроля сфере закупок товаров, работ, услуг для обеспечения федеральных нужд в соответствии с </w:t>
            </w:r>
            <w:r w:rsidRPr="009816D9">
              <w:rPr>
                <w:rFonts w:ascii="Times New Roman" w:eastAsia="Times New Roman" w:hAnsi="Times New Roman" w:cs="Times New Roman"/>
                <w:sz w:val="24"/>
                <w:szCs w:val="24"/>
                <w:lang w:eastAsia="ru-RU"/>
              </w:rPr>
              <w:lastRenderedPageBreak/>
              <w:t>частью 8 статьи 99 Федерального закона № 44-ФЗ «О контрактной системе в сфере закупок товаров, работ, услуг для обеспечения государственных и муниципальных нужд» (далее – Федеральный закон № 44-ФЗ).</w:t>
            </w:r>
            <w:proofErr w:type="gramEnd"/>
          </w:p>
          <w:p w:rsidR="006822C4" w:rsidRPr="009816D9" w:rsidRDefault="006822C4" w:rsidP="006822C4">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6. Проведены плановые контрольные мероприятия в сфере закупок товаров, работ, услуг для обеспечения федеральных </w:t>
            </w:r>
            <w:r w:rsidR="00472DFF" w:rsidRPr="009816D9">
              <w:rPr>
                <w:rFonts w:ascii="Times New Roman" w:eastAsia="Times New Roman" w:hAnsi="Times New Roman" w:cs="Times New Roman"/>
                <w:sz w:val="24"/>
                <w:szCs w:val="24"/>
                <w:lang w:eastAsia="ru-RU"/>
              </w:rPr>
              <w:t xml:space="preserve">нужд в соответствии с частью 8 </w:t>
            </w:r>
            <w:r w:rsidRPr="009816D9">
              <w:rPr>
                <w:rFonts w:ascii="Times New Roman" w:eastAsia="Times New Roman" w:hAnsi="Times New Roman" w:cs="Times New Roman"/>
                <w:sz w:val="24"/>
                <w:szCs w:val="24"/>
                <w:lang w:eastAsia="ru-RU"/>
              </w:rPr>
              <w:t>статьи 99 Федерального закона № 44-ФЗ.</w:t>
            </w:r>
          </w:p>
          <w:p w:rsidR="006822C4" w:rsidRPr="009816D9" w:rsidRDefault="006822C4" w:rsidP="006822C4">
            <w:pPr>
              <w:spacing w:after="0" w:line="240" w:lineRule="auto"/>
              <w:jc w:val="both"/>
              <w:rPr>
                <w:rFonts w:ascii="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7. Проведены внеплановые контрольные мероприятия в сфере закупок товаров, работ, услуг для обеспечения федеральных нужд в соответствии с частью 8 статьи 99 Федерального закона № 44-ФЗ на основании решения руководителя Федерального казначейства.</w:t>
            </w:r>
          </w:p>
          <w:p w:rsidR="006822C4" w:rsidRPr="009816D9" w:rsidRDefault="006822C4" w:rsidP="006822C4">
            <w:pPr>
              <w:spacing w:after="0" w:line="240" w:lineRule="auto"/>
              <w:jc w:val="both"/>
              <w:rPr>
                <w:rFonts w:ascii="Times New Roman" w:hAnsi="Times New Roman" w:cs="Times New Roman"/>
                <w:sz w:val="24"/>
                <w:szCs w:val="24"/>
                <w:lang w:eastAsia="ru-RU"/>
              </w:rPr>
            </w:pPr>
            <w:r w:rsidRPr="009816D9">
              <w:rPr>
                <w:rFonts w:ascii="Times New Roman" w:hAnsi="Times New Roman" w:cs="Times New Roman"/>
                <w:sz w:val="24"/>
                <w:szCs w:val="24"/>
                <w:lang w:eastAsia="ru-RU"/>
              </w:rPr>
              <w:t xml:space="preserve">8. Проведены плановые проверки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w:t>
            </w:r>
            <w:proofErr w:type="gramStart"/>
            <w:r w:rsidRPr="009816D9">
              <w:rPr>
                <w:rFonts w:ascii="Times New Roman" w:hAnsi="Times New Roman" w:cs="Times New Roman"/>
                <w:sz w:val="24"/>
                <w:szCs w:val="24"/>
                <w:lang w:eastAsia="ru-RU"/>
              </w:rPr>
              <w:t>контроля за</w:t>
            </w:r>
            <w:proofErr w:type="gramEnd"/>
            <w:r w:rsidRPr="009816D9">
              <w:rPr>
                <w:rFonts w:ascii="Times New Roman" w:hAnsi="Times New Roman" w:cs="Times New Roman"/>
                <w:sz w:val="24"/>
                <w:szCs w:val="24"/>
                <w:lang w:eastAsia="ru-RU"/>
              </w:rPr>
              <w:t xml:space="preserve"> соблюдением Федерального закона № 44-ФЗ.</w:t>
            </w:r>
          </w:p>
          <w:p w:rsidR="00D95837" w:rsidRPr="009816D9" w:rsidRDefault="006822C4" w:rsidP="006822C4">
            <w:pPr>
              <w:spacing w:after="0" w:line="240" w:lineRule="auto"/>
              <w:jc w:val="both"/>
              <w:rPr>
                <w:rFonts w:ascii="Times New Roman" w:eastAsia="Times New Roman" w:hAnsi="Times New Roman" w:cs="Times New Roman"/>
                <w:sz w:val="24"/>
                <w:szCs w:val="24"/>
                <w:lang w:eastAsia="ru-RU"/>
              </w:rPr>
            </w:pPr>
            <w:r w:rsidRPr="009816D9">
              <w:rPr>
                <w:rFonts w:ascii="Times New Roman" w:hAnsi="Times New Roman" w:cs="Times New Roman"/>
                <w:sz w:val="24"/>
                <w:szCs w:val="24"/>
                <w:lang w:eastAsia="ru-RU"/>
              </w:rPr>
              <w:t>9. Подготовлены и направлены в Министерство финансов Российской Федерации доклады о результатах проведенных контрольных мероприятий в сфере закупок товаров, работ, услуг для обеспечения федеральных нужд.</w:t>
            </w:r>
          </w:p>
        </w:tc>
        <w:tc>
          <w:tcPr>
            <w:tcW w:w="1559" w:type="dxa"/>
            <w:shd w:val="clear" w:color="auto" w:fill="auto"/>
            <w:vAlign w:val="center"/>
          </w:tcPr>
          <w:p w:rsidR="00EE2B4E" w:rsidRPr="009816D9" w:rsidRDefault="00EE2B4E"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31.12.2019</w:t>
            </w:r>
          </w:p>
        </w:tc>
        <w:tc>
          <w:tcPr>
            <w:tcW w:w="2077" w:type="dxa"/>
            <w:shd w:val="clear" w:color="auto" w:fill="auto"/>
            <w:vAlign w:val="center"/>
          </w:tcPr>
          <w:p w:rsidR="00EE2B4E" w:rsidRPr="009816D9" w:rsidRDefault="00EE2B4E"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А.Т. Катамадзе</w:t>
            </w:r>
          </w:p>
        </w:tc>
      </w:tr>
      <w:tr w:rsidR="009816D9" w:rsidRPr="009816D9" w:rsidTr="00C26A23">
        <w:trPr>
          <w:trHeight w:val="724"/>
        </w:trPr>
        <w:tc>
          <w:tcPr>
            <w:tcW w:w="646" w:type="dxa"/>
            <w:vMerge/>
            <w:shd w:val="clear" w:color="auto" w:fill="auto"/>
            <w:vAlign w:val="center"/>
          </w:tcPr>
          <w:p w:rsidR="00EE2B4E" w:rsidRPr="009816D9" w:rsidRDefault="00EE2B4E" w:rsidP="00995072">
            <w:pPr>
              <w:spacing w:after="0" w:line="240" w:lineRule="auto"/>
              <w:jc w:val="center"/>
              <w:rPr>
                <w:rFonts w:ascii="Times New Roman" w:eastAsia="Times New Roman" w:hAnsi="Times New Roman" w:cs="Times New Roman"/>
                <w:b/>
                <w:bCs/>
                <w:sz w:val="24"/>
                <w:szCs w:val="24"/>
                <w:lang w:eastAsia="ru-RU"/>
              </w:rPr>
            </w:pPr>
          </w:p>
        </w:tc>
        <w:tc>
          <w:tcPr>
            <w:tcW w:w="4581" w:type="dxa"/>
            <w:vMerge/>
            <w:shd w:val="clear" w:color="auto" w:fill="auto"/>
            <w:vAlign w:val="center"/>
          </w:tcPr>
          <w:p w:rsidR="00EE2B4E" w:rsidRPr="009816D9" w:rsidRDefault="00EE2B4E" w:rsidP="00995072">
            <w:pPr>
              <w:spacing w:after="0" w:line="240" w:lineRule="auto"/>
              <w:ind w:left="5"/>
              <w:rPr>
                <w:rFonts w:ascii="Times New Roman" w:eastAsia="Times New Roman" w:hAnsi="Times New Roman" w:cs="Times New Roman"/>
                <w:bCs/>
                <w:sz w:val="24"/>
                <w:szCs w:val="24"/>
                <w:lang w:eastAsia="ru-RU"/>
              </w:rPr>
            </w:pPr>
          </w:p>
        </w:tc>
        <w:tc>
          <w:tcPr>
            <w:tcW w:w="5703" w:type="dxa"/>
            <w:shd w:val="clear" w:color="auto" w:fill="auto"/>
            <w:vAlign w:val="center"/>
          </w:tcPr>
          <w:p w:rsidR="00EE2B4E" w:rsidRPr="009816D9" w:rsidRDefault="00EE2B4E"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10. Обеспечено </w:t>
            </w:r>
            <w:proofErr w:type="gramStart"/>
            <w:r w:rsidRPr="009816D9">
              <w:rPr>
                <w:rFonts w:ascii="Times New Roman" w:eastAsia="Times New Roman" w:hAnsi="Times New Roman" w:cs="Times New Roman"/>
                <w:sz w:val="24"/>
                <w:szCs w:val="24"/>
                <w:lang w:eastAsia="ru-RU"/>
              </w:rPr>
              <w:t>согласование</w:t>
            </w:r>
            <w:proofErr w:type="gramEnd"/>
            <w:r w:rsidRPr="009816D9">
              <w:rPr>
                <w:rFonts w:ascii="Times New Roman" w:eastAsia="Times New Roman" w:hAnsi="Times New Roman" w:cs="Times New Roman"/>
                <w:sz w:val="24"/>
                <w:szCs w:val="24"/>
                <w:lang w:eastAsia="ru-RU"/>
              </w:rPr>
              <w:t xml:space="preserve"> и направление уведомлений о применении бюджетных мер принуждения, подготовленных территориальными органами Федерального казначейства, в Министерство финансов Российской Федерации.</w:t>
            </w:r>
          </w:p>
        </w:tc>
        <w:tc>
          <w:tcPr>
            <w:tcW w:w="1559" w:type="dxa"/>
            <w:shd w:val="clear" w:color="auto" w:fill="auto"/>
            <w:vAlign w:val="center"/>
          </w:tcPr>
          <w:p w:rsidR="00EE2B4E" w:rsidRPr="009816D9" w:rsidRDefault="00EE2B4E"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EE2B4E" w:rsidRPr="009816D9" w:rsidRDefault="00EE2B4E"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С.Н. Сауль</w:t>
            </w:r>
          </w:p>
        </w:tc>
      </w:tr>
      <w:tr w:rsidR="009816D9" w:rsidRPr="009816D9" w:rsidTr="00E63A2D">
        <w:trPr>
          <w:trHeight w:val="318"/>
        </w:trPr>
        <w:tc>
          <w:tcPr>
            <w:tcW w:w="646" w:type="dxa"/>
            <w:shd w:val="clear" w:color="auto" w:fill="auto"/>
            <w:vAlign w:val="center"/>
          </w:tcPr>
          <w:p w:rsidR="00304864" w:rsidRPr="009816D9" w:rsidRDefault="00EE2B4E"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7</w:t>
            </w:r>
            <w:r w:rsidR="000532C8" w:rsidRPr="009816D9">
              <w:rPr>
                <w:rFonts w:ascii="Times New Roman" w:eastAsia="Times New Roman" w:hAnsi="Times New Roman" w:cs="Times New Roman"/>
                <w:bCs/>
                <w:sz w:val="24"/>
                <w:szCs w:val="24"/>
                <w:lang w:eastAsia="ru-RU"/>
              </w:rPr>
              <w:t>4</w:t>
            </w:r>
          </w:p>
        </w:tc>
        <w:tc>
          <w:tcPr>
            <w:tcW w:w="4581" w:type="dxa"/>
            <w:shd w:val="clear" w:color="auto" w:fill="auto"/>
            <w:vAlign w:val="center"/>
          </w:tcPr>
          <w:p w:rsidR="00304864" w:rsidRPr="009816D9" w:rsidRDefault="00304864"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участия в контрольных мероприятиях, проводимых иными ведомствами</w:t>
            </w:r>
          </w:p>
        </w:tc>
        <w:tc>
          <w:tcPr>
            <w:tcW w:w="5703" w:type="dxa"/>
            <w:shd w:val="clear" w:color="auto" w:fill="auto"/>
            <w:vAlign w:val="center"/>
          </w:tcPr>
          <w:p w:rsidR="00304864" w:rsidRPr="009816D9" w:rsidRDefault="00304864"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Обеспечено участие в контрольных мероприятиях, проводимых иными ведомствами.</w:t>
            </w:r>
          </w:p>
        </w:tc>
        <w:tc>
          <w:tcPr>
            <w:tcW w:w="1559" w:type="dxa"/>
            <w:shd w:val="clear" w:color="auto" w:fill="auto"/>
            <w:vAlign w:val="center"/>
          </w:tcPr>
          <w:p w:rsidR="00304864" w:rsidRPr="009816D9" w:rsidRDefault="00304864"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304864" w:rsidRPr="009816D9" w:rsidRDefault="00304864"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3318BD">
        <w:trPr>
          <w:trHeight w:val="1264"/>
        </w:trPr>
        <w:tc>
          <w:tcPr>
            <w:tcW w:w="646" w:type="dxa"/>
            <w:vMerge w:val="restart"/>
            <w:shd w:val="clear" w:color="auto" w:fill="auto"/>
            <w:vAlign w:val="center"/>
          </w:tcPr>
          <w:p w:rsidR="003F3517" w:rsidRPr="009816D9" w:rsidRDefault="003F3517"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7</w:t>
            </w:r>
            <w:r w:rsidR="000532C8" w:rsidRPr="009816D9">
              <w:rPr>
                <w:rFonts w:ascii="Times New Roman" w:eastAsia="Times New Roman" w:hAnsi="Times New Roman" w:cs="Times New Roman"/>
                <w:bCs/>
                <w:sz w:val="24"/>
                <w:szCs w:val="24"/>
                <w:lang w:eastAsia="ru-RU"/>
              </w:rPr>
              <w:t>5</w:t>
            </w:r>
          </w:p>
        </w:tc>
        <w:tc>
          <w:tcPr>
            <w:tcW w:w="4581" w:type="dxa"/>
            <w:vMerge w:val="restart"/>
            <w:shd w:val="clear" w:color="auto" w:fill="auto"/>
            <w:vAlign w:val="center"/>
          </w:tcPr>
          <w:p w:rsidR="003F3517" w:rsidRPr="009816D9" w:rsidRDefault="003F3517"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Планирование контрольной деятельности Федерального казначейства в финансово-бюджетной сфере с учетом </w:t>
            </w:r>
            <w:proofErr w:type="gramStart"/>
            <w:r w:rsidRPr="009816D9">
              <w:rPr>
                <w:rFonts w:ascii="Times New Roman" w:eastAsia="Times New Roman" w:hAnsi="Times New Roman" w:cs="Times New Roman"/>
                <w:sz w:val="24"/>
                <w:szCs w:val="24"/>
                <w:lang w:eastAsia="ru-RU"/>
              </w:rPr>
              <w:t>риск-ориентированного</w:t>
            </w:r>
            <w:proofErr w:type="gramEnd"/>
            <w:r w:rsidRPr="009816D9">
              <w:rPr>
                <w:rFonts w:ascii="Times New Roman" w:eastAsia="Times New Roman" w:hAnsi="Times New Roman" w:cs="Times New Roman"/>
                <w:sz w:val="24"/>
                <w:szCs w:val="24"/>
                <w:lang w:eastAsia="ru-RU"/>
              </w:rPr>
              <w:t xml:space="preserve"> подхода</w:t>
            </w:r>
          </w:p>
        </w:tc>
        <w:tc>
          <w:tcPr>
            <w:tcW w:w="5703" w:type="dxa"/>
            <w:shd w:val="clear" w:color="auto" w:fill="auto"/>
            <w:vAlign w:val="center"/>
          </w:tcPr>
          <w:p w:rsidR="003F3517" w:rsidRPr="009816D9" w:rsidRDefault="00791EA2"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Обеспечено внесение изменений в План контрольных мероприятий Федерального казначейства в финансово-бюджетной сфере на 2019 год (при необходимости).</w:t>
            </w:r>
          </w:p>
        </w:tc>
        <w:tc>
          <w:tcPr>
            <w:tcW w:w="1559" w:type="dxa"/>
            <w:shd w:val="clear" w:color="auto" w:fill="auto"/>
            <w:vAlign w:val="center"/>
          </w:tcPr>
          <w:p w:rsidR="003F3517" w:rsidRPr="009816D9" w:rsidRDefault="00791EA2"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3F3517" w:rsidRPr="009816D9" w:rsidRDefault="003F3517"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E63A2D">
        <w:trPr>
          <w:trHeight w:val="318"/>
        </w:trPr>
        <w:tc>
          <w:tcPr>
            <w:tcW w:w="646" w:type="dxa"/>
            <w:vMerge/>
            <w:shd w:val="clear" w:color="auto" w:fill="auto"/>
            <w:vAlign w:val="center"/>
          </w:tcPr>
          <w:p w:rsidR="003F3517" w:rsidRPr="009816D9" w:rsidRDefault="003F3517" w:rsidP="00995072">
            <w:pPr>
              <w:spacing w:after="0" w:line="240" w:lineRule="auto"/>
              <w:jc w:val="center"/>
              <w:rPr>
                <w:rFonts w:ascii="Times New Roman" w:eastAsia="Times New Roman" w:hAnsi="Times New Roman" w:cs="Times New Roman"/>
                <w:bCs/>
                <w:sz w:val="24"/>
                <w:szCs w:val="24"/>
                <w:lang w:eastAsia="ru-RU"/>
              </w:rPr>
            </w:pPr>
          </w:p>
        </w:tc>
        <w:tc>
          <w:tcPr>
            <w:tcW w:w="4581" w:type="dxa"/>
            <w:vMerge/>
            <w:shd w:val="clear" w:color="auto" w:fill="auto"/>
            <w:vAlign w:val="center"/>
          </w:tcPr>
          <w:p w:rsidR="003F3517" w:rsidRPr="009816D9" w:rsidRDefault="003F3517" w:rsidP="00995072">
            <w:pPr>
              <w:spacing w:after="0" w:line="240" w:lineRule="auto"/>
              <w:ind w:left="5"/>
              <w:jc w:val="both"/>
              <w:rPr>
                <w:rFonts w:ascii="Times New Roman" w:eastAsia="Times New Roman" w:hAnsi="Times New Roman" w:cs="Times New Roman"/>
                <w:sz w:val="24"/>
                <w:szCs w:val="24"/>
                <w:lang w:eastAsia="ru-RU"/>
              </w:rPr>
            </w:pPr>
          </w:p>
        </w:tc>
        <w:tc>
          <w:tcPr>
            <w:tcW w:w="5703" w:type="dxa"/>
            <w:shd w:val="clear" w:color="auto" w:fill="auto"/>
            <w:vAlign w:val="center"/>
          </w:tcPr>
          <w:p w:rsidR="003F3517" w:rsidRPr="009816D9" w:rsidRDefault="00791EA2"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Обеспечено согласование изменений в планы контрольных мероприятий управлений Федерального казначейства по субъектам Российской Федерации в финансово-бюджетной сфере на 2019 год.</w:t>
            </w:r>
            <w:r w:rsidRPr="009816D9">
              <w:rPr>
                <w:rFonts w:ascii="Times New Roman" w:eastAsia="Times New Roman" w:hAnsi="Times New Roman" w:cs="Times New Roman"/>
                <w:sz w:val="24"/>
                <w:szCs w:val="24"/>
                <w:lang w:eastAsia="ru-RU"/>
              </w:rPr>
              <w:br w:type="page"/>
            </w:r>
          </w:p>
        </w:tc>
        <w:tc>
          <w:tcPr>
            <w:tcW w:w="1559" w:type="dxa"/>
            <w:shd w:val="clear" w:color="auto" w:fill="auto"/>
            <w:vAlign w:val="center"/>
          </w:tcPr>
          <w:p w:rsidR="003F3517" w:rsidRPr="009816D9" w:rsidRDefault="00791EA2"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01.10.2019</w:t>
            </w:r>
          </w:p>
        </w:tc>
        <w:tc>
          <w:tcPr>
            <w:tcW w:w="2077" w:type="dxa"/>
            <w:shd w:val="clear" w:color="auto" w:fill="auto"/>
            <w:vAlign w:val="center"/>
          </w:tcPr>
          <w:p w:rsidR="003F3517" w:rsidRPr="009816D9" w:rsidRDefault="003F3517"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38261E">
        <w:trPr>
          <w:trHeight w:val="1381"/>
        </w:trPr>
        <w:tc>
          <w:tcPr>
            <w:tcW w:w="646" w:type="dxa"/>
            <w:vMerge/>
            <w:shd w:val="clear" w:color="auto" w:fill="auto"/>
            <w:vAlign w:val="center"/>
          </w:tcPr>
          <w:p w:rsidR="003F3517" w:rsidRPr="009816D9" w:rsidRDefault="003F3517" w:rsidP="00995072">
            <w:pPr>
              <w:spacing w:after="0" w:line="240" w:lineRule="auto"/>
              <w:jc w:val="center"/>
              <w:rPr>
                <w:rFonts w:ascii="Times New Roman" w:eastAsia="Times New Roman" w:hAnsi="Times New Roman" w:cs="Times New Roman"/>
                <w:bCs/>
                <w:sz w:val="24"/>
                <w:szCs w:val="24"/>
                <w:lang w:eastAsia="ru-RU"/>
              </w:rPr>
            </w:pPr>
          </w:p>
        </w:tc>
        <w:tc>
          <w:tcPr>
            <w:tcW w:w="4581" w:type="dxa"/>
            <w:vMerge/>
            <w:shd w:val="clear" w:color="auto" w:fill="auto"/>
            <w:vAlign w:val="center"/>
          </w:tcPr>
          <w:p w:rsidR="003F3517" w:rsidRPr="009816D9" w:rsidRDefault="003F3517" w:rsidP="00995072">
            <w:pPr>
              <w:spacing w:after="0" w:line="240" w:lineRule="auto"/>
              <w:ind w:left="5"/>
              <w:jc w:val="both"/>
              <w:rPr>
                <w:rFonts w:ascii="Times New Roman" w:eastAsia="Times New Roman" w:hAnsi="Times New Roman" w:cs="Times New Roman"/>
                <w:sz w:val="24"/>
                <w:szCs w:val="24"/>
                <w:lang w:eastAsia="ru-RU"/>
              </w:rPr>
            </w:pPr>
          </w:p>
        </w:tc>
        <w:tc>
          <w:tcPr>
            <w:tcW w:w="5703" w:type="dxa"/>
            <w:shd w:val="clear" w:color="auto" w:fill="auto"/>
            <w:vAlign w:val="center"/>
          </w:tcPr>
          <w:p w:rsidR="003F3517" w:rsidRPr="009816D9" w:rsidRDefault="00791EA2"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 Обеспечены разработка и утверждение Плана контрольных мероприятий Федерального казначейства в финансово-бюджетной сфере на 2020 год.</w:t>
            </w:r>
            <w:r w:rsidRPr="009816D9">
              <w:rPr>
                <w:rFonts w:ascii="Times New Roman" w:eastAsia="Times New Roman" w:hAnsi="Times New Roman" w:cs="Times New Roman"/>
                <w:sz w:val="24"/>
                <w:szCs w:val="24"/>
                <w:lang w:eastAsia="ru-RU"/>
              </w:rPr>
              <w:br w:type="page"/>
            </w:r>
          </w:p>
        </w:tc>
        <w:tc>
          <w:tcPr>
            <w:tcW w:w="1559" w:type="dxa"/>
            <w:shd w:val="clear" w:color="auto" w:fill="auto"/>
            <w:vAlign w:val="center"/>
          </w:tcPr>
          <w:p w:rsidR="003F3517" w:rsidRPr="009816D9" w:rsidRDefault="00791EA2"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10.12.2019</w:t>
            </w:r>
          </w:p>
        </w:tc>
        <w:tc>
          <w:tcPr>
            <w:tcW w:w="2077" w:type="dxa"/>
            <w:shd w:val="clear" w:color="auto" w:fill="auto"/>
            <w:vAlign w:val="center"/>
          </w:tcPr>
          <w:p w:rsidR="003F3517" w:rsidRPr="009816D9" w:rsidRDefault="003F3517"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5C454E">
        <w:trPr>
          <w:trHeight w:val="299"/>
        </w:trPr>
        <w:tc>
          <w:tcPr>
            <w:tcW w:w="646" w:type="dxa"/>
            <w:vMerge/>
            <w:shd w:val="clear" w:color="auto" w:fill="auto"/>
            <w:vAlign w:val="center"/>
          </w:tcPr>
          <w:p w:rsidR="00791EA2" w:rsidRPr="009816D9" w:rsidRDefault="00791EA2" w:rsidP="00995072">
            <w:pPr>
              <w:spacing w:after="0" w:line="240" w:lineRule="auto"/>
              <w:jc w:val="center"/>
              <w:rPr>
                <w:rFonts w:ascii="Times New Roman" w:eastAsia="Times New Roman" w:hAnsi="Times New Roman" w:cs="Times New Roman"/>
                <w:bCs/>
                <w:sz w:val="24"/>
                <w:szCs w:val="24"/>
                <w:lang w:eastAsia="ru-RU"/>
              </w:rPr>
            </w:pPr>
          </w:p>
        </w:tc>
        <w:tc>
          <w:tcPr>
            <w:tcW w:w="4581" w:type="dxa"/>
            <w:vMerge/>
            <w:shd w:val="clear" w:color="auto" w:fill="auto"/>
            <w:vAlign w:val="center"/>
          </w:tcPr>
          <w:p w:rsidR="00791EA2" w:rsidRPr="009816D9" w:rsidRDefault="00791EA2" w:rsidP="00995072">
            <w:pPr>
              <w:spacing w:after="0" w:line="240" w:lineRule="auto"/>
              <w:ind w:left="5"/>
              <w:jc w:val="both"/>
              <w:rPr>
                <w:rFonts w:ascii="Times New Roman" w:eastAsia="Times New Roman" w:hAnsi="Times New Roman" w:cs="Times New Roman"/>
                <w:sz w:val="24"/>
                <w:szCs w:val="24"/>
                <w:lang w:eastAsia="ru-RU"/>
              </w:rPr>
            </w:pPr>
          </w:p>
        </w:tc>
        <w:tc>
          <w:tcPr>
            <w:tcW w:w="5703" w:type="dxa"/>
            <w:shd w:val="clear" w:color="auto" w:fill="auto"/>
            <w:vAlign w:val="center"/>
          </w:tcPr>
          <w:p w:rsidR="00791EA2" w:rsidRPr="009816D9" w:rsidRDefault="00791EA2" w:rsidP="00791EA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br w:type="page"/>
            </w:r>
            <w:r w:rsidRPr="009816D9">
              <w:rPr>
                <w:rFonts w:ascii="Times New Roman" w:eastAsia="Times New Roman" w:hAnsi="Times New Roman" w:cs="Times New Roman"/>
                <w:sz w:val="24"/>
                <w:szCs w:val="24"/>
                <w:lang w:eastAsia="ru-RU"/>
              </w:rPr>
              <w:br w:type="page"/>
              <w:t>4. Обеспечено планирование проведения экспертиз и исследований в рамках плановых контрольных мероприятий Федерального казначейства и управлений Федерального казначейства по субъектам Российской Федерации на 2020 год.</w:t>
            </w:r>
          </w:p>
        </w:tc>
        <w:tc>
          <w:tcPr>
            <w:tcW w:w="1559" w:type="dxa"/>
            <w:shd w:val="clear" w:color="auto" w:fill="auto"/>
            <w:vAlign w:val="center"/>
          </w:tcPr>
          <w:p w:rsidR="00791EA2" w:rsidRPr="009816D9" w:rsidRDefault="00791EA2" w:rsidP="00A14438">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15.12.2019</w:t>
            </w:r>
          </w:p>
        </w:tc>
        <w:tc>
          <w:tcPr>
            <w:tcW w:w="2077" w:type="dxa"/>
            <w:shd w:val="clear" w:color="auto" w:fill="auto"/>
            <w:vAlign w:val="center"/>
          </w:tcPr>
          <w:p w:rsidR="00791EA2" w:rsidRPr="009816D9" w:rsidRDefault="00791EA2" w:rsidP="00A14438">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90176A">
        <w:trPr>
          <w:trHeight w:val="1149"/>
        </w:trPr>
        <w:tc>
          <w:tcPr>
            <w:tcW w:w="646" w:type="dxa"/>
            <w:vMerge/>
            <w:shd w:val="clear" w:color="auto" w:fill="auto"/>
            <w:vAlign w:val="center"/>
          </w:tcPr>
          <w:p w:rsidR="00791EA2" w:rsidRPr="009816D9" w:rsidRDefault="00791EA2" w:rsidP="00995072">
            <w:pPr>
              <w:spacing w:after="0" w:line="240" w:lineRule="auto"/>
              <w:jc w:val="center"/>
              <w:rPr>
                <w:rFonts w:ascii="Times New Roman" w:eastAsia="Times New Roman" w:hAnsi="Times New Roman" w:cs="Times New Roman"/>
                <w:bCs/>
                <w:sz w:val="24"/>
                <w:szCs w:val="24"/>
                <w:lang w:eastAsia="ru-RU"/>
              </w:rPr>
            </w:pPr>
          </w:p>
        </w:tc>
        <w:tc>
          <w:tcPr>
            <w:tcW w:w="4581" w:type="dxa"/>
            <w:vMerge/>
            <w:shd w:val="clear" w:color="auto" w:fill="auto"/>
            <w:vAlign w:val="center"/>
          </w:tcPr>
          <w:p w:rsidR="00791EA2" w:rsidRPr="009816D9" w:rsidRDefault="00791EA2" w:rsidP="00995072">
            <w:pPr>
              <w:spacing w:after="0" w:line="240" w:lineRule="auto"/>
              <w:ind w:left="5"/>
              <w:jc w:val="both"/>
              <w:rPr>
                <w:rFonts w:ascii="Times New Roman" w:eastAsia="Times New Roman" w:hAnsi="Times New Roman" w:cs="Times New Roman"/>
                <w:sz w:val="24"/>
                <w:szCs w:val="24"/>
                <w:lang w:eastAsia="ru-RU"/>
              </w:rPr>
            </w:pPr>
          </w:p>
        </w:tc>
        <w:tc>
          <w:tcPr>
            <w:tcW w:w="5703" w:type="dxa"/>
            <w:shd w:val="clear" w:color="auto" w:fill="auto"/>
            <w:vAlign w:val="center"/>
          </w:tcPr>
          <w:p w:rsidR="00791EA2" w:rsidRPr="009816D9" w:rsidRDefault="00791EA2"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5. Обеспечены подготовка и доведение до управлений Федерального казначейства по субъектам Российской Федерации Сводной информации по централизованным заданиям на 2020 год.</w:t>
            </w:r>
          </w:p>
        </w:tc>
        <w:tc>
          <w:tcPr>
            <w:tcW w:w="1559" w:type="dxa"/>
            <w:shd w:val="clear" w:color="auto" w:fill="auto"/>
            <w:vAlign w:val="center"/>
          </w:tcPr>
          <w:p w:rsidR="00791EA2" w:rsidRPr="009816D9" w:rsidRDefault="00791EA2"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20.12.2019</w:t>
            </w:r>
          </w:p>
        </w:tc>
        <w:tc>
          <w:tcPr>
            <w:tcW w:w="2077" w:type="dxa"/>
            <w:shd w:val="clear" w:color="auto" w:fill="auto"/>
            <w:vAlign w:val="center"/>
          </w:tcPr>
          <w:p w:rsidR="00791EA2" w:rsidRPr="009816D9" w:rsidRDefault="00791EA2"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E63A2D">
        <w:trPr>
          <w:trHeight w:val="318"/>
        </w:trPr>
        <w:tc>
          <w:tcPr>
            <w:tcW w:w="646" w:type="dxa"/>
            <w:vMerge/>
            <w:shd w:val="clear" w:color="auto" w:fill="auto"/>
            <w:vAlign w:val="center"/>
          </w:tcPr>
          <w:p w:rsidR="00791EA2" w:rsidRPr="009816D9" w:rsidRDefault="00791EA2" w:rsidP="00995072">
            <w:pPr>
              <w:spacing w:after="0" w:line="240" w:lineRule="auto"/>
              <w:jc w:val="center"/>
              <w:rPr>
                <w:rFonts w:ascii="Times New Roman" w:eastAsia="Times New Roman" w:hAnsi="Times New Roman" w:cs="Times New Roman"/>
                <w:bCs/>
                <w:sz w:val="24"/>
                <w:szCs w:val="24"/>
                <w:lang w:eastAsia="ru-RU"/>
              </w:rPr>
            </w:pPr>
          </w:p>
        </w:tc>
        <w:tc>
          <w:tcPr>
            <w:tcW w:w="4581" w:type="dxa"/>
            <w:vMerge/>
            <w:shd w:val="clear" w:color="auto" w:fill="auto"/>
            <w:vAlign w:val="center"/>
          </w:tcPr>
          <w:p w:rsidR="00791EA2" w:rsidRPr="009816D9" w:rsidRDefault="00791EA2" w:rsidP="00995072">
            <w:pPr>
              <w:spacing w:after="0" w:line="240" w:lineRule="auto"/>
              <w:ind w:left="5"/>
              <w:jc w:val="both"/>
              <w:rPr>
                <w:rFonts w:ascii="Times New Roman" w:eastAsia="Times New Roman" w:hAnsi="Times New Roman" w:cs="Times New Roman"/>
                <w:sz w:val="24"/>
                <w:szCs w:val="24"/>
                <w:lang w:eastAsia="ru-RU"/>
              </w:rPr>
            </w:pPr>
          </w:p>
        </w:tc>
        <w:tc>
          <w:tcPr>
            <w:tcW w:w="5703" w:type="dxa"/>
            <w:shd w:val="clear" w:color="auto" w:fill="auto"/>
            <w:vAlign w:val="center"/>
          </w:tcPr>
          <w:p w:rsidR="00791EA2" w:rsidRPr="009816D9" w:rsidRDefault="00791EA2" w:rsidP="00791EA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6. Обеспечено согласование планов контрольных мероприятий управлений Федерального казначейства по субъектам Российской Федерации в финансово-бюджетной сфере на 2020 год.</w:t>
            </w:r>
          </w:p>
        </w:tc>
        <w:tc>
          <w:tcPr>
            <w:tcW w:w="1559" w:type="dxa"/>
            <w:shd w:val="clear" w:color="auto" w:fill="auto"/>
            <w:vAlign w:val="center"/>
          </w:tcPr>
          <w:p w:rsidR="00791EA2" w:rsidRPr="009816D9" w:rsidRDefault="00791EA2"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791EA2" w:rsidRPr="009816D9" w:rsidRDefault="00791EA2"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E63A2D">
        <w:trPr>
          <w:trHeight w:val="318"/>
        </w:trPr>
        <w:tc>
          <w:tcPr>
            <w:tcW w:w="646" w:type="dxa"/>
            <w:vMerge w:val="restart"/>
            <w:shd w:val="clear" w:color="auto" w:fill="auto"/>
            <w:vAlign w:val="center"/>
          </w:tcPr>
          <w:p w:rsidR="00791EA2" w:rsidRPr="009816D9" w:rsidRDefault="00791EA2"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7</w:t>
            </w:r>
            <w:r w:rsidR="000532C8" w:rsidRPr="009816D9">
              <w:rPr>
                <w:rFonts w:ascii="Times New Roman" w:eastAsia="Times New Roman" w:hAnsi="Times New Roman" w:cs="Times New Roman"/>
                <w:bCs/>
                <w:sz w:val="24"/>
                <w:szCs w:val="24"/>
                <w:lang w:eastAsia="ru-RU"/>
              </w:rPr>
              <w:t>6</w:t>
            </w:r>
          </w:p>
        </w:tc>
        <w:tc>
          <w:tcPr>
            <w:tcW w:w="4581" w:type="dxa"/>
            <w:vMerge w:val="restart"/>
            <w:shd w:val="clear" w:color="auto" w:fill="auto"/>
            <w:vAlign w:val="center"/>
          </w:tcPr>
          <w:p w:rsidR="00791EA2" w:rsidRPr="009816D9" w:rsidRDefault="00791EA2"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bCs/>
                <w:sz w:val="24"/>
                <w:szCs w:val="24"/>
                <w:lang w:eastAsia="ru-RU"/>
              </w:rPr>
              <w:t>Подготовка и направление Обзоров недостатков и нарушений, выявленных Федеральным казначейством при проведении контрольных мероприятий в финансово-бюджетной сфере у главных распорядителей средств федерального бюджета, распорядителей и получателей средств федерального бюджета, органов управления государственными внебюджетными фондами и в субъектах Российской Федерации</w:t>
            </w:r>
          </w:p>
        </w:tc>
        <w:tc>
          <w:tcPr>
            <w:tcW w:w="5703" w:type="dxa"/>
            <w:shd w:val="clear" w:color="auto" w:fill="auto"/>
            <w:vAlign w:val="center"/>
          </w:tcPr>
          <w:p w:rsidR="003318BD" w:rsidRPr="009816D9" w:rsidRDefault="00791EA2" w:rsidP="00791EA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 Подготовлены Обзоры недостатков и нарушений, выявленных Федеральным казначейством при проведении контрольных мероприятий в финансово-бюджетной сфере в отношении главных распорядителей средств федерального бюджета, распорядителей и получателей средств федерального бюджета, органов управления государственными внебюджетными фондами и в субъектах Российской Федерации за второе полугодие 2018 года.</w:t>
            </w:r>
          </w:p>
        </w:tc>
        <w:tc>
          <w:tcPr>
            <w:tcW w:w="1559" w:type="dxa"/>
            <w:shd w:val="clear" w:color="auto" w:fill="auto"/>
            <w:vAlign w:val="center"/>
          </w:tcPr>
          <w:p w:rsidR="00791EA2" w:rsidRPr="009816D9" w:rsidRDefault="00791EA2"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30.05.2019</w:t>
            </w:r>
          </w:p>
        </w:tc>
        <w:tc>
          <w:tcPr>
            <w:tcW w:w="2077" w:type="dxa"/>
            <w:shd w:val="clear" w:color="auto" w:fill="auto"/>
            <w:vAlign w:val="center"/>
          </w:tcPr>
          <w:p w:rsidR="00791EA2" w:rsidRPr="009816D9" w:rsidRDefault="00791EA2"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E63A2D">
        <w:trPr>
          <w:trHeight w:val="318"/>
        </w:trPr>
        <w:tc>
          <w:tcPr>
            <w:tcW w:w="646" w:type="dxa"/>
            <w:vMerge/>
            <w:shd w:val="clear" w:color="auto" w:fill="auto"/>
            <w:vAlign w:val="center"/>
          </w:tcPr>
          <w:p w:rsidR="00791EA2" w:rsidRPr="009816D9" w:rsidRDefault="00791EA2" w:rsidP="00995072">
            <w:pPr>
              <w:spacing w:after="0" w:line="240" w:lineRule="auto"/>
              <w:jc w:val="center"/>
              <w:rPr>
                <w:rFonts w:ascii="Times New Roman" w:eastAsia="Times New Roman" w:hAnsi="Times New Roman" w:cs="Times New Roman"/>
                <w:bCs/>
                <w:sz w:val="24"/>
                <w:szCs w:val="24"/>
                <w:lang w:eastAsia="ru-RU"/>
              </w:rPr>
            </w:pPr>
          </w:p>
        </w:tc>
        <w:tc>
          <w:tcPr>
            <w:tcW w:w="4581" w:type="dxa"/>
            <w:vMerge/>
            <w:shd w:val="clear" w:color="auto" w:fill="auto"/>
            <w:vAlign w:val="center"/>
          </w:tcPr>
          <w:p w:rsidR="00791EA2" w:rsidRPr="009816D9" w:rsidRDefault="00791EA2" w:rsidP="00995072">
            <w:pPr>
              <w:spacing w:after="0" w:line="240" w:lineRule="auto"/>
              <w:ind w:left="5"/>
              <w:jc w:val="both"/>
              <w:rPr>
                <w:rFonts w:ascii="Times New Roman" w:eastAsia="Times New Roman" w:hAnsi="Times New Roman" w:cs="Times New Roman"/>
                <w:bCs/>
                <w:sz w:val="24"/>
                <w:szCs w:val="24"/>
                <w:lang w:eastAsia="ru-RU"/>
              </w:rPr>
            </w:pPr>
          </w:p>
        </w:tc>
        <w:tc>
          <w:tcPr>
            <w:tcW w:w="5703" w:type="dxa"/>
            <w:shd w:val="clear" w:color="auto" w:fill="auto"/>
            <w:vAlign w:val="center"/>
          </w:tcPr>
          <w:p w:rsidR="00791EA2" w:rsidRPr="009816D9" w:rsidRDefault="00791EA2"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2. Подготовлены Обзоры недостатков и нарушений, выявленных Федеральным казначейством при проведении контрольных мероприятий в финансово-бюджетной сфере в отношении главных распорядителей средств федерального бюджета, распорядителей и получателей средств федерального бюджета, органов управления государственными внебюджетными фондами и в субъектах Российской Федерации за первое полугодие 2019 года.</w:t>
            </w:r>
          </w:p>
        </w:tc>
        <w:tc>
          <w:tcPr>
            <w:tcW w:w="1559" w:type="dxa"/>
            <w:shd w:val="clear" w:color="auto" w:fill="auto"/>
            <w:vAlign w:val="center"/>
          </w:tcPr>
          <w:p w:rsidR="00791EA2" w:rsidRPr="009816D9" w:rsidRDefault="00791EA2"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30.10.2019</w:t>
            </w:r>
          </w:p>
        </w:tc>
        <w:tc>
          <w:tcPr>
            <w:tcW w:w="2077" w:type="dxa"/>
            <w:shd w:val="clear" w:color="auto" w:fill="auto"/>
            <w:vAlign w:val="center"/>
          </w:tcPr>
          <w:p w:rsidR="00791EA2" w:rsidRPr="009816D9" w:rsidRDefault="00791EA2"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D509BC">
        <w:trPr>
          <w:trHeight w:val="3134"/>
        </w:trPr>
        <w:tc>
          <w:tcPr>
            <w:tcW w:w="646" w:type="dxa"/>
            <w:tcBorders>
              <w:bottom w:val="single" w:sz="4" w:space="0" w:color="auto"/>
            </w:tcBorders>
            <w:shd w:val="clear" w:color="auto" w:fill="auto"/>
            <w:vAlign w:val="center"/>
          </w:tcPr>
          <w:p w:rsidR="00791EA2" w:rsidRPr="009816D9" w:rsidRDefault="00791EA2"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7</w:t>
            </w:r>
            <w:r w:rsidR="000532C8" w:rsidRPr="009816D9">
              <w:rPr>
                <w:rFonts w:ascii="Times New Roman" w:eastAsia="Times New Roman" w:hAnsi="Times New Roman" w:cs="Times New Roman"/>
                <w:bCs/>
                <w:sz w:val="24"/>
                <w:szCs w:val="24"/>
                <w:lang w:eastAsia="ru-RU"/>
              </w:rPr>
              <w:t>7</w:t>
            </w:r>
          </w:p>
        </w:tc>
        <w:tc>
          <w:tcPr>
            <w:tcW w:w="4581" w:type="dxa"/>
            <w:shd w:val="clear" w:color="auto" w:fill="auto"/>
            <w:vAlign w:val="center"/>
          </w:tcPr>
          <w:p w:rsidR="00791EA2" w:rsidRPr="009816D9" w:rsidRDefault="00791EA2"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организации и осуществления привлечения должностных лиц управлений Федерального казначейства по субъектам Российской Федерации для участия в контрольных мероприятиях Федерального казначейства</w:t>
            </w:r>
          </w:p>
        </w:tc>
        <w:tc>
          <w:tcPr>
            <w:tcW w:w="5703" w:type="dxa"/>
            <w:shd w:val="clear" w:color="auto" w:fill="auto"/>
            <w:vAlign w:val="center"/>
          </w:tcPr>
          <w:p w:rsidR="004A5560" w:rsidRPr="009816D9" w:rsidRDefault="00791EA2" w:rsidP="004A5560">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w:t>
            </w:r>
            <w:r w:rsidR="004A5560" w:rsidRPr="009816D9">
              <w:rPr>
                <w:rFonts w:ascii="Times New Roman" w:eastAsia="Times New Roman" w:hAnsi="Times New Roman" w:cs="Times New Roman"/>
                <w:sz w:val="24"/>
                <w:szCs w:val="24"/>
                <w:lang w:eastAsia="ru-RU"/>
              </w:rPr>
              <w:t>Сформирован реестр привлечения сотрудников управлений Федерального казначейства по субъектам Российской Федерации (субъектам Российской Федерации, находящимся в пределах федерального округа) для участия в контрольных мероприятиях, проводимых центральным аппаратом Федерального казначейства в 2020 году.</w:t>
            </w:r>
          </w:p>
          <w:p w:rsidR="004A5560" w:rsidRPr="009816D9" w:rsidRDefault="004A5560" w:rsidP="004A5560">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Сформирован резерв контролеров-ревизоров для привлечения к участию во внеплановых контрольных мероприятиях, проводимых центральным аппаратом Федерального казначейства в 2020 году.</w:t>
            </w:r>
          </w:p>
          <w:p w:rsidR="00791EA2" w:rsidRPr="009816D9" w:rsidRDefault="004A5560" w:rsidP="004A5560">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 Разработана Методика расчета показателей нагрузки на структурные подразделения центрального аппарата Федерального казначейства при планировании проведения контрольных мероприятий.</w:t>
            </w:r>
          </w:p>
        </w:tc>
        <w:tc>
          <w:tcPr>
            <w:tcW w:w="1559" w:type="dxa"/>
            <w:shd w:val="clear" w:color="auto" w:fill="auto"/>
            <w:vAlign w:val="center"/>
          </w:tcPr>
          <w:p w:rsidR="00791EA2" w:rsidRPr="009816D9" w:rsidRDefault="00791EA2"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791EA2" w:rsidRPr="009816D9" w:rsidRDefault="00791EA2"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D509BC">
        <w:trPr>
          <w:trHeight w:val="318"/>
        </w:trPr>
        <w:tc>
          <w:tcPr>
            <w:tcW w:w="646" w:type="dxa"/>
            <w:vMerge w:val="restart"/>
            <w:tcBorders>
              <w:bottom w:val="single" w:sz="4" w:space="0" w:color="auto"/>
            </w:tcBorders>
            <w:shd w:val="clear" w:color="auto" w:fill="auto"/>
            <w:vAlign w:val="center"/>
          </w:tcPr>
          <w:p w:rsidR="00791EA2" w:rsidRPr="009816D9" w:rsidRDefault="00D509BC" w:rsidP="00D509BC">
            <w:pPr>
              <w:keepNext/>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78</w:t>
            </w:r>
          </w:p>
        </w:tc>
        <w:tc>
          <w:tcPr>
            <w:tcW w:w="4581" w:type="dxa"/>
            <w:vMerge w:val="restart"/>
            <w:shd w:val="clear" w:color="auto" w:fill="auto"/>
            <w:vAlign w:val="center"/>
          </w:tcPr>
          <w:p w:rsidR="00791EA2" w:rsidRPr="009816D9" w:rsidRDefault="00791EA2" w:rsidP="003318BD">
            <w:pPr>
              <w:keepNext/>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проведения экспертиз и исследований в рамках контрольной деятельности Федерального казначейства в финансово-бюджетной сфере</w:t>
            </w:r>
          </w:p>
        </w:tc>
        <w:tc>
          <w:tcPr>
            <w:tcW w:w="5703" w:type="dxa"/>
            <w:shd w:val="clear" w:color="auto" w:fill="auto"/>
            <w:vAlign w:val="center"/>
          </w:tcPr>
          <w:p w:rsidR="00791EA2" w:rsidRPr="009816D9" w:rsidRDefault="00791EA2" w:rsidP="003318BD">
            <w:pPr>
              <w:keepNext/>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w:t>
            </w:r>
            <w:r w:rsidR="001C45E7" w:rsidRPr="009816D9">
              <w:rPr>
                <w:rFonts w:ascii="Times New Roman" w:eastAsia="Times New Roman" w:hAnsi="Times New Roman" w:cs="Times New Roman"/>
                <w:sz w:val="24"/>
                <w:szCs w:val="24"/>
                <w:lang w:eastAsia="ru-RU"/>
              </w:rPr>
              <w:t>Обеспечен мониторинг на постоянной основе и сформирована сводная информация о проведении экспертиз и исследований в рамках контрольной деятельности Федерального казначейства и управлений Федерального казначейства по субъектам Российской Федерации в финансово-бюджетной сфере.</w:t>
            </w:r>
          </w:p>
        </w:tc>
        <w:tc>
          <w:tcPr>
            <w:tcW w:w="1559" w:type="dxa"/>
            <w:shd w:val="clear" w:color="auto" w:fill="auto"/>
            <w:vAlign w:val="center"/>
          </w:tcPr>
          <w:p w:rsidR="00791EA2" w:rsidRPr="009816D9" w:rsidRDefault="00791EA2" w:rsidP="003318BD">
            <w:pPr>
              <w:keepNext/>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01.03.2019</w:t>
            </w:r>
          </w:p>
        </w:tc>
        <w:tc>
          <w:tcPr>
            <w:tcW w:w="2077" w:type="dxa"/>
            <w:shd w:val="clear" w:color="auto" w:fill="auto"/>
            <w:vAlign w:val="center"/>
          </w:tcPr>
          <w:p w:rsidR="00791EA2" w:rsidRPr="009816D9" w:rsidRDefault="00791EA2" w:rsidP="003318BD">
            <w:pPr>
              <w:keepNext/>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D509BC">
        <w:trPr>
          <w:trHeight w:val="70"/>
        </w:trPr>
        <w:tc>
          <w:tcPr>
            <w:tcW w:w="646" w:type="dxa"/>
            <w:vMerge/>
            <w:tcBorders>
              <w:bottom w:val="single" w:sz="4" w:space="0" w:color="auto"/>
            </w:tcBorders>
            <w:shd w:val="clear" w:color="auto" w:fill="auto"/>
            <w:vAlign w:val="center"/>
          </w:tcPr>
          <w:p w:rsidR="00791EA2" w:rsidRPr="009816D9" w:rsidRDefault="00791EA2" w:rsidP="00995072">
            <w:pPr>
              <w:spacing w:after="0" w:line="240" w:lineRule="auto"/>
              <w:jc w:val="center"/>
              <w:rPr>
                <w:rFonts w:ascii="Times New Roman" w:eastAsia="Times New Roman" w:hAnsi="Times New Roman" w:cs="Times New Roman"/>
                <w:bCs/>
                <w:sz w:val="24"/>
                <w:szCs w:val="24"/>
                <w:lang w:eastAsia="ru-RU"/>
              </w:rPr>
            </w:pPr>
          </w:p>
        </w:tc>
        <w:tc>
          <w:tcPr>
            <w:tcW w:w="4581" w:type="dxa"/>
            <w:vMerge/>
            <w:shd w:val="clear" w:color="auto" w:fill="auto"/>
            <w:vAlign w:val="center"/>
          </w:tcPr>
          <w:p w:rsidR="00791EA2" w:rsidRPr="009816D9" w:rsidRDefault="00791EA2" w:rsidP="00995072">
            <w:pPr>
              <w:spacing w:after="0" w:line="240" w:lineRule="auto"/>
              <w:ind w:left="5"/>
              <w:jc w:val="both"/>
              <w:rPr>
                <w:rFonts w:ascii="Times New Roman" w:eastAsia="Times New Roman" w:hAnsi="Times New Roman" w:cs="Times New Roman"/>
                <w:sz w:val="24"/>
                <w:szCs w:val="24"/>
                <w:lang w:eastAsia="ru-RU"/>
              </w:rPr>
            </w:pPr>
          </w:p>
        </w:tc>
        <w:tc>
          <w:tcPr>
            <w:tcW w:w="5703" w:type="dxa"/>
            <w:shd w:val="clear" w:color="auto" w:fill="auto"/>
            <w:vAlign w:val="center"/>
          </w:tcPr>
          <w:p w:rsidR="00791EA2" w:rsidRPr="009816D9" w:rsidRDefault="00791EA2"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2. Обеспечена организация проведения экспертиз и исследований в рамках контрольной деятельности Федерального казначейства и управлений Федерального казначейства по субъектам Российской Федерации в финансово-бюджетной </w:t>
            </w:r>
            <w:r w:rsidRPr="009816D9">
              <w:rPr>
                <w:rFonts w:ascii="Times New Roman" w:eastAsia="Times New Roman" w:hAnsi="Times New Roman" w:cs="Times New Roman"/>
                <w:sz w:val="24"/>
                <w:szCs w:val="24"/>
                <w:lang w:eastAsia="ru-RU"/>
              </w:rPr>
              <w:lastRenderedPageBreak/>
              <w:t>сфере.</w:t>
            </w:r>
          </w:p>
        </w:tc>
        <w:tc>
          <w:tcPr>
            <w:tcW w:w="1559" w:type="dxa"/>
            <w:shd w:val="clear" w:color="auto" w:fill="auto"/>
            <w:vAlign w:val="center"/>
          </w:tcPr>
          <w:p w:rsidR="00791EA2" w:rsidRPr="009816D9" w:rsidRDefault="00791EA2"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31.12.2019</w:t>
            </w:r>
          </w:p>
        </w:tc>
        <w:tc>
          <w:tcPr>
            <w:tcW w:w="2077" w:type="dxa"/>
            <w:shd w:val="clear" w:color="auto" w:fill="auto"/>
            <w:vAlign w:val="center"/>
          </w:tcPr>
          <w:p w:rsidR="00791EA2" w:rsidRPr="009816D9" w:rsidRDefault="00791EA2"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D509BC">
        <w:trPr>
          <w:trHeight w:val="318"/>
        </w:trPr>
        <w:tc>
          <w:tcPr>
            <w:tcW w:w="646" w:type="dxa"/>
            <w:vMerge w:val="restart"/>
            <w:tcBorders>
              <w:top w:val="single" w:sz="4" w:space="0" w:color="auto"/>
            </w:tcBorders>
            <w:shd w:val="clear" w:color="auto" w:fill="auto"/>
            <w:vAlign w:val="center"/>
          </w:tcPr>
          <w:p w:rsidR="00791EA2" w:rsidRPr="009816D9" w:rsidRDefault="00791EA2"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7</w:t>
            </w:r>
            <w:r w:rsidR="000532C8" w:rsidRPr="009816D9">
              <w:rPr>
                <w:rFonts w:ascii="Times New Roman" w:eastAsia="Times New Roman" w:hAnsi="Times New Roman" w:cs="Times New Roman"/>
                <w:bCs/>
                <w:sz w:val="24"/>
                <w:szCs w:val="24"/>
                <w:lang w:eastAsia="ru-RU"/>
              </w:rPr>
              <w:t>9</w:t>
            </w:r>
          </w:p>
        </w:tc>
        <w:tc>
          <w:tcPr>
            <w:tcW w:w="4581" w:type="dxa"/>
            <w:vMerge w:val="restart"/>
            <w:shd w:val="clear" w:color="auto" w:fill="auto"/>
            <w:vAlign w:val="center"/>
          </w:tcPr>
          <w:p w:rsidR="00791EA2" w:rsidRPr="009816D9" w:rsidRDefault="00791EA2"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организации и осуществления межведомственного взаимодействия при осуществлении полномочий по контролю в финансово-бюджетной сфере</w:t>
            </w:r>
          </w:p>
        </w:tc>
        <w:tc>
          <w:tcPr>
            <w:tcW w:w="5703" w:type="dxa"/>
            <w:shd w:val="clear" w:color="auto" w:fill="auto"/>
            <w:vAlign w:val="center"/>
          </w:tcPr>
          <w:p w:rsidR="00791EA2" w:rsidRPr="009816D9" w:rsidRDefault="00791EA2"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w:t>
            </w:r>
            <w:r w:rsidR="001C45E7" w:rsidRPr="009816D9">
              <w:rPr>
                <w:rFonts w:ascii="Times New Roman" w:eastAsia="Times New Roman" w:hAnsi="Times New Roman" w:cs="Times New Roman"/>
                <w:sz w:val="24"/>
                <w:szCs w:val="24"/>
                <w:lang w:eastAsia="ru-RU"/>
              </w:rPr>
              <w:t>Обеспечена организация исполнения межведомственных соглашений при осуществлении полномочий по контролю в финансово-бюджетной сфере.</w:t>
            </w:r>
          </w:p>
        </w:tc>
        <w:tc>
          <w:tcPr>
            <w:tcW w:w="1559" w:type="dxa"/>
            <w:shd w:val="clear" w:color="auto" w:fill="auto"/>
            <w:vAlign w:val="center"/>
          </w:tcPr>
          <w:p w:rsidR="00791EA2" w:rsidRPr="009816D9" w:rsidRDefault="00791EA2"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791EA2" w:rsidRPr="009816D9" w:rsidRDefault="00791EA2"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E63A2D">
        <w:trPr>
          <w:trHeight w:val="318"/>
        </w:trPr>
        <w:tc>
          <w:tcPr>
            <w:tcW w:w="646" w:type="dxa"/>
            <w:vMerge/>
            <w:shd w:val="clear" w:color="auto" w:fill="auto"/>
            <w:vAlign w:val="center"/>
          </w:tcPr>
          <w:p w:rsidR="00791EA2" w:rsidRPr="009816D9" w:rsidRDefault="00791EA2" w:rsidP="00995072">
            <w:pPr>
              <w:spacing w:after="0" w:line="240" w:lineRule="auto"/>
              <w:jc w:val="center"/>
              <w:rPr>
                <w:rFonts w:ascii="Times New Roman" w:eastAsia="Times New Roman" w:hAnsi="Times New Roman" w:cs="Times New Roman"/>
                <w:bCs/>
                <w:sz w:val="24"/>
                <w:szCs w:val="24"/>
                <w:lang w:eastAsia="ru-RU"/>
              </w:rPr>
            </w:pPr>
          </w:p>
        </w:tc>
        <w:tc>
          <w:tcPr>
            <w:tcW w:w="4581" w:type="dxa"/>
            <w:vMerge/>
            <w:shd w:val="clear" w:color="auto" w:fill="auto"/>
            <w:vAlign w:val="center"/>
          </w:tcPr>
          <w:p w:rsidR="00791EA2" w:rsidRPr="009816D9" w:rsidRDefault="00791EA2" w:rsidP="00995072">
            <w:pPr>
              <w:spacing w:after="0" w:line="240" w:lineRule="auto"/>
              <w:ind w:left="5"/>
              <w:jc w:val="both"/>
              <w:rPr>
                <w:rFonts w:ascii="Times New Roman" w:eastAsia="Times New Roman" w:hAnsi="Times New Roman" w:cs="Times New Roman"/>
                <w:sz w:val="24"/>
                <w:szCs w:val="24"/>
                <w:lang w:eastAsia="ru-RU"/>
              </w:rPr>
            </w:pPr>
          </w:p>
        </w:tc>
        <w:tc>
          <w:tcPr>
            <w:tcW w:w="5703" w:type="dxa"/>
            <w:shd w:val="clear" w:color="auto" w:fill="auto"/>
            <w:vAlign w:val="center"/>
          </w:tcPr>
          <w:p w:rsidR="00791EA2" w:rsidRPr="009816D9" w:rsidRDefault="00791EA2"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w:t>
            </w:r>
            <w:r w:rsidR="001C45E7" w:rsidRPr="009816D9">
              <w:rPr>
                <w:rFonts w:ascii="Times New Roman" w:eastAsia="Times New Roman" w:hAnsi="Times New Roman" w:cs="Times New Roman"/>
                <w:sz w:val="24"/>
                <w:szCs w:val="24"/>
                <w:lang w:eastAsia="ru-RU"/>
              </w:rPr>
              <w:t xml:space="preserve">Проведение сверки сведений о материалах контрольных мероприятий Федерального казначейства за </w:t>
            </w:r>
            <w:r w:rsidR="001C45E7" w:rsidRPr="009816D9">
              <w:rPr>
                <w:rFonts w:ascii="Times New Roman" w:eastAsia="Times New Roman" w:hAnsi="Times New Roman" w:cs="Times New Roman"/>
                <w:sz w:val="24"/>
                <w:szCs w:val="24"/>
                <w:lang w:val="en-US" w:eastAsia="ru-RU"/>
              </w:rPr>
              <w:t>II</w:t>
            </w:r>
            <w:r w:rsidR="001C45E7" w:rsidRPr="009816D9">
              <w:rPr>
                <w:rFonts w:ascii="Times New Roman" w:eastAsia="Times New Roman" w:hAnsi="Times New Roman" w:cs="Times New Roman"/>
                <w:sz w:val="24"/>
                <w:szCs w:val="24"/>
                <w:lang w:eastAsia="ru-RU"/>
              </w:rPr>
              <w:t xml:space="preserve"> полугодие 2018 года и </w:t>
            </w:r>
            <w:r w:rsidR="001C45E7" w:rsidRPr="009816D9">
              <w:rPr>
                <w:rFonts w:ascii="Times New Roman" w:eastAsia="Times New Roman" w:hAnsi="Times New Roman" w:cs="Times New Roman"/>
                <w:sz w:val="24"/>
                <w:szCs w:val="24"/>
                <w:lang w:val="en-US" w:eastAsia="ru-RU"/>
              </w:rPr>
              <w:t>I</w:t>
            </w:r>
            <w:r w:rsidR="001C45E7" w:rsidRPr="009816D9">
              <w:rPr>
                <w:rFonts w:ascii="Times New Roman" w:eastAsia="Times New Roman" w:hAnsi="Times New Roman" w:cs="Times New Roman"/>
                <w:sz w:val="24"/>
                <w:szCs w:val="24"/>
                <w:lang w:eastAsia="ru-RU"/>
              </w:rPr>
              <w:t xml:space="preserve"> полугодие 2019 года, направленных в Генеральную прокуратуру Российской Федерации.</w:t>
            </w:r>
          </w:p>
        </w:tc>
        <w:tc>
          <w:tcPr>
            <w:tcW w:w="1559" w:type="dxa"/>
            <w:shd w:val="clear" w:color="auto" w:fill="auto"/>
            <w:vAlign w:val="center"/>
          </w:tcPr>
          <w:p w:rsidR="00791EA2" w:rsidRPr="009816D9" w:rsidRDefault="00791EA2"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791EA2" w:rsidRPr="009816D9" w:rsidRDefault="00791EA2"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E63A2D">
        <w:trPr>
          <w:trHeight w:val="318"/>
        </w:trPr>
        <w:tc>
          <w:tcPr>
            <w:tcW w:w="646" w:type="dxa"/>
            <w:vMerge/>
            <w:shd w:val="clear" w:color="auto" w:fill="auto"/>
            <w:vAlign w:val="center"/>
          </w:tcPr>
          <w:p w:rsidR="00791EA2" w:rsidRPr="009816D9" w:rsidRDefault="00791EA2" w:rsidP="00995072">
            <w:pPr>
              <w:spacing w:after="0" w:line="240" w:lineRule="auto"/>
              <w:jc w:val="center"/>
              <w:rPr>
                <w:rFonts w:ascii="Times New Roman" w:eastAsia="Times New Roman" w:hAnsi="Times New Roman" w:cs="Times New Roman"/>
                <w:bCs/>
                <w:sz w:val="24"/>
                <w:szCs w:val="24"/>
                <w:lang w:eastAsia="ru-RU"/>
              </w:rPr>
            </w:pPr>
          </w:p>
        </w:tc>
        <w:tc>
          <w:tcPr>
            <w:tcW w:w="4581" w:type="dxa"/>
            <w:vMerge/>
            <w:shd w:val="clear" w:color="auto" w:fill="auto"/>
            <w:vAlign w:val="center"/>
          </w:tcPr>
          <w:p w:rsidR="00791EA2" w:rsidRPr="009816D9" w:rsidRDefault="00791EA2" w:rsidP="00995072">
            <w:pPr>
              <w:spacing w:after="0" w:line="240" w:lineRule="auto"/>
              <w:ind w:left="5"/>
              <w:jc w:val="both"/>
              <w:rPr>
                <w:rFonts w:ascii="Times New Roman" w:eastAsia="Times New Roman" w:hAnsi="Times New Roman" w:cs="Times New Roman"/>
                <w:sz w:val="24"/>
                <w:szCs w:val="24"/>
                <w:lang w:eastAsia="ru-RU"/>
              </w:rPr>
            </w:pPr>
          </w:p>
        </w:tc>
        <w:tc>
          <w:tcPr>
            <w:tcW w:w="5703" w:type="dxa"/>
            <w:shd w:val="clear" w:color="auto" w:fill="auto"/>
            <w:vAlign w:val="center"/>
          </w:tcPr>
          <w:p w:rsidR="00791EA2" w:rsidRPr="009816D9" w:rsidRDefault="00791EA2"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 Направлена в Министерство внутренних дел Российской Федерации информация о результатах проведения контрольных мероприятий в отношении предприятий жилищно-коммунального и топливно-энергетического комплекса за 2018 год, за I квартал, I полугодие, 9 месяцев 2019 года.</w:t>
            </w:r>
          </w:p>
        </w:tc>
        <w:tc>
          <w:tcPr>
            <w:tcW w:w="1559" w:type="dxa"/>
            <w:shd w:val="clear" w:color="auto" w:fill="auto"/>
            <w:vAlign w:val="center"/>
          </w:tcPr>
          <w:p w:rsidR="00791EA2" w:rsidRPr="009816D9" w:rsidRDefault="00791EA2"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08.10.2019</w:t>
            </w:r>
          </w:p>
        </w:tc>
        <w:tc>
          <w:tcPr>
            <w:tcW w:w="2077" w:type="dxa"/>
            <w:shd w:val="clear" w:color="auto" w:fill="auto"/>
            <w:vAlign w:val="center"/>
          </w:tcPr>
          <w:p w:rsidR="00791EA2" w:rsidRPr="009816D9" w:rsidRDefault="00791EA2"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DB20EB">
        <w:trPr>
          <w:trHeight w:val="1433"/>
        </w:trPr>
        <w:tc>
          <w:tcPr>
            <w:tcW w:w="646" w:type="dxa"/>
            <w:shd w:val="clear" w:color="auto" w:fill="auto"/>
            <w:vAlign w:val="center"/>
          </w:tcPr>
          <w:p w:rsidR="00791EA2" w:rsidRPr="009816D9" w:rsidRDefault="000532C8"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80</w:t>
            </w:r>
          </w:p>
        </w:tc>
        <w:tc>
          <w:tcPr>
            <w:tcW w:w="4581" w:type="dxa"/>
            <w:shd w:val="clear" w:color="auto" w:fill="auto"/>
            <w:vAlign w:val="center"/>
          </w:tcPr>
          <w:p w:rsidR="00791EA2" w:rsidRPr="009816D9" w:rsidRDefault="00791EA2"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Обеспечение размещения Федеральным казначейством и его территориальными органами информации в Государственной информационной системе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w:t>
            </w:r>
            <w:r w:rsidR="00CF038B" w:rsidRPr="009816D9">
              <w:rPr>
                <w:rFonts w:ascii="Times New Roman" w:eastAsia="Times New Roman" w:hAnsi="Times New Roman" w:cs="Times New Roman"/>
                <w:sz w:val="24"/>
                <w:szCs w:val="24"/>
                <w:lang w:eastAsia="ru-RU"/>
              </w:rPr>
              <w:t>сфере бюджетных правоотношений»</w:t>
            </w:r>
          </w:p>
        </w:tc>
        <w:tc>
          <w:tcPr>
            <w:tcW w:w="5703" w:type="dxa"/>
            <w:shd w:val="clear" w:color="auto" w:fill="auto"/>
            <w:vAlign w:val="center"/>
          </w:tcPr>
          <w:p w:rsidR="00791EA2" w:rsidRPr="009816D9" w:rsidRDefault="001C45E7" w:rsidP="005114B9">
            <w:pPr>
              <w:spacing w:after="0" w:line="240" w:lineRule="auto"/>
              <w:jc w:val="both"/>
              <w:rPr>
                <w:rFonts w:ascii="Times New Roman" w:eastAsia="Times New Roman" w:hAnsi="Times New Roman" w:cs="Times New Roman"/>
                <w:sz w:val="24"/>
                <w:szCs w:val="24"/>
                <w:lang w:eastAsia="ru-RU"/>
              </w:rPr>
            </w:pPr>
            <w:proofErr w:type="gramStart"/>
            <w:r w:rsidRPr="009816D9">
              <w:rPr>
                <w:rFonts w:ascii="Times New Roman" w:eastAsia="Times New Roman" w:hAnsi="Times New Roman" w:cs="Times New Roman"/>
                <w:sz w:val="24"/>
                <w:szCs w:val="24"/>
                <w:lang w:eastAsia="ru-RU"/>
              </w:rPr>
              <w:t>Обеспечено размещение планов (изменений к ним), информации о результатах контрольных мероприятий в финансово-бюджетной сфере в Государственной информационной системе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в соответствии с совместным приказом Счетной палаты Российской Федерации и Минфина России от 25 декабря 2015 г. № 128/214н «Об</w:t>
            </w:r>
            <w:proofErr w:type="gramEnd"/>
            <w:r w:rsidRPr="009816D9">
              <w:rPr>
                <w:rFonts w:ascii="Times New Roman" w:eastAsia="Times New Roman" w:hAnsi="Times New Roman" w:cs="Times New Roman"/>
                <w:sz w:val="24"/>
                <w:szCs w:val="24"/>
                <w:lang w:eastAsia="ru-RU"/>
              </w:rPr>
              <w:t xml:space="preserve"> </w:t>
            </w:r>
            <w:proofErr w:type="gramStart"/>
            <w:r w:rsidRPr="009816D9">
              <w:rPr>
                <w:rFonts w:ascii="Times New Roman" w:eastAsia="Times New Roman" w:hAnsi="Times New Roman" w:cs="Times New Roman"/>
                <w:sz w:val="24"/>
                <w:szCs w:val="24"/>
                <w:lang w:eastAsia="ru-RU"/>
              </w:rPr>
              <w:t xml:space="preserve">утверждении Положения о государственной </w:t>
            </w:r>
            <w:r w:rsidRPr="009816D9">
              <w:rPr>
                <w:rFonts w:ascii="Times New Roman" w:eastAsia="Times New Roman" w:hAnsi="Times New Roman" w:cs="Times New Roman"/>
                <w:sz w:val="24"/>
                <w:szCs w:val="24"/>
                <w:lang w:eastAsia="ru-RU"/>
              </w:rPr>
              <w:lastRenderedPageBreak/>
              <w:t>информационной системе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w:t>
            </w:r>
            <w:r w:rsidRPr="009816D9">
              <w:rPr>
                <w:rFonts w:ascii="Times New Roman" w:eastAsia="Times New Roman" w:hAnsi="Times New Roman" w:cs="Times New Roman"/>
                <w:sz w:val="24"/>
                <w:szCs w:val="24"/>
                <w:lang w:eastAsia="ru-RU"/>
              </w:rPr>
              <w:br w:type="page"/>
            </w:r>
            <w:proofErr w:type="gramEnd"/>
          </w:p>
        </w:tc>
        <w:tc>
          <w:tcPr>
            <w:tcW w:w="1559" w:type="dxa"/>
            <w:shd w:val="clear" w:color="auto" w:fill="auto"/>
            <w:vAlign w:val="center"/>
          </w:tcPr>
          <w:p w:rsidR="00791EA2" w:rsidRPr="009816D9" w:rsidRDefault="00791EA2"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31.12.2019</w:t>
            </w:r>
          </w:p>
        </w:tc>
        <w:tc>
          <w:tcPr>
            <w:tcW w:w="2077" w:type="dxa"/>
            <w:shd w:val="clear" w:color="auto" w:fill="auto"/>
            <w:vAlign w:val="center"/>
          </w:tcPr>
          <w:p w:rsidR="00791EA2" w:rsidRPr="009816D9" w:rsidRDefault="00791EA2"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E63A2D">
        <w:trPr>
          <w:trHeight w:val="318"/>
        </w:trPr>
        <w:tc>
          <w:tcPr>
            <w:tcW w:w="646" w:type="dxa"/>
            <w:vMerge w:val="restart"/>
            <w:shd w:val="clear" w:color="auto" w:fill="auto"/>
            <w:vAlign w:val="center"/>
          </w:tcPr>
          <w:p w:rsidR="00257579" w:rsidRPr="009816D9" w:rsidRDefault="00C26A23"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8</w:t>
            </w:r>
            <w:r w:rsidR="000532C8" w:rsidRPr="009816D9">
              <w:rPr>
                <w:rFonts w:ascii="Times New Roman" w:eastAsia="Times New Roman" w:hAnsi="Times New Roman" w:cs="Times New Roman"/>
                <w:bCs/>
                <w:sz w:val="24"/>
                <w:szCs w:val="24"/>
                <w:lang w:eastAsia="ru-RU"/>
              </w:rPr>
              <w:t>1</w:t>
            </w:r>
          </w:p>
        </w:tc>
        <w:tc>
          <w:tcPr>
            <w:tcW w:w="4581" w:type="dxa"/>
            <w:vMerge w:val="restart"/>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Организация и осуществление мониторинга контрольной деятельности Федерального казначейства в финансово-бюджетной сфере</w:t>
            </w:r>
          </w:p>
        </w:tc>
        <w:tc>
          <w:tcPr>
            <w:tcW w:w="5703" w:type="dxa"/>
            <w:shd w:val="clear" w:color="auto" w:fill="auto"/>
            <w:vAlign w:val="center"/>
          </w:tcPr>
          <w:p w:rsidR="00257579" w:rsidRPr="009816D9" w:rsidRDefault="00257579" w:rsidP="00257579">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Информация и аналитические материалы по результатам мониторинга за 2018 год подготовлены и представлены руководству Федерального казначейства.</w:t>
            </w:r>
          </w:p>
        </w:tc>
        <w:tc>
          <w:tcPr>
            <w:tcW w:w="1559" w:type="dxa"/>
            <w:shd w:val="clear" w:color="auto" w:fill="auto"/>
            <w:vAlign w:val="center"/>
          </w:tcPr>
          <w:p w:rsidR="00257579" w:rsidRPr="009816D9" w:rsidRDefault="00257579" w:rsidP="00A14438">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01.03.2019</w:t>
            </w:r>
          </w:p>
        </w:tc>
        <w:tc>
          <w:tcPr>
            <w:tcW w:w="2077" w:type="dxa"/>
            <w:shd w:val="clear" w:color="auto" w:fill="auto"/>
            <w:vAlign w:val="center"/>
          </w:tcPr>
          <w:p w:rsidR="00257579" w:rsidRPr="009816D9" w:rsidRDefault="00257579" w:rsidP="00A14438">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E63A2D">
        <w:trPr>
          <w:trHeight w:val="318"/>
        </w:trPr>
        <w:tc>
          <w:tcPr>
            <w:tcW w:w="646" w:type="dxa"/>
            <w:vMerge/>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Cs/>
                <w:sz w:val="24"/>
                <w:szCs w:val="24"/>
                <w:lang w:eastAsia="ru-RU"/>
              </w:rPr>
            </w:pPr>
          </w:p>
        </w:tc>
        <w:tc>
          <w:tcPr>
            <w:tcW w:w="4581" w:type="dxa"/>
            <w:vMerge/>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p>
        </w:tc>
        <w:tc>
          <w:tcPr>
            <w:tcW w:w="5703" w:type="dxa"/>
            <w:shd w:val="clear" w:color="auto" w:fill="auto"/>
            <w:vAlign w:val="center"/>
          </w:tcPr>
          <w:p w:rsidR="00257579" w:rsidRPr="009816D9" w:rsidRDefault="00257579" w:rsidP="001A6B88">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2. Обеспечено проведение </w:t>
            </w:r>
            <w:proofErr w:type="gramStart"/>
            <w:r w:rsidRPr="009816D9">
              <w:rPr>
                <w:rFonts w:ascii="Times New Roman" w:eastAsia="Times New Roman" w:hAnsi="Times New Roman" w:cs="Times New Roman"/>
                <w:sz w:val="24"/>
                <w:szCs w:val="24"/>
                <w:lang w:eastAsia="ru-RU"/>
              </w:rPr>
              <w:t>мониторинга выполнения Плана контрольных мероприятий Федерального казначейства</w:t>
            </w:r>
            <w:proofErr w:type="gramEnd"/>
            <w:r w:rsidRPr="009816D9">
              <w:rPr>
                <w:rFonts w:ascii="Times New Roman" w:eastAsia="Times New Roman" w:hAnsi="Times New Roman" w:cs="Times New Roman"/>
                <w:sz w:val="24"/>
                <w:szCs w:val="24"/>
                <w:lang w:eastAsia="ru-RU"/>
              </w:rPr>
              <w:t xml:space="preserve"> в финансово-бюджетной сфере на 2019 год на постоянной основе.</w:t>
            </w:r>
          </w:p>
          <w:p w:rsidR="00257579" w:rsidRPr="009816D9" w:rsidRDefault="00257579" w:rsidP="001A6B88">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 Обеспечено проведение мониторинга осуществления контрольных мероприятий и реализации их результатов структурными подразделениями центрального аппарата Федерального казначейства на постоянной основе.</w:t>
            </w:r>
          </w:p>
          <w:p w:rsidR="00257579" w:rsidRPr="009816D9" w:rsidRDefault="00257579" w:rsidP="00257579">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4. Обеспечено проведение мониторинга соблюдения сроков рассмотрения обращений (поручений) граждан, депутатов и членов Федерального собрания Российской Федерации, органов исполнительной власти, органов прокуратуры и правоохранительных органов о фактах нарушений (злоупотреблений) и проведения контрольных мероприятий по указанным обращениям на постоянной основе.</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337191">
        <w:trPr>
          <w:trHeight w:val="818"/>
        </w:trPr>
        <w:tc>
          <w:tcPr>
            <w:tcW w:w="646" w:type="dxa"/>
            <w:vMerge w:val="restart"/>
            <w:shd w:val="clear" w:color="auto" w:fill="auto"/>
            <w:vAlign w:val="center"/>
          </w:tcPr>
          <w:p w:rsidR="00257579" w:rsidRPr="009816D9" w:rsidRDefault="00257579" w:rsidP="000532C8">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8</w:t>
            </w:r>
            <w:r w:rsidR="000532C8" w:rsidRPr="009816D9">
              <w:rPr>
                <w:rFonts w:ascii="Times New Roman" w:eastAsia="Times New Roman" w:hAnsi="Times New Roman" w:cs="Times New Roman"/>
                <w:bCs/>
                <w:sz w:val="24"/>
                <w:szCs w:val="24"/>
                <w:lang w:eastAsia="ru-RU"/>
              </w:rPr>
              <w:t>2</w:t>
            </w:r>
          </w:p>
        </w:tc>
        <w:tc>
          <w:tcPr>
            <w:tcW w:w="4581" w:type="dxa"/>
            <w:vMerge w:val="restart"/>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Организационно-техническое обеспечение работы Контрольной комиссии Федерального казначейства, координация и мониторинг работы контрольных комиссий территориальных органов Федерального казначейства</w:t>
            </w:r>
          </w:p>
        </w:tc>
        <w:tc>
          <w:tcPr>
            <w:tcW w:w="5703" w:type="dxa"/>
            <w:shd w:val="clear" w:color="auto" w:fill="auto"/>
            <w:vAlign w:val="center"/>
          </w:tcPr>
          <w:p w:rsidR="00257579" w:rsidRPr="009816D9" w:rsidRDefault="00257579" w:rsidP="00A14438">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Подготовлена информация о деятельности Контрольной комиссии территориальных органов Федерального казначейства на 2018 год</w:t>
            </w:r>
            <w:r w:rsidR="005C0751" w:rsidRPr="009816D9">
              <w:rPr>
                <w:rFonts w:ascii="Times New Roman" w:eastAsia="Times New Roman" w:hAnsi="Times New Roman" w:cs="Times New Roman"/>
                <w:sz w:val="24"/>
                <w:szCs w:val="24"/>
                <w:lang w:eastAsia="ru-RU"/>
              </w:rPr>
              <w:t>.</w:t>
            </w:r>
          </w:p>
        </w:tc>
        <w:tc>
          <w:tcPr>
            <w:tcW w:w="1559" w:type="dxa"/>
            <w:shd w:val="clear" w:color="auto" w:fill="auto"/>
            <w:vAlign w:val="center"/>
          </w:tcPr>
          <w:p w:rsidR="00257579" w:rsidRPr="009816D9" w:rsidRDefault="00257579" w:rsidP="00A14438">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01.03.2019</w:t>
            </w:r>
          </w:p>
        </w:tc>
        <w:tc>
          <w:tcPr>
            <w:tcW w:w="2077" w:type="dxa"/>
            <w:shd w:val="clear" w:color="auto" w:fill="auto"/>
            <w:vAlign w:val="center"/>
          </w:tcPr>
          <w:p w:rsidR="00257579" w:rsidRPr="009816D9" w:rsidRDefault="00257579" w:rsidP="00A14438">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443990">
        <w:trPr>
          <w:trHeight w:val="64"/>
        </w:trPr>
        <w:tc>
          <w:tcPr>
            <w:tcW w:w="646" w:type="dxa"/>
            <w:vMerge/>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Cs/>
                <w:sz w:val="24"/>
                <w:szCs w:val="24"/>
                <w:lang w:eastAsia="ru-RU"/>
              </w:rPr>
            </w:pPr>
          </w:p>
        </w:tc>
        <w:tc>
          <w:tcPr>
            <w:tcW w:w="4581" w:type="dxa"/>
            <w:vMerge/>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p>
        </w:tc>
        <w:tc>
          <w:tcPr>
            <w:tcW w:w="5703" w:type="dxa"/>
            <w:shd w:val="clear" w:color="auto" w:fill="auto"/>
            <w:vAlign w:val="center"/>
          </w:tcPr>
          <w:p w:rsidR="00257579" w:rsidRPr="009816D9" w:rsidRDefault="003B2BB3" w:rsidP="00257579">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w:t>
            </w:r>
            <w:r w:rsidR="00257579" w:rsidRPr="009816D9">
              <w:rPr>
                <w:rFonts w:ascii="Times New Roman" w:eastAsia="Times New Roman" w:hAnsi="Times New Roman" w:cs="Times New Roman"/>
                <w:sz w:val="24"/>
                <w:szCs w:val="24"/>
                <w:lang w:eastAsia="ru-RU"/>
              </w:rPr>
              <w:t>Осуществлено организационно-техническое обеспечение работы Контрольной комиссии Федерального казначейства.</w:t>
            </w:r>
          </w:p>
        </w:tc>
        <w:tc>
          <w:tcPr>
            <w:tcW w:w="1559" w:type="dxa"/>
            <w:shd w:val="clear" w:color="auto" w:fill="auto"/>
            <w:vAlign w:val="center"/>
          </w:tcPr>
          <w:p w:rsidR="00257579" w:rsidRPr="009816D9" w:rsidRDefault="00257579" w:rsidP="00A14438">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257579" w:rsidRPr="009816D9" w:rsidRDefault="00257579" w:rsidP="00A14438">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E63A2D">
        <w:trPr>
          <w:trHeight w:val="412"/>
        </w:trPr>
        <w:tc>
          <w:tcPr>
            <w:tcW w:w="14566" w:type="dxa"/>
            <w:gridSpan w:val="5"/>
            <w:shd w:val="clear" w:color="auto" w:fill="auto"/>
            <w:vAlign w:val="center"/>
          </w:tcPr>
          <w:p w:rsidR="00257579" w:rsidRPr="009816D9" w:rsidRDefault="00257579" w:rsidP="00995072">
            <w:pPr>
              <w:spacing w:after="0" w:line="240" w:lineRule="auto"/>
              <w:ind w:left="5"/>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b/>
                <w:bCs/>
                <w:sz w:val="24"/>
                <w:szCs w:val="24"/>
                <w:lang w:eastAsia="ru-RU"/>
              </w:rPr>
              <w:t>Раздел 21. Совершенствование контрольно-надзорной деятельности в финансово-бюджетной сфере</w:t>
            </w:r>
          </w:p>
        </w:tc>
      </w:tr>
      <w:tr w:rsidR="009816D9" w:rsidRPr="009816D9" w:rsidTr="00B21B38">
        <w:trPr>
          <w:trHeight w:val="583"/>
        </w:trPr>
        <w:tc>
          <w:tcPr>
            <w:tcW w:w="646" w:type="dxa"/>
            <w:shd w:val="clear" w:color="auto" w:fill="auto"/>
            <w:vAlign w:val="center"/>
          </w:tcPr>
          <w:p w:rsidR="00257579" w:rsidRPr="009816D9" w:rsidRDefault="00257579"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8</w:t>
            </w:r>
            <w:r w:rsidR="00E619A7" w:rsidRPr="009816D9">
              <w:rPr>
                <w:rFonts w:ascii="Times New Roman" w:eastAsia="Times New Roman" w:hAnsi="Times New Roman" w:cs="Times New Roman"/>
                <w:bCs/>
                <w:sz w:val="24"/>
                <w:szCs w:val="24"/>
                <w:lang w:eastAsia="ru-RU"/>
              </w:rPr>
              <w:t>3</w:t>
            </w:r>
          </w:p>
        </w:tc>
        <w:tc>
          <w:tcPr>
            <w:tcW w:w="4581" w:type="dxa"/>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Совершенствование нормативной правовой базы осуществления контроля в финансово-бюджетной сфере</w:t>
            </w:r>
          </w:p>
        </w:tc>
        <w:tc>
          <w:tcPr>
            <w:tcW w:w="5703" w:type="dxa"/>
            <w:shd w:val="clear" w:color="auto" w:fill="auto"/>
            <w:vAlign w:val="center"/>
          </w:tcPr>
          <w:p w:rsidR="001F322B" w:rsidRPr="009816D9" w:rsidRDefault="001F322B" w:rsidP="001F322B">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Принято участие в согласовании изменений в Бюджетный кодекс Российской Федерации в части организации и осуществления государственного финансового контроля (при необходимости).</w:t>
            </w:r>
          </w:p>
          <w:p w:rsidR="001F322B" w:rsidRPr="009816D9" w:rsidRDefault="001F322B" w:rsidP="001F322B">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Принято участие в согласовании изменений в Кодекс Российской Федерации об административных правонарушениях в части совершенствования норм, устанавливающих ответственность в области финансов (глава 15 КоАП), и регламентирующих порядок осуществления административного производства (при необходимости).</w:t>
            </w:r>
          </w:p>
          <w:p w:rsidR="001F322B" w:rsidRPr="009816D9" w:rsidRDefault="001F322B" w:rsidP="001F322B">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 Подготовлены предложения по внесению изменений в Правила осуществления Федеральным казначейством полномочий по контролю в финансово-бюджетной сфере, утвержденные постановлением Правительства Российской Федерации от 28 ноября 2013 г. № 1092.</w:t>
            </w:r>
          </w:p>
          <w:p w:rsidR="001F322B" w:rsidRPr="009816D9" w:rsidRDefault="001F322B" w:rsidP="001F322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4. Подготовлены предложения по внесению изменений в </w:t>
            </w:r>
            <w:r w:rsidRPr="009816D9">
              <w:rPr>
                <w:rFonts w:ascii="Times New Roman" w:hAnsi="Times New Roman" w:cs="Times New Roman"/>
                <w:sz w:val="24"/>
                <w:szCs w:val="24"/>
              </w:rPr>
              <w:t xml:space="preserve">Порядок проведения ежегодной проверки годового отчета об исполнении бюджета </w:t>
            </w:r>
            <w:r w:rsidRPr="009816D9">
              <w:rPr>
                <w:rFonts w:ascii="Times New Roman" w:hAnsi="Times New Roman" w:cs="Times New Roman"/>
                <w:sz w:val="24"/>
                <w:szCs w:val="24"/>
              </w:rPr>
              <w:lastRenderedPageBreak/>
              <w:t xml:space="preserve">субъекта Российской Федерации Федеральным казначейством, утвержденный </w:t>
            </w:r>
            <w:r w:rsidRPr="009816D9">
              <w:rPr>
                <w:rFonts w:ascii="Times New Roman" w:eastAsia="Times New Roman" w:hAnsi="Times New Roman" w:cs="Times New Roman"/>
                <w:sz w:val="24"/>
                <w:szCs w:val="24"/>
                <w:lang w:eastAsia="ru-RU"/>
              </w:rPr>
              <w:t>приказом Министерства финансов Российской Федераци</w:t>
            </w:r>
            <w:r w:rsidR="005C0751" w:rsidRPr="009816D9">
              <w:rPr>
                <w:rFonts w:ascii="Times New Roman" w:eastAsia="Times New Roman" w:hAnsi="Times New Roman" w:cs="Times New Roman"/>
                <w:sz w:val="24"/>
                <w:szCs w:val="24"/>
                <w:lang w:eastAsia="ru-RU"/>
              </w:rPr>
              <w:t>и от 14 октября 2016 г. № 185н.</w:t>
            </w:r>
          </w:p>
          <w:p w:rsidR="001F322B" w:rsidRPr="009816D9" w:rsidRDefault="001F322B" w:rsidP="001F322B">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5. Принято участие в разработке и согласовании стандартов осуществления внутреннего государственного финансового контроля (в случае </w:t>
            </w:r>
            <w:proofErr w:type="gramStart"/>
            <w:r w:rsidRPr="009816D9">
              <w:rPr>
                <w:rFonts w:ascii="Times New Roman" w:eastAsia="Times New Roman" w:hAnsi="Times New Roman" w:cs="Times New Roman"/>
                <w:sz w:val="24"/>
                <w:szCs w:val="24"/>
                <w:lang w:eastAsia="ru-RU"/>
              </w:rPr>
              <w:t>поступления соответствующих поручений Министерства финансов Российской Федерации</w:t>
            </w:r>
            <w:proofErr w:type="gramEnd"/>
            <w:r w:rsidRPr="009816D9">
              <w:rPr>
                <w:rFonts w:ascii="Times New Roman" w:eastAsia="Times New Roman" w:hAnsi="Times New Roman" w:cs="Times New Roman"/>
                <w:sz w:val="24"/>
                <w:szCs w:val="24"/>
                <w:lang w:eastAsia="ru-RU"/>
              </w:rPr>
              <w:t>).</w:t>
            </w:r>
          </w:p>
          <w:p w:rsidR="00257579" w:rsidRPr="009816D9" w:rsidRDefault="001F322B" w:rsidP="001F322B">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6. </w:t>
            </w:r>
            <w:r w:rsidRPr="009816D9">
              <w:rPr>
                <w:rFonts w:ascii="Times New Roman" w:eastAsia="Times New Roman" w:hAnsi="Times New Roman" w:cs="Times New Roman"/>
                <w:bCs/>
                <w:sz w:val="24"/>
                <w:szCs w:val="24"/>
                <w:lang w:eastAsia="ru-RU"/>
              </w:rPr>
              <w:t>Подготовлены предложения по совершенствованию нормативных правовых актов в сфере регулирования деятельности институтов развития и государственных активов.</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38261E">
        <w:trPr>
          <w:trHeight w:val="299"/>
        </w:trPr>
        <w:tc>
          <w:tcPr>
            <w:tcW w:w="646" w:type="dxa"/>
            <w:shd w:val="clear" w:color="auto" w:fill="auto"/>
            <w:vAlign w:val="center"/>
          </w:tcPr>
          <w:p w:rsidR="00257579" w:rsidRPr="009816D9" w:rsidRDefault="00257579" w:rsidP="00E619A7">
            <w:pPr>
              <w:keepNext/>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8</w:t>
            </w:r>
            <w:r w:rsidR="00E619A7" w:rsidRPr="009816D9">
              <w:rPr>
                <w:rFonts w:ascii="Times New Roman" w:eastAsia="Times New Roman" w:hAnsi="Times New Roman" w:cs="Times New Roman"/>
                <w:bCs/>
                <w:sz w:val="24"/>
                <w:szCs w:val="24"/>
                <w:lang w:eastAsia="ru-RU"/>
              </w:rPr>
              <w:t>4</w:t>
            </w:r>
          </w:p>
        </w:tc>
        <w:tc>
          <w:tcPr>
            <w:tcW w:w="4581" w:type="dxa"/>
            <w:shd w:val="clear" w:color="auto" w:fill="auto"/>
            <w:vAlign w:val="center"/>
          </w:tcPr>
          <w:p w:rsidR="00257579" w:rsidRPr="009816D9" w:rsidRDefault="00257579" w:rsidP="00624A18">
            <w:pPr>
              <w:keepNext/>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sz w:val="24"/>
                <w:szCs w:val="24"/>
                <w:lang w:eastAsia="ru-RU"/>
              </w:rPr>
              <w:t>Методическое обеспечение контроля в финансово-бюджетной сфере</w:t>
            </w:r>
          </w:p>
        </w:tc>
        <w:tc>
          <w:tcPr>
            <w:tcW w:w="5703" w:type="dxa"/>
            <w:shd w:val="clear" w:color="auto" w:fill="auto"/>
            <w:vAlign w:val="center"/>
          </w:tcPr>
          <w:p w:rsidR="001F322B" w:rsidRPr="009816D9" w:rsidRDefault="001F322B" w:rsidP="00624A18">
            <w:pPr>
              <w:keepNext/>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Утверждены рекомендации по исполнению Федеральным казначейством отдельных процедур при осуществлении полномочий по внутреннему государственному финансовому контролю.</w:t>
            </w:r>
            <w:r w:rsidRPr="009816D9">
              <w:rPr>
                <w:rFonts w:ascii="Times New Roman" w:eastAsia="Times New Roman" w:hAnsi="Times New Roman" w:cs="Times New Roman"/>
                <w:sz w:val="24"/>
                <w:szCs w:val="24"/>
                <w:lang w:eastAsia="ru-RU"/>
              </w:rPr>
              <w:br w:type="page"/>
            </w:r>
          </w:p>
          <w:p w:rsidR="001F322B" w:rsidRPr="009816D9" w:rsidRDefault="001F322B" w:rsidP="00624A18">
            <w:pPr>
              <w:keepNext/>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Актуализированы стандарты внутренней организации осуществления Федеральным казначейством полномочий по контролю в финансово-бюджетной сфере.</w:t>
            </w:r>
          </w:p>
          <w:p w:rsidR="001F322B" w:rsidRPr="009816D9" w:rsidRDefault="001F322B" w:rsidP="00624A18">
            <w:pPr>
              <w:keepNext/>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 Утвержден порядок взаимодействия территориальных органов Федерального казначейства в случае проведения встречных проверок и обследований за пределами территории, на которой осуществляет свою деятельность территориальный о</w:t>
            </w:r>
            <w:r w:rsidR="00472DFF" w:rsidRPr="009816D9">
              <w:rPr>
                <w:rFonts w:ascii="Times New Roman" w:eastAsia="Times New Roman" w:hAnsi="Times New Roman" w:cs="Times New Roman"/>
                <w:sz w:val="24"/>
                <w:szCs w:val="24"/>
                <w:lang w:eastAsia="ru-RU"/>
              </w:rPr>
              <w:t>рган Федерального казначейства.</w:t>
            </w:r>
          </w:p>
          <w:p w:rsidR="001F322B" w:rsidRPr="009816D9" w:rsidRDefault="001F322B" w:rsidP="00624A18">
            <w:pPr>
              <w:keepNext/>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br w:type="page"/>
              <w:t>4. Обеспечена ежеквартальная актуализация перечня актов, содержащих обязательные требования, соблюдение которых оценивается при проведении Федеральным казначейством мероприятий по контролю в финансово-бюджетной сфере.</w:t>
            </w:r>
          </w:p>
          <w:p w:rsidR="001F322B" w:rsidRPr="009816D9" w:rsidRDefault="001F322B" w:rsidP="00624A18">
            <w:pPr>
              <w:keepNext/>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sz w:val="24"/>
                <w:szCs w:val="24"/>
                <w:lang w:eastAsia="ru-RU"/>
              </w:rPr>
              <w:br w:type="page"/>
              <w:t xml:space="preserve">5. Осуществлен анализ </w:t>
            </w:r>
            <w:proofErr w:type="spellStart"/>
            <w:r w:rsidRPr="009816D9">
              <w:rPr>
                <w:rFonts w:ascii="Times New Roman" w:eastAsia="Times New Roman" w:hAnsi="Times New Roman" w:cs="Times New Roman"/>
                <w:sz w:val="24"/>
                <w:szCs w:val="24"/>
                <w:lang w:eastAsia="ru-RU"/>
              </w:rPr>
              <w:t>правоприменения</w:t>
            </w:r>
            <w:proofErr w:type="spellEnd"/>
            <w:r w:rsidRPr="009816D9">
              <w:rPr>
                <w:rFonts w:ascii="Times New Roman" w:eastAsia="Times New Roman" w:hAnsi="Times New Roman" w:cs="Times New Roman"/>
                <w:sz w:val="24"/>
                <w:szCs w:val="24"/>
                <w:lang w:eastAsia="ru-RU"/>
              </w:rPr>
              <w:t xml:space="preserve"> нормативных правовых актов, регламентирующих осуществление контроля в финансово-бюджетной сфере, и подготовка предложений по их совершенствованию.</w:t>
            </w:r>
          </w:p>
          <w:p w:rsidR="00257579" w:rsidRPr="009816D9" w:rsidRDefault="001F322B" w:rsidP="00624A18">
            <w:pPr>
              <w:keepNext/>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bCs/>
                <w:sz w:val="24"/>
                <w:szCs w:val="24"/>
                <w:lang w:eastAsia="ru-RU"/>
              </w:rPr>
              <w:t>6. Утверждены</w:t>
            </w:r>
            <w:r w:rsidR="0021773C" w:rsidRPr="009816D9">
              <w:rPr>
                <w:rFonts w:ascii="Times New Roman" w:eastAsia="Times New Roman" w:hAnsi="Times New Roman" w:cs="Times New Roman"/>
                <w:bCs/>
                <w:sz w:val="24"/>
                <w:szCs w:val="24"/>
                <w:lang w:eastAsia="ru-RU"/>
              </w:rPr>
              <w:t xml:space="preserve"> изменения и</w:t>
            </w:r>
            <w:r w:rsidRPr="009816D9">
              <w:rPr>
                <w:rFonts w:ascii="Times New Roman" w:eastAsia="Times New Roman" w:hAnsi="Times New Roman" w:cs="Times New Roman"/>
                <w:bCs/>
                <w:sz w:val="24"/>
                <w:szCs w:val="24"/>
                <w:lang w:eastAsia="ru-RU"/>
              </w:rPr>
              <w:t xml:space="preserve"> дополнения </w:t>
            </w:r>
            <w:proofErr w:type="gramStart"/>
            <w:r w:rsidRPr="009816D9">
              <w:rPr>
                <w:rFonts w:ascii="Times New Roman" w:eastAsia="Times New Roman" w:hAnsi="Times New Roman" w:cs="Times New Roman"/>
                <w:bCs/>
                <w:sz w:val="24"/>
                <w:szCs w:val="24"/>
                <w:lang w:eastAsia="ru-RU"/>
              </w:rPr>
              <w:t>в</w:t>
            </w:r>
            <w:proofErr w:type="gramEnd"/>
            <w:r w:rsidRPr="009816D9">
              <w:rPr>
                <w:rFonts w:ascii="Times New Roman" w:eastAsia="Times New Roman" w:hAnsi="Times New Roman" w:cs="Times New Roman"/>
                <w:bCs/>
                <w:sz w:val="24"/>
                <w:szCs w:val="24"/>
                <w:lang w:eastAsia="ru-RU"/>
              </w:rPr>
              <w:t xml:space="preserve"> </w:t>
            </w:r>
            <w:proofErr w:type="gramStart"/>
            <w:r w:rsidRPr="009816D9">
              <w:rPr>
                <w:rFonts w:ascii="Times New Roman" w:eastAsia="Times New Roman" w:hAnsi="Times New Roman" w:cs="Times New Roman"/>
                <w:bCs/>
                <w:sz w:val="24"/>
                <w:szCs w:val="24"/>
                <w:lang w:eastAsia="ru-RU"/>
              </w:rPr>
              <w:t>Классификатор</w:t>
            </w:r>
            <w:proofErr w:type="gramEnd"/>
            <w:r w:rsidRPr="009816D9">
              <w:rPr>
                <w:rFonts w:ascii="Times New Roman" w:eastAsia="Times New Roman" w:hAnsi="Times New Roman" w:cs="Times New Roman"/>
                <w:bCs/>
                <w:sz w:val="24"/>
                <w:szCs w:val="24"/>
                <w:lang w:eastAsia="ru-RU"/>
              </w:rPr>
              <w:t xml:space="preserve"> нарушений (рисков), выявляемых Федеральным казначейством в ходе осуществления контроля в финансово-бюджетной сфере (при необходимости).</w:t>
            </w:r>
          </w:p>
        </w:tc>
        <w:tc>
          <w:tcPr>
            <w:tcW w:w="1559" w:type="dxa"/>
            <w:shd w:val="clear" w:color="auto" w:fill="auto"/>
            <w:vAlign w:val="center"/>
          </w:tcPr>
          <w:p w:rsidR="00257579" w:rsidRPr="009816D9" w:rsidRDefault="00257579" w:rsidP="00624A18">
            <w:pPr>
              <w:keepNext/>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257579" w:rsidRPr="009816D9" w:rsidRDefault="00257579" w:rsidP="00624A18">
            <w:pPr>
              <w:keepNext/>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E619A7">
        <w:trPr>
          <w:trHeight w:val="704"/>
        </w:trPr>
        <w:tc>
          <w:tcPr>
            <w:tcW w:w="646" w:type="dxa"/>
            <w:shd w:val="clear" w:color="auto" w:fill="FFFFFF" w:themeFill="background1"/>
            <w:vAlign w:val="center"/>
          </w:tcPr>
          <w:p w:rsidR="00257579" w:rsidRPr="009816D9" w:rsidRDefault="00257579"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8</w:t>
            </w:r>
            <w:r w:rsidR="00E619A7" w:rsidRPr="009816D9">
              <w:rPr>
                <w:rFonts w:ascii="Times New Roman" w:eastAsia="Times New Roman" w:hAnsi="Times New Roman" w:cs="Times New Roman"/>
                <w:bCs/>
                <w:sz w:val="24"/>
                <w:szCs w:val="24"/>
                <w:lang w:eastAsia="ru-RU"/>
              </w:rPr>
              <w:t>5</w:t>
            </w:r>
          </w:p>
        </w:tc>
        <w:tc>
          <w:tcPr>
            <w:tcW w:w="4581" w:type="dxa"/>
            <w:shd w:val="clear" w:color="auto" w:fill="FFFFFF" w:themeFill="background1"/>
            <w:vAlign w:val="center"/>
          </w:tcPr>
          <w:p w:rsidR="00257579" w:rsidRPr="009816D9" w:rsidRDefault="00257579"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Формирование Карты рисков в финансово-бюджетной сфере на 2020 год</w:t>
            </w:r>
          </w:p>
        </w:tc>
        <w:tc>
          <w:tcPr>
            <w:tcW w:w="5703" w:type="dxa"/>
            <w:shd w:val="clear" w:color="auto" w:fill="FFFFFF" w:themeFill="background1"/>
            <w:vAlign w:val="center"/>
          </w:tcPr>
          <w:p w:rsidR="00257579" w:rsidRPr="009816D9" w:rsidRDefault="00257579" w:rsidP="00995072">
            <w:pPr>
              <w:spacing w:after="0" w:line="240" w:lineRule="auto"/>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Карта рисков в финансово-бюджетной сфере на 2020 год сформирована.</w:t>
            </w:r>
          </w:p>
        </w:tc>
        <w:tc>
          <w:tcPr>
            <w:tcW w:w="1559" w:type="dxa"/>
            <w:shd w:val="clear" w:color="auto" w:fill="FFFFFF" w:themeFill="background1"/>
            <w:vAlign w:val="center"/>
          </w:tcPr>
          <w:p w:rsidR="00257579" w:rsidRPr="009816D9" w:rsidRDefault="006509B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w:t>
            </w:r>
            <w:r w:rsidR="00257579" w:rsidRPr="009816D9">
              <w:rPr>
                <w:rFonts w:ascii="Times New Roman" w:eastAsia="Times New Roman" w:hAnsi="Times New Roman" w:cs="Times New Roman"/>
                <w:bCs/>
                <w:sz w:val="24"/>
                <w:szCs w:val="24"/>
                <w:lang w:eastAsia="ru-RU"/>
              </w:rPr>
              <w:t>.12.2019</w:t>
            </w:r>
          </w:p>
        </w:tc>
        <w:tc>
          <w:tcPr>
            <w:tcW w:w="2077" w:type="dxa"/>
            <w:shd w:val="clear" w:color="auto" w:fill="FFFFFF" w:themeFill="background1"/>
            <w:vAlign w:val="center"/>
          </w:tcPr>
          <w:p w:rsidR="00257579" w:rsidRPr="009816D9" w:rsidRDefault="0025757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Э.А. Исаев</w:t>
            </w:r>
          </w:p>
        </w:tc>
      </w:tr>
      <w:tr w:rsidR="009816D9" w:rsidRPr="009816D9" w:rsidTr="00624A18">
        <w:trPr>
          <w:trHeight w:val="5800"/>
        </w:trPr>
        <w:tc>
          <w:tcPr>
            <w:tcW w:w="646" w:type="dxa"/>
            <w:shd w:val="clear" w:color="auto" w:fill="auto"/>
            <w:vAlign w:val="center"/>
          </w:tcPr>
          <w:p w:rsidR="00257579" w:rsidRPr="009816D9" w:rsidRDefault="00257579"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8</w:t>
            </w:r>
            <w:r w:rsidR="00E619A7" w:rsidRPr="009816D9">
              <w:rPr>
                <w:rFonts w:ascii="Times New Roman" w:eastAsia="Times New Roman" w:hAnsi="Times New Roman" w:cs="Times New Roman"/>
                <w:bCs/>
                <w:sz w:val="24"/>
                <w:szCs w:val="24"/>
                <w:lang w:eastAsia="ru-RU"/>
              </w:rPr>
              <w:t>6</w:t>
            </w:r>
          </w:p>
        </w:tc>
        <w:tc>
          <w:tcPr>
            <w:tcW w:w="4581" w:type="dxa"/>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Методическое обеспечение деятельности по контролю в сфере закупок</w:t>
            </w:r>
          </w:p>
        </w:tc>
        <w:tc>
          <w:tcPr>
            <w:tcW w:w="5703" w:type="dxa"/>
            <w:shd w:val="clear" w:color="auto" w:fill="auto"/>
            <w:vAlign w:val="center"/>
          </w:tcPr>
          <w:p w:rsidR="00257579" w:rsidRPr="009816D9" w:rsidRDefault="00257579" w:rsidP="00995072">
            <w:pPr>
              <w:spacing w:after="0" w:line="240" w:lineRule="auto"/>
              <w:jc w:val="both"/>
              <w:rPr>
                <w:rFonts w:ascii="Times New Roman" w:hAnsi="Times New Roman" w:cs="Times New Roman"/>
                <w:sz w:val="24"/>
                <w:szCs w:val="24"/>
                <w:lang w:eastAsia="ru-RU"/>
              </w:rPr>
            </w:pPr>
            <w:r w:rsidRPr="009816D9">
              <w:rPr>
                <w:rFonts w:ascii="Times New Roman" w:hAnsi="Times New Roman" w:cs="Times New Roman"/>
                <w:sz w:val="24"/>
                <w:szCs w:val="24"/>
                <w:lang w:eastAsia="ru-RU"/>
              </w:rPr>
              <w:t xml:space="preserve">1. Разработаны и (или) актуализированы методические рекомендации (инструкции) по отдельным вопросам осуществления Федеральным казначейством </w:t>
            </w:r>
            <w:proofErr w:type="gramStart"/>
            <w:r w:rsidRPr="009816D9">
              <w:rPr>
                <w:rFonts w:ascii="Times New Roman" w:hAnsi="Times New Roman" w:cs="Times New Roman"/>
                <w:sz w:val="24"/>
                <w:szCs w:val="24"/>
                <w:lang w:eastAsia="ru-RU"/>
              </w:rPr>
              <w:t>контроля за</w:t>
            </w:r>
            <w:proofErr w:type="gramEnd"/>
            <w:r w:rsidRPr="009816D9">
              <w:rPr>
                <w:rFonts w:ascii="Times New Roman" w:hAnsi="Times New Roman" w:cs="Times New Roman"/>
                <w:sz w:val="24"/>
                <w:szCs w:val="24"/>
                <w:lang w:eastAsia="ru-RU"/>
              </w:rPr>
              <w:t xml:space="preserve">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осуществлении закупок товаров, работ, услуг для обеспечения федеральных нужд.</w:t>
            </w:r>
          </w:p>
          <w:p w:rsidR="00257579" w:rsidRPr="009816D9" w:rsidRDefault="00257579" w:rsidP="00995072">
            <w:pPr>
              <w:spacing w:after="0" w:line="240" w:lineRule="auto"/>
              <w:jc w:val="both"/>
              <w:rPr>
                <w:rFonts w:ascii="Times New Roman" w:hAnsi="Times New Roman" w:cs="Times New Roman"/>
                <w:sz w:val="24"/>
                <w:szCs w:val="24"/>
                <w:lang w:eastAsia="ru-RU"/>
              </w:rPr>
            </w:pPr>
            <w:r w:rsidRPr="009816D9">
              <w:rPr>
                <w:rFonts w:ascii="Times New Roman" w:eastAsia="Times New Roman" w:hAnsi="Times New Roman" w:cs="Times New Roman"/>
                <w:bCs/>
                <w:sz w:val="24"/>
                <w:szCs w:val="24"/>
                <w:lang w:eastAsia="ru-RU"/>
              </w:rPr>
              <w:t>2. </w:t>
            </w:r>
            <w:r w:rsidRPr="009816D9">
              <w:rPr>
                <w:rFonts w:ascii="Times New Roman" w:hAnsi="Times New Roman" w:cs="Times New Roman"/>
                <w:sz w:val="24"/>
                <w:szCs w:val="24"/>
                <w:lang w:eastAsia="ru-RU"/>
              </w:rPr>
              <w:t xml:space="preserve">Осуществлено методологическое обеспечение деятельности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по </w:t>
            </w:r>
            <w:proofErr w:type="gramStart"/>
            <w:r w:rsidRPr="009816D9">
              <w:rPr>
                <w:rFonts w:ascii="Times New Roman" w:hAnsi="Times New Roman" w:cs="Times New Roman"/>
                <w:sz w:val="24"/>
                <w:szCs w:val="24"/>
                <w:lang w:eastAsia="ru-RU"/>
              </w:rPr>
              <w:t>контролю за</w:t>
            </w:r>
            <w:proofErr w:type="gramEnd"/>
            <w:r w:rsidRPr="009816D9">
              <w:rPr>
                <w:rFonts w:ascii="Times New Roman" w:hAnsi="Times New Roman" w:cs="Times New Roman"/>
                <w:sz w:val="24"/>
                <w:szCs w:val="24"/>
                <w:lang w:eastAsia="ru-RU"/>
              </w:rPr>
              <w:t xml:space="preserve"> соблюдением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А.Т. Катамадзе</w:t>
            </w:r>
          </w:p>
        </w:tc>
      </w:tr>
      <w:tr w:rsidR="009816D9" w:rsidRPr="009816D9" w:rsidTr="00290AEC">
        <w:trPr>
          <w:trHeight w:val="2850"/>
        </w:trPr>
        <w:tc>
          <w:tcPr>
            <w:tcW w:w="646" w:type="dxa"/>
            <w:shd w:val="clear" w:color="auto" w:fill="auto"/>
            <w:vAlign w:val="center"/>
          </w:tcPr>
          <w:p w:rsidR="00257579" w:rsidRPr="009816D9" w:rsidRDefault="00257579"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8</w:t>
            </w:r>
            <w:r w:rsidR="00E619A7" w:rsidRPr="009816D9">
              <w:rPr>
                <w:rFonts w:ascii="Times New Roman" w:eastAsia="Times New Roman" w:hAnsi="Times New Roman" w:cs="Times New Roman"/>
                <w:bCs/>
                <w:sz w:val="24"/>
                <w:szCs w:val="24"/>
                <w:lang w:eastAsia="ru-RU"/>
              </w:rPr>
              <w:t>7</w:t>
            </w:r>
          </w:p>
        </w:tc>
        <w:tc>
          <w:tcPr>
            <w:tcW w:w="4581" w:type="dxa"/>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Совершенствование контрольных процедур в сфере закупок</w:t>
            </w:r>
          </w:p>
        </w:tc>
        <w:tc>
          <w:tcPr>
            <w:tcW w:w="5703" w:type="dxa"/>
            <w:shd w:val="clear" w:color="auto" w:fill="auto"/>
            <w:vAlign w:val="center"/>
          </w:tcPr>
          <w:p w:rsidR="00257579" w:rsidRPr="009816D9" w:rsidRDefault="00257579" w:rsidP="00995072">
            <w:pPr>
              <w:spacing w:after="0" w:line="240" w:lineRule="auto"/>
              <w:jc w:val="both"/>
              <w:rPr>
                <w:rFonts w:ascii="Times New Roman" w:hAnsi="Times New Roman" w:cs="Times New Roman"/>
                <w:sz w:val="24"/>
                <w:szCs w:val="24"/>
                <w:lang w:eastAsia="ru-RU"/>
              </w:rPr>
            </w:pPr>
            <w:proofErr w:type="gramStart"/>
            <w:r w:rsidRPr="009816D9">
              <w:rPr>
                <w:rFonts w:ascii="Times New Roman" w:hAnsi="Times New Roman" w:cs="Times New Roman"/>
                <w:sz w:val="24"/>
                <w:szCs w:val="24"/>
                <w:lang w:eastAsia="ru-RU"/>
              </w:rPr>
              <w:t>Сформированы предложения по автоматизации в единой информационной системе в сфере закупок деятельности Федерального казначейства по контролю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осуществлении закупок товаров, работ, услуг для обеспечения федеральных нужд.</w:t>
            </w:r>
            <w:proofErr w:type="gramEnd"/>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А.Т. Катамадзе</w:t>
            </w:r>
          </w:p>
        </w:tc>
      </w:tr>
      <w:tr w:rsidR="009816D9" w:rsidRPr="009816D9" w:rsidTr="00E63A2D">
        <w:trPr>
          <w:trHeight w:val="645"/>
        </w:trPr>
        <w:tc>
          <w:tcPr>
            <w:tcW w:w="14566" w:type="dxa"/>
            <w:gridSpan w:val="5"/>
            <w:shd w:val="clear" w:color="auto" w:fill="auto"/>
            <w:vAlign w:val="center"/>
            <w:hideMark/>
          </w:tcPr>
          <w:p w:rsidR="00257579" w:rsidRPr="009816D9" w:rsidRDefault="00257579" w:rsidP="00995072">
            <w:pPr>
              <w:spacing w:after="0" w:line="240" w:lineRule="auto"/>
              <w:ind w:left="5"/>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t>Раздел 22. Организация и проведение анализа осуществления главными администраторами средств федерального бюджета внутреннего финансового контроля и внутреннего финансового аудита</w:t>
            </w:r>
          </w:p>
        </w:tc>
      </w:tr>
      <w:tr w:rsidR="009816D9" w:rsidRPr="009816D9" w:rsidTr="00E63A2D">
        <w:trPr>
          <w:trHeight w:val="318"/>
        </w:trPr>
        <w:tc>
          <w:tcPr>
            <w:tcW w:w="646" w:type="dxa"/>
            <w:vMerge w:val="restart"/>
            <w:shd w:val="clear" w:color="auto" w:fill="auto"/>
            <w:vAlign w:val="center"/>
          </w:tcPr>
          <w:p w:rsidR="00257579" w:rsidRPr="009816D9" w:rsidRDefault="00257579"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8</w:t>
            </w:r>
            <w:r w:rsidR="00E619A7" w:rsidRPr="009816D9">
              <w:rPr>
                <w:rFonts w:ascii="Times New Roman" w:eastAsia="Times New Roman" w:hAnsi="Times New Roman" w:cs="Times New Roman"/>
                <w:bCs/>
                <w:sz w:val="24"/>
                <w:szCs w:val="24"/>
                <w:lang w:eastAsia="ru-RU"/>
              </w:rPr>
              <w:t>8</w:t>
            </w:r>
          </w:p>
        </w:tc>
        <w:tc>
          <w:tcPr>
            <w:tcW w:w="4581" w:type="dxa"/>
            <w:vMerge w:val="restart"/>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sz w:val="24"/>
                <w:szCs w:val="24"/>
                <w:lang w:eastAsia="ru-RU"/>
              </w:rPr>
              <w:t>Проведение анализа осуществления главными администраторами средств федерального бюджета внутреннего финансового контроля и внутреннего финансового аудита</w:t>
            </w:r>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Обеспечено проведение анализа осуществления главными администраторами средств федерального бюджета в 2018 году внутреннего финансового контроля и внутреннего финансового аудита.</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30.04.2019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765964">
        <w:trPr>
          <w:trHeight w:val="1433"/>
        </w:trPr>
        <w:tc>
          <w:tcPr>
            <w:tcW w:w="646" w:type="dxa"/>
            <w:vMerge/>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
                <w:bCs/>
                <w:sz w:val="24"/>
                <w:szCs w:val="24"/>
                <w:lang w:eastAsia="ru-RU"/>
              </w:rPr>
            </w:pPr>
          </w:p>
        </w:tc>
        <w:tc>
          <w:tcPr>
            <w:tcW w:w="4581" w:type="dxa"/>
            <w:vMerge/>
            <w:shd w:val="clear" w:color="auto" w:fill="auto"/>
            <w:vAlign w:val="center"/>
          </w:tcPr>
          <w:p w:rsidR="00257579" w:rsidRPr="009816D9" w:rsidRDefault="00257579" w:rsidP="00995072">
            <w:pPr>
              <w:spacing w:after="0" w:line="240" w:lineRule="auto"/>
              <w:ind w:left="5"/>
              <w:rPr>
                <w:rFonts w:ascii="Times New Roman" w:eastAsia="Times New Roman" w:hAnsi="Times New Roman" w:cs="Times New Roman"/>
                <w:bCs/>
                <w:sz w:val="24"/>
                <w:szCs w:val="24"/>
                <w:lang w:eastAsia="ru-RU"/>
              </w:rPr>
            </w:pPr>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2. Направлен в </w:t>
            </w:r>
            <w:r w:rsidRPr="009816D9">
              <w:rPr>
                <w:rFonts w:ascii="Times New Roman" w:eastAsia="Times New Roman" w:hAnsi="Times New Roman" w:cs="Times New Roman"/>
                <w:bCs/>
                <w:sz w:val="24"/>
                <w:szCs w:val="24"/>
                <w:lang w:eastAsia="ru-RU"/>
              </w:rPr>
              <w:t>Министерство финансов Российской Федерации</w:t>
            </w:r>
            <w:r w:rsidRPr="009816D9">
              <w:rPr>
                <w:rFonts w:ascii="Times New Roman" w:eastAsia="Times New Roman" w:hAnsi="Times New Roman" w:cs="Times New Roman"/>
                <w:sz w:val="24"/>
                <w:szCs w:val="24"/>
                <w:lang w:eastAsia="ru-RU"/>
              </w:rPr>
              <w:t xml:space="preserve"> Доклад о результатах осуществления главными администраторами средств федерального бюджета в 2018 году внутреннего финансового контроля и внутреннего финансового аудита.</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01.06.2019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2B2C47">
        <w:trPr>
          <w:trHeight w:val="1291"/>
        </w:trPr>
        <w:tc>
          <w:tcPr>
            <w:tcW w:w="646" w:type="dxa"/>
            <w:vMerge/>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
                <w:bCs/>
                <w:sz w:val="24"/>
                <w:szCs w:val="24"/>
                <w:lang w:eastAsia="ru-RU"/>
              </w:rPr>
            </w:pPr>
          </w:p>
        </w:tc>
        <w:tc>
          <w:tcPr>
            <w:tcW w:w="4581" w:type="dxa"/>
            <w:vMerge/>
            <w:shd w:val="clear" w:color="auto" w:fill="auto"/>
            <w:vAlign w:val="center"/>
          </w:tcPr>
          <w:p w:rsidR="00257579" w:rsidRPr="009816D9" w:rsidRDefault="00257579" w:rsidP="00995072">
            <w:pPr>
              <w:spacing w:after="0" w:line="240" w:lineRule="auto"/>
              <w:ind w:left="5"/>
              <w:rPr>
                <w:rFonts w:ascii="Times New Roman" w:eastAsia="Times New Roman" w:hAnsi="Times New Roman" w:cs="Times New Roman"/>
                <w:bCs/>
                <w:sz w:val="24"/>
                <w:szCs w:val="24"/>
                <w:lang w:eastAsia="ru-RU"/>
              </w:rPr>
            </w:pPr>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 Утвержден План проведения Федеральным казначейством анализа осуществления в 2019 году главными администраторами средств федерального бюджета внутреннего финансового контроля и внутреннего финансового аудита.</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15.12.2019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E63A2D">
        <w:trPr>
          <w:trHeight w:val="932"/>
        </w:trPr>
        <w:tc>
          <w:tcPr>
            <w:tcW w:w="14566" w:type="dxa"/>
            <w:gridSpan w:val="5"/>
            <w:shd w:val="clear" w:color="auto" w:fill="auto"/>
            <w:vAlign w:val="center"/>
            <w:hideMark/>
          </w:tcPr>
          <w:p w:rsidR="00257579" w:rsidRPr="009816D9" w:rsidRDefault="00257579" w:rsidP="00995072">
            <w:pPr>
              <w:spacing w:after="0" w:line="240" w:lineRule="auto"/>
              <w:ind w:left="5"/>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lastRenderedPageBreak/>
              <w:t>Раздел 23. Организация и проведение анализа исполнения бюджетных полномочий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w:t>
            </w:r>
          </w:p>
        </w:tc>
      </w:tr>
      <w:tr w:rsidR="009816D9" w:rsidRPr="009816D9" w:rsidTr="00E63A2D">
        <w:trPr>
          <w:trHeight w:val="318"/>
        </w:trPr>
        <w:tc>
          <w:tcPr>
            <w:tcW w:w="646" w:type="dxa"/>
            <w:vMerge w:val="restart"/>
            <w:shd w:val="clear" w:color="auto" w:fill="auto"/>
            <w:vAlign w:val="center"/>
          </w:tcPr>
          <w:p w:rsidR="00257579" w:rsidRPr="009816D9" w:rsidRDefault="00257579"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8</w:t>
            </w:r>
            <w:r w:rsidR="00E619A7" w:rsidRPr="009816D9">
              <w:rPr>
                <w:rFonts w:ascii="Times New Roman" w:eastAsia="Times New Roman" w:hAnsi="Times New Roman" w:cs="Times New Roman"/>
                <w:bCs/>
                <w:sz w:val="24"/>
                <w:szCs w:val="24"/>
                <w:lang w:eastAsia="ru-RU"/>
              </w:rPr>
              <w:t>9</w:t>
            </w:r>
          </w:p>
        </w:tc>
        <w:tc>
          <w:tcPr>
            <w:tcW w:w="4581" w:type="dxa"/>
            <w:vMerge w:val="restart"/>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sz w:val="24"/>
                <w:szCs w:val="24"/>
                <w:lang w:eastAsia="ru-RU"/>
              </w:rPr>
              <w:t>Проведение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1. Направлен в </w:t>
            </w:r>
            <w:r w:rsidRPr="009816D9">
              <w:rPr>
                <w:rFonts w:ascii="Times New Roman" w:eastAsia="Times New Roman" w:hAnsi="Times New Roman" w:cs="Times New Roman"/>
                <w:bCs/>
                <w:sz w:val="24"/>
                <w:szCs w:val="24"/>
                <w:lang w:eastAsia="ru-RU"/>
              </w:rPr>
              <w:t xml:space="preserve">Министерство финансов Российской Федерации </w:t>
            </w:r>
            <w:r w:rsidRPr="009816D9">
              <w:rPr>
                <w:rFonts w:ascii="Times New Roman" w:eastAsia="Times New Roman" w:hAnsi="Times New Roman" w:cs="Times New Roman"/>
                <w:sz w:val="24"/>
                <w:szCs w:val="24"/>
                <w:lang w:eastAsia="ru-RU"/>
              </w:rPr>
              <w:t>Доклад о результатах проведения в 2018 году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01.04.2019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EA188B">
        <w:trPr>
          <w:trHeight w:val="1291"/>
        </w:trPr>
        <w:tc>
          <w:tcPr>
            <w:tcW w:w="646" w:type="dxa"/>
            <w:vMerge/>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
                <w:bCs/>
                <w:sz w:val="24"/>
                <w:szCs w:val="24"/>
                <w:lang w:eastAsia="ru-RU"/>
              </w:rPr>
            </w:pPr>
          </w:p>
        </w:tc>
        <w:tc>
          <w:tcPr>
            <w:tcW w:w="4581" w:type="dxa"/>
            <w:vMerge/>
            <w:shd w:val="clear" w:color="auto" w:fill="auto"/>
            <w:vAlign w:val="center"/>
          </w:tcPr>
          <w:p w:rsidR="00257579" w:rsidRPr="009816D9" w:rsidRDefault="00257579" w:rsidP="00995072">
            <w:pPr>
              <w:spacing w:after="0" w:line="240" w:lineRule="auto"/>
              <w:ind w:left="5"/>
              <w:rPr>
                <w:rFonts w:ascii="Times New Roman" w:eastAsia="Times New Roman" w:hAnsi="Times New Roman" w:cs="Times New Roman"/>
                <w:bCs/>
                <w:sz w:val="24"/>
                <w:szCs w:val="24"/>
                <w:lang w:eastAsia="ru-RU"/>
              </w:rPr>
            </w:pPr>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Обеспечено проведение в 2019 году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F87D85">
        <w:trPr>
          <w:trHeight w:val="299"/>
        </w:trPr>
        <w:tc>
          <w:tcPr>
            <w:tcW w:w="646" w:type="dxa"/>
            <w:vMerge w:val="restart"/>
            <w:shd w:val="clear" w:color="auto" w:fill="auto"/>
            <w:vAlign w:val="center"/>
          </w:tcPr>
          <w:p w:rsidR="00257579" w:rsidRPr="009816D9" w:rsidRDefault="00E619A7" w:rsidP="009B1AFD">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90</w:t>
            </w:r>
          </w:p>
        </w:tc>
        <w:tc>
          <w:tcPr>
            <w:tcW w:w="4581" w:type="dxa"/>
            <w:vMerge w:val="restart"/>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sz w:val="24"/>
                <w:szCs w:val="24"/>
                <w:lang w:eastAsia="ru-RU"/>
              </w:rPr>
              <w:t xml:space="preserve">Организация </w:t>
            </w:r>
            <w:proofErr w:type="gramStart"/>
            <w:r w:rsidRPr="009816D9">
              <w:rPr>
                <w:rFonts w:ascii="Times New Roman" w:eastAsia="Times New Roman" w:hAnsi="Times New Roman" w:cs="Times New Roman"/>
                <w:sz w:val="24"/>
                <w:szCs w:val="24"/>
                <w:lang w:eastAsia="ru-RU"/>
              </w:rPr>
              <w:t>проведения анализа исполнения бюджетных полномочий органов</w:t>
            </w:r>
            <w:proofErr w:type="gramEnd"/>
            <w:r w:rsidRPr="009816D9">
              <w:rPr>
                <w:rFonts w:ascii="Times New Roman" w:eastAsia="Times New Roman" w:hAnsi="Times New Roman" w:cs="Times New Roman"/>
                <w:sz w:val="24"/>
                <w:szCs w:val="24"/>
                <w:lang w:eastAsia="ru-RU"/>
              </w:rPr>
              <w:t xml:space="preserve">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w:t>
            </w:r>
            <w:proofErr w:type="gramStart"/>
            <w:r w:rsidRPr="009816D9">
              <w:rPr>
                <w:rFonts w:ascii="Times New Roman" w:eastAsia="Times New Roman" w:hAnsi="Times New Roman" w:cs="Times New Roman"/>
                <w:sz w:val="24"/>
                <w:szCs w:val="24"/>
                <w:lang w:eastAsia="ru-RU"/>
              </w:rPr>
              <w:t>Осуществлен ежеквартальный мониторинг проведения управлениями Федерального казначейства по субъектам Российской Федерации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(далее – ежеквартальный мониторинг проведения УФК анализа исполнения бюджетных полномочий, за 2018 год.</w:t>
            </w:r>
            <w:proofErr w:type="gramEnd"/>
          </w:p>
        </w:tc>
        <w:tc>
          <w:tcPr>
            <w:tcW w:w="1559" w:type="dxa"/>
            <w:shd w:val="clear" w:color="auto" w:fill="auto"/>
            <w:vAlign w:val="center"/>
          </w:tcPr>
          <w:p w:rsidR="00257579" w:rsidRPr="009816D9" w:rsidRDefault="00257579" w:rsidP="00B97F10">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30.01.2019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DA08EE">
        <w:trPr>
          <w:trHeight w:val="866"/>
        </w:trPr>
        <w:tc>
          <w:tcPr>
            <w:tcW w:w="646" w:type="dxa"/>
            <w:vMerge/>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
                <w:bCs/>
                <w:sz w:val="24"/>
                <w:szCs w:val="24"/>
                <w:lang w:eastAsia="ru-RU"/>
              </w:rPr>
            </w:pPr>
          </w:p>
        </w:tc>
        <w:tc>
          <w:tcPr>
            <w:tcW w:w="4581" w:type="dxa"/>
            <w:vMerge/>
            <w:shd w:val="clear" w:color="auto" w:fill="auto"/>
            <w:vAlign w:val="center"/>
          </w:tcPr>
          <w:p w:rsidR="00257579" w:rsidRPr="009816D9" w:rsidRDefault="00257579" w:rsidP="00995072">
            <w:pPr>
              <w:spacing w:after="0" w:line="240" w:lineRule="auto"/>
              <w:ind w:left="5"/>
              <w:rPr>
                <w:rFonts w:ascii="Times New Roman" w:eastAsia="Times New Roman" w:hAnsi="Times New Roman" w:cs="Times New Roman"/>
                <w:bCs/>
                <w:sz w:val="24"/>
                <w:szCs w:val="24"/>
                <w:lang w:eastAsia="ru-RU"/>
              </w:rPr>
            </w:pPr>
          </w:p>
        </w:tc>
        <w:tc>
          <w:tcPr>
            <w:tcW w:w="5703" w:type="dxa"/>
            <w:shd w:val="clear" w:color="auto" w:fill="auto"/>
            <w:vAlign w:val="center"/>
          </w:tcPr>
          <w:p w:rsidR="00257579" w:rsidRPr="009816D9" w:rsidRDefault="00257579" w:rsidP="00B97F10">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Осуществлен ежеквартальный мониторинг проведения УФК анализа исполнения бюджетных полномочий за I квартал 2019 года.</w:t>
            </w:r>
          </w:p>
        </w:tc>
        <w:tc>
          <w:tcPr>
            <w:tcW w:w="1559" w:type="dxa"/>
            <w:shd w:val="clear" w:color="auto" w:fill="auto"/>
            <w:vAlign w:val="center"/>
          </w:tcPr>
          <w:p w:rsidR="00257579" w:rsidRPr="009816D9" w:rsidRDefault="00257579" w:rsidP="003F3517">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30.04.2019</w:t>
            </w:r>
          </w:p>
        </w:tc>
        <w:tc>
          <w:tcPr>
            <w:tcW w:w="2077" w:type="dxa"/>
            <w:shd w:val="clear" w:color="auto" w:fill="auto"/>
            <w:vAlign w:val="center"/>
          </w:tcPr>
          <w:p w:rsidR="00257579" w:rsidRPr="009816D9" w:rsidRDefault="00257579" w:rsidP="003F3517">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DA08EE">
        <w:trPr>
          <w:trHeight w:val="849"/>
        </w:trPr>
        <w:tc>
          <w:tcPr>
            <w:tcW w:w="646" w:type="dxa"/>
            <w:vMerge/>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
                <w:bCs/>
                <w:sz w:val="24"/>
                <w:szCs w:val="24"/>
                <w:lang w:eastAsia="ru-RU"/>
              </w:rPr>
            </w:pPr>
          </w:p>
        </w:tc>
        <w:tc>
          <w:tcPr>
            <w:tcW w:w="4581" w:type="dxa"/>
            <w:vMerge/>
            <w:shd w:val="clear" w:color="auto" w:fill="auto"/>
            <w:vAlign w:val="center"/>
          </w:tcPr>
          <w:p w:rsidR="00257579" w:rsidRPr="009816D9" w:rsidRDefault="00257579" w:rsidP="00995072">
            <w:pPr>
              <w:spacing w:after="0" w:line="240" w:lineRule="auto"/>
              <w:ind w:left="5"/>
              <w:rPr>
                <w:rFonts w:ascii="Times New Roman" w:eastAsia="Times New Roman" w:hAnsi="Times New Roman" w:cs="Times New Roman"/>
                <w:bCs/>
                <w:sz w:val="24"/>
                <w:szCs w:val="24"/>
                <w:lang w:eastAsia="ru-RU"/>
              </w:rPr>
            </w:pPr>
          </w:p>
        </w:tc>
        <w:tc>
          <w:tcPr>
            <w:tcW w:w="5703" w:type="dxa"/>
            <w:shd w:val="clear" w:color="auto" w:fill="auto"/>
            <w:vAlign w:val="center"/>
          </w:tcPr>
          <w:p w:rsidR="00257579" w:rsidRPr="009816D9" w:rsidRDefault="00257579" w:rsidP="003F3517">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 Осуществлен ежеквартальный мониторинг проведения УФК анализа исполнения бюджетных полномочий за I полугодие 2019 года.</w:t>
            </w:r>
          </w:p>
        </w:tc>
        <w:tc>
          <w:tcPr>
            <w:tcW w:w="1559" w:type="dxa"/>
            <w:shd w:val="clear" w:color="auto" w:fill="auto"/>
            <w:vAlign w:val="center"/>
          </w:tcPr>
          <w:p w:rsidR="00257579" w:rsidRPr="009816D9" w:rsidRDefault="00257579" w:rsidP="003F3517">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30.07.2019</w:t>
            </w:r>
          </w:p>
        </w:tc>
        <w:tc>
          <w:tcPr>
            <w:tcW w:w="2077" w:type="dxa"/>
            <w:shd w:val="clear" w:color="auto" w:fill="auto"/>
            <w:vAlign w:val="center"/>
          </w:tcPr>
          <w:p w:rsidR="00257579" w:rsidRPr="009816D9" w:rsidRDefault="00257579" w:rsidP="003F3517">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DA08EE">
        <w:trPr>
          <w:trHeight w:val="834"/>
        </w:trPr>
        <w:tc>
          <w:tcPr>
            <w:tcW w:w="646" w:type="dxa"/>
            <w:vMerge/>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
                <w:bCs/>
                <w:sz w:val="24"/>
                <w:szCs w:val="24"/>
                <w:lang w:eastAsia="ru-RU"/>
              </w:rPr>
            </w:pPr>
          </w:p>
        </w:tc>
        <w:tc>
          <w:tcPr>
            <w:tcW w:w="4581" w:type="dxa"/>
            <w:vMerge/>
            <w:shd w:val="clear" w:color="auto" w:fill="auto"/>
            <w:vAlign w:val="center"/>
          </w:tcPr>
          <w:p w:rsidR="00257579" w:rsidRPr="009816D9" w:rsidRDefault="00257579" w:rsidP="00995072">
            <w:pPr>
              <w:spacing w:after="0" w:line="240" w:lineRule="auto"/>
              <w:ind w:left="5"/>
              <w:rPr>
                <w:rFonts w:ascii="Times New Roman" w:eastAsia="Times New Roman" w:hAnsi="Times New Roman" w:cs="Times New Roman"/>
                <w:bCs/>
                <w:sz w:val="24"/>
                <w:szCs w:val="24"/>
                <w:lang w:eastAsia="ru-RU"/>
              </w:rPr>
            </w:pPr>
          </w:p>
        </w:tc>
        <w:tc>
          <w:tcPr>
            <w:tcW w:w="5703" w:type="dxa"/>
            <w:shd w:val="clear" w:color="auto" w:fill="auto"/>
            <w:vAlign w:val="center"/>
          </w:tcPr>
          <w:p w:rsidR="00257579" w:rsidRPr="009816D9" w:rsidRDefault="00257579" w:rsidP="003F3517">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4. Осуществлен ежеквартальный мониторинг проведения УФК анализа исполнения бюджетных полномочий за 9 месяцев 2019 года.</w:t>
            </w:r>
          </w:p>
        </w:tc>
        <w:tc>
          <w:tcPr>
            <w:tcW w:w="1559" w:type="dxa"/>
            <w:shd w:val="clear" w:color="auto" w:fill="auto"/>
            <w:vAlign w:val="center"/>
          </w:tcPr>
          <w:p w:rsidR="00257579" w:rsidRPr="009816D9" w:rsidRDefault="00257579" w:rsidP="003F3517">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30.10.2019</w:t>
            </w:r>
          </w:p>
        </w:tc>
        <w:tc>
          <w:tcPr>
            <w:tcW w:w="2077" w:type="dxa"/>
            <w:shd w:val="clear" w:color="auto" w:fill="auto"/>
            <w:vAlign w:val="center"/>
          </w:tcPr>
          <w:p w:rsidR="00257579" w:rsidRPr="009816D9" w:rsidRDefault="00257579" w:rsidP="003F3517">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DA08EE">
        <w:trPr>
          <w:trHeight w:val="1966"/>
        </w:trPr>
        <w:tc>
          <w:tcPr>
            <w:tcW w:w="646" w:type="dxa"/>
            <w:vMerge/>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
                <w:bCs/>
                <w:sz w:val="24"/>
                <w:szCs w:val="24"/>
                <w:lang w:eastAsia="ru-RU"/>
              </w:rPr>
            </w:pPr>
          </w:p>
        </w:tc>
        <w:tc>
          <w:tcPr>
            <w:tcW w:w="4581" w:type="dxa"/>
            <w:vMerge/>
            <w:shd w:val="clear" w:color="auto" w:fill="auto"/>
            <w:vAlign w:val="center"/>
          </w:tcPr>
          <w:p w:rsidR="00257579" w:rsidRPr="009816D9" w:rsidRDefault="00257579" w:rsidP="00995072">
            <w:pPr>
              <w:spacing w:after="0" w:line="240" w:lineRule="auto"/>
              <w:ind w:left="5"/>
              <w:rPr>
                <w:rFonts w:ascii="Times New Roman" w:eastAsia="Times New Roman" w:hAnsi="Times New Roman" w:cs="Times New Roman"/>
                <w:bCs/>
                <w:sz w:val="24"/>
                <w:szCs w:val="24"/>
                <w:lang w:eastAsia="ru-RU"/>
              </w:rPr>
            </w:pPr>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5. Утвержден План Федерального казначейства по проведению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на 2020 год.</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10.12.2019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Э.А. Исаев</w:t>
            </w:r>
          </w:p>
        </w:tc>
      </w:tr>
      <w:tr w:rsidR="009816D9" w:rsidRPr="009816D9" w:rsidTr="00E63A2D">
        <w:trPr>
          <w:trHeight w:val="371"/>
        </w:trPr>
        <w:tc>
          <w:tcPr>
            <w:tcW w:w="14566" w:type="dxa"/>
            <w:gridSpan w:val="5"/>
            <w:shd w:val="clear" w:color="000000" w:fill="FFFFFF"/>
            <w:vAlign w:val="center"/>
          </w:tcPr>
          <w:p w:rsidR="00257579" w:rsidRPr="009816D9" w:rsidRDefault="00257579" w:rsidP="00995072">
            <w:pPr>
              <w:spacing w:after="0" w:line="240" w:lineRule="auto"/>
              <w:ind w:left="5"/>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b/>
                <w:bCs/>
                <w:sz w:val="24"/>
                <w:szCs w:val="24"/>
                <w:lang w:eastAsia="ru-RU"/>
              </w:rPr>
              <w:t>Раздел 24. Осуществление функции по внешнему контролю качества работы аудиторских организаций</w:t>
            </w:r>
          </w:p>
        </w:tc>
      </w:tr>
      <w:tr w:rsidR="009816D9" w:rsidRPr="009816D9" w:rsidTr="00E63A2D">
        <w:trPr>
          <w:trHeight w:val="318"/>
        </w:trPr>
        <w:tc>
          <w:tcPr>
            <w:tcW w:w="646" w:type="dxa"/>
            <w:shd w:val="clear" w:color="000000" w:fill="FFFFFF"/>
            <w:vAlign w:val="center"/>
          </w:tcPr>
          <w:p w:rsidR="00257579" w:rsidRPr="009816D9" w:rsidRDefault="00C26A23"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9</w:t>
            </w:r>
            <w:r w:rsidR="00E619A7" w:rsidRPr="009816D9">
              <w:rPr>
                <w:rFonts w:ascii="Times New Roman" w:eastAsia="Times New Roman" w:hAnsi="Times New Roman" w:cs="Times New Roman"/>
                <w:bCs/>
                <w:sz w:val="24"/>
                <w:szCs w:val="24"/>
                <w:lang w:eastAsia="ru-RU"/>
              </w:rPr>
              <w:t>1</w:t>
            </w:r>
          </w:p>
        </w:tc>
        <w:tc>
          <w:tcPr>
            <w:tcW w:w="4581" w:type="dxa"/>
            <w:shd w:val="clear" w:color="000000" w:fill="FFFFFF"/>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Организационное обеспечение осуществления функции по внешнему контролю качества работы аудиторских организаций</w:t>
            </w:r>
          </w:p>
        </w:tc>
        <w:tc>
          <w:tcPr>
            <w:tcW w:w="5703" w:type="dxa"/>
            <w:shd w:val="clear" w:color="000000" w:fill="FFFFFF"/>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Обеспечены разработка и утверждение плана Федерального казначейства и его территориальных органов по осуществлению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 «Об аудиторской деятельности», на 2020 год.</w:t>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2. Обеспечена работа Совета по организации внешнего контроля качества работы аудиторских </w:t>
            </w:r>
            <w:r w:rsidRPr="009816D9">
              <w:rPr>
                <w:rFonts w:ascii="Times New Roman" w:eastAsia="Times New Roman" w:hAnsi="Times New Roman" w:cs="Times New Roman"/>
                <w:sz w:val="24"/>
                <w:szCs w:val="24"/>
                <w:lang w:eastAsia="ru-RU"/>
              </w:rPr>
              <w:lastRenderedPageBreak/>
              <w:t>организаций.</w:t>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3. Подготовлена отчетность по итогам </w:t>
            </w:r>
            <w:proofErr w:type="gramStart"/>
            <w:r w:rsidRPr="009816D9">
              <w:rPr>
                <w:rFonts w:ascii="Times New Roman" w:eastAsia="Times New Roman" w:hAnsi="Times New Roman" w:cs="Times New Roman"/>
                <w:sz w:val="24"/>
                <w:szCs w:val="24"/>
                <w:lang w:eastAsia="ru-RU"/>
              </w:rPr>
              <w:t>проведения внешних проверок контроля качества работы аудиторских организаций</w:t>
            </w:r>
            <w:proofErr w:type="gramEnd"/>
            <w:r w:rsidRPr="009816D9">
              <w:rPr>
                <w:rFonts w:ascii="Times New Roman" w:eastAsia="Times New Roman" w:hAnsi="Times New Roman" w:cs="Times New Roman"/>
                <w:sz w:val="24"/>
                <w:szCs w:val="24"/>
                <w:lang w:eastAsia="ru-RU"/>
              </w:rPr>
              <w:t>.</w:t>
            </w:r>
          </w:p>
        </w:tc>
        <w:tc>
          <w:tcPr>
            <w:tcW w:w="1559" w:type="dxa"/>
            <w:shd w:val="clear" w:color="000000" w:fill="FFFFFF"/>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31.12.2019</w:t>
            </w:r>
          </w:p>
        </w:tc>
        <w:tc>
          <w:tcPr>
            <w:tcW w:w="2077" w:type="dxa"/>
            <w:shd w:val="clear" w:color="000000" w:fill="FFFFFF"/>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А.Г. Михайлик</w:t>
            </w:r>
          </w:p>
        </w:tc>
      </w:tr>
      <w:tr w:rsidR="009816D9" w:rsidRPr="009816D9" w:rsidTr="00D509BC">
        <w:trPr>
          <w:trHeight w:val="2142"/>
        </w:trPr>
        <w:tc>
          <w:tcPr>
            <w:tcW w:w="646" w:type="dxa"/>
            <w:shd w:val="clear" w:color="000000" w:fill="FFFFFF"/>
            <w:vAlign w:val="center"/>
          </w:tcPr>
          <w:p w:rsidR="00257579" w:rsidRPr="009816D9" w:rsidRDefault="00C26A23"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9</w:t>
            </w:r>
            <w:r w:rsidR="00E619A7" w:rsidRPr="009816D9">
              <w:rPr>
                <w:rFonts w:ascii="Times New Roman" w:eastAsia="Times New Roman" w:hAnsi="Times New Roman" w:cs="Times New Roman"/>
                <w:bCs/>
                <w:sz w:val="24"/>
                <w:szCs w:val="24"/>
                <w:lang w:eastAsia="ru-RU"/>
              </w:rPr>
              <w:t>2</w:t>
            </w:r>
          </w:p>
        </w:tc>
        <w:tc>
          <w:tcPr>
            <w:tcW w:w="4581" w:type="dxa"/>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Осуществление функции по внешнему контролю качества работы аудиторских организаций</w:t>
            </w:r>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Осуществлены плановые и внеплановые проверки по внешнему контролю качества работы аудиторских организаций.</w:t>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2. Достигнуты плановые показатели подпрограммы </w:t>
            </w:r>
            <w:r w:rsidR="00664506" w:rsidRPr="009816D9">
              <w:rPr>
                <w:rFonts w:ascii="Times New Roman" w:eastAsia="Times New Roman" w:hAnsi="Times New Roman" w:cs="Times New Roman"/>
                <w:sz w:val="24"/>
                <w:szCs w:val="24"/>
                <w:lang w:eastAsia="ru-RU"/>
              </w:rPr>
              <w:t xml:space="preserve">3 </w:t>
            </w:r>
            <w:r w:rsidRPr="009816D9">
              <w:rPr>
                <w:rFonts w:ascii="Times New Roman" w:eastAsia="Times New Roman" w:hAnsi="Times New Roman" w:cs="Times New Roman"/>
                <w:sz w:val="24"/>
                <w:szCs w:val="24"/>
                <w:lang w:eastAsia="ru-RU"/>
              </w:rPr>
              <w:t>«</w:t>
            </w:r>
            <w:r w:rsidR="00664506" w:rsidRPr="009816D9">
              <w:rPr>
                <w:rFonts w:ascii="Times New Roman" w:eastAsia="Times New Roman" w:hAnsi="Times New Roman" w:cs="Times New Roman"/>
                <w:sz w:val="24"/>
                <w:szCs w:val="24"/>
                <w:lang w:eastAsia="ru-RU"/>
              </w:rPr>
              <w:t>Развитие налоговой и таможенной системы и регулирование производства и оборота отдельных видов подакцизных товаров</w:t>
            </w:r>
            <w:r w:rsidRPr="009816D9">
              <w:rPr>
                <w:rFonts w:ascii="Times New Roman" w:eastAsia="Times New Roman" w:hAnsi="Times New Roman" w:cs="Times New Roman"/>
                <w:sz w:val="24"/>
                <w:szCs w:val="24"/>
                <w:lang w:eastAsia="ru-RU"/>
              </w:rPr>
              <w:t>» государственной программы Российской Федерации «Управление государственными финансами и регулирование финансовых рынков» в части Федерального казначейства.</w:t>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3. Обеспечена работа Контрольной комиссии Федерального казначейства по рассмотрению </w:t>
            </w:r>
            <w:proofErr w:type="gramStart"/>
            <w:r w:rsidRPr="009816D9">
              <w:rPr>
                <w:rFonts w:ascii="Times New Roman" w:eastAsia="Times New Roman" w:hAnsi="Times New Roman" w:cs="Times New Roman"/>
                <w:sz w:val="24"/>
                <w:szCs w:val="24"/>
                <w:lang w:eastAsia="ru-RU"/>
              </w:rPr>
              <w:t>результатов внешнего контроля качества работы аудиторских организаций</w:t>
            </w:r>
            <w:proofErr w:type="gramEnd"/>
            <w:r w:rsidRPr="009816D9">
              <w:rPr>
                <w:rFonts w:ascii="Times New Roman" w:eastAsia="Times New Roman" w:hAnsi="Times New Roman" w:cs="Times New Roman"/>
                <w:sz w:val="24"/>
                <w:szCs w:val="24"/>
                <w:lang w:eastAsia="ru-RU"/>
              </w:rPr>
              <w:t>.</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А.Г. Михайлик</w:t>
            </w:r>
          </w:p>
        </w:tc>
      </w:tr>
      <w:tr w:rsidR="009816D9" w:rsidRPr="009816D9" w:rsidTr="00213312">
        <w:trPr>
          <w:trHeight w:val="1575"/>
        </w:trPr>
        <w:tc>
          <w:tcPr>
            <w:tcW w:w="646" w:type="dxa"/>
            <w:shd w:val="clear" w:color="000000" w:fill="FFFFFF"/>
            <w:vAlign w:val="center"/>
          </w:tcPr>
          <w:p w:rsidR="00257579" w:rsidRPr="009816D9" w:rsidRDefault="00257579"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9</w:t>
            </w:r>
            <w:r w:rsidR="00E619A7" w:rsidRPr="009816D9">
              <w:rPr>
                <w:rFonts w:ascii="Times New Roman" w:eastAsia="Times New Roman" w:hAnsi="Times New Roman" w:cs="Times New Roman"/>
                <w:bCs/>
                <w:sz w:val="24"/>
                <w:szCs w:val="24"/>
                <w:lang w:eastAsia="ru-RU"/>
              </w:rPr>
              <w:t>3</w:t>
            </w:r>
          </w:p>
        </w:tc>
        <w:tc>
          <w:tcPr>
            <w:tcW w:w="4581" w:type="dxa"/>
            <w:shd w:val="clear" w:color="000000" w:fill="FFFFFF"/>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осуществления мониторинга контрольно-надзорной деятельности в сфере внешнего контроля качества работы аудиторских организаций и координация деятельности территориальных органов Федерального казначейства, уполномоченных на осуществление внешнего контроля качества работы аудиторских организаций</w:t>
            </w:r>
          </w:p>
        </w:tc>
        <w:tc>
          <w:tcPr>
            <w:tcW w:w="5703" w:type="dxa"/>
            <w:shd w:val="clear" w:color="000000" w:fill="FFFFFF"/>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Организовано проведение анализа деятельности в сфере внешнего контроля качества работы аудиторских организаций о результатах проверочных мероприятий для аналитической работы и подготовки регулярных информационных отчетов.</w:t>
            </w:r>
            <w:r w:rsidRPr="009816D9">
              <w:rPr>
                <w:rFonts w:ascii="Times New Roman" w:eastAsia="Times New Roman" w:hAnsi="Times New Roman" w:cs="Times New Roman"/>
                <w:sz w:val="24"/>
                <w:szCs w:val="24"/>
                <w:lang w:eastAsia="ru-RU"/>
              </w:rPr>
              <w:br w:type="page"/>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2. Организован и осуществлен сбор сведений для целей раскрытия информации об осуществлении контрольно-надзорных мероприятий в соответствии с требованиями действующего законодательства </w:t>
            </w:r>
            <w:r w:rsidRPr="009816D9">
              <w:rPr>
                <w:rFonts w:ascii="Times New Roman" w:eastAsia="Times New Roman" w:hAnsi="Times New Roman" w:cs="Times New Roman"/>
                <w:sz w:val="24"/>
                <w:szCs w:val="24"/>
                <w:lang w:eastAsia="ru-RU"/>
              </w:rPr>
              <w:lastRenderedPageBreak/>
              <w:t>Российской Федерации.</w:t>
            </w:r>
            <w:r w:rsidRPr="009816D9">
              <w:rPr>
                <w:rFonts w:ascii="Times New Roman" w:eastAsia="Times New Roman" w:hAnsi="Times New Roman" w:cs="Times New Roman"/>
                <w:sz w:val="24"/>
                <w:szCs w:val="24"/>
                <w:lang w:eastAsia="ru-RU"/>
              </w:rPr>
              <w:br w:type="page"/>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 Организована и обеспечена координация деятельности территориальных органов Федерального казначейства по вопросам планирования проверочной деятельности и осуществлению методической поддержки территориальных органов Федерального казначейства по вопросам внешнего контроля качества работы аудиторских организаций.</w:t>
            </w:r>
          </w:p>
        </w:tc>
        <w:tc>
          <w:tcPr>
            <w:tcW w:w="1559" w:type="dxa"/>
            <w:shd w:val="clear" w:color="000000" w:fill="FFFFFF"/>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31.12.2019</w:t>
            </w:r>
          </w:p>
        </w:tc>
        <w:tc>
          <w:tcPr>
            <w:tcW w:w="2077" w:type="dxa"/>
            <w:shd w:val="clear" w:color="000000" w:fill="FFFFFF"/>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А.Г. Михайлик</w:t>
            </w:r>
          </w:p>
        </w:tc>
      </w:tr>
      <w:tr w:rsidR="009816D9" w:rsidRPr="009816D9" w:rsidTr="00337191">
        <w:trPr>
          <w:trHeight w:val="866"/>
        </w:trPr>
        <w:tc>
          <w:tcPr>
            <w:tcW w:w="646" w:type="dxa"/>
            <w:shd w:val="clear" w:color="000000" w:fill="FFFFFF"/>
            <w:vAlign w:val="center"/>
          </w:tcPr>
          <w:p w:rsidR="00257579" w:rsidRPr="009816D9" w:rsidRDefault="00257579"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9</w:t>
            </w:r>
            <w:r w:rsidR="00E619A7" w:rsidRPr="009816D9">
              <w:rPr>
                <w:rFonts w:ascii="Times New Roman" w:eastAsia="Times New Roman" w:hAnsi="Times New Roman" w:cs="Times New Roman"/>
                <w:bCs/>
                <w:sz w:val="24"/>
                <w:szCs w:val="24"/>
                <w:lang w:eastAsia="ru-RU"/>
              </w:rPr>
              <w:t>4</w:t>
            </w:r>
          </w:p>
        </w:tc>
        <w:tc>
          <w:tcPr>
            <w:tcW w:w="4581" w:type="dxa"/>
            <w:shd w:val="clear" w:color="000000" w:fill="FFFFFF"/>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качества и полноты раскрытия информации об осуществлении внешнего контроля качества работы аудиторских организаций</w:t>
            </w:r>
          </w:p>
        </w:tc>
        <w:tc>
          <w:tcPr>
            <w:tcW w:w="5703" w:type="dxa"/>
            <w:shd w:val="clear" w:color="000000" w:fill="FFFFFF"/>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1. Обеспечено раскрытие информации о планах </w:t>
            </w:r>
            <w:proofErr w:type="gramStart"/>
            <w:r w:rsidRPr="009816D9">
              <w:rPr>
                <w:rFonts w:ascii="Times New Roman" w:eastAsia="Times New Roman" w:hAnsi="Times New Roman" w:cs="Times New Roman"/>
                <w:sz w:val="24"/>
                <w:szCs w:val="24"/>
                <w:lang w:eastAsia="ru-RU"/>
              </w:rPr>
              <w:t>проведения внешних проверок качества работы аудиторских организаций</w:t>
            </w:r>
            <w:proofErr w:type="gramEnd"/>
            <w:r w:rsidRPr="009816D9">
              <w:rPr>
                <w:rFonts w:ascii="Times New Roman" w:eastAsia="Times New Roman" w:hAnsi="Times New Roman" w:cs="Times New Roman"/>
                <w:sz w:val="24"/>
                <w:szCs w:val="24"/>
                <w:lang w:eastAsia="ru-RU"/>
              </w:rPr>
              <w:t xml:space="preserve"> на официальном сайте в информационно-телекоммуникационной сети «Интернет» (</w:t>
            </w:r>
            <w:hyperlink r:id="rId10" w:history="1">
              <w:r w:rsidRPr="009816D9">
                <w:rPr>
                  <w:rStyle w:val="a4"/>
                  <w:rFonts w:ascii="Times New Roman" w:eastAsia="Times New Roman" w:hAnsi="Times New Roman" w:cs="Times New Roman"/>
                  <w:color w:val="auto"/>
                  <w:sz w:val="24"/>
                  <w:szCs w:val="24"/>
                  <w:u w:val="none"/>
                  <w:lang w:eastAsia="ru-RU"/>
                </w:rPr>
                <w:t>www.roskazna.ru</w:t>
              </w:r>
            </w:hyperlink>
            <w:r w:rsidRPr="009816D9">
              <w:rPr>
                <w:rFonts w:ascii="Times New Roman" w:eastAsia="Times New Roman" w:hAnsi="Times New Roman" w:cs="Times New Roman"/>
                <w:sz w:val="24"/>
                <w:szCs w:val="24"/>
                <w:lang w:eastAsia="ru-RU"/>
              </w:rPr>
              <w:t>).</w:t>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Обеспечено раскрытие информации о результатах плановых и внеплановых проверочных мероприятий, а также о применении мер воздействия, вынесенных по результатам проведения проверочных мероприятий, на официальном сайте в информационно-телекоммуникационной сети «Интернет» (</w:t>
            </w:r>
            <w:hyperlink r:id="rId11" w:history="1">
              <w:r w:rsidRPr="009816D9">
                <w:rPr>
                  <w:rStyle w:val="a4"/>
                  <w:rFonts w:ascii="Times New Roman" w:eastAsia="Times New Roman" w:hAnsi="Times New Roman" w:cs="Times New Roman"/>
                  <w:color w:val="auto"/>
                  <w:sz w:val="24"/>
                  <w:szCs w:val="24"/>
                  <w:u w:val="none"/>
                  <w:lang w:eastAsia="ru-RU"/>
                </w:rPr>
                <w:t>www.roskazna.ru</w:t>
              </w:r>
            </w:hyperlink>
            <w:r w:rsidRPr="009816D9">
              <w:rPr>
                <w:rFonts w:ascii="Times New Roman" w:eastAsia="Times New Roman" w:hAnsi="Times New Roman" w:cs="Times New Roman"/>
                <w:sz w:val="24"/>
                <w:szCs w:val="24"/>
                <w:lang w:eastAsia="ru-RU"/>
              </w:rPr>
              <w:t>).</w:t>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3. Обеспечено размещение аналитических материалов по результатам заседаний Контрольной комиссии Федерального казначейства по рассмотрению </w:t>
            </w:r>
            <w:proofErr w:type="gramStart"/>
            <w:r w:rsidRPr="009816D9">
              <w:rPr>
                <w:rFonts w:ascii="Times New Roman" w:eastAsia="Times New Roman" w:hAnsi="Times New Roman" w:cs="Times New Roman"/>
                <w:sz w:val="24"/>
                <w:szCs w:val="24"/>
                <w:lang w:eastAsia="ru-RU"/>
              </w:rPr>
              <w:t>результатов внешнего контроля качества работы аудиторских организаций</w:t>
            </w:r>
            <w:proofErr w:type="gramEnd"/>
            <w:r w:rsidRPr="009816D9">
              <w:rPr>
                <w:rFonts w:ascii="Times New Roman" w:eastAsia="Times New Roman" w:hAnsi="Times New Roman" w:cs="Times New Roman"/>
                <w:sz w:val="24"/>
                <w:szCs w:val="24"/>
                <w:lang w:eastAsia="ru-RU"/>
              </w:rPr>
              <w:t xml:space="preserve"> на официальном сайте в информационно-телекоммуникационной сети «Интернет» (</w:t>
            </w:r>
            <w:hyperlink r:id="rId12" w:history="1">
              <w:r w:rsidRPr="009816D9">
                <w:rPr>
                  <w:rStyle w:val="a4"/>
                  <w:rFonts w:ascii="Times New Roman" w:eastAsia="Times New Roman" w:hAnsi="Times New Roman" w:cs="Times New Roman"/>
                  <w:color w:val="auto"/>
                  <w:sz w:val="24"/>
                  <w:szCs w:val="24"/>
                  <w:u w:val="none"/>
                  <w:lang w:eastAsia="ru-RU"/>
                </w:rPr>
                <w:t>www.roskazna.ru</w:t>
              </w:r>
            </w:hyperlink>
            <w:r w:rsidRPr="009816D9">
              <w:rPr>
                <w:rFonts w:ascii="Times New Roman" w:eastAsia="Times New Roman" w:hAnsi="Times New Roman" w:cs="Times New Roman"/>
                <w:sz w:val="24"/>
                <w:szCs w:val="24"/>
                <w:lang w:eastAsia="ru-RU"/>
              </w:rPr>
              <w:t>).</w:t>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4. Обеспечена своевременная актуализация информации об осуществлении контрольно-надзорной функции по внешнему контролю качества работы аудиторских организаций в Едином реестре проверок.</w:t>
            </w:r>
          </w:p>
        </w:tc>
        <w:tc>
          <w:tcPr>
            <w:tcW w:w="1559" w:type="dxa"/>
            <w:shd w:val="clear" w:color="000000" w:fill="FFFFFF"/>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31.12.2019</w:t>
            </w:r>
          </w:p>
        </w:tc>
        <w:tc>
          <w:tcPr>
            <w:tcW w:w="2077" w:type="dxa"/>
            <w:shd w:val="clear" w:color="000000" w:fill="FFFFFF"/>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А.Г. Михайлик</w:t>
            </w:r>
          </w:p>
        </w:tc>
      </w:tr>
      <w:tr w:rsidR="009816D9" w:rsidRPr="009816D9" w:rsidTr="00337191">
        <w:trPr>
          <w:trHeight w:val="411"/>
        </w:trPr>
        <w:tc>
          <w:tcPr>
            <w:tcW w:w="14566" w:type="dxa"/>
            <w:gridSpan w:val="5"/>
            <w:shd w:val="clear" w:color="auto" w:fill="auto"/>
            <w:vAlign w:val="center"/>
            <w:hideMark/>
          </w:tcPr>
          <w:p w:rsidR="00257579" w:rsidRPr="009816D9" w:rsidRDefault="00257579" w:rsidP="00995072">
            <w:pPr>
              <w:spacing w:after="0" w:line="240" w:lineRule="auto"/>
              <w:ind w:left="5"/>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lastRenderedPageBreak/>
              <w:t>Раздел 25. Совершенствование функции по внешнему контролю качества работы аудиторских организаций</w:t>
            </w:r>
          </w:p>
        </w:tc>
      </w:tr>
      <w:tr w:rsidR="009816D9" w:rsidRPr="009816D9" w:rsidTr="00F87D85">
        <w:trPr>
          <w:trHeight w:val="299"/>
        </w:trPr>
        <w:tc>
          <w:tcPr>
            <w:tcW w:w="646" w:type="dxa"/>
            <w:shd w:val="clear" w:color="auto" w:fill="auto"/>
            <w:vAlign w:val="center"/>
          </w:tcPr>
          <w:p w:rsidR="00257579" w:rsidRPr="009816D9" w:rsidRDefault="00257579"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9</w:t>
            </w:r>
            <w:r w:rsidR="00E619A7" w:rsidRPr="009816D9">
              <w:rPr>
                <w:rFonts w:ascii="Times New Roman" w:eastAsia="Times New Roman" w:hAnsi="Times New Roman" w:cs="Times New Roman"/>
                <w:bCs/>
                <w:sz w:val="24"/>
                <w:szCs w:val="24"/>
                <w:lang w:eastAsia="ru-RU"/>
              </w:rPr>
              <w:t>5</w:t>
            </w:r>
          </w:p>
        </w:tc>
        <w:tc>
          <w:tcPr>
            <w:tcW w:w="4581" w:type="dxa"/>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Совершенствование нормативной правовой базы Российской Федерации в сфере </w:t>
            </w:r>
            <w:proofErr w:type="gramStart"/>
            <w:r w:rsidRPr="009816D9">
              <w:rPr>
                <w:rFonts w:ascii="Times New Roman" w:eastAsia="Times New Roman" w:hAnsi="Times New Roman" w:cs="Times New Roman"/>
                <w:sz w:val="24"/>
                <w:szCs w:val="24"/>
                <w:lang w:eastAsia="ru-RU"/>
              </w:rPr>
              <w:t>осуществления внешнего контроля качества работы аудиторских организаций</w:t>
            </w:r>
            <w:proofErr w:type="gramEnd"/>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1. Обеспечено информационное взаимодействие Федерального казначейства и Банка России, государственной корпорации «Агентство по страхованию вкладов», Росимущества, Росстата, саморегулируемых организаций аудиторов по вопросам </w:t>
            </w:r>
            <w:proofErr w:type="gramStart"/>
            <w:r w:rsidRPr="009816D9">
              <w:rPr>
                <w:rFonts w:ascii="Times New Roman" w:eastAsia="Times New Roman" w:hAnsi="Times New Roman" w:cs="Times New Roman"/>
                <w:sz w:val="24"/>
                <w:szCs w:val="24"/>
                <w:lang w:eastAsia="ru-RU"/>
              </w:rPr>
              <w:t>осуществления внешнего контроля качества работы аудиторских организаций</w:t>
            </w:r>
            <w:proofErr w:type="gramEnd"/>
            <w:r w:rsidRPr="009816D9">
              <w:rPr>
                <w:rFonts w:ascii="Times New Roman" w:eastAsia="Times New Roman" w:hAnsi="Times New Roman" w:cs="Times New Roman"/>
                <w:sz w:val="24"/>
                <w:szCs w:val="24"/>
                <w:lang w:eastAsia="ru-RU"/>
              </w:rPr>
              <w:t>.</w:t>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Подготовлены предложения по внесению изменений в Федеральный закон от 30 декабря 2008 г. № 307-ФЗ «Об аудиторской деятельности».</w:t>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3. Подготовлены предложения по совершенствованию контрольно-надзорной функции в сфере аудиторской деятельности в целях повышения ее результативности и эффективности на основании анализа международного опыта в области </w:t>
            </w:r>
            <w:proofErr w:type="gramStart"/>
            <w:r w:rsidRPr="009816D9">
              <w:rPr>
                <w:rFonts w:ascii="Times New Roman" w:eastAsia="Times New Roman" w:hAnsi="Times New Roman" w:cs="Times New Roman"/>
                <w:sz w:val="24"/>
                <w:szCs w:val="24"/>
                <w:lang w:eastAsia="ru-RU"/>
              </w:rPr>
              <w:t>осуществления внешнего контроля качества работы аудиторских организаций</w:t>
            </w:r>
            <w:proofErr w:type="gramEnd"/>
            <w:r w:rsidRPr="009816D9">
              <w:rPr>
                <w:rFonts w:ascii="Times New Roman" w:eastAsia="Times New Roman" w:hAnsi="Times New Roman" w:cs="Times New Roman"/>
                <w:sz w:val="24"/>
                <w:szCs w:val="24"/>
                <w:lang w:eastAsia="ru-RU"/>
              </w:rPr>
              <w:t>.</w:t>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4. Подготовлены обобщения правоприменительной практики использования (в результате проведения проверочных мероприятий) классификатора нарушений и недостатков, выявляемых в ходе внешнего контроля качества работы аудиторских </w:t>
            </w:r>
            <w:r w:rsidRPr="009816D9">
              <w:rPr>
                <w:rFonts w:ascii="Times New Roman" w:eastAsia="Times New Roman" w:hAnsi="Times New Roman" w:cs="Times New Roman"/>
                <w:sz w:val="24"/>
                <w:szCs w:val="24"/>
                <w:lang w:eastAsia="ru-RU"/>
              </w:rPr>
              <w:lastRenderedPageBreak/>
              <w:t>организаций, аудиторов, в том числе с учетом степени рисков, связанных с отдельными видами нарушений.</w:t>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5. Осуществлено обобщение практики применения международных стандартов аудита в установленной сфере деятельности.</w:t>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hAnsi="Times New Roman" w:cs="Times New Roman"/>
                <w:sz w:val="24"/>
                <w:szCs w:val="24"/>
              </w:rPr>
              <w:t>6. </w:t>
            </w:r>
            <w:proofErr w:type="gramStart"/>
            <w:r w:rsidRPr="009816D9">
              <w:rPr>
                <w:rFonts w:ascii="Times New Roman" w:hAnsi="Times New Roman" w:cs="Times New Roman"/>
                <w:sz w:val="24"/>
                <w:szCs w:val="24"/>
              </w:rPr>
              <w:t>Доработан Классификатор нарушений и недостатков, выявляемых в ходе внешнего контроля качества работы аудиторских организаций (одобрен Советом по аудиторской деятельности 15 декабря 2016 г., протокол № 29, с изменениями от 22 декабря 2017 г., протокол № 37), с учетом изменений требований законодательства Российской Федерации в сфере аудиторской деятельности, а также обобщения практики его применения.</w:t>
            </w:r>
            <w:proofErr w:type="gramEnd"/>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А.Г. Михайлик</w:t>
            </w:r>
          </w:p>
        </w:tc>
      </w:tr>
      <w:tr w:rsidR="009816D9" w:rsidRPr="009816D9" w:rsidTr="00E619A7">
        <w:trPr>
          <w:trHeight w:val="1408"/>
        </w:trPr>
        <w:tc>
          <w:tcPr>
            <w:tcW w:w="646" w:type="dxa"/>
            <w:shd w:val="clear" w:color="auto" w:fill="auto"/>
            <w:vAlign w:val="center"/>
          </w:tcPr>
          <w:p w:rsidR="00257579" w:rsidRPr="009816D9" w:rsidRDefault="00257579"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9</w:t>
            </w:r>
            <w:r w:rsidR="00E619A7" w:rsidRPr="009816D9">
              <w:rPr>
                <w:rFonts w:ascii="Times New Roman" w:eastAsia="Times New Roman" w:hAnsi="Times New Roman" w:cs="Times New Roman"/>
                <w:bCs/>
                <w:sz w:val="24"/>
                <w:szCs w:val="24"/>
                <w:lang w:eastAsia="ru-RU"/>
              </w:rPr>
              <w:t>6</w:t>
            </w:r>
          </w:p>
        </w:tc>
        <w:tc>
          <w:tcPr>
            <w:tcW w:w="4581" w:type="dxa"/>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Межведомственное взаимодействие по вопросам внешнего контроля качества работы аудиторских организаций</w:t>
            </w:r>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Подготовлены предложения и принято участие в работе Совета по аудиторской деятельности.</w:t>
            </w:r>
            <w:r w:rsidRPr="009816D9">
              <w:rPr>
                <w:rFonts w:ascii="Times New Roman" w:eastAsia="Times New Roman" w:hAnsi="Times New Roman" w:cs="Times New Roman"/>
                <w:sz w:val="24"/>
                <w:szCs w:val="24"/>
                <w:lang w:eastAsia="ru-RU"/>
              </w:rPr>
              <w:br w:type="page"/>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Обеспечена деятельность Совета по организации внешнего контроля качества работы аудиторских организаций.</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А.Г. Михайлик</w:t>
            </w:r>
          </w:p>
        </w:tc>
      </w:tr>
      <w:tr w:rsidR="009816D9" w:rsidRPr="009816D9" w:rsidTr="00E619A7">
        <w:trPr>
          <w:trHeight w:val="2549"/>
        </w:trPr>
        <w:tc>
          <w:tcPr>
            <w:tcW w:w="646" w:type="dxa"/>
            <w:shd w:val="clear" w:color="auto" w:fill="auto"/>
            <w:vAlign w:val="center"/>
          </w:tcPr>
          <w:p w:rsidR="00272182" w:rsidRPr="009816D9" w:rsidRDefault="004A66A3"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9</w:t>
            </w:r>
            <w:r w:rsidR="00E619A7" w:rsidRPr="009816D9">
              <w:rPr>
                <w:rFonts w:ascii="Times New Roman" w:eastAsia="Times New Roman" w:hAnsi="Times New Roman" w:cs="Times New Roman"/>
                <w:bCs/>
                <w:sz w:val="24"/>
                <w:szCs w:val="24"/>
                <w:lang w:eastAsia="ru-RU"/>
              </w:rPr>
              <w:t>7</w:t>
            </w:r>
          </w:p>
        </w:tc>
        <w:tc>
          <w:tcPr>
            <w:tcW w:w="4581" w:type="dxa"/>
            <w:shd w:val="clear" w:color="auto" w:fill="auto"/>
            <w:vAlign w:val="center"/>
          </w:tcPr>
          <w:p w:rsidR="00272182" w:rsidRPr="009816D9" w:rsidRDefault="004A66A3"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Участие в деятельности Международного форума независимых регуляторов аудиторской деятельности (IFIAR)</w:t>
            </w:r>
          </w:p>
        </w:tc>
        <w:tc>
          <w:tcPr>
            <w:tcW w:w="5703" w:type="dxa"/>
            <w:shd w:val="clear" w:color="auto" w:fill="auto"/>
            <w:vAlign w:val="center"/>
          </w:tcPr>
          <w:p w:rsidR="004A66A3" w:rsidRPr="009816D9" w:rsidRDefault="004A66A3" w:rsidP="006736C0">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Изучен</w:t>
            </w:r>
            <w:r w:rsidR="00B31374" w:rsidRPr="009816D9">
              <w:rPr>
                <w:rFonts w:ascii="Times New Roman" w:eastAsia="Times New Roman" w:hAnsi="Times New Roman" w:cs="Times New Roman"/>
                <w:sz w:val="24"/>
                <w:szCs w:val="24"/>
                <w:lang w:eastAsia="ru-RU"/>
              </w:rPr>
              <w:t>ы</w:t>
            </w:r>
            <w:r w:rsidRPr="009816D9">
              <w:rPr>
                <w:rFonts w:ascii="Times New Roman" w:eastAsia="Times New Roman" w:hAnsi="Times New Roman" w:cs="Times New Roman"/>
                <w:sz w:val="24"/>
                <w:szCs w:val="24"/>
                <w:lang w:eastAsia="ru-RU"/>
              </w:rPr>
              <w:t xml:space="preserve"> лучши</w:t>
            </w:r>
            <w:r w:rsidR="00B31374" w:rsidRPr="009816D9">
              <w:rPr>
                <w:rFonts w:ascii="Times New Roman" w:eastAsia="Times New Roman" w:hAnsi="Times New Roman" w:cs="Times New Roman"/>
                <w:sz w:val="24"/>
                <w:szCs w:val="24"/>
                <w:lang w:eastAsia="ru-RU"/>
              </w:rPr>
              <w:t>е</w:t>
            </w:r>
            <w:r w:rsidRPr="009816D9">
              <w:rPr>
                <w:rFonts w:ascii="Times New Roman" w:eastAsia="Times New Roman" w:hAnsi="Times New Roman" w:cs="Times New Roman"/>
                <w:sz w:val="24"/>
                <w:szCs w:val="24"/>
                <w:lang w:eastAsia="ru-RU"/>
              </w:rPr>
              <w:t xml:space="preserve"> международны</w:t>
            </w:r>
            <w:r w:rsidR="00B31374" w:rsidRPr="009816D9">
              <w:rPr>
                <w:rFonts w:ascii="Times New Roman" w:eastAsia="Times New Roman" w:hAnsi="Times New Roman" w:cs="Times New Roman"/>
                <w:sz w:val="24"/>
                <w:szCs w:val="24"/>
                <w:lang w:eastAsia="ru-RU"/>
              </w:rPr>
              <w:t>е</w:t>
            </w:r>
            <w:r w:rsidRPr="009816D9">
              <w:rPr>
                <w:rFonts w:ascii="Times New Roman" w:eastAsia="Times New Roman" w:hAnsi="Times New Roman" w:cs="Times New Roman"/>
                <w:sz w:val="24"/>
                <w:szCs w:val="24"/>
                <w:lang w:eastAsia="ru-RU"/>
              </w:rPr>
              <w:t xml:space="preserve"> практик</w:t>
            </w:r>
            <w:r w:rsidR="00B31374" w:rsidRPr="009816D9">
              <w:rPr>
                <w:rFonts w:ascii="Times New Roman" w:eastAsia="Times New Roman" w:hAnsi="Times New Roman" w:cs="Times New Roman"/>
                <w:sz w:val="24"/>
                <w:szCs w:val="24"/>
                <w:lang w:eastAsia="ru-RU"/>
              </w:rPr>
              <w:t>и</w:t>
            </w:r>
            <w:r w:rsidRPr="009816D9">
              <w:rPr>
                <w:rFonts w:ascii="Times New Roman" w:eastAsia="Times New Roman" w:hAnsi="Times New Roman" w:cs="Times New Roman"/>
                <w:sz w:val="24"/>
                <w:szCs w:val="24"/>
                <w:lang w:eastAsia="ru-RU"/>
              </w:rPr>
              <w:t xml:space="preserve"> независимых регуляторов аудиторской деятельности.</w:t>
            </w:r>
          </w:p>
          <w:p w:rsidR="004A66A3" w:rsidRPr="009816D9" w:rsidRDefault="004A66A3" w:rsidP="006736C0">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Изучен</w:t>
            </w:r>
            <w:r w:rsidR="00B31374" w:rsidRPr="009816D9">
              <w:rPr>
                <w:rFonts w:ascii="Times New Roman" w:eastAsia="Times New Roman" w:hAnsi="Times New Roman" w:cs="Times New Roman"/>
                <w:sz w:val="24"/>
                <w:szCs w:val="24"/>
                <w:lang w:eastAsia="ru-RU"/>
              </w:rPr>
              <w:t>ы</w:t>
            </w:r>
            <w:r w:rsidRPr="009816D9">
              <w:rPr>
                <w:rFonts w:ascii="Times New Roman" w:eastAsia="Times New Roman" w:hAnsi="Times New Roman" w:cs="Times New Roman"/>
                <w:sz w:val="24"/>
                <w:szCs w:val="24"/>
                <w:lang w:eastAsia="ru-RU"/>
              </w:rPr>
              <w:t xml:space="preserve"> </w:t>
            </w:r>
            <w:proofErr w:type="spellStart"/>
            <w:r w:rsidRPr="009816D9">
              <w:rPr>
                <w:rFonts w:ascii="Times New Roman" w:eastAsia="Times New Roman" w:hAnsi="Times New Roman" w:cs="Times New Roman"/>
                <w:sz w:val="24"/>
                <w:szCs w:val="24"/>
                <w:lang w:eastAsia="ru-RU"/>
              </w:rPr>
              <w:t>международно</w:t>
            </w:r>
            <w:proofErr w:type="spellEnd"/>
            <w:r w:rsidRPr="009816D9">
              <w:rPr>
                <w:rFonts w:ascii="Times New Roman" w:eastAsia="Times New Roman" w:hAnsi="Times New Roman" w:cs="Times New Roman"/>
                <w:sz w:val="24"/>
                <w:szCs w:val="24"/>
                <w:lang w:eastAsia="ru-RU"/>
              </w:rPr>
              <w:t xml:space="preserve"> признанны</w:t>
            </w:r>
            <w:r w:rsidR="00B31374" w:rsidRPr="009816D9">
              <w:rPr>
                <w:rFonts w:ascii="Times New Roman" w:eastAsia="Times New Roman" w:hAnsi="Times New Roman" w:cs="Times New Roman"/>
                <w:sz w:val="24"/>
                <w:szCs w:val="24"/>
                <w:lang w:eastAsia="ru-RU"/>
              </w:rPr>
              <w:t>е</w:t>
            </w:r>
            <w:r w:rsidRPr="009816D9">
              <w:rPr>
                <w:rFonts w:ascii="Times New Roman" w:eastAsia="Times New Roman" w:hAnsi="Times New Roman" w:cs="Times New Roman"/>
                <w:sz w:val="24"/>
                <w:szCs w:val="24"/>
                <w:lang w:eastAsia="ru-RU"/>
              </w:rPr>
              <w:t xml:space="preserve"> модел</w:t>
            </w:r>
            <w:r w:rsidR="00B31374" w:rsidRPr="009816D9">
              <w:rPr>
                <w:rFonts w:ascii="Times New Roman" w:eastAsia="Times New Roman" w:hAnsi="Times New Roman" w:cs="Times New Roman"/>
                <w:sz w:val="24"/>
                <w:szCs w:val="24"/>
                <w:lang w:eastAsia="ru-RU"/>
              </w:rPr>
              <w:t>и</w:t>
            </w:r>
            <w:r w:rsidRPr="009816D9">
              <w:rPr>
                <w:rFonts w:ascii="Times New Roman" w:eastAsia="Times New Roman" w:hAnsi="Times New Roman" w:cs="Times New Roman"/>
                <w:sz w:val="24"/>
                <w:szCs w:val="24"/>
                <w:lang w:eastAsia="ru-RU"/>
              </w:rPr>
              <w:t xml:space="preserve"> надзора (контроля) за аудиторской деятельностью.</w:t>
            </w:r>
          </w:p>
          <w:p w:rsidR="00272182" w:rsidRPr="009816D9" w:rsidRDefault="004A66A3" w:rsidP="00B31374">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 Расширен</w:t>
            </w:r>
            <w:r w:rsidR="00B31374" w:rsidRPr="009816D9">
              <w:rPr>
                <w:rFonts w:ascii="Times New Roman" w:eastAsia="Times New Roman" w:hAnsi="Times New Roman" w:cs="Times New Roman"/>
                <w:sz w:val="24"/>
                <w:szCs w:val="24"/>
                <w:lang w:eastAsia="ru-RU"/>
              </w:rPr>
              <w:t>о</w:t>
            </w:r>
            <w:r w:rsidRPr="009816D9">
              <w:rPr>
                <w:rFonts w:ascii="Times New Roman" w:eastAsia="Times New Roman" w:hAnsi="Times New Roman" w:cs="Times New Roman"/>
                <w:sz w:val="24"/>
                <w:szCs w:val="24"/>
                <w:lang w:eastAsia="ru-RU"/>
              </w:rPr>
              <w:t xml:space="preserve"> взаимодействи</w:t>
            </w:r>
            <w:r w:rsidR="00B31374" w:rsidRPr="009816D9">
              <w:rPr>
                <w:rFonts w:ascii="Times New Roman" w:eastAsia="Times New Roman" w:hAnsi="Times New Roman" w:cs="Times New Roman"/>
                <w:sz w:val="24"/>
                <w:szCs w:val="24"/>
                <w:lang w:eastAsia="ru-RU"/>
              </w:rPr>
              <w:t>е</w:t>
            </w:r>
            <w:r w:rsidRPr="009816D9">
              <w:rPr>
                <w:rFonts w:ascii="Times New Roman" w:eastAsia="Times New Roman" w:hAnsi="Times New Roman" w:cs="Times New Roman"/>
                <w:sz w:val="24"/>
                <w:szCs w:val="24"/>
                <w:lang w:eastAsia="ru-RU"/>
              </w:rPr>
              <w:t xml:space="preserve"> с IFIAR в целях дальнейшего </w:t>
            </w:r>
            <w:proofErr w:type="gramStart"/>
            <w:r w:rsidRPr="009816D9">
              <w:rPr>
                <w:rFonts w:ascii="Times New Roman" w:eastAsia="Times New Roman" w:hAnsi="Times New Roman" w:cs="Times New Roman"/>
                <w:sz w:val="24"/>
                <w:szCs w:val="24"/>
                <w:lang w:eastAsia="ru-RU"/>
              </w:rPr>
              <w:t>совершенствования внешнего контроля качества работы аудиторских организаций</w:t>
            </w:r>
            <w:proofErr w:type="gramEnd"/>
            <w:r w:rsidRPr="009816D9">
              <w:rPr>
                <w:rFonts w:ascii="Times New Roman" w:eastAsia="Times New Roman" w:hAnsi="Times New Roman" w:cs="Times New Roman"/>
                <w:sz w:val="24"/>
                <w:szCs w:val="24"/>
                <w:lang w:eastAsia="ru-RU"/>
              </w:rPr>
              <w:t xml:space="preserve"> в Российской Федерации.</w:t>
            </w:r>
          </w:p>
        </w:tc>
        <w:tc>
          <w:tcPr>
            <w:tcW w:w="1559" w:type="dxa"/>
            <w:shd w:val="clear" w:color="auto" w:fill="auto"/>
            <w:vAlign w:val="center"/>
          </w:tcPr>
          <w:p w:rsidR="00272182" w:rsidRPr="009816D9" w:rsidRDefault="004A66A3"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272182" w:rsidRPr="009816D9" w:rsidRDefault="004A66A3"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А.Г. Михайлик</w:t>
            </w:r>
          </w:p>
        </w:tc>
      </w:tr>
      <w:tr w:rsidR="009816D9" w:rsidRPr="009816D9" w:rsidTr="00E63A2D">
        <w:trPr>
          <w:trHeight w:val="409"/>
        </w:trPr>
        <w:tc>
          <w:tcPr>
            <w:tcW w:w="14566" w:type="dxa"/>
            <w:gridSpan w:val="5"/>
            <w:shd w:val="clear" w:color="auto" w:fill="auto"/>
            <w:noWrap/>
            <w:vAlign w:val="center"/>
            <w:hideMark/>
          </w:tcPr>
          <w:p w:rsidR="00257579" w:rsidRPr="009816D9" w:rsidRDefault="00257579" w:rsidP="00995072">
            <w:pPr>
              <w:spacing w:after="0" w:line="240" w:lineRule="auto"/>
              <w:ind w:left="5"/>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t>Раздел 26. Осуществление производства по делам об административных правонарушениях и досудебного рассмотрения жалоб</w:t>
            </w:r>
          </w:p>
        </w:tc>
      </w:tr>
      <w:tr w:rsidR="009816D9" w:rsidRPr="009816D9" w:rsidTr="00E63A2D">
        <w:trPr>
          <w:trHeight w:val="318"/>
        </w:trPr>
        <w:tc>
          <w:tcPr>
            <w:tcW w:w="646" w:type="dxa"/>
            <w:shd w:val="clear" w:color="auto" w:fill="auto"/>
            <w:noWrap/>
            <w:vAlign w:val="center"/>
          </w:tcPr>
          <w:p w:rsidR="00257579" w:rsidRPr="009816D9" w:rsidRDefault="004A66A3"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9</w:t>
            </w:r>
            <w:r w:rsidR="00E619A7" w:rsidRPr="009816D9">
              <w:rPr>
                <w:rFonts w:ascii="Times New Roman" w:eastAsia="Times New Roman" w:hAnsi="Times New Roman" w:cs="Times New Roman"/>
                <w:bCs/>
                <w:sz w:val="24"/>
                <w:szCs w:val="24"/>
                <w:lang w:eastAsia="ru-RU"/>
              </w:rPr>
              <w:t>8</w:t>
            </w:r>
          </w:p>
        </w:tc>
        <w:tc>
          <w:tcPr>
            <w:tcW w:w="4581" w:type="dxa"/>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исполнения полномочий Федерального казначейства по осуществлению производства по делам об административных правонарушениях в порядке, установленном законодательством Российской Федерации об административных правонарушениях</w:t>
            </w:r>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Обеспечено исполнение полномочий Федерального казначейства по осуществлению производства по делам об административных правонарушениях в порядке, установленном законодательством Российской Федерации об административных правонарушениях.</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С.Н. Сауль</w:t>
            </w:r>
          </w:p>
        </w:tc>
      </w:tr>
      <w:tr w:rsidR="009816D9" w:rsidRPr="009816D9" w:rsidTr="00337191">
        <w:trPr>
          <w:trHeight w:val="2208"/>
        </w:trPr>
        <w:tc>
          <w:tcPr>
            <w:tcW w:w="646" w:type="dxa"/>
            <w:shd w:val="clear" w:color="auto" w:fill="auto"/>
            <w:noWrap/>
            <w:vAlign w:val="center"/>
          </w:tcPr>
          <w:p w:rsidR="00257579" w:rsidRPr="009816D9" w:rsidRDefault="004A66A3"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9</w:t>
            </w:r>
            <w:r w:rsidR="00E619A7" w:rsidRPr="009816D9">
              <w:rPr>
                <w:rFonts w:ascii="Times New Roman" w:eastAsia="Times New Roman" w:hAnsi="Times New Roman" w:cs="Times New Roman"/>
                <w:bCs/>
                <w:sz w:val="24"/>
                <w:szCs w:val="24"/>
                <w:lang w:eastAsia="ru-RU"/>
              </w:rPr>
              <w:t>9</w:t>
            </w:r>
          </w:p>
        </w:tc>
        <w:tc>
          <w:tcPr>
            <w:tcW w:w="4581" w:type="dxa"/>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исполнения полномочий Федерального казначейства по организации осуществления досудебного (внесудебного) рассмотрения жалоб на решения и действия (бездействие) Федерального казначейства (его территориальных органов) и их должностных лиц</w:t>
            </w:r>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Обеспечено исполнение полномочий Федерального казначейства по организации осуществления досудебного (внесудебного) рассмотрения жалоб на решения и действия (бездействия) Федерального казначейства (его территориальных органов) и их должностных лиц.</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С.Н. Сауль</w:t>
            </w:r>
          </w:p>
        </w:tc>
      </w:tr>
      <w:tr w:rsidR="009816D9" w:rsidRPr="009816D9" w:rsidTr="00E63A2D">
        <w:trPr>
          <w:trHeight w:val="415"/>
        </w:trPr>
        <w:tc>
          <w:tcPr>
            <w:tcW w:w="14566" w:type="dxa"/>
            <w:gridSpan w:val="5"/>
            <w:shd w:val="clear" w:color="000000" w:fill="FFFF99"/>
            <w:vAlign w:val="center"/>
            <w:hideMark/>
          </w:tcPr>
          <w:p w:rsidR="00257579" w:rsidRPr="009816D9" w:rsidRDefault="00257579" w:rsidP="00545B34">
            <w:pPr>
              <w:keepNext/>
              <w:spacing w:after="0" w:line="240" w:lineRule="auto"/>
              <w:ind w:left="6"/>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lastRenderedPageBreak/>
              <w:t>Направление 8. «Участие Федерального казначейства в развитии контрактной системы»</w:t>
            </w:r>
          </w:p>
        </w:tc>
      </w:tr>
      <w:tr w:rsidR="009816D9" w:rsidRPr="009816D9" w:rsidTr="00E63A2D">
        <w:trPr>
          <w:trHeight w:val="420"/>
        </w:trPr>
        <w:tc>
          <w:tcPr>
            <w:tcW w:w="14566" w:type="dxa"/>
            <w:gridSpan w:val="5"/>
            <w:shd w:val="clear" w:color="auto" w:fill="auto"/>
            <w:vAlign w:val="center"/>
            <w:hideMark/>
          </w:tcPr>
          <w:p w:rsidR="00257579" w:rsidRPr="009816D9" w:rsidRDefault="00257579" w:rsidP="00995072">
            <w:pPr>
              <w:spacing w:after="0" w:line="240" w:lineRule="auto"/>
              <w:ind w:left="5"/>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t>Раздел 27. Развитие единой информационной системы в сфере закупок</w:t>
            </w:r>
          </w:p>
        </w:tc>
      </w:tr>
      <w:tr w:rsidR="009816D9" w:rsidRPr="009816D9" w:rsidTr="00337191">
        <w:trPr>
          <w:trHeight w:val="441"/>
        </w:trPr>
        <w:tc>
          <w:tcPr>
            <w:tcW w:w="646" w:type="dxa"/>
            <w:shd w:val="clear" w:color="auto" w:fill="auto"/>
            <w:vAlign w:val="center"/>
          </w:tcPr>
          <w:p w:rsidR="00257579" w:rsidRPr="009816D9" w:rsidRDefault="00E619A7" w:rsidP="00E20B39">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100</w:t>
            </w:r>
          </w:p>
        </w:tc>
        <w:tc>
          <w:tcPr>
            <w:tcW w:w="4581" w:type="dxa"/>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Развитие единой информационной системы в сфере закупок (ЕИС) и иных информационных систем Федерального казначейства</w:t>
            </w:r>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Обеспечены доработки функциональности единой информационной системы в сфере закупок (далее – ЕИС) и иных информационных систем Федерального казначейства, в том числе в соответствии с принятыми и разрабатываемыми нормативными правовыми актами, а также поручениями Президента Российской Федерации и Правительства Российской Федерации.</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А.Т. Катамадзе</w:t>
            </w:r>
          </w:p>
        </w:tc>
      </w:tr>
      <w:tr w:rsidR="009816D9" w:rsidRPr="009816D9" w:rsidTr="0038261E">
        <w:trPr>
          <w:trHeight w:val="2044"/>
        </w:trPr>
        <w:tc>
          <w:tcPr>
            <w:tcW w:w="646" w:type="dxa"/>
            <w:shd w:val="clear" w:color="auto" w:fill="auto"/>
            <w:vAlign w:val="center"/>
          </w:tcPr>
          <w:p w:rsidR="00257579" w:rsidRPr="009816D9" w:rsidRDefault="00E20B39"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10</w:t>
            </w:r>
            <w:r w:rsidR="00E619A7" w:rsidRPr="009816D9">
              <w:rPr>
                <w:rFonts w:ascii="Times New Roman" w:eastAsia="Times New Roman" w:hAnsi="Times New Roman" w:cs="Times New Roman"/>
                <w:bCs/>
                <w:sz w:val="24"/>
                <w:szCs w:val="24"/>
                <w:lang w:eastAsia="ru-RU"/>
              </w:rPr>
              <w:t>1</w:t>
            </w:r>
          </w:p>
        </w:tc>
        <w:tc>
          <w:tcPr>
            <w:tcW w:w="4581" w:type="dxa"/>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Развитие единой информационной системы в сфере закупок (ЕИС) и иных информационных систем Федерального казначейства в части реализации контрольных полномочий в сфере закупок посредством автоматизации контрольных процедур</w:t>
            </w:r>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Обеспечены доработки ЕИС и иных информационных систем Федерального казначейства, направленные на автоматизацию контрольных процедур в сфере контрактных и бюджетных правоотношений.</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А.Т. Катамадзе</w:t>
            </w:r>
          </w:p>
        </w:tc>
      </w:tr>
      <w:tr w:rsidR="009816D9" w:rsidRPr="009816D9" w:rsidTr="00E63A2D">
        <w:trPr>
          <w:trHeight w:val="475"/>
        </w:trPr>
        <w:tc>
          <w:tcPr>
            <w:tcW w:w="14566" w:type="dxa"/>
            <w:gridSpan w:val="5"/>
            <w:shd w:val="clear" w:color="000000" w:fill="FFFF99"/>
            <w:vAlign w:val="center"/>
            <w:hideMark/>
          </w:tcPr>
          <w:p w:rsidR="00257579" w:rsidRPr="009816D9" w:rsidRDefault="00257579" w:rsidP="00995072">
            <w:pPr>
              <w:spacing w:after="0" w:line="240" w:lineRule="auto"/>
              <w:ind w:left="5"/>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t>Направление 9. «Обеспечение надежности функционирования Казначейства России и устойчивости казначейской системы»</w:t>
            </w:r>
          </w:p>
        </w:tc>
      </w:tr>
      <w:tr w:rsidR="009816D9" w:rsidRPr="009816D9" w:rsidTr="00E63A2D">
        <w:trPr>
          <w:trHeight w:val="418"/>
        </w:trPr>
        <w:tc>
          <w:tcPr>
            <w:tcW w:w="14566" w:type="dxa"/>
            <w:gridSpan w:val="5"/>
            <w:shd w:val="clear" w:color="auto" w:fill="auto"/>
            <w:vAlign w:val="center"/>
            <w:hideMark/>
          </w:tcPr>
          <w:p w:rsidR="00257579" w:rsidRPr="009816D9" w:rsidRDefault="00257579" w:rsidP="00995072">
            <w:pPr>
              <w:spacing w:after="0" w:line="240" w:lineRule="auto"/>
              <w:ind w:left="5"/>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t>Раздел 28. Обеспечение функционирования и развитие информационных систем и технологий Федерального казначейства</w:t>
            </w:r>
          </w:p>
        </w:tc>
      </w:tr>
      <w:tr w:rsidR="009816D9" w:rsidRPr="009816D9" w:rsidTr="00E63A2D">
        <w:trPr>
          <w:trHeight w:val="318"/>
        </w:trPr>
        <w:tc>
          <w:tcPr>
            <w:tcW w:w="646" w:type="dxa"/>
            <w:shd w:val="clear" w:color="auto" w:fill="auto"/>
            <w:vAlign w:val="center"/>
          </w:tcPr>
          <w:p w:rsidR="00257579" w:rsidRPr="009816D9" w:rsidRDefault="00E20B39"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10</w:t>
            </w:r>
            <w:r w:rsidR="00E619A7" w:rsidRPr="009816D9">
              <w:rPr>
                <w:rFonts w:ascii="Times New Roman" w:eastAsia="Times New Roman" w:hAnsi="Times New Roman" w:cs="Times New Roman"/>
                <w:bCs/>
                <w:sz w:val="24"/>
                <w:szCs w:val="24"/>
                <w:lang w:eastAsia="ru-RU"/>
              </w:rPr>
              <w:t>2</w:t>
            </w:r>
          </w:p>
        </w:tc>
        <w:tc>
          <w:tcPr>
            <w:tcW w:w="4581" w:type="dxa"/>
            <w:shd w:val="clear" w:color="auto" w:fill="FFFFFF" w:themeFill="background1"/>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Применение и развитие </w:t>
            </w:r>
            <w:proofErr w:type="gramStart"/>
            <w:r w:rsidRPr="009816D9">
              <w:rPr>
                <w:rFonts w:ascii="Times New Roman" w:eastAsia="Times New Roman" w:hAnsi="Times New Roman" w:cs="Times New Roman"/>
                <w:sz w:val="24"/>
                <w:szCs w:val="24"/>
                <w:lang w:eastAsia="ru-RU"/>
              </w:rPr>
              <w:t>системы оценки эффективности деятельности Федерального казначейства</w:t>
            </w:r>
            <w:proofErr w:type="gramEnd"/>
          </w:p>
        </w:tc>
        <w:tc>
          <w:tcPr>
            <w:tcW w:w="5703" w:type="dxa"/>
            <w:shd w:val="clear" w:color="auto" w:fill="FFFFFF" w:themeFill="background1"/>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Внедрена и применяется автоматизированная оценка результативности деятельности с учетом новых требований ГОСТ </w:t>
            </w:r>
            <w:proofErr w:type="gramStart"/>
            <w:r w:rsidRPr="009816D9">
              <w:rPr>
                <w:rFonts w:ascii="Times New Roman" w:eastAsia="Times New Roman" w:hAnsi="Times New Roman" w:cs="Times New Roman"/>
                <w:sz w:val="24"/>
                <w:szCs w:val="24"/>
                <w:lang w:eastAsia="ru-RU"/>
              </w:rPr>
              <w:t>Р</w:t>
            </w:r>
            <w:proofErr w:type="gramEnd"/>
            <w:r w:rsidRPr="009816D9">
              <w:rPr>
                <w:rFonts w:ascii="Times New Roman" w:eastAsia="Times New Roman" w:hAnsi="Times New Roman" w:cs="Times New Roman"/>
                <w:sz w:val="24"/>
                <w:szCs w:val="24"/>
                <w:lang w:eastAsia="ru-RU"/>
              </w:rPr>
              <w:t> 34.10-2012:</w:t>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 федеральных государственных гражданских служащих, замещающих должности федеральной государственной гражданской службы в центральном аппарате Федерального казначейства, </w:t>
            </w:r>
            <w:r w:rsidRPr="009816D9">
              <w:rPr>
                <w:rFonts w:ascii="Times New Roman" w:eastAsia="Times New Roman" w:hAnsi="Times New Roman" w:cs="Times New Roman"/>
                <w:sz w:val="24"/>
                <w:szCs w:val="24"/>
                <w:lang w:eastAsia="ru-RU"/>
              </w:rPr>
              <w:lastRenderedPageBreak/>
              <w:t>его территориальных органах, должности руководителей территориальных органов Федерального казначейства, а также директора ФКУ «ЦОКР»;</w:t>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отделов управлений центрального аппарата Федерального казначейства;</w:t>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территориальных органов Федерального казначейства и ФКУ «ЦОКР»;</w:t>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отделов территориальных органов Федерального казначейства.</w:t>
            </w:r>
          </w:p>
        </w:tc>
        <w:tc>
          <w:tcPr>
            <w:tcW w:w="1559" w:type="dxa"/>
            <w:shd w:val="clear" w:color="auto" w:fill="FFFFFF" w:themeFill="background1"/>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31.12.2019</w:t>
            </w:r>
          </w:p>
        </w:tc>
        <w:tc>
          <w:tcPr>
            <w:tcW w:w="2077" w:type="dxa"/>
            <w:shd w:val="clear" w:color="auto" w:fill="FFFFFF" w:themeFill="background1"/>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А.С. Албычев</w:t>
            </w:r>
          </w:p>
        </w:tc>
      </w:tr>
      <w:tr w:rsidR="009816D9" w:rsidRPr="009816D9" w:rsidTr="00443990">
        <w:trPr>
          <w:trHeight w:val="318"/>
        </w:trPr>
        <w:tc>
          <w:tcPr>
            <w:tcW w:w="646" w:type="dxa"/>
            <w:shd w:val="clear" w:color="auto" w:fill="auto"/>
            <w:vAlign w:val="center"/>
          </w:tcPr>
          <w:p w:rsidR="00257579" w:rsidRPr="009816D9" w:rsidRDefault="00257579"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10</w:t>
            </w:r>
            <w:r w:rsidR="00E619A7" w:rsidRPr="009816D9">
              <w:rPr>
                <w:rFonts w:ascii="Times New Roman" w:eastAsia="Times New Roman" w:hAnsi="Times New Roman" w:cs="Times New Roman"/>
                <w:bCs/>
                <w:sz w:val="24"/>
                <w:szCs w:val="24"/>
                <w:lang w:eastAsia="ru-RU"/>
              </w:rPr>
              <w:t>3</w:t>
            </w:r>
          </w:p>
        </w:tc>
        <w:tc>
          <w:tcPr>
            <w:tcW w:w="4581" w:type="dxa"/>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Развитие информационной системы Федерального казначейства, обеспечивающей автоматизацию функций по контролю в финансово-бюджетной сфере на новых технологических решениях</w:t>
            </w:r>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 ввод в эксплуатацию версии информационной системы на новых технологических решениях.</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А.С. Албычев</w:t>
            </w:r>
          </w:p>
        </w:tc>
      </w:tr>
      <w:tr w:rsidR="009816D9" w:rsidRPr="009816D9" w:rsidTr="008D6E80">
        <w:trPr>
          <w:trHeight w:val="1291"/>
        </w:trPr>
        <w:tc>
          <w:tcPr>
            <w:tcW w:w="646" w:type="dxa"/>
            <w:shd w:val="clear" w:color="auto" w:fill="auto"/>
            <w:vAlign w:val="center"/>
          </w:tcPr>
          <w:p w:rsidR="00257579" w:rsidRPr="009816D9" w:rsidRDefault="00257579"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10</w:t>
            </w:r>
            <w:r w:rsidR="00E619A7" w:rsidRPr="009816D9">
              <w:rPr>
                <w:rFonts w:ascii="Times New Roman" w:eastAsia="Times New Roman" w:hAnsi="Times New Roman" w:cs="Times New Roman"/>
                <w:bCs/>
                <w:sz w:val="24"/>
                <w:szCs w:val="24"/>
                <w:lang w:eastAsia="ru-RU"/>
              </w:rPr>
              <w:t>4</w:t>
            </w:r>
          </w:p>
        </w:tc>
        <w:tc>
          <w:tcPr>
            <w:tcW w:w="4581" w:type="dxa"/>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Проектирование информационной системы, обеспечивающей автоматизацию полномочий Федерального казначейства по внешнему контролю качества работы аудиторских организаций</w:t>
            </w:r>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Обеспечена разработка и согласование проектного решения на создание информационной системы, обеспечивающей автоматизацию полномочий Федерального казначейства по внешнему контролю качества работы аудиторских организаций.</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А.С. Албычев</w:t>
            </w:r>
          </w:p>
        </w:tc>
      </w:tr>
      <w:tr w:rsidR="009816D9" w:rsidRPr="009816D9" w:rsidTr="00E63A2D">
        <w:trPr>
          <w:trHeight w:val="318"/>
        </w:trPr>
        <w:tc>
          <w:tcPr>
            <w:tcW w:w="646" w:type="dxa"/>
            <w:shd w:val="clear" w:color="auto" w:fill="auto"/>
            <w:vAlign w:val="center"/>
          </w:tcPr>
          <w:p w:rsidR="00257579" w:rsidRPr="009816D9" w:rsidRDefault="00257579" w:rsidP="009B4630">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10</w:t>
            </w:r>
            <w:r w:rsidR="00E619A7" w:rsidRPr="009816D9">
              <w:rPr>
                <w:rFonts w:ascii="Times New Roman" w:eastAsia="Times New Roman" w:hAnsi="Times New Roman" w:cs="Times New Roman"/>
                <w:bCs/>
                <w:sz w:val="24"/>
                <w:szCs w:val="24"/>
                <w:lang w:eastAsia="ru-RU"/>
              </w:rPr>
              <w:t>5</w:t>
            </w:r>
          </w:p>
        </w:tc>
        <w:tc>
          <w:tcPr>
            <w:tcW w:w="4581" w:type="dxa"/>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proofErr w:type="gramStart"/>
            <w:r w:rsidRPr="009816D9">
              <w:rPr>
                <w:rFonts w:ascii="Times New Roman" w:eastAsia="Times New Roman" w:hAnsi="Times New Roman" w:cs="Times New Roman"/>
                <w:sz w:val="24"/>
                <w:szCs w:val="24"/>
                <w:lang w:eastAsia="ru-RU"/>
              </w:rPr>
              <w:t xml:space="preserve">Обеспечение функционирования системы защиты объектов информатизации органов Федерального казначейства, предназначенных для обработки информации, содержащей сведения, составляющие государственную, служебную и иную охраняемую законом </w:t>
            </w:r>
            <w:r w:rsidRPr="009816D9">
              <w:rPr>
                <w:rFonts w:ascii="Times New Roman" w:eastAsia="Times New Roman" w:hAnsi="Times New Roman" w:cs="Times New Roman"/>
                <w:sz w:val="24"/>
                <w:szCs w:val="24"/>
                <w:lang w:eastAsia="ru-RU"/>
              </w:rPr>
              <w:lastRenderedPageBreak/>
              <w:t>тайну в соответствии с требованиями законодательства и нормативных правовых актов органов государственной власти Российской Федерации, регулирующих вопросы защиты информации</w:t>
            </w:r>
            <w:proofErr w:type="gramEnd"/>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 xml:space="preserve">1. Обеспечено функционирование </w:t>
            </w:r>
            <w:proofErr w:type="gramStart"/>
            <w:r w:rsidRPr="009816D9">
              <w:rPr>
                <w:rFonts w:ascii="Times New Roman" w:eastAsia="Times New Roman" w:hAnsi="Times New Roman" w:cs="Times New Roman"/>
                <w:sz w:val="24"/>
                <w:szCs w:val="24"/>
                <w:lang w:eastAsia="ru-RU"/>
              </w:rPr>
              <w:t>системы защиты объектов информатизации органов Федерального казначейства</w:t>
            </w:r>
            <w:proofErr w:type="gramEnd"/>
            <w:r w:rsidRPr="009816D9">
              <w:rPr>
                <w:rFonts w:ascii="Times New Roman" w:eastAsia="Times New Roman" w:hAnsi="Times New Roman" w:cs="Times New Roman"/>
                <w:sz w:val="24"/>
                <w:szCs w:val="24"/>
                <w:lang w:eastAsia="ru-RU"/>
              </w:rPr>
              <w:t>.</w:t>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Обеспечено проведение внутреннего контроля состояния технической защиты информации на объектах информатизации Федерального казначейства.</w:t>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3. Актуализированы и утверждены типовые организационно-распорядительные документы Федерального казначейства по вопросам защиты информации.</w:t>
            </w:r>
            <w:r w:rsidRPr="009816D9">
              <w:rPr>
                <w:rFonts w:ascii="Times New Roman" w:eastAsia="Times New Roman" w:hAnsi="Times New Roman" w:cs="Times New Roman"/>
                <w:sz w:val="24"/>
                <w:szCs w:val="24"/>
                <w:lang w:eastAsia="ru-RU"/>
              </w:rPr>
              <w:br w:type="page"/>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4. Обеспечены координация и методологическое руководство деятельностью территориальных органов Федерального казначейства по вопросам защиты информации.</w:t>
            </w:r>
            <w:r w:rsidRPr="009816D9">
              <w:rPr>
                <w:rFonts w:ascii="Times New Roman" w:eastAsia="Times New Roman" w:hAnsi="Times New Roman" w:cs="Times New Roman"/>
                <w:sz w:val="24"/>
                <w:szCs w:val="24"/>
                <w:lang w:eastAsia="ru-RU"/>
              </w:rPr>
              <w:br w:type="page"/>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5. Обеспечен ведомственный контроль деятельности территориальных органов Федерального казначейства по вопросам защиты информации, в том числе защиты государственной тайны.</w:t>
            </w:r>
            <w:r w:rsidRPr="009816D9">
              <w:rPr>
                <w:rFonts w:ascii="Times New Roman" w:eastAsia="Times New Roman" w:hAnsi="Times New Roman" w:cs="Times New Roman"/>
                <w:sz w:val="24"/>
                <w:szCs w:val="24"/>
                <w:lang w:eastAsia="ru-RU"/>
              </w:rPr>
              <w:br w:type="page"/>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6. Реализовано использование единых подходов и принципов обеспечения защиты информации в Федеральном казначействе.</w:t>
            </w:r>
            <w:r w:rsidRPr="009816D9">
              <w:rPr>
                <w:rFonts w:ascii="Times New Roman" w:eastAsia="Times New Roman" w:hAnsi="Times New Roman" w:cs="Times New Roman"/>
                <w:sz w:val="24"/>
                <w:szCs w:val="24"/>
                <w:lang w:eastAsia="ru-RU"/>
              </w:rPr>
              <w:br w:type="page"/>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А.С. Албычев</w:t>
            </w:r>
          </w:p>
        </w:tc>
      </w:tr>
      <w:tr w:rsidR="009816D9" w:rsidRPr="009816D9" w:rsidTr="00F87D85">
        <w:trPr>
          <w:trHeight w:val="724"/>
        </w:trPr>
        <w:tc>
          <w:tcPr>
            <w:tcW w:w="646" w:type="dxa"/>
            <w:shd w:val="clear" w:color="auto" w:fill="auto"/>
            <w:vAlign w:val="center"/>
          </w:tcPr>
          <w:p w:rsidR="00257579" w:rsidRPr="009816D9" w:rsidRDefault="00257579"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10</w:t>
            </w:r>
            <w:r w:rsidR="00E619A7" w:rsidRPr="009816D9">
              <w:rPr>
                <w:rFonts w:ascii="Times New Roman" w:eastAsia="Times New Roman" w:hAnsi="Times New Roman" w:cs="Times New Roman"/>
                <w:bCs/>
                <w:sz w:val="24"/>
                <w:szCs w:val="24"/>
                <w:lang w:eastAsia="ru-RU"/>
              </w:rPr>
              <w:t>6</w:t>
            </w:r>
          </w:p>
        </w:tc>
        <w:tc>
          <w:tcPr>
            <w:tcW w:w="4581" w:type="dxa"/>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sz w:val="24"/>
                <w:szCs w:val="24"/>
                <w:lang w:eastAsia="ru-RU"/>
              </w:rPr>
              <w:t>Развитие удостоверяющего центра Федерального казначейства</w:t>
            </w:r>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Обеспечено выполнение функций аккредитованного удостоверяющего центра.</w:t>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Обеспечено соблюдение правовых условий признания юридической силы электронных документов, подписанных электронной подписью, в информационных системах, оператором которых является Федеральное казначейство.</w:t>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3. Обеспечено развитие </w:t>
            </w:r>
            <w:proofErr w:type="spellStart"/>
            <w:r w:rsidRPr="009816D9">
              <w:rPr>
                <w:rFonts w:ascii="Times New Roman" w:eastAsia="Times New Roman" w:hAnsi="Times New Roman" w:cs="Times New Roman"/>
                <w:sz w:val="24"/>
                <w:szCs w:val="24"/>
                <w:lang w:eastAsia="ru-RU"/>
              </w:rPr>
              <w:t>клиентоориентированных</w:t>
            </w:r>
            <w:proofErr w:type="spellEnd"/>
            <w:r w:rsidRPr="009816D9">
              <w:rPr>
                <w:rFonts w:ascii="Times New Roman" w:eastAsia="Times New Roman" w:hAnsi="Times New Roman" w:cs="Times New Roman"/>
                <w:sz w:val="24"/>
                <w:szCs w:val="24"/>
                <w:lang w:eastAsia="ru-RU"/>
              </w:rPr>
              <w:t xml:space="preserve"> сервисов информационной системы «Удостоверяющий центр Федерального казначейства» в части функциональности портала заявителя.</w:t>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4. В рамках реализации требований ФСБ России по переходу на использование алгоритмов </w:t>
            </w:r>
            <w:r w:rsidRPr="009816D9">
              <w:rPr>
                <w:rFonts w:ascii="Times New Roman" w:eastAsia="Times New Roman" w:hAnsi="Times New Roman" w:cs="Times New Roman"/>
                <w:sz w:val="24"/>
                <w:szCs w:val="24"/>
                <w:lang w:eastAsia="ru-RU"/>
              </w:rPr>
              <w:lastRenderedPageBreak/>
              <w:t xml:space="preserve">формирования и проверки электронных подписей по ГОСТ </w:t>
            </w:r>
            <w:proofErr w:type="gramStart"/>
            <w:r w:rsidRPr="009816D9">
              <w:rPr>
                <w:rFonts w:ascii="Times New Roman" w:eastAsia="Times New Roman" w:hAnsi="Times New Roman" w:cs="Times New Roman"/>
                <w:sz w:val="24"/>
                <w:szCs w:val="24"/>
                <w:lang w:eastAsia="ru-RU"/>
              </w:rPr>
              <w:t>Р</w:t>
            </w:r>
            <w:proofErr w:type="gramEnd"/>
            <w:r w:rsidRPr="009816D9">
              <w:rPr>
                <w:rFonts w:ascii="Times New Roman" w:eastAsia="Times New Roman" w:hAnsi="Times New Roman" w:cs="Times New Roman"/>
                <w:sz w:val="24"/>
                <w:szCs w:val="24"/>
                <w:lang w:eastAsia="ru-RU"/>
              </w:rPr>
              <w:t xml:space="preserve"> 34.10-2012 проведен комплекс мероприятий по замене сертификатов ключей проверки электронных подписей пользователей информационных систем, оператором которых является Федеральное казначейство.</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А.С. Албычев</w:t>
            </w:r>
          </w:p>
        </w:tc>
      </w:tr>
      <w:tr w:rsidR="009816D9" w:rsidRPr="009816D9" w:rsidTr="00290AEC">
        <w:trPr>
          <w:trHeight w:val="582"/>
        </w:trPr>
        <w:tc>
          <w:tcPr>
            <w:tcW w:w="646" w:type="dxa"/>
            <w:shd w:val="clear" w:color="auto" w:fill="auto"/>
            <w:vAlign w:val="center"/>
          </w:tcPr>
          <w:p w:rsidR="00257579" w:rsidRPr="009816D9" w:rsidRDefault="00257579"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10</w:t>
            </w:r>
            <w:r w:rsidR="00E619A7" w:rsidRPr="009816D9">
              <w:rPr>
                <w:rFonts w:ascii="Times New Roman" w:eastAsia="Times New Roman" w:hAnsi="Times New Roman" w:cs="Times New Roman"/>
                <w:bCs/>
                <w:sz w:val="24"/>
                <w:szCs w:val="24"/>
                <w:lang w:eastAsia="ru-RU"/>
              </w:rPr>
              <w:t>7</w:t>
            </w:r>
          </w:p>
        </w:tc>
        <w:tc>
          <w:tcPr>
            <w:tcW w:w="4581" w:type="dxa"/>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Выполнение требований по защите информации в информационных системах, оператором которых является Федеральное казначейство</w:t>
            </w:r>
          </w:p>
        </w:tc>
        <w:tc>
          <w:tcPr>
            <w:tcW w:w="5703" w:type="dxa"/>
            <w:shd w:val="clear" w:color="auto" w:fill="auto"/>
            <w:vAlign w:val="center"/>
          </w:tcPr>
          <w:p w:rsidR="00257579" w:rsidRPr="009816D9" w:rsidRDefault="00257579" w:rsidP="00995072">
            <w:pPr>
              <w:pStyle w:val="a3"/>
              <w:keepLines/>
              <w:spacing w:after="0" w:line="240" w:lineRule="auto"/>
              <w:ind w:left="0"/>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Обеспечено выполнение требований нормативных правовых актов, руководящих и методических документов по защите информации на всех стадиях (этапах) создания (развития), в ходе эксплуатации и вывода из эксплуатации информационных систем, оператором которых является Федеральное казначейство.</w:t>
            </w:r>
          </w:p>
          <w:p w:rsidR="00257579" w:rsidRPr="009816D9" w:rsidRDefault="00257579" w:rsidP="00995072">
            <w:pPr>
              <w:pStyle w:val="a3"/>
              <w:keepLines/>
              <w:spacing w:after="0" w:line="240" w:lineRule="auto"/>
              <w:ind w:left="0"/>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Выполнены работы по техническому проектированию программно-технического комплекса «Закрытый контур Федерального казначейства» для обеспечения обработки в информационных системах, оператором которых является Федеральное казначейство, сведений, составляющих государственную тайну.</w:t>
            </w:r>
          </w:p>
          <w:p w:rsidR="00257579" w:rsidRPr="009816D9" w:rsidRDefault="00257579" w:rsidP="00995072">
            <w:pPr>
              <w:pStyle w:val="a3"/>
              <w:spacing w:after="0" w:line="240" w:lineRule="auto"/>
              <w:ind w:left="0"/>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3. Обеспечено развитие </w:t>
            </w:r>
            <w:proofErr w:type="gramStart"/>
            <w:r w:rsidRPr="009816D9">
              <w:rPr>
                <w:rFonts w:ascii="Times New Roman" w:eastAsia="Times New Roman" w:hAnsi="Times New Roman" w:cs="Times New Roman"/>
                <w:sz w:val="24"/>
                <w:szCs w:val="24"/>
                <w:lang w:eastAsia="ru-RU"/>
              </w:rPr>
              <w:t>Системы обеспечения безопасности информации Федерального казначейства</w:t>
            </w:r>
            <w:proofErr w:type="gramEnd"/>
            <w:r w:rsidRPr="009816D9">
              <w:rPr>
                <w:rFonts w:ascii="Times New Roman" w:eastAsia="Times New Roman" w:hAnsi="Times New Roman" w:cs="Times New Roman"/>
                <w:sz w:val="24"/>
                <w:szCs w:val="24"/>
                <w:lang w:eastAsia="ru-RU"/>
              </w:rPr>
              <w:t xml:space="preserve"> в части реализации универсального механизма и сервисов регистрации и управления доступом пользователей информационных систем, оператором которых является Федеральное казначейство.</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А.С. Албычев</w:t>
            </w:r>
          </w:p>
        </w:tc>
      </w:tr>
      <w:tr w:rsidR="009816D9" w:rsidRPr="009816D9" w:rsidTr="00DA08EE">
        <w:trPr>
          <w:trHeight w:val="1149"/>
        </w:trPr>
        <w:tc>
          <w:tcPr>
            <w:tcW w:w="646" w:type="dxa"/>
            <w:shd w:val="clear" w:color="auto" w:fill="auto"/>
            <w:vAlign w:val="center"/>
          </w:tcPr>
          <w:p w:rsidR="00257579" w:rsidRPr="009816D9" w:rsidRDefault="00257579"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10</w:t>
            </w:r>
            <w:r w:rsidR="00E619A7" w:rsidRPr="009816D9">
              <w:rPr>
                <w:rFonts w:ascii="Times New Roman" w:eastAsia="Times New Roman" w:hAnsi="Times New Roman" w:cs="Times New Roman"/>
                <w:bCs/>
                <w:sz w:val="24"/>
                <w:szCs w:val="24"/>
                <w:lang w:eastAsia="ru-RU"/>
              </w:rPr>
              <w:t>8</w:t>
            </w:r>
          </w:p>
        </w:tc>
        <w:tc>
          <w:tcPr>
            <w:tcW w:w="4581" w:type="dxa"/>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функционирования, развитие и модернизация системы оперативного обмена информацией, содержащей сведения, составляющие государственную тайну</w:t>
            </w:r>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Руководство Федерального казначейства, территориальные органы Федерального казначейства обеспечены специальной документальной связью, обеспечивающей гарантированную доставку оперативной информации, содержащей сведения, составляющие государственную тайну.</w:t>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Повышена устойчивость системы оперативного обмена информацией, содержащей сведения, составляющие государственную тайну, продлены сроки эксплуатации аппаратуры специальной документальной связи.</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А.С. Албычев</w:t>
            </w:r>
          </w:p>
        </w:tc>
      </w:tr>
      <w:tr w:rsidR="009816D9" w:rsidRPr="009816D9" w:rsidTr="00E63A2D">
        <w:trPr>
          <w:trHeight w:val="318"/>
        </w:trPr>
        <w:tc>
          <w:tcPr>
            <w:tcW w:w="646" w:type="dxa"/>
            <w:shd w:val="clear" w:color="auto" w:fill="auto"/>
            <w:vAlign w:val="center"/>
          </w:tcPr>
          <w:p w:rsidR="00257579" w:rsidRPr="009816D9" w:rsidRDefault="00257579" w:rsidP="00E619A7">
            <w:pPr>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bCs/>
                <w:sz w:val="24"/>
                <w:szCs w:val="24"/>
                <w:lang w:eastAsia="ru-RU"/>
              </w:rPr>
              <w:t>10</w:t>
            </w:r>
            <w:r w:rsidR="00E619A7" w:rsidRPr="009816D9">
              <w:rPr>
                <w:rFonts w:ascii="Times New Roman" w:eastAsia="Times New Roman" w:hAnsi="Times New Roman" w:cs="Times New Roman"/>
                <w:bCs/>
                <w:sz w:val="24"/>
                <w:szCs w:val="24"/>
                <w:lang w:eastAsia="ru-RU"/>
              </w:rPr>
              <w:t>9</w:t>
            </w:r>
          </w:p>
        </w:tc>
        <w:tc>
          <w:tcPr>
            <w:tcW w:w="4581" w:type="dxa"/>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Организация и проведение повышения квалификации сотрудников Федерального казначейства по вопросам обеспечения безопасности информации</w:t>
            </w:r>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Обеспечено повышение квалификации сотрудников органов Федерального казначейства по вопросам защиты информации.</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А.С. Албычев</w:t>
            </w:r>
          </w:p>
        </w:tc>
      </w:tr>
      <w:tr w:rsidR="009816D9" w:rsidRPr="009816D9" w:rsidTr="008D6E80">
        <w:trPr>
          <w:trHeight w:val="2142"/>
        </w:trPr>
        <w:tc>
          <w:tcPr>
            <w:tcW w:w="646" w:type="dxa"/>
            <w:shd w:val="clear" w:color="auto" w:fill="auto"/>
            <w:vAlign w:val="center"/>
          </w:tcPr>
          <w:p w:rsidR="00257579" w:rsidRPr="009816D9" w:rsidRDefault="00257579"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w:t>
            </w:r>
            <w:r w:rsidR="00E619A7" w:rsidRPr="009816D9">
              <w:rPr>
                <w:rFonts w:ascii="Times New Roman" w:eastAsia="Times New Roman" w:hAnsi="Times New Roman" w:cs="Times New Roman"/>
                <w:bCs/>
                <w:sz w:val="24"/>
                <w:szCs w:val="24"/>
                <w:lang w:eastAsia="ru-RU"/>
              </w:rPr>
              <w:t>10</w:t>
            </w:r>
          </w:p>
        </w:tc>
        <w:tc>
          <w:tcPr>
            <w:tcW w:w="4581" w:type="dxa"/>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hAnsi="Times New Roman" w:cs="Times New Roman"/>
                <w:sz w:val="24"/>
                <w:szCs w:val="24"/>
                <w:lang w:eastAsia="ru-RU"/>
              </w:rPr>
              <w:t>Обеспечение функционирования объектов информатизации территориальных органов Федерального казначейства, осуществляющих обработку информации, составляющей государственную тайну, в соответствии с требованиями новых нормативных правовых актов в области защиты информации</w:t>
            </w:r>
          </w:p>
        </w:tc>
        <w:tc>
          <w:tcPr>
            <w:tcW w:w="5703" w:type="dxa"/>
            <w:shd w:val="clear" w:color="auto" w:fill="auto"/>
            <w:vAlign w:val="center"/>
          </w:tcPr>
          <w:p w:rsidR="00257579" w:rsidRPr="009816D9" w:rsidRDefault="00257579" w:rsidP="00995072">
            <w:pPr>
              <w:spacing w:after="0" w:line="240" w:lineRule="auto"/>
              <w:jc w:val="both"/>
              <w:rPr>
                <w:rFonts w:ascii="Times New Roman" w:hAnsi="Times New Roman" w:cs="Times New Roman"/>
                <w:sz w:val="24"/>
                <w:szCs w:val="24"/>
                <w:lang w:eastAsia="ru-RU"/>
              </w:rPr>
            </w:pPr>
            <w:r w:rsidRPr="009816D9">
              <w:rPr>
                <w:rFonts w:ascii="Times New Roman" w:hAnsi="Times New Roman" w:cs="Times New Roman"/>
                <w:sz w:val="24"/>
                <w:szCs w:val="24"/>
                <w:lang w:eastAsia="ru-RU"/>
              </w:rPr>
              <w:t>1. В соответствии с требованиями новых нормативных правовых актов в области защиты информации проведен анализ и осуществлен выбор типов сертифицированных средств вычислительной техники (далее – СВТ) в защищенном исполнении.</w:t>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hAnsi="Times New Roman" w:cs="Times New Roman"/>
                <w:sz w:val="24"/>
                <w:szCs w:val="24"/>
                <w:lang w:eastAsia="ru-RU"/>
              </w:rPr>
              <w:t>2. </w:t>
            </w:r>
            <w:proofErr w:type="gramStart"/>
            <w:r w:rsidRPr="009816D9">
              <w:rPr>
                <w:rFonts w:ascii="Times New Roman" w:hAnsi="Times New Roman" w:cs="Times New Roman"/>
                <w:sz w:val="24"/>
                <w:szCs w:val="24"/>
                <w:lang w:eastAsia="ru-RU"/>
              </w:rPr>
              <w:t>Организован процесс закупки сертифицированных СВТ в защищенном исполнении для нужд ТОФК.</w:t>
            </w:r>
            <w:proofErr w:type="gramEnd"/>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А.С. Албычев</w:t>
            </w:r>
          </w:p>
        </w:tc>
      </w:tr>
      <w:tr w:rsidR="009816D9" w:rsidRPr="009816D9" w:rsidTr="005B66AB">
        <w:trPr>
          <w:trHeight w:val="1575"/>
        </w:trPr>
        <w:tc>
          <w:tcPr>
            <w:tcW w:w="646" w:type="dxa"/>
            <w:shd w:val="clear" w:color="auto" w:fill="auto"/>
            <w:vAlign w:val="center"/>
          </w:tcPr>
          <w:p w:rsidR="00257579" w:rsidRPr="009816D9" w:rsidRDefault="00257579"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1</w:t>
            </w:r>
            <w:r w:rsidR="009B4630" w:rsidRPr="009816D9">
              <w:rPr>
                <w:rFonts w:ascii="Times New Roman" w:eastAsia="Times New Roman" w:hAnsi="Times New Roman" w:cs="Times New Roman"/>
                <w:bCs/>
                <w:sz w:val="24"/>
                <w:szCs w:val="24"/>
                <w:lang w:eastAsia="ru-RU"/>
              </w:rPr>
              <w:t>1</w:t>
            </w:r>
            <w:r w:rsidR="00E619A7" w:rsidRPr="009816D9">
              <w:rPr>
                <w:rFonts w:ascii="Times New Roman" w:eastAsia="Times New Roman" w:hAnsi="Times New Roman" w:cs="Times New Roman"/>
                <w:bCs/>
                <w:sz w:val="24"/>
                <w:szCs w:val="24"/>
                <w:lang w:eastAsia="ru-RU"/>
              </w:rPr>
              <w:t>1</w:t>
            </w:r>
          </w:p>
        </w:tc>
        <w:tc>
          <w:tcPr>
            <w:tcW w:w="4581" w:type="dxa"/>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Выполнение функций </w:t>
            </w:r>
            <w:proofErr w:type="spellStart"/>
            <w:r w:rsidRPr="009816D9">
              <w:rPr>
                <w:rFonts w:ascii="Times New Roman" w:eastAsia="Times New Roman" w:hAnsi="Times New Roman" w:cs="Times New Roman"/>
                <w:sz w:val="24"/>
                <w:szCs w:val="24"/>
                <w:lang w:eastAsia="ru-RU"/>
              </w:rPr>
              <w:t>режимно</w:t>
            </w:r>
            <w:proofErr w:type="spellEnd"/>
            <w:r w:rsidRPr="009816D9">
              <w:rPr>
                <w:rFonts w:ascii="Times New Roman" w:eastAsia="Times New Roman" w:hAnsi="Times New Roman" w:cs="Times New Roman"/>
                <w:sz w:val="24"/>
                <w:szCs w:val="24"/>
                <w:lang w:eastAsia="ru-RU"/>
              </w:rPr>
              <w:t>-секретного подразделения в центральном аппарате Федерального казначейства и Федеральном казенном учреждении «Центр по обеспечению деятельности Казначейства России»</w:t>
            </w:r>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Обеспечено соблюдение режима секретности в центральном аппарате Федерального казначейства.</w:t>
            </w:r>
            <w:r w:rsidRPr="009816D9">
              <w:rPr>
                <w:rFonts w:ascii="Times New Roman" w:eastAsia="Times New Roman" w:hAnsi="Times New Roman" w:cs="Times New Roman"/>
                <w:sz w:val="24"/>
                <w:szCs w:val="24"/>
                <w:lang w:eastAsia="ru-RU"/>
              </w:rPr>
              <w:br w:type="page"/>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Обеспечено ведение секретного делопроизводства в центральном аппарате Федерального казначейства и Федеральном казенном учреждении «Центр по обеспечению деятельности Казначейства России» в соответствии с требованиями законодательства Российской Федерации по защите государственной тайны.</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А.С. Албычев</w:t>
            </w:r>
          </w:p>
        </w:tc>
      </w:tr>
      <w:tr w:rsidR="009816D9" w:rsidRPr="009816D9" w:rsidTr="00E619A7">
        <w:trPr>
          <w:trHeight w:val="299"/>
        </w:trPr>
        <w:tc>
          <w:tcPr>
            <w:tcW w:w="646" w:type="dxa"/>
            <w:shd w:val="clear" w:color="auto" w:fill="auto"/>
            <w:vAlign w:val="center"/>
          </w:tcPr>
          <w:p w:rsidR="00257579" w:rsidRPr="009816D9" w:rsidRDefault="00257579"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w:t>
            </w:r>
            <w:r w:rsidR="009B4630" w:rsidRPr="009816D9">
              <w:rPr>
                <w:rFonts w:ascii="Times New Roman" w:eastAsia="Times New Roman" w:hAnsi="Times New Roman" w:cs="Times New Roman"/>
                <w:bCs/>
                <w:sz w:val="24"/>
                <w:szCs w:val="24"/>
                <w:lang w:eastAsia="ru-RU"/>
              </w:rPr>
              <w:t>1</w:t>
            </w:r>
            <w:r w:rsidR="00E619A7" w:rsidRPr="009816D9">
              <w:rPr>
                <w:rFonts w:ascii="Times New Roman" w:eastAsia="Times New Roman" w:hAnsi="Times New Roman" w:cs="Times New Roman"/>
                <w:bCs/>
                <w:sz w:val="24"/>
                <w:szCs w:val="24"/>
                <w:lang w:eastAsia="ru-RU"/>
              </w:rPr>
              <w:t>2</w:t>
            </w:r>
          </w:p>
        </w:tc>
        <w:tc>
          <w:tcPr>
            <w:tcW w:w="4581" w:type="dxa"/>
            <w:shd w:val="clear" w:color="auto" w:fill="auto"/>
            <w:vAlign w:val="center"/>
          </w:tcPr>
          <w:p w:rsidR="00257579" w:rsidRPr="009816D9" w:rsidRDefault="00257579" w:rsidP="00995072">
            <w:pPr>
              <w:autoSpaceDE w:val="0"/>
              <w:autoSpaceDN w:val="0"/>
              <w:adjustRightInd w:val="0"/>
              <w:spacing w:after="0" w:line="240" w:lineRule="auto"/>
              <w:jc w:val="both"/>
              <w:rPr>
                <w:rFonts w:ascii="Times New Roman" w:hAnsi="Times New Roman" w:cs="Times New Roman"/>
                <w:sz w:val="24"/>
                <w:szCs w:val="24"/>
              </w:rPr>
            </w:pPr>
            <w:r w:rsidRPr="009816D9">
              <w:rPr>
                <w:rFonts w:ascii="Times New Roman" w:eastAsia="Times New Roman" w:hAnsi="Times New Roman" w:cs="Times New Roman"/>
                <w:sz w:val="24"/>
                <w:szCs w:val="24"/>
                <w:lang w:eastAsia="ru-RU"/>
              </w:rPr>
              <w:t>Обеспечение функционирования и развития подсистемы «Планирование и мониторинг деятельности Федерального казначейства» Системы управления эксплуатацией Федерального казначейства</w:t>
            </w:r>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Обеспечено функционирование и развитие подсистемы «Планирование и мониторинг деятельности Федерального казначейства» Системы управления эксплуатацией Федерального казначейства.</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А.С. Албычев</w:t>
            </w:r>
          </w:p>
        </w:tc>
      </w:tr>
      <w:tr w:rsidR="009816D9" w:rsidRPr="009816D9" w:rsidTr="00765964">
        <w:trPr>
          <w:trHeight w:val="650"/>
        </w:trPr>
        <w:tc>
          <w:tcPr>
            <w:tcW w:w="646" w:type="dxa"/>
            <w:shd w:val="clear" w:color="auto" w:fill="auto"/>
            <w:vAlign w:val="center"/>
          </w:tcPr>
          <w:p w:rsidR="00257579" w:rsidRPr="009816D9" w:rsidRDefault="00257579"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11</w:t>
            </w:r>
            <w:r w:rsidR="00E619A7" w:rsidRPr="009816D9">
              <w:rPr>
                <w:rFonts w:ascii="Times New Roman" w:eastAsia="Times New Roman" w:hAnsi="Times New Roman" w:cs="Times New Roman"/>
                <w:bCs/>
                <w:sz w:val="24"/>
                <w:szCs w:val="24"/>
                <w:lang w:eastAsia="ru-RU"/>
              </w:rPr>
              <w:t>3</w:t>
            </w:r>
          </w:p>
        </w:tc>
        <w:tc>
          <w:tcPr>
            <w:tcW w:w="4581" w:type="dxa"/>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Развитие Единой облачной инфраструктуры</w:t>
            </w:r>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Выполнение ротации оборудования в соответствии с ресурсным планом.</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А.С. Албычев</w:t>
            </w:r>
          </w:p>
        </w:tc>
      </w:tr>
      <w:tr w:rsidR="009816D9" w:rsidRPr="009816D9" w:rsidTr="00227768">
        <w:trPr>
          <w:trHeight w:val="866"/>
        </w:trPr>
        <w:tc>
          <w:tcPr>
            <w:tcW w:w="646" w:type="dxa"/>
            <w:shd w:val="clear" w:color="auto" w:fill="auto"/>
            <w:vAlign w:val="center"/>
          </w:tcPr>
          <w:p w:rsidR="00257579" w:rsidRPr="009816D9" w:rsidRDefault="00257579"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11</w:t>
            </w:r>
            <w:r w:rsidR="00E619A7" w:rsidRPr="009816D9">
              <w:rPr>
                <w:rFonts w:ascii="Times New Roman" w:eastAsia="Times New Roman" w:hAnsi="Times New Roman" w:cs="Times New Roman"/>
                <w:bCs/>
                <w:sz w:val="24"/>
                <w:szCs w:val="24"/>
                <w:lang w:eastAsia="ru-RU"/>
              </w:rPr>
              <w:t>4</w:t>
            </w:r>
          </w:p>
        </w:tc>
        <w:tc>
          <w:tcPr>
            <w:tcW w:w="4581" w:type="dxa"/>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 xml:space="preserve">Постановка инфраструктуры в </w:t>
            </w:r>
            <w:r w:rsidRPr="009816D9">
              <w:rPr>
                <w:rFonts w:ascii="Times New Roman" w:eastAsia="Times New Roman" w:hAnsi="Times New Roman" w:cs="Times New Roman"/>
                <w:sz w:val="24"/>
                <w:szCs w:val="24"/>
                <w:lang w:eastAsia="ru-RU"/>
              </w:rPr>
              <w:t>ЦОД Минфина России на централизованный мониторинг</w:t>
            </w:r>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 Разработан процесс постановки на мониторинг.</w:t>
            </w:r>
          </w:p>
          <w:p w:rsidR="00257579" w:rsidRPr="009816D9" w:rsidRDefault="00257579"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2. Базовые параметры инфраструктуры Дубна выведены на мониторинг.</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А.С. Албычев</w:t>
            </w:r>
          </w:p>
        </w:tc>
      </w:tr>
      <w:tr w:rsidR="009816D9" w:rsidRPr="009816D9" w:rsidTr="00E63A2D">
        <w:trPr>
          <w:trHeight w:val="318"/>
        </w:trPr>
        <w:tc>
          <w:tcPr>
            <w:tcW w:w="646" w:type="dxa"/>
            <w:shd w:val="clear" w:color="auto" w:fill="auto"/>
            <w:vAlign w:val="center"/>
          </w:tcPr>
          <w:p w:rsidR="00257579" w:rsidRPr="009816D9" w:rsidRDefault="00257579"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11</w:t>
            </w:r>
            <w:r w:rsidR="00E619A7" w:rsidRPr="009816D9">
              <w:rPr>
                <w:rFonts w:ascii="Times New Roman" w:eastAsia="Times New Roman" w:hAnsi="Times New Roman" w:cs="Times New Roman"/>
                <w:bCs/>
                <w:sz w:val="24"/>
                <w:szCs w:val="24"/>
                <w:lang w:eastAsia="ru-RU"/>
              </w:rPr>
              <w:t>5</w:t>
            </w:r>
          </w:p>
        </w:tc>
        <w:tc>
          <w:tcPr>
            <w:tcW w:w="4581" w:type="dxa"/>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Развитие </w:t>
            </w:r>
            <w:r w:rsidRPr="009816D9">
              <w:rPr>
                <w:rFonts w:ascii="Times New Roman" w:eastAsia="Times New Roman" w:hAnsi="Times New Roman" w:cs="Times New Roman"/>
                <w:sz w:val="24"/>
                <w:szCs w:val="24"/>
                <w:lang w:val="en-US" w:eastAsia="ru-RU"/>
              </w:rPr>
              <w:t>IP</w:t>
            </w:r>
            <w:r w:rsidRPr="009816D9">
              <w:rPr>
                <w:rFonts w:ascii="Times New Roman" w:eastAsia="Times New Roman" w:hAnsi="Times New Roman" w:cs="Times New Roman"/>
                <w:sz w:val="24"/>
                <w:szCs w:val="24"/>
                <w:lang w:eastAsia="ru-RU"/>
              </w:rPr>
              <w:t xml:space="preserve"> телефонии</w:t>
            </w:r>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Обеспечение </w:t>
            </w:r>
            <w:r w:rsidRPr="009816D9">
              <w:rPr>
                <w:rFonts w:ascii="Times New Roman" w:eastAsia="Times New Roman" w:hAnsi="Times New Roman" w:cs="Times New Roman"/>
                <w:sz w:val="24"/>
                <w:szCs w:val="24"/>
                <w:lang w:val="en-US" w:eastAsia="ru-RU"/>
              </w:rPr>
              <w:t>IP</w:t>
            </w:r>
            <w:r w:rsidRPr="009816D9">
              <w:rPr>
                <w:rFonts w:ascii="Times New Roman" w:eastAsia="Times New Roman" w:hAnsi="Times New Roman" w:cs="Times New Roman"/>
                <w:sz w:val="24"/>
                <w:szCs w:val="24"/>
                <w:lang w:eastAsia="ru-RU"/>
              </w:rPr>
              <w:t xml:space="preserve"> телефонией Московского узла Федерального казначейства.</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А.С. Албычев</w:t>
            </w:r>
          </w:p>
        </w:tc>
      </w:tr>
      <w:tr w:rsidR="009816D9" w:rsidRPr="009816D9" w:rsidTr="00E63A2D">
        <w:trPr>
          <w:trHeight w:val="318"/>
        </w:trPr>
        <w:tc>
          <w:tcPr>
            <w:tcW w:w="646" w:type="dxa"/>
            <w:shd w:val="clear" w:color="auto" w:fill="auto"/>
            <w:vAlign w:val="center"/>
          </w:tcPr>
          <w:p w:rsidR="00257579" w:rsidRPr="009816D9" w:rsidRDefault="00257579"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11</w:t>
            </w:r>
            <w:r w:rsidR="00E619A7" w:rsidRPr="009816D9">
              <w:rPr>
                <w:rFonts w:ascii="Times New Roman" w:eastAsia="Times New Roman" w:hAnsi="Times New Roman" w:cs="Times New Roman"/>
                <w:bCs/>
                <w:sz w:val="24"/>
                <w:szCs w:val="24"/>
                <w:lang w:eastAsia="ru-RU"/>
              </w:rPr>
              <w:t>6</w:t>
            </w:r>
          </w:p>
        </w:tc>
        <w:tc>
          <w:tcPr>
            <w:tcW w:w="4581" w:type="dxa"/>
            <w:shd w:val="clear" w:color="auto" w:fill="auto"/>
            <w:vAlign w:val="center"/>
          </w:tcPr>
          <w:p w:rsidR="00257579" w:rsidRPr="009816D9" w:rsidRDefault="00257579" w:rsidP="00995072">
            <w:pPr>
              <w:spacing w:line="240" w:lineRule="auto"/>
              <w:ind w:left="5"/>
              <w:jc w:val="both"/>
              <w:rPr>
                <w:rFonts w:ascii="Times New Roman" w:hAnsi="Times New Roman" w:cs="Times New Roman"/>
                <w:sz w:val="24"/>
                <w:szCs w:val="24"/>
                <w:lang w:eastAsia="ru-RU"/>
              </w:rPr>
            </w:pPr>
            <w:r w:rsidRPr="009816D9">
              <w:rPr>
                <w:rFonts w:ascii="Times New Roman" w:hAnsi="Times New Roman" w:cs="Times New Roman"/>
                <w:sz w:val="24"/>
                <w:szCs w:val="24"/>
                <w:lang w:eastAsia="ru-RU"/>
              </w:rPr>
              <w:t>Обеспечение бесперебойного функционирования ИТ-сервисов Федерального казначейства</w:t>
            </w:r>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 Обеспечено бесперебойное функционирование ГИИС «Электронный бюджет» и других информационных систем, оператором которых является Федеральное казначейство.</w:t>
            </w:r>
          </w:p>
          <w:p w:rsidR="00257579" w:rsidRPr="009816D9" w:rsidRDefault="00257579" w:rsidP="00995072">
            <w:pPr>
              <w:spacing w:after="0" w:line="240" w:lineRule="auto"/>
              <w:jc w:val="both"/>
              <w:rPr>
                <w:rFonts w:ascii="Times New Roman" w:hAnsi="Times New Roman" w:cs="Times New Roman"/>
                <w:sz w:val="24"/>
                <w:szCs w:val="24"/>
                <w:lang w:eastAsia="ru-RU"/>
              </w:rPr>
            </w:pPr>
            <w:r w:rsidRPr="009816D9">
              <w:rPr>
                <w:rFonts w:ascii="Times New Roman" w:eastAsia="Times New Roman" w:hAnsi="Times New Roman" w:cs="Times New Roman"/>
                <w:bCs/>
                <w:sz w:val="24"/>
                <w:szCs w:val="24"/>
                <w:lang w:eastAsia="ru-RU"/>
              </w:rPr>
              <w:t xml:space="preserve">2. Обеспечено бесперебойное функционирование информационных систем Федерального </w:t>
            </w:r>
            <w:r w:rsidRPr="009816D9">
              <w:rPr>
                <w:rFonts w:ascii="Times New Roman" w:eastAsia="Times New Roman" w:hAnsi="Times New Roman" w:cs="Times New Roman"/>
                <w:bCs/>
                <w:sz w:val="24"/>
                <w:szCs w:val="24"/>
                <w:lang w:eastAsia="ru-RU"/>
              </w:rPr>
              <w:lastRenderedPageBreak/>
              <w:t>казначейства, разработанных для выполнения функций Федерального казначейства.</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А.С. Албычев</w:t>
            </w:r>
          </w:p>
        </w:tc>
      </w:tr>
      <w:tr w:rsidR="009816D9" w:rsidRPr="009816D9" w:rsidTr="00E63A2D">
        <w:trPr>
          <w:trHeight w:val="1157"/>
        </w:trPr>
        <w:tc>
          <w:tcPr>
            <w:tcW w:w="646" w:type="dxa"/>
            <w:shd w:val="clear" w:color="auto" w:fill="auto"/>
            <w:vAlign w:val="center"/>
          </w:tcPr>
          <w:p w:rsidR="00257579" w:rsidRPr="009816D9" w:rsidRDefault="00257579"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11</w:t>
            </w:r>
            <w:r w:rsidR="00E619A7" w:rsidRPr="009816D9">
              <w:rPr>
                <w:rFonts w:ascii="Times New Roman" w:eastAsia="Times New Roman" w:hAnsi="Times New Roman" w:cs="Times New Roman"/>
                <w:bCs/>
                <w:sz w:val="24"/>
                <w:szCs w:val="24"/>
                <w:lang w:eastAsia="ru-RU"/>
              </w:rPr>
              <w:t>7</w:t>
            </w:r>
          </w:p>
        </w:tc>
        <w:tc>
          <w:tcPr>
            <w:tcW w:w="4581" w:type="dxa"/>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Централизация ИТ-сервисов Федерального казначейства</w:t>
            </w:r>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hAnsi="Times New Roman" w:cs="Times New Roman"/>
                <w:sz w:val="24"/>
                <w:szCs w:val="24"/>
                <w:lang w:eastAsia="ru-RU"/>
              </w:rPr>
              <w:t>Обеспечена централизация ИТ-сервисов Федерального казначейства в системе ЦОД Минфина России в соответствии с Планом централизации.</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А.С. Албычев</w:t>
            </w:r>
          </w:p>
        </w:tc>
      </w:tr>
      <w:tr w:rsidR="009816D9" w:rsidRPr="009816D9" w:rsidTr="00765964">
        <w:trPr>
          <w:trHeight w:val="401"/>
        </w:trPr>
        <w:tc>
          <w:tcPr>
            <w:tcW w:w="646" w:type="dxa"/>
            <w:shd w:val="clear" w:color="auto" w:fill="auto"/>
            <w:vAlign w:val="center"/>
          </w:tcPr>
          <w:p w:rsidR="00257579" w:rsidRPr="009816D9" w:rsidRDefault="00257579"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11</w:t>
            </w:r>
            <w:r w:rsidR="00E619A7" w:rsidRPr="009816D9">
              <w:rPr>
                <w:rFonts w:ascii="Times New Roman" w:eastAsia="Times New Roman" w:hAnsi="Times New Roman" w:cs="Times New Roman"/>
                <w:bCs/>
                <w:sz w:val="24"/>
                <w:szCs w:val="24"/>
                <w:lang w:eastAsia="ru-RU"/>
              </w:rPr>
              <w:t>8</w:t>
            </w:r>
          </w:p>
        </w:tc>
        <w:tc>
          <w:tcPr>
            <w:tcW w:w="4581" w:type="dxa"/>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Развитие Единого контактного центра</w:t>
            </w:r>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Обеспечено развитие и настройка ИС ЕКЦ ФК.</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А.С. Албычев</w:t>
            </w:r>
          </w:p>
        </w:tc>
      </w:tr>
      <w:tr w:rsidR="009816D9" w:rsidRPr="009816D9" w:rsidTr="00B21B38">
        <w:trPr>
          <w:trHeight w:val="299"/>
        </w:trPr>
        <w:tc>
          <w:tcPr>
            <w:tcW w:w="646" w:type="dxa"/>
            <w:shd w:val="clear" w:color="auto" w:fill="auto"/>
            <w:vAlign w:val="center"/>
          </w:tcPr>
          <w:p w:rsidR="00257579" w:rsidRPr="009816D9" w:rsidRDefault="00257579"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w:t>
            </w:r>
            <w:r w:rsidR="00E619A7" w:rsidRPr="009816D9">
              <w:rPr>
                <w:rFonts w:ascii="Times New Roman" w:eastAsia="Times New Roman" w:hAnsi="Times New Roman" w:cs="Times New Roman"/>
                <w:bCs/>
                <w:sz w:val="24"/>
                <w:szCs w:val="24"/>
                <w:lang w:eastAsia="ru-RU"/>
              </w:rPr>
              <w:t>19</w:t>
            </w:r>
          </w:p>
        </w:tc>
        <w:tc>
          <w:tcPr>
            <w:tcW w:w="4581" w:type="dxa"/>
            <w:shd w:val="clear" w:color="auto" w:fill="auto"/>
            <w:vAlign w:val="center"/>
          </w:tcPr>
          <w:p w:rsidR="00257579" w:rsidRPr="009816D9" w:rsidRDefault="00257579" w:rsidP="00786DDC">
            <w:pPr>
              <w:spacing w:line="240" w:lineRule="auto"/>
              <w:ind w:left="5"/>
              <w:jc w:val="both"/>
              <w:rPr>
                <w:rFonts w:ascii="Times New Roman" w:hAnsi="Times New Roman" w:cs="Times New Roman"/>
                <w:sz w:val="24"/>
                <w:szCs w:val="24"/>
                <w:lang w:eastAsia="ru-RU"/>
              </w:rPr>
            </w:pPr>
            <w:r w:rsidRPr="009816D9">
              <w:rPr>
                <w:rFonts w:ascii="Times New Roman" w:hAnsi="Times New Roman" w:cs="Times New Roman"/>
                <w:sz w:val="24"/>
                <w:szCs w:val="24"/>
                <w:lang w:eastAsia="ru-RU"/>
              </w:rPr>
              <w:t>Своевременная актуализация Плана информатизации Федерального казначейства на очередной финансовый 2019 год и плановый период 2020-2021 годов</w:t>
            </w:r>
          </w:p>
        </w:tc>
        <w:tc>
          <w:tcPr>
            <w:tcW w:w="5703" w:type="dxa"/>
            <w:shd w:val="clear" w:color="auto" w:fill="auto"/>
            <w:vAlign w:val="center"/>
          </w:tcPr>
          <w:p w:rsidR="00257579" w:rsidRPr="009816D9" w:rsidRDefault="00257579" w:rsidP="00995072">
            <w:pPr>
              <w:spacing w:line="240" w:lineRule="auto"/>
              <w:jc w:val="both"/>
              <w:rPr>
                <w:rFonts w:ascii="Times New Roman" w:hAnsi="Times New Roman" w:cs="Times New Roman"/>
                <w:sz w:val="24"/>
                <w:szCs w:val="24"/>
                <w:lang w:eastAsia="ru-RU"/>
              </w:rPr>
            </w:pPr>
            <w:r w:rsidRPr="009816D9">
              <w:rPr>
                <w:rFonts w:ascii="Times New Roman" w:hAnsi="Times New Roman" w:cs="Times New Roman"/>
                <w:sz w:val="24"/>
                <w:szCs w:val="24"/>
                <w:lang w:eastAsia="ru-RU"/>
              </w:rPr>
              <w:t>Изменения в План информатизации вносятся своевременно.</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А.С. Албычев</w:t>
            </w:r>
          </w:p>
        </w:tc>
      </w:tr>
      <w:tr w:rsidR="009816D9" w:rsidRPr="009816D9" w:rsidTr="009B1AFD">
        <w:trPr>
          <w:trHeight w:val="866"/>
        </w:trPr>
        <w:tc>
          <w:tcPr>
            <w:tcW w:w="646" w:type="dxa"/>
            <w:shd w:val="clear" w:color="auto" w:fill="auto"/>
            <w:vAlign w:val="center"/>
          </w:tcPr>
          <w:p w:rsidR="00257579" w:rsidRPr="009816D9" w:rsidRDefault="00257579"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w:t>
            </w:r>
            <w:r w:rsidR="00E619A7" w:rsidRPr="009816D9">
              <w:rPr>
                <w:rFonts w:ascii="Times New Roman" w:eastAsia="Times New Roman" w:hAnsi="Times New Roman" w:cs="Times New Roman"/>
                <w:bCs/>
                <w:sz w:val="24"/>
                <w:szCs w:val="24"/>
                <w:lang w:eastAsia="ru-RU"/>
              </w:rPr>
              <w:t>20</w:t>
            </w:r>
          </w:p>
        </w:tc>
        <w:tc>
          <w:tcPr>
            <w:tcW w:w="4581" w:type="dxa"/>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Государственная регистрация программ для электронных вычислительных машин в Федеральной службе по интеллектуальной собственности</w:t>
            </w:r>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Получение Свидетельства о государственной регистрации программ для электронных вычислительных машин.</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А.С. Албычев</w:t>
            </w:r>
          </w:p>
        </w:tc>
      </w:tr>
      <w:tr w:rsidR="009816D9" w:rsidRPr="009816D9" w:rsidTr="00765964">
        <w:trPr>
          <w:trHeight w:val="1717"/>
        </w:trPr>
        <w:tc>
          <w:tcPr>
            <w:tcW w:w="646" w:type="dxa"/>
            <w:shd w:val="clear" w:color="auto" w:fill="auto"/>
            <w:vAlign w:val="center"/>
          </w:tcPr>
          <w:p w:rsidR="00257579" w:rsidRPr="009816D9" w:rsidRDefault="00257579" w:rsidP="00D665E5">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w:t>
            </w:r>
            <w:r w:rsidR="009B4630" w:rsidRPr="009816D9">
              <w:rPr>
                <w:rFonts w:ascii="Times New Roman" w:eastAsia="Times New Roman" w:hAnsi="Times New Roman" w:cs="Times New Roman"/>
                <w:bCs/>
                <w:sz w:val="24"/>
                <w:szCs w:val="24"/>
                <w:lang w:eastAsia="ru-RU"/>
              </w:rPr>
              <w:t>2</w:t>
            </w:r>
            <w:r w:rsidR="00D665E5" w:rsidRPr="009816D9">
              <w:rPr>
                <w:rFonts w:ascii="Times New Roman" w:eastAsia="Times New Roman" w:hAnsi="Times New Roman" w:cs="Times New Roman"/>
                <w:bCs/>
                <w:sz w:val="24"/>
                <w:szCs w:val="24"/>
                <w:lang w:eastAsia="ru-RU"/>
              </w:rPr>
              <w:t>1</w:t>
            </w:r>
          </w:p>
        </w:tc>
        <w:tc>
          <w:tcPr>
            <w:tcW w:w="4581" w:type="dxa"/>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Обеспечение </w:t>
            </w:r>
            <w:proofErr w:type="spellStart"/>
            <w:r w:rsidRPr="009816D9">
              <w:rPr>
                <w:rFonts w:ascii="Times New Roman" w:eastAsia="Times New Roman" w:hAnsi="Times New Roman" w:cs="Times New Roman"/>
                <w:sz w:val="24"/>
                <w:szCs w:val="24"/>
                <w:lang w:eastAsia="ru-RU"/>
              </w:rPr>
              <w:t>импортозамещения</w:t>
            </w:r>
            <w:proofErr w:type="spellEnd"/>
            <w:r w:rsidRPr="009816D9">
              <w:rPr>
                <w:rFonts w:ascii="Times New Roman" w:eastAsia="Times New Roman" w:hAnsi="Times New Roman" w:cs="Times New Roman"/>
                <w:sz w:val="24"/>
                <w:szCs w:val="24"/>
                <w:lang w:eastAsia="ru-RU"/>
              </w:rPr>
              <w:t xml:space="preserve"> отдельных компонентов и механизмов базисного программного обеспечения информационных систем Федерального казначейства</w:t>
            </w:r>
          </w:p>
        </w:tc>
        <w:tc>
          <w:tcPr>
            <w:tcW w:w="5703" w:type="dxa"/>
            <w:shd w:val="clear" w:color="auto" w:fill="auto"/>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Утверждена концепция создания и развития </w:t>
            </w:r>
            <w:proofErr w:type="spellStart"/>
            <w:r w:rsidRPr="009816D9">
              <w:rPr>
                <w:rFonts w:ascii="Times New Roman" w:eastAsia="Times New Roman" w:hAnsi="Times New Roman" w:cs="Times New Roman"/>
                <w:sz w:val="24"/>
                <w:szCs w:val="24"/>
                <w:lang w:eastAsia="ru-RU"/>
              </w:rPr>
              <w:t>импортозамещенных</w:t>
            </w:r>
            <w:proofErr w:type="spellEnd"/>
            <w:r w:rsidRPr="009816D9">
              <w:rPr>
                <w:rFonts w:ascii="Times New Roman" w:eastAsia="Times New Roman" w:hAnsi="Times New Roman" w:cs="Times New Roman"/>
                <w:sz w:val="24"/>
                <w:szCs w:val="24"/>
                <w:lang w:eastAsia="ru-RU"/>
              </w:rPr>
              <w:t xml:space="preserve"> ГИС.</w:t>
            </w:r>
          </w:p>
          <w:p w:rsidR="00257579" w:rsidRPr="009816D9" w:rsidRDefault="00257579" w:rsidP="00765964">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Произведено </w:t>
            </w:r>
            <w:proofErr w:type="spellStart"/>
            <w:r w:rsidRPr="009816D9">
              <w:rPr>
                <w:rFonts w:ascii="Times New Roman" w:eastAsia="Times New Roman" w:hAnsi="Times New Roman" w:cs="Times New Roman"/>
                <w:sz w:val="24"/>
                <w:szCs w:val="24"/>
                <w:lang w:eastAsia="ru-RU"/>
              </w:rPr>
              <w:t>импортозамещение</w:t>
            </w:r>
            <w:proofErr w:type="spellEnd"/>
            <w:r w:rsidRPr="009816D9">
              <w:rPr>
                <w:rFonts w:ascii="Times New Roman" w:eastAsia="Times New Roman" w:hAnsi="Times New Roman" w:cs="Times New Roman"/>
                <w:sz w:val="24"/>
                <w:szCs w:val="24"/>
                <w:lang w:eastAsia="ru-RU"/>
              </w:rPr>
              <w:t xml:space="preserve"> отдельных компонентов и механизмов базисного программного обеспечения ГИИС «Электронный бюджет», ГИС</w:t>
            </w:r>
            <w:r w:rsidR="00765964" w:rsidRPr="009816D9">
              <w:rPr>
                <w:rFonts w:ascii="Times New Roman" w:eastAsia="Times New Roman" w:hAnsi="Times New Roman" w:cs="Times New Roman"/>
                <w:sz w:val="24"/>
                <w:szCs w:val="24"/>
                <w:lang w:eastAsia="ru-RU"/>
              </w:rPr>
              <w:t> </w:t>
            </w:r>
            <w:r w:rsidRPr="009816D9">
              <w:rPr>
                <w:rFonts w:ascii="Times New Roman" w:eastAsia="Times New Roman" w:hAnsi="Times New Roman" w:cs="Times New Roman"/>
                <w:sz w:val="24"/>
                <w:szCs w:val="24"/>
                <w:lang w:eastAsia="ru-RU"/>
              </w:rPr>
              <w:t>ГМП, ГИС</w:t>
            </w:r>
            <w:r w:rsidR="00765964" w:rsidRPr="009816D9">
              <w:rPr>
                <w:rFonts w:ascii="Times New Roman" w:eastAsia="Times New Roman" w:hAnsi="Times New Roman" w:cs="Times New Roman"/>
                <w:sz w:val="24"/>
                <w:szCs w:val="24"/>
                <w:lang w:eastAsia="ru-RU"/>
              </w:rPr>
              <w:t> </w:t>
            </w:r>
            <w:r w:rsidRPr="009816D9">
              <w:rPr>
                <w:rFonts w:ascii="Times New Roman" w:eastAsia="Times New Roman" w:hAnsi="Times New Roman" w:cs="Times New Roman"/>
                <w:sz w:val="24"/>
                <w:szCs w:val="24"/>
                <w:lang w:eastAsia="ru-RU"/>
              </w:rPr>
              <w:t>ГМУ, ГАС</w:t>
            </w:r>
            <w:r w:rsidR="00765964" w:rsidRPr="009816D9">
              <w:rPr>
                <w:rFonts w:ascii="Times New Roman" w:eastAsia="Times New Roman" w:hAnsi="Times New Roman" w:cs="Times New Roman"/>
                <w:sz w:val="24"/>
                <w:szCs w:val="24"/>
                <w:lang w:eastAsia="ru-RU"/>
              </w:rPr>
              <w:t> </w:t>
            </w:r>
            <w:r w:rsidRPr="009816D9">
              <w:rPr>
                <w:rFonts w:ascii="Times New Roman" w:eastAsia="Times New Roman" w:hAnsi="Times New Roman" w:cs="Times New Roman"/>
                <w:sz w:val="24"/>
                <w:szCs w:val="24"/>
                <w:lang w:eastAsia="ru-RU"/>
              </w:rPr>
              <w:t>«Управление».</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А.С. Албычев</w:t>
            </w:r>
          </w:p>
        </w:tc>
      </w:tr>
      <w:tr w:rsidR="009816D9" w:rsidRPr="009816D9" w:rsidTr="00443990">
        <w:trPr>
          <w:trHeight w:val="318"/>
        </w:trPr>
        <w:tc>
          <w:tcPr>
            <w:tcW w:w="646" w:type="dxa"/>
            <w:shd w:val="clear" w:color="auto" w:fill="auto"/>
            <w:vAlign w:val="center"/>
          </w:tcPr>
          <w:p w:rsidR="00257579" w:rsidRPr="009816D9" w:rsidRDefault="00257579" w:rsidP="00D665E5">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12</w:t>
            </w:r>
            <w:r w:rsidR="00D665E5" w:rsidRPr="009816D9">
              <w:rPr>
                <w:rFonts w:ascii="Times New Roman" w:eastAsia="Times New Roman" w:hAnsi="Times New Roman" w:cs="Times New Roman"/>
                <w:bCs/>
                <w:sz w:val="24"/>
                <w:szCs w:val="24"/>
                <w:lang w:eastAsia="ru-RU"/>
              </w:rPr>
              <w:t>2</w:t>
            </w:r>
          </w:p>
        </w:tc>
        <w:tc>
          <w:tcPr>
            <w:tcW w:w="4581" w:type="dxa"/>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Обеспечение </w:t>
            </w:r>
            <w:proofErr w:type="spellStart"/>
            <w:r w:rsidRPr="009816D9">
              <w:rPr>
                <w:rFonts w:ascii="Times New Roman" w:eastAsia="Times New Roman" w:hAnsi="Times New Roman" w:cs="Times New Roman"/>
                <w:sz w:val="24"/>
                <w:szCs w:val="24"/>
                <w:lang w:eastAsia="ru-RU"/>
              </w:rPr>
              <w:t>импортозамещения</w:t>
            </w:r>
            <w:proofErr w:type="spellEnd"/>
            <w:r w:rsidRPr="009816D9">
              <w:rPr>
                <w:rFonts w:ascii="Times New Roman" w:eastAsia="Times New Roman" w:hAnsi="Times New Roman" w:cs="Times New Roman"/>
                <w:sz w:val="24"/>
                <w:szCs w:val="24"/>
                <w:lang w:eastAsia="ru-RU"/>
              </w:rPr>
              <w:t xml:space="preserve"> отдельных автоматизированных рабочих мест сотрудников Федерального казначейства</w:t>
            </w:r>
          </w:p>
        </w:tc>
        <w:tc>
          <w:tcPr>
            <w:tcW w:w="5703" w:type="dxa"/>
            <w:shd w:val="clear" w:color="auto" w:fill="auto"/>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Разработана методика, подготовлен инструментарий </w:t>
            </w:r>
            <w:proofErr w:type="gramStart"/>
            <w:r w:rsidRPr="009816D9">
              <w:rPr>
                <w:rFonts w:ascii="Times New Roman" w:eastAsia="Times New Roman" w:hAnsi="Times New Roman" w:cs="Times New Roman"/>
                <w:sz w:val="24"/>
                <w:szCs w:val="24"/>
                <w:lang w:eastAsia="ru-RU"/>
              </w:rPr>
              <w:t>массового</w:t>
            </w:r>
            <w:proofErr w:type="gramEnd"/>
            <w:r w:rsidRPr="009816D9">
              <w:rPr>
                <w:rFonts w:ascii="Times New Roman" w:eastAsia="Times New Roman" w:hAnsi="Times New Roman" w:cs="Times New Roman"/>
                <w:sz w:val="24"/>
                <w:szCs w:val="24"/>
                <w:lang w:eastAsia="ru-RU"/>
              </w:rPr>
              <w:t xml:space="preserve"> </w:t>
            </w:r>
            <w:proofErr w:type="spellStart"/>
            <w:r w:rsidRPr="009816D9">
              <w:rPr>
                <w:rFonts w:ascii="Times New Roman" w:eastAsia="Times New Roman" w:hAnsi="Times New Roman" w:cs="Times New Roman"/>
                <w:sz w:val="24"/>
                <w:szCs w:val="24"/>
                <w:lang w:eastAsia="ru-RU"/>
              </w:rPr>
              <w:t>импортозамещения</w:t>
            </w:r>
            <w:proofErr w:type="spellEnd"/>
            <w:r w:rsidRPr="009816D9">
              <w:rPr>
                <w:rFonts w:ascii="Times New Roman" w:eastAsia="Times New Roman" w:hAnsi="Times New Roman" w:cs="Times New Roman"/>
                <w:sz w:val="24"/>
                <w:szCs w:val="24"/>
                <w:lang w:eastAsia="ru-RU"/>
              </w:rPr>
              <w:t xml:space="preserve"> автоматизированных рабочих мест. В рамках апробации методики обеспечено </w:t>
            </w:r>
            <w:proofErr w:type="spellStart"/>
            <w:r w:rsidRPr="009816D9">
              <w:rPr>
                <w:rFonts w:ascii="Times New Roman" w:eastAsia="Times New Roman" w:hAnsi="Times New Roman" w:cs="Times New Roman"/>
                <w:sz w:val="24"/>
                <w:szCs w:val="24"/>
                <w:lang w:eastAsia="ru-RU"/>
              </w:rPr>
              <w:t>импортозамещение</w:t>
            </w:r>
            <w:proofErr w:type="spellEnd"/>
            <w:r w:rsidRPr="009816D9">
              <w:rPr>
                <w:rFonts w:ascii="Times New Roman" w:eastAsia="Times New Roman" w:hAnsi="Times New Roman" w:cs="Times New Roman"/>
                <w:sz w:val="24"/>
                <w:szCs w:val="24"/>
                <w:lang w:eastAsia="ru-RU"/>
              </w:rPr>
              <w:t xml:space="preserve"> не менее 500 пилотных рабочих мест Федерального казначейства.</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А.С. Албычев</w:t>
            </w:r>
          </w:p>
        </w:tc>
      </w:tr>
      <w:tr w:rsidR="009816D9" w:rsidRPr="009816D9" w:rsidTr="00765964">
        <w:trPr>
          <w:trHeight w:val="583"/>
        </w:trPr>
        <w:tc>
          <w:tcPr>
            <w:tcW w:w="646" w:type="dxa"/>
            <w:shd w:val="clear" w:color="auto" w:fill="auto"/>
            <w:vAlign w:val="center"/>
          </w:tcPr>
          <w:p w:rsidR="00257579" w:rsidRPr="009816D9" w:rsidRDefault="00257579" w:rsidP="00D665E5">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12</w:t>
            </w:r>
            <w:r w:rsidR="00D665E5" w:rsidRPr="009816D9">
              <w:rPr>
                <w:rFonts w:ascii="Times New Roman" w:eastAsia="Times New Roman" w:hAnsi="Times New Roman" w:cs="Times New Roman"/>
                <w:bCs/>
                <w:sz w:val="24"/>
                <w:szCs w:val="24"/>
                <w:lang w:eastAsia="ru-RU"/>
              </w:rPr>
              <w:t>3</w:t>
            </w:r>
          </w:p>
        </w:tc>
        <w:tc>
          <w:tcPr>
            <w:tcW w:w="4581" w:type="dxa"/>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Развитие информационных систем Федерального казначейства в целях формирования перспективной организационно-функциональной модели Федерального казначейства</w:t>
            </w:r>
          </w:p>
        </w:tc>
        <w:tc>
          <w:tcPr>
            <w:tcW w:w="5703" w:type="dxa"/>
            <w:shd w:val="clear" w:color="auto" w:fill="auto"/>
          </w:tcPr>
          <w:p w:rsidR="00257579" w:rsidRPr="009816D9" w:rsidRDefault="00257579" w:rsidP="00995072">
            <w:pPr>
              <w:pStyle w:val="a3"/>
              <w:spacing w:after="0" w:line="240" w:lineRule="auto"/>
              <w:ind w:left="0"/>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Обеспечена доработка АСФК в целях автоматической выгрузки в СКИАО Показателей деятельности территориального органа Федерального казначейства</w:t>
            </w:r>
            <w:r w:rsidRPr="009816D9">
              <w:rPr>
                <w:rFonts w:ascii="Times New Roman" w:hAnsi="Times New Roman" w:cs="Times New Roman"/>
                <w:sz w:val="24"/>
                <w:szCs w:val="24"/>
              </w:rPr>
              <w:t xml:space="preserve"> </w:t>
            </w:r>
            <w:r w:rsidRPr="009816D9">
              <w:rPr>
                <w:rFonts w:ascii="Times New Roman" w:eastAsia="Times New Roman" w:hAnsi="Times New Roman" w:cs="Times New Roman"/>
                <w:sz w:val="24"/>
                <w:szCs w:val="24"/>
                <w:lang w:eastAsia="ru-RU"/>
              </w:rPr>
              <w:t>в соответствии с Приказом Федерального казначейства от 14 марта 2018 г. № 59 «Об утверждении формы Паспорта территориального органа Федерального казначейства и Правил его заполнения».</w:t>
            </w:r>
          </w:p>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hAnsi="Times New Roman" w:cs="Times New Roman"/>
                <w:sz w:val="24"/>
                <w:szCs w:val="24"/>
                <w:lang w:eastAsia="ru-RU"/>
              </w:rPr>
              <w:t>2. </w:t>
            </w:r>
            <w:proofErr w:type="gramStart"/>
            <w:r w:rsidRPr="009816D9">
              <w:rPr>
                <w:rFonts w:ascii="Times New Roman" w:hAnsi="Times New Roman" w:cs="Times New Roman"/>
                <w:sz w:val="24"/>
                <w:szCs w:val="24"/>
                <w:lang w:eastAsia="ru-RU"/>
              </w:rPr>
              <w:t>Обеспечена доработка СКИАО в части обеспечения сбора и консолидации Показателей Паспорта объекта территориального органа Федерального казначейства в соответствии с Приказом Федерального казначейства от 14 марта 2013 г. № 291 «Об утверждении формы и порядка заполнения Паспорта здания (помещения, сооружения), земельного участка территориального органа Федерального казначейства» в части организации сбора по Федеральному казенному учреждению «Центр по обеспечению деятельности Казначейства России» и его</w:t>
            </w:r>
            <w:proofErr w:type="gramEnd"/>
            <w:r w:rsidRPr="009816D9">
              <w:rPr>
                <w:rFonts w:ascii="Times New Roman" w:hAnsi="Times New Roman" w:cs="Times New Roman"/>
                <w:sz w:val="24"/>
                <w:szCs w:val="24"/>
                <w:lang w:eastAsia="ru-RU"/>
              </w:rPr>
              <w:t xml:space="preserve"> подразделений.</w:t>
            </w:r>
          </w:p>
        </w:tc>
        <w:tc>
          <w:tcPr>
            <w:tcW w:w="1559"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31.12.2019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А.С. Албычев</w:t>
            </w:r>
          </w:p>
        </w:tc>
      </w:tr>
      <w:tr w:rsidR="009816D9" w:rsidRPr="009816D9" w:rsidTr="00D509BC">
        <w:trPr>
          <w:trHeight w:val="583"/>
        </w:trPr>
        <w:tc>
          <w:tcPr>
            <w:tcW w:w="646" w:type="dxa"/>
            <w:shd w:val="clear" w:color="auto" w:fill="auto"/>
            <w:vAlign w:val="center"/>
          </w:tcPr>
          <w:p w:rsidR="00F87F85" w:rsidRPr="009816D9" w:rsidRDefault="00F87F85" w:rsidP="00D665E5">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12</w:t>
            </w:r>
            <w:r w:rsidR="00D665E5" w:rsidRPr="009816D9">
              <w:rPr>
                <w:rFonts w:ascii="Times New Roman" w:eastAsia="Times New Roman" w:hAnsi="Times New Roman" w:cs="Times New Roman"/>
                <w:bCs/>
                <w:sz w:val="24"/>
                <w:szCs w:val="24"/>
                <w:lang w:eastAsia="ru-RU"/>
              </w:rPr>
              <w:t>4</w:t>
            </w:r>
          </w:p>
        </w:tc>
        <w:tc>
          <w:tcPr>
            <w:tcW w:w="4581" w:type="dxa"/>
            <w:shd w:val="clear" w:color="auto" w:fill="auto"/>
            <w:vAlign w:val="center"/>
          </w:tcPr>
          <w:p w:rsidR="00F87F85" w:rsidRPr="009816D9" w:rsidRDefault="00F87F85"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Формирование Плана-графика приемки в эксплуатацию подсистем (компонентов, модулей) ГИИС «Электронный бюджет»</w:t>
            </w:r>
          </w:p>
        </w:tc>
        <w:tc>
          <w:tcPr>
            <w:tcW w:w="5703" w:type="dxa"/>
            <w:shd w:val="clear" w:color="auto" w:fill="auto"/>
          </w:tcPr>
          <w:p w:rsidR="00F87F85" w:rsidRPr="009816D9" w:rsidRDefault="00F87F85" w:rsidP="00214A30">
            <w:pPr>
              <w:pStyle w:val="a3"/>
              <w:spacing w:after="0" w:line="240" w:lineRule="auto"/>
              <w:ind w:left="0"/>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Разработаны и направлены в Минфин России предложения в План-график приемки в эксплуатацию подсистем (компонентов, модулей) ГИИС «Электронный бюджет» в 2019 году в части подсистем (компонентов, модулей) ГИИС «Электронный бюджет», оператором которых является Федеральное казначейство.</w:t>
            </w:r>
          </w:p>
        </w:tc>
        <w:tc>
          <w:tcPr>
            <w:tcW w:w="1559" w:type="dxa"/>
            <w:shd w:val="clear" w:color="auto" w:fill="auto"/>
            <w:vAlign w:val="center"/>
          </w:tcPr>
          <w:p w:rsidR="00F87F85" w:rsidRPr="009816D9" w:rsidRDefault="00F87F85"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30.06.2019</w:t>
            </w:r>
          </w:p>
        </w:tc>
        <w:tc>
          <w:tcPr>
            <w:tcW w:w="2077" w:type="dxa"/>
            <w:shd w:val="clear" w:color="auto" w:fill="auto"/>
            <w:vAlign w:val="center"/>
          </w:tcPr>
          <w:p w:rsidR="00F87F85" w:rsidRPr="009816D9" w:rsidRDefault="00F87F85">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А.С. Албычев</w:t>
            </w:r>
          </w:p>
        </w:tc>
      </w:tr>
      <w:tr w:rsidR="009816D9" w:rsidRPr="009816D9" w:rsidTr="00D509BC">
        <w:trPr>
          <w:trHeight w:val="583"/>
        </w:trPr>
        <w:tc>
          <w:tcPr>
            <w:tcW w:w="646" w:type="dxa"/>
            <w:shd w:val="clear" w:color="auto" w:fill="auto"/>
            <w:vAlign w:val="center"/>
          </w:tcPr>
          <w:p w:rsidR="00796686" w:rsidRPr="009816D9" w:rsidRDefault="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1</w:t>
            </w:r>
            <w:r w:rsidR="00D665E5" w:rsidRPr="009816D9">
              <w:rPr>
                <w:rFonts w:ascii="Times New Roman" w:eastAsia="Times New Roman" w:hAnsi="Times New Roman" w:cs="Times New Roman"/>
                <w:bCs/>
                <w:sz w:val="24"/>
                <w:szCs w:val="24"/>
                <w:lang w:eastAsia="ru-RU"/>
              </w:rPr>
              <w:t>25</w:t>
            </w:r>
          </w:p>
        </w:tc>
        <w:tc>
          <w:tcPr>
            <w:tcW w:w="4581" w:type="dxa"/>
            <w:shd w:val="clear" w:color="auto" w:fill="auto"/>
            <w:vAlign w:val="center"/>
          </w:tcPr>
          <w:p w:rsidR="00796686" w:rsidRPr="009816D9" w:rsidRDefault="00796686"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Ввод в эксплуатацию подсистем (компонентов, модулей) </w:t>
            </w:r>
            <w:r w:rsidRPr="009816D9">
              <w:rPr>
                <w:rFonts w:ascii="Times New Roman" w:eastAsia="Times New Roman" w:hAnsi="Times New Roman" w:cs="Times New Roman"/>
                <w:bCs/>
                <w:sz w:val="24"/>
                <w:szCs w:val="24"/>
                <w:lang w:eastAsia="ru-RU"/>
              </w:rPr>
              <w:t>ГИИС «Электронный бюджет», оператором которых является Федеральное казначейство</w:t>
            </w:r>
          </w:p>
        </w:tc>
        <w:tc>
          <w:tcPr>
            <w:tcW w:w="5703" w:type="dxa"/>
            <w:shd w:val="clear" w:color="auto" w:fill="auto"/>
          </w:tcPr>
          <w:p w:rsidR="00796686" w:rsidRPr="009816D9" w:rsidRDefault="00F87F85">
            <w:pPr>
              <w:pStyle w:val="a3"/>
              <w:spacing w:after="0" w:line="240" w:lineRule="auto"/>
              <w:ind w:left="0"/>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Обеспечено проведение мероприятий по вводу в эксплуатацию подсистем (компонентов, модулей) ГИИС «Электронный бюджет», оператором которых является Федеральное казначейство.</w:t>
            </w:r>
          </w:p>
        </w:tc>
        <w:tc>
          <w:tcPr>
            <w:tcW w:w="1559" w:type="dxa"/>
            <w:shd w:val="clear" w:color="auto" w:fill="auto"/>
            <w:vAlign w:val="center"/>
          </w:tcPr>
          <w:p w:rsidR="00796686" w:rsidRPr="009816D9" w:rsidRDefault="00796686"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31.12.2019</w:t>
            </w:r>
          </w:p>
        </w:tc>
        <w:tc>
          <w:tcPr>
            <w:tcW w:w="2077" w:type="dxa"/>
            <w:shd w:val="clear" w:color="auto" w:fill="auto"/>
            <w:vAlign w:val="center"/>
          </w:tcPr>
          <w:p w:rsidR="00796686" w:rsidRPr="009816D9" w:rsidRDefault="00796686">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А.С.</w:t>
            </w:r>
            <w:r w:rsidR="00E02421" w:rsidRPr="009816D9">
              <w:rPr>
                <w:rFonts w:ascii="Times New Roman" w:eastAsia="Times New Roman" w:hAnsi="Times New Roman" w:cs="Times New Roman"/>
                <w:bCs/>
                <w:sz w:val="24"/>
                <w:szCs w:val="24"/>
                <w:lang w:eastAsia="ru-RU"/>
              </w:rPr>
              <w:t> </w:t>
            </w:r>
            <w:r w:rsidRPr="009816D9">
              <w:rPr>
                <w:rFonts w:ascii="Times New Roman" w:eastAsia="Times New Roman" w:hAnsi="Times New Roman" w:cs="Times New Roman"/>
                <w:bCs/>
                <w:sz w:val="24"/>
                <w:szCs w:val="24"/>
                <w:lang w:eastAsia="ru-RU"/>
              </w:rPr>
              <w:t>Албычев</w:t>
            </w:r>
          </w:p>
        </w:tc>
      </w:tr>
      <w:tr w:rsidR="009816D9" w:rsidRPr="009816D9" w:rsidTr="00E63A2D">
        <w:trPr>
          <w:trHeight w:val="356"/>
        </w:trPr>
        <w:tc>
          <w:tcPr>
            <w:tcW w:w="14566" w:type="dxa"/>
            <w:gridSpan w:val="5"/>
            <w:shd w:val="clear" w:color="auto" w:fill="auto"/>
            <w:vAlign w:val="center"/>
            <w:hideMark/>
          </w:tcPr>
          <w:p w:rsidR="00257579" w:rsidRPr="009816D9" w:rsidRDefault="00257579" w:rsidP="00995072">
            <w:pPr>
              <w:spacing w:after="0" w:line="240" w:lineRule="auto"/>
              <w:ind w:left="5"/>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
                <w:bCs/>
                <w:sz w:val="24"/>
                <w:szCs w:val="24"/>
                <w:lang w:eastAsia="ru-RU"/>
              </w:rPr>
              <w:t>Раздел 29. Совершенствование деятельности Федерального казначейства</w:t>
            </w:r>
          </w:p>
        </w:tc>
      </w:tr>
      <w:tr w:rsidR="009816D9" w:rsidRPr="009816D9" w:rsidTr="00545B34">
        <w:trPr>
          <w:trHeight w:val="318"/>
        </w:trPr>
        <w:tc>
          <w:tcPr>
            <w:tcW w:w="646" w:type="dxa"/>
            <w:vMerge w:val="restart"/>
            <w:shd w:val="clear" w:color="auto" w:fill="auto"/>
            <w:vAlign w:val="center"/>
          </w:tcPr>
          <w:p w:rsidR="00257579" w:rsidRPr="009816D9" w:rsidRDefault="00257579" w:rsidP="00E619A7">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12</w:t>
            </w:r>
            <w:r w:rsidR="00D665E5" w:rsidRPr="009816D9">
              <w:rPr>
                <w:rFonts w:ascii="Times New Roman" w:eastAsia="Times New Roman" w:hAnsi="Times New Roman" w:cs="Times New Roman"/>
                <w:bCs/>
                <w:sz w:val="24"/>
                <w:szCs w:val="24"/>
                <w:lang w:eastAsia="ru-RU"/>
              </w:rPr>
              <w:t>6</w:t>
            </w:r>
          </w:p>
        </w:tc>
        <w:tc>
          <w:tcPr>
            <w:tcW w:w="4581" w:type="dxa"/>
            <w:vMerge w:val="restart"/>
            <w:shd w:val="clear" w:color="auto" w:fill="auto"/>
            <w:vAlign w:val="center"/>
          </w:tcPr>
          <w:p w:rsidR="00257579" w:rsidRPr="009816D9" w:rsidRDefault="0025757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Развитие механизмов внутреннего контроля и внутреннего аудита Федерального казначейства и системы управления внутренними (операционными) казначейскими рисками</w:t>
            </w:r>
          </w:p>
        </w:tc>
        <w:tc>
          <w:tcPr>
            <w:tcW w:w="5703" w:type="dxa"/>
            <w:shd w:val="clear" w:color="auto" w:fill="auto"/>
            <w:vAlign w:val="center"/>
          </w:tcPr>
          <w:p w:rsidR="00257579" w:rsidRPr="009816D9" w:rsidRDefault="0025757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Обеспечено совершенствование системы внутреннего контроля и внутреннего ауд</w:t>
            </w:r>
            <w:r w:rsidR="005C0751" w:rsidRPr="009816D9">
              <w:rPr>
                <w:rFonts w:ascii="Times New Roman" w:eastAsia="Times New Roman" w:hAnsi="Times New Roman" w:cs="Times New Roman"/>
                <w:sz w:val="24"/>
                <w:szCs w:val="24"/>
                <w:lang w:eastAsia="ru-RU"/>
              </w:rPr>
              <w:t>ита в Федеральном казначействе:</w:t>
            </w:r>
          </w:p>
          <w:p w:rsidR="00257579" w:rsidRPr="009816D9" w:rsidRDefault="00257579" w:rsidP="00E9673D">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1.1</w:t>
            </w:r>
            <w:r w:rsidR="00E9673D" w:rsidRPr="009816D9">
              <w:rPr>
                <w:rFonts w:ascii="Times New Roman" w:eastAsia="Times New Roman" w:hAnsi="Times New Roman" w:cs="Times New Roman"/>
                <w:sz w:val="24"/>
                <w:szCs w:val="24"/>
                <w:lang w:eastAsia="ru-RU"/>
              </w:rPr>
              <w:t>.</w:t>
            </w:r>
            <w:r w:rsidRPr="009816D9">
              <w:rPr>
                <w:rFonts w:ascii="Times New Roman" w:eastAsia="Times New Roman" w:hAnsi="Times New Roman" w:cs="Times New Roman"/>
                <w:sz w:val="24"/>
                <w:szCs w:val="24"/>
                <w:lang w:eastAsia="ru-RU"/>
              </w:rPr>
              <w:t> </w:t>
            </w:r>
            <w:r w:rsidR="00214A30" w:rsidRPr="009816D9">
              <w:rPr>
                <w:rFonts w:ascii="Times New Roman" w:eastAsia="Times New Roman" w:hAnsi="Times New Roman" w:cs="Times New Roman"/>
                <w:sz w:val="24"/>
                <w:szCs w:val="24"/>
                <w:lang w:eastAsia="ru-RU"/>
              </w:rPr>
              <w:t>Актуализирован приказ Федерального казначейства от 29 сентября 2014</w:t>
            </w:r>
            <w:r w:rsidR="00E9673D" w:rsidRPr="009816D9">
              <w:rPr>
                <w:rFonts w:ascii="Times New Roman" w:eastAsia="Times New Roman" w:hAnsi="Times New Roman" w:cs="Times New Roman"/>
                <w:sz w:val="24"/>
                <w:szCs w:val="24"/>
                <w:lang w:eastAsia="ru-RU"/>
              </w:rPr>
              <w:t> </w:t>
            </w:r>
            <w:r w:rsidR="00214A30" w:rsidRPr="009816D9">
              <w:rPr>
                <w:rFonts w:ascii="Times New Roman" w:eastAsia="Times New Roman" w:hAnsi="Times New Roman" w:cs="Times New Roman"/>
                <w:sz w:val="24"/>
                <w:szCs w:val="24"/>
                <w:lang w:eastAsia="ru-RU"/>
              </w:rPr>
              <w:t>г. №</w:t>
            </w:r>
            <w:r w:rsidR="00E9673D" w:rsidRPr="009816D9">
              <w:rPr>
                <w:rFonts w:ascii="Times New Roman" w:eastAsia="Times New Roman" w:hAnsi="Times New Roman" w:cs="Times New Roman"/>
                <w:sz w:val="24"/>
                <w:szCs w:val="24"/>
                <w:lang w:eastAsia="ru-RU"/>
              </w:rPr>
              <w:t> </w:t>
            </w:r>
            <w:r w:rsidR="00214A30" w:rsidRPr="009816D9">
              <w:rPr>
                <w:rFonts w:ascii="Times New Roman" w:eastAsia="Times New Roman" w:hAnsi="Times New Roman" w:cs="Times New Roman"/>
                <w:sz w:val="24"/>
                <w:szCs w:val="24"/>
                <w:lang w:eastAsia="ru-RU"/>
              </w:rPr>
              <w:t>230 «Об организации деятельности Федерального казначейства по осуществлению внутреннего финансового контроля и внутреннего финансового аудита».</w:t>
            </w:r>
          </w:p>
        </w:tc>
        <w:tc>
          <w:tcPr>
            <w:tcW w:w="1559" w:type="dxa"/>
            <w:shd w:val="clear" w:color="auto" w:fill="auto"/>
            <w:vAlign w:val="center"/>
          </w:tcPr>
          <w:p w:rsidR="00257579" w:rsidRPr="009816D9" w:rsidRDefault="00621EAA" w:rsidP="00621EAA">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31.03.2019</w:t>
            </w:r>
          </w:p>
        </w:tc>
        <w:tc>
          <w:tcPr>
            <w:tcW w:w="2077" w:type="dxa"/>
            <w:shd w:val="clear" w:color="auto" w:fill="auto"/>
            <w:vAlign w:val="center"/>
          </w:tcPr>
          <w:p w:rsidR="00257579" w:rsidRPr="009816D9" w:rsidRDefault="00257579" w:rsidP="00995072">
            <w:pPr>
              <w:spacing w:after="0" w:line="240" w:lineRule="auto"/>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Cs/>
                <w:sz w:val="24"/>
                <w:szCs w:val="24"/>
                <w:lang w:eastAsia="ru-RU"/>
              </w:rPr>
              <w:t>А.Г. Михайлик</w:t>
            </w:r>
          </w:p>
        </w:tc>
      </w:tr>
      <w:tr w:rsidR="009816D9" w:rsidRPr="009816D9" w:rsidTr="00545B34">
        <w:trPr>
          <w:trHeight w:val="318"/>
        </w:trPr>
        <w:tc>
          <w:tcPr>
            <w:tcW w:w="646" w:type="dxa"/>
            <w:vMerge/>
            <w:shd w:val="clear" w:color="auto" w:fill="auto"/>
            <w:vAlign w:val="center"/>
          </w:tcPr>
          <w:p w:rsidR="00214A30" w:rsidRPr="009816D9" w:rsidRDefault="00214A30" w:rsidP="00995072">
            <w:pPr>
              <w:spacing w:after="0" w:line="240" w:lineRule="auto"/>
              <w:jc w:val="center"/>
              <w:rPr>
                <w:rFonts w:ascii="Times New Roman" w:eastAsia="Times New Roman" w:hAnsi="Times New Roman" w:cs="Times New Roman"/>
                <w:b/>
                <w:bCs/>
                <w:sz w:val="24"/>
                <w:szCs w:val="24"/>
                <w:lang w:eastAsia="ru-RU"/>
              </w:rPr>
            </w:pPr>
          </w:p>
        </w:tc>
        <w:tc>
          <w:tcPr>
            <w:tcW w:w="4581" w:type="dxa"/>
            <w:vMerge/>
            <w:shd w:val="clear" w:color="auto" w:fill="auto"/>
            <w:vAlign w:val="center"/>
          </w:tcPr>
          <w:p w:rsidR="00214A30" w:rsidRPr="009816D9" w:rsidRDefault="00214A30" w:rsidP="00995072">
            <w:pPr>
              <w:spacing w:after="0" w:line="240" w:lineRule="auto"/>
              <w:ind w:left="5"/>
              <w:jc w:val="both"/>
              <w:rPr>
                <w:rFonts w:ascii="Times New Roman" w:eastAsia="Times New Roman" w:hAnsi="Times New Roman" w:cs="Times New Roman"/>
                <w:sz w:val="24"/>
                <w:szCs w:val="24"/>
                <w:lang w:eastAsia="ru-RU"/>
              </w:rPr>
            </w:pPr>
          </w:p>
        </w:tc>
        <w:tc>
          <w:tcPr>
            <w:tcW w:w="5703" w:type="dxa"/>
            <w:shd w:val="clear" w:color="auto" w:fill="auto"/>
            <w:vAlign w:val="center"/>
          </w:tcPr>
          <w:p w:rsidR="00214A30" w:rsidRPr="009816D9" w:rsidRDefault="00214A30" w:rsidP="00214A30">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1.2</w:t>
            </w:r>
            <w:r w:rsidR="00E9673D" w:rsidRPr="009816D9">
              <w:rPr>
                <w:rFonts w:ascii="Times New Roman" w:eastAsia="Times New Roman" w:hAnsi="Times New Roman" w:cs="Times New Roman"/>
                <w:sz w:val="24"/>
                <w:szCs w:val="24"/>
                <w:lang w:eastAsia="ru-RU"/>
              </w:rPr>
              <w:t>.</w:t>
            </w:r>
            <w:r w:rsidRPr="009816D9">
              <w:rPr>
                <w:rFonts w:ascii="Times New Roman" w:eastAsia="Times New Roman" w:hAnsi="Times New Roman" w:cs="Times New Roman"/>
                <w:sz w:val="24"/>
                <w:szCs w:val="24"/>
                <w:lang w:eastAsia="ru-RU"/>
              </w:rPr>
              <w:t> Актуализировано Положение об управлении внутренними (операционными) казначейскими рисками, внутреннем контроле и внутреннем аудите в Федеральном казначействе.</w:t>
            </w:r>
          </w:p>
          <w:p w:rsidR="00214A30" w:rsidRPr="009816D9" w:rsidRDefault="00214A30">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1.3</w:t>
            </w:r>
            <w:r w:rsidR="00E9673D" w:rsidRPr="009816D9">
              <w:rPr>
                <w:rFonts w:ascii="Times New Roman" w:eastAsia="Times New Roman" w:hAnsi="Times New Roman" w:cs="Times New Roman"/>
                <w:sz w:val="24"/>
                <w:szCs w:val="24"/>
                <w:lang w:eastAsia="ru-RU"/>
              </w:rPr>
              <w:t>.</w:t>
            </w:r>
            <w:r w:rsidRPr="009816D9">
              <w:rPr>
                <w:rFonts w:ascii="Times New Roman" w:eastAsia="Times New Roman" w:hAnsi="Times New Roman" w:cs="Times New Roman"/>
                <w:sz w:val="24"/>
                <w:szCs w:val="24"/>
                <w:lang w:eastAsia="ru-RU"/>
              </w:rPr>
              <w:t> Актуализирован перечень структурных подразделений центрального аппарата Федерального казначейства, выполняющих внутренние процедуры составления и исполнения федерального бюджета, ведения бюджетного учета и составления бюджетной отчетности по главе 100 «Федеральное казначейство».</w:t>
            </w:r>
          </w:p>
        </w:tc>
        <w:tc>
          <w:tcPr>
            <w:tcW w:w="1559" w:type="dxa"/>
            <w:shd w:val="clear" w:color="auto" w:fill="auto"/>
            <w:vAlign w:val="center"/>
          </w:tcPr>
          <w:p w:rsidR="00214A30" w:rsidRPr="009816D9" w:rsidRDefault="00214A30"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30.06.2019</w:t>
            </w:r>
          </w:p>
        </w:tc>
        <w:tc>
          <w:tcPr>
            <w:tcW w:w="2077" w:type="dxa"/>
            <w:shd w:val="clear" w:color="auto" w:fill="auto"/>
            <w:vAlign w:val="center"/>
          </w:tcPr>
          <w:p w:rsidR="00214A30" w:rsidRPr="009816D9" w:rsidRDefault="00214A30"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А.Г. Михайлик</w:t>
            </w:r>
          </w:p>
        </w:tc>
      </w:tr>
      <w:tr w:rsidR="009816D9" w:rsidRPr="009816D9" w:rsidTr="00545B34">
        <w:trPr>
          <w:trHeight w:val="318"/>
        </w:trPr>
        <w:tc>
          <w:tcPr>
            <w:tcW w:w="646" w:type="dxa"/>
            <w:vMerge/>
            <w:shd w:val="clear" w:color="auto" w:fill="auto"/>
            <w:vAlign w:val="center"/>
          </w:tcPr>
          <w:p w:rsidR="00214A30" w:rsidRPr="009816D9" w:rsidRDefault="00214A30" w:rsidP="00995072">
            <w:pPr>
              <w:spacing w:after="0" w:line="240" w:lineRule="auto"/>
              <w:jc w:val="center"/>
              <w:rPr>
                <w:rFonts w:ascii="Times New Roman" w:eastAsia="Times New Roman" w:hAnsi="Times New Roman" w:cs="Times New Roman"/>
                <w:b/>
                <w:bCs/>
                <w:sz w:val="24"/>
                <w:szCs w:val="24"/>
                <w:lang w:eastAsia="ru-RU"/>
              </w:rPr>
            </w:pPr>
          </w:p>
        </w:tc>
        <w:tc>
          <w:tcPr>
            <w:tcW w:w="4581" w:type="dxa"/>
            <w:vMerge/>
            <w:shd w:val="clear" w:color="auto" w:fill="auto"/>
            <w:vAlign w:val="center"/>
          </w:tcPr>
          <w:p w:rsidR="00214A30" w:rsidRPr="009816D9" w:rsidRDefault="00214A30" w:rsidP="00995072">
            <w:pPr>
              <w:spacing w:after="0" w:line="240" w:lineRule="auto"/>
              <w:ind w:left="5"/>
              <w:jc w:val="both"/>
              <w:rPr>
                <w:rFonts w:ascii="Times New Roman" w:eastAsia="Times New Roman" w:hAnsi="Times New Roman" w:cs="Times New Roman"/>
                <w:sz w:val="24"/>
                <w:szCs w:val="24"/>
                <w:lang w:eastAsia="ru-RU"/>
              </w:rPr>
            </w:pPr>
          </w:p>
        </w:tc>
        <w:tc>
          <w:tcPr>
            <w:tcW w:w="5703" w:type="dxa"/>
            <w:shd w:val="clear" w:color="auto" w:fill="auto"/>
            <w:vAlign w:val="center"/>
          </w:tcPr>
          <w:p w:rsidR="00214A30" w:rsidRPr="009816D9" w:rsidRDefault="00214A30">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1.4</w:t>
            </w:r>
            <w:r w:rsidR="00E9673D" w:rsidRPr="009816D9">
              <w:rPr>
                <w:rFonts w:ascii="Times New Roman" w:eastAsia="Times New Roman" w:hAnsi="Times New Roman" w:cs="Times New Roman"/>
                <w:sz w:val="24"/>
                <w:szCs w:val="24"/>
                <w:lang w:eastAsia="ru-RU"/>
              </w:rPr>
              <w:t>.</w:t>
            </w:r>
            <w:r w:rsidRPr="009816D9">
              <w:rPr>
                <w:rFonts w:ascii="Times New Roman" w:eastAsia="Times New Roman" w:hAnsi="Times New Roman" w:cs="Times New Roman"/>
                <w:sz w:val="24"/>
                <w:szCs w:val="24"/>
                <w:lang w:eastAsia="ru-RU"/>
              </w:rPr>
              <w:t xml:space="preserve"> Актуализирован перечень показателей последующего мониторинга операционного дня, </w:t>
            </w:r>
            <w:r w:rsidRPr="009816D9">
              <w:rPr>
                <w:rFonts w:ascii="Times New Roman" w:eastAsia="Times New Roman" w:hAnsi="Times New Roman" w:cs="Times New Roman"/>
                <w:sz w:val="24"/>
                <w:szCs w:val="24"/>
                <w:lang w:eastAsia="ru-RU"/>
              </w:rPr>
              <w:lastRenderedPageBreak/>
              <w:t>подлежащих реализации в прикладном программном обеспечении «Автоматизированная система Федерального казначейства».</w:t>
            </w:r>
          </w:p>
        </w:tc>
        <w:tc>
          <w:tcPr>
            <w:tcW w:w="1559" w:type="dxa"/>
            <w:shd w:val="clear" w:color="auto" w:fill="auto"/>
            <w:vAlign w:val="center"/>
          </w:tcPr>
          <w:p w:rsidR="00214A30" w:rsidRPr="009816D9" w:rsidRDefault="00621EAA" w:rsidP="00621EAA">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30.09.2019</w:t>
            </w:r>
          </w:p>
        </w:tc>
        <w:tc>
          <w:tcPr>
            <w:tcW w:w="2077" w:type="dxa"/>
            <w:shd w:val="clear" w:color="auto" w:fill="auto"/>
            <w:vAlign w:val="center"/>
          </w:tcPr>
          <w:p w:rsidR="00214A30" w:rsidRPr="009816D9" w:rsidRDefault="00214A30" w:rsidP="00214A30">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А.Г. Михайлик</w:t>
            </w:r>
          </w:p>
        </w:tc>
      </w:tr>
      <w:tr w:rsidR="009816D9" w:rsidRPr="009816D9" w:rsidTr="00B21B38">
        <w:trPr>
          <w:trHeight w:val="318"/>
        </w:trPr>
        <w:tc>
          <w:tcPr>
            <w:tcW w:w="646" w:type="dxa"/>
            <w:vMerge/>
            <w:shd w:val="clear" w:color="auto" w:fill="auto"/>
            <w:vAlign w:val="center"/>
          </w:tcPr>
          <w:p w:rsidR="00214A30" w:rsidRPr="009816D9" w:rsidRDefault="00214A30" w:rsidP="00995072">
            <w:pPr>
              <w:spacing w:after="0" w:line="240" w:lineRule="auto"/>
              <w:jc w:val="center"/>
              <w:rPr>
                <w:rFonts w:ascii="Times New Roman" w:eastAsia="Times New Roman" w:hAnsi="Times New Roman" w:cs="Times New Roman"/>
                <w:b/>
                <w:bCs/>
                <w:sz w:val="24"/>
                <w:szCs w:val="24"/>
                <w:lang w:eastAsia="ru-RU"/>
              </w:rPr>
            </w:pPr>
          </w:p>
        </w:tc>
        <w:tc>
          <w:tcPr>
            <w:tcW w:w="4581" w:type="dxa"/>
            <w:vMerge/>
            <w:shd w:val="clear" w:color="auto" w:fill="auto"/>
            <w:vAlign w:val="center"/>
          </w:tcPr>
          <w:p w:rsidR="00214A30" w:rsidRPr="009816D9" w:rsidRDefault="00214A30" w:rsidP="00995072">
            <w:pPr>
              <w:spacing w:after="0" w:line="240" w:lineRule="auto"/>
              <w:ind w:left="5"/>
              <w:jc w:val="both"/>
              <w:rPr>
                <w:rFonts w:ascii="Times New Roman" w:eastAsia="Times New Roman" w:hAnsi="Times New Roman" w:cs="Times New Roman"/>
                <w:sz w:val="24"/>
                <w:szCs w:val="24"/>
                <w:lang w:eastAsia="ru-RU"/>
              </w:rPr>
            </w:pPr>
          </w:p>
        </w:tc>
        <w:tc>
          <w:tcPr>
            <w:tcW w:w="5703" w:type="dxa"/>
            <w:shd w:val="clear" w:color="auto" w:fill="auto"/>
            <w:vAlign w:val="center"/>
          </w:tcPr>
          <w:p w:rsidR="00214A30" w:rsidRPr="009816D9" w:rsidRDefault="00214A30">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w:t>
            </w:r>
            <w:r w:rsidR="0002234D" w:rsidRPr="009816D9">
              <w:rPr>
                <w:rFonts w:ascii="Times New Roman" w:eastAsia="Times New Roman" w:hAnsi="Times New Roman" w:cs="Times New Roman"/>
                <w:sz w:val="24"/>
                <w:szCs w:val="24"/>
                <w:lang w:eastAsia="ru-RU"/>
              </w:rPr>
              <w:t>5</w:t>
            </w:r>
            <w:r w:rsidR="00E9673D" w:rsidRPr="009816D9">
              <w:rPr>
                <w:rFonts w:ascii="Times New Roman" w:eastAsia="Times New Roman" w:hAnsi="Times New Roman" w:cs="Times New Roman"/>
                <w:sz w:val="24"/>
                <w:szCs w:val="24"/>
                <w:lang w:eastAsia="ru-RU"/>
              </w:rPr>
              <w:t>.</w:t>
            </w:r>
            <w:r w:rsidRPr="009816D9">
              <w:rPr>
                <w:rFonts w:ascii="Times New Roman" w:eastAsia="Times New Roman" w:hAnsi="Times New Roman" w:cs="Times New Roman"/>
                <w:sz w:val="24"/>
                <w:szCs w:val="24"/>
                <w:lang w:eastAsia="ru-RU"/>
              </w:rPr>
              <w:t> Подготовлены перечни основных нарушений, выявленных в ходе проверок деятельности территориальных органов Федерального казначейства по исполнению государственных функций и полномочий, проведенных центральным аппаратом Федерального казначейства.</w:t>
            </w:r>
          </w:p>
        </w:tc>
        <w:tc>
          <w:tcPr>
            <w:tcW w:w="1559" w:type="dxa"/>
            <w:shd w:val="clear" w:color="auto" w:fill="auto"/>
            <w:vAlign w:val="center"/>
          </w:tcPr>
          <w:p w:rsidR="00214A30" w:rsidRPr="009816D9" w:rsidRDefault="00214A30"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01.12.2019</w:t>
            </w:r>
          </w:p>
        </w:tc>
        <w:tc>
          <w:tcPr>
            <w:tcW w:w="2077" w:type="dxa"/>
            <w:shd w:val="clear" w:color="auto" w:fill="auto"/>
            <w:vAlign w:val="center"/>
          </w:tcPr>
          <w:p w:rsidR="00214A30" w:rsidRPr="009816D9" w:rsidRDefault="00214A30"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А.Г. Михайлик</w:t>
            </w:r>
          </w:p>
        </w:tc>
      </w:tr>
      <w:tr w:rsidR="009816D9" w:rsidRPr="009816D9" w:rsidTr="00B21B38">
        <w:trPr>
          <w:trHeight w:val="318"/>
        </w:trPr>
        <w:tc>
          <w:tcPr>
            <w:tcW w:w="646" w:type="dxa"/>
            <w:vMerge/>
            <w:shd w:val="clear" w:color="auto" w:fill="auto"/>
            <w:vAlign w:val="center"/>
          </w:tcPr>
          <w:p w:rsidR="00C30827" w:rsidRPr="009816D9" w:rsidRDefault="00C30827" w:rsidP="00995072">
            <w:pPr>
              <w:spacing w:after="0" w:line="240" w:lineRule="auto"/>
              <w:jc w:val="center"/>
              <w:rPr>
                <w:rFonts w:ascii="Times New Roman" w:eastAsia="Times New Roman" w:hAnsi="Times New Roman" w:cs="Times New Roman"/>
                <w:b/>
                <w:bCs/>
                <w:sz w:val="24"/>
                <w:szCs w:val="24"/>
                <w:lang w:eastAsia="ru-RU"/>
              </w:rPr>
            </w:pPr>
          </w:p>
        </w:tc>
        <w:tc>
          <w:tcPr>
            <w:tcW w:w="4581" w:type="dxa"/>
            <w:vMerge/>
            <w:shd w:val="clear" w:color="auto" w:fill="auto"/>
            <w:vAlign w:val="center"/>
          </w:tcPr>
          <w:p w:rsidR="00C30827" w:rsidRPr="009816D9" w:rsidRDefault="00C30827" w:rsidP="00995072">
            <w:pPr>
              <w:spacing w:after="0" w:line="240" w:lineRule="auto"/>
              <w:ind w:left="5"/>
              <w:jc w:val="both"/>
              <w:rPr>
                <w:rFonts w:ascii="Times New Roman" w:eastAsia="Times New Roman" w:hAnsi="Times New Roman" w:cs="Times New Roman"/>
                <w:sz w:val="24"/>
                <w:szCs w:val="24"/>
                <w:lang w:eastAsia="ru-RU"/>
              </w:rPr>
            </w:pPr>
          </w:p>
        </w:tc>
        <w:tc>
          <w:tcPr>
            <w:tcW w:w="5703" w:type="dxa"/>
            <w:shd w:val="clear" w:color="auto" w:fill="auto"/>
            <w:vAlign w:val="center"/>
          </w:tcPr>
          <w:p w:rsidR="00C30827" w:rsidRPr="009816D9" w:rsidRDefault="00C30827" w:rsidP="00C30827">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w:t>
            </w:r>
            <w:r w:rsidR="0098098E" w:rsidRPr="009816D9">
              <w:rPr>
                <w:rFonts w:ascii="Times New Roman" w:eastAsia="Times New Roman" w:hAnsi="Times New Roman" w:cs="Times New Roman"/>
                <w:sz w:val="24"/>
                <w:szCs w:val="24"/>
                <w:lang w:eastAsia="ru-RU"/>
              </w:rPr>
              <w:t>6</w:t>
            </w:r>
            <w:r w:rsidR="00E9673D" w:rsidRPr="009816D9">
              <w:rPr>
                <w:rFonts w:ascii="Times New Roman" w:eastAsia="Times New Roman" w:hAnsi="Times New Roman" w:cs="Times New Roman"/>
                <w:sz w:val="24"/>
                <w:szCs w:val="24"/>
                <w:lang w:eastAsia="ru-RU"/>
              </w:rPr>
              <w:t>.</w:t>
            </w:r>
            <w:r w:rsidRPr="009816D9">
              <w:rPr>
                <w:rFonts w:ascii="Times New Roman" w:eastAsia="Times New Roman" w:hAnsi="Times New Roman" w:cs="Times New Roman"/>
                <w:sz w:val="24"/>
                <w:szCs w:val="24"/>
                <w:lang w:eastAsia="ru-RU"/>
              </w:rPr>
              <w:t> Актуализирован Стандарт внутреннего контроля Федерального казначейства (при необходимости).</w:t>
            </w:r>
          </w:p>
          <w:p w:rsidR="00C30827" w:rsidRPr="009816D9" w:rsidRDefault="00C30827" w:rsidP="00C30827">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w:t>
            </w:r>
            <w:r w:rsidR="0098098E" w:rsidRPr="009816D9">
              <w:rPr>
                <w:rFonts w:ascii="Times New Roman" w:eastAsia="Times New Roman" w:hAnsi="Times New Roman" w:cs="Times New Roman"/>
                <w:sz w:val="24"/>
                <w:szCs w:val="24"/>
                <w:lang w:eastAsia="ru-RU"/>
              </w:rPr>
              <w:t>7</w:t>
            </w:r>
            <w:r w:rsidR="00E9673D" w:rsidRPr="009816D9">
              <w:rPr>
                <w:rFonts w:ascii="Times New Roman" w:eastAsia="Times New Roman" w:hAnsi="Times New Roman" w:cs="Times New Roman"/>
                <w:sz w:val="24"/>
                <w:szCs w:val="24"/>
                <w:lang w:eastAsia="ru-RU"/>
              </w:rPr>
              <w:t>.</w:t>
            </w:r>
            <w:r w:rsidRPr="009816D9">
              <w:rPr>
                <w:rFonts w:ascii="Times New Roman" w:eastAsia="Times New Roman" w:hAnsi="Times New Roman" w:cs="Times New Roman"/>
                <w:sz w:val="24"/>
                <w:szCs w:val="24"/>
                <w:lang w:eastAsia="ru-RU"/>
              </w:rPr>
              <w:t> Актуализированы Стандарты ведомственного контроля и внутреннего аудита Федерального казначейства, применяемые контрольно-аудиторскими подразделениями Федерального казначейства при осуществлении ими контрольной и аудиторской деятельности.</w:t>
            </w:r>
          </w:p>
          <w:p w:rsidR="00C30827" w:rsidRPr="009816D9" w:rsidRDefault="00C30827" w:rsidP="00C30827">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w:t>
            </w:r>
            <w:r w:rsidR="0098098E" w:rsidRPr="009816D9">
              <w:rPr>
                <w:rFonts w:ascii="Times New Roman" w:eastAsia="Times New Roman" w:hAnsi="Times New Roman" w:cs="Times New Roman"/>
                <w:sz w:val="24"/>
                <w:szCs w:val="24"/>
                <w:lang w:eastAsia="ru-RU"/>
              </w:rPr>
              <w:t>8</w:t>
            </w:r>
            <w:r w:rsidR="00E9673D" w:rsidRPr="009816D9">
              <w:rPr>
                <w:rFonts w:ascii="Times New Roman" w:eastAsia="Times New Roman" w:hAnsi="Times New Roman" w:cs="Times New Roman"/>
                <w:sz w:val="24"/>
                <w:szCs w:val="24"/>
                <w:lang w:eastAsia="ru-RU"/>
              </w:rPr>
              <w:t>.</w:t>
            </w:r>
            <w:r w:rsidRPr="009816D9">
              <w:rPr>
                <w:rFonts w:ascii="Times New Roman" w:eastAsia="Times New Roman" w:hAnsi="Times New Roman" w:cs="Times New Roman"/>
                <w:sz w:val="24"/>
                <w:szCs w:val="24"/>
                <w:lang w:eastAsia="ru-RU"/>
              </w:rPr>
              <w:t xml:space="preserve"> Актуализированы перечни </w:t>
            </w:r>
            <w:proofErr w:type="gramStart"/>
            <w:r w:rsidRPr="009816D9">
              <w:rPr>
                <w:rFonts w:ascii="Times New Roman" w:eastAsia="Times New Roman" w:hAnsi="Times New Roman" w:cs="Times New Roman"/>
                <w:sz w:val="24"/>
                <w:szCs w:val="24"/>
                <w:lang w:eastAsia="ru-RU"/>
              </w:rPr>
              <w:t>вопросов типовой программы проверки управления Федерального казначейства</w:t>
            </w:r>
            <w:proofErr w:type="gramEnd"/>
            <w:r w:rsidRPr="009816D9">
              <w:rPr>
                <w:rFonts w:ascii="Times New Roman" w:eastAsia="Times New Roman" w:hAnsi="Times New Roman" w:cs="Times New Roman"/>
                <w:sz w:val="24"/>
                <w:szCs w:val="24"/>
                <w:lang w:eastAsia="ru-RU"/>
              </w:rPr>
              <w:t xml:space="preserve"> по субъекту Российской Федерации, Межрегионального операционного управления Федерального казначейства.</w:t>
            </w:r>
          </w:p>
          <w:p w:rsidR="00C30827" w:rsidRPr="009816D9" w:rsidRDefault="00C30827" w:rsidP="00C30827">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w:t>
            </w:r>
            <w:r w:rsidR="0098098E" w:rsidRPr="009816D9">
              <w:rPr>
                <w:rFonts w:ascii="Times New Roman" w:eastAsia="Times New Roman" w:hAnsi="Times New Roman" w:cs="Times New Roman"/>
                <w:sz w:val="24"/>
                <w:szCs w:val="24"/>
                <w:lang w:eastAsia="ru-RU"/>
              </w:rPr>
              <w:t>9</w:t>
            </w:r>
            <w:r w:rsidR="00E9673D" w:rsidRPr="009816D9">
              <w:rPr>
                <w:rFonts w:ascii="Times New Roman" w:eastAsia="Times New Roman" w:hAnsi="Times New Roman" w:cs="Times New Roman"/>
                <w:sz w:val="24"/>
                <w:szCs w:val="24"/>
                <w:lang w:eastAsia="ru-RU"/>
              </w:rPr>
              <w:t>.</w:t>
            </w:r>
            <w:r w:rsidRPr="009816D9">
              <w:rPr>
                <w:rFonts w:ascii="Times New Roman" w:eastAsia="Times New Roman" w:hAnsi="Times New Roman" w:cs="Times New Roman"/>
                <w:sz w:val="24"/>
                <w:szCs w:val="24"/>
                <w:lang w:eastAsia="ru-RU"/>
              </w:rPr>
              <w:t> Актуализирован Стандарт осуществления последующего оперативного внутреннего автоматизированного контроля в территориальных органах Федерального казначейства (при необходимости).</w:t>
            </w:r>
          </w:p>
          <w:p w:rsidR="00C30827" w:rsidRPr="009816D9" w:rsidRDefault="00C30827" w:rsidP="00C30827">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w:t>
            </w:r>
            <w:r w:rsidR="0002234D" w:rsidRPr="009816D9">
              <w:rPr>
                <w:rFonts w:ascii="Times New Roman" w:eastAsia="Times New Roman" w:hAnsi="Times New Roman" w:cs="Times New Roman"/>
                <w:sz w:val="24"/>
                <w:szCs w:val="24"/>
                <w:lang w:eastAsia="ru-RU"/>
              </w:rPr>
              <w:t>1</w:t>
            </w:r>
            <w:r w:rsidR="00F00CF2" w:rsidRPr="009816D9">
              <w:rPr>
                <w:rFonts w:ascii="Times New Roman" w:eastAsia="Times New Roman" w:hAnsi="Times New Roman" w:cs="Times New Roman"/>
                <w:sz w:val="24"/>
                <w:szCs w:val="24"/>
                <w:lang w:eastAsia="ru-RU"/>
              </w:rPr>
              <w:t>0</w:t>
            </w:r>
            <w:r w:rsidR="00E9673D" w:rsidRPr="009816D9">
              <w:rPr>
                <w:rFonts w:ascii="Times New Roman" w:eastAsia="Times New Roman" w:hAnsi="Times New Roman" w:cs="Times New Roman"/>
                <w:sz w:val="24"/>
                <w:szCs w:val="24"/>
                <w:lang w:eastAsia="ru-RU"/>
              </w:rPr>
              <w:t>.</w:t>
            </w:r>
            <w:r w:rsidRPr="009816D9">
              <w:rPr>
                <w:rFonts w:ascii="Times New Roman" w:eastAsia="Times New Roman" w:hAnsi="Times New Roman" w:cs="Times New Roman"/>
                <w:sz w:val="24"/>
                <w:szCs w:val="24"/>
                <w:lang w:eastAsia="ru-RU"/>
              </w:rPr>
              <w:t xml:space="preserve"> Организовано </w:t>
            </w:r>
            <w:r w:rsidR="00F00CF2" w:rsidRPr="009816D9">
              <w:rPr>
                <w:rFonts w:ascii="Times New Roman" w:eastAsia="Times New Roman" w:hAnsi="Times New Roman" w:cs="Times New Roman"/>
                <w:sz w:val="24"/>
                <w:szCs w:val="24"/>
                <w:lang w:eastAsia="ru-RU"/>
              </w:rPr>
              <w:t xml:space="preserve">и обеспечено </w:t>
            </w:r>
            <w:r w:rsidRPr="009816D9">
              <w:rPr>
                <w:rFonts w:ascii="Times New Roman" w:eastAsia="Times New Roman" w:hAnsi="Times New Roman" w:cs="Times New Roman"/>
                <w:sz w:val="24"/>
                <w:szCs w:val="24"/>
                <w:lang w:eastAsia="ru-RU"/>
              </w:rPr>
              <w:t xml:space="preserve">проведение контрольно-аудиторских мероприятий, назначаемых </w:t>
            </w:r>
            <w:r w:rsidRPr="009816D9">
              <w:rPr>
                <w:rFonts w:ascii="Times New Roman" w:eastAsia="Times New Roman" w:hAnsi="Times New Roman" w:cs="Times New Roman"/>
                <w:sz w:val="24"/>
                <w:szCs w:val="24"/>
                <w:lang w:eastAsia="ru-RU"/>
              </w:rPr>
              <w:lastRenderedPageBreak/>
              <w:t>центральным аппаратом Федерального казначейства.</w:t>
            </w:r>
          </w:p>
          <w:p w:rsidR="00C30827" w:rsidRPr="009816D9" w:rsidRDefault="00C30827">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w:t>
            </w:r>
            <w:r w:rsidR="0002234D" w:rsidRPr="009816D9">
              <w:rPr>
                <w:rFonts w:ascii="Times New Roman" w:eastAsia="Times New Roman" w:hAnsi="Times New Roman" w:cs="Times New Roman"/>
                <w:sz w:val="24"/>
                <w:szCs w:val="24"/>
                <w:lang w:eastAsia="ru-RU"/>
              </w:rPr>
              <w:t>1</w:t>
            </w:r>
            <w:r w:rsidR="00F00CF2" w:rsidRPr="009816D9">
              <w:rPr>
                <w:rFonts w:ascii="Times New Roman" w:eastAsia="Times New Roman" w:hAnsi="Times New Roman" w:cs="Times New Roman"/>
                <w:sz w:val="24"/>
                <w:szCs w:val="24"/>
                <w:lang w:eastAsia="ru-RU"/>
              </w:rPr>
              <w:t>1</w:t>
            </w:r>
            <w:r w:rsidR="00E9673D" w:rsidRPr="009816D9">
              <w:rPr>
                <w:rFonts w:ascii="Times New Roman" w:eastAsia="Times New Roman" w:hAnsi="Times New Roman" w:cs="Times New Roman"/>
                <w:sz w:val="24"/>
                <w:szCs w:val="24"/>
                <w:lang w:eastAsia="ru-RU"/>
              </w:rPr>
              <w:t>.</w:t>
            </w:r>
            <w:r w:rsidRPr="009816D9">
              <w:rPr>
                <w:rFonts w:ascii="Times New Roman" w:eastAsia="Times New Roman" w:hAnsi="Times New Roman" w:cs="Times New Roman"/>
                <w:sz w:val="24"/>
                <w:szCs w:val="24"/>
                <w:lang w:eastAsia="ru-RU"/>
              </w:rPr>
              <w:t> </w:t>
            </w:r>
            <w:r w:rsidR="00246B26" w:rsidRPr="009816D9">
              <w:rPr>
                <w:rFonts w:ascii="Times New Roman" w:eastAsia="Times New Roman" w:hAnsi="Times New Roman" w:cs="Times New Roman"/>
                <w:sz w:val="24"/>
                <w:szCs w:val="24"/>
                <w:lang w:eastAsia="ru-RU"/>
              </w:rPr>
              <w:t>Проведена оценка надежности внутреннего финанс</w:t>
            </w:r>
            <w:r w:rsidR="003610B4" w:rsidRPr="009816D9">
              <w:rPr>
                <w:rFonts w:ascii="Times New Roman" w:eastAsia="Times New Roman" w:hAnsi="Times New Roman" w:cs="Times New Roman"/>
                <w:sz w:val="24"/>
                <w:szCs w:val="24"/>
                <w:lang w:eastAsia="ru-RU"/>
              </w:rPr>
              <w:t xml:space="preserve">ового контроля, осуществляемого </w:t>
            </w:r>
            <w:r w:rsidR="00246B26" w:rsidRPr="009816D9">
              <w:rPr>
                <w:rFonts w:ascii="Times New Roman" w:eastAsia="Times New Roman" w:hAnsi="Times New Roman" w:cs="Times New Roman"/>
                <w:sz w:val="24"/>
                <w:szCs w:val="24"/>
                <w:lang w:eastAsia="ru-RU"/>
              </w:rPr>
              <w:t>в структурных подразделениях Федерального казначейства, исполняющих бюджетные полномоч</w:t>
            </w:r>
            <w:r w:rsidR="003610B4" w:rsidRPr="009816D9">
              <w:rPr>
                <w:rFonts w:ascii="Times New Roman" w:eastAsia="Times New Roman" w:hAnsi="Times New Roman" w:cs="Times New Roman"/>
                <w:sz w:val="24"/>
                <w:szCs w:val="24"/>
                <w:lang w:eastAsia="ru-RU"/>
              </w:rPr>
              <w:t xml:space="preserve">ия, и подготовлены рекомендации по повышению его эффективности </w:t>
            </w:r>
            <w:r w:rsidR="00246B26" w:rsidRPr="009816D9">
              <w:rPr>
                <w:rFonts w:ascii="Times New Roman" w:eastAsia="Times New Roman" w:hAnsi="Times New Roman" w:cs="Times New Roman"/>
                <w:sz w:val="24"/>
                <w:szCs w:val="24"/>
                <w:lang w:eastAsia="ru-RU"/>
              </w:rPr>
              <w:t>(при необходимости).</w:t>
            </w:r>
          </w:p>
        </w:tc>
        <w:tc>
          <w:tcPr>
            <w:tcW w:w="1559" w:type="dxa"/>
            <w:shd w:val="clear" w:color="auto" w:fill="auto"/>
            <w:vAlign w:val="center"/>
          </w:tcPr>
          <w:p w:rsidR="00C30827" w:rsidRPr="009816D9" w:rsidRDefault="00C30827" w:rsidP="006736C0">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31.12.2019</w:t>
            </w:r>
          </w:p>
        </w:tc>
        <w:tc>
          <w:tcPr>
            <w:tcW w:w="2077" w:type="dxa"/>
            <w:shd w:val="clear" w:color="auto" w:fill="auto"/>
            <w:vAlign w:val="center"/>
          </w:tcPr>
          <w:p w:rsidR="00C30827" w:rsidRPr="009816D9" w:rsidRDefault="00C30827" w:rsidP="006736C0">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А.Г. Михайлик</w:t>
            </w:r>
          </w:p>
        </w:tc>
      </w:tr>
      <w:tr w:rsidR="009816D9" w:rsidRPr="009816D9" w:rsidTr="00545B34">
        <w:trPr>
          <w:trHeight w:val="318"/>
        </w:trPr>
        <w:tc>
          <w:tcPr>
            <w:tcW w:w="646" w:type="dxa"/>
            <w:vMerge/>
            <w:shd w:val="clear" w:color="auto" w:fill="auto"/>
            <w:vAlign w:val="center"/>
          </w:tcPr>
          <w:p w:rsidR="00A03B90" w:rsidRPr="009816D9" w:rsidRDefault="00A03B90" w:rsidP="00995072">
            <w:pPr>
              <w:spacing w:after="0" w:line="240" w:lineRule="auto"/>
              <w:jc w:val="center"/>
              <w:rPr>
                <w:rFonts w:ascii="Times New Roman" w:eastAsia="Times New Roman" w:hAnsi="Times New Roman" w:cs="Times New Roman"/>
                <w:b/>
                <w:bCs/>
                <w:sz w:val="24"/>
                <w:szCs w:val="24"/>
                <w:lang w:eastAsia="ru-RU"/>
              </w:rPr>
            </w:pPr>
          </w:p>
        </w:tc>
        <w:tc>
          <w:tcPr>
            <w:tcW w:w="4581" w:type="dxa"/>
            <w:vMerge/>
            <w:shd w:val="clear" w:color="auto" w:fill="auto"/>
            <w:vAlign w:val="center"/>
          </w:tcPr>
          <w:p w:rsidR="00A03B90" w:rsidRPr="009816D9" w:rsidRDefault="00A03B90" w:rsidP="00995072">
            <w:pPr>
              <w:spacing w:after="0" w:line="240" w:lineRule="auto"/>
              <w:ind w:left="5"/>
              <w:jc w:val="both"/>
              <w:rPr>
                <w:rFonts w:ascii="Times New Roman" w:eastAsia="Times New Roman" w:hAnsi="Times New Roman" w:cs="Times New Roman"/>
                <w:sz w:val="24"/>
                <w:szCs w:val="24"/>
                <w:lang w:eastAsia="ru-RU"/>
              </w:rPr>
            </w:pPr>
          </w:p>
        </w:tc>
        <w:tc>
          <w:tcPr>
            <w:tcW w:w="5703" w:type="dxa"/>
            <w:shd w:val="clear" w:color="auto" w:fill="auto"/>
            <w:vAlign w:val="center"/>
          </w:tcPr>
          <w:p w:rsidR="00291A8E" w:rsidRPr="009816D9" w:rsidRDefault="00291A8E" w:rsidP="00291A8E">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Обеспечено совершенствование системы управления внутренними (операционными) казначейскими рисками:</w:t>
            </w:r>
            <w:r w:rsidRPr="009816D9">
              <w:rPr>
                <w:rFonts w:ascii="Times New Roman" w:eastAsia="Times New Roman" w:hAnsi="Times New Roman" w:cs="Times New Roman"/>
                <w:sz w:val="24"/>
                <w:szCs w:val="24"/>
                <w:lang w:eastAsia="ru-RU"/>
              </w:rPr>
              <w:br w:type="page"/>
            </w:r>
          </w:p>
          <w:p w:rsidR="00A03B90" w:rsidRPr="009816D9" w:rsidRDefault="00291A8E">
            <w:pPr>
              <w:spacing w:after="0" w:line="240" w:lineRule="auto"/>
              <w:jc w:val="both"/>
              <w:rPr>
                <w:rFonts w:ascii="Times New Roman" w:eastAsia="Times New Roman" w:hAnsi="Times New Roman" w:cs="Times New Roman"/>
                <w:sz w:val="24"/>
                <w:szCs w:val="24"/>
                <w:lang w:eastAsia="ru-RU"/>
              </w:rPr>
            </w:pPr>
            <w:r w:rsidRPr="009816D9">
              <w:rPr>
                <w:rFonts w:ascii="Times New Roman" w:hAnsi="Times New Roman" w:cs="Times New Roman"/>
                <w:sz w:val="24"/>
                <w:szCs w:val="24"/>
                <w:lang w:eastAsia="ru-RU"/>
              </w:rPr>
              <w:t>2.1</w:t>
            </w:r>
            <w:r w:rsidR="00E9673D" w:rsidRPr="009816D9">
              <w:rPr>
                <w:rFonts w:ascii="Times New Roman" w:hAnsi="Times New Roman" w:cs="Times New Roman"/>
                <w:sz w:val="24"/>
                <w:szCs w:val="24"/>
                <w:lang w:eastAsia="ru-RU"/>
              </w:rPr>
              <w:t>.</w:t>
            </w:r>
            <w:r w:rsidRPr="009816D9">
              <w:rPr>
                <w:rFonts w:ascii="Times New Roman" w:hAnsi="Times New Roman" w:cs="Times New Roman"/>
                <w:sz w:val="24"/>
                <w:szCs w:val="24"/>
                <w:lang w:eastAsia="ru-RU"/>
              </w:rPr>
              <w:t> Подготовлена</w:t>
            </w:r>
            <w:r w:rsidRPr="009816D9">
              <w:rPr>
                <w:rFonts w:ascii="Times New Roman" w:hAnsi="Times New Roman" w:cs="Times New Roman"/>
                <w:sz w:val="24"/>
                <w:szCs w:val="24"/>
              </w:rPr>
              <w:t xml:space="preserve"> и направлена руководителю Федерального казначейства аналитическая информация о результатах управления внутренними (операционными) казначейскими рисками в органах Федерального казначейства, ФКУ «ЦОКР» по итогам анализа и оценки информации о реализовавшихся внутренних рисках в деятельности органов Федерального казначейства, ФКУ «ЦОКР» (за</w:t>
            </w:r>
            <w:r w:rsidR="00E9673D" w:rsidRPr="009816D9">
              <w:rPr>
                <w:rFonts w:ascii="Times New Roman" w:hAnsi="Times New Roman" w:cs="Times New Roman"/>
                <w:sz w:val="24"/>
                <w:szCs w:val="24"/>
              </w:rPr>
              <w:t xml:space="preserve"> </w:t>
            </w:r>
            <w:r w:rsidRPr="009816D9">
              <w:rPr>
                <w:rFonts w:ascii="Times New Roman" w:hAnsi="Times New Roman" w:cs="Times New Roman"/>
                <w:sz w:val="24"/>
                <w:szCs w:val="24"/>
              </w:rPr>
              <w:t>2018</w:t>
            </w:r>
            <w:r w:rsidR="00E9673D" w:rsidRPr="009816D9">
              <w:rPr>
                <w:rFonts w:ascii="Times New Roman" w:hAnsi="Times New Roman" w:cs="Times New Roman"/>
                <w:sz w:val="24"/>
                <w:szCs w:val="24"/>
              </w:rPr>
              <w:t xml:space="preserve"> </w:t>
            </w:r>
            <w:r w:rsidRPr="009816D9">
              <w:rPr>
                <w:rFonts w:ascii="Times New Roman" w:hAnsi="Times New Roman" w:cs="Times New Roman"/>
                <w:sz w:val="24"/>
                <w:szCs w:val="24"/>
              </w:rPr>
              <w:t>год и I полугодие 2019 года).</w:t>
            </w:r>
          </w:p>
        </w:tc>
        <w:tc>
          <w:tcPr>
            <w:tcW w:w="1559" w:type="dxa"/>
            <w:shd w:val="clear" w:color="auto" w:fill="auto"/>
            <w:vAlign w:val="center"/>
          </w:tcPr>
          <w:p w:rsidR="00A03B90" w:rsidRPr="009816D9" w:rsidRDefault="00291A8E" w:rsidP="006736C0">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30.09.2019</w:t>
            </w:r>
          </w:p>
        </w:tc>
        <w:tc>
          <w:tcPr>
            <w:tcW w:w="2077" w:type="dxa"/>
            <w:shd w:val="clear" w:color="auto" w:fill="auto"/>
            <w:vAlign w:val="center"/>
          </w:tcPr>
          <w:p w:rsidR="00A03B90" w:rsidRPr="009816D9" w:rsidRDefault="00A03B90" w:rsidP="006736C0">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А.Г. Михайлик</w:t>
            </w:r>
          </w:p>
        </w:tc>
      </w:tr>
      <w:tr w:rsidR="009816D9" w:rsidRPr="009816D9" w:rsidTr="00545B34">
        <w:trPr>
          <w:trHeight w:val="299"/>
        </w:trPr>
        <w:tc>
          <w:tcPr>
            <w:tcW w:w="646" w:type="dxa"/>
            <w:vMerge/>
            <w:shd w:val="clear" w:color="auto" w:fill="auto"/>
            <w:vAlign w:val="center"/>
          </w:tcPr>
          <w:p w:rsidR="00214A30" w:rsidRPr="009816D9" w:rsidRDefault="00214A30" w:rsidP="00995072">
            <w:pPr>
              <w:spacing w:after="0" w:line="240" w:lineRule="auto"/>
              <w:jc w:val="center"/>
              <w:rPr>
                <w:rFonts w:ascii="Times New Roman" w:eastAsia="Times New Roman" w:hAnsi="Times New Roman" w:cs="Times New Roman"/>
                <w:b/>
                <w:bCs/>
                <w:sz w:val="24"/>
                <w:szCs w:val="24"/>
                <w:lang w:eastAsia="ru-RU"/>
              </w:rPr>
            </w:pPr>
          </w:p>
        </w:tc>
        <w:tc>
          <w:tcPr>
            <w:tcW w:w="4581" w:type="dxa"/>
            <w:vMerge/>
            <w:shd w:val="clear" w:color="auto" w:fill="auto"/>
            <w:vAlign w:val="center"/>
          </w:tcPr>
          <w:p w:rsidR="00214A30" w:rsidRPr="009816D9" w:rsidRDefault="00214A30" w:rsidP="00995072">
            <w:pPr>
              <w:spacing w:after="0" w:line="240" w:lineRule="auto"/>
              <w:ind w:left="5"/>
              <w:jc w:val="both"/>
              <w:rPr>
                <w:rFonts w:ascii="Times New Roman" w:eastAsia="Times New Roman" w:hAnsi="Times New Roman" w:cs="Times New Roman"/>
                <w:sz w:val="24"/>
                <w:szCs w:val="24"/>
                <w:lang w:eastAsia="ru-RU"/>
              </w:rPr>
            </w:pPr>
          </w:p>
        </w:tc>
        <w:tc>
          <w:tcPr>
            <w:tcW w:w="5703" w:type="dxa"/>
            <w:shd w:val="clear" w:color="auto" w:fill="auto"/>
            <w:vAlign w:val="center"/>
          </w:tcPr>
          <w:p w:rsidR="00291A8E" w:rsidRPr="009816D9" w:rsidRDefault="00291A8E"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2.2</w:t>
            </w:r>
            <w:r w:rsidR="00E9673D" w:rsidRPr="009816D9">
              <w:rPr>
                <w:rFonts w:ascii="Times New Roman" w:eastAsia="Times New Roman" w:hAnsi="Times New Roman" w:cs="Times New Roman"/>
                <w:sz w:val="24"/>
                <w:szCs w:val="24"/>
                <w:lang w:eastAsia="ru-RU"/>
              </w:rPr>
              <w:t>.</w:t>
            </w:r>
            <w:r w:rsidRPr="009816D9">
              <w:rPr>
                <w:rFonts w:ascii="Times New Roman" w:eastAsia="Times New Roman" w:hAnsi="Times New Roman" w:cs="Times New Roman"/>
                <w:sz w:val="24"/>
                <w:szCs w:val="24"/>
                <w:lang w:eastAsia="ru-RU"/>
              </w:rPr>
              <w:t> Актуализированы классификаторы внутренних (операционных) казначейских рисков по направлениям деятельности территориальных органов Федерального казначейства.</w:t>
            </w:r>
          </w:p>
          <w:p w:rsidR="00214A30" w:rsidRPr="009816D9" w:rsidRDefault="00214A30" w:rsidP="00BC38C4">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w:t>
            </w:r>
            <w:r w:rsidR="00291A8E" w:rsidRPr="009816D9">
              <w:rPr>
                <w:rFonts w:ascii="Times New Roman" w:eastAsia="Times New Roman" w:hAnsi="Times New Roman" w:cs="Times New Roman"/>
                <w:sz w:val="24"/>
                <w:szCs w:val="24"/>
                <w:lang w:eastAsia="ru-RU"/>
              </w:rPr>
              <w:t>3</w:t>
            </w:r>
            <w:r w:rsidR="00E9673D" w:rsidRPr="009816D9">
              <w:rPr>
                <w:rFonts w:ascii="Times New Roman" w:eastAsia="Times New Roman" w:hAnsi="Times New Roman" w:cs="Times New Roman"/>
                <w:sz w:val="24"/>
                <w:szCs w:val="24"/>
                <w:lang w:eastAsia="ru-RU"/>
              </w:rPr>
              <w:t>.</w:t>
            </w:r>
            <w:r w:rsidRPr="009816D9">
              <w:rPr>
                <w:rFonts w:ascii="Times New Roman" w:eastAsia="Times New Roman" w:hAnsi="Times New Roman" w:cs="Times New Roman"/>
                <w:sz w:val="24"/>
                <w:szCs w:val="24"/>
                <w:lang w:eastAsia="ru-RU"/>
              </w:rPr>
              <w:t> Актуализирован Стандарт управления внутренними (операционными) казначейскими рисками в Федеральном казначействе (при необходимости).</w:t>
            </w:r>
          </w:p>
        </w:tc>
        <w:tc>
          <w:tcPr>
            <w:tcW w:w="1559" w:type="dxa"/>
            <w:shd w:val="clear" w:color="auto" w:fill="auto"/>
            <w:vAlign w:val="center"/>
          </w:tcPr>
          <w:p w:rsidR="00214A30" w:rsidRPr="009816D9" w:rsidRDefault="00214A30"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31.12.2019</w:t>
            </w:r>
          </w:p>
        </w:tc>
        <w:tc>
          <w:tcPr>
            <w:tcW w:w="2077" w:type="dxa"/>
            <w:shd w:val="clear" w:color="auto" w:fill="auto"/>
            <w:vAlign w:val="center"/>
          </w:tcPr>
          <w:p w:rsidR="00214A30" w:rsidRPr="009816D9" w:rsidRDefault="00214A30"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А.Г. Михайлик</w:t>
            </w:r>
          </w:p>
        </w:tc>
      </w:tr>
      <w:tr w:rsidR="009816D9" w:rsidRPr="009816D9" w:rsidTr="00E63A2D">
        <w:trPr>
          <w:trHeight w:val="318"/>
        </w:trPr>
        <w:tc>
          <w:tcPr>
            <w:tcW w:w="646" w:type="dxa"/>
            <w:shd w:val="clear" w:color="auto" w:fill="auto"/>
            <w:vAlign w:val="center"/>
          </w:tcPr>
          <w:p w:rsidR="00214A30" w:rsidRPr="009816D9" w:rsidRDefault="00214A30" w:rsidP="00422C80">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12</w:t>
            </w:r>
            <w:r w:rsidR="00422C80" w:rsidRPr="009816D9">
              <w:rPr>
                <w:rFonts w:ascii="Times New Roman" w:eastAsia="Times New Roman" w:hAnsi="Times New Roman" w:cs="Times New Roman"/>
                <w:bCs/>
                <w:sz w:val="24"/>
                <w:szCs w:val="24"/>
                <w:lang w:eastAsia="ru-RU"/>
              </w:rPr>
              <w:t>7</w:t>
            </w:r>
          </w:p>
        </w:tc>
        <w:tc>
          <w:tcPr>
            <w:tcW w:w="4581" w:type="dxa"/>
            <w:shd w:val="clear" w:color="auto" w:fill="auto"/>
            <w:vAlign w:val="center"/>
          </w:tcPr>
          <w:p w:rsidR="00214A30" w:rsidRPr="009816D9" w:rsidRDefault="00214A30" w:rsidP="00995072">
            <w:pPr>
              <w:spacing w:after="0" w:line="240" w:lineRule="auto"/>
              <w:ind w:left="5"/>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Совершенствование механизмов предупреждения коррупционных правонарушений</w:t>
            </w:r>
          </w:p>
        </w:tc>
        <w:tc>
          <w:tcPr>
            <w:tcW w:w="5703" w:type="dxa"/>
            <w:shd w:val="clear" w:color="auto" w:fill="auto"/>
            <w:vAlign w:val="center"/>
          </w:tcPr>
          <w:p w:rsidR="00214A30" w:rsidRPr="009816D9" w:rsidRDefault="00214A30" w:rsidP="009929B4">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Реализованы мероприятия, утвержденные Национальным планом противодействия коррупции на 2018–2020 годы.</w:t>
            </w:r>
          </w:p>
          <w:p w:rsidR="00214A30" w:rsidRPr="009816D9" w:rsidRDefault="00214A30" w:rsidP="009929B4">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Актуализирована ведомственная правовая база по вопросам профилактики коррупционных и иных правонарушений.</w:t>
            </w:r>
            <w:r w:rsidRPr="009816D9">
              <w:rPr>
                <w:rFonts w:ascii="Times New Roman" w:eastAsia="Times New Roman" w:hAnsi="Times New Roman" w:cs="Times New Roman"/>
                <w:sz w:val="24"/>
                <w:szCs w:val="24"/>
                <w:lang w:eastAsia="ru-RU"/>
              </w:rPr>
              <w:br w:type="page"/>
            </w:r>
          </w:p>
          <w:p w:rsidR="00214A30" w:rsidRPr="009816D9" w:rsidRDefault="00214A30" w:rsidP="009929B4">
            <w:pPr>
              <w:spacing w:after="0" w:line="240" w:lineRule="auto"/>
              <w:jc w:val="both"/>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 Подготовлены агитационные материалы, направленные на противодействие коррупционным и иным правонарушениям.</w:t>
            </w:r>
          </w:p>
          <w:p w:rsidR="00214A30" w:rsidRPr="009816D9" w:rsidRDefault="00214A30" w:rsidP="009929B4">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br w:type="page"/>
              <w:t xml:space="preserve">4. Усовершенствованы механизмы </w:t>
            </w:r>
            <w:proofErr w:type="gramStart"/>
            <w:r w:rsidRPr="009816D9">
              <w:rPr>
                <w:rFonts w:ascii="Times New Roman" w:eastAsia="Times New Roman" w:hAnsi="Times New Roman" w:cs="Times New Roman"/>
                <w:sz w:val="24"/>
                <w:szCs w:val="24"/>
                <w:lang w:eastAsia="ru-RU"/>
              </w:rPr>
              <w:t>контроля за</w:t>
            </w:r>
            <w:proofErr w:type="gramEnd"/>
            <w:r w:rsidRPr="009816D9">
              <w:rPr>
                <w:rFonts w:ascii="Times New Roman" w:eastAsia="Times New Roman" w:hAnsi="Times New Roman" w:cs="Times New Roman"/>
                <w:sz w:val="24"/>
                <w:szCs w:val="24"/>
                <w:lang w:eastAsia="ru-RU"/>
              </w:rPr>
              <w:t xml:space="preserve"> исполнением запретов, ограничений и требований, установленных в целях противодействия коррупции.</w:t>
            </w:r>
          </w:p>
          <w:p w:rsidR="00214A30" w:rsidRPr="009816D9" w:rsidRDefault="00214A30" w:rsidP="009929B4">
            <w:pPr>
              <w:spacing w:after="0" w:line="240" w:lineRule="auto"/>
              <w:jc w:val="both"/>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bCs/>
                <w:sz w:val="24"/>
                <w:szCs w:val="24"/>
                <w:lang w:eastAsia="ru-RU"/>
              </w:rPr>
              <w:t>5. Обеспечено развитие мониторинга и анализа деятельности территориальных органов Федерального казначейства по противодействию коррупции.</w:t>
            </w:r>
          </w:p>
        </w:tc>
        <w:tc>
          <w:tcPr>
            <w:tcW w:w="1559" w:type="dxa"/>
            <w:shd w:val="clear" w:color="auto" w:fill="auto"/>
            <w:vAlign w:val="center"/>
          </w:tcPr>
          <w:p w:rsidR="00214A30" w:rsidRPr="009816D9" w:rsidRDefault="00214A30" w:rsidP="00995072">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31.12.2019</w:t>
            </w:r>
          </w:p>
        </w:tc>
        <w:tc>
          <w:tcPr>
            <w:tcW w:w="2077" w:type="dxa"/>
            <w:shd w:val="clear" w:color="auto" w:fill="auto"/>
            <w:vAlign w:val="center"/>
          </w:tcPr>
          <w:p w:rsidR="00214A30" w:rsidRPr="009816D9" w:rsidRDefault="00214A30" w:rsidP="00995072">
            <w:pPr>
              <w:spacing w:after="0" w:line="240" w:lineRule="auto"/>
              <w:jc w:val="center"/>
              <w:rPr>
                <w:rFonts w:ascii="Times New Roman" w:eastAsia="Times New Roman" w:hAnsi="Times New Roman" w:cs="Times New Roman"/>
                <w:b/>
                <w:bCs/>
                <w:sz w:val="24"/>
                <w:szCs w:val="24"/>
                <w:lang w:eastAsia="ru-RU"/>
              </w:rPr>
            </w:pPr>
            <w:r w:rsidRPr="009816D9">
              <w:rPr>
                <w:rFonts w:ascii="Times New Roman" w:eastAsia="Times New Roman" w:hAnsi="Times New Roman" w:cs="Times New Roman"/>
                <w:sz w:val="24"/>
                <w:szCs w:val="24"/>
                <w:lang w:eastAsia="ru-RU"/>
              </w:rPr>
              <w:t>А.Г. Михайлик</w:t>
            </w:r>
          </w:p>
        </w:tc>
      </w:tr>
      <w:tr w:rsidR="009816D9" w:rsidRPr="009816D9" w:rsidTr="00916266">
        <w:trPr>
          <w:trHeight w:val="1858"/>
        </w:trPr>
        <w:tc>
          <w:tcPr>
            <w:tcW w:w="646" w:type="dxa"/>
            <w:shd w:val="clear" w:color="auto" w:fill="auto"/>
            <w:vAlign w:val="center"/>
          </w:tcPr>
          <w:p w:rsidR="009816D9" w:rsidRPr="009816D9" w:rsidRDefault="009816D9" w:rsidP="00422C80">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128</w:t>
            </w:r>
          </w:p>
        </w:tc>
        <w:tc>
          <w:tcPr>
            <w:tcW w:w="4581" w:type="dxa"/>
            <w:shd w:val="clear" w:color="auto" w:fill="auto"/>
            <w:vAlign w:val="center"/>
          </w:tcPr>
          <w:p w:rsidR="009816D9" w:rsidRPr="009816D9" w:rsidRDefault="009816D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Осуществление функции главного распорядителя (получателя) средств федерального бюджета, главного администратора (администратора) доходов бюджета, главного администратора (администратора) источников финансирования дефицита федерального бюджета</w:t>
            </w:r>
          </w:p>
        </w:tc>
        <w:tc>
          <w:tcPr>
            <w:tcW w:w="5703" w:type="dxa"/>
            <w:shd w:val="clear" w:color="auto" w:fill="auto"/>
            <w:vAlign w:val="center"/>
          </w:tcPr>
          <w:p w:rsidR="009816D9" w:rsidRPr="009816D9" w:rsidRDefault="009816D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Осуществлены функции главного распорядителя и получателя средств федерального бюджета.</w:t>
            </w:r>
          </w:p>
          <w:p w:rsidR="009816D9" w:rsidRPr="009816D9" w:rsidRDefault="009816D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br w:type="page"/>
              <w:t>2. Осуществлены функции главного администратора и администратора доходов бюджета.</w:t>
            </w:r>
            <w:r w:rsidRPr="009816D9">
              <w:rPr>
                <w:rFonts w:ascii="Times New Roman" w:eastAsia="Times New Roman" w:hAnsi="Times New Roman" w:cs="Times New Roman"/>
                <w:sz w:val="24"/>
                <w:szCs w:val="24"/>
                <w:lang w:eastAsia="ru-RU"/>
              </w:rPr>
              <w:br w:type="page"/>
            </w:r>
          </w:p>
          <w:p w:rsidR="009816D9" w:rsidRPr="009816D9" w:rsidRDefault="009816D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 Осуществлены функции главного администратора и администратора источников финансирования дефицита федерального бюджета.</w:t>
            </w:r>
          </w:p>
        </w:tc>
        <w:tc>
          <w:tcPr>
            <w:tcW w:w="1559" w:type="dxa"/>
            <w:shd w:val="clear" w:color="auto" w:fill="auto"/>
            <w:vAlign w:val="center"/>
          </w:tcPr>
          <w:p w:rsidR="009816D9" w:rsidRPr="009816D9" w:rsidRDefault="009816D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9816D9" w:rsidRPr="009816D9" w:rsidRDefault="009816D9" w:rsidP="008829C0">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А.В. Дубовик</w:t>
            </w:r>
          </w:p>
        </w:tc>
      </w:tr>
      <w:tr w:rsidR="009816D9" w:rsidRPr="009816D9" w:rsidTr="00D509BC">
        <w:trPr>
          <w:trHeight w:val="1150"/>
        </w:trPr>
        <w:tc>
          <w:tcPr>
            <w:tcW w:w="646" w:type="dxa"/>
            <w:shd w:val="clear" w:color="auto" w:fill="auto"/>
            <w:vAlign w:val="center"/>
          </w:tcPr>
          <w:p w:rsidR="009816D9" w:rsidRPr="009816D9" w:rsidRDefault="009816D9" w:rsidP="00422C80">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129</w:t>
            </w:r>
          </w:p>
        </w:tc>
        <w:tc>
          <w:tcPr>
            <w:tcW w:w="4581" w:type="dxa"/>
            <w:shd w:val="clear" w:color="auto" w:fill="auto"/>
            <w:vAlign w:val="center"/>
          </w:tcPr>
          <w:p w:rsidR="009816D9" w:rsidRPr="009816D9" w:rsidRDefault="009816D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Совершенствование механизмов обеспечения деятельности Федерального казначейства</w:t>
            </w:r>
          </w:p>
        </w:tc>
        <w:tc>
          <w:tcPr>
            <w:tcW w:w="5703" w:type="dxa"/>
            <w:shd w:val="clear" w:color="auto" w:fill="auto"/>
            <w:vAlign w:val="center"/>
          </w:tcPr>
          <w:p w:rsidR="009816D9" w:rsidRPr="009816D9" w:rsidRDefault="009816D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Внесены необходимые изменения в приказ Федерального казначейства «Об утверждении нормативных затрат на обеспечение функций центрального аппарата Федерального казначейства».</w:t>
            </w:r>
          </w:p>
          <w:p w:rsidR="009816D9" w:rsidRPr="009816D9" w:rsidRDefault="009816D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2. Внесены необходимые изменения в приказ </w:t>
            </w:r>
            <w:r w:rsidRPr="009816D9">
              <w:rPr>
                <w:rFonts w:ascii="Times New Roman" w:eastAsia="Times New Roman" w:hAnsi="Times New Roman" w:cs="Times New Roman"/>
                <w:sz w:val="24"/>
                <w:szCs w:val="24"/>
                <w:lang w:eastAsia="ru-RU"/>
              </w:rPr>
              <w:lastRenderedPageBreak/>
              <w:t>Федерального казначейства «Об утверждении нормативных затрат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w:t>
            </w:r>
          </w:p>
          <w:p w:rsidR="009816D9" w:rsidRPr="009816D9" w:rsidRDefault="009816D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3. Обеспечен </w:t>
            </w:r>
            <w:proofErr w:type="gramStart"/>
            <w:r w:rsidRPr="009816D9">
              <w:rPr>
                <w:rFonts w:ascii="Times New Roman" w:eastAsia="Times New Roman" w:hAnsi="Times New Roman" w:cs="Times New Roman"/>
                <w:sz w:val="24"/>
                <w:szCs w:val="24"/>
                <w:lang w:eastAsia="ru-RU"/>
              </w:rPr>
              <w:t>контроль за</w:t>
            </w:r>
            <w:proofErr w:type="gramEnd"/>
            <w:r w:rsidRPr="009816D9">
              <w:rPr>
                <w:rFonts w:ascii="Times New Roman" w:eastAsia="Times New Roman" w:hAnsi="Times New Roman" w:cs="Times New Roman"/>
                <w:sz w:val="24"/>
                <w:szCs w:val="24"/>
                <w:lang w:eastAsia="ru-RU"/>
              </w:rPr>
              <w:t xml:space="preserve"> соблюдением нормативных затрат на обеспечение функций центрального аппарата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w:t>
            </w:r>
          </w:p>
        </w:tc>
        <w:tc>
          <w:tcPr>
            <w:tcW w:w="1559" w:type="dxa"/>
            <w:shd w:val="clear" w:color="auto" w:fill="auto"/>
            <w:vAlign w:val="center"/>
          </w:tcPr>
          <w:p w:rsidR="009816D9" w:rsidRPr="009816D9" w:rsidRDefault="009816D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31.12.2019</w:t>
            </w:r>
          </w:p>
        </w:tc>
        <w:tc>
          <w:tcPr>
            <w:tcW w:w="2077" w:type="dxa"/>
            <w:shd w:val="clear" w:color="auto" w:fill="auto"/>
            <w:vAlign w:val="center"/>
          </w:tcPr>
          <w:p w:rsidR="009816D9" w:rsidRPr="009816D9" w:rsidRDefault="009816D9" w:rsidP="008829C0">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А.В. Дубовик</w:t>
            </w:r>
          </w:p>
        </w:tc>
      </w:tr>
      <w:tr w:rsidR="009816D9" w:rsidRPr="009816D9" w:rsidTr="00E63A2D">
        <w:trPr>
          <w:trHeight w:val="318"/>
        </w:trPr>
        <w:tc>
          <w:tcPr>
            <w:tcW w:w="646" w:type="dxa"/>
            <w:vMerge w:val="restart"/>
            <w:shd w:val="clear" w:color="auto" w:fill="auto"/>
            <w:vAlign w:val="center"/>
          </w:tcPr>
          <w:p w:rsidR="009816D9" w:rsidRPr="009816D9" w:rsidRDefault="009816D9" w:rsidP="00422C80">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130</w:t>
            </w:r>
          </w:p>
        </w:tc>
        <w:tc>
          <w:tcPr>
            <w:tcW w:w="4581" w:type="dxa"/>
            <w:vMerge w:val="restart"/>
            <w:shd w:val="clear" w:color="auto" w:fill="auto"/>
            <w:vAlign w:val="center"/>
          </w:tcPr>
          <w:p w:rsidR="009816D9" w:rsidRPr="009816D9" w:rsidRDefault="009816D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функционирования и совершенствование системы проектного управления Федерального казначейства</w:t>
            </w:r>
          </w:p>
        </w:tc>
        <w:tc>
          <w:tcPr>
            <w:tcW w:w="5703" w:type="dxa"/>
            <w:shd w:val="clear" w:color="auto" w:fill="auto"/>
            <w:vAlign w:val="center"/>
          </w:tcPr>
          <w:p w:rsidR="009816D9" w:rsidRPr="009816D9" w:rsidRDefault="009816D9" w:rsidP="004637FF">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Организованы и обеспечены работы по подготовке, согласованию, одобрению Коллегией Федерального казначейства Итогового доклада о результатах деятельности Федерального казначейства за 2018 год и основных направлениях деятельности на среднесрочную перспективу.</w:t>
            </w:r>
          </w:p>
        </w:tc>
        <w:tc>
          <w:tcPr>
            <w:tcW w:w="1559" w:type="dxa"/>
            <w:shd w:val="clear" w:color="auto" w:fill="auto"/>
            <w:vAlign w:val="center"/>
          </w:tcPr>
          <w:p w:rsidR="009816D9" w:rsidRPr="009816D9" w:rsidRDefault="009816D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15.04.2019</w:t>
            </w:r>
          </w:p>
        </w:tc>
        <w:tc>
          <w:tcPr>
            <w:tcW w:w="2077" w:type="dxa"/>
            <w:shd w:val="clear" w:color="auto" w:fill="auto"/>
            <w:vAlign w:val="center"/>
          </w:tcPr>
          <w:p w:rsidR="009816D9" w:rsidRPr="009816D9" w:rsidRDefault="009816D9" w:rsidP="008829C0">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А.В. Дубовик</w:t>
            </w:r>
          </w:p>
        </w:tc>
      </w:tr>
      <w:tr w:rsidR="009816D9" w:rsidRPr="009816D9" w:rsidTr="00E63A2D">
        <w:trPr>
          <w:trHeight w:val="318"/>
        </w:trPr>
        <w:tc>
          <w:tcPr>
            <w:tcW w:w="646" w:type="dxa"/>
            <w:vMerge/>
            <w:shd w:val="clear" w:color="auto" w:fill="auto"/>
            <w:vAlign w:val="center"/>
          </w:tcPr>
          <w:p w:rsidR="009816D9" w:rsidRPr="009816D9" w:rsidRDefault="009816D9" w:rsidP="00995072">
            <w:pPr>
              <w:spacing w:after="0" w:line="240" w:lineRule="auto"/>
              <w:jc w:val="center"/>
              <w:rPr>
                <w:rFonts w:ascii="Times New Roman" w:eastAsia="Times New Roman" w:hAnsi="Times New Roman" w:cs="Times New Roman"/>
                <w:b/>
                <w:bCs/>
                <w:sz w:val="24"/>
                <w:szCs w:val="24"/>
                <w:lang w:eastAsia="ru-RU"/>
              </w:rPr>
            </w:pPr>
          </w:p>
        </w:tc>
        <w:tc>
          <w:tcPr>
            <w:tcW w:w="4581" w:type="dxa"/>
            <w:vMerge/>
            <w:shd w:val="clear" w:color="auto" w:fill="FDE9D9" w:themeFill="accent6" w:themeFillTint="33"/>
            <w:vAlign w:val="center"/>
          </w:tcPr>
          <w:p w:rsidR="009816D9" w:rsidRPr="009816D9" w:rsidRDefault="009816D9" w:rsidP="00995072">
            <w:pPr>
              <w:spacing w:after="0" w:line="240" w:lineRule="auto"/>
              <w:ind w:left="5"/>
              <w:jc w:val="both"/>
              <w:rPr>
                <w:rFonts w:ascii="Times New Roman" w:eastAsia="Times New Roman" w:hAnsi="Times New Roman" w:cs="Times New Roman"/>
                <w:sz w:val="24"/>
                <w:szCs w:val="24"/>
                <w:lang w:eastAsia="ru-RU"/>
              </w:rPr>
            </w:pPr>
          </w:p>
        </w:tc>
        <w:tc>
          <w:tcPr>
            <w:tcW w:w="5703" w:type="dxa"/>
            <w:shd w:val="clear" w:color="auto" w:fill="auto"/>
            <w:vAlign w:val="center"/>
          </w:tcPr>
          <w:p w:rsidR="009816D9" w:rsidRPr="009816D9" w:rsidRDefault="009816D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Организованы и обеспечены подготовка и представление в Минфин России информации в рамках компетенции Федерального казначейства для подготовки годового отчета о ходе реализации и оценке эффективности государственной программы Российской Федерации «Управление государственными финансами и регулирование финансовых рынков» за 2018 год.</w:t>
            </w:r>
          </w:p>
        </w:tc>
        <w:tc>
          <w:tcPr>
            <w:tcW w:w="1559" w:type="dxa"/>
            <w:shd w:val="clear" w:color="auto" w:fill="auto"/>
            <w:vAlign w:val="center"/>
          </w:tcPr>
          <w:p w:rsidR="009816D9" w:rsidRPr="009816D9" w:rsidRDefault="009816D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30.04.2019</w:t>
            </w:r>
          </w:p>
        </w:tc>
        <w:tc>
          <w:tcPr>
            <w:tcW w:w="2077" w:type="dxa"/>
            <w:shd w:val="clear" w:color="auto" w:fill="auto"/>
            <w:vAlign w:val="center"/>
          </w:tcPr>
          <w:p w:rsidR="009816D9" w:rsidRPr="009816D9" w:rsidRDefault="009816D9" w:rsidP="008829C0">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А.В. Дубовик</w:t>
            </w:r>
          </w:p>
        </w:tc>
      </w:tr>
      <w:tr w:rsidR="009816D9" w:rsidRPr="009816D9" w:rsidTr="00E63A2D">
        <w:trPr>
          <w:trHeight w:val="318"/>
        </w:trPr>
        <w:tc>
          <w:tcPr>
            <w:tcW w:w="646" w:type="dxa"/>
            <w:vMerge/>
            <w:shd w:val="clear" w:color="auto" w:fill="auto"/>
            <w:vAlign w:val="center"/>
          </w:tcPr>
          <w:p w:rsidR="009816D9" w:rsidRPr="009816D9" w:rsidRDefault="009816D9" w:rsidP="00995072">
            <w:pPr>
              <w:spacing w:after="0" w:line="240" w:lineRule="auto"/>
              <w:jc w:val="center"/>
              <w:rPr>
                <w:rFonts w:ascii="Times New Roman" w:eastAsia="Times New Roman" w:hAnsi="Times New Roman" w:cs="Times New Roman"/>
                <w:b/>
                <w:bCs/>
                <w:sz w:val="24"/>
                <w:szCs w:val="24"/>
                <w:lang w:eastAsia="ru-RU"/>
              </w:rPr>
            </w:pPr>
          </w:p>
        </w:tc>
        <w:tc>
          <w:tcPr>
            <w:tcW w:w="4581" w:type="dxa"/>
            <w:vMerge/>
            <w:shd w:val="clear" w:color="auto" w:fill="FDE9D9" w:themeFill="accent6" w:themeFillTint="33"/>
            <w:vAlign w:val="center"/>
          </w:tcPr>
          <w:p w:rsidR="009816D9" w:rsidRPr="009816D9" w:rsidRDefault="009816D9" w:rsidP="00995072">
            <w:pPr>
              <w:spacing w:after="0" w:line="240" w:lineRule="auto"/>
              <w:ind w:left="5"/>
              <w:jc w:val="both"/>
              <w:rPr>
                <w:rFonts w:ascii="Times New Roman" w:eastAsia="Times New Roman" w:hAnsi="Times New Roman" w:cs="Times New Roman"/>
                <w:sz w:val="24"/>
                <w:szCs w:val="24"/>
                <w:lang w:eastAsia="ru-RU"/>
              </w:rPr>
            </w:pPr>
          </w:p>
        </w:tc>
        <w:tc>
          <w:tcPr>
            <w:tcW w:w="5703" w:type="dxa"/>
            <w:shd w:val="clear" w:color="auto" w:fill="auto"/>
            <w:vAlign w:val="center"/>
          </w:tcPr>
          <w:p w:rsidR="009816D9" w:rsidRPr="009816D9" w:rsidRDefault="009816D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3. Организованы и обеспечены подготовка, согласование и утверждение отчета о результатах </w:t>
            </w:r>
            <w:r w:rsidRPr="009816D9">
              <w:rPr>
                <w:rFonts w:ascii="Times New Roman" w:eastAsia="Times New Roman" w:hAnsi="Times New Roman" w:cs="Times New Roman"/>
                <w:sz w:val="24"/>
                <w:szCs w:val="24"/>
                <w:lang w:eastAsia="ru-RU"/>
              </w:rPr>
              <w:lastRenderedPageBreak/>
              <w:t>выполнения Плана деятельности Федерального казначейства на 2018 год.</w:t>
            </w:r>
          </w:p>
        </w:tc>
        <w:tc>
          <w:tcPr>
            <w:tcW w:w="1559" w:type="dxa"/>
            <w:shd w:val="clear" w:color="auto" w:fill="auto"/>
            <w:vAlign w:val="center"/>
          </w:tcPr>
          <w:p w:rsidR="009816D9" w:rsidRPr="009816D9" w:rsidRDefault="009816D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28.09.2019</w:t>
            </w:r>
          </w:p>
        </w:tc>
        <w:tc>
          <w:tcPr>
            <w:tcW w:w="2077" w:type="dxa"/>
            <w:shd w:val="clear" w:color="auto" w:fill="auto"/>
            <w:vAlign w:val="center"/>
          </w:tcPr>
          <w:p w:rsidR="009816D9" w:rsidRPr="009816D9" w:rsidRDefault="009816D9" w:rsidP="008829C0">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А.В. Дубовик</w:t>
            </w:r>
          </w:p>
        </w:tc>
      </w:tr>
      <w:tr w:rsidR="009816D9" w:rsidRPr="009816D9" w:rsidTr="00D509BC">
        <w:trPr>
          <w:trHeight w:val="1223"/>
        </w:trPr>
        <w:tc>
          <w:tcPr>
            <w:tcW w:w="646" w:type="dxa"/>
            <w:vMerge/>
            <w:shd w:val="clear" w:color="auto" w:fill="auto"/>
            <w:vAlign w:val="center"/>
          </w:tcPr>
          <w:p w:rsidR="009816D9" w:rsidRPr="009816D9" w:rsidRDefault="009816D9" w:rsidP="00995072">
            <w:pPr>
              <w:spacing w:after="0" w:line="240" w:lineRule="auto"/>
              <w:jc w:val="center"/>
              <w:rPr>
                <w:rFonts w:ascii="Times New Roman" w:eastAsia="Times New Roman" w:hAnsi="Times New Roman" w:cs="Times New Roman"/>
                <w:b/>
                <w:bCs/>
                <w:sz w:val="24"/>
                <w:szCs w:val="24"/>
                <w:lang w:eastAsia="ru-RU"/>
              </w:rPr>
            </w:pPr>
          </w:p>
        </w:tc>
        <w:tc>
          <w:tcPr>
            <w:tcW w:w="4581" w:type="dxa"/>
            <w:vMerge/>
            <w:shd w:val="clear" w:color="auto" w:fill="FDE9D9" w:themeFill="accent6" w:themeFillTint="33"/>
            <w:vAlign w:val="center"/>
          </w:tcPr>
          <w:p w:rsidR="009816D9" w:rsidRPr="009816D9" w:rsidRDefault="009816D9" w:rsidP="00995072">
            <w:pPr>
              <w:spacing w:after="0" w:line="240" w:lineRule="auto"/>
              <w:ind w:left="5"/>
              <w:jc w:val="both"/>
              <w:rPr>
                <w:rFonts w:ascii="Times New Roman" w:eastAsia="Times New Roman" w:hAnsi="Times New Roman" w:cs="Times New Roman"/>
                <w:sz w:val="24"/>
                <w:szCs w:val="24"/>
                <w:lang w:eastAsia="ru-RU"/>
              </w:rPr>
            </w:pPr>
          </w:p>
        </w:tc>
        <w:tc>
          <w:tcPr>
            <w:tcW w:w="5703" w:type="dxa"/>
            <w:shd w:val="clear" w:color="auto" w:fill="auto"/>
            <w:vAlign w:val="center"/>
          </w:tcPr>
          <w:p w:rsidR="009816D9" w:rsidRPr="009816D9" w:rsidRDefault="009816D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4. Организованы и обеспечены подготовка и представление в Минфин России отчетов о деятельности Казначейства России.</w:t>
            </w:r>
          </w:p>
        </w:tc>
        <w:tc>
          <w:tcPr>
            <w:tcW w:w="1559" w:type="dxa"/>
            <w:shd w:val="clear" w:color="auto" w:fill="auto"/>
            <w:vAlign w:val="center"/>
          </w:tcPr>
          <w:p w:rsidR="009816D9" w:rsidRPr="009816D9" w:rsidRDefault="009816D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30.11.2019</w:t>
            </w:r>
          </w:p>
        </w:tc>
        <w:tc>
          <w:tcPr>
            <w:tcW w:w="2077" w:type="dxa"/>
            <w:shd w:val="clear" w:color="auto" w:fill="auto"/>
            <w:vAlign w:val="center"/>
          </w:tcPr>
          <w:p w:rsidR="009816D9" w:rsidRPr="009816D9" w:rsidRDefault="009816D9" w:rsidP="008829C0">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А.В. Дубовик</w:t>
            </w:r>
          </w:p>
        </w:tc>
      </w:tr>
      <w:tr w:rsidR="009816D9" w:rsidRPr="009816D9" w:rsidTr="008D6E80">
        <w:trPr>
          <w:trHeight w:val="299"/>
        </w:trPr>
        <w:tc>
          <w:tcPr>
            <w:tcW w:w="646" w:type="dxa"/>
            <w:vMerge/>
            <w:shd w:val="clear" w:color="auto" w:fill="auto"/>
            <w:vAlign w:val="center"/>
          </w:tcPr>
          <w:p w:rsidR="009816D9" w:rsidRPr="009816D9" w:rsidRDefault="009816D9" w:rsidP="00995072">
            <w:pPr>
              <w:spacing w:after="0" w:line="240" w:lineRule="auto"/>
              <w:jc w:val="center"/>
              <w:rPr>
                <w:rFonts w:ascii="Times New Roman" w:eastAsia="Times New Roman" w:hAnsi="Times New Roman" w:cs="Times New Roman"/>
                <w:b/>
                <w:bCs/>
                <w:sz w:val="24"/>
                <w:szCs w:val="24"/>
                <w:lang w:eastAsia="ru-RU"/>
              </w:rPr>
            </w:pPr>
          </w:p>
        </w:tc>
        <w:tc>
          <w:tcPr>
            <w:tcW w:w="4581" w:type="dxa"/>
            <w:vMerge/>
            <w:shd w:val="clear" w:color="auto" w:fill="FDE9D9" w:themeFill="accent6" w:themeFillTint="33"/>
            <w:vAlign w:val="center"/>
          </w:tcPr>
          <w:p w:rsidR="009816D9" w:rsidRPr="009816D9" w:rsidRDefault="009816D9" w:rsidP="00995072">
            <w:pPr>
              <w:spacing w:after="0" w:line="240" w:lineRule="auto"/>
              <w:ind w:left="5"/>
              <w:jc w:val="both"/>
              <w:rPr>
                <w:rFonts w:ascii="Times New Roman" w:eastAsia="Times New Roman" w:hAnsi="Times New Roman" w:cs="Times New Roman"/>
                <w:sz w:val="24"/>
                <w:szCs w:val="24"/>
                <w:lang w:eastAsia="ru-RU"/>
              </w:rPr>
            </w:pPr>
          </w:p>
        </w:tc>
        <w:tc>
          <w:tcPr>
            <w:tcW w:w="5703" w:type="dxa"/>
            <w:shd w:val="clear" w:color="auto" w:fill="auto"/>
            <w:vAlign w:val="center"/>
          </w:tcPr>
          <w:p w:rsidR="009816D9" w:rsidRPr="009816D9" w:rsidRDefault="009816D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5. Обеспечено применение подсистемы «Планирование и мониторинг деятельности Федерального казначейства» Системы управления эксплуатацией Федерального казначейства.</w:t>
            </w:r>
            <w:r w:rsidRPr="009816D9">
              <w:rPr>
                <w:rFonts w:ascii="Times New Roman" w:eastAsia="Times New Roman" w:hAnsi="Times New Roman" w:cs="Times New Roman"/>
                <w:sz w:val="24"/>
                <w:szCs w:val="24"/>
                <w:lang w:eastAsia="ru-RU"/>
              </w:rPr>
              <w:br w:type="page"/>
            </w:r>
          </w:p>
          <w:p w:rsidR="009816D9" w:rsidRPr="009816D9" w:rsidRDefault="009816D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6. </w:t>
            </w:r>
            <w:proofErr w:type="gramStart"/>
            <w:r w:rsidRPr="009816D9">
              <w:rPr>
                <w:rFonts w:ascii="Times New Roman" w:eastAsia="Times New Roman" w:hAnsi="Times New Roman" w:cs="Times New Roman"/>
                <w:sz w:val="24"/>
                <w:szCs w:val="24"/>
                <w:lang w:eastAsia="ru-RU"/>
              </w:rPr>
              <w:t>Организованы и обеспечены доработка государственных программ Российской Федерации, участником которых является Федеральное казначейство, и подготовка ответов на запросы ответственных исполнителей по государственным программам (при необходимости).</w:t>
            </w:r>
            <w:r w:rsidRPr="009816D9">
              <w:rPr>
                <w:rFonts w:ascii="Times New Roman" w:eastAsia="Times New Roman" w:hAnsi="Times New Roman" w:cs="Times New Roman"/>
                <w:sz w:val="24"/>
                <w:szCs w:val="24"/>
                <w:lang w:eastAsia="ru-RU"/>
              </w:rPr>
              <w:br w:type="page"/>
            </w:r>
            <w:proofErr w:type="gramEnd"/>
          </w:p>
          <w:p w:rsidR="009816D9" w:rsidRPr="009816D9" w:rsidRDefault="009816D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7. Организована и обеспечена подготовка предложений по разработке планов реализации государственных программ Российской Федерации, участником которых является Федеральное казначейство, и внесению в них изменений (при необходимости).</w:t>
            </w:r>
          </w:p>
          <w:p w:rsidR="009816D9" w:rsidRPr="009816D9" w:rsidRDefault="009816D9" w:rsidP="00A91DFF">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8. Организована и обеспечена подготовка предложений по разработке детальных планов-графиков реализации государственных программ Российской Федерации, участником которых является Федеральное казначейство, и внесению в них изменений (при необходимости).</w:t>
            </w:r>
          </w:p>
          <w:p w:rsidR="009816D9" w:rsidRPr="009816D9" w:rsidRDefault="009816D9" w:rsidP="00A91DFF">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9. Организована и обеспечена подготовка отчетности по исполнению государственных программ Российской Федерации, участником которых является Федеральное казначейство.</w:t>
            </w:r>
          </w:p>
          <w:p w:rsidR="009816D9" w:rsidRPr="009816D9" w:rsidRDefault="009816D9" w:rsidP="00A91DFF">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10. Организованы и обеспечены подготовка и согласование Плана деятельности Федерального казначейства на 2020 год.</w:t>
            </w:r>
          </w:p>
        </w:tc>
        <w:tc>
          <w:tcPr>
            <w:tcW w:w="1559" w:type="dxa"/>
            <w:shd w:val="clear" w:color="auto" w:fill="auto"/>
            <w:vAlign w:val="center"/>
          </w:tcPr>
          <w:p w:rsidR="009816D9" w:rsidRPr="009816D9" w:rsidRDefault="009816D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31.12.2019</w:t>
            </w:r>
          </w:p>
        </w:tc>
        <w:tc>
          <w:tcPr>
            <w:tcW w:w="2077" w:type="dxa"/>
            <w:shd w:val="clear" w:color="auto" w:fill="auto"/>
            <w:vAlign w:val="center"/>
          </w:tcPr>
          <w:p w:rsidR="009816D9" w:rsidRPr="009816D9" w:rsidRDefault="009816D9" w:rsidP="008829C0">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А.В. Дубовик</w:t>
            </w:r>
          </w:p>
        </w:tc>
      </w:tr>
      <w:tr w:rsidR="009816D9" w:rsidRPr="009816D9" w:rsidTr="00011666">
        <w:trPr>
          <w:trHeight w:val="299"/>
        </w:trPr>
        <w:tc>
          <w:tcPr>
            <w:tcW w:w="646" w:type="dxa"/>
            <w:shd w:val="clear" w:color="auto" w:fill="auto"/>
            <w:vAlign w:val="center"/>
          </w:tcPr>
          <w:p w:rsidR="009816D9" w:rsidRPr="009816D9" w:rsidRDefault="009816D9" w:rsidP="00422C80">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131</w:t>
            </w:r>
          </w:p>
        </w:tc>
        <w:tc>
          <w:tcPr>
            <w:tcW w:w="4581" w:type="dxa"/>
            <w:shd w:val="clear" w:color="auto" w:fill="auto"/>
            <w:vAlign w:val="center"/>
          </w:tcPr>
          <w:p w:rsidR="009816D9" w:rsidRPr="009816D9" w:rsidRDefault="009816D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Методологическое развитие </w:t>
            </w:r>
            <w:proofErr w:type="gramStart"/>
            <w:r w:rsidRPr="009816D9">
              <w:rPr>
                <w:rFonts w:ascii="Times New Roman" w:eastAsia="Times New Roman" w:hAnsi="Times New Roman" w:cs="Times New Roman"/>
                <w:sz w:val="24"/>
                <w:szCs w:val="24"/>
                <w:lang w:eastAsia="ru-RU"/>
              </w:rPr>
              <w:t>системы оценки эффективности деятельности Федерального казначейства</w:t>
            </w:r>
            <w:proofErr w:type="gramEnd"/>
          </w:p>
        </w:tc>
        <w:tc>
          <w:tcPr>
            <w:tcW w:w="5703" w:type="dxa"/>
            <w:shd w:val="clear" w:color="auto" w:fill="auto"/>
            <w:vAlign w:val="center"/>
          </w:tcPr>
          <w:p w:rsidR="009816D9" w:rsidRPr="009816D9" w:rsidRDefault="009816D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Актуализирована правовая и методическая база Федерального казначейства, регламентирующая вопросы оценки эффективности деятельности Федерального казначейства, его территориальных органов, структурных подразделений и государственных гражданских служащих (при необходимости).</w:t>
            </w:r>
          </w:p>
          <w:p w:rsidR="009816D9" w:rsidRPr="009816D9" w:rsidRDefault="009816D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2. Обеспечено участие Федерального казначейства во взаимодействии с иными государственными органами и организациями в части создания и применения лучших </w:t>
            </w:r>
            <w:proofErr w:type="gramStart"/>
            <w:r w:rsidRPr="009816D9">
              <w:rPr>
                <w:rFonts w:ascii="Times New Roman" w:eastAsia="Times New Roman" w:hAnsi="Times New Roman" w:cs="Times New Roman"/>
                <w:sz w:val="24"/>
                <w:szCs w:val="24"/>
                <w:lang w:eastAsia="ru-RU"/>
              </w:rPr>
              <w:t>практик осуществления оценки эффективности деятельности федеральных органов исполнительной</w:t>
            </w:r>
            <w:proofErr w:type="gramEnd"/>
            <w:r w:rsidRPr="009816D9">
              <w:rPr>
                <w:rFonts w:ascii="Times New Roman" w:eastAsia="Times New Roman" w:hAnsi="Times New Roman" w:cs="Times New Roman"/>
                <w:sz w:val="24"/>
                <w:szCs w:val="24"/>
                <w:lang w:eastAsia="ru-RU"/>
              </w:rPr>
              <w:t xml:space="preserve"> власти, их структурных подразделений, государственных гражданских служащих (при необходимости).</w:t>
            </w:r>
          </w:p>
        </w:tc>
        <w:tc>
          <w:tcPr>
            <w:tcW w:w="1559" w:type="dxa"/>
            <w:shd w:val="clear" w:color="auto" w:fill="auto"/>
            <w:vAlign w:val="center"/>
          </w:tcPr>
          <w:p w:rsidR="009816D9" w:rsidRPr="009816D9" w:rsidRDefault="009816D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9816D9" w:rsidRPr="009816D9" w:rsidRDefault="009816D9" w:rsidP="008829C0">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А.В. Дубовик</w:t>
            </w:r>
          </w:p>
        </w:tc>
      </w:tr>
      <w:tr w:rsidR="009816D9" w:rsidRPr="009816D9" w:rsidTr="00856771">
        <w:trPr>
          <w:trHeight w:val="1466"/>
        </w:trPr>
        <w:tc>
          <w:tcPr>
            <w:tcW w:w="646" w:type="dxa"/>
            <w:shd w:val="clear" w:color="auto" w:fill="auto"/>
            <w:vAlign w:val="center"/>
          </w:tcPr>
          <w:p w:rsidR="009816D9" w:rsidRPr="009816D9" w:rsidRDefault="009816D9" w:rsidP="00422C80">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t>132</w:t>
            </w:r>
          </w:p>
        </w:tc>
        <w:tc>
          <w:tcPr>
            <w:tcW w:w="4581" w:type="dxa"/>
            <w:shd w:val="clear" w:color="auto" w:fill="auto"/>
            <w:vAlign w:val="center"/>
          </w:tcPr>
          <w:p w:rsidR="009816D9" w:rsidRPr="009816D9" w:rsidRDefault="009816D9"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Обеспечение рационального развития и эффективного использования кадрового потенциала Казначейства России</w:t>
            </w:r>
          </w:p>
        </w:tc>
        <w:tc>
          <w:tcPr>
            <w:tcW w:w="5703" w:type="dxa"/>
            <w:shd w:val="clear" w:color="auto" w:fill="auto"/>
            <w:vAlign w:val="center"/>
          </w:tcPr>
          <w:p w:rsidR="009816D9" w:rsidRPr="009816D9" w:rsidRDefault="009816D9"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Обеспечено поддержание в актуальном состоянии подготовленного Минтрудом России Методического инструментария по установлению квалификационных требований для замещения должностей государственной гражданской службы.</w:t>
            </w:r>
          </w:p>
        </w:tc>
        <w:tc>
          <w:tcPr>
            <w:tcW w:w="1559" w:type="dxa"/>
            <w:shd w:val="clear" w:color="auto" w:fill="auto"/>
            <w:vAlign w:val="center"/>
          </w:tcPr>
          <w:p w:rsidR="009816D9" w:rsidRPr="009816D9" w:rsidRDefault="009816D9"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9816D9" w:rsidRPr="009816D9" w:rsidRDefault="009816D9" w:rsidP="008829C0">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А.В. Дубовик</w:t>
            </w:r>
          </w:p>
        </w:tc>
      </w:tr>
      <w:tr w:rsidR="009816D9" w:rsidRPr="009816D9" w:rsidTr="00011666">
        <w:trPr>
          <w:trHeight w:val="1149"/>
        </w:trPr>
        <w:tc>
          <w:tcPr>
            <w:tcW w:w="646" w:type="dxa"/>
            <w:vMerge w:val="restart"/>
            <w:shd w:val="clear" w:color="auto" w:fill="auto"/>
            <w:vAlign w:val="center"/>
          </w:tcPr>
          <w:p w:rsidR="00214A30" w:rsidRPr="009816D9" w:rsidRDefault="00214A30" w:rsidP="00422C80">
            <w:pPr>
              <w:spacing w:after="0" w:line="240" w:lineRule="auto"/>
              <w:jc w:val="center"/>
              <w:rPr>
                <w:rFonts w:ascii="Times New Roman" w:eastAsia="Times New Roman" w:hAnsi="Times New Roman" w:cs="Times New Roman"/>
                <w:bCs/>
                <w:sz w:val="24"/>
                <w:szCs w:val="24"/>
                <w:lang w:eastAsia="ru-RU"/>
              </w:rPr>
            </w:pPr>
            <w:r w:rsidRPr="009816D9">
              <w:rPr>
                <w:rFonts w:ascii="Times New Roman" w:eastAsia="Times New Roman" w:hAnsi="Times New Roman" w:cs="Times New Roman"/>
                <w:bCs/>
                <w:sz w:val="24"/>
                <w:szCs w:val="24"/>
                <w:lang w:eastAsia="ru-RU"/>
              </w:rPr>
              <w:lastRenderedPageBreak/>
              <w:t>13</w:t>
            </w:r>
            <w:r w:rsidR="00422C80" w:rsidRPr="009816D9">
              <w:rPr>
                <w:rFonts w:ascii="Times New Roman" w:eastAsia="Times New Roman" w:hAnsi="Times New Roman" w:cs="Times New Roman"/>
                <w:bCs/>
                <w:sz w:val="24"/>
                <w:szCs w:val="24"/>
                <w:lang w:eastAsia="ru-RU"/>
              </w:rPr>
              <w:t>3</w:t>
            </w:r>
          </w:p>
        </w:tc>
        <w:tc>
          <w:tcPr>
            <w:tcW w:w="4581" w:type="dxa"/>
            <w:vMerge w:val="restart"/>
            <w:shd w:val="clear" w:color="auto" w:fill="auto"/>
            <w:vAlign w:val="center"/>
          </w:tcPr>
          <w:p w:rsidR="00214A30" w:rsidRPr="009816D9" w:rsidRDefault="00214A30" w:rsidP="00995072">
            <w:pPr>
              <w:spacing w:after="0" w:line="240" w:lineRule="auto"/>
              <w:ind w:left="5"/>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Правовое сопровождение деятельности Федерального казначейства</w:t>
            </w:r>
          </w:p>
        </w:tc>
        <w:tc>
          <w:tcPr>
            <w:tcW w:w="5703" w:type="dxa"/>
            <w:shd w:val="clear" w:color="auto" w:fill="auto"/>
            <w:vAlign w:val="center"/>
          </w:tcPr>
          <w:p w:rsidR="00214A30" w:rsidRPr="009816D9" w:rsidRDefault="00214A30"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1. Обеспечено представление интересов Российской Федерации, Федерального казначейства и его территориальных органов в судах Российской Федерации, а также органах государственной власти (государственных органах), органах местного самоуправления (муниципальных органах), иных организациях.</w:t>
            </w:r>
          </w:p>
          <w:p w:rsidR="006736C0" w:rsidRPr="009816D9" w:rsidRDefault="00214A30"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2. Подготовлены ежеквартальные обзоры судебной практики по делам с участием Федерального казначейства.</w:t>
            </w:r>
          </w:p>
          <w:p w:rsidR="006736C0" w:rsidRPr="009816D9" w:rsidRDefault="00214A30"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 Проведена правовая экспертиза документов и правовых актов, разработанных Федеральным казначейством, а также поступивших в Федеральное казначейство для исполнения документов.</w:t>
            </w:r>
          </w:p>
          <w:p w:rsidR="006736C0" w:rsidRPr="009816D9" w:rsidRDefault="00214A30"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4. Размещена и пополняется судебная практика по делам с участием органов Федерального казначейства на официальном сайте Федерального казначейства в информационно-телекоммуникационной сети «Интернет» www.roskazna.ru и в информационно-правовой базе «Правовые акты Федерального казначейства».</w:t>
            </w:r>
          </w:p>
          <w:p w:rsidR="006736C0" w:rsidRPr="009816D9" w:rsidRDefault="00214A30"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5. Обеспечено оказание Федеральным казначейством бесплатной юридической помощи в соответствии с Федеральным законом от 21 ноября 2011 г. № 324-ФЗ «О бесплатной юридической помощи в Российской Федерации».</w:t>
            </w:r>
          </w:p>
          <w:p w:rsidR="006736C0" w:rsidRPr="009816D9" w:rsidRDefault="00214A30"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6. Обеспечено правовое сопровождение деятельности Федерального казначейства в рамках реализации функций по контролю в сфере </w:t>
            </w:r>
            <w:r w:rsidRPr="009816D9">
              <w:rPr>
                <w:rFonts w:ascii="Times New Roman" w:eastAsia="Times New Roman" w:hAnsi="Times New Roman" w:cs="Times New Roman"/>
                <w:sz w:val="24"/>
                <w:szCs w:val="24"/>
                <w:lang w:eastAsia="ru-RU"/>
              </w:rPr>
              <w:lastRenderedPageBreak/>
              <w:t>контрактных отношений.</w:t>
            </w:r>
          </w:p>
          <w:p w:rsidR="006736C0" w:rsidRPr="009816D9" w:rsidRDefault="00214A30"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7. Проведена антикоррупционная экспертиза проектов нормативных правовых актов Федерального казначейства.</w:t>
            </w:r>
            <w:r w:rsidRPr="009816D9">
              <w:rPr>
                <w:rFonts w:ascii="Times New Roman" w:eastAsia="Times New Roman" w:hAnsi="Times New Roman" w:cs="Times New Roman"/>
                <w:sz w:val="24"/>
                <w:szCs w:val="24"/>
                <w:lang w:eastAsia="ru-RU"/>
              </w:rPr>
              <w:br w:type="page"/>
            </w:r>
          </w:p>
          <w:p w:rsidR="00214A30" w:rsidRPr="009816D9" w:rsidRDefault="00214A30" w:rsidP="0099507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8. Обеспечено правовое сопровождение полномочий Федерального казначейства, в том числе в части казначейского сопровождения, открытия и ведения лицевых счетов, санкционирования расходов юридических лиц, предоставления бюджетных кредитов на пополнение остатков средств на счетах бюджетов бюджетной системы Российской Федерации, управления остатками средств на едином счете федерального бюджета.</w:t>
            </w:r>
          </w:p>
          <w:p w:rsidR="00214A30" w:rsidRPr="009816D9" w:rsidRDefault="00214A30" w:rsidP="001C41DF">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9. Обеспечено правовое сопровождение полномочий Федерального казначейства в части использования информационных технологий и обеспечения защиты информации.</w:t>
            </w:r>
          </w:p>
          <w:p w:rsidR="00214A30" w:rsidRPr="009816D9" w:rsidRDefault="00214A30" w:rsidP="001C41DF">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10. Обеспечено правовое сопровождение контрольных мероприятий Федерального казначейства в рамках реализации функций по контролю и надзору в финансово-бюджетной сфере, внешнему контролю качества </w:t>
            </w:r>
            <w:r w:rsidR="00E9673D" w:rsidRPr="009816D9">
              <w:rPr>
                <w:rFonts w:ascii="Times New Roman" w:eastAsia="Times New Roman" w:hAnsi="Times New Roman" w:cs="Times New Roman"/>
                <w:sz w:val="24"/>
                <w:szCs w:val="24"/>
                <w:lang w:eastAsia="ru-RU"/>
              </w:rPr>
              <w:t xml:space="preserve">работы </w:t>
            </w:r>
            <w:r w:rsidRPr="009816D9">
              <w:rPr>
                <w:rFonts w:ascii="Times New Roman" w:eastAsia="Times New Roman" w:hAnsi="Times New Roman" w:cs="Times New Roman"/>
                <w:sz w:val="24"/>
                <w:szCs w:val="24"/>
                <w:lang w:eastAsia="ru-RU"/>
              </w:rPr>
              <w:t>аудиторских организаций, определенных Федеральным законом «Об аудиторской деятельности».</w:t>
            </w:r>
          </w:p>
        </w:tc>
        <w:tc>
          <w:tcPr>
            <w:tcW w:w="1559" w:type="dxa"/>
            <w:shd w:val="clear" w:color="auto" w:fill="auto"/>
            <w:vAlign w:val="center"/>
          </w:tcPr>
          <w:p w:rsidR="00214A30" w:rsidRPr="009816D9" w:rsidRDefault="00214A30"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lastRenderedPageBreak/>
              <w:t>31.12.2019</w:t>
            </w:r>
          </w:p>
        </w:tc>
        <w:tc>
          <w:tcPr>
            <w:tcW w:w="2077" w:type="dxa"/>
            <w:shd w:val="clear" w:color="auto" w:fill="auto"/>
            <w:vAlign w:val="center"/>
          </w:tcPr>
          <w:p w:rsidR="00214A30" w:rsidRPr="009816D9" w:rsidRDefault="00214A30"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С.Н. Сауль</w:t>
            </w:r>
          </w:p>
        </w:tc>
      </w:tr>
      <w:tr w:rsidR="009816D9" w:rsidRPr="009816D9" w:rsidTr="007A2A7A">
        <w:trPr>
          <w:trHeight w:val="1690"/>
        </w:trPr>
        <w:tc>
          <w:tcPr>
            <w:tcW w:w="646" w:type="dxa"/>
            <w:vMerge/>
            <w:shd w:val="clear" w:color="auto" w:fill="auto"/>
            <w:vAlign w:val="center"/>
          </w:tcPr>
          <w:p w:rsidR="00214A30" w:rsidRPr="009816D9" w:rsidRDefault="00214A30" w:rsidP="00995072">
            <w:pPr>
              <w:spacing w:after="0" w:line="240" w:lineRule="auto"/>
              <w:jc w:val="center"/>
              <w:rPr>
                <w:rFonts w:ascii="Times New Roman" w:eastAsia="Times New Roman" w:hAnsi="Times New Roman" w:cs="Times New Roman"/>
                <w:b/>
                <w:bCs/>
                <w:sz w:val="24"/>
                <w:szCs w:val="24"/>
                <w:lang w:eastAsia="ru-RU"/>
              </w:rPr>
            </w:pPr>
          </w:p>
        </w:tc>
        <w:tc>
          <w:tcPr>
            <w:tcW w:w="4581" w:type="dxa"/>
            <w:vMerge/>
            <w:shd w:val="clear" w:color="auto" w:fill="auto"/>
            <w:vAlign w:val="center"/>
          </w:tcPr>
          <w:p w:rsidR="00214A30" w:rsidRPr="009816D9" w:rsidRDefault="00214A30" w:rsidP="00995072">
            <w:pPr>
              <w:spacing w:after="0" w:line="240" w:lineRule="auto"/>
              <w:ind w:left="5"/>
              <w:jc w:val="both"/>
              <w:rPr>
                <w:rFonts w:ascii="Times New Roman" w:eastAsia="Times New Roman" w:hAnsi="Times New Roman" w:cs="Times New Roman"/>
                <w:sz w:val="24"/>
                <w:szCs w:val="24"/>
                <w:lang w:eastAsia="ru-RU"/>
              </w:rPr>
            </w:pPr>
          </w:p>
        </w:tc>
        <w:tc>
          <w:tcPr>
            <w:tcW w:w="5703" w:type="dxa"/>
            <w:shd w:val="clear" w:color="auto" w:fill="auto"/>
            <w:vAlign w:val="center"/>
          </w:tcPr>
          <w:p w:rsidR="00214A30" w:rsidRPr="009816D9" w:rsidRDefault="00214A30" w:rsidP="008777D2">
            <w:pPr>
              <w:spacing w:after="0" w:line="240" w:lineRule="auto"/>
              <w:jc w:val="both"/>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 xml:space="preserve">11. Подготовлено централизованное решение по ведению бизнес-процессов, связанных с осуществлением органами </w:t>
            </w:r>
            <w:r w:rsidR="008777D2" w:rsidRPr="009816D9">
              <w:rPr>
                <w:rFonts w:ascii="Times New Roman" w:eastAsia="Times New Roman" w:hAnsi="Times New Roman" w:cs="Times New Roman"/>
                <w:sz w:val="24"/>
                <w:szCs w:val="24"/>
                <w:lang w:eastAsia="ru-RU"/>
              </w:rPr>
              <w:t>Ф</w:t>
            </w:r>
            <w:r w:rsidRPr="009816D9">
              <w:rPr>
                <w:rFonts w:ascii="Times New Roman" w:eastAsia="Times New Roman" w:hAnsi="Times New Roman" w:cs="Times New Roman"/>
                <w:sz w:val="24"/>
                <w:szCs w:val="24"/>
                <w:lang w:eastAsia="ru-RU"/>
              </w:rPr>
              <w:t>едерального казначейства</w:t>
            </w:r>
            <w:r w:rsidR="00E619A7" w:rsidRPr="009816D9">
              <w:rPr>
                <w:rFonts w:ascii="Times New Roman" w:eastAsia="Times New Roman" w:hAnsi="Times New Roman" w:cs="Times New Roman"/>
                <w:sz w:val="24"/>
                <w:szCs w:val="24"/>
                <w:lang w:eastAsia="ru-RU"/>
              </w:rPr>
              <w:t xml:space="preserve"> контроля в финансово-бюджетной </w:t>
            </w:r>
            <w:r w:rsidRPr="009816D9">
              <w:rPr>
                <w:rFonts w:ascii="Times New Roman" w:eastAsia="Times New Roman" w:hAnsi="Times New Roman" w:cs="Times New Roman"/>
                <w:sz w:val="24"/>
                <w:szCs w:val="24"/>
                <w:lang w:eastAsia="ru-RU"/>
              </w:rPr>
              <w:t>сфере, включая административное производство и работу с бюджетными мерами принуждения.</w:t>
            </w:r>
          </w:p>
        </w:tc>
        <w:tc>
          <w:tcPr>
            <w:tcW w:w="1559" w:type="dxa"/>
            <w:shd w:val="clear" w:color="auto" w:fill="auto"/>
            <w:vAlign w:val="center"/>
          </w:tcPr>
          <w:p w:rsidR="00214A30" w:rsidRPr="009816D9" w:rsidRDefault="00214A30"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31.12.2019</w:t>
            </w:r>
          </w:p>
        </w:tc>
        <w:tc>
          <w:tcPr>
            <w:tcW w:w="2077" w:type="dxa"/>
            <w:shd w:val="clear" w:color="auto" w:fill="auto"/>
            <w:vAlign w:val="center"/>
          </w:tcPr>
          <w:p w:rsidR="00214A30" w:rsidRPr="009816D9" w:rsidRDefault="00214A30" w:rsidP="00995072">
            <w:pPr>
              <w:spacing w:after="0" w:line="240" w:lineRule="auto"/>
              <w:jc w:val="center"/>
              <w:rPr>
                <w:rFonts w:ascii="Times New Roman" w:eastAsia="Times New Roman" w:hAnsi="Times New Roman" w:cs="Times New Roman"/>
                <w:sz w:val="24"/>
                <w:szCs w:val="24"/>
                <w:lang w:eastAsia="ru-RU"/>
              </w:rPr>
            </w:pPr>
            <w:r w:rsidRPr="009816D9">
              <w:rPr>
                <w:rFonts w:ascii="Times New Roman" w:eastAsia="Times New Roman" w:hAnsi="Times New Roman" w:cs="Times New Roman"/>
                <w:sz w:val="24"/>
                <w:szCs w:val="24"/>
                <w:lang w:eastAsia="ru-RU"/>
              </w:rPr>
              <w:t>А.С. Албычев</w:t>
            </w:r>
          </w:p>
        </w:tc>
      </w:tr>
    </w:tbl>
    <w:p w:rsidR="00B949EA" w:rsidRPr="009816D9" w:rsidRDefault="00B949EA" w:rsidP="00DC1033">
      <w:pPr>
        <w:spacing w:line="360" w:lineRule="atLeast"/>
        <w:rPr>
          <w:rFonts w:ascii="Times New Roman" w:hAnsi="Times New Roman" w:cs="Times New Roman"/>
          <w:sz w:val="28"/>
          <w:szCs w:val="28"/>
        </w:rPr>
      </w:pPr>
    </w:p>
    <w:p w:rsidR="00DC1033" w:rsidRPr="009816D9" w:rsidRDefault="00DC1033" w:rsidP="00DC1033">
      <w:pPr>
        <w:spacing w:line="360" w:lineRule="atLeast"/>
        <w:rPr>
          <w:rFonts w:ascii="Times New Roman" w:hAnsi="Times New Roman" w:cs="Times New Roman"/>
          <w:sz w:val="28"/>
          <w:szCs w:val="28"/>
        </w:rPr>
      </w:pPr>
    </w:p>
    <w:p w:rsidR="00CC2C24" w:rsidRPr="009816D9" w:rsidRDefault="0066325C" w:rsidP="00995072">
      <w:pPr>
        <w:jc w:val="right"/>
        <w:rPr>
          <w:rFonts w:ascii="Times New Roman" w:hAnsi="Times New Roman" w:cs="Times New Roman"/>
          <w:sz w:val="28"/>
          <w:szCs w:val="28"/>
        </w:rPr>
      </w:pPr>
      <w:r w:rsidRPr="009816D9">
        <w:rPr>
          <w:rFonts w:ascii="Times New Roman" w:eastAsia="Times New Roman" w:hAnsi="Times New Roman" w:cs="Times New Roman"/>
          <w:sz w:val="28"/>
          <w:szCs w:val="28"/>
          <w:lang w:eastAsia="ru-RU"/>
        </w:rPr>
        <w:t>Руководитель Федерального казначейства _____________________ Р.Е. </w:t>
      </w:r>
      <w:proofErr w:type="spellStart"/>
      <w:r w:rsidRPr="009816D9">
        <w:rPr>
          <w:rFonts w:ascii="Times New Roman" w:eastAsia="Times New Roman" w:hAnsi="Times New Roman" w:cs="Times New Roman"/>
          <w:sz w:val="28"/>
          <w:szCs w:val="28"/>
          <w:lang w:eastAsia="ru-RU"/>
        </w:rPr>
        <w:t>Артюхин</w:t>
      </w:r>
      <w:proofErr w:type="spellEnd"/>
    </w:p>
    <w:sectPr w:rsidR="00CC2C24" w:rsidRPr="009816D9" w:rsidSect="00545B34">
      <w:headerReference w:type="default" r:id="rId13"/>
      <w:pgSz w:w="16838" w:h="11906" w:orient="landscape"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5BE8" w:rsidRDefault="00165BE8" w:rsidP="000B4064">
      <w:pPr>
        <w:spacing w:after="0" w:line="240" w:lineRule="auto"/>
      </w:pPr>
      <w:r>
        <w:separator/>
      </w:r>
    </w:p>
  </w:endnote>
  <w:endnote w:type="continuationSeparator" w:id="0">
    <w:p w:rsidR="00165BE8" w:rsidRDefault="00165BE8" w:rsidP="000B4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5BE8" w:rsidRDefault="00165BE8" w:rsidP="000B4064">
      <w:pPr>
        <w:spacing w:after="0" w:line="240" w:lineRule="auto"/>
      </w:pPr>
      <w:r>
        <w:separator/>
      </w:r>
    </w:p>
  </w:footnote>
  <w:footnote w:type="continuationSeparator" w:id="0">
    <w:p w:rsidR="00165BE8" w:rsidRDefault="00165BE8" w:rsidP="000B40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3673361"/>
      <w:docPartObj>
        <w:docPartGallery w:val="Page Numbers (Top of Page)"/>
        <w:docPartUnique/>
      </w:docPartObj>
    </w:sdtPr>
    <w:sdtEndPr/>
    <w:sdtContent>
      <w:p w:rsidR="00545B34" w:rsidRDefault="00545B34">
        <w:pPr>
          <w:pStyle w:val="a5"/>
          <w:jc w:val="center"/>
        </w:pPr>
        <w:r>
          <w:fldChar w:fldCharType="begin"/>
        </w:r>
        <w:r>
          <w:instrText>PAGE   \* MERGEFORMAT</w:instrText>
        </w:r>
        <w:r>
          <w:fldChar w:fldCharType="separate"/>
        </w:r>
        <w:r w:rsidR="0015037D">
          <w:rPr>
            <w:noProof/>
          </w:rPr>
          <w:t>2</w:t>
        </w:r>
        <w:r>
          <w:fldChar w:fldCharType="end"/>
        </w:r>
      </w:p>
    </w:sdtContent>
  </w:sdt>
  <w:p w:rsidR="00545B34" w:rsidRDefault="00545B34">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EB79F4"/>
    <w:multiLevelType w:val="hybridMultilevel"/>
    <w:tmpl w:val="380EEF78"/>
    <w:lvl w:ilvl="0" w:tplc="F63ACFC4">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
    <w:nsid w:val="29E26CA2"/>
    <w:multiLevelType w:val="hybridMultilevel"/>
    <w:tmpl w:val="73283DD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C7F0904"/>
    <w:multiLevelType w:val="hybridMultilevel"/>
    <w:tmpl w:val="DC9255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C1516C9"/>
    <w:multiLevelType w:val="hybridMultilevel"/>
    <w:tmpl w:val="F78C4CA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0E65C83"/>
    <w:multiLevelType w:val="hybridMultilevel"/>
    <w:tmpl w:val="529E0A6A"/>
    <w:lvl w:ilvl="0" w:tplc="62222BE4">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19551EC"/>
    <w:multiLevelType w:val="hybridMultilevel"/>
    <w:tmpl w:val="0F00B0B0"/>
    <w:lvl w:ilvl="0" w:tplc="F8B6F18E">
      <w:start w:val="1"/>
      <w:numFmt w:val="decimal"/>
      <w:lvlText w:val="%1."/>
      <w:lvlJc w:val="left"/>
      <w:pPr>
        <w:ind w:left="1065" w:hanging="705"/>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C512351"/>
    <w:multiLevelType w:val="hybridMultilevel"/>
    <w:tmpl w:val="EE8AEC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9E76565"/>
    <w:multiLevelType w:val="hybridMultilevel"/>
    <w:tmpl w:val="1D5E0B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A1C4DE8"/>
    <w:multiLevelType w:val="hybridMultilevel"/>
    <w:tmpl w:val="C28AAC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4"/>
  </w:num>
  <w:num w:numId="2">
    <w:abstractNumId w:val="0"/>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7"/>
  </w:num>
  <w:num w:numId="6">
    <w:abstractNumId w:val="6"/>
  </w:num>
  <w:num w:numId="7">
    <w:abstractNumId w:val="3"/>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10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321"/>
    <w:rsid w:val="00010046"/>
    <w:rsid w:val="00011666"/>
    <w:rsid w:val="00011DE7"/>
    <w:rsid w:val="00014896"/>
    <w:rsid w:val="0002234D"/>
    <w:rsid w:val="00027AA1"/>
    <w:rsid w:val="00036E8F"/>
    <w:rsid w:val="00046CC7"/>
    <w:rsid w:val="000501DD"/>
    <w:rsid w:val="000532C8"/>
    <w:rsid w:val="000542FB"/>
    <w:rsid w:val="00054B0D"/>
    <w:rsid w:val="00055CCC"/>
    <w:rsid w:val="000616AE"/>
    <w:rsid w:val="00062B4C"/>
    <w:rsid w:val="0006704E"/>
    <w:rsid w:val="000732C0"/>
    <w:rsid w:val="00082DAD"/>
    <w:rsid w:val="00084EC0"/>
    <w:rsid w:val="000944FC"/>
    <w:rsid w:val="000950D2"/>
    <w:rsid w:val="000A0AE6"/>
    <w:rsid w:val="000A2F47"/>
    <w:rsid w:val="000A48C9"/>
    <w:rsid w:val="000A6182"/>
    <w:rsid w:val="000B378B"/>
    <w:rsid w:val="000B4064"/>
    <w:rsid w:val="000B592D"/>
    <w:rsid w:val="000D0656"/>
    <w:rsid w:val="000D3829"/>
    <w:rsid w:val="000D5F8C"/>
    <w:rsid w:val="000E7EA2"/>
    <w:rsid w:val="000F0798"/>
    <w:rsid w:val="000F0DBD"/>
    <w:rsid w:val="000F373F"/>
    <w:rsid w:val="000F3E99"/>
    <w:rsid w:val="00101019"/>
    <w:rsid w:val="00102281"/>
    <w:rsid w:val="00105B56"/>
    <w:rsid w:val="00106021"/>
    <w:rsid w:val="0011031C"/>
    <w:rsid w:val="00111AA2"/>
    <w:rsid w:val="00123E4A"/>
    <w:rsid w:val="00124B05"/>
    <w:rsid w:val="00124C1D"/>
    <w:rsid w:val="001265D8"/>
    <w:rsid w:val="001306CB"/>
    <w:rsid w:val="00130EF9"/>
    <w:rsid w:val="00135481"/>
    <w:rsid w:val="00144842"/>
    <w:rsid w:val="0015037D"/>
    <w:rsid w:val="00153426"/>
    <w:rsid w:val="001551CE"/>
    <w:rsid w:val="00163B7E"/>
    <w:rsid w:val="00163F13"/>
    <w:rsid w:val="00165BE8"/>
    <w:rsid w:val="001754C1"/>
    <w:rsid w:val="00175CDB"/>
    <w:rsid w:val="001769C0"/>
    <w:rsid w:val="00181698"/>
    <w:rsid w:val="00193BF1"/>
    <w:rsid w:val="001A4904"/>
    <w:rsid w:val="001A6B88"/>
    <w:rsid w:val="001A6BBC"/>
    <w:rsid w:val="001C22C9"/>
    <w:rsid w:val="001C31C7"/>
    <w:rsid w:val="001C41DF"/>
    <w:rsid w:val="001C45E7"/>
    <w:rsid w:val="001E5C97"/>
    <w:rsid w:val="001F0DB1"/>
    <w:rsid w:val="001F322B"/>
    <w:rsid w:val="001F7CC7"/>
    <w:rsid w:val="002000F0"/>
    <w:rsid w:val="002006EF"/>
    <w:rsid w:val="00202539"/>
    <w:rsid w:val="00213312"/>
    <w:rsid w:val="00214A30"/>
    <w:rsid w:val="0021773C"/>
    <w:rsid w:val="00223FD0"/>
    <w:rsid w:val="00227768"/>
    <w:rsid w:val="002331CD"/>
    <w:rsid w:val="002354BE"/>
    <w:rsid w:val="002355B2"/>
    <w:rsid w:val="002412B6"/>
    <w:rsid w:val="00241B6A"/>
    <w:rsid w:val="00242807"/>
    <w:rsid w:val="00246B26"/>
    <w:rsid w:val="002514EF"/>
    <w:rsid w:val="00257579"/>
    <w:rsid w:val="00260D75"/>
    <w:rsid w:val="00262C05"/>
    <w:rsid w:val="00265D6C"/>
    <w:rsid w:val="00266543"/>
    <w:rsid w:val="00270956"/>
    <w:rsid w:val="00272182"/>
    <w:rsid w:val="00274AE5"/>
    <w:rsid w:val="00281423"/>
    <w:rsid w:val="002840E9"/>
    <w:rsid w:val="002840FC"/>
    <w:rsid w:val="00284948"/>
    <w:rsid w:val="0028541B"/>
    <w:rsid w:val="00290AEC"/>
    <w:rsid w:val="002915D5"/>
    <w:rsid w:val="00291A8E"/>
    <w:rsid w:val="00294EEE"/>
    <w:rsid w:val="002A18AE"/>
    <w:rsid w:val="002A1E99"/>
    <w:rsid w:val="002A446B"/>
    <w:rsid w:val="002B10C9"/>
    <w:rsid w:val="002B2C47"/>
    <w:rsid w:val="002B2EB8"/>
    <w:rsid w:val="002B70E7"/>
    <w:rsid w:val="002C0019"/>
    <w:rsid w:val="002C0878"/>
    <w:rsid w:val="002C1506"/>
    <w:rsid w:val="002C2DBB"/>
    <w:rsid w:val="002C32F1"/>
    <w:rsid w:val="002C3918"/>
    <w:rsid w:val="002C73BA"/>
    <w:rsid w:val="002D14E3"/>
    <w:rsid w:val="002D2665"/>
    <w:rsid w:val="002D2B9F"/>
    <w:rsid w:val="002D7C10"/>
    <w:rsid w:val="002E232C"/>
    <w:rsid w:val="002F3E2A"/>
    <w:rsid w:val="002F4F64"/>
    <w:rsid w:val="0030165A"/>
    <w:rsid w:val="003043DD"/>
    <w:rsid w:val="00304864"/>
    <w:rsid w:val="003114D8"/>
    <w:rsid w:val="00311F39"/>
    <w:rsid w:val="0031210B"/>
    <w:rsid w:val="00322783"/>
    <w:rsid w:val="003245A4"/>
    <w:rsid w:val="00324781"/>
    <w:rsid w:val="00330A56"/>
    <w:rsid w:val="003318BD"/>
    <w:rsid w:val="00332229"/>
    <w:rsid w:val="0033520A"/>
    <w:rsid w:val="00336FA6"/>
    <w:rsid w:val="00337191"/>
    <w:rsid w:val="00337372"/>
    <w:rsid w:val="00343459"/>
    <w:rsid w:val="00344711"/>
    <w:rsid w:val="00344A00"/>
    <w:rsid w:val="00345B8C"/>
    <w:rsid w:val="00351FA4"/>
    <w:rsid w:val="003610B4"/>
    <w:rsid w:val="003636A9"/>
    <w:rsid w:val="00367AA6"/>
    <w:rsid w:val="00371DCB"/>
    <w:rsid w:val="00376E7F"/>
    <w:rsid w:val="00377474"/>
    <w:rsid w:val="0038261E"/>
    <w:rsid w:val="003829A8"/>
    <w:rsid w:val="003928E3"/>
    <w:rsid w:val="00393C57"/>
    <w:rsid w:val="00393C9A"/>
    <w:rsid w:val="00397972"/>
    <w:rsid w:val="003B087F"/>
    <w:rsid w:val="003B1F56"/>
    <w:rsid w:val="003B2BB3"/>
    <w:rsid w:val="003B389A"/>
    <w:rsid w:val="003B72F8"/>
    <w:rsid w:val="003C3D8D"/>
    <w:rsid w:val="003D1657"/>
    <w:rsid w:val="003D4FC8"/>
    <w:rsid w:val="003D679F"/>
    <w:rsid w:val="003E58B6"/>
    <w:rsid w:val="003E743C"/>
    <w:rsid w:val="003F06B0"/>
    <w:rsid w:val="003F3517"/>
    <w:rsid w:val="00414B3A"/>
    <w:rsid w:val="00417643"/>
    <w:rsid w:val="00421440"/>
    <w:rsid w:val="0042290B"/>
    <w:rsid w:val="00422C80"/>
    <w:rsid w:val="0042619A"/>
    <w:rsid w:val="00431A5D"/>
    <w:rsid w:val="00434B8A"/>
    <w:rsid w:val="00443990"/>
    <w:rsid w:val="00447189"/>
    <w:rsid w:val="00452FA8"/>
    <w:rsid w:val="00453BD1"/>
    <w:rsid w:val="0045654A"/>
    <w:rsid w:val="004575D7"/>
    <w:rsid w:val="00460C68"/>
    <w:rsid w:val="00461346"/>
    <w:rsid w:val="00462D3F"/>
    <w:rsid w:val="004637FF"/>
    <w:rsid w:val="00472023"/>
    <w:rsid w:val="00472DFF"/>
    <w:rsid w:val="00481842"/>
    <w:rsid w:val="004837C0"/>
    <w:rsid w:val="00491908"/>
    <w:rsid w:val="004919F5"/>
    <w:rsid w:val="00493255"/>
    <w:rsid w:val="004A1384"/>
    <w:rsid w:val="004A5560"/>
    <w:rsid w:val="004A66A3"/>
    <w:rsid w:val="004B2ADA"/>
    <w:rsid w:val="004B2B95"/>
    <w:rsid w:val="004B3FAA"/>
    <w:rsid w:val="004C34FC"/>
    <w:rsid w:val="004C412A"/>
    <w:rsid w:val="004F4006"/>
    <w:rsid w:val="00510891"/>
    <w:rsid w:val="005114B9"/>
    <w:rsid w:val="0051512E"/>
    <w:rsid w:val="0051656A"/>
    <w:rsid w:val="0051681B"/>
    <w:rsid w:val="00522FE4"/>
    <w:rsid w:val="0052380B"/>
    <w:rsid w:val="00534601"/>
    <w:rsid w:val="00541CF0"/>
    <w:rsid w:val="00545B34"/>
    <w:rsid w:val="00546EB3"/>
    <w:rsid w:val="00547EDB"/>
    <w:rsid w:val="0055036B"/>
    <w:rsid w:val="005517A2"/>
    <w:rsid w:val="00555A77"/>
    <w:rsid w:val="00566519"/>
    <w:rsid w:val="005670ED"/>
    <w:rsid w:val="005771E5"/>
    <w:rsid w:val="0058036E"/>
    <w:rsid w:val="00583990"/>
    <w:rsid w:val="00585FD1"/>
    <w:rsid w:val="005957ED"/>
    <w:rsid w:val="005A2F3F"/>
    <w:rsid w:val="005A659F"/>
    <w:rsid w:val="005B66AB"/>
    <w:rsid w:val="005B7B27"/>
    <w:rsid w:val="005C0553"/>
    <w:rsid w:val="005C0751"/>
    <w:rsid w:val="005C454E"/>
    <w:rsid w:val="005C600A"/>
    <w:rsid w:val="005C615F"/>
    <w:rsid w:val="005C680F"/>
    <w:rsid w:val="005C7A3A"/>
    <w:rsid w:val="005D1AB2"/>
    <w:rsid w:val="005D3744"/>
    <w:rsid w:val="005D4912"/>
    <w:rsid w:val="005D7004"/>
    <w:rsid w:val="005E3CEE"/>
    <w:rsid w:val="005E46CB"/>
    <w:rsid w:val="005F3625"/>
    <w:rsid w:val="005F5B08"/>
    <w:rsid w:val="0060042E"/>
    <w:rsid w:val="00602030"/>
    <w:rsid w:val="00604678"/>
    <w:rsid w:val="00606168"/>
    <w:rsid w:val="006134E8"/>
    <w:rsid w:val="006214CC"/>
    <w:rsid w:val="00621EAA"/>
    <w:rsid w:val="00624A18"/>
    <w:rsid w:val="006314C2"/>
    <w:rsid w:val="00633026"/>
    <w:rsid w:val="00641475"/>
    <w:rsid w:val="00645BB7"/>
    <w:rsid w:val="00645FAC"/>
    <w:rsid w:val="00646483"/>
    <w:rsid w:val="006509B9"/>
    <w:rsid w:val="00651636"/>
    <w:rsid w:val="00655EBC"/>
    <w:rsid w:val="00656454"/>
    <w:rsid w:val="00657A16"/>
    <w:rsid w:val="0066325C"/>
    <w:rsid w:val="00664506"/>
    <w:rsid w:val="0066471A"/>
    <w:rsid w:val="006651C6"/>
    <w:rsid w:val="00670336"/>
    <w:rsid w:val="00671050"/>
    <w:rsid w:val="0067114C"/>
    <w:rsid w:val="006735A0"/>
    <w:rsid w:val="006736C0"/>
    <w:rsid w:val="00676CE7"/>
    <w:rsid w:val="006822C4"/>
    <w:rsid w:val="00684FC5"/>
    <w:rsid w:val="00685699"/>
    <w:rsid w:val="00686A11"/>
    <w:rsid w:val="0069406A"/>
    <w:rsid w:val="0069529D"/>
    <w:rsid w:val="006A4E3A"/>
    <w:rsid w:val="006B0CCC"/>
    <w:rsid w:val="006B491B"/>
    <w:rsid w:val="006B726E"/>
    <w:rsid w:val="006C1114"/>
    <w:rsid w:val="006D1340"/>
    <w:rsid w:val="006E3E56"/>
    <w:rsid w:val="006E4F3B"/>
    <w:rsid w:val="006E5385"/>
    <w:rsid w:val="006F0480"/>
    <w:rsid w:val="007017F5"/>
    <w:rsid w:val="007028CD"/>
    <w:rsid w:val="00703AD0"/>
    <w:rsid w:val="007046D7"/>
    <w:rsid w:val="00706F6A"/>
    <w:rsid w:val="00713CA7"/>
    <w:rsid w:val="0071709E"/>
    <w:rsid w:val="00717C6D"/>
    <w:rsid w:val="00721D9A"/>
    <w:rsid w:val="0072462E"/>
    <w:rsid w:val="00724A31"/>
    <w:rsid w:val="007323C8"/>
    <w:rsid w:val="007346C9"/>
    <w:rsid w:val="00735670"/>
    <w:rsid w:val="00735BA2"/>
    <w:rsid w:val="0074179E"/>
    <w:rsid w:val="007417E1"/>
    <w:rsid w:val="00741F62"/>
    <w:rsid w:val="00742139"/>
    <w:rsid w:val="007424A6"/>
    <w:rsid w:val="0074517E"/>
    <w:rsid w:val="00752EBF"/>
    <w:rsid w:val="00754D2E"/>
    <w:rsid w:val="00760663"/>
    <w:rsid w:val="007623DB"/>
    <w:rsid w:val="00765964"/>
    <w:rsid w:val="00774321"/>
    <w:rsid w:val="00785DD7"/>
    <w:rsid w:val="00786DDC"/>
    <w:rsid w:val="00787B3D"/>
    <w:rsid w:val="00791EA2"/>
    <w:rsid w:val="0079278A"/>
    <w:rsid w:val="00796686"/>
    <w:rsid w:val="007A197D"/>
    <w:rsid w:val="007A2A7A"/>
    <w:rsid w:val="007A49F7"/>
    <w:rsid w:val="007B1B15"/>
    <w:rsid w:val="007B6389"/>
    <w:rsid w:val="007D2AEB"/>
    <w:rsid w:val="007D7F2E"/>
    <w:rsid w:val="007E3F07"/>
    <w:rsid w:val="007F46B8"/>
    <w:rsid w:val="007F568D"/>
    <w:rsid w:val="007F60F8"/>
    <w:rsid w:val="008001EA"/>
    <w:rsid w:val="008034EF"/>
    <w:rsid w:val="008063A9"/>
    <w:rsid w:val="00812301"/>
    <w:rsid w:val="00812CBC"/>
    <w:rsid w:val="0081401D"/>
    <w:rsid w:val="00815E6A"/>
    <w:rsid w:val="00816968"/>
    <w:rsid w:val="00823B72"/>
    <w:rsid w:val="00827F0A"/>
    <w:rsid w:val="00832C21"/>
    <w:rsid w:val="00837624"/>
    <w:rsid w:val="00850717"/>
    <w:rsid w:val="00853508"/>
    <w:rsid w:val="00855AD8"/>
    <w:rsid w:val="00856771"/>
    <w:rsid w:val="0085746C"/>
    <w:rsid w:val="00864083"/>
    <w:rsid w:val="00876F8D"/>
    <w:rsid w:val="008777D2"/>
    <w:rsid w:val="0088466B"/>
    <w:rsid w:val="00893322"/>
    <w:rsid w:val="00895A17"/>
    <w:rsid w:val="00897D69"/>
    <w:rsid w:val="008A0A65"/>
    <w:rsid w:val="008A73D5"/>
    <w:rsid w:val="008C0992"/>
    <w:rsid w:val="008C1459"/>
    <w:rsid w:val="008D1E81"/>
    <w:rsid w:val="008D4173"/>
    <w:rsid w:val="008D6E80"/>
    <w:rsid w:val="008E1288"/>
    <w:rsid w:val="008E1495"/>
    <w:rsid w:val="008E4763"/>
    <w:rsid w:val="008F08B2"/>
    <w:rsid w:val="008F08CA"/>
    <w:rsid w:val="008F0F7B"/>
    <w:rsid w:val="008F350D"/>
    <w:rsid w:val="008F3798"/>
    <w:rsid w:val="008F3AE7"/>
    <w:rsid w:val="009003A5"/>
    <w:rsid w:val="0090176A"/>
    <w:rsid w:val="00903271"/>
    <w:rsid w:val="0090371C"/>
    <w:rsid w:val="009058C8"/>
    <w:rsid w:val="00913010"/>
    <w:rsid w:val="00914AD1"/>
    <w:rsid w:val="009156E9"/>
    <w:rsid w:val="00916266"/>
    <w:rsid w:val="00921798"/>
    <w:rsid w:val="0092228C"/>
    <w:rsid w:val="0092722A"/>
    <w:rsid w:val="00940AD4"/>
    <w:rsid w:val="00940FE3"/>
    <w:rsid w:val="009418CC"/>
    <w:rsid w:val="00954EDD"/>
    <w:rsid w:val="00961D00"/>
    <w:rsid w:val="00967E3E"/>
    <w:rsid w:val="00973890"/>
    <w:rsid w:val="00973B13"/>
    <w:rsid w:val="009768AB"/>
    <w:rsid w:val="0098098E"/>
    <w:rsid w:val="009816D9"/>
    <w:rsid w:val="00983CEC"/>
    <w:rsid w:val="009867BF"/>
    <w:rsid w:val="00991E14"/>
    <w:rsid w:val="00992653"/>
    <w:rsid w:val="009929B4"/>
    <w:rsid w:val="00995072"/>
    <w:rsid w:val="0099530C"/>
    <w:rsid w:val="00995DB3"/>
    <w:rsid w:val="009A5EEB"/>
    <w:rsid w:val="009B1AFD"/>
    <w:rsid w:val="009B3D1C"/>
    <w:rsid w:val="009B4075"/>
    <w:rsid w:val="009B4630"/>
    <w:rsid w:val="009B6A5E"/>
    <w:rsid w:val="009C00FC"/>
    <w:rsid w:val="009C3BED"/>
    <w:rsid w:val="009D0B0C"/>
    <w:rsid w:val="009D102D"/>
    <w:rsid w:val="009D3DBF"/>
    <w:rsid w:val="009E388F"/>
    <w:rsid w:val="009E3B78"/>
    <w:rsid w:val="009F1271"/>
    <w:rsid w:val="009F24E2"/>
    <w:rsid w:val="009F4575"/>
    <w:rsid w:val="009F5C22"/>
    <w:rsid w:val="00A00C5A"/>
    <w:rsid w:val="00A03B90"/>
    <w:rsid w:val="00A04DD4"/>
    <w:rsid w:val="00A05591"/>
    <w:rsid w:val="00A067F2"/>
    <w:rsid w:val="00A12DBD"/>
    <w:rsid w:val="00A14438"/>
    <w:rsid w:val="00A20835"/>
    <w:rsid w:val="00A214E1"/>
    <w:rsid w:val="00A2570C"/>
    <w:rsid w:val="00A30FCF"/>
    <w:rsid w:val="00A32A40"/>
    <w:rsid w:val="00A343BB"/>
    <w:rsid w:val="00A34E06"/>
    <w:rsid w:val="00A35998"/>
    <w:rsid w:val="00A409B9"/>
    <w:rsid w:val="00A4602C"/>
    <w:rsid w:val="00A55CB1"/>
    <w:rsid w:val="00A574CC"/>
    <w:rsid w:val="00A621C1"/>
    <w:rsid w:val="00A62AFA"/>
    <w:rsid w:val="00A638C2"/>
    <w:rsid w:val="00A665C9"/>
    <w:rsid w:val="00A678A4"/>
    <w:rsid w:val="00A70FB9"/>
    <w:rsid w:val="00A74C74"/>
    <w:rsid w:val="00A755AA"/>
    <w:rsid w:val="00A81150"/>
    <w:rsid w:val="00A836C1"/>
    <w:rsid w:val="00A90CC4"/>
    <w:rsid w:val="00A90DE0"/>
    <w:rsid w:val="00A91DFF"/>
    <w:rsid w:val="00A94AC1"/>
    <w:rsid w:val="00AA3E29"/>
    <w:rsid w:val="00AA45AE"/>
    <w:rsid w:val="00AB4D91"/>
    <w:rsid w:val="00AB5440"/>
    <w:rsid w:val="00AB5707"/>
    <w:rsid w:val="00AC3967"/>
    <w:rsid w:val="00AC3C16"/>
    <w:rsid w:val="00AC4EAF"/>
    <w:rsid w:val="00AC550F"/>
    <w:rsid w:val="00AC762A"/>
    <w:rsid w:val="00AD1E07"/>
    <w:rsid w:val="00AD1EE2"/>
    <w:rsid w:val="00AD5AB9"/>
    <w:rsid w:val="00AD743C"/>
    <w:rsid w:val="00AE37D7"/>
    <w:rsid w:val="00AE5B8F"/>
    <w:rsid w:val="00AF2FFF"/>
    <w:rsid w:val="00B044EF"/>
    <w:rsid w:val="00B0661C"/>
    <w:rsid w:val="00B07FC6"/>
    <w:rsid w:val="00B21B38"/>
    <w:rsid w:val="00B21DD8"/>
    <w:rsid w:val="00B22C75"/>
    <w:rsid w:val="00B236D7"/>
    <w:rsid w:val="00B2437D"/>
    <w:rsid w:val="00B25720"/>
    <w:rsid w:val="00B31374"/>
    <w:rsid w:val="00B346EF"/>
    <w:rsid w:val="00B43973"/>
    <w:rsid w:val="00B453C5"/>
    <w:rsid w:val="00B510A6"/>
    <w:rsid w:val="00B51587"/>
    <w:rsid w:val="00B521EC"/>
    <w:rsid w:val="00B52C6B"/>
    <w:rsid w:val="00B5304C"/>
    <w:rsid w:val="00B6008D"/>
    <w:rsid w:val="00B62A9A"/>
    <w:rsid w:val="00B66F48"/>
    <w:rsid w:val="00B74A4D"/>
    <w:rsid w:val="00B7713B"/>
    <w:rsid w:val="00B81ED9"/>
    <w:rsid w:val="00B84891"/>
    <w:rsid w:val="00B91B75"/>
    <w:rsid w:val="00B92E18"/>
    <w:rsid w:val="00B949EA"/>
    <w:rsid w:val="00B97F10"/>
    <w:rsid w:val="00BA1477"/>
    <w:rsid w:val="00BA3DE0"/>
    <w:rsid w:val="00BB6A9C"/>
    <w:rsid w:val="00BB74EE"/>
    <w:rsid w:val="00BB7C7D"/>
    <w:rsid w:val="00BC15CE"/>
    <w:rsid w:val="00BC208C"/>
    <w:rsid w:val="00BC38C4"/>
    <w:rsid w:val="00BC4B80"/>
    <w:rsid w:val="00BC5C41"/>
    <w:rsid w:val="00BE47D7"/>
    <w:rsid w:val="00BF0969"/>
    <w:rsid w:val="00BF45CB"/>
    <w:rsid w:val="00C02B51"/>
    <w:rsid w:val="00C0503F"/>
    <w:rsid w:val="00C14396"/>
    <w:rsid w:val="00C15093"/>
    <w:rsid w:val="00C157D8"/>
    <w:rsid w:val="00C15983"/>
    <w:rsid w:val="00C166BF"/>
    <w:rsid w:val="00C20C78"/>
    <w:rsid w:val="00C20CD8"/>
    <w:rsid w:val="00C2268E"/>
    <w:rsid w:val="00C22B06"/>
    <w:rsid w:val="00C26A23"/>
    <w:rsid w:val="00C27ABF"/>
    <w:rsid w:val="00C30827"/>
    <w:rsid w:val="00C3262F"/>
    <w:rsid w:val="00C32939"/>
    <w:rsid w:val="00C33566"/>
    <w:rsid w:val="00C353C9"/>
    <w:rsid w:val="00C41089"/>
    <w:rsid w:val="00C417AE"/>
    <w:rsid w:val="00C448A6"/>
    <w:rsid w:val="00C452E4"/>
    <w:rsid w:val="00C47370"/>
    <w:rsid w:val="00C50E29"/>
    <w:rsid w:val="00C531BA"/>
    <w:rsid w:val="00C53A77"/>
    <w:rsid w:val="00C545BC"/>
    <w:rsid w:val="00C636BA"/>
    <w:rsid w:val="00C648E3"/>
    <w:rsid w:val="00C65354"/>
    <w:rsid w:val="00C74652"/>
    <w:rsid w:val="00C75E61"/>
    <w:rsid w:val="00C76478"/>
    <w:rsid w:val="00C81F9D"/>
    <w:rsid w:val="00C83F8E"/>
    <w:rsid w:val="00C840F2"/>
    <w:rsid w:val="00C94BAA"/>
    <w:rsid w:val="00C975FA"/>
    <w:rsid w:val="00CA0324"/>
    <w:rsid w:val="00CA03DE"/>
    <w:rsid w:val="00CA1EC8"/>
    <w:rsid w:val="00CA4BC1"/>
    <w:rsid w:val="00CA75CA"/>
    <w:rsid w:val="00CB24C7"/>
    <w:rsid w:val="00CB316C"/>
    <w:rsid w:val="00CC0B8C"/>
    <w:rsid w:val="00CC1AF8"/>
    <w:rsid w:val="00CC2C24"/>
    <w:rsid w:val="00CD1E49"/>
    <w:rsid w:val="00CD2E42"/>
    <w:rsid w:val="00CD3AAE"/>
    <w:rsid w:val="00CD5984"/>
    <w:rsid w:val="00CE03EF"/>
    <w:rsid w:val="00CE06B5"/>
    <w:rsid w:val="00CE617E"/>
    <w:rsid w:val="00CE7986"/>
    <w:rsid w:val="00CF038B"/>
    <w:rsid w:val="00CF293B"/>
    <w:rsid w:val="00CF2B35"/>
    <w:rsid w:val="00D03308"/>
    <w:rsid w:val="00D03680"/>
    <w:rsid w:val="00D049CB"/>
    <w:rsid w:val="00D05394"/>
    <w:rsid w:val="00D1625D"/>
    <w:rsid w:val="00D20107"/>
    <w:rsid w:val="00D22EFD"/>
    <w:rsid w:val="00D25BED"/>
    <w:rsid w:val="00D30AA3"/>
    <w:rsid w:val="00D3257B"/>
    <w:rsid w:val="00D4239D"/>
    <w:rsid w:val="00D47CB7"/>
    <w:rsid w:val="00D509BC"/>
    <w:rsid w:val="00D56726"/>
    <w:rsid w:val="00D6233E"/>
    <w:rsid w:val="00D63157"/>
    <w:rsid w:val="00D64604"/>
    <w:rsid w:val="00D665E5"/>
    <w:rsid w:val="00D73844"/>
    <w:rsid w:val="00D73FF0"/>
    <w:rsid w:val="00D74584"/>
    <w:rsid w:val="00D920DC"/>
    <w:rsid w:val="00D9474B"/>
    <w:rsid w:val="00D952B0"/>
    <w:rsid w:val="00D95837"/>
    <w:rsid w:val="00D97051"/>
    <w:rsid w:val="00D97481"/>
    <w:rsid w:val="00DA08EE"/>
    <w:rsid w:val="00DA0E16"/>
    <w:rsid w:val="00DA1C84"/>
    <w:rsid w:val="00DB20EB"/>
    <w:rsid w:val="00DB51A2"/>
    <w:rsid w:val="00DB79B6"/>
    <w:rsid w:val="00DC1033"/>
    <w:rsid w:val="00DC3ED4"/>
    <w:rsid w:val="00DD0A4B"/>
    <w:rsid w:val="00DD5DFF"/>
    <w:rsid w:val="00DE22F4"/>
    <w:rsid w:val="00DF1EB5"/>
    <w:rsid w:val="00DF4A45"/>
    <w:rsid w:val="00E00DAE"/>
    <w:rsid w:val="00E02421"/>
    <w:rsid w:val="00E037AC"/>
    <w:rsid w:val="00E0660D"/>
    <w:rsid w:val="00E07EAB"/>
    <w:rsid w:val="00E1116B"/>
    <w:rsid w:val="00E122DA"/>
    <w:rsid w:val="00E155D6"/>
    <w:rsid w:val="00E2070F"/>
    <w:rsid w:val="00E20B39"/>
    <w:rsid w:val="00E26775"/>
    <w:rsid w:val="00E30B73"/>
    <w:rsid w:val="00E34D2E"/>
    <w:rsid w:val="00E3524D"/>
    <w:rsid w:val="00E45734"/>
    <w:rsid w:val="00E465DD"/>
    <w:rsid w:val="00E523CC"/>
    <w:rsid w:val="00E56BF5"/>
    <w:rsid w:val="00E6099E"/>
    <w:rsid w:val="00E619A7"/>
    <w:rsid w:val="00E62A72"/>
    <w:rsid w:val="00E63A2D"/>
    <w:rsid w:val="00E66446"/>
    <w:rsid w:val="00E718EE"/>
    <w:rsid w:val="00E7343D"/>
    <w:rsid w:val="00E75527"/>
    <w:rsid w:val="00E75D4B"/>
    <w:rsid w:val="00E81D7E"/>
    <w:rsid w:val="00E8412B"/>
    <w:rsid w:val="00E85BC8"/>
    <w:rsid w:val="00E9673D"/>
    <w:rsid w:val="00EA188B"/>
    <w:rsid w:val="00EB059D"/>
    <w:rsid w:val="00EB2A74"/>
    <w:rsid w:val="00EB3BAA"/>
    <w:rsid w:val="00EC4544"/>
    <w:rsid w:val="00EC6662"/>
    <w:rsid w:val="00EC79BD"/>
    <w:rsid w:val="00ED1FA2"/>
    <w:rsid w:val="00ED2A2A"/>
    <w:rsid w:val="00ED30AB"/>
    <w:rsid w:val="00EE2B4E"/>
    <w:rsid w:val="00EE3E27"/>
    <w:rsid w:val="00EE5A2F"/>
    <w:rsid w:val="00EF2EB5"/>
    <w:rsid w:val="00F00CF2"/>
    <w:rsid w:val="00F010E1"/>
    <w:rsid w:val="00F03228"/>
    <w:rsid w:val="00F07A7B"/>
    <w:rsid w:val="00F07AC9"/>
    <w:rsid w:val="00F11CFF"/>
    <w:rsid w:val="00F210F9"/>
    <w:rsid w:val="00F2464F"/>
    <w:rsid w:val="00F3109F"/>
    <w:rsid w:val="00F331A3"/>
    <w:rsid w:val="00F336CB"/>
    <w:rsid w:val="00F3683C"/>
    <w:rsid w:val="00F37F74"/>
    <w:rsid w:val="00F417F8"/>
    <w:rsid w:val="00F41F8D"/>
    <w:rsid w:val="00F449DB"/>
    <w:rsid w:val="00F46A9D"/>
    <w:rsid w:val="00F470AE"/>
    <w:rsid w:val="00F55F10"/>
    <w:rsid w:val="00F57949"/>
    <w:rsid w:val="00F612E3"/>
    <w:rsid w:val="00F71072"/>
    <w:rsid w:val="00F72C19"/>
    <w:rsid w:val="00F7546B"/>
    <w:rsid w:val="00F7560E"/>
    <w:rsid w:val="00F805EB"/>
    <w:rsid w:val="00F85696"/>
    <w:rsid w:val="00F85B59"/>
    <w:rsid w:val="00F8767D"/>
    <w:rsid w:val="00F87D85"/>
    <w:rsid w:val="00F87F85"/>
    <w:rsid w:val="00F9046E"/>
    <w:rsid w:val="00F938B2"/>
    <w:rsid w:val="00FA43F8"/>
    <w:rsid w:val="00FC00C7"/>
    <w:rsid w:val="00FC1B01"/>
    <w:rsid w:val="00FC2A61"/>
    <w:rsid w:val="00FC3E3C"/>
    <w:rsid w:val="00FD481A"/>
    <w:rsid w:val="00FD5AD0"/>
    <w:rsid w:val="00FD617C"/>
    <w:rsid w:val="00FD7210"/>
    <w:rsid w:val="00FD7A75"/>
    <w:rsid w:val="00FE1269"/>
    <w:rsid w:val="00FE69E1"/>
    <w:rsid w:val="00FE7E44"/>
    <w:rsid w:val="00FF28E7"/>
    <w:rsid w:val="00FF62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1842"/>
    <w:pPr>
      <w:ind w:left="720"/>
      <w:contextualSpacing/>
    </w:pPr>
  </w:style>
  <w:style w:type="character" w:styleId="a4">
    <w:name w:val="Hyperlink"/>
    <w:basedOn w:val="a0"/>
    <w:uiPriority w:val="99"/>
    <w:unhideWhenUsed/>
    <w:rsid w:val="00481842"/>
    <w:rPr>
      <w:color w:val="0000FF" w:themeColor="hyperlink"/>
      <w:u w:val="single"/>
    </w:rPr>
  </w:style>
  <w:style w:type="paragraph" w:styleId="a5">
    <w:name w:val="header"/>
    <w:basedOn w:val="a"/>
    <w:link w:val="a6"/>
    <w:uiPriority w:val="99"/>
    <w:unhideWhenUsed/>
    <w:rsid w:val="000B406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B4064"/>
  </w:style>
  <w:style w:type="paragraph" w:styleId="a7">
    <w:name w:val="footer"/>
    <w:basedOn w:val="a"/>
    <w:link w:val="a8"/>
    <w:uiPriority w:val="99"/>
    <w:unhideWhenUsed/>
    <w:rsid w:val="000B406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B4064"/>
  </w:style>
  <w:style w:type="paragraph" w:styleId="a9">
    <w:name w:val="Balloon Text"/>
    <w:basedOn w:val="a"/>
    <w:link w:val="aa"/>
    <w:uiPriority w:val="99"/>
    <w:semiHidden/>
    <w:unhideWhenUsed/>
    <w:rsid w:val="007323C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323C8"/>
    <w:rPr>
      <w:rFonts w:ascii="Tahoma" w:hAnsi="Tahoma" w:cs="Tahoma"/>
      <w:sz w:val="16"/>
      <w:szCs w:val="16"/>
    </w:rPr>
  </w:style>
  <w:style w:type="paragraph" w:styleId="ab">
    <w:name w:val="Revision"/>
    <w:hidden/>
    <w:uiPriority w:val="99"/>
    <w:semiHidden/>
    <w:rsid w:val="00106021"/>
    <w:pPr>
      <w:spacing w:after="0" w:line="240" w:lineRule="auto"/>
    </w:pPr>
  </w:style>
  <w:style w:type="character" w:styleId="ac">
    <w:name w:val="annotation reference"/>
    <w:basedOn w:val="a0"/>
    <w:uiPriority w:val="99"/>
    <w:semiHidden/>
    <w:unhideWhenUsed/>
    <w:rsid w:val="002354BE"/>
    <w:rPr>
      <w:sz w:val="16"/>
      <w:szCs w:val="16"/>
    </w:rPr>
  </w:style>
  <w:style w:type="paragraph" w:styleId="ad">
    <w:name w:val="annotation text"/>
    <w:basedOn w:val="a"/>
    <w:link w:val="ae"/>
    <w:uiPriority w:val="99"/>
    <w:semiHidden/>
    <w:unhideWhenUsed/>
    <w:rsid w:val="002354BE"/>
    <w:pPr>
      <w:spacing w:line="240" w:lineRule="auto"/>
    </w:pPr>
    <w:rPr>
      <w:sz w:val="20"/>
      <w:szCs w:val="20"/>
    </w:rPr>
  </w:style>
  <w:style w:type="character" w:customStyle="1" w:styleId="ae">
    <w:name w:val="Текст примечания Знак"/>
    <w:basedOn w:val="a0"/>
    <w:link w:val="ad"/>
    <w:uiPriority w:val="99"/>
    <w:semiHidden/>
    <w:rsid w:val="002354BE"/>
    <w:rPr>
      <w:sz w:val="20"/>
      <w:szCs w:val="20"/>
    </w:rPr>
  </w:style>
  <w:style w:type="paragraph" w:styleId="af">
    <w:name w:val="annotation subject"/>
    <w:basedOn w:val="ad"/>
    <w:next w:val="ad"/>
    <w:link w:val="af0"/>
    <w:uiPriority w:val="99"/>
    <w:semiHidden/>
    <w:unhideWhenUsed/>
    <w:rsid w:val="002354BE"/>
    <w:rPr>
      <w:b/>
      <w:bCs/>
    </w:rPr>
  </w:style>
  <w:style w:type="character" w:customStyle="1" w:styleId="af0">
    <w:name w:val="Тема примечания Знак"/>
    <w:basedOn w:val="ae"/>
    <w:link w:val="af"/>
    <w:uiPriority w:val="99"/>
    <w:semiHidden/>
    <w:rsid w:val="002354BE"/>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1842"/>
    <w:pPr>
      <w:ind w:left="720"/>
      <w:contextualSpacing/>
    </w:pPr>
  </w:style>
  <w:style w:type="character" w:styleId="a4">
    <w:name w:val="Hyperlink"/>
    <w:basedOn w:val="a0"/>
    <w:uiPriority w:val="99"/>
    <w:unhideWhenUsed/>
    <w:rsid w:val="00481842"/>
    <w:rPr>
      <w:color w:val="0000FF" w:themeColor="hyperlink"/>
      <w:u w:val="single"/>
    </w:rPr>
  </w:style>
  <w:style w:type="paragraph" w:styleId="a5">
    <w:name w:val="header"/>
    <w:basedOn w:val="a"/>
    <w:link w:val="a6"/>
    <w:uiPriority w:val="99"/>
    <w:unhideWhenUsed/>
    <w:rsid w:val="000B406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B4064"/>
  </w:style>
  <w:style w:type="paragraph" w:styleId="a7">
    <w:name w:val="footer"/>
    <w:basedOn w:val="a"/>
    <w:link w:val="a8"/>
    <w:uiPriority w:val="99"/>
    <w:unhideWhenUsed/>
    <w:rsid w:val="000B406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B4064"/>
  </w:style>
  <w:style w:type="paragraph" w:styleId="a9">
    <w:name w:val="Balloon Text"/>
    <w:basedOn w:val="a"/>
    <w:link w:val="aa"/>
    <w:uiPriority w:val="99"/>
    <w:semiHidden/>
    <w:unhideWhenUsed/>
    <w:rsid w:val="007323C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323C8"/>
    <w:rPr>
      <w:rFonts w:ascii="Tahoma" w:hAnsi="Tahoma" w:cs="Tahoma"/>
      <w:sz w:val="16"/>
      <w:szCs w:val="16"/>
    </w:rPr>
  </w:style>
  <w:style w:type="paragraph" w:styleId="ab">
    <w:name w:val="Revision"/>
    <w:hidden/>
    <w:uiPriority w:val="99"/>
    <w:semiHidden/>
    <w:rsid w:val="00106021"/>
    <w:pPr>
      <w:spacing w:after="0" w:line="240" w:lineRule="auto"/>
    </w:pPr>
  </w:style>
  <w:style w:type="character" w:styleId="ac">
    <w:name w:val="annotation reference"/>
    <w:basedOn w:val="a0"/>
    <w:uiPriority w:val="99"/>
    <w:semiHidden/>
    <w:unhideWhenUsed/>
    <w:rsid w:val="002354BE"/>
    <w:rPr>
      <w:sz w:val="16"/>
      <w:szCs w:val="16"/>
    </w:rPr>
  </w:style>
  <w:style w:type="paragraph" w:styleId="ad">
    <w:name w:val="annotation text"/>
    <w:basedOn w:val="a"/>
    <w:link w:val="ae"/>
    <w:uiPriority w:val="99"/>
    <w:semiHidden/>
    <w:unhideWhenUsed/>
    <w:rsid w:val="002354BE"/>
    <w:pPr>
      <w:spacing w:line="240" w:lineRule="auto"/>
    </w:pPr>
    <w:rPr>
      <w:sz w:val="20"/>
      <w:szCs w:val="20"/>
    </w:rPr>
  </w:style>
  <w:style w:type="character" w:customStyle="1" w:styleId="ae">
    <w:name w:val="Текст примечания Знак"/>
    <w:basedOn w:val="a0"/>
    <w:link w:val="ad"/>
    <w:uiPriority w:val="99"/>
    <w:semiHidden/>
    <w:rsid w:val="002354BE"/>
    <w:rPr>
      <w:sz w:val="20"/>
      <w:szCs w:val="20"/>
    </w:rPr>
  </w:style>
  <w:style w:type="paragraph" w:styleId="af">
    <w:name w:val="annotation subject"/>
    <w:basedOn w:val="ad"/>
    <w:next w:val="ad"/>
    <w:link w:val="af0"/>
    <w:uiPriority w:val="99"/>
    <w:semiHidden/>
    <w:unhideWhenUsed/>
    <w:rsid w:val="002354BE"/>
    <w:rPr>
      <w:b/>
      <w:bCs/>
    </w:rPr>
  </w:style>
  <w:style w:type="character" w:customStyle="1" w:styleId="af0">
    <w:name w:val="Тема примечания Знак"/>
    <w:basedOn w:val="ae"/>
    <w:link w:val="af"/>
    <w:uiPriority w:val="99"/>
    <w:semiHidden/>
    <w:rsid w:val="002354B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9574199">
      <w:bodyDiv w:val="1"/>
      <w:marLeft w:val="0"/>
      <w:marRight w:val="0"/>
      <w:marTop w:val="0"/>
      <w:marBottom w:val="0"/>
      <w:divBdr>
        <w:top w:val="none" w:sz="0" w:space="0" w:color="auto"/>
        <w:left w:val="none" w:sz="0" w:space="0" w:color="auto"/>
        <w:bottom w:val="none" w:sz="0" w:space="0" w:color="auto"/>
        <w:right w:val="none" w:sz="0" w:space="0" w:color="auto"/>
      </w:divBdr>
    </w:div>
    <w:div w:id="823156364">
      <w:bodyDiv w:val="1"/>
      <w:marLeft w:val="0"/>
      <w:marRight w:val="0"/>
      <w:marTop w:val="0"/>
      <w:marBottom w:val="0"/>
      <w:divBdr>
        <w:top w:val="none" w:sz="0" w:space="0" w:color="auto"/>
        <w:left w:val="none" w:sz="0" w:space="0" w:color="auto"/>
        <w:bottom w:val="none" w:sz="0" w:space="0" w:color="auto"/>
        <w:right w:val="none" w:sz="0" w:space="0" w:color="auto"/>
      </w:divBdr>
    </w:div>
    <w:div w:id="1165978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roskazna.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oskazna.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roskazna.ru" TargetMode="External"/><Relationship Id="rId4" Type="http://schemas.microsoft.com/office/2007/relationships/stylesWithEffects" Target="stylesWithEffects.xml"/><Relationship Id="rId9" Type="http://schemas.openxmlformats.org/officeDocument/2006/relationships/hyperlink" Target="http://www.bus.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17F957-2638-47D6-9A0A-B9D1D1D86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644</TotalTime>
  <Pages>75</Pages>
  <Words>15469</Words>
  <Characters>88174</Characters>
  <Application>Microsoft Office Word</Application>
  <DocSecurity>0</DocSecurity>
  <Lines>734</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103437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Гришина Мария Вячеславовна</dc:creator>
  <cp:lastModifiedBy>Гришина Мария Вячеславовна</cp:lastModifiedBy>
  <cp:revision>23</cp:revision>
  <cp:lastPrinted>2019-02-04T14:34:00Z</cp:lastPrinted>
  <dcterms:created xsi:type="dcterms:W3CDTF">2019-05-29T08:12:00Z</dcterms:created>
  <dcterms:modified xsi:type="dcterms:W3CDTF">2020-06-19T09:42:00Z</dcterms:modified>
</cp:coreProperties>
</file>