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891" w:rsidRPr="001E570D" w:rsidRDefault="00BA4891" w:rsidP="00542184">
      <w:pPr>
        <w:spacing w:line="360" w:lineRule="atLeast"/>
        <w:ind w:firstLine="709"/>
        <w:jc w:val="right"/>
        <w:rPr>
          <w:szCs w:val="28"/>
        </w:rPr>
      </w:pPr>
      <w:r w:rsidRPr="001E570D">
        <w:rPr>
          <w:szCs w:val="28"/>
        </w:rPr>
        <w:t>Приложение №</w:t>
      </w:r>
      <w:r w:rsidR="00BE3C09">
        <w:rPr>
          <w:szCs w:val="28"/>
        </w:rPr>
        <w:t> 6</w:t>
      </w:r>
    </w:p>
    <w:p w:rsidR="00BA4891" w:rsidRPr="00BA4891" w:rsidRDefault="00BA4891" w:rsidP="00542184">
      <w:pPr>
        <w:spacing w:line="360" w:lineRule="atLeast"/>
        <w:ind w:firstLine="709"/>
        <w:jc w:val="right"/>
        <w:rPr>
          <w:sz w:val="24"/>
          <w:szCs w:val="24"/>
        </w:rPr>
      </w:pPr>
    </w:p>
    <w:p w:rsidR="00E77FD8" w:rsidRDefault="00310868" w:rsidP="00BE3C09">
      <w:pPr>
        <w:spacing w:line="360" w:lineRule="atLeast"/>
        <w:jc w:val="center"/>
        <w:rPr>
          <w:b/>
          <w:szCs w:val="28"/>
        </w:rPr>
      </w:pPr>
      <w:r>
        <w:rPr>
          <w:b/>
          <w:szCs w:val="28"/>
        </w:rPr>
        <w:t>Данные мониторинга кассового обслуживания исполнения бюджета субъекта Российской Федерации (местных бюджетов)</w:t>
      </w:r>
    </w:p>
    <w:p w:rsidR="00F824BB" w:rsidRDefault="00F824BB" w:rsidP="00542184">
      <w:pPr>
        <w:spacing w:line="360" w:lineRule="atLeast"/>
        <w:ind w:firstLine="709"/>
        <w:jc w:val="center"/>
        <w:rPr>
          <w:b/>
          <w:szCs w:val="28"/>
        </w:rPr>
      </w:pPr>
    </w:p>
    <w:tbl>
      <w:tblPr>
        <w:tblW w:w="93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50"/>
        <w:gridCol w:w="4678"/>
        <w:gridCol w:w="1559"/>
        <w:gridCol w:w="1559"/>
      </w:tblGrid>
      <w:tr w:rsidR="004F42DE" w:rsidRPr="00DD5864" w:rsidTr="00D658BB">
        <w:trPr>
          <w:trHeight w:val="300"/>
          <w:tblHeader/>
        </w:trPr>
        <w:tc>
          <w:tcPr>
            <w:tcW w:w="709" w:type="dxa"/>
            <w:shd w:val="clear" w:color="auto" w:fill="auto"/>
            <w:noWrap/>
            <w:vAlign w:val="center"/>
          </w:tcPr>
          <w:p w:rsidR="004F42DE" w:rsidRPr="00DD5864" w:rsidRDefault="004F42DE" w:rsidP="00B37B15">
            <w:pPr>
              <w:spacing w:line="360" w:lineRule="atLeast"/>
              <w:jc w:val="center"/>
            </w:pPr>
            <w:r w:rsidRPr="00DD5864">
              <w:t>№</w:t>
            </w:r>
          </w:p>
        </w:tc>
        <w:tc>
          <w:tcPr>
            <w:tcW w:w="5528" w:type="dxa"/>
            <w:gridSpan w:val="2"/>
            <w:shd w:val="clear" w:color="auto" w:fill="FFFFFF"/>
            <w:vAlign w:val="center"/>
          </w:tcPr>
          <w:p w:rsidR="004F42DE" w:rsidRPr="00DD5864" w:rsidRDefault="004F42DE" w:rsidP="00BE3C09">
            <w:pPr>
              <w:spacing w:line="360" w:lineRule="atLeast"/>
              <w:jc w:val="center"/>
            </w:pPr>
            <w:r w:rsidRPr="00DD5864">
              <w:t>Наименование показателя</w:t>
            </w:r>
          </w:p>
        </w:tc>
        <w:tc>
          <w:tcPr>
            <w:tcW w:w="1559" w:type="dxa"/>
            <w:shd w:val="clear" w:color="auto" w:fill="FFFFFF"/>
            <w:noWrap/>
            <w:vAlign w:val="center"/>
          </w:tcPr>
          <w:p w:rsidR="004F42DE" w:rsidRPr="00DD5864" w:rsidRDefault="004F42DE" w:rsidP="00B37B15">
            <w:pPr>
              <w:spacing w:line="360" w:lineRule="atLeast"/>
              <w:jc w:val="center"/>
            </w:pPr>
            <w:r>
              <w:t>на 01.01.201</w:t>
            </w:r>
            <w:r w:rsidR="007002D8">
              <w:t>7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4F42DE" w:rsidRPr="00DD5864" w:rsidRDefault="004F42DE" w:rsidP="00B37B15">
            <w:pPr>
              <w:spacing w:line="360" w:lineRule="atLeast"/>
              <w:jc w:val="center"/>
            </w:pPr>
            <w:r>
              <w:t>на 01.0</w:t>
            </w:r>
            <w:r w:rsidR="007002D8">
              <w:t>7</w:t>
            </w:r>
            <w:r>
              <w:t>.201</w:t>
            </w:r>
            <w:r w:rsidR="00F6636F">
              <w:t>7</w:t>
            </w:r>
          </w:p>
        </w:tc>
      </w:tr>
      <w:tr w:rsidR="004F42DE" w:rsidRPr="00DD5864" w:rsidTr="00B37B15">
        <w:trPr>
          <w:trHeight w:val="479"/>
        </w:trPr>
        <w:tc>
          <w:tcPr>
            <w:tcW w:w="6237" w:type="dxa"/>
            <w:gridSpan w:val="3"/>
            <w:shd w:val="clear" w:color="auto" w:fill="auto"/>
            <w:noWrap/>
            <w:vAlign w:val="center"/>
          </w:tcPr>
          <w:p w:rsidR="004F42DE" w:rsidRPr="00DD5864" w:rsidRDefault="004F42DE" w:rsidP="00BE3C09">
            <w:pPr>
              <w:spacing w:line="360" w:lineRule="atLeast"/>
              <w:rPr>
                <w:b/>
              </w:rPr>
            </w:pPr>
            <w:r w:rsidRPr="00DD5864">
              <w:rPr>
                <w:b/>
              </w:rPr>
              <w:t>Количество субъектов Российской Федерации: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F42DE" w:rsidRPr="00DD5864" w:rsidRDefault="004F42DE" w:rsidP="00BE3C09">
            <w:pPr>
              <w:spacing w:line="360" w:lineRule="atLeast"/>
              <w:jc w:val="center"/>
              <w:rPr>
                <w:b/>
              </w:rPr>
            </w:pPr>
            <w:r w:rsidRPr="007C5384">
              <w:rPr>
                <w:b/>
              </w:rPr>
              <w:t>8</w:t>
            </w:r>
            <w:r>
              <w:rPr>
                <w:b/>
              </w:rPr>
              <w:t>5</w:t>
            </w:r>
          </w:p>
        </w:tc>
        <w:tc>
          <w:tcPr>
            <w:tcW w:w="1559" w:type="dxa"/>
            <w:vAlign w:val="center"/>
          </w:tcPr>
          <w:p w:rsidR="004F42DE" w:rsidRPr="00DD5864" w:rsidRDefault="004F42DE" w:rsidP="00BE3C09">
            <w:pPr>
              <w:spacing w:line="360" w:lineRule="atLeast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</w:tr>
      <w:tr w:rsidR="004F42DE" w:rsidRPr="00DD5864" w:rsidTr="00B37B15">
        <w:trPr>
          <w:trHeight w:val="479"/>
        </w:trPr>
        <w:tc>
          <w:tcPr>
            <w:tcW w:w="709" w:type="dxa"/>
            <w:vMerge w:val="restart"/>
            <w:shd w:val="clear" w:color="auto" w:fill="auto"/>
            <w:noWrap/>
            <w:vAlign w:val="center"/>
          </w:tcPr>
          <w:p w:rsidR="004F42DE" w:rsidRPr="00DD5864" w:rsidRDefault="004F42DE" w:rsidP="00BE3C09">
            <w:pPr>
              <w:spacing w:line="360" w:lineRule="atLeast"/>
              <w:jc w:val="center"/>
            </w:pPr>
            <w:r w:rsidRPr="00DD5864">
              <w:t>1.</w:t>
            </w:r>
          </w:p>
        </w:tc>
        <w:tc>
          <w:tcPr>
            <w:tcW w:w="8646" w:type="dxa"/>
            <w:gridSpan w:val="4"/>
          </w:tcPr>
          <w:p w:rsidR="004F42DE" w:rsidRPr="00DD5864" w:rsidRDefault="004F42DE" w:rsidP="004870DD">
            <w:pPr>
              <w:spacing w:line="360" w:lineRule="atLeast"/>
            </w:pPr>
            <w:r w:rsidRPr="00DD5864">
              <w:t xml:space="preserve">Количество субъектов Российской Федерации, высшим исполнительным органом государственной власти которых выбран порядок кассового </w:t>
            </w:r>
            <w:proofErr w:type="gramStart"/>
            <w:r w:rsidRPr="00DD5864">
              <w:t>обслуживания исполнения бюджета субъекта Российской Федерации</w:t>
            </w:r>
            <w:proofErr w:type="gramEnd"/>
            <w:r w:rsidRPr="00DD5864">
              <w:t>:</w:t>
            </w:r>
          </w:p>
        </w:tc>
      </w:tr>
      <w:tr w:rsidR="004A424F" w:rsidRPr="00DD5864" w:rsidTr="00B37B15">
        <w:trPr>
          <w:trHeight w:val="479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Pr="00DD5864" w:rsidRDefault="004A424F" w:rsidP="00BE3C09">
            <w:pPr>
              <w:spacing w:line="360" w:lineRule="atLeast"/>
              <w:rPr>
                <w:i/>
              </w:rPr>
            </w:pPr>
            <w:r w:rsidRPr="00DD5864">
              <w:rPr>
                <w:i/>
              </w:rPr>
              <w:t>1</w:t>
            </w:r>
            <w:r w:rsidR="00BE3C09">
              <w:rPr>
                <w:i/>
              </w:rPr>
              <w:t>.1.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Pr="00DD5864" w:rsidRDefault="004A424F" w:rsidP="00BE3C09">
            <w:pPr>
              <w:spacing w:line="360" w:lineRule="atLeast"/>
              <w:rPr>
                <w:i/>
              </w:rPr>
            </w:pPr>
            <w:r w:rsidRPr="00DD5864">
              <w:rPr>
                <w:i/>
              </w:rPr>
              <w:t>с открытием лицевого счета бюджета финансовому органу:</w:t>
            </w:r>
          </w:p>
        </w:tc>
        <w:tc>
          <w:tcPr>
            <w:tcW w:w="1559" w:type="dxa"/>
            <w:shd w:val="clear" w:color="auto" w:fill="auto"/>
            <w:noWrap/>
          </w:tcPr>
          <w:p w:rsidR="004870DD" w:rsidRDefault="00D61867" w:rsidP="00BE3C09">
            <w:pPr>
              <w:spacing w:line="360" w:lineRule="atLeast"/>
              <w:jc w:val="center"/>
              <w:rPr>
                <w:i/>
              </w:rPr>
            </w:pPr>
            <w:r>
              <w:rPr>
                <w:i/>
              </w:rPr>
              <w:t>18</w:t>
            </w:r>
            <w:r w:rsidR="00BE3C09">
              <w:rPr>
                <w:i/>
              </w:rPr>
              <w:t xml:space="preserve"> </w:t>
            </w:r>
          </w:p>
          <w:p w:rsidR="004A424F" w:rsidRDefault="00D61867" w:rsidP="00BE3C09">
            <w:pPr>
              <w:spacing w:line="360" w:lineRule="atLeast"/>
              <w:jc w:val="center"/>
              <w:rPr>
                <w:i/>
              </w:rPr>
            </w:pPr>
            <w:r>
              <w:rPr>
                <w:i/>
              </w:rPr>
              <w:t>(21</w:t>
            </w:r>
            <w:r w:rsidR="004A424F">
              <w:rPr>
                <w:i/>
              </w:rPr>
              <w:t>%)</w:t>
            </w:r>
          </w:p>
        </w:tc>
        <w:tc>
          <w:tcPr>
            <w:tcW w:w="1559" w:type="dxa"/>
          </w:tcPr>
          <w:p w:rsidR="004870DD" w:rsidRDefault="007002D8" w:rsidP="004870DD">
            <w:pPr>
              <w:tabs>
                <w:tab w:val="left" w:pos="480"/>
                <w:tab w:val="center" w:pos="753"/>
              </w:tabs>
              <w:spacing w:line="360" w:lineRule="atLeast"/>
              <w:jc w:val="center"/>
              <w:rPr>
                <w:i/>
              </w:rPr>
            </w:pPr>
            <w:r>
              <w:rPr>
                <w:i/>
              </w:rPr>
              <w:t>22</w:t>
            </w:r>
            <w:r w:rsidR="00B37B15">
              <w:rPr>
                <w:i/>
              </w:rPr>
              <w:t xml:space="preserve"> </w:t>
            </w:r>
          </w:p>
          <w:p w:rsidR="00256F86" w:rsidRDefault="00256F86" w:rsidP="004870DD">
            <w:pPr>
              <w:tabs>
                <w:tab w:val="left" w:pos="480"/>
                <w:tab w:val="center" w:pos="753"/>
              </w:tabs>
              <w:spacing w:line="360" w:lineRule="atLeast"/>
              <w:jc w:val="center"/>
              <w:rPr>
                <w:i/>
              </w:rPr>
            </w:pPr>
            <w:r>
              <w:rPr>
                <w:i/>
              </w:rPr>
              <w:t>(2</w:t>
            </w:r>
            <w:r w:rsidR="00CB6C37">
              <w:rPr>
                <w:i/>
              </w:rPr>
              <w:t>6</w:t>
            </w:r>
            <w:r>
              <w:rPr>
                <w:i/>
              </w:rPr>
              <w:t>%)</w:t>
            </w:r>
          </w:p>
        </w:tc>
      </w:tr>
      <w:tr w:rsidR="004A424F" w:rsidRPr="00DD5864" w:rsidTr="00B37B15">
        <w:trPr>
          <w:trHeight w:val="780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Pr="00DD5864" w:rsidRDefault="004A424F" w:rsidP="00BE3C09">
            <w:pPr>
              <w:spacing w:line="360" w:lineRule="atLeast"/>
              <w:rPr>
                <w:i/>
              </w:rPr>
            </w:pPr>
            <w:r w:rsidRPr="00DD5864">
              <w:rPr>
                <w:i/>
              </w:rPr>
              <w:t>1.2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Pr="00DD5864" w:rsidRDefault="004A424F" w:rsidP="00BE3C09">
            <w:pPr>
              <w:spacing w:line="360" w:lineRule="atLeast"/>
              <w:rPr>
                <w:i/>
              </w:rPr>
            </w:pPr>
            <w:proofErr w:type="gramStart"/>
            <w:r w:rsidRPr="00DD5864">
              <w:rPr>
                <w:i/>
              </w:rPr>
              <w:t>с открытием в соответствии с Соглашением об осуществлении органом Федерального казначейства отдельных функций по исполнению бюджета субъекта Российской Федерации (местного бюджета) при кассовом обслуживании им исполнения бюджета (далее – Соглашение) лицевых счетов главным администраторам (администраторам источников финансирования дефицита бюджета с полномочиями главного администратора) и (или) администраторам источников финансирования дефицита бюджета, главным распорядителям (распорядителям) и (или) получателям средств бюджета субъекта Российской Федерации</w:t>
            </w:r>
            <w:proofErr w:type="gramEnd"/>
            <w:r w:rsidRPr="00DD5864">
              <w:rPr>
                <w:i/>
              </w:rPr>
              <w:t xml:space="preserve"> (местного бюджета):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870DD" w:rsidRDefault="004A424F" w:rsidP="00BE3C09">
            <w:pPr>
              <w:spacing w:line="360" w:lineRule="atLeast"/>
              <w:jc w:val="center"/>
              <w:rPr>
                <w:i/>
              </w:rPr>
            </w:pPr>
            <w:r>
              <w:rPr>
                <w:i/>
              </w:rPr>
              <w:t>37</w:t>
            </w:r>
            <w:r w:rsidR="00BE3C09">
              <w:rPr>
                <w:i/>
              </w:rPr>
              <w:t xml:space="preserve"> </w:t>
            </w:r>
          </w:p>
          <w:p w:rsidR="004A424F" w:rsidRDefault="004A424F" w:rsidP="00BE3C09">
            <w:pPr>
              <w:spacing w:line="360" w:lineRule="atLeast"/>
              <w:jc w:val="center"/>
              <w:rPr>
                <w:i/>
              </w:rPr>
            </w:pPr>
            <w:r>
              <w:rPr>
                <w:i/>
              </w:rPr>
              <w:t>(44%)</w:t>
            </w:r>
          </w:p>
        </w:tc>
        <w:tc>
          <w:tcPr>
            <w:tcW w:w="1559" w:type="dxa"/>
            <w:vAlign w:val="center"/>
          </w:tcPr>
          <w:p w:rsidR="004870DD" w:rsidRDefault="00611D23" w:rsidP="00BE3C09">
            <w:pPr>
              <w:spacing w:line="360" w:lineRule="atLeast"/>
              <w:jc w:val="center"/>
              <w:rPr>
                <w:i/>
              </w:rPr>
            </w:pPr>
            <w:r>
              <w:rPr>
                <w:i/>
              </w:rPr>
              <w:t>37</w:t>
            </w:r>
            <w:r w:rsidR="00BE3C09">
              <w:rPr>
                <w:i/>
              </w:rPr>
              <w:t xml:space="preserve"> </w:t>
            </w:r>
          </w:p>
          <w:p w:rsidR="00611D23" w:rsidRDefault="00256F86" w:rsidP="00BE3C09">
            <w:pPr>
              <w:spacing w:line="360" w:lineRule="atLeast"/>
              <w:jc w:val="center"/>
              <w:rPr>
                <w:i/>
              </w:rPr>
            </w:pPr>
            <w:r>
              <w:rPr>
                <w:i/>
              </w:rPr>
              <w:t>(44%)</w:t>
            </w:r>
          </w:p>
        </w:tc>
      </w:tr>
      <w:tr w:rsidR="004A424F" w:rsidRPr="00DD5864" w:rsidTr="00B37B15">
        <w:trPr>
          <w:trHeight w:val="780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Pr="00DD5864" w:rsidRDefault="004A424F" w:rsidP="00BE3C09">
            <w:pPr>
              <w:spacing w:line="360" w:lineRule="atLeast"/>
              <w:rPr>
                <w:i/>
              </w:rPr>
            </w:pPr>
            <w:r w:rsidRPr="00DD5864">
              <w:rPr>
                <w:i/>
              </w:rPr>
              <w:t>1.3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Pr="00DD5864" w:rsidRDefault="004A424F" w:rsidP="00BE3C09">
            <w:pPr>
              <w:spacing w:line="360" w:lineRule="atLeast"/>
              <w:rPr>
                <w:i/>
              </w:rPr>
            </w:pPr>
            <w:r w:rsidRPr="00DD5864">
              <w:rPr>
                <w:i/>
              </w:rPr>
              <w:t>при одновременном применении вариантов 1.1 и 1.2 (далее - "смешанный" вариант)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D61867" w:rsidP="004870DD">
            <w:pPr>
              <w:spacing w:line="360" w:lineRule="atLeast"/>
              <w:jc w:val="center"/>
              <w:rPr>
                <w:i/>
              </w:rPr>
            </w:pPr>
            <w:r>
              <w:rPr>
                <w:i/>
              </w:rPr>
              <w:t>30</w:t>
            </w:r>
            <w:r w:rsidR="00BE3C09">
              <w:rPr>
                <w:i/>
              </w:rPr>
              <w:t xml:space="preserve"> </w:t>
            </w:r>
            <w:r w:rsidR="004A424F">
              <w:rPr>
                <w:i/>
              </w:rPr>
              <w:t>(3</w:t>
            </w:r>
            <w:r>
              <w:rPr>
                <w:i/>
              </w:rPr>
              <w:t>5</w:t>
            </w:r>
            <w:r w:rsidR="004A424F">
              <w:rPr>
                <w:i/>
              </w:rPr>
              <w:t>%)</w:t>
            </w:r>
          </w:p>
        </w:tc>
        <w:tc>
          <w:tcPr>
            <w:tcW w:w="1559" w:type="dxa"/>
            <w:vAlign w:val="center"/>
          </w:tcPr>
          <w:p w:rsidR="00611D23" w:rsidRDefault="007002D8" w:rsidP="004870DD">
            <w:pPr>
              <w:spacing w:line="360" w:lineRule="atLeast"/>
              <w:jc w:val="center"/>
              <w:rPr>
                <w:i/>
              </w:rPr>
            </w:pPr>
            <w:r>
              <w:rPr>
                <w:i/>
              </w:rPr>
              <w:t>26</w:t>
            </w:r>
            <w:r w:rsidR="00BE3C09">
              <w:rPr>
                <w:i/>
              </w:rPr>
              <w:t xml:space="preserve"> </w:t>
            </w:r>
            <w:r w:rsidR="00813D16">
              <w:rPr>
                <w:i/>
              </w:rPr>
              <w:t>(30</w:t>
            </w:r>
            <w:r w:rsidR="00256F86">
              <w:rPr>
                <w:i/>
              </w:rPr>
              <w:t>%)</w:t>
            </w:r>
          </w:p>
        </w:tc>
      </w:tr>
      <w:tr w:rsidR="004F42DE" w:rsidRPr="00DD5864" w:rsidTr="00B37B15">
        <w:trPr>
          <w:trHeight w:val="1275"/>
        </w:trPr>
        <w:tc>
          <w:tcPr>
            <w:tcW w:w="709" w:type="dxa"/>
            <w:vMerge w:val="restart"/>
            <w:shd w:val="clear" w:color="auto" w:fill="auto"/>
            <w:noWrap/>
            <w:vAlign w:val="center"/>
          </w:tcPr>
          <w:p w:rsidR="004F42DE" w:rsidRPr="00DD5864" w:rsidRDefault="004F42DE" w:rsidP="00BE3C09">
            <w:pPr>
              <w:spacing w:line="360" w:lineRule="atLeast"/>
              <w:ind w:firstLine="34"/>
              <w:jc w:val="center"/>
            </w:pPr>
            <w:r w:rsidRPr="00DD5864">
              <w:lastRenderedPageBreak/>
              <w:t>2.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:rsidR="004F42DE" w:rsidRPr="00DD5864" w:rsidRDefault="004F42DE" w:rsidP="00BE3C09">
            <w:pPr>
              <w:spacing w:line="360" w:lineRule="atLeast"/>
            </w:pPr>
            <w:r w:rsidRPr="00DD5864">
              <w:t>Количество лицевых счетов, открытых главным распорядителям, распорядителям, получателям</w:t>
            </w:r>
            <w:r>
              <w:t xml:space="preserve"> (иным получателям) </w:t>
            </w:r>
            <w:r w:rsidRPr="00DD5864">
              <w:t xml:space="preserve">бюджетных средств, главным администраторам и администраторам </w:t>
            </w:r>
            <w:proofErr w:type="gramStart"/>
            <w:r w:rsidRPr="00DD5864">
              <w:t>источников финансирования дефицита бюджета субъекта Российской</w:t>
            </w:r>
            <w:proofErr w:type="gramEnd"/>
            <w:r w:rsidRPr="00DD5864">
              <w:t xml:space="preserve"> Федерации, в органах Федерального казначейства, в том числе (2=2.1+2.2):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F42DE" w:rsidRPr="008C0E9C" w:rsidRDefault="004F42DE" w:rsidP="004870DD">
            <w:pPr>
              <w:spacing w:line="360" w:lineRule="atLeast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262875">
              <w:rPr>
                <w:b/>
              </w:rPr>
              <w:t>5</w:t>
            </w:r>
            <w:r w:rsidR="00BE3C09">
              <w:rPr>
                <w:b/>
              </w:rPr>
              <w:t> </w:t>
            </w:r>
            <w:r w:rsidR="00262875">
              <w:rPr>
                <w:b/>
              </w:rPr>
              <w:t>345</w:t>
            </w:r>
          </w:p>
        </w:tc>
        <w:tc>
          <w:tcPr>
            <w:tcW w:w="1559" w:type="dxa"/>
            <w:vAlign w:val="center"/>
          </w:tcPr>
          <w:p w:rsidR="004F42DE" w:rsidRPr="00E809ED" w:rsidRDefault="004A424F" w:rsidP="004870DD">
            <w:pPr>
              <w:spacing w:line="360" w:lineRule="atLeast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E45E0">
              <w:rPr>
                <w:b/>
              </w:rPr>
              <w:t>4</w:t>
            </w:r>
            <w:r w:rsidR="00BE3C09">
              <w:rPr>
                <w:b/>
              </w:rPr>
              <w:t> </w:t>
            </w:r>
            <w:r w:rsidR="00BE45E0">
              <w:rPr>
                <w:b/>
              </w:rPr>
              <w:t>976</w:t>
            </w:r>
          </w:p>
        </w:tc>
      </w:tr>
      <w:tr w:rsidR="004F42DE" w:rsidRPr="00DD5864" w:rsidTr="00B37B15">
        <w:trPr>
          <w:trHeight w:val="255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F42DE" w:rsidRPr="00DD5864" w:rsidRDefault="004F42DE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42DE" w:rsidRPr="00415686" w:rsidRDefault="004F42DE" w:rsidP="00BE3C09">
            <w:pPr>
              <w:spacing w:line="360" w:lineRule="atLeast"/>
              <w:rPr>
                <w:i/>
              </w:rPr>
            </w:pPr>
            <w:r w:rsidRPr="00415686">
              <w:rPr>
                <w:i/>
              </w:rPr>
              <w:t>2.1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F42DE" w:rsidRDefault="004F42DE" w:rsidP="00BE3C09">
            <w:pPr>
              <w:spacing w:line="360" w:lineRule="atLeast"/>
              <w:rPr>
                <w:i/>
              </w:rPr>
            </w:pPr>
            <w:r w:rsidRPr="00DD5864">
              <w:rPr>
                <w:i/>
              </w:rPr>
              <w:t>количество лицевых счетов, открытых в соответствии с Соглашением</w:t>
            </w:r>
            <w:r>
              <w:rPr>
                <w:i/>
              </w:rPr>
              <w:t xml:space="preserve">, в том числе </w:t>
            </w:r>
          </w:p>
          <w:p w:rsidR="004F42DE" w:rsidRPr="00DD5864" w:rsidRDefault="004870DD" w:rsidP="00BE3C09">
            <w:pPr>
              <w:spacing w:line="360" w:lineRule="atLeast"/>
              <w:rPr>
                <w:i/>
              </w:rPr>
            </w:pPr>
            <w:r>
              <w:rPr>
                <w:i/>
              </w:rPr>
              <w:t>(2.1=</w:t>
            </w:r>
            <w:r w:rsidR="004F42DE">
              <w:rPr>
                <w:i/>
              </w:rPr>
              <w:t>2.1.1+2.1.2+2.1.3+2.1.4+2.1.5+2.1.6+2.1.7)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F42DE" w:rsidRPr="00E079EE" w:rsidRDefault="004A424F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262875">
              <w:rPr>
                <w:bCs/>
              </w:rPr>
              <w:t>9</w:t>
            </w:r>
            <w:r w:rsidR="00BE3C09">
              <w:rPr>
                <w:bCs/>
              </w:rPr>
              <w:t> </w:t>
            </w:r>
            <w:r w:rsidR="00262875">
              <w:rPr>
                <w:bCs/>
              </w:rPr>
              <w:t>741</w:t>
            </w:r>
          </w:p>
        </w:tc>
        <w:tc>
          <w:tcPr>
            <w:tcW w:w="1559" w:type="dxa"/>
            <w:vAlign w:val="center"/>
          </w:tcPr>
          <w:p w:rsidR="004F42DE" w:rsidRDefault="00554044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22</w:t>
            </w:r>
            <w:r w:rsidR="00BE3C09">
              <w:rPr>
                <w:bCs/>
              </w:rPr>
              <w:t> </w:t>
            </w:r>
            <w:r>
              <w:rPr>
                <w:bCs/>
              </w:rPr>
              <w:t>219</w:t>
            </w:r>
          </w:p>
        </w:tc>
      </w:tr>
      <w:tr w:rsidR="004F42DE" w:rsidRPr="00DD5864" w:rsidTr="00B37B15">
        <w:trPr>
          <w:trHeight w:val="255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F42DE" w:rsidRPr="00DD5864" w:rsidRDefault="004F42DE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42DE" w:rsidRPr="00DD5864" w:rsidRDefault="004F42DE" w:rsidP="00BE3C09">
            <w:pPr>
              <w:spacing w:line="360" w:lineRule="atLeast"/>
              <w:rPr>
                <w:i/>
              </w:rPr>
            </w:pPr>
            <w:r>
              <w:rPr>
                <w:i/>
              </w:rPr>
              <w:t>2.1.1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F42DE" w:rsidRPr="00DD5864" w:rsidRDefault="004F42DE" w:rsidP="00BE3C09">
            <w:pPr>
              <w:spacing w:line="360" w:lineRule="atLeast"/>
              <w:ind w:hanging="17"/>
              <w:rPr>
                <w:i/>
              </w:rPr>
            </w:pPr>
            <w:r>
              <w:rPr>
                <w:i/>
              </w:rPr>
              <w:t>количество лицевых счетов главных распорядителей (распорядителей) бюджетных средств (01)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F42DE" w:rsidRPr="003C0515" w:rsidRDefault="004A424F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9</w:t>
            </w:r>
            <w:r w:rsidR="00262875">
              <w:rPr>
                <w:bCs/>
              </w:rPr>
              <w:t>68</w:t>
            </w:r>
          </w:p>
        </w:tc>
        <w:tc>
          <w:tcPr>
            <w:tcW w:w="1559" w:type="dxa"/>
            <w:vAlign w:val="center"/>
          </w:tcPr>
          <w:p w:rsidR="004F42DE" w:rsidRDefault="00554044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384567">
              <w:rPr>
                <w:bCs/>
              </w:rPr>
              <w:t> </w:t>
            </w:r>
            <w:r>
              <w:rPr>
                <w:bCs/>
              </w:rPr>
              <w:t>136</w:t>
            </w:r>
          </w:p>
        </w:tc>
      </w:tr>
      <w:tr w:rsidR="004A424F" w:rsidRPr="00DD5864" w:rsidTr="00B37B15">
        <w:trPr>
          <w:trHeight w:val="255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Default="004A424F" w:rsidP="00BE3C09">
            <w:pPr>
              <w:spacing w:line="360" w:lineRule="atLeast"/>
              <w:rPr>
                <w:i/>
              </w:rPr>
            </w:pPr>
            <w:r>
              <w:rPr>
                <w:i/>
              </w:rPr>
              <w:t>2.1.2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количество лицевых счетов получателей бюджетных средств (03)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4A424F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384567">
              <w:rPr>
                <w:bCs/>
              </w:rPr>
              <w:t> </w:t>
            </w:r>
            <w:r w:rsidR="00262875">
              <w:rPr>
                <w:bCs/>
              </w:rPr>
              <w:t>262</w:t>
            </w:r>
          </w:p>
        </w:tc>
        <w:tc>
          <w:tcPr>
            <w:tcW w:w="1559" w:type="dxa"/>
            <w:vAlign w:val="center"/>
          </w:tcPr>
          <w:p w:rsidR="004A424F" w:rsidRDefault="004A424F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384567">
              <w:rPr>
                <w:bCs/>
              </w:rPr>
              <w:t> </w:t>
            </w:r>
            <w:r w:rsidR="00554044">
              <w:rPr>
                <w:bCs/>
              </w:rPr>
              <w:t>797</w:t>
            </w:r>
          </w:p>
        </w:tc>
      </w:tr>
      <w:tr w:rsidR="004A424F" w:rsidRPr="00DD5864" w:rsidTr="00B37B15">
        <w:trPr>
          <w:trHeight w:val="255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Default="004A424F" w:rsidP="00BE3C09">
            <w:pPr>
              <w:spacing w:line="360" w:lineRule="atLeast"/>
              <w:rPr>
                <w:i/>
              </w:rPr>
            </w:pPr>
            <w:r>
              <w:rPr>
                <w:i/>
              </w:rPr>
              <w:t>2.1.3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количество лицевых счетов для учета операций со средствами, поступающими во временное распоряжение получателей бюджетных средств (05)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4A424F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384567">
              <w:rPr>
                <w:bCs/>
              </w:rPr>
              <w:t> </w:t>
            </w:r>
            <w:r w:rsidR="00262875">
              <w:rPr>
                <w:bCs/>
              </w:rPr>
              <w:t>146</w:t>
            </w:r>
          </w:p>
        </w:tc>
        <w:tc>
          <w:tcPr>
            <w:tcW w:w="1559" w:type="dxa"/>
            <w:vAlign w:val="center"/>
          </w:tcPr>
          <w:p w:rsidR="004A424F" w:rsidRDefault="004A424F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384567">
              <w:rPr>
                <w:bCs/>
              </w:rPr>
              <w:t> </w:t>
            </w:r>
            <w:r w:rsidR="00554044">
              <w:rPr>
                <w:bCs/>
              </w:rPr>
              <w:t>002</w:t>
            </w:r>
          </w:p>
        </w:tc>
      </w:tr>
      <w:tr w:rsidR="004A424F" w:rsidRPr="00DD5864" w:rsidTr="00B37B15">
        <w:trPr>
          <w:trHeight w:val="255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2.1.4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 xml:space="preserve">количество лицевых </w:t>
            </w:r>
            <w:proofErr w:type="gramStart"/>
            <w:r>
              <w:rPr>
                <w:i/>
              </w:rPr>
              <w:t>счетов главных администраторов источников внутреннего финансирования дефицита</w:t>
            </w:r>
            <w:proofErr w:type="gramEnd"/>
            <w:r>
              <w:rPr>
                <w:i/>
              </w:rPr>
              <w:t xml:space="preserve"> бюджета (06)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4A424F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262875">
              <w:rPr>
                <w:bCs/>
              </w:rPr>
              <w:t>4</w:t>
            </w:r>
          </w:p>
        </w:tc>
        <w:tc>
          <w:tcPr>
            <w:tcW w:w="1559" w:type="dxa"/>
            <w:vAlign w:val="center"/>
          </w:tcPr>
          <w:p w:rsidR="004A424F" w:rsidRDefault="004A424F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</w:tr>
      <w:tr w:rsidR="004A424F" w:rsidRPr="00DD5864" w:rsidTr="00B37B15">
        <w:trPr>
          <w:trHeight w:val="255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2.1.5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 xml:space="preserve">количество лицевых </w:t>
            </w:r>
            <w:proofErr w:type="gramStart"/>
            <w:r>
              <w:rPr>
                <w:i/>
              </w:rPr>
              <w:t>счетов администраторов источников внутреннего финансирования дефицита</w:t>
            </w:r>
            <w:proofErr w:type="gramEnd"/>
            <w:r>
              <w:rPr>
                <w:i/>
              </w:rPr>
              <w:t xml:space="preserve"> бюджета (08)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4A424F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85</w:t>
            </w:r>
          </w:p>
        </w:tc>
        <w:tc>
          <w:tcPr>
            <w:tcW w:w="1559" w:type="dxa"/>
            <w:vAlign w:val="center"/>
          </w:tcPr>
          <w:p w:rsidR="004A424F" w:rsidRDefault="004A424F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8</w:t>
            </w:r>
            <w:r w:rsidR="00F6636F">
              <w:rPr>
                <w:bCs/>
              </w:rPr>
              <w:t>5</w:t>
            </w:r>
          </w:p>
        </w:tc>
      </w:tr>
      <w:tr w:rsidR="004A424F" w:rsidRPr="00DD5864" w:rsidTr="00B37B15">
        <w:trPr>
          <w:trHeight w:val="255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2.1.6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количество лицевых счетов иных получателей бюджетных средств (10)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4A424F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262875">
              <w:rPr>
                <w:bCs/>
              </w:rPr>
              <w:t>0</w:t>
            </w:r>
          </w:p>
        </w:tc>
        <w:tc>
          <w:tcPr>
            <w:tcW w:w="1559" w:type="dxa"/>
            <w:vAlign w:val="center"/>
          </w:tcPr>
          <w:p w:rsidR="004A424F" w:rsidRDefault="00554044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</w:tr>
      <w:tr w:rsidR="004A424F" w:rsidRPr="00DD5864" w:rsidTr="00B37B15">
        <w:trPr>
          <w:trHeight w:val="255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2.1.7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 w:rsidRPr="00C57C6D">
              <w:rPr>
                <w:i/>
              </w:rPr>
              <w:t xml:space="preserve">количество лицевых счетов для </w:t>
            </w:r>
            <w:r w:rsidRPr="00C57C6D">
              <w:rPr>
                <w:i/>
              </w:rPr>
              <w:lastRenderedPageBreak/>
              <w:t>учета операций по переданным полномочиям получателя бюджетных средств (14)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262875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8</w:t>
            </w:r>
            <w:r w:rsidR="00384567">
              <w:rPr>
                <w:bCs/>
              </w:rPr>
              <w:t> </w:t>
            </w:r>
            <w:r>
              <w:rPr>
                <w:bCs/>
              </w:rPr>
              <w:t>256</w:t>
            </w:r>
          </w:p>
        </w:tc>
        <w:tc>
          <w:tcPr>
            <w:tcW w:w="1559" w:type="dxa"/>
            <w:vAlign w:val="center"/>
          </w:tcPr>
          <w:p w:rsidR="004A424F" w:rsidRDefault="00554044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384567">
              <w:rPr>
                <w:bCs/>
              </w:rPr>
              <w:t> </w:t>
            </w:r>
            <w:r>
              <w:rPr>
                <w:bCs/>
              </w:rPr>
              <w:t>176</w:t>
            </w:r>
          </w:p>
        </w:tc>
      </w:tr>
      <w:tr w:rsidR="004A424F" w:rsidRPr="00DD5864" w:rsidTr="00B37B15">
        <w:trPr>
          <w:trHeight w:val="510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Pr="00415686" w:rsidRDefault="004A424F" w:rsidP="00384567">
            <w:pPr>
              <w:spacing w:line="360" w:lineRule="atLeast"/>
              <w:rPr>
                <w:i/>
              </w:rPr>
            </w:pPr>
            <w:r w:rsidRPr="00415686">
              <w:rPr>
                <w:i/>
              </w:rPr>
              <w:t>2.2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 w:rsidRPr="00DD5864">
              <w:rPr>
                <w:i/>
              </w:rPr>
              <w:t>количество лицевых счетов, открытых в соответствии с  законодательством Российской Федерации (без заключения Соглашения)</w:t>
            </w:r>
            <w:r>
              <w:rPr>
                <w:i/>
              </w:rPr>
              <w:t>, в том числе</w:t>
            </w:r>
          </w:p>
          <w:p w:rsidR="004A424F" w:rsidRPr="00DD5864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(2.2=2.2.1+2.2.2+2.2.3+2.2.4)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4A424F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384567">
              <w:rPr>
                <w:bCs/>
              </w:rPr>
              <w:t> </w:t>
            </w:r>
            <w:r w:rsidR="00262875">
              <w:rPr>
                <w:bCs/>
              </w:rPr>
              <w:t>604</w:t>
            </w:r>
          </w:p>
        </w:tc>
        <w:tc>
          <w:tcPr>
            <w:tcW w:w="1559" w:type="dxa"/>
            <w:vAlign w:val="center"/>
          </w:tcPr>
          <w:p w:rsidR="004A424F" w:rsidRDefault="00554044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384567">
              <w:rPr>
                <w:bCs/>
              </w:rPr>
              <w:t> </w:t>
            </w:r>
            <w:r>
              <w:rPr>
                <w:bCs/>
              </w:rPr>
              <w:t>757</w:t>
            </w:r>
          </w:p>
        </w:tc>
      </w:tr>
      <w:tr w:rsidR="004A424F" w:rsidRPr="00DD5864" w:rsidTr="00B37B15">
        <w:trPr>
          <w:trHeight w:val="510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Pr="009431F3" w:rsidRDefault="004A424F" w:rsidP="00384567">
            <w:pPr>
              <w:spacing w:line="360" w:lineRule="atLeast"/>
              <w:rPr>
                <w:i/>
              </w:rPr>
            </w:pPr>
            <w:r w:rsidRPr="009431F3">
              <w:rPr>
                <w:i/>
              </w:rPr>
              <w:t>2.2.1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Pr="00DD5864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количество лицевых счетов главных распорядителей (распорядителей) бюджетных средств (01)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262875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696</w:t>
            </w:r>
          </w:p>
        </w:tc>
        <w:tc>
          <w:tcPr>
            <w:tcW w:w="1559" w:type="dxa"/>
            <w:vAlign w:val="center"/>
          </w:tcPr>
          <w:p w:rsidR="004A424F" w:rsidRDefault="00554044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255</w:t>
            </w:r>
          </w:p>
        </w:tc>
      </w:tr>
      <w:tr w:rsidR="004A424F" w:rsidRPr="00DD5864" w:rsidTr="00B37B15">
        <w:trPr>
          <w:trHeight w:val="510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Pr="009431F3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2.2.2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количество лицевых счетов получателей бюджетных средств (03)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4A424F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4 9</w:t>
            </w:r>
            <w:r w:rsidR="00262875">
              <w:rPr>
                <w:bCs/>
              </w:rPr>
              <w:t>08</w:t>
            </w:r>
          </w:p>
        </w:tc>
        <w:tc>
          <w:tcPr>
            <w:tcW w:w="1559" w:type="dxa"/>
            <w:vAlign w:val="center"/>
          </w:tcPr>
          <w:p w:rsidR="004A424F" w:rsidRDefault="00554044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4A424F">
              <w:rPr>
                <w:bCs/>
              </w:rPr>
              <w:t xml:space="preserve"> </w:t>
            </w:r>
            <w:r>
              <w:rPr>
                <w:bCs/>
              </w:rPr>
              <w:t>501</w:t>
            </w:r>
          </w:p>
        </w:tc>
      </w:tr>
      <w:tr w:rsidR="004A424F" w:rsidRPr="00DD5864" w:rsidTr="00B37B15">
        <w:trPr>
          <w:trHeight w:val="510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2.2.3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 xml:space="preserve">количество лицевых </w:t>
            </w:r>
            <w:proofErr w:type="gramStart"/>
            <w:r>
              <w:rPr>
                <w:i/>
              </w:rPr>
              <w:t>счетов главных администраторов источников внутреннего финансирования дефицита</w:t>
            </w:r>
            <w:proofErr w:type="gramEnd"/>
            <w:r>
              <w:rPr>
                <w:i/>
              </w:rPr>
              <w:t xml:space="preserve"> бюджета (06)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4A424F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559" w:type="dxa"/>
            <w:vAlign w:val="center"/>
          </w:tcPr>
          <w:p w:rsidR="004A424F" w:rsidRDefault="004A424F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4A424F" w:rsidRPr="00DD5864" w:rsidTr="00B37B15">
        <w:trPr>
          <w:trHeight w:val="510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2.2.4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 xml:space="preserve">количество лицевых </w:t>
            </w:r>
            <w:proofErr w:type="gramStart"/>
            <w:r>
              <w:rPr>
                <w:i/>
              </w:rPr>
              <w:t>счетов администраторов источников внутреннего финансирования дефицита</w:t>
            </w:r>
            <w:proofErr w:type="gramEnd"/>
            <w:r>
              <w:rPr>
                <w:i/>
              </w:rPr>
              <w:t xml:space="preserve"> бюджета (08)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4A424F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  <w:tc>
          <w:tcPr>
            <w:tcW w:w="1559" w:type="dxa"/>
            <w:vAlign w:val="center"/>
          </w:tcPr>
          <w:p w:rsidR="004A424F" w:rsidRDefault="00554044" w:rsidP="004870DD">
            <w:pPr>
              <w:spacing w:line="360" w:lineRule="atLeast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4F42DE" w:rsidRPr="00DD5864" w:rsidTr="00B37B15">
        <w:trPr>
          <w:trHeight w:val="510"/>
        </w:trPr>
        <w:tc>
          <w:tcPr>
            <w:tcW w:w="709" w:type="dxa"/>
            <w:shd w:val="clear" w:color="auto" w:fill="auto"/>
            <w:noWrap/>
            <w:vAlign w:val="center"/>
          </w:tcPr>
          <w:p w:rsidR="004F42DE" w:rsidRPr="00DD5864" w:rsidRDefault="004F42DE" w:rsidP="00384567">
            <w:pPr>
              <w:spacing w:line="360" w:lineRule="atLeast"/>
              <w:jc w:val="center"/>
            </w:pPr>
            <w:r w:rsidRPr="00DD5864">
              <w:t>3.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:rsidR="004F42DE" w:rsidRPr="00DD5864" w:rsidRDefault="004F42DE" w:rsidP="00384567">
            <w:pPr>
              <w:spacing w:line="360" w:lineRule="atLeast"/>
            </w:pPr>
            <w:r w:rsidRPr="00DD5864">
              <w:t xml:space="preserve">Количество муниципальных образований, находящихся на территории субъектов Российской Федерации 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F42DE" w:rsidRPr="003C710B" w:rsidRDefault="004A424F" w:rsidP="004870DD">
            <w:pPr>
              <w:spacing w:line="360" w:lineRule="atLea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  <w:r w:rsidR="00384567">
              <w:rPr>
                <w:b/>
                <w:bCs/>
              </w:rPr>
              <w:t> </w:t>
            </w:r>
            <w:r w:rsidR="00262875">
              <w:rPr>
                <w:b/>
                <w:bCs/>
              </w:rPr>
              <w:t>454</w:t>
            </w:r>
          </w:p>
        </w:tc>
        <w:tc>
          <w:tcPr>
            <w:tcW w:w="1559" w:type="dxa"/>
            <w:vAlign w:val="center"/>
          </w:tcPr>
          <w:p w:rsidR="004F42DE" w:rsidRDefault="004F42DE" w:rsidP="004870DD">
            <w:pPr>
              <w:spacing w:line="360" w:lineRule="atLea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  <w:r w:rsidR="00384567">
              <w:rPr>
                <w:b/>
                <w:bCs/>
              </w:rPr>
              <w:t> </w:t>
            </w:r>
            <w:r w:rsidR="00721750">
              <w:rPr>
                <w:b/>
                <w:bCs/>
              </w:rPr>
              <w:t>326</w:t>
            </w:r>
          </w:p>
        </w:tc>
      </w:tr>
      <w:tr w:rsidR="004F42DE" w:rsidRPr="00DD5864" w:rsidTr="00B37B15">
        <w:trPr>
          <w:trHeight w:val="510"/>
        </w:trPr>
        <w:tc>
          <w:tcPr>
            <w:tcW w:w="709" w:type="dxa"/>
            <w:vMerge w:val="restart"/>
            <w:shd w:val="clear" w:color="auto" w:fill="auto"/>
            <w:noWrap/>
            <w:vAlign w:val="center"/>
          </w:tcPr>
          <w:p w:rsidR="004F42DE" w:rsidRPr="00DD5864" w:rsidRDefault="004F42DE" w:rsidP="00384567">
            <w:pPr>
              <w:spacing w:line="360" w:lineRule="atLeast"/>
              <w:jc w:val="center"/>
            </w:pPr>
            <w:r w:rsidRPr="00DD5864">
              <w:t>4.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:rsidR="004F42DE" w:rsidRPr="00DD5864" w:rsidRDefault="004F42DE" w:rsidP="00384567">
            <w:pPr>
              <w:spacing w:line="360" w:lineRule="atLeast"/>
            </w:pPr>
            <w:r w:rsidRPr="00DD5864">
              <w:t xml:space="preserve">Количество муниципальных образований, имеющих самостоятельный бюджет </w:t>
            </w:r>
            <w:r w:rsidR="004870DD">
              <w:br/>
            </w:r>
            <w:r w:rsidR="000C7F96">
              <w:t>(4=4.1+4.2</w:t>
            </w:r>
            <w:r w:rsidRPr="00DD5864">
              <w:t>+4.3)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F42DE" w:rsidRPr="003D1603" w:rsidRDefault="004A424F" w:rsidP="004870DD">
            <w:pPr>
              <w:spacing w:line="360" w:lineRule="atLeast"/>
              <w:jc w:val="center"/>
            </w:pPr>
            <w:r>
              <w:t>22</w:t>
            </w:r>
            <w:r w:rsidR="00384567">
              <w:t> </w:t>
            </w:r>
            <w:r w:rsidR="00AD642D">
              <w:t>454</w:t>
            </w:r>
          </w:p>
        </w:tc>
        <w:tc>
          <w:tcPr>
            <w:tcW w:w="1559" w:type="dxa"/>
            <w:vAlign w:val="center"/>
          </w:tcPr>
          <w:p w:rsidR="004F42DE" w:rsidRDefault="004F42DE" w:rsidP="004870DD">
            <w:pPr>
              <w:spacing w:line="360" w:lineRule="atLeast"/>
              <w:jc w:val="center"/>
            </w:pPr>
            <w:r>
              <w:t>22</w:t>
            </w:r>
            <w:r w:rsidR="00384567">
              <w:t> </w:t>
            </w:r>
            <w:r w:rsidR="00721750">
              <w:t>326</w:t>
            </w:r>
          </w:p>
        </w:tc>
      </w:tr>
      <w:tr w:rsidR="004F42DE" w:rsidRPr="00DD5864" w:rsidTr="00B37B15">
        <w:trPr>
          <w:trHeight w:val="765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F42DE" w:rsidRPr="00DD5864" w:rsidRDefault="004F42DE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42DE" w:rsidRPr="00DD5864" w:rsidRDefault="004F42DE" w:rsidP="004870DD">
            <w:pPr>
              <w:spacing w:line="360" w:lineRule="atLeast"/>
              <w:rPr>
                <w:i/>
              </w:rPr>
            </w:pPr>
            <w:r w:rsidRPr="00DD5864">
              <w:rPr>
                <w:i/>
              </w:rPr>
              <w:t>4.1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F42DE" w:rsidRPr="00DD5864" w:rsidRDefault="004F42DE" w:rsidP="00384567">
            <w:pPr>
              <w:spacing w:line="360" w:lineRule="atLeast"/>
              <w:rPr>
                <w:i/>
              </w:rPr>
            </w:pPr>
            <w:r w:rsidRPr="00DD5864">
              <w:rPr>
                <w:i/>
              </w:rPr>
              <w:t>количество муниципальных образований, выбравших вариант кассового обслуживания с ведением лицевого счета бюджета, открытого финансовому органу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4A424F" w:rsidP="004870DD">
            <w:pPr>
              <w:spacing w:line="360" w:lineRule="atLeast"/>
              <w:jc w:val="center"/>
              <w:rPr>
                <w:i/>
              </w:rPr>
            </w:pPr>
            <w:r>
              <w:rPr>
                <w:i/>
              </w:rPr>
              <w:t>6</w:t>
            </w:r>
            <w:r w:rsidR="00384567">
              <w:rPr>
                <w:i/>
              </w:rPr>
              <w:t> </w:t>
            </w:r>
            <w:r w:rsidR="00AD642D">
              <w:rPr>
                <w:i/>
              </w:rPr>
              <w:t>243</w:t>
            </w:r>
          </w:p>
          <w:p w:rsidR="004F42DE" w:rsidRPr="00E13378" w:rsidRDefault="004A424F" w:rsidP="004870DD">
            <w:pPr>
              <w:spacing w:line="360" w:lineRule="atLeast"/>
              <w:jc w:val="center"/>
              <w:rPr>
                <w:i/>
              </w:rPr>
            </w:pPr>
            <w:r>
              <w:rPr>
                <w:i/>
              </w:rPr>
              <w:t>(2</w:t>
            </w:r>
            <w:r w:rsidR="00AD642D">
              <w:rPr>
                <w:i/>
              </w:rPr>
              <w:t>7</w:t>
            </w:r>
            <w:r>
              <w:rPr>
                <w:i/>
              </w:rPr>
              <w:t>,</w:t>
            </w:r>
            <w:r w:rsidR="00AD642D">
              <w:rPr>
                <w:i/>
              </w:rPr>
              <w:t>7</w:t>
            </w:r>
            <w:r>
              <w:rPr>
                <w:i/>
              </w:rPr>
              <w:t>%)</w:t>
            </w:r>
          </w:p>
        </w:tc>
        <w:tc>
          <w:tcPr>
            <w:tcW w:w="1559" w:type="dxa"/>
            <w:vAlign w:val="center"/>
          </w:tcPr>
          <w:p w:rsidR="004F42DE" w:rsidRDefault="00721750" w:rsidP="004870DD">
            <w:pPr>
              <w:spacing w:line="360" w:lineRule="atLeast"/>
              <w:jc w:val="center"/>
              <w:rPr>
                <w:i/>
              </w:rPr>
            </w:pPr>
            <w:r>
              <w:rPr>
                <w:i/>
              </w:rPr>
              <w:t>5</w:t>
            </w:r>
            <w:r w:rsidR="00384567">
              <w:rPr>
                <w:i/>
              </w:rPr>
              <w:t> </w:t>
            </w:r>
            <w:r>
              <w:rPr>
                <w:i/>
              </w:rPr>
              <w:t>724</w:t>
            </w:r>
          </w:p>
          <w:p w:rsidR="004F42DE" w:rsidRDefault="004F42DE" w:rsidP="004870DD">
            <w:pPr>
              <w:spacing w:line="360" w:lineRule="atLeast"/>
              <w:jc w:val="center"/>
              <w:rPr>
                <w:i/>
              </w:rPr>
            </w:pPr>
            <w:r>
              <w:rPr>
                <w:i/>
              </w:rPr>
              <w:t>(</w:t>
            </w:r>
            <w:r w:rsidR="00880445">
              <w:rPr>
                <w:i/>
              </w:rPr>
              <w:t>25</w:t>
            </w:r>
            <w:r w:rsidR="00F6636F">
              <w:rPr>
                <w:i/>
              </w:rPr>
              <w:t>,</w:t>
            </w:r>
            <w:r w:rsidR="00880445">
              <w:rPr>
                <w:i/>
              </w:rPr>
              <w:t>6</w:t>
            </w:r>
            <w:r>
              <w:rPr>
                <w:i/>
              </w:rPr>
              <w:t>%)</w:t>
            </w:r>
          </w:p>
        </w:tc>
      </w:tr>
      <w:tr w:rsidR="004F42DE" w:rsidRPr="00DD5864" w:rsidTr="00B37B15">
        <w:trPr>
          <w:trHeight w:val="765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F42DE" w:rsidRPr="00DD5864" w:rsidRDefault="004F42DE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42DE" w:rsidRPr="00DD5864" w:rsidRDefault="004F42DE" w:rsidP="004870DD">
            <w:pPr>
              <w:spacing w:line="360" w:lineRule="atLeast"/>
              <w:rPr>
                <w:i/>
              </w:rPr>
            </w:pPr>
            <w:r w:rsidRPr="00DD5864">
              <w:rPr>
                <w:i/>
              </w:rPr>
              <w:t>4.2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F42DE" w:rsidRPr="00DD5864" w:rsidRDefault="004F42DE" w:rsidP="00384567">
            <w:pPr>
              <w:spacing w:line="360" w:lineRule="atLeast"/>
              <w:rPr>
                <w:i/>
              </w:rPr>
            </w:pPr>
            <w:r w:rsidRPr="00DD5864">
              <w:rPr>
                <w:i/>
              </w:rPr>
              <w:t xml:space="preserve">количество муниципальных образований, выбравших вариант кассового обслуживания с </w:t>
            </w:r>
            <w:r w:rsidRPr="00DD5864">
              <w:rPr>
                <w:i/>
              </w:rPr>
              <w:lastRenderedPageBreak/>
              <w:t>открытием и ведением ли</w:t>
            </w:r>
            <w:r>
              <w:rPr>
                <w:i/>
              </w:rPr>
              <w:t>цевых счетов бюджетополучателей</w:t>
            </w:r>
            <w:r w:rsidRPr="00DD5864">
              <w:rPr>
                <w:i/>
              </w:rPr>
              <w:t xml:space="preserve"> в соответствии с Соглашением**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4A424F" w:rsidP="004870DD">
            <w:pPr>
              <w:spacing w:line="360" w:lineRule="atLeast"/>
              <w:jc w:val="center"/>
              <w:rPr>
                <w:i/>
              </w:rPr>
            </w:pPr>
            <w:r>
              <w:rPr>
                <w:i/>
              </w:rPr>
              <w:lastRenderedPageBreak/>
              <w:t>11</w:t>
            </w:r>
            <w:r w:rsidR="00384567">
              <w:rPr>
                <w:i/>
              </w:rPr>
              <w:t> </w:t>
            </w:r>
            <w:r w:rsidR="00AD642D">
              <w:rPr>
                <w:i/>
              </w:rPr>
              <w:t>330</w:t>
            </w:r>
          </w:p>
          <w:p w:rsidR="004F42DE" w:rsidRPr="00DD5864" w:rsidRDefault="00AD642D" w:rsidP="004870DD">
            <w:pPr>
              <w:spacing w:line="360" w:lineRule="atLeast"/>
              <w:jc w:val="center"/>
              <w:rPr>
                <w:i/>
              </w:rPr>
            </w:pPr>
            <w:r>
              <w:rPr>
                <w:i/>
              </w:rPr>
              <w:t>(50,7</w:t>
            </w:r>
            <w:r w:rsidR="004A424F">
              <w:rPr>
                <w:i/>
              </w:rPr>
              <w:t>%)</w:t>
            </w:r>
          </w:p>
        </w:tc>
        <w:tc>
          <w:tcPr>
            <w:tcW w:w="1559" w:type="dxa"/>
            <w:vAlign w:val="center"/>
          </w:tcPr>
          <w:p w:rsidR="004F42DE" w:rsidRDefault="004F42DE" w:rsidP="004870DD">
            <w:pPr>
              <w:spacing w:line="360" w:lineRule="atLeast"/>
              <w:jc w:val="center"/>
              <w:rPr>
                <w:i/>
              </w:rPr>
            </w:pPr>
            <w:r>
              <w:rPr>
                <w:i/>
              </w:rPr>
              <w:t>11</w:t>
            </w:r>
            <w:r w:rsidR="00384567">
              <w:rPr>
                <w:i/>
              </w:rPr>
              <w:t> </w:t>
            </w:r>
            <w:r w:rsidR="00721750">
              <w:rPr>
                <w:i/>
              </w:rPr>
              <w:t>249</w:t>
            </w:r>
          </w:p>
          <w:p w:rsidR="004F42DE" w:rsidRDefault="004F42DE" w:rsidP="004870DD">
            <w:pPr>
              <w:spacing w:line="360" w:lineRule="atLeast"/>
              <w:jc w:val="center"/>
              <w:rPr>
                <w:i/>
              </w:rPr>
            </w:pPr>
            <w:r>
              <w:rPr>
                <w:i/>
              </w:rPr>
              <w:t>(5</w:t>
            </w:r>
            <w:r w:rsidR="00DE3C20">
              <w:rPr>
                <w:i/>
              </w:rPr>
              <w:t>0</w:t>
            </w:r>
            <w:r>
              <w:rPr>
                <w:i/>
              </w:rPr>
              <w:t>,</w:t>
            </w:r>
            <w:r w:rsidR="00880445">
              <w:rPr>
                <w:i/>
              </w:rPr>
              <w:t>4</w:t>
            </w:r>
            <w:r>
              <w:rPr>
                <w:i/>
              </w:rPr>
              <w:t>%)</w:t>
            </w:r>
          </w:p>
        </w:tc>
      </w:tr>
      <w:tr w:rsidR="004F42DE" w:rsidRPr="00DD5864" w:rsidTr="00B37B15">
        <w:trPr>
          <w:trHeight w:val="510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F42DE" w:rsidRPr="00DD5864" w:rsidRDefault="004F42DE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42DE" w:rsidRPr="00DD5864" w:rsidRDefault="004F42DE" w:rsidP="004870DD">
            <w:pPr>
              <w:spacing w:line="360" w:lineRule="atLeast"/>
              <w:rPr>
                <w:i/>
              </w:rPr>
            </w:pPr>
            <w:r w:rsidRPr="00DD5864">
              <w:rPr>
                <w:i/>
              </w:rPr>
              <w:t>4.3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F42DE" w:rsidRPr="00DD5864" w:rsidRDefault="004F42DE" w:rsidP="00384567">
            <w:pPr>
              <w:spacing w:line="360" w:lineRule="atLeast"/>
              <w:rPr>
                <w:i/>
              </w:rPr>
            </w:pPr>
            <w:r w:rsidRPr="00DD5864">
              <w:rPr>
                <w:i/>
              </w:rPr>
              <w:t>количество муниципальных образований, выбравших "смешанный" вариант кассового обслуживания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4A424F" w:rsidP="004870DD">
            <w:pPr>
              <w:spacing w:line="360" w:lineRule="atLeast"/>
              <w:jc w:val="center"/>
              <w:rPr>
                <w:i/>
              </w:rPr>
            </w:pPr>
            <w:r>
              <w:rPr>
                <w:i/>
              </w:rPr>
              <w:t>4</w:t>
            </w:r>
            <w:r w:rsidR="00384567">
              <w:rPr>
                <w:i/>
              </w:rPr>
              <w:t> </w:t>
            </w:r>
            <w:r w:rsidR="00AD642D">
              <w:rPr>
                <w:i/>
              </w:rPr>
              <w:t>881</w:t>
            </w:r>
          </w:p>
          <w:p w:rsidR="004F42DE" w:rsidRPr="00DD5864" w:rsidRDefault="00AD642D" w:rsidP="004870DD">
            <w:pPr>
              <w:spacing w:line="360" w:lineRule="atLeast"/>
              <w:jc w:val="center"/>
              <w:rPr>
                <w:i/>
              </w:rPr>
            </w:pPr>
            <w:r>
              <w:rPr>
                <w:i/>
              </w:rPr>
              <w:t>(21</w:t>
            </w:r>
            <w:r w:rsidR="004A424F">
              <w:rPr>
                <w:i/>
              </w:rPr>
              <w:t>,</w:t>
            </w:r>
            <w:r>
              <w:rPr>
                <w:i/>
              </w:rPr>
              <w:t>6</w:t>
            </w:r>
            <w:r w:rsidR="004A424F">
              <w:rPr>
                <w:i/>
              </w:rPr>
              <w:t>%)</w:t>
            </w:r>
          </w:p>
        </w:tc>
        <w:tc>
          <w:tcPr>
            <w:tcW w:w="1559" w:type="dxa"/>
            <w:vAlign w:val="center"/>
          </w:tcPr>
          <w:p w:rsidR="004F42DE" w:rsidRDefault="004B6242" w:rsidP="004870DD">
            <w:pPr>
              <w:spacing w:line="360" w:lineRule="atLeast"/>
              <w:jc w:val="center"/>
              <w:rPr>
                <w:i/>
              </w:rPr>
            </w:pPr>
            <w:r>
              <w:rPr>
                <w:i/>
              </w:rPr>
              <w:t>5</w:t>
            </w:r>
            <w:r w:rsidR="00384567">
              <w:rPr>
                <w:i/>
              </w:rPr>
              <w:t> </w:t>
            </w:r>
            <w:r>
              <w:rPr>
                <w:i/>
              </w:rPr>
              <w:t>353</w:t>
            </w:r>
          </w:p>
          <w:p w:rsidR="004F42DE" w:rsidRDefault="004F42DE" w:rsidP="004870DD">
            <w:pPr>
              <w:spacing w:line="360" w:lineRule="atLeast"/>
              <w:jc w:val="center"/>
              <w:rPr>
                <w:i/>
              </w:rPr>
            </w:pPr>
            <w:r>
              <w:rPr>
                <w:i/>
              </w:rPr>
              <w:t>(</w:t>
            </w:r>
            <w:r w:rsidR="00256F86">
              <w:rPr>
                <w:i/>
              </w:rPr>
              <w:t>2</w:t>
            </w:r>
            <w:r w:rsidR="002F4090">
              <w:rPr>
                <w:i/>
              </w:rPr>
              <w:t>4</w:t>
            </w:r>
            <w:r>
              <w:rPr>
                <w:i/>
              </w:rPr>
              <w:t>,</w:t>
            </w:r>
            <w:r w:rsidR="002F4090">
              <w:rPr>
                <w:i/>
              </w:rPr>
              <w:t>0</w:t>
            </w:r>
            <w:r>
              <w:rPr>
                <w:i/>
              </w:rPr>
              <w:t>%)</w:t>
            </w:r>
          </w:p>
        </w:tc>
      </w:tr>
      <w:tr w:rsidR="004F42DE" w:rsidRPr="00DD5864" w:rsidTr="00B37B15">
        <w:trPr>
          <w:trHeight w:val="349"/>
        </w:trPr>
        <w:tc>
          <w:tcPr>
            <w:tcW w:w="709" w:type="dxa"/>
            <w:vMerge w:val="restart"/>
            <w:shd w:val="clear" w:color="auto" w:fill="auto"/>
            <w:noWrap/>
            <w:vAlign w:val="center"/>
          </w:tcPr>
          <w:p w:rsidR="004F42DE" w:rsidRPr="00DD5864" w:rsidRDefault="004F42DE" w:rsidP="00384567">
            <w:pPr>
              <w:spacing w:line="360" w:lineRule="atLeast"/>
              <w:jc w:val="center"/>
            </w:pPr>
            <w:r>
              <w:t>5</w:t>
            </w:r>
            <w:r w:rsidRPr="00DD5864">
              <w:t>.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:rsidR="004F42DE" w:rsidRPr="00DD5864" w:rsidRDefault="004F42DE" w:rsidP="00384567">
            <w:pPr>
              <w:spacing w:line="360" w:lineRule="atLeast"/>
            </w:pPr>
            <w:r w:rsidRPr="00DD5864">
              <w:t>Количество лицевых счетов, открытых главным распорядителям, распорядителям и получателям</w:t>
            </w:r>
            <w:r>
              <w:t xml:space="preserve"> (иным получателям)</w:t>
            </w:r>
            <w:r w:rsidRPr="00DD5864">
              <w:t xml:space="preserve"> средств, главным администраторам и администраторов источников финансирования дефицита местного бюджета в органах Федерального казначейства на территории субъекта Российской Федерации, в том числе (5=5.1+5.2):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F42DE" w:rsidRPr="004F5656" w:rsidRDefault="00AD642D" w:rsidP="004870DD">
            <w:pPr>
              <w:spacing w:line="360" w:lineRule="atLeast"/>
              <w:jc w:val="center"/>
            </w:pPr>
            <w:r>
              <w:t>118</w:t>
            </w:r>
            <w:r w:rsidR="00384567">
              <w:t> </w:t>
            </w:r>
            <w:r>
              <w:t>022</w:t>
            </w:r>
          </w:p>
        </w:tc>
        <w:tc>
          <w:tcPr>
            <w:tcW w:w="1559" w:type="dxa"/>
            <w:vAlign w:val="center"/>
          </w:tcPr>
          <w:p w:rsidR="004F42DE" w:rsidRDefault="004F42DE" w:rsidP="004870DD">
            <w:pPr>
              <w:spacing w:line="360" w:lineRule="atLeast"/>
              <w:jc w:val="center"/>
            </w:pPr>
            <w:r>
              <w:t>1</w:t>
            </w:r>
            <w:r w:rsidR="002F4090">
              <w:t>04</w:t>
            </w:r>
            <w:r w:rsidR="00384567">
              <w:t> </w:t>
            </w:r>
            <w:r w:rsidR="002F4090">
              <w:t>462</w:t>
            </w:r>
          </w:p>
        </w:tc>
      </w:tr>
      <w:tr w:rsidR="004F42DE" w:rsidRPr="00DD5864" w:rsidTr="00B37B15">
        <w:trPr>
          <w:trHeight w:val="255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F42DE" w:rsidRPr="00DD5864" w:rsidRDefault="004F42DE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42DE" w:rsidRPr="00DD5864" w:rsidRDefault="004F42DE" w:rsidP="00384567">
            <w:pPr>
              <w:spacing w:line="360" w:lineRule="atLeast"/>
              <w:rPr>
                <w:i/>
              </w:rPr>
            </w:pPr>
            <w:r w:rsidRPr="00DD5864">
              <w:rPr>
                <w:i/>
              </w:rPr>
              <w:t>5.1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F42DE" w:rsidRDefault="004F42DE" w:rsidP="00384567">
            <w:pPr>
              <w:spacing w:line="360" w:lineRule="atLeast"/>
              <w:rPr>
                <w:i/>
              </w:rPr>
            </w:pPr>
            <w:r w:rsidRPr="00DD5864">
              <w:rPr>
                <w:i/>
              </w:rPr>
              <w:t>количество лицевых счетов, открытых, в соответствии с Соглашением</w:t>
            </w:r>
            <w:r>
              <w:rPr>
                <w:i/>
              </w:rPr>
              <w:t>, в том числе</w:t>
            </w:r>
          </w:p>
          <w:p w:rsidR="004F42DE" w:rsidRPr="00DD5864" w:rsidRDefault="004F42DE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(5.1=5.1.1+5.1.2+5.1.3+5.1.4+5.1.5+5.1.6+5.1.7)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F42DE" w:rsidRPr="00E079EE" w:rsidRDefault="004A424F" w:rsidP="004870DD">
            <w:pPr>
              <w:spacing w:line="360" w:lineRule="atLeast"/>
              <w:jc w:val="center"/>
            </w:pPr>
            <w:r>
              <w:t>9</w:t>
            </w:r>
            <w:r w:rsidR="00AD642D">
              <w:t>3</w:t>
            </w:r>
            <w:r w:rsidR="00384567">
              <w:t> </w:t>
            </w:r>
            <w:r w:rsidR="00AD642D">
              <w:t>026</w:t>
            </w:r>
          </w:p>
        </w:tc>
        <w:tc>
          <w:tcPr>
            <w:tcW w:w="1559" w:type="dxa"/>
            <w:vAlign w:val="center"/>
          </w:tcPr>
          <w:p w:rsidR="004F42DE" w:rsidRDefault="00F6636F" w:rsidP="004870DD">
            <w:pPr>
              <w:spacing w:line="360" w:lineRule="atLeast"/>
              <w:jc w:val="center"/>
            </w:pPr>
            <w:r>
              <w:t>9</w:t>
            </w:r>
            <w:r w:rsidR="00BA5404">
              <w:t>9</w:t>
            </w:r>
            <w:r w:rsidR="00384567">
              <w:t> </w:t>
            </w:r>
            <w:r w:rsidR="00BA5404">
              <w:t>961</w:t>
            </w:r>
          </w:p>
        </w:tc>
      </w:tr>
      <w:tr w:rsidR="004A424F" w:rsidRPr="00DD5864" w:rsidTr="00B37B15">
        <w:trPr>
          <w:trHeight w:val="255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Pr="00DD5864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5.1.1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Pr="00DD5864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количество лицевых счетов главных распорядителей (распорядителей) бюджетных средств (01)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4A424F" w:rsidP="004870DD">
            <w:pPr>
              <w:spacing w:line="360" w:lineRule="atLeast"/>
              <w:jc w:val="center"/>
            </w:pPr>
            <w:r>
              <w:t>9</w:t>
            </w:r>
            <w:r w:rsidR="00384567">
              <w:t> </w:t>
            </w:r>
            <w:r w:rsidR="00AD642D">
              <w:t>810</w:t>
            </w:r>
          </w:p>
        </w:tc>
        <w:tc>
          <w:tcPr>
            <w:tcW w:w="1559" w:type="dxa"/>
            <w:vAlign w:val="center"/>
          </w:tcPr>
          <w:p w:rsidR="004A424F" w:rsidRDefault="00BA5404" w:rsidP="004870DD">
            <w:pPr>
              <w:spacing w:line="360" w:lineRule="atLeast"/>
              <w:jc w:val="center"/>
            </w:pPr>
            <w:r>
              <w:t>11</w:t>
            </w:r>
            <w:r w:rsidR="00384567">
              <w:t> </w:t>
            </w:r>
            <w:r>
              <w:t>547</w:t>
            </w:r>
          </w:p>
        </w:tc>
      </w:tr>
      <w:tr w:rsidR="004A424F" w:rsidRPr="00DD5864" w:rsidTr="00B37B15">
        <w:trPr>
          <w:trHeight w:val="255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5.1.2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Pr="00DD5864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количество лицевых счетов получателей бюджетных средств (03)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4A424F" w:rsidP="004870DD">
            <w:pPr>
              <w:spacing w:line="360" w:lineRule="atLeast"/>
              <w:jc w:val="center"/>
            </w:pPr>
            <w:r>
              <w:t>3</w:t>
            </w:r>
            <w:r w:rsidR="00AD642D">
              <w:t>7</w:t>
            </w:r>
            <w:r w:rsidR="00384567">
              <w:t> </w:t>
            </w:r>
            <w:r w:rsidR="00AD642D">
              <w:t>700</w:t>
            </w:r>
          </w:p>
        </w:tc>
        <w:tc>
          <w:tcPr>
            <w:tcW w:w="1559" w:type="dxa"/>
            <w:vAlign w:val="center"/>
          </w:tcPr>
          <w:p w:rsidR="004A424F" w:rsidRDefault="00BA5404" w:rsidP="004870DD">
            <w:pPr>
              <w:spacing w:line="360" w:lineRule="atLeast"/>
              <w:jc w:val="center"/>
            </w:pPr>
            <w:r>
              <w:t>42</w:t>
            </w:r>
            <w:r w:rsidR="00384567">
              <w:t> </w:t>
            </w:r>
            <w:r>
              <w:t>372</w:t>
            </w:r>
          </w:p>
        </w:tc>
      </w:tr>
      <w:tr w:rsidR="004A424F" w:rsidRPr="00DD5864" w:rsidTr="00B37B15">
        <w:trPr>
          <w:trHeight w:val="255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5.1.3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Pr="00DD5864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количество лицевых счетов для учета операций со средствами, поступающими во временное распоряжение получателей бюджетных средств (05)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4A424F" w:rsidP="004870DD">
            <w:pPr>
              <w:spacing w:line="360" w:lineRule="atLeast"/>
              <w:jc w:val="center"/>
            </w:pPr>
            <w:r>
              <w:t>3</w:t>
            </w:r>
            <w:r w:rsidR="00AD642D">
              <w:t>4</w:t>
            </w:r>
            <w:r w:rsidR="00384567">
              <w:t> </w:t>
            </w:r>
            <w:r w:rsidR="00AD642D">
              <w:t>649</w:t>
            </w:r>
          </w:p>
        </w:tc>
        <w:tc>
          <w:tcPr>
            <w:tcW w:w="1559" w:type="dxa"/>
            <w:vAlign w:val="center"/>
          </w:tcPr>
          <w:p w:rsidR="004A424F" w:rsidRDefault="00611D23" w:rsidP="004870DD">
            <w:pPr>
              <w:spacing w:line="360" w:lineRule="atLeast"/>
              <w:jc w:val="center"/>
            </w:pPr>
            <w:r>
              <w:t>3</w:t>
            </w:r>
            <w:r w:rsidR="00BA5404">
              <w:t>5</w:t>
            </w:r>
            <w:r w:rsidR="00384567">
              <w:t> </w:t>
            </w:r>
            <w:r w:rsidR="00BA5404">
              <w:t>330</w:t>
            </w:r>
          </w:p>
        </w:tc>
      </w:tr>
      <w:tr w:rsidR="004A424F" w:rsidRPr="00DD5864" w:rsidTr="00B37B15">
        <w:trPr>
          <w:trHeight w:val="255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5.1.4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Pr="00DD5864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 xml:space="preserve">количество лицевых </w:t>
            </w:r>
            <w:proofErr w:type="gramStart"/>
            <w:r>
              <w:rPr>
                <w:i/>
              </w:rPr>
              <w:t>счетов главных администраторов источников внутреннего финансирования дефицита</w:t>
            </w:r>
            <w:proofErr w:type="gramEnd"/>
            <w:r>
              <w:rPr>
                <w:i/>
              </w:rPr>
              <w:t xml:space="preserve"> бюджета (06)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4A424F" w:rsidP="004870DD">
            <w:pPr>
              <w:spacing w:line="360" w:lineRule="atLeast"/>
              <w:jc w:val="center"/>
            </w:pPr>
            <w:r>
              <w:t>9</w:t>
            </w:r>
            <w:r w:rsidR="00AD642D">
              <w:t>18</w:t>
            </w:r>
          </w:p>
        </w:tc>
        <w:tc>
          <w:tcPr>
            <w:tcW w:w="1559" w:type="dxa"/>
            <w:vAlign w:val="center"/>
          </w:tcPr>
          <w:p w:rsidR="004A424F" w:rsidRDefault="004A424F" w:rsidP="004870DD">
            <w:pPr>
              <w:spacing w:line="360" w:lineRule="atLeast"/>
              <w:jc w:val="center"/>
            </w:pPr>
            <w:r>
              <w:t>9</w:t>
            </w:r>
            <w:r w:rsidR="00F45E27">
              <w:t>29</w:t>
            </w:r>
          </w:p>
        </w:tc>
      </w:tr>
      <w:tr w:rsidR="004A424F" w:rsidRPr="00DD5864" w:rsidTr="00B37B15">
        <w:trPr>
          <w:trHeight w:val="255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5.1.5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Pr="00DD5864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 xml:space="preserve">количество лицевых </w:t>
            </w:r>
            <w:proofErr w:type="gramStart"/>
            <w:r>
              <w:rPr>
                <w:i/>
              </w:rPr>
              <w:t>счетов администраторов источников внутреннего финансирования дефицита</w:t>
            </w:r>
            <w:proofErr w:type="gramEnd"/>
            <w:r>
              <w:rPr>
                <w:i/>
              </w:rPr>
              <w:t xml:space="preserve"> бюджета (08)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4A424F" w:rsidP="004870DD">
            <w:pPr>
              <w:spacing w:line="360" w:lineRule="atLeast"/>
              <w:jc w:val="center"/>
            </w:pPr>
            <w:r>
              <w:t>4</w:t>
            </w:r>
            <w:r w:rsidR="00384567">
              <w:t> </w:t>
            </w:r>
            <w:r>
              <w:t>6</w:t>
            </w:r>
            <w:r w:rsidR="00AD642D">
              <w:t>46</w:t>
            </w:r>
          </w:p>
        </w:tc>
        <w:tc>
          <w:tcPr>
            <w:tcW w:w="1559" w:type="dxa"/>
            <w:vAlign w:val="center"/>
          </w:tcPr>
          <w:p w:rsidR="004A424F" w:rsidRDefault="00611D23" w:rsidP="004870DD">
            <w:pPr>
              <w:spacing w:line="360" w:lineRule="atLeast"/>
              <w:jc w:val="center"/>
            </w:pPr>
            <w:r>
              <w:t>4</w:t>
            </w:r>
            <w:r w:rsidR="00384567">
              <w:t> </w:t>
            </w:r>
            <w:r>
              <w:t>6</w:t>
            </w:r>
            <w:r w:rsidR="00F45E27">
              <w:t>30</w:t>
            </w:r>
          </w:p>
        </w:tc>
      </w:tr>
      <w:tr w:rsidR="004A424F" w:rsidRPr="00DD5864" w:rsidTr="00B37B15">
        <w:trPr>
          <w:trHeight w:val="255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Pr="007F246A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5.1.6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количество лицевых счетов иных получателей бюджетных средств (10)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AD642D" w:rsidP="004870DD">
            <w:pPr>
              <w:spacing w:line="360" w:lineRule="atLeast"/>
              <w:jc w:val="center"/>
            </w:pPr>
            <w:r>
              <w:t>91</w:t>
            </w:r>
          </w:p>
        </w:tc>
        <w:tc>
          <w:tcPr>
            <w:tcW w:w="1559" w:type="dxa"/>
            <w:vAlign w:val="center"/>
          </w:tcPr>
          <w:p w:rsidR="004A424F" w:rsidRDefault="00F45E27" w:rsidP="004870DD">
            <w:pPr>
              <w:spacing w:line="360" w:lineRule="atLeast"/>
              <w:jc w:val="center"/>
            </w:pPr>
            <w:r>
              <w:t>107</w:t>
            </w:r>
          </w:p>
        </w:tc>
      </w:tr>
      <w:tr w:rsidR="004A424F" w:rsidRPr="00DD5864" w:rsidTr="00B37B15">
        <w:trPr>
          <w:trHeight w:val="255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5.1.7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 w:rsidRPr="00C57C6D">
              <w:rPr>
                <w:i/>
              </w:rPr>
              <w:t>количество лицевых счетов для учета операций по переданным полномочиям получателя бюджетных средств (14)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4A424F" w:rsidP="004870DD">
            <w:pPr>
              <w:spacing w:line="360" w:lineRule="atLeast"/>
              <w:jc w:val="center"/>
            </w:pPr>
            <w:r>
              <w:t>5</w:t>
            </w:r>
            <w:r w:rsidR="00384567">
              <w:t> </w:t>
            </w:r>
            <w:r>
              <w:t>2</w:t>
            </w:r>
            <w:r w:rsidR="00AD642D">
              <w:t>12</w:t>
            </w:r>
          </w:p>
        </w:tc>
        <w:tc>
          <w:tcPr>
            <w:tcW w:w="1559" w:type="dxa"/>
            <w:vAlign w:val="center"/>
          </w:tcPr>
          <w:p w:rsidR="004A424F" w:rsidRDefault="00611D23" w:rsidP="004870DD">
            <w:pPr>
              <w:spacing w:line="360" w:lineRule="atLeast"/>
              <w:jc w:val="center"/>
            </w:pPr>
            <w:r>
              <w:t>5</w:t>
            </w:r>
            <w:r w:rsidR="00384567">
              <w:t> </w:t>
            </w:r>
            <w:r w:rsidR="00F45E27">
              <w:t>046</w:t>
            </w:r>
          </w:p>
        </w:tc>
      </w:tr>
      <w:tr w:rsidR="004A424F" w:rsidRPr="00DD5864" w:rsidTr="00B37B15">
        <w:trPr>
          <w:trHeight w:val="510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Pr="00DD5864" w:rsidRDefault="004A424F" w:rsidP="00384567">
            <w:pPr>
              <w:spacing w:line="360" w:lineRule="atLeast"/>
              <w:rPr>
                <w:i/>
              </w:rPr>
            </w:pPr>
            <w:r w:rsidRPr="00DD5864">
              <w:rPr>
                <w:i/>
              </w:rPr>
              <w:t>5.2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 w:rsidRPr="00DD5864">
              <w:rPr>
                <w:i/>
              </w:rPr>
              <w:t>количество лицевых счетов, открытых в соответствии с законодательством Российской Федерации (без</w:t>
            </w:r>
            <w:r>
              <w:rPr>
                <w:i/>
              </w:rPr>
              <w:t xml:space="preserve"> заключения Соглашения), в том числе</w:t>
            </w:r>
          </w:p>
          <w:p w:rsidR="004A424F" w:rsidRPr="00DD5864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(5.2=5.2.1+5.2.2+5.2.3+5.2.4)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4A424F" w:rsidP="004870DD">
            <w:pPr>
              <w:spacing w:line="360" w:lineRule="atLeast"/>
              <w:jc w:val="center"/>
            </w:pPr>
            <w:r>
              <w:t>24</w:t>
            </w:r>
            <w:r w:rsidR="00384567">
              <w:t> </w:t>
            </w:r>
            <w:r w:rsidR="00E71D8D">
              <w:t>996</w:t>
            </w:r>
          </w:p>
        </w:tc>
        <w:tc>
          <w:tcPr>
            <w:tcW w:w="1559" w:type="dxa"/>
            <w:vAlign w:val="center"/>
          </w:tcPr>
          <w:p w:rsidR="004A424F" w:rsidRDefault="004A424F" w:rsidP="004870DD">
            <w:pPr>
              <w:spacing w:line="360" w:lineRule="atLeast"/>
              <w:jc w:val="center"/>
            </w:pPr>
            <w:r>
              <w:t>4</w:t>
            </w:r>
            <w:r w:rsidR="00384567">
              <w:t> </w:t>
            </w:r>
            <w:r w:rsidR="00E25442">
              <w:t>501</w:t>
            </w:r>
          </w:p>
        </w:tc>
      </w:tr>
      <w:tr w:rsidR="004A424F" w:rsidRPr="00DD5864" w:rsidTr="00B37B15">
        <w:trPr>
          <w:trHeight w:val="510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Pr="00DD5864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5.2.1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Pr="00DD5864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количество лицевых счетов главных распорядителей (распорядителей) бюджетных средств (01)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4A424F" w:rsidP="004870DD">
            <w:pPr>
              <w:spacing w:line="360" w:lineRule="atLeast"/>
              <w:jc w:val="center"/>
            </w:pPr>
            <w:r>
              <w:t>4</w:t>
            </w:r>
            <w:r w:rsidR="004870DD">
              <w:t> </w:t>
            </w:r>
            <w:r w:rsidR="00E71D8D">
              <w:t>621</w:t>
            </w:r>
          </w:p>
        </w:tc>
        <w:tc>
          <w:tcPr>
            <w:tcW w:w="1559" w:type="dxa"/>
            <w:vAlign w:val="center"/>
          </w:tcPr>
          <w:p w:rsidR="004A424F" w:rsidRDefault="00E25442" w:rsidP="004870DD">
            <w:pPr>
              <w:spacing w:line="360" w:lineRule="atLeast"/>
              <w:jc w:val="center"/>
            </w:pPr>
            <w:r>
              <w:t>560</w:t>
            </w:r>
          </w:p>
        </w:tc>
      </w:tr>
      <w:tr w:rsidR="004A424F" w:rsidRPr="00DD5864" w:rsidTr="00B37B15">
        <w:trPr>
          <w:trHeight w:val="510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5.2.2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количество лицевых счетов получателей бюджетных средств (03)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4A424F" w:rsidP="004870DD">
            <w:pPr>
              <w:spacing w:line="360" w:lineRule="atLeast"/>
              <w:jc w:val="center"/>
            </w:pPr>
            <w:r>
              <w:t>20</w:t>
            </w:r>
            <w:r w:rsidR="004870DD">
              <w:t> </w:t>
            </w:r>
            <w:r w:rsidR="00E71D8D">
              <w:t>369</w:t>
            </w:r>
          </w:p>
        </w:tc>
        <w:tc>
          <w:tcPr>
            <w:tcW w:w="1559" w:type="dxa"/>
            <w:vAlign w:val="center"/>
          </w:tcPr>
          <w:p w:rsidR="004A424F" w:rsidRDefault="00E25442" w:rsidP="004870DD">
            <w:pPr>
              <w:spacing w:line="360" w:lineRule="atLeast"/>
              <w:jc w:val="center"/>
            </w:pPr>
            <w:r>
              <w:t>3</w:t>
            </w:r>
            <w:r w:rsidR="004870DD">
              <w:t> </w:t>
            </w:r>
            <w:r>
              <w:t>938</w:t>
            </w:r>
          </w:p>
        </w:tc>
      </w:tr>
      <w:tr w:rsidR="004A424F" w:rsidRPr="00DD5864" w:rsidTr="00B37B15">
        <w:trPr>
          <w:trHeight w:val="510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5.2.3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 xml:space="preserve">количество лицевых </w:t>
            </w:r>
            <w:proofErr w:type="gramStart"/>
            <w:r>
              <w:rPr>
                <w:i/>
              </w:rPr>
              <w:t>счетов главных администраторов источников внутреннего финансирования дефицита</w:t>
            </w:r>
            <w:proofErr w:type="gramEnd"/>
            <w:r>
              <w:rPr>
                <w:i/>
              </w:rPr>
              <w:t xml:space="preserve"> бюджета (06)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E71D8D" w:rsidP="004870DD">
            <w:pPr>
              <w:spacing w:line="360" w:lineRule="atLeast"/>
              <w:jc w:val="center"/>
            </w:pPr>
            <w:r>
              <w:t>2</w:t>
            </w:r>
          </w:p>
        </w:tc>
        <w:tc>
          <w:tcPr>
            <w:tcW w:w="1559" w:type="dxa"/>
            <w:vAlign w:val="center"/>
          </w:tcPr>
          <w:p w:rsidR="004A424F" w:rsidRDefault="00E25442" w:rsidP="004870DD">
            <w:pPr>
              <w:spacing w:line="360" w:lineRule="atLeast"/>
              <w:jc w:val="center"/>
            </w:pPr>
            <w:r>
              <w:t>1</w:t>
            </w:r>
          </w:p>
        </w:tc>
      </w:tr>
      <w:tr w:rsidR="004A424F" w:rsidRPr="00DD5864" w:rsidTr="00B37B15">
        <w:trPr>
          <w:trHeight w:val="315"/>
        </w:trPr>
        <w:tc>
          <w:tcPr>
            <w:tcW w:w="709" w:type="dxa"/>
            <w:vMerge/>
            <w:shd w:val="clear" w:color="auto" w:fill="auto"/>
            <w:noWrap/>
            <w:vAlign w:val="center"/>
          </w:tcPr>
          <w:p w:rsidR="004A424F" w:rsidRPr="00DD5864" w:rsidRDefault="004A424F" w:rsidP="00542184">
            <w:pPr>
              <w:spacing w:line="360" w:lineRule="atLeast"/>
              <w:ind w:firstLine="709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>5.2.4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4A424F" w:rsidRDefault="004A424F" w:rsidP="00384567">
            <w:pPr>
              <w:spacing w:line="360" w:lineRule="atLeast"/>
              <w:rPr>
                <w:i/>
              </w:rPr>
            </w:pPr>
            <w:r>
              <w:rPr>
                <w:i/>
              </w:rPr>
              <w:t xml:space="preserve">количество лицевых </w:t>
            </w:r>
            <w:proofErr w:type="gramStart"/>
            <w:r>
              <w:rPr>
                <w:i/>
              </w:rPr>
              <w:t>счетов администраторов источников внутреннего финансирования дефицита</w:t>
            </w:r>
            <w:proofErr w:type="gramEnd"/>
            <w:r>
              <w:rPr>
                <w:i/>
              </w:rPr>
              <w:t xml:space="preserve"> бюджета (08)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A424F" w:rsidRDefault="00E71D8D" w:rsidP="004870DD">
            <w:pPr>
              <w:spacing w:line="360" w:lineRule="atLeast"/>
              <w:jc w:val="center"/>
            </w:pPr>
            <w:r>
              <w:t>4</w:t>
            </w:r>
          </w:p>
        </w:tc>
        <w:tc>
          <w:tcPr>
            <w:tcW w:w="1559" w:type="dxa"/>
            <w:vAlign w:val="center"/>
          </w:tcPr>
          <w:p w:rsidR="004A424F" w:rsidRDefault="00E25442" w:rsidP="004870DD">
            <w:pPr>
              <w:spacing w:line="360" w:lineRule="atLeast"/>
              <w:jc w:val="center"/>
            </w:pPr>
            <w:r>
              <w:t>2</w:t>
            </w:r>
          </w:p>
        </w:tc>
      </w:tr>
      <w:tr w:rsidR="004F42DE" w:rsidRPr="00DD5864" w:rsidTr="00B37B15">
        <w:trPr>
          <w:trHeight w:val="765"/>
        </w:trPr>
        <w:tc>
          <w:tcPr>
            <w:tcW w:w="709" w:type="dxa"/>
            <w:shd w:val="clear" w:color="auto" w:fill="auto"/>
            <w:noWrap/>
            <w:vAlign w:val="center"/>
          </w:tcPr>
          <w:p w:rsidR="004F42DE" w:rsidRPr="00DD5864" w:rsidRDefault="004F42DE" w:rsidP="004870DD">
            <w:pPr>
              <w:spacing w:line="360" w:lineRule="atLeast"/>
              <w:jc w:val="center"/>
            </w:pPr>
            <w:r w:rsidRPr="00DD5864">
              <w:t>6.</w:t>
            </w:r>
          </w:p>
        </w:tc>
        <w:tc>
          <w:tcPr>
            <w:tcW w:w="5528" w:type="dxa"/>
            <w:gridSpan w:val="2"/>
            <w:shd w:val="clear" w:color="auto" w:fill="auto"/>
            <w:vAlign w:val="center"/>
          </w:tcPr>
          <w:p w:rsidR="004F42DE" w:rsidRPr="00DD5864" w:rsidRDefault="004F42DE" w:rsidP="004870DD">
            <w:pPr>
              <w:spacing w:line="360" w:lineRule="atLeast"/>
            </w:pPr>
            <w:r w:rsidRPr="00DD5864">
              <w:t>Количество муниципальных образований, заключивших Соглашения о передаче органу Федерального казначейства отдельных полномочий по санкционированию расходов в рамках исполнения их бюджета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4F42DE" w:rsidRPr="00DD5864" w:rsidRDefault="004A424F" w:rsidP="004870DD">
            <w:pPr>
              <w:spacing w:line="360" w:lineRule="atLeast"/>
              <w:jc w:val="center"/>
              <w:rPr>
                <w:i/>
              </w:rPr>
            </w:pPr>
            <w:r>
              <w:rPr>
                <w:i/>
              </w:rPr>
              <w:t>12</w:t>
            </w:r>
            <w:r w:rsidR="004870DD">
              <w:rPr>
                <w:i/>
              </w:rPr>
              <w:t> </w:t>
            </w:r>
            <w:r w:rsidR="00E71D8D">
              <w:rPr>
                <w:i/>
              </w:rPr>
              <w:t>768</w:t>
            </w:r>
          </w:p>
        </w:tc>
        <w:tc>
          <w:tcPr>
            <w:tcW w:w="1559" w:type="dxa"/>
            <w:vAlign w:val="center"/>
          </w:tcPr>
          <w:p w:rsidR="004F42DE" w:rsidRDefault="00F6636F" w:rsidP="004870DD">
            <w:pPr>
              <w:spacing w:line="360" w:lineRule="atLeast"/>
              <w:jc w:val="center"/>
              <w:rPr>
                <w:i/>
              </w:rPr>
            </w:pPr>
            <w:r>
              <w:rPr>
                <w:i/>
              </w:rPr>
              <w:t>12</w:t>
            </w:r>
            <w:r w:rsidR="004870DD">
              <w:rPr>
                <w:i/>
              </w:rPr>
              <w:t> </w:t>
            </w:r>
            <w:r w:rsidR="00AF4F3B">
              <w:rPr>
                <w:i/>
              </w:rPr>
              <w:t>050</w:t>
            </w:r>
          </w:p>
        </w:tc>
      </w:tr>
    </w:tbl>
    <w:p w:rsidR="00A36A61" w:rsidRPr="00D658BB" w:rsidRDefault="00A36A61" w:rsidP="00D658BB">
      <w:pPr>
        <w:ind w:firstLine="709"/>
        <w:jc w:val="both"/>
        <w:rPr>
          <w:sz w:val="2"/>
          <w:szCs w:val="2"/>
        </w:rPr>
      </w:pPr>
      <w:bookmarkStart w:id="0" w:name="_GoBack"/>
      <w:bookmarkEnd w:id="0"/>
    </w:p>
    <w:sectPr w:rsidR="00A36A61" w:rsidRPr="00D658BB" w:rsidSect="00D658BB">
      <w:headerReference w:type="default" r:id="rId8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8BB" w:rsidRDefault="00D658BB" w:rsidP="00D658BB">
      <w:r>
        <w:separator/>
      </w:r>
    </w:p>
  </w:endnote>
  <w:endnote w:type="continuationSeparator" w:id="0">
    <w:p w:rsidR="00D658BB" w:rsidRDefault="00D658BB" w:rsidP="00D65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8BB" w:rsidRDefault="00D658BB" w:rsidP="00D658BB">
      <w:r>
        <w:separator/>
      </w:r>
    </w:p>
  </w:footnote>
  <w:footnote w:type="continuationSeparator" w:id="0">
    <w:p w:rsidR="00D658BB" w:rsidRDefault="00D658BB" w:rsidP="00D658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5649743"/>
      <w:docPartObj>
        <w:docPartGallery w:val="Page Numbers (Top of Page)"/>
        <w:docPartUnique/>
      </w:docPartObj>
    </w:sdtPr>
    <w:sdtContent>
      <w:p w:rsidR="00D658BB" w:rsidRDefault="00D658B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D658BB" w:rsidRDefault="00D658B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D8"/>
    <w:rsid w:val="0000030E"/>
    <w:rsid w:val="00000582"/>
    <w:rsid w:val="000008BD"/>
    <w:rsid w:val="00000966"/>
    <w:rsid w:val="000013EA"/>
    <w:rsid w:val="00001693"/>
    <w:rsid w:val="00001B62"/>
    <w:rsid w:val="00001E4D"/>
    <w:rsid w:val="0000211D"/>
    <w:rsid w:val="0000280A"/>
    <w:rsid w:val="00002CCC"/>
    <w:rsid w:val="00002CE2"/>
    <w:rsid w:val="00003016"/>
    <w:rsid w:val="00003657"/>
    <w:rsid w:val="000043BB"/>
    <w:rsid w:val="0000476A"/>
    <w:rsid w:val="00004B2B"/>
    <w:rsid w:val="00005DBB"/>
    <w:rsid w:val="000069A0"/>
    <w:rsid w:val="00007832"/>
    <w:rsid w:val="00007D10"/>
    <w:rsid w:val="00007EB7"/>
    <w:rsid w:val="00007FC7"/>
    <w:rsid w:val="0001043A"/>
    <w:rsid w:val="000108DB"/>
    <w:rsid w:val="00010C36"/>
    <w:rsid w:val="0001191A"/>
    <w:rsid w:val="00011F1A"/>
    <w:rsid w:val="00013253"/>
    <w:rsid w:val="0001392B"/>
    <w:rsid w:val="00014041"/>
    <w:rsid w:val="00014710"/>
    <w:rsid w:val="00014795"/>
    <w:rsid w:val="00014D6F"/>
    <w:rsid w:val="00015648"/>
    <w:rsid w:val="00015929"/>
    <w:rsid w:val="00016092"/>
    <w:rsid w:val="000164D3"/>
    <w:rsid w:val="000167E9"/>
    <w:rsid w:val="00016848"/>
    <w:rsid w:val="00016D9C"/>
    <w:rsid w:val="0001702B"/>
    <w:rsid w:val="000171E1"/>
    <w:rsid w:val="00017478"/>
    <w:rsid w:val="00017C74"/>
    <w:rsid w:val="00017F82"/>
    <w:rsid w:val="0002024A"/>
    <w:rsid w:val="00020280"/>
    <w:rsid w:val="00020473"/>
    <w:rsid w:val="0002079A"/>
    <w:rsid w:val="00020DEA"/>
    <w:rsid w:val="00020E64"/>
    <w:rsid w:val="000211F1"/>
    <w:rsid w:val="000216ED"/>
    <w:rsid w:val="000217B6"/>
    <w:rsid w:val="00022155"/>
    <w:rsid w:val="000222F8"/>
    <w:rsid w:val="00022A5C"/>
    <w:rsid w:val="000234A7"/>
    <w:rsid w:val="000234D7"/>
    <w:rsid w:val="0002454D"/>
    <w:rsid w:val="00025750"/>
    <w:rsid w:val="000259B0"/>
    <w:rsid w:val="0002632A"/>
    <w:rsid w:val="000265D3"/>
    <w:rsid w:val="0002682A"/>
    <w:rsid w:val="00026BEA"/>
    <w:rsid w:val="000270FC"/>
    <w:rsid w:val="00027E72"/>
    <w:rsid w:val="00030031"/>
    <w:rsid w:val="00030F12"/>
    <w:rsid w:val="00031219"/>
    <w:rsid w:val="00031A1D"/>
    <w:rsid w:val="00031A77"/>
    <w:rsid w:val="00031B9D"/>
    <w:rsid w:val="00031D69"/>
    <w:rsid w:val="000327F9"/>
    <w:rsid w:val="00032B73"/>
    <w:rsid w:val="00032D6F"/>
    <w:rsid w:val="00033B02"/>
    <w:rsid w:val="000342ED"/>
    <w:rsid w:val="00034557"/>
    <w:rsid w:val="000349B2"/>
    <w:rsid w:val="00034C01"/>
    <w:rsid w:val="00034D22"/>
    <w:rsid w:val="0003602A"/>
    <w:rsid w:val="00036838"/>
    <w:rsid w:val="00036B54"/>
    <w:rsid w:val="00037F1B"/>
    <w:rsid w:val="0004050A"/>
    <w:rsid w:val="00040806"/>
    <w:rsid w:val="00040C8C"/>
    <w:rsid w:val="00040ECD"/>
    <w:rsid w:val="000411C2"/>
    <w:rsid w:val="000414A5"/>
    <w:rsid w:val="00041550"/>
    <w:rsid w:val="000419A9"/>
    <w:rsid w:val="00041DED"/>
    <w:rsid w:val="0004220B"/>
    <w:rsid w:val="000423F0"/>
    <w:rsid w:val="0004261C"/>
    <w:rsid w:val="00042664"/>
    <w:rsid w:val="000427E8"/>
    <w:rsid w:val="00043278"/>
    <w:rsid w:val="000432A9"/>
    <w:rsid w:val="000435FA"/>
    <w:rsid w:val="00044E78"/>
    <w:rsid w:val="00044EF5"/>
    <w:rsid w:val="000455E0"/>
    <w:rsid w:val="00045B91"/>
    <w:rsid w:val="00045CB9"/>
    <w:rsid w:val="00046181"/>
    <w:rsid w:val="00046B83"/>
    <w:rsid w:val="000470ED"/>
    <w:rsid w:val="00047127"/>
    <w:rsid w:val="00047237"/>
    <w:rsid w:val="00047262"/>
    <w:rsid w:val="0004735C"/>
    <w:rsid w:val="000478C4"/>
    <w:rsid w:val="00050475"/>
    <w:rsid w:val="00050494"/>
    <w:rsid w:val="000504CF"/>
    <w:rsid w:val="00050DF9"/>
    <w:rsid w:val="00051DF4"/>
    <w:rsid w:val="00051E82"/>
    <w:rsid w:val="00051EAE"/>
    <w:rsid w:val="000522E2"/>
    <w:rsid w:val="00052A43"/>
    <w:rsid w:val="00052BCE"/>
    <w:rsid w:val="00053F68"/>
    <w:rsid w:val="00054A52"/>
    <w:rsid w:val="00054ACC"/>
    <w:rsid w:val="00054C60"/>
    <w:rsid w:val="0005507C"/>
    <w:rsid w:val="00055676"/>
    <w:rsid w:val="00055EDD"/>
    <w:rsid w:val="00056184"/>
    <w:rsid w:val="000562B5"/>
    <w:rsid w:val="00056495"/>
    <w:rsid w:val="000566DE"/>
    <w:rsid w:val="0005695F"/>
    <w:rsid w:val="00056C6E"/>
    <w:rsid w:val="00056F9D"/>
    <w:rsid w:val="000600EB"/>
    <w:rsid w:val="00060164"/>
    <w:rsid w:val="0006076D"/>
    <w:rsid w:val="00060B11"/>
    <w:rsid w:val="00061351"/>
    <w:rsid w:val="00061548"/>
    <w:rsid w:val="00061BC3"/>
    <w:rsid w:val="00061C22"/>
    <w:rsid w:val="00061DCB"/>
    <w:rsid w:val="00062350"/>
    <w:rsid w:val="000629F5"/>
    <w:rsid w:val="000636C8"/>
    <w:rsid w:val="00063E2F"/>
    <w:rsid w:val="0006428C"/>
    <w:rsid w:val="00064802"/>
    <w:rsid w:val="00066BE1"/>
    <w:rsid w:val="00066DDD"/>
    <w:rsid w:val="000677F9"/>
    <w:rsid w:val="00067800"/>
    <w:rsid w:val="00067B53"/>
    <w:rsid w:val="00067D2B"/>
    <w:rsid w:val="00067DB3"/>
    <w:rsid w:val="000701BF"/>
    <w:rsid w:val="00070494"/>
    <w:rsid w:val="000709AC"/>
    <w:rsid w:val="00071023"/>
    <w:rsid w:val="00071287"/>
    <w:rsid w:val="0007264F"/>
    <w:rsid w:val="00072852"/>
    <w:rsid w:val="00072B70"/>
    <w:rsid w:val="00072E28"/>
    <w:rsid w:val="00072EF1"/>
    <w:rsid w:val="00073220"/>
    <w:rsid w:val="000735E0"/>
    <w:rsid w:val="00073E27"/>
    <w:rsid w:val="00074188"/>
    <w:rsid w:val="00074B89"/>
    <w:rsid w:val="00075542"/>
    <w:rsid w:val="0007588C"/>
    <w:rsid w:val="00075D0D"/>
    <w:rsid w:val="00076470"/>
    <w:rsid w:val="00076978"/>
    <w:rsid w:val="00076E16"/>
    <w:rsid w:val="00076EF8"/>
    <w:rsid w:val="00077104"/>
    <w:rsid w:val="0007791B"/>
    <w:rsid w:val="0007791D"/>
    <w:rsid w:val="00077BB6"/>
    <w:rsid w:val="00077F7E"/>
    <w:rsid w:val="00080070"/>
    <w:rsid w:val="000804D2"/>
    <w:rsid w:val="00081459"/>
    <w:rsid w:val="00081D99"/>
    <w:rsid w:val="00081F24"/>
    <w:rsid w:val="00082529"/>
    <w:rsid w:val="000825AD"/>
    <w:rsid w:val="00082606"/>
    <w:rsid w:val="0008264A"/>
    <w:rsid w:val="00082F17"/>
    <w:rsid w:val="00083109"/>
    <w:rsid w:val="000834F6"/>
    <w:rsid w:val="00083565"/>
    <w:rsid w:val="0008394D"/>
    <w:rsid w:val="000840B1"/>
    <w:rsid w:val="000845E7"/>
    <w:rsid w:val="00084925"/>
    <w:rsid w:val="000850B1"/>
    <w:rsid w:val="00085317"/>
    <w:rsid w:val="000856BA"/>
    <w:rsid w:val="000862ED"/>
    <w:rsid w:val="00086DDA"/>
    <w:rsid w:val="00087BF4"/>
    <w:rsid w:val="0009021C"/>
    <w:rsid w:val="00090A19"/>
    <w:rsid w:val="00090D9E"/>
    <w:rsid w:val="00091CC8"/>
    <w:rsid w:val="00091EFE"/>
    <w:rsid w:val="00092243"/>
    <w:rsid w:val="00092253"/>
    <w:rsid w:val="0009272C"/>
    <w:rsid w:val="000927C9"/>
    <w:rsid w:val="00093BB5"/>
    <w:rsid w:val="00094012"/>
    <w:rsid w:val="00095128"/>
    <w:rsid w:val="00095361"/>
    <w:rsid w:val="00095A05"/>
    <w:rsid w:val="00097035"/>
    <w:rsid w:val="000970D3"/>
    <w:rsid w:val="0009762C"/>
    <w:rsid w:val="000A0623"/>
    <w:rsid w:val="000A0BF2"/>
    <w:rsid w:val="000A0D3E"/>
    <w:rsid w:val="000A1006"/>
    <w:rsid w:val="000A20F6"/>
    <w:rsid w:val="000A210B"/>
    <w:rsid w:val="000A25BA"/>
    <w:rsid w:val="000A2D63"/>
    <w:rsid w:val="000A2DA3"/>
    <w:rsid w:val="000A35D0"/>
    <w:rsid w:val="000A3B27"/>
    <w:rsid w:val="000A4B2C"/>
    <w:rsid w:val="000A58E2"/>
    <w:rsid w:val="000A58E6"/>
    <w:rsid w:val="000A59C7"/>
    <w:rsid w:val="000A63AF"/>
    <w:rsid w:val="000A63D1"/>
    <w:rsid w:val="000A6B93"/>
    <w:rsid w:val="000A761C"/>
    <w:rsid w:val="000A7972"/>
    <w:rsid w:val="000A7FA6"/>
    <w:rsid w:val="000B050D"/>
    <w:rsid w:val="000B120E"/>
    <w:rsid w:val="000B1BF7"/>
    <w:rsid w:val="000B2481"/>
    <w:rsid w:val="000B275A"/>
    <w:rsid w:val="000B2790"/>
    <w:rsid w:val="000B2D04"/>
    <w:rsid w:val="000B498C"/>
    <w:rsid w:val="000B4E74"/>
    <w:rsid w:val="000B4FA4"/>
    <w:rsid w:val="000B556D"/>
    <w:rsid w:val="000B5788"/>
    <w:rsid w:val="000B61CD"/>
    <w:rsid w:val="000B682E"/>
    <w:rsid w:val="000B7E59"/>
    <w:rsid w:val="000C009A"/>
    <w:rsid w:val="000C02CC"/>
    <w:rsid w:val="000C087A"/>
    <w:rsid w:val="000C1073"/>
    <w:rsid w:val="000C126B"/>
    <w:rsid w:val="000C19A1"/>
    <w:rsid w:val="000C1D9A"/>
    <w:rsid w:val="000C22ED"/>
    <w:rsid w:val="000C3072"/>
    <w:rsid w:val="000C32C3"/>
    <w:rsid w:val="000C3713"/>
    <w:rsid w:val="000C4310"/>
    <w:rsid w:val="000C4333"/>
    <w:rsid w:val="000C44BE"/>
    <w:rsid w:val="000C4514"/>
    <w:rsid w:val="000C4687"/>
    <w:rsid w:val="000C4BEE"/>
    <w:rsid w:val="000C51C1"/>
    <w:rsid w:val="000C58B4"/>
    <w:rsid w:val="000C5FC9"/>
    <w:rsid w:val="000C61A7"/>
    <w:rsid w:val="000C63C8"/>
    <w:rsid w:val="000C70E2"/>
    <w:rsid w:val="000C7199"/>
    <w:rsid w:val="000C7B56"/>
    <w:rsid w:val="000C7D22"/>
    <w:rsid w:val="000C7D58"/>
    <w:rsid w:val="000C7ED0"/>
    <w:rsid w:val="000C7F96"/>
    <w:rsid w:val="000D0641"/>
    <w:rsid w:val="000D09BC"/>
    <w:rsid w:val="000D1113"/>
    <w:rsid w:val="000D14DD"/>
    <w:rsid w:val="000D1AAD"/>
    <w:rsid w:val="000D2D1A"/>
    <w:rsid w:val="000D2DFF"/>
    <w:rsid w:val="000D2E16"/>
    <w:rsid w:val="000D2F67"/>
    <w:rsid w:val="000D4096"/>
    <w:rsid w:val="000D425D"/>
    <w:rsid w:val="000D4874"/>
    <w:rsid w:val="000D4A95"/>
    <w:rsid w:val="000D50DC"/>
    <w:rsid w:val="000D58DE"/>
    <w:rsid w:val="000D5F0C"/>
    <w:rsid w:val="000D60C6"/>
    <w:rsid w:val="000D6262"/>
    <w:rsid w:val="000D62F1"/>
    <w:rsid w:val="000D6339"/>
    <w:rsid w:val="000D659E"/>
    <w:rsid w:val="000D6DEB"/>
    <w:rsid w:val="000D6E6D"/>
    <w:rsid w:val="000D7D04"/>
    <w:rsid w:val="000D7EE6"/>
    <w:rsid w:val="000E01C8"/>
    <w:rsid w:val="000E06AD"/>
    <w:rsid w:val="000E0D99"/>
    <w:rsid w:val="000E1500"/>
    <w:rsid w:val="000E150A"/>
    <w:rsid w:val="000E2AC4"/>
    <w:rsid w:val="000E2BDB"/>
    <w:rsid w:val="000E2EF8"/>
    <w:rsid w:val="000E5062"/>
    <w:rsid w:val="000E533D"/>
    <w:rsid w:val="000E6AC4"/>
    <w:rsid w:val="000E6E6A"/>
    <w:rsid w:val="000E7018"/>
    <w:rsid w:val="000E7BB1"/>
    <w:rsid w:val="000F00AD"/>
    <w:rsid w:val="000F10B0"/>
    <w:rsid w:val="000F11DB"/>
    <w:rsid w:val="000F1238"/>
    <w:rsid w:val="000F149D"/>
    <w:rsid w:val="000F1587"/>
    <w:rsid w:val="000F1964"/>
    <w:rsid w:val="000F1C03"/>
    <w:rsid w:val="000F1FC1"/>
    <w:rsid w:val="000F2289"/>
    <w:rsid w:val="000F23B9"/>
    <w:rsid w:val="000F2FC9"/>
    <w:rsid w:val="000F3837"/>
    <w:rsid w:val="000F425C"/>
    <w:rsid w:val="000F43E4"/>
    <w:rsid w:val="000F50BC"/>
    <w:rsid w:val="000F5236"/>
    <w:rsid w:val="000F54F9"/>
    <w:rsid w:val="000F5762"/>
    <w:rsid w:val="000F683E"/>
    <w:rsid w:val="0010018E"/>
    <w:rsid w:val="001006E3"/>
    <w:rsid w:val="00101E92"/>
    <w:rsid w:val="00101ED8"/>
    <w:rsid w:val="0010302D"/>
    <w:rsid w:val="00103435"/>
    <w:rsid w:val="00103DC1"/>
    <w:rsid w:val="00104144"/>
    <w:rsid w:val="00104200"/>
    <w:rsid w:val="00104CE9"/>
    <w:rsid w:val="001052C3"/>
    <w:rsid w:val="001053E6"/>
    <w:rsid w:val="0010575D"/>
    <w:rsid w:val="00105CE5"/>
    <w:rsid w:val="0010619A"/>
    <w:rsid w:val="00106D30"/>
    <w:rsid w:val="001071AA"/>
    <w:rsid w:val="0010720A"/>
    <w:rsid w:val="001075E7"/>
    <w:rsid w:val="00107866"/>
    <w:rsid w:val="0011073C"/>
    <w:rsid w:val="0011098D"/>
    <w:rsid w:val="00111223"/>
    <w:rsid w:val="00111413"/>
    <w:rsid w:val="00111B89"/>
    <w:rsid w:val="00112176"/>
    <w:rsid w:val="0011224C"/>
    <w:rsid w:val="00112D79"/>
    <w:rsid w:val="0011307E"/>
    <w:rsid w:val="00113DE6"/>
    <w:rsid w:val="00113FB4"/>
    <w:rsid w:val="00114DF9"/>
    <w:rsid w:val="00114FA9"/>
    <w:rsid w:val="0011507F"/>
    <w:rsid w:val="0011515E"/>
    <w:rsid w:val="0011568F"/>
    <w:rsid w:val="00115854"/>
    <w:rsid w:val="00115A1B"/>
    <w:rsid w:val="00115D76"/>
    <w:rsid w:val="001160A1"/>
    <w:rsid w:val="001166BC"/>
    <w:rsid w:val="001170D5"/>
    <w:rsid w:val="00117175"/>
    <w:rsid w:val="001179CD"/>
    <w:rsid w:val="00117B03"/>
    <w:rsid w:val="001207E4"/>
    <w:rsid w:val="001214F6"/>
    <w:rsid w:val="00121D25"/>
    <w:rsid w:val="00121D36"/>
    <w:rsid w:val="00121E00"/>
    <w:rsid w:val="00121F43"/>
    <w:rsid w:val="00121F7C"/>
    <w:rsid w:val="001230F7"/>
    <w:rsid w:val="00123437"/>
    <w:rsid w:val="00123B20"/>
    <w:rsid w:val="001244AE"/>
    <w:rsid w:val="0012475D"/>
    <w:rsid w:val="00124AE3"/>
    <w:rsid w:val="00124C6B"/>
    <w:rsid w:val="00124CF9"/>
    <w:rsid w:val="00124DD8"/>
    <w:rsid w:val="00125715"/>
    <w:rsid w:val="0012585E"/>
    <w:rsid w:val="00125C99"/>
    <w:rsid w:val="00126303"/>
    <w:rsid w:val="001267EC"/>
    <w:rsid w:val="00126B61"/>
    <w:rsid w:val="00126BF2"/>
    <w:rsid w:val="00127095"/>
    <w:rsid w:val="0012715E"/>
    <w:rsid w:val="00127283"/>
    <w:rsid w:val="00127748"/>
    <w:rsid w:val="00127C39"/>
    <w:rsid w:val="0013085D"/>
    <w:rsid w:val="00130A4B"/>
    <w:rsid w:val="00131063"/>
    <w:rsid w:val="00131C05"/>
    <w:rsid w:val="0013255E"/>
    <w:rsid w:val="00132752"/>
    <w:rsid w:val="00132874"/>
    <w:rsid w:val="0013292B"/>
    <w:rsid w:val="0013295B"/>
    <w:rsid w:val="00133AA7"/>
    <w:rsid w:val="0013457D"/>
    <w:rsid w:val="00134CDF"/>
    <w:rsid w:val="00134E9A"/>
    <w:rsid w:val="00135B2C"/>
    <w:rsid w:val="001360D4"/>
    <w:rsid w:val="00136862"/>
    <w:rsid w:val="001370A7"/>
    <w:rsid w:val="00137C5B"/>
    <w:rsid w:val="00137D11"/>
    <w:rsid w:val="00137F43"/>
    <w:rsid w:val="00140B68"/>
    <w:rsid w:val="0014108D"/>
    <w:rsid w:val="001415A6"/>
    <w:rsid w:val="001417FD"/>
    <w:rsid w:val="00142069"/>
    <w:rsid w:val="00142197"/>
    <w:rsid w:val="00142233"/>
    <w:rsid w:val="0014225C"/>
    <w:rsid w:val="001424A7"/>
    <w:rsid w:val="001424E8"/>
    <w:rsid w:val="00143818"/>
    <w:rsid w:val="001440DD"/>
    <w:rsid w:val="001443BC"/>
    <w:rsid w:val="0014498A"/>
    <w:rsid w:val="00145A2B"/>
    <w:rsid w:val="00145BC6"/>
    <w:rsid w:val="00145BCC"/>
    <w:rsid w:val="00145D8E"/>
    <w:rsid w:val="001479D7"/>
    <w:rsid w:val="001479DE"/>
    <w:rsid w:val="00147DE6"/>
    <w:rsid w:val="00147E14"/>
    <w:rsid w:val="00147E76"/>
    <w:rsid w:val="001507F9"/>
    <w:rsid w:val="00151045"/>
    <w:rsid w:val="0015198B"/>
    <w:rsid w:val="00151AE0"/>
    <w:rsid w:val="0015211D"/>
    <w:rsid w:val="0015359A"/>
    <w:rsid w:val="001538BC"/>
    <w:rsid w:val="0015415F"/>
    <w:rsid w:val="001545E0"/>
    <w:rsid w:val="001547C1"/>
    <w:rsid w:val="001548D9"/>
    <w:rsid w:val="00154EF8"/>
    <w:rsid w:val="00155472"/>
    <w:rsid w:val="00155A98"/>
    <w:rsid w:val="00155FE1"/>
    <w:rsid w:val="001563C8"/>
    <w:rsid w:val="00156978"/>
    <w:rsid w:val="00156B53"/>
    <w:rsid w:val="00156D77"/>
    <w:rsid w:val="00157459"/>
    <w:rsid w:val="001579DA"/>
    <w:rsid w:val="00157FE4"/>
    <w:rsid w:val="00162039"/>
    <w:rsid w:val="00162517"/>
    <w:rsid w:val="00162538"/>
    <w:rsid w:val="00163BAF"/>
    <w:rsid w:val="00164120"/>
    <w:rsid w:val="00164BC5"/>
    <w:rsid w:val="001660AF"/>
    <w:rsid w:val="0016627A"/>
    <w:rsid w:val="0016720D"/>
    <w:rsid w:val="0017084E"/>
    <w:rsid w:val="00170A05"/>
    <w:rsid w:val="001712F1"/>
    <w:rsid w:val="00172493"/>
    <w:rsid w:val="00172EB8"/>
    <w:rsid w:val="0017351C"/>
    <w:rsid w:val="00173A28"/>
    <w:rsid w:val="00173DE1"/>
    <w:rsid w:val="001750E6"/>
    <w:rsid w:val="00175873"/>
    <w:rsid w:val="00175DEC"/>
    <w:rsid w:val="00175E13"/>
    <w:rsid w:val="00176B87"/>
    <w:rsid w:val="001802DD"/>
    <w:rsid w:val="00180391"/>
    <w:rsid w:val="00180CE4"/>
    <w:rsid w:val="00181475"/>
    <w:rsid w:val="001815B7"/>
    <w:rsid w:val="00181629"/>
    <w:rsid w:val="00181901"/>
    <w:rsid w:val="0018197B"/>
    <w:rsid w:val="00181DAB"/>
    <w:rsid w:val="00182335"/>
    <w:rsid w:val="00182C4C"/>
    <w:rsid w:val="00183AD6"/>
    <w:rsid w:val="00184B54"/>
    <w:rsid w:val="00184F15"/>
    <w:rsid w:val="001854DA"/>
    <w:rsid w:val="00185FEF"/>
    <w:rsid w:val="001863A1"/>
    <w:rsid w:val="00186F63"/>
    <w:rsid w:val="00187217"/>
    <w:rsid w:val="0018767E"/>
    <w:rsid w:val="00187A02"/>
    <w:rsid w:val="001904D3"/>
    <w:rsid w:val="001907F5"/>
    <w:rsid w:val="00190FE4"/>
    <w:rsid w:val="001912CB"/>
    <w:rsid w:val="0019161D"/>
    <w:rsid w:val="0019246D"/>
    <w:rsid w:val="001925FC"/>
    <w:rsid w:val="00192917"/>
    <w:rsid w:val="00192B3C"/>
    <w:rsid w:val="00192B7E"/>
    <w:rsid w:val="00192D0F"/>
    <w:rsid w:val="00192E32"/>
    <w:rsid w:val="0019317D"/>
    <w:rsid w:val="001931CA"/>
    <w:rsid w:val="00193619"/>
    <w:rsid w:val="00193935"/>
    <w:rsid w:val="00193BEF"/>
    <w:rsid w:val="0019461F"/>
    <w:rsid w:val="0019477D"/>
    <w:rsid w:val="0019483F"/>
    <w:rsid w:val="001957AF"/>
    <w:rsid w:val="00195AEE"/>
    <w:rsid w:val="00196A85"/>
    <w:rsid w:val="00196D06"/>
    <w:rsid w:val="00196D22"/>
    <w:rsid w:val="00196F4D"/>
    <w:rsid w:val="0019781F"/>
    <w:rsid w:val="001A041B"/>
    <w:rsid w:val="001A143E"/>
    <w:rsid w:val="001A227C"/>
    <w:rsid w:val="001A2963"/>
    <w:rsid w:val="001A2D04"/>
    <w:rsid w:val="001A352B"/>
    <w:rsid w:val="001A36C2"/>
    <w:rsid w:val="001A3AFD"/>
    <w:rsid w:val="001A3CA2"/>
    <w:rsid w:val="001A4027"/>
    <w:rsid w:val="001A4315"/>
    <w:rsid w:val="001A456A"/>
    <w:rsid w:val="001A4C8B"/>
    <w:rsid w:val="001A4F09"/>
    <w:rsid w:val="001A5301"/>
    <w:rsid w:val="001A5674"/>
    <w:rsid w:val="001A5D2E"/>
    <w:rsid w:val="001A5F4B"/>
    <w:rsid w:val="001A6763"/>
    <w:rsid w:val="001A74FC"/>
    <w:rsid w:val="001B0351"/>
    <w:rsid w:val="001B1028"/>
    <w:rsid w:val="001B16E0"/>
    <w:rsid w:val="001B18A9"/>
    <w:rsid w:val="001B1C1D"/>
    <w:rsid w:val="001B1C2A"/>
    <w:rsid w:val="001B23AA"/>
    <w:rsid w:val="001B294B"/>
    <w:rsid w:val="001B3F54"/>
    <w:rsid w:val="001B443D"/>
    <w:rsid w:val="001B4766"/>
    <w:rsid w:val="001B4939"/>
    <w:rsid w:val="001B519D"/>
    <w:rsid w:val="001B55B3"/>
    <w:rsid w:val="001B583D"/>
    <w:rsid w:val="001B5A31"/>
    <w:rsid w:val="001B5CF3"/>
    <w:rsid w:val="001B6454"/>
    <w:rsid w:val="001B6751"/>
    <w:rsid w:val="001B743A"/>
    <w:rsid w:val="001B7A52"/>
    <w:rsid w:val="001C004A"/>
    <w:rsid w:val="001C0F26"/>
    <w:rsid w:val="001C0FEC"/>
    <w:rsid w:val="001C1350"/>
    <w:rsid w:val="001C15DD"/>
    <w:rsid w:val="001C18F6"/>
    <w:rsid w:val="001C19B1"/>
    <w:rsid w:val="001C2174"/>
    <w:rsid w:val="001C21C0"/>
    <w:rsid w:val="001C21DA"/>
    <w:rsid w:val="001C22BF"/>
    <w:rsid w:val="001C274F"/>
    <w:rsid w:val="001C30A3"/>
    <w:rsid w:val="001C30AE"/>
    <w:rsid w:val="001C3C74"/>
    <w:rsid w:val="001C4B10"/>
    <w:rsid w:val="001C4FAF"/>
    <w:rsid w:val="001C5845"/>
    <w:rsid w:val="001C5FB3"/>
    <w:rsid w:val="001C650B"/>
    <w:rsid w:val="001C6ECD"/>
    <w:rsid w:val="001D01B6"/>
    <w:rsid w:val="001D2B78"/>
    <w:rsid w:val="001D2D65"/>
    <w:rsid w:val="001D2F68"/>
    <w:rsid w:val="001D2FC5"/>
    <w:rsid w:val="001D3581"/>
    <w:rsid w:val="001D45FB"/>
    <w:rsid w:val="001D4C51"/>
    <w:rsid w:val="001D553F"/>
    <w:rsid w:val="001D5A76"/>
    <w:rsid w:val="001D5D1A"/>
    <w:rsid w:val="001D6491"/>
    <w:rsid w:val="001D6582"/>
    <w:rsid w:val="001D6E36"/>
    <w:rsid w:val="001D710D"/>
    <w:rsid w:val="001D7701"/>
    <w:rsid w:val="001D77BA"/>
    <w:rsid w:val="001D7CFE"/>
    <w:rsid w:val="001E00A4"/>
    <w:rsid w:val="001E0662"/>
    <w:rsid w:val="001E0932"/>
    <w:rsid w:val="001E0CB3"/>
    <w:rsid w:val="001E1D31"/>
    <w:rsid w:val="001E2496"/>
    <w:rsid w:val="001E3898"/>
    <w:rsid w:val="001E3C52"/>
    <w:rsid w:val="001E3C86"/>
    <w:rsid w:val="001E52B7"/>
    <w:rsid w:val="001E570D"/>
    <w:rsid w:val="001E5B65"/>
    <w:rsid w:val="001E5D5C"/>
    <w:rsid w:val="001E5D96"/>
    <w:rsid w:val="001E5F39"/>
    <w:rsid w:val="001E641E"/>
    <w:rsid w:val="001E6D69"/>
    <w:rsid w:val="001E72CB"/>
    <w:rsid w:val="001E7E46"/>
    <w:rsid w:val="001F092E"/>
    <w:rsid w:val="001F157D"/>
    <w:rsid w:val="001F1DFC"/>
    <w:rsid w:val="001F2320"/>
    <w:rsid w:val="001F2338"/>
    <w:rsid w:val="001F2926"/>
    <w:rsid w:val="001F3399"/>
    <w:rsid w:val="001F3503"/>
    <w:rsid w:val="001F36AE"/>
    <w:rsid w:val="001F3E68"/>
    <w:rsid w:val="001F4599"/>
    <w:rsid w:val="001F471C"/>
    <w:rsid w:val="001F499E"/>
    <w:rsid w:val="001F5789"/>
    <w:rsid w:val="001F5A45"/>
    <w:rsid w:val="001F61B3"/>
    <w:rsid w:val="001F65B7"/>
    <w:rsid w:val="001F6BDA"/>
    <w:rsid w:val="002002D7"/>
    <w:rsid w:val="00200668"/>
    <w:rsid w:val="00200F74"/>
    <w:rsid w:val="00201552"/>
    <w:rsid w:val="0020170F"/>
    <w:rsid w:val="00201D5A"/>
    <w:rsid w:val="0020259E"/>
    <w:rsid w:val="002025F5"/>
    <w:rsid w:val="002030BB"/>
    <w:rsid w:val="0020322C"/>
    <w:rsid w:val="002039DD"/>
    <w:rsid w:val="00203D7D"/>
    <w:rsid w:val="002045E9"/>
    <w:rsid w:val="00205D46"/>
    <w:rsid w:val="0020648E"/>
    <w:rsid w:val="0020651F"/>
    <w:rsid w:val="0020754E"/>
    <w:rsid w:val="00207860"/>
    <w:rsid w:val="00207FB6"/>
    <w:rsid w:val="00210B7A"/>
    <w:rsid w:val="00210F06"/>
    <w:rsid w:val="00211069"/>
    <w:rsid w:val="002113BF"/>
    <w:rsid w:val="00211462"/>
    <w:rsid w:val="00211F86"/>
    <w:rsid w:val="002122EC"/>
    <w:rsid w:val="0021262D"/>
    <w:rsid w:val="00212C60"/>
    <w:rsid w:val="002133EA"/>
    <w:rsid w:val="0021345A"/>
    <w:rsid w:val="00213BCB"/>
    <w:rsid w:val="002140F6"/>
    <w:rsid w:val="00214972"/>
    <w:rsid w:val="00214B08"/>
    <w:rsid w:val="00215BA1"/>
    <w:rsid w:val="00215DB6"/>
    <w:rsid w:val="00215E46"/>
    <w:rsid w:val="00216490"/>
    <w:rsid w:val="002164AE"/>
    <w:rsid w:val="002170F6"/>
    <w:rsid w:val="0021711C"/>
    <w:rsid w:val="002173D6"/>
    <w:rsid w:val="0021765F"/>
    <w:rsid w:val="00220644"/>
    <w:rsid w:val="00220B7E"/>
    <w:rsid w:val="0022156D"/>
    <w:rsid w:val="00221715"/>
    <w:rsid w:val="00221A08"/>
    <w:rsid w:val="00221F58"/>
    <w:rsid w:val="00222670"/>
    <w:rsid w:val="0022358C"/>
    <w:rsid w:val="002236A3"/>
    <w:rsid w:val="002237B0"/>
    <w:rsid w:val="00224255"/>
    <w:rsid w:val="00224AF9"/>
    <w:rsid w:val="00225479"/>
    <w:rsid w:val="00226026"/>
    <w:rsid w:val="00226527"/>
    <w:rsid w:val="00226E2F"/>
    <w:rsid w:val="00227870"/>
    <w:rsid w:val="002278C9"/>
    <w:rsid w:val="00227D89"/>
    <w:rsid w:val="00227E7F"/>
    <w:rsid w:val="00230F99"/>
    <w:rsid w:val="00231280"/>
    <w:rsid w:val="002317FF"/>
    <w:rsid w:val="00232DDC"/>
    <w:rsid w:val="002331C0"/>
    <w:rsid w:val="00233D65"/>
    <w:rsid w:val="00234008"/>
    <w:rsid w:val="0023416B"/>
    <w:rsid w:val="00234B74"/>
    <w:rsid w:val="00235026"/>
    <w:rsid w:val="00235432"/>
    <w:rsid w:val="002359E6"/>
    <w:rsid w:val="00235E0F"/>
    <w:rsid w:val="00235ED8"/>
    <w:rsid w:val="00235FC1"/>
    <w:rsid w:val="00235FF6"/>
    <w:rsid w:val="00236D55"/>
    <w:rsid w:val="002375CD"/>
    <w:rsid w:val="0023761F"/>
    <w:rsid w:val="00237F92"/>
    <w:rsid w:val="0024077D"/>
    <w:rsid w:val="00240DDA"/>
    <w:rsid w:val="002411DA"/>
    <w:rsid w:val="00241203"/>
    <w:rsid w:val="00241882"/>
    <w:rsid w:val="00241A6B"/>
    <w:rsid w:val="00241F78"/>
    <w:rsid w:val="00241F8D"/>
    <w:rsid w:val="00242687"/>
    <w:rsid w:val="00242C93"/>
    <w:rsid w:val="002435EC"/>
    <w:rsid w:val="00243E10"/>
    <w:rsid w:val="00243ED6"/>
    <w:rsid w:val="0024494D"/>
    <w:rsid w:val="00244D63"/>
    <w:rsid w:val="0024513D"/>
    <w:rsid w:val="002452ED"/>
    <w:rsid w:val="00245EC5"/>
    <w:rsid w:val="002471C4"/>
    <w:rsid w:val="0024723C"/>
    <w:rsid w:val="00247267"/>
    <w:rsid w:val="002475DD"/>
    <w:rsid w:val="00247F7E"/>
    <w:rsid w:val="002501E6"/>
    <w:rsid w:val="00250EC6"/>
    <w:rsid w:val="00250F86"/>
    <w:rsid w:val="0025118C"/>
    <w:rsid w:val="002529C5"/>
    <w:rsid w:val="00252C24"/>
    <w:rsid w:val="00253265"/>
    <w:rsid w:val="00253358"/>
    <w:rsid w:val="00253576"/>
    <w:rsid w:val="002537B0"/>
    <w:rsid w:val="00253E7F"/>
    <w:rsid w:val="00254266"/>
    <w:rsid w:val="00254387"/>
    <w:rsid w:val="00254751"/>
    <w:rsid w:val="00254840"/>
    <w:rsid w:val="00256E90"/>
    <w:rsid w:val="00256F86"/>
    <w:rsid w:val="002572CB"/>
    <w:rsid w:val="00257DB0"/>
    <w:rsid w:val="00257FB2"/>
    <w:rsid w:val="00257FDE"/>
    <w:rsid w:val="00260477"/>
    <w:rsid w:val="002607C3"/>
    <w:rsid w:val="00261428"/>
    <w:rsid w:val="002614C4"/>
    <w:rsid w:val="00261DCF"/>
    <w:rsid w:val="0026249A"/>
    <w:rsid w:val="00262875"/>
    <w:rsid w:val="00262CF3"/>
    <w:rsid w:val="00262F5A"/>
    <w:rsid w:val="00263457"/>
    <w:rsid w:val="0026394D"/>
    <w:rsid w:val="00263AC3"/>
    <w:rsid w:val="002642D4"/>
    <w:rsid w:val="0026462E"/>
    <w:rsid w:val="00264EE5"/>
    <w:rsid w:val="002656A9"/>
    <w:rsid w:val="00265D2D"/>
    <w:rsid w:val="00266B4A"/>
    <w:rsid w:val="00266CD7"/>
    <w:rsid w:val="002675CA"/>
    <w:rsid w:val="002676D5"/>
    <w:rsid w:val="002678FB"/>
    <w:rsid w:val="00267C2B"/>
    <w:rsid w:val="00272C68"/>
    <w:rsid w:val="00273676"/>
    <w:rsid w:val="00273D39"/>
    <w:rsid w:val="00274526"/>
    <w:rsid w:val="002746FE"/>
    <w:rsid w:val="00275067"/>
    <w:rsid w:val="002756CB"/>
    <w:rsid w:val="00275B49"/>
    <w:rsid w:val="0027648E"/>
    <w:rsid w:val="002770DC"/>
    <w:rsid w:val="00277470"/>
    <w:rsid w:val="00277C0C"/>
    <w:rsid w:val="00277C5F"/>
    <w:rsid w:val="00280C59"/>
    <w:rsid w:val="00281EB5"/>
    <w:rsid w:val="00282C90"/>
    <w:rsid w:val="00282EB4"/>
    <w:rsid w:val="00283065"/>
    <w:rsid w:val="002835DD"/>
    <w:rsid w:val="00283E68"/>
    <w:rsid w:val="002840EF"/>
    <w:rsid w:val="0028415D"/>
    <w:rsid w:val="002842E6"/>
    <w:rsid w:val="00284759"/>
    <w:rsid w:val="002849BE"/>
    <w:rsid w:val="00284AFD"/>
    <w:rsid w:val="00285294"/>
    <w:rsid w:val="00285A99"/>
    <w:rsid w:val="00286119"/>
    <w:rsid w:val="002861DA"/>
    <w:rsid w:val="002862DC"/>
    <w:rsid w:val="00286468"/>
    <w:rsid w:val="0028697D"/>
    <w:rsid w:val="00286A74"/>
    <w:rsid w:val="00286E70"/>
    <w:rsid w:val="00287BBE"/>
    <w:rsid w:val="00287FB8"/>
    <w:rsid w:val="002903E0"/>
    <w:rsid w:val="00290EF9"/>
    <w:rsid w:val="00291F07"/>
    <w:rsid w:val="00292104"/>
    <w:rsid w:val="00292619"/>
    <w:rsid w:val="0029265B"/>
    <w:rsid w:val="00292CA9"/>
    <w:rsid w:val="00292E32"/>
    <w:rsid w:val="00292E87"/>
    <w:rsid w:val="00293D27"/>
    <w:rsid w:val="0029430C"/>
    <w:rsid w:val="00294D73"/>
    <w:rsid w:val="00296686"/>
    <w:rsid w:val="002966C0"/>
    <w:rsid w:val="00296F56"/>
    <w:rsid w:val="00297F06"/>
    <w:rsid w:val="002A0374"/>
    <w:rsid w:val="002A0449"/>
    <w:rsid w:val="002A055A"/>
    <w:rsid w:val="002A0A10"/>
    <w:rsid w:val="002A1034"/>
    <w:rsid w:val="002A14CC"/>
    <w:rsid w:val="002A1B08"/>
    <w:rsid w:val="002A201A"/>
    <w:rsid w:val="002A2649"/>
    <w:rsid w:val="002A2B5F"/>
    <w:rsid w:val="002A2B74"/>
    <w:rsid w:val="002A3CC3"/>
    <w:rsid w:val="002A3D58"/>
    <w:rsid w:val="002A5039"/>
    <w:rsid w:val="002A6CCC"/>
    <w:rsid w:val="002A730A"/>
    <w:rsid w:val="002A740B"/>
    <w:rsid w:val="002A7873"/>
    <w:rsid w:val="002A79ED"/>
    <w:rsid w:val="002A7BD0"/>
    <w:rsid w:val="002A7CC4"/>
    <w:rsid w:val="002B0326"/>
    <w:rsid w:val="002B083C"/>
    <w:rsid w:val="002B1303"/>
    <w:rsid w:val="002B1B9D"/>
    <w:rsid w:val="002B1EEF"/>
    <w:rsid w:val="002B1F33"/>
    <w:rsid w:val="002B21C7"/>
    <w:rsid w:val="002B2504"/>
    <w:rsid w:val="002B3B91"/>
    <w:rsid w:val="002B3C05"/>
    <w:rsid w:val="002B47D3"/>
    <w:rsid w:val="002B4A03"/>
    <w:rsid w:val="002B5D56"/>
    <w:rsid w:val="002B71F4"/>
    <w:rsid w:val="002B7653"/>
    <w:rsid w:val="002B78D9"/>
    <w:rsid w:val="002B7BA5"/>
    <w:rsid w:val="002B7DFA"/>
    <w:rsid w:val="002C0097"/>
    <w:rsid w:val="002C088A"/>
    <w:rsid w:val="002C0AD8"/>
    <w:rsid w:val="002C1677"/>
    <w:rsid w:val="002C361A"/>
    <w:rsid w:val="002C3D2C"/>
    <w:rsid w:val="002C4BB8"/>
    <w:rsid w:val="002C73F2"/>
    <w:rsid w:val="002C77F0"/>
    <w:rsid w:val="002C7B43"/>
    <w:rsid w:val="002C7D43"/>
    <w:rsid w:val="002D0210"/>
    <w:rsid w:val="002D09AE"/>
    <w:rsid w:val="002D1476"/>
    <w:rsid w:val="002D18D0"/>
    <w:rsid w:val="002D2478"/>
    <w:rsid w:val="002D24BB"/>
    <w:rsid w:val="002D2C08"/>
    <w:rsid w:val="002D2F85"/>
    <w:rsid w:val="002D3C3C"/>
    <w:rsid w:val="002D3C66"/>
    <w:rsid w:val="002D485E"/>
    <w:rsid w:val="002D49F8"/>
    <w:rsid w:val="002D4B2C"/>
    <w:rsid w:val="002D4D78"/>
    <w:rsid w:val="002D53EF"/>
    <w:rsid w:val="002D55A9"/>
    <w:rsid w:val="002D56CB"/>
    <w:rsid w:val="002D6018"/>
    <w:rsid w:val="002D6218"/>
    <w:rsid w:val="002D6629"/>
    <w:rsid w:val="002E02FF"/>
    <w:rsid w:val="002E03F2"/>
    <w:rsid w:val="002E0712"/>
    <w:rsid w:val="002E07CC"/>
    <w:rsid w:val="002E08D4"/>
    <w:rsid w:val="002E19B3"/>
    <w:rsid w:val="002E1BED"/>
    <w:rsid w:val="002E1C2F"/>
    <w:rsid w:val="002E1DC6"/>
    <w:rsid w:val="002E1EB9"/>
    <w:rsid w:val="002E1EC5"/>
    <w:rsid w:val="002E2501"/>
    <w:rsid w:val="002E26D9"/>
    <w:rsid w:val="002E29FE"/>
    <w:rsid w:val="002E2ED5"/>
    <w:rsid w:val="002E3157"/>
    <w:rsid w:val="002E349B"/>
    <w:rsid w:val="002E375A"/>
    <w:rsid w:val="002E3BD1"/>
    <w:rsid w:val="002E41C2"/>
    <w:rsid w:val="002E4D66"/>
    <w:rsid w:val="002E563C"/>
    <w:rsid w:val="002E570A"/>
    <w:rsid w:val="002E672C"/>
    <w:rsid w:val="002E679F"/>
    <w:rsid w:val="002E6A3F"/>
    <w:rsid w:val="002E6D48"/>
    <w:rsid w:val="002E6DA2"/>
    <w:rsid w:val="002E6F69"/>
    <w:rsid w:val="002E7ACB"/>
    <w:rsid w:val="002F0D59"/>
    <w:rsid w:val="002F0D65"/>
    <w:rsid w:val="002F0FFE"/>
    <w:rsid w:val="002F1228"/>
    <w:rsid w:val="002F1B04"/>
    <w:rsid w:val="002F1C55"/>
    <w:rsid w:val="002F20C5"/>
    <w:rsid w:val="002F26DC"/>
    <w:rsid w:val="002F2852"/>
    <w:rsid w:val="002F2BBF"/>
    <w:rsid w:val="002F2F17"/>
    <w:rsid w:val="002F35CD"/>
    <w:rsid w:val="002F36AE"/>
    <w:rsid w:val="002F391D"/>
    <w:rsid w:val="002F3D23"/>
    <w:rsid w:val="002F3E0A"/>
    <w:rsid w:val="002F4090"/>
    <w:rsid w:val="002F438B"/>
    <w:rsid w:val="002F5405"/>
    <w:rsid w:val="002F54BC"/>
    <w:rsid w:val="002F5C9B"/>
    <w:rsid w:val="002F6847"/>
    <w:rsid w:val="002F6A69"/>
    <w:rsid w:val="002F6B6D"/>
    <w:rsid w:val="002F71AF"/>
    <w:rsid w:val="002F73AF"/>
    <w:rsid w:val="002F7B36"/>
    <w:rsid w:val="00300140"/>
    <w:rsid w:val="003005D7"/>
    <w:rsid w:val="003009DF"/>
    <w:rsid w:val="00300B4B"/>
    <w:rsid w:val="003017F1"/>
    <w:rsid w:val="00301C3F"/>
    <w:rsid w:val="0030224A"/>
    <w:rsid w:val="003022AF"/>
    <w:rsid w:val="00302307"/>
    <w:rsid w:val="003025D0"/>
    <w:rsid w:val="00302C99"/>
    <w:rsid w:val="00303061"/>
    <w:rsid w:val="0030370A"/>
    <w:rsid w:val="00303750"/>
    <w:rsid w:val="00303888"/>
    <w:rsid w:val="003038EF"/>
    <w:rsid w:val="00303ABC"/>
    <w:rsid w:val="00303EE3"/>
    <w:rsid w:val="0030411F"/>
    <w:rsid w:val="0030422C"/>
    <w:rsid w:val="003046CE"/>
    <w:rsid w:val="00304864"/>
    <w:rsid w:val="00304963"/>
    <w:rsid w:val="003049F0"/>
    <w:rsid w:val="00304B8F"/>
    <w:rsid w:val="00305DA9"/>
    <w:rsid w:val="003061D4"/>
    <w:rsid w:val="00306386"/>
    <w:rsid w:val="00306527"/>
    <w:rsid w:val="0030665E"/>
    <w:rsid w:val="00306FF8"/>
    <w:rsid w:val="00307188"/>
    <w:rsid w:val="003104B2"/>
    <w:rsid w:val="00310868"/>
    <w:rsid w:val="00310DF2"/>
    <w:rsid w:val="003118E8"/>
    <w:rsid w:val="003119DD"/>
    <w:rsid w:val="00312CCD"/>
    <w:rsid w:val="003144BA"/>
    <w:rsid w:val="00314658"/>
    <w:rsid w:val="00314662"/>
    <w:rsid w:val="00314C4F"/>
    <w:rsid w:val="00314D17"/>
    <w:rsid w:val="00315400"/>
    <w:rsid w:val="00315D0A"/>
    <w:rsid w:val="00316458"/>
    <w:rsid w:val="00316475"/>
    <w:rsid w:val="00316722"/>
    <w:rsid w:val="00316B0B"/>
    <w:rsid w:val="00316D34"/>
    <w:rsid w:val="00316E9A"/>
    <w:rsid w:val="00317984"/>
    <w:rsid w:val="0032009F"/>
    <w:rsid w:val="003208A8"/>
    <w:rsid w:val="00320E37"/>
    <w:rsid w:val="00321072"/>
    <w:rsid w:val="00321484"/>
    <w:rsid w:val="003216E3"/>
    <w:rsid w:val="00321A73"/>
    <w:rsid w:val="00321A76"/>
    <w:rsid w:val="00321F47"/>
    <w:rsid w:val="003237B6"/>
    <w:rsid w:val="0032382B"/>
    <w:rsid w:val="00323A97"/>
    <w:rsid w:val="0032425C"/>
    <w:rsid w:val="003247AE"/>
    <w:rsid w:val="00325BAE"/>
    <w:rsid w:val="00326AFD"/>
    <w:rsid w:val="00326FFC"/>
    <w:rsid w:val="00327E17"/>
    <w:rsid w:val="00327ED3"/>
    <w:rsid w:val="00327F4D"/>
    <w:rsid w:val="00330B3F"/>
    <w:rsid w:val="00331331"/>
    <w:rsid w:val="0033138B"/>
    <w:rsid w:val="003316B6"/>
    <w:rsid w:val="003319B2"/>
    <w:rsid w:val="003319B3"/>
    <w:rsid w:val="00331A19"/>
    <w:rsid w:val="00331D99"/>
    <w:rsid w:val="00331E20"/>
    <w:rsid w:val="003323E3"/>
    <w:rsid w:val="00332710"/>
    <w:rsid w:val="00332717"/>
    <w:rsid w:val="00332756"/>
    <w:rsid w:val="00332A41"/>
    <w:rsid w:val="00332C32"/>
    <w:rsid w:val="00333E89"/>
    <w:rsid w:val="00334742"/>
    <w:rsid w:val="00334AC7"/>
    <w:rsid w:val="00334AF5"/>
    <w:rsid w:val="00334BD5"/>
    <w:rsid w:val="00335893"/>
    <w:rsid w:val="00335B77"/>
    <w:rsid w:val="00335E8F"/>
    <w:rsid w:val="0033610B"/>
    <w:rsid w:val="00336636"/>
    <w:rsid w:val="00336D0C"/>
    <w:rsid w:val="0033777A"/>
    <w:rsid w:val="0033796C"/>
    <w:rsid w:val="0034024C"/>
    <w:rsid w:val="003423A4"/>
    <w:rsid w:val="003428F1"/>
    <w:rsid w:val="00342985"/>
    <w:rsid w:val="00342E7C"/>
    <w:rsid w:val="003432D3"/>
    <w:rsid w:val="00343459"/>
    <w:rsid w:val="003434E5"/>
    <w:rsid w:val="00343C36"/>
    <w:rsid w:val="00343CAE"/>
    <w:rsid w:val="00343D24"/>
    <w:rsid w:val="00344122"/>
    <w:rsid w:val="0034432D"/>
    <w:rsid w:val="00344BE8"/>
    <w:rsid w:val="003452E0"/>
    <w:rsid w:val="00345822"/>
    <w:rsid w:val="0034610F"/>
    <w:rsid w:val="00346A15"/>
    <w:rsid w:val="00347131"/>
    <w:rsid w:val="00347244"/>
    <w:rsid w:val="003472C6"/>
    <w:rsid w:val="00347730"/>
    <w:rsid w:val="003477E0"/>
    <w:rsid w:val="00350079"/>
    <w:rsid w:val="00350213"/>
    <w:rsid w:val="00350655"/>
    <w:rsid w:val="00350E63"/>
    <w:rsid w:val="0035133D"/>
    <w:rsid w:val="003513BF"/>
    <w:rsid w:val="003516F3"/>
    <w:rsid w:val="00351939"/>
    <w:rsid w:val="00351981"/>
    <w:rsid w:val="00351D56"/>
    <w:rsid w:val="00351F73"/>
    <w:rsid w:val="003521FF"/>
    <w:rsid w:val="00352456"/>
    <w:rsid w:val="003530BB"/>
    <w:rsid w:val="00353232"/>
    <w:rsid w:val="0035329C"/>
    <w:rsid w:val="00353678"/>
    <w:rsid w:val="00354002"/>
    <w:rsid w:val="0035431A"/>
    <w:rsid w:val="00356700"/>
    <w:rsid w:val="003568BA"/>
    <w:rsid w:val="0036069F"/>
    <w:rsid w:val="00361F7B"/>
    <w:rsid w:val="00362669"/>
    <w:rsid w:val="00363420"/>
    <w:rsid w:val="0036342F"/>
    <w:rsid w:val="00364142"/>
    <w:rsid w:val="003642EF"/>
    <w:rsid w:val="00364A33"/>
    <w:rsid w:val="00364ADF"/>
    <w:rsid w:val="00365709"/>
    <w:rsid w:val="00365AF0"/>
    <w:rsid w:val="00366169"/>
    <w:rsid w:val="003667C9"/>
    <w:rsid w:val="00367051"/>
    <w:rsid w:val="00367C6C"/>
    <w:rsid w:val="00367F07"/>
    <w:rsid w:val="003703DB"/>
    <w:rsid w:val="003704C4"/>
    <w:rsid w:val="003709CB"/>
    <w:rsid w:val="00370C93"/>
    <w:rsid w:val="00370CD7"/>
    <w:rsid w:val="0037190E"/>
    <w:rsid w:val="00371A79"/>
    <w:rsid w:val="00371BC0"/>
    <w:rsid w:val="003720FB"/>
    <w:rsid w:val="00372303"/>
    <w:rsid w:val="0037267F"/>
    <w:rsid w:val="00372689"/>
    <w:rsid w:val="003729D8"/>
    <w:rsid w:val="00372B86"/>
    <w:rsid w:val="00372D6D"/>
    <w:rsid w:val="003735E9"/>
    <w:rsid w:val="00373AD0"/>
    <w:rsid w:val="00373BD5"/>
    <w:rsid w:val="0037421E"/>
    <w:rsid w:val="00375217"/>
    <w:rsid w:val="003757A0"/>
    <w:rsid w:val="00375C6E"/>
    <w:rsid w:val="00377276"/>
    <w:rsid w:val="0037731F"/>
    <w:rsid w:val="00377EEF"/>
    <w:rsid w:val="00380F90"/>
    <w:rsid w:val="00381319"/>
    <w:rsid w:val="003817A2"/>
    <w:rsid w:val="00381D11"/>
    <w:rsid w:val="0038257C"/>
    <w:rsid w:val="00382A33"/>
    <w:rsid w:val="00383007"/>
    <w:rsid w:val="00383B2D"/>
    <w:rsid w:val="003840A6"/>
    <w:rsid w:val="00384567"/>
    <w:rsid w:val="00384799"/>
    <w:rsid w:val="00385258"/>
    <w:rsid w:val="003853B5"/>
    <w:rsid w:val="00385F3E"/>
    <w:rsid w:val="0038604A"/>
    <w:rsid w:val="003862C5"/>
    <w:rsid w:val="00386541"/>
    <w:rsid w:val="00386AD7"/>
    <w:rsid w:val="00386CB5"/>
    <w:rsid w:val="00386DEE"/>
    <w:rsid w:val="00386ED3"/>
    <w:rsid w:val="00387176"/>
    <w:rsid w:val="00387651"/>
    <w:rsid w:val="00387ACE"/>
    <w:rsid w:val="00387F0C"/>
    <w:rsid w:val="00390022"/>
    <w:rsid w:val="00390180"/>
    <w:rsid w:val="00390991"/>
    <w:rsid w:val="00390C93"/>
    <w:rsid w:val="00391998"/>
    <w:rsid w:val="003920C9"/>
    <w:rsid w:val="003921CD"/>
    <w:rsid w:val="00392847"/>
    <w:rsid w:val="003928FE"/>
    <w:rsid w:val="00392A6C"/>
    <w:rsid w:val="00392BEF"/>
    <w:rsid w:val="00392CB2"/>
    <w:rsid w:val="00392EAF"/>
    <w:rsid w:val="003949CF"/>
    <w:rsid w:val="00394A66"/>
    <w:rsid w:val="003959DC"/>
    <w:rsid w:val="00395F87"/>
    <w:rsid w:val="00396453"/>
    <w:rsid w:val="00396657"/>
    <w:rsid w:val="00396748"/>
    <w:rsid w:val="00396BB9"/>
    <w:rsid w:val="00396D05"/>
    <w:rsid w:val="00396E6A"/>
    <w:rsid w:val="00397578"/>
    <w:rsid w:val="0039799C"/>
    <w:rsid w:val="00397C0D"/>
    <w:rsid w:val="00397C40"/>
    <w:rsid w:val="003A1CDE"/>
    <w:rsid w:val="003A1D68"/>
    <w:rsid w:val="003A1F1F"/>
    <w:rsid w:val="003A252C"/>
    <w:rsid w:val="003A26F4"/>
    <w:rsid w:val="003A2E8E"/>
    <w:rsid w:val="003A3747"/>
    <w:rsid w:val="003A3905"/>
    <w:rsid w:val="003A3CD7"/>
    <w:rsid w:val="003A3EBC"/>
    <w:rsid w:val="003A4CA0"/>
    <w:rsid w:val="003A5591"/>
    <w:rsid w:val="003A56C6"/>
    <w:rsid w:val="003A573F"/>
    <w:rsid w:val="003A593C"/>
    <w:rsid w:val="003A5DDF"/>
    <w:rsid w:val="003A6B06"/>
    <w:rsid w:val="003A6D7E"/>
    <w:rsid w:val="003A761A"/>
    <w:rsid w:val="003A7900"/>
    <w:rsid w:val="003A7B16"/>
    <w:rsid w:val="003B0594"/>
    <w:rsid w:val="003B062B"/>
    <w:rsid w:val="003B0C38"/>
    <w:rsid w:val="003B11F9"/>
    <w:rsid w:val="003B1871"/>
    <w:rsid w:val="003B1C55"/>
    <w:rsid w:val="003B21B7"/>
    <w:rsid w:val="003B29D8"/>
    <w:rsid w:val="003B3294"/>
    <w:rsid w:val="003B33B7"/>
    <w:rsid w:val="003B346C"/>
    <w:rsid w:val="003B376A"/>
    <w:rsid w:val="003B40A0"/>
    <w:rsid w:val="003B497E"/>
    <w:rsid w:val="003B4CFC"/>
    <w:rsid w:val="003B4E8C"/>
    <w:rsid w:val="003B50DC"/>
    <w:rsid w:val="003B56A3"/>
    <w:rsid w:val="003B5D2D"/>
    <w:rsid w:val="003B5DB7"/>
    <w:rsid w:val="003B5DCF"/>
    <w:rsid w:val="003B5FC7"/>
    <w:rsid w:val="003B6296"/>
    <w:rsid w:val="003B6A84"/>
    <w:rsid w:val="003B6D72"/>
    <w:rsid w:val="003B71B7"/>
    <w:rsid w:val="003B7E3B"/>
    <w:rsid w:val="003C0515"/>
    <w:rsid w:val="003C0C94"/>
    <w:rsid w:val="003C10C4"/>
    <w:rsid w:val="003C1B78"/>
    <w:rsid w:val="003C1DA0"/>
    <w:rsid w:val="003C29E2"/>
    <w:rsid w:val="003C3057"/>
    <w:rsid w:val="003C3CFB"/>
    <w:rsid w:val="003C46A5"/>
    <w:rsid w:val="003C4EBC"/>
    <w:rsid w:val="003C4EDB"/>
    <w:rsid w:val="003C528D"/>
    <w:rsid w:val="003C5ACD"/>
    <w:rsid w:val="003C5DD1"/>
    <w:rsid w:val="003C5E48"/>
    <w:rsid w:val="003C6183"/>
    <w:rsid w:val="003C710B"/>
    <w:rsid w:val="003C7359"/>
    <w:rsid w:val="003C7610"/>
    <w:rsid w:val="003C7689"/>
    <w:rsid w:val="003C7A98"/>
    <w:rsid w:val="003C7BAD"/>
    <w:rsid w:val="003D00D0"/>
    <w:rsid w:val="003D06D0"/>
    <w:rsid w:val="003D16A8"/>
    <w:rsid w:val="003D1CCF"/>
    <w:rsid w:val="003D25BA"/>
    <w:rsid w:val="003D278B"/>
    <w:rsid w:val="003D2D6A"/>
    <w:rsid w:val="003D4383"/>
    <w:rsid w:val="003D45E3"/>
    <w:rsid w:val="003D46AC"/>
    <w:rsid w:val="003D4E0E"/>
    <w:rsid w:val="003D4E1F"/>
    <w:rsid w:val="003D532B"/>
    <w:rsid w:val="003D5701"/>
    <w:rsid w:val="003D5EFC"/>
    <w:rsid w:val="003D6851"/>
    <w:rsid w:val="003D6E81"/>
    <w:rsid w:val="003D7062"/>
    <w:rsid w:val="003D7B10"/>
    <w:rsid w:val="003E006E"/>
    <w:rsid w:val="003E0487"/>
    <w:rsid w:val="003E1672"/>
    <w:rsid w:val="003E16B4"/>
    <w:rsid w:val="003E22F1"/>
    <w:rsid w:val="003E2AEF"/>
    <w:rsid w:val="003E30DE"/>
    <w:rsid w:val="003E3372"/>
    <w:rsid w:val="003E3DB9"/>
    <w:rsid w:val="003E405A"/>
    <w:rsid w:val="003E4A6B"/>
    <w:rsid w:val="003E6F0C"/>
    <w:rsid w:val="003E79F2"/>
    <w:rsid w:val="003E7AD2"/>
    <w:rsid w:val="003E7F63"/>
    <w:rsid w:val="003F0E73"/>
    <w:rsid w:val="003F13DD"/>
    <w:rsid w:val="003F2706"/>
    <w:rsid w:val="003F2C9E"/>
    <w:rsid w:val="003F30F4"/>
    <w:rsid w:val="003F3926"/>
    <w:rsid w:val="003F4184"/>
    <w:rsid w:val="003F5C43"/>
    <w:rsid w:val="003F5D1F"/>
    <w:rsid w:val="003F605E"/>
    <w:rsid w:val="003F612D"/>
    <w:rsid w:val="003F63F0"/>
    <w:rsid w:val="003F677E"/>
    <w:rsid w:val="003F6B6E"/>
    <w:rsid w:val="003F75C9"/>
    <w:rsid w:val="003F761F"/>
    <w:rsid w:val="003F7825"/>
    <w:rsid w:val="003F7A1E"/>
    <w:rsid w:val="003F7B4E"/>
    <w:rsid w:val="003F7B7D"/>
    <w:rsid w:val="00400414"/>
    <w:rsid w:val="0040081A"/>
    <w:rsid w:val="00400EA7"/>
    <w:rsid w:val="00401567"/>
    <w:rsid w:val="0040159B"/>
    <w:rsid w:val="004016AA"/>
    <w:rsid w:val="004023A6"/>
    <w:rsid w:val="004027AC"/>
    <w:rsid w:val="00402850"/>
    <w:rsid w:val="00402C2F"/>
    <w:rsid w:val="00403596"/>
    <w:rsid w:val="00403AF2"/>
    <w:rsid w:val="00404276"/>
    <w:rsid w:val="00404341"/>
    <w:rsid w:val="00404442"/>
    <w:rsid w:val="004058A4"/>
    <w:rsid w:val="00405A04"/>
    <w:rsid w:val="004079A1"/>
    <w:rsid w:val="00407D94"/>
    <w:rsid w:val="0041061C"/>
    <w:rsid w:val="00410B6D"/>
    <w:rsid w:val="0041116A"/>
    <w:rsid w:val="004115AF"/>
    <w:rsid w:val="00411708"/>
    <w:rsid w:val="004121DF"/>
    <w:rsid w:val="00412380"/>
    <w:rsid w:val="00412D6D"/>
    <w:rsid w:val="004133A8"/>
    <w:rsid w:val="0041394D"/>
    <w:rsid w:val="00413BC0"/>
    <w:rsid w:val="00414378"/>
    <w:rsid w:val="00414FED"/>
    <w:rsid w:val="004155A6"/>
    <w:rsid w:val="0041561F"/>
    <w:rsid w:val="004157E8"/>
    <w:rsid w:val="0041581A"/>
    <w:rsid w:val="0041593E"/>
    <w:rsid w:val="004159CC"/>
    <w:rsid w:val="00416712"/>
    <w:rsid w:val="0041690C"/>
    <w:rsid w:val="004177AF"/>
    <w:rsid w:val="00417873"/>
    <w:rsid w:val="0041796B"/>
    <w:rsid w:val="00417A50"/>
    <w:rsid w:val="00417BA3"/>
    <w:rsid w:val="00420443"/>
    <w:rsid w:val="00422496"/>
    <w:rsid w:val="00423208"/>
    <w:rsid w:val="0042441B"/>
    <w:rsid w:val="00425334"/>
    <w:rsid w:val="00425F91"/>
    <w:rsid w:val="00427925"/>
    <w:rsid w:val="00430298"/>
    <w:rsid w:val="00430548"/>
    <w:rsid w:val="004305E5"/>
    <w:rsid w:val="00430781"/>
    <w:rsid w:val="00430A17"/>
    <w:rsid w:val="00431824"/>
    <w:rsid w:val="0043185B"/>
    <w:rsid w:val="00431DCA"/>
    <w:rsid w:val="00431EFE"/>
    <w:rsid w:val="004326BD"/>
    <w:rsid w:val="004326FE"/>
    <w:rsid w:val="004329DB"/>
    <w:rsid w:val="00432CE1"/>
    <w:rsid w:val="0043301C"/>
    <w:rsid w:val="0043312C"/>
    <w:rsid w:val="004331B7"/>
    <w:rsid w:val="00433AFD"/>
    <w:rsid w:val="00434434"/>
    <w:rsid w:val="00434522"/>
    <w:rsid w:val="00434878"/>
    <w:rsid w:val="00434925"/>
    <w:rsid w:val="00434E69"/>
    <w:rsid w:val="00435C28"/>
    <w:rsid w:val="00435E06"/>
    <w:rsid w:val="00435FF0"/>
    <w:rsid w:val="00436E3C"/>
    <w:rsid w:val="00436F2A"/>
    <w:rsid w:val="0043714E"/>
    <w:rsid w:val="0043799C"/>
    <w:rsid w:val="0044020E"/>
    <w:rsid w:val="0044179E"/>
    <w:rsid w:val="00441D42"/>
    <w:rsid w:val="00442047"/>
    <w:rsid w:val="004420D9"/>
    <w:rsid w:val="00442211"/>
    <w:rsid w:val="004424B2"/>
    <w:rsid w:val="004430B5"/>
    <w:rsid w:val="004434CD"/>
    <w:rsid w:val="004446DF"/>
    <w:rsid w:val="00444DA4"/>
    <w:rsid w:val="0044519D"/>
    <w:rsid w:val="00445C72"/>
    <w:rsid w:val="00445E8D"/>
    <w:rsid w:val="00445EC7"/>
    <w:rsid w:val="00446528"/>
    <w:rsid w:val="004469C6"/>
    <w:rsid w:val="00446A56"/>
    <w:rsid w:val="00446B51"/>
    <w:rsid w:val="0044714F"/>
    <w:rsid w:val="00447178"/>
    <w:rsid w:val="00447222"/>
    <w:rsid w:val="0045014A"/>
    <w:rsid w:val="0045015F"/>
    <w:rsid w:val="0045084A"/>
    <w:rsid w:val="00450C99"/>
    <w:rsid w:val="004511F0"/>
    <w:rsid w:val="0045130F"/>
    <w:rsid w:val="004513F8"/>
    <w:rsid w:val="00451FE3"/>
    <w:rsid w:val="004523AE"/>
    <w:rsid w:val="004529B3"/>
    <w:rsid w:val="00452CF0"/>
    <w:rsid w:val="004531FC"/>
    <w:rsid w:val="0045328C"/>
    <w:rsid w:val="00453309"/>
    <w:rsid w:val="00453382"/>
    <w:rsid w:val="00453487"/>
    <w:rsid w:val="00453591"/>
    <w:rsid w:val="00453684"/>
    <w:rsid w:val="00453709"/>
    <w:rsid w:val="00453ADC"/>
    <w:rsid w:val="00453BAE"/>
    <w:rsid w:val="00453E8C"/>
    <w:rsid w:val="00453EF2"/>
    <w:rsid w:val="00454034"/>
    <w:rsid w:val="00455242"/>
    <w:rsid w:val="00455463"/>
    <w:rsid w:val="004554DB"/>
    <w:rsid w:val="0045569A"/>
    <w:rsid w:val="004556FE"/>
    <w:rsid w:val="00456911"/>
    <w:rsid w:val="004571F5"/>
    <w:rsid w:val="0045784F"/>
    <w:rsid w:val="00457B5B"/>
    <w:rsid w:val="00460061"/>
    <w:rsid w:val="004604E3"/>
    <w:rsid w:val="004607C2"/>
    <w:rsid w:val="004607F8"/>
    <w:rsid w:val="00460DA9"/>
    <w:rsid w:val="004613F1"/>
    <w:rsid w:val="00461D50"/>
    <w:rsid w:val="00461FF2"/>
    <w:rsid w:val="004620AC"/>
    <w:rsid w:val="004622D7"/>
    <w:rsid w:val="00462449"/>
    <w:rsid w:val="00462451"/>
    <w:rsid w:val="00462613"/>
    <w:rsid w:val="004633A9"/>
    <w:rsid w:val="00464D10"/>
    <w:rsid w:val="004656FC"/>
    <w:rsid w:val="00465B04"/>
    <w:rsid w:val="0046637A"/>
    <w:rsid w:val="0046659F"/>
    <w:rsid w:val="004667DB"/>
    <w:rsid w:val="00466E11"/>
    <w:rsid w:val="004674E8"/>
    <w:rsid w:val="004677BA"/>
    <w:rsid w:val="00467806"/>
    <w:rsid w:val="0046782F"/>
    <w:rsid w:val="00470892"/>
    <w:rsid w:val="00470A41"/>
    <w:rsid w:val="00470AB9"/>
    <w:rsid w:val="00470F2F"/>
    <w:rsid w:val="00471322"/>
    <w:rsid w:val="0047159E"/>
    <w:rsid w:val="0047192D"/>
    <w:rsid w:val="00471F5D"/>
    <w:rsid w:val="00472047"/>
    <w:rsid w:val="00472282"/>
    <w:rsid w:val="00472A08"/>
    <w:rsid w:val="00472DD4"/>
    <w:rsid w:val="004733A2"/>
    <w:rsid w:val="004737DA"/>
    <w:rsid w:val="00473883"/>
    <w:rsid w:val="00473E5F"/>
    <w:rsid w:val="004742D5"/>
    <w:rsid w:val="00474A70"/>
    <w:rsid w:val="00475B66"/>
    <w:rsid w:val="00476696"/>
    <w:rsid w:val="00476FEA"/>
    <w:rsid w:val="00477170"/>
    <w:rsid w:val="00477BC0"/>
    <w:rsid w:val="004808C1"/>
    <w:rsid w:val="00480CE5"/>
    <w:rsid w:val="00480F30"/>
    <w:rsid w:val="0048134E"/>
    <w:rsid w:val="00481E3D"/>
    <w:rsid w:val="004829C2"/>
    <w:rsid w:val="00482B1F"/>
    <w:rsid w:val="00482E28"/>
    <w:rsid w:val="00483BAA"/>
    <w:rsid w:val="00483C68"/>
    <w:rsid w:val="00483DAA"/>
    <w:rsid w:val="00483F0E"/>
    <w:rsid w:val="00484271"/>
    <w:rsid w:val="004842CC"/>
    <w:rsid w:val="0048454C"/>
    <w:rsid w:val="0048497F"/>
    <w:rsid w:val="004849ED"/>
    <w:rsid w:val="00484DB4"/>
    <w:rsid w:val="00484F20"/>
    <w:rsid w:val="00485441"/>
    <w:rsid w:val="00485B9A"/>
    <w:rsid w:val="00486110"/>
    <w:rsid w:val="004865CF"/>
    <w:rsid w:val="004868A7"/>
    <w:rsid w:val="004870DD"/>
    <w:rsid w:val="0048763B"/>
    <w:rsid w:val="004877EC"/>
    <w:rsid w:val="004879EF"/>
    <w:rsid w:val="0049049A"/>
    <w:rsid w:val="00490E16"/>
    <w:rsid w:val="0049218D"/>
    <w:rsid w:val="0049281C"/>
    <w:rsid w:val="004939D3"/>
    <w:rsid w:val="004943FB"/>
    <w:rsid w:val="00494644"/>
    <w:rsid w:val="00494944"/>
    <w:rsid w:val="00494E8F"/>
    <w:rsid w:val="004958C2"/>
    <w:rsid w:val="0049592F"/>
    <w:rsid w:val="00495EB7"/>
    <w:rsid w:val="0049661A"/>
    <w:rsid w:val="00496A1C"/>
    <w:rsid w:val="00496A4B"/>
    <w:rsid w:val="004975E4"/>
    <w:rsid w:val="00497650"/>
    <w:rsid w:val="00497741"/>
    <w:rsid w:val="004978F9"/>
    <w:rsid w:val="00497F33"/>
    <w:rsid w:val="004A0859"/>
    <w:rsid w:val="004A0A02"/>
    <w:rsid w:val="004A1154"/>
    <w:rsid w:val="004A1205"/>
    <w:rsid w:val="004A1A4A"/>
    <w:rsid w:val="004A299F"/>
    <w:rsid w:val="004A2EC6"/>
    <w:rsid w:val="004A3050"/>
    <w:rsid w:val="004A424F"/>
    <w:rsid w:val="004A49D3"/>
    <w:rsid w:val="004A5504"/>
    <w:rsid w:val="004A5D7B"/>
    <w:rsid w:val="004A5EC3"/>
    <w:rsid w:val="004A623D"/>
    <w:rsid w:val="004A67CB"/>
    <w:rsid w:val="004A6DEE"/>
    <w:rsid w:val="004A71E7"/>
    <w:rsid w:val="004A7366"/>
    <w:rsid w:val="004A776A"/>
    <w:rsid w:val="004B0373"/>
    <w:rsid w:val="004B0840"/>
    <w:rsid w:val="004B0B7E"/>
    <w:rsid w:val="004B1360"/>
    <w:rsid w:val="004B1407"/>
    <w:rsid w:val="004B174F"/>
    <w:rsid w:val="004B18A2"/>
    <w:rsid w:val="004B1AC9"/>
    <w:rsid w:val="004B1BA6"/>
    <w:rsid w:val="004B1CF4"/>
    <w:rsid w:val="004B3469"/>
    <w:rsid w:val="004B358D"/>
    <w:rsid w:val="004B365F"/>
    <w:rsid w:val="004B3A55"/>
    <w:rsid w:val="004B40C6"/>
    <w:rsid w:val="004B4388"/>
    <w:rsid w:val="004B48F0"/>
    <w:rsid w:val="004B4AF1"/>
    <w:rsid w:val="004B5B4C"/>
    <w:rsid w:val="004B6242"/>
    <w:rsid w:val="004B699F"/>
    <w:rsid w:val="004B6DD4"/>
    <w:rsid w:val="004B730B"/>
    <w:rsid w:val="004B767B"/>
    <w:rsid w:val="004B7A99"/>
    <w:rsid w:val="004C02F7"/>
    <w:rsid w:val="004C0EA7"/>
    <w:rsid w:val="004C18C4"/>
    <w:rsid w:val="004C18E8"/>
    <w:rsid w:val="004C1DB3"/>
    <w:rsid w:val="004C1E59"/>
    <w:rsid w:val="004C1F84"/>
    <w:rsid w:val="004C2006"/>
    <w:rsid w:val="004C26F0"/>
    <w:rsid w:val="004C3324"/>
    <w:rsid w:val="004C370F"/>
    <w:rsid w:val="004C39AA"/>
    <w:rsid w:val="004C3FC2"/>
    <w:rsid w:val="004C4C0E"/>
    <w:rsid w:val="004C4EDF"/>
    <w:rsid w:val="004C5583"/>
    <w:rsid w:val="004C55B5"/>
    <w:rsid w:val="004C563D"/>
    <w:rsid w:val="004C5D97"/>
    <w:rsid w:val="004C74FE"/>
    <w:rsid w:val="004C759B"/>
    <w:rsid w:val="004C78F6"/>
    <w:rsid w:val="004D0785"/>
    <w:rsid w:val="004D2064"/>
    <w:rsid w:val="004D25F4"/>
    <w:rsid w:val="004D2E97"/>
    <w:rsid w:val="004D2EBD"/>
    <w:rsid w:val="004D30AF"/>
    <w:rsid w:val="004D3A78"/>
    <w:rsid w:val="004D3D9B"/>
    <w:rsid w:val="004D4013"/>
    <w:rsid w:val="004D4E6F"/>
    <w:rsid w:val="004D582E"/>
    <w:rsid w:val="004D654F"/>
    <w:rsid w:val="004D661E"/>
    <w:rsid w:val="004D6963"/>
    <w:rsid w:val="004D6E4D"/>
    <w:rsid w:val="004D75EB"/>
    <w:rsid w:val="004E042F"/>
    <w:rsid w:val="004E06C2"/>
    <w:rsid w:val="004E0851"/>
    <w:rsid w:val="004E0D7E"/>
    <w:rsid w:val="004E0FC7"/>
    <w:rsid w:val="004E18A6"/>
    <w:rsid w:val="004E229B"/>
    <w:rsid w:val="004E2DCC"/>
    <w:rsid w:val="004E30F5"/>
    <w:rsid w:val="004E3C03"/>
    <w:rsid w:val="004E3F1B"/>
    <w:rsid w:val="004E44E1"/>
    <w:rsid w:val="004E4529"/>
    <w:rsid w:val="004E4A6B"/>
    <w:rsid w:val="004E4BB9"/>
    <w:rsid w:val="004E4F48"/>
    <w:rsid w:val="004E4FC5"/>
    <w:rsid w:val="004E53D6"/>
    <w:rsid w:val="004E592B"/>
    <w:rsid w:val="004E5950"/>
    <w:rsid w:val="004E5F2F"/>
    <w:rsid w:val="004E621E"/>
    <w:rsid w:val="004E7280"/>
    <w:rsid w:val="004E7368"/>
    <w:rsid w:val="004F04A9"/>
    <w:rsid w:val="004F04D2"/>
    <w:rsid w:val="004F272C"/>
    <w:rsid w:val="004F2B1F"/>
    <w:rsid w:val="004F37D3"/>
    <w:rsid w:val="004F3F90"/>
    <w:rsid w:val="004F3F91"/>
    <w:rsid w:val="004F42DE"/>
    <w:rsid w:val="004F487A"/>
    <w:rsid w:val="004F4B29"/>
    <w:rsid w:val="004F5214"/>
    <w:rsid w:val="004F54F5"/>
    <w:rsid w:val="004F5656"/>
    <w:rsid w:val="004F57DB"/>
    <w:rsid w:val="004F5A29"/>
    <w:rsid w:val="004F5EF9"/>
    <w:rsid w:val="004F6562"/>
    <w:rsid w:val="004F6B65"/>
    <w:rsid w:val="004F6EE7"/>
    <w:rsid w:val="004F7AF9"/>
    <w:rsid w:val="004F7F88"/>
    <w:rsid w:val="005000A1"/>
    <w:rsid w:val="00500239"/>
    <w:rsid w:val="0050025C"/>
    <w:rsid w:val="00500BC1"/>
    <w:rsid w:val="00501186"/>
    <w:rsid w:val="005011AB"/>
    <w:rsid w:val="00501E59"/>
    <w:rsid w:val="005025D4"/>
    <w:rsid w:val="00502D07"/>
    <w:rsid w:val="00503023"/>
    <w:rsid w:val="0050453B"/>
    <w:rsid w:val="00504580"/>
    <w:rsid w:val="0050460B"/>
    <w:rsid w:val="00506192"/>
    <w:rsid w:val="00506C96"/>
    <w:rsid w:val="00506CB5"/>
    <w:rsid w:val="00506F12"/>
    <w:rsid w:val="00507444"/>
    <w:rsid w:val="00507997"/>
    <w:rsid w:val="00507CBE"/>
    <w:rsid w:val="00507FBB"/>
    <w:rsid w:val="00510F20"/>
    <w:rsid w:val="005110C7"/>
    <w:rsid w:val="005117DD"/>
    <w:rsid w:val="00511D83"/>
    <w:rsid w:val="00511EEB"/>
    <w:rsid w:val="005146DF"/>
    <w:rsid w:val="00514AE6"/>
    <w:rsid w:val="00514AE8"/>
    <w:rsid w:val="00514B34"/>
    <w:rsid w:val="00514E8E"/>
    <w:rsid w:val="00515A05"/>
    <w:rsid w:val="00515DFF"/>
    <w:rsid w:val="00516983"/>
    <w:rsid w:val="00517660"/>
    <w:rsid w:val="0051771D"/>
    <w:rsid w:val="00517F95"/>
    <w:rsid w:val="005204F8"/>
    <w:rsid w:val="00520746"/>
    <w:rsid w:val="0052095A"/>
    <w:rsid w:val="00520BF5"/>
    <w:rsid w:val="00521342"/>
    <w:rsid w:val="00521F45"/>
    <w:rsid w:val="005222E6"/>
    <w:rsid w:val="005223F7"/>
    <w:rsid w:val="005228C0"/>
    <w:rsid w:val="00522935"/>
    <w:rsid w:val="00523244"/>
    <w:rsid w:val="00523259"/>
    <w:rsid w:val="00523778"/>
    <w:rsid w:val="00523CD0"/>
    <w:rsid w:val="00523E31"/>
    <w:rsid w:val="005240A1"/>
    <w:rsid w:val="0052442F"/>
    <w:rsid w:val="005251CC"/>
    <w:rsid w:val="0052536F"/>
    <w:rsid w:val="00525A31"/>
    <w:rsid w:val="00525F3E"/>
    <w:rsid w:val="0052643C"/>
    <w:rsid w:val="00526463"/>
    <w:rsid w:val="00526617"/>
    <w:rsid w:val="00526856"/>
    <w:rsid w:val="00526ACC"/>
    <w:rsid w:val="005273EE"/>
    <w:rsid w:val="005277A7"/>
    <w:rsid w:val="00527820"/>
    <w:rsid w:val="00527B75"/>
    <w:rsid w:val="0053036E"/>
    <w:rsid w:val="005305CE"/>
    <w:rsid w:val="005314E7"/>
    <w:rsid w:val="00531ECC"/>
    <w:rsid w:val="0053277A"/>
    <w:rsid w:val="00532A62"/>
    <w:rsid w:val="005335AA"/>
    <w:rsid w:val="0053375F"/>
    <w:rsid w:val="00533D0B"/>
    <w:rsid w:val="00533E4F"/>
    <w:rsid w:val="00533FC1"/>
    <w:rsid w:val="005340EE"/>
    <w:rsid w:val="00534523"/>
    <w:rsid w:val="00534539"/>
    <w:rsid w:val="00534D90"/>
    <w:rsid w:val="00535226"/>
    <w:rsid w:val="00535492"/>
    <w:rsid w:val="00536A2C"/>
    <w:rsid w:val="00536A5E"/>
    <w:rsid w:val="005372C6"/>
    <w:rsid w:val="00537AFB"/>
    <w:rsid w:val="00537C1F"/>
    <w:rsid w:val="00537D37"/>
    <w:rsid w:val="00540798"/>
    <w:rsid w:val="00540890"/>
    <w:rsid w:val="00541467"/>
    <w:rsid w:val="00541470"/>
    <w:rsid w:val="0054157E"/>
    <w:rsid w:val="00541A32"/>
    <w:rsid w:val="00541FC6"/>
    <w:rsid w:val="00542184"/>
    <w:rsid w:val="00542872"/>
    <w:rsid w:val="005434F0"/>
    <w:rsid w:val="00543E18"/>
    <w:rsid w:val="00544129"/>
    <w:rsid w:val="00544446"/>
    <w:rsid w:val="005446FA"/>
    <w:rsid w:val="00544A20"/>
    <w:rsid w:val="00544E76"/>
    <w:rsid w:val="005452CB"/>
    <w:rsid w:val="00545431"/>
    <w:rsid w:val="00545A92"/>
    <w:rsid w:val="00546361"/>
    <w:rsid w:val="0054674C"/>
    <w:rsid w:val="00546891"/>
    <w:rsid w:val="00546BC1"/>
    <w:rsid w:val="00546CB6"/>
    <w:rsid w:val="00546D7B"/>
    <w:rsid w:val="005472DA"/>
    <w:rsid w:val="005475B4"/>
    <w:rsid w:val="005479CD"/>
    <w:rsid w:val="005514C4"/>
    <w:rsid w:val="00551B8D"/>
    <w:rsid w:val="00552300"/>
    <w:rsid w:val="00552511"/>
    <w:rsid w:val="00552BE8"/>
    <w:rsid w:val="00552D43"/>
    <w:rsid w:val="00553527"/>
    <w:rsid w:val="0055356F"/>
    <w:rsid w:val="00553D58"/>
    <w:rsid w:val="00554044"/>
    <w:rsid w:val="005542FA"/>
    <w:rsid w:val="005546AB"/>
    <w:rsid w:val="00554985"/>
    <w:rsid w:val="00554B29"/>
    <w:rsid w:val="00554D06"/>
    <w:rsid w:val="005557E7"/>
    <w:rsid w:val="0055665B"/>
    <w:rsid w:val="005567BA"/>
    <w:rsid w:val="0055687A"/>
    <w:rsid w:val="005579A3"/>
    <w:rsid w:val="0056078E"/>
    <w:rsid w:val="00561399"/>
    <w:rsid w:val="00561540"/>
    <w:rsid w:val="00562821"/>
    <w:rsid w:val="00562A4D"/>
    <w:rsid w:val="00562E6D"/>
    <w:rsid w:val="0056313D"/>
    <w:rsid w:val="00563F51"/>
    <w:rsid w:val="0056403A"/>
    <w:rsid w:val="0056450D"/>
    <w:rsid w:val="00564654"/>
    <w:rsid w:val="0056494E"/>
    <w:rsid w:val="005653DC"/>
    <w:rsid w:val="005656A1"/>
    <w:rsid w:val="0056590C"/>
    <w:rsid w:val="00565D59"/>
    <w:rsid w:val="00566107"/>
    <w:rsid w:val="00566126"/>
    <w:rsid w:val="00566185"/>
    <w:rsid w:val="005667D4"/>
    <w:rsid w:val="005675D6"/>
    <w:rsid w:val="00567C9C"/>
    <w:rsid w:val="005707CB"/>
    <w:rsid w:val="005708E8"/>
    <w:rsid w:val="005713B6"/>
    <w:rsid w:val="0057150A"/>
    <w:rsid w:val="0057200B"/>
    <w:rsid w:val="005721A8"/>
    <w:rsid w:val="00572335"/>
    <w:rsid w:val="0057252C"/>
    <w:rsid w:val="00572E04"/>
    <w:rsid w:val="0057354D"/>
    <w:rsid w:val="005737B4"/>
    <w:rsid w:val="00573901"/>
    <w:rsid w:val="00573AF0"/>
    <w:rsid w:val="00573C8F"/>
    <w:rsid w:val="0057420C"/>
    <w:rsid w:val="005747DC"/>
    <w:rsid w:val="005750C5"/>
    <w:rsid w:val="005753A1"/>
    <w:rsid w:val="00575602"/>
    <w:rsid w:val="00575961"/>
    <w:rsid w:val="00575A54"/>
    <w:rsid w:val="00575A84"/>
    <w:rsid w:val="00575C6C"/>
    <w:rsid w:val="0057601A"/>
    <w:rsid w:val="005762DE"/>
    <w:rsid w:val="00576504"/>
    <w:rsid w:val="00576712"/>
    <w:rsid w:val="005767EA"/>
    <w:rsid w:val="005768CC"/>
    <w:rsid w:val="005778C7"/>
    <w:rsid w:val="00582F5B"/>
    <w:rsid w:val="00583045"/>
    <w:rsid w:val="0058367F"/>
    <w:rsid w:val="00584606"/>
    <w:rsid w:val="00585091"/>
    <w:rsid w:val="00585372"/>
    <w:rsid w:val="0058547E"/>
    <w:rsid w:val="0058556A"/>
    <w:rsid w:val="00585952"/>
    <w:rsid w:val="00585D45"/>
    <w:rsid w:val="00586D81"/>
    <w:rsid w:val="00587516"/>
    <w:rsid w:val="00587772"/>
    <w:rsid w:val="00587844"/>
    <w:rsid w:val="00587F0C"/>
    <w:rsid w:val="00590A8B"/>
    <w:rsid w:val="00590B8E"/>
    <w:rsid w:val="00590E00"/>
    <w:rsid w:val="00590E95"/>
    <w:rsid w:val="005913F1"/>
    <w:rsid w:val="00591584"/>
    <w:rsid w:val="00592656"/>
    <w:rsid w:val="00592A64"/>
    <w:rsid w:val="005930CB"/>
    <w:rsid w:val="005931CA"/>
    <w:rsid w:val="005934C0"/>
    <w:rsid w:val="005936E0"/>
    <w:rsid w:val="00593D52"/>
    <w:rsid w:val="00595462"/>
    <w:rsid w:val="00595B00"/>
    <w:rsid w:val="00595DDD"/>
    <w:rsid w:val="00596489"/>
    <w:rsid w:val="00596AB9"/>
    <w:rsid w:val="00597871"/>
    <w:rsid w:val="00597BDB"/>
    <w:rsid w:val="005A07E1"/>
    <w:rsid w:val="005A1C9D"/>
    <w:rsid w:val="005A1E33"/>
    <w:rsid w:val="005A2044"/>
    <w:rsid w:val="005A2CF3"/>
    <w:rsid w:val="005A368F"/>
    <w:rsid w:val="005A3B00"/>
    <w:rsid w:val="005A45CB"/>
    <w:rsid w:val="005A485C"/>
    <w:rsid w:val="005A4992"/>
    <w:rsid w:val="005A4AB7"/>
    <w:rsid w:val="005A5696"/>
    <w:rsid w:val="005A622C"/>
    <w:rsid w:val="005A6A12"/>
    <w:rsid w:val="005A6CDB"/>
    <w:rsid w:val="005A6F79"/>
    <w:rsid w:val="005A7C68"/>
    <w:rsid w:val="005B041A"/>
    <w:rsid w:val="005B046D"/>
    <w:rsid w:val="005B04F8"/>
    <w:rsid w:val="005B108C"/>
    <w:rsid w:val="005B1148"/>
    <w:rsid w:val="005B120A"/>
    <w:rsid w:val="005B1B16"/>
    <w:rsid w:val="005B1DC8"/>
    <w:rsid w:val="005B2591"/>
    <w:rsid w:val="005B2ED6"/>
    <w:rsid w:val="005B3614"/>
    <w:rsid w:val="005B3B03"/>
    <w:rsid w:val="005B3CC6"/>
    <w:rsid w:val="005B3DCC"/>
    <w:rsid w:val="005B4858"/>
    <w:rsid w:val="005B48EC"/>
    <w:rsid w:val="005B4D16"/>
    <w:rsid w:val="005B507F"/>
    <w:rsid w:val="005B5213"/>
    <w:rsid w:val="005B5233"/>
    <w:rsid w:val="005B5321"/>
    <w:rsid w:val="005B533D"/>
    <w:rsid w:val="005B5E44"/>
    <w:rsid w:val="005B6226"/>
    <w:rsid w:val="005B647B"/>
    <w:rsid w:val="005B6682"/>
    <w:rsid w:val="005B6700"/>
    <w:rsid w:val="005B7135"/>
    <w:rsid w:val="005B7350"/>
    <w:rsid w:val="005C0864"/>
    <w:rsid w:val="005C0EEC"/>
    <w:rsid w:val="005C112A"/>
    <w:rsid w:val="005C13E0"/>
    <w:rsid w:val="005C19F8"/>
    <w:rsid w:val="005C1A18"/>
    <w:rsid w:val="005C2297"/>
    <w:rsid w:val="005C24AB"/>
    <w:rsid w:val="005C253B"/>
    <w:rsid w:val="005C36EE"/>
    <w:rsid w:val="005C3A07"/>
    <w:rsid w:val="005C3AA1"/>
    <w:rsid w:val="005C3D95"/>
    <w:rsid w:val="005C5172"/>
    <w:rsid w:val="005C5209"/>
    <w:rsid w:val="005C5245"/>
    <w:rsid w:val="005C57CA"/>
    <w:rsid w:val="005C57D7"/>
    <w:rsid w:val="005C5A05"/>
    <w:rsid w:val="005C5AF6"/>
    <w:rsid w:val="005C667A"/>
    <w:rsid w:val="005C6C15"/>
    <w:rsid w:val="005C6D95"/>
    <w:rsid w:val="005C6DEE"/>
    <w:rsid w:val="005C71E2"/>
    <w:rsid w:val="005C764A"/>
    <w:rsid w:val="005C7B57"/>
    <w:rsid w:val="005D05B6"/>
    <w:rsid w:val="005D0CED"/>
    <w:rsid w:val="005D172B"/>
    <w:rsid w:val="005D17C5"/>
    <w:rsid w:val="005D197F"/>
    <w:rsid w:val="005D282C"/>
    <w:rsid w:val="005D2DC0"/>
    <w:rsid w:val="005D312B"/>
    <w:rsid w:val="005D3560"/>
    <w:rsid w:val="005D3B9D"/>
    <w:rsid w:val="005D3DD9"/>
    <w:rsid w:val="005D408A"/>
    <w:rsid w:val="005D49C6"/>
    <w:rsid w:val="005D4C4A"/>
    <w:rsid w:val="005D5505"/>
    <w:rsid w:val="005D5A2B"/>
    <w:rsid w:val="005D5A83"/>
    <w:rsid w:val="005D5C59"/>
    <w:rsid w:val="005D6C40"/>
    <w:rsid w:val="005D6C52"/>
    <w:rsid w:val="005D76D0"/>
    <w:rsid w:val="005D7D97"/>
    <w:rsid w:val="005E03AA"/>
    <w:rsid w:val="005E1202"/>
    <w:rsid w:val="005E120E"/>
    <w:rsid w:val="005E146B"/>
    <w:rsid w:val="005E1475"/>
    <w:rsid w:val="005E19C7"/>
    <w:rsid w:val="005E3750"/>
    <w:rsid w:val="005E39FA"/>
    <w:rsid w:val="005E4491"/>
    <w:rsid w:val="005E452F"/>
    <w:rsid w:val="005E5615"/>
    <w:rsid w:val="005E60D6"/>
    <w:rsid w:val="005E6518"/>
    <w:rsid w:val="005E69D2"/>
    <w:rsid w:val="005E6D52"/>
    <w:rsid w:val="005E6F49"/>
    <w:rsid w:val="005E6FD3"/>
    <w:rsid w:val="005E7572"/>
    <w:rsid w:val="005E7998"/>
    <w:rsid w:val="005F059F"/>
    <w:rsid w:val="005F05A9"/>
    <w:rsid w:val="005F070E"/>
    <w:rsid w:val="005F0C95"/>
    <w:rsid w:val="005F0FAC"/>
    <w:rsid w:val="005F185E"/>
    <w:rsid w:val="005F1A6E"/>
    <w:rsid w:val="005F236F"/>
    <w:rsid w:val="005F2D93"/>
    <w:rsid w:val="005F3615"/>
    <w:rsid w:val="005F3BF3"/>
    <w:rsid w:val="005F3F64"/>
    <w:rsid w:val="005F4458"/>
    <w:rsid w:val="005F48D4"/>
    <w:rsid w:val="005F4E74"/>
    <w:rsid w:val="005F4F05"/>
    <w:rsid w:val="005F5061"/>
    <w:rsid w:val="005F51CD"/>
    <w:rsid w:val="005F555B"/>
    <w:rsid w:val="005F5973"/>
    <w:rsid w:val="005F6BD7"/>
    <w:rsid w:val="005F6E0E"/>
    <w:rsid w:val="005F77F5"/>
    <w:rsid w:val="005F7B1A"/>
    <w:rsid w:val="005F7D7E"/>
    <w:rsid w:val="005F7F06"/>
    <w:rsid w:val="006002D2"/>
    <w:rsid w:val="0060062B"/>
    <w:rsid w:val="00600936"/>
    <w:rsid w:val="00601177"/>
    <w:rsid w:val="00601226"/>
    <w:rsid w:val="006012CA"/>
    <w:rsid w:val="006014FB"/>
    <w:rsid w:val="00601D8E"/>
    <w:rsid w:val="006026E1"/>
    <w:rsid w:val="00602861"/>
    <w:rsid w:val="00602B9A"/>
    <w:rsid w:val="00602E44"/>
    <w:rsid w:val="006033CD"/>
    <w:rsid w:val="006041E9"/>
    <w:rsid w:val="00604955"/>
    <w:rsid w:val="00604C25"/>
    <w:rsid w:val="00605316"/>
    <w:rsid w:val="006066CE"/>
    <w:rsid w:val="006066F5"/>
    <w:rsid w:val="006069DC"/>
    <w:rsid w:val="006069ED"/>
    <w:rsid w:val="00606DAD"/>
    <w:rsid w:val="0060715E"/>
    <w:rsid w:val="0060728C"/>
    <w:rsid w:val="006073C0"/>
    <w:rsid w:val="00607488"/>
    <w:rsid w:val="006102F4"/>
    <w:rsid w:val="00610EDB"/>
    <w:rsid w:val="00610F77"/>
    <w:rsid w:val="006111DE"/>
    <w:rsid w:val="00611483"/>
    <w:rsid w:val="00611865"/>
    <w:rsid w:val="00611895"/>
    <w:rsid w:val="00611D23"/>
    <w:rsid w:val="00611D4A"/>
    <w:rsid w:val="00611ED9"/>
    <w:rsid w:val="00612505"/>
    <w:rsid w:val="00612ADD"/>
    <w:rsid w:val="00612E16"/>
    <w:rsid w:val="0061331B"/>
    <w:rsid w:val="00613594"/>
    <w:rsid w:val="0061383C"/>
    <w:rsid w:val="0061430E"/>
    <w:rsid w:val="006159F7"/>
    <w:rsid w:val="00615E3D"/>
    <w:rsid w:val="00615F12"/>
    <w:rsid w:val="00616088"/>
    <w:rsid w:val="006171BC"/>
    <w:rsid w:val="00617C2A"/>
    <w:rsid w:val="00617D31"/>
    <w:rsid w:val="006201B9"/>
    <w:rsid w:val="00620701"/>
    <w:rsid w:val="00620748"/>
    <w:rsid w:val="00621622"/>
    <w:rsid w:val="006217CF"/>
    <w:rsid w:val="00621AD4"/>
    <w:rsid w:val="00622AE8"/>
    <w:rsid w:val="00622D17"/>
    <w:rsid w:val="00623568"/>
    <w:rsid w:val="00623FE1"/>
    <w:rsid w:val="00624476"/>
    <w:rsid w:val="006249F5"/>
    <w:rsid w:val="00624FA3"/>
    <w:rsid w:val="00624FB1"/>
    <w:rsid w:val="006250FF"/>
    <w:rsid w:val="0062539F"/>
    <w:rsid w:val="006265B1"/>
    <w:rsid w:val="006267C1"/>
    <w:rsid w:val="00626A70"/>
    <w:rsid w:val="00626C75"/>
    <w:rsid w:val="00627279"/>
    <w:rsid w:val="00627577"/>
    <w:rsid w:val="006276B3"/>
    <w:rsid w:val="006276BD"/>
    <w:rsid w:val="00627DAF"/>
    <w:rsid w:val="00630D64"/>
    <w:rsid w:val="0063183F"/>
    <w:rsid w:val="006318EA"/>
    <w:rsid w:val="006319F5"/>
    <w:rsid w:val="00631B41"/>
    <w:rsid w:val="0063274B"/>
    <w:rsid w:val="00632A1B"/>
    <w:rsid w:val="0063356F"/>
    <w:rsid w:val="0063457F"/>
    <w:rsid w:val="006353FA"/>
    <w:rsid w:val="006366BE"/>
    <w:rsid w:val="0063686C"/>
    <w:rsid w:val="0063719A"/>
    <w:rsid w:val="00637212"/>
    <w:rsid w:val="00637A55"/>
    <w:rsid w:val="006409BC"/>
    <w:rsid w:val="00640FD0"/>
    <w:rsid w:val="00641341"/>
    <w:rsid w:val="00641527"/>
    <w:rsid w:val="00641D10"/>
    <w:rsid w:val="00641F76"/>
    <w:rsid w:val="00642979"/>
    <w:rsid w:val="00642A37"/>
    <w:rsid w:val="00642B5E"/>
    <w:rsid w:val="00642E5B"/>
    <w:rsid w:val="006430B0"/>
    <w:rsid w:val="0064330B"/>
    <w:rsid w:val="0064366A"/>
    <w:rsid w:val="00643A4E"/>
    <w:rsid w:val="00644309"/>
    <w:rsid w:val="00644323"/>
    <w:rsid w:val="0064495E"/>
    <w:rsid w:val="00644CCF"/>
    <w:rsid w:val="006452A0"/>
    <w:rsid w:val="00645A1D"/>
    <w:rsid w:val="00645EA0"/>
    <w:rsid w:val="0064668C"/>
    <w:rsid w:val="00646A13"/>
    <w:rsid w:val="00646C25"/>
    <w:rsid w:val="00646E98"/>
    <w:rsid w:val="00646F54"/>
    <w:rsid w:val="00647519"/>
    <w:rsid w:val="00647E21"/>
    <w:rsid w:val="00650864"/>
    <w:rsid w:val="0065116B"/>
    <w:rsid w:val="00651523"/>
    <w:rsid w:val="00653166"/>
    <w:rsid w:val="00653F66"/>
    <w:rsid w:val="0065424B"/>
    <w:rsid w:val="00654F0A"/>
    <w:rsid w:val="00655148"/>
    <w:rsid w:val="006552A9"/>
    <w:rsid w:val="006552EE"/>
    <w:rsid w:val="00655AD1"/>
    <w:rsid w:val="00656FB2"/>
    <w:rsid w:val="00657B20"/>
    <w:rsid w:val="00657C1F"/>
    <w:rsid w:val="00660DC0"/>
    <w:rsid w:val="00660E91"/>
    <w:rsid w:val="00661544"/>
    <w:rsid w:val="006616A7"/>
    <w:rsid w:val="0066223C"/>
    <w:rsid w:val="0066244A"/>
    <w:rsid w:val="0066293C"/>
    <w:rsid w:val="00662C83"/>
    <w:rsid w:val="00663810"/>
    <w:rsid w:val="00663FB4"/>
    <w:rsid w:val="00664238"/>
    <w:rsid w:val="00664351"/>
    <w:rsid w:val="006645E1"/>
    <w:rsid w:val="006647AF"/>
    <w:rsid w:val="00664C3F"/>
    <w:rsid w:val="00664F61"/>
    <w:rsid w:val="00664FD7"/>
    <w:rsid w:val="0066528C"/>
    <w:rsid w:val="00665591"/>
    <w:rsid w:val="00665EA6"/>
    <w:rsid w:val="00667006"/>
    <w:rsid w:val="00667414"/>
    <w:rsid w:val="006674E6"/>
    <w:rsid w:val="0066775E"/>
    <w:rsid w:val="006707E5"/>
    <w:rsid w:val="00670EA0"/>
    <w:rsid w:val="00671158"/>
    <w:rsid w:val="00671637"/>
    <w:rsid w:val="00671666"/>
    <w:rsid w:val="00671931"/>
    <w:rsid w:val="00671EAF"/>
    <w:rsid w:val="0067257F"/>
    <w:rsid w:val="00672E76"/>
    <w:rsid w:val="006733E3"/>
    <w:rsid w:val="00673D92"/>
    <w:rsid w:val="00674064"/>
    <w:rsid w:val="0067409B"/>
    <w:rsid w:val="00674250"/>
    <w:rsid w:val="00674382"/>
    <w:rsid w:val="00674A0C"/>
    <w:rsid w:val="00675205"/>
    <w:rsid w:val="006752E3"/>
    <w:rsid w:val="00675590"/>
    <w:rsid w:val="00675DFC"/>
    <w:rsid w:val="00676CAA"/>
    <w:rsid w:val="00676D40"/>
    <w:rsid w:val="0067770F"/>
    <w:rsid w:val="0067773F"/>
    <w:rsid w:val="0068069D"/>
    <w:rsid w:val="0068073B"/>
    <w:rsid w:val="0068113B"/>
    <w:rsid w:val="006816BF"/>
    <w:rsid w:val="006817A1"/>
    <w:rsid w:val="00681A6B"/>
    <w:rsid w:val="00681ABE"/>
    <w:rsid w:val="00681D39"/>
    <w:rsid w:val="00681E32"/>
    <w:rsid w:val="00681E5C"/>
    <w:rsid w:val="00682858"/>
    <w:rsid w:val="00682D18"/>
    <w:rsid w:val="00682E91"/>
    <w:rsid w:val="00682FE5"/>
    <w:rsid w:val="006831D4"/>
    <w:rsid w:val="00683520"/>
    <w:rsid w:val="00683EB7"/>
    <w:rsid w:val="006840F5"/>
    <w:rsid w:val="0068552A"/>
    <w:rsid w:val="00685B40"/>
    <w:rsid w:val="00685F13"/>
    <w:rsid w:val="00686002"/>
    <w:rsid w:val="006863F7"/>
    <w:rsid w:val="00686609"/>
    <w:rsid w:val="00686916"/>
    <w:rsid w:val="00686A8F"/>
    <w:rsid w:val="006870F2"/>
    <w:rsid w:val="00687333"/>
    <w:rsid w:val="006874F3"/>
    <w:rsid w:val="00687E35"/>
    <w:rsid w:val="00690F8D"/>
    <w:rsid w:val="00691078"/>
    <w:rsid w:val="006914D7"/>
    <w:rsid w:val="00691504"/>
    <w:rsid w:val="006918E5"/>
    <w:rsid w:val="00692C31"/>
    <w:rsid w:val="0069354E"/>
    <w:rsid w:val="00693752"/>
    <w:rsid w:val="00693DAA"/>
    <w:rsid w:val="00693FC6"/>
    <w:rsid w:val="00693FEC"/>
    <w:rsid w:val="00694052"/>
    <w:rsid w:val="006943AD"/>
    <w:rsid w:val="0069442C"/>
    <w:rsid w:val="00694462"/>
    <w:rsid w:val="006944BE"/>
    <w:rsid w:val="00694835"/>
    <w:rsid w:val="00694D0F"/>
    <w:rsid w:val="00694EE2"/>
    <w:rsid w:val="006952D8"/>
    <w:rsid w:val="0069543E"/>
    <w:rsid w:val="00695563"/>
    <w:rsid w:val="00695947"/>
    <w:rsid w:val="00695F3D"/>
    <w:rsid w:val="00695F65"/>
    <w:rsid w:val="0069671E"/>
    <w:rsid w:val="00697319"/>
    <w:rsid w:val="00697420"/>
    <w:rsid w:val="00697D74"/>
    <w:rsid w:val="00697DC7"/>
    <w:rsid w:val="006A1699"/>
    <w:rsid w:val="006A1A30"/>
    <w:rsid w:val="006A2323"/>
    <w:rsid w:val="006A2C31"/>
    <w:rsid w:val="006A2E59"/>
    <w:rsid w:val="006A4952"/>
    <w:rsid w:val="006A4DCD"/>
    <w:rsid w:val="006A4E1C"/>
    <w:rsid w:val="006A566C"/>
    <w:rsid w:val="006A5AA4"/>
    <w:rsid w:val="006A6126"/>
    <w:rsid w:val="006A6234"/>
    <w:rsid w:val="006A6326"/>
    <w:rsid w:val="006A7326"/>
    <w:rsid w:val="006A7A33"/>
    <w:rsid w:val="006B02E9"/>
    <w:rsid w:val="006B073F"/>
    <w:rsid w:val="006B1432"/>
    <w:rsid w:val="006B1553"/>
    <w:rsid w:val="006B180D"/>
    <w:rsid w:val="006B1E58"/>
    <w:rsid w:val="006B3908"/>
    <w:rsid w:val="006B3F5D"/>
    <w:rsid w:val="006B44F1"/>
    <w:rsid w:val="006B5112"/>
    <w:rsid w:val="006B5219"/>
    <w:rsid w:val="006B591C"/>
    <w:rsid w:val="006B64C3"/>
    <w:rsid w:val="006B6E5A"/>
    <w:rsid w:val="006B7662"/>
    <w:rsid w:val="006B7732"/>
    <w:rsid w:val="006C05EE"/>
    <w:rsid w:val="006C0A2E"/>
    <w:rsid w:val="006C0CB9"/>
    <w:rsid w:val="006C16FA"/>
    <w:rsid w:val="006C1B2E"/>
    <w:rsid w:val="006C4D20"/>
    <w:rsid w:val="006C525B"/>
    <w:rsid w:val="006C5531"/>
    <w:rsid w:val="006C57D0"/>
    <w:rsid w:val="006C60E4"/>
    <w:rsid w:val="006C67EB"/>
    <w:rsid w:val="006C691C"/>
    <w:rsid w:val="006C694E"/>
    <w:rsid w:val="006C7881"/>
    <w:rsid w:val="006C7E7C"/>
    <w:rsid w:val="006D0442"/>
    <w:rsid w:val="006D0538"/>
    <w:rsid w:val="006D070A"/>
    <w:rsid w:val="006D1012"/>
    <w:rsid w:val="006D13BB"/>
    <w:rsid w:val="006D19C1"/>
    <w:rsid w:val="006D26C0"/>
    <w:rsid w:val="006D2B36"/>
    <w:rsid w:val="006D2D31"/>
    <w:rsid w:val="006D3143"/>
    <w:rsid w:val="006D32E2"/>
    <w:rsid w:val="006D37AF"/>
    <w:rsid w:val="006D3E05"/>
    <w:rsid w:val="006D4441"/>
    <w:rsid w:val="006D45E6"/>
    <w:rsid w:val="006D468C"/>
    <w:rsid w:val="006D48B3"/>
    <w:rsid w:val="006D4A5C"/>
    <w:rsid w:val="006D4AFA"/>
    <w:rsid w:val="006D6387"/>
    <w:rsid w:val="006D69EB"/>
    <w:rsid w:val="006D69F5"/>
    <w:rsid w:val="006D7126"/>
    <w:rsid w:val="006D73C3"/>
    <w:rsid w:val="006D7525"/>
    <w:rsid w:val="006D7A86"/>
    <w:rsid w:val="006D7E49"/>
    <w:rsid w:val="006E0383"/>
    <w:rsid w:val="006E0952"/>
    <w:rsid w:val="006E1C23"/>
    <w:rsid w:val="006E1CFB"/>
    <w:rsid w:val="006E2ACA"/>
    <w:rsid w:val="006E2BB8"/>
    <w:rsid w:val="006E3032"/>
    <w:rsid w:val="006E4BD0"/>
    <w:rsid w:val="006E50B1"/>
    <w:rsid w:val="006E6300"/>
    <w:rsid w:val="006E6924"/>
    <w:rsid w:val="006F0F03"/>
    <w:rsid w:val="006F1438"/>
    <w:rsid w:val="006F1821"/>
    <w:rsid w:val="006F1F20"/>
    <w:rsid w:val="006F2048"/>
    <w:rsid w:val="006F23ED"/>
    <w:rsid w:val="006F2ADA"/>
    <w:rsid w:val="006F33B8"/>
    <w:rsid w:val="006F3613"/>
    <w:rsid w:val="006F3668"/>
    <w:rsid w:val="006F45D8"/>
    <w:rsid w:val="006F4BA4"/>
    <w:rsid w:val="006F5282"/>
    <w:rsid w:val="006F5E92"/>
    <w:rsid w:val="006F6066"/>
    <w:rsid w:val="006F6098"/>
    <w:rsid w:val="006F638F"/>
    <w:rsid w:val="006F65E4"/>
    <w:rsid w:val="006F66E1"/>
    <w:rsid w:val="006F6832"/>
    <w:rsid w:val="006F70EF"/>
    <w:rsid w:val="006F7C59"/>
    <w:rsid w:val="007002D8"/>
    <w:rsid w:val="00701829"/>
    <w:rsid w:val="00702234"/>
    <w:rsid w:val="00702398"/>
    <w:rsid w:val="00702E50"/>
    <w:rsid w:val="00703256"/>
    <w:rsid w:val="007035E8"/>
    <w:rsid w:val="007039D4"/>
    <w:rsid w:val="00704478"/>
    <w:rsid w:val="00704A6F"/>
    <w:rsid w:val="007058D4"/>
    <w:rsid w:val="00705D91"/>
    <w:rsid w:val="0070648D"/>
    <w:rsid w:val="00706B23"/>
    <w:rsid w:val="0070718B"/>
    <w:rsid w:val="00707E71"/>
    <w:rsid w:val="007100C0"/>
    <w:rsid w:val="0071051E"/>
    <w:rsid w:val="00710617"/>
    <w:rsid w:val="00710A05"/>
    <w:rsid w:val="00711230"/>
    <w:rsid w:val="007114E2"/>
    <w:rsid w:val="007117EB"/>
    <w:rsid w:val="00711919"/>
    <w:rsid w:val="00711AE4"/>
    <w:rsid w:val="00712DEA"/>
    <w:rsid w:val="00712F9F"/>
    <w:rsid w:val="00714985"/>
    <w:rsid w:val="007149CA"/>
    <w:rsid w:val="00714D82"/>
    <w:rsid w:val="00716033"/>
    <w:rsid w:val="007165B1"/>
    <w:rsid w:val="00716C7A"/>
    <w:rsid w:val="00716E2D"/>
    <w:rsid w:val="0071703A"/>
    <w:rsid w:val="00717130"/>
    <w:rsid w:val="007176A7"/>
    <w:rsid w:val="007179FA"/>
    <w:rsid w:val="00720062"/>
    <w:rsid w:val="0072056B"/>
    <w:rsid w:val="007205F6"/>
    <w:rsid w:val="0072061D"/>
    <w:rsid w:val="00721750"/>
    <w:rsid w:val="0072178E"/>
    <w:rsid w:val="007217D6"/>
    <w:rsid w:val="007217D9"/>
    <w:rsid w:val="00722170"/>
    <w:rsid w:val="00722198"/>
    <w:rsid w:val="00722270"/>
    <w:rsid w:val="00722E54"/>
    <w:rsid w:val="0072316C"/>
    <w:rsid w:val="00723244"/>
    <w:rsid w:val="00723D34"/>
    <w:rsid w:val="00723D6E"/>
    <w:rsid w:val="00723FF5"/>
    <w:rsid w:val="0072420F"/>
    <w:rsid w:val="00724FB5"/>
    <w:rsid w:val="00725071"/>
    <w:rsid w:val="0072520C"/>
    <w:rsid w:val="007255F9"/>
    <w:rsid w:val="00726EFA"/>
    <w:rsid w:val="007277A1"/>
    <w:rsid w:val="007278EA"/>
    <w:rsid w:val="00727C7D"/>
    <w:rsid w:val="00727FD6"/>
    <w:rsid w:val="007303F8"/>
    <w:rsid w:val="00730619"/>
    <w:rsid w:val="00731360"/>
    <w:rsid w:val="00731975"/>
    <w:rsid w:val="00731B4C"/>
    <w:rsid w:val="00732392"/>
    <w:rsid w:val="0073319B"/>
    <w:rsid w:val="00733354"/>
    <w:rsid w:val="007337E7"/>
    <w:rsid w:val="00733AD4"/>
    <w:rsid w:val="00733D19"/>
    <w:rsid w:val="00733EB9"/>
    <w:rsid w:val="00733FC5"/>
    <w:rsid w:val="00734681"/>
    <w:rsid w:val="00734723"/>
    <w:rsid w:val="00734C72"/>
    <w:rsid w:val="0073508F"/>
    <w:rsid w:val="00735341"/>
    <w:rsid w:val="007359AE"/>
    <w:rsid w:val="00735D24"/>
    <w:rsid w:val="0073669B"/>
    <w:rsid w:val="0073693F"/>
    <w:rsid w:val="00736976"/>
    <w:rsid w:val="007374D9"/>
    <w:rsid w:val="007406DB"/>
    <w:rsid w:val="00740E0C"/>
    <w:rsid w:val="00740FD4"/>
    <w:rsid w:val="007410B1"/>
    <w:rsid w:val="00741408"/>
    <w:rsid w:val="0074181F"/>
    <w:rsid w:val="00741838"/>
    <w:rsid w:val="0074187D"/>
    <w:rsid w:val="007419D9"/>
    <w:rsid w:val="00741E46"/>
    <w:rsid w:val="007427A9"/>
    <w:rsid w:val="007428D5"/>
    <w:rsid w:val="00743D72"/>
    <w:rsid w:val="00743DD4"/>
    <w:rsid w:val="00743F70"/>
    <w:rsid w:val="00745B2E"/>
    <w:rsid w:val="007464DB"/>
    <w:rsid w:val="007464FC"/>
    <w:rsid w:val="00746771"/>
    <w:rsid w:val="00746B2E"/>
    <w:rsid w:val="00746B4C"/>
    <w:rsid w:val="00746FA7"/>
    <w:rsid w:val="00747304"/>
    <w:rsid w:val="00747AD7"/>
    <w:rsid w:val="0075023E"/>
    <w:rsid w:val="007502F5"/>
    <w:rsid w:val="007508C6"/>
    <w:rsid w:val="00750943"/>
    <w:rsid w:val="00750948"/>
    <w:rsid w:val="00751F99"/>
    <w:rsid w:val="00752034"/>
    <w:rsid w:val="0075368A"/>
    <w:rsid w:val="00753AD4"/>
    <w:rsid w:val="00754002"/>
    <w:rsid w:val="007546DF"/>
    <w:rsid w:val="00754DF5"/>
    <w:rsid w:val="00755DF1"/>
    <w:rsid w:val="00755EDA"/>
    <w:rsid w:val="007566DA"/>
    <w:rsid w:val="0075687C"/>
    <w:rsid w:val="00756BA4"/>
    <w:rsid w:val="00756F21"/>
    <w:rsid w:val="007572B9"/>
    <w:rsid w:val="0075775B"/>
    <w:rsid w:val="00757A71"/>
    <w:rsid w:val="00757D04"/>
    <w:rsid w:val="00760865"/>
    <w:rsid w:val="00761ADE"/>
    <w:rsid w:val="00761BB3"/>
    <w:rsid w:val="00761CB1"/>
    <w:rsid w:val="0076316E"/>
    <w:rsid w:val="0076342F"/>
    <w:rsid w:val="00763647"/>
    <w:rsid w:val="00763A83"/>
    <w:rsid w:val="00763CDC"/>
    <w:rsid w:val="00764640"/>
    <w:rsid w:val="00764A68"/>
    <w:rsid w:val="00764ACE"/>
    <w:rsid w:val="00764ECF"/>
    <w:rsid w:val="007654A8"/>
    <w:rsid w:val="0076574A"/>
    <w:rsid w:val="007661DA"/>
    <w:rsid w:val="007668C0"/>
    <w:rsid w:val="00766CF3"/>
    <w:rsid w:val="00766E98"/>
    <w:rsid w:val="00770F3E"/>
    <w:rsid w:val="00770F6E"/>
    <w:rsid w:val="00772753"/>
    <w:rsid w:val="00772E74"/>
    <w:rsid w:val="00773603"/>
    <w:rsid w:val="00773EF0"/>
    <w:rsid w:val="00774914"/>
    <w:rsid w:val="00774DDB"/>
    <w:rsid w:val="007754EC"/>
    <w:rsid w:val="007758E5"/>
    <w:rsid w:val="00775E4A"/>
    <w:rsid w:val="00775E68"/>
    <w:rsid w:val="00776561"/>
    <w:rsid w:val="00776AB0"/>
    <w:rsid w:val="00776AE1"/>
    <w:rsid w:val="00777C95"/>
    <w:rsid w:val="007816BD"/>
    <w:rsid w:val="007816C0"/>
    <w:rsid w:val="0078173A"/>
    <w:rsid w:val="00781ABE"/>
    <w:rsid w:val="007825AF"/>
    <w:rsid w:val="00783CB0"/>
    <w:rsid w:val="007843F5"/>
    <w:rsid w:val="0078455C"/>
    <w:rsid w:val="00784EEB"/>
    <w:rsid w:val="00785AA0"/>
    <w:rsid w:val="00785FF3"/>
    <w:rsid w:val="007860B8"/>
    <w:rsid w:val="007865B6"/>
    <w:rsid w:val="00787197"/>
    <w:rsid w:val="0079158D"/>
    <w:rsid w:val="00792000"/>
    <w:rsid w:val="007920C9"/>
    <w:rsid w:val="0079218E"/>
    <w:rsid w:val="007934E4"/>
    <w:rsid w:val="00793A0F"/>
    <w:rsid w:val="00794501"/>
    <w:rsid w:val="00794D9A"/>
    <w:rsid w:val="0079568A"/>
    <w:rsid w:val="00795790"/>
    <w:rsid w:val="00795815"/>
    <w:rsid w:val="00796478"/>
    <w:rsid w:val="00796883"/>
    <w:rsid w:val="00796B88"/>
    <w:rsid w:val="00796CD6"/>
    <w:rsid w:val="00796D4C"/>
    <w:rsid w:val="00797ABA"/>
    <w:rsid w:val="00797EBC"/>
    <w:rsid w:val="007A09F8"/>
    <w:rsid w:val="007A12B5"/>
    <w:rsid w:val="007A1449"/>
    <w:rsid w:val="007A2589"/>
    <w:rsid w:val="007A2ECA"/>
    <w:rsid w:val="007A3FE6"/>
    <w:rsid w:val="007A4282"/>
    <w:rsid w:val="007A4328"/>
    <w:rsid w:val="007A4557"/>
    <w:rsid w:val="007A4773"/>
    <w:rsid w:val="007A4777"/>
    <w:rsid w:val="007A4ADE"/>
    <w:rsid w:val="007A54CE"/>
    <w:rsid w:val="007A5FA2"/>
    <w:rsid w:val="007A6561"/>
    <w:rsid w:val="007A71AA"/>
    <w:rsid w:val="007A7869"/>
    <w:rsid w:val="007B00C1"/>
    <w:rsid w:val="007B0550"/>
    <w:rsid w:val="007B05D1"/>
    <w:rsid w:val="007B060A"/>
    <w:rsid w:val="007B069E"/>
    <w:rsid w:val="007B0A29"/>
    <w:rsid w:val="007B0BE6"/>
    <w:rsid w:val="007B0CDE"/>
    <w:rsid w:val="007B1597"/>
    <w:rsid w:val="007B219C"/>
    <w:rsid w:val="007B26E1"/>
    <w:rsid w:val="007B2B63"/>
    <w:rsid w:val="007B2C5A"/>
    <w:rsid w:val="007B2CE6"/>
    <w:rsid w:val="007B3368"/>
    <w:rsid w:val="007B38D4"/>
    <w:rsid w:val="007B391E"/>
    <w:rsid w:val="007B3D63"/>
    <w:rsid w:val="007B5391"/>
    <w:rsid w:val="007B5FAD"/>
    <w:rsid w:val="007B787E"/>
    <w:rsid w:val="007B7D7A"/>
    <w:rsid w:val="007C0C9C"/>
    <w:rsid w:val="007C0D27"/>
    <w:rsid w:val="007C0D4A"/>
    <w:rsid w:val="007C2381"/>
    <w:rsid w:val="007C238B"/>
    <w:rsid w:val="007C25A2"/>
    <w:rsid w:val="007C28BD"/>
    <w:rsid w:val="007C2B09"/>
    <w:rsid w:val="007C2E12"/>
    <w:rsid w:val="007C32BF"/>
    <w:rsid w:val="007C462D"/>
    <w:rsid w:val="007C481D"/>
    <w:rsid w:val="007C4858"/>
    <w:rsid w:val="007C4B28"/>
    <w:rsid w:val="007C54CC"/>
    <w:rsid w:val="007C5CEF"/>
    <w:rsid w:val="007C6635"/>
    <w:rsid w:val="007C734E"/>
    <w:rsid w:val="007C760B"/>
    <w:rsid w:val="007C7B10"/>
    <w:rsid w:val="007D0AAB"/>
    <w:rsid w:val="007D10A2"/>
    <w:rsid w:val="007D113B"/>
    <w:rsid w:val="007D1761"/>
    <w:rsid w:val="007D22FD"/>
    <w:rsid w:val="007D2818"/>
    <w:rsid w:val="007D43EA"/>
    <w:rsid w:val="007D45D4"/>
    <w:rsid w:val="007D476D"/>
    <w:rsid w:val="007D4847"/>
    <w:rsid w:val="007D52BD"/>
    <w:rsid w:val="007D5BAF"/>
    <w:rsid w:val="007D636D"/>
    <w:rsid w:val="007D63C4"/>
    <w:rsid w:val="007D6623"/>
    <w:rsid w:val="007D6A12"/>
    <w:rsid w:val="007D707C"/>
    <w:rsid w:val="007D7173"/>
    <w:rsid w:val="007D7690"/>
    <w:rsid w:val="007D76D2"/>
    <w:rsid w:val="007D78F6"/>
    <w:rsid w:val="007D79F3"/>
    <w:rsid w:val="007D7CEE"/>
    <w:rsid w:val="007E04B6"/>
    <w:rsid w:val="007E09DD"/>
    <w:rsid w:val="007E1795"/>
    <w:rsid w:val="007E2163"/>
    <w:rsid w:val="007E2278"/>
    <w:rsid w:val="007E2333"/>
    <w:rsid w:val="007E2538"/>
    <w:rsid w:val="007E27CC"/>
    <w:rsid w:val="007E2B04"/>
    <w:rsid w:val="007E2D06"/>
    <w:rsid w:val="007E348E"/>
    <w:rsid w:val="007E3735"/>
    <w:rsid w:val="007E3BE8"/>
    <w:rsid w:val="007E4029"/>
    <w:rsid w:val="007E4A2B"/>
    <w:rsid w:val="007E5446"/>
    <w:rsid w:val="007E60D4"/>
    <w:rsid w:val="007E6144"/>
    <w:rsid w:val="007E6DDB"/>
    <w:rsid w:val="007E77C2"/>
    <w:rsid w:val="007F0542"/>
    <w:rsid w:val="007F06FA"/>
    <w:rsid w:val="007F0CB3"/>
    <w:rsid w:val="007F126E"/>
    <w:rsid w:val="007F1DDD"/>
    <w:rsid w:val="007F2D07"/>
    <w:rsid w:val="007F378F"/>
    <w:rsid w:val="007F3839"/>
    <w:rsid w:val="007F38AF"/>
    <w:rsid w:val="007F4212"/>
    <w:rsid w:val="007F454B"/>
    <w:rsid w:val="007F4CE0"/>
    <w:rsid w:val="007F55C6"/>
    <w:rsid w:val="007F572A"/>
    <w:rsid w:val="007F57D2"/>
    <w:rsid w:val="007F5E46"/>
    <w:rsid w:val="007F5F8A"/>
    <w:rsid w:val="007F64A2"/>
    <w:rsid w:val="007F6840"/>
    <w:rsid w:val="007F7C9A"/>
    <w:rsid w:val="007F7D39"/>
    <w:rsid w:val="007F7D58"/>
    <w:rsid w:val="007F7E65"/>
    <w:rsid w:val="008006B5"/>
    <w:rsid w:val="008010C9"/>
    <w:rsid w:val="00801699"/>
    <w:rsid w:val="00801CEB"/>
    <w:rsid w:val="008025DA"/>
    <w:rsid w:val="0080293A"/>
    <w:rsid w:val="00802C3B"/>
    <w:rsid w:val="008033D7"/>
    <w:rsid w:val="0080358A"/>
    <w:rsid w:val="008040DB"/>
    <w:rsid w:val="00804D2D"/>
    <w:rsid w:val="008052B0"/>
    <w:rsid w:val="0080573B"/>
    <w:rsid w:val="00805F35"/>
    <w:rsid w:val="008067AC"/>
    <w:rsid w:val="00806CCE"/>
    <w:rsid w:val="00806EA5"/>
    <w:rsid w:val="008072D8"/>
    <w:rsid w:val="008074A5"/>
    <w:rsid w:val="00807C1F"/>
    <w:rsid w:val="00807D57"/>
    <w:rsid w:val="00807F71"/>
    <w:rsid w:val="00810805"/>
    <w:rsid w:val="0081085A"/>
    <w:rsid w:val="00810A03"/>
    <w:rsid w:val="00810D91"/>
    <w:rsid w:val="008119BC"/>
    <w:rsid w:val="00811A26"/>
    <w:rsid w:val="00811D18"/>
    <w:rsid w:val="00811EBD"/>
    <w:rsid w:val="0081211C"/>
    <w:rsid w:val="008124FA"/>
    <w:rsid w:val="00812A8B"/>
    <w:rsid w:val="008130BC"/>
    <w:rsid w:val="008131B1"/>
    <w:rsid w:val="00813729"/>
    <w:rsid w:val="00813D16"/>
    <w:rsid w:val="00814711"/>
    <w:rsid w:val="00814AD1"/>
    <w:rsid w:val="0081526B"/>
    <w:rsid w:val="00816C9F"/>
    <w:rsid w:val="00817365"/>
    <w:rsid w:val="00817C04"/>
    <w:rsid w:val="00820497"/>
    <w:rsid w:val="00821663"/>
    <w:rsid w:val="008220DF"/>
    <w:rsid w:val="00822272"/>
    <w:rsid w:val="0082249E"/>
    <w:rsid w:val="00822B82"/>
    <w:rsid w:val="00823C63"/>
    <w:rsid w:val="00824DA2"/>
    <w:rsid w:val="00825370"/>
    <w:rsid w:val="00825614"/>
    <w:rsid w:val="00826F49"/>
    <w:rsid w:val="0082702A"/>
    <w:rsid w:val="00827140"/>
    <w:rsid w:val="0082745B"/>
    <w:rsid w:val="00827958"/>
    <w:rsid w:val="00827DB2"/>
    <w:rsid w:val="00827E00"/>
    <w:rsid w:val="008300C4"/>
    <w:rsid w:val="00830AE6"/>
    <w:rsid w:val="008319A2"/>
    <w:rsid w:val="008322FA"/>
    <w:rsid w:val="008329D5"/>
    <w:rsid w:val="00832FED"/>
    <w:rsid w:val="008333C0"/>
    <w:rsid w:val="00833798"/>
    <w:rsid w:val="008339E1"/>
    <w:rsid w:val="00833CE1"/>
    <w:rsid w:val="008341EE"/>
    <w:rsid w:val="008348B8"/>
    <w:rsid w:val="008350F4"/>
    <w:rsid w:val="00835764"/>
    <w:rsid w:val="008359D7"/>
    <w:rsid w:val="00835CFD"/>
    <w:rsid w:val="00835E0F"/>
    <w:rsid w:val="00836923"/>
    <w:rsid w:val="00836F4A"/>
    <w:rsid w:val="0083754F"/>
    <w:rsid w:val="008378AE"/>
    <w:rsid w:val="00837E68"/>
    <w:rsid w:val="00837FF1"/>
    <w:rsid w:val="0084007B"/>
    <w:rsid w:val="00841393"/>
    <w:rsid w:val="00843820"/>
    <w:rsid w:val="008439D7"/>
    <w:rsid w:val="00843A06"/>
    <w:rsid w:val="00843BAD"/>
    <w:rsid w:val="00843D2A"/>
    <w:rsid w:val="008441DD"/>
    <w:rsid w:val="0084420A"/>
    <w:rsid w:val="00845C99"/>
    <w:rsid w:val="00845D00"/>
    <w:rsid w:val="00845F6C"/>
    <w:rsid w:val="00846F7F"/>
    <w:rsid w:val="0084767A"/>
    <w:rsid w:val="00847C2D"/>
    <w:rsid w:val="00847D9B"/>
    <w:rsid w:val="00847FE3"/>
    <w:rsid w:val="00850146"/>
    <w:rsid w:val="008504C9"/>
    <w:rsid w:val="00850849"/>
    <w:rsid w:val="008512E1"/>
    <w:rsid w:val="00851A8C"/>
    <w:rsid w:val="0085236F"/>
    <w:rsid w:val="00852AC6"/>
    <w:rsid w:val="00853389"/>
    <w:rsid w:val="00853809"/>
    <w:rsid w:val="00853DE8"/>
    <w:rsid w:val="00853ED6"/>
    <w:rsid w:val="008541C4"/>
    <w:rsid w:val="00854473"/>
    <w:rsid w:val="008545D1"/>
    <w:rsid w:val="008547D6"/>
    <w:rsid w:val="00854FE3"/>
    <w:rsid w:val="00855C13"/>
    <w:rsid w:val="008562A9"/>
    <w:rsid w:val="00856924"/>
    <w:rsid w:val="008570B0"/>
    <w:rsid w:val="0086003F"/>
    <w:rsid w:val="00860337"/>
    <w:rsid w:val="0086041E"/>
    <w:rsid w:val="008607D1"/>
    <w:rsid w:val="00860AE6"/>
    <w:rsid w:val="00860CB3"/>
    <w:rsid w:val="00860F2E"/>
    <w:rsid w:val="00862729"/>
    <w:rsid w:val="00862CDA"/>
    <w:rsid w:val="00862ECB"/>
    <w:rsid w:val="00862ED7"/>
    <w:rsid w:val="00863B04"/>
    <w:rsid w:val="00863B78"/>
    <w:rsid w:val="00863D9C"/>
    <w:rsid w:val="00863DE3"/>
    <w:rsid w:val="00864714"/>
    <w:rsid w:val="008648D3"/>
    <w:rsid w:val="008649F1"/>
    <w:rsid w:val="00864B0A"/>
    <w:rsid w:val="00864CA7"/>
    <w:rsid w:val="00864F89"/>
    <w:rsid w:val="00865542"/>
    <w:rsid w:val="008655FF"/>
    <w:rsid w:val="0086644C"/>
    <w:rsid w:val="0086679D"/>
    <w:rsid w:val="00867AC1"/>
    <w:rsid w:val="00867B96"/>
    <w:rsid w:val="00867D52"/>
    <w:rsid w:val="008704AD"/>
    <w:rsid w:val="008705D5"/>
    <w:rsid w:val="0087076B"/>
    <w:rsid w:val="00870C0E"/>
    <w:rsid w:val="008711C6"/>
    <w:rsid w:val="008719DC"/>
    <w:rsid w:val="00872470"/>
    <w:rsid w:val="00872549"/>
    <w:rsid w:val="00872F43"/>
    <w:rsid w:val="00873462"/>
    <w:rsid w:val="00873864"/>
    <w:rsid w:val="00873A3D"/>
    <w:rsid w:val="00873E0C"/>
    <w:rsid w:val="0087470C"/>
    <w:rsid w:val="00874FB4"/>
    <w:rsid w:val="00875D34"/>
    <w:rsid w:val="00876A65"/>
    <w:rsid w:val="00876C85"/>
    <w:rsid w:val="008770AE"/>
    <w:rsid w:val="00877533"/>
    <w:rsid w:val="00877AA8"/>
    <w:rsid w:val="00877C13"/>
    <w:rsid w:val="00877F3E"/>
    <w:rsid w:val="008801ED"/>
    <w:rsid w:val="00880445"/>
    <w:rsid w:val="00880478"/>
    <w:rsid w:val="008804F1"/>
    <w:rsid w:val="00880873"/>
    <w:rsid w:val="0088093D"/>
    <w:rsid w:val="00881390"/>
    <w:rsid w:val="00881860"/>
    <w:rsid w:val="008819A4"/>
    <w:rsid w:val="00881AC7"/>
    <w:rsid w:val="0088220B"/>
    <w:rsid w:val="008827A9"/>
    <w:rsid w:val="00883007"/>
    <w:rsid w:val="008833B2"/>
    <w:rsid w:val="00883716"/>
    <w:rsid w:val="00883F45"/>
    <w:rsid w:val="0088496A"/>
    <w:rsid w:val="00884CAE"/>
    <w:rsid w:val="0088560D"/>
    <w:rsid w:val="0088777E"/>
    <w:rsid w:val="008878AB"/>
    <w:rsid w:val="008878BF"/>
    <w:rsid w:val="00887BC7"/>
    <w:rsid w:val="0089069F"/>
    <w:rsid w:val="00890AD2"/>
    <w:rsid w:val="00891741"/>
    <w:rsid w:val="008918B8"/>
    <w:rsid w:val="00891AE5"/>
    <w:rsid w:val="00891B70"/>
    <w:rsid w:val="00893413"/>
    <w:rsid w:val="00893671"/>
    <w:rsid w:val="008937EA"/>
    <w:rsid w:val="00893DBB"/>
    <w:rsid w:val="00894608"/>
    <w:rsid w:val="00894E16"/>
    <w:rsid w:val="00896218"/>
    <w:rsid w:val="00896708"/>
    <w:rsid w:val="00896F36"/>
    <w:rsid w:val="00897175"/>
    <w:rsid w:val="008979C5"/>
    <w:rsid w:val="00897B13"/>
    <w:rsid w:val="00897B9B"/>
    <w:rsid w:val="008A0464"/>
    <w:rsid w:val="008A0EEC"/>
    <w:rsid w:val="008A2129"/>
    <w:rsid w:val="008A3DF6"/>
    <w:rsid w:val="008A3E8E"/>
    <w:rsid w:val="008A46EF"/>
    <w:rsid w:val="008A48A2"/>
    <w:rsid w:val="008A4E3B"/>
    <w:rsid w:val="008A51A1"/>
    <w:rsid w:val="008A5645"/>
    <w:rsid w:val="008A56AC"/>
    <w:rsid w:val="008A5C64"/>
    <w:rsid w:val="008A6129"/>
    <w:rsid w:val="008A693D"/>
    <w:rsid w:val="008A69B8"/>
    <w:rsid w:val="008A6C9C"/>
    <w:rsid w:val="008A7139"/>
    <w:rsid w:val="008A7B95"/>
    <w:rsid w:val="008B008E"/>
    <w:rsid w:val="008B03A8"/>
    <w:rsid w:val="008B063E"/>
    <w:rsid w:val="008B0BCD"/>
    <w:rsid w:val="008B11A7"/>
    <w:rsid w:val="008B134E"/>
    <w:rsid w:val="008B1677"/>
    <w:rsid w:val="008B192C"/>
    <w:rsid w:val="008B1AB2"/>
    <w:rsid w:val="008B1AC1"/>
    <w:rsid w:val="008B1B1E"/>
    <w:rsid w:val="008B1EE9"/>
    <w:rsid w:val="008B2527"/>
    <w:rsid w:val="008B287D"/>
    <w:rsid w:val="008B2FC4"/>
    <w:rsid w:val="008B3203"/>
    <w:rsid w:val="008B3C87"/>
    <w:rsid w:val="008B4061"/>
    <w:rsid w:val="008B4159"/>
    <w:rsid w:val="008B4ADF"/>
    <w:rsid w:val="008B516B"/>
    <w:rsid w:val="008B5345"/>
    <w:rsid w:val="008B5CE7"/>
    <w:rsid w:val="008B603E"/>
    <w:rsid w:val="008B63FE"/>
    <w:rsid w:val="008B645E"/>
    <w:rsid w:val="008B76D1"/>
    <w:rsid w:val="008B78E4"/>
    <w:rsid w:val="008B7C94"/>
    <w:rsid w:val="008C08AC"/>
    <w:rsid w:val="008C095A"/>
    <w:rsid w:val="008C0C32"/>
    <w:rsid w:val="008C0E9C"/>
    <w:rsid w:val="008C18BA"/>
    <w:rsid w:val="008C195F"/>
    <w:rsid w:val="008C1976"/>
    <w:rsid w:val="008C1B23"/>
    <w:rsid w:val="008C1B2E"/>
    <w:rsid w:val="008C21DA"/>
    <w:rsid w:val="008C23BE"/>
    <w:rsid w:val="008C23CF"/>
    <w:rsid w:val="008C26DD"/>
    <w:rsid w:val="008C3078"/>
    <w:rsid w:val="008C3258"/>
    <w:rsid w:val="008C4076"/>
    <w:rsid w:val="008C4299"/>
    <w:rsid w:val="008C43ED"/>
    <w:rsid w:val="008C43FF"/>
    <w:rsid w:val="008C4C6F"/>
    <w:rsid w:val="008C5BB3"/>
    <w:rsid w:val="008C602F"/>
    <w:rsid w:val="008C6573"/>
    <w:rsid w:val="008C6A24"/>
    <w:rsid w:val="008C6BE9"/>
    <w:rsid w:val="008C6CF8"/>
    <w:rsid w:val="008C6F1F"/>
    <w:rsid w:val="008C7C9C"/>
    <w:rsid w:val="008D04C8"/>
    <w:rsid w:val="008D0950"/>
    <w:rsid w:val="008D0B93"/>
    <w:rsid w:val="008D2391"/>
    <w:rsid w:val="008D2E08"/>
    <w:rsid w:val="008D335D"/>
    <w:rsid w:val="008D3550"/>
    <w:rsid w:val="008D50A6"/>
    <w:rsid w:val="008D6A92"/>
    <w:rsid w:val="008D6F2F"/>
    <w:rsid w:val="008D6F8F"/>
    <w:rsid w:val="008D721D"/>
    <w:rsid w:val="008D7A0C"/>
    <w:rsid w:val="008D7AAC"/>
    <w:rsid w:val="008D7D9E"/>
    <w:rsid w:val="008D7EDC"/>
    <w:rsid w:val="008E04D0"/>
    <w:rsid w:val="008E0502"/>
    <w:rsid w:val="008E0782"/>
    <w:rsid w:val="008E0FE2"/>
    <w:rsid w:val="008E1661"/>
    <w:rsid w:val="008E1A41"/>
    <w:rsid w:val="008E1E5D"/>
    <w:rsid w:val="008E2B83"/>
    <w:rsid w:val="008E2D03"/>
    <w:rsid w:val="008E32A6"/>
    <w:rsid w:val="008E3FCB"/>
    <w:rsid w:val="008E4C81"/>
    <w:rsid w:val="008E5041"/>
    <w:rsid w:val="008E5148"/>
    <w:rsid w:val="008E5658"/>
    <w:rsid w:val="008E5782"/>
    <w:rsid w:val="008E60D4"/>
    <w:rsid w:val="008E6576"/>
    <w:rsid w:val="008F063E"/>
    <w:rsid w:val="008F10C2"/>
    <w:rsid w:val="008F19B7"/>
    <w:rsid w:val="008F1A0F"/>
    <w:rsid w:val="008F2B3F"/>
    <w:rsid w:val="008F2C7D"/>
    <w:rsid w:val="008F45DB"/>
    <w:rsid w:val="008F4770"/>
    <w:rsid w:val="008F4814"/>
    <w:rsid w:val="008F6504"/>
    <w:rsid w:val="008F666D"/>
    <w:rsid w:val="008F6A3B"/>
    <w:rsid w:val="008F70FA"/>
    <w:rsid w:val="008F778D"/>
    <w:rsid w:val="00900023"/>
    <w:rsid w:val="00900389"/>
    <w:rsid w:val="009003D0"/>
    <w:rsid w:val="00900858"/>
    <w:rsid w:val="00900A3B"/>
    <w:rsid w:val="00900BA8"/>
    <w:rsid w:val="009015C4"/>
    <w:rsid w:val="00901A1F"/>
    <w:rsid w:val="0090245E"/>
    <w:rsid w:val="00902466"/>
    <w:rsid w:val="00902896"/>
    <w:rsid w:val="009038B4"/>
    <w:rsid w:val="00903DB4"/>
    <w:rsid w:val="009041E4"/>
    <w:rsid w:val="009047BA"/>
    <w:rsid w:val="00904912"/>
    <w:rsid w:val="00905272"/>
    <w:rsid w:val="00905308"/>
    <w:rsid w:val="00905BB6"/>
    <w:rsid w:val="00906779"/>
    <w:rsid w:val="009067A3"/>
    <w:rsid w:val="00906803"/>
    <w:rsid w:val="00906C82"/>
    <w:rsid w:val="00907EEB"/>
    <w:rsid w:val="00907F80"/>
    <w:rsid w:val="00907FFA"/>
    <w:rsid w:val="009103CE"/>
    <w:rsid w:val="0091072A"/>
    <w:rsid w:val="0091104C"/>
    <w:rsid w:val="009112FB"/>
    <w:rsid w:val="009116F3"/>
    <w:rsid w:val="009117BC"/>
    <w:rsid w:val="009119B9"/>
    <w:rsid w:val="00911A42"/>
    <w:rsid w:val="00911B92"/>
    <w:rsid w:val="00912551"/>
    <w:rsid w:val="0091270B"/>
    <w:rsid w:val="009129EE"/>
    <w:rsid w:val="00912C83"/>
    <w:rsid w:val="00912F5B"/>
    <w:rsid w:val="00913484"/>
    <w:rsid w:val="009134C5"/>
    <w:rsid w:val="0091367E"/>
    <w:rsid w:val="00913D13"/>
    <w:rsid w:val="00913FDE"/>
    <w:rsid w:val="00914444"/>
    <w:rsid w:val="00915F22"/>
    <w:rsid w:val="0091618F"/>
    <w:rsid w:val="0091736C"/>
    <w:rsid w:val="00917402"/>
    <w:rsid w:val="00917425"/>
    <w:rsid w:val="00917CF8"/>
    <w:rsid w:val="0092024E"/>
    <w:rsid w:val="0092075C"/>
    <w:rsid w:val="00920901"/>
    <w:rsid w:val="00920FE4"/>
    <w:rsid w:val="009211A4"/>
    <w:rsid w:val="00921488"/>
    <w:rsid w:val="00921673"/>
    <w:rsid w:val="00921B49"/>
    <w:rsid w:val="00921E15"/>
    <w:rsid w:val="009223DB"/>
    <w:rsid w:val="00922E9E"/>
    <w:rsid w:val="00924079"/>
    <w:rsid w:val="0092420D"/>
    <w:rsid w:val="0092441D"/>
    <w:rsid w:val="00924957"/>
    <w:rsid w:val="00924BF2"/>
    <w:rsid w:val="00924D49"/>
    <w:rsid w:val="009251D9"/>
    <w:rsid w:val="009252E6"/>
    <w:rsid w:val="009253F9"/>
    <w:rsid w:val="0092563E"/>
    <w:rsid w:val="00926960"/>
    <w:rsid w:val="00926E5A"/>
    <w:rsid w:val="009274D1"/>
    <w:rsid w:val="009276CD"/>
    <w:rsid w:val="00927D11"/>
    <w:rsid w:val="00930242"/>
    <w:rsid w:val="00930687"/>
    <w:rsid w:val="00930874"/>
    <w:rsid w:val="00930E98"/>
    <w:rsid w:val="00931A4B"/>
    <w:rsid w:val="00931B4C"/>
    <w:rsid w:val="00931F44"/>
    <w:rsid w:val="00932730"/>
    <w:rsid w:val="00932FE8"/>
    <w:rsid w:val="00933992"/>
    <w:rsid w:val="00933D72"/>
    <w:rsid w:val="009349D5"/>
    <w:rsid w:val="00934D2B"/>
    <w:rsid w:val="009359A7"/>
    <w:rsid w:val="00935AD4"/>
    <w:rsid w:val="0093637E"/>
    <w:rsid w:val="009369E1"/>
    <w:rsid w:val="00936F81"/>
    <w:rsid w:val="009377AC"/>
    <w:rsid w:val="00937808"/>
    <w:rsid w:val="00937971"/>
    <w:rsid w:val="00937C1E"/>
    <w:rsid w:val="00940CC4"/>
    <w:rsid w:val="00941670"/>
    <w:rsid w:val="00941835"/>
    <w:rsid w:val="00941CAD"/>
    <w:rsid w:val="0094214E"/>
    <w:rsid w:val="00942EC2"/>
    <w:rsid w:val="00943758"/>
    <w:rsid w:val="009445E1"/>
    <w:rsid w:val="0094471B"/>
    <w:rsid w:val="00944A09"/>
    <w:rsid w:val="00945088"/>
    <w:rsid w:val="00945203"/>
    <w:rsid w:val="00946098"/>
    <w:rsid w:val="009463A9"/>
    <w:rsid w:val="0094658D"/>
    <w:rsid w:val="00946690"/>
    <w:rsid w:val="00946C60"/>
    <w:rsid w:val="00947048"/>
    <w:rsid w:val="0094717E"/>
    <w:rsid w:val="009471CE"/>
    <w:rsid w:val="00947918"/>
    <w:rsid w:val="00947E6D"/>
    <w:rsid w:val="009507CC"/>
    <w:rsid w:val="00950A9C"/>
    <w:rsid w:val="00950F33"/>
    <w:rsid w:val="009516E4"/>
    <w:rsid w:val="00951C0A"/>
    <w:rsid w:val="0095266C"/>
    <w:rsid w:val="0095278A"/>
    <w:rsid w:val="00952DF6"/>
    <w:rsid w:val="00953B44"/>
    <w:rsid w:val="00953C9B"/>
    <w:rsid w:val="0095408F"/>
    <w:rsid w:val="009542E6"/>
    <w:rsid w:val="00954AAA"/>
    <w:rsid w:val="00954D38"/>
    <w:rsid w:val="00954E55"/>
    <w:rsid w:val="009554B8"/>
    <w:rsid w:val="00956694"/>
    <w:rsid w:val="00956FDF"/>
    <w:rsid w:val="00960EC0"/>
    <w:rsid w:val="009610EF"/>
    <w:rsid w:val="009614C8"/>
    <w:rsid w:val="009626BE"/>
    <w:rsid w:val="00962897"/>
    <w:rsid w:val="00963666"/>
    <w:rsid w:val="009637E4"/>
    <w:rsid w:val="00963CB7"/>
    <w:rsid w:val="0096410F"/>
    <w:rsid w:val="00964146"/>
    <w:rsid w:val="00964682"/>
    <w:rsid w:val="009653BB"/>
    <w:rsid w:val="009654B5"/>
    <w:rsid w:val="009661DF"/>
    <w:rsid w:val="009669B8"/>
    <w:rsid w:val="00966C36"/>
    <w:rsid w:val="00966C5F"/>
    <w:rsid w:val="00966CFF"/>
    <w:rsid w:val="00966DA8"/>
    <w:rsid w:val="00967D22"/>
    <w:rsid w:val="00967F1C"/>
    <w:rsid w:val="00970B56"/>
    <w:rsid w:val="009717A8"/>
    <w:rsid w:val="009726F3"/>
    <w:rsid w:val="0097271C"/>
    <w:rsid w:val="009732FB"/>
    <w:rsid w:val="00973884"/>
    <w:rsid w:val="00974315"/>
    <w:rsid w:val="00974418"/>
    <w:rsid w:val="00974622"/>
    <w:rsid w:val="00974E93"/>
    <w:rsid w:val="00974F3A"/>
    <w:rsid w:val="00975F8C"/>
    <w:rsid w:val="00976057"/>
    <w:rsid w:val="00976295"/>
    <w:rsid w:val="009764C3"/>
    <w:rsid w:val="0098043A"/>
    <w:rsid w:val="00980BAC"/>
    <w:rsid w:val="00980E85"/>
    <w:rsid w:val="0098166B"/>
    <w:rsid w:val="0098214C"/>
    <w:rsid w:val="0098276A"/>
    <w:rsid w:val="00982AAB"/>
    <w:rsid w:val="00982BFA"/>
    <w:rsid w:val="00983A0E"/>
    <w:rsid w:val="00983DDE"/>
    <w:rsid w:val="00984700"/>
    <w:rsid w:val="00984915"/>
    <w:rsid w:val="0098529F"/>
    <w:rsid w:val="0098588E"/>
    <w:rsid w:val="00986BA8"/>
    <w:rsid w:val="00986D9B"/>
    <w:rsid w:val="00986E87"/>
    <w:rsid w:val="00987112"/>
    <w:rsid w:val="009875C8"/>
    <w:rsid w:val="00987DDE"/>
    <w:rsid w:val="00990041"/>
    <w:rsid w:val="009905A9"/>
    <w:rsid w:val="00990633"/>
    <w:rsid w:val="00990835"/>
    <w:rsid w:val="00991055"/>
    <w:rsid w:val="00991CD4"/>
    <w:rsid w:val="009920F4"/>
    <w:rsid w:val="009924A6"/>
    <w:rsid w:val="00992B41"/>
    <w:rsid w:val="00992C19"/>
    <w:rsid w:val="00992C34"/>
    <w:rsid w:val="009939D6"/>
    <w:rsid w:val="00993B7F"/>
    <w:rsid w:val="00993BDC"/>
    <w:rsid w:val="00993FF4"/>
    <w:rsid w:val="0099441B"/>
    <w:rsid w:val="00994556"/>
    <w:rsid w:val="0099474F"/>
    <w:rsid w:val="0099488A"/>
    <w:rsid w:val="00994DF7"/>
    <w:rsid w:val="00994E98"/>
    <w:rsid w:val="00995A19"/>
    <w:rsid w:val="009961B5"/>
    <w:rsid w:val="00996FB7"/>
    <w:rsid w:val="009A036A"/>
    <w:rsid w:val="009A03D3"/>
    <w:rsid w:val="009A0694"/>
    <w:rsid w:val="009A070E"/>
    <w:rsid w:val="009A0854"/>
    <w:rsid w:val="009A0E10"/>
    <w:rsid w:val="009A1293"/>
    <w:rsid w:val="009A1E68"/>
    <w:rsid w:val="009A1FBF"/>
    <w:rsid w:val="009A2640"/>
    <w:rsid w:val="009A2E4D"/>
    <w:rsid w:val="009A32B5"/>
    <w:rsid w:val="009A3368"/>
    <w:rsid w:val="009A379C"/>
    <w:rsid w:val="009A422A"/>
    <w:rsid w:val="009A4B27"/>
    <w:rsid w:val="009A4B83"/>
    <w:rsid w:val="009A514A"/>
    <w:rsid w:val="009A57C9"/>
    <w:rsid w:val="009A5A37"/>
    <w:rsid w:val="009A638C"/>
    <w:rsid w:val="009A674A"/>
    <w:rsid w:val="009A6991"/>
    <w:rsid w:val="009A75B0"/>
    <w:rsid w:val="009A7B73"/>
    <w:rsid w:val="009A7C52"/>
    <w:rsid w:val="009A7DFC"/>
    <w:rsid w:val="009B0330"/>
    <w:rsid w:val="009B0B7E"/>
    <w:rsid w:val="009B0E95"/>
    <w:rsid w:val="009B16DB"/>
    <w:rsid w:val="009B1788"/>
    <w:rsid w:val="009B233C"/>
    <w:rsid w:val="009B2514"/>
    <w:rsid w:val="009B34FD"/>
    <w:rsid w:val="009B41A4"/>
    <w:rsid w:val="009B443B"/>
    <w:rsid w:val="009B45D9"/>
    <w:rsid w:val="009B500E"/>
    <w:rsid w:val="009B5238"/>
    <w:rsid w:val="009B56E1"/>
    <w:rsid w:val="009B57D2"/>
    <w:rsid w:val="009B5855"/>
    <w:rsid w:val="009B5D0A"/>
    <w:rsid w:val="009B5DCA"/>
    <w:rsid w:val="009B60CB"/>
    <w:rsid w:val="009B650B"/>
    <w:rsid w:val="009B6ED4"/>
    <w:rsid w:val="009B6F43"/>
    <w:rsid w:val="009B7BE5"/>
    <w:rsid w:val="009C0826"/>
    <w:rsid w:val="009C09BC"/>
    <w:rsid w:val="009C1243"/>
    <w:rsid w:val="009C17E8"/>
    <w:rsid w:val="009C2081"/>
    <w:rsid w:val="009C2881"/>
    <w:rsid w:val="009C2D17"/>
    <w:rsid w:val="009C31D8"/>
    <w:rsid w:val="009C3567"/>
    <w:rsid w:val="009C39E5"/>
    <w:rsid w:val="009C3AAE"/>
    <w:rsid w:val="009C45EC"/>
    <w:rsid w:val="009C46C3"/>
    <w:rsid w:val="009C46DE"/>
    <w:rsid w:val="009C4EFC"/>
    <w:rsid w:val="009C59DB"/>
    <w:rsid w:val="009C59E1"/>
    <w:rsid w:val="009C5E90"/>
    <w:rsid w:val="009C6E39"/>
    <w:rsid w:val="009C7062"/>
    <w:rsid w:val="009C7198"/>
    <w:rsid w:val="009C7A27"/>
    <w:rsid w:val="009C7B26"/>
    <w:rsid w:val="009D0672"/>
    <w:rsid w:val="009D0FBF"/>
    <w:rsid w:val="009D18BA"/>
    <w:rsid w:val="009D19D7"/>
    <w:rsid w:val="009D1A8E"/>
    <w:rsid w:val="009D1B7F"/>
    <w:rsid w:val="009D26E9"/>
    <w:rsid w:val="009D2EAA"/>
    <w:rsid w:val="009D2F7F"/>
    <w:rsid w:val="009D31CB"/>
    <w:rsid w:val="009D3217"/>
    <w:rsid w:val="009D369A"/>
    <w:rsid w:val="009D3DDE"/>
    <w:rsid w:val="009D41B8"/>
    <w:rsid w:val="009D4211"/>
    <w:rsid w:val="009D44EA"/>
    <w:rsid w:val="009D4932"/>
    <w:rsid w:val="009D4EF1"/>
    <w:rsid w:val="009D4F39"/>
    <w:rsid w:val="009D590B"/>
    <w:rsid w:val="009D59A3"/>
    <w:rsid w:val="009D5EC0"/>
    <w:rsid w:val="009D69F1"/>
    <w:rsid w:val="009D735E"/>
    <w:rsid w:val="009D7455"/>
    <w:rsid w:val="009D769C"/>
    <w:rsid w:val="009D784E"/>
    <w:rsid w:val="009E0389"/>
    <w:rsid w:val="009E0A3B"/>
    <w:rsid w:val="009E0B7F"/>
    <w:rsid w:val="009E1575"/>
    <w:rsid w:val="009E1742"/>
    <w:rsid w:val="009E1B15"/>
    <w:rsid w:val="009E21BD"/>
    <w:rsid w:val="009E2CD3"/>
    <w:rsid w:val="009E2E5A"/>
    <w:rsid w:val="009E2FAD"/>
    <w:rsid w:val="009E3045"/>
    <w:rsid w:val="009E3643"/>
    <w:rsid w:val="009E39D6"/>
    <w:rsid w:val="009E4536"/>
    <w:rsid w:val="009E5891"/>
    <w:rsid w:val="009E651E"/>
    <w:rsid w:val="009E68F5"/>
    <w:rsid w:val="009E75AA"/>
    <w:rsid w:val="009E76BE"/>
    <w:rsid w:val="009E7A81"/>
    <w:rsid w:val="009E7C3E"/>
    <w:rsid w:val="009F0008"/>
    <w:rsid w:val="009F03BB"/>
    <w:rsid w:val="009F0B89"/>
    <w:rsid w:val="009F0D81"/>
    <w:rsid w:val="009F1AE6"/>
    <w:rsid w:val="009F1E9A"/>
    <w:rsid w:val="009F1EE8"/>
    <w:rsid w:val="009F1F6C"/>
    <w:rsid w:val="009F2033"/>
    <w:rsid w:val="009F26E4"/>
    <w:rsid w:val="009F2C0A"/>
    <w:rsid w:val="009F30EA"/>
    <w:rsid w:val="009F30FD"/>
    <w:rsid w:val="009F36CF"/>
    <w:rsid w:val="009F394E"/>
    <w:rsid w:val="009F49D5"/>
    <w:rsid w:val="009F4C84"/>
    <w:rsid w:val="009F5032"/>
    <w:rsid w:val="009F5179"/>
    <w:rsid w:val="009F5554"/>
    <w:rsid w:val="009F5646"/>
    <w:rsid w:val="009F5C98"/>
    <w:rsid w:val="009F7782"/>
    <w:rsid w:val="009F7A42"/>
    <w:rsid w:val="009F7A88"/>
    <w:rsid w:val="009F7B98"/>
    <w:rsid w:val="00A000BA"/>
    <w:rsid w:val="00A005E7"/>
    <w:rsid w:val="00A00714"/>
    <w:rsid w:val="00A009A0"/>
    <w:rsid w:val="00A0129C"/>
    <w:rsid w:val="00A019F8"/>
    <w:rsid w:val="00A02293"/>
    <w:rsid w:val="00A02A99"/>
    <w:rsid w:val="00A02D13"/>
    <w:rsid w:val="00A033BA"/>
    <w:rsid w:val="00A03728"/>
    <w:rsid w:val="00A04A8E"/>
    <w:rsid w:val="00A058E7"/>
    <w:rsid w:val="00A05D75"/>
    <w:rsid w:val="00A0608F"/>
    <w:rsid w:val="00A061BE"/>
    <w:rsid w:val="00A07244"/>
    <w:rsid w:val="00A0729E"/>
    <w:rsid w:val="00A0763C"/>
    <w:rsid w:val="00A078CD"/>
    <w:rsid w:val="00A105C3"/>
    <w:rsid w:val="00A11257"/>
    <w:rsid w:val="00A1185A"/>
    <w:rsid w:val="00A1197C"/>
    <w:rsid w:val="00A1200B"/>
    <w:rsid w:val="00A12093"/>
    <w:rsid w:val="00A12475"/>
    <w:rsid w:val="00A12837"/>
    <w:rsid w:val="00A12BF0"/>
    <w:rsid w:val="00A12CB7"/>
    <w:rsid w:val="00A12E6A"/>
    <w:rsid w:val="00A12F86"/>
    <w:rsid w:val="00A13624"/>
    <w:rsid w:val="00A13C0E"/>
    <w:rsid w:val="00A13C22"/>
    <w:rsid w:val="00A13E29"/>
    <w:rsid w:val="00A1519A"/>
    <w:rsid w:val="00A151E2"/>
    <w:rsid w:val="00A15771"/>
    <w:rsid w:val="00A15E21"/>
    <w:rsid w:val="00A16A8A"/>
    <w:rsid w:val="00A16D71"/>
    <w:rsid w:val="00A16ED5"/>
    <w:rsid w:val="00A1739F"/>
    <w:rsid w:val="00A178C5"/>
    <w:rsid w:val="00A20178"/>
    <w:rsid w:val="00A2172C"/>
    <w:rsid w:val="00A21822"/>
    <w:rsid w:val="00A21E55"/>
    <w:rsid w:val="00A21E9F"/>
    <w:rsid w:val="00A21EAC"/>
    <w:rsid w:val="00A21FF3"/>
    <w:rsid w:val="00A227EC"/>
    <w:rsid w:val="00A23AE1"/>
    <w:rsid w:val="00A23F4F"/>
    <w:rsid w:val="00A2462E"/>
    <w:rsid w:val="00A24DBE"/>
    <w:rsid w:val="00A2509A"/>
    <w:rsid w:val="00A251B4"/>
    <w:rsid w:val="00A261D6"/>
    <w:rsid w:val="00A26305"/>
    <w:rsid w:val="00A263F0"/>
    <w:rsid w:val="00A26581"/>
    <w:rsid w:val="00A268FC"/>
    <w:rsid w:val="00A26F4F"/>
    <w:rsid w:val="00A27353"/>
    <w:rsid w:val="00A27D14"/>
    <w:rsid w:val="00A303BD"/>
    <w:rsid w:val="00A3058E"/>
    <w:rsid w:val="00A310E2"/>
    <w:rsid w:val="00A31523"/>
    <w:rsid w:val="00A31E41"/>
    <w:rsid w:val="00A327BB"/>
    <w:rsid w:val="00A33691"/>
    <w:rsid w:val="00A342FB"/>
    <w:rsid w:val="00A3433E"/>
    <w:rsid w:val="00A34859"/>
    <w:rsid w:val="00A3501C"/>
    <w:rsid w:val="00A35151"/>
    <w:rsid w:val="00A355CB"/>
    <w:rsid w:val="00A35934"/>
    <w:rsid w:val="00A35BA5"/>
    <w:rsid w:val="00A36231"/>
    <w:rsid w:val="00A3628E"/>
    <w:rsid w:val="00A36652"/>
    <w:rsid w:val="00A36A61"/>
    <w:rsid w:val="00A37016"/>
    <w:rsid w:val="00A376DC"/>
    <w:rsid w:val="00A37F1F"/>
    <w:rsid w:val="00A400F8"/>
    <w:rsid w:val="00A40464"/>
    <w:rsid w:val="00A40D69"/>
    <w:rsid w:val="00A4143A"/>
    <w:rsid w:val="00A42001"/>
    <w:rsid w:val="00A4213A"/>
    <w:rsid w:val="00A42CB4"/>
    <w:rsid w:val="00A42FB9"/>
    <w:rsid w:val="00A430B8"/>
    <w:rsid w:val="00A432E9"/>
    <w:rsid w:val="00A43958"/>
    <w:rsid w:val="00A4435E"/>
    <w:rsid w:val="00A44BFF"/>
    <w:rsid w:val="00A46497"/>
    <w:rsid w:val="00A466C7"/>
    <w:rsid w:val="00A46DC2"/>
    <w:rsid w:val="00A470AC"/>
    <w:rsid w:val="00A47261"/>
    <w:rsid w:val="00A475F1"/>
    <w:rsid w:val="00A5017F"/>
    <w:rsid w:val="00A50F7E"/>
    <w:rsid w:val="00A51605"/>
    <w:rsid w:val="00A519EF"/>
    <w:rsid w:val="00A51A6A"/>
    <w:rsid w:val="00A51CFE"/>
    <w:rsid w:val="00A5232C"/>
    <w:rsid w:val="00A5287F"/>
    <w:rsid w:val="00A52F2A"/>
    <w:rsid w:val="00A5399C"/>
    <w:rsid w:val="00A53C00"/>
    <w:rsid w:val="00A53CC2"/>
    <w:rsid w:val="00A5437D"/>
    <w:rsid w:val="00A54FEE"/>
    <w:rsid w:val="00A55346"/>
    <w:rsid w:val="00A5564B"/>
    <w:rsid w:val="00A5572E"/>
    <w:rsid w:val="00A55E44"/>
    <w:rsid w:val="00A56265"/>
    <w:rsid w:val="00A5642C"/>
    <w:rsid w:val="00A56595"/>
    <w:rsid w:val="00A57725"/>
    <w:rsid w:val="00A60812"/>
    <w:rsid w:val="00A61945"/>
    <w:rsid w:val="00A61EA7"/>
    <w:rsid w:val="00A61FC9"/>
    <w:rsid w:val="00A625FC"/>
    <w:rsid w:val="00A6267C"/>
    <w:rsid w:val="00A62BB3"/>
    <w:rsid w:val="00A62DAA"/>
    <w:rsid w:val="00A631F7"/>
    <w:rsid w:val="00A63321"/>
    <w:rsid w:val="00A63EEA"/>
    <w:rsid w:val="00A63F55"/>
    <w:rsid w:val="00A64F4B"/>
    <w:rsid w:val="00A65D3A"/>
    <w:rsid w:val="00A6609A"/>
    <w:rsid w:val="00A662C3"/>
    <w:rsid w:val="00A664D7"/>
    <w:rsid w:val="00A66A25"/>
    <w:rsid w:val="00A7000B"/>
    <w:rsid w:val="00A70B0C"/>
    <w:rsid w:val="00A70D42"/>
    <w:rsid w:val="00A70F78"/>
    <w:rsid w:val="00A71323"/>
    <w:rsid w:val="00A714CB"/>
    <w:rsid w:val="00A72555"/>
    <w:rsid w:val="00A7288A"/>
    <w:rsid w:val="00A72AEB"/>
    <w:rsid w:val="00A72D07"/>
    <w:rsid w:val="00A7347A"/>
    <w:rsid w:val="00A73B11"/>
    <w:rsid w:val="00A73BA6"/>
    <w:rsid w:val="00A73C30"/>
    <w:rsid w:val="00A75697"/>
    <w:rsid w:val="00A756E6"/>
    <w:rsid w:val="00A758AC"/>
    <w:rsid w:val="00A75ECB"/>
    <w:rsid w:val="00A769F6"/>
    <w:rsid w:val="00A80004"/>
    <w:rsid w:val="00A8016C"/>
    <w:rsid w:val="00A80284"/>
    <w:rsid w:val="00A80AD4"/>
    <w:rsid w:val="00A80CAC"/>
    <w:rsid w:val="00A8142B"/>
    <w:rsid w:val="00A8161B"/>
    <w:rsid w:val="00A81AE0"/>
    <w:rsid w:val="00A81C78"/>
    <w:rsid w:val="00A81D3A"/>
    <w:rsid w:val="00A823D6"/>
    <w:rsid w:val="00A82498"/>
    <w:rsid w:val="00A8252B"/>
    <w:rsid w:val="00A82F5C"/>
    <w:rsid w:val="00A83658"/>
    <w:rsid w:val="00A83DE7"/>
    <w:rsid w:val="00A841AC"/>
    <w:rsid w:val="00A84447"/>
    <w:rsid w:val="00A860C7"/>
    <w:rsid w:val="00A8616B"/>
    <w:rsid w:val="00A8661E"/>
    <w:rsid w:val="00A867BC"/>
    <w:rsid w:val="00A8687B"/>
    <w:rsid w:val="00A87017"/>
    <w:rsid w:val="00A87EFF"/>
    <w:rsid w:val="00A905CF"/>
    <w:rsid w:val="00A908EB"/>
    <w:rsid w:val="00A90A72"/>
    <w:rsid w:val="00A90F84"/>
    <w:rsid w:val="00A91152"/>
    <w:rsid w:val="00A91476"/>
    <w:rsid w:val="00A9213A"/>
    <w:rsid w:val="00A926DD"/>
    <w:rsid w:val="00A92919"/>
    <w:rsid w:val="00A94757"/>
    <w:rsid w:val="00A9594C"/>
    <w:rsid w:val="00A96617"/>
    <w:rsid w:val="00A96C50"/>
    <w:rsid w:val="00A97653"/>
    <w:rsid w:val="00A977A5"/>
    <w:rsid w:val="00A97F6D"/>
    <w:rsid w:val="00AA083C"/>
    <w:rsid w:val="00AA0FFE"/>
    <w:rsid w:val="00AA1808"/>
    <w:rsid w:val="00AA1967"/>
    <w:rsid w:val="00AA1BF4"/>
    <w:rsid w:val="00AA1C1D"/>
    <w:rsid w:val="00AA2256"/>
    <w:rsid w:val="00AA2B68"/>
    <w:rsid w:val="00AA2D79"/>
    <w:rsid w:val="00AA2DE1"/>
    <w:rsid w:val="00AA3549"/>
    <w:rsid w:val="00AA376D"/>
    <w:rsid w:val="00AA3AAC"/>
    <w:rsid w:val="00AA3DEA"/>
    <w:rsid w:val="00AA3F06"/>
    <w:rsid w:val="00AA452A"/>
    <w:rsid w:val="00AA507E"/>
    <w:rsid w:val="00AA5084"/>
    <w:rsid w:val="00AA512D"/>
    <w:rsid w:val="00AA528D"/>
    <w:rsid w:val="00AA5A5A"/>
    <w:rsid w:val="00AA63B3"/>
    <w:rsid w:val="00AA6715"/>
    <w:rsid w:val="00AA6C0B"/>
    <w:rsid w:val="00AA6DBF"/>
    <w:rsid w:val="00AA6E63"/>
    <w:rsid w:val="00AA6FB8"/>
    <w:rsid w:val="00AA7015"/>
    <w:rsid w:val="00AA7396"/>
    <w:rsid w:val="00AB05A5"/>
    <w:rsid w:val="00AB10F2"/>
    <w:rsid w:val="00AB11BE"/>
    <w:rsid w:val="00AB1629"/>
    <w:rsid w:val="00AB1E53"/>
    <w:rsid w:val="00AB2233"/>
    <w:rsid w:val="00AB2D25"/>
    <w:rsid w:val="00AB3029"/>
    <w:rsid w:val="00AB36C4"/>
    <w:rsid w:val="00AB408C"/>
    <w:rsid w:val="00AB56BA"/>
    <w:rsid w:val="00AB59DB"/>
    <w:rsid w:val="00AB67A5"/>
    <w:rsid w:val="00AB6ED0"/>
    <w:rsid w:val="00AB6F65"/>
    <w:rsid w:val="00AB7406"/>
    <w:rsid w:val="00AB7756"/>
    <w:rsid w:val="00AB7903"/>
    <w:rsid w:val="00AB7D34"/>
    <w:rsid w:val="00AB7DF2"/>
    <w:rsid w:val="00AB7EFE"/>
    <w:rsid w:val="00AC05B0"/>
    <w:rsid w:val="00AC05C6"/>
    <w:rsid w:val="00AC07F3"/>
    <w:rsid w:val="00AC097E"/>
    <w:rsid w:val="00AC1DAD"/>
    <w:rsid w:val="00AC21EE"/>
    <w:rsid w:val="00AC23FF"/>
    <w:rsid w:val="00AC41AB"/>
    <w:rsid w:val="00AC44D3"/>
    <w:rsid w:val="00AC4533"/>
    <w:rsid w:val="00AC4566"/>
    <w:rsid w:val="00AC48DF"/>
    <w:rsid w:val="00AC4CBB"/>
    <w:rsid w:val="00AC5084"/>
    <w:rsid w:val="00AC5CA4"/>
    <w:rsid w:val="00AC5E6E"/>
    <w:rsid w:val="00AC5E83"/>
    <w:rsid w:val="00AC5FF9"/>
    <w:rsid w:val="00AC601D"/>
    <w:rsid w:val="00AC626B"/>
    <w:rsid w:val="00AC6DA2"/>
    <w:rsid w:val="00AC767D"/>
    <w:rsid w:val="00AC7721"/>
    <w:rsid w:val="00AD080C"/>
    <w:rsid w:val="00AD09F3"/>
    <w:rsid w:val="00AD1096"/>
    <w:rsid w:val="00AD10FB"/>
    <w:rsid w:val="00AD1370"/>
    <w:rsid w:val="00AD1799"/>
    <w:rsid w:val="00AD1FE6"/>
    <w:rsid w:val="00AD2385"/>
    <w:rsid w:val="00AD2662"/>
    <w:rsid w:val="00AD2C50"/>
    <w:rsid w:val="00AD3373"/>
    <w:rsid w:val="00AD381A"/>
    <w:rsid w:val="00AD3826"/>
    <w:rsid w:val="00AD4062"/>
    <w:rsid w:val="00AD4F69"/>
    <w:rsid w:val="00AD5659"/>
    <w:rsid w:val="00AD5EF4"/>
    <w:rsid w:val="00AD5FE5"/>
    <w:rsid w:val="00AD630F"/>
    <w:rsid w:val="00AD642D"/>
    <w:rsid w:val="00AD64C4"/>
    <w:rsid w:val="00AD6575"/>
    <w:rsid w:val="00AD73C8"/>
    <w:rsid w:val="00AD7E2C"/>
    <w:rsid w:val="00AD7E6C"/>
    <w:rsid w:val="00AE002D"/>
    <w:rsid w:val="00AE0044"/>
    <w:rsid w:val="00AE00C4"/>
    <w:rsid w:val="00AE04AB"/>
    <w:rsid w:val="00AE15B3"/>
    <w:rsid w:val="00AE2945"/>
    <w:rsid w:val="00AE2C98"/>
    <w:rsid w:val="00AE2E50"/>
    <w:rsid w:val="00AE3473"/>
    <w:rsid w:val="00AE3C98"/>
    <w:rsid w:val="00AE4CD6"/>
    <w:rsid w:val="00AE4DD7"/>
    <w:rsid w:val="00AE54E2"/>
    <w:rsid w:val="00AE59EC"/>
    <w:rsid w:val="00AE5C65"/>
    <w:rsid w:val="00AE64A4"/>
    <w:rsid w:val="00AE6E8C"/>
    <w:rsid w:val="00AE7455"/>
    <w:rsid w:val="00AE7809"/>
    <w:rsid w:val="00AE7A9A"/>
    <w:rsid w:val="00AE7D7C"/>
    <w:rsid w:val="00AF0168"/>
    <w:rsid w:val="00AF02B4"/>
    <w:rsid w:val="00AF05FC"/>
    <w:rsid w:val="00AF0B8C"/>
    <w:rsid w:val="00AF1079"/>
    <w:rsid w:val="00AF2830"/>
    <w:rsid w:val="00AF3460"/>
    <w:rsid w:val="00AF3819"/>
    <w:rsid w:val="00AF3C38"/>
    <w:rsid w:val="00AF403E"/>
    <w:rsid w:val="00AF420C"/>
    <w:rsid w:val="00AF43EE"/>
    <w:rsid w:val="00AF4A9C"/>
    <w:rsid w:val="00AF4F3B"/>
    <w:rsid w:val="00AF53A3"/>
    <w:rsid w:val="00AF58AC"/>
    <w:rsid w:val="00AF592A"/>
    <w:rsid w:val="00AF64D3"/>
    <w:rsid w:val="00AF6B22"/>
    <w:rsid w:val="00AF6CC2"/>
    <w:rsid w:val="00AF7133"/>
    <w:rsid w:val="00B00189"/>
    <w:rsid w:val="00B003F4"/>
    <w:rsid w:val="00B00A88"/>
    <w:rsid w:val="00B00C91"/>
    <w:rsid w:val="00B00D36"/>
    <w:rsid w:val="00B0109C"/>
    <w:rsid w:val="00B0117A"/>
    <w:rsid w:val="00B01503"/>
    <w:rsid w:val="00B015FD"/>
    <w:rsid w:val="00B01A3D"/>
    <w:rsid w:val="00B01AD0"/>
    <w:rsid w:val="00B01D51"/>
    <w:rsid w:val="00B02111"/>
    <w:rsid w:val="00B02373"/>
    <w:rsid w:val="00B02B71"/>
    <w:rsid w:val="00B031EE"/>
    <w:rsid w:val="00B03876"/>
    <w:rsid w:val="00B03D73"/>
    <w:rsid w:val="00B04A8E"/>
    <w:rsid w:val="00B04F02"/>
    <w:rsid w:val="00B04F4D"/>
    <w:rsid w:val="00B0565F"/>
    <w:rsid w:val="00B05738"/>
    <w:rsid w:val="00B05C61"/>
    <w:rsid w:val="00B05DE6"/>
    <w:rsid w:val="00B06392"/>
    <w:rsid w:val="00B064C7"/>
    <w:rsid w:val="00B06D13"/>
    <w:rsid w:val="00B07E73"/>
    <w:rsid w:val="00B10481"/>
    <w:rsid w:val="00B109AE"/>
    <w:rsid w:val="00B10AD7"/>
    <w:rsid w:val="00B10EB7"/>
    <w:rsid w:val="00B10ED0"/>
    <w:rsid w:val="00B10F3E"/>
    <w:rsid w:val="00B113B5"/>
    <w:rsid w:val="00B1163B"/>
    <w:rsid w:val="00B11999"/>
    <w:rsid w:val="00B11E23"/>
    <w:rsid w:val="00B1230D"/>
    <w:rsid w:val="00B1248C"/>
    <w:rsid w:val="00B12A9F"/>
    <w:rsid w:val="00B12DB0"/>
    <w:rsid w:val="00B1303E"/>
    <w:rsid w:val="00B13102"/>
    <w:rsid w:val="00B13299"/>
    <w:rsid w:val="00B13738"/>
    <w:rsid w:val="00B1383E"/>
    <w:rsid w:val="00B13CB3"/>
    <w:rsid w:val="00B14346"/>
    <w:rsid w:val="00B1466C"/>
    <w:rsid w:val="00B14B50"/>
    <w:rsid w:val="00B15495"/>
    <w:rsid w:val="00B155BC"/>
    <w:rsid w:val="00B1587A"/>
    <w:rsid w:val="00B162E9"/>
    <w:rsid w:val="00B16970"/>
    <w:rsid w:val="00B16A43"/>
    <w:rsid w:val="00B1757A"/>
    <w:rsid w:val="00B175E8"/>
    <w:rsid w:val="00B17839"/>
    <w:rsid w:val="00B17CF3"/>
    <w:rsid w:val="00B20DAC"/>
    <w:rsid w:val="00B20F03"/>
    <w:rsid w:val="00B20F3C"/>
    <w:rsid w:val="00B212A9"/>
    <w:rsid w:val="00B212E2"/>
    <w:rsid w:val="00B22637"/>
    <w:rsid w:val="00B227F8"/>
    <w:rsid w:val="00B234A7"/>
    <w:rsid w:val="00B235BD"/>
    <w:rsid w:val="00B2408A"/>
    <w:rsid w:val="00B240EF"/>
    <w:rsid w:val="00B2483A"/>
    <w:rsid w:val="00B259B6"/>
    <w:rsid w:val="00B26136"/>
    <w:rsid w:val="00B27343"/>
    <w:rsid w:val="00B277C2"/>
    <w:rsid w:val="00B3034C"/>
    <w:rsid w:val="00B30523"/>
    <w:rsid w:val="00B30569"/>
    <w:rsid w:val="00B30DAB"/>
    <w:rsid w:val="00B31E4B"/>
    <w:rsid w:val="00B33BC9"/>
    <w:rsid w:val="00B34903"/>
    <w:rsid w:val="00B34F48"/>
    <w:rsid w:val="00B35324"/>
    <w:rsid w:val="00B35709"/>
    <w:rsid w:val="00B358A0"/>
    <w:rsid w:val="00B35CB9"/>
    <w:rsid w:val="00B36213"/>
    <w:rsid w:val="00B364FF"/>
    <w:rsid w:val="00B36EF0"/>
    <w:rsid w:val="00B375F9"/>
    <w:rsid w:val="00B378F6"/>
    <w:rsid w:val="00B37B15"/>
    <w:rsid w:val="00B4007A"/>
    <w:rsid w:val="00B406D8"/>
    <w:rsid w:val="00B40B89"/>
    <w:rsid w:val="00B40BDB"/>
    <w:rsid w:val="00B42017"/>
    <w:rsid w:val="00B42344"/>
    <w:rsid w:val="00B42B4A"/>
    <w:rsid w:val="00B42E31"/>
    <w:rsid w:val="00B42FB5"/>
    <w:rsid w:val="00B43762"/>
    <w:rsid w:val="00B43F23"/>
    <w:rsid w:val="00B44A20"/>
    <w:rsid w:val="00B44F7E"/>
    <w:rsid w:val="00B453D7"/>
    <w:rsid w:val="00B455B3"/>
    <w:rsid w:val="00B456D6"/>
    <w:rsid w:val="00B45CE8"/>
    <w:rsid w:val="00B460A7"/>
    <w:rsid w:val="00B46B72"/>
    <w:rsid w:val="00B46BE0"/>
    <w:rsid w:val="00B4731F"/>
    <w:rsid w:val="00B47435"/>
    <w:rsid w:val="00B4755C"/>
    <w:rsid w:val="00B47703"/>
    <w:rsid w:val="00B47A7D"/>
    <w:rsid w:val="00B47F12"/>
    <w:rsid w:val="00B50269"/>
    <w:rsid w:val="00B5099B"/>
    <w:rsid w:val="00B51297"/>
    <w:rsid w:val="00B515ED"/>
    <w:rsid w:val="00B519CE"/>
    <w:rsid w:val="00B52B7F"/>
    <w:rsid w:val="00B52FE3"/>
    <w:rsid w:val="00B53478"/>
    <w:rsid w:val="00B5394D"/>
    <w:rsid w:val="00B53FEA"/>
    <w:rsid w:val="00B54529"/>
    <w:rsid w:val="00B54A24"/>
    <w:rsid w:val="00B558E3"/>
    <w:rsid w:val="00B55F8C"/>
    <w:rsid w:val="00B56325"/>
    <w:rsid w:val="00B56426"/>
    <w:rsid w:val="00B564B7"/>
    <w:rsid w:val="00B56738"/>
    <w:rsid w:val="00B56959"/>
    <w:rsid w:val="00B56A45"/>
    <w:rsid w:val="00B56D45"/>
    <w:rsid w:val="00B56F8C"/>
    <w:rsid w:val="00B5722C"/>
    <w:rsid w:val="00B578C5"/>
    <w:rsid w:val="00B57CC0"/>
    <w:rsid w:val="00B602D3"/>
    <w:rsid w:val="00B604AB"/>
    <w:rsid w:val="00B60871"/>
    <w:rsid w:val="00B60A93"/>
    <w:rsid w:val="00B60B4C"/>
    <w:rsid w:val="00B61493"/>
    <w:rsid w:val="00B6171E"/>
    <w:rsid w:val="00B61DC4"/>
    <w:rsid w:val="00B61E27"/>
    <w:rsid w:val="00B61F2C"/>
    <w:rsid w:val="00B623F4"/>
    <w:rsid w:val="00B627BB"/>
    <w:rsid w:val="00B627EF"/>
    <w:rsid w:val="00B62A96"/>
    <w:rsid w:val="00B63D5E"/>
    <w:rsid w:val="00B645A5"/>
    <w:rsid w:val="00B64FD7"/>
    <w:rsid w:val="00B65E89"/>
    <w:rsid w:val="00B668AB"/>
    <w:rsid w:val="00B66DD3"/>
    <w:rsid w:val="00B66EC1"/>
    <w:rsid w:val="00B66FD5"/>
    <w:rsid w:val="00B67035"/>
    <w:rsid w:val="00B670D3"/>
    <w:rsid w:val="00B67275"/>
    <w:rsid w:val="00B67C7F"/>
    <w:rsid w:val="00B67D98"/>
    <w:rsid w:val="00B67D9F"/>
    <w:rsid w:val="00B70593"/>
    <w:rsid w:val="00B7071E"/>
    <w:rsid w:val="00B70C63"/>
    <w:rsid w:val="00B716B8"/>
    <w:rsid w:val="00B716EF"/>
    <w:rsid w:val="00B7194E"/>
    <w:rsid w:val="00B72095"/>
    <w:rsid w:val="00B72113"/>
    <w:rsid w:val="00B73539"/>
    <w:rsid w:val="00B73884"/>
    <w:rsid w:val="00B746C7"/>
    <w:rsid w:val="00B74E82"/>
    <w:rsid w:val="00B75BA4"/>
    <w:rsid w:val="00B75DC5"/>
    <w:rsid w:val="00B7623C"/>
    <w:rsid w:val="00B762A1"/>
    <w:rsid w:val="00B76608"/>
    <w:rsid w:val="00B7725C"/>
    <w:rsid w:val="00B77322"/>
    <w:rsid w:val="00B7767D"/>
    <w:rsid w:val="00B77D7C"/>
    <w:rsid w:val="00B77DFD"/>
    <w:rsid w:val="00B80839"/>
    <w:rsid w:val="00B81FAB"/>
    <w:rsid w:val="00B823BD"/>
    <w:rsid w:val="00B82B91"/>
    <w:rsid w:val="00B8369A"/>
    <w:rsid w:val="00B83AC2"/>
    <w:rsid w:val="00B83B28"/>
    <w:rsid w:val="00B84458"/>
    <w:rsid w:val="00B84519"/>
    <w:rsid w:val="00B84806"/>
    <w:rsid w:val="00B84A51"/>
    <w:rsid w:val="00B850B6"/>
    <w:rsid w:val="00B85C1A"/>
    <w:rsid w:val="00B8648D"/>
    <w:rsid w:val="00B864C8"/>
    <w:rsid w:val="00B865ED"/>
    <w:rsid w:val="00B86B92"/>
    <w:rsid w:val="00B87952"/>
    <w:rsid w:val="00B87BAC"/>
    <w:rsid w:val="00B87E49"/>
    <w:rsid w:val="00B90278"/>
    <w:rsid w:val="00B906EE"/>
    <w:rsid w:val="00B90B83"/>
    <w:rsid w:val="00B918C2"/>
    <w:rsid w:val="00B91F30"/>
    <w:rsid w:val="00B9231E"/>
    <w:rsid w:val="00B92492"/>
    <w:rsid w:val="00B93FB9"/>
    <w:rsid w:val="00B94158"/>
    <w:rsid w:val="00B94772"/>
    <w:rsid w:val="00B94B09"/>
    <w:rsid w:val="00B959B1"/>
    <w:rsid w:val="00B96319"/>
    <w:rsid w:val="00B96768"/>
    <w:rsid w:val="00B97167"/>
    <w:rsid w:val="00B9738F"/>
    <w:rsid w:val="00B97A53"/>
    <w:rsid w:val="00B97FE2"/>
    <w:rsid w:val="00BA015D"/>
    <w:rsid w:val="00BA0A95"/>
    <w:rsid w:val="00BA11E0"/>
    <w:rsid w:val="00BA1307"/>
    <w:rsid w:val="00BA1515"/>
    <w:rsid w:val="00BA1DFA"/>
    <w:rsid w:val="00BA2662"/>
    <w:rsid w:val="00BA3106"/>
    <w:rsid w:val="00BA389B"/>
    <w:rsid w:val="00BA3E7C"/>
    <w:rsid w:val="00BA4254"/>
    <w:rsid w:val="00BA4832"/>
    <w:rsid w:val="00BA4891"/>
    <w:rsid w:val="00BA5404"/>
    <w:rsid w:val="00BA5FBB"/>
    <w:rsid w:val="00BA6761"/>
    <w:rsid w:val="00BA68C7"/>
    <w:rsid w:val="00BA6CD3"/>
    <w:rsid w:val="00BA6CDF"/>
    <w:rsid w:val="00BA6CEE"/>
    <w:rsid w:val="00BA6EFF"/>
    <w:rsid w:val="00BA6F9C"/>
    <w:rsid w:val="00BA7243"/>
    <w:rsid w:val="00BA78BB"/>
    <w:rsid w:val="00BB02F0"/>
    <w:rsid w:val="00BB045D"/>
    <w:rsid w:val="00BB0555"/>
    <w:rsid w:val="00BB0616"/>
    <w:rsid w:val="00BB0BE4"/>
    <w:rsid w:val="00BB10F4"/>
    <w:rsid w:val="00BB2797"/>
    <w:rsid w:val="00BB30D4"/>
    <w:rsid w:val="00BB3411"/>
    <w:rsid w:val="00BB3EEB"/>
    <w:rsid w:val="00BB42BE"/>
    <w:rsid w:val="00BB48E0"/>
    <w:rsid w:val="00BB53A8"/>
    <w:rsid w:val="00BB5FED"/>
    <w:rsid w:val="00BB6230"/>
    <w:rsid w:val="00BB6CE0"/>
    <w:rsid w:val="00BB7BEB"/>
    <w:rsid w:val="00BC06EF"/>
    <w:rsid w:val="00BC0977"/>
    <w:rsid w:val="00BC0CFE"/>
    <w:rsid w:val="00BC0F73"/>
    <w:rsid w:val="00BC101E"/>
    <w:rsid w:val="00BC1198"/>
    <w:rsid w:val="00BC1EDB"/>
    <w:rsid w:val="00BC21C6"/>
    <w:rsid w:val="00BC28CE"/>
    <w:rsid w:val="00BC3889"/>
    <w:rsid w:val="00BC39DC"/>
    <w:rsid w:val="00BC4893"/>
    <w:rsid w:val="00BC491B"/>
    <w:rsid w:val="00BC4F3E"/>
    <w:rsid w:val="00BC5088"/>
    <w:rsid w:val="00BC56D2"/>
    <w:rsid w:val="00BC6590"/>
    <w:rsid w:val="00BC683C"/>
    <w:rsid w:val="00BC69F0"/>
    <w:rsid w:val="00BC6C64"/>
    <w:rsid w:val="00BC6F72"/>
    <w:rsid w:val="00BC719B"/>
    <w:rsid w:val="00BC7B17"/>
    <w:rsid w:val="00BD07F1"/>
    <w:rsid w:val="00BD11BA"/>
    <w:rsid w:val="00BD1335"/>
    <w:rsid w:val="00BD14D5"/>
    <w:rsid w:val="00BD1922"/>
    <w:rsid w:val="00BD1992"/>
    <w:rsid w:val="00BD26BD"/>
    <w:rsid w:val="00BD2AF5"/>
    <w:rsid w:val="00BD3FFA"/>
    <w:rsid w:val="00BD4C30"/>
    <w:rsid w:val="00BD51DA"/>
    <w:rsid w:val="00BD550E"/>
    <w:rsid w:val="00BD5592"/>
    <w:rsid w:val="00BD55B2"/>
    <w:rsid w:val="00BD56F1"/>
    <w:rsid w:val="00BD667B"/>
    <w:rsid w:val="00BD6E45"/>
    <w:rsid w:val="00BD70D4"/>
    <w:rsid w:val="00BD7424"/>
    <w:rsid w:val="00BE00F1"/>
    <w:rsid w:val="00BE084F"/>
    <w:rsid w:val="00BE09BD"/>
    <w:rsid w:val="00BE0F9A"/>
    <w:rsid w:val="00BE1423"/>
    <w:rsid w:val="00BE2432"/>
    <w:rsid w:val="00BE251A"/>
    <w:rsid w:val="00BE2983"/>
    <w:rsid w:val="00BE2B8F"/>
    <w:rsid w:val="00BE2DE8"/>
    <w:rsid w:val="00BE32B3"/>
    <w:rsid w:val="00BE3C09"/>
    <w:rsid w:val="00BE3CC3"/>
    <w:rsid w:val="00BE3CF8"/>
    <w:rsid w:val="00BE45E0"/>
    <w:rsid w:val="00BE4BD3"/>
    <w:rsid w:val="00BE5204"/>
    <w:rsid w:val="00BE6103"/>
    <w:rsid w:val="00BE6D4A"/>
    <w:rsid w:val="00BE6F3E"/>
    <w:rsid w:val="00BE6F5A"/>
    <w:rsid w:val="00BE7BB3"/>
    <w:rsid w:val="00BF0528"/>
    <w:rsid w:val="00BF05E6"/>
    <w:rsid w:val="00BF087A"/>
    <w:rsid w:val="00BF0A6B"/>
    <w:rsid w:val="00BF1166"/>
    <w:rsid w:val="00BF2A33"/>
    <w:rsid w:val="00BF2D30"/>
    <w:rsid w:val="00BF2DE9"/>
    <w:rsid w:val="00BF30E3"/>
    <w:rsid w:val="00BF30E5"/>
    <w:rsid w:val="00BF31E0"/>
    <w:rsid w:val="00BF3CCF"/>
    <w:rsid w:val="00BF3E76"/>
    <w:rsid w:val="00BF5240"/>
    <w:rsid w:val="00BF5B93"/>
    <w:rsid w:val="00BF6423"/>
    <w:rsid w:val="00BF6760"/>
    <w:rsid w:val="00BF6794"/>
    <w:rsid w:val="00BF6850"/>
    <w:rsid w:val="00BF69EA"/>
    <w:rsid w:val="00BF6CBE"/>
    <w:rsid w:val="00BF75ED"/>
    <w:rsid w:val="00C00045"/>
    <w:rsid w:val="00C00056"/>
    <w:rsid w:val="00C02961"/>
    <w:rsid w:val="00C02E6C"/>
    <w:rsid w:val="00C03056"/>
    <w:rsid w:val="00C0345F"/>
    <w:rsid w:val="00C037E8"/>
    <w:rsid w:val="00C04035"/>
    <w:rsid w:val="00C042A7"/>
    <w:rsid w:val="00C04978"/>
    <w:rsid w:val="00C04AF5"/>
    <w:rsid w:val="00C04B6F"/>
    <w:rsid w:val="00C04E49"/>
    <w:rsid w:val="00C05122"/>
    <w:rsid w:val="00C05629"/>
    <w:rsid w:val="00C05DF8"/>
    <w:rsid w:val="00C05E66"/>
    <w:rsid w:val="00C06063"/>
    <w:rsid w:val="00C062F4"/>
    <w:rsid w:val="00C06555"/>
    <w:rsid w:val="00C06B47"/>
    <w:rsid w:val="00C06F97"/>
    <w:rsid w:val="00C070DB"/>
    <w:rsid w:val="00C07E7A"/>
    <w:rsid w:val="00C10341"/>
    <w:rsid w:val="00C1037A"/>
    <w:rsid w:val="00C106F4"/>
    <w:rsid w:val="00C108DB"/>
    <w:rsid w:val="00C10936"/>
    <w:rsid w:val="00C10CA9"/>
    <w:rsid w:val="00C11628"/>
    <w:rsid w:val="00C117F4"/>
    <w:rsid w:val="00C11C02"/>
    <w:rsid w:val="00C125F3"/>
    <w:rsid w:val="00C12644"/>
    <w:rsid w:val="00C12693"/>
    <w:rsid w:val="00C12F77"/>
    <w:rsid w:val="00C13A1B"/>
    <w:rsid w:val="00C13F2F"/>
    <w:rsid w:val="00C14C41"/>
    <w:rsid w:val="00C15043"/>
    <w:rsid w:val="00C16425"/>
    <w:rsid w:val="00C173B7"/>
    <w:rsid w:val="00C205A7"/>
    <w:rsid w:val="00C20CAD"/>
    <w:rsid w:val="00C216A9"/>
    <w:rsid w:val="00C21739"/>
    <w:rsid w:val="00C21837"/>
    <w:rsid w:val="00C2199D"/>
    <w:rsid w:val="00C21C57"/>
    <w:rsid w:val="00C21F26"/>
    <w:rsid w:val="00C224DB"/>
    <w:rsid w:val="00C228BD"/>
    <w:rsid w:val="00C22D73"/>
    <w:rsid w:val="00C230FE"/>
    <w:rsid w:val="00C2336A"/>
    <w:rsid w:val="00C24161"/>
    <w:rsid w:val="00C241FB"/>
    <w:rsid w:val="00C24252"/>
    <w:rsid w:val="00C24301"/>
    <w:rsid w:val="00C24507"/>
    <w:rsid w:val="00C24A4E"/>
    <w:rsid w:val="00C24D6C"/>
    <w:rsid w:val="00C24EF0"/>
    <w:rsid w:val="00C2520F"/>
    <w:rsid w:val="00C25311"/>
    <w:rsid w:val="00C25F13"/>
    <w:rsid w:val="00C2618C"/>
    <w:rsid w:val="00C269B3"/>
    <w:rsid w:val="00C26C64"/>
    <w:rsid w:val="00C2765F"/>
    <w:rsid w:val="00C30025"/>
    <w:rsid w:val="00C31239"/>
    <w:rsid w:val="00C31834"/>
    <w:rsid w:val="00C31CA9"/>
    <w:rsid w:val="00C3364A"/>
    <w:rsid w:val="00C33888"/>
    <w:rsid w:val="00C33978"/>
    <w:rsid w:val="00C33A5F"/>
    <w:rsid w:val="00C34274"/>
    <w:rsid w:val="00C3440B"/>
    <w:rsid w:val="00C34443"/>
    <w:rsid w:val="00C34599"/>
    <w:rsid w:val="00C35631"/>
    <w:rsid w:val="00C358C1"/>
    <w:rsid w:val="00C35951"/>
    <w:rsid w:val="00C35FA3"/>
    <w:rsid w:val="00C364C1"/>
    <w:rsid w:val="00C364C9"/>
    <w:rsid w:val="00C36918"/>
    <w:rsid w:val="00C36A17"/>
    <w:rsid w:val="00C36A1B"/>
    <w:rsid w:val="00C371C3"/>
    <w:rsid w:val="00C3747C"/>
    <w:rsid w:val="00C37D87"/>
    <w:rsid w:val="00C37F36"/>
    <w:rsid w:val="00C40155"/>
    <w:rsid w:val="00C401A2"/>
    <w:rsid w:val="00C40413"/>
    <w:rsid w:val="00C404C7"/>
    <w:rsid w:val="00C405E7"/>
    <w:rsid w:val="00C40691"/>
    <w:rsid w:val="00C40982"/>
    <w:rsid w:val="00C40D38"/>
    <w:rsid w:val="00C40D4F"/>
    <w:rsid w:val="00C40FFD"/>
    <w:rsid w:val="00C4106A"/>
    <w:rsid w:val="00C41431"/>
    <w:rsid w:val="00C41C9A"/>
    <w:rsid w:val="00C41CED"/>
    <w:rsid w:val="00C42560"/>
    <w:rsid w:val="00C428D5"/>
    <w:rsid w:val="00C42E62"/>
    <w:rsid w:val="00C42E77"/>
    <w:rsid w:val="00C42FEA"/>
    <w:rsid w:val="00C43DF3"/>
    <w:rsid w:val="00C44011"/>
    <w:rsid w:val="00C442B8"/>
    <w:rsid w:val="00C446BB"/>
    <w:rsid w:val="00C447C4"/>
    <w:rsid w:val="00C44D8B"/>
    <w:rsid w:val="00C4513E"/>
    <w:rsid w:val="00C458C5"/>
    <w:rsid w:val="00C46CF1"/>
    <w:rsid w:val="00C46E9E"/>
    <w:rsid w:val="00C47286"/>
    <w:rsid w:val="00C47453"/>
    <w:rsid w:val="00C5026A"/>
    <w:rsid w:val="00C50614"/>
    <w:rsid w:val="00C506DF"/>
    <w:rsid w:val="00C50E6C"/>
    <w:rsid w:val="00C5101F"/>
    <w:rsid w:val="00C5108A"/>
    <w:rsid w:val="00C51593"/>
    <w:rsid w:val="00C51C3C"/>
    <w:rsid w:val="00C52025"/>
    <w:rsid w:val="00C52285"/>
    <w:rsid w:val="00C5249C"/>
    <w:rsid w:val="00C5249E"/>
    <w:rsid w:val="00C52B61"/>
    <w:rsid w:val="00C52B70"/>
    <w:rsid w:val="00C53112"/>
    <w:rsid w:val="00C53259"/>
    <w:rsid w:val="00C539BB"/>
    <w:rsid w:val="00C53CDE"/>
    <w:rsid w:val="00C53D78"/>
    <w:rsid w:val="00C53F73"/>
    <w:rsid w:val="00C54B7C"/>
    <w:rsid w:val="00C54F0D"/>
    <w:rsid w:val="00C55D26"/>
    <w:rsid w:val="00C55E5A"/>
    <w:rsid w:val="00C56371"/>
    <w:rsid w:val="00C568AB"/>
    <w:rsid w:val="00C568D2"/>
    <w:rsid w:val="00C57AFF"/>
    <w:rsid w:val="00C57C6D"/>
    <w:rsid w:val="00C57CC7"/>
    <w:rsid w:val="00C61CB1"/>
    <w:rsid w:val="00C61F4B"/>
    <w:rsid w:val="00C6279C"/>
    <w:rsid w:val="00C62C94"/>
    <w:rsid w:val="00C62CAC"/>
    <w:rsid w:val="00C62E8D"/>
    <w:rsid w:val="00C63054"/>
    <w:rsid w:val="00C63379"/>
    <w:rsid w:val="00C63734"/>
    <w:rsid w:val="00C642FB"/>
    <w:rsid w:val="00C65463"/>
    <w:rsid w:val="00C6654B"/>
    <w:rsid w:val="00C67178"/>
    <w:rsid w:val="00C67285"/>
    <w:rsid w:val="00C672D0"/>
    <w:rsid w:val="00C675C7"/>
    <w:rsid w:val="00C675E2"/>
    <w:rsid w:val="00C678A6"/>
    <w:rsid w:val="00C70668"/>
    <w:rsid w:val="00C70837"/>
    <w:rsid w:val="00C70AA6"/>
    <w:rsid w:val="00C70C1F"/>
    <w:rsid w:val="00C7157C"/>
    <w:rsid w:val="00C71CAE"/>
    <w:rsid w:val="00C725B5"/>
    <w:rsid w:val="00C72A28"/>
    <w:rsid w:val="00C72E0B"/>
    <w:rsid w:val="00C72EBB"/>
    <w:rsid w:val="00C73D6C"/>
    <w:rsid w:val="00C73FF6"/>
    <w:rsid w:val="00C741C8"/>
    <w:rsid w:val="00C74623"/>
    <w:rsid w:val="00C74C6A"/>
    <w:rsid w:val="00C75FEB"/>
    <w:rsid w:val="00C76F20"/>
    <w:rsid w:val="00C76F72"/>
    <w:rsid w:val="00C77283"/>
    <w:rsid w:val="00C77521"/>
    <w:rsid w:val="00C7759A"/>
    <w:rsid w:val="00C802EB"/>
    <w:rsid w:val="00C81165"/>
    <w:rsid w:val="00C8166B"/>
    <w:rsid w:val="00C82000"/>
    <w:rsid w:val="00C82F91"/>
    <w:rsid w:val="00C830DA"/>
    <w:rsid w:val="00C8330C"/>
    <w:rsid w:val="00C8359D"/>
    <w:rsid w:val="00C84773"/>
    <w:rsid w:val="00C84B21"/>
    <w:rsid w:val="00C8558E"/>
    <w:rsid w:val="00C8668E"/>
    <w:rsid w:val="00C868AB"/>
    <w:rsid w:val="00C86992"/>
    <w:rsid w:val="00C86CE2"/>
    <w:rsid w:val="00C876CA"/>
    <w:rsid w:val="00C902F3"/>
    <w:rsid w:val="00C902FF"/>
    <w:rsid w:val="00C90A1C"/>
    <w:rsid w:val="00C91C54"/>
    <w:rsid w:val="00C9208E"/>
    <w:rsid w:val="00C92365"/>
    <w:rsid w:val="00C92B94"/>
    <w:rsid w:val="00C937E4"/>
    <w:rsid w:val="00C9404B"/>
    <w:rsid w:val="00C943E1"/>
    <w:rsid w:val="00C9484B"/>
    <w:rsid w:val="00C94F8F"/>
    <w:rsid w:val="00C9525C"/>
    <w:rsid w:val="00C95447"/>
    <w:rsid w:val="00C9561F"/>
    <w:rsid w:val="00C95D8C"/>
    <w:rsid w:val="00C969A9"/>
    <w:rsid w:val="00C96F38"/>
    <w:rsid w:val="00C97022"/>
    <w:rsid w:val="00C9703E"/>
    <w:rsid w:val="00C971B5"/>
    <w:rsid w:val="00C97E4D"/>
    <w:rsid w:val="00CA0321"/>
    <w:rsid w:val="00CA045B"/>
    <w:rsid w:val="00CA0D91"/>
    <w:rsid w:val="00CA1277"/>
    <w:rsid w:val="00CA2623"/>
    <w:rsid w:val="00CA2B5D"/>
    <w:rsid w:val="00CA3020"/>
    <w:rsid w:val="00CA329F"/>
    <w:rsid w:val="00CA3C21"/>
    <w:rsid w:val="00CA4160"/>
    <w:rsid w:val="00CA4A65"/>
    <w:rsid w:val="00CA4E09"/>
    <w:rsid w:val="00CA5679"/>
    <w:rsid w:val="00CA57F3"/>
    <w:rsid w:val="00CA5B3D"/>
    <w:rsid w:val="00CA5CC7"/>
    <w:rsid w:val="00CA6194"/>
    <w:rsid w:val="00CA621E"/>
    <w:rsid w:val="00CA63E5"/>
    <w:rsid w:val="00CA6625"/>
    <w:rsid w:val="00CA6C1A"/>
    <w:rsid w:val="00CA7183"/>
    <w:rsid w:val="00CA71CA"/>
    <w:rsid w:val="00CA75AF"/>
    <w:rsid w:val="00CA7B93"/>
    <w:rsid w:val="00CB0BBD"/>
    <w:rsid w:val="00CB0C03"/>
    <w:rsid w:val="00CB19F2"/>
    <w:rsid w:val="00CB1E19"/>
    <w:rsid w:val="00CB3438"/>
    <w:rsid w:val="00CB3FD2"/>
    <w:rsid w:val="00CB3FE5"/>
    <w:rsid w:val="00CB4339"/>
    <w:rsid w:val="00CB4A53"/>
    <w:rsid w:val="00CB4C59"/>
    <w:rsid w:val="00CB4F93"/>
    <w:rsid w:val="00CB55C6"/>
    <w:rsid w:val="00CB576D"/>
    <w:rsid w:val="00CB5AAE"/>
    <w:rsid w:val="00CB5C71"/>
    <w:rsid w:val="00CB5FCD"/>
    <w:rsid w:val="00CB67A7"/>
    <w:rsid w:val="00CB6C37"/>
    <w:rsid w:val="00CB7233"/>
    <w:rsid w:val="00CB7257"/>
    <w:rsid w:val="00CB7604"/>
    <w:rsid w:val="00CB777F"/>
    <w:rsid w:val="00CC0134"/>
    <w:rsid w:val="00CC0CAA"/>
    <w:rsid w:val="00CC10A5"/>
    <w:rsid w:val="00CC21A2"/>
    <w:rsid w:val="00CC22E9"/>
    <w:rsid w:val="00CC234C"/>
    <w:rsid w:val="00CC26E3"/>
    <w:rsid w:val="00CC2747"/>
    <w:rsid w:val="00CC2940"/>
    <w:rsid w:val="00CC29EA"/>
    <w:rsid w:val="00CC2B41"/>
    <w:rsid w:val="00CC3026"/>
    <w:rsid w:val="00CC4901"/>
    <w:rsid w:val="00CC4996"/>
    <w:rsid w:val="00CC5ED8"/>
    <w:rsid w:val="00CC6327"/>
    <w:rsid w:val="00CC698C"/>
    <w:rsid w:val="00CC7802"/>
    <w:rsid w:val="00CC7A7E"/>
    <w:rsid w:val="00CC7DFD"/>
    <w:rsid w:val="00CC7E25"/>
    <w:rsid w:val="00CD0474"/>
    <w:rsid w:val="00CD04DD"/>
    <w:rsid w:val="00CD06C7"/>
    <w:rsid w:val="00CD08C5"/>
    <w:rsid w:val="00CD1255"/>
    <w:rsid w:val="00CD17BA"/>
    <w:rsid w:val="00CD181F"/>
    <w:rsid w:val="00CD1A66"/>
    <w:rsid w:val="00CD1C6D"/>
    <w:rsid w:val="00CD262D"/>
    <w:rsid w:val="00CD2719"/>
    <w:rsid w:val="00CD2A20"/>
    <w:rsid w:val="00CD2D6C"/>
    <w:rsid w:val="00CD370A"/>
    <w:rsid w:val="00CD377A"/>
    <w:rsid w:val="00CD3D90"/>
    <w:rsid w:val="00CD4E11"/>
    <w:rsid w:val="00CD4FFC"/>
    <w:rsid w:val="00CD512F"/>
    <w:rsid w:val="00CD5659"/>
    <w:rsid w:val="00CD5C86"/>
    <w:rsid w:val="00CD5ED2"/>
    <w:rsid w:val="00CD5FB3"/>
    <w:rsid w:val="00CD6AE4"/>
    <w:rsid w:val="00CD6FEB"/>
    <w:rsid w:val="00CD76D8"/>
    <w:rsid w:val="00CD7862"/>
    <w:rsid w:val="00CD7B51"/>
    <w:rsid w:val="00CD7BA1"/>
    <w:rsid w:val="00CD7EFF"/>
    <w:rsid w:val="00CE0092"/>
    <w:rsid w:val="00CE03E3"/>
    <w:rsid w:val="00CE09CB"/>
    <w:rsid w:val="00CE0A7A"/>
    <w:rsid w:val="00CE127C"/>
    <w:rsid w:val="00CE186D"/>
    <w:rsid w:val="00CE280C"/>
    <w:rsid w:val="00CE3756"/>
    <w:rsid w:val="00CE3EDC"/>
    <w:rsid w:val="00CE4655"/>
    <w:rsid w:val="00CE52DF"/>
    <w:rsid w:val="00CE7262"/>
    <w:rsid w:val="00CE72B6"/>
    <w:rsid w:val="00CF0BED"/>
    <w:rsid w:val="00CF0C0B"/>
    <w:rsid w:val="00CF1562"/>
    <w:rsid w:val="00CF17DE"/>
    <w:rsid w:val="00CF1AE4"/>
    <w:rsid w:val="00CF1B07"/>
    <w:rsid w:val="00CF25BB"/>
    <w:rsid w:val="00CF2860"/>
    <w:rsid w:val="00CF2B32"/>
    <w:rsid w:val="00CF2CFC"/>
    <w:rsid w:val="00CF2F04"/>
    <w:rsid w:val="00CF2FFA"/>
    <w:rsid w:val="00CF48C6"/>
    <w:rsid w:val="00CF4CBE"/>
    <w:rsid w:val="00CF4CC1"/>
    <w:rsid w:val="00CF4D1D"/>
    <w:rsid w:val="00CF509F"/>
    <w:rsid w:val="00CF5CCD"/>
    <w:rsid w:val="00CF5D9C"/>
    <w:rsid w:val="00CF5E63"/>
    <w:rsid w:val="00CF61C3"/>
    <w:rsid w:val="00CF62E3"/>
    <w:rsid w:val="00CF6921"/>
    <w:rsid w:val="00CF73C4"/>
    <w:rsid w:val="00CF7490"/>
    <w:rsid w:val="00CF7746"/>
    <w:rsid w:val="00CF7AB3"/>
    <w:rsid w:val="00CF7BB5"/>
    <w:rsid w:val="00CF7CEC"/>
    <w:rsid w:val="00CF7DA2"/>
    <w:rsid w:val="00D00E83"/>
    <w:rsid w:val="00D01425"/>
    <w:rsid w:val="00D01FAF"/>
    <w:rsid w:val="00D02725"/>
    <w:rsid w:val="00D02739"/>
    <w:rsid w:val="00D02B37"/>
    <w:rsid w:val="00D03DA8"/>
    <w:rsid w:val="00D04AB9"/>
    <w:rsid w:val="00D0505D"/>
    <w:rsid w:val="00D05A20"/>
    <w:rsid w:val="00D05C0F"/>
    <w:rsid w:val="00D05E2A"/>
    <w:rsid w:val="00D05FC2"/>
    <w:rsid w:val="00D063D5"/>
    <w:rsid w:val="00D06445"/>
    <w:rsid w:val="00D067DE"/>
    <w:rsid w:val="00D06D7A"/>
    <w:rsid w:val="00D072DA"/>
    <w:rsid w:val="00D07B7A"/>
    <w:rsid w:val="00D07EF5"/>
    <w:rsid w:val="00D10D24"/>
    <w:rsid w:val="00D11076"/>
    <w:rsid w:val="00D11159"/>
    <w:rsid w:val="00D11906"/>
    <w:rsid w:val="00D11AE3"/>
    <w:rsid w:val="00D11CFC"/>
    <w:rsid w:val="00D126D1"/>
    <w:rsid w:val="00D12891"/>
    <w:rsid w:val="00D12D90"/>
    <w:rsid w:val="00D13080"/>
    <w:rsid w:val="00D1402F"/>
    <w:rsid w:val="00D14F96"/>
    <w:rsid w:val="00D162F7"/>
    <w:rsid w:val="00D164EA"/>
    <w:rsid w:val="00D16521"/>
    <w:rsid w:val="00D16BDD"/>
    <w:rsid w:val="00D17BC4"/>
    <w:rsid w:val="00D17CEA"/>
    <w:rsid w:val="00D17F09"/>
    <w:rsid w:val="00D17FE4"/>
    <w:rsid w:val="00D20D27"/>
    <w:rsid w:val="00D21392"/>
    <w:rsid w:val="00D22C9B"/>
    <w:rsid w:val="00D23252"/>
    <w:rsid w:val="00D2331F"/>
    <w:rsid w:val="00D234A0"/>
    <w:rsid w:val="00D234F1"/>
    <w:rsid w:val="00D2380D"/>
    <w:rsid w:val="00D23C2A"/>
    <w:rsid w:val="00D2436F"/>
    <w:rsid w:val="00D24AB1"/>
    <w:rsid w:val="00D25A0D"/>
    <w:rsid w:val="00D260B1"/>
    <w:rsid w:val="00D262F2"/>
    <w:rsid w:val="00D26935"/>
    <w:rsid w:val="00D27948"/>
    <w:rsid w:val="00D27D92"/>
    <w:rsid w:val="00D30543"/>
    <w:rsid w:val="00D30B85"/>
    <w:rsid w:val="00D31386"/>
    <w:rsid w:val="00D32DC5"/>
    <w:rsid w:val="00D32DD2"/>
    <w:rsid w:val="00D32FCC"/>
    <w:rsid w:val="00D33123"/>
    <w:rsid w:val="00D338AF"/>
    <w:rsid w:val="00D33C9E"/>
    <w:rsid w:val="00D3478C"/>
    <w:rsid w:val="00D34C04"/>
    <w:rsid w:val="00D34F1C"/>
    <w:rsid w:val="00D35763"/>
    <w:rsid w:val="00D36348"/>
    <w:rsid w:val="00D3649E"/>
    <w:rsid w:val="00D37DB4"/>
    <w:rsid w:val="00D40232"/>
    <w:rsid w:val="00D40849"/>
    <w:rsid w:val="00D40885"/>
    <w:rsid w:val="00D40E9A"/>
    <w:rsid w:val="00D40F81"/>
    <w:rsid w:val="00D418E6"/>
    <w:rsid w:val="00D419B2"/>
    <w:rsid w:val="00D41A34"/>
    <w:rsid w:val="00D42358"/>
    <w:rsid w:val="00D42870"/>
    <w:rsid w:val="00D42B6E"/>
    <w:rsid w:val="00D42C06"/>
    <w:rsid w:val="00D432B8"/>
    <w:rsid w:val="00D43B77"/>
    <w:rsid w:val="00D44189"/>
    <w:rsid w:val="00D44328"/>
    <w:rsid w:val="00D44597"/>
    <w:rsid w:val="00D44855"/>
    <w:rsid w:val="00D44E1E"/>
    <w:rsid w:val="00D451E3"/>
    <w:rsid w:val="00D4532C"/>
    <w:rsid w:val="00D461E7"/>
    <w:rsid w:val="00D46CEA"/>
    <w:rsid w:val="00D4706D"/>
    <w:rsid w:val="00D479D4"/>
    <w:rsid w:val="00D50D92"/>
    <w:rsid w:val="00D51092"/>
    <w:rsid w:val="00D51098"/>
    <w:rsid w:val="00D514B0"/>
    <w:rsid w:val="00D51690"/>
    <w:rsid w:val="00D51C69"/>
    <w:rsid w:val="00D51D22"/>
    <w:rsid w:val="00D52973"/>
    <w:rsid w:val="00D52B4C"/>
    <w:rsid w:val="00D52C6D"/>
    <w:rsid w:val="00D53D2D"/>
    <w:rsid w:val="00D5415F"/>
    <w:rsid w:val="00D544D0"/>
    <w:rsid w:val="00D547B6"/>
    <w:rsid w:val="00D55854"/>
    <w:rsid w:val="00D55BA0"/>
    <w:rsid w:val="00D55DA3"/>
    <w:rsid w:val="00D5717C"/>
    <w:rsid w:val="00D5753E"/>
    <w:rsid w:val="00D57792"/>
    <w:rsid w:val="00D57961"/>
    <w:rsid w:val="00D5796A"/>
    <w:rsid w:val="00D57B36"/>
    <w:rsid w:val="00D57EFC"/>
    <w:rsid w:val="00D57F07"/>
    <w:rsid w:val="00D6021B"/>
    <w:rsid w:val="00D60832"/>
    <w:rsid w:val="00D60A94"/>
    <w:rsid w:val="00D60AF5"/>
    <w:rsid w:val="00D60F49"/>
    <w:rsid w:val="00D610CA"/>
    <w:rsid w:val="00D6132C"/>
    <w:rsid w:val="00D61867"/>
    <w:rsid w:val="00D61B08"/>
    <w:rsid w:val="00D6238A"/>
    <w:rsid w:val="00D6294F"/>
    <w:rsid w:val="00D62FA6"/>
    <w:rsid w:val="00D638C2"/>
    <w:rsid w:val="00D63D75"/>
    <w:rsid w:val="00D63D88"/>
    <w:rsid w:val="00D63E64"/>
    <w:rsid w:val="00D64470"/>
    <w:rsid w:val="00D64779"/>
    <w:rsid w:val="00D64C4D"/>
    <w:rsid w:val="00D64C95"/>
    <w:rsid w:val="00D64F50"/>
    <w:rsid w:val="00D655F3"/>
    <w:rsid w:val="00D6569B"/>
    <w:rsid w:val="00D658BB"/>
    <w:rsid w:val="00D65E48"/>
    <w:rsid w:val="00D66841"/>
    <w:rsid w:val="00D66E94"/>
    <w:rsid w:val="00D703AB"/>
    <w:rsid w:val="00D70510"/>
    <w:rsid w:val="00D7077E"/>
    <w:rsid w:val="00D709E6"/>
    <w:rsid w:val="00D7193C"/>
    <w:rsid w:val="00D71E41"/>
    <w:rsid w:val="00D7234C"/>
    <w:rsid w:val="00D72542"/>
    <w:rsid w:val="00D72F23"/>
    <w:rsid w:val="00D7328A"/>
    <w:rsid w:val="00D737A9"/>
    <w:rsid w:val="00D7391B"/>
    <w:rsid w:val="00D73B59"/>
    <w:rsid w:val="00D7416E"/>
    <w:rsid w:val="00D74502"/>
    <w:rsid w:val="00D74B84"/>
    <w:rsid w:val="00D75773"/>
    <w:rsid w:val="00D7603D"/>
    <w:rsid w:val="00D766F0"/>
    <w:rsid w:val="00D76836"/>
    <w:rsid w:val="00D76BED"/>
    <w:rsid w:val="00D76C01"/>
    <w:rsid w:val="00D77069"/>
    <w:rsid w:val="00D770F4"/>
    <w:rsid w:val="00D77B05"/>
    <w:rsid w:val="00D77B31"/>
    <w:rsid w:val="00D77C39"/>
    <w:rsid w:val="00D77C57"/>
    <w:rsid w:val="00D77DBC"/>
    <w:rsid w:val="00D77E28"/>
    <w:rsid w:val="00D80438"/>
    <w:rsid w:val="00D8068E"/>
    <w:rsid w:val="00D80FF1"/>
    <w:rsid w:val="00D811CF"/>
    <w:rsid w:val="00D8160F"/>
    <w:rsid w:val="00D83524"/>
    <w:rsid w:val="00D83731"/>
    <w:rsid w:val="00D83CE4"/>
    <w:rsid w:val="00D842E6"/>
    <w:rsid w:val="00D86778"/>
    <w:rsid w:val="00D86800"/>
    <w:rsid w:val="00D86A4B"/>
    <w:rsid w:val="00D86C36"/>
    <w:rsid w:val="00D87163"/>
    <w:rsid w:val="00D875C3"/>
    <w:rsid w:val="00D91BF7"/>
    <w:rsid w:val="00D92298"/>
    <w:rsid w:val="00D93451"/>
    <w:rsid w:val="00D93DCA"/>
    <w:rsid w:val="00D93F1D"/>
    <w:rsid w:val="00D942A9"/>
    <w:rsid w:val="00D94457"/>
    <w:rsid w:val="00D94671"/>
    <w:rsid w:val="00D9543F"/>
    <w:rsid w:val="00D954CA"/>
    <w:rsid w:val="00D95733"/>
    <w:rsid w:val="00D96046"/>
    <w:rsid w:val="00D9634F"/>
    <w:rsid w:val="00D96BD0"/>
    <w:rsid w:val="00D97B29"/>
    <w:rsid w:val="00D97D73"/>
    <w:rsid w:val="00DA00BC"/>
    <w:rsid w:val="00DA0D0A"/>
    <w:rsid w:val="00DA117E"/>
    <w:rsid w:val="00DA15A2"/>
    <w:rsid w:val="00DA1627"/>
    <w:rsid w:val="00DA16E1"/>
    <w:rsid w:val="00DA1986"/>
    <w:rsid w:val="00DA2CCC"/>
    <w:rsid w:val="00DA2E4E"/>
    <w:rsid w:val="00DA30F0"/>
    <w:rsid w:val="00DA3131"/>
    <w:rsid w:val="00DA3606"/>
    <w:rsid w:val="00DA3A76"/>
    <w:rsid w:val="00DA5043"/>
    <w:rsid w:val="00DA5444"/>
    <w:rsid w:val="00DA582F"/>
    <w:rsid w:val="00DA5F61"/>
    <w:rsid w:val="00DA63DD"/>
    <w:rsid w:val="00DA646B"/>
    <w:rsid w:val="00DA6538"/>
    <w:rsid w:val="00DA6B16"/>
    <w:rsid w:val="00DA6B29"/>
    <w:rsid w:val="00DA6E8C"/>
    <w:rsid w:val="00DA70B0"/>
    <w:rsid w:val="00DA7526"/>
    <w:rsid w:val="00DA784B"/>
    <w:rsid w:val="00DA7B05"/>
    <w:rsid w:val="00DA7E20"/>
    <w:rsid w:val="00DB0035"/>
    <w:rsid w:val="00DB02B3"/>
    <w:rsid w:val="00DB086B"/>
    <w:rsid w:val="00DB1542"/>
    <w:rsid w:val="00DB2D67"/>
    <w:rsid w:val="00DB305C"/>
    <w:rsid w:val="00DB3FA1"/>
    <w:rsid w:val="00DB497D"/>
    <w:rsid w:val="00DB549E"/>
    <w:rsid w:val="00DB608E"/>
    <w:rsid w:val="00DB6FA5"/>
    <w:rsid w:val="00DB7782"/>
    <w:rsid w:val="00DB7891"/>
    <w:rsid w:val="00DC01B2"/>
    <w:rsid w:val="00DC08A4"/>
    <w:rsid w:val="00DC0933"/>
    <w:rsid w:val="00DC0D31"/>
    <w:rsid w:val="00DC1872"/>
    <w:rsid w:val="00DC1941"/>
    <w:rsid w:val="00DC1989"/>
    <w:rsid w:val="00DC2B24"/>
    <w:rsid w:val="00DC2FE9"/>
    <w:rsid w:val="00DC30EA"/>
    <w:rsid w:val="00DC4AAD"/>
    <w:rsid w:val="00DC5009"/>
    <w:rsid w:val="00DC5540"/>
    <w:rsid w:val="00DC5D52"/>
    <w:rsid w:val="00DC5F25"/>
    <w:rsid w:val="00DC6863"/>
    <w:rsid w:val="00DC6B82"/>
    <w:rsid w:val="00DC6BAC"/>
    <w:rsid w:val="00DC716D"/>
    <w:rsid w:val="00DC785E"/>
    <w:rsid w:val="00DC7C4C"/>
    <w:rsid w:val="00DD01C0"/>
    <w:rsid w:val="00DD0376"/>
    <w:rsid w:val="00DD062B"/>
    <w:rsid w:val="00DD0AFE"/>
    <w:rsid w:val="00DD0CEC"/>
    <w:rsid w:val="00DD0D6E"/>
    <w:rsid w:val="00DD0F31"/>
    <w:rsid w:val="00DD15F8"/>
    <w:rsid w:val="00DD162C"/>
    <w:rsid w:val="00DD16D5"/>
    <w:rsid w:val="00DD23A0"/>
    <w:rsid w:val="00DD274C"/>
    <w:rsid w:val="00DD2821"/>
    <w:rsid w:val="00DD2D72"/>
    <w:rsid w:val="00DD3049"/>
    <w:rsid w:val="00DD309A"/>
    <w:rsid w:val="00DD3498"/>
    <w:rsid w:val="00DD3C1A"/>
    <w:rsid w:val="00DD41D8"/>
    <w:rsid w:val="00DD48F4"/>
    <w:rsid w:val="00DD4B53"/>
    <w:rsid w:val="00DD4BD6"/>
    <w:rsid w:val="00DD52CD"/>
    <w:rsid w:val="00DD55A9"/>
    <w:rsid w:val="00DD55C3"/>
    <w:rsid w:val="00DD5AF5"/>
    <w:rsid w:val="00DD6648"/>
    <w:rsid w:val="00DD66B7"/>
    <w:rsid w:val="00DD6F1D"/>
    <w:rsid w:val="00DD6FF0"/>
    <w:rsid w:val="00DD767E"/>
    <w:rsid w:val="00DD790E"/>
    <w:rsid w:val="00DE08EF"/>
    <w:rsid w:val="00DE0D8E"/>
    <w:rsid w:val="00DE12A4"/>
    <w:rsid w:val="00DE1311"/>
    <w:rsid w:val="00DE1637"/>
    <w:rsid w:val="00DE3741"/>
    <w:rsid w:val="00DE3978"/>
    <w:rsid w:val="00DE3C20"/>
    <w:rsid w:val="00DE46CC"/>
    <w:rsid w:val="00DE4E29"/>
    <w:rsid w:val="00DE4E4F"/>
    <w:rsid w:val="00DE5F8F"/>
    <w:rsid w:val="00DE60EE"/>
    <w:rsid w:val="00DE63CA"/>
    <w:rsid w:val="00DE6BBD"/>
    <w:rsid w:val="00DE7971"/>
    <w:rsid w:val="00DF08AD"/>
    <w:rsid w:val="00DF0C75"/>
    <w:rsid w:val="00DF0D49"/>
    <w:rsid w:val="00DF148B"/>
    <w:rsid w:val="00DF18D1"/>
    <w:rsid w:val="00DF3C73"/>
    <w:rsid w:val="00DF3CBE"/>
    <w:rsid w:val="00DF3D38"/>
    <w:rsid w:val="00DF44FC"/>
    <w:rsid w:val="00DF46A5"/>
    <w:rsid w:val="00DF47EC"/>
    <w:rsid w:val="00DF4D9D"/>
    <w:rsid w:val="00DF5652"/>
    <w:rsid w:val="00DF5BE5"/>
    <w:rsid w:val="00DF5EF8"/>
    <w:rsid w:val="00DF693F"/>
    <w:rsid w:val="00DF6956"/>
    <w:rsid w:val="00DF70DB"/>
    <w:rsid w:val="00DF7AFF"/>
    <w:rsid w:val="00DF7C70"/>
    <w:rsid w:val="00DF7D67"/>
    <w:rsid w:val="00E008E6"/>
    <w:rsid w:val="00E00E63"/>
    <w:rsid w:val="00E01251"/>
    <w:rsid w:val="00E01ABB"/>
    <w:rsid w:val="00E01BA3"/>
    <w:rsid w:val="00E01E7E"/>
    <w:rsid w:val="00E02117"/>
    <w:rsid w:val="00E0228B"/>
    <w:rsid w:val="00E02756"/>
    <w:rsid w:val="00E02858"/>
    <w:rsid w:val="00E02DA3"/>
    <w:rsid w:val="00E0330B"/>
    <w:rsid w:val="00E03533"/>
    <w:rsid w:val="00E04317"/>
    <w:rsid w:val="00E04A96"/>
    <w:rsid w:val="00E05246"/>
    <w:rsid w:val="00E054D4"/>
    <w:rsid w:val="00E05ADF"/>
    <w:rsid w:val="00E05EFA"/>
    <w:rsid w:val="00E05FE3"/>
    <w:rsid w:val="00E0609B"/>
    <w:rsid w:val="00E06417"/>
    <w:rsid w:val="00E06B36"/>
    <w:rsid w:val="00E0720E"/>
    <w:rsid w:val="00E07996"/>
    <w:rsid w:val="00E07D71"/>
    <w:rsid w:val="00E10B80"/>
    <w:rsid w:val="00E10FA8"/>
    <w:rsid w:val="00E1144B"/>
    <w:rsid w:val="00E135F8"/>
    <w:rsid w:val="00E13D35"/>
    <w:rsid w:val="00E13E52"/>
    <w:rsid w:val="00E14C2B"/>
    <w:rsid w:val="00E14C3D"/>
    <w:rsid w:val="00E14DB1"/>
    <w:rsid w:val="00E15087"/>
    <w:rsid w:val="00E150F2"/>
    <w:rsid w:val="00E15D6C"/>
    <w:rsid w:val="00E15E0E"/>
    <w:rsid w:val="00E170AE"/>
    <w:rsid w:val="00E17D25"/>
    <w:rsid w:val="00E20B7D"/>
    <w:rsid w:val="00E23E62"/>
    <w:rsid w:val="00E24A7D"/>
    <w:rsid w:val="00E24D97"/>
    <w:rsid w:val="00E24E2B"/>
    <w:rsid w:val="00E24E3F"/>
    <w:rsid w:val="00E253CE"/>
    <w:rsid w:val="00E25442"/>
    <w:rsid w:val="00E2751A"/>
    <w:rsid w:val="00E27910"/>
    <w:rsid w:val="00E27A96"/>
    <w:rsid w:val="00E30B67"/>
    <w:rsid w:val="00E3169D"/>
    <w:rsid w:val="00E3171D"/>
    <w:rsid w:val="00E31960"/>
    <w:rsid w:val="00E32394"/>
    <w:rsid w:val="00E324EA"/>
    <w:rsid w:val="00E32A83"/>
    <w:rsid w:val="00E32B16"/>
    <w:rsid w:val="00E32C5F"/>
    <w:rsid w:val="00E32D05"/>
    <w:rsid w:val="00E32DC2"/>
    <w:rsid w:val="00E33109"/>
    <w:rsid w:val="00E334B9"/>
    <w:rsid w:val="00E33A4E"/>
    <w:rsid w:val="00E33BF8"/>
    <w:rsid w:val="00E34089"/>
    <w:rsid w:val="00E34273"/>
    <w:rsid w:val="00E3464F"/>
    <w:rsid w:val="00E34C84"/>
    <w:rsid w:val="00E34D25"/>
    <w:rsid w:val="00E353E7"/>
    <w:rsid w:val="00E35FE9"/>
    <w:rsid w:val="00E363C3"/>
    <w:rsid w:val="00E36500"/>
    <w:rsid w:val="00E366DD"/>
    <w:rsid w:val="00E36F6E"/>
    <w:rsid w:val="00E37184"/>
    <w:rsid w:val="00E37471"/>
    <w:rsid w:val="00E374AF"/>
    <w:rsid w:val="00E376D5"/>
    <w:rsid w:val="00E3792E"/>
    <w:rsid w:val="00E37F1F"/>
    <w:rsid w:val="00E40306"/>
    <w:rsid w:val="00E40F3A"/>
    <w:rsid w:val="00E4139C"/>
    <w:rsid w:val="00E41876"/>
    <w:rsid w:val="00E41B1C"/>
    <w:rsid w:val="00E41CF0"/>
    <w:rsid w:val="00E41FA4"/>
    <w:rsid w:val="00E41FB8"/>
    <w:rsid w:val="00E42310"/>
    <w:rsid w:val="00E42D6F"/>
    <w:rsid w:val="00E4305C"/>
    <w:rsid w:val="00E4316A"/>
    <w:rsid w:val="00E43526"/>
    <w:rsid w:val="00E437F6"/>
    <w:rsid w:val="00E438F2"/>
    <w:rsid w:val="00E439C9"/>
    <w:rsid w:val="00E444F0"/>
    <w:rsid w:val="00E44A60"/>
    <w:rsid w:val="00E44EFE"/>
    <w:rsid w:val="00E454C8"/>
    <w:rsid w:val="00E4560E"/>
    <w:rsid w:val="00E45AD4"/>
    <w:rsid w:val="00E45F87"/>
    <w:rsid w:val="00E465DC"/>
    <w:rsid w:val="00E47030"/>
    <w:rsid w:val="00E471D1"/>
    <w:rsid w:val="00E47358"/>
    <w:rsid w:val="00E5033D"/>
    <w:rsid w:val="00E50A9F"/>
    <w:rsid w:val="00E5105E"/>
    <w:rsid w:val="00E51145"/>
    <w:rsid w:val="00E5256C"/>
    <w:rsid w:val="00E52924"/>
    <w:rsid w:val="00E52EB5"/>
    <w:rsid w:val="00E536DF"/>
    <w:rsid w:val="00E53846"/>
    <w:rsid w:val="00E53E02"/>
    <w:rsid w:val="00E54B9D"/>
    <w:rsid w:val="00E55879"/>
    <w:rsid w:val="00E5635C"/>
    <w:rsid w:val="00E567C0"/>
    <w:rsid w:val="00E56804"/>
    <w:rsid w:val="00E56BF1"/>
    <w:rsid w:val="00E56E7C"/>
    <w:rsid w:val="00E577CB"/>
    <w:rsid w:val="00E577E9"/>
    <w:rsid w:val="00E57852"/>
    <w:rsid w:val="00E57BCA"/>
    <w:rsid w:val="00E57C31"/>
    <w:rsid w:val="00E60834"/>
    <w:rsid w:val="00E60F88"/>
    <w:rsid w:val="00E61438"/>
    <w:rsid w:val="00E61462"/>
    <w:rsid w:val="00E61A67"/>
    <w:rsid w:val="00E62A8D"/>
    <w:rsid w:val="00E6322F"/>
    <w:rsid w:val="00E633DC"/>
    <w:rsid w:val="00E637C1"/>
    <w:rsid w:val="00E64F38"/>
    <w:rsid w:val="00E65178"/>
    <w:rsid w:val="00E65218"/>
    <w:rsid w:val="00E653AA"/>
    <w:rsid w:val="00E65B5F"/>
    <w:rsid w:val="00E65F25"/>
    <w:rsid w:val="00E66272"/>
    <w:rsid w:val="00E66F10"/>
    <w:rsid w:val="00E6757A"/>
    <w:rsid w:val="00E6781B"/>
    <w:rsid w:val="00E70729"/>
    <w:rsid w:val="00E707E2"/>
    <w:rsid w:val="00E71339"/>
    <w:rsid w:val="00E714CE"/>
    <w:rsid w:val="00E71B79"/>
    <w:rsid w:val="00E71D8D"/>
    <w:rsid w:val="00E726E9"/>
    <w:rsid w:val="00E72A43"/>
    <w:rsid w:val="00E7369D"/>
    <w:rsid w:val="00E736F7"/>
    <w:rsid w:val="00E74699"/>
    <w:rsid w:val="00E74DD4"/>
    <w:rsid w:val="00E7511F"/>
    <w:rsid w:val="00E75874"/>
    <w:rsid w:val="00E75A0B"/>
    <w:rsid w:val="00E75CD9"/>
    <w:rsid w:val="00E75EE6"/>
    <w:rsid w:val="00E75FE7"/>
    <w:rsid w:val="00E761D3"/>
    <w:rsid w:val="00E76297"/>
    <w:rsid w:val="00E76541"/>
    <w:rsid w:val="00E76B4C"/>
    <w:rsid w:val="00E770C1"/>
    <w:rsid w:val="00E77C12"/>
    <w:rsid w:val="00E77E07"/>
    <w:rsid w:val="00E77FD8"/>
    <w:rsid w:val="00E80114"/>
    <w:rsid w:val="00E809ED"/>
    <w:rsid w:val="00E80B18"/>
    <w:rsid w:val="00E80E42"/>
    <w:rsid w:val="00E82073"/>
    <w:rsid w:val="00E8264C"/>
    <w:rsid w:val="00E82841"/>
    <w:rsid w:val="00E83111"/>
    <w:rsid w:val="00E83FCF"/>
    <w:rsid w:val="00E84AC3"/>
    <w:rsid w:val="00E85455"/>
    <w:rsid w:val="00E86C6F"/>
    <w:rsid w:val="00E8744B"/>
    <w:rsid w:val="00E87E2F"/>
    <w:rsid w:val="00E90213"/>
    <w:rsid w:val="00E9087D"/>
    <w:rsid w:val="00E90CFC"/>
    <w:rsid w:val="00E90E87"/>
    <w:rsid w:val="00E911FB"/>
    <w:rsid w:val="00E912B7"/>
    <w:rsid w:val="00E9150C"/>
    <w:rsid w:val="00E9167E"/>
    <w:rsid w:val="00E91E15"/>
    <w:rsid w:val="00E92023"/>
    <w:rsid w:val="00E9209D"/>
    <w:rsid w:val="00E920C3"/>
    <w:rsid w:val="00E921FC"/>
    <w:rsid w:val="00E93F9E"/>
    <w:rsid w:val="00E9464F"/>
    <w:rsid w:val="00E949D7"/>
    <w:rsid w:val="00E94E43"/>
    <w:rsid w:val="00E955C9"/>
    <w:rsid w:val="00E96981"/>
    <w:rsid w:val="00E9786F"/>
    <w:rsid w:val="00E97A2E"/>
    <w:rsid w:val="00EA01BA"/>
    <w:rsid w:val="00EA04E6"/>
    <w:rsid w:val="00EA051E"/>
    <w:rsid w:val="00EA0B71"/>
    <w:rsid w:val="00EA0E10"/>
    <w:rsid w:val="00EA19DB"/>
    <w:rsid w:val="00EA214C"/>
    <w:rsid w:val="00EA26D2"/>
    <w:rsid w:val="00EA334B"/>
    <w:rsid w:val="00EA3BAF"/>
    <w:rsid w:val="00EA4FDC"/>
    <w:rsid w:val="00EA54E3"/>
    <w:rsid w:val="00EA5727"/>
    <w:rsid w:val="00EA57BB"/>
    <w:rsid w:val="00EA74BF"/>
    <w:rsid w:val="00EA7B3F"/>
    <w:rsid w:val="00EB029B"/>
    <w:rsid w:val="00EB05EE"/>
    <w:rsid w:val="00EB0DB9"/>
    <w:rsid w:val="00EB347C"/>
    <w:rsid w:val="00EB3726"/>
    <w:rsid w:val="00EB398A"/>
    <w:rsid w:val="00EB4CC9"/>
    <w:rsid w:val="00EB4D85"/>
    <w:rsid w:val="00EB4F29"/>
    <w:rsid w:val="00EB546F"/>
    <w:rsid w:val="00EB5D46"/>
    <w:rsid w:val="00EB60DC"/>
    <w:rsid w:val="00EB63CF"/>
    <w:rsid w:val="00EB686C"/>
    <w:rsid w:val="00EB7378"/>
    <w:rsid w:val="00EB7464"/>
    <w:rsid w:val="00EB747B"/>
    <w:rsid w:val="00EB75F7"/>
    <w:rsid w:val="00EB796C"/>
    <w:rsid w:val="00EB7C6E"/>
    <w:rsid w:val="00EB7F97"/>
    <w:rsid w:val="00EC0649"/>
    <w:rsid w:val="00EC0B6B"/>
    <w:rsid w:val="00EC0E5C"/>
    <w:rsid w:val="00EC14A0"/>
    <w:rsid w:val="00EC1C56"/>
    <w:rsid w:val="00EC20C2"/>
    <w:rsid w:val="00EC25BE"/>
    <w:rsid w:val="00EC2945"/>
    <w:rsid w:val="00EC2C84"/>
    <w:rsid w:val="00EC2CBF"/>
    <w:rsid w:val="00EC3095"/>
    <w:rsid w:val="00EC334F"/>
    <w:rsid w:val="00EC426A"/>
    <w:rsid w:val="00EC44DC"/>
    <w:rsid w:val="00EC47E0"/>
    <w:rsid w:val="00EC50FC"/>
    <w:rsid w:val="00EC51E9"/>
    <w:rsid w:val="00EC5516"/>
    <w:rsid w:val="00EC62AC"/>
    <w:rsid w:val="00EC692C"/>
    <w:rsid w:val="00EC6D0F"/>
    <w:rsid w:val="00EC7168"/>
    <w:rsid w:val="00EC7CA4"/>
    <w:rsid w:val="00ED02AB"/>
    <w:rsid w:val="00ED03E4"/>
    <w:rsid w:val="00ED0A47"/>
    <w:rsid w:val="00ED0B4A"/>
    <w:rsid w:val="00ED1B90"/>
    <w:rsid w:val="00ED1ECA"/>
    <w:rsid w:val="00ED2055"/>
    <w:rsid w:val="00ED2768"/>
    <w:rsid w:val="00ED2926"/>
    <w:rsid w:val="00ED2E65"/>
    <w:rsid w:val="00ED4002"/>
    <w:rsid w:val="00ED4F44"/>
    <w:rsid w:val="00ED5007"/>
    <w:rsid w:val="00ED610A"/>
    <w:rsid w:val="00ED69C3"/>
    <w:rsid w:val="00ED6C6B"/>
    <w:rsid w:val="00ED6C88"/>
    <w:rsid w:val="00ED74DB"/>
    <w:rsid w:val="00ED771B"/>
    <w:rsid w:val="00ED7D6A"/>
    <w:rsid w:val="00EE022A"/>
    <w:rsid w:val="00EE090B"/>
    <w:rsid w:val="00EE0AE2"/>
    <w:rsid w:val="00EE11AE"/>
    <w:rsid w:val="00EE1321"/>
    <w:rsid w:val="00EE14F1"/>
    <w:rsid w:val="00EE1C42"/>
    <w:rsid w:val="00EE1E51"/>
    <w:rsid w:val="00EE2969"/>
    <w:rsid w:val="00EE2B0A"/>
    <w:rsid w:val="00EE2EB1"/>
    <w:rsid w:val="00EE3045"/>
    <w:rsid w:val="00EE3241"/>
    <w:rsid w:val="00EE3838"/>
    <w:rsid w:val="00EE3B3B"/>
    <w:rsid w:val="00EE3EAC"/>
    <w:rsid w:val="00EE438C"/>
    <w:rsid w:val="00EE4F2B"/>
    <w:rsid w:val="00EE53FF"/>
    <w:rsid w:val="00EE555C"/>
    <w:rsid w:val="00EE64A8"/>
    <w:rsid w:val="00EE65A1"/>
    <w:rsid w:val="00EF0297"/>
    <w:rsid w:val="00EF07B0"/>
    <w:rsid w:val="00EF0BEC"/>
    <w:rsid w:val="00EF154A"/>
    <w:rsid w:val="00EF1C6E"/>
    <w:rsid w:val="00EF1D66"/>
    <w:rsid w:val="00EF1FFF"/>
    <w:rsid w:val="00EF2FDB"/>
    <w:rsid w:val="00EF3DB0"/>
    <w:rsid w:val="00EF445F"/>
    <w:rsid w:val="00EF4DBB"/>
    <w:rsid w:val="00EF5333"/>
    <w:rsid w:val="00EF6701"/>
    <w:rsid w:val="00EF6A6D"/>
    <w:rsid w:val="00EF6B9F"/>
    <w:rsid w:val="00EF6F6D"/>
    <w:rsid w:val="00EF7516"/>
    <w:rsid w:val="00EF7F30"/>
    <w:rsid w:val="00F00C67"/>
    <w:rsid w:val="00F01030"/>
    <w:rsid w:val="00F01164"/>
    <w:rsid w:val="00F01DD6"/>
    <w:rsid w:val="00F01FE3"/>
    <w:rsid w:val="00F020C7"/>
    <w:rsid w:val="00F025F8"/>
    <w:rsid w:val="00F028A9"/>
    <w:rsid w:val="00F036CD"/>
    <w:rsid w:val="00F039A3"/>
    <w:rsid w:val="00F039D0"/>
    <w:rsid w:val="00F03D07"/>
    <w:rsid w:val="00F03F52"/>
    <w:rsid w:val="00F04BE7"/>
    <w:rsid w:val="00F05895"/>
    <w:rsid w:val="00F05E80"/>
    <w:rsid w:val="00F06C1C"/>
    <w:rsid w:val="00F06D11"/>
    <w:rsid w:val="00F10130"/>
    <w:rsid w:val="00F10708"/>
    <w:rsid w:val="00F110FF"/>
    <w:rsid w:val="00F11777"/>
    <w:rsid w:val="00F11A12"/>
    <w:rsid w:val="00F11A7C"/>
    <w:rsid w:val="00F11D09"/>
    <w:rsid w:val="00F12898"/>
    <w:rsid w:val="00F12B87"/>
    <w:rsid w:val="00F12EF7"/>
    <w:rsid w:val="00F134AF"/>
    <w:rsid w:val="00F1364F"/>
    <w:rsid w:val="00F14C82"/>
    <w:rsid w:val="00F14CAA"/>
    <w:rsid w:val="00F15034"/>
    <w:rsid w:val="00F150C9"/>
    <w:rsid w:val="00F15221"/>
    <w:rsid w:val="00F15904"/>
    <w:rsid w:val="00F1616C"/>
    <w:rsid w:val="00F179A9"/>
    <w:rsid w:val="00F17A7C"/>
    <w:rsid w:val="00F17CBE"/>
    <w:rsid w:val="00F17CF7"/>
    <w:rsid w:val="00F17ED9"/>
    <w:rsid w:val="00F20104"/>
    <w:rsid w:val="00F2043B"/>
    <w:rsid w:val="00F2078C"/>
    <w:rsid w:val="00F207D1"/>
    <w:rsid w:val="00F20C98"/>
    <w:rsid w:val="00F20DAB"/>
    <w:rsid w:val="00F20EA3"/>
    <w:rsid w:val="00F20F22"/>
    <w:rsid w:val="00F20FA5"/>
    <w:rsid w:val="00F21D7B"/>
    <w:rsid w:val="00F2234C"/>
    <w:rsid w:val="00F227F2"/>
    <w:rsid w:val="00F22DF2"/>
    <w:rsid w:val="00F22DFE"/>
    <w:rsid w:val="00F22F37"/>
    <w:rsid w:val="00F23484"/>
    <w:rsid w:val="00F23A9E"/>
    <w:rsid w:val="00F24265"/>
    <w:rsid w:val="00F24553"/>
    <w:rsid w:val="00F2531D"/>
    <w:rsid w:val="00F2627A"/>
    <w:rsid w:val="00F265C8"/>
    <w:rsid w:val="00F26CF6"/>
    <w:rsid w:val="00F27141"/>
    <w:rsid w:val="00F27A19"/>
    <w:rsid w:val="00F3057D"/>
    <w:rsid w:val="00F30BA0"/>
    <w:rsid w:val="00F31597"/>
    <w:rsid w:val="00F319B1"/>
    <w:rsid w:val="00F322B8"/>
    <w:rsid w:val="00F32598"/>
    <w:rsid w:val="00F3279A"/>
    <w:rsid w:val="00F32C79"/>
    <w:rsid w:val="00F32DC2"/>
    <w:rsid w:val="00F32E60"/>
    <w:rsid w:val="00F32E66"/>
    <w:rsid w:val="00F331E7"/>
    <w:rsid w:val="00F33270"/>
    <w:rsid w:val="00F333DF"/>
    <w:rsid w:val="00F33538"/>
    <w:rsid w:val="00F33E7F"/>
    <w:rsid w:val="00F34047"/>
    <w:rsid w:val="00F34E67"/>
    <w:rsid w:val="00F3574D"/>
    <w:rsid w:val="00F3634F"/>
    <w:rsid w:val="00F36B62"/>
    <w:rsid w:val="00F36D21"/>
    <w:rsid w:val="00F373DC"/>
    <w:rsid w:val="00F37462"/>
    <w:rsid w:val="00F37A9F"/>
    <w:rsid w:val="00F37D4E"/>
    <w:rsid w:val="00F400BC"/>
    <w:rsid w:val="00F4071C"/>
    <w:rsid w:val="00F40C30"/>
    <w:rsid w:val="00F41D67"/>
    <w:rsid w:val="00F41E81"/>
    <w:rsid w:val="00F41F94"/>
    <w:rsid w:val="00F41FDC"/>
    <w:rsid w:val="00F4225D"/>
    <w:rsid w:val="00F4260E"/>
    <w:rsid w:val="00F42D9A"/>
    <w:rsid w:val="00F42E99"/>
    <w:rsid w:val="00F43590"/>
    <w:rsid w:val="00F43621"/>
    <w:rsid w:val="00F43690"/>
    <w:rsid w:val="00F439D5"/>
    <w:rsid w:val="00F43B89"/>
    <w:rsid w:val="00F44671"/>
    <w:rsid w:val="00F4516F"/>
    <w:rsid w:val="00F454EF"/>
    <w:rsid w:val="00F45BA3"/>
    <w:rsid w:val="00F45E27"/>
    <w:rsid w:val="00F45E98"/>
    <w:rsid w:val="00F46ABB"/>
    <w:rsid w:val="00F47430"/>
    <w:rsid w:val="00F4753F"/>
    <w:rsid w:val="00F5069C"/>
    <w:rsid w:val="00F50A86"/>
    <w:rsid w:val="00F51703"/>
    <w:rsid w:val="00F51D2B"/>
    <w:rsid w:val="00F52A4C"/>
    <w:rsid w:val="00F52BD1"/>
    <w:rsid w:val="00F52E25"/>
    <w:rsid w:val="00F530C2"/>
    <w:rsid w:val="00F53163"/>
    <w:rsid w:val="00F53284"/>
    <w:rsid w:val="00F5390F"/>
    <w:rsid w:val="00F53F03"/>
    <w:rsid w:val="00F5526C"/>
    <w:rsid w:val="00F559A7"/>
    <w:rsid w:val="00F55A04"/>
    <w:rsid w:val="00F55A2C"/>
    <w:rsid w:val="00F5687A"/>
    <w:rsid w:val="00F56A34"/>
    <w:rsid w:val="00F56B39"/>
    <w:rsid w:val="00F56F98"/>
    <w:rsid w:val="00F57336"/>
    <w:rsid w:val="00F57635"/>
    <w:rsid w:val="00F57979"/>
    <w:rsid w:val="00F608D6"/>
    <w:rsid w:val="00F61D04"/>
    <w:rsid w:val="00F62851"/>
    <w:rsid w:val="00F62913"/>
    <w:rsid w:val="00F62FEE"/>
    <w:rsid w:val="00F6380D"/>
    <w:rsid w:val="00F64431"/>
    <w:rsid w:val="00F6454A"/>
    <w:rsid w:val="00F6471F"/>
    <w:rsid w:val="00F6502C"/>
    <w:rsid w:val="00F654A9"/>
    <w:rsid w:val="00F655E6"/>
    <w:rsid w:val="00F657CF"/>
    <w:rsid w:val="00F6636F"/>
    <w:rsid w:val="00F66D84"/>
    <w:rsid w:val="00F66EF4"/>
    <w:rsid w:val="00F67260"/>
    <w:rsid w:val="00F6738B"/>
    <w:rsid w:val="00F67CE4"/>
    <w:rsid w:val="00F70A9B"/>
    <w:rsid w:val="00F70E11"/>
    <w:rsid w:val="00F718A3"/>
    <w:rsid w:val="00F71A29"/>
    <w:rsid w:val="00F72276"/>
    <w:rsid w:val="00F72510"/>
    <w:rsid w:val="00F73138"/>
    <w:rsid w:val="00F7321C"/>
    <w:rsid w:val="00F73329"/>
    <w:rsid w:val="00F7349E"/>
    <w:rsid w:val="00F73A61"/>
    <w:rsid w:val="00F74193"/>
    <w:rsid w:val="00F7472A"/>
    <w:rsid w:val="00F74A66"/>
    <w:rsid w:val="00F7508C"/>
    <w:rsid w:val="00F75B33"/>
    <w:rsid w:val="00F75C79"/>
    <w:rsid w:val="00F75C98"/>
    <w:rsid w:val="00F76932"/>
    <w:rsid w:val="00F76A83"/>
    <w:rsid w:val="00F76E94"/>
    <w:rsid w:val="00F77E60"/>
    <w:rsid w:val="00F800F4"/>
    <w:rsid w:val="00F80A04"/>
    <w:rsid w:val="00F80A49"/>
    <w:rsid w:val="00F80E1D"/>
    <w:rsid w:val="00F81629"/>
    <w:rsid w:val="00F824BB"/>
    <w:rsid w:val="00F83002"/>
    <w:rsid w:val="00F83105"/>
    <w:rsid w:val="00F8316C"/>
    <w:rsid w:val="00F83996"/>
    <w:rsid w:val="00F8401E"/>
    <w:rsid w:val="00F84B1D"/>
    <w:rsid w:val="00F84B60"/>
    <w:rsid w:val="00F84D46"/>
    <w:rsid w:val="00F84F03"/>
    <w:rsid w:val="00F84FA4"/>
    <w:rsid w:val="00F85330"/>
    <w:rsid w:val="00F853AD"/>
    <w:rsid w:val="00F85B7D"/>
    <w:rsid w:val="00F86811"/>
    <w:rsid w:val="00F86C89"/>
    <w:rsid w:val="00F86EB4"/>
    <w:rsid w:val="00F86F3B"/>
    <w:rsid w:val="00F87065"/>
    <w:rsid w:val="00F8710A"/>
    <w:rsid w:val="00F875F6"/>
    <w:rsid w:val="00F87B77"/>
    <w:rsid w:val="00F87E84"/>
    <w:rsid w:val="00F87F56"/>
    <w:rsid w:val="00F919D7"/>
    <w:rsid w:val="00F9217F"/>
    <w:rsid w:val="00F9218A"/>
    <w:rsid w:val="00F92362"/>
    <w:rsid w:val="00F92562"/>
    <w:rsid w:val="00F939E6"/>
    <w:rsid w:val="00F93D64"/>
    <w:rsid w:val="00F93F1E"/>
    <w:rsid w:val="00F94B95"/>
    <w:rsid w:val="00F94D0F"/>
    <w:rsid w:val="00F95970"/>
    <w:rsid w:val="00F966B1"/>
    <w:rsid w:val="00F96CCA"/>
    <w:rsid w:val="00FA083F"/>
    <w:rsid w:val="00FA09E1"/>
    <w:rsid w:val="00FA1850"/>
    <w:rsid w:val="00FA2075"/>
    <w:rsid w:val="00FA209D"/>
    <w:rsid w:val="00FA20AB"/>
    <w:rsid w:val="00FA20CD"/>
    <w:rsid w:val="00FA2B12"/>
    <w:rsid w:val="00FA2CE1"/>
    <w:rsid w:val="00FA309C"/>
    <w:rsid w:val="00FA37B1"/>
    <w:rsid w:val="00FA38BB"/>
    <w:rsid w:val="00FA4DC5"/>
    <w:rsid w:val="00FA5289"/>
    <w:rsid w:val="00FA55C9"/>
    <w:rsid w:val="00FA5740"/>
    <w:rsid w:val="00FA5C4A"/>
    <w:rsid w:val="00FA6305"/>
    <w:rsid w:val="00FA68BA"/>
    <w:rsid w:val="00FA6AE2"/>
    <w:rsid w:val="00FA7137"/>
    <w:rsid w:val="00FA733D"/>
    <w:rsid w:val="00FA74BE"/>
    <w:rsid w:val="00FA7789"/>
    <w:rsid w:val="00FA7F5F"/>
    <w:rsid w:val="00FB0884"/>
    <w:rsid w:val="00FB1339"/>
    <w:rsid w:val="00FB24F3"/>
    <w:rsid w:val="00FB2940"/>
    <w:rsid w:val="00FB4BAB"/>
    <w:rsid w:val="00FB4F4B"/>
    <w:rsid w:val="00FB597E"/>
    <w:rsid w:val="00FB5EA3"/>
    <w:rsid w:val="00FB5EED"/>
    <w:rsid w:val="00FB6FDB"/>
    <w:rsid w:val="00FB703D"/>
    <w:rsid w:val="00FB7357"/>
    <w:rsid w:val="00FB768D"/>
    <w:rsid w:val="00FB7C0C"/>
    <w:rsid w:val="00FB7DB5"/>
    <w:rsid w:val="00FC12F8"/>
    <w:rsid w:val="00FC13B7"/>
    <w:rsid w:val="00FC16AA"/>
    <w:rsid w:val="00FC2CFB"/>
    <w:rsid w:val="00FC2F4F"/>
    <w:rsid w:val="00FC2FBF"/>
    <w:rsid w:val="00FC3241"/>
    <w:rsid w:val="00FC338F"/>
    <w:rsid w:val="00FC3F6C"/>
    <w:rsid w:val="00FC450F"/>
    <w:rsid w:val="00FC4B24"/>
    <w:rsid w:val="00FC4FA0"/>
    <w:rsid w:val="00FC513F"/>
    <w:rsid w:val="00FC5C5E"/>
    <w:rsid w:val="00FC701C"/>
    <w:rsid w:val="00FC714B"/>
    <w:rsid w:val="00FC7269"/>
    <w:rsid w:val="00FD0038"/>
    <w:rsid w:val="00FD082C"/>
    <w:rsid w:val="00FD0915"/>
    <w:rsid w:val="00FD148E"/>
    <w:rsid w:val="00FD185A"/>
    <w:rsid w:val="00FD1D7F"/>
    <w:rsid w:val="00FD1E58"/>
    <w:rsid w:val="00FD2412"/>
    <w:rsid w:val="00FD2518"/>
    <w:rsid w:val="00FD2531"/>
    <w:rsid w:val="00FD2F7C"/>
    <w:rsid w:val="00FD317B"/>
    <w:rsid w:val="00FD3677"/>
    <w:rsid w:val="00FD3B33"/>
    <w:rsid w:val="00FD3B4A"/>
    <w:rsid w:val="00FD3BD2"/>
    <w:rsid w:val="00FD3C3D"/>
    <w:rsid w:val="00FD4485"/>
    <w:rsid w:val="00FD456F"/>
    <w:rsid w:val="00FD50F8"/>
    <w:rsid w:val="00FD518A"/>
    <w:rsid w:val="00FD52C5"/>
    <w:rsid w:val="00FD544B"/>
    <w:rsid w:val="00FD5476"/>
    <w:rsid w:val="00FD5877"/>
    <w:rsid w:val="00FD5BC0"/>
    <w:rsid w:val="00FD5DB5"/>
    <w:rsid w:val="00FD5DED"/>
    <w:rsid w:val="00FD66FF"/>
    <w:rsid w:val="00FD6960"/>
    <w:rsid w:val="00FD6C0A"/>
    <w:rsid w:val="00FD7498"/>
    <w:rsid w:val="00FD7590"/>
    <w:rsid w:val="00FD776D"/>
    <w:rsid w:val="00FD78E9"/>
    <w:rsid w:val="00FD7A89"/>
    <w:rsid w:val="00FD7C3F"/>
    <w:rsid w:val="00FD7F4E"/>
    <w:rsid w:val="00FE0A87"/>
    <w:rsid w:val="00FE0D8D"/>
    <w:rsid w:val="00FE110A"/>
    <w:rsid w:val="00FE13CF"/>
    <w:rsid w:val="00FE1814"/>
    <w:rsid w:val="00FE18EA"/>
    <w:rsid w:val="00FE19A9"/>
    <w:rsid w:val="00FE2132"/>
    <w:rsid w:val="00FE215D"/>
    <w:rsid w:val="00FE22ED"/>
    <w:rsid w:val="00FE24CC"/>
    <w:rsid w:val="00FE2FC4"/>
    <w:rsid w:val="00FE3128"/>
    <w:rsid w:val="00FE35F4"/>
    <w:rsid w:val="00FE37FC"/>
    <w:rsid w:val="00FE39A5"/>
    <w:rsid w:val="00FE4253"/>
    <w:rsid w:val="00FE5051"/>
    <w:rsid w:val="00FE560D"/>
    <w:rsid w:val="00FE67FC"/>
    <w:rsid w:val="00FE7D85"/>
    <w:rsid w:val="00FF0198"/>
    <w:rsid w:val="00FF03A2"/>
    <w:rsid w:val="00FF073A"/>
    <w:rsid w:val="00FF0DD3"/>
    <w:rsid w:val="00FF1665"/>
    <w:rsid w:val="00FF177E"/>
    <w:rsid w:val="00FF1D35"/>
    <w:rsid w:val="00FF2731"/>
    <w:rsid w:val="00FF2CFD"/>
    <w:rsid w:val="00FF39A4"/>
    <w:rsid w:val="00FF5AC7"/>
    <w:rsid w:val="00FF5ACF"/>
    <w:rsid w:val="00FF683A"/>
    <w:rsid w:val="00FF6F0E"/>
    <w:rsid w:val="00FF72C1"/>
    <w:rsid w:val="00FF796B"/>
    <w:rsid w:val="00FF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FD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71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71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658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658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658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658B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FD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71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71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658B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658B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658B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658B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BD6703-B37A-48D0-9F41-B6A2723F7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881</Words>
  <Characters>5023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Анастасия Алексеевна</dc:creator>
  <cp:lastModifiedBy>Дець Дмитрий Анатольевич</cp:lastModifiedBy>
  <cp:revision>7</cp:revision>
  <cp:lastPrinted>2018-01-31T09:41:00Z</cp:lastPrinted>
  <dcterms:created xsi:type="dcterms:W3CDTF">2018-03-07T07:42:00Z</dcterms:created>
  <dcterms:modified xsi:type="dcterms:W3CDTF">2018-03-07T16:14:00Z</dcterms:modified>
</cp:coreProperties>
</file>