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2DC" w:rsidRDefault="00CB62DC" w:rsidP="00CB62D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2D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16EB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B62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6EB1">
        <w:rPr>
          <w:rFonts w:ascii="Times New Roman" w:hAnsi="Times New Roman" w:cs="Times New Roman"/>
          <w:color w:val="000000"/>
          <w:sz w:val="28"/>
          <w:szCs w:val="28"/>
        </w:rPr>
        <w:t xml:space="preserve">апреля </w:t>
      </w:r>
      <w:r w:rsidRPr="00CB62DC">
        <w:rPr>
          <w:rFonts w:ascii="Times New Roman" w:hAnsi="Times New Roman" w:cs="Times New Roman"/>
          <w:color w:val="000000"/>
          <w:sz w:val="28"/>
          <w:szCs w:val="28"/>
        </w:rPr>
        <w:t>2015 г. состоялось заседание Общественного совета при Федеральном казначействе</w:t>
      </w:r>
      <w:r w:rsidR="00516EB1">
        <w:rPr>
          <w:rFonts w:ascii="Times New Roman" w:hAnsi="Times New Roman" w:cs="Times New Roman"/>
          <w:color w:val="000000"/>
          <w:sz w:val="28"/>
          <w:szCs w:val="28"/>
        </w:rPr>
        <w:t xml:space="preserve"> на тему: «Рассмотрение проекта новой редакции Бюджетного кодекса Российской Федерации»</w:t>
      </w:r>
      <w:r w:rsidRPr="00CB62D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B62DC" w:rsidRDefault="00516EB1" w:rsidP="00CB62DC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CB62DC" w:rsidRPr="00CB62DC">
        <w:rPr>
          <w:rFonts w:ascii="Times New Roman" w:hAnsi="Times New Roman" w:cs="Times New Roman"/>
          <w:color w:val="000000"/>
          <w:sz w:val="28"/>
          <w:szCs w:val="28"/>
        </w:rPr>
        <w:t xml:space="preserve"> заседани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приняли участие члены </w:t>
      </w:r>
      <w:r w:rsidRPr="00516EB1">
        <w:rPr>
          <w:rFonts w:ascii="Times New Roman" w:hAnsi="Times New Roman" w:cs="Times New Roman"/>
          <w:color w:val="000000"/>
          <w:sz w:val="28"/>
          <w:szCs w:val="28"/>
        </w:rPr>
        <w:t>Общественного совета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CB62DC" w:rsidRPr="00CB62DC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руководитель Федерального казначейства Р.Е. </w:t>
      </w:r>
      <w:proofErr w:type="spellStart"/>
      <w:r w:rsidR="00CB62DC" w:rsidRPr="00CB62DC">
        <w:rPr>
          <w:rFonts w:ascii="Times New Roman" w:hAnsi="Times New Roman" w:cs="Times New Roman"/>
          <w:color w:val="000000"/>
          <w:sz w:val="28"/>
          <w:szCs w:val="28"/>
        </w:rPr>
        <w:t>Артюхин</w:t>
      </w:r>
      <w:proofErr w:type="spellEnd"/>
      <w:r w:rsidR="00CB62DC" w:rsidRPr="00CB62D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</w:t>
      </w:r>
      <w:r w:rsidRPr="00516EB1">
        <w:rPr>
          <w:rFonts w:ascii="Times New Roman" w:hAnsi="Times New Roman" w:cs="Times New Roman"/>
          <w:color w:val="000000"/>
          <w:sz w:val="28"/>
          <w:szCs w:val="28"/>
        </w:rPr>
        <w:t>руководител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516EB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казначейства </w:t>
      </w:r>
      <w:r>
        <w:rPr>
          <w:rFonts w:ascii="Times New Roman" w:hAnsi="Times New Roman" w:cs="Times New Roman"/>
          <w:color w:val="000000"/>
          <w:sz w:val="28"/>
          <w:szCs w:val="28"/>
        </w:rPr>
        <w:t>А.Ю. Демидов и сотрудники центрального аппарата</w:t>
      </w:r>
      <w:r w:rsidR="00CB62DC" w:rsidRPr="00CB62D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B62DC" w:rsidRDefault="00CB62DC" w:rsidP="00CB62DC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2DC">
        <w:rPr>
          <w:rFonts w:ascii="Times New Roman" w:hAnsi="Times New Roman" w:cs="Times New Roman"/>
          <w:color w:val="000000"/>
          <w:sz w:val="28"/>
          <w:szCs w:val="28"/>
        </w:rPr>
        <w:t xml:space="preserve">В ходе заседания начальник Управления </w:t>
      </w:r>
      <w:r w:rsidR="00516EB1">
        <w:rPr>
          <w:rFonts w:ascii="Times New Roman" w:hAnsi="Times New Roman" w:cs="Times New Roman"/>
          <w:color w:val="000000"/>
          <w:sz w:val="28"/>
          <w:szCs w:val="28"/>
        </w:rPr>
        <w:t>совершенствования функциональной деятельности А.С. Васин</w:t>
      </w:r>
      <w:r w:rsidRPr="00CB62DC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представил</w:t>
      </w:r>
      <w:r w:rsidR="00516EB1">
        <w:rPr>
          <w:rFonts w:ascii="Times New Roman" w:hAnsi="Times New Roman" w:cs="Times New Roman"/>
          <w:color w:val="000000"/>
          <w:sz w:val="28"/>
          <w:szCs w:val="28"/>
        </w:rPr>
        <w:t xml:space="preserve"> доклад «О предложениях Федерального казначейства в новую редакцию Бюджетного кодекса Российской Федерации. Новации»</w:t>
      </w:r>
      <w:r w:rsidRPr="00CB62D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16EB1">
        <w:rPr>
          <w:rFonts w:ascii="Times New Roman" w:hAnsi="Times New Roman" w:cs="Times New Roman"/>
          <w:color w:val="000000"/>
          <w:sz w:val="28"/>
          <w:szCs w:val="28"/>
        </w:rPr>
        <w:t xml:space="preserve"> На заседании были обсуждены предложения Федерального казначейства в новую редакцию Бюджетного кодекса. Кроме того рассматривались предложения по плану общественных обсуждений в 2015 г. проекта новой редакции Бюджетного кодекса Российской Федерации.</w:t>
      </w:r>
    </w:p>
    <w:p w:rsidR="00CB62DC" w:rsidRPr="00CB62DC" w:rsidRDefault="00CB62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B62DC" w:rsidRPr="00CB6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AB7"/>
    <w:rsid w:val="00064AB7"/>
    <w:rsid w:val="0050291E"/>
    <w:rsid w:val="00516EB1"/>
    <w:rsid w:val="006066E2"/>
    <w:rsid w:val="00CB62DC"/>
    <w:rsid w:val="00E1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B62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B6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Ольга Владимировна</dc:creator>
  <cp:lastModifiedBy>Зажарская Оксана Игоревна</cp:lastModifiedBy>
  <cp:revision>3</cp:revision>
  <dcterms:created xsi:type="dcterms:W3CDTF">2015-12-16T08:23:00Z</dcterms:created>
  <dcterms:modified xsi:type="dcterms:W3CDTF">2015-12-16T08:32:00Z</dcterms:modified>
</cp:coreProperties>
</file>