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87B" w:rsidRDefault="00D5187B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5187B" w:rsidRDefault="00D5187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5187B" w:rsidRDefault="00D5187B">
      <w:pPr>
        <w:pStyle w:val="ConsPlusTitle"/>
        <w:jc w:val="center"/>
      </w:pPr>
    </w:p>
    <w:p w:rsidR="00D5187B" w:rsidRDefault="00D5187B">
      <w:pPr>
        <w:pStyle w:val="ConsPlusTitle"/>
        <w:jc w:val="center"/>
      </w:pPr>
      <w:r>
        <w:t>ПОСТАНОВЛЕНИЕ</w:t>
      </w:r>
    </w:p>
    <w:p w:rsidR="00D5187B" w:rsidRDefault="00D5187B">
      <w:pPr>
        <w:pStyle w:val="ConsPlusTitle"/>
        <w:jc w:val="center"/>
      </w:pPr>
      <w:r>
        <w:t>от 7 ноября 2008 г. N 817</w:t>
      </w:r>
    </w:p>
    <w:p w:rsidR="00D5187B" w:rsidRDefault="00D5187B">
      <w:pPr>
        <w:pStyle w:val="ConsPlusTitle"/>
        <w:jc w:val="center"/>
      </w:pPr>
    </w:p>
    <w:p w:rsidR="00D5187B" w:rsidRDefault="00D5187B">
      <w:pPr>
        <w:pStyle w:val="ConsPlusTitle"/>
        <w:jc w:val="center"/>
      </w:pPr>
      <w:r>
        <w:t>ОБ УТВЕРЖДЕНИИ ПРАВИЛ ПРЕДОСТАВЛЕНИЯ</w:t>
      </w:r>
    </w:p>
    <w:p w:rsidR="00D5187B" w:rsidRDefault="00D5187B">
      <w:pPr>
        <w:pStyle w:val="ConsPlusTitle"/>
        <w:jc w:val="center"/>
      </w:pPr>
      <w:r>
        <w:t xml:space="preserve">ИЗ ФЕДЕРАЛЬНОГО БЮДЖЕТА СУБСИДИЙ </w:t>
      </w:r>
      <w:proofErr w:type="gramStart"/>
      <w:r>
        <w:t>ГОСУДАРСТВЕННОЙ</w:t>
      </w:r>
      <w:proofErr w:type="gramEnd"/>
    </w:p>
    <w:p w:rsidR="00D5187B" w:rsidRDefault="00D5187B">
      <w:pPr>
        <w:pStyle w:val="ConsPlusTitle"/>
        <w:jc w:val="center"/>
      </w:pPr>
      <w:r>
        <w:t>КОРПОРАЦИИ ПО АТОМНОЙ ЭНЕРГИИ "РОСАТОМ" НА ВЫПОЛНЕНИЕ</w:t>
      </w:r>
    </w:p>
    <w:p w:rsidR="00D5187B" w:rsidRDefault="00D5187B">
      <w:pPr>
        <w:pStyle w:val="ConsPlusTitle"/>
        <w:jc w:val="center"/>
      </w:pPr>
      <w:r>
        <w:t>ВОЗЛОЖЕННЫХ НА НЕЕ ГОСУДАРСТВЕННЫХ ПОЛНОМОЧИЙ</w:t>
      </w:r>
    </w:p>
    <w:p w:rsidR="00D5187B" w:rsidRDefault="00D5187B">
      <w:pPr>
        <w:pStyle w:val="ConsPlusTitle"/>
        <w:jc w:val="center"/>
      </w:pPr>
      <w:r>
        <w:t>В УСТАНОВЛЕННОЙ СФЕРЕ ДЕЯТЕЛЬНОСТИ</w:t>
      </w:r>
    </w:p>
    <w:p w:rsidR="00D5187B" w:rsidRDefault="00D5187B">
      <w:pPr>
        <w:pStyle w:val="ConsPlusNormal"/>
        <w:jc w:val="center"/>
      </w:pPr>
      <w:r>
        <w:t>Список изменяющих документов</w:t>
      </w:r>
    </w:p>
    <w:p w:rsidR="00D5187B" w:rsidRDefault="00D5187B">
      <w:pPr>
        <w:pStyle w:val="ConsPlusNormal"/>
        <w:jc w:val="center"/>
      </w:pPr>
      <w:proofErr w:type="gramStart"/>
      <w:r>
        <w:t xml:space="preserve">(в ред. Постановлений Правительства РФ от 13.04.2010 </w:t>
      </w:r>
      <w:hyperlink r:id="rId5" w:history="1">
        <w:r>
          <w:rPr>
            <w:color w:val="0000FF"/>
          </w:rPr>
          <w:t>N 233</w:t>
        </w:r>
      </w:hyperlink>
      <w:r>
        <w:t>,</w:t>
      </w:r>
      <w:proofErr w:type="gramEnd"/>
    </w:p>
    <w:p w:rsidR="00D5187B" w:rsidRDefault="00D5187B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D5187B" w:rsidRDefault="00D5187B">
      <w:pPr>
        <w:pStyle w:val="ConsPlusNormal"/>
        <w:jc w:val="center"/>
      </w:pPr>
    </w:p>
    <w:p w:rsidR="00D5187B" w:rsidRDefault="00D5187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5187B" w:rsidRDefault="00D5187B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13.04.2010 N 233)</w:t>
      </w:r>
    </w:p>
    <w:p w:rsidR="00D5187B" w:rsidRDefault="00D5187B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Государственной корпорации по атомной энергии "</w:t>
      </w:r>
      <w:proofErr w:type="spellStart"/>
      <w:r>
        <w:t>Росатом</w:t>
      </w:r>
      <w:proofErr w:type="spellEnd"/>
      <w:r>
        <w:t xml:space="preserve">" на </w:t>
      </w:r>
      <w:proofErr w:type="gramStart"/>
      <w:r>
        <w:t>выполнение возложенных на</w:t>
      </w:r>
      <w:proofErr w:type="gramEnd"/>
      <w:r>
        <w:t xml:space="preserve"> нее государственных полномочий в установленной сфере деятельности.</w:t>
      </w: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Normal"/>
        <w:jc w:val="right"/>
      </w:pPr>
      <w:r>
        <w:t>Председатель Правительства</w:t>
      </w:r>
    </w:p>
    <w:p w:rsidR="00D5187B" w:rsidRDefault="00D5187B">
      <w:pPr>
        <w:pStyle w:val="ConsPlusNormal"/>
        <w:jc w:val="right"/>
      </w:pPr>
      <w:r>
        <w:t>Российской Федерации</w:t>
      </w:r>
    </w:p>
    <w:p w:rsidR="00D5187B" w:rsidRDefault="00D5187B">
      <w:pPr>
        <w:pStyle w:val="ConsPlusNormal"/>
        <w:jc w:val="right"/>
      </w:pPr>
      <w:r>
        <w:t>В.ПУТИН</w:t>
      </w: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Normal"/>
        <w:jc w:val="right"/>
        <w:outlineLvl w:val="0"/>
      </w:pPr>
      <w:r>
        <w:t>Утверждены</w:t>
      </w:r>
    </w:p>
    <w:p w:rsidR="00D5187B" w:rsidRDefault="00D5187B">
      <w:pPr>
        <w:pStyle w:val="ConsPlusNormal"/>
        <w:jc w:val="right"/>
      </w:pPr>
      <w:r>
        <w:t>Постановлением Правительства</w:t>
      </w:r>
    </w:p>
    <w:p w:rsidR="00D5187B" w:rsidRDefault="00D5187B">
      <w:pPr>
        <w:pStyle w:val="ConsPlusNormal"/>
        <w:jc w:val="right"/>
      </w:pPr>
      <w:r>
        <w:t>Российской Федерации</w:t>
      </w:r>
    </w:p>
    <w:p w:rsidR="00D5187B" w:rsidRDefault="00D5187B">
      <w:pPr>
        <w:pStyle w:val="ConsPlusNormal"/>
        <w:jc w:val="right"/>
      </w:pPr>
      <w:r>
        <w:t>от 7 ноября 2008 г. N 817</w:t>
      </w: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Title"/>
        <w:jc w:val="center"/>
      </w:pPr>
      <w:bookmarkStart w:id="1" w:name="P32"/>
      <w:bookmarkEnd w:id="1"/>
      <w:r>
        <w:t>ПРАВИЛА</w:t>
      </w:r>
    </w:p>
    <w:p w:rsidR="00D5187B" w:rsidRDefault="00D5187B">
      <w:pPr>
        <w:pStyle w:val="ConsPlusTitle"/>
        <w:jc w:val="center"/>
      </w:pPr>
      <w:r>
        <w:t>ПРЕДОСТАВЛЕНИЯ ИЗ ФЕДЕРАЛЬНОГО БЮДЖЕТА СУБСИДИЙ</w:t>
      </w:r>
    </w:p>
    <w:p w:rsidR="00D5187B" w:rsidRDefault="00D5187B">
      <w:pPr>
        <w:pStyle w:val="ConsPlusTitle"/>
        <w:jc w:val="center"/>
      </w:pPr>
      <w:r>
        <w:t>ГОСУДАРСТВЕННОЙ КОРПОРАЦИИ ПО АТОМНОЙ ЭНЕРГИИ "РОСАТОМ"</w:t>
      </w:r>
    </w:p>
    <w:p w:rsidR="00D5187B" w:rsidRDefault="00D5187B">
      <w:pPr>
        <w:pStyle w:val="ConsPlusTitle"/>
        <w:jc w:val="center"/>
      </w:pPr>
      <w:r>
        <w:t xml:space="preserve">НА ВЫПОЛНЕНИЕ </w:t>
      </w:r>
      <w:proofErr w:type="gramStart"/>
      <w:r>
        <w:t>ВОЗЛОЖЕННЫХ</w:t>
      </w:r>
      <w:proofErr w:type="gramEnd"/>
      <w:r>
        <w:t xml:space="preserve"> НА НЕЕ ГОСУДАРСТВЕННЫХ</w:t>
      </w:r>
    </w:p>
    <w:p w:rsidR="00D5187B" w:rsidRDefault="00D5187B">
      <w:pPr>
        <w:pStyle w:val="ConsPlusTitle"/>
        <w:jc w:val="center"/>
      </w:pPr>
      <w:r>
        <w:t>ПОЛНОМОЧИЙ В УСТАНОВЛЕННОЙ СФЕРЕ ДЕЯТЕЛЬНОСТИ</w:t>
      </w:r>
    </w:p>
    <w:p w:rsidR="00D5187B" w:rsidRDefault="00D5187B">
      <w:pPr>
        <w:pStyle w:val="ConsPlusNormal"/>
        <w:jc w:val="center"/>
      </w:pPr>
      <w:r>
        <w:t>Список изменяющих документов</w:t>
      </w:r>
    </w:p>
    <w:p w:rsidR="00D5187B" w:rsidRDefault="00D5187B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Normal"/>
        <w:ind w:firstLine="540"/>
        <w:jc w:val="both"/>
      </w:pPr>
      <w:bookmarkStart w:id="2" w:name="P40"/>
      <w:bookmarkEnd w:id="2"/>
      <w:r>
        <w:t>1. Настоящие Правила устанавливают порядок и условия предоставления из федерального бюджета субсидий Государственной корпорации по атомной энергии "</w:t>
      </w:r>
      <w:proofErr w:type="spellStart"/>
      <w:r>
        <w:t>Росатом</w:t>
      </w:r>
      <w:proofErr w:type="spellEnd"/>
      <w:r>
        <w:t>" (далее - Корпорация) на выполнение возложенных на нее государственных полномочий в установленной сфере деятельности (далее - субсидии).</w:t>
      </w:r>
    </w:p>
    <w:p w:rsidR="00D5187B" w:rsidRDefault="00D5187B">
      <w:pPr>
        <w:pStyle w:val="ConsPlusNormal"/>
        <w:ind w:firstLine="540"/>
        <w:jc w:val="both"/>
      </w:pPr>
      <w:r>
        <w:t xml:space="preserve">2. Субсидии предоставляются в соответствии со сводной бюджетной росписью федерального бюджета в пределах бюджетных ассигнований и лимитов бюджетных обязательств, утвержденных в установленном порядке Министерству финансов Российской Федерации на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 цели.</w:t>
      </w:r>
    </w:p>
    <w:p w:rsidR="00D5187B" w:rsidRDefault="00D5187B">
      <w:pPr>
        <w:pStyle w:val="ConsPlusNormal"/>
        <w:ind w:firstLine="540"/>
        <w:jc w:val="both"/>
      </w:pPr>
      <w:r>
        <w:t xml:space="preserve">3. Основанием для предоставления субсидий Корпорации является договор (соглашение) о предоставлении субсидий, заключаемый Министерством финансов Российской Федерации и Корпорацией (далее - договор). Договор определяет порядок, цели, сроки и условия предоставления субсидий, их объем, порядок представления отчета об использовании субсидий, </w:t>
      </w:r>
      <w:r>
        <w:lastRenderedPageBreak/>
        <w:t>а также порядок возврата субсидий в случае нарушения условий, установленных при их предоставлении.</w:t>
      </w:r>
    </w:p>
    <w:p w:rsidR="00D5187B" w:rsidRDefault="00D5187B">
      <w:pPr>
        <w:pStyle w:val="ConsPlusNormal"/>
        <w:ind w:firstLine="540"/>
        <w:jc w:val="both"/>
      </w:pPr>
      <w:r>
        <w:t>4. Субсидии перечисляются Министерством финансов Российской Федерации в установленном порядке на расчетный счет Корпорации, открытый в кредитной организации.</w:t>
      </w:r>
    </w:p>
    <w:p w:rsidR="00D5187B" w:rsidRDefault="00D5187B">
      <w:pPr>
        <w:pStyle w:val="ConsPlusNormal"/>
        <w:ind w:firstLine="540"/>
        <w:jc w:val="both"/>
      </w:pPr>
      <w:r>
        <w:t>5. Корпорация представляет в Министерство финансов Российской Федерации отчет об использовании субсидий в порядке и сроки, которые установлены договором.</w:t>
      </w:r>
    </w:p>
    <w:p w:rsidR="00D5187B" w:rsidRDefault="00D5187B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целевым использованием субсидий осуществляют федеральный орган исполнительной власти, осуществляющий функции по контролю и надзору в финансово-бюджетной сфере, и ревизионная комиссия Корпорации.</w:t>
      </w:r>
    </w:p>
    <w:p w:rsidR="00D5187B" w:rsidRDefault="00D5187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Normal"/>
        <w:ind w:firstLine="540"/>
        <w:jc w:val="both"/>
      </w:pPr>
    </w:p>
    <w:p w:rsidR="00D5187B" w:rsidRDefault="00D518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03FE" w:rsidRDefault="00FB03FE"/>
    <w:sectPr w:rsidR="00FB03FE" w:rsidSect="005B3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87B"/>
    <w:rsid w:val="00D5187B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18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18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18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18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18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18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4A8901F8C810B469EF97F45F098FC6A9518B3DD762CA683951D69099370C28F1ADD7598B2E9B54gDRA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4A8901F8C810B469EF9EED58098FC6AC5D8A35D76ACA683951D69099370C28F1ADD7598B2E9B50gDRD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4A8901F8C810B469EF97F45F098FC6A9518B3DD762CA683951D69099370C28F1ADD7598B2E9B54gDRA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04A8901F8C810B469EF9EED58098FC6AC5D8A35D76ACA683951D69099370C28F1ADD7598B2E9B50gDRD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4A8901F8C810B469EF97F45F098FC6A9518B3DD762CA683951D69099370C28F1ADD7598B2E9B54gDR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2016-11-21T13:17:00Z</dcterms:created>
  <dcterms:modified xsi:type="dcterms:W3CDTF">2016-11-21T13:18:00Z</dcterms:modified>
</cp:coreProperties>
</file>