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6"/>
        <w:gridCol w:w="4671"/>
      </w:tblGrid>
      <w:tr w:rsidR="0084366B">
        <w:tc>
          <w:tcPr>
            <w:tcW w:w="4785" w:type="dxa"/>
            <w:tcBorders>
              <w:top w:val="nil"/>
              <w:left w:val="nil"/>
              <w:bottom w:val="nil"/>
              <w:right w:val="nil"/>
            </w:tcBorders>
          </w:tcPr>
          <w:p w:rsidR="0084366B" w:rsidRDefault="0084366B">
            <w:pPr>
              <w:spacing w:line="276" w:lineRule="auto"/>
              <w:jc w:val="center"/>
              <w:rPr>
                <w:i/>
                <w:sz w:val="24"/>
                <w:szCs w:val="24"/>
                <w:lang w:val="en-US" w:eastAsia="en-US"/>
              </w:rPr>
            </w:pPr>
            <w:bookmarkStart w:id="0" w:name="_GoBack"/>
            <w:bookmarkEnd w:id="0"/>
          </w:p>
        </w:tc>
        <w:tc>
          <w:tcPr>
            <w:tcW w:w="4786" w:type="dxa"/>
            <w:tcBorders>
              <w:top w:val="nil"/>
              <w:left w:val="nil"/>
              <w:bottom w:val="nil"/>
              <w:right w:val="nil"/>
            </w:tcBorders>
          </w:tcPr>
          <w:p w:rsidR="0084366B" w:rsidRDefault="001A4285">
            <w:pPr>
              <w:spacing w:line="276" w:lineRule="auto"/>
              <w:jc w:val="center"/>
              <w:rPr>
                <w:sz w:val="24"/>
                <w:szCs w:val="24"/>
                <w:lang w:eastAsia="en-US"/>
              </w:rPr>
            </w:pPr>
            <w:r>
              <w:rPr>
                <w:sz w:val="24"/>
                <w:szCs w:val="24"/>
                <w:lang w:eastAsia="en-US"/>
              </w:rPr>
              <w:t>Приложение № 6</w:t>
            </w:r>
          </w:p>
          <w:p w:rsidR="0084366B" w:rsidRDefault="001A4285">
            <w:pPr>
              <w:spacing w:line="276" w:lineRule="auto"/>
              <w:jc w:val="center"/>
              <w:rPr>
                <w:sz w:val="24"/>
                <w:szCs w:val="24"/>
                <w:lang w:eastAsia="en-US"/>
              </w:rPr>
            </w:pPr>
            <w:r>
              <w:rPr>
                <w:sz w:val="24"/>
                <w:szCs w:val="24"/>
                <w:lang w:eastAsia="en-US"/>
              </w:rPr>
              <w:t xml:space="preserve">к </w:t>
            </w:r>
            <w:r>
              <w:rPr>
                <w:sz w:val="24"/>
                <w:szCs w:val="24"/>
                <w:lang w:eastAsia="en-US"/>
              </w:rPr>
              <w:t>С</w:t>
            </w:r>
            <w:r>
              <w:rPr>
                <w:sz w:val="24"/>
                <w:szCs w:val="24"/>
                <w:lang w:eastAsia="en-US"/>
              </w:rPr>
              <w:t>тандарту</w:t>
            </w:r>
            <w:r>
              <w:rPr>
                <w:sz w:val="24"/>
                <w:szCs w:val="24"/>
                <w:lang w:eastAsia="en-US"/>
              </w:rPr>
              <w:t xml:space="preserve"> внутренней</w:t>
            </w:r>
            <w:r>
              <w:rPr>
                <w:sz w:val="24"/>
                <w:szCs w:val="24"/>
                <w:lang w:eastAsia="en-US"/>
              </w:rPr>
              <w:t xml:space="preserve"> </w:t>
            </w:r>
            <w:r>
              <w:rPr>
                <w:sz w:val="24"/>
                <w:szCs w:val="24"/>
                <w:lang w:eastAsia="en-US"/>
              </w:rPr>
              <w:t xml:space="preserve">организации </w:t>
            </w:r>
            <w:r>
              <w:rPr>
                <w:sz w:val="24"/>
                <w:szCs w:val="24"/>
                <w:lang w:eastAsia="en-US"/>
              </w:rPr>
              <w:t>контрольного мероприятия</w:t>
            </w:r>
            <w:r>
              <w:rPr>
                <w:sz w:val="24"/>
                <w:szCs w:val="24"/>
                <w:lang w:eastAsia="en-US"/>
              </w:rPr>
              <w:t xml:space="preserve"> </w:t>
            </w:r>
          </w:p>
          <w:p w:rsidR="0084366B" w:rsidRDefault="001A4285">
            <w:pPr>
              <w:spacing w:line="276" w:lineRule="auto"/>
              <w:jc w:val="center"/>
              <w:rPr>
                <w:sz w:val="24"/>
                <w:szCs w:val="24"/>
                <w:lang w:eastAsia="en-US"/>
              </w:rPr>
            </w:pPr>
            <w:r>
              <w:rPr>
                <w:sz w:val="24"/>
                <w:szCs w:val="24"/>
                <w:lang w:eastAsia="en-US"/>
              </w:rPr>
              <w:t xml:space="preserve">«Общие требования к </w:t>
            </w:r>
            <w:r>
              <w:rPr>
                <w:sz w:val="24"/>
                <w:szCs w:val="24"/>
                <w:lang w:eastAsia="en-US"/>
              </w:rPr>
              <w:t xml:space="preserve">внутренней </w:t>
            </w:r>
            <w:r>
              <w:rPr>
                <w:sz w:val="24"/>
                <w:szCs w:val="24"/>
                <w:lang w:eastAsia="en-US"/>
              </w:rPr>
              <w:t xml:space="preserve">организации контрольного мероприятия» </w:t>
            </w:r>
          </w:p>
          <w:p w:rsidR="0084366B" w:rsidRDefault="0084366B">
            <w:pPr>
              <w:spacing w:line="276" w:lineRule="auto"/>
              <w:jc w:val="center"/>
              <w:rPr>
                <w:sz w:val="24"/>
                <w:szCs w:val="24"/>
                <w:lang w:eastAsia="en-US"/>
              </w:rPr>
            </w:pPr>
          </w:p>
        </w:tc>
      </w:tr>
    </w:tbl>
    <w:p w:rsidR="0084366B" w:rsidRDefault="001A4285">
      <w:pPr>
        <w:jc w:val="center"/>
        <w:rPr>
          <w:b/>
          <w:sz w:val="28"/>
          <w:szCs w:val="28"/>
        </w:rPr>
      </w:pPr>
      <w:r>
        <w:rPr>
          <w:b/>
          <w:sz w:val="28"/>
          <w:szCs w:val="28"/>
        </w:rPr>
        <w:t>Форма «Отчет о результатах контрольного мероприятия»</w:t>
      </w:r>
    </w:p>
    <w:p w:rsidR="0084366B" w:rsidRDefault="0084366B">
      <w:pPr>
        <w:jc w:val="center"/>
        <w:rPr>
          <w:b/>
          <w:sz w:val="28"/>
          <w:szCs w:val="28"/>
        </w:rPr>
      </w:pP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tblGrid>
      <w:tr w:rsidR="0084366B">
        <w:tc>
          <w:tcPr>
            <w:tcW w:w="4536" w:type="dxa"/>
            <w:tcBorders>
              <w:top w:val="nil"/>
              <w:left w:val="nil"/>
              <w:bottom w:val="nil"/>
              <w:right w:val="nil"/>
            </w:tcBorders>
          </w:tcPr>
          <w:p w:rsidR="0084366B" w:rsidRDefault="001A4285">
            <w:pPr>
              <w:spacing w:line="276" w:lineRule="auto"/>
              <w:jc w:val="center"/>
              <w:rPr>
                <w:sz w:val="28"/>
                <w:szCs w:val="28"/>
                <w:lang w:eastAsia="en-US"/>
              </w:rPr>
            </w:pPr>
            <w:r>
              <w:rPr>
                <w:sz w:val="28"/>
                <w:szCs w:val="28"/>
                <w:lang w:eastAsia="en-US"/>
              </w:rPr>
              <w:t>УТВЕРЖДАЮ</w:t>
            </w:r>
          </w:p>
          <w:p w:rsidR="0084366B" w:rsidRDefault="0084366B">
            <w:pPr>
              <w:spacing w:line="276" w:lineRule="auto"/>
              <w:jc w:val="center"/>
              <w:rPr>
                <w:sz w:val="28"/>
                <w:szCs w:val="28"/>
                <w:lang w:eastAsia="en-US"/>
              </w:rPr>
            </w:pPr>
          </w:p>
          <w:p w:rsidR="0084366B" w:rsidRDefault="001A4285">
            <w:pPr>
              <w:spacing w:line="276" w:lineRule="auto"/>
              <w:jc w:val="center"/>
              <w:rPr>
                <w:sz w:val="28"/>
                <w:szCs w:val="28"/>
                <w:lang w:eastAsia="en-US"/>
              </w:rPr>
            </w:pPr>
            <w:r>
              <w:rPr>
                <w:sz w:val="28"/>
                <w:szCs w:val="28"/>
                <w:lang w:eastAsia="en-US"/>
              </w:rPr>
              <w:t xml:space="preserve">Руководитель </w:t>
            </w:r>
          </w:p>
          <w:p w:rsidR="0084366B" w:rsidRDefault="001A4285">
            <w:pPr>
              <w:spacing w:line="276" w:lineRule="auto"/>
              <w:jc w:val="center"/>
              <w:rPr>
                <w:sz w:val="28"/>
                <w:szCs w:val="28"/>
                <w:lang w:eastAsia="en-US"/>
              </w:rPr>
            </w:pPr>
            <w:r>
              <w:rPr>
                <w:sz w:val="28"/>
                <w:szCs w:val="28"/>
                <w:lang w:eastAsia="en-US"/>
              </w:rPr>
              <w:t xml:space="preserve">Федерального казначейства </w:t>
            </w:r>
          </w:p>
          <w:p w:rsidR="0084366B" w:rsidRDefault="001A4285">
            <w:pPr>
              <w:spacing w:line="276" w:lineRule="auto"/>
              <w:jc w:val="center"/>
              <w:rPr>
                <w:sz w:val="28"/>
                <w:szCs w:val="28"/>
                <w:lang w:eastAsia="en-US"/>
              </w:rPr>
            </w:pPr>
            <w:r>
              <w:rPr>
                <w:sz w:val="28"/>
                <w:szCs w:val="28"/>
                <w:lang w:eastAsia="en-US"/>
              </w:rPr>
              <w:t>(руководитель УФК)</w:t>
            </w:r>
          </w:p>
          <w:p w:rsidR="0084366B" w:rsidRDefault="0084366B">
            <w:pPr>
              <w:spacing w:line="276" w:lineRule="auto"/>
              <w:jc w:val="center"/>
              <w:rPr>
                <w:sz w:val="28"/>
                <w:szCs w:val="28"/>
                <w:lang w:eastAsia="en-US"/>
              </w:rPr>
            </w:pPr>
          </w:p>
          <w:p w:rsidR="0084366B" w:rsidRDefault="001A4285">
            <w:pPr>
              <w:spacing w:line="276" w:lineRule="auto"/>
              <w:ind w:left="33"/>
              <w:jc w:val="right"/>
              <w:rPr>
                <w:sz w:val="26"/>
                <w:szCs w:val="26"/>
                <w:lang w:eastAsia="en-US"/>
              </w:rPr>
            </w:pPr>
            <w:r>
              <w:rPr>
                <w:sz w:val="28"/>
                <w:szCs w:val="28"/>
                <w:lang w:eastAsia="en-US"/>
              </w:rPr>
              <w:t>_________</w:t>
            </w:r>
            <w:r>
              <w:rPr>
                <w:sz w:val="26"/>
                <w:szCs w:val="26"/>
                <w:lang w:eastAsia="en-US"/>
              </w:rPr>
              <w:t>/инициалы, фамилия/</w:t>
            </w:r>
          </w:p>
          <w:p w:rsidR="0084366B" w:rsidRDefault="001A4285">
            <w:pPr>
              <w:spacing w:line="276" w:lineRule="auto"/>
              <w:ind w:left="3438" w:hanging="1137"/>
              <w:rPr>
                <w:i/>
                <w:sz w:val="24"/>
                <w:szCs w:val="24"/>
                <w:vertAlign w:val="superscript"/>
                <w:lang w:eastAsia="en-US"/>
              </w:rPr>
            </w:pPr>
            <w:r>
              <w:rPr>
                <w:i/>
                <w:sz w:val="24"/>
                <w:szCs w:val="24"/>
                <w:vertAlign w:val="superscript"/>
                <w:lang w:eastAsia="en-US"/>
              </w:rPr>
              <w:t>подпись</w:t>
            </w:r>
          </w:p>
          <w:p w:rsidR="0084366B" w:rsidRDefault="001A4285">
            <w:pPr>
              <w:spacing w:line="276" w:lineRule="auto"/>
              <w:jc w:val="right"/>
              <w:rPr>
                <w:sz w:val="28"/>
                <w:szCs w:val="28"/>
                <w:lang w:eastAsia="en-US"/>
              </w:rPr>
            </w:pPr>
            <w:r>
              <w:rPr>
                <w:sz w:val="28"/>
                <w:szCs w:val="28"/>
                <w:lang w:eastAsia="en-US"/>
              </w:rPr>
              <w:t>___.___.______</w:t>
            </w:r>
          </w:p>
          <w:p w:rsidR="0084366B" w:rsidRDefault="001A4285">
            <w:pPr>
              <w:spacing w:line="276" w:lineRule="auto"/>
              <w:jc w:val="right"/>
              <w:rPr>
                <w:i/>
                <w:sz w:val="24"/>
                <w:szCs w:val="24"/>
                <w:vertAlign w:val="superscript"/>
                <w:lang w:eastAsia="en-US"/>
              </w:rPr>
            </w:pPr>
            <w:r>
              <w:rPr>
                <w:i/>
                <w:sz w:val="24"/>
                <w:szCs w:val="24"/>
                <w:vertAlign w:val="superscript"/>
                <w:lang w:eastAsia="en-US"/>
              </w:rPr>
              <w:t>дата</w:t>
            </w:r>
          </w:p>
        </w:tc>
      </w:tr>
    </w:tbl>
    <w:p w:rsidR="0084366B" w:rsidRDefault="001A4285">
      <w:pPr>
        <w:jc w:val="center"/>
        <w:rPr>
          <w:b/>
          <w:sz w:val="28"/>
          <w:szCs w:val="28"/>
        </w:rPr>
      </w:pPr>
      <w:r>
        <w:rPr>
          <w:b/>
          <w:sz w:val="28"/>
          <w:szCs w:val="28"/>
        </w:rPr>
        <w:t>Отчет о результатах _____________________</w:t>
      </w:r>
    </w:p>
    <w:p w:rsidR="0084366B" w:rsidRDefault="001A4285" w:rsidP="001A4285">
      <w:pPr>
        <w:ind w:left="4395" w:right="1700"/>
        <w:jc w:val="center"/>
        <w:rPr>
          <w:i/>
          <w:sz w:val="28"/>
          <w:szCs w:val="28"/>
          <w:vertAlign w:val="superscript"/>
        </w:rPr>
      </w:pPr>
      <w:r>
        <w:rPr>
          <w:bCs/>
          <w:i/>
          <w:sz w:val="28"/>
          <w:szCs w:val="28"/>
          <w:vertAlign w:val="superscript"/>
        </w:rPr>
        <w:t>(метод осуществления</w:t>
      </w:r>
      <w:r>
        <w:rPr>
          <w:i/>
          <w:sz w:val="28"/>
          <w:szCs w:val="28"/>
          <w:vertAlign w:val="superscript"/>
        </w:rPr>
        <w:t xml:space="preserve"> контрольного  мероприятия</w:t>
      </w:r>
      <w:r>
        <w:rPr>
          <w:i/>
          <w:sz w:val="28"/>
          <w:szCs w:val="28"/>
          <w:vertAlign w:val="superscript"/>
        </w:rPr>
        <w:t>)</w:t>
      </w:r>
    </w:p>
    <w:p w:rsidR="0084366B" w:rsidRDefault="0084366B">
      <w:pPr>
        <w:jc w:val="center"/>
        <w:rPr>
          <w:b/>
          <w:sz w:val="28"/>
          <w:szCs w:val="28"/>
        </w:rPr>
      </w:pPr>
    </w:p>
    <w:p w:rsidR="0084366B" w:rsidRDefault="001A4285">
      <w:pPr>
        <w:pBdr>
          <w:top w:val="single" w:sz="4" w:space="1" w:color="auto"/>
        </w:pBdr>
        <w:autoSpaceDE w:val="0"/>
        <w:autoSpaceDN w:val="0"/>
        <w:spacing w:after="480"/>
        <w:jc w:val="center"/>
        <w:rPr>
          <w:i/>
          <w:sz w:val="18"/>
          <w:szCs w:val="18"/>
        </w:rPr>
      </w:pPr>
      <w:proofErr w:type="gramStart"/>
      <w:r>
        <w:rPr>
          <w:i/>
          <w:sz w:val="18"/>
          <w:szCs w:val="18"/>
        </w:rPr>
        <w:t>(полное и сокращенное наименование объекта контроля</w:t>
      </w:r>
      <w:proofErr w:type="gramEnd"/>
    </w:p>
    <w:tbl>
      <w:tblPr>
        <w:tblW w:w="9075" w:type="dxa"/>
        <w:tblInd w:w="2" w:type="dxa"/>
        <w:tblLayout w:type="fixed"/>
        <w:tblCellMar>
          <w:left w:w="28" w:type="dxa"/>
          <w:right w:w="28" w:type="dxa"/>
        </w:tblCellMar>
        <w:tblLook w:val="04A0" w:firstRow="1" w:lastRow="0" w:firstColumn="1" w:lastColumn="0" w:noHBand="0" w:noVBand="1"/>
      </w:tblPr>
      <w:tblGrid>
        <w:gridCol w:w="2269"/>
        <w:gridCol w:w="3998"/>
        <w:gridCol w:w="170"/>
        <w:gridCol w:w="397"/>
        <w:gridCol w:w="255"/>
        <w:gridCol w:w="1986"/>
      </w:tblGrid>
      <w:tr w:rsidR="0084366B">
        <w:tc>
          <w:tcPr>
            <w:tcW w:w="2268" w:type="dxa"/>
            <w:tcBorders>
              <w:top w:val="nil"/>
              <w:left w:val="nil"/>
              <w:bottom w:val="single" w:sz="4" w:space="0" w:color="auto"/>
              <w:right w:val="nil"/>
            </w:tcBorders>
            <w:vAlign w:val="bottom"/>
          </w:tcPr>
          <w:p w:rsidR="0084366B" w:rsidRDefault="0084366B">
            <w:pPr>
              <w:autoSpaceDE w:val="0"/>
              <w:autoSpaceDN w:val="0"/>
              <w:spacing w:line="276" w:lineRule="auto"/>
              <w:jc w:val="center"/>
              <w:rPr>
                <w:sz w:val="24"/>
                <w:szCs w:val="24"/>
                <w:lang w:eastAsia="en-US"/>
              </w:rPr>
            </w:pPr>
          </w:p>
        </w:tc>
        <w:tc>
          <w:tcPr>
            <w:tcW w:w="3997" w:type="dxa"/>
            <w:vAlign w:val="bottom"/>
          </w:tcPr>
          <w:p w:rsidR="0084366B" w:rsidRDefault="0084366B">
            <w:pPr>
              <w:autoSpaceDE w:val="0"/>
              <w:autoSpaceDN w:val="0"/>
              <w:spacing w:line="276" w:lineRule="auto"/>
              <w:rPr>
                <w:sz w:val="24"/>
                <w:szCs w:val="24"/>
                <w:lang w:eastAsia="en-US"/>
              </w:rPr>
            </w:pPr>
          </w:p>
        </w:tc>
        <w:tc>
          <w:tcPr>
            <w:tcW w:w="170" w:type="dxa"/>
            <w:vAlign w:val="bottom"/>
            <w:hideMark/>
          </w:tcPr>
          <w:p w:rsidR="0084366B" w:rsidRDefault="001A4285">
            <w:pPr>
              <w:autoSpaceDE w:val="0"/>
              <w:autoSpaceDN w:val="0"/>
              <w:spacing w:line="276" w:lineRule="auto"/>
              <w:jc w:val="right"/>
              <w:rPr>
                <w:sz w:val="24"/>
                <w:szCs w:val="24"/>
                <w:lang w:eastAsia="en-US"/>
              </w:rPr>
            </w:pPr>
            <w:r>
              <w:rPr>
                <w:sz w:val="24"/>
                <w:szCs w:val="24"/>
                <w:lang w:eastAsia="en-US"/>
              </w:rPr>
              <w:t>“</w:t>
            </w:r>
          </w:p>
        </w:tc>
        <w:tc>
          <w:tcPr>
            <w:tcW w:w="397" w:type="dxa"/>
            <w:tcBorders>
              <w:top w:val="nil"/>
              <w:left w:val="nil"/>
              <w:bottom w:val="single" w:sz="4" w:space="0" w:color="auto"/>
              <w:right w:val="nil"/>
            </w:tcBorders>
            <w:vAlign w:val="bottom"/>
          </w:tcPr>
          <w:p w:rsidR="0084366B" w:rsidRDefault="0084366B">
            <w:pPr>
              <w:autoSpaceDE w:val="0"/>
              <w:autoSpaceDN w:val="0"/>
              <w:spacing w:line="276" w:lineRule="auto"/>
              <w:jc w:val="center"/>
              <w:rPr>
                <w:sz w:val="24"/>
                <w:szCs w:val="24"/>
                <w:lang w:eastAsia="en-US"/>
              </w:rPr>
            </w:pPr>
          </w:p>
        </w:tc>
        <w:tc>
          <w:tcPr>
            <w:tcW w:w="255" w:type="dxa"/>
            <w:vAlign w:val="bottom"/>
            <w:hideMark/>
          </w:tcPr>
          <w:p w:rsidR="0084366B" w:rsidRDefault="001A4285">
            <w:pPr>
              <w:autoSpaceDE w:val="0"/>
              <w:autoSpaceDN w:val="0"/>
              <w:spacing w:line="276" w:lineRule="auto"/>
              <w:rPr>
                <w:sz w:val="24"/>
                <w:szCs w:val="24"/>
                <w:lang w:eastAsia="en-US"/>
              </w:rPr>
            </w:pPr>
            <w:r>
              <w:rPr>
                <w:sz w:val="24"/>
                <w:szCs w:val="24"/>
                <w:lang w:eastAsia="en-US"/>
              </w:rPr>
              <w:t>”</w:t>
            </w:r>
          </w:p>
        </w:tc>
        <w:tc>
          <w:tcPr>
            <w:tcW w:w="1985" w:type="dxa"/>
            <w:tcBorders>
              <w:top w:val="nil"/>
              <w:left w:val="nil"/>
              <w:bottom w:val="single" w:sz="4" w:space="0" w:color="auto"/>
              <w:right w:val="nil"/>
            </w:tcBorders>
            <w:vAlign w:val="bottom"/>
          </w:tcPr>
          <w:p w:rsidR="0084366B" w:rsidRDefault="0084366B">
            <w:pPr>
              <w:autoSpaceDE w:val="0"/>
              <w:autoSpaceDN w:val="0"/>
              <w:spacing w:line="276" w:lineRule="auto"/>
              <w:jc w:val="center"/>
              <w:rPr>
                <w:sz w:val="24"/>
                <w:szCs w:val="24"/>
                <w:lang w:eastAsia="en-US"/>
              </w:rPr>
            </w:pPr>
          </w:p>
        </w:tc>
      </w:tr>
      <w:tr w:rsidR="0084366B">
        <w:trPr>
          <w:cantSplit/>
        </w:trPr>
        <w:tc>
          <w:tcPr>
            <w:tcW w:w="2268" w:type="dxa"/>
            <w:hideMark/>
          </w:tcPr>
          <w:p w:rsidR="0084366B" w:rsidRDefault="001A4285">
            <w:pPr>
              <w:autoSpaceDE w:val="0"/>
              <w:autoSpaceDN w:val="0"/>
              <w:spacing w:line="276" w:lineRule="auto"/>
              <w:jc w:val="center"/>
              <w:rPr>
                <w:i/>
                <w:sz w:val="18"/>
                <w:szCs w:val="18"/>
                <w:lang w:eastAsia="en-US"/>
              </w:rPr>
            </w:pPr>
            <w:r>
              <w:rPr>
                <w:i/>
                <w:sz w:val="18"/>
                <w:szCs w:val="18"/>
                <w:lang w:eastAsia="en-US"/>
              </w:rPr>
              <w:t>(место составления)</w:t>
            </w:r>
          </w:p>
        </w:tc>
        <w:tc>
          <w:tcPr>
            <w:tcW w:w="3997" w:type="dxa"/>
          </w:tcPr>
          <w:p w:rsidR="0084366B" w:rsidRDefault="0084366B">
            <w:pPr>
              <w:autoSpaceDE w:val="0"/>
              <w:autoSpaceDN w:val="0"/>
              <w:spacing w:line="276" w:lineRule="auto"/>
              <w:rPr>
                <w:i/>
                <w:sz w:val="18"/>
                <w:szCs w:val="18"/>
                <w:lang w:eastAsia="en-US"/>
              </w:rPr>
            </w:pPr>
          </w:p>
        </w:tc>
        <w:tc>
          <w:tcPr>
            <w:tcW w:w="2807" w:type="dxa"/>
            <w:gridSpan w:val="4"/>
            <w:hideMark/>
          </w:tcPr>
          <w:p w:rsidR="0084366B" w:rsidRDefault="001A4285">
            <w:pPr>
              <w:autoSpaceDE w:val="0"/>
              <w:autoSpaceDN w:val="0"/>
              <w:spacing w:line="276" w:lineRule="auto"/>
              <w:jc w:val="center"/>
              <w:rPr>
                <w:i/>
                <w:sz w:val="18"/>
                <w:szCs w:val="18"/>
                <w:lang w:eastAsia="en-US"/>
              </w:rPr>
            </w:pPr>
            <w:r>
              <w:rPr>
                <w:i/>
                <w:sz w:val="18"/>
                <w:szCs w:val="18"/>
                <w:lang w:eastAsia="en-US"/>
              </w:rPr>
              <w:t>(дата)</w:t>
            </w:r>
          </w:p>
        </w:tc>
      </w:tr>
    </w:tbl>
    <w:p w:rsidR="0084366B" w:rsidRDefault="0084366B">
      <w:pPr>
        <w:jc w:val="center"/>
        <w:rPr>
          <w:b/>
          <w:sz w:val="28"/>
          <w:szCs w:val="28"/>
        </w:rPr>
      </w:pPr>
    </w:p>
    <w:p w:rsidR="0084366B" w:rsidRDefault="001A4285">
      <w:pPr>
        <w:jc w:val="center"/>
        <w:rPr>
          <w:bCs/>
          <w:sz w:val="28"/>
          <w:szCs w:val="28"/>
        </w:rPr>
      </w:pPr>
      <w:r>
        <w:rPr>
          <w:bCs/>
          <w:sz w:val="28"/>
          <w:szCs w:val="28"/>
        </w:rPr>
        <w:t>_________________________________________________________</w:t>
      </w:r>
    </w:p>
    <w:p w:rsidR="0084366B" w:rsidRDefault="001A4285">
      <w:pPr>
        <w:shd w:val="clear" w:color="auto" w:fill="FFFFFF"/>
        <w:jc w:val="center"/>
        <w:rPr>
          <w:bCs/>
          <w:i/>
          <w:sz w:val="28"/>
          <w:szCs w:val="28"/>
          <w:vertAlign w:val="superscript"/>
        </w:rPr>
      </w:pPr>
      <w:r>
        <w:rPr>
          <w:bCs/>
          <w:i/>
          <w:sz w:val="24"/>
          <w:szCs w:val="24"/>
          <w:vertAlign w:val="superscript"/>
        </w:rPr>
        <w:t xml:space="preserve">(перечень полных наименований объектов </w:t>
      </w:r>
      <w:r>
        <w:rPr>
          <w:i/>
          <w:sz w:val="24"/>
          <w:szCs w:val="24"/>
          <w:vertAlign w:val="superscript"/>
        </w:rPr>
        <w:t>контроля)</w:t>
      </w:r>
    </w:p>
    <w:p w:rsidR="0084366B" w:rsidRDefault="001A4285">
      <w:pPr>
        <w:shd w:val="clear" w:color="auto" w:fill="FFFFFF"/>
        <w:jc w:val="center"/>
        <w:rPr>
          <w:bCs/>
          <w:sz w:val="28"/>
          <w:szCs w:val="28"/>
        </w:rPr>
      </w:pPr>
      <w:r>
        <w:rPr>
          <w:bCs/>
          <w:sz w:val="28"/>
          <w:szCs w:val="28"/>
        </w:rPr>
        <w:t>за ________________________________</w:t>
      </w:r>
    </w:p>
    <w:p w:rsidR="0084366B" w:rsidRDefault="001A4285">
      <w:pPr>
        <w:shd w:val="clear" w:color="auto" w:fill="FFFFFF"/>
        <w:jc w:val="center"/>
        <w:rPr>
          <w:bCs/>
          <w:i/>
          <w:sz w:val="24"/>
          <w:szCs w:val="24"/>
          <w:vertAlign w:val="superscript"/>
        </w:rPr>
      </w:pPr>
      <w:r>
        <w:rPr>
          <w:bCs/>
          <w:i/>
          <w:sz w:val="24"/>
          <w:szCs w:val="24"/>
          <w:vertAlign w:val="superscript"/>
        </w:rPr>
        <w:t>(проверяемый период)</w:t>
      </w:r>
    </w:p>
    <w:p w:rsidR="0084366B" w:rsidRDefault="0084366B">
      <w:pPr>
        <w:rPr>
          <w:sz w:val="28"/>
          <w:szCs w:val="28"/>
        </w:rPr>
      </w:pPr>
    </w:p>
    <w:p w:rsidR="0084366B" w:rsidRDefault="001A4285">
      <w:pPr>
        <w:rPr>
          <w:sz w:val="28"/>
          <w:szCs w:val="28"/>
        </w:rPr>
      </w:pPr>
      <w:r>
        <w:rPr>
          <w:b/>
          <w:sz w:val="28"/>
          <w:szCs w:val="28"/>
        </w:rPr>
        <w:t xml:space="preserve">Тема контрольного мероприятия: </w:t>
      </w:r>
      <w:r>
        <w:rPr>
          <w:sz w:val="28"/>
          <w:szCs w:val="28"/>
        </w:rPr>
        <w:t>_________________________________</w:t>
      </w:r>
    </w:p>
    <w:p w:rsidR="0084366B" w:rsidRDefault="001A4285">
      <w:pPr>
        <w:ind w:left="4395"/>
        <w:jc w:val="center"/>
        <w:rPr>
          <w:i/>
          <w:sz w:val="28"/>
          <w:szCs w:val="28"/>
          <w:vertAlign w:val="superscript"/>
        </w:rPr>
      </w:pPr>
      <w:r>
        <w:rPr>
          <w:i/>
          <w:sz w:val="28"/>
          <w:szCs w:val="28"/>
          <w:vertAlign w:val="superscript"/>
        </w:rPr>
        <w:t>(тема контрольного мероприятия)</w:t>
      </w:r>
    </w:p>
    <w:p w:rsidR="0084366B" w:rsidRDefault="001A4285">
      <w:pPr>
        <w:rPr>
          <w:sz w:val="28"/>
          <w:szCs w:val="28"/>
        </w:rPr>
      </w:pPr>
      <w:r>
        <w:rPr>
          <w:b/>
          <w:sz w:val="28"/>
          <w:szCs w:val="28"/>
        </w:rPr>
        <w:t>Основание для проведения контрольного мероприятия:</w:t>
      </w:r>
      <w:r>
        <w:rPr>
          <w:sz w:val="28"/>
          <w:szCs w:val="28"/>
        </w:rPr>
        <w:t xml:space="preserve"> _____________</w:t>
      </w:r>
    </w:p>
    <w:p w:rsidR="0084366B" w:rsidRDefault="001A4285">
      <w:pPr>
        <w:rPr>
          <w:sz w:val="28"/>
          <w:szCs w:val="28"/>
        </w:rPr>
      </w:pPr>
      <w:r>
        <w:rPr>
          <w:sz w:val="28"/>
          <w:szCs w:val="28"/>
        </w:rPr>
        <w:t>________________________________________________________________</w:t>
      </w:r>
    </w:p>
    <w:p w:rsidR="0084366B" w:rsidRDefault="001A4285">
      <w:pPr>
        <w:jc w:val="center"/>
        <w:rPr>
          <w:i/>
          <w:sz w:val="28"/>
          <w:szCs w:val="28"/>
          <w:vertAlign w:val="superscript"/>
        </w:rPr>
      </w:pPr>
      <w:r>
        <w:rPr>
          <w:i/>
          <w:sz w:val="28"/>
          <w:szCs w:val="28"/>
          <w:vertAlign w:val="superscript"/>
        </w:rPr>
        <w:t>(правовой акт, являющийся основанием для проведения контроль</w:t>
      </w:r>
      <w:r>
        <w:rPr>
          <w:i/>
          <w:sz w:val="28"/>
          <w:szCs w:val="28"/>
          <w:vertAlign w:val="superscript"/>
        </w:rPr>
        <w:t>ного мероприятия)</w:t>
      </w:r>
    </w:p>
    <w:p w:rsidR="0084366B" w:rsidRDefault="001A4285">
      <w:pPr>
        <w:rPr>
          <w:sz w:val="28"/>
          <w:szCs w:val="28"/>
        </w:rPr>
      </w:pPr>
      <w:r>
        <w:rPr>
          <w:b/>
          <w:sz w:val="28"/>
          <w:szCs w:val="28"/>
        </w:rPr>
        <w:t>Цель контрольного мероприятия:</w:t>
      </w:r>
      <w:r>
        <w:rPr>
          <w:sz w:val="28"/>
          <w:szCs w:val="28"/>
        </w:rPr>
        <w:t xml:space="preserve"> _________________________________</w:t>
      </w:r>
    </w:p>
    <w:p w:rsidR="0084366B" w:rsidRDefault="001A4285">
      <w:pPr>
        <w:ind w:firstLine="4395"/>
        <w:jc w:val="center"/>
        <w:rPr>
          <w:i/>
          <w:sz w:val="28"/>
          <w:szCs w:val="28"/>
          <w:vertAlign w:val="superscript"/>
        </w:rPr>
      </w:pPr>
      <w:r>
        <w:rPr>
          <w:i/>
          <w:sz w:val="28"/>
          <w:szCs w:val="28"/>
          <w:vertAlign w:val="superscript"/>
        </w:rPr>
        <w:t>(краткое указание на цели контрольного</w:t>
      </w:r>
      <w:r>
        <w:rPr>
          <w:sz w:val="28"/>
          <w:szCs w:val="28"/>
        </w:rPr>
        <w:t xml:space="preserve"> </w:t>
      </w:r>
      <w:r>
        <w:rPr>
          <w:i/>
          <w:sz w:val="28"/>
          <w:szCs w:val="28"/>
          <w:vertAlign w:val="superscript"/>
        </w:rPr>
        <w:t>мероприятия)</w:t>
      </w:r>
    </w:p>
    <w:p w:rsidR="0084366B" w:rsidRDefault="001A4285">
      <w:pPr>
        <w:jc w:val="both"/>
        <w:rPr>
          <w:sz w:val="28"/>
          <w:szCs w:val="28"/>
        </w:rPr>
      </w:pPr>
      <w:r>
        <w:rPr>
          <w:b/>
          <w:sz w:val="28"/>
          <w:szCs w:val="28"/>
        </w:rPr>
        <w:t xml:space="preserve">Срок проведения контрольного мероприятия: </w:t>
      </w:r>
      <w:r>
        <w:rPr>
          <w:sz w:val="28"/>
          <w:szCs w:val="28"/>
        </w:rPr>
        <w:t>______________________</w:t>
      </w:r>
    </w:p>
    <w:p w:rsidR="0084366B" w:rsidRDefault="001A4285">
      <w:pPr>
        <w:ind w:firstLine="5387"/>
        <w:jc w:val="center"/>
        <w:rPr>
          <w:i/>
          <w:sz w:val="28"/>
          <w:szCs w:val="28"/>
          <w:vertAlign w:val="superscript"/>
        </w:rPr>
      </w:pPr>
      <w:r>
        <w:rPr>
          <w:i/>
          <w:sz w:val="28"/>
          <w:szCs w:val="28"/>
          <w:vertAlign w:val="superscript"/>
        </w:rPr>
        <w:t>(срок проведения контрольного мероприятия)</w:t>
      </w:r>
    </w:p>
    <w:p w:rsidR="0084366B" w:rsidRDefault="001A4285">
      <w:pPr>
        <w:tabs>
          <w:tab w:val="left" w:pos="360"/>
        </w:tabs>
        <w:jc w:val="both"/>
        <w:rPr>
          <w:sz w:val="28"/>
          <w:szCs w:val="28"/>
        </w:rPr>
      </w:pPr>
      <w:r>
        <w:rPr>
          <w:b/>
          <w:sz w:val="28"/>
          <w:szCs w:val="28"/>
        </w:rPr>
        <w:t>Контрольное меро</w:t>
      </w:r>
      <w:r>
        <w:rPr>
          <w:b/>
          <w:sz w:val="28"/>
          <w:szCs w:val="28"/>
        </w:rPr>
        <w:t>п</w:t>
      </w:r>
      <w:r>
        <w:rPr>
          <w:b/>
          <w:sz w:val="28"/>
          <w:szCs w:val="28"/>
        </w:rPr>
        <w:t>риятие про</w:t>
      </w:r>
      <w:r>
        <w:rPr>
          <w:b/>
          <w:sz w:val="28"/>
          <w:szCs w:val="28"/>
        </w:rPr>
        <w:t xml:space="preserve">ведено: </w:t>
      </w:r>
      <w:r w:rsidRPr="001A4285">
        <w:rPr>
          <w:sz w:val="28"/>
          <w:szCs w:val="28"/>
        </w:rPr>
        <w:t>__</w:t>
      </w:r>
      <w:r w:rsidRPr="001A4285">
        <w:rPr>
          <w:sz w:val="28"/>
          <w:szCs w:val="28"/>
        </w:rPr>
        <w:t>_</w:t>
      </w:r>
      <w:r>
        <w:rPr>
          <w:sz w:val="28"/>
          <w:szCs w:val="28"/>
        </w:rPr>
        <w:t>__________</w:t>
      </w:r>
      <w:r w:rsidRPr="001A4285">
        <w:rPr>
          <w:sz w:val="28"/>
          <w:szCs w:val="28"/>
        </w:rPr>
        <w:t>________________</w:t>
      </w:r>
    </w:p>
    <w:p w:rsidR="0084366B" w:rsidRPr="001A4285" w:rsidRDefault="001A4285" w:rsidP="001A4285">
      <w:pPr>
        <w:tabs>
          <w:tab w:val="left" w:pos="360"/>
        </w:tabs>
        <w:ind w:firstLine="5387"/>
        <w:jc w:val="both"/>
        <w:rPr>
          <w:i/>
          <w:sz w:val="28"/>
          <w:szCs w:val="28"/>
          <w:vertAlign w:val="superscript"/>
        </w:rPr>
      </w:pPr>
      <w:r>
        <w:rPr>
          <w:i/>
          <w:sz w:val="28"/>
          <w:szCs w:val="28"/>
          <w:vertAlign w:val="superscript"/>
        </w:rPr>
        <w:t>(ФИО, должности проверяющих)</w:t>
      </w:r>
    </w:p>
    <w:p w:rsidR="0084366B" w:rsidRDefault="001A4285">
      <w:pPr>
        <w:tabs>
          <w:tab w:val="left" w:pos="360"/>
        </w:tabs>
        <w:jc w:val="both"/>
        <w:rPr>
          <w:sz w:val="28"/>
          <w:szCs w:val="28"/>
        </w:rPr>
      </w:pPr>
      <w:r>
        <w:rPr>
          <w:b/>
          <w:sz w:val="28"/>
          <w:szCs w:val="28"/>
        </w:rPr>
        <w:t xml:space="preserve">Дата подписания акта (заключения): </w:t>
      </w:r>
      <w:r>
        <w:rPr>
          <w:sz w:val="28"/>
          <w:szCs w:val="28"/>
        </w:rPr>
        <w:t>______________________________</w:t>
      </w:r>
    </w:p>
    <w:p w:rsidR="0084366B" w:rsidRPr="001A4285" w:rsidRDefault="001A4285" w:rsidP="001A4285">
      <w:pPr>
        <w:tabs>
          <w:tab w:val="left" w:pos="360"/>
        </w:tabs>
        <w:ind w:firstLine="4820"/>
        <w:jc w:val="center"/>
        <w:rPr>
          <w:i/>
          <w:sz w:val="28"/>
          <w:szCs w:val="28"/>
          <w:vertAlign w:val="superscript"/>
        </w:rPr>
      </w:pPr>
      <w:proofErr w:type="gramStart"/>
      <w:r>
        <w:rPr>
          <w:i/>
          <w:sz w:val="28"/>
          <w:szCs w:val="28"/>
          <w:vertAlign w:val="superscript"/>
        </w:rPr>
        <w:lastRenderedPageBreak/>
        <w:t>(дата подписания акта (заключения)</w:t>
      </w:r>
      <w:proofErr w:type="gramEnd"/>
    </w:p>
    <w:p w:rsidR="0084366B" w:rsidRDefault="001A4285" w:rsidP="001A4285">
      <w:pPr>
        <w:tabs>
          <w:tab w:val="left" w:pos="360"/>
        </w:tabs>
      </w:pPr>
      <w:r>
        <w:rPr>
          <w:b/>
          <w:sz w:val="28"/>
          <w:szCs w:val="28"/>
        </w:rPr>
        <w:t>Обобщенная информация о предмете контроля</w:t>
      </w:r>
      <w:r>
        <w:t xml:space="preserve">_____________________________  </w:t>
      </w:r>
    </w:p>
    <w:p w:rsidR="0084366B" w:rsidRDefault="001A4285">
      <w:pPr>
        <w:spacing w:line="360" w:lineRule="auto"/>
        <w:jc w:val="center"/>
      </w:pPr>
      <w:r>
        <w:rPr>
          <w:i/>
          <w:sz w:val="28"/>
          <w:szCs w:val="28"/>
          <w:vertAlign w:val="superscript"/>
        </w:rPr>
        <w:t>(</w:t>
      </w:r>
      <w:r>
        <w:rPr>
          <w:i/>
          <w:sz w:val="28"/>
          <w:szCs w:val="28"/>
          <w:vertAlign w:val="superscript"/>
        </w:rPr>
        <w:t xml:space="preserve">данные о совокупности </w:t>
      </w:r>
      <w:r>
        <w:rPr>
          <w:i/>
          <w:sz w:val="28"/>
          <w:szCs w:val="28"/>
          <w:vertAlign w:val="superscript"/>
        </w:rPr>
        <w:t xml:space="preserve">совершенных объектом контроля </w:t>
      </w:r>
      <w:r>
        <w:rPr>
          <w:i/>
          <w:sz w:val="28"/>
          <w:szCs w:val="28"/>
          <w:vertAlign w:val="superscript"/>
        </w:rPr>
        <w:t>финансовых операций</w:t>
      </w:r>
      <w:r>
        <w:rPr>
          <w:i/>
          <w:sz w:val="28"/>
          <w:szCs w:val="28"/>
          <w:vertAlign w:val="superscript"/>
        </w:rPr>
        <w:t>)</w:t>
      </w:r>
      <w:r>
        <w:rPr>
          <w:i/>
          <w:sz w:val="28"/>
          <w:szCs w:val="28"/>
          <w:vertAlign w:val="superscript"/>
        </w:rPr>
        <w:br/>
      </w:r>
      <w:r>
        <w:t xml:space="preserve">_______________________________________________________________________________________  </w:t>
      </w:r>
    </w:p>
    <w:p w:rsidR="0084366B" w:rsidRPr="001A4285" w:rsidRDefault="0084366B">
      <w:pPr>
        <w:tabs>
          <w:tab w:val="left" w:pos="360"/>
        </w:tabs>
        <w:jc w:val="both"/>
        <w:rPr>
          <w:b/>
          <w:sz w:val="22"/>
          <w:szCs w:val="22"/>
        </w:rPr>
      </w:pPr>
    </w:p>
    <w:p w:rsidR="0084366B" w:rsidRDefault="001A4285">
      <w:pPr>
        <w:tabs>
          <w:tab w:val="left" w:pos="360"/>
        </w:tabs>
        <w:jc w:val="both"/>
        <w:rPr>
          <w:b/>
        </w:rPr>
      </w:pPr>
      <w:r>
        <w:rPr>
          <w:b/>
          <w:sz w:val="28"/>
          <w:szCs w:val="28"/>
        </w:rPr>
        <w:t xml:space="preserve">По результатам контрольного мероприятия установлено следующее: </w:t>
      </w:r>
    </w:p>
    <w:p w:rsidR="0084366B" w:rsidRDefault="001A4285">
      <w:pPr>
        <w:spacing w:line="360" w:lineRule="auto"/>
        <w:jc w:val="both"/>
      </w:pPr>
      <w:r>
        <w:t>__________________________________________________</w:t>
      </w:r>
      <w:r>
        <w:t xml:space="preserve">_____________________________________  </w:t>
      </w:r>
    </w:p>
    <w:p w:rsidR="0084366B" w:rsidRDefault="001A4285">
      <w:pPr>
        <w:spacing w:line="360" w:lineRule="auto"/>
        <w:jc w:val="center"/>
      </w:pPr>
      <w:r>
        <w:rPr>
          <w:i/>
          <w:sz w:val="28"/>
          <w:szCs w:val="28"/>
          <w:vertAlign w:val="superscript"/>
        </w:rPr>
        <w:t>(краткое изложение результатов контрольного мероприятия)</w:t>
      </w:r>
      <w:r>
        <w:rPr>
          <w:i/>
          <w:sz w:val="28"/>
          <w:szCs w:val="28"/>
          <w:vertAlign w:val="superscript"/>
        </w:rPr>
        <w:br/>
      </w:r>
      <w:r>
        <w:t xml:space="preserve">_______________________________________________________________________________________  </w:t>
      </w:r>
    </w:p>
    <w:p w:rsidR="0084366B" w:rsidRDefault="0084366B">
      <w:pPr>
        <w:jc w:val="center"/>
      </w:pPr>
    </w:p>
    <w:p w:rsidR="0084366B" w:rsidRDefault="001A4285">
      <w:pPr>
        <w:tabs>
          <w:tab w:val="left" w:pos="360"/>
        </w:tabs>
        <w:jc w:val="both"/>
        <w:rPr>
          <w:sz w:val="28"/>
          <w:szCs w:val="28"/>
        </w:rPr>
      </w:pPr>
      <w:r>
        <w:rPr>
          <w:b/>
          <w:sz w:val="28"/>
          <w:szCs w:val="28"/>
        </w:rPr>
        <w:t>Возражения объекта контроля, представленные по результатам контрольного мер</w:t>
      </w:r>
      <w:r>
        <w:rPr>
          <w:b/>
          <w:sz w:val="28"/>
          <w:szCs w:val="28"/>
        </w:rPr>
        <w:t>оприятия:</w:t>
      </w:r>
    </w:p>
    <w:p w:rsidR="0084366B" w:rsidRDefault="001A4285">
      <w:pPr>
        <w:tabs>
          <w:tab w:val="left" w:pos="360"/>
        </w:tabs>
        <w:jc w:val="both"/>
        <w:rPr>
          <w:sz w:val="28"/>
          <w:szCs w:val="28"/>
        </w:rPr>
      </w:pPr>
      <w:r>
        <w:rPr>
          <w:sz w:val="28"/>
          <w:szCs w:val="28"/>
        </w:rPr>
        <w:t xml:space="preserve">________________________________________________________________  </w:t>
      </w:r>
    </w:p>
    <w:p w:rsidR="0084366B" w:rsidRDefault="0084366B">
      <w:pPr>
        <w:jc w:val="both"/>
      </w:pPr>
    </w:p>
    <w:p w:rsidR="0084366B" w:rsidRDefault="001A4285">
      <w:pPr>
        <w:tabs>
          <w:tab w:val="left" w:pos="0"/>
          <w:tab w:val="left" w:pos="540"/>
        </w:tabs>
        <w:jc w:val="both"/>
        <w:rPr>
          <w:sz w:val="28"/>
          <w:szCs w:val="28"/>
        </w:rPr>
      </w:pPr>
      <w:r>
        <w:rPr>
          <w:b/>
          <w:sz w:val="28"/>
          <w:szCs w:val="28"/>
        </w:rPr>
        <w:t>Выводы:</w:t>
      </w:r>
      <w:r>
        <w:rPr>
          <w:sz w:val="28"/>
          <w:szCs w:val="28"/>
        </w:rPr>
        <w:t xml:space="preserve"> ___________________________________________________</w:t>
      </w:r>
    </w:p>
    <w:p w:rsidR="0084366B" w:rsidRDefault="0084366B">
      <w:pPr>
        <w:tabs>
          <w:tab w:val="left" w:pos="0"/>
        </w:tabs>
        <w:jc w:val="both"/>
      </w:pPr>
    </w:p>
    <w:p w:rsidR="0084366B" w:rsidRDefault="001A4285">
      <w:pPr>
        <w:tabs>
          <w:tab w:val="left" w:pos="0"/>
        </w:tabs>
        <w:jc w:val="both"/>
        <w:rPr>
          <w:sz w:val="28"/>
          <w:szCs w:val="28"/>
        </w:rPr>
      </w:pPr>
      <w:r>
        <w:rPr>
          <w:b/>
          <w:sz w:val="28"/>
          <w:szCs w:val="28"/>
        </w:rPr>
        <w:t>Предложения и рекомендации:</w:t>
      </w:r>
      <w:r>
        <w:rPr>
          <w:sz w:val="28"/>
          <w:szCs w:val="28"/>
        </w:rPr>
        <w:t xml:space="preserve"> ____________________________________   </w:t>
      </w:r>
    </w:p>
    <w:p w:rsidR="0084366B" w:rsidRDefault="001A4285">
      <w:pPr>
        <w:tabs>
          <w:tab w:val="left" w:pos="0"/>
        </w:tabs>
        <w:spacing w:line="360" w:lineRule="auto"/>
        <w:jc w:val="both"/>
      </w:pPr>
      <w:r>
        <w:t>_______________________________________________________________________________________</w:t>
      </w:r>
    </w:p>
    <w:p w:rsidR="0084366B" w:rsidRDefault="0084366B">
      <w:pPr>
        <w:tabs>
          <w:tab w:val="left" w:pos="0"/>
        </w:tabs>
        <w:spacing w:line="360" w:lineRule="auto"/>
        <w:jc w:val="both"/>
        <w:rPr>
          <w:sz w:val="16"/>
          <w:szCs w:val="16"/>
        </w:rPr>
      </w:pPr>
    </w:p>
    <w:p w:rsidR="0084366B" w:rsidRDefault="0084366B">
      <w:pPr>
        <w:tabs>
          <w:tab w:val="left" w:pos="0"/>
        </w:tabs>
        <w:spacing w:line="360" w:lineRule="auto"/>
        <w:jc w:val="both"/>
        <w:rPr>
          <w:sz w:val="16"/>
          <w:szCs w:val="16"/>
        </w:rPr>
      </w:pPr>
    </w:p>
    <w:p w:rsidR="0084366B" w:rsidRDefault="001A4285" w:rsidP="001A4285">
      <w:pPr>
        <w:tabs>
          <w:tab w:val="left" w:pos="1418"/>
        </w:tabs>
        <w:ind w:left="1701" w:hanging="1701"/>
        <w:jc w:val="both"/>
        <w:rPr>
          <w:sz w:val="28"/>
          <w:szCs w:val="28"/>
        </w:rPr>
      </w:pPr>
      <w:r>
        <w:rPr>
          <w:sz w:val="28"/>
          <w:szCs w:val="28"/>
        </w:rPr>
        <w:t>Приложение: </w:t>
      </w:r>
      <w:r>
        <w:rPr>
          <w:sz w:val="28"/>
          <w:szCs w:val="28"/>
        </w:rPr>
        <w:t>1. Копия документа, на основании которого было принято решение о проведении контрольного мероприятия (в случае проведения внепланового мероприятия).</w:t>
      </w:r>
    </w:p>
    <w:p w:rsidR="0084366B" w:rsidRDefault="001A4285" w:rsidP="001A4285">
      <w:pPr>
        <w:tabs>
          <w:tab w:val="left" w:pos="1418"/>
        </w:tabs>
        <w:ind w:left="1985" w:hanging="284"/>
        <w:jc w:val="both"/>
        <w:rPr>
          <w:sz w:val="28"/>
          <w:szCs w:val="28"/>
        </w:rPr>
      </w:pPr>
      <w:r>
        <w:rPr>
          <w:sz w:val="28"/>
          <w:szCs w:val="28"/>
        </w:rPr>
        <w:t>2</w:t>
      </w:r>
      <w:r>
        <w:rPr>
          <w:sz w:val="28"/>
          <w:szCs w:val="28"/>
        </w:rPr>
        <w:t>. </w:t>
      </w:r>
      <w:r>
        <w:rPr>
          <w:sz w:val="28"/>
          <w:szCs w:val="28"/>
        </w:rPr>
        <w:t>Копия приказа о назначении контрольного мероприятия на ___ л. в 1 экз.</w:t>
      </w:r>
    </w:p>
    <w:p w:rsidR="0084366B" w:rsidRDefault="001A4285" w:rsidP="001A4285">
      <w:pPr>
        <w:tabs>
          <w:tab w:val="left" w:pos="1418"/>
        </w:tabs>
        <w:ind w:left="1701"/>
        <w:jc w:val="both"/>
      </w:pPr>
      <w:r>
        <w:rPr>
          <w:sz w:val="28"/>
          <w:szCs w:val="28"/>
        </w:rPr>
        <w:t>3</w:t>
      </w:r>
      <w:r>
        <w:rPr>
          <w:sz w:val="28"/>
          <w:szCs w:val="28"/>
        </w:rPr>
        <w:t>. </w:t>
      </w:r>
      <w:r>
        <w:rPr>
          <w:sz w:val="28"/>
          <w:szCs w:val="28"/>
        </w:rPr>
        <w:t xml:space="preserve">Акт (заключение) по результатам контрольного мероприятия в отношении </w:t>
      </w:r>
      <w:r>
        <w:t xml:space="preserve">______________________________________ </w:t>
      </w:r>
    </w:p>
    <w:p w:rsidR="0084366B" w:rsidRDefault="001A4285">
      <w:pPr>
        <w:ind w:left="5529" w:hanging="142"/>
        <w:jc w:val="center"/>
        <w:rPr>
          <w:i/>
        </w:rPr>
      </w:pPr>
      <w:r>
        <w:rPr>
          <w:i/>
        </w:rPr>
        <w:t>(полно</w:t>
      </w:r>
      <w:proofErr w:type="gramStart"/>
      <w:r>
        <w:rPr>
          <w:i/>
        </w:rPr>
        <w:t>е(</w:t>
      </w:r>
      <w:proofErr w:type="spellStart"/>
      <w:proofErr w:type="gramEnd"/>
      <w:r>
        <w:rPr>
          <w:i/>
        </w:rPr>
        <w:t>ые</w:t>
      </w:r>
      <w:proofErr w:type="spellEnd"/>
      <w:r>
        <w:rPr>
          <w:i/>
        </w:rPr>
        <w:t>) наименование(я) объекта(</w:t>
      </w:r>
      <w:proofErr w:type="spellStart"/>
      <w:r>
        <w:rPr>
          <w:i/>
        </w:rPr>
        <w:t>ов</w:t>
      </w:r>
      <w:proofErr w:type="spellEnd"/>
      <w:r>
        <w:rPr>
          <w:i/>
        </w:rPr>
        <w:t>) контроля)</w:t>
      </w:r>
    </w:p>
    <w:p w:rsidR="0084366B" w:rsidRDefault="001A4285" w:rsidP="001A4285">
      <w:pPr>
        <w:tabs>
          <w:tab w:val="left" w:pos="284"/>
        </w:tabs>
        <w:ind w:left="1701"/>
        <w:jc w:val="both"/>
        <w:rPr>
          <w:sz w:val="28"/>
          <w:szCs w:val="28"/>
        </w:rPr>
      </w:pPr>
      <w:r>
        <w:rPr>
          <w:sz w:val="28"/>
          <w:szCs w:val="28"/>
        </w:rPr>
        <w:t>с приложениями к нему, всего на ____ л. в 1 экз.</w:t>
      </w:r>
    </w:p>
    <w:p w:rsidR="0084366B" w:rsidRDefault="0084366B">
      <w:pPr>
        <w:tabs>
          <w:tab w:val="left" w:pos="0"/>
        </w:tabs>
        <w:jc w:val="both"/>
      </w:pPr>
    </w:p>
    <w:p w:rsidR="0084366B" w:rsidRDefault="001A4285">
      <w:pPr>
        <w:tabs>
          <w:tab w:val="left" w:pos="1701"/>
          <w:tab w:val="left" w:pos="1985"/>
        </w:tabs>
        <w:ind w:left="1701"/>
        <w:jc w:val="both"/>
      </w:pPr>
      <w:r>
        <w:rPr>
          <w:sz w:val="28"/>
          <w:szCs w:val="28"/>
        </w:rPr>
        <w:t>4</w:t>
      </w:r>
      <w:r>
        <w:rPr>
          <w:sz w:val="28"/>
          <w:szCs w:val="28"/>
        </w:rPr>
        <w:t>. Возражения (замечания) к акту (заключению)</w:t>
      </w:r>
      <w:r>
        <w:t xml:space="preserve"> </w:t>
      </w:r>
      <w:r>
        <w:rPr>
          <w:sz w:val="28"/>
          <w:szCs w:val="28"/>
        </w:rPr>
        <w:t xml:space="preserve">по результатам контрольного мероприятия в отношении </w:t>
      </w:r>
      <w:r>
        <w:t xml:space="preserve">_______________________________________________ </w:t>
      </w:r>
      <w:r>
        <w:rPr>
          <w:sz w:val="28"/>
          <w:szCs w:val="28"/>
        </w:rPr>
        <w:t>на ____ л. в 1 экз.</w:t>
      </w:r>
    </w:p>
    <w:p w:rsidR="0084366B" w:rsidRDefault="001A4285">
      <w:pPr>
        <w:ind w:left="1843"/>
        <w:rPr>
          <w:i/>
        </w:rPr>
      </w:pPr>
      <w:r>
        <w:rPr>
          <w:i/>
        </w:rPr>
        <w:t>(полно</w:t>
      </w:r>
      <w:proofErr w:type="gramStart"/>
      <w:r>
        <w:rPr>
          <w:i/>
        </w:rPr>
        <w:t>е(</w:t>
      </w:r>
      <w:proofErr w:type="spellStart"/>
      <w:proofErr w:type="gramEnd"/>
      <w:r>
        <w:rPr>
          <w:i/>
        </w:rPr>
        <w:t>ые</w:t>
      </w:r>
      <w:proofErr w:type="spellEnd"/>
      <w:r>
        <w:rPr>
          <w:i/>
        </w:rPr>
        <w:t>) наименование(я) объекта(</w:t>
      </w:r>
      <w:proofErr w:type="spellStart"/>
      <w:r>
        <w:rPr>
          <w:i/>
        </w:rPr>
        <w:t>ов</w:t>
      </w:r>
      <w:proofErr w:type="spellEnd"/>
      <w:r>
        <w:rPr>
          <w:i/>
        </w:rPr>
        <w:t xml:space="preserve">) контроля)  </w:t>
      </w:r>
    </w:p>
    <w:p w:rsidR="0084366B" w:rsidRDefault="0084366B">
      <w:pPr>
        <w:tabs>
          <w:tab w:val="left" w:pos="0"/>
        </w:tabs>
        <w:ind w:firstLine="1701"/>
        <w:jc w:val="both"/>
        <w:rPr>
          <w:sz w:val="28"/>
          <w:szCs w:val="28"/>
        </w:rPr>
      </w:pPr>
    </w:p>
    <w:p w:rsidR="0084366B" w:rsidRDefault="001A4285">
      <w:pPr>
        <w:tabs>
          <w:tab w:val="left" w:pos="0"/>
        </w:tabs>
        <w:ind w:left="1701"/>
        <w:jc w:val="both"/>
        <w:rPr>
          <w:i/>
          <w:sz w:val="6"/>
          <w:szCs w:val="6"/>
        </w:rPr>
      </w:pPr>
      <w:r>
        <w:rPr>
          <w:sz w:val="28"/>
          <w:szCs w:val="28"/>
        </w:rPr>
        <w:t>5</w:t>
      </w:r>
      <w:r>
        <w:rPr>
          <w:sz w:val="28"/>
          <w:szCs w:val="28"/>
        </w:rPr>
        <w:t xml:space="preserve">. Заключение на возражения (замечания) к акту (заключению) по результатам контрольного мероприятия в отношении </w:t>
      </w:r>
      <w:r>
        <w:t xml:space="preserve">__________________________________________________  </w:t>
      </w:r>
      <w:proofErr w:type="gramStart"/>
      <w:r>
        <w:rPr>
          <w:sz w:val="28"/>
          <w:szCs w:val="28"/>
        </w:rPr>
        <w:t>на</w:t>
      </w:r>
      <w:proofErr w:type="gramEnd"/>
      <w:r>
        <w:rPr>
          <w:sz w:val="28"/>
          <w:szCs w:val="28"/>
        </w:rPr>
        <w:br/>
      </w:r>
    </w:p>
    <w:p w:rsidR="0084366B" w:rsidRDefault="001A4285">
      <w:pPr>
        <w:tabs>
          <w:tab w:val="left" w:pos="0"/>
          <w:tab w:val="left" w:pos="3402"/>
        </w:tabs>
        <w:ind w:left="1701"/>
        <w:jc w:val="both"/>
        <w:rPr>
          <w:i/>
        </w:rPr>
      </w:pPr>
      <w:r>
        <w:rPr>
          <w:i/>
        </w:rPr>
        <w:tab/>
        <w:t>(полно</w:t>
      </w:r>
      <w:proofErr w:type="gramStart"/>
      <w:r>
        <w:rPr>
          <w:i/>
        </w:rPr>
        <w:t>е(</w:t>
      </w:r>
      <w:proofErr w:type="spellStart"/>
      <w:proofErr w:type="gramEnd"/>
      <w:r>
        <w:rPr>
          <w:i/>
        </w:rPr>
        <w:t>ые</w:t>
      </w:r>
      <w:proofErr w:type="spellEnd"/>
      <w:r>
        <w:rPr>
          <w:i/>
        </w:rPr>
        <w:t>) наименование(я) объекта(</w:t>
      </w:r>
      <w:proofErr w:type="spellStart"/>
      <w:r>
        <w:rPr>
          <w:i/>
        </w:rPr>
        <w:t>ов</w:t>
      </w:r>
      <w:proofErr w:type="spellEnd"/>
      <w:r>
        <w:rPr>
          <w:i/>
        </w:rPr>
        <w:t xml:space="preserve">) контроля) </w:t>
      </w:r>
    </w:p>
    <w:p w:rsidR="0084366B" w:rsidRDefault="001A4285">
      <w:pPr>
        <w:tabs>
          <w:tab w:val="left" w:pos="0"/>
        </w:tabs>
        <w:ind w:left="1701"/>
        <w:jc w:val="both"/>
        <w:rPr>
          <w:sz w:val="28"/>
          <w:szCs w:val="28"/>
        </w:rPr>
      </w:pPr>
      <w:r>
        <w:rPr>
          <w:sz w:val="28"/>
          <w:szCs w:val="28"/>
        </w:rPr>
        <w:t xml:space="preserve"> ____ л. в 1 экз.</w:t>
      </w:r>
    </w:p>
    <w:p w:rsidR="0084366B" w:rsidRDefault="001A4285" w:rsidP="001A4285">
      <w:pPr>
        <w:tabs>
          <w:tab w:val="left" w:pos="0"/>
        </w:tabs>
        <w:spacing w:before="120"/>
        <w:ind w:left="1701"/>
        <w:jc w:val="both"/>
        <w:rPr>
          <w:sz w:val="28"/>
          <w:szCs w:val="28"/>
        </w:rPr>
      </w:pPr>
      <w:r>
        <w:rPr>
          <w:sz w:val="28"/>
          <w:szCs w:val="28"/>
        </w:rPr>
        <w:t>6</w:t>
      </w:r>
      <w:r>
        <w:rPr>
          <w:sz w:val="28"/>
          <w:szCs w:val="28"/>
        </w:rPr>
        <w:t xml:space="preserve">. Перечень </w:t>
      </w:r>
      <w:r w:rsidRPr="001A4285">
        <w:rPr>
          <w:sz w:val="28"/>
          <w:szCs w:val="28"/>
        </w:rPr>
        <w:t>законо</w:t>
      </w:r>
      <w:r w:rsidRPr="001A4285">
        <w:rPr>
          <w:sz w:val="28"/>
          <w:szCs w:val="28"/>
        </w:rPr>
        <w:t>дательных и нормативных правовых актов, соблюдение которых изучено при проведении контрольного мероприятия</w:t>
      </w:r>
      <w:r>
        <w:rPr>
          <w:sz w:val="28"/>
          <w:szCs w:val="28"/>
        </w:rPr>
        <w:t xml:space="preserve"> на ___ л. в 1 экз.</w:t>
      </w:r>
    </w:p>
    <w:p w:rsidR="0084366B" w:rsidRDefault="0084366B">
      <w:pPr>
        <w:tabs>
          <w:tab w:val="left" w:pos="0"/>
        </w:tabs>
        <w:spacing w:line="360" w:lineRule="auto"/>
        <w:jc w:val="both"/>
      </w:pPr>
    </w:p>
    <w:tbl>
      <w:tblPr>
        <w:tblW w:w="9210" w:type="dxa"/>
        <w:tblInd w:w="108" w:type="dxa"/>
        <w:tblLayout w:type="fixed"/>
        <w:tblLook w:val="01E0" w:firstRow="1" w:lastRow="1" w:firstColumn="1" w:lastColumn="1" w:noHBand="0" w:noVBand="0"/>
      </w:tblPr>
      <w:tblGrid>
        <w:gridCol w:w="4678"/>
        <w:gridCol w:w="236"/>
        <w:gridCol w:w="1581"/>
        <w:gridCol w:w="360"/>
        <w:gridCol w:w="2355"/>
      </w:tblGrid>
      <w:tr w:rsidR="0084366B">
        <w:tc>
          <w:tcPr>
            <w:tcW w:w="4680" w:type="dxa"/>
            <w:tcBorders>
              <w:top w:val="nil"/>
              <w:left w:val="nil"/>
              <w:bottom w:val="single" w:sz="4" w:space="0" w:color="auto"/>
              <w:right w:val="nil"/>
            </w:tcBorders>
          </w:tcPr>
          <w:p w:rsidR="0084366B" w:rsidRDefault="001A4285">
            <w:pPr>
              <w:spacing w:line="276" w:lineRule="auto"/>
              <w:rPr>
                <w:spacing w:val="-3"/>
                <w:sz w:val="28"/>
                <w:szCs w:val="28"/>
                <w:lang w:eastAsia="en-US"/>
              </w:rPr>
            </w:pPr>
            <w:r>
              <w:rPr>
                <w:spacing w:val="-3"/>
                <w:sz w:val="28"/>
                <w:szCs w:val="28"/>
                <w:lang w:eastAsia="en-US"/>
              </w:rPr>
              <w:lastRenderedPageBreak/>
              <w:t>Начальник контрольно-</w:t>
            </w:r>
          </w:p>
          <w:p w:rsidR="0084366B" w:rsidRDefault="001A4285">
            <w:pPr>
              <w:spacing w:line="276" w:lineRule="auto"/>
              <w:rPr>
                <w:spacing w:val="-3"/>
                <w:sz w:val="28"/>
                <w:szCs w:val="28"/>
                <w:lang w:eastAsia="en-US"/>
              </w:rPr>
            </w:pPr>
            <w:r>
              <w:rPr>
                <w:spacing w:val="-3"/>
                <w:sz w:val="28"/>
                <w:szCs w:val="28"/>
                <w:lang w:eastAsia="en-US"/>
              </w:rPr>
              <w:t xml:space="preserve">ревизионного подразделения </w:t>
            </w:r>
          </w:p>
          <w:p w:rsidR="0084366B" w:rsidRDefault="0084366B">
            <w:pPr>
              <w:spacing w:line="276" w:lineRule="auto"/>
              <w:rPr>
                <w:spacing w:val="-3"/>
                <w:sz w:val="28"/>
                <w:szCs w:val="28"/>
                <w:lang w:eastAsia="en-US"/>
              </w:rPr>
            </w:pPr>
          </w:p>
        </w:tc>
        <w:tc>
          <w:tcPr>
            <w:tcW w:w="236" w:type="dxa"/>
          </w:tcPr>
          <w:p w:rsidR="0084366B" w:rsidRDefault="0084366B">
            <w:pPr>
              <w:spacing w:line="276" w:lineRule="auto"/>
              <w:ind w:firstLine="700"/>
              <w:jc w:val="both"/>
              <w:rPr>
                <w:sz w:val="28"/>
                <w:szCs w:val="28"/>
                <w:lang w:eastAsia="en-US"/>
              </w:rPr>
            </w:pPr>
          </w:p>
        </w:tc>
        <w:tc>
          <w:tcPr>
            <w:tcW w:w="1582" w:type="dxa"/>
            <w:tcBorders>
              <w:top w:val="nil"/>
              <w:left w:val="nil"/>
              <w:bottom w:val="single" w:sz="4" w:space="0" w:color="auto"/>
              <w:right w:val="nil"/>
            </w:tcBorders>
          </w:tcPr>
          <w:p w:rsidR="0084366B" w:rsidRDefault="0084366B">
            <w:pPr>
              <w:spacing w:line="276" w:lineRule="auto"/>
              <w:ind w:firstLine="700"/>
              <w:jc w:val="both"/>
              <w:rPr>
                <w:sz w:val="28"/>
                <w:szCs w:val="28"/>
                <w:lang w:eastAsia="en-US"/>
              </w:rPr>
            </w:pPr>
          </w:p>
          <w:p w:rsidR="0084366B" w:rsidRDefault="0084366B">
            <w:pPr>
              <w:spacing w:line="276" w:lineRule="auto"/>
              <w:ind w:firstLine="700"/>
              <w:jc w:val="both"/>
              <w:rPr>
                <w:sz w:val="28"/>
                <w:szCs w:val="28"/>
                <w:lang w:eastAsia="en-US"/>
              </w:rPr>
            </w:pPr>
          </w:p>
          <w:p w:rsidR="0084366B" w:rsidRDefault="0084366B">
            <w:pPr>
              <w:spacing w:line="276" w:lineRule="auto"/>
              <w:ind w:firstLine="16"/>
              <w:jc w:val="both"/>
              <w:rPr>
                <w:lang w:eastAsia="en-US"/>
              </w:rPr>
            </w:pPr>
          </w:p>
          <w:p w:rsidR="0084366B" w:rsidRDefault="0084366B">
            <w:pPr>
              <w:spacing w:line="276" w:lineRule="auto"/>
              <w:ind w:firstLine="16"/>
              <w:jc w:val="both"/>
              <w:rPr>
                <w:sz w:val="28"/>
                <w:szCs w:val="28"/>
                <w:lang w:eastAsia="en-US"/>
              </w:rPr>
            </w:pPr>
          </w:p>
        </w:tc>
        <w:tc>
          <w:tcPr>
            <w:tcW w:w="360" w:type="dxa"/>
          </w:tcPr>
          <w:p w:rsidR="0084366B" w:rsidRDefault="0084366B">
            <w:pPr>
              <w:spacing w:line="276" w:lineRule="auto"/>
              <w:ind w:firstLine="700"/>
              <w:jc w:val="both"/>
              <w:rPr>
                <w:sz w:val="28"/>
                <w:szCs w:val="28"/>
                <w:lang w:eastAsia="en-US"/>
              </w:rPr>
            </w:pPr>
          </w:p>
        </w:tc>
        <w:tc>
          <w:tcPr>
            <w:tcW w:w="2356" w:type="dxa"/>
            <w:tcBorders>
              <w:top w:val="nil"/>
              <w:left w:val="nil"/>
              <w:bottom w:val="single" w:sz="4" w:space="0" w:color="auto"/>
              <w:right w:val="nil"/>
            </w:tcBorders>
          </w:tcPr>
          <w:p w:rsidR="0084366B" w:rsidRDefault="0084366B">
            <w:pPr>
              <w:spacing w:line="276" w:lineRule="auto"/>
              <w:ind w:firstLine="700"/>
              <w:jc w:val="both"/>
              <w:rPr>
                <w:sz w:val="28"/>
                <w:szCs w:val="28"/>
                <w:lang w:eastAsia="en-US"/>
              </w:rPr>
            </w:pPr>
          </w:p>
          <w:p w:rsidR="0084366B" w:rsidRDefault="0084366B">
            <w:pPr>
              <w:spacing w:line="276" w:lineRule="auto"/>
              <w:ind w:firstLine="700"/>
              <w:jc w:val="both"/>
              <w:rPr>
                <w:sz w:val="28"/>
                <w:szCs w:val="28"/>
                <w:lang w:eastAsia="en-US"/>
              </w:rPr>
            </w:pPr>
          </w:p>
          <w:p w:rsidR="0084366B" w:rsidRDefault="0084366B">
            <w:pPr>
              <w:spacing w:line="276" w:lineRule="auto"/>
              <w:jc w:val="right"/>
              <w:rPr>
                <w:sz w:val="28"/>
                <w:szCs w:val="28"/>
                <w:lang w:eastAsia="en-US"/>
              </w:rPr>
            </w:pPr>
          </w:p>
          <w:p w:rsidR="0084366B" w:rsidRDefault="0084366B">
            <w:pPr>
              <w:spacing w:line="276" w:lineRule="auto"/>
              <w:jc w:val="center"/>
              <w:rPr>
                <w:lang w:eastAsia="en-US"/>
              </w:rPr>
            </w:pPr>
          </w:p>
        </w:tc>
      </w:tr>
      <w:tr w:rsidR="0084366B">
        <w:tc>
          <w:tcPr>
            <w:tcW w:w="4680" w:type="dxa"/>
            <w:tcBorders>
              <w:top w:val="single" w:sz="4" w:space="0" w:color="auto"/>
              <w:left w:val="nil"/>
              <w:bottom w:val="nil"/>
              <w:right w:val="nil"/>
            </w:tcBorders>
          </w:tcPr>
          <w:p w:rsidR="0084366B" w:rsidRDefault="001A4285">
            <w:pPr>
              <w:spacing w:line="276" w:lineRule="auto"/>
              <w:ind w:firstLine="1452"/>
              <w:jc w:val="both"/>
              <w:rPr>
                <w:sz w:val="28"/>
                <w:szCs w:val="28"/>
                <w:lang w:eastAsia="en-US"/>
              </w:rPr>
            </w:pPr>
            <w:r>
              <w:rPr>
                <w:i/>
                <w:lang w:eastAsia="en-US"/>
              </w:rPr>
              <w:t>должность</w:t>
            </w:r>
          </w:p>
          <w:p w:rsidR="0084366B" w:rsidRDefault="0084366B">
            <w:pPr>
              <w:spacing w:line="276" w:lineRule="auto"/>
              <w:jc w:val="both"/>
              <w:rPr>
                <w:lang w:eastAsia="en-US"/>
              </w:rPr>
            </w:pPr>
          </w:p>
        </w:tc>
        <w:tc>
          <w:tcPr>
            <w:tcW w:w="236" w:type="dxa"/>
          </w:tcPr>
          <w:p w:rsidR="0084366B" w:rsidRDefault="0084366B">
            <w:pPr>
              <w:spacing w:line="276" w:lineRule="auto"/>
              <w:ind w:firstLine="700"/>
              <w:jc w:val="both"/>
              <w:rPr>
                <w:sz w:val="28"/>
                <w:szCs w:val="28"/>
                <w:lang w:eastAsia="en-US"/>
              </w:rPr>
            </w:pPr>
          </w:p>
        </w:tc>
        <w:tc>
          <w:tcPr>
            <w:tcW w:w="1582" w:type="dxa"/>
            <w:tcBorders>
              <w:top w:val="single" w:sz="4" w:space="0" w:color="auto"/>
              <w:left w:val="nil"/>
              <w:bottom w:val="nil"/>
              <w:right w:val="nil"/>
            </w:tcBorders>
            <w:hideMark/>
          </w:tcPr>
          <w:p w:rsidR="0084366B" w:rsidRDefault="001A4285">
            <w:pPr>
              <w:spacing w:line="276" w:lineRule="auto"/>
              <w:jc w:val="center"/>
              <w:rPr>
                <w:i/>
                <w:lang w:eastAsia="en-US"/>
              </w:rPr>
            </w:pPr>
            <w:r>
              <w:rPr>
                <w:i/>
                <w:lang w:eastAsia="en-US"/>
              </w:rPr>
              <w:t>подпись</w:t>
            </w:r>
          </w:p>
        </w:tc>
        <w:tc>
          <w:tcPr>
            <w:tcW w:w="360" w:type="dxa"/>
          </w:tcPr>
          <w:p w:rsidR="0084366B" w:rsidRDefault="0084366B">
            <w:pPr>
              <w:spacing w:line="276" w:lineRule="auto"/>
              <w:ind w:firstLine="700"/>
              <w:jc w:val="both"/>
              <w:rPr>
                <w:i/>
                <w:sz w:val="28"/>
                <w:szCs w:val="28"/>
                <w:lang w:eastAsia="en-US"/>
              </w:rPr>
            </w:pPr>
          </w:p>
        </w:tc>
        <w:tc>
          <w:tcPr>
            <w:tcW w:w="2356" w:type="dxa"/>
            <w:tcBorders>
              <w:top w:val="single" w:sz="4" w:space="0" w:color="auto"/>
              <w:left w:val="nil"/>
              <w:bottom w:val="nil"/>
              <w:right w:val="nil"/>
            </w:tcBorders>
          </w:tcPr>
          <w:p w:rsidR="0084366B" w:rsidRDefault="001A4285">
            <w:pPr>
              <w:spacing w:line="276" w:lineRule="auto"/>
              <w:jc w:val="center"/>
              <w:rPr>
                <w:i/>
                <w:lang w:eastAsia="en-US"/>
              </w:rPr>
            </w:pPr>
            <w:r>
              <w:rPr>
                <w:i/>
                <w:lang w:eastAsia="en-US"/>
              </w:rPr>
              <w:t>инициалы, фамилия</w:t>
            </w:r>
          </w:p>
          <w:p w:rsidR="0084366B" w:rsidRDefault="0084366B">
            <w:pPr>
              <w:spacing w:line="276" w:lineRule="auto"/>
              <w:ind w:firstLine="700"/>
              <w:jc w:val="both"/>
              <w:rPr>
                <w:i/>
                <w:lang w:eastAsia="en-US"/>
              </w:rPr>
            </w:pPr>
          </w:p>
          <w:p w:rsidR="0084366B" w:rsidRDefault="001A4285">
            <w:pPr>
              <w:spacing w:line="276" w:lineRule="auto"/>
              <w:ind w:firstLine="700"/>
              <w:jc w:val="right"/>
              <w:rPr>
                <w:i/>
                <w:lang w:eastAsia="en-US"/>
              </w:rPr>
            </w:pPr>
            <w:r>
              <w:rPr>
                <w:i/>
                <w:lang w:eastAsia="en-US"/>
              </w:rPr>
              <w:t>___.___._____</w:t>
            </w:r>
          </w:p>
          <w:p w:rsidR="0084366B" w:rsidRDefault="001A4285">
            <w:pPr>
              <w:spacing w:line="276" w:lineRule="auto"/>
              <w:ind w:firstLine="700"/>
              <w:jc w:val="right"/>
              <w:rPr>
                <w:i/>
                <w:sz w:val="28"/>
                <w:szCs w:val="28"/>
                <w:lang w:eastAsia="en-US"/>
              </w:rPr>
            </w:pPr>
            <w:r>
              <w:rPr>
                <w:i/>
                <w:lang w:eastAsia="en-US"/>
              </w:rPr>
              <w:t xml:space="preserve"> дата</w:t>
            </w:r>
          </w:p>
        </w:tc>
      </w:tr>
    </w:tbl>
    <w:p w:rsidR="0084366B" w:rsidRDefault="0084366B" w:rsidP="001A4285">
      <w:pPr>
        <w:ind w:firstLine="11340"/>
        <w:rPr>
          <w:b/>
          <w:sz w:val="28"/>
          <w:szCs w:val="28"/>
        </w:rPr>
      </w:pPr>
    </w:p>
    <w:sectPr w:rsidR="0084366B" w:rsidSect="001A4285">
      <w:headerReference w:type="default" r:id="rId8"/>
      <w:pgSz w:w="11906" w:h="16838"/>
      <w:pgMar w:top="1418" w:right="1134"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66B" w:rsidRDefault="001A4285">
      <w:r>
        <w:separator/>
      </w:r>
    </w:p>
  </w:endnote>
  <w:endnote w:type="continuationSeparator" w:id="0">
    <w:p w:rsidR="0084366B" w:rsidRDefault="001A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66B" w:rsidRDefault="001A4285">
      <w:r>
        <w:separator/>
      </w:r>
    </w:p>
  </w:footnote>
  <w:footnote w:type="continuationSeparator" w:id="0">
    <w:p w:rsidR="0084366B" w:rsidRDefault="001A42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7692302"/>
      <w:docPartObj>
        <w:docPartGallery w:val="Page Numbers (Top of Page)"/>
        <w:docPartUnique/>
      </w:docPartObj>
    </w:sdtPr>
    <w:sdtEndPr/>
    <w:sdtContent>
      <w:p w:rsidR="0084366B" w:rsidRDefault="001A4285">
        <w:pPr>
          <w:pStyle w:val="a3"/>
          <w:jc w:val="center"/>
        </w:pPr>
        <w:r>
          <w:fldChar w:fldCharType="begin"/>
        </w:r>
        <w:r>
          <w:instrText>PAGE   \* MERGEFORMAT</w:instrText>
        </w:r>
        <w:r>
          <w:fldChar w:fldCharType="separate"/>
        </w:r>
        <w:r>
          <w:rPr>
            <w:noProof/>
          </w:rPr>
          <w:t>2</w:t>
        </w:r>
        <w:r>
          <w:fldChar w:fldCharType="end"/>
        </w:r>
      </w:p>
    </w:sdtContent>
  </w:sdt>
  <w:p w:rsidR="0084366B" w:rsidRDefault="0084366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993DA2"/>
    <w:multiLevelType w:val="hybridMultilevel"/>
    <w:tmpl w:val="691CEAB2"/>
    <w:lvl w:ilvl="0" w:tplc="5F3CE934">
      <w:start w:val="1"/>
      <w:numFmt w:val="decimal"/>
      <w:lvlText w:val="%1."/>
      <w:lvlJc w:val="left"/>
      <w:pPr>
        <w:tabs>
          <w:tab w:val="num" w:pos="540"/>
        </w:tabs>
        <w:ind w:left="540" w:hanging="360"/>
      </w:pPr>
      <w:rPr>
        <w:rFonts w:hint="default"/>
        <w:b/>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revisionView w:markup="0"/>
  <w:trackRevisions/>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66B"/>
    <w:rsid w:val="001A4285"/>
    <w:rsid w:val="00843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pPr>
  </w:style>
  <w:style w:type="character" w:customStyle="1" w:styleId="a4">
    <w:name w:val="Верхний колонтитул Знак"/>
    <w:basedOn w:val="a0"/>
    <w:link w:val="a3"/>
    <w:uiPriority w:val="99"/>
    <w:rPr>
      <w:rFonts w:ascii="Times New Roman" w:eastAsia="Times New Roman" w:hAnsi="Times New Roman" w:cs="Times New Roman"/>
      <w:sz w:val="20"/>
      <w:szCs w:val="20"/>
      <w:lang w:eastAsia="ru-RU"/>
    </w:rPr>
  </w:style>
  <w:style w:type="paragraph" w:styleId="a5">
    <w:name w:val="footer"/>
    <w:basedOn w:val="a"/>
    <w:link w:val="a6"/>
    <w:uiPriority w:val="99"/>
    <w:unhideWhenUsed/>
    <w:pPr>
      <w:tabs>
        <w:tab w:val="center" w:pos="4677"/>
        <w:tab w:val="right" w:pos="9355"/>
      </w:tabs>
    </w:pPr>
  </w:style>
  <w:style w:type="character" w:customStyle="1" w:styleId="a6">
    <w:name w:val="Нижний колонтитул Знак"/>
    <w:basedOn w:val="a0"/>
    <w:link w:val="a5"/>
    <w:uiPriority w:val="99"/>
    <w:rPr>
      <w:rFonts w:ascii="Times New Roman" w:eastAsia="Times New Roman" w:hAnsi="Times New Roman" w:cs="Times New Roman"/>
      <w:sz w:val="20"/>
      <w:szCs w:val="20"/>
      <w:lang w:eastAsia="ru-RU"/>
    </w:rPr>
  </w:style>
  <w:style w:type="paragraph" w:styleId="a7">
    <w:name w:val="footnote text"/>
    <w:basedOn w:val="a"/>
    <w:link w:val="a8"/>
    <w:uiPriority w:val="99"/>
    <w:semiHidden/>
    <w:rPr>
      <w:rFonts w:ascii="Calibri" w:eastAsia="Calibri" w:hAnsi="Calibri" w:cs="Calibri"/>
      <w:lang w:eastAsia="en-US"/>
    </w:rPr>
  </w:style>
  <w:style w:type="character" w:customStyle="1" w:styleId="a8">
    <w:name w:val="Текст сноски Знак"/>
    <w:basedOn w:val="a0"/>
    <w:link w:val="a7"/>
    <w:uiPriority w:val="99"/>
    <w:semiHidden/>
    <w:rPr>
      <w:rFonts w:ascii="Calibri" w:eastAsia="Calibri" w:hAnsi="Calibri" w:cs="Calibri"/>
      <w:sz w:val="20"/>
      <w:szCs w:val="20"/>
    </w:rPr>
  </w:style>
  <w:style w:type="character" w:styleId="a9">
    <w:name w:val="footnote reference"/>
    <w:uiPriority w:val="99"/>
    <w:semiHidden/>
    <w:rPr>
      <w:vertAlign w:val="superscript"/>
    </w:rPr>
  </w:style>
  <w:style w:type="paragraph" w:styleId="aa">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rPr>
      <w:sz w:val="24"/>
      <w:szCs w:val="24"/>
    </w:rPr>
  </w:style>
  <w:style w:type="character" w:customStyle="1" w:styleId="ab">
    <w:name w:val="Основной текст Знак"/>
    <w:basedOn w:val="a0"/>
    <w:uiPriority w:val="99"/>
    <w:semiHidden/>
    <w:rPr>
      <w:rFonts w:ascii="Times New Roman" w:eastAsia="Times New Roman" w:hAnsi="Times New Roman" w:cs="Times New Roman"/>
      <w:sz w:val="20"/>
      <w:szCs w:val="20"/>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a"/>
    <w:locked/>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Pr>
      <w:rFonts w:ascii="Tahoma" w:hAnsi="Tahoma" w:cs="Tahoma"/>
      <w:sz w:val="16"/>
      <w:szCs w:val="16"/>
    </w:rPr>
  </w:style>
  <w:style w:type="character" w:customStyle="1" w:styleId="ad">
    <w:name w:val="Текст выноски Знак"/>
    <w:basedOn w:val="a0"/>
    <w:link w:val="ac"/>
    <w:uiPriority w:val="99"/>
    <w:semiHidden/>
    <w:rPr>
      <w:rFonts w:ascii="Tahoma" w:eastAsia="Times New Roman" w:hAnsi="Tahoma" w:cs="Tahoma"/>
      <w:sz w:val="16"/>
      <w:szCs w:val="16"/>
      <w:lang w:eastAsia="ru-RU"/>
    </w:rPr>
  </w:style>
  <w:style w:type="table" w:styleId="ae">
    <w:name w:val="Table Grid"/>
    <w:basedOn w:val="a1"/>
    <w:uiPriority w:val="59"/>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pPr>
      <w:autoSpaceDE w:val="0"/>
      <w:autoSpaceDN w:val="0"/>
      <w:adjustRightInd w:val="0"/>
      <w:spacing w:after="0" w:line="240" w:lineRule="auto"/>
    </w:pPr>
    <w:rPr>
      <w:rFonts w:ascii="Times New Roman" w:eastAsiaTheme="minorEastAsia"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pPr>
  </w:style>
  <w:style w:type="character" w:customStyle="1" w:styleId="a4">
    <w:name w:val="Верхний колонтитул Знак"/>
    <w:basedOn w:val="a0"/>
    <w:link w:val="a3"/>
    <w:uiPriority w:val="99"/>
    <w:rPr>
      <w:rFonts w:ascii="Times New Roman" w:eastAsia="Times New Roman" w:hAnsi="Times New Roman" w:cs="Times New Roman"/>
      <w:sz w:val="20"/>
      <w:szCs w:val="20"/>
      <w:lang w:eastAsia="ru-RU"/>
    </w:rPr>
  </w:style>
  <w:style w:type="paragraph" w:styleId="a5">
    <w:name w:val="footer"/>
    <w:basedOn w:val="a"/>
    <w:link w:val="a6"/>
    <w:uiPriority w:val="99"/>
    <w:unhideWhenUsed/>
    <w:pPr>
      <w:tabs>
        <w:tab w:val="center" w:pos="4677"/>
        <w:tab w:val="right" w:pos="9355"/>
      </w:tabs>
    </w:pPr>
  </w:style>
  <w:style w:type="character" w:customStyle="1" w:styleId="a6">
    <w:name w:val="Нижний колонтитул Знак"/>
    <w:basedOn w:val="a0"/>
    <w:link w:val="a5"/>
    <w:uiPriority w:val="99"/>
    <w:rPr>
      <w:rFonts w:ascii="Times New Roman" w:eastAsia="Times New Roman" w:hAnsi="Times New Roman" w:cs="Times New Roman"/>
      <w:sz w:val="20"/>
      <w:szCs w:val="20"/>
      <w:lang w:eastAsia="ru-RU"/>
    </w:rPr>
  </w:style>
  <w:style w:type="paragraph" w:styleId="a7">
    <w:name w:val="footnote text"/>
    <w:basedOn w:val="a"/>
    <w:link w:val="a8"/>
    <w:uiPriority w:val="99"/>
    <w:semiHidden/>
    <w:rPr>
      <w:rFonts w:ascii="Calibri" w:eastAsia="Calibri" w:hAnsi="Calibri" w:cs="Calibri"/>
      <w:lang w:eastAsia="en-US"/>
    </w:rPr>
  </w:style>
  <w:style w:type="character" w:customStyle="1" w:styleId="a8">
    <w:name w:val="Текст сноски Знак"/>
    <w:basedOn w:val="a0"/>
    <w:link w:val="a7"/>
    <w:uiPriority w:val="99"/>
    <w:semiHidden/>
    <w:rPr>
      <w:rFonts w:ascii="Calibri" w:eastAsia="Calibri" w:hAnsi="Calibri" w:cs="Calibri"/>
      <w:sz w:val="20"/>
      <w:szCs w:val="20"/>
    </w:rPr>
  </w:style>
  <w:style w:type="character" w:styleId="a9">
    <w:name w:val="footnote reference"/>
    <w:uiPriority w:val="99"/>
    <w:semiHidden/>
    <w:rPr>
      <w:vertAlign w:val="superscript"/>
    </w:rPr>
  </w:style>
  <w:style w:type="paragraph" w:styleId="aa">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rPr>
      <w:sz w:val="24"/>
      <w:szCs w:val="24"/>
    </w:rPr>
  </w:style>
  <w:style w:type="character" w:customStyle="1" w:styleId="ab">
    <w:name w:val="Основной текст Знак"/>
    <w:basedOn w:val="a0"/>
    <w:uiPriority w:val="99"/>
    <w:semiHidden/>
    <w:rPr>
      <w:rFonts w:ascii="Times New Roman" w:eastAsia="Times New Roman" w:hAnsi="Times New Roman" w:cs="Times New Roman"/>
      <w:sz w:val="20"/>
      <w:szCs w:val="20"/>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a"/>
    <w:locked/>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Pr>
      <w:rFonts w:ascii="Tahoma" w:hAnsi="Tahoma" w:cs="Tahoma"/>
      <w:sz w:val="16"/>
      <w:szCs w:val="16"/>
    </w:rPr>
  </w:style>
  <w:style w:type="character" w:customStyle="1" w:styleId="ad">
    <w:name w:val="Текст выноски Знак"/>
    <w:basedOn w:val="a0"/>
    <w:link w:val="ac"/>
    <w:uiPriority w:val="99"/>
    <w:semiHidden/>
    <w:rPr>
      <w:rFonts w:ascii="Tahoma" w:eastAsia="Times New Roman" w:hAnsi="Tahoma" w:cs="Tahoma"/>
      <w:sz w:val="16"/>
      <w:szCs w:val="16"/>
      <w:lang w:eastAsia="ru-RU"/>
    </w:rPr>
  </w:style>
  <w:style w:type="table" w:styleId="ae">
    <w:name w:val="Table Grid"/>
    <w:basedOn w:val="a1"/>
    <w:uiPriority w:val="59"/>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pPr>
      <w:autoSpaceDE w:val="0"/>
      <w:autoSpaceDN w:val="0"/>
      <w:adjustRightInd w:val="0"/>
      <w:spacing w:after="0" w:line="240" w:lineRule="auto"/>
    </w:pPr>
    <w:rPr>
      <w:rFonts w:ascii="Times New Roman" w:eastAsiaTheme="minorEastAsia"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16747">
      <w:bodyDiv w:val="1"/>
      <w:marLeft w:val="0"/>
      <w:marRight w:val="0"/>
      <w:marTop w:val="0"/>
      <w:marBottom w:val="0"/>
      <w:divBdr>
        <w:top w:val="none" w:sz="0" w:space="0" w:color="auto"/>
        <w:left w:val="none" w:sz="0" w:space="0" w:color="auto"/>
        <w:bottom w:val="none" w:sz="0" w:space="0" w:color="auto"/>
        <w:right w:val="none" w:sz="0" w:space="0" w:color="auto"/>
      </w:divBdr>
    </w:div>
    <w:div w:id="136486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2970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Узкая Наталья Андреевна</cp:lastModifiedBy>
  <cp:revision>2</cp:revision>
  <cp:lastPrinted>2017-02-27T13:08:00Z</cp:lastPrinted>
  <dcterms:created xsi:type="dcterms:W3CDTF">2017-03-13T09:27:00Z</dcterms:created>
  <dcterms:modified xsi:type="dcterms:W3CDTF">2017-03-13T09:27:00Z</dcterms:modified>
</cp:coreProperties>
</file>