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173" w:rsidRDefault="00C5417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54173" w:rsidRDefault="00C54173">
      <w:pPr>
        <w:pStyle w:val="ConsPlusNormal"/>
        <w:jc w:val="both"/>
        <w:outlineLvl w:val="0"/>
      </w:pPr>
    </w:p>
    <w:p w:rsidR="00C54173" w:rsidRDefault="00C54173">
      <w:pPr>
        <w:pStyle w:val="ConsPlusTitle"/>
        <w:jc w:val="center"/>
      </w:pPr>
      <w:r>
        <w:t>ПРАВИТЕЛЬСТВО РОССИЙСКОЙ ФЕДЕРАЦИИ</w:t>
      </w:r>
    </w:p>
    <w:p w:rsidR="00C54173" w:rsidRDefault="00C54173">
      <w:pPr>
        <w:pStyle w:val="ConsPlusTitle"/>
        <w:jc w:val="center"/>
      </w:pPr>
    </w:p>
    <w:p w:rsidR="00C54173" w:rsidRDefault="00C54173">
      <w:pPr>
        <w:pStyle w:val="ConsPlusTitle"/>
        <w:jc w:val="center"/>
      </w:pPr>
      <w:r>
        <w:t>ПОСТАНОВЛЕНИЕ</w:t>
      </w:r>
    </w:p>
    <w:p w:rsidR="00C54173" w:rsidRDefault="00C54173">
      <w:pPr>
        <w:pStyle w:val="ConsPlusTitle"/>
        <w:jc w:val="center"/>
      </w:pPr>
      <w:r>
        <w:t>от 4 июня 2020 г. N 821</w:t>
      </w:r>
    </w:p>
    <w:p w:rsidR="00C54173" w:rsidRDefault="00C54173">
      <w:pPr>
        <w:pStyle w:val="ConsPlusTitle"/>
        <w:jc w:val="center"/>
      </w:pPr>
    </w:p>
    <w:p w:rsidR="00C54173" w:rsidRDefault="00C54173">
      <w:pPr>
        <w:pStyle w:val="ConsPlusTitle"/>
        <w:jc w:val="center"/>
      </w:pPr>
      <w:r>
        <w:t>О ВНЕСЕНИИ ИЗМЕНЕНИЯ</w:t>
      </w:r>
    </w:p>
    <w:p w:rsidR="00C54173" w:rsidRDefault="00C54173">
      <w:pPr>
        <w:pStyle w:val="ConsPlusTitle"/>
        <w:jc w:val="center"/>
      </w:pPr>
      <w:r>
        <w:t>В ПУНКТ 15 ПРИЛОЖЕНИЯ N 25</w:t>
      </w:r>
      <w:proofErr w:type="gramStart"/>
      <w:r>
        <w:t xml:space="preserve"> К</w:t>
      </w:r>
      <w:proofErr w:type="gramEnd"/>
      <w:r>
        <w:t xml:space="preserve"> ГОСУДАРСТВЕННОЙ ПРОГРАММЕ</w:t>
      </w:r>
    </w:p>
    <w:p w:rsidR="00C54173" w:rsidRDefault="00C54173">
      <w:pPr>
        <w:pStyle w:val="ConsPlusTitle"/>
        <w:jc w:val="center"/>
      </w:pPr>
      <w:r>
        <w:t>РОССИЙСКОЙ ФЕДЕРАЦИИ "РАЗВИТИЕ ОБРАЗОВАНИЯ"</w:t>
      </w:r>
    </w:p>
    <w:p w:rsidR="00C54173" w:rsidRDefault="00C54173">
      <w:pPr>
        <w:pStyle w:val="ConsPlusNormal"/>
        <w:jc w:val="both"/>
      </w:pPr>
    </w:p>
    <w:p w:rsidR="00C54173" w:rsidRDefault="00C5417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54173" w:rsidRDefault="00C54173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Пункт 15</w:t>
        </w:r>
      </w:hyperlink>
      <w:r>
        <w:t xml:space="preserve"> приложения N 25 к государственной программе Российской Федерации "Развитие образования", утвержденной постановлением Правительства Российской Федерации от 26 декабря 2017 г. N 1642 "Об утверждении государственной программы Российской Федерации "Развитие образования" (Собрание законодательства Российской Федерации, 2018, N 1, ст. 375; 2019, N 50, ст. 7402), дополнить абзацами следующего содержания:</w:t>
      </w:r>
    </w:p>
    <w:p w:rsidR="00C54173" w:rsidRDefault="00C54173">
      <w:pPr>
        <w:pStyle w:val="ConsPlusNormal"/>
        <w:spacing w:before="220"/>
        <w:ind w:firstLine="540"/>
        <w:jc w:val="both"/>
      </w:pPr>
      <w:proofErr w:type="gramStart"/>
      <w:r>
        <w:t>"В целях изменения сведений о зданиях, требующих капитального ремонта, уполномоченный орган исполнительной власти субъекта Российской Федерации направляет в Министерство просвещения Российской Федерации ходатайство о внесении изменений в представленную субъектом Российской Федерации заявку.</w:t>
      </w:r>
      <w:proofErr w:type="gramEnd"/>
    </w:p>
    <w:p w:rsidR="00C54173" w:rsidRDefault="00C54173">
      <w:pPr>
        <w:pStyle w:val="ConsPlusNormal"/>
        <w:spacing w:before="220"/>
        <w:ind w:firstLine="540"/>
        <w:jc w:val="both"/>
      </w:pPr>
      <w:r>
        <w:t>При этом субъект Российской Федерации в ходатайстве о внесении изменений в представленную субъектом Российской Федерации заявку должен гарантировать без увеличения размера субсидии:</w:t>
      </w:r>
    </w:p>
    <w:p w:rsidR="00C54173" w:rsidRDefault="00C54173">
      <w:pPr>
        <w:pStyle w:val="ConsPlusNormal"/>
        <w:spacing w:before="220"/>
        <w:ind w:firstLine="540"/>
        <w:jc w:val="both"/>
      </w:pPr>
      <w:r>
        <w:t>размер расчетной стоимости капитального ремонта зданий не менее размера, указанного в прошедшей отбор заявке;</w:t>
      </w:r>
    </w:p>
    <w:p w:rsidR="00C54173" w:rsidRDefault="00C54173">
      <w:pPr>
        <w:pStyle w:val="ConsPlusNormal"/>
        <w:spacing w:before="220"/>
        <w:ind w:firstLine="540"/>
        <w:jc w:val="both"/>
      </w:pPr>
      <w:r>
        <w:t>достижение установленных соглашением значений результата использования субсидии</w:t>
      </w:r>
      <w:proofErr w:type="gramStart"/>
      <w:r>
        <w:t>.".</w:t>
      </w:r>
      <w:proofErr w:type="gramEnd"/>
    </w:p>
    <w:p w:rsidR="00C54173" w:rsidRDefault="00C54173">
      <w:pPr>
        <w:pStyle w:val="ConsPlusNormal"/>
        <w:jc w:val="both"/>
      </w:pPr>
    </w:p>
    <w:p w:rsidR="00C54173" w:rsidRDefault="00C54173">
      <w:pPr>
        <w:pStyle w:val="ConsPlusNormal"/>
        <w:jc w:val="right"/>
      </w:pPr>
      <w:r>
        <w:t>Председатель Правительства</w:t>
      </w:r>
    </w:p>
    <w:p w:rsidR="00C54173" w:rsidRDefault="00C54173">
      <w:pPr>
        <w:pStyle w:val="ConsPlusNormal"/>
        <w:jc w:val="right"/>
      </w:pPr>
      <w:r>
        <w:t>Российской Федерации</w:t>
      </w:r>
    </w:p>
    <w:p w:rsidR="00844EEA" w:rsidRDefault="00C54173" w:rsidP="00C54173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844EEA" w:rsidSect="00073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173"/>
    <w:rsid w:val="00844EEA"/>
    <w:rsid w:val="00C5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1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541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541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1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541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541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00AAB5E030862789959C3707566EA4258BC7199B0E36359638AE056DA5960D38A284BE7CE3D41F9ED6648084CC8411109BD57C6CA7Y6bBV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2020-06-21T21:27:00Z</dcterms:created>
  <dcterms:modified xsi:type="dcterms:W3CDTF">2020-06-21T21:27:00Z</dcterms:modified>
</cp:coreProperties>
</file>