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309A" w:rsidRDefault="0058309A">
      <w:pPr>
        <w:pStyle w:val="ConsPlusTitlePage"/>
      </w:pPr>
      <w:r>
        <w:t xml:space="preserve">Документ предоставлен </w:t>
      </w:r>
      <w:hyperlink r:id="rId5" w:history="1">
        <w:proofErr w:type="spellStart"/>
        <w:r>
          <w:rPr>
            <w:color w:val="0000FF"/>
          </w:rPr>
          <w:t>КонсультантПлюс</w:t>
        </w:r>
        <w:proofErr w:type="spellEnd"/>
      </w:hyperlink>
      <w:r>
        <w:br/>
      </w:r>
    </w:p>
    <w:p w:rsidR="0058309A" w:rsidRDefault="0058309A">
      <w:pPr>
        <w:pStyle w:val="ConsPlusNormal"/>
        <w:jc w:val="both"/>
        <w:outlineLvl w:val="0"/>
      </w:pPr>
    </w:p>
    <w:p w:rsidR="0058309A" w:rsidRDefault="0058309A">
      <w:pPr>
        <w:pStyle w:val="ConsPlusTitle"/>
        <w:jc w:val="center"/>
      </w:pPr>
      <w:r>
        <w:t>ПРАВИТЕЛЬСТВО РОССИЙСКОЙ ФЕДЕРАЦИИ</w:t>
      </w:r>
    </w:p>
    <w:p w:rsidR="0058309A" w:rsidRDefault="0058309A">
      <w:pPr>
        <w:pStyle w:val="ConsPlusTitle"/>
        <w:jc w:val="center"/>
      </w:pPr>
    </w:p>
    <w:p w:rsidR="0058309A" w:rsidRDefault="0058309A">
      <w:pPr>
        <w:pStyle w:val="ConsPlusTitle"/>
        <w:jc w:val="center"/>
      </w:pPr>
      <w:r>
        <w:t>РАСПОРЯЖЕНИЕ</w:t>
      </w:r>
    </w:p>
    <w:p w:rsidR="0058309A" w:rsidRDefault="0058309A">
      <w:pPr>
        <w:pStyle w:val="ConsPlusTitle"/>
        <w:jc w:val="center"/>
      </w:pPr>
      <w:r>
        <w:t>от 10 августа 2020 г. N 2061-р</w:t>
      </w:r>
    </w:p>
    <w:p w:rsidR="0058309A" w:rsidRDefault="0058309A">
      <w:pPr>
        <w:pStyle w:val="ConsPlusNormal"/>
        <w:jc w:val="center"/>
      </w:pPr>
    </w:p>
    <w:p w:rsidR="0058309A" w:rsidRDefault="0058309A">
      <w:pPr>
        <w:pStyle w:val="ConsPlusNormal"/>
        <w:ind w:firstLine="540"/>
        <w:jc w:val="both"/>
      </w:pPr>
      <w:bookmarkStart w:id="0" w:name="P6"/>
      <w:bookmarkEnd w:id="0"/>
      <w:r>
        <w:t>1. Выделить Минфину России в 2020 году из резервного фонда Правительства Российской Федерации бюджетные ассигнования в размере до 11800000 тыс. рублей для предоставления акционерному обществу "ДОМ</w:t>
      </w:r>
      <w:proofErr w:type="gramStart"/>
      <w:r>
        <w:t>.Р</w:t>
      </w:r>
      <w:proofErr w:type="gramEnd"/>
      <w:r>
        <w:t>Ф" субсидий на возмещение недополученных доходов и затрат в связи с реализацией мер государственной поддержки семей, имеющих детей, в целях создания условий для погашения обязательств по ипотечным жилищным кредитам (займам), имея в виду достижение результата - создание таких условий не менее чем для 26 тыс. семей.</w:t>
      </w:r>
    </w:p>
    <w:p w:rsidR="0058309A" w:rsidRDefault="0058309A">
      <w:pPr>
        <w:pStyle w:val="ConsPlusNormal"/>
        <w:spacing w:before="220"/>
        <w:ind w:firstLine="540"/>
        <w:jc w:val="both"/>
      </w:pPr>
      <w:r>
        <w:t xml:space="preserve">2. Минфину России осуществить контроль за целевым и эффективным использованием указанных в </w:t>
      </w:r>
      <w:hyperlink w:anchor="P6" w:history="1">
        <w:r>
          <w:rPr>
            <w:color w:val="0000FF"/>
          </w:rPr>
          <w:t>пункте 1</w:t>
        </w:r>
      </w:hyperlink>
      <w:r>
        <w:t xml:space="preserve"> настоящего распоряжения бюджетных ассигнований с представлением доклада до 1 апреля 2021 г.</w:t>
      </w:r>
    </w:p>
    <w:p w:rsidR="0058309A" w:rsidRDefault="0058309A">
      <w:pPr>
        <w:pStyle w:val="ConsPlusNormal"/>
        <w:ind w:firstLine="540"/>
        <w:jc w:val="both"/>
      </w:pPr>
    </w:p>
    <w:p w:rsidR="0058309A" w:rsidRDefault="0058309A">
      <w:pPr>
        <w:pStyle w:val="ConsPlusNormal"/>
        <w:jc w:val="right"/>
      </w:pPr>
      <w:r>
        <w:t>Председатель Правительства</w:t>
      </w:r>
    </w:p>
    <w:p w:rsidR="0058309A" w:rsidRDefault="0058309A">
      <w:pPr>
        <w:pStyle w:val="ConsPlusNormal"/>
        <w:jc w:val="right"/>
      </w:pPr>
      <w:r>
        <w:t>Российской Федерации</w:t>
      </w:r>
    </w:p>
    <w:p w:rsidR="000E520F" w:rsidRDefault="0058309A" w:rsidP="0058309A">
      <w:pPr>
        <w:pStyle w:val="ConsPlusNormal"/>
        <w:jc w:val="right"/>
      </w:pPr>
      <w:r>
        <w:t>М.МИШУСТИН</w:t>
      </w:r>
      <w:bookmarkStart w:id="1" w:name="_GoBack"/>
      <w:bookmarkEnd w:id="1"/>
    </w:p>
    <w:sectPr w:rsidR="000E520F" w:rsidSect="00EE4A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revisionView w:inkAnnotation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309A"/>
    <w:rsid w:val="000E520F"/>
    <w:rsid w:val="005830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8309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58309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58309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8309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58309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58309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consultant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141</Words>
  <Characters>809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Панов Николай Юрьевич</dc:creator>
  <cp:lastModifiedBy>Панов Николай Юрьевич</cp:lastModifiedBy>
  <cp:revision>1</cp:revision>
  <dcterms:created xsi:type="dcterms:W3CDTF">2020-08-21T14:02:00Z</dcterms:created>
  <dcterms:modified xsi:type="dcterms:W3CDTF">2020-08-21T14:02:00Z</dcterms:modified>
</cp:coreProperties>
</file>