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913" w:rsidRDefault="00D73913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73913" w:rsidRDefault="00D73913">
      <w:pPr>
        <w:pStyle w:val="ConsPlusNormal"/>
        <w:jc w:val="both"/>
        <w:outlineLvl w:val="0"/>
      </w:pPr>
    </w:p>
    <w:p w:rsidR="00D73913" w:rsidRDefault="00D7391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73913" w:rsidRDefault="00D73913">
      <w:pPr>
        <w:pStyle w:val="ConsPlusTitle"/>
        <w:jc w:val="center"/>
      </w:pPr>
    </w:p>
    <w:p w:rsidR="00D73913" w:rsidRDefault="00D73913">
      <w:pPr>
        <w:pStyle w:val="ConsPlusTitle"/>
        <w:jc w:val="center"/>
      </w:pPr>
      <w:r>
        <w:t>РАСПОРЯЖЕНИЕ</w:t>
      </w:r>
    </w:p>
    <w:p w:rsidR="00D73913" w:rsidRDefault="00D73913">
      <w:pPr>
        <w:pStyle w:val="ConsPlusTitle"/>
        <w:jc w:val="center"/>
      </w:pPr>
      <w:r>
        <w:t>от 11 сентября 2020 г. N 2315-р</w:t>
      </w:r>
    </w:p>
    <w:p w:rsidR="00D73913" w:rsidRDefault="00D73913">
      <w:pPr>
        <w:pStyle w:val="ConsPlusNormal"/>
        <w:jc w:val="both"/>
      </w:pPr>
    </w:p>
    <w:p w:rsidR="00D73913" w:rsidRDefault="00D73913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</w:t>
      </w:r>
      <w:proofErr w:type="spellStart"/>
      <w:r>
        <w:t>Роструду</w:t>
      </w:r>
      <w:proofErr w:type="spellEnd"/>
      <w:r>
        <w:t xml:space="preserve"> из резервного фонда Правительства Российской Федерации в 2020 году бюджетные ассигнования в размере 35334355,4 тыс. рублей на предоставление бюджетам субъектов Российской Федерации и бюджету г. Байконура субвенций на финансовое обеспечение осуществления социальных выплат безработным гражданам в соответствии с </w:t>
      </w:r>
      <w:hyperlink r:id="rId6" w:history="1">
        <w:r>
          <w:rPr>
            <w:color w:val="0000FF"/>
          </w:rPr>
          <w:t>Законом</w:t>
        </w:r>
      </w:hyperlink>
      <w:r>
        <w:t xml:space="preserve"> Российской Федерации "О занятости населения в Российской Федерации", имея в виду достижение обеспечения 100-процентной выплаты пособия по безработице безработным</w:t>
      </w:r>
      <w:proofErr w:type="gramEnd"/>
      <w:r>
        <w:t xml:space="preserve"> гражданам в условиях ухудшения ситуации в связи с распространением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D73913" w:rsidRDefault="00D73913">
      <w:pPr>
        <w:pStyle w:val="ConsPlusNormal"/>
        <w:spacing w:before="220"/>
        <w:ind w:firstLine="540"/>
        <w:jc w:val="both"/>
      </w:pPr>
      <w:r>
        <w:t xml:space="preserve">2. Утвердить прилагаемое </w:t>
      </w:r>
      <w:hyperlink w:anchor="P23" w:history="1">
        <w:r>
          <w:rPr>
            <w:color w:val="0000FF"/>
          </w:rPr>
          <w:t>распределение</w:t>
        </w:r>
      </w:hyperlink>
      <w:r>
        <w:t xml:space="preserve"> субвенций, предоставляемых в 2020 году бюджетам субъектов Российской Федерации и бюджету г. Байконура, источником финансового обеспечения которых являются бюджетные ассигнования резервного фонда Правительства Российской Федерации, на финансовое обеспечение осуществления социальных выплат безработным гражданам в соответствии с Законом Российской Федерации "О занятости населения в Российской Федерации".</w:t>
      </w:r>
    </w:p>
    <w:p w:rsidR="00D73913" w:rsidRDefault="00D73913">
      <w:pPr>
        <w:pStyle w:val="ConsPlusNormal"/>
        <w:spacing w:before="220"/>
        <w:ind w:firstLine="540"/>
        <w:jc w:val="both"/>
      </w:pPr>
      <w:r>
        <w:t xml:space="preserve">3. </w:t>
      </w:r>
      <w:proofErr w:type="spellStart"/>
      <w:r>
        <w:t>Роструду</w:t>
      </w:r>
      <w:proofErr w:type="spellEnd"/>
      <w:r>
        <w:t xml:space="preserve">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D73913" w:rsidRDefault="00D73913">
      <w:pPr>
        <w:pStyle w:val="ConsPlusNormal"/>
        <w:jc w:val="both"/>
      </w:pPr>
    </w:p>
    <w:p w:rsidR="00D73913" w:rsidRDefault="00D73913">
      <w:pPr>
        <w:pStyle w:val="ConsPlusNormal"/>
        <w:jc w:val="right"/>
      </w:pPr>
      <w:r>
        <w:t>Председатель Правительства</w:t>
      </w:r>
    </w:p>
    <w:p w:rsidR="00D73913" w:rsidRDefault="00D73913">
      <w:pPr>
        <w:pStyle w:val="ConsPlusNormal"/>
        <w:jc w:val="right"/>
      </w:pPr>
      <w:r>
        <w:t>Российской Федерации</w:t>
      </w:r>
    </w:p>
    <w:p w:rsidR="00D73913" w:rsidRDefault="00D73913">
      <w:pPr>
        <w:pStyle w:val="ConsPlusNormal"/>
        <w:jc w:val="right"/>
      </w:pPr>
      <w:r>
        <w:t>М.МИШУСТИН</w:t>
      </w:r>
    </w:p>
    <w:p w:rsidR="00D73913" w:rsidRDefault="00D73913">
      <w:pPr>
        <w:pStyle w:val="ConsPlusNormal"/>
        <w:jc w:val="both"/>
      </w:pPr>
    </w:p>
    <w:p w:rsidR="00D73913" w:rsidRDefault="00D73913">
      <w:pPr>
        <w:pStyle w:val="ConsPlusNormal"/>
        <w:jc w:val="both"/>
      </w:pPr>
    </w:p>
    <w:p w:rsidR="00D73913" w:rsidRDefault="00D73913">
      <w:pPr>
        <w:pStyle w:val="ConsPlusNormal"/>
        <w:jc w:val="both"/>
      </w:pPr>
    </w:p>
    <w:p w:rsidR="00D73913" w:rsidRDefault="00D73913">
      <w:pPr>
        <w:pStyle w:val="ConsPlusNormal"/>
        <w:jc w:val="both"/>
      </w:pPr>
    </w:p>
    <w:p w:rsidR="00D73913" w:rsidRDefault="00D73913">
      <w:pPr>
        <w:pStyle w:val="ConsPlusNormal"/>
        <w:jc w:val="both"/>
      </w:pPr>
    </w:p>
    <w:p w:rsidR="00D73913" w:rsidRDefault="00D73913">
      <w:pPr>
        <w:pStyle w:val="ConsPlusNormal"/>
        <w:jc w:val="right"/>
        <w:outlineLvl w:val="0"/>
      </w:pPr>
      <w:r>
        <w:t>Утверждено</w:t>
      </w:r>
    </w:p>
    <w:p w:rsidR="00D73913" w:rsidRDefault="00D73913">
      <w:pPr>
        <w:pStyle w:val="ConsPlusNormal"/>
        <w:jc w:val="right"/>
      </w:pPr>
      <w:r>
        <w:t>распоряжением Правительства</w:t>
      </w:r>
    </w:p>
    <w:p w:rsidR="00D73913" w:rsidRDefault="00D73913">
      <w:pPr>
        <w:pStyle w:val="ConsPlusNormal"/>
        <w:jc w:val="right"/>
      </w:pPr>
      <w:r>
        <w:t>Российской Федерации</w:t>
      </w:r>
    </w:p>
    <w:p w:rsidR="00D73913" w:rsidRDefault="00D73913">
      <w:pPr>
        <w:pStyle w:val="ConsPlusNormal"/>
        <w:jc w:val="right"/>
      </w:pPr>
      <w:r>
        <w:t>от 11 сентября 2020 г. N 2315-р</w:t>
      </w:r>
    </w:p>
    <w:p w:rsidR="00D73913" w:rsidRDefault="00D73913">
      <w:pPr>
        <w:pStyle w:val="ConsPlusNormal"/>
        <w:jc w:val="both"/>
      </w:pPr>
    </w:p>
    <w:p w:rsidR="00D73913" w:rsidRDefault="00D73913">
      <w:pPr>
        <w:pStyle w:val="ConsPlusTitle"/>
        <w:jc w:val="center"/>
      </w:pPr>
      <w:bookmarkStart w:id="1" w:name="P23"/>
      <w:bookmarkEnd w:id="1"/>
      <w:r>
        <w:t>РАСПРЕДЕЛЕНИЕ</w:t>
      </w:r>
    </w:p>
    <w:p w:rsidR="00D73913" w:rsidRDefault="00D73913">
      <w:pPr>
        <w:pStyle w:val="ConsPlusTitle"/>
        <w:jc w:val="center"/>
      </w:pPr>
      <w:r>
        <w:t>СУБВЕНЦИЙ, ПРЕДОСТАВЛЯЕМЫХ В 2020 ГОДУ БЮДЖЕТАМ СУБЪЕКТОВ</w:t>
      </w:r>
    </w:p>
    <w:p w:rsidR="00D73913" w:rsidRDefault="00D73913">
      <w:pPr>
        <w:pStyle w:val="ConsPlusTitle"/>
        <w:jc w:val="center"/>
      </w:pPr>
      <w:r>
        <w:t>РОССИЙСКОЙ ФЕДЕРАЦИИ И БЮДЖЕТУ Г. БАЙКОНУРА, ИСТОЧНИКОМ</w:t>
      </w:r>
    </w:p>
    <w:p w:rsidR="00D73913" w:rsidRDefault="00D73913">
      <w:pPr>
        <w:pStyle w:val="ConsPlusTitle"/>
        <w:jc w:val="center"/>
      </w:pPr>
      <w:r>
        <w:t xml:space="preserve">ФИНАНСОВОГО </w:t>
      </w:r>
      <w:proofErr w:type="gramStart"/>
      <w:r>
        <w:t>ОБЕСПЕЧЕНИЯ</w:t>
      </w:r>
      <w:proofErr w:type="gramEnd"/>
      <w:r>
        <w:t xml:space="preserve"> КОТОРЫХ ЯВЛЯЮТСЯ БЮДЖЕТНЫЕ</w:t>
      </w:r>
    </w:p>
    <w:p w:rsidR="00D73913" w:rsidRDefault="00D73913">
      <w:pPr>
        <w:pStyle w:val="ConsPlusTitle"/>
        <w:jc w:val="center"/>
      </w:pPr>
      <w:r>
        <w:t>АССИГНОВАНИЯ РЕЗЕРВНОГО ФОНДА ПРАВИТЕЛЬСТВА</w:t>
      </w:r>
    </w:p>
    <w:p w:rsidR="00D73913" w:rsidRDefault="00D73913">
      <w:pPr>
        <w:pStyle w:val="ConsPlusTitle"/>
        <w:jc w:val="center"/>
      </w:pPr>
      <w:r>
        <w:t>РОССИЙСКОЙ ФЕДЕРАЦИИ, НА ФИНАНСОВОЕ ОБЕСПЕЧЕНИЕ</w:t>
      </w:r>
    </w:p>
    <w:p w:rsidR="00D73913" w:rsidRDefault="00D73913">
      <w:pPr>
        <w:pStyle w:val="ConsPlusTitle"/>
        <w:jc w:val="center"/>
      </w:pPr>
      <w:r>
        <w:t>ОСУЩЕСТВЛЕНИЯ СОЦИАЛЬНЫХ ВЫПЛАТ БЕЗРАБОТНЫМ ГРАЖДАНАМ</w:t>
      </w:r>
    </w:p>
    <w:p w:rsidR="00D73913" w:rsidRDefault="00D73913">
      <w:pPr>
        <w:pStyle w:val="ConsPlusTitle"/>
        <w:jc w:val="center"/>
      </w:pPr>
      <w:r>
        <w:t>В СООТВЕТСТВИИ С ЗАКОНОМ РОССИЙСКОЙ ФЕДЕРАЦИИ</w:t>
      </w:r>
    </w:p>
    <w:p w:rsidR="00D73913" w:rsidRDefault="00D73913">
      <w:pPr>
        <w:pStyle w:val="ConsPlusTitle"/>
        <w:jc w:val="center"/>
      </w:pPr>
      <w:r>
        <w:t>"О ЗАНЯТОСТИ НАСЕЛЕНИЯ В РОССИЙСКОЙ ФЕДЕРАЦИИ"</w:t>
      </w:r>
    </w:p>
    <w:p w:rsidR="00D73913" w:rsidRDefault="00D73913">
      <w:pPr>
        <w:pStyle w:val="ConsPlusNormal"/>
        <w:jc w:val="both"/>
      </w:pPr>
    </w:p>
    <w:p w:rsidR="00D73913" w:rsidRDefault="00D73913">
      <w:pPr>
        <w:pStyle w:val="ConsPlusNormal"/>
        <w:jc w:val="right"/>
      </w:pPr>
      <w:r>
        <w:t>(тыс. рублей)</w:t>
      </w:r>
    </w:p>
    <w:p w:rsidR="00D73913" w:rsidRDefault="00D73913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75"/>
        <w:gridCol w:w="3118"/>
      </w:tblGrid>
      <w:tr w:rsidR="00D73913">
        <w:tc>
          <w:tcPr>
            <w:tcW w:w="58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73913" w:rsidRDefault="00D73913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2020 год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lastRenderedPageBreak/>
              <w:t>Республика Адыгея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118087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Алтай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242954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806477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331730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961921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294993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95183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226913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172229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Коми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288686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Крым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266503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122253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157141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308634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106203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880433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309991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192015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1367998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342355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342953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1224369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904934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Пермский край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701332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Приморский край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358319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734878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Хабаровский край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299326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410695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338344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198490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lastRenderedPageBreak/>
              <w:t>Брянская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241553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323465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407954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319748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570731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244898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792176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324867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125912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855865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170599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133913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245858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Курская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167485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289245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Липецкая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66791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1324805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681196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103578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1007100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Омская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560651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719351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137653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296597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159592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1090519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203613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692212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621541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1391862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lastRenderedPageBreak/>
              <w:t>Смоленская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200801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115606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Тверская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184671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Томская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296164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Тульская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241041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194527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349454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857529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268401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Город Москва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2019540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1160283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28424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45716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1419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390718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55263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Город Байконур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4530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</w:pPr>
            <w:r>
              <w:t>Нераспределенный резерв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1542599,4</w:t>
            </w:r>
          </w:p>
        </w:tc>
      </w:tr>
      <w:tr w:rsidR="00D7391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913" w:rsidRDefault="00D73913">
            <w:pPr>
              <w:pStyle w:val="ConsPlusNormal"/>
            </w:pPr>
            <w:r>
              <w:t>Всего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3913" w:rsidRDefault="00D73913">
            <w:pPr>
              <w:pStyle w:val="ConsPlusNormal"/>
              <w:jc w:val="center"/>
            </w:pPr>
            <w:r>
              <w:t>35334355,4</w:t>
            </w:r>
          </w:p>
        </w:tc>
      </w:tr>
    </w:tbl>
    <w:p w:rsidR="00626D67" w:rsidRDefault="00626D67">
      <w:bookmarkStart w:id="2" w:name="_GoBack"/>
      <w:bookmarkEnd w:id="2"/>
    </w:p>
    <w:sectPr w:rsidR="00626D67" w:rsidSect="007B2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913"/>
    <w:rsid w:val="00626D67"/>
    <w:rsid w:val="00D7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9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39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39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9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39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39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919995AFE5532833F5CE42350DC17709885BBA35316295B387BC8BF772B67796716BF04C9FC833492B04A078B4086DEB4D7C8DB4q9p2N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2020-09-22T13:41:00Z</dcterms:created>
  <dcterms:modified xsi:type="dcterms:W3CDTF">2020-09-22T13:42:00Z</dcterms:modified>
</cp:coreProperties>
</file>