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99F" w:rsidRDefault="0068499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8499F" w:rsidRDefault="0068499F">
      <w:pPr>
        <w:pStyle w:val="ConsPlusNormal"/>
        <w:jc w:val="both"/>
        <w:outlineLvl w:val="0"/>
      </w:pPr>
    </w:p>
    <w:p w:rsidR="0068499F" w:rsidRDefault="0068499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8499F" w:rsidRDefault="0068499F">
      <w:pPr>
        <w:pStyle w:val="ConsPlusTitle"/>
        <w:jc w:val="center"/>
      </w:pPr>
    </w:p>
    <w:p w:rsidR="0068499F" w:rsidRDefault="0068499F">
      <w:pPr>
        <w:pStyle w:val="ConsPlusTitle"/>
        <w:jc w:val="center"/>
      </w:pPr>
      <w:r>
        <w:t>ПОСТАНОВЛЕНИЕ</w:t>
      </w:r>
    </w:p>
    <w:p w:rsidR="0068499F" w:rsidRDefault="0068499F">
      <w:pPr>
        <w:pStyle w:val="ConsPlusTitle"/>
        <w:jc w:val="center"/>
      </w:pPr>
      <w:r>
        <w:t>от 25 января 2013 г. N 37</w:t>
      </w:r>
    </w:p>
    <w:p w:rsidR="0068499F" w:rsidRDefault="0068499F">
      <w:pPr>
        <w:pStyle w:val="ConsPlusTitle"/>
        <w:jc w:val="center"/>
      </w:pPr>
    </w:p>
    <w:p w:rsidR="0068499F" w:rsidRDefault="0068499F">
      <w:pPr>
        <w:pStyle w:val="ConsPlusTitle"/>
        <w:jc w:val="center"/>
      </w:pPr>
      <w:r>
        <w:t>ОБ УТВЕРЖДЕНИИ ПРАВИЛ</w:t>
      </w:r>
    </w:p>
    <w:p w:rsidR="0068499F" w:rsidRDefault="0068499F">
      <w:pPr>
        <w:pStyle w:val="ConsPlusTitle"/>
        <w:jc w:val="center"/>
      </w:pPr>
      <w:r>
        <w:t>ПРЕДОСТАВЛЕНИЯ СУБСИДИЙ ИЗ ФЕДЕРАЛЬНОГО БЮДЖЕТА</w:t>
      </w:r>
    </w:p>
    <w:p w:rsidR="0068499F" w:rsidRDefault="0068499F">
      <w:pPr>
        <w:pStyle w:val="ConsPlusTitle"/>
        <w:jc w:val="center"/>
      </w:pPr>
      <w:r>
        <w:t>ОРГАНИЗАЦИЯМ НА ВОЗМЕЩЕНИЕ НЕДОПОЛУЧЕННЫХ ИМИ ДОХОДОВ</w:t>
      </w:r>
    </w:p>
    <w:p w:rsidR="0068499F" w:rsidRDefault="0068499F">
      <w:pPr>
        <w:pStyle w:val="ConsPlusTitle"/>
        <w:jc w:val="center"/>
      </w:pPr>
      <w:r>
        <w:t>ОТ ПРЕДОСТАВЛЕНИЯ УСЛУГ ПО АЭРОПОРТОВОМУ И НАЗЕМНОМУ</w:t>
      </w:r>
    </w:p>
    <w:p w:rsidR="0068499F" w:rsidRDefault="0068499F">
      <w:pPr>
        <w:pStyle w:val="ConsPlusTitle"/>
        <w:jc w:val="center"/>
      </w:pPr>
      <w:r>
        <w:t>ОБЕСПЕЧЕНИЮ ПОЛЕТОВ ВОЗДУШНЫХ СУДОВ ПОЛЬЗОВАТЕЛЕЙ</w:t>
      </w:r>
    </w:p>
    <w:p w:rsidR="0068499F" w:rsidRDefault="0068499F">
      <w:pPr>
        <w:pStyle w:val="ConsPlusTitle"/>
        <w:jc w:val="center"/>
      </w:pPr>
      <w:r>
        <w:t>ВОЗДУШНОГО ПРОСТРАНСТВА, ОСВОБОЖДЕННЫХ</w:t>
      </w:r>
    </w:p>
    <w:p w:rsidR="0068499F" w:rsidRDefault="0068499F">
      <w:pPr>
        <w:pStyle w:val="ConsPlusTitle"/>
        <w:jc w:val="center"/>
      </w:pPr>
      <w:r>
        <w:t>В СООТВЕТСТВИИ С ЗАКОНОДАТЕЛЬСТВОМ</w:t>
      </w:r>
    </w:p>
    <w:p w:rsidR="0068499F" w:rsidRDefault="0068499F">
      <w:pPr>
        <w:pStyle w:val="ConsPlusTitle"/>
        <w:jc w:val="center"/>
      </w:pPr>
      <w:r>
        <w:t>РОССИЙСКОЙ ФЕДЕРАЦИИ ОТ ПЛАТЫ</w:t>
      </w:r>
    </w:p>
    <w:p w:rsidR="0068499F" w:rsidRDefault="0068499F">
      <w:pPr>
        <w:pStyle w:val="ConsPlusTitle"/>
        <w:jc w:val="center"/>
      </w:pPr>
      <w:r>
        <w:t>ЗА ЭТИ УСЛУГИ</w:t>
      </w:r>
    </w:p>
    <w:p w:rsidR="0068499F" w:rsidRDefault="0068499F">
      <w:pPr>
        <w:pStyle w:val="ConsPlusNormal"/>
        <w:jc w:val="center"/>
      </w:pPr>
      <w:r>
        <w:t>Список изменяющих документов</w:t>
      </w:r>
    </w:p>
    <w:p w:rsidR="0068499F" w:rsidRDefault="0068499F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8499F" w:rsidRDefault="0068499F">
      <w:pPr>
        <w:pStyle w:val="ConsPlusNormal"/>
        <w:jc w:val="center"/>
      </w:pPr>
    </w:p>
    <w:p w:rsidR="0068499F" w:rsidRDefault="0068499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8499F" w:rsidRDefault="0068499F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на возмещение недополученных ими доходов от предоставления услуг по аэропортовому и наземному обеспечению полетов воздушных судов пользователей воздушного пространства, освобожденных в соответствии с законодательством Российской Федерации от платы за эти услуги.</w:t>
      </w: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jc w:val="right"/>
      </w:pPr>
      <w:r>
        <w:t>Председатель Правительства</w:t>
      </w:r>
    </w:p>
    <w:p w:rsidR="0068499F" w:rsidRDefault="0068499F">
      <w:pPr>
        <w:pStyle w:val="ConsPlusNormal"/>
        <w:jc w:val="right"/>
      </w:pPr>
      <w:r>
        <w:t>Российской Федерации</w:t>
      </w:r>
    </w:p>
    <w:p w:rsidR="0068499F" w:rsidRDefault="0068499F">
      <w:pPr>
        <w:pStyle w:val="ConsPlusNormal"/>
        <w:jc w:val="right"/>
      </w:pPr>
      <w:r>
        <w:t>Д.МЕДВЕДЕВ</w:t>
      </w: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jc w:val="right"/>
        <w:outlineLvl w:val="0"/>
      </w:pPr>
      <w:r>
        <w:t>Утверждены</w:t>
      </w:r>
    </w:p>
    <w:p w:rsidR="0068499F" w:rsidRDefault="0068499F">
      <w:pPr>
        <w:pStyle w:val="ConsPlusNormal"/>
        <w:jc w:val="right"/>
      </w:pPr>
      <w:r>
        <w:t>постановлением Правительства</w:t>
      </w:r>
    </w:p>
    <w:p w:rsidR="0068499F" w:rsidRDefault="0068499F">
      <w:pPr>
        <w:pStyle w:val="ConsPlusNormal"/>
        <w:jc w:val="right"/>
      </w:pPr>
      <w:r>
        <w:t>Российской Федерации</w:t>
      </w:r>
    </w:p>
    <w:p w:rsidR="0068499F" w:rsidRDefault="0068499F">
      <w:pPr>
        <w:pStyle w:val="ConsPlusNormal"/>
        <w:jc w:val="right"/>
      </w:pPr>
      <w:r>
        <w:t>от 25 января 2013 г. N 37</w:t>
      </w: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Title"/>
        <w:jc w:val="center"/>
      </w:pPr>
      <w:bookmarkStart w:id="0" w:name="P34"/>
      <w:bookmarkEnd w:id="0"/>
      <w:r>
        <w:t>ПРАВИЛА</w:t>
      </w:r>
    </w:p>
    <w:p w:rsidR="0068499F" w:rsidRDefault="0068499F">
      <w:pPr>
        <w:pStyle w:val="ConsPlusTitle"/>
        <w:jc w:val="center"/>
      </w:pPr>
      <w:r>
        <w:t>ПРЕДОСТАВЛЕНИЯ СУБСИДИЙ ИЗ ФЕДЕРАЛЬНОГО БЮДЖЕТА</w:t>
      </w:r>
    </w:p>
    <w:p w:rsidR="0068499F" w:rsidRDefault="0068499F">
      <w:pPr>
        <w:pStyle w:val="ConsPlusTitle"/>
        <w:jc w:val="center"/>
      </w:pPr>
      <w:r>
        <w:t>ОРГАНИЗАЦИЯМ НА ВОЗМЕЩЕНИЕ НЕДОПОЛУЧЕННЫХ ИМИ ДОХОДОВ</w:t>
      </w:r>
    </w:p>
    <w:p w:rsidR="0068499F" w:rsidRDefault="0068499F">
      <w:pPr>
        <w:pStyle w:val="ConsPlusTitle"/>
        <w:jc w:val="center"/>
      </w:pPr>
      <w:r>
        <w:t>ОТ ПРЕДОСТАВЛЕНИЯ УСЛУГ ПО АЭРОПОРТОВОМУ И НАЗЕМНОМУ</w:t>
      </w:r>
    </w:p>
    <w:p w:rsidR="0068499F" w:rsidRDefault="0068499F">
      <w:pPr>
        <w:pStyle w:val="ConsPlusTitle"/>
        <w:jc w:val="center"/>
      </w:pPr>
      <w:r>
        <w:t>ОБЕСПЕЧЕНИЮ ПОЛЕТОВ ВОЗДУШНЫХ СУДОВ ПОЛЬЗОВАТЕЛЕЙ</w:t>
      </w:r>
    </w:p>
    <w:p w:rsidR="0068499F" w:rsidRDefault="0068499F">
      <w:pPr>
        <w:pStyle w:val="ConsPlusTitle"/>
        <w:jc w:val="center"/>
      </w:pPr>
      <w:r>
        <w:t>ВОЗДУШНОГО ПРОСТРАНСТВА, ОСВОБОЖДЕННЫХ</w:t>
      </w:r>
    </w:p>
    <w:p w:rsidR="0068499F" w:rsidRDefault="0068499F">
      <w:pPr>
        <w:pStyle w:val="ConsPlusTitle"/>
        <w:jc w:val="center"/>
      </w:pPr>
      <w:r>
        <w:t>В СООТВЕТСТВИИ С ЗАКОНОДАТЕЛЬСТВОМ</w:t>
      </w:r>
    </w:p>
    <w:p w:rsidR="0068499F" w:rsidRDefault="0068499F">
      <w:pPr>
        <w:pStyle w:val="ConsPlusTitle"/>
        <w:jc w:val="center"/>
      </w:pPr>
      <w:r>
        <w:t>РОССИЙСКОЙ ФЕДЕРАЦИИ ОТ ПЛАТЫ</w:t>
      </w:r>
    </w:p>
    <w:p w:rsidR="0068499F" w:rsidRDefault="0068499F">
      <w:pPr>
        <w:pStyle w:val="ConsPlusTitle"/>
        <w:jc w:val="center"/>
      </w:pPr>
      <w:r>
        <w:t>ЗА ЭТИ УСЛУГИ</w:t>
      </w:r>
    </w:p>
    <w:p w:rsidR="0068499F" w:rsidRDefault="0068499F">
      <w:pPr>
        <w:pStyle w:val="ConsPlusNormal"/>
        <w:jc w:val="center"/>
      </w:pPr>
      <w:r>
        <w:t>Список изменяющих документов</w:t>
      </w:r>
    </w:p>
    <w:p w:rsidR="0068499F" w:rsidRDefault="0068499F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ind w:firstLine="540"/>
        <w:jc w:val="both"/>
      </w:pPr>
      <w:bookmarkStart w:id="1" w:name="P46"/>
      <w:bookmarkEnd w:id="1"/>
      <w:r>
        <w:t xml:space="preserve">1. Настоящие Правила устанавливают порядок и условия предоставления субсидий из федерального бюджета организациям на возмещение недополученных ими доходов от </w:t>
      </w:r>
      <w:r>
        <w:lastRenderedPageBreak/>
        <w:t>предоставления услуг по аэропортовому и наземному обеспечению полетов воздушных судов пользователей воздушного пространства, освобожденных в соответствии с законодательством Российской Федерации от платы за эти услуги (далее - субсидии).</w:t>
      </w:r>
    </w:p>
    <w:p w:rsidR="0068499F" w:rsidRDefault="0068499F">
      <w:pPr>
        <w:pStyle w:val="ConsPlusNormal"/>
        <w:ind w:firstLine="540"/>
        <w:jc w:val="both"/>
      </w:pPr>
      <w:r>
        <w:t>2. В настоящих Правилах под услугами по аэропортовому и наземному обеспечению полетов воздушных судов пользователей воздушного пространства понимаются услуги по обеспечению посадки и взлета воздушных судов на аэродроме, авиационной безопасности, предоставлению места стоянки воздушному судну, обслуживанию в зоне и здании аэровокзала, обеспечению заправки авиационным топливом воздушного судна и иные услуги (работы), связанные с наземным обслуживанием воздушных судов (далее - услуги).</w:t>
      </w:r>
    </w:p>
    <w:p w:rsidR="0068499F" w:rsidRDefault="0068499F">
      <w:pPr>
        <w:pStyle w:val="ConsPlusNormal"/>
        <w:ind w:firstLine="540"/>
        <w:jc w:val="both"/>
      </w:pPr>
      <w:r>
        <w:t xml:space="preserve">3. Субсидии предоставляются в пределах бюджетных ассигнований, предусмотренных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Федеральному агентству воздушного транспорта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8499F" w:rsidRDefault="0068499F">
      <w:pPr>
        <w:pStyle w:val="ConsPlusNormal"/>
        <w:ind w:firstLine="540"/>
        <w:jc w:val="both"/>
      </w:pPr>
      <w:r>
        <w:t>4. Субсидии предоставляются организациям, оказавшим услуги в году, предшествующем текущему финансовому году.</w:t>
      </w:r>
    </w:p>
    <w:p w:rsidR="0068499F" w:rsidRDefault="0068499F">
      <w:pPr>
        <w:pStyle w:val="ConsPlusNormal"/>
        <w:ind w:firstLine="540"/>
        <w:jc w:val="both"/>
      </w:pPr>
      <w:r>
        <w:t>5. Размер субсидии определяется величиной затрат в стоимостном выражении, понесенных организацией в связи с предоставлением услуг.</w:t>
      </w:r>
    </w:p>
    <w:p w:rsidR="0068499F" w:rsidRDefault="0068499F">
      <w:pPr>
        <w:pStyle w:val="ConsPlusNormal"/>
        <w:ind w:firstLine="540"/>
        <w:jc w:val="both"/>
      </w:pPr>
      <w:r>
        <w:t>6. Предоставление субсидий осуществляется единовременно в порядке очередности поступления от организаций заявлений о предоставлении субсидии (далее - заявления) в Федеральное агентство воздушного транспорта.</w:t>
      </w:r>
    </w:p>
    <w:p w:rsidR="0068499F" w:rsidRDefault="0068499F">
      <w:pPr>
        <w:pStyle w:val="ConsPlusNormal"/>
        <w:ind w:firstLine="540"/>
        <w:jc w:val="both"/>
      </w:pPr>
      <w:bookmarkStart w:id="2" w:name="P52"/>
      <w:bookmarkEnd w:id="2"/>
      <w:r>
        <w:t>7. Для получения субсидии организация не позднее 1 мая текущего финансового года представляет в Федеральное агентство воздушного транспорта:</w:t>
      </w:r>
    </w:p>
    <w:p w:rsidR="0068499F" w:rsidRDefault="0068499F">
      <w:pPr>
        <w:pStyle w:val="ConsPlusNormal"/>
        <w:ind w:firstLine="540"/>
        <w:jc w:val="both"/>
      </w:pPr>
      <w:r>
        <w:t>а) заявление, составленное в произвольной форме и подписанное руководителем и главным бухгалтером организации, включающее сумму субсидии и платежные реквизиты организации;</w:t>
      </w:r>
    </w:p>
    <w:p w:rsidR="0068499F" w:rsidRDefault="0068499F">
      <w:pPr>
        <w:pStyle w:val="ConsPlusNormal"/>
        <w:ind w:firstLine="540"/>
        <w:jc w:val="both"/>
      </w:pPr>
      <w:r>
        <w:t xml:space="preserve">б) </w:t>
      </w:r>
      <w:hyperlink w:anchor="P85" w:history="1">
        <w:r>
          <w:rPr>
            <w:color w:val="0000FF"/>
          </w:rPr>
          <w:t>отчет</w:t>
        </w:r>
      </w:hyperlink>
      <w:r>
        <w:t xml:space="preserve"> о недополученных доходах от предоставления услуг по форме согласно приложению;</w:t>
      </w:r>
    </w:p>
    <w:p w:rsidR="0068499F" w:rsidRDefault="0068499F">
      <w:pPr>
        <w:pStyle w:val="ConsPlusNormal"/>
        <w:ind w:firstLine="540"/>
        <w:jc w:val="both"/>
      </w:pPr>
      <w:r>
        <w:t>в) копии документов, подтверждающих состав и объем предоставленных услуг в натуральном и стоимостном выражении, заверенных уполномоченными лицами организации и пользователя воздушного пространства.</w:t>
      </w:r>
    </w:p>
    <w:p w:rsidR="0068499F" w:rsidRDefault="0068499F">
      <w:pPr>
        <w:pStyle w:val="ConsPlusNormal"/>
        <w:ind w:firstLine="540"/>
        <w:jc w:val="both"/>
      </w:pPr>
      <w:r>
        <w:t xml:space="preserve">8. Федеральное агентство воздушного транспорта в течение 30 дней со дня получения от организации заявления и документов, указанных в </w:t>
      </w:r>
      <w:hyperlink w:anchor="P52" w:history="1">
        <w:r>
          <w:rPr>
            <w:color w:val="0000FF"/>
          </w:rPr>
          <w:t>пункте 7</w:t>
        </w:r>
      </w:hyperlink>
      <w:r>
        <w:t xml:space="preserve"> настоящих Правил, осуществляет проверку полноты и достоверности содержащихся в них сведений и принимает решение о предоставлении субсидии либо о необходимости представления организацией недостающих документов и (или) уточнения содержащихся в них сведений.</w:t>
      </w:r>
    </w:p>
    <w:p w:rsidR="0068499F" w:rsidRDefault="0068499F">
      <w:pPr>
        <w:pStyle w:val="ConsPlusNormal"/>
        <w:ind w:firstLine="540"/>
        <w:jc w:val="both"/>
      </w:pPr>
      <w:r>
        <w:t>О принятом решении организация уведомляется в течение 5 дней в письменной форме. В случае отрицательного решения в уведомлении указывается перечень недостающих документов и (или) сведений, требующих уточнения.</w:t>
      </w:r>
    </w:p>
    <w:p w:rsidR="0068499F" w:rsidRDefault="0068499F">
      <w:pPr>
        <w:pStyle w:val="ConsPlusNormal"/>
        <w:ind w:firstLine="540"/>
        <w:jc w:val="both"/>
      </w:pPr>
      <w:r>
        <w:t>9. Федеральное агентство воздушного транспорта в течение 15 дней со дня получения недостающих документов и (или) уточненных сведений осуществляет их проверку и принимает решение о предоставлении субсидии либо отказе в предоставлении субсидии с письменным уведомлением организации о принятом решении.</w:t>
      </w:r>
    </w:p>
    <w:p w:rsidR="0068499F" w:rsidRDefault="0068499F">
      <w:pPr>
        <w:pStyle w:val="ConsPlusNormal"/>
        <w:ind w:firstLine="540"/>
        <w:jc w:val="both"/>
      </w:pPr>
      <w:r>
        <w:t xml:space="preserve">10. Основаниями для отказа организации в предоставлении субсидии являются представление документов, указанных в </w:t>
      </w:r>
      <w:hyperlink w:anchor="P52" w:history="1">
        <w:r>
          <w:rPr>
            <w:color w:val="0000FF"/>
          </w:rPr>
          <w:t>пункте 7</w:t>
        </w:r>
      </w:hyperlink>
      <w:r>
        <w:t xml:space="preserve"> настоящих Правил, которые не соответствуют предусмотренным настоящими Правилами требованиям и условиям предоставления субсидии и (или) наличие в представленных документах недостоверных сведений.</w:t>
      </w:r>
    </w:p>
    <w:p w:rsidR="0068499F" w:rsidRDefault="0068499F">
      <w:pPr>
        <w:pStyle w:val="ConsPlusNormal"/>
        <w:ind w:firstLine="540"/>
        <w:jc w:val="both"/>
      </w:pPr>
      <w:r>
        <w:t>11. Перечисление субсидии осуществляется в установленном порядке на расчетный счет организации, открытый в кредитной организации.</w:t>
      </w:r>
    </w:p>
    <w:p w:rsidR="0068499F" w:rsidRDefault="0068499F">
      <w:pPr>
        <w:pStyle w:val="ConsPlusNormal"/>
        <w:ind w:firstLine="540"/>
        <w:jc w:val="both"/>
      </w:pPr>
      <w:r>
        <w:t>12. Ответственность за достоверность сведений, содержащихся в документах, представляемых в соответствии с настоящими Правилами в Федеральное агентство воздушного транспорта, несет организация.</w:t>
      </w:r>
    </w:p>
    <w:p w:rsidR="0068499F" w:rsidRDefault="0068499F">
      <w:pPr>
        <w:pStyle w:val="ConsPlusNormal"/>
        <w:ind w:firstLine="540"/>
        <w:jc w:val="both"/>
      </w:pPr>
      <w:r>
        <w:t xml:space="preserve">13. Федеральное агентство воздушного транспорта учитывает информацию о размерах и сроках предоставления субсидий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</w:t>
      </w:r>
      <w:r>
        <w:lastRenderedPageBreak/>
        <w:t>федерального бюджета.</w:t>
      </w:r>
    </w:p>
    <w:p w:rsidR="0068499F" w:rsidRDefault="0068499F">
      <w:pPr>
        <w:pStyle w:val="ConsPlusNormal"/>
        <w:ind w:firstLine="540"/>
        <w:jc w:val="both"/>
      </w:pPr>
      <w:r>
        <w:t>14. В случае несоблюдения организацией условий предоставления субсидии средства, полученные организацией, подлежат возврату в федеральный бюджет в соответствии с бюджетным законодательством Российской Федерации.</w:t>
      </w:r>
    </w:p>
    <w:p w:rsidR="0068499F" w:rsidRDefault="0068499F">
      <w:pPr>
        <w:pStyle w:val="ConsPlusNormal"/>
        <w:ind w:firstLine="540"/>
        <w:jc w:val="both"/>
      </w:pPr>
      <w:r>
        <w:t>15. Контроль за соблюдением организациями условий предоставления субсидий осуществляется Федеральным агентством воздушного транспорта и федеральным органом исполнительной власти, осуществляющим функции по контролю и надзору в финансово-бюджетной сфере.</w:t>
      </w:r>
    </w:p>
    <w:p w:rsidR="0068499F" w:rsidRDefault="0068499F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jc w:val="right"/>
        <w:outlineLvl w:val="1"/>
      </w:pPr>
      <w:r>
        <w:t>Приложение</w:t>
      </w:r>
    </w:p>
    <w:p w:rsidR="0068499F" w:rsidRDefault="0068499F">
      <w:pPr>
        <w:pStyle w:val="ConsPlusNormal"/>
        <w:jc w:val="right"/>
      </w:pPr>
      <w:r>
        <w:t>к Правилам предоставления</w:t>
      </w:r>
    </w:p>
    <w:p w:rsidR="0068499F" w:rsidRDefault="0068499F">
      <w:pPr>
        <w:pStyle w:val="ConsPlusNormal"/>
        <w:jc w:val="right"/>
      </w:pPr>
      <w:r>
        <w:t>субсидий из федерального бюджета</w:t>
      </w:r>
    </w:p>
    <w:p w:rsidR="0068499F" w:rsidRDefault="0068499F">
      <w:pPr>
        <w:pStyle w:val="ConsPlusNormal"/>
        <w:jc w:val="right"/>
      </w:pPr>
      <w:r>
        <w:t>организациям на возмещение</w:t>
      </w:r>
    </w:p>
    <w:p w:rsidR="0068499F" w:rsidRDefault="0068499F">
      <w:pPr>
        <w:pStyle w:val="ConsPlusNormal"/>
        <w:jc w:val="right"/>
      </w:pPr>
      <w:r>
        <w:t>недополученных ими доходов</w:t>
      </w:r>
    </w:p>
    <w:p w:rsidR="0068499F" w:rsidRDefault="0068499F">
      <w:pPr>
        <w:pStyle w:val="ConsPlusNormal"/>
        <w:jc w:val="right"/>
      </w:pPr>
      <w:r>
        <w:t>от предоставления услуг</w:t>
      </w:r>
    </w:p>
    <w:p w:rsidR="0068499F" w:rsidRDefault="0068499F">
      <w:pPr>
        <w:pStyle w:val="ConsPlusNormal"/>
        <w:jc w:val="right"/>
      </w:pPr>
      <w:r>
        <w:t>по аэропортовому и наземному</w:t>
      </w:r>
    </w:p>
    <w:p w:rsidR="0068499F" w:rsidRDefault="0068499F">
      <w:pPr>
        <w:pStyle w:val="ConsPlusNormal"/>
        <w:jc w:val="right"/>
      </w:pPr>
      <w:r>
        <w:t>обеспечению полетов воздушных</w:t>
      </w:r>
    </w:p>
    <w:p w:rsidR="0068499F" w:rsidRDefault="0068499F">
      <w:pPr>
        <w:pStyle w:val="ConsPlusNormal"/>
        <w:jc w:val="right"/>
      </w:pPr>
      <w:r>
        <w:t>судов пользователей воздушного</w:t>
      </w:r>
    </w:p>
    <w:p w:rsidR="0068499F" w:rsidRDefault="0068499F">
      <w:pPr>
        <w:pStyle w:val="ConsPlusNormal"/>
        <w:jc w:val="right"/>
      </w:pPr>
      <w:r>
        <w:t>пространства, освобожденных</w:t>
      </w:r>
    </w:p>
    <w:p w:rsidR="0068499F" w:rsidRDefault="0068499F">
      <w:pPr>
        <w:pStyle w:val="ConsPlusNormal"/>
        <w:jc w:val="right"/>
      </w:pPr>
      <w:r>
        <w:t>в соответствии с законодательством</w:t>
      </w:r>
    </w:p>
    <w:p w:rsidR="0068499F" w:rsidRDefault="0068499F">
      <w:pPr>
        <w:pStyle w:val="ConsPlusNormal"/>
        <w:jc w:val="right"/>
      </w:pPr>
      <w:r>
        <w:t>Российской Федерации от платы</w:t>
      </w:r>
    </w:p>
    <w:p w:rsidR="0068499F" w:rsidRDefault="0068499F">
      <w:pPr>
        <w:pStyle w:val="ConsPlusNormal"/>
        <w:jc w:val="right"/>
      </w:pPr>
      <w:r>
        <w:t>за эти услуги</w:t>
      </w: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nformat"/>
        <w:jc w:val="both"/>
      </w:pPr>
      <w:bookmarkStart w:id="3" w:name="P85"/>
      <w:bookmarkEnd w:id="3"/>
      <w:r>
        <w:t xml:space="preserve">                                   ОТЧЕТ</w:t>
      </w:r>
    </w:p>
    <w:p w:rsidR="0068499F" w:rsidRDefault="0068499F">
      <w:pPr>
        <w:pStyle w:val="ConsPlusNonformat"/>
        <w:jc w:val="both"/>
      </w:pPr>
      <w:r>
        <w:t xml:space="preserve">             о недополученных доходах от предоставления услуг</w:t>
      </w:r>
    </w:p>
    <w:p w:rsidR="0068499F" w:rsidRDefault="0068499F">
      <w:pPr>
        <w:pStyle w:val="ConsPlusNonformat"/>
        <w:jc w:val="both"/>
      </w:pPr>
      <w:r>
        <w:t xml:space="preserve">        по аэропортовому и наземному обеспечению полетов воздушных</w:t>
      </w:r>
    </w:p>
    <w:p w:rsidR="0068499F" w:rsidRDefault="0068499F">
      <w:pPr>
        <w:pStyle w:val="ConsPlusNonformat"/>
        <w:jc w:val="both"/>
      </w:pPr>
      <w:r>
        <w:t xml:space="preserve">        судов пользователей воздушного пространства, освобожденных</w:t>
      </w:r>
    </w:p>
    <w:p w:rsidR="0068499F" w:rsidRDefault="0068499F">
      <w:pPr>
        <w:pStyle w:val="ConsPlusNonformat"/>
        <w:jc w:val="both"/>
      </w:pPr>
      <w:r>
        <w:t xml:space="preserve">          в соответствии с законодательством Российской Федерации</w:t>
      </w:r>
    </w:p>
    <w:p w:rsidR="0068499F" w:rsidRDefault="0068499F">
      <w:pPr>
        <w:pStyle w:val="ConsPlusNonformat"/>
        <w:jc w:val="both"/>
      </w:pPr>
      <w:r>
        <w:t xml:space="preserve">                    от платы за эти услуги за ____ год</w:t>
      </w:r>
    </w:p>
    <w:p w:rsidR="0068499F" w:rsidRDefault="0068499F">
      <w:pPr>
        <w:pStyle w:val="ConsPlusNonformat"/>
        <w:jc w:val="both"/>
      </w:pPr>
    </w:p>
    <w:p w:rsidR="0068499F" w:rsidRDefault="0068499F">
      <w:pPr>
        <w:pStyle w:val="ConsPlusNonformat"/>
        <w:jc w:val="both"/>
      </w:pPr>
      <w:r>
        <w:t>___________________________________________________________________________</w:t>
      </w:r>
    </w:p>
    <w:p w:rsidR="0068499F" w:rsidRDefault="0068499F">
      <w:pPr>
        <w:pStyle w:val="ConsPlusNonformat"/>
        <w:jc w:val="both"/>
      </w:pPr>
      <w:r>
        <w:t xml:space="preserve">                        (наименование организации)</w:t>
      </w:r>
    </w:p>
    <w:p w:rsidR="0068499F" w:rsidRDefault="0068499F">
      <w:pPr>
        <w:pStyle w:val="ConsPlusNonformat"/>
        <w:jc w:val="both"/>
      </w:pPr>
    </w:p>
    <w:p w:rsidR="0068499F" w:rsidRDefault="0068499F">
      <w:pPr>
        <w:pStyle w:val="ConsPlusNonformat"/>
        <w:jc w:val="both"/>
      </w:pPr>
      <w:r>
        <w:t>Пользователь</w:t>
      </w:r>
    </w:p>
    <w:p w:rsidR="0068499F" w:rsidRDefault="0068499F">
      <w:pPr>
        <w:pStyle w:val="ConsPlusNonformat"/>
        <w:jc w:val="both"/>
      </w:pPr>
      <w:r>
        <w:t>воздушного пространства ___________________________________________________</w:t>
      </w:r>
    </w:p>
    <w:p w:rsidR="0068499F" w:rsidRDefault="0068499F">
      <w:pPr>
        <w:pStyle w:val="ConsPlusNormal"/>
        <w:jc w:val="both"/>
      </w:pPr>
    </w:p>
    <w:p w:rsidR="0068499F" w:rsidRDefault="0068499F">
      <w:pPr>
        <w:pStyle w:val="ConsPlusCell"/>
        <w:jc w:val="both"/>
      </w:pPr>
      <w:r>
        <w:t>────────┬─────┬─────────────────┬─────────────┬──────────┬─────────────────</w:t>
      </w:r>
    </w:p>
    <w:p w:rsidR="0068499F" w:rsidRDefault="0068499F">
      <w:pPr>
        <w:pStyle w:val="ConsPlusCell"/>
        <w:jc w:val="both"/>
      </w:pPr>
      <w:r>
        <w:t xml:space="preserve">        │Дата │Номер рейса, дата│     Тип     │  Номер   │ Сумма субсидии</w:t>
      </w:r>
    </w:p>
    <w:p w:rsidR="0068499F" w:rsidRDefault="0068499F">
      <w:pPr>
        <w:pStyle w:val="ConsPlusCell"/>
        <w:jc w:val="both"/>
      </w:pPr>
      <w:r>
        <w:t xml:space="preserve">        │     │прилета (вылета) │ воздушного  │  борта   │    (рублей)</w:t>
      </w:r>
    </w:p>
    <w:p w:rsidR="0068499F" w:rsidRDefault="0068499F">
      <w:pPr>
        <w:pStyle w:val="ConsPlusCell"/>
        <w:jc w:val="both"/>
      </w:pPr>
      <w:r>
        <w:t xml:space="preserve">        │     │                 │    судна    │          │</w:t>
      </w:r>
    </w:p>
    <w:p w:rsidR="0068499F" w:rsidRDefault="0068499F">
      <w:pPr>
        <w:pStyle w:val="ConsPlusCell"/>
        <w:jc w:val="both"/>
      </w:pPr>
      <w:r>
        <w:t>────────┼─────┼─────────────────┼─────────────┼──────────┼─────────────────</w:t>
      </w:r>
    </w:p>
    <w:p w:rsidR="0068499F" w:rsidRDefault="0068499F">
      <w:pPr>
        <w:pStyle w:val="ConsPlusCell"/>
        <w:jc w:val="both"/>
      </w:pPr>
      <w:r>
        <w:t xml:space="preserve">        │  1  │        2        │      3      │    4     │       5</w:t>
      </w:r>
    </w:p>
    <w:p w:rsidR="0068499F" w:rsidRDefault="0068499F">
      <w:pPr>
        <w:pStyle w:val="ConsPlusCell"/>
        <w:jc w:val="both"/>
      </w:pPr>
      <w:r>
        <w:t>────────┴─────┴─────────────────┴─────────────┴──────────┴─────────────────</w:t>
      </w:r>
    </w:p>
    <w:p w:rsidR="0068499F" w:rsidRDefault="0068499F">
      <w:pPr>
        <w:pStyle w:val="ConsPlusCell"/>
        <w:jc w:val="both"/>
      </w:pPr>
      <w:r>
        <w:t xml:space="preserve"> 1.</w:t>
      </w:r>
    </w:p>
    <w:p w:rsidR="0068499F" w:rsidRDefault="0068499F">
      <w:pPr>
        <w:pStyle w:val="ConsPlusCell"/>
        <w:jc w:val="both"/>
      </w:pPr>
    </w:p>
    <w:p w:rsidR="0068499F" w:rsidRDefault="0068499F">
      <w:pPr>
        <w:pStyle w:val="ConsPlusCell"/>
        <w:jc w:val="both"/>
      </w:pPr>
      <w:r>
        <w:t xml:space="preserve"> 2.</w:t>
      </w:r>
    </w:p>
    <w:p w:rsidR="0068499F" w:rsidRDefault="0068499F">
      <w:pPr>
        <w:pStyle w:val="ConsPlusCell"/>
        <w:jc w:val="both"/>
      </w:pPr>
    </w:p>
    <w:p w:rsidR="0068499F" w:rsidRDefault="0068499F">
      <w:pPr>
        <w:pStyle w:val="ConsPlusCell"/>
        <w:jc w:val="both"/>
      </w:pPr>
      <w:r>
        <w:t xml:space="preserve"> Итого</w:t>
      </w:r>
    </w:p>
    <w:p w:rsidR="0068499F" w:rsidRDefault="0068499F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68499F" w:rsidRDefault="0068499F">
      <w:pPr>
        <w:pStyle w:val="ConsPlusNormal"/>
        <w:jc w:val="both"/>
      </w:pPr>
    </w:p>
    <w:p w:rsidR="0068499F" w:rsidRDefault="0068499F">
      <w:pPr>
        <w:pStyle w:val="ConsPlusNonformat"/>
        <w:jc w:val="both"/>
      </w:pPr>
      <w:r>
        <w:t>Руководитель организации               Пользователь воздушного пространства</w:t>
      </w:r>
    </w:p>
    <w:p w:rsidR="0068499F" w:rsidRDefault="0068499F">
      <w:pPr>
        <w:pStyle w:val="ConsPlusNonformat"/>
        <w:jc w:val="both"/>
      </w:pPr>
      <w:r>
        <w:t>___________ _______________________    ___________ ________________________</w:t>
      </w:r>
    </w:p>
    <w:p w:rsidR="0068499F" w:rsidRDefault="0068499F">
      <w:pPr>
        <w:pStyle w:val="ConsPlusNonformat"/>
        <w:jc w:val="both"/>
      </w:pPr>
      <w:r>
        <w:t xml:space="preserve"> (подпись)         (Ф.И.О.)             (подпись)        (Ф.И.О.)</w:t>
      </w:r>
    </w:p>
    <w:p w:rsidR="0068499F" w:rsidRDefault="0068499F">
      <w:pPr>
        <w:pStyle w:val="ConsPlusNonformat"/>
        <w:jc w:val="both"/>
      </w:pPr>
    </w:p>
    <w:p w:rsidR="0068499F" w:rsidRDefault="0068499F">
      <w:pPr>
        <w:pStyle w:val="ConsPlusNonformat"/>
        <w:jc w:val="both"/>
      </w:pPr>
      <w:r>
        <w:t xml:space="preserve">                М.П.                                  М.П.</w:t>
      </w:r>
    </w:p>
    <w:p w:rsidR="0068499F" w:rsidRDefault="0068499F">
      <w:pPr>
        <w:pStyle w:val="ConsPlusNonformat"/>
        <w:jc w:val="both"/>
      </w:pPr>
    </w:p>
    <w:p w:rsidR="0068499F" w:rsidRDefault="0068499F">
      <w:pPr>
        <w:pStyle w:val="ConsPlusNonformat"/>
        <w:jc w:val="both"/>
      </w:pPr>
      <w:r>
        <w:t>"__" _________________ 20__ г.         "__" _________________ 20__ г.</w:t>
      </w:r>
    </w:p>
    <w:p w:rsidR="0068499F" w:rsidRDefault="0068499F">
      <w:pPr>
        <w:pStyle w:val="ConsPlusNonformat"/>
        <w:jc w:val="both"/>
      </w:pPr>
    </w:p>
    <w:p w:rsidR="0068499F" w:rsidRDefault="0068499F">
      <w:pPr>
        <w:pStyle w:val="ConsPlusNonformat"/>
        <w:jc w:val="both"/>
      </w:pPr>
      <w:r>
        <w:t>Главный бухгалтер</w:t>
      </w:r>
    </w:p>
    <w:p w:rsidR="0068499F" w:rsidRDefault="0068499F">
      <w:pPr>
        <w:pStyle w:val="ConsPlusNonformat"/>
        <w:jc w:val="both"/>
      </w:pPr>
      <w:r>
        <w:t>___________ _______________________</w:t>
      </w:r>
    </w:p>
    <w:p w:rsidR="0068499F" w:rsidRDefault="0068499F">
      <w:pPr>
        <w:pStyle w:val="ConsPlusNonformat"/>
        <w:jc w:val="both"/>
      </w:pPr>
      <w:r>
        <w:t xml:space="preserve"> (подпись)         (Ф.И.О.)</w:t>
      </w:r>
    </w:p>
    <w:p w:rsidR="0068499F" w:rsidRDefault="0068499F">
      <w:pPr>
        <w:pStyle w:val="ConsPlusNonformat"/>
        <w:jc w:val="both"/>
      </w:pPr>
    </w:p>
    <w:p w:rsidR="0068499F" w:rsidRDefault="0068499F">
      <w:pPr>
        <w:pStyle w:val="ConsPlusNonformat"/>
        <w:jc w:val="both"/>
      </w:pPr>
      <w:r>
        <w:t>"__" _________________ 20__ г.</w:t>
      </w: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ind w:firstLine="540"/>
        <w:jc w:val="both"/>
      </w:pPr>
    </w:p>
    <w:p w:rsidR="0068499F" w:rsidRDefault="0068499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F0AB5" w:rsidRDefault="00CF0AB5">
      <w:bookmarkStart w:id="4" w:name="_GoBack"/>
      <w:bookmarkEnd w:id="4"/>
    </w:p>
    <w:sectPr w:rsidR="00CF0AB5" w:rsidSect="00367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99F"/>
    <w:rsid w:val="0068499F"/>
    <w:rsid w:val="00CF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9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49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49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849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849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9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49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49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849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849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A07191F56C4FDFB12197318C032580A5E65214AC05A54E534C8C2B9E89394FA3D76C0F431B5DrFq7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A07191F56C4FDFB12197318C032580AEE55712AB0DF8445B15802999866658A49E600E431B5FF5rCqE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A07191F56C4FDFB12197318C032580AEE55712AB0DF8445B15802999866658A49E600E431B5FF5rCqEJ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A07191F56C4FDFB12197318C032580AEE55712AB0DF8445B15802999866658A49E600E431B5FF5rCq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2016-11-24T09:42:00Z</dcterms:created>
  <dcterms:modified xsi:type="dcterms:W3CDTF">2016-11-24T09:42:00Z</dcterms:modified>
</cp:coreProperties>
</file>