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165" w:rsidRDefault="00F35165">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F35165" w:rsidRDefault="00F35165">
      <w:pPr>
        <w:pStyle w:val="ConsPlusNormal"/>
        <w:jc w:val="both"/>
        <w:outlineLvl w:val="0"/>
      </w:pPr>
    </w:p>
    <w:p w:rsidR="00F35165" w:rsidRDefault="00F35165">
      <w:pPr>
        <w:pStyle w:val="ConsPlusTitle"/>
        <w:jc w:val="center"/>
        <w:outlineLvl w:val="0"/>
      </w:pPr>
      <w:r>
        <w:t>ПРАВИТЕЛЬСТВО РОССИЙСКОЙ ФЕДЕРАЦИИ</w:t>
      </w:r>
    </w:p>
    <w:p w:rsidR="00F35165" w:rsidRDefault="00F35165">
      <w:pPr>
        <w:pStyle w:val="ConsPlusTitle"/>
        <w:jc w:val="center"/>
      </w:pPr>
    </w:p>
    <w:p w:rsidR="00F35165" w:rsidRDefault="00F35165">
      <w:pPr>
        <w:pStyle w:val="ConsPlusTitle"/>
        <w:jc w:val="center"/>
      </w:pPr>
      <w:r>
        <w:t>ПОСТАНОВЛЕНИЕ</w:t>
      </w:r>
    </w:p>
    <w:p w:rsidR="00F35165" w:rsidRDefault="00F35165">
      <w:pPr>
        <w:pStyle w:val="ConsPlusTitle"/>
        <w:jc w:val="center"/>
      </w:pPr>
      <w:r>
        <w:t>от 14 сентября 2020 г. N 1423</w:t>
      </w:r>
    </w:p>
    <w:p w:rsidR="00F35165" w:rsidRDefault="00F35165">
      <w:pPr>
        <w:pStyle w:val="ConsPlusTitle"/>
        <w:jc w:val="center"/>
      </w:pPr>
    </w:p>
    <w:p w:rsidR="00F35165" w:rsidRDefault="00F35165">
      <w:pPr>
        <w:pStyle w:val="ConsPlusTitle"/>
        <w:jc w:val="center"/>
      </w:pPr>
      <w:r>
        <w:t>О ВНЕСЕНИИ ИЗМЕНЕНИЙ</w:t>
      </w:r>
    </w:p>
    <w:p w:rsidR="00F35165" w:rsidRDefault="00F35165">
      <w:pPr>
        <w:pStyle w:val="ConsPlusTitle"/>
        <w:jc w:val="center"/>
      </w:pPr>
      <w:r>
        <w:t>В ПОСТАНОВЛЕНИЕ ПРАВИТЕЛЬСТВА РОССИЙСКОЙ ФЕДЕРАЦИИ</w:t>
      </w:r>
    </w:p>
    <w:p w:rsidR="00F35165" w:rsidRDefault="00F35165">
      <w:pPr>
        <w:pStyle w:val="ConsPlusTitle"/>
        <w:jc w:val="center"/>
      </w:pPr>
      <w:r>
        <w:t xml:space="preserve">ОТ 3 ЯНВАРЯ 2014 Г. N 3 И ПРИЗНАНИИ </w:t>
      </w:r>
      <w:proofErr w:type="gramStart"/>
      <w:r>
        <w:t>УТРАТИВШИМ</w:t>
      </w:r>
      <w:proofErr w:type="gramEnd"/>
      <w:r>
        <w:t xml:space="preserve"> СИЛУ</w:t>
      </w:r>
    </w:p>
    <w:p w:rsidR="00F35165" w:rsidRDefault="00F35165">
      <w:pPr>
        <w:pStyle w:val="ConsPlusTitle"/>
        <w:jc w:val="center"/>
      </w:pPr>
      <w:r>
        <w:t>ПОДПУНКТА "В" ПУНКТА 3 ИЗМЕНЕНИЙ, КОТОРЫЕ ВНОСЯТСЯ</w:t>
      </w:r>
    </w:p>
    <w:p w:rsidR="00F35165" w:rsidRDefault="00F35165">
      <w:pPr>
        <w:pStyle w:val="ConsPlusTitle"/>
        <w:jc w:val="center"/>
      </w:pPr>
      <w:r>
        <w:t>В ПРАВИЛА ПРЕДОСТАВЛЕНИЯ СУБСИДИЙ ИЗ ФЕДЕРАЛЬНОГО БЮДЖЕТА</w:t>
      </w:r>
    </w:p>
    <w:p w:rsidR="00F35165" w:rsidRDefault="00F35165">
      <w:pPr>
        <w:pStyle w:val="ConsPlusTitle"/>
        <w:jc w:val="center"/>
      </w:pPr>
      <w:r>
        <w:t>РОССИЙСКИМ ОРГАНИЗАЦИЯМ НА ВОЗМЕЩЕНИЕ ЧАСТИ ЗАТРАТ</w:t>
      </w:r>
    </w:p>
    <w:p w:rsidR="00F35165" w:rsidRDefault="00F35165">
      <w:pPr>
        <w:pStyle w:val="ConsPlusTitle"/>
        <w:jc w:val="center"/>
      </w:pPr>
      <w:r>
        <w:t>НА УПЛАТУ ПРОЦЕНТОВ ПО КРЕДИТАМ, ПОЛУЧЕННЫМ В 2014 - 2019</w:t>
      </w:r>
    </w:p>
    <w:p w:rsidR="00F35165" w:rsidRDefault="00F35165">
      <w:pPr>
        <w:pStyle w:val="ConsPlusTitle"/>
        <w:jc w:val="center"/>
      </w:pPr>
      <w:r>
        <w:t xml:space="preserve">ГОДАХ В РОССИЙСКИХ КРЕДИТНЫХ ОРГАНИЗАЦИЯХ И </w:t>
      </w:r>
      <w:proofErr w:type="gramStart"/>
      <w:r>
        <w:t>ГОСУДАРСТВЕННОЙ</w:t>
      </w:r>
      <w:proofErr w:type="gramEnd"/>
    </w:p>
    <w:p w:rsidR="00F35165" w:rsidRDefault="00F35165">
      <w:pPr>
        <w:pStyle w:val="ConsPlusTitle"/>
        <w:jc w:val="center"/>
      </w:pPr>
      <w:r>
        <w:t>КОРПОРАЦИИ "БАНК РАЗВИТИЯ И ВНЕШНЕЭКОНОМИЧЕСКОЙ</w:t>
      </w:r>
    </w:p>
    <w:p w:rsidR="00F35165" w:rsidRDefault="00F35165">
      <w:pPr>
        <w:pStyle w:val="ConsPlusTitle"/>
        <w:jc w:val="center"/>
      </w:pPr>
      <w:r>
        <w:t xml:space="preserve">ДЕЯТЕЛЬНОСТИ (ВНЕШЭКОНОМБАНК)", А ТАКЖЕ В </w:t>
      </w:r>
      <w:proofErr w:type="gramStart"/>
      <w:r>
        <w:t>МЕЖДУНАРОДНЫХ</w:t>
      </w:r>
      <w:proofErr w:type="gramEnd"/>
    </w:p>
    <w:p w:rsidR="00F35165" w:rsidRDefault="00F35165">
      <w:pPr>
        <w:pStyle w:val="ConsPlusTitle"/>
        <w:jc w:val="center"/>
      </w:pPr>
      <w:r>
        <w:t xml:space="preserve">ФИНАНСОВЫХ </w:t>
      </w:r>
      <w:proofErr w:type="gramStart"/>
      <w:r>
        <w:t>ОРГАНИЗАЦИЯХ</w:t>
      </w:r>
      <w:proofErr w:type="gramEnd"/>
      <w:r>
        <w:t>, СОЗДАННЫХ В СООТВЕТСТВИИ</w:t>
      </w:r>
    </w:p>
    <w:p w:rsidR="00F35165" w:rsidRDefault="00F35165">
      <w:pPr>
        <w:pStyle w:val="ConsPlusTitle"/>
        <w:jc w:val="center"/>
      </w:pPr>
      <w:r>
        <w:t xml:space="preserve">С МЕЖДУНАРОДНЫМИ ДОГОВОРАМИ, В КОТОРЫХ УЧАСТВУЕТ </w:t>
      </w:r>
      <w:proofErr w:type="gramStart"/>
      <w:r>
        <w:t>РОССИЙСКАЯ</w:t>
      </w:r>
      <w:proofErr w:type="gramEnd"/>
    </w:p>
    <w:p w:rsidR="00F35165" w:rsidRDefault="00F35165">
      <w:pPr>
        <w:pStyle w:val="ConsPlusTitle"/>
        <w:jc w:val="center"/>
      </w:pPr>
      <w:r>
        <w:t xml:space="preserve">ФЕДЕРАЦИЯ, НА РЕАЛИЗАЦИЮ </w:t>
      </w:r>
      <w:proofErr w:type="gramStart"/>
      <w:r>
        <w:t>КОМПЛЕКСНЫХ</w:t>
      </w:r>
      <w:proofErr w:type="gramEnd"/>
      <w:r>
        <w:t xml:space="preserve"> ИНВЕСТИЦИОННЫХ</w:t>
      </w:r>
    </w:p>
    <w:p w:rsidR="00F35165" w:rsidRDefault="00F35165">
      <w:pPr>
        <w:pStyle w:val="ConsPlusTitle"/>
        <w:jc w:val="center"/>
      </w:pPr>
      <w:r>
        <w:t xml:space="preserve">ПРОЕКТОВ ПО ПРИОРИТЕТНЫМ НАПРАВЛЕНИЯМ </w:t>
      </w:r>
      <w:proofErr w:type="gramStart"/>
      <w:r>
        <w:t>ГРАЖДАНСКОЙ</w:t>
      </w:r>
      <w:proofErr w:type="gramEnd"/>
    </w:p>
    <w:p w:rsidR="00F35165" w:rsidRDefault="00F35165">
      <w:pPr>
        <w:pStyle w:val="ConsPlusTitle"/>
        <w:jc w:val="center"/>
      </w:pPr>
      <w:r>
        <w:t>ПРОМЫШЛЕННОСТИ И (ИЛИ) ВЫПЛАТУ КУПОННОГО ДОХОДА</w:t>
      </w:r>
    </w:p>
    <w:p w:rsidR="00F35165" w:rsidRDefault="00F35165">
      <w:pPr>
        <w:pStyle w:val="ConsPlusTitle"/>
        <w:jc w:val="center"/>
      </w:pPr>
      <w:r>
        <w:t>ПО ОБЛИГАЦИЯМ, ВЫПУЩЕННЫМ В 2014 - 2019 ГОДАХ В РАМКАХ</w:t>
      </w:r>
    </w:p>
    <w:p w:rsidR="00F35165" w:rsidRDefault="00F35165">
      <w:pPr>
        <w:pStyle w:val="ConsPlusTitle"/>
        <w:jc w:val="center"/>
      </w:pPr>
      <w:r>
        <w:t>РЕАЛИЗАЦИИ КОМПЛЕКСНЫХ ИНВЕСТИЦИОННЫХ ПРОЕКТОВ</w:t>
      </w:r>
    </w:p>
    <w:p w:rsidR="00F35165" w:rsidRDefault="00F35165">
      <w:pPr>
        <w:pStyle w:val="ConsPlusTitle"/>
        <w:jc w:val="center"/>
      </w:pPr>
      <w:r>
        <w:t>ПО ПРИОРИТЕТНЫМ НАПРАВЛЕНИЯМ ГРАЖДАНСКОЙ ПРОМЫШЛЕННОСТИ</w:t>
      </w:r>
    </w:p>
    <w:p w:rsidR="00F35165" w:rsidRDefault="00F35165">
      <w:pPr>
        <w:pStyle w:val="ConsPlusNormal"/>
        <w:jc w:val="both"/>
      </w:pPr>
    </w:p>
    <w:p w:rsidR="00F35165" w:rsidRDefault="00F35165">
      <w:pPr>
        <w:pStyle w:val="ConsPlusNormal"/>
        <w:ind w:firstLine="540"/>
        <w:jc w:val="both"/>
      </w:pPr>
      <w:r>
        <w:t>Правительство Российской Федерации постановляет:</w:t>
      </w:r>
    </w:p>
    <w:p w:rsidR="00F35165" w:rsidRDefault="00F35165">
      <w:pPr>
        <w:pStyle w:val="ConsPlusNormal"/>
        <w:spacing w:before="220"/>
        <w:ind w:firstLine="540"/>
        <w:jc w:val="both"/>
      </w:pPr>
      <w:r>
        <w:t xml:space="preserve">1. </w:t>
      </w:r>
      <w:proofErr w:type="gramStart"/>
      <w:r>
        <w:t xml:space="preserve">Утвердить прилагаемые </w:t>
      </w:r>
      <w:hyperlink w:anchor="P43" w:history="1">
        <w:r>
          <w:rPr>
            <w:color w:val="0000FF"/>
          </w:rPr>
          <w:t>изменения</w:t>
        </w:r>
      </w:hyperlink>
      <w:r>
        <w:t xml:space="preserve">, которые вносятся в </w:t>
      </w:r>
      <w:hyperlink r:id="rId6" w:history="1">
        <w:r>
          <w:rPr>
            <w:color w:val="0000FF"/>
          </w:rPr>
          <w:t>постановление</w:t>
        </w:r>
      </w:hyperlink>
      <w:r>
        <w:t xml:space="preserve"> Правительства Российской Федерации от 3 января 2014 г. N 3 "Об утверждении Правил предоставления субсидий из федерального бюджета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w:t>
      </w:r>
      <w:proofErr w:type="gramEnd"/>
      <w:r>
        <w:t xml:space="preserve">, </w:t>
      </w:r>
      <w:proofErr w:type="gramStart"/>
      <w:r>
        <w:t>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 (Собрание законодательства Российской Федерации, 2014, N 3, ст. 272;</w:t>
      </w:r>
      <w:proofErr w:type="gramEnd"/>
      <w:r>
        <w:t xml:space="preserve"> </w:t>
      </w:r>
      <w:proofErr w:type="gramStart"/>
      <w:r>
        <w:t>2019, N 21, ст. 2563; N 31, ст. 4657).</w:t>
      </w:r>
      <w:proofErr w:type="gramEnd"/>
    </w:p>
    <w:p w:rsidR="00F35165" w:rsidRDefault="00F35165">
      <w:pPr>
        <w:pStyle w:val="ConsPlusNormal"/>
        <w:spacing w:before="220"/>
        <w:ind w:firstLine="540"/>
        <w:jc w:val="both"/>
      </w:pPr>
      <w:r>
        <w:t xml:space="preserve">2. </w:t>
      </w:r>
      <w:proofErr w:type="gramStart"/>
      <w:r>
        <w:t xml:space="preserve">Признать утратившим силу </w:t>
      </w:r>
      <w:hyperlink r:id="rId7" w:history="1">
        <w:r>
          <w:rPr>
            <w:color w:val="0000FF"/>
          </w:rPr>
          <w:t>подпункт "в" пункта 3</w:t>
        </w:r>
      </w:hyperlink>
      <w:r>
        <w:t xml:space="preserve"> изменений, которые вносятся в Правила предоставления субсидий из федерального бюджета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w:t>
      </w:r>
      <w:proofErr w:type="gramEnd"/>
      <w:r>
        <w:t xml:space="preserve"> </w:t>
      </w:r>
      <w:proofErr w:type="gramStart"/>
      <w:r>
        <w:t>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 утвержденных постановлением Правительства Российской Федерации от 1 августа 2019 г. N 999 "О внесении изменений в Правила предоставления субсидий из федерального бюджета российским организациям</w:t>
      </w:r>
      <w:proofErr w:type="gramEnd"/>
      <w:r>
        <w:t xml:space="preserve"> </w:t>
      </w:r>
      <w:proofErr w:type="gramStart"/>
      <w:r>
        <w:t xml:space="preserve">на возмещение </w:t>
      </w:r>
      <w:r>
        <w:lastRenderedPageBreak/>
        <w:t>части затрат на уплату процентов по кредитам, полученным в 2014 - 2019 годах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w:t>
      </w:r>
      <w:proofErr w:type="gramEnd"/>
      <w:r>
        <w:t xml:space="preserve">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 (Собрание законодательства Российской Федерации, 2019, N 31, ст. 4657).</w:t>
      </w:r>
    </w:p>
    <w:p w:rsidR="00F35165" w:rsidRDefault="00F35165">
      <w:pPr>
        <w:pStyle w:val="ConsPlusNormal"/>
        <w:spacing w:before="220"/>
        <w:ind w:firstLine="540"/>
        <w:jc w:val="both"/>
      </w:pPr>
      <w:r>
        <w:t>3. Настоящее постановление вступает в силу со дня его официального опубликования.</w:t>
      </w:r>
    </w:p>
    <w:p w:rsidR="00F35165" w:rsidRDefault="00F35165">
      <w:pPr>
        <w:pStyle w:val="ConsPlusNormal"/>
        <w:jc w:val="both"/>
      </w:pPr>
    </w:p>
    <w:p w:rsidR="00F35165" w:rsidRDefault="00F35165">
      <w:pPr>
        <w:pStyle w:val="ConsPlusNormal"/>
        <w:jc w:val="right"/>
      </w:pPr>
      <w:r>
        <w:t>Председатель Правительства</w:t>
      </w:r>
    </w:p>
    <w:p w:rsidR="00F35165" w:rsidRDefault="00F35165">
      <w:pPr>
        <w:pStyle w:val="ConsPlusNormal"/>
        <w:jc w:val="right"/>
      </w:pPr>
      <w:r>
        <w:t>Российской Федерации</w:t>
      </w:r>
    </w:p>
    <w:p w:rsidR="00F35165" w:rsidRDefault="00F35165">
      <w:pPr>
        <w:pStyle w:val="ConsPlusNormal"/>
        <w:jc w:val="right"/>
      </w:pPr>
      <w:r>
        <w:t>М.МИШУСТИН</w:t>
      </w:r>
    </w:p>
    <w:p w:rsidR="00F35165" w:rsidRDefault="00F35165">
      <w:pPr>
        <w:pStyle w:val="ConsPlusNormal"/>
        <w:jc w:val="both"/>
      </w:pPr>
    </w:p>
    <w:p w:rsidR="00F35165" w:rsidRDefault="00F35165">
      <w:pPr>
        <w:pStyle w:val="ConsPlusNormal"/>
        <w:jc w:val="both"/>
      </w:pPr>
    </w:p>
    <w:p w:rsidR="00F35165" w:rsidRDefault="00F35165">
      <w:pPr>
        <w:pStyle w:val="ConsPlusNormal"/>
        <w:jc w:val="both"/>
      </w:pPr>
    </w:p>
    <w:p w:rsidR="00F35165" w:rsidRDefault="00F35165">
      <w:pPr>
        <w:pStyle w:val="ConsPlusNormal"/>
        <w:jc w:val="both"/>
      </w:pPr>
    </w:p>
    <w:p w:rsidR="00F35165" w:rsidRDefault="00F35165">
      <w:pPr>
        <w:pStyle w:val="ConsPlusNormal"/>
        <w:jc w:val="both"/>
      </w:pPr>
    </w:p>
    <w:p w:rsidR="00F35165" w:rsidRDefault="00F35165">
      <w:pPr>
        <w:pStyle w:val="ConsPlusNormal"/>
        <w:jc w:val="right"/>
        <w:outlineLvl w:val="0"/>
      </w:pPr>
      <w:r>
        <w:t>Утверждены</w:t>
      </w:r>
    </w:p>
    <w:p w:rsidR="00F35165" w:rsidRDefault="00F35165">
      <w:pPr>
        <w:pStyle w:val="ConsPlusNormal"/>
        <w:jc w:val="right"/>
      </w:pPr>
      <w:r>
        <w:t>постановлением Правительства</w:t>
      </w:r>
    </w:p>
    <w:p w:rsidR="00F35165" w:rsidRDefault="00F35165">
      <w:pPr>
        <w:pStyle w:val="ConsPlusNormal"/>
        <w:jc w:val="right"/>
      </w:pPr>
      <w:r>
        <w:t>Российской Федерации</w:t>
      </w:r>
    </w:p>
    <w:p w:rsidR="00F35165" w:rsidRDefault="00F35165">
      <w:pPr>
        <w:pStyle w:val="ConsPlusNormal"/>
        <w:jc w:val="right"/>
      </w:pPr>
      <w:r>
        <w:t>от 14 сентября 2020 г. N 1423</w:t>
      </w:r>
    </w:p>
    <w:p w:rsidR="00F35165" w:rsidRDefault="00F35165">
      <w:pPr>
        <w:pStyle w:val="ConsPlusNormal"/>
        <w:jc w:val="both"/>
      </w:pPr>
    </w:p>
    <w:p w:rsidR="00F35165" w:rsidRDefault="00F35165">
      <w:pPr>
        <w:pStyle w:val="ConsPlusTitle"/>
        <w:jc w:val="center"/>
      </w:pPr>
      <w:bookmarkStart w:id="0" w:name="P43"/>
      <w:bookmarkEnd w:id="0"/>
      <w:r>
        <w:t>ИЗМЕНЕНИЯ,</w:t>
      </w:r>
    </w:p>
    <w:p w:rsidR="00F35165" w:rsidRDefault="00F35165">
      <w:pPr>
        <w:pStyle w:val="ConsPlusTitle"/>
        <w:jc w:val="center"/>
      </w:pPr>
      <w:r>
        <w:t xml:space="preserve">КОТОРЫЕ ВНОСЯТСЯ В ПОСТАНОВЛЕНИЕ ПРАВИТЕЛЬСТВА </w:t>
      </w:r>
      <w:proofErr w:type="gramStart"/>
      <w:r>
        <w:t>РОССИЙСКОЙ</w:t>
      </w:r>
      <w:proofErr w:type="gramEnd"/>
    </w:p>
    <w:p w:rsidR="00F35165" w:rsidRDefault="00F35165">
      <w:pPr>
        <w:pStyle w:val="ConsPlusTitle"/>
        <w:jc w:val="center"/>
      </w:pPr>
      <w:r>
        <w:t>ФЕДЕРАЦИИ ОТ 3 ЯНВАРЯ 2014 Г. N 3</w:t>
      </w:r>
    </w:p>
    <w:p w:rsidR="00F35165" w:rsidRDefault="00F35165">
      <w:pPr>
        <w:pStyle w:val="ConsPlusNormal"/>
        <w:jc w:val="both"/>
      </w:pPr>
    </w:p>
    <w:p w:rsidR="00F35165" w:rsidRDefault="00F35165">
      <w:pPr>
        <w:pStyle w:val="ConsPlusNormal"/>
        <w:ind w:firstLine="540"/>
        <w:jc w:val="both"/>
      </w:pPr>
      <w:r>
        <w:t xml:space="preserve">1. В </w:t>
      </w:r>
      <w:hyperlink r:id="rId8" w:history="1">
        <w:r>
          <w:rPr>
            <w:color w:val="0000FF"/>
          </w:rPr>
          <w:t>наименовании</w:t>
        </w:r>
      </w:hyperlink>
      <w:r>
        <w:t xml:space="preserve"> и </w:t>
      </w:r>
      <w:hyperlink r:id="rId9" w:history="1">
        <w:r>
          <w:rPr>
            <w:color w:val="0000FF"/>
          </w:rPr>
          <w:t>тексте</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2. </w:t>
      </w:r>
      <w:proofErr w:type="gramStart"/>
      <w:r>
        <w:t xml:space="preserve">В </w:t>
      </w:r>
      <w:hyperlink r:id="rId10" w:history="1">
        <w:r>
          <w:rPr>
            <w:color w:val="0000FF"/>
          </w:rPr>
          <w:t>Правилах</w:t>
        </w:r>
      </w:hyperlink>
      <w:r>
        <w:t xml:space="preserve"> предоставления субсидий из федерального бюджета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w:t>
      </w:r>
      <w:proofErr w:type="gramEnd"/>
      <w:r>
        <w:t xml:space="preserve">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 утвержденных указанным постановлением:</w:t>
      </w:r>
    </w:p>
    <w:p w:rsidR="00F35165" w:rsidRDefault="00F35165">
      <w:pPr>
        <w:pStyle w:val="ConsPlusNormal"/>
        <w:spacing w:before="220"/>
        <w:ind w:firstLine="540"/>
        <w:jc w:val="both"/>
      </w:pPr>
      <w:r>
        <w:t xml:space="preserve">а) в </w:t>
      </w:r>
      <w:hyperlink r:id="rId11" w:history="1">
        <w:r>
          <w:rPr>
            <w:color w:val="0000FF"/>
          </w:rPr>
          <w:t>наименовании</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б) в </w:t>
      </w:r>
      <w:hyperlink r:id="rId12" w:history="1">
        <w:r>
          <w:rPr>
            <w:color w:val="0000FF"/>
          </w:rPr>
          <w:t>пункте 1</w:t>
        </w:r>
      </w:hyperlink>
      <w:r>
        <w:t>:</w:t>
      </w:r>
    </w:p>
    <w:p w:rsidR="00F35165" w:rsidRDefault="00F35165">
      <w:pPr>
        <w:pStyle w:val="ConsPlusNormal"/>
        <w:spacing w:before="220"/>
        <w:ind w:firstLine="540"/>
        <w:jc w:val="both"/>
      </w:pPr>
      <w:r>
        <w:t>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после слов "в рамках реализации комплексных инвестиционных проектов по приоритетным направлениям гражданской промышленности" дополнить словами "в рамках подпрограммы "Содействие в реализации инвестиционных проектов и поддержка производителей высокотехнологичной продукции в гражданских отраслях промышленности" государственной </w:t>
      </w:r>
      <w:r>
        <w:lastRenderedPageBreak/>
        <w:t>программы Российской Федерации "Развитие промышленности и повышение ее конкурентоспособности";</w:t>
      </w:r>
    </w:p>
    <w:p w:rsidR="00F35165" w:rsidRDefault="00F35165">
      <w:pPr>
        <w:pStyle w:val="ConsPlusNormal"/>
        <w:spacing w:before="220"/>
        <w:ind w:firstLine="540"/>
        <w:jc w:val="both"/>
      </w:pPr>
      <w:r>
        <w:t xml:space="preserve">в) в </w:t>
      </w:r>
      <w:hyperlink r:id="rId13" w:history="1">
        <w:r>
          <w:rPr>
            <w:color w:val="0000FF"/>
          </w:rPr>
          <w:t>пункте 2</w:t>
        </w:r>
      </w:hyperlink>
      <w:r>
        <w:t>:</w:t>
      </w:r>
    </w:p>
    <w:p w:rsidR="00F35165" w:rsidRDefault="00F35165">
      <w:pPr>
        <w:pStyle w:val="ConsPlusNormal"/>
        <w:spacing w:before="220"/>
        <w:ind w:firstLine="540"/>
        <w:jc w:val="both"/>
      </w:pPr>
      <w:hyperlink r:id="rId14" w:history="1">
        <w:r>
          <w:rPr>
            <w:color w:val="0000FF"/>
          </w:rPr>
          <w:t>абзац второй</w:t>
        </w:r>
      </w:hyperlink>
      <w:r>
        <w:t xml:space="preserve"> изложить в следующей редакции:</w:t>
      </w:r>
    </w:p>
    <w:p w:rsidR="00F35165" w:rsidRDefault="00F35165">
      <w:pPr>
        <w:pStyle w:val="ConsPlusNormal"/>
        <w:spacing w:before="220"/>
        <w:ind w:firstLine="540"/>
        <w:jc w:val="both"/>
      </w:pPr>
      <w:proofErr w:type="gramStart"/>
      <w:r>
        <w:t>"уплата процентов по кредитам либо траншам в рамках кредитных линий, предоставляемым на срок не менее 3 лет по каждому кредитному договору и полученным организациями в кредитных организациях в 2014 - 2016 годах в целях реализации комплексных инвестиционных проектов по приоритетным направлениям гражданской промышленности (далее - субсидии по кредитам, полученным в 2014 - 2016 годах);";</w:t>
      </w:r>
      <w:proofErr w:type="gramEnd"/>
    </w:p>
    <w:p w:rsidR="00F35165" w:rsidRDefault="00F35165">
      <w:pPr>
        <w:pStyle w:val="ConsPlusNormal"/>
        <w:spacing w:before="220"/>
        <w:ind w:firstLine="540"/>
        <w:jc w:val="both"/>
      </w:pPr>
      <w:hyperlink r:id="rId15" w:history="1">
        <w:r>
          <w:rPr>
            <w:color w:val="0000FF"/>
          </w:rPr>
          <w:t>абзац третий</w:t>
        </w:r>
      </w:hyperlink>
      <w:r>
        <w:t xml:space="preserve"> после слов "</w:t>
      </w:r>
      <w:proofErr w:type="gramStart"/>
      <w:r>
        <w:t>организациях</w:t>
      </w:r>
      <w:proofErr w:type="gramEnd"/>
      <w:r>
        <w:t xml:space="preserve"> в 2017 - 2019 годах" дополнить словами ", полученным с целью реализации комплексных инвестиционных проектов по приоритетным направлениям гражданской промышленности";</w:t>
      </w:r>
    </w:p>
    <w:p w:rsidR="00F35165" w:rsidRDefault="00F35165">
      <w:pPr>
        <w:pStyle w:val="ConsPlusNormal"/>
        <w:spacing w:before="220"/>
        <w:ind w:firstLine="540"/>
        <w:jc w:val="both"/>
      </w:pPr>
      <w:hyperlink r:id="rId16" w:history="1">
        <w:r>
          <w:rPr>
            <w:color w:val="0000FF"/>
          </w:rPr>
          <w:t>абзац пятый</w:t>
        </w:r>
      </w:hyperlink>
      <w:r>
        <w:t xml:space="preserve"> изложить в следующей редакции:</w:t>
      </w:r>
    </w:p>
    <w:p w:rsidR="00F35165" w:rsidRDefault="00F35165">
      <w:pPr>
        <w:pStyle w:val="ConsPlusNormal"/>
        <w:spacing w:before="220"/>
        <w:ind w:firstLine="540"/>
        <w:jc w:val="both"/>
      </w:pPr>
      <w:r>
        <w:t>"Субсидии предоставляются в целях увеличения объема инвестиций в целом по экономике Российской Федерации до 27 процентов валового внутреннего продукта</w:t>
      </w:r>
      <w:proofErr w:type="gramStart"/>
      <w:r>
        <w:t>.";</w:t>
      </w:r>
      <w:proofErr w:type="gramEnd"/>
    </w:p>
    <w:p w:rsidR="00F35165" w:rsidRDefault="00F35165">
      <w:pPr>
        <w:pStyle w:val="ConsPlusNormal"/>
        <w:spacing w:before="220"/>
        <w:ind w:firstLine="540"/>
        <w:jc w:val="both"/>
      </w:pPr>
      <w:r>
        <w:t xml:space="preserve">г) </w:t>
      </w:r>
      <w:hyperlink r:id="rId17" w:history="1">
        <w:r>
          <w:rPr>
            <w:color w:val="0000FF"/>
          </w:rPr>
          <w:t>дополнить</w:t>
        </w:r>
      </w:hyperlink>
      <w:r>
        <w:t xml:space="preserve"> пунктом 2(1) следующего содержания:</w:t>
      </w:r>
    </w:p>
    <w:p w:rsidR="00F35165" w:rsidRDefault="00F35165">
      <w:pPr>
        <w:pStyle w:val="ConsPlusNormal"/>
        <w:spacing w:before="220"/>
        <w:ind w:firstLine="540"/>
        <w:jc w:val="both"/>
      </w:pPr>
      <w:r>
        <w:t>"2(1). Результатом предоставления субсидии является улучшение условий для создания и развития предприятий гражданских отраслей промышленности.</w:t>
      </w:r>
    </w:p>
    <w:p w:rsidR="00F35165" w:rsidRDefault="00F35165">
      <w:pPr>
        <w:pStyle w:val="ConsPlusNormal"/>
        <w:spacing w:before="220"/>
        <w:ind w:firstLine="540"/>
        <w:jc w:val="both"/>
      </w:pPr>
      <w:r>
        <w:t>Показателями, необходимыми для достижения результатов предоставления субсидии, являются показатели (индикаторы) эффективности реализации инвестиционного проекта, включающие:</w:t>
      </w:r>
    </w:p>
    <w:p w:rsidR="00F35165" w:rsidRDefault="00F35165">
      <w:pPr>
        <w:pStyle w:val="ConsPlusNormal"/>
        <w:spacing w:before="220"/>
        <w:ind w:firstLine="540"/>
        <w:jc w:val="both"/>
      </w:pPr>
      <w:r>
        <w:t>объем продукции (в стоимостном и натуральном выражении) на конец каждого календарного года и накопленным итогом на конец реализации инвестиционного проекта (в случае, если такое предусмотрено соглашением о предоставлении субсидии (далее - соглашение);</w:t>
      </w:r>
    </w:p>
    <w:p w:rsidR="00F35165" w:rsidRDefault="00F35165">
      <w:pPr>
        <w:pStyle w:val="ConsPlusNormal"/>
        <w:spacing w:before="220"/>
        <w:ind w:firstLine="540"/>
        <w:jc w:val="both"/>
      </w:pPr>
      <w:r>
        <w:t>объем произведенных инвестиций в стоимостном выражении на конец каждого календарного года и накопленным итогом на конец реализации инвестиционного проекта (в случае, если такое предусмотрено соглашением);</w:t>
      </w:r>
    </w:p>
    <w:p w:rsidR="00F35165" w:rsidRDefault="00F35165">
      <w:pPr>
        <w:pStyle w:val="ConsPlusNormal"/>
        <w:spacing w:before="220"/>
        <w:ind w:firstLine="540"/>
        <w:jc w:val="both"/>
      </w:pPr>
      <w:r>
        <w:t>количество создаваемых высокопроизводительных рабочих мест на конец каждого календарного года и накопленным итогом на конец реализации инвестиционного проекта (в случае, если такое предусмотрено соглашением);</w:t>
      </w:r>
    </w:p>
    <w:p w:rsidR="00F35165" w:rsidRDefault="00F35165">
      <w:pPr>
        <w:pStyle w:val="ConsPlusNormal"/>
        <w:spacing w:before="220"/>
        <w:ind w:firstLine="540"/>
        <w:jc w:val="both"/>
      </w:pPr>
      <w:r>
        <w:t>производительность труда в организации в расчете на одного работника (в стоимостном выражении) на конец каждого календарного года и накопленным итогом на конец реализации инвестиционного проекта (в случае, если такое предусмотрено соглашением);</w:t>
      </w:r>
    </w:p>
    <w:p w:rsidR="00F35165" w:rsidRDefault="00F35165">
      <w:pPr>
        <w:pStyle w:val="ConsPlusNormal"/>
        <w:spacing w:before="220"/>
        <w:ind w:firstLine="540"/>
        <w:jc w:val="both"/>
      </w:pPr>
      <w:r>
        <w:t>общую стоимость инвестиционного проекта;</w:t>
      </w:r>
    </w:p>
    <w:p w:rsidR="00F35165" w:rsidRDefault="00F35165">
      <w:pPr>
        <w:pStyle w:val="ConsPlusNormal"/>
        <w:spacing w:before="220"/>
        <w:ind w:firstLine="540"/>
        <w:jc w:val="both"/>
      </w:pPr>
      <w:r>
        <w:t>показатель международной конкурентоспособности (для инвестиционных проектов, реализуемых в рамках национального проекта "Международная кооперация и экспорт"), рассчитываемый в соответствии с методикой, утверждаемой Министерством промышленности и торговли Российской Федерации</w:t>
      </w:r>
      <w:proofErr w:type="gramStart"/>
      <w:r>
        <w:t>.";</w:t>
      </w:r>
      <w:proofErr w:type="gramEnd"/>
    </w:p>
    <w:p w:rsidR="00F35165" w:rsidRDefault="00F35165">
      <w:pPr>
        <w:pStyle w:val="ConsPlusNormal"/>
        <w:spacing w:before="220"/>
        <w:ind w:firstLine="540"/>
        <w:jc w:val="both"/>
      </w:pPr>
      <w:r>
        <w:t xml:space="preserve">д) в </w:t>
      </w:r>
      <w:hyperlink r:id="rId18" w:history="1">
        <w:r>
          <w:rPr>
            <w:color w:val="0000FF"/>
          </w:rPr>
          <w:t>пункте 4</w:t>
        </w:r>
      </w:hyperlink>
      <w:r>
        <w:t>:</w:t>
      </w:r>
    </w:p>
    <w:p w:rsidR="00F35165" w:rsidRDefault="00F35165">
      <w:pPr>
        <w:pStyle w:val="ConsPlusNormal"/>
        <w:spacing w:before="220"/>
        <w:ind w:firstLine="540"/>
        <w:jc w:val="both"/>
      </w:pPr>
      <w:hyperlink r:id="rId19" w:history="1">
        <w:r>
          <w:rPr>
            <w:color w:val="0000FF"/>
          </w:rPr>
          <w:t>абзац первый</w:t>
        </w:r>
      </w:hyperlink>
      <w:r>
        <w:t xml:space="preserve"> изложить в следующей редакции:</w:t>
      </w:r>
    </w:p>
    <w:p w:rsidR="00F35165" w:rsidRDefault="00F35165">
      <w:pPr>
        <w:pStyle w:val="ConsPlusNormal"/>
        <w:spacing w:before="220"/>
        <w:ind w:firstLine="540"/>
        <w:jc w:val="both"/>
      </w:pPr>
      <w:r>
        <w:lastRenderedPageBreak/>
        <w:t>"4. Субсидии предоставляются организации при условии, что организация на дату не ранее чем за 15 рабочих дней до даты подачи заявления о заключении соглашения соответствует следующим требованиям</w:t>
      </w:r>
      <w:proofErr w:type="gramStart"/>
      <w:r>
        <w:t>:"</w:t>
      </w:r>
      <w:proofErr w:type="gramEnd"/>
      <w:r>
        <w:t>;</w:t>
      </w:r>
    </w:p>
    <w:p w:rsidR="00F35165" w:rsidRDefault="00F35165">
      <w:pPr>
        <w:pStyle w:val="ConsPlusNormal"/>
        <w:spacing w:before="220"/>
        <w:ind w:firstLine="540"/>
        <w:jc w:val="both"/>
      </w:pPr>
      <w:hyperlink r:id="rId20" w:history="1">
        <w:r>
          <w:rPr>
            <w:color w:val="0000FF"/>
          </w:rPr>
          <w:t>абзац четвертый</w:t>
        </w:r>
      </w:hyperlink>
      <w:r>
        <w:t xml:space="preserve"> изложить в следующей редакции:</w:t>
      </w:r>
    </w:p>
    <w:p w:rsidR="00F35165" w:rsidRDefault="00F35165">
      <w:pPr>
        <w:pStyle w:val="ConsPlusNormal"/>
        <w:spacing w:before="220"/>
        <w:ind w:firstLine="540"/>
        <w:jc w:val="both"/>
      </w:pPr>
      <w:r>
        <w:t>"организация не находится в процессе реорганизации,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roofErr w:type="gramStart"/>
      <w:r>
        <w:t>;"</w:t>
      </w:r>
      <w:proofErr w:type="gramEnd"/>
      <w:r>
        <w:t>;</w:t>
      </w:r>
    </w:p>
    <w:p w:rsidR="00F35165" w:rsidRDefault="00F35165">
      <w:pPr>
        <w:pStyle w:val="ConsPlusNormal"/>
        <w:spacing w:before="220"/>
        <w:ind w:firstLine="540"/>
        <w:jc w:val="both"/>
      </w:pPr>
      <w:hyperlink r:id="rId21" w:history="1">
        <w:r>
          <w:rPr>
            <w:color w:val="0000FF"/>
          </w:rPr>
          <w:t>абзац шестой</w:t>
        </w:r>
      </w:hyperlink>
      <w:r>
        <w:t xml:space="preserve"> изложить в следующей редакции:</w:t>
      </w:r>
    </w:p>
    <w:p w:rsidR="00F35165" w:rsidRDefault="00F35165">
      <w:pPr>
        <w:pStyle w:val="ConsPlusNormal"/>
        <w:spacing w:before="220"/>
        <w:ind w:firstLine="540"/>
        <w:jc w:val="both"/>
      </w:pPr>
      <w:r>
        <w:t>"организация не получает средства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иных нормативных правовых актов</w:t>
      </w:r>
      <w:proofErr w:type="gramStart"/>
      <w:r>
        <w:t>.";</w:t>
      </w:r>
      <w:proofErr w:type="gramEnd"/>
    </w:p>
    <w:p w:rsidR="00F35165" w:rsidRDefault="00F35165">
      <w:pPr>
        <w:pStyle w:val="ConsPlusNormal"/>
        <w:spacing w:before="220"/>
        <w:ind w:firstLine="540"/>
        <w:jc w:val="both"/>
      </w:pPr>
      <w:r>
        <w:t xml:space="preserve">е) в </w:t>
      </w:r>
      <w:hyperlink r:id="rId22" w:history="1">
        <w:r>
          <w:rPr>
            <w:color w:val="0000FF"/>
          </w:rPr>
          <w:t>пункте 5</w:t>
        </w:r>
      </w:hyperlink>
      <w:r>
        <w:t>:</w:t>
      </w:r>
    </w:p>
    <w:p w:rsidR="00F35165" w:rsidRDefault="00F35165">
      <w:pPr>
        <w:pStyle w:val="ConsPlusNormal"/>
        <w:spacing w:before="220"/>
        <w:ind w:firstLine="540"/>
        <w:jc w:val="both"/>
      </w:pPr>
      <w:r>
        <w:t xml:space="preserve">в </w:t>
      </w:r>
      <w:hyperlink r:id="rId23" w:history="1">
        <w:r>
          <w:rPr>
            <w:color w:val="0000FF"/>
          </w:rPr>
          <w:t>абзаце первом</w:t>
        </w:r>
      </w:hyperlink>
      <w:r>
        <w:t xml:space="preserve"> слова "своевременной уплаты начисленных процентов и своевременного погашения кредита" заменить словами "отсутствия просроченной ссудной задолженности по уплате начисленных процентов по кредиту и погашению основного долга на последнюю дату периода, за который запрашивается субсидия</w:t>
      </w:r>
      <w:proofErr w:type="gramStart"/>
      <w:r>
        <w:t>,"</w:t>
      </w:r>
      <w:proofErr w:type="gramEnd"/>
      <w:r>
        <w:t>;</w:t>
      </w:r>
    </w:p>
    <w:p w:rsidR="00F35165" w:rsidRDefault="00F35165">
      <w:pPr>
        <w:pStyle w:val="ConsPlusNormal"/>
        <w:spacing w:before="220"/>
        <w:ind w:firstLine="540"/>
        <w:jc w:val="both"/>
      </w:pPr>
      <w:hyperlink r:id="rId24" w:history="1">
        <w:r>
          <w:rPr>
            <w:color w:val="0000FF"/>
          </w:rPr>
          <w:t>абзац второй</w:t>
        </w:r>
      </w:hyperlink>
      <w:r>
        <w:t xml:space="preserve"> после слов "на реализацию" дополнить словом "соответствующих";</w:t>
      </w:r>
    </w:p>
    <w:p w:rsidR="00F35165" w:rsidRDefault="00F35165">
      <w:pPr>
        <w:pStyle w:val="ConsPlusNormal"/>
        <w:spacing w:before="220"/>
        <w:ind w:firstLine="540"/>
        <w:jc w:val="both"/>
      </w:pPr>
      <w:r>
        <w:t xml:space="preserve">ж) в </w:t>
      </w:r>
      <w:hyperlink r:id="rId25" w:history="1">
        <w:r>
          <w:rPr>
            <w:color w:val="0000FF"/>
          </w:rPr>
          <w:t>пункте 6</w:t>
        </w:r>
      </w:hyperlink>
      <w:r>
        <w:t>:</w:t>
      </w:r>
    </w:p>
    <w:p w:rsidR="00F35165" w:rsidRDefault="00F35165">
      <w:pPr>
        <w:pStyle w:val="ConsPlusNormal"/>
        <w:spacing w:before="220"/>
        <w:ind w:firstLine="540"/>
        <w:jc w:val="both"/>
      </w:pPr>
      <w:hyperlink r:id="rId26" w:history="1">
        <w:r>
          <w:rPr>
            <w:color w:val="0000FF"/>
          </w:rPr>
          <w:t>абзац первый</w:t>
        </w:r>
      </w:hyperlink>
      <w:r>
        <w:t xml:space="preserve"> после слова "рассчитанного" дополнить словами "на фактическую дату уплаты процентов по кредиту";</w:t>
      </w:r>
    </w:p>
    <w:p w:rsidR="00F35165" w:rsidRDefault="00F35165">
      <w:pPr>
        <w:pStyle w:val="ConsPlusNormal"/>
        <w:spacing w:before="220"/>
        <w:ind w:firstLine="540"/>
        <w:jc w:val="both"/>
      </w:pPr>
      <w:r>
        <w:t xml:space="preserve">в </w:t>
      </w:r>
      <w:hyperlink r:id="rId27" w:history="1">
        <w:r>
          <w:rPr>
            <w:color w:val="0000FF"/>
          </w:rPr>
          <w:t>абзаце втором</w:t>
        </w:r>
      </w:hyperlink>
      <w:r>
        <w:t xml:space="preserve"> слова "на день последней уплаты" заменить словами "на фактическую дату уплаты";</w:t>
      </w:r>
    </w:p>
    <w:p w:rsidR="00F35165" w:rsidRDefault="00F35165">
      <w:pPr>
        <w:pStyle w:val="ConsPlusNormal"/>
        <w:spacing w:before="220"/>
        <w:ind w:firstLine="540"/>
        <w:jc w:val="both"/>
      </w:pPr>
      <w:hyperlink r:id="rId28" w:history="1">
        <w:r>
          <w:rPr>
            <w:color w:val="0000FF"/>
          </w:rPr>
          <w:t>абзац третий</w:t>
        </w:r>
      </w:hyperlink>
      <w:r>
        <w:t xml:space="preserve"> после слов "</w:t>
      </w:r>
      <w:proofErr w:type="gramStart"/>
      <w:r>
        <w:t>действующей</w:t>
      </w:r>
      <w:proofErr w:type="gramEnd"/>
      <w:r>
        <w:t xml:space="preserve"> на" дополнить словом "фактическую";</w:t>
      </w:r>
    </w:p>
    <w:p w:rsidR="00F35165" w:rsidRDefault="00F35165">
      <w:pPr>
        <w:pStyle w:val="ConsPlusNormal"/>
        <w:spacing w:before="220"/>
        <w:ind w:firstLine="540"/>
        <w:jc w:val="both"/>
      </w:pPr>
      <w:hyperlink r:id="rId29" w:history="1">
        <w:r>
          <w:rPr>
            <w:color w:val="0000FF"/>
          </w:rPr>
          <w:t>абзац пятый</w:t>
        </w:r>
      </w:hyperlink>
      <w:r>
        <w:t xml:space="preserve"> изложить в следующей редакции:</w:t>
      </w:r>
    </w:p>
    <w:p w:rsidR="00F35165" w:rsidRDefault="00F35165">
      <w:pPr>
        <w:pStyle w:val="ConsPlusNormal"/>
        <w:spacing w:before="220"/>
        <w:ind w:firstLine="540"/>
        <w:jc w:val="both"/>
      </w:pPr>
      <w:r>
        <w:t>"Субсидии на возмещение процентов, обязанность по уплате которых возникла у организации в связи с несвоевременным исполнением условий кредитного договора, не предоставляются</w:t>
      </w:r>
      <w:proofErr w:type="gramStart"/>
      <w:r>
        <w:t>.";</w:t>
      </w:r>
      <w:proofErr w:type="gramEnd"/>
    </w:p>
    <w:p w:rsidR="00F35165" w:rsidRDefault="00F35165">
      <w:pPr>
        <w:pStyle w:val="ConsPlusNormal"/>
        <w:spacing w:before="220"/>
        <w:ind w:firstLine="540"/>
        <w:jc w:val="both"/>
      </w:pPr>
      <w:r>
        <w:t xml:space="preserve">з) </w:t>
      </w:r>
      <w:hyperlink r:id="rId30" w:history="1">
        <w:r>
          <w:rPr>
            <w:color w:val="0000FF"/>
          </w:rPr>
          <w:t>пункт 7</w:t>
        </w:r>
      </w:hyperlink>
      <w:r>
        <w:t xml:space="preserve"> изложить в следующей редакции:</w:t>
      </w:r>
    </w:p>
    <w:p w:rsidR="00F35165" w:rsidRDefault="00F35165">
      <w:pPr>
        <w:pStyle w:val="ConsPlusNormal"/>
        <w:spacing w:before="220"/>
        <w:ind w:firstLine="540"/>
        <w:jc w:val="both"/>
      </w:pPr>
      <w:r>
        <w:t>"7. Субсидии по облигациям, эмитированным в 2014 - 2016 годах в валюте Российской Федерации, предоставляются в размере 70 процентов суммы фактических затрат организации на выплату купонного дохода по облигационным займам. При этом размер субсидии не может превышать величину, рассчитанную исходя из 0,7 ключевой ставки Центрального банка Российской Федерации, действующей на дату выплаты купонного дохода по облигациям.</w:t>
      </w:r>
    </w:p>
    <w:p w:rsidR="00F35165" w:rsidRDefault="00F35165">
      <w:pPr>
        <w:pStyle w:val="ConsPlusNormal"/>
        <w:spacing w:before="220"/>
        <w:ind w:firstLine="540"/>
        <w:jc w:val="both"/>
      </w:pPr>
      <w:r>
        <w:t>Субсидии по облигациям, эмитированным в 2017 - 2019 годах в валюте Российской Федерации, предоставляются в размере 70 процентов суммы фактических затрат организации на выплату купонного дохода по облигационным займам. При этом размер субсидии не может превышать величину, определенную исходя из 70 процентов базового индикатора, рассчитанного на дату выплаты купонного дохода по облигациям.</w:t>
      </w:r>
    </w:p>
    <w:p w:rsidR="00F35165" w:rsidRDefault="00F35165">
      <w:pPr>
        <w:pStyle w:val="ConsPlusNormal"/>
        <w:spacing w:before="220"/>
        <w:ind w:firstLine="540"/>
        <w:jc w:val="both"/>
      </w:pPr>
      <w:r>
        <w:t>Значение базового индикатора округляется до второго знака после запятой в соответствии с действующим порядком округления</w:t>
      </w:r>
      <w:proofErr w:type="gramStart"/>
      <w:r>
        <w:t>.";</w:t>
      </w:r>
    </w:p>
    <w:p w:rsidR="00F35165" w:rsidRDefault="00F35165">
      <w:pPr>
        <w:pStyle w:val="ConsPlusNormal"/>
        <w:spacing w:before="220"/>
        <w:ind w:firstLine="540"/>
        <w:jc w:val="both"/>
      </w:pPr>
      <w:proofErr w:type="gramEnd"/>
      <w:r>
        <w:lastRenderedPageBreak/>
        <w:t xml:space="preserve">и) </w:t>
      </w:r>
      <w:hyperlink r:id="rId31" w:history="1">
        <w:r>
          <w:rPr>
            <w:color w:val="0000FF"/>
          </w:rPr>
          <w:t>пункт 11</w:t>
        </w:r>
      </w:hyperlink>
      <w:r>
        <w:t xml:space="preserve"> после слов "В целях проведения отбора" дополнить словами "комплексных инвестиционных проектов, подлежащих включению в перечень (далее - отбор)</w:t>
      </w:r>
      <w:proofErr w:type="gramStart"/>
      <w:r>
        <w:t>,"</w:t>
      </w:r>
      <w:proofErr w:type="gramEnd"/>
      <w:r>
        <w:t>;</w:t>
      </w:r>
    </w:p>
    <w:p w:rsidR="00F35165" w:rsidRDefault="00F35165">
      <w:pPr>
        <w:pStyle w:val="ConsPlusNormal"/>
        <w:spacing w:before="220"/>
        <w:ind w:firstLine="540"/>
        <w:jc w:val="both"/>
      </w:pPr>
      <w:r>
        <w:t xml:space="preserve">к) </w:t>
      </w:r>
      <w:hyperlink r:id="rId32" w:history="1">
        <w:r>
          <w:rPr>
            <w:color w:val="0000FF"/>
          </w:rPr>
          <w:t>абзац второй пункта 12</w:t>
        </w:r>
      </w:hyperlink>
      <w:r>
        <w:t xml:space="preserve"> признать утратившим силу;</w:t>
      </w:r>
    </w:p>
    <w:p w:rsidR="00F35165" w:rsidRDefault="00F35165">
      <w:pPr>
        <w:pStyle w:val="ConsPlusNormal"/>
        <w:spacing w:before="220"/>
        <w:ind w:firstLine="540"/>
        <w:jc w:val="both"/>
      </w:pPr>
      <w:r>
        <w:t xml:space="preserve">л) в </w:t>
      </w:r>
      <w:hyperlink r:id="rId33" w:history="1">
        <w:r>
          <w:rPr>
            <w:color w:val="0000FF"/>
          </w:rPr>
          <w:t>пункте 13</w:t>
        </w:r>
      </w:hyperlink>
      <w:r>
        <w:t>:</w:t>
      </w:r>
    </w:p>
    <w:p w:rsidR="00F35165" w:rsidRDefault="00F35165">
      <w:pPr>
        <w:pStyle w:val="ConsPlusNormal"/>
        <w:spacing w:before="220"/>
        <w:ind w:firstLine="540"/>
        <w:jc w:val="both"/>
      </w:pPr>
      <w:r>
        <w:t xml:space="preserve">в </w:t>
      </w:r>
      <w:hyperlink r:id="rId34" w:history="1">
        <w:r>
          <w:rPr>
            <w:color w:val="0000FF"/>
          </w:rPr>
          <w:t>абзаце первом</w:t>
        </w:r>
      </w:hyperlink>
      <w:r>
        <w:t xml:space="preserve"> слова "в соответствии с регламентом" исключить;</w:t>
      </w:r>
    </w:p>
    <w:p w:rsidR="00F35165" w:rsidRDefault="00F35165">
      <w:pPr>
        <w:pStyle w:val="ConsPlusNormal"/>
        <w:spacing w:before="220"/>
        <w:ind w:firstLine="540"/>
        <w:jc w:val="both"/>
      </w:pPr>
      <w:r>
        <w:t xml:space="preserve">в </w:t>
      </w:r>
      <w:hyperlink r:id="rId35" w:history="1">
        <w:r>
          <w:rPr>
            <w:color w:val="0000FF"/>
          </w:rPr>
          <w:t>подпункте "з"</w:t>
        </w:r>
      </w:hyperlink>
      <w:r>
        <w:t xml:space="preserve"> слова "по состоянию на 5-е число месяца, предшествующего месяцу, в котором планируется заключение соглашения</w:t>
      </w:r>
      <w:proofErr w:type="gramStart"/>
      <w:r>
        <w:t>,"</w:t>
      </w:r>
      <w:proofErr w:type="gramEnd"/>
      <w:r>
        <w:t xml:space="preserve"> заменить словами "на дату не ранее чем за 15 рабочих дней до даты подачи заявления о заключении соглашения";</w:t>
      </w:r>
    </w:p>
    <w:p w:rsidR="00F35165" w:rsidRDefault="00F35165">
      <w:pPr>
        <w:pStyle w:val="ConsPlusNormal"/>
        <w:spacing w:before="220"/>
        <w:ind w:firstLine="540"/>
        <w:jc w:val="both"/>
      </w:pPr>
      <w:r>
        <w:t xml:space="preserve">м) </w:t>
      </w:r>
      <w:hyperlink r:id="rId36" w:history="1">
        <w:r>
          <w:rPr>
            <w:color w:val="0000FF"/>
          </w:rPr>
          <w:t>подпункт "ж" пункта 20</w:t>
        </w:r>
      </w:hyperlink>
      <w:r>
        <w:t xml:space="preserve"> изложить в следующей редакции:</w:t>
      </w:r>
    </w:p>
    <w:p w:rsidR="00F35165" w:rsidRDefault="00F35165">
      <w:pPr>
        <w:pStyle w:val="ConsPlusNormal"/>
        <w:spacing w:before="220"/>
        <w:ind w:firstLine="540"/>
        <w:jc w:val="both"/>
      </w:pPr>
      <w:r>
        <w:t>"ж) сведения об отсутствии процессов реорганизации, ликвидации организации, а также о том, что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roofErr w:type="gramStart"/>
      <w:r>
        <w:t>;"</w:t>
      </w:r>
      <w:proofErr w:type="gramEnd"/>
      <w:r>
        <w:t>;</w:t>
      </w:r>
    </w:p>
    <w:p w:rsidR="00F35165" w:rsidRDefault="00F35165">
      <w:pPr>
        <w:pStyle w:val="ConsPlusNormal"/>
        <w:spacing w:before="220"/>
        <w:ind w:firstLine="540"/>
        <w:jc w:val="both"/>
      </w:pPr>
      <w:r>
        <w:t xml:space="preserve">н) в </w:t>
      </w:r>
      <w:hyperlink r:id="rId37" w:history="1">
        <w:r>
          <w:rPr>
            <w:color w:val="0000FF"/>
          </w:rPr>
          <w:t>пункте 27</w:t>
        </w:r>
      </w:hyperlink>
      <w:r>
        <w:t>:</w:t>
      </w:r>
    </w:p>
    <w:p w:rsidR="00F35165" w:rsidRDefault="00F35165">
      <w:pPr>
        <w:pStyle w:val="ConsPlusNormal"/>
        <w:spacing w:before="220"/>
        <w:ind w:firstLine="540"/>
        <w:jc w:val="both"/>
      </w:pPr>
      <w:hyperlink r:id="rId38" w:history="1">
        <w:r>
          <w:rPr>
            <w:color w:val="0000FF"/>
          </w:rPr>
          <w:t>абзац четвертый подпункта "г"</w:t>
        </w:r>
      </w:hyperlink>
      <w:r>
        <w:t xml:space="preserve"> изложить в следующей редакции:</w:t>
      </w:r>
    </w:p>
    <w:p w:rsidR="00F35165" w:rsidRDefault="00F35165">
      <w:pPr>
        <w:pStyle w:val="ConsPlusNormal"/>
        <w:spacing w:before="220"/>
        <w:ind w:firstLine="540"/>
        <w:jc w:val="both"/>
      </w:pPr>
      <w:r>
        <w:t>"</w:t>
      </w:r>
      <w:proofErr w:type="spellStart"/>
      <w:r>
        <w:t>недостижение</w:t>
      </w:r>
      <w:proofErr w:type="spellEnd"/>
      <w:r>
        <w:t xml:space="preserve"> результата предоставления субсидии, показателей (индикаторов) эффективности реализации инвестиционного проекта, предусмотренных подпунктом "е" настоящего пункта, значения которых устанавливаются соглашением</w:t>
      </w:r>
      <w:proofErr w:type="gramStart"/>
      <w:r>
        <w:t>.";</w:t>
      </w:r>
      <w:proofErr w:type="gramEnd"/>
    </w:p>
    <w:p w:rsidR="00F35165" w:rsidRDefault="00F35165">
      <w:pPr>
        <w:pStyle w:val="ConsPlusNormal"/>
        <w:spacing w:before="220"/>
        <w:ind w:firstLine="540"/>
        <w:jc w:val="both"/>
      </w:pPr>
      <w:r>
        <w:t xml:space="preserve">в </w:t>
      </w:r>
      <w:hyperlink r:id="rId39" w:history="1">
        <w:r>
          <w:rPr>
            <w:color w:val="0000FF"/>
          </w:rPr>
          <w:t>подпункте "е"</w:t>
        </w:r>
      </w:hyperlink>
      <w:r>
        <w:t>:</w:t>
      </w:r>
    </w:p>
    <w:p w:rsidR="00F35165" w:rsidRDefault="00F35165">
      <w:pPr>
        <w:pStyle w:val="ConsPlusNormal"/>
        <w:spacing w:before="220"/>
        <w:ind w:firstLine="540"/>
        <w:jc w:val="both"/>
      </w:pPr>
      <w:hyperlink r:id="rId40" w:history="1">
        <w:r>
          <w:rPr>
            <w:color w:val="0000FF"/>
          </w:rPr>
          <w:t>абзац третий</w:t>
        </w:r>
      </w:hyperlink>
      <w:r>
        <w:t xml:space="preserve"> изложить в следующей редакции:</w:t>
      </w:r>
    </w:p>
    <w:p w:rsidR="00F35165" w:rsidRDefault="00F35165">
      <w:pPr>
        <w:pStyle w:val="ConsPlusNormal"/>
        <w:spacing w:before="220"/>
        <w:ind w:firstLine="540"/>
        <w:jc w:val="both"/>
      </w:pPr>
      <w:r>
        <w:t>"значения показателей (индикаторов) эффективности реализации инвестиционного проекта</w:t>
      </w:r>
      <w:proofErr w:type="gramStart"/>
      <w:r>
        <w:t>;"</w:t>
      </w:r>
      <w:proofErr w:type="gramEnd"/>
      <w:r>
        <w:t>;</w:t>
      </w:r>
    </w:p>
    <w:p w:rsidR="00F35165" w:rsidRDefault="00F35165">
      <w:pPr>
        <w:pStyle w:val="ConsPlusNormal"/>
        <w:spacing w:before="220"/>
        <w:ind w:firstLine="540"/>
        <w:jc w:val="both"/>
      </w:pPr>
      <w:hyperlink r:id="rId41" w:history="1">
        <w:r>
          <w:rPr>
            <w:color w:val="0000FF"/>
          </w:rPr>
          <w:t>абзацы четвертый</w:t>
        </w:r>
      </w:hyperlink>
      <w:r>
        <w:t xml:space="preserve"> - </w:t>
      </w:r>
      <w:hyperlink r:id="rId42" w:history="1">
        <w:r>
          <w:rPr>
            <w:color w:val="0000FF"/>
          </w:rPr>
          <w:t>девятый</w:t>
        </w:r>
      </w:hyperlink>
      <w:r>
        <w:t xml:space="preserve"> признать утратившими силу;</w:t>
      </w:r>
    </w:p>
    <w:p w:rsidR="00F35165" w:rsidRDefault="00F35165">
      <w:pPr>
        <w:pStyle w:val="ConsPlusNormal"/>
        <w:spacing w:before="220"/>
        <w:ind w:firstLine="540"/>
        <w:jc w:val="both"/>
      </w:pPr>
      <w:r>
        <w:t xml:space="preserve">о) </w:t>
      </w:r>
      <w:hyperlink r:id="rId43" w:history="1">
        <w:r>
          <w:rPr>
            <w:color w:val="0000FF"/>
          </w:rPr>
          <w:t>дополнить</w:t>
        </w:r>
      </w:hyperlink>
      <w:r>
        <w:t xml:space="preserve"> подпунктом "к" следующего содержания:</w:t>
      </w:r>
    </w:p>
    <w:p w:rsidR="00F35165" w:rsidRDefault="00F35165">
      <w:pPr>
        <w:pStyle w:val="ConsPlusNormal"/>
        <w:spacing w:before="220"/>
        <w:ind w:firstLine="540"/>
        <w:jc w:val="both"/>
      </w:pPr>
      <w:r>
        <w:t>"к) форма отчетности о достижении результатов предоставления субсидии и показателей, необходимых для достижения результатов предоставления субсидии. Отчетность о достижении результатов предоставления субсидии и показателей (индикаторов) эффективности реализации инвестиционного проекта представляется в Министерство промышленности и торговли Российской Федерации ежегодно, до 15 февраля года, следующего за отчетным, в течение реализации инвестиционного проекта.";</w:t>
      </w:r>
    </w:p>
    <w:p w:rsidR="00F35165" w:rsidRDefault="00F35165">
      <w:pPr>
        <w:pStyle w:val="ConsPlusNormal"/>
        <w:spacing w:before="220"/>
        <w:ind w:firstLine="540"/>
        <w:jc w:val="both"/>
      </w:pPr>
      <w:r>
        <w:t xml:space="preserve">п) в </w:t>
      </w:r>
      <w:hyperlink r:id="rId44" w:history="1">
        <w:r>
          <w:rPr>
            <w:color w:val="0000FF"/>
          </w:rPr>
          <w:t>абзаце первом пункта 28</w:t>
        </w:r>
      </w:hyperlink>
      <w:r>
        <w:t xml:space="preserve"> слова "не превышающий срок окупаемости инвестиционного проекта</w:t>
      </w:r>
      <w:proofErr w:type="gramStart"/>
      <w:r>
        <w:t>,"</w:t>
      </w:r>
      <w:proofErr w:type="gramEnd"/>
      <w:r>
        <w:t xml:space="preserve"> исключить;</w:t>
      </w:r>
    </w:p>
    <w:p w:rsidR="00F35165" w:rsidRDefault="00F35165">
      <w:pPr>
        <w:pStyle w:val="ConsPlusNormal"/>
        <w:spacing w:before="220"/>
        <w:ind w:firstLine="540"/>
        <w:jc w:val="both"/>
      </w:pPr>
      <w:r>
        <w:t xml:space="preserve">р) </w:t>
      </w:r>
      <w:hyperlink r:id="rId45" w:history="1">
        <w:r>
          <w:rPr>
            <w:color w:val="0000FF"/>
          </w:rPr>
          <w:t>подпункт "а" пункта 29</w:t>
        </w:r>
      </w:hyperlink>
      <w:r>
        <w:t xml:space="preserve"> изложить в следующей редакции:</w:t>
      </w:r>
    </w:p>
    <w:p w:rsidR="00F35165" w:rsidRDefault="00F35165">
      <w:pPr>
        <w:pStyle w:val="ConsPlusNormal"/>
        <w:spacing w:before="220"/>
        <w:ind w:firstLine="540"/>
        <w:jc w:val="both"/>
      </w:pPr>
      <w:proofErr w:type="gramStart"/>
      <w:r>
        <w:t>"а) справка налогового органа, подтверждающая отсутствие у организации на дату не ранее чем за 15 рабочих дней до даты подачи заявления о заключении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промышленности и торговли Российской Федерации запрашивает его</w:t>
      </w:r>
      <w:proofErr w:type="gramEnd"/>
      <w:r>
        <w:t xml:space="preserve"> самостоятельно)</w:t>
      </w:r>
      <w:proofErr w:type="gramStart"/>
      <w:r>
        <w:t>;"</w:t>
      </w:r>
      <w:proofErr w:type="gramEnd"/>
      <w:r>
        <w:t>;</w:t>
      </w:r>
    </w:p>
    <w:p w:rsidR="00F35165" w:rsidRDefault="00F35165">
      <w:pPr>
        <w:pStyle w:val="ConsPlusNormal"/>
        <w:spacing w:before="220"/>
        <w:ind w:firstLine="540"/>
        <w:jc w:val="both"/>
      </w:pPr>
      <w:r>
        <w:lastRenderedPageBreak/>
        <w:t xml:space="preserve">с) </w:t>
      </w:r>
      <w:hyperlink r:id="rId46" w:history="1">
        <w:r>
          <w:rPr>
            <w:color w:val="0000FF"/>
          </w:rPr>
          <w:t>абзац шестой пункта 31</w:t>
        </w:r>
      </w:hyperlink>
      <w:r>
        <w:t xml:space="preserve"> изложить в следующей редакции:</w:t>
      </w:r>
    </w:p>
    <w:p w:rsidR="00F35165" w:rsidRDefault="00F35165">
      <w:pPr>
        <w:pStyle w:val="ConsPlusNormal"/>
        <w:spacing w:before="220"/>
        <w:ind w:firstLine="540"/>
        <w:jc w:val="both"/>
      </w:pPr>
      <w:r>
        <w:t>"недостоверности представленной информации</w:t>
      </w:r>
      <w:proofErr w:type="gramStart"/>
      <w:r>
        <w:t>;"</w:t>
      </w:r>
      <w:proofErr w:type="gramEnd"/>
      <w:r>
        <w:t>;</w:t>
      </w:r>
    </w:p>
    <w:p w:rsidR="00F35165" w:rsidRDefault="00F35165">
      <w:pPr>
        <w:pStyle w:val="ConsPlusNormal"/>
        <w:spacing w:before="220"/>
        <w:ind w:firstLine="540"/>
        <w:jc w:val="both"/>
      </w:pPr>
      <w:r>
        <w:t xml:space="preserve">т) в </w:t>
      </w:r>
      <w:hyperlink r:id="rId47" w:history="1">
        <w:r>
          <w:rPr>
            <w:color w:val="0000FF"/>
          </w:rPr>
          <w:t>пункте 32</w:t>
        </w:r>
      </w:hyperlink>
      <w:r>
        <w:t>:</w:t>
      </w:r>
    </w:p>
    <w:p w:rsidR="00F35165" w:rsidRDefault="00F35165">
      <w:pPr>
        <w:pStyle w:val="ConsPlusNormal"/>
        <w:spacing w:before="220"/>
        <w:ind w:firstLine="540"/>
        <w:jc w:val="both"/>
      </w:pPr>
      <w:r>
        <w:t xml:space="preserve">в </w:t>
      </w:r>
      <w:hyperlink r:id="rId48" w:history="1">
        <w:r>
          <w:rPr>
            <w:color w:val="0000FF"/>
          </w:rPr>
          <w:t>абзаце первом</w:t>
        </w:r>
      </w:hyperlink>
      <w:r>
        <w:t xml:space="preserve"> слова "в 2017 - 2019 годах" исключить;</w:t>
      </w:r>
    </w:p>
    <w:p w:rsidR="00F35165" w:rsidRDefault="00F35165">
      <w:pPr>
        <w:pStyle w:val="ConsPlusNormal"/>
        <w:spacing w:before="220"/>
        <w:ind w:firstLine="540"/>
        <w:jc w:val="both"/>
      </w:pPr>
      <w:hyperlink r:id="rId49" w:history="1">
        <w:r>
          <w:rPr>
            <w:color w:val="0000FF"/>
          </w:rPr>
          <w:t>абзац третий</w:t>
        </w:r>
      </w:hyperlink>
      <w:r>
        <w:t xml:space="preserve"> признать утратившим силу;</w:t>
      </w:r>
    </w:p>
    <w:p w:rsidR="00F35165" w:rsidRDefault="00F35165">
      <w:pPr>
        <w:pStyle w:val="ConsPlusNormal"/>
        <w:spacing w:before="220"/>
        <w:ind w:firstLine="540"/>
        <w:jc w:val="both"/>
      </w:pPr>
      <w:r>
        <w:t xml:space="preserve">у) в </w:t>
      </w:r>
      <w:hyperlink r:id="rId50" w:history="1">
        <w:r>
          <w:rPr>
            <w:color w:val="0000FF"/>
          </w:rPr>
          <w:t>пункте 34</w:t>
        </w:r>
      </w:hyperlink>
      <w:r>
        <w:t>:</w:t>
      </w:r>
    </w:p>
    <w:p w:rsidR="00F35165" w:rsidRDefault="00F35165">
      <w:pPr>
        <w:pStyle w:val="ConsPlusNormal"/>
        <w:spacing w:before="220"/>
        <w:ind w:firstLine="540"/>
        <w:jc w:val="both"/>
      </w:pPr>
      <w:r>
        <w:t xml:space="preserve">в </w:t>
      </w:r>
      <w:hyperlink r:id="rId51" w:history="1">
        <w:r>
          <w:rPr>
            <w:color w:val="0000FF"/>
          </w:rPr>
          <w:t>абзаце первом</w:t>
        </w:r>
      </w:hyperlink>
      <w:r>
        <w:t xml:space="preserve"> слова "или на бумажном носителе в соответствии с абзацем вторым пункта 12 настоящих Правил" исключить;</w:t>
      </w:r>
    </w:p>
    <w:p w:rsidR="00F35165" w:rsidRDefault="00F35165">
      <w:pPr>
        <w:pStyle w:val="ConsPlusNormal"/>
        <w:spacing w:before="220"/>
        <w:ind w:firstLine="540"/>
        <w:jc w:val="both"/>
      </w:pPr>
      <w:hyperlink r:id="rId52" w:history="1">
        <w:r>
          <w:rPr>
            <w:color w:val="0000FF"/>
          </w:rPr>
          <w:t>подпункт "к"</w:t>
        </w:r>
      </w:hyperlink>
      <w:r>
        <w:t xml:space="preserve"> изложить в следующей редакции:</w:t>
      </w:r>
    </w:p>
    <w:p w:rsidR="00F35165" w:rsidRDefault="00F35165">
      <w:pPr>
        <w:pStyle w:val="ConsPlusNormal"/>
        <w:spacing w:before="220"/>
        <w:ind w:firstLine="540"/>
        <w:jc w:val="both"/>
      </w:pPr>
      <w:r>
        <w:t>"к) справка, подписанная руководителем и главным бухгалтером (при наличии) организации, подтверждающая неполучение организацией средств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иных нормативных правовых актов</w:t>
      </w:r>
      <w:proofErr w:type="gramStart"/>
      <w:r>
        <w:t>;"</w:t>
      </w:r>
      <w:proofErr w:type="gramEnd"/>
      <w:r>
        <w:t>;</w:t>
      </w:r>
    </w:p>
    <w:p w:rsidR="00F35165" w:rsidRDefault="00F35165">
      <w:pPr>
        <w:pStyle w:val="ConsPlusNormal"/>
        <w:spacing w:before="220"/>
        <w:ind w:firstLine="540"/>
        <w:jc w:val="both"/>
      </w:pPr>
      <w:hyperlink r:id="rId53" w:history="1">
        <w:r>
          <w:rPr>
            <w:color w:val="0000FF"/>
          </w:rPr>
          <w:t>подпункт "м"</w:t>
        </w:r>
      </w:hyperlink>
      <w:r>
        <w:t xml:space="preserve"> после слов "</w:t>
      </w:r>
      <w:proofErr w:type="gramStart"/>
      <w:r>
        <w:t>заверенная</w:t>
      </w:r>
      <w:proofErr w:type="gramEnd"/>
      <w:r>
        <w:t xml:space="preserve"> руководителем организации" дополнить словами "или налоговым органом";</w:t>
      </w:r>
    </w:p>
    <w:p w:rsidR="00F35165" w:rsidRDefault="00F35165">
      <w:pPr>
        <w:pStyle w:val="ConsPlusNormal"/>
        <w:spacing w:before="220"/>
        <w:ind w:firstLine="540"/>
        <w:jc w:val="both"/>
      </w:pPr>
      <w:r>
        <w:t xml:space="preserve">в </w:t>
      </w:r>
      <w:hyperlink r:id="rId54" w:history="1">
        <w:r>
          <w:rPr>
            <w:color w:val="0000FF"/>
          </w:rPr>
          <w:t>подпункте "п"</w:t>
        </w:r>
      </w:hyperlink>
      <w:r>
        <w:t xml:space="preserve"> слова "и (или) банкротства" заменить словами ",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F35165" w:rsidRDefault="00F35165">
      <w:pPr>
        <w:pStyle w:val="ConsPlusNormal"/>
        <w:spacing w:before="220"/>
        <w:ind w:firstLine="540"/>
        <w:jc w:val="both"/>
      </w:pPr>
      <w:r>
        <w:t xml:space="preserve">ф) </w:t>
      </w:r>
      <w:hyperlink r:id="rId55" w:history="1">
        <w:r>
          <w:rPr>
            <w:color w:val="0000FF"/>
          </w:rPr>
          <w:t>дополнить</w:t>
        </w:r>
      </w:hyperlink>
      <w:r>
        <w:t xml:space="preserve"> пунктом 34(1) следующего содержания:</w:t>
      </w:r>
    </w:p>
    <w:p w:rsidR="00F35165" w:rsidRDefault="00F35165">
      <w:pPr>
        <w:pStyle w:val="ConsPlusNormal"/>
        <w:spacing w:before="220"/>
        <w:ind w:firstLine="540"/>
        <w:jc w:val="both"/>
      </w:pPr>
      <w:r>
        <w:t>"34(1). В случае если документы в соответствии с подпунктами "в" и "н" пункта 34 настоящих Правил ранее были представлены, их повторное представление не требуется. Вместо представления указанных документов организация вправе представить в Министерство промышленности и торговли Российской Федерации уведомление с указанием реквизитов письма, которым (приложением к которому) были представлены указанные документы</w:t>
      </w:r>
      <w:proofErr w:type="gramStart"/>
      <w:r>
        <w:t>.";</w:t>
      </w:r>
      <w:proofErr w:type="gramEnd"/>
    </w:p>
    <w:p w:rsidR="00F35165" w:rsidRDefault="00F35165">
      <w:pPr>
        <w:pStyle w:val="ConsPlusNormal"/>
        <w:spacing w:before="220"/>
        <w:ind w:firstLine="540"/>
        <w:jc w:val="both"/>
      </w:pPr>
      <w:r>
        <w:t xml:space="preserve">х) в </w:t>
      </w:r>
      <w:hyperlink r:id="rId56" w:history="1">
        <w:r>
          <w:rPr>
            <w:color w:val="0000FF"/>
          </w:rPr>
          <w:t>пункте 35</w:t>
        </w:r>
      </w:hyperlink>
      <w:r>
        <w:t>:</w:t>
      </w:r>
    </w:p>
    <w:p w:rsidR="00F35165" w:rsidRDefault="00F35165">
      <w:pPr>
        <w:pStyle w:val="ConsPlusNormal"/>
        <w:spacing w:before="220"/>
        <w:ind w:firstLine="540"/>
        <w:jc w:val="both"/>
      </w:pPr>
      <w:r>
        <w:t xml:space="preserve">в </w:t>
      </w:r>
      <w:hyperlink r:id="rId57" w:history="1">
        <w:r>
          <w:rPr>
            <w:color w:val="0000FF"/>
          </w:rPr>
          <w:t>абзаце первом</w:t>
        </w:r>
      </w:hyperlink>
      <w:r>
        <w:t xml:space="preserve"> слова "или на бумажном носителе в соответствии с абзацем вторым пункта 12 настоящих Правил" исключить;</w:t>
      </w:r>
    </w:p>
    <w:p w:rsidR="00F35165" w:rsidRDefault="00F35165">
      <w:pPr>
        <w:pStyle w:val="ConsPlusNormal"/>
        <w:spacing w:before="220"/>
        <w:ind w:firstLine="540"/>
        <w:jc w:val="both"/>
      </w:pPr>
      <w:hyperlink r:id="rId58" w:history="1">
        <w:r>
          <w:rPr>
            <w:color w:val="0000FF"/>
          </w:rPr>
          <w:t>подпункт "е"</w:t>
        </w:r>
      </w:hyperlink>
      <w:r>
        <w:t xml:space="preserve"> изложить в следующей редакции:</w:t>
      </w:r>
    </w:p>
    <w:p w:rsidR="00F35165" w:rsidRDefault="00F35165">
      <w:pPr>
        <w:pStyle w:val="ConsPlusNormal"/>
        <w:spacing w:before="220"/>
        <w:ind w:firstLine="540"/>
        <w:jc w:val="both"/>
      </w:pPr>
      <w:proofErr w:type="gramStart"/>
      <w:r>
        <w:t>"е) справка, подписанная руководителем и главным бухгалтером (при наличии) организации, подтверждающая неполучение организацией средств из бюджетов бюджетной системы Российской Федерации на возмещение части затрат на уплату процентов по заявленным кредитным договорам и (или) на уплату купонного дохода по облигационным займам за купонные периоды, по которым организация запрашивает субсидию, на основании иных нормативных правовых актов;";</w:t>
      </w:r>
      <w:proofErr w:type="gramEnd"/>
    </w:p>
    <w:p w:rsidR="00F35165" w:rsidRDefault="00F35165">
      <w:pPr>
        <w:pStyle w:val="ConsPlusNormal"/>
        <w:spacing w:before="220"/>
        <w:ind w:firstLine="540"/>
        <w:jc w:val="both"/>
      </w:pPr>
      <w:r>
        <w:t xml:space="preserve">ц) в </w:t>
      </w:r>
      <w:hyperlink r:id="rId59" w:history="1">
        <w:r>
          <w:rPr>
            <w:color w:val="0000FF"/>
          </w:rPr>
          <w:t>пункте 36</w:t>
        </w:r>
      </w:hyperlink>
      <w:r>
        <w:t>:</w:t>
      </w:r>
    </w:p>
    <w:p w:rsidR="00F35165" w:rsidRDefault="00F35165">
      <w:pPr>
        <w:pStyle w:val="ConsPlusNormal"/>
        <w:spacing w:before="220"/>
        <w:ind w:firstLine="540"/>
        <w:jc w:val="both"/>
      </w:pPr>
      <w:r>
        <w:t xml:space="preserve">в </w:t>
      </w:r>
      <w:hyperlink r:id="rId60" w:history="1">
        <w:r>
          <w:rPr>
            <w:color w:val="0000FF"/>
          </w:rPr>
          <w:t>абзаце первом</w:t>
        </w:r>
      </w:hyperlink>
      <w:r>
        <w:t xml:space="preserve"> слова "либо на бумажном носителе в соответствии с абзацем вторым пункта 12 настоящих Правил" исключить;</w:t>
      </w:r>
    </w:p>
    <w:p w:rsidR="00F35165" w:rsidRDefault="00F35165">
      <w:pPr>
        <w:pStyle w:val="ConsPlusNormal"/>
        <w:spacing w:before="220"/>
        <w:ind w:firstLine="540"/>
        <w:jc w:val="both"/>
      </w:pPr>
      <w:r>
        <w:t xml:space="preserve">в </w:t>
      </w:r>
      <w:hyperlink r:id="rId61" w:history="1">
        <w:r>
          <w:rPr>
            <w:color w:val="0000FF"/>
          </w:rPr>
          <w:t>абзаце втором</w:t>
        </w:r>
      </w:hyperlink>
      <w:r>
        <w:t xml:space="preserve"> слова "сведений, содержащихся в представленных организацией </w:t>
      </w:r>
      <w:r>
        <w:lastRenderedPageBreak/>
        <w:t>документах, их соответствие" заменить словами "представленной организацией информации, соответствие представленных ими документов";</w:t>
      </w:r>
    </w:p>
    <w:p w:rsidR="00F35165" w:rsidRDefault="00F35165">
      <w:pPr>
        <w:pStyle w:val="ConsPlusNormal"/>
        <w:spacing w:before="220"/>
        <w:ind w:firstLine="540"/>
        <w:jc w:val="both"/>
      </w:pPr>
      <w:r>
        <w:t xml:space="preserve">ч) в </w:t>
      </w:r>
      <w:hyperlink r:id="rId62" w:history="1">
        <w:r>
          <w:rPr>
            <w:color w:val="0000FF"/>
          </w:rPr>
          <w:t>пункте 38</w:t>
        </w:r>
      </w:hyperlink>
      <w:r>
        <w:t>:</w:t>
      </w:r>
    </w:p>
    <w:p w:rsidR="00F35165" w:rsidRDefault="00F35165">
      <w:pPr>
        <w:pStyle w:val="ConsPlusNormal"/>
        <w:spacing w:before="220"/>
        <w:ind w:firstLine="540"/>
        <w:jc w:val="both"/>
      </w:pPr>
      <w:hyperlink r:id="rId63" w:history="1">
        <w:r>
          <w:rPr>
            <w:color w:val="0000FF"/>
          </w:rPr>
          <w:t>подпункт "б"</w:t>
        </w:r>
      </w:hyperlink>
      <w:r>
        <w:t xml:space="preserve"> изложить в следующей редакции:</w:t>
      </w:r>
    </w:p>
    <w:p w:rsidR="00F35165" w:rsidRDefault="00F35165">
      <w:pPr>
        <w:pStyle w:val="ConsPlusNormal"/>
        <w:spacing w:before="220"/>
        <w:ind w:firstLine="540"/>
        <w:jc w:val="both"/>
      </w:pPr>
      <w:r>
        <w:t>"б) недостоверность представленной информации</w:t>
      </w:r>
      <w:proofErr w:type="gramStart"/>
      <w:r>
        <w:t>;"</w:t>
      </w:r>
      <w:proofErr w:type="gramEnd"/>
      <w:r>
        <w:t>;</w:t>
      </w:r>
    </w:p>
    <w:p w:rsidR="00F35165" w:rsidRDefault="00F35165">
      <w:pPr>
        <w:pStyle w:val="ConsPlusNormal"/>
        <w:spacing w:before="220"/>
        <w:ind w:firstLine="540"/>
        <w:jc w:val="both"/>
      </w:pPr>
      <w:hyperlink r:id="rId64" w:history="1">
        <w:r>
          <w:rPr>
            <w:color w:val="0000FF"/>
          </w:rPr>
          <w:t>подпункт "г"</w:t>
        </w:r>
      </w:hyperlink>
      <w:r>
        <w:t xml:space="preserve"> изложить в следующей редакции:</w:t>
      </w:r>
    </w:p>
    <w:p w:rsidR="00F35165" w:rsidRDefault="00F35165">
      <w:pPr>
        <w:pStyle w:val="ConsPlusNormal"/>
        <w:spacing w:before="220"/>
        <w:ind w:firstLine="540"/>
        <w:jc w:val="both"/>
      </w:pPr>
      <w:r>
        <w:t xml:space="preserve">"г) </w:t>
      </w:r>
      <w:proofErr w:type="spellStart"/>
      <w:r>
        <w:t>недостижение</w:t>
      </w:r>
      <w:proofErr w:type="spellEnd"/>
      <w:r>
        <w:t xml:space="preserve"> ключевых событий, а также результата предоставления субсидии, показателей (индикаторов) эффективности реализации инвестиционного проекта, установленных соглашением, в течение 9 месяцев реализации инвестиционного проекта</w:t>
      </w:r>
      <w:proofErr w:type="gramStart"/>
      <w:r>
        <w:t>;"</w:t>
      </w:r>
      <w:proofErr w:type="gramEnd"/>
      <w:r>
        <w:t>;</w:t>
      </w:r>
    </w:p>
    <w:p w:rsidR="00F35165" w:rsidRDefault="00F35165">
      <w:pPr>
        <w:pStyle w:val="ConsPlusNormal"/>
        <w:spacing w:before="220"/>
        <w:ind w:firstLine="540"/>
        <w:jc w:val="both"/>
      </w:pPr>
      <w:r>
        <w:t xml:space="preserve">ш) в </w:t>
      </w:r>
      <w:hyperlink r:id="rId65" w:history="1">
        <w:r>
          <w:rPr>
            <w:color w:val="0000FF"/>
          </w:rPr>
          <w:t>пункте 39</w:t>
        </w:r>
      </w:hyperlink>
      <w:r>
        <w:t xml:space="preserve"> слова "и специальном журнале" исключить;</w:t>
      </w:r>
    </w:p>
    <w:p w:rsidR="00F35165" w:rsidRDefault="00F35165">
      <w:pPr>
        <w:pStyle w:val="ConsPlusNormal"/>
        <w:spacing w:before="220"/>
        <w:ind w:firstLine="540"/>
        <w:jc w:val="both"/>
      </w:pPr>
      <w:r>
        <w:t xml:space="preserve">щ) в </w:t>
      </w:r>
      <w:hyperlink r:id="rId66" w:history="1">
        <w:r>
          <w:rPr>
            <w:color w:val="0000FF"/>
          </w:rPr>
          <w:t>пункте 40</w:t>
        </w:r>
      </w:hyperlink>
      <w:r>
        <w:t>:</w:t>
      </w:r>
    </w:p>
    <w:p w:rsidR="00F35165" w:rsidRDefault="00F35165">
      <w:pPr>
        <w:pStyle w:val="ConsPlusNormal"/>
        <w:spacing w:before="220"/>
        <w:ind w:firstLine="540"/>
        <w:jc w:val="both"/>
      </w:pPr>
      <w:hyperlink r:id="rId67" w:history="1">
        <w:r>
          <w:rPr>
            <w:color w:val="0000FF"/>
          </w:rPr>
          <w:t>абзац первый</w:t>
        </w:r>
      </w:hyperlink>
      <w:r>
        <w:t xml:space="preserve"> после слов "</w:t>
      </w:r>
      <w:proofErr w:type="gramStart"/>
      <w:r>
        <w:t>установленные</w:t>
      </w:r>
      <w:proofErr w:type="gramEnd"/>
      <w:r>
        <w:t xml:space="preserve"> соглашением" дополнить словами "(далее - заявление о внесении изменений)";</w:t>
      </w:r>
    </w:p>
    <w:p w:rsidR="00F35165" w:rsidRDefault="00F35165">
      <w:pPr>
        <w:pStyle w:val="ConsPlusNormal"/>
        <w:spacing w:before="220"/>
        <w:ind w:firstLine="540"/>
        <w:jc w:val="both"/>
      </w:pPr>
      <w:hyperlink r:id="rId68" w:history="1">
        <w:r>
          <w:rPr>
            <w:color w:val="0000FF"/>
          </w:rPr>
          <w:t>дополнить</w:t>
        </w:r>
      </w:hyperlink>
      <w:r>
        <w:t xml:space="preserve"> подпунктами "ж" и "з" следующего содержания:</w:t>
      </w:r>
    </w:p>
    <w:p w:rsidR="00F35165" w:rsidRDefault="00F35165">
      <w:pPr>
        <w:pStyle w:val="ConsPlusNormal"/>
        <w:spacing w:before="220"/>
        <w:ind w:firstLine="540"/>
        <w:jc w:val="both"/>
      </w:pPr>
      <w:r>
        <w:t>"ж) внесение изменений в план-график, не приводящих к изменению показателей (индикаторов) эффективности реализации инвестиционного проекта накопленным итогом на конец реализации инвестиционного проекта и срока реализации инвестиционного проекта;</w:t>
      </w:r>
    </w:p>
    <w:p w:rsidR="00F35165" w:rsidRDefault="00F35165">
      <w:pPr>
        <w:pStyle w:val="ConsPlusNormal"/>
        <w:spacing w:before="220"/>
        <w:ind w:firstLine="540"/>
        <w:jc w:val="both"/>
      </w:pPr>
      <w:r>
        <w:t>з) снижение спроса на продукцию и (или) падение цен на продукцию более чем на 30 процентов в течение не менее 1 года, предшествующего обращению, в соответствующем сегменте рынка</w:t>
      </w:r>
      <w:proofErr w:type="gramStart"/>
      <w:r>
        <w:t>.";</w:t>
      </w:r>
      <w:proofErr w:type="gramEnd"/>
    </w:p>
    <w:p w:rsidR="00F35165" w:rsidRDefault="00F35165">
      <w:pPr>
        <w:pStyle w:val="ConsPlusNormal"/>
        <w:spacing w:before="220"/>
        <w:ind w:firstLine="540"/>
        <w:jc w:val="both"/>
      </w:pPr>
      <w:r>
        <w:t xml:space="preserve">э) </w:t>
      </w:r>
      <w:hyperlink r:id="rId69" w:history="1">
        <w:r>
          <w:rPr>
            <w:color w:val="0000FF"/>
          </w:rPr>
          <w:t>дополнить</w:t>
        </w:r>
      </w:hyperlink>
      <w:r>
        <w:t xml:space="preserve"> пунктом 40(1) следующего содержания:</w:t>
      </w:r>
    </w:p>
    <w:p w:rsidR="00F35165" w:rsidRDefault="00F35165">
      <w:pPr>
        <w:pStyle w:val="ConsPlusNormal"/>
        <w:spacing w:before="220"/>
        <w:ind w:firstLine="540"/>
        <w:jc w:val="both"/>
      </w:pPr>
      <w:r>
        <w:t xml:space="preserve">"40(1). </w:t>
      </w:r>
      <w:proofErr w:type="gramStart"/>
      <w:r>
        <w:t>В случаях, указанных в подпунктах "а" и "б" пункта 40 настоящих Правил, а также в случае изменения валютных курсов более чем на 15 процентов с фиксацией в течение не менее чем 6 месяцев, предшествующих обращению, организация вправе обратиться в Министерство промышленности и торговли Российской Федерации посредством информационной системы с заявлением об изменении стоимости инвестиционного проекта, не приводящем к увеличению размера</w:t>
      </w:r>
      <w:proofErr w:type="gramEnd"/>
      <w:r>
        <w:t xml:space="preserve"> предоставляемой субсидии, с превышением критериев, указанных в абзацах тринадцатом - пятнадцатом подпункта "б" пункта 3 настоящих Правил (далее - заявление об изменении стоимости инвестиционного проекта)</w:t>
      </w:r>
      <w:proofErr w:type="gramStart"/>
      <w:r>
        <w:t>."</w:t>
      </w:r>
      <w:proofErr w:type="gramEnd"/>
      <w:r>
        <w:t>;</w:t>
      </w:r>
    </w:p>
    <w:p w:rsidR="00F35165" w:rsidRDefault="00F35165">
      <w:pPr>
        <w:pStyle w:val="ConsPlusNormal"/>
        <w:spacing w:before="220"/>
        <w:ind w:firstLine="540"/>
        <w:jc w:val="both"/>
      </w:pPr>
      <w:r>
        <w:t xml:space="preserve">ю) </w:t>
      </w:r>
      <w:hyperlink r:id="rId70" w:history="1">
        <w:r>
          <w:rPr>
            <w:color w:val="0000FF"/>
          </w:rPr>
          <w:t>пункт 41</w:t>
        </w:r>
      </w:hyperlink>
      <w:r>
        <w:t xml:space="preserve"> изложить в следующей редакции:</w:t>
      </w:r>
    </w:p>
    <w:p w:rsidR="00F35165" w:rsidRDefault="00F35165">
      <w:pPr>
        <w:pStyle w:val="ConsPlusNormal"/>
        <w:spacing w:before="220"/>
        <w:ind w:firstLine="540"/>
        <w:jc w:val="both"/>
      </w:pPr>
      <w:r>
        <w:t>"41. К заявлению о внесении изменений и заявлению об изменении стоимости инвестиционного проекта прилагаются актуализированные на дату подачи указанных заявлений документы, предусмотренные подпунктами "в" и "е" пункта 13 настоящих Правил, и отчетность о реализации плана-графика по состоянию на день подачи таких заявлений.</w:t>
      </w:r>
    </w:p>
    <w:p w:rsidR="00F35165" w:rsidRDefault="00F35165">
      <w:pPr>
        <w:pStyle w:val="ConsPlusNormal"/>
        <w:spacing w:before="220"/>
        <w:ind w:firstLine="540"/>
        <w:jc w:val="both"/>
      </w:pPr>
      <w:r>
        <w:t>Заявление о внесении изменений и заявление об изменении стоимости инвестиционного проекта составляются в произвольной форме с указанием оснований для внесения изменений, установленных пунктом 40 настоящих Правил, и описанием воздействия выбранных оснований на возможность достижения ключевых событий плана-графика и (или) показателей (индикаторов) эффективности реализации инвестиционного проекта.</w:t>
      </w:r>
    </w:p>
    <w:p w:rsidR="00F35165" w:rsidRDefault="00F35165">
      <w:pPr>
        <w:pStyle w:val="ConsPlusNormal"/>
        <w:spacing w:before="220"/>
        <w:ind w:firstLine="540"/>
        <w:jc w:val="both"/>
      </w:pPr>
      <w:r>
        <w:t xml:space="preserve">Организации, с которыми заключены соглашения, в случае принятия решения о </w:t>
      </w:r>
      <w:r>
        <w:lastRenderedPageBreak/>
        <w:t>необходимости изменения условий кредитования дополнительно к указанным заявлениям представляют заявление о внесении изменений в соглашение, составленное в произвольной форме и подписанное руководителем организации</w:t>
      </w:r>
      <w:proofErr w:type="gramStart"/>
      <w:r>
        <w:t>.";</w:t>
      </w:r>
      <w:proofErr w:type="gramEnd"/>
    </w:p>
    <w:p w:rsidR="00F35165" w:rsidRDefault="00F35165">
      <w:pPr>
        <w:pStyle w:val="ConsPlusNormal"/>
        <w:spacing w:before="220"/>
        <w:ind w:firstLine="540"/>
        <w:jc w:val="both"/>
      </w:pPr>
      <w:r>
        <w:t xml:space="preserve">я) в </w:t>
      </w:r>
      <w:hyperlink r:id="rId71" w:history="1">
        <w:r>
          <w:rPr>
            <w:color w:val="0000FF"/>
          </w:rPr>
          <w:t>абзаце первом пункта 42</w:t>
        </w:r>
      </w:hyperlink>
      <w:r>
        <w:t xml:space="preserve"> слова "заявления об изменении срока реализации инвестиционного проекта" заменить словами "заявления о внесении изменений и (или) заявления об изменении стоимости инвестиционного проекта";</w:t>
      </w:r>
    </w:p>
    <w:p w:rsidR="00F35165" w:rsidRDefault="00F35165">
      <w:pPr>
        <w:pStyle w:val="ConsPlusNormal"/>
        <w:spacing w:before="220"/>
        <w:ind w:firstLine="540"/>
        <w:jc w:val="both"/>
      </w:pPr>
      <w:r>
        <w:t xml:space="preserve">я(1)) </w:t>
      </w:r>
      <w:hyperlink r:id="rId72" w:history="1">
        <w:r>
          <w:rPr>
            <w:color w:val="0000FF"/>
          </w:rPr>
          <w:t>абзац третий пункта 43</w:t>
        </w:r>
      </w:hyperlink>
      <w:r>
        <w:t xml:space="preserve"> изложить в следующей редакции:</w:t>
      </w:r>
    </w:p>
    <w:p w:rsidR="00F35165" w:rsidRDefault="00F35165">
      <w:pPr>
        <w:pStyle w:val="ConsPlusNormal"/>
        <w:spacing w:before="220"/>
        <w:ind w:firstLine="540"/>
        <w:jc w:val="both"/>
      </w:pPr>
      <w:r>
        <w:t xml:space="preserve">"В случае </w:t>
      </w:r>
      <w:proofErr w:type="spellStart"/>
      <w:r>
        <w:t>недостижения</w:t>
      </w:r>
      <w:proofErr w:type="spellEnd"/>
      <w:r>
        <w:t xml:space="preserve"> результата предоставления субсидии, значений показателей (индикаторов) эффективности реализации инвестиционного проекта соответствующие средства подлежат возврату в доход федерального бюджета в соответствии с подпунктом "г" пункта 27 настоящих Правил</w:t>
      </w:r>
      <w:proofErr w:type="gramStart"/>
      <w:r>
        <w:t>.";</w:t>
      </w:r>
      <w:proofErr w:type="gramEnd"/>
    </w:p>
    <w:p w:rsidR="00F35165" w:rsidRDefault="00F35165">
      <w:pPr>
        <w:pStyle w:val="ConsPlusNormal"/>
        <w:spacing w:before="220"/>
        <w:ind w:firstLine="540"/>
        <w:jc w:val="both"/>
      </w:pPr>
      <w:r>
        <w:t xml:space="preserve">я(2)) в </w:t>
      </w:r>
      <w:hyperlink r:id="rId73" w:history="1">
        <w:r>
          <w:rPr>
            <w:color w:val="0000FF"/>
          </w:rPr>
          <w:t>приложении N 1</w:t>
        </w:r>
      </w:hyperlink>
      <w:r>
        <w:t xml:space="preserve"> к указанным Правилам:</w:t>
      </w:r>
    </w:p>
    <w:p w:rsidR="00F35165" w:rsidRDefault="00F35165">
      <w:pPr>
        <w:pStyle w:val="ConsPlusNormal"/>
        <w:spacing w:before="220"/>
        <w:ind w:firstLine="540"/>
        <w:jc w:val="both"/>
      </w:pPr>
      <w:r>
        <w:t xml:space="preserve">в нумерационном </w:t>
      </w:r>
      <w:hyperlink r:id="rId74" w:history="1">
        <w:r>
          <w:rPr>
            <w:color w:val="0000FF"/>
          </w:rPr>
          <w:t>заголовке</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в </w:t>
      </w:r>
      <w:hyperlink r:id="rId75" w:history="1">
        <w:r>
          <w:rPr>
            <w:color w:val="0000FF"/>
          </w:rPr>
          <w:t>пункте 4</w:t>
        </w:r>
      </w:hyperlink>
      <w:r>
        <w:t>:</w:t>
      </w:r>
    </w:p>
    <w:p w:rsidR="00F35165" w:rsidRDefault="00F35165">
      <w:pPr>
        <w:pStyle w:val="ConsPlusNormal"/>
        <w:spacing w:before="220"/>
        <w:ind w:firstLine="540"/>
        <w:jc w:val="both"/>
      </w:pPr>
      <w:r>
        <w:t xml:space="preserve">в </w:t>
      </w:r>
      <w:hyperlink r:id="rId76" w:history="1">
        <w:r>
          <w:rPr>
            <w:color w:val="0000FF"/>
          </w:rPr>
          <w:t>подпункте "б"</w:t>
        </w:r>
      </w:hyperlink>
      <w:r>
        <w:t xml:space="preserve"> слова "представитель Министерства экономического развития Российской Федерации" заменить словами "представитель Министерства промышленности и торговли Российской Федерации";</w:t>
      </w:r>
    </w:p>
    <w:p w:rsidR="00F35165" w:rsidRDefault="00F35165">
      <w:pPr>
        <w:pStyle w:val="ConsPlusNormal"/>
        <w:spacing w:before="220"/>
        <w:ind w:firstLine="540"/>
        <w:jc w:val="both"/>
      </w:pPr>
      <w:hyperlink r:id="rId77" w:history="1">
        <w:r>
          <w:rPr>
            <w:color w:val="0000FF"/>
          </w:rPr>
          <w:t>подпункт "з"</w:t>
        </w:r>
      </w:hyperlink>
      <w:r>
        <w:t xml:space="preserve"> признать утратившим силу;</w:t>
      </w:r>
    </w:p>
    <w:p w:rsidR="00F35165" w:rsidRDefault="00F35165">
      <w:pPr>
        <w:pStyle w:val="ConsPlusNormal"/>
        <w:spacing w:before="220"/>
        <w:ind w:firstLine="540"/>
        <w:jc w:val="both"/>
      </w:pPr>
      <w:r>
        <w:t xml:space="preserve">в </w:t>
      </w:r>
      <w:hyperlink r:id="rId78" w:history="1">
        <w:r>
          <w:rPr>
            <w:color w:val="0000FF"/>
          </w:rPr>
          <w:t>подпункте "к"</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в </w:t>
      </w:r>
      <w:hyperlink r:id="rId79" w:history="1">
        <w:r>
          <w:rPr>
            <w:color w:val="0000FF"/>
          </w:rPr>
          <w:t>пункте 5</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в </w:t>
      </w:r>
      <w:hyperlink r:id="rId80" w:history="1">
        <w:r>
          <w:rPr>
            <w:color w:val="0000FF"/>
          </w:rPr>
          <w:t>пункте 9</w:t>
        </w:r>
      </w:hyperlink>
      <w:r>
        <w:t xml:space="preserve"> слова в соответствии с регламентом электронного взаимодействия информационной системы" исключить;</w:t>
      </w:r>
    </w:p>
    <w:p w:rsidR="00F35165" w:rsidRDefault="00F35165">
      <w:pPr>
        <w:pStyle w:val="ConsPlusNormal"/>
        <w:spacing w:before="220"/>
        <w:ind w:firstLine="540"/>
        <w:jc w:val="both"/>
      </w:pPr>
      <w:r>
        <w:t xml:space="preserve">предложение первое </w:t>
      </w:r>
      <w:hyperlink r:id="rId81" w:history="1">
        <w:r>
          <w:rPr>
            <w:color w:val="0000FF"/>
          </w:rPr>
          <w:t>абзаца первого пункта 10</w:t>
        </w:r>
      </w:hyperlink>
      <w:r>
        <w:t xml:space="preserve"> изложить в следующей редакции: "Заседания комиссии проводятся по мере необходимости.";</w:t>
      </w:r>
    </w:p>
    <w:p w:rsidR="00F35165" w:rsidRDefault="00F35165">
      <w:pPr>
        <w:pStyle w:val="ConsPlusNormal"/>
        <w:spacing w:before="220"/>
        <w:ind w:firstLine="540"/>
        <w:jc w:val="both"/>
      </w:pPr>
      <w:r>
        <w:t xml:space="preserve">в </w:t>
      </w:r>
      <w:hyperlink r:id="rId82" w:history="1">
        <w:r>
          <w:rPr>
            <w:color w:val="0000FF"/>
          </w:rPr>
          <w:t>пункте 14</w:t>
        </w:r>
      </w:hyperlink>
      <w:r>
        <w:t xml:space="preserve"> слова "подписывает </w:t>
      </w:r>
      <w:proofErr w:type="gramStart"/>
      <w:r>
        <w:t>председательствовавший</w:t>
      </w:r>
      <w:proofErr w:type="gramEnd"/>
      <w:r>
        <w:t xml:space="preserve"> на заседании" заменить словами "подписывают присутствующие на заседании члены комиссии";</w:t>
      </w:r>
    </w:p>
    <w:p w:rsidR="00F35165" w:rsidRDefault="00F35165">
      <w:pPr>
        <w:pStyle w:val="ConsPlusNormal"/>
        <w:spacing w:before="220"/>
        <w:ind w:firstLine="540"/>
        <w:jc w:val="both"/>
      </w:pPr>
      <w:r>
        <w:t xml:space="preserve">я(3)) в нумерационных заголовках </w:t>
      </w:r>
      <w:hyperlink r:id="rId83" w:history="1">
        <w:r>
          <w:rPr>
            <w:color w:val="0000FF"/>
          </w:rPr>
          <w:t>приложений N 2</w:t>
        </w:r>
      </w:hyperlink>
      <w:r>
        <w:t xml:space="preserve"> - </w:t>
      </w:r>
      <w:hyperlink r:id="rId84" w:history="1">
        <w:r>
          <w:rPr>
            <w:color w:val="0000FF"/>
          </w:rPr>
          <w:t>6</w:t>
        </w:r>
      </w:hyperlink>
      <w:r>
        <w:t xml:space="preserve"> к указанным Правилам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я(4)) в нумерационном </w:t>
      </w:r>
      <w:hyperlink r:id="rId85" w:history="1">
        <w:r>
          <w:rPr>
            <w:color w:val="0000FF"/>
          </w:rPr>
          <w:t>заголовке</w:t>
        </w:r>
      </w:hyperlink>
      <w:r>
        <w:t xml:space="preserve"> и </w:t>
      </w:r>
      <w:hyperlink r:id="rId86" w:history="1">
        <w:r>
          <w:rPr>
            <w:color w:val="0000FF"/>
          </w:rPr>
          <w:t>сноске 1</w:t>
        </w:r>
      </w:hyperlink>
      <w:r>
        <w:t xml:space="preserve"> приложения N 7 к указанным Правилам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r>
        <w:t xml:space="preserve">я(5)) в </w:t>
      </w:r>
      <w:hyperlink r:id="rId87" w:history="1">
        <w:r>
          <w:rPr>
            <w:color w:val="0000FF"/>
          </w:rPr>
          <w:t>приложении N 8</w:t>
        </w:r>
      </w:hyperlink>
      <w:r>
        <w:t xml:space="preserve"> к указанным Правилам:</w:t>
      </w:r>
    </w:p>
    <w:p w:rsidR="00F35165" w:rsidRDefault="00F35165">
      <w:pPr>
        <w:pStyle w:val="ConsPlusNormal"/>
        <w:spacing w:before="220"/>
        <w:ind w:firstLine="540"/>
        <w:jc w:val="both"/>
      </w:pPr>
      <w:r>
        <w:t xml:space="preserve">в нумерационном </w:t>
      </w:r>
      <w:hyperlink r:id="rId88" w:history="1">
        <w:r>
          <w:rPr>
            <w:color w:val="0000FF"/>
          </w:rPr>
          <w:t>заголовке</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hyperlink r:id="rId89" w:history="1">
        <w:r>
          <w:rPr>
            <w:color w:val="0000FF"/>
          </w:rPr>
          <w:t>пункт 6</w:t>
        </w:r>
      </w:hyperlink>
      <w:r>
        <w:t xml:space="preserve"> после слов "Базовый индикатор" дополнить словами "(или ключевая ставка </w:t>
      </w:r>
      <w:r>
        <w:lastRenderedPageBreak/>
        <w:t>Центрального банка Российской Федерации)";</w:t>
      </w:r>
    </w:p>
    <w:p w:rsidR="00F35165" w:rsidRDefault="00F35165">
      <w:pPr>
        <w:pStyle w:val="ConsPlusNormal"/>
        <w:spacing w:before="220"/>
        <w:ind w:firstLine="540"/>
        <w:jc w:val="both"/>
      </w:pPr>
      <w:r>
        <w:t xml:space="preserve">я(6)) в </w:t>
      </w:r>
      <w:hyperlink r:id="rId90" w:history="1">
        <w:r>
          <w:rPr>
            <w:color w:val="0000FF"/>
          </w:rPr>
          <w:t>приложении N 9</w:t>
        </w:r>
      </w:hyperlink>
      <w:r>
        <w:t xml:space="preserve"> к указанным Правилам:</w:t>
      </w:r>
    </w:p>
    <w:p w:rsidR="00F35165" w:rsidRDefault="00F35165">
      <w:pPr>
        <w:pStyle w:val="ConsPlusNormal"/>
        <w:spacing w:before="220"/>
        <w:ind w:firstLine="540"/>
        <w:jc w:val="both"/>
      </w:pPr>
      <w:r>
        <w:t xml:space="preserve">в нумерационном </w:t>
      </w:r>
      <w:hyperlink r:id="rId91" w:history="1">
        <w:r>
          <w:rPr>
            <w:color w:val="0000FF"/>
          </w:rPr>
          <w:t>заголовке</w:t>
        </w:r>
      </w:hyperlink>
      <w:r>
        <w:t xml:space="preserve"> слова "Банк развития и внешнеэкономической деятельности (Внешэкономбанк)" заменить словами "развития "ВЭБ</w:t>
      </w:r>
      <w:proofErr w:type="gramStart"/>
      <w:r>
        <w:t>.Р</w:t>
      </w:r>
      <w:proofErr w:type="gramEnd"/>
      <w:r>
        <w:t>Ф";</w:t>
      </w:r>
    </w:p>
    <w:p w:rsidR="00F35165" w:rsidRDefault="00F35165">
      <w:pPr>
        <w:pStyle w:val="ConsPlusNormal"/>
        <w:spacing w:before="220"/>
        <w:ind w:firstLine="540"/>
        <w:jc w:val="both"/>
      </w:pPr>
      <w:hyperlink r:id="rId92" w:history="1">
        <w:r>
          <w:rPr>
            <w:color w:val="0000FF"/>
          </w:rPr>
          <w:t>наименование</w:t>
        </w:r>
      </w:hyperlink>
      <w:r>
        <w:t xml:space="preserve"> столбца "Базовый индикатор (процентов)" в таблице "Уплата купонного дохода" изложить в следующей редакции:</w:t>
      </w:r>
    </w:p>
    <w:p w:rsidR="00B372FA" w:rsidRDefault="00F35165" w:rsidP="00F35165">
      <w:pPr>
        <w:pStyle w:val="ConsPlusNormal"/>
        <w:spacing w:before="220"/>
        <w:ind w:firstLine="540"/>
        <w:jc w:val="both"/>
      </w:pPr>
      <w:r>
        <w:t>"Базовый индикатор или ключевая ставка Центрального банка Российской Федерации (процентов)".</w:t>
      </w:r>
      <w:bookmarkStart w:id="1" w:name="_GoBack"/>
      <w:bookmarkEnd w:id="1"/>
    </w:p>
    <w:sectPr w:rsidR="00B372FA" w:rsidSect="00C354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165"/>
    <w:rsid w:val="00B372FA"/>
    <w:rsid w:val="00F35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51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516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51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516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8D878D57DC6D5C6A9887C08C0AACA257E9667A36872AEB055B5E17D920ABD40F86A5E64FC554DEC8E665FA08F52D2951A96B02DHDa4N" TargetMode="External"/><Relationship Id="rId21" Type="http://schemas.openxmlformats.org/officeDocument/2006/relationships/hyperlink" Target="consultantplus://offline/ref=78D878D57DC6D5C6A9887C08C0AACA257E9667A36872AEB055B5E17D920ABD40F86A5E67F7554DEC8E665FA08F52D2951A96B02DHDa4N" TargetMode="External"/><Relationship Id="rId42" Type="http://schemas.openxmlformats.org/officeDocument/2006/relationships/hyperlink" Target="consultantplus://offline/ref=78D878D57DC6D5C6A9887C08C0AACA257E9667A36872AEB055B5E17D920ABD40F86A5E64F85812E99B7707AF8F4ECC9C0D8AB22FD6HBa8N" TargetMode="External"/><Relationship Id="rId47" Type="http://schemas.openxmlformats.org/officeDocument/2006/relationships/hyperlink" Target="consultantplus://offline/ref=78D878D57DC6D5C6A9887C08C0AACA257E9667A36872AEB055B5E17D920ABD40F86A5E63F65E12E99B7707AF8F4ECC9C0D8AB22FD6HBa8N" TargetMode="External"/><Relationship Id="rId63" Type="http://schemas.openxmlformats.org/officeDocument/2006/relationships/hyperlink" Target="consultantplus://offline/ref=78D878D57DC6D5C6A9887C08C0AACA257E9667A36872AEB055B5E17D920ABD40F86A5E60FF5912E99B7707AF8F4ECC9C0D8AB22FD6HBa8N" TargetMode="External"/><Relationship Id="rId68" Type="http://schemas.openxmlformats.org/officeDocument/2006/relationships/hyperlink" Target="consultantplus://offline/ref=78D878D57DC6D5C6A9887C08C0AACA257E9667A36872AEB055B5E17D920ABD40F86A5E64F85612E99B7707AF8F4ECC9C0D8AB22FD6HBa8N" TargetMode="External"/><Relationship Id="rId84" Type="http://schemas.openxmlformats.org/officeDocument/2006/relationships/hyperlink" Target="consultantplus://offline/ref=78D878D57DC6D5C6A9887C08C0AACA257E9667A36872AEB055B5E17D920ABD40F86A5E67FC5A12E99B7707AF8F4ECC9C0D8AB22FD6HBa8N" TargetMode="External"/><Relationship Id="rId89" Type="http://schemas.openxmlformats.org/officeDocument/2006/relationships/hyperlink" Target="consultantplus://offline/ref=78D878D57DC6D5C6A9887C08C0AACA257E9667A36872AEB055B5E17D920ABD40F86A5E64FE5F12E99B7707AF8F4ECC9C0D8AB22FD6HBa8N" TargetMode="External"/><Relationship Id="rId16" Type="http://schemas.openxmlformats.org/officeDocument/2006/relationships/hyperlink" Target="consultantplus://offline/ref=78D878D57DC6D5C6A9887C08C0AACA257E9667A36872AEB055B5E17D920ABD40F86A5E60F8554DEC8E665FA08F52D2951A96B02DHDa4N" TargetMode="External"/><Relationship Id="rId11" Type="http://schemas.openxmlformats.org/officeDocument/2006/relationships/hyperlink" Target="consultantplus://offline/ref=78D878D57DC6D5C6A9887C08C0AACA257E9667A36872AEB055B5E17D920ABD40F86A5E60FE554DEC8E665FA08F52D2951A96B02DHDa4N" TargetMode="External"/><Relationship Id="rId32" Type="http://schemas.openxmlformats.org/officeDocument/2006/relationships/hyperlink" Target="consultantplus://offline/ref=78D878D57DC6D5C6A9887C08C0AACA257E9667A36872AEB055B5E17D920ABD40F86A5E65F7554DEC8E665FA08F52D2951A96B02DHDa4N" TargetMode="External"/><Relationship Id="rId37" Type="http://schemas.openxmlformats.org/officeDocument/2006/relationships/hyperlink" Target="consultantplus://offline/ref=78D878D57DC6D5C6A9887C08C0AACA257E9667A36872AEB055B5E17D920ABD40F86A5E63FD5812E99B7707AF8F4ECC9C0D8AB22FD6HBa8N" TargetMode="External"/><Relationship Id="rId53" Type="http://schemas.openxmlformats.org/officeDocument/2006/relationships/hyperlink" Target="consultantplus://offline/ref=78D878D57DC6D5C6A9887C08C0AACA257E9667A36872AEB055B5E17D920ABD40F86A5E63F75912E99B7707AF8F4ECC9C0D8AB22FD6HBa8N" TargetMode="External"/><Relationship Id="rId58" Type="http://schemas.openxmlformats.org/officeDocument/2006/relationships/hyperlink" Target="consultantplus://offline/ref=78D878D57DC6D5C6A9887C08C0AACA257E9667A36872AEB055B5E17D920ABD40F86A5E60FE5612E99B7707AF8F4ECC9C0D8AB22FD6HBa8N" TargetMode="External"/><Relationship Id="rId74" Type="http://schemas.openxmlformats.org/officeDocument/2006/relationships/hyperlink" Target="consultantplus://offline/ref=78D878D57DC6D5C6A9887C08C0AACA257E9667A36872AEB055B5E17D920ABD40F86A5E60FD5612E99B7707AF8F4ECC9C0D8AB22FD6HBa8N" TargetMode="External"/><Relationship Id="rId79" Type="http://schemas.openxmlformats.org/officeDocument/2006/relationships/hyperlink" Target="consultantplus://offline/ref=78D878D57DC6D5C6A9887C08C0AACA257E9667A36872AEB055B5E17D920ABD40F86A5E60FB5712E99B7707AF8F4ECC9C0D8AB22FD6HBa8N"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78D878D57DC6D5C6A9887C08C0AACA257E9667A36872AEB055B5E17D920ABD40F86A5E64FF5B12E99B7707AF8F4ECC9C0D8AB22FD6HBa8N" TargetMode="External"/><Relationship Id="rId22" Type="http://schemas.openxmlformats.org/officeDocument/2006/relationships/hyperlink" Target="consultantplus://offline/ref=78D878D57DC6D5C6A9887C08C0AACA257E9667A36872AEB055B5E17D920ABD40F86A5E64FE554DEC8E665FA08F52D2951A96B02DHDa4N" TargetMode="External"/><Relationship Id="rId27" Type="http://schemas.openxmlformats.org/officeDocument/2006/relationships/hyperlink" Target="consultantplus://offline/ref=78D878D57DC6D5C6A9887C08C0AACA257E9667A36872AEB055B5E17D920ABD40F86A5E64FD554DEC8E665FA08F52D2951A96B02DHDa4N" TargetMode="External"/><Relationship Id="rId43" Type="http://schemas.openxmlformats.org/officeDocument/2006/relationships/hyperlink" Target="consultantplus://offline/ref=78D878D57DC6D5C6A9887C08C0AACA257E9667A36872AEB055B5E17D920ABD40F86A5E63FD5812E99B7707AF8F4ECC9C0D8AB22FD6HBa8N" TargetMode="External"/><Relationship Id="rId48" Type="http://schemas.openxmlformats.org/officeDocument/2006/relationships/hyperlink" Target="consultantplus://offline/ref=78D878D57DC6D5C6A9887C08C0AACA257E9667A36872AEB055B5E17D920ABD40F86A5E63F65E12E99B7707AF8F4ECC9C0D8AB22FD6HBa8N" TargetMode="External"/><Relationship Id="rId64" Type="http://schemas.openxmlformats.org/officeDocument/2006/relationships/hyperlink" Target="consultantplus://offline/ref=78D878D57DC6D5C6A9887C08C0AACA257E9667A36872AEB055B5E17D920ABD40F86A5E60FF5712E99B7707AF8F4ECC9C0D8AB22FD6HBa8N" TargetMode="External"/><Relationship Id="rId69" Type="http://schemas.openxmlformats.org/officeDocument/2006/relationships/hyperlink" Target="consultantplus://offline/ref=78D878D57DC6D5C6A9887C08C0AACA257E9667A36872AEB055B5E17D920ABD40F86A5E60FE554DEC8E665FA08F52D2951A96B02DHDa4N" TargetMode="External"/><Relationship Id="rId8" Type="http://schemas.openxmlformats.org/officeDocument/2006/relationships/hyperlink" Target="consultantplus://offline/ref=78D878D57DC6D5C6A9887C08C0AACA257E9667A36872AEB055B5E17D920ABD40F86A5E63F9554DEC8E665FA08F52D2951A96B02DHDa4N" TargetMode="External"/><Relationship Id="rId51" Type="http://schemas.openxmlformats.org/officeDocument/2006/relationships/hyperlink" Target="consultantplus://offline/ref=78D878D57DC6D5C6A9887C08C0AACA257E9667A36872AEB055B5E17D920ABD40F86A5E63F65B12E99B7707AF8F4ECC9C0D8AB22FD6HBa8N" TargetMode="External"/><Relationship Id="rId72" Type="http://schemas.openxmlformats.org/officeDocument/2006/relationships/hyperlink" Target="consultantplus://offline/ref=78D878D57DC6D5C6A9887C08C0AACA257E9667A36872AEB055B5E17D920ABD40F86A5E64F95612E99B7707AF8F4ECC9C0D8AB22FD6HBa8N" TargetMode="External"/><Relationship Id="rId80" Type="http://schemas.openxmlformats.org/officeDocument/2006/relationships/hyperlink" Target="consultantplus://offline/ref=78D878D57DC6D5C6A9887C08C0AACA257E9667A36872AEB055B5E17D920ABD40F86A5E60F95F12E99B7707AF8F4ECC9C0D8AB22FD6HBa8N" TargetMode="External"/><Relationship Id="rId85" Type="http://schemas.openxmlformats.org/officeDocument/2006/relationships/hyperlink" Target="consultantplus://offline/ref=78D878D57DC6D5C6A9887C08C0AACA257E9667A36872AEB055B5E17D920ABD40F86A5E67F85B12E99B7707AF8F4ECC9C0D8AB22FD6HBa8N"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78D878D57DC6D5C6A9887C08C0AACA257E9667A36872AEB055B5E17D920ABD40F86A5E60FF554DEC8E665FA08F52D2951A96B02DHDa4N" TargetMode="External"/><Relationship Id="rId17" Type="http://schemas.openxmlformats.org/officeDocument/2006/relationships/hyperlink" Target="consultantplus://offline/ref=78D878D57DC6D5C6A9887C08C0AACA257E9667A36872AEB055B5E17D920ABD40F86A5E60FE554DEC8E665FA08F52D2951A96B02DHDa4N" TargetMode="External"/><Relationship Id="rId25" Type="http://schemas.openxmlformats.org/officeDocument/2006/relationships/hyperlink" Target="consultantplus://offline/ref=78D878D57DC6D5C6A9887C08C0AACA257E9667A36872AEB055B5E17D920ABD40F86A5E64FC554DEC8E665FA08F52D2951A96B02DHDa4N" TargetMode="External"/><Relationship Id="rId33" Type="http://schemas.openxmlformats.org/officeDocument/2006/relationships/hyperlink" Target="consultantplus://offline/ref=78D878D57DC6D5C6A9887C08C0AACA257E9667A36872AEB055B5E17D920ABD40F86A5E6AFE554DEC8E665FA08F52D2951A96B02DHDa4N" TargetMode="External"/><Relationship Id="rId38" Type="http://schemas.openxmlformats.org/officeDocument/2006/relationships/hyperlink" Target="consultantplus://offline/ref=78D878D57DC6D5C6A9887C08C0AACA257E9667A36872AEB055B5E17D920ABD40F86A5E64FB5912E99B7707AF8F4ECC9C0D8AB22FD6HBa8N" TargetMode="External"/><Relationship Id="rId46" Type="http://schemas.openxmlformats.org/officeDocument/2006/relationships/hyperlink" Target="consultantplus://offline/ref=78D878D57DC6D5C6A9887C08C0AACA257E9667A36872AEB055B5E17D920ABD40F86A5E63F95912E99B7707AF8F4ECC9C0D8AB22FD6HBa8N" TargetMode="External"/><Relationship Id="rId59" Type="http://schemas.openxmlformats.org/officeDocument/2006/relationships/hyperlink" Target="consultantplus://offline/ref=78D878D57DC6D5C6A9887C08C0AACA257E9667A36872AEB055B5E17D920ABD40F86A5E60FF5F12E99B7707AF8F4ECC9C0D8AB22FD6HBa8N" TargetMode="External"/><Relationship Id="rId67" Type="http://schemas.openxmlformats.org/officeDocument/2006/relationships/hyperlink" Target="consultantplus://offline/ref=78D878D57DC6D5C6A9887C08C0AACA257E9667A36872AEB055B5E17D920ABD40F86A5E64F85612E99B7707AF8F4ECC9C0D8AB22FD6HBa8N" TargetMode="External"/><Relationship Id="rId20" Type="http://schemas.openxmlformats.org/officeDocument/2006/relationships/hyperlink" Target="consultantplus://offline/ref=78D878D57DC6D5C6A9887C08C0AACA257E9667A36872AEB055B5E17D920ABD40F86A5E67F9554DEC8E665FA08F52D2951A96B02DHDa4N" TargetMode="External"/><Relationship Id="rId41" Type="http://schemas.openxmlformats.org/officeDocument/2006/relationships/hyperlink" Target="consultantplus://offline/ref=78D878D57DC6D5C6A9887C08C0AACA257E9667A36872AEB055B5E17D920ABD40F86A5E63FB5B12E99B7707AF8F4ECC9C0D8AB22FD6HBa8N" TargetMode="External"/><Relationship Id="rId54" Type="http://schemas.openxmlformats.org/officeDocument/2006/relationships/hyperlink" Target="consultantplus://offline/ref=78D878D57DC6D5C6A9887C08C0AACA257E9667A36872AEB055B5E17D920ABD40F86A5E60FE5E12E99B7707AF8F4ECC9C0D8AB22FD6HBa8N" TargetMode="External"/><Relationship Id="rId62" Type="http://schemas.openxmlformats.org/officeDocument/2006/relationships/hyperlink" Target="consultantplus://offline/ref=78D878D57DC6D5C6A9887C08C0AACA257E9667A36872AEB055B5E17D920ABD40F86A5E60FF5A12E99B7707AF8F4ECC9C0D8AB22FD6HBa8N" TargetMode="External"/><Relationship Id="rId70" Type="http://schemas.openxmlformats.org/officeDocument/2006/relationships/hyperlink" Target="consultantplus://offline/ref=78D878D57DC6D5C6A9887C08C0AACA257E9667A36872AEB055B5E17D920ABD40F86A5E60FD5F12E99B7707AF8F4ECC9C0D8AB22FD6HBa8N" TargetMode="External"/><Relationship Id="rId75" Type="http://schemas.openxmlformats.org/officeDocument/2006/relationships/hyperlink" Target="consultantplus://offline/ref=78D878D57DC6D5C6A9887C08C0AACA257E9667A36872AEB055B5E17D920ABD40F86A5E60FA5612E99B7707AF8F4ECC9C0D8AB22FD6HBa8N" TargetMode="External"/><Relationship Id="rId83" Type="http://schemas.openxmlformats.org/officeDocument/2006/relationships/hyperlink" Target="consultantplus://offline/ref=78D878D57DC6D5C6A9887C08C0AACA257E9667A36872AEB055B5E17D920ABD40F86A5E60F65812E99B7707AF8F4ECC9C0D8AB22FD6HBa8N" TargetMode="External"/><Relationship Id="rId88" Type="http://schemas.openxmlformats.org/officeDocument/2006/relationships/hyperlink" Target="consultantplus://offline/ref=78D878D57DC6D5C6A9887C08C0AACA257E9667A36872AEB055B5E17D920ABD40F86A5E67F75E12E99B7707AF8F4ECC9C0D8AB22FD6HBa8N" TargetMode="External"/><Relationship Id="rId91" Type="http://schemas.openxmlformats.org/officeDocument/2006/relationships/hyperlink" Target="consultantplus://offline/ref=78D878D57DC6D5C6A9887C08C0AACA257E9667A36872AEB055B5E17D920ABD40F86A5E64FF5D12E99B7707AF8F4ECC9C0D8AB22FD6HBa8N" TargetMode="External"/><Relationship Id="rId1" Type="http://schemas.openxmlformats.org/officeDocument/2006/relationships/styles" Target="styles.xml"/><Relationship Id="rId6" Type="http://schemas.openxmlformats.org/officeDocument/2006/relationships/hyperlink" Target="consultantplus://offline/ref=78D878D57DC6D5C6A9887C08C0AACA257E9667A36872AEB055B5E17D920ABD40EA6A066FFC5C07BDC32D50A28FH4aCN" TargetMode="External"/><Relationship Id="rId15" Type="http://schemas.openxmlformats.org/officeDocument/2006/relationships/hyperlink" Target="consultantplus://offline/ref=78D878D57DC6D5C6A9887C08C0AACA257E9667A36872AEB055B5E17D920ABD40F86A5E60FA554DEC8E665FA08F52D2951A96B02DHDa4N" TargetMode="External"/><Relationship Id="rId23" Type="http://schemas.openxmlformats.org/officeDocument/2006/relationships/hyperlink" Target="consultantplus://offline/ref=78D878D57DC6D5C6A9887C08C0AACA257E9667A36872AEB055B5E17D920ABD40F86A5E64FE554DEC8E665FA08F52D2951A96B02DHDa4N" TargetMode="External"/><Relationship Id="rId28" Type="http://schemas.openxmlformats.org/officeDocument/2006/relationships/hyperlink" Target="consultantplus://offline/ref=78D878D57DC6D5C6A9887C08C0AACA257E9667A36872AEB055B5E17D920ABD40F86A5E64FA554DEC8E665FA08F52D2951A96B02DHDa4N" TargetMode="External"/><Relationship Id="rId36" Type="http://schemas.openxmlformats.org/officeDocument/2006/relationships/hyperlink" Target="consultantplus://offline/ref=78D878D57DC6D5C6A9887C08C0AACA257E9667A36872AEB055B5E17D920ABD40F86A5E63FF5812E99B7707AF8F4ECC9C0D8AB22FD6HBa8N" TargetMode="External"/><Relationship Id="rId49" Type="http://schemas.openxmlformats.org/officeDocument/2006/relationships/hyperlink" Target="consultantplus://offline/ref=78D878D57DC6D5C6A9887C08C0AACA257E9667A36872AEB055B5E17D920ABD40F86A5E63F65C12E99B7707AF8F4ECC9C0D8AB22FD6HBa8N" TargetMode="External"/><Relationship Id="rId57" Type="http://schemas.openxmlformats.org/officeDocument/2006/relationships/hyperlink" Target="consultantplus://offline/ref=78D878D57DC6D5C6A9887C08C0AACA257E9667A36872AEB055B5E17D920ABD40F86A5E60FE5C12E99B7707AF8F4ECC9C0D8AB22FD6HBa8N" TargetMode="External"/><Relationship Id="rId10" Type="http://schemas.openxmlformats.org/officeDocument/2006/relationships/hyperlink" Target="consultantplus://offline/ref=78D878D57DC6D5C6A9887C08C0AACA257E9667A36872AEB055B5E17D920ABD40F86A5E60FE554DEC8E665FA08F52D2951A96B02DHDa4N" TargetMode="External"/><Relationship Id="rId31" Type="http://schemas.openxmlformats.org/officeDocument/2006/relationships/hyperlink" Target="consultantplus://offline/ref=78D878D57DC6D5C6A9887C08C0AACA257E9667A36872AEB055B5E17D920ABD40F86A5E65F9554DEC8E665FA08F52D2951A96B02DHDa4N" TargetMode="External"/><Relationship Id="rId44" Type="http://schemas.openxmlformats.org/officeDocument/2006/relationships/hyperlink" Target="consultantplus://offline/ref=78D878D57DC6D5C6A9887C08C0AACA257E9667A36872AEB055B5E17D920ABD40F86A5E63F85A12E99B7707AF8F4ECC9C0D8AB22FD6HBa8N" TargetMode="External"/><Relationship Id="rId52" Type="http://schemas.openxmlformats.org/officeDocument/2006/relationships/hyperlink" Target="consultantplus://offline/ref=78D878D57DC6D5C6A9887C08C0AACA257E9667A36872AEB055B5E17D920ABD40F86A5E63F75B12E99B7707AF8F4ECC9C0D8AB22FD6HBa8N" TargetMode="External"/><Relationship Id="rId60" Type="http://schemas.openxmlformats.org/officeDocument/2006/relationships/hyperlink" Target="consultantplus://offline/ref=78D878D57DC6D5C6A9887C08C0AACA257E9667A36872AEB055B5E17D920ABD40F86A5E60FF5F12E99B7707AF8F4ECC9C0D8AB22FD6HBa8N" TargetMode="External"/><Relationship Id="rId65" Type="http://schemas.openxmlformats.org/officeDocument/2006/relationships/hyperlink" Target="consultantplus://offline/ref=78D878D57DC6D5C6A9887C08C0AACA257E9667A36872AEB055B5E17D920ABD40F86A5E60FC5D12E99B7707AF8F4ECC9C0D8AB22FD6HBa8N" TargetMode="External"/><Relationship Id="rId73" Type="http://schemas.openxmlformats.org/officeDocument/2006/relationships/hyperlink" Target="consultantplus://offline/ref=78D878D57DC6D5C6A9887C08C0AACA257E9667A36872AEB055B5E17D920ABD40F86A5E60FD5712E99B7707AF8F4ECC9C0D8AB22FD6HBa8N" TargetMode="External"/><Relationship Id="rId78" Type="http://schemas.openxmlformats.org/officeDocument/2006/relationships/hyperlink" Target="consultantplus://offline/ref=78D878D57DC6D5C6A9887C08C0AACA257E9667A36872AEB055B5E17D920ABD40F86A5E60FB5612E99B7707AF8F4ECC9C0D8AB22FD6HBa8N" TargetMode="External"/><Relationship Id="rId81" Type="http://schemas.openxmlformats.org/officeDocument/2006/relationships/hyperlink" Target="consultantplus://offline/ref=78D878D57DC6D5C6A9887C08C0AACA257E9667A36872AEB055B5E17D920ABD40F86A5E60F95C12E99B7707AF8F4ECC9C0D8AB22FD6HBa8N" TargetMode="External"/><Relationship Id="rId86" Type="http://schemas.openxmlformats.org/officeDocument/2006/relationships/hyperlink" Target="consultantplus://offline/ref=78D878D57DC6D5C6A9887C08C0AACA257E9667A36872AEB055B5E17D920ABD40F86A5E67F65612E99B7707AF8F4ECC9C0D8AB22FD6HBa8N"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8D878D57DC6D5C6A9887C08C0AACA257E9667A36872AEB055B5E17D920ABD40F86A5E63F6554DEC8E665FA08F52D2951A96B02DHDa4N" TargetMode="External"/><Relationship Id="rId13" Type="http://schemas.openxmlformats.org/officeDocument/2006/relationships/hyperlink" Target="consultantplus://offline/ref=78D878D57DC6D5C6A9887C08C0AACA257E9667A36872AEB055B5E17D920ABD40F86A5E60FC554DEC8E665FA08F52D2951A96B02DHDa4N" TargetMode="External"/><Relationship Id="rId18" Type="http://schemas.openxmlformats.org/officeDocument/2006/relationships/hyperlink" Target="consultantplus://offline/ref=78D878D57DC6D5C6A9887C08C0AACA257E9667A36872AEB055B5E17D920ABD40F86A5E67FA554DEC8E665FA08F52D2951A96B02DHDa4N" TargetMode="External"/><Relationship Id="rId39" Type="http://schemas.openxmlformats.org/officeDocument/2006/relationships/hyperlink" Target="consultantplus://offline/ref=78D878D57DC6D5C6A9887C08C0AACA257E9667A36872AEB055B5E17D920ABD40F86A5E63FB5C12E99B7707AF8F4ECC9C0D8AB22FD6HBa8N" TargetMode="External"/><Relationship Id="rId34" Type="http://schemas.openxmlformats.org/officeDocument/2006/relationships/hyperlink" Target="consultantplus://offline/ref=78D878D57DC6D5C6A9887C08C0AACA257E9667A36872AEB055B5E17D920ABD40F86A5E6AFE554DEC8E665FA08F52D2951A96B02DHDa4N" TargetMode="External"/><Relationship Id="rId50" Type="http://schemas.openxmlformats.org/officeDocument/2006/relationships/hyperlink" Target="consultantplus://offline/ref=78D878D57DC6D5C6A9887C08C0AACA257E9667A36872AEB055B5E17D920ABD40F86A5E63F65B12E99B7707AF8F4ECC9C0D8AB22FD6HBa8N" TargetMode="External"/><Relationship Id="rId55" Type="http://schemas.openxmlformats.org/officeDocument/2006/relationships/hyperlink" Target="consultantplus://offline/ref=78D878D57DC6D5C6A9887C08C0AACA257E9667A36872AEB055B5E17D920ABD40F86A5E60FE554DEC8E665FA08F52D2951A96B02DHDa4N" TargetMode="External"/><Relationship Id="rId76" Type="http://schemas.openxmlformats.org/officeDocument/2006/relationships/hyperlink" Target="consultantplus://offline/ref=78D878D57DC6D5C6A9887C08C0AACA257E9667A36872AEB055B5E17D920ABD40F86A5E60FB5E12E99B7707AF8F4ECC9C0D8AB22FD6HBa8N" TargetMode="External"/><Relationship Id="rId7" Type="http://schemas.openxmlformats.org/officeDocument/2006/relationships/hyperlink" Target="consultantplus://offline/ref=78D878D57DC6D5C6A9887C08C0AACA257E9667A26D7BAEB055B5E17D920ABD40F86A5E63FE5E19BFCF3806F3C919DF9E068AB026CABAEE75HEa0N" TargetMode="External"/><Relationship Id="rId71" Type="http://schemas.openxmlformats.org/officeDocument/2006/relationships/hyperlink" Target="consultantplus://offline/ref=78D878D57DC6D5C6A9887C08C0AACA257E9667A36872AEB055B5E17D920ABD40F86A5E60FD5C12E99B7707AF8F4ECC9C0D8AB22FD6HBa8N" TargetMode="External"/><Relationship Id="rId92" Type="http://schemas.openxmlformats.org/officeDocument/2006/relationships/hyperlink" Target="consultantplus://offline/ref=78D878D57DC6D5C6A9887C08C0AACA257E9667A36872AEB055B5E17D920ABD40F86A5E64FA5D12E99B7707AF8F4ECC9C0D8AB22FD6HBa8N" TargetMode="External"/><Relationship Id="rId2" Type="http://schemas.microsoft.com/office/2007/relationships/stylesWithEffects" Target="stylesWithEffects.xml"/><Relationship Id="rId29" Type="http://schemas.openxmlformats.org/officeDocument/2006/relationships/hyperlink" Target="consultantplus://offline/ref=78D878D57DC6D5C6A9887C08C0AACA257E9667A36872AEB055B5E17D920ABD40F86A5E64F8554DEC8E665FA08F52D2951A96B02DHDa4N" TargetMode="External"/><Relationship Id="rId24" Type="http://schemas.openxmlformats.org/officeDocument/2006/relationships/hyperlink" Target="consultantplus://offline/ref=78D878D57DC6D5C6A9887C08C0AACA257E9667A36872AEB055B5E17D920ABD40F86A5E64FF554DEC8E665FA08F52D2951A96B02DHDa4N" TargetMode="External"/><Relationship Id="rId40" Type="http://schemas.openxmlformats.org/officeDocument/2006/relationships/hyperlink" Target="consultantplus://offline/ref=78D878D57DC6D5C6A9887C08C0AACA257E9667A36872AEB055B5E17D920ABD40F86A5E63FB5A12E99B7707AF8F4ECC9C0D8AB22FD6HBa8N" TargetMode="External"/><Relationship Id="rId45" Type="http://schemas.openxmlformats.org/officeDocument/2006/relationships/hyperlink" Target="consultantplus://offline/ref=78D878D57DC6D5C6A9887C08C0AACA257E9667A36872AEB055B5E17D920ABD40F86A5E63F85912E99B7707AF8F4ECC9C0D8AB22FD6HBa8N" TargetMode="External"/><Relationship Id="rId66" Type="http://schemas.openxmlformats.org/officeDocument/2006/relationships/hyperlink" Target="consultantplus://offline/ref=78D878D57DC6D5C6A9887C08C0AACA257E9667A36872AEB055B5E17D920ABD40F86A5E64F85612E99B7707AF8F4ECC9C0D8AB22FD6HBa8N" TargetMode="External"/><Relationship Id="rId87" Type="http://schemas.openxmlformats.org/officeDocument/2006/relationships/hyperlink" Target="consultantplus://offline/ref=78D878D57DC6D5C6A9887C08C0AACA257E9667A36872AEB055B5E17D920ABD40F86A5E67F75C12E99B7707AF8F4ECC9C0D8AB22FD6HBa8N" TargetMode="External"/><Relationship Id="rId61" Type="http://schemas.openxmlformats.org/officeDocument/2006/relationships/hyperlink" Target="consultantplus://offline/ref=78D878D57DC6D5C6A9887C08C0AACA257E9667A36872AEB055B5E17D920ABD40F86A5E60FF5C12E99B7707AF8F4ECC9C0D8AB22FD6HBa8N" TargetMode="External"/><Relationship Id="rId82" Type="http://schemas.openxmlformats.org/officeDocument/2006/relationships/hyperlink" Target="consultantplus://offline/ref=78D878D57DC6D5C6A9887C08C0AACA257E9667A36872AEB055B5E17D920ABD40F86A5E60F65A12E99B7707AF8F4ECC9C0D8AB22FD6HBa8N" TargetMode="External"/><Relationship Id="rId19" Type="http://schemas.openxmlformats.org/officeDocument/2006/relationships/hyperlink" Target="consultantplus://offline/ref=78D878D57DC6D5C6A9887C08C0AACA257E9667A36872AEB055B5E17D920ABD40F86A5E67FA554DEC8E665FA08F52D2951A96B02DHDa4N" TargetMode="External"/><Relationship Id="rId14" Type="http://schemas.openxmlformats.org/officeDocument/2006/relationships/hyperlink" Target="consultantplus://offline/ref=78D878D57DC6D5C6A9887C08C0AACA257E9667A36872AEB055B5E17D920ABD40F86A5E60FD554DEC8E665FA08F52D2951A96B02DHDa4N" TargetMode="External"/><Relationship Id="rId30" Type="http://schemas.openxmlformats.org/officeDocument/2006/relationships/hyperlink" Target="consultantplus://offline/ref=78D878D57DC6D5C6A9887C08C0AACA257E9667A36872AEB055B5E17D920ABD40F86A5E64F9554DEC8E665FA08F52D2951A96B02DHDa4N" TargetMode="External"/><Relationship Id="rId35" Type="http://schemas.openxmlformats.org/officeDocument/2006/relationships/hyperlink" Target="consultantplus://offline/ref=78D878D57DC6D5C6A9887C08C0AACA257E9667A36872AEB055B5E17D920ABD40F86A5E6AF7554DEC8E665FA08F52D2951A96B02DHDa4N" TargetMode="External"/><Relationship Id="rId56" Type="http://schemas.openxmlformats.org/officeDocument/2006/relationships/hyperlink" Target="consultantplus://offline/ref=78D878D57DC6D5C6A9887C08C0AACA257E9667A36872AEB055B5E17D920ABD40F86A5E60FE5C12E99B7707AF8F4ECC9C0D8AB22FD6HBa8N" TargetMode="External"/><Relationship Id="rId77" Type="http://schemas.openxmlformats.org/officeDocument/2006/relationships/hyperlink" Target="consultantplus://offline/ref=78D878D57DC6D5C6A9887C08C0AACA257E9667A36872AEB055B5E17D920ABD40F86A5E60FB5812E99B7707AF8F4ECC9C0D8AB22FD6HBa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5238</Words>
  <Characters>29862</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2020-09-22T13:26:00Z</dcterms:created>
  <dcterms:modified xsi:type="dcterms:W3CDTF">2020-09-22T13:26:00Z</dcterms:modified>
</cp:coreProperties>
</file>