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8F" w:rsidRDefault="00B52B8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52B8F" w:rsidRDefault="00B52B8F">
      <w:pPr>
        <w:pStyle w:val="ConsPlusNormal"/>
        <w:outlineLvl w:val="0"/>
      </w:pPr>
    </w:p>
    <w:p w:rsidR="00B52B8F" w:rsidRDefault="00B52B8F">
      <w:pPr>
        <w:pStyle w:val="ConsPlusTitle"/>
        <w:jc w:val="center"/>
      </w:pPr>
      <w:r>
        <w:t>ПРАВИТЕЛЬСТВО РОССИЙСКОЙ ФЕДЕРАЦИИ</w:t>
      </w:r>
    </w:p>
    <w:p w:rsidR="00B52B8F" w:rsidRDefault="00B52B8F">
      <w:pPr>
        <w:pStyle w:val="ConsPlusTitle"/>
        <w:jc w:val="center"/>
      </w:pPr>
    </w:p>
    <w:p w:rsidR="00B52B8F" w:rsidRDefault="00B52B8F">
      <w:pPr>
        <w:pStyle w:val="ConsPlusTitle"/>
        <w:jc w:val="center"/>
      </w:pPr>
      <w:r>
        <w:t>РАСПОРЯЖЕНИЕ</w:t>
      </w:r>
    </w:p>
    <w:p w:rsidR="00B52B8F" w:rsidRDefault="00B52B8F">
      <w:pPr>
        <w:pStyle w:val="ConsPlusTitle"/>
        <w:jc w:val="center"/>
      </w:pPr>
      <w:r>
        <w:t>от 14 мая 2020 г. N 1264-р</w:t>
      </w:r>
    </w:p>
    <w:p w:rsidR="00B52B8F" w:rsidRDefault="00B52B8F">
      <w:pPr>
        <w:pStyle w:val="ConsPlusNormal"/>
        <w:jc w:val="center"/>
      </w:pPr>
    </w:p>
    <w:p w:rsidR="00B52B8F" w:rsidRDefault="00B52B8F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МИДу России из резервного фонда Правительства Российской Федерации в 2020 году бюджетные ассигнования в размере 900000 тыс. рублей на оказание социальной поддержки (помощи) российским гражданам, находящимся на территориях иностранных государств и не имеющим возможности вернуться в Российскую Федерацию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имея в виду обеспечение оказания помощи указанным гражданам до момента их возвращения в Российскую</w:t>
      </w:r>
      <w:proofErr w:type="gramEnd"/>
      <w:r>
        <w:t xml:space="preserve"> Федерацию.</w:t>
      </w:r>
    </w:p>
    <w:p w:rsidR="00B52B8F" w:rsidRDefault="00B52B8F">
      <w:pPr>
        <w:pStyle w:val="ConsPlusNormal"/>
        <w:spacing w:before="220"/>
        <w:ind w:firstLine="540"/>
        <w:jc w:val="both"/>
      </w:pPr>
      <w:r>
        <w:t xml:space="preserve">2. МИДу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B52B8F" w:rsidRDefault="00B52B8F">
      <w:pPr>
        <w:pStyle w:val="ConsPlusNormal"/>
        <w:ind w:firstLine="540"/>
        <w:jc w:val="both"/>
      </w:pPr>
    </w:p>
    <w:p w:rsidR="00B52B8F" w:rsidRDefault="00B52B8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B52B8F" w:rsidRDefault="00B52B8F">
      <w:pPr>
        <w:pStyle w:val="ConsPlusNormal"/>
        <w:jc w:val="right"/>
      </w:pPr>
      <w:r>
        <w:t>Председателя Правительства</w:t>
      </w:r>
    </w:p>
    <w:p w:rsidR="00B52B8F" w:rsidRDefault="00B52B8F">
      <w:pPr>
        <w:pStyle w:val="ConsPlusNormal"/>
        <w:jc w:val="right"/>
      </w:pPr>
      <w:r>
        <w:t>Российской Федерации</w:t>
      </w:r>
    </w:p>
    <w:p w:rsidR="00233C00" w:rsidRDefault="00B52B8F" w:rsidP="00B52B8F">
      <w:pPr>
        <w:pStyle w:val="ConsPlusNormal"/>
        <w:jc w:val="right"/>
      </w:pPr>
      <w:r>
        <w:t>А.БЕЛОУСОВ</w:t>
      </w:r>
      <w:bookmarkStart w:id="1" w:name="_GoBack"/>
      <w:bookmarkEnd w:id="1"/>
    </w:p>
    <w:sectPr w:rsidR="00233C00" w:rsidSect="0040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8F"/>
    <w:rsid w:val="00233C00"/>
    <w:rsid w:val="00B5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B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B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B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B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B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B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2020-05-19T18:11:00Z</dcterms:created>
  <dcterms:modified xsi:type="dcterms:W3CDTF">2020-05-19T18:11:00Z</dcterms:modified>
</cp:coreProperties>
</file>