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1062BD">
        <w:rPr>
          <w:sz w:val="28"/>
          <w:szCs w:val="28"/>
        </w:rPr>
        <w:t>29 сентября</w:t>
      </w:r>
      <w:r w:rsidR="00680176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p w:rsidR="00EC0314" w:rsidRDefault="00EC0314" w:rsidP="00A274FD">
      <w:pPr>
        <w:rPr>
          <w:sz w:val="28"/>
          <w:szCs w:val="28"/>
        </w:rPr>
      </w:pP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6522"/>
        <w:gridCol w:w="3367"/>
      </w:tblGrid>
      <w:tr w:rsidR="001062BD" w:rsidTr="00660023">
        <w:tc>
          <w:tcPr>
            <w:tcW w:w="6522" w:type="dxa"/>
          </w:tcPr>
          <w:p w:rsidR="001062BD" w:rsidRPr="006D3924" w:rsidRDefault="001062BD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- заместитель начальника Отдела координации операций по управлению остатками средств Управления финансово - бюджетны</w:t>
            </w:r>
            <w:r w:rsidR="009471FB">
              <w:rPr>
                <w:rFonts w:ascii="Times New Roman" w:hAnsi="Times New Roman" w:cs="Times New Roman"/>
                <w:sz w:val="24"/>
                <w:szCs w:val="24"/>
              </w:rPr>
              <w:t>х операций (4.4)</w:t>
            </w:r>
          </w:p>
        </w:tc>
        <w:tc>
          <w:tcPr>
            <w:tcW w:w="3367" w:type="dxa"/>
          </w:tcPr>
          <w:p w:rsidR="001062BD" w:rsidRDefault="001062BD" w:rsidP="002A16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Варешко</w:t>
            </w:r>
          </w:p>
          <w:p w:rsidR="001062BD" w:rsidRPr="00912DAE" w:rsidRDefault="001062BD" w:rsidP="002A16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Илона Петровна</w:t>
            </w:r>
          </w:p>
        </w:tc>
      </w:tr>
      <w:tr w:rsidR="001062BD" w:rsidTr="00660023">
        <w:tc>
          <w:tcPr>
            <w:tcW w:w="6522" w:type="dxa"/>
          </w:tcPr>
          <w:p w:rsidR="001062BD" w:rsidRPr="006D3924" w:rsidRDefault="001062BD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- советник Отдела координации операций по управлению остатками средств Управления финан</w:t>
            </w:r>
            <w:r w:rsidR="009471FB">
              <w:rPr>
                <w:rFonts w:ascii="Times New Roman" w:hAnsi="Times New Roman" w:cs="Times New Roman"/>
                <w:sz w:val="24"/>
                <w:szCs w:val="24"/>
              </w:rPr>
              <w:t>сово - бюджетных операций (4.4)</w:t>
            </w:r>
          </w:p>
        </w:tc>
        <w:tc>
          <w:tcPr>
            <w:tcW w:w="3367" w:type="dxa"/>
          </w:tcPr>
          <w:p w:rsidR="001062BD" w:rsidRDefault="001062BD" w:rsidP="003829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Яковец</w:t>
            </w:r>
            <w:proofErr w:type="spellEnd"/>
          </w:p>
          <w:p w:rsidR="001062BD" w:rsidRPr="00912DAE" w:rsidRDefault="001062BD" w:rsidP="001062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Валерьевич</w:t>
            </w:r>
          </w:p>
        </w:tc>
      </w:tr>
      <w:tr w:rsidR="001062BD" w:rsidTr="00660023">
        <w:tc>
          <w:tcPr>
            <w:tcW w:w="6522" w:type="dxa"/>
          </w:tcPr>
          <w:p w:rsidR="001062BD" w:rsidRPr="006D3924" w:rsidRDefault="001062BD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 xml:space="preserve">- главный специалист-эксперт </w:t>
            </w:r>
            <w:proofErr w:type="gramStart"/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Отдела методического обеспечения кассового обслуживания исполнения бюджетов Управления совершенствования фу</w:t>
            </w:r>
            <w:r w:rsidR="009471FB">
              <w:rPr>
                <w:rFonts w:ascii="Times New Roman" w:hAnsi="Times New Roman" w:cs="Times New Roman"/>
                <w:sz w:val="24"/>
                <w:szCs w:val="24"/>
              </w:rPr>
              <w:t>нкциональной</w:t>
            </w:r>
            <w:proofErr w:type="gramEnd"/>
            <w:r w:rsidR="009471F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(5.3)</w:t>
            </w:r>
          </w:p>
        </w:tc>
        <w:tc>
          <w:tcPr>
            <w:tcW w:w="3367" w:type="dxa"/>
          </w:tcPr>
          <w:p w:rsidR="001062BD" w:rsidRDefault="001062BD" w:rsidP="00605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Измайлова</w:t>
            </w:r>
          </w:p>
          <w:p w:rsidR="001062BD" w:rsidRPr="00382901" w:rsidRDefault="001062BD" w:rsidP="00605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Дина Федоровна</w:t>
            </w:r>
          </w:p>
        </w:tc>
      </w:tr>
      <w:tr w:rsidR="001062BD" w:rsidTr="00660023">
        <w:tc>
          <w:tcPr>
            <w:tcW w:w="6522" w:type="dxa"/>
          </w:tcPr>
          <w:p w:rsidR="001062BD" w:rsidRPr="006D3924" w:rsidRDefault="001062BD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межведомственного взаимодействия по обеспечению контроля в сфере контрактных отношений Управления совершенствования фу</w:t>
            </w:r>
            <w:r w:rsidR="009471FB">
              <w:rPr>
                <w:rFonts w:ascii="Times New Roman" w:hAnsi="Times New Roman" w:cs="Times New Roman"/>
                <w:sz w:val="24"/>
                <w:szCs w:val="24"/>
              </w:rPr>
              <w:t>нкциональной деятельности (5.6)</w:t>
            </w:r>
          </w:p>
        </w:tc>
        <w:tc>
          <w:tcPr>
            <w:tcW w:w="3367" w:type="dxa"/>
          </w:tcPr>
          <w:p w:rsidR="001062BD" w:rsidRPr="00382901" w:rsidRDefault="001062BD" w:rsidP="00A74FC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1062BD" w:rsidTr="00660023">
        <w:tc>
          <w:tcPr>
            <w:tcW w:w="6522" w:type="dxa"/>
          </w:tcPr>
          <w:p w:rsidR="001062BD" w:rsidRPr="006D3924" w:rsidRDefault="009471FB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894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анализа и контроля программно-целевой деяте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льности Управления делами (7.1)</w:t>
            </w:r>
          </w:p>
        </w:tc>
        <w:tc>
          <w:tcPr>
            <w:tcW w:w="3367" w:type="dxa"/>
          </w:tcPr>
          <w:p w:rsidR="001062BD" w:rsidRDefault="001062BD" w:rsidP="00A74FCD">
            <w:pPr>
              <w:rPr>
                <w:b/>
                <w:sz w:val="28"/>
                <w:szCs w:val="28"/>
              </w:rPr>
            </w:pPr>
            <w:r w:rsidRPr="00E07969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1062BD" w:rsidTr="00660023">
        <w:tc>
          <w:tcPr>
            <w:tcW w:w="6522" w:type="dxa"/>
          </w:tcPr>
          <w:p w:rsidR="001062BD" w:rsidRPr="006D3924" w:rsidRDefault="001062BD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 государственной гражданской службы и</w:t>
            </w:r>
            <w:r w:rsidR="009471FB">
              <w:rPr>
                <w:rFonts w:ascii="Times New Roman" w:hAnsi="Times New Roman" w:cs="Times New Roman"/>
                <w:sz w:val="24"/>
                <w:szCs w:val="24"/>
              </w:rPr>
              <w:t xml:space="preserve"> кадров Управления делами (7.2)</w:t>
            </w:r>
          </w:p>
        </w:tc>
        <w:tc>
          <w:tcPr>
            <w:tcW w:w="3367" w:type="dxa"/>
          </w:tcPr>
          <w:p w:rsidR="00660023" w:rsidRDefault="00660023" w:rsidP="00A74FCD">
            <w:pPr>
              <w:rPr>
                <w:sz w:val="28"/>
                <w:szCs w:val="28"/>
              </w:rPr>
            </w:pPr>
            <w:r w:rsidRPr="00660023">
              <w:rPr>
                <w:sz w:val="28"/>
                <w:szCs w:val="28"/>
              </w:rPr>
              <w:t>Чернышева</w:t>
            </w:r>
          </w:p>
          <w:p w:rsidR="001062BD" w:rsidRPr="00660023" w:rsidRDefault="00660023" w:rsidP="00A74FCD">
            <w:pPr>
              <w:rPr>
                <w:sz w:val="28"/>
                <w:szCs w:val="28"/>
              </w:rPr>
            </w:pPr>
            <w:r w:rsidRPr="00660023">
              <w:rPr>
                <w:sz w:val="28"/>
                <w:szCs w:val="28"/>
              </w:rPr>
              <w:t>Алена Викторовна</w:t>
            </w:r>
          </w:p>
        </w:tc>
      </w:tr>
      <w:tr w:rsidR="001062BD" w:rsidTr="00660023">
        <w:tc>
          <w:tcPr>
            <w:tcW w:w="6522" w:type="dxa"/>
          </w:tcPr>
          <w:p w:rsidR="001062BD" w:rsidRPr="006D3924" w:rsidRDefault="001062BD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внешних связей и развития внутренних пр</w:t>
            </w:r>
            <w:r w:rsidR="009471FB">
              <w:rPr>
                <w:rFonts w:ascii="Times New Roman" w:hAnsi="Times New Roman" w:cs="Times New Roman"/>
                <w:sz w:val="24"/>
                <w:szCs w:val="24"/>
              </w:rPr>
              <w:t>оцессов Управления делами (7.5)</w:t>
            </w:r>
          </w:p>
        </w:tc>
        <w:tc>
          <w:tcPr>
            <w:tcW w:w="3367" w:type="dxa"/>
          </w:tcPr>
          <w:p w:rsidR="001062BD" w:rsidRDefault="00660023" w:rsidP="00504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Бесланеева</w:t>
            </w:r>
            <w:proofErr w:type="spellEnd"/>
          </w:p>
          <w:p w:rsidR="00660023" w:rsidRPr="00382901" w:rsidRDefault="00660023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Вячеславовна</w:t>
            </w:r>
          </w:p>
        </w:tc>
      </w:tr>
      <w:tr w:rsidR="001062BD" w:rsidTr="00660023">
        <w:tc>
          <w:tcPr>
            <w:tcW w:w="6522" w:type="dxa"/>
          </w:tcPr>
          <w:p w:rsidR="001062BD" w:rsidRPr="006D3924" w:rsidRDefault="001062BD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- заместитель начальника Отдела анализа централизованных данных по ведению финансово-хозяйственной деятельности главных распорядителей бюджетных средств Управления цен</w:t>
            </w:r>
            <w:r w:rsidR="009471FB">
              <w:rPr>
                <w:rFonts w:ascii="Times New Roman" w:hAnsi="Times New Roman" w:cs="Times New Roman"/>
                <w:sz w:val="24"/>
                <w:szCs w:val="24"/>
              </w:rPr>
              <w:t>трализованной бухгалтерии (8.1)</w:t>
            </w:r>
          </w:p>
        </w:tc>
        <w:tc>
          <w:tcPr>
            <w:tcW w:w="3367" w:type="dxa"/>
          </w:tcPr>
          <w:p w:rsidR="001062BD" w:rsidRPr="00660023" w:rsidRDefault="00660023" w:rsidP="00E07969">
            <w:pPr>
              <w:rPr>
                <w:sz w:val="28"/>
                <w:szCs w:val="28"/>
              </w:rPr>
            </w:pPr>
            <w:r w:rsidRPr="00660023">
              <w:rPr>
                <w:sz w:val="28"/>
                <w:szCs w:val="28"/>
              </w:rPr>
              <w:t>Аржанова</w:t>
            </w:r>
          </w:p>
          <w:p w:rsidR="00660023" w:rsidRPr="00660023" w:rsidRDefault="00660023" w:rsidP="00E07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Ивановна</w:t>
            </w:r>
          </w:p>
        </w:tc>
      </w:tr>
      <w:tr w:rsidR="00660023" w:rsidTr="00660023">
        <w:tc>
          <w:tcPr>
            <w:tcW w:w="6522" w:type="dxa"/>
          </w:tcPr>
          <w:p w:rsidR="00660023" w:rsidRPr="007C6894" w:rsidRDefault="00660023" w:rsidP="000075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894">
              <w:rPr>
                <w:rFonts w:ascii="Times New Roman" w:hAnsi="Times New Roman" w:cs="Times New Roman"/>
                <w:sz w:val="24"/>
                <w:szCs w:val="24"/>
              </w:rPr>
              <w:t>- советник Отдела анализа централизованных данных по ведению финансово-хозяйственной деятельности главных распорядителей бюджетных средств Управления 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трализованной бухгалтерии (8.1)</w:t>
            </w:r>
          </w:p>
        </w:tc>
        <w:tc>
          <w:tcPr>
            <w:tcW w:w="3367" w:type="dxa"/>
          </w:tcPr>
          <w:p w:rsidR="00660023" w:rsidRDefault="00660023" w:rsidP="00310C37">
            <w:pPr>
              <w:rPr>
                <w:b/>
                <w:sz w:val="28"/>
                <w:szCs w:val="28"/>
              </w:rPr>
            </w:pPr>
            <w:r w:rsidRPr="00E07969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660023" w:rsidTr="00660023">
        <w:tc>
          <w:tcPr>
            <w:tcW w:w="6522" w:type="dxa"/>
          </w:tcPr>
          <w:p w:rsidR="00660023" w:rsidRPr="007C6894" w:rsidRDefault="00660023" w:rsidP="000075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894">
              <w:rPr>
                <w:rFonts w:ascii="Times New Roman" w:hAnsi="Times New Roman" w:cs="Times New Roman"/>
                <w:sz w:val="24"/>
                <w:szCs w:val="24"/>
              </w:rPr>
              <w:t xml:space="preserve">- ведущий специалист-эксперт </w:t>
            </w:r>
            <w:proofErr w:type="gramStart"/>
            <w:r w:rsidRPr="007C6894">
              <w:rPr>
                <w:rFonts w:ascii="Times New Roman" w:hAnsi="Times New Roman" w:cs="Times New Roman"/>
                <w:sz w:val="24"/>
                <w:szCs w:val="24"/>
              </w:rPr>
              <w:t>Отдела централизованного начисления оплаты труда Управления 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трализованной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бухгалтерии (8.4)</w:t>
            </w:r>
          </w:p>
        </w:tc>
        <w:tc>
          <w:tcPr>
            <w:tcW w:w="3367" w:type="dxa"/>
          </w:tcPr>
          <w:p w:rsidR="00660023" w:rsidRDefault="00660023" w:rsidP="00310C37">
            <w:pPr>
              <w:rPr>
                <w:b/>
                <w:sz w:val="28"/>
                <w:szCs w:val="28"/>
              </w:rPr>
            </w:pPr>
            <w:r w:rsidRPr="00E07969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660023" w:rsidTr="00660023">
        <w:tc>
          <w:tcPr>
            <w:tcW w:w="6522" w:type="dxa"/>
          </w:tcPr>
          <w:p w:rsidR="00660023" w:rsidRPr="006D3924" w:rsidRDefault="00660023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- ведущий специалист-эксперт Отдела методического обеспечения бюджетного мониторинга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бюджетного мониторинга (12.1)</w:t>
            </w:r>
          </w:p>
        </w:tc>
        <w:tc>
          <w:tcPr>
            <w:tcW w:w="3367" w:type="dxa"/>
          </w:tcPr>
          <w:p w:rsidR="00660023" w:rsidRPr="00660023" w:rsidRDefault="00660023" w:rsidP="00504000">
            <w:pPr>
              <w:rPr>
                <w:sz w:val="28"/>
                <w:szCs w:val="28"/>
              </w:rPr>
            </w:pPr>
            <w:r w:rsidRPr="00660023">
              <w:rPr>
                <w:sz w:val="28"/>
                <w:szCs w:val="28"/>
              </w:rPr>
              <w:t xml:space="preserve">Ложкин </w:t>
            </w:r>
          </w:p>
          <w:p w:rsidR="00660023" w:rsidRPr="00660023" w:rsidRDefault="00660023" w:rsidP="00660023">
            <w:pPr>
              <w:rPr>
                <w:sz w:val="28"/>
                <w:szCs w:val="28"/>
              </w:rPr>
            </w:pPr>
            <w:r w:rsidRPr="00660023">
              <w:rPr>
                <w:sz w:val="28"/>
                <w:szCs w:val="28"/>
              </w:rPr>
              <w:t>Евгений Михайлович</w:t>
            </w:r>
          </w:p>
        </w:tc>
      </w:tr>
      <w:tr w:rsidR="00660023" w:rsidTr="00660023">
        <w:tc>
          <w:tcPr>
            <w:tcW w:w="6522" w:type="dxa"/>
          </w:tcPr>
          <w:p w:rsidR="00660023" w:rsidRPr="006D3924" w:rsidRDefault="00660023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- консультант Контрольно-ревизионного отдела в сфере социального страхования Контрольно-ревизионного управления в социальной сфере, сфере межбюджетных отношений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страхования (17.3)</w:t>
            </w:r>
          </w:p>
        </w:tc>
        <w:tc>
          <w:tcPr>
            <w:tcW w:w="3367" w:type="dxa"/>
          </w:tcPr>
          <w:p w:rsidR="00660023" w:rsidRDefault="00660023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Элбакян</w:t>
            </w:r>
          </w:p>
          <w:p w:rsidR="00660023" w:rsidRPr="00660023" w:rsidRDefault="00660023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Андраник Карапетович</w:t>
            </w:r>
          </w:p>
        </w:tc>
      </w:tr>
      <w:tr w:rsidR="00660023" w:rsidTr="00660023">
        <w:tc>
          <w:tcPr>
            <w:tcW w:w="6522" w:type="dxa"/>
          </w:tcPr>
          <w:p w:rsidR="00EC0314" w:rsidRPr="006D3924" w:rsidRDefault="00660023" w:rsidP="00EC03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- главный контролер-ревизор Контрольно-ревизионного отдела за использованием средств резервных фондов и социального обеспечения Контрольно-ревизионного управления в социальной сфере, сфере межбюджетных отношений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страхования (17.4)</w:t>
            </w:r>
          </w:p>
        </w:tc>
        <w:tc>
          <w:tcPr>
            <w:tcW w:w="3367" w:type="dxa"/>
          </w:tcPr>
          <w:p w:rsidR="00660023" w:rsidRDefault="00660023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Элбакян</w:t>
            </w:r>
          </w:p>
          <w:p w:rsidR="00660023" w:rsidRPr="00660023" w:rsidRDefault="00660023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Сергеевна</w:t>
            </w:r>
          </w:p>
        </w:tc>
      </w:tr>
      <w:tr w:rsidR="00660023" w:rsidTr="00660023">
        <w:tc>
          <w:tcPr>
            <w:tcW w:w="6522" w:type="dxa"/>
          </w:tcPr>
          <w:p w:rsidR="00660023" w:rsidRPr="006D3924" w:rsidRDefault="00660023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главный специалист-эксперт </w:t>
            </w:r>
            <w:proofErr w:type="gramStart"/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Отдела контроля качества работы аудиторских организаций Управления</w:t>
            </w:r>
            <w:proofErr w:type="gramEnd"/>
            <w:r w:rsidRPr="006D3924">
              <w:rPr>
                <w:rFonts w:ascii="Times New Roman" w:hAnsi="Times New Roman" w:cs="Times New Roman"/>
                <w:sz w:val="24"/>
                <w:szCs w:val="24"/>
              </w:rPr>
              <w:t xml:space="preserve"> по надзору за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удиторской деятельностью (19.2)</w:t>
            </w:r>
          </w:p>
        </w:tc>
        <w:tc>
          <w:tcPr>
            <w:tcW w:w="3367" w:type="dxa"/>
          </w:tcPr>
          <w:p w:rsidR="00660023" w:rsidRPr="00382901" w:rsidRDefault="00660023" w:rsidP="00310C37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660023" w:rsidTr="00660023">
        <w:tc>
          <w:tcPr>
            <w:tcW w:w="6522" w:type="dxa"/>
          </w:tcPr>
          <w:p w:rsidR="00660023" w:rsidRPr="006D3924" w:rsidRDefault="00660023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 xml:space="preserve">- специалист-эксперт </w:t>
            </w:r>
            <w:proofErr w:type="gramStart"/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Отдела внешнего контроля качества работы аудиторских групп</w:t>
            </w:r>
            <w:proofErr w:type="gramEnd"/>
            <w:r w:rsidRPr="006D3924">
              <w:rPr>
                <w:rFonts w:ascii="Times New Roman" w:hAnsi="Times New Roman" w:cs="Times New Roman"/>
                <w:sz w:val="24"/>
                <w:szCs w:val="24"/>
              </w:rPr>
              <w:t xml:space="preserve"> и международных аудиторских организаций Управления по надзору за аудиторской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деятельностью (19.3)</w:t>
            </w:r>
          </w:p>
        </w:tc>
        <w:tc>
          <w:tcPr>
            <w:tcW w:w="3367" w:type="dxa"/>
          </w:tcPr>
          <w:p w:rsidR="00660023" w:rsidRPr="00382901" w:rsidRDefault="00660023" w:rsidP="00310C37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660023" w:rsidTr="00660023">
        <w:tc>
          <w:tcPr>
            <w:tcW w:w="6522" w:type="dxa"/>
          </w:tcPr>
          <w:p w:rsidR="00660023" w:rsidRPr="006D3924" w:rsidRDefault="00660023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894">
              <w:rPr>
                <w:rFonts w:ascii="Times New Roman" w:hAnsi="Times New Roman" w:cs="Times New Roman"/>
                <w:sz w:val="24"/>
                <w:szCs w:val="24"/>
              </w:rPr>
              <w:t xml:space="preserve">- ведущий специалист-эксперт </w:t>
            </w:r>
            <w:proofErr w:type="gramStart"/>
            <w:r w:rsidRPr="007C6894">
              <w:rPr>
                <w:rFonts w:ascii="Times New Roman" w:hAnsi="Times New Roman" w:cs="Times New Roman"/>
                <w:sz w:val="24"/>
                <w:szCs w:val="24"/>
              </w:rPr>
              <w:t>Отдела методического обеспечения осуществления внешнего контроля качества работы аудиторских организаций</w:t>
            </w:r>
            <w:proofErr w:type="gramEnd"/>
            <w:r w:rsidRPr="007C6894">
              <w:rPr>
                <w:rFonts w:ascii="Times New Roman" w:hAnsi="Times New Roman" w:cs="Times New Roman"/>
                <w:sz w:val="24"/>
                <w:szCs w:val="24"/>
              </w:rPr>
              <w:t xml:space="preserve"> и взаимодействия с информационными системами Управления по надзору за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удиторской деятельностью (19.4)</w:t>
            </w:r>
          </w:p>
        </w:tc>
        <w:tc>
          <w:tcPr>
            <w:tcW w:w="3367" w:type="dxa"/>
          </w:tcPr>
          <w:p w:rsidR="00660023" w:rsidRPr="00382901" w:rsidRDefault="00DF37EF" w:rsidP="00310C37">
            <w:pPr>
              <w:rPr>
                <w:sz w:val="28"/>
                <w:szCs w:val="28"/>
              </w:rPr>
            </w:pPr>
            <w:r w:rsidRPr="00E07969">
              <w:rPr>
                <w:b/>
                <w:sz w:val="28"/>
                <w:szCs w:val="28"/>
              </w:rPr>
              <w:t>конкурс не состоялся</w:t>
            </w:r>
            <w:bookmarkStart w:id="0" w:name="_GoBack"/>
            <w:bookmarkEnd w:id="0"/>
          </w:p>
        </w:tc>
      </w:tr>
      <w:tr w:rsidR="00660023" w:rsidTr="00660023">
        <w:tc>
          <w:tcPr>
            <w:tcW w:w="6522" w:type="dxa"/>
          </w:tcPr>
          <w:p w:rsidR="00660023" w:rsidRPr="006D3924" w:rsidRDefault="00660023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894">
              <w:rPr>
                <w:rFonts w:ascii="Times New Roman" w:hAnsi="Times New Roman" w:cs="Times New Roman"/>
                <w:sz w:val="24"/>
                <w:szCs w:val="24"/>
              </w:rPr>
              <w:t xml:space="preserve">- контролер-ревизор </w:t>
            </w:r>
            <w:proofErr w:type="gramStart"/>
            <w:r w:rsidRPr="007C6894">
              <w:rPr>
                <w:rFonts w:ascii="Times New Roman" w:hAnsi="Times New Roman" w:cs="Times New Roman"/>
                <w:sz w:val="24"/>
                <w:szCs w:val="24"/>
              </w:rPr>
              <w:t>Отдела методического обеспечения контроля контрактных отношений Управления</w:t>
            </w:r>
            <w:proofErr w:type="gramEnd"/>
            <w:r w:rsidRPr="007C6894">
              <w:rPr>
                <w:rFonts w:ascii="Times New Roman" w:hAnsi="Times New Roman" w:cs="Times New Roman"/>
                <w:sz w:val="24"/>
                <w:szCs w:val="24"/>
              </w:rPr>
              <w:t xml:space="preserve"> по контролю в сфе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 контрактных отношений (20.1)</w:t>
            </w:r>
          </w:p>
        </w:tc>
        <w:tc>
          <w:tcPr>
            <w:tcW w:w="3367" w:type="dxa"/>
          </w:tcPr>
          <w:p w:rsidR="00660023" w:rsidRDefault="00660023" w:rsidP="00310C37">
            <w:pPr>
              <w:rPr>
                <w:b/>
                <w:sz w:val="28"/>
                <w:szCs w:val="28"/>
              </w:rPr>
            </w:pPr>
            <w:r w:rsidRPr="00E07969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660023" w:rsidTr="00660023">
        <w:tc>
          <w:tcPr>
            <w:tcW w:w="6522" w:type="dxa"/>
          </w:tcPr>
          <w:p w:rsidR="00660023" w:rsidRPr="006D3924" w:rsidRDefault="00660023" w:rsidP="00E474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924">
              <w:rPr>
                <w:rFonts w:ascii="Times New Roman" w:hAnsi="Times New Roman" w:cs="Times New Roman"/>
                <w:sz w:val="24"/>
                <w:szCs w:val="24"/>
              </w:rPr>
              <w:t>- советник Отдела планирования контрольной деятельности в финансово-бюджетной сфере Контрольно-аналитического управления в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инансово-бюджетной сфере (21.1)</w:t>
            </w:r>
          </w:p>
        </w:tc>
        <w:tc>
          <w:tcPr>
            <w:tcW w:w="3367" w:type="dxa"/>
          </w:tcPr>
          <w:p w:rsidR="00660023" w:rsidRDefault="00660023" w:rsidP="00504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Торбукова</w:t>
            </w:r>
          </w:p>
          <w:p w:rsidR="00660023" w:rsidRPr="007A7C39" w:rsidRDefault="00660023" w:rsidP="006600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Анатольевна</w:t>
            </w:r>
          </w:p>
        </w:tc>
      </w:tr>
    </w:tbl>
    <w:p w:rsidR="000502A3" w:rsidRDefault="000502A3" w:rsidP="0031383A"/>
    <w:sectPr w:rsidR="000502A3" w:rsidSect="00EC031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0502A3"/>
    <w:rsid w:val="00093227"/>
    <w:rsid w:val="000A612E"/>
    <w:rsid w:val="000C6A9D"/>
    <w:rsid w:val="001062BD"/>
    <w:rsid w:val="00133AF4"/>
    <w:rsid w:val="001368C2"/>
    <w:rsid w:val="001414E9"/>
    <w:rsid w:val="00165D9A"/>
    <w:rsid w:val="00166BD8"/>
    <w:rsid w:val="00214506"/>
    <w:rsid w:val="00234202"/>
    <w:rsid w:val="00277A37"/>
    <w:rsid w:val="002A16F1"/>
    <w:rsid w:val="002A509B"/>
    <w:rsid w:val="002C3BFB"/>
    <w:rsid w:val="0031383A"/>
    <w:rsid w:val="00376178"/>
    <w:rsid w:val="00382901"/>
    <w:rsid w:val="00383D88"/>
    <w:rsid w:val="003959D1"/>
    <w:rsid w:val="003A5DDE"/>
    <w:rsid w:val="00446943"/>
    <w:rsid w:val="0045621D"/>
    <w:rsid w:val="004D3B4E"/>
    <w:rsid w:val="004D4671"/>
    <w:rsid w:val="00556A8A"/>
    <w:rsid w:val="0055767F"/>
    <w:rsid w:val="0059313E"/>
    <w:rsid w:val="005D4D99"/>
    <w:rsid w:val="0060534B"/>
    <w:rsid w:val="00632626"/>
    <w:rsid w:val="00636D63"/>
    <w:rsid w:val="0065383B"/>
    <w:rsid w:val="00660023"/>
    <w:rsid w:val="0067379B"/>
    <w:rsid w:val="00680176"/>
    <w:rsid w:val="0069677E"/>
    <w:rsid w:val="006F5534"/>
    <w:rsid w:val="0070548B"/>
    <w:rsid w:val="00711CE1"/>
    <w:rsid w:val="00725D50"/>
    <w:rsid w:val="0073117E"/>
    <w:rsid w:val="007A3F7C"/>
    <w:rsid w:val="007A7C39"/>
    <w:rsid w:val="007A7D22"/>
    <w:rsid w:val="007D248A"/>
    <w:rsid w:val="00842A15"/>
    <w:rsid w:val="00890113"/>
    <w:rsid w:val="008F0C9B"/>
    <w:rsid w:val="00912DAE"/>
    <w:rsid w:val="009471FB"/>
    <w:rsid w:val="00975036"/>
    <w:rsid w:val="0098346D"/>
    <w:rsid w:val="009A6DF7"/>
    <w:rsid w:val="00A024CC"/>
    <w:rsid w:val="00A221D0"/>
    <w:rsid w:val="00A274FD"/>
    <w:rsid w:val="00A37137"/>
    <w:rsid w:val="00A40BAB"/>
    <w:rsid w:val="00A74FCD"/>
    <w:rsid w:val="00A93246"/>
    <w:rsid w:val="00AC56BF"/>
    <w:rsid w:val="00B27944"/>
    <w:rsid w:val="00B53210"/>
    <w:rsid w:val="00BE536A"/>
    <w:rsid w:val="00C044E7"/>
    <w:rsid w:val="00C125D5"/>
    <w:rsid w:val="00D74C7C"/>
    <w:rsid w:val="00DD1416"/>
    <w:rsid w:val="00DE7219"/>
    <w:rsid w:val="00DF37EF"/>
    <w:rsid w:val="00E07969"/>
    <w:rsid w:val="00E31F27"/>
    <w:rsid w:val="00E47496"/>
    <w:rsid w:val="00E91DDF"/>
    <w:rsid w:val="00EB0237"/>
    <w:rsid w:val="00EC0314"/>
    <w:rsid w:val="00ED6FEB"/>
    <w:rsid w:val="00F06BB0"/>
    <w:rsid w:val="00F17B6A"/>
    <w:rsid w:val="00F54B98"/>
    <w:rsid w:val="00F76F2D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14</cp:revision>
  <cp:lastPrinted>2020-09-30T05:34:00Z</cp:lastPrinted>
  <dcterms:created xsi:type="dcterms:W3CDTF">2020-08-05T08:48:00Z</dcterms:created>
  <dcterms:modified xsi:type="dcterms:W3CDTF">2020-09-30T05:41:00Z</dcterms:modified>
</cp:coreProperties>
</file>