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890113">
        <w:rPr>
          <w:sz w:val="28"/>
          <w:szCs w:val="28"/>
        </w:rPr>
        <w:t>1 июня</w:t>
      </w:r>
      <w:r>
        <w:rPr>
          <w:sz w:val="28"/>
          <w:szCs w:val="28"/>
        </w:rPr>
        <w:t xml:space="preserve"> 2018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A93246" w:rsidTr="00DD1416">
        <w:tc>
          <w:tcPr>
            <w:tcW w:w="7338" w:type="dxa"/>
          </w:tcPr>
          <w:p w:rsidR="00A93246" w:rsidRDefault="00711CE1" w:rsidP="00A274FD">
            <w:pPr>
              <w:rPr>
                <w:sz w:val="28"/>
                <w:szCs w:val="28"/>
              </w:rPr>
            </w:pPr>
            <w:r w:rsidRPr="00711CE1">
              <w:rPr>
                <w:sz w:val="28"/>
                <w:szCs w:val="28"/>
              </w:rPr>
              <w:t>заместитель начальника Отдела развития платежных сервисов Управления развития бюджетных платежей.</w:t>
            </w:r>
          </w:p>
        </w:tc>
        <w:tc>
          <w:tcPr>
            <w:tcW w:w="2233" w:type="dxa"/>
          </w:tcPr>
          <w:p w:rsidR="00A93246" w:rsidRDefault="00711CE1" w:rsidP="00A274FD">
            <w:pPr>
              <w:rPr>
                <w:sz w:val="28"/>
                <w:szCs w:val="28"/>
              </w:rPr>
            </w:pPr>
            <w:r w:rsidRPr="00711CE1">
              <w:rPr>
                <w:sz w:val="28"/>
                <w:szCs w:val="28"/>
              </w:rPr>
              <w:t>Иванова Маргарита Олеговна</w:t>
            </w:r>
          </w:p>
        </w:tc>
      </w:tr>
      <w:tr w:rsidR="00AC56BF" w:rsidTr="00DD1416">
        <w:tc>
          <w:tcPr>
            <w:tcW w:w="7338" w:type="dxa"/>
          </w:tcPr>
          <w:p w:rsidR="00AC56BF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>главный специалист-эксперт Отдела организации ведения федеральных реестров Управления обеспечения исполнения федерального бюджета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 xml:space="preserve">Медведева </w:t>
            </w:r>
          </w:p>
          <w:p w:rsidR="00F17B6A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 xml:space="preserve">Анна </w:t>
            </w:r>
          </w:p>
          <w:p w:rsidR="00AC56BF" w:rsidRPr="00711CE1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>Сергеевна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>начальник Отдела методического обеспечения операций Управления финансово-бюджетных операций</w:t>
            </w:r>
          </w:p>
        </w:tc>
        <w:tc>
          <w:tcPr>
            <w:tcW w:w="2233" w:type="dxa"/>
          </w:tcPr>
          <w:p w:rsidR="00F17B6A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 xml:space="preserve">Умарова </w:t>
            </w:r>
          </w:p>
          <w:p w:rsidR="00AC56BF" w:rsidRPr="00711CE1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>Аминат Лемиевна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>советник Отдела методического обеспечения операций Управления финансово-бюджетных операций</w:t>
            </w:r>
          </w:p>
        </w:tc>
        <w:tc>
          <w:tcPr>
            <w:tcW w:w="2233" w:type="dxa"/>
          </w:tcPr>
          <w:p w:rsidR="00AC56BF" w:rsidRPr="00711CE1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>Родькина Екатерина Александровна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165D9A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C56BF" w:rsidRPr="00AC56BF">
              <w:rPr>
                <w:sz w:val="28"/>
                <w:szCs w:val="28"/>
              </w:rPr>
              <w:t>аместитель начальника Отдела расчетов по операциям Управления финансово-бюджетных операций</w:t>
            </w:r>
          </w:p>
        </w:tc>
        <w:tc>
          <w:tcPr>
            <w:tcW w:w="2233" w:type="dxa"/>
          </w:tcPr>
          <w:p w:rsidR="00AC56BF" w:rsidRPr="00711CE1" w:rsidRDefault="00AC56BF" w:rsidP="00A274FD">
            <w:pPr>
              <w:rPr>
                <w:sz w:val="28"/>
                <w:szCs w:val="28"/>
              </w:rPr>
            </w:pPr>
            <w:r w:rsidRPr="00AC56BF">
              <w:rPr>
                <w:sz w:val="28"/>
                <w:szCs w:val="28"/>
              </w:rPr>
              <w:t>Платунов Максим Игоревич</w:t>
            </w:r>
          </w:p>
        </w:tc>
      </w:tr>
      <w:tr w:rsidR="00AC56BF" w:rsidTr="00DD1416">
        <w:tc>
          <w:tcPr>
            <w:tcW w:w="7338" w:type="dxa"/>
          </w:tcPr>
          <w:p w:rsidR="00AC56BF" w:rsidRDefault="00165D9A" w:rsidP="00A274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165D9A">
              <w:rPr>
                <w:sz w:val="28"/>
                <w:szCs w:val="28"/>
              </w:rPr>
              <w:t>лавный специалист-эксперт Отдела межведомственного взаимодействия по обеспечению контроля в сфере контрактных отношений Управления совершенствования функциональной деятельности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AC56BF" w:rsidRPr="00711CE1" w:rsidRDefault="00165D9A" w:rsidP="00A274FD">
            <w:pPr>
              <w:rPr>
                <w:sz w:val="28"/>
                <w:szCs w:val="28"/>
              </w:rPr>
            </w:pPr>
            <w:r w:rsidRPr="00165D9A">
              <w:rPr>
                <w:sz w:val="28"/>
                <w:szCs w:val="28"/>
              </w:rPr>
              <w:t>Румянцева Екатерина Владимировна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165D9A" w:rsidP="00165D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165D9A">
              <w:rPr>
                <w:sz w:val="28"/>
                <w:szCs w:val="28"/>
              </w:rPr>
              <w:t>лавный специалист-эксперт Отдела государственной гражданской службы и кадров Управления делами</w:t>
            </w:r>
          </w:p>
        </w:tc>
        <w:tc>
          <w:tcPr>
            <w:tcW w:w="2233" w:type="dxa"/>
          </w:tcPr>
          <w:p w:rsidR="00F17B6A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 xml:space="preserve">Хамуков </w:t>
            </w:r>
          </w:p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Аслан Султанович</w:t>
            </w:r>
          </w:p>
        </w:tc>
      </w:tr>
      <w:tr w:rsidR="00AC56BF" w:rsidTr="00DD1416">
        <w:tc>
          <w:tcPr>
            <w:tcW w:w="7338" w:type="dxa"/>
          </w:tcPr>
          <w:p w:rsidR="00AC56BF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ведущий специалист-эксперт Отдела координации документооборота и контроля исполнения поручений Управления делами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 xml:space="preserve">Верещук </w:t>
            </w:r>
          </w:p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Наталья Арсеньевна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старший специалист 1 разряда Отдела бухгалтерского учета и отчетности Управления делами</w:t>
            </w:r>
          </w:p>
        </w:tc>
        <w:tc>
          <w:tcPr>
            <w:tcW w:w="2233" w:type="dxa"/>
          </w:tcPr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AC56BF" w:rsidTr="00DD1416">
        <w:tc>
          <w:tcPr>
            <w:tcW w:w="7338" w:type="dxa"/>
          </w:tcPr>
          <w:p w:rsidR="00725D50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заместитель начальника Отдела анализа централизованных данных по ведению финансово-хозяйственной деятельности главных распорядителей бюджетных средств Управления централизованной бухгалтерии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 xml:space="preserve">Чимаев </w:t>
            </w:r>
          </w:p>
          <w:p w:rsidR="00F17B6A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 xml:space="preserve">Марат </w:t>
            </w:r>
          </w:p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Тахирович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советник Отдела мониторинга и методологии исполнения судебных актов Юридического управления</w:t>
            </w:r>
          </w:p>
        </w:tc>
        <w:tc>
          <w:tcPr>
            <w:tcW w:w="2233" w:type="dxa"/>
          </w:tcPr>
          <w:p w:rsidR="00F17B6A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 xml:space="preserve">Коннова </w:t>
            </w:r>
          </w:p>
          <w:p w:rsidR="00F17B6A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 xml:space="preserve">Полина </w:t>
            </w:r>
          </w:p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lastRenderedPageBreak/>
              <w:t>Ивановна</w:t>
            </w:r>
          </w:p>
        </w:tc>
      </w:tr>
      <w:tr w:rsidR="00AC56BF" w:rsidTr="00DD1416">
        <w:tc>
          <w:tcPr>
            <w:tcW w:w="7338" w:type="dxa"/>
          </w:tcPr>
          <w:p w:rsidR="00AC56BF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lastRenderedPageBreak/>
              <w:t>советник Отдела претензионно-исковой работы и координации деятельности юридических отделов территориальных органов Юридического управления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 xml:space="preserve">Канурина </w:t>
            </w:r>
          </w:p>
          <w:p w:rsidR="00AC56BF" w:rsidRPr="00711CE1" w:rsidRDefault="00C044E7" w:rsidP="00A274FD">
            <w:pPr>
              <w:rPr>
                <w:sz w:val="28"/>
                <w:szCs w:val="28"/>
              </w:rPr>
            </w:pPr>
            <w:r w:rsidRPr="00C044E7">
              <w:rPr>
                <w:sz w:val="28"/>
                <w:szCs w:val="28"/>
              </w:rPr>
              <w:t>Елена Николаевна</w:t>
            </w:r>
          </w:p>
        </w:tc>
      </w:tr>
      <w:tr w:rsidR="00AC56BF" w:rsidTr="00DD1416">
        <w:tc>
          <w:tcPr>
            <w:tcW w:w="7338" w:type="dxa"/>
          </w:tcPr>
          <w:p w:rsidR="00AC56BF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главный специалист-эксперт Отдела системной архитектуры Управления информационной инфраструктурой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 xml:space="preserve">Суслов </w:t>
            </w:r>
          </w:p>
          <w:p w:rsidR="00F17B6A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 xml:space="preserve">Марк </w:t>
            </w:r>
          </w:p>
          <w:p w:rsidR="00AC56BF" w:rsidRPr="00711CE1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Юрьевич</w:t>
            </w:r>
          </w:p>
        </w:tc>
      </w:tr>
      <w:tr w:rsidR="00AC56BF" w:rsidTr="00DD1416">
        <w:tc>
          <w:tcPr>
            <w:tcW w:w="7338" w:type="dxa"/>
          </w:tcPr>
          <w:p w:rsidR="00AC56BF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главный специалист-эксперт Отдела управления проектами Управления информационной инфраструктурой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 xml:space="preserve">Наумова </w:t>
            </w:r>
          </w:p>
          <w:p w:rsidR="00AC56BF" w:rsidRPr="00711CE1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Наталья Николаевна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консультант Отдела планирования Управления информационной инфраструктурой</w:t>
            </w:r>
          </w:p>
        </w:tc>
        <w:tc>
          <w:tcPr>
            <w:tcW w:w="2233" w:type="dxa"/>
          </w:tcPr>
          <w:p w:rsidR="00AC56BF" w:rsidRPr="00711CE1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Лукьянчикова Елена Владимировна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главный специалист-эксперт Отдела планирования Управления информационной инфраструктурой</w:t>
            </w:r>
          </w:p>
        </w:tc>
        <w:tc>
          <w:tcPr>
            <w:tcW w:w="2233" w:type="dxa"/>
          </w:tcPr>
          <w:p w:rsidR="00F17B6A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 xml:space="preserve">Шомахова </w:t>
            </w:r>
          </w:p>
          <w:p w:rsidR="00AC56BF" w:rsidRPr="00711CE1" w:rsidRDefault="000341DB" w:rsidP="00A274FD">
            <w:pPr>
              <w:rPr>
                <w:sz w:val="28"/>
                <w:szCs w:val="28"/>
              </w:rPr>
            </w:pPr>
            <w:r w:rsidRPr="000341DB">
              <w:rPr>
                <w:sz w:val="28"/>
                <w:szCs w:val="28"/>
              </w:rPr>
              <w:t>Саида Витальевна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7A3F7C" w:rsidP="00A274FD">
            <w:pPr>
              <w:rPr>
                <w:sz w:val="28"/>
                <w:szCs w:val="28"/>
              </w:rPr>
            </w:pPr>
            <w:r w:rsidRPr="007A3F7C">
              <w:rPr>
                <w:sz w:val="28"/>
                <w:szCs w:val="28"/>
              </w:rPr>
              <w:t>консультант Отдела архитектуры Инфраструктуры Управления информационной инфраструктурой</w:t>
            </w:r>
          </w:p>
        </w:tc>
        <w:tc>
          <w:tcPr>
            <w:tcW w:w="2233" w:type="dxa"/>
          </w:tcPr>
          <w:p w:rsidR="00AC56BF" w:rsidRPr="00711CE1" w:rsidRDefault="007A3F7C" w:rsidP="00A274FD">
            <w:pPr>
              <w:rPr>
                <w:sz w:val="28"/>
                <w:szCs w:val="28"/>
              </w:rPr>
            </w:pPr>
            <w:r w:rsidRPr="007A3F7C">
              <w:rPr>
                <w:sz w:val="28"/>
                <w:szCs w:val="28"/>
              </w:rPr>
              <w:t>Багрова Анастасия Николаевна</w:t>
            </w:r>
          </w:p>
        </w:tc>
      </w:tr>
      <w:tr w:rsidR="00AC56BF" w:rsidTr="00DD1416">
        <w:tc>
          <w:tcPr>
            <w:tcW w:w="7338" w:type="dxa"/>
          </w:tcPr>
          <w:p w:rsidR="00AC56BF" w:rsidRPr="00711CE1" w:rsidRDefault="007A3F7C" w:rsidP="00A274FD">
            <w:pPr>
              <w:rPr>
                <w:sz w:val="28"/>
                <w:szCs w:val="28"/>
              </w:rPr>
            </w:pPr>
            <w:r w:rsidRPr="007A3F7C">
              <w:rPr>
                <w:sz w:val="28"/>
                <w:szCs w:val="28"/>
              </w:rPr>
              <w:t>главный специалист-эксперт Отдела контроля проектов Управления информационной инфраструктурой</w:t>
            </w:r>
          </w:p>
        </w:tc>
        <w:tc>
          <w:tcPr>
            <w:tcW w:w="2233" w:type="dxa"/>
          </w:tcPr>
          <w:p w:rsidR="00F17B6A" w:rsidRDefault="007A3F7C" w:rsidP="00A274FD">
            <w:pPr>
              <w:rPr>
                <w:sz w:val="28"/>
                <w:szCs w:val="28"/>
              </w:rPr>
            </w:pPr>
            <w:r w:rsidRPr="007A3F7C">
              <w:rPr>
                <w:sz w:val="28"/>
                <w:szCs w:val="28"/>
              </w:rPr>
              <w:t xml:space="preserve">Клименко </w:t>
            </w:r>
          </w:p>
          <w:p w:rsidR="00AC56BF" w:rsidRPr="00711CE1" w:rsidRDefault="007A3F7C" w:rsidP="00A274FD">
            <w:pPr>
              <w:rPr>
                <w:sz w:val="28"/>
                <w:szCs w:val="28"/>
              </w:rPr>
            </w:pPr>
            <w:r w:rsidRPr="007A3F7C">
              <w:rPr>
                <w:sz w:val="28"/>
                <w:szCs w:val="28"/>
              </w:rPr>
              <w:t>Алёна Витальевна</w:t>
            </w:r>
          </w:p>
        </w:tc>
      </w:tr>
      <w:tr w:rsidR="007A3F7C" w:rsidTr="00DD1416">
        <w:tc>
          <w:tcPr>
            <w:tcW w:w="7338" w:type="dxa"/>
          </w:tcPr>
          <w:p w:rsidR="007A3F7C" w:rsidRDefault="007A3F7C" w:rsidP="00A274FD">
            <w:pPr>
              <w:rPr>
                <w:sz w:val="28"/>
                <w:szCs w:val="28"/>
              </w:rPr>
            </w:pPr>
            <w:r w:rsidRPr="007A3F7C">
              <w:rPr>
                <w:sz w:val="28"/>
                <w:szCs w:val="28"/>
              </w:rPr>
              <w:t>главный специалист-эксперт Отдела управления эксплуатации инфраструктуры Управления информационной инфраструктурой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Победитель конкурса не выявлен</w:t>
            </w:r>
          </w:p>
        </w:tc>
      </w:tr>
      <w:tr w:rsidR="007A3F7C" w:rsidTr="00DD1416">
        <w:tc>
          <w:tcPr>
            <w:tcW w:w="7338" w:type="dxa"/>
          </w:tcPr>
          <w:p w:rsidR="007A3F7C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главный специалист-эксперт Отдела контроля исполнения бюджетов ИТ Управления информационной инфраструктурой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 xml:space="preserve">Засимова </w:t>
            </w:r>
          </w:p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Ирина Викторовна</w:t>
            </w:r>
          </w:p>
        </w:tc>
      </w:tr>
      <w:tr w:rsidR="007A3F7C" w:rsidTr="00DD1416">
        <w:tc>
          <w:tcPr>
            <w:tcW w:w="7338" w:type="dxa"/>
          </w:tcPr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консультант Отдела оперативного бюджетного мониторинга Управления бюджетного мониторинга</w:t>
            </w:r>
          </w:p>
        </w:tc>
        <w:tc>
          <w:tcPr>
            <w:tcW w:w="2233" w:type="dxa"/>
          </w:tcPr>
          <w:p w:rsidR="00F17B6A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 xml:space="preserve">Филатова </w:t>
            </w:r>
          </w:p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Дарья Александровна</w:t>
            </w:r>
          </w:p>
        </w:tc>
      </w:tr>
      <w:tr w:rsidR="007A3F7C" w:rsidTr="00DD1416">
        <w:tc>
          <w:tcPr>
            <w:tcW w:w="7338" w:type="dxa"/>
          </w:tcPr>
          <w:p w:rsidR="007A3F7C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главный специалист-эксперт Отдела оперативного бюджетного мониторинга Управления бюджетного мониторинга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 xml:space="preserve">Хаджимурадова Лейла </w:t>
            </w:r>
          </w:p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Аслановна</w:t>
            </w:r>
          </w:p>
        </w:tc>
      </w:tr>
      <w:tr w:rsidR="007A3F7C" w:rsidTr="00DD1416">
        <w:tc>
          <w:tcPr>
            <w:tcW w:w="7338" w:type="dxa"/>
          </w:tcPr>
          <w:p w:rsidR="007A3F7C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ведущий специалист-эксперт Отдела оперативного бюджетного мониторинга Управления бюджетного мониторинга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Слюсарев Александр Геннадьевич</w:t>
            </w:r>
          </w:p>
        </w:tc>
      </w:tr>
      <w:tr w:rsidR="007A3F7C" w:rsidTr="00DD1416">
        <w:tc>
          <w:tcPr>
            <w:tcW w:w="7338" w:type="dxa"/>
          </w:tcPr>
          <w:p w:rsidR="007A3F7C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главный специалист-эксперт Отдела анализа бюджетного мониторинга и межведомственного взаимодействия Управления бюджетного мониторинга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lastRenderedPageBreak/>
              <w:t>Прокопенко Александра Михайловна</w:t>
            </w:r>
          </w:p>
        </w:tc>
      </w:tr>
      <w:tr w:rsidR="007A3F7C" w:rsidTr="00DD1416">
        <w:tc>
          <w:tcPr>
            <w:tcW w:w="7338" w:type="dxa"/>
          </w:tcPr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lastRenderedPageBreak/>
              <w:t>советник Отдела развития систем бухгалтерского учета Управления развития информационных систем</w:t>
            </w:r>
          </w:p>
        </w:tc>
        <w:tc>
          <w:tcPr>
            <w:tcW w:w="2233" w:type="dxa"/>
          </w:tcPr>
          <w:p w:rsidR="00F17B6A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 xml:space="preserve">Логинова </w:t>
            </w:r>
          </w:p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Елена Александровна</w:t>
            </w:r>
          </w:p>
        </w:tc>
      </w:tr>
      <w:tr w:rsidR="007A3F7C" w:rsidTr="00DD1416">
        <w:tc>
          <w:tcPr>
            <w:tcW w:w="7338" w:type="dxa"/>
          </w:tcPr>
          <w:p w:rsidR="007A3F7C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главный специалист-эксперт Отдела развития систем бухгалтерского учета Управления развития информационных систем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 xml:space="preserve">Ларина </w:t>
            </w:r>
          </w:p>
          <w:p w:rsidR="007A3F7C" w:rsidRPr="00711CE1" w:rsidRDefault="002A509B" w:rsidP="00A274FD">
            <w:pPr>
              <w:rPr>
                <w:sz w:val="28"/>
                <w:szCs w:val="28"/>
              </w:rPr>
            </w:pPr>
            <w:r w:rsidRPr="002A509B">
              <w:rPr>
                <w:sz w:val="28"/>
                <w:szCs w:val="28"/>
              </w:rPr>
              <w:t>Виктория Александровна</w:t>
            </w:r>
          </w:p>
        </w:tc>
      </w:tr>
      <w:tr w:rsidR="007A3F7C" w:rsidTr="00DD1416">
        <w:tc>
          <w:tcPr>
            <w:tcW w:w="7338" w:type="dxa"/>
          </w:tcPr>
          <w:p w:rsidR="007A3F7C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советник Отдела развития систем казначейского учета и управления ликвидностью Управления развития информационных систем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6F5534" w:rsidP="006F5534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Антоненко </w:t>
            </w:r>
          </w:p>
          <w:p w:rsidR="00F17B6A" w:rsidRDefault="006F5534" w:rsidP="006F5534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Илья </w:t>
            </w:r>
          </w:p>
          <w:p w:rsidR="007A3F7C" w:rsidRPr="00711CE1" w:rsidRDefault="006F5534" w:rsidP="006F5534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Юрьевич</w:t>
            </w:r>
          </w:p>
        </w:tc>
      </w:tr>
      <w:tr w:rsidR="007A3F7C" w:rsidTr="00DD1416">
        <w:tc>
          <w:tcPr>
            <w:tcW w:w="7338" w:type="dxa"/>
          </w:tcPr>
          <w:p w:rsidR="007A3F7C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заместитель начальника Отдела развития аналитических систем Управления развития информационных систем</w:t>
            </w:r>
          </w:p>
        </w:tc>
        <w:tc>
          <w:tcPr>
            <w:tcW w:w="2233" w:type="dxa"/>
          </w:tcPr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Ткачева </w:t>
            </w:r>
          </w:p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Елена </w:t>
            </w:r>
          </w:p>
          <w:p w:rsidR="007A3F7C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Юрьевна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советник Отдела развития систем контроля и надзора в финансово-бюджетной сфере Управления развития информационных систем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Конкурс не состоялся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советник Отдела развития государственных информационных систем Управления развития информационных систем</w:t>
            </w:r>
          </w:p>
          <w:p w:rsidR="00725D50" w:rsidRPr="00711CE1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Иванова </w:t>
            </w:r>
          </w:p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Анна </w:t>
            </w:r>
          </w:p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Антоновна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советник Контрольно-ревизионного отдела за использованием средств резервных фондов и социального обеспечения Контрольно-ревизионного управления в социальной сфере, сфере межбюджетных отношений и социального страхования</w:t>
            </w:r>
          </w:p>
          <w:p w:rsidR="00725D50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6F5534" w:rsidRPr="00711CE1" w:rsidRDefault="006F5534" w:rsidP="006F5534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Топоровская Марина Геннадьевна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главный контролер-ревизор Контрольно-ревизионного отдела за использованием средств резервных фондов и социального обеспечения Контрольно-ревизионного управления в социальной сфере, сфере межбюджетных отношений и социального страхования</w:t>
            </w:r>
          </w:p>
          <w:p w:rsidR="00725D50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Титова </w:t>
            </w:r>
          </w:p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Оксана Дмитриевна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контролер-ревизор Контрольно-ревизионного отдела за использованием средств резервных фондов и социального обеспечения Контрольно-ревизионного управления в социальной сфере, сфере межбюджетных отношений и социального страхования</w:t>
            </w:r>
          </w:p>
          <w:p w:rsidR="00725D50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Паршакова Алина Валерьевна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главный специалист-эксперт Отдела анализа рисков, планирования и мониторинга Управления по надзору за аудиторской деятельностью</w:t>
            </w:r>
          </w:p>
        </w:tc>
        <w:tc>
          <w:tcPr>
            <w:tcW w:w="2233" w:type="dxa"/>
          </w:tcPr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Родькина Наталья Валерьевна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главный специалист-эксперт Отдела контроля качества работы аудиторских организаций Управления по надзору </w:t>
            </w:r>
            <w:r w:rsidRPr="006F5534">
              <w:rPr>
                <w:sz w:val="28"/>
                <w:szCs w:val="28"/>
              </w:rPr>
              <w:lastRenderedPageBreak/>
              <w:t>за аудиторской деятельностью</w:t>
            </w:r>
          </w:p>
          <w:p w:rsidR="00725D50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lastRenderedPageBreak/>
              <w:t xml:space="preserve">Устаев </w:t>
            </w:r>
          </w:p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Имам </w:t>
            </w:r>
          </w:p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lastRenderedPageBreak/>
              <w:t>Гаджиевич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lastRenderedPageBreak/>
              <w:t>старший контролер-ревизор Отдела мониторинга и анализа данных информационных систем в сфере контрактных отношений Управления по контролю в сфере контрактных отношений</w:t>
            </w:r>
          </w:p>
          <w:p w:rsidR="00725D50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F17B6A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 xml:space="preserve">Орехов </w:t>
            </w:r>
          </w:p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Дмитрий Александрович</w:t>
            </w:r>
          </w:p>
        </w:tc>
      </w:tr>
      <w:tr w:rsidR="006F5534" w:rsidTr="00DD1416">
        <w:tc>
          <w:tcPr>
            <w:tcW w:w="7338" w:type="dxa"/>
          </w:tcPr>
          <w:p w:rsidR="006F5534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главный специалист-эксперт Отдела анализа рисков в финансово-бюджетной сфере Контрольно-аналитического управления финансово-бюджетной сфере</w:t>
            </w:r>
          </w:p>
          <w:p w:rsidR="00725D50" w:rsidRDefault="00725D50" w:rsidP="00A274FD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Спиридонова Елена Николаевна</w:t>
            </w:r>
          </w:p>
        </w:tc>
      </w:tr>
      <w:tr w:rsidR="006F5534" w:rsidTr="00DD1416">
        <w:tc>
          <w:tcPr>
            <w:tcW w:w="7338" w:type="dxa"/>
          </w:tcPr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ведущий консультант Отдела анализа казначейского сопровождения Управления казначейского сопровождения</w:t>
            </w:r>
          </w:p>
        </w:tc>
        <w:tc>
          <w:tcPr>
            <w:tcW w:w="2233" w:type="dxa"/>
          </w:tcPr>
          <w:p w:rsidR="006F5534" w:rsidRPr="00711CE1" w:rsidRDefault="006F5534" w:rsidP="00A274FD">
            <w:pPr>
              <w:rPr>
                <w:sz w:val="28"/>
                <w:szCs w:val="28"/>
              </w:rPr>
            </w:pPr>
            <w:r w:rsidRPr="006F5534">
              <w:rPr>
                <w:sz w:val="28"/>
                <w:szCs w:val="28"/>
              </w:rPr>
              <w:t>Победитель конкурса не выявлен</w:t>
            </w:r>
          </w:p>
        </w:tc>
      </w:tr>
    </w:tbl>
    <w:p w:rsidR="00A274FD" w:rsidRDefault="00A274FD" w:rsidP="0031383A"/>
    <w:sectPr w:rsidR="00A274FD" w:rsidSect="003138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341DB"/>
    <w:rsid w:val="00133AF4"/>
    <w:rsid w:val="001414E9"/>
    <w:rsid w:val="00165D9A"/>
    <w:rsid w:val="00166BD8"/>
    <w:rsid w:val="002A509B"/>
    <w:rsid w:val="0031383A"/>
    <w:rsid w:val="00383D88"/>
    <w:rsid w:val="003959D1"/>
    <w:rsid w:val="00502183"/>
    <w:rsid w:val="0055767F"/>
    <w:rsid w:val="00632626"/>
    <w:rsid w:val="00636D63"/>
    <w:rsid w:val="0065383B"/>
    <w:rsid w:val="0067379B"/>
    <w:rsid w:val="006F5534"/>
    <w:rsid w:val="00711CE1"/>
    <w:rsid w:val="00725D50"/>
    <w:rsid w:val="007A3F7C"/>
    <w:rsid w:val="00890113"/>
    <w:rsid w:val="00A274FD"/>
    <w:rsid w:val="00A37137"/>
    <w:rsid w:val="00A40BAB"/>
    <w:rsid w:val="00A93246"/>
    <w:rsid w:val="00AC56BF"/>
    <w:rsid w:val="00B53210"/>
    <w:rsid w:val="00C044E7"/>
    <w:rsid w:val="00DD1416"/>
    <w:rsid w:val="00F17B6A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Кульчевская Юлия Сергеевна</cp:lastModifiedBy>
  <cp:revision>2</cp:revision>
  <cp:lastPrinted>2018-03-26T11:12:00Z</cp:lastPrinted>
  <dcterms:created xsi:type="dcterms:W3CDTF">2018-06-07T15:42:00Z</dcterms:created>
  <dcterms:modified xsi:type="dcterms:W3CDTF">2018-06-07T15:42:00Z</dcterms:modified>
</cp:coreProperties>
</file>