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C3" w:rsidRDefault="00F61748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Список документов,</w:t>
      </w:r>
    </w:p>
    <w:p w:rsidR="00D037C3" w:rsidRDefault="00F61748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которые необходимо предоставить в центральный аппарат Федерального казначейства для принятия участия в конкурсе на заключение договора о целевом обучении </w:t>
      </w:r>
    </w:p>
    <w:p w:rsidR="00D037C3" w:rsidRDefault="00F61748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 Федеральным казначейством</w:t>
      </w:r>
    </w:p>
    <w:p w:rsidR="00D037C3" w:rsidRDefault="00D037C3">
      <w:pPr>
        <w:spacing w:after="0" w:line="240" w:lineRule="auto"/>
        <w:jc w:val="center"/>
      </w:pPr>
    </w:p>
    <w:p w:rsidR="00D037C3" w:rsidRDefault="00F61748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ГРАЖДАН</w:t>
      </w:r>
    </w:p>
    <w:p w:rsidR="00D037C3" w:rsidRDefault="00D037C3">
      <w:pPr>
        <w:spacing w:after="0" w:line="240" w:lineRule="auto"/>
        <w:jc w:val="both"/>
      </w:pP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Заявление на имя руководителя Федерального казначейства Р.Е.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90529D" w:rsidRPr="0090529D" w:rsidRDefault="00F61748" w:rsidP="0090529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(форма утверждена </w:t>
      </w:r>
      <w:r w:rsidR="0090529D">
        <w:rPr>
          <w:rFonts w:ascii="Times New Roman" w:hAnsi="Times New Roman" w:cs="Times New Roman"/>
          <w:sz w:val="24"/>
          <w:szCs w:val="24"/>
        </w:rPr>
        <w:t>Указом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052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9D">
        <w:rPr>
          <w:rFonts w:ascii="Times New Roman" w:hAnsi="Times New Roman" w:cs="Times New Roman"/>
          <w:sz w:val="24"/>
          <w:szCs w:val="24"/>
        </w:rPr>
        <w:t>октября 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90529D">
        <w:rPr>
          <w:rFonts w:ascii="Times New Roman" w:hAnsi="Times New Roman" w:cs="Times New Roman"/>
          <w:sz w:val="24"/>
          <w:szCs w:val="24"/>
        </w:rPr>
        <w:t>870</w:t>
      </w:r>
      <w:r>
        <w:rPr>
          <w:rFonts w:ascii="Times New Roman" w:hAnsi="Times New Roman" w:cs="Times New Roman"/>
          <w:sz w:val="24"/>
          <w:szCs w:val="24"/>
        </w:rPr>
        <w:t xml:space="preserve">) с одной фотографией, размером 3х4 см – </w:t>
      </w:r>
      <w:r>
        <w:rPr>
          <w:rFonts w:ascii="Times New Roman" w:hAnsi="Times New Roman" w:cs="Times New Roman"/>
          <w:b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поступающего </w:t>
      </w:r>
      <w:r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 поступающего (первая страница и прописка).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СНИЛС поступающего.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ИНН поступающего.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паспортов </w:t>
      </w:r>
      <w:r>
        <w:rPr>
          <w:rFonts w:ascii="Times New Roman" w:hAnsi="Times New Roman" w:cs="Times New Roman"/>
          <w:b/>
          <w:sz w:val="24"/>
          <w:szCs w:val="24"/>
        </w:rPr>
        <w:t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родителей, </w:t>
      </w:r>
      <w:r>
        <w:rPr>
          <w:rFonts w:ascii="Times New Roman" w:hAnsi="Times New Roman" w:cs="Times New Roman"/>
          <w:b/>
          <w:sz w:val="24"/>
          <w:szCs w:val="24"/>
        </w:rPr>
        <w:t>(для несовершеннолетних на дату</w:t>
      </w:r>
      <w:r>
        <w:rPr>
          <w:rFonts w:ascii="Times New Roman" w:hAnsi="Times New Roman" w:cs="Times New Roman"/>
          <w:b/>
          <w:sz w:val="24"/>
          <w:szCs w:val="24"/>
        </w:rPr>
        <w:t xml:space="preserve"> отправления документов).</w:t>
      </w:r>
      <w:r>
        <w:rPr>
          <w:rStyle w:val="af2"/>
          <w:rFonts w:ascii="Times New Roman" w:hAnsi="Times New Roman" w:cs="Times New Roman"/>
          <w:b/>
          <w:sz w:val="24"/>
          <w:szCs w:val="24"/>
        </w:rPr>
        <w:footnoteReference w:id="1"/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</w:t>
      </w:r>
      <w:r>
        <w:rPr>
          <w:rFonts w:ascii="Times New Roman" w:hAnsi="Times New Roman" w:cs="Times New Roman"/>
          <w:b/>
          <w:sz w:val="24"/>
          <w:szCs w:val="24"/>
        </w:rPr>
        <w:t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 </w:t>
      </w:r>
      <w:r>
        <w:rPr>
          <w:rFonts w:ascii="Times New Roman" w:hAnsi="Times New Roman" w:cs="Times New Roman"/>
          <w:b/>
          <w:sz w:val="24"/>
          <w:szCs w:val="24"/>
        </w:rPr>
        <w:t>(для несовершеннолетних на дату отправления документов) – оригиналы.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трудовой книжки поступающего, и (или) сведения о трудовой деятельности, оформленные в установлен</w:t>
      </w:r>
      <w:r>
        <w:rPr>
          <w:rFonts w:ascii="Times New Roman" w:hAnsi="Times New Roman" w:cs="Times New Roman"/>
          <w:sz w:val="24"/>
          <w:szCs w:val="24"/>
        </w:rPr>
        <w:t>ном законодательством Российской Федерации порядке, и (или) иные документы, подтверждающие трудовую (служебную) деятельность гражданина, за исключением случаев, когда трудовая (служебная)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еятельность ранее не осуществлялась.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Заявления о согласии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на участие гражданина в конкурсе центрального аппарата Федеральной казначейства на заключение договора о целевом обучении с обязательством последующего прохождения федеральной государственной гражданской службы (необходимо согласие </w:t>
      </w:r>
      <w:r>
        <w:rPr>
          <w:rFonts w:ascii="Times New Roman" w:hAnsi="Times New Roman" w:cs="Times New Roman"/>
          <w:b/>
          <w:sz w:val="24"/>
          <w:szCs w:val="24"/>
        </w:rPr>
        <w:t>обоих</w:t>
      </w:r>
      <w:r>
        <w:rPr>
          <w:rFonts w:ascii="Times New Roman" w:hAnsi="Times New Roman" w:cs="Times New Roman"/>
          <w:sz w:val="24"/>
          <w:szCs w:val="24"/>
        </w:rPr>
        <w:t xml:space="preserve"> родителей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для не</w:t>
      </w:r>
      <w:r>
        <w:rPr>
          <w:rFonts w:ascii="Times New Roman" w:hAnsi="Times New Roman" w:cs="Times New Roman"/>
          <w:b/>
          <w:sz w:val="24"/>
          <w:szCs w:val="24"/>
        </w:rPr>
        <w:t>совершеннолетних на дату отправления документов) – оригиналы.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аттестата о среднем общем образовании или копию диплома о среднем профессиональном образовании и приложение к нему, или справка об обучении из организации, осуществляющей образовательную д</w:t>
      </w:r>
      <w:r>
        <w:rPr>
          <w:rFonts w:ascii="Times New Roman" w:hAnsi="Times New Roman" w:cs="Times New Roman"/>
          <w:sz w:val="24"/>
          <w:szCs w:val="24"/>
        </w:rPr>
        <w:t xml:space="preserve">еятельность, в случае если получение им среднего общего образования или среднего профессионального образования не завершено </w:t>
      </w:r>
      <w:r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диплома бакалавра и приложение к нему или копию диплома специалиста, подтверждающий присвоение квалификации «дипло</w:t>
      </w:r>
      <w:r>
        <w:rPr>
          <w:rFonts w:ascii="Times New Roman" w:hAnsi="Times New Roman" w:cs="Times New Roman"/>
          <w:sz w:val="24"/>
          <w:szCs w:val="24"/>
        </w:rPr>
        <w:t xml:space="preserve">мированный специалист»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(принимают участие в конкурсе ТОЛЬКО поступившие на обучение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до 31 декабря 2010 г.)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af2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и приложение к нему (для поступающих программе магистратуры).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Отзыв руководителя практики или стажировки </w:t>
      </w:r>
      <w:r>
        <w:rPr>
          <w:rFonts w:ascii="Times New Roman" w:hAnsi="Times New Roman" w:cs="Times New Roman"/>
          <w:b/>
          <w:sz w:val="24"/>
          <w:szCs w:val="24"/>
        </w:rPr>
        <w:t>на фирменном бланке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(для прошедших практику/стажировку в Федеральном казначействе или в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федеральных государственных органах, органах государственной власти субъектов Российской Федерации, органах местного самоуправления).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Заключение медицинской организации, подтверждающе</w:t>
      </w:r>
      <w:r>
        <w:rPr>
          <w:rFonts w:ascii="Times New Roman" w:hAnsi="Times New Roman" w:cs="Times New Roman"/>
          <w:sz w:val="24"/>
          <w:szCs w:val="24"/>
        </w:rPr>
        <w:t xml:space="preserve">е отсутствие у гражданина заболевания, препятствующего поступлению на гражданскую службу </w:t>
      </w:r>
      <w:r>
        <w:rPr>
          <w:rFonts w:ascii="Times New Roman" w:hAnsi="Times New Roman" w:cs="Times New Roman"/>
          <w:sz w:val="24"/>
          <w:szCs w:val="24"/>
        </w:rPr>
        <w:br/>
        <w:t>или ее прохождению, по, предусмотренной пунктом 4 части 1 статьи 16 Федерального закона «О государственной гражданской службе Российской Федерации» (форма № 001-ГС/у,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на момент подачи документов – справка формы 086/у) – </w:t>
      </w:r>
      <w:r>
        <w:rPr>
          <w:rFonts w:ascii="Times New Roman" w:hAnsi="Times New Roman" w:cs="Times New Roman"/>
          <w:b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Справка об обучении или о периоде обучения, включающую информацию </w:t>
      </w:r>
      <w:r>
        <w:rPr>
          <w:rFonts w:ascii="Times New Roman" w:hAnsi="Times New Roman" w:cs="Times New Roman"/>
          <w:sz w:val="24"/>
          <w:szCs w:val="24"/>
        </w:rPr>
        <w:br/>
        <w:t>об успеваемости, по образцу, самостоятельно устанавливаемому организацией, осуществляющей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ную деятельность (для обучающихся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магистратуры) – </w:t>
      </w:r>
      <w:r>
        <w:rPr>
          <w:rFonts w:ascii="Times New Roman" w:hAnsi="Times New Roman" w:cs="Times New Roman"/>
          <w:b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Справка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</w:t>
      </w:r>
      <w:r>
        <w:rPr>
          <w:rFonts w:ascii="Times New Roman" w:hAnsi="Times New Roman" w:cs="Times New Roman"/>
          <w:sz w:val="24"/>
          <w:szCs w:val="24"/>
        </w:rPr>
        <w:t>онального образования не завершено).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Справка из школы (колледжа) о средней успеваемости кандидата на целевое обучение </w:t>
      </w:r>
      <w:r>
        <w:rPr>
          <w:rFonts w:ascii="Times New Roman" w:hAnsi="Times New Roman" w:cs="Times New Roman"/>
          <w:b/>
          <w:sz w:val="24"/>
          <w:szCs w:val="24"/>
        </w:rPr>
        <w:t>– оригинал.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с </w:t>
      </w:r>
      <w:r>
        <w:rPr>
          <w:rFonts w:ascii="Times New Roman" w:hAnsi="Times New Roman" w:cs="Times New Roman"/>
          <w:b/>
          <w:sz w:val="24"/>
          <w:szCs w:val="24"/>
        </w:rPr>
        <w:t>ПЕЧАТЬЮ</w:t>
      </w:r>
      <w:r>
        <w:rPr>
          <w:rFonts w:ascii="Times New Roman" w:hAnsi="Times New Roman" w:cs="Times New Roman"/>
          <w:sz w:val="24"/>
          <w:szCs w:val="24"/>
        </w:rPr>
        <w:t xml:space="preserve"> с информацией </w:t>
      </w:r>
      <w:r>
        <w:rPr>
          <w:rFonts w:ascii="Times New Roman" w:hAnsi="Times New Roman" w:cs="Times New Roman"/>
          <w:sz w:val="24"/>
          <w:szCs w:val="24"/>
        </w:rPr>
        <w:t>о банковской карте (выгружается из личного кабинета в приложении банка) для перечисления стипендии от Федерального казначейства после поступления в ВУЗ.</w:t>
      </w:r>
    </w:p>
    <w:p w:rsidR="00D037C3" w:rsidRDefault="00F61748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(мотивационное письмо), объем не более 5 страниц,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между</w:t>
      </w:r>
      <w:r>
        <w:rPr>
          <w:rFonts w:ascii="Times New Roman" w:hAnsi="Times New Roman" w:cs="Times New Roman"/>
          <w:sz w:val="24"/>
          <w:szCs w:val="24"/>
        </w:rPr>
        <w:t xml:space="preserve">строчный интервал одинарный, печать с одной стороны без оборота, подготовленная на одну из представленных тем (на бумажном носителе и сканированную копию на электронную почту). </w:t>
      </w:r>
      <w:r>
        <w:rPr>
          <w:rFonts w:ascii="Times New Roman" w:hAnsi="Times New Roman" w:cs="Times New Roman"/>
          <w:sz w:val="24"/>
          <w:szCs w:val="24"/>
        </w:rPr>
        <w:t>Стиль письма приближен к деловому, допустима свободная и индивидуальная авторск</w:t>
      </w:r>
      <w:r>
        <w:rPr>
          <w:rFonts w:ascii="Times New Roman" w:hAnsi="Times New Roman" w:cs="Times New Roman"/>
          <w:sz w:val="24"/>
          <w:szCs w:val="24"/>
        </w:rPr>
        <w:t xml:space="preserve">ая манера изложения. Мотивационное письмо – рассказ в письменной форме, включающий информацию о личных качествах претендента, а также о его достижениях и аргументацию выбора высшего учебного заведения, специальности и направления подготовки и Федерального </w:t>
      </w:r>
      <w:r>
        <w:rPr>
          <w:rFonts w:ascii="Times New Roman" w:hAnsi="Times New Roman" w:cs="Times New Roman"/>
          <w:sz w:val="24"/>
          <w:szCs w:val="24"/>
        </w:rPr>
        <w:t>казначейства в качестве работодателя.</w:t>
      </w:r>
    </w:p>
    <w:p w:rsidR="00D037C3" w:rsidRDefault="00D0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7C3" w:rsidRDefault="00D037C3">
      <w:pPr>
        <w:spacing w:after="0" w:line="240" w:lineRule="auto"/>
      </w:pPr>
    </w:p>
    <w:p w:rsidR="00D037C3" w:rsidRDefault="00F6174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ГОСУДАРСТВЕННЫХ ГРАЖДАНСКИХ СЛУЖАЩИХ</w:t>
      </w:r>
    </w:p>
    <w:p w:rsidR="00D037C3" w:rsidRDefault="00D037C3">
      <w:pPr>
        <w:spacing w:after="0" w:line="240" w:lineRule="auto"/>
        <w:jc w:val="center"/>
      </w:pPr>
    </w:p>
    <w:p w:rsidR="00D037C3" w:rsidRPr="0090529D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имя руководителя Федерального казначейства Р.Е.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7C3" w:rsidRPr="0090529D" w:rsidRDefault="00F61748" w:rsidP="0090529D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9D"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</w:t>
      </w:r>
      <w:r w:rsidR="0090529D" w:rsidRPr="0090529D">
        <w:rPr>
          <w:rFonts w:ascii="Times New Roman" w:hAnsi="Times New Roman" w:cs="Times New Roman"/>
          <w:sz w:val="24"/>
          <w:szCs w:val="24"/>
        </w:rPr>
        <w:t xml:space="preserve">(форма утверждена Указом Президента Российской Федерации от 10 октября 2024 г. № 870) </w:t>
      </w:r>
      <w:r w:rsidRPr="0090529D">
        <w:rPr>
          <w:rFonts w:ascii="Times New Roman" w:hAnsi="Times New Roman" w:cs="Times New Roman"/>
          <w:sz w:val="24"/>
          <w:szCs w:val="24"/>
        </w:rPr>
        <w:t>с одной фотографией, размером 3х4 см. (на бумажном носителе и сканированную копию на электронную почту).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Отзыв непосредственного руководителя об исполнении гражданским служащим должностных обязанностей с оценкой целесообразности его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на обучение для получения высшего образования соответствующего уровня.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поступающего.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СНИЛС поступающего.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свидетельства ИНН поступающего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паспорта поступающего (на бумажном носителе и с</w:t>
      </w:r>
      <w:r>
        <w:rPr>
          <w:rFonts w:ascii="Times New Roman" w:hAnsi="Times New Roman" w:cs="Times New Roman"/>
          <w:sz w:val="24"/>
          <w:szCs w:val="24"/>
        </w:rPr>
        <w:t>канированную копию на электронную почту).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</w:t>
      </w:r>
      <w:r>
        <w:rPr>
          <w:rFonts w:ascii="Times New Roman" w:hAnsi="Times New Roman" w:cs="Times New Roman"/>
          <w:sz w:val="24"/>
          <w:szCs w:val="24"/>
        </w:rPr>
        <w:br/>
        <w:t>или ее прохождению, по, предусмотренной пунктом 4 части 1 статьи 16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«О государственной гражданской службе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Федерации»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форма № 001-ГС/у</w:t>
      </w:r>
      <w:r>
        <w:rPr>
          <w:rFonts w:ascii="Times New Roman" w:hAnsi="Times New Roman" w:cs="Times New Roman"/>
          <w:sz w:val="24"/>
          <w:szCs w:val="24"/>
        </w:rPr>
        <w:t xml:space="preserve">)- </w:t>
      </w:r>
      <w:r>
        <w:rPr>
          <w:rFonts w:ascii="Times New Roman" w:hAnsi="Times New Roman" w:cs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Копию аттестата о среднем общем образовании или копию диплома</w:t>
      </w:r>
      <w:r>
        <w:rPr>
          <w:rFonts w:ascii="Times New Roman" w:hAnsi="Times New Roman" w:cs="Times New Roman"/>
          <w:sz w:val="24"/>
          <w:szCs w:val="24"/>
        </w:rPr>
        <w:t xml:space="preserve"> о среднем профессиональном образовании и приложение к нему, или справку об обучении из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организации, осуществляющей образовательную деятельность (в случае если получение им среднего общего образования или среднего профессионального образования не завершено</w:t>
      </w:r>
      <w:r>
        <w:rPr>
          <w:rFonts w:ascii="Times New Roman" w:hAnsi="Times New Roman" w:cs="Times New Roman"/>
          <w:sz w:val="24"/>
          <w:szCs w:val="24"/>
        </w:rPr>
        <w:t>) (на бумажном носителе и сканированную копию на электронную почту).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диплом бакалавра и приложение к нему или копию диплома специалиста, подтверждающий присвоение квалификации «дипломированный специалист», и приложение к нему (для поступающих програм</w:t>
      </w:r>
      <w:r>
        <w:rPr>
          <w:rFonts w:ascii="Times New Roman" w:hAnsi="Times New Roman" w:cs="Times New Roman"/>
          <w:sz w:val="24"/>
          <w:szCs w:val="24"/>
        </w:rPr>
        <w:t>ме магистратуры) (на бумажном носителе и сканированную копию на электронную почту).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с </w:t>
      </w:r>
      <w:r>
        <w:rPr>
          <w:rFonts w:ascii="Times New Roman" w:hAnsi="Times New Roman" w:cs="Times New Roman"/>
          <w:b/>
          <w:sz w:val="24"/>
          <w:szCs w:val="24"/>
        </w:rPr>
        <w:t>ПЕЧАТЬЮ</w:t>
      </w:r>
      <w:r>
        <w:rPr>
          <w:rFonts w:ascii="Times New Roman" w:hAnsi="Times New Roman" w:cs="Times New Roman"/>
          <w:sz w:val="24"/>
          <w:szCs w:val="24"/>
        </w:rPr>
        <w:t xml:space="preserve"> с информацией о банковской карте (выгружается из личного кабинета в приложении банка) для перечисления стипендии от Федерального казначейства после поступ</w:t>
      </w:r>
      <w:r>
        <w:rPr>
          <w:rFonts w:ascii="Times New Roman" w:hAnsi="Times New Roman" w:cs="Times New Roman"/>
          <w:sz w:val="24"/>
          <w:szCs w:val="24"/>
        </w:rPr>
        <w:t>ления в ВУЗ.</w:t>
      </w:r>
    </w:p>
    <w:p w:rsidR="00D037C3" w:rsidRDefault="00F61748">
      <w:pPr>
        <w:pStyle w:val="af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Мотивационное письмо  </w:t>
      </w:r>
      <w:r>
        <w:rPr>
          <w:rFonts w:ascii="Times New Roman" w:hAnsi="Times New Roman" w:cs="Times New Roman"/>
          <w:sz w:val="24"/>
          <w:szCs w:val="24"/>
        </w:rPr>
        <w:t xml:space="preserve"> объемом не более 5 страниц,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междустрочный интервал одинарный, печать с одной стороны без оборота (на бумажном носителе и сканированную копию на электронную почту). </w:t>
      </w:r>
      <w:r>
        <w:rPr>
          <w:rFonts w:ascii="Times New Roman" w:hAnsi="Times New Roman" w:cs="Times New Roman"/>
          <w:sz w:val="24"/>
          <w:szCs w:val="24"/>
        </w:rPr>
        <w:t>Стиль письма приближен к делов</w:t>
      </w:r>
      <w:r>
        <w:rPr>
          <w:rFonts w:ascii="Times New Roman" w:hAnsi="Times New Roman" w:cs="Times New Roman"/>
          <w:sz w:val="24"/>
          <w:szCs w:val="24"/>
        </w:rPr>
        <w:t>ому, допустима свободная и индивидуальная авторская манера изложения. Мотивационное письмо – рассказ в письменной форме, включающий информацию о личных и профессиональных качествах претендентов, а также о его достижениях на государственной гражданской служ</w:t>
      </w:r>
      <w:r>
        <w:rPr>
          <w:rFonts w:ascii="Times New Roman" w:hAnsi="Times New Roman" w:cs="Times New Roman"/>
          <w:sz w:val="24"/>
          <w:szCs w:val="24"/>
        </w:rPr>
        <w:t xml:space="preserve">бе и аргументацию выбора высшего учебного заведения, специальности и направления подготовки. </w:t>
      </w:r>
    </w:p>
    <w:p w:rsidR="00D037C3" w:rsidRDefault="00D037C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037C3" w:rsidRDefault="00F61748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>Документы, которые необходимо иметь при себе подаче документов лично, а также для участия в собеседовании:</w:t>
      </w:r>
    </w:p>
    <w:p w:rsidR="00D037C3" w:rsidRDefault="00F61748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Паспорт гражданина РФ.</w:t>
      </w:r>
    </w:p>
    <w:p w:rsidR="00D037C3" w:rsidRDefault="00F61748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Д</w:t>
      </w:r>
      <w:r>
        <w:rPr>
          <w:rFonts w:ascii="Times New Roman" w:hAnsi="Times New Roman" w:cs="Times New Roman"/>
          <w:sz w:val="24"/>
          <w:szCs w:val="24"/>
          <w:highlight w:val="white"/>
        </w:rPr>
        <w:t>иплом бакалавра и приложение к нему или копию диплома специалиста, подтверждающий присвоение квалификации «дипломированный специалист», и приложение к нему.</w:t>
      </w:r>
    </w:p>
    <w:p w:rsidR="00D037C3" w:rsidRDefault="00F61748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Аттестат о среднем общем образовании или диплом о среднем профессиональном образовании и приложение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нему.</w:t>
      </w:r>
    </w:p>
    <w:p w:rsidR="00D037C3" w:rsidRDefault="00D037C3">
      <w:pPr>
        <w:spacing w:after="0" w:line="240" w:lineRule="auto"/>
      </w:pPr>
    </w:p>
    <w:p w:rsidR="00D037C3" w:rsidRDefault="00F617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Сканированные копии документов просьба направить на адрес электронной почты: </w:t>
      </w:r>
      <w:hyperlink r:id="rId7" w:tooltip="http://mvolkova@roskazna.ru" w:history="1">
        <w:r>
          <w:rPr>
            <w:rStyle w:val="af"/>
            <w:rFonts w:ascii="Times New Roman" w:hAnsi="Times New Roman" w:cs="Times New Roman"/>
            <w:b/>
            <w:bCs/>
            <w:sz w:val="24"/>
            <w:szCs w:val="24"/>
            <w:lang w:val="en-US"/>
          </w:rPr>
          <w:t>mvolkova</w:t>
        </w:r>
        <w:bookmarkStart w:id="1" w:name="undefined"/>
        <w:bookmarkEnd w:id="1"/>
        <w:r>
          <w:rPr>
            <w:rStyle w:val="af"/>
            <w:rFonts w:ascii="Times New Roman" w:hAnsi="Times New Roman" w:cs="Times New Roman"/>
            <w:b/>
            <w:bCs/>
            <w:sz w:val="24"/>
            <w:szCs w:val="24"/>
          </w:rPr>
          <w:t>@roskazna.ru</w:t>
        </w:r>
      </w:hyperlink>
    </w:p>
    <w:p w:rsidR="00D037C3" w:rsidRDefault="00D037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037C3" w:rsidRDefault="00F6174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ответственных лиц:</w:t>
      </w:r>
    </w:p>
    <w:p w:rsidR="00D037C3" w:rsidRDefault="00F617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Маргарита Сергеевна, </w:t>
      </w:r>
      <w:r>
        <w:rPr>
          <w:rFonts w:ascii="Times New Roman" w:hAnsi="Times New Roman" w:cs="Times New Roman"/>
          <w:sz w:val="24"/>
          <w:szCs w:val="24"/>
        </w:rPr>
        <w:t xml:space="preserve">тел.: 8 (495) 214-79-09, </w:t>
      </w:r>
      <w:hyperlink r:id="rId8" w:tooltip="mailto:enagdaeva@roskazna.ru" w:history="1">
        <w:r>
          <w:rPr>
            <w:rFonts w:ascii="Times New Roman" w:hAnsi="Times New Roman" w:cs="Times New Roman"/>
            <w:sz w:val="24"/>
            <w:szCs w:val="24"/>
            <w:lang w:val="en-US"/>
          </w:rPr>
          <w:t>mvolkova</w:t>
        </w:r>
        <w:r>
          <w:rPr>
            <w:rFonts w:ascii="Times New Roman" w:hAnsi="Times New Roman" w:cs="Times New Roman"/>
            <w:sz w:val="24"/>
            <w:szCs w:val="24"/>
          </w:rPr>
          <w:t>@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roskazna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37C3" w:rsidRDefault="00905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8"/>
        </w:rPr>
        <w:t>Алимасова Илона Владимировна,</w:t>
      </w:r>
      <w:r>
        <w:rPr>
          <w:rFonts w:ascii="Times New Roman" w:hAnsi="Times New Roman" w:cs="Times New Roman"/>
          <w:sz w:val="24"/>
          <w:szCs w:val="24"/>
        </w:rPr>
        <w:t xml:space="preserve"> тел.</w:t>
      </w:r>
      <w:r>
        <w:rPr>
          <w:rFonts w:ascii="Times New Roman" w:hAnsi="Times New Roman" w:cs="Times New Roman"/>
          <w:sz w:val="24"/>
          <w:szCs w:val="24"/>
        </w:rPr>
        <w:t xml:space="preserve">: 8 </w:t>
      </w:r>
      <w:r>
        <w:rPr>
          <w:rFonts w:ascii="Times New Roman" w:hAnsi="Times New Roman" w:cs="Times New Roman"/>
          <w:spacing w:val="-4"/>
          <w:sz w:val="24"/>
          <w:szCs w:val="28"/>
        </w:rPr>
        <w:t>(</w:t>
      </w:r>
      <w:r w:rsidR="00F61748">
        <w:rPr>
          <w:rFonts w:ascii="Times New Roman" w:hAnsi="Times New Roman" w:cs="Times New Roman"/>
          <w:spacing w:val="-4"/>
          <w:sz w:val="24"/>
          <w:szCs w:val="28"/>
        </w:rPr>
        <w:t>495) 214-7</w:t>
      </w:r>
      <w:r>
        <w:rPr>
          <w:rFonts w:ascii="Times New Roman" w:hAnsi="Times New Roman" w:cs="Times New Roman"/>
          <w:spacing w:val="-4"/>
          <w:sz w:val="24"/>
          <w:szCs w:val="28"/>
        </w:rPr>
        <w:t>6</w:t>
      </w:r>
      <w:r w:rsidR="00F61748">
        <w:rPr>
          <w:rFonts w:ascii="Times New Roman" w:hAnsi="Times New Roman" w:cs="Times New Roman"/>
          <w:spacing w:val="-4"/>
          <w:sz w:val="24"/>
          <w:szCs w:val="28"/>
        </w:rPr>
        <w:t>-56</w:t>
      </w:r>
      <w:r w:rsidR="00F61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29D">
        <w:rPr>
          <w:rFonts w:ascii="Times New Roman" w:hAnsi="Times New Roman" w:cs="Times New Roman"/>
          <w:sz w:val="24"/>
          <w:szCs w:val="24"/>
          <w:lang w:val="en-US"/>
        </w:rPr>
        <w:t>ialimasova</w:t>
      </w:r>
      <w:proofErr w:type="spellEnd"/>
      <w:r w:rsidRPr="009052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0529D">
        <w:rPr>
          <w:rFonts w:ascii="Times New Roman" w:hAnsi="Times New Roman" w:cs="Times New Roman"/>
          <w:sz w:val="24"/>
          <w:szCs w:val="24"/>
          <w:lang w:val="en-US"/>
        </w:rPr>
        <w:t>roskazna</w:t>
      </w:r>
      <w:proofErr w:type="spellEnd"/>
      <w:r w:rsidRPr="009052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052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037C3" w:rsidRDefault="00D03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7C3" w:rsidRDefault="00D03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37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48" w:rsidRDefault="00F61748">
      <w:pPr>
        <w:spacing w:after="0" w:line="240" w:lineRule="auto"/>
      </w:pPr>
      <w:r>
        <w:separator/>
      </w:r>
    </w:p>
  </w:endnote>
  <w:endnote w:type="continuationSeparator" w:id="0">
    <w:p w:rsidR="00F61748" w:rsidRDefault="00F6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48" w:rsidRDefault="00F61748">
      <w:pPr>
        <w:spacing w:after="0" w:line="240" w:lineRule="auto"/>
      </w:pPr>
      <w:r>
        <w:separator/>
      </w:r>
    </w:p>
  </w:footnote>
  <w:footnote w:type="continuationSeparator" w:id="0">
    <w:p w:rsidR="00F61748" w:rsidRDefault="00F61748">
      <w:pPr>
        <w:spacing w:after="0" w:line="240" w:lineRule="auto"/>
      </w:pPr>
      <w:r>
        <w:continuationSeparator/>
      </w:r>
    </w:p>
  </w:footnote>
  <w:footnote w:id="1">
    <w:p w:rsidR="00D037C3" w:rsidRDefault="00F6174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случае отсутствия одного из родителей приложить копию свидетельства о разводе родителей или свидетельства о смерти одного из родителей.</w:t>
      </w:r>
    </w:p>
  </w:footnote>
  <w:footnote w:id="2">
    <w:p w:rsidR="00D037C3" w:rsidRDefault="00F6174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Принять участие в конкурсе и поступить </w:t>
      </w:r>
      <w:r>
        <w:rPr>
          <w:rFonts w:ascii="Times New Roman" w:hAnsi="Times New Roman" w:cs="Times New Roman"/>
          <w:b/>
        </w:rPr>
        <w:t>впервые</w:t>
      </w:r>
      <w:r>
        <w:rPr>
          <w:rFonts w:ascii="Times New Roman" w:hAnsi="Times New Roman" w:cs="Times New Roman"/>
        </w:rPr>
        <w:t xml:space="preserve"> на обучение в магистратуру могут лица, имеющие диплом об окончан</w:t>
      </w:r>
      <w:r>
        <w:rPr>
          <w:rFonts w:ascii="Times New Roman" w:hAnsi="Times New Roman" w:cs="Times New Roman"/>
        </w:rPr>
        <w:t xml:space="preserve">ии </w:t>
      </w:r>
      <w:proofErr w:type="spellStart"/>
      <w:r>
        <w:rPr>
          <w:rFonts w:ascii="Times New Roman" w:hAnsi="Times New Roman" w:cs="Times New Roman"/>
        </w:rPr>
        <w:t>бакалавриата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специалитета</w:t>
      </w:r>
      <w:proofErr w:type="spellEnd"/>
      <w:r>
        <w:rPr>
          <w:rFonts w:ascii="Times New Roman" w:hAnsi="Times New Roman" w:cs="Times New Roman"/>
        </w:rPr>
        <w:t xml:space="preserve">. При наличии диплома об окончании </w:t>
      </w:r>
      <w:proofErr w:type="spellStart"/>
      <w:r>
        <w:rPr>
          <w:rFonts w:ascii="Times New Roman" w:hAnsi="Times New Roman" w:cs="Times New Roman"/>
        </w:rPr>
        <w:t>специалитета</w:t>
      </w:r>
      <w:proofErr w:type="spellEnd"/>
      <w:r>
        <w:rPr>
          <w:rFonts w:ascii="Times New Roman" w:hAnsi="Times New Roman" w:cs="Times New Roman"/>
        </w:rPr>
        <w:t xml:space="preserve"> должна быть присуждена квалификация «дипломированный специалист». Квалификацию «дипломированный специалист» имеют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лица, поступившие на обучение до 31.12.2010 (п. 4 Полож</w:t>
      </w:r>
      <w:r>
        <w:rPr>
          <w:rFonts w:ascii="Times New Roman" w:hAnsi="Times New Roman" w:cs="Times New Roman"/>
        </w:rPr>
        <w:t xml:space="preserve">ения, утв. Указ Президента РФ от 20.05.2021 № 301). Лица, поступившие на обучение после 01.01.2011 </w:t>
      </w:r>
      <w:r>
        <w:rPr>
          <w:rFonts w:ascii="Times New Roman" w:hAnsi="Times New Roman" w:cs="Times New Roman"/>
          <w:b/>
        </w:rPr>
        <w:t>не могут принять участи</w:t>
      </w:r>
      <w:r>
        <w:rPr>
          <w:rFonts w:ascii="Times New Roman" w:hAnsi="Times New Roman" w:cs="Times New Roman"/>
        </w:rPr>
        <w:t xml:space="preserve"> в конкурсе на заключение договора о целевом обучении.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00A"/>
    <w:multiLevelType w:val="hybridMultilevel"/>
    <w:tmpl w:val="01F6923C"/>
    <w:lvl w:ilvl="0" w:tplc="7CD0C96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  <w:highlight w:val="white"/>
      </w:rPr>
    </w:lvl>
    <w:lvl w:ilvl="1" w:tplc="ACB66692">
      <w:start w:val="1"/>
      <w:numFmt w:val="lowerLetter"/>
      <w:lvlText w:val="%2."/>
      <w:lvlJc w:val="left"/>
      <w:pPr>
        <w:ind w:left="2149" w:hanging="360"/>
      </w:pPr>
    </w:lvl>
    <w:lvl w:ilvl="2" w:tplc="70FC110C">
      <w:start w:val="1"/>
      <w:numFmt w:val="lowerRoman"/>
      <w:lvlText w:val="%3."/>
      <w:lvlJc w:val="right"/>
      <w:pPr>
        <w:ind w:left="2869" w:hanging="180"/>
      </w:pPr>
    </w:lvl>
    <w:lvl w:ilvl="3" w:tplc="5B8455D6">
      <w:start w:val="1"/>
      <w:numFmt w:val="decimal"/>
      <w:lvlText w:val="%4."/>
      <w:lvlJc w:val="left"/>
      <w:pPr>
        <w:ind w:left="3589" w:hanging="360"/>
      </w:pPr>
    </w:lvl>
    <w:lvl w:ilvl="4" w:tplc="7C4E3E3A">
      <w:start w:val="1"/>
      <w:numFmt w:val="lowerLetter"/>
      <w:lvlText w:val="%5."/>
      <w:lvlJc w:val="left"/>
      <w:pPr>
        <w:ind w:left="4309" w:hanging="360"/>
      </w:pPr>
    </w:lvl>
    <w:lvl w:ilvl="5" w:tplc="AE5E001C">
      <w:start w:val="1"/>
      <w:numFmt w:val="lowerRoman"/>
      <w:lvlText w:val="%6."/>
      <w:lvlJc w:val="right"/>
      <w:pPr>
        <w:ind w:left="5029" w:hanging="180"/>
      </w:pPr>
    </w:lvl>
    <w:lvl w:ilvl="6" w:tplc="A98621BC">
      <w:start w:val="1"/>
      <w:numFmt w:val="decimal"/>
      <w:lvlText w:val="%7."/>
      <w:lvlJc w:val="left"/>
      <w:pPr>
        <w:ind w:left="5749" w:hanging="360"/>
      </w:pPr>
    </w:lvl>
    <w:lvl w:ilvl="7" w:tplc="9BBCF000">
      <w:start w:val="1"/>
      <w:numFmt w:val="lowerLetter"/>
      <w:lvlText w:val="%8."/>
      <w:lvlJc w:val="left"/>
      <w:pPr>
        <w:ind w:left="6469" w:hanging="360"/>
      </w:pPr>
    </w:lvl>
    <w:lvl w:ilvl="8" w:tplc="E048C6F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F21F2B"/>
    <w:multiLevelType w:val="hybridMultilevel"/>
    <w:tmpl w:val="E6247A1E"/>
    <w:lvl w:ilvl="0" w:tplc="32ECF2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0C6C4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76F5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6A55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AC1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3E46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0444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60C4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4455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1B789E"/>
    <w:multiLevelType w:val="hybridMultilevel"/>
    <w:tmpl w:val="111A88D2"/>
    <w:lvl w:ilvl="0" w:tplc="745675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D8FCC4FC">
      <w:start w:val="1"/>
      <w:numFmt w:val="lowerLetter"/>
      <w:lvlText w:val="%2."/>
      <w:lvlJc w:val="left"/>
      <w:pPr>
        <w:ind w:left="1440" w:hanging="360"/>
      </w:pPr>
    </w:lvl>
    <w:lvl w:ilvl="2" w:tplc="AA063472">
      <w:start w:val="1"/>
      <w:numFmt w:val="lowerRoman"/>
      <w:lvlText w:val="%3."/>
      <w:lvlJc w:val="right"/>
      <w:pPr>
        <w:ind w:left="2160" w:hanging="180"/>
      </w:pPr>
    </w:lvl>
    <w:lvl w:ilvl="3" w:tplc="6F1E45BC">
      <w:start w:val="1"/>
      <w:numFmt w:val="decimal"/>
      <w:lvlText w:val="%4."/>
      <w:lvlJc w:val="left"/>
      <w:pPr>
        <w:ind w:left="2880" w:hanging="360"/>
      </w:pPr>
    </w:lvl>
    <w:lvl w:ilvl="4" w:tplc="A4F84556">
      <w:start w:val="1"/>
      <w:numFmt w:val="lowerLetter"/>
      <w:lvlText w:val="%5."/>
      <w:lvlJc w:val="left"/>
      <w:pPr>
        <w:ind w:left="3600" w:hanging="360"/>
      </w:pPr>
    </w:lvl>
    <w:lvl w:ilvl="5" w:tplc="6B564BD8">
      <w:start w:val="1"/>
      <w:numFmt w:val="lowerRoman"/>
      <w:lvlText w:val="%6."/>
      <w:lvlJc w:val="right"/>
      <w:pPr>
        <w:ind w:left="4320" w:hanging="180"/>
      </w:pPr>
    </w:lvl>
    <w:lvl w:ilvl="6" w:tplc="F482B9BC">
      <w:start w:val="1"/>
      <w:numFmt w:val="decimal"/>
      <w:lvlText w:val="%7."/>
      <w:lvlJc w:val="left"/>
      <w:pPr>
        <w:ind w:left="5040" w:hanging="360"/>
      </w:pPr>
    </w:lvl>
    <w:lvl w:ilvl="7" w:tplc="0EE86190">
      <w:start w:val="1"/>
      <w:numFmt w:val="lowerLetter"/>
      <w:lvlText w:val="%8."/>
      <w:lvlJc w:val="left"/>
      <w:pPr>
        <w:ind w:left="5760" w:hanging="360"/>
      </w:pPr>
    </w:lvl>
    <w:lvl w:ilvl="8" w:tplc="3FE6C2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9B4"/>
    <w:multiLevelType w:val="hybridMultilevel"/>
    <w:tmpl w:val="D84695A4"/>
    <w:lvl w:ilvl="0" w:tplc="4002DD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46A6DEA4">
      <w:start w:val="1"/>
      <w:numFmt w:val="lowerLetter"/>
      <w:lvlText w:val="%2."/>
      <w:lvlJc w:val="left"/>
      <w:pPr>
        <w:ind w:left="1440" w:hanging="360"/>
      </w:pPr>
    </w:lvl>
    <w:lvl w:ilvl="2" w:tplc="F75E7F46">
      <w:start w:val="1"/>
      <w:numFmt w:val="lowerRoman"/>
      <w:lvlText w:val="%3."/>
      <w:lvlJc w:val="right"/>
      <w:pPr>
        <w:ind w:left="2160" w:hanging="180"/>
      </w:pPr>
    </w:lvl>
    <w:lvl w:ilvl="3" w:tplc="0C5223C6">
      <w:start w:val="1"/>
      <w:numFmt w:val="decimal"/>
      <w:lvlText w:val="%4."/>
      <w:lvlJc w:val="left"/>
      <w:pPr>
        <w:ind w:left="2880" w:hanging="360"/>
      </w:pPr>
    </w:lvl>
    <w:lvl w:ilvl="4" w:tplc="E72040F8">
      <w:start w:val="1"/>
      <w:numFmt w:val="lowerLetter"/>
      <w:lvlText w:val="%5."/>
      <w:lvlJc w:val="left"/>
      <w:pPr>
        <w:ind w:left="3600" w:hanging="360"/>
      </w:pPr>
    </w:lvl>
    <w:lvl w:ilvl="5" w:tplc="E6A863D6">
      <w:start w:val="1"/>
      <w:numFmt w:val="lowerRoman"/>
      <w:lvlText w:val="%6."/>
      <w:lvlJc w:val="right"/>
      <w:pPr>
        <w:ind w:left="4320" w:hanging="180"/>
      </w:pPr>
    </w:lvl>
    <w:lvl w:ilvl="6" w:tplc="A11895D8">
      <w:start w:val="1"/>
      <w:numFmt w:val="decimal"/>
      <w:lvlText w:val="%7."/>
      <w:lvlJc w:val="left"/>
      <w:pPr>
        <w:ind w:left="5040" w:hanging="360"/>
      </w:pPr>
    </w:lvl>
    <w:lvl w:ilvl="7" w:tplc="1BA4C978">
      <w:start w:val="1"/>
      <w:numFmt w:val="lowerLetter"/>
      <w:lvlText w:val="%8."/>
      <w:lvlJc w:val="left"/>
      <w:pPr>
        <w:ind w:left="5760" w:hanging="360"/>
      </w:pPr>
    </w:lvl>
    <w:lvl w:ilvl="8" w:tplc="B43CD7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11A5"/>
    <w:multiLevelType w:val="hybridMultilevel"/>
    <w:tmpl w:val="243A3230"/>
    <w:lvl w:ilvl="0" w:tplc="BD12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D3BC6BCE">
      <w:start w:val="1"/>
      <w:numFmt w:val="lowerLetter"/>
      <w:lvlText w:val="%2."/>
      <w:lvlJc w:val="left"/>
      <w:pPr>
        <w:ind w:left="1440" w:hanging="360"/>
      </w:pPr>
    </w:lvl>
    <w:lvl w:ilvl="2" w:tplc="4F36477E">
      <w:start w:val="1"/>
      <w:numFmt w:val="lowerRoman"/>
      <w:lvlText w:val="%3."/>
      <w:lvlJc w:val="right"/>
      <w:pPr>
        <w:ind w:left="2160" w:hanging="180"/>
      </w:pPr>
    </w:lvl>
    <w:lvl w:ilvl="3" w:tplc="23807154">
      <w:start w:val="1"/>
      <w:numFmt w:val="decimal"/>
      <w:lvlText w:val="%4."/>
      <w:lvlJc w:val="left"/>
      <w:pPr>
        <w:ind w:left="2880" w:hanging="360"/>
      </w:pPr>
    </w:lvl>
    <w:lvl w:ilvl="4" w:tplc="09A69002">
      <w:start w:val="1"/>
      <w:numFmt w:val="lowerLetter"/>
      <w:lvlText w:val="%5."/>
      <w:lvlJc w:val="left"/>
      <w:pPr>
        <w:ind w:left="3600" w:hanging="360"/>
      </w:pPr>
    </w:lvl>
    <w:lvl w:ilvl="5" w:tplc="29ECB474">
      <w:start w:val="1"/>
      <w:numFmt w:val="lowerRoman"/>
      <w:lvlText w:val="%6."/>
      <w:lvlJc w:val="right"/>
      <w:pPr>
        <w:ind w:left="4320" w:hanging="180"/>
      </w:pPr>
    </w:lvl>
    <w:lvl w:ilvl="6" w:tplc="35DA3538">
      <w:start w:val="1"/>
      <w:numFmt w:val="decimal"/>
      <w:lvlText w:val="%7."/>
      <w:lvlJc w:val="left"/>
      <w:pPr>
        <w:ind w:left="5040" w:hanging="360"/>
      </w:pPr>
    </w:lvl>
    <w:lvl w:ilvl="7" w:tplc="F432C724">
      <w:start w:val="1"/>
      <w:numFmt w:val="lowerLetter"/>
      <w:lvlText w:val="%8."/>
      <w:lvlJc w:val="left"/>
      <w:pPr>
        <w:ind w:left="5760" w:hanging="360"/>
      </w:pPr>
    </w:lvl>
    <w:lvl w:ilvl="8" w:tplc="5C5A75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32C30"/>
    <w:multiLevelType w:val="hybridMultilevel"/>
    <w:tmpl w:val="BC36E8F8"/>
    <w:lvl w:ilvl="0" w:tplc="F8822DC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  <w:highlight w:val="white"/>
      </w:rPr>
    </w:lvl>
    <w:lvl w:ilvl="1" w:tplc="5A7A58B4">
      <w:start w:val="1"/>
      <w:numFmt w:val="lowerLetter"/>
      <w:lvlText w:val="%2."/>
      <w:lvlJc w:val="left"/>
      <w:pPr>
        <w:ind w:left="2149" w:hanging="360"/>
      </w:pPr>
    </w:lvl>
    <w:lvl w:ilvl="2" w:tplc="808E4A96">
      <w:start w:val="1"/>
      <w:numFmt w:val="lowerRoman"/>
      <w:lvlText w:val="%3."/>
      <w:lvlJc w:val="right"/>
      <w:pPr>
        <w:ind w:left="2869" w:hanging="180"/>
      </w:pPr>
    </w:lvl>
    <w:lvl w:ilvl="3" w:tplc="F544F198">
      <w:start w:val="1"/>
      <w:numFmt w:val="decimal"/>
      <w:lvlText w:val="%4."/>
      <w:lvlJc w:val="left"/>
      <w:pPr>
        <w:ind w:left="3589" w:hanging="360"/>
      </w:pPr>
    </w:lvl>
    <w:lvl w:ilvl="4" w:tplc="0C26658A">
      <w:start w:val="1"/>
      <w:numFmt w:val="lowerLetter"/>
      <w:lvlText w:val="%5."/>
      <w:lvlJc w:val="left"/>
      <w:pPr>
        <w:ind w:left="4309" w:hanging="360"/>
      </w:pPr>
    </w:lvl>
    <w:lvl w:ilvl="5" w:tplc="F6606B68">
      <w:start w:val="1"/>
      <w:numFmt w:val="lowerRoman"/>
      <w:lvlText w:val="%6."/>
      <w:lvlJc w:val="right"/>
      <w:pPr>
        <w:ind w:left="5029" w:hanging="180"/>
      </w:pPr>
    </w:lvl>
    <w:lvl w:ilvl="6" w:tplc="FEB87FA2">
      <w:start w:val="1"/>
      <w:numFmt w:val="decimal"/>
      <w:lvlText w:val="%7."/>
      <w:lvlJc w:val="left"/>
      <w:pPr>
        <w:ind w:left="5749" w:hanging="360"/>
      </w:pPr>
    </w:lvl>
    <w:lvl w:ilvl="7" w:tplc="F9DE4C7A">
      <w:start w:val="1"/>
      <w:numFmt w:val="lowerLetter"/>
      <w:lvlText w:val="%8."/>
      <w:lvlJc w:val="left"/>
      <w:pPr>
        <w:ind w:left="6469" w:hanging="360"/>
      </w:pPr>
    </w:lvl>
    <w:lvl w:ilvl="8" w:tplc="445E499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2B055C"/>
    <w:multiLevelType w:val="hybridMultilevel"/>
    <w:tmpl w:val="88743628"/>
    <w:lvl w:ilvl="0" w:tplc="24624A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FEB5AC">
      <w:start w:val="1"/>
      <w:numFmt w:val="lowerLetter"/>
      <w:lvlText w:val="%2."/>
      <w:lvlJc w:val="left"/>
      <w:pPr>
        <w:ind w:left="2149" w:hanging="360"/>
      </w:pPr>
    </w:lvl>
    <w:lvl w:ilvl="2" w:tplc="31A4EF2A">
      <w:start w:val="1"/>
      <w:numFmt w:val="lowerRoman"/>
      <w:lvlText w:val="%3."/>
      <w:lvlJc w:val="right"/>
      <w:pPr>
        <w:ind w:left="2869" w:hanging="180"/>
      </w:pPr>
    </w:lvl>
    <w:lvl w:ilvl="3" w:tplc="9E26972A">
      <w:start w:val="1"/>
      <w:numFmt w:val="decimal"/>
      <w:lvlText w:val="%4."/>
      <w:lvlJc w:val="left"/>
      <w:pPr>
        <w:ind w:left="3589" w:hanging="360"/>
      </w:pPr>
    </w:lvl>
    <w:lvl w:ilvl="4" w:tplc="913E7B7E">
      <w:start w:val="1"/>
      <w:numFmt w:val="lowerLetter"/>
      <w:lvlText w:val="%5."/>
      <w:lvlJc w:val="left"/>
      <w:pPr>
        <w:ind w:left="4309" w:hanging="360"/>
      </w:pPr>
    </w:lvl>
    <w:lvl w:ilvl="5" w:tplc="37F07AB0">
      <w:start w:val="1"/>
      <w:numFmt w:val="lowerRoman"/>
      <w:lvlText w:val="%6."/>
      <w:lvlJc w:val="right"/>
      <w:pPr>
        <w:ind w:left="5029" w:hanging="180"/>
      </w:pPr>
    </w:lvl>
    <w:lvl w:ilvl="6" w:tplc="23E0C6E8">
      <w:start w:val="1"/>
      <w:numFmt w:val="decimal"/>
      <w:lvlText w:val="%7."/>
      <w:lvlJc w:val="left"/>
      <w:pPr>
        <w:ind w:left="5749" w:hanging="360"/>
      </w:pPr>
    </w:lvl>
    <w:lvl w:ilvl="7" w:tplc="320EB2F2">
      <w:start w:val="1"/>
      <w:numFmt w:val="lowerLetter"/>
      <w:lvlText w:val="%8."/>
      <w:lvlJc w:val="left"/>
      <w:pPr>
        <w:ind w:left="6469" w:hanging="360"/>
      </w:pPr>
    </w:lvl>
    <w:lvl w:ilvl="8" w:tplc="87F2EB2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90CBE"/>
    <w:multiLevelType w:val="hybridMultilevel"/>
    <w:tmpl w:val="206EA0F2"/>
    <w:lvl w:ilvl="0" w:tplc="EE4EE0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2444D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C0BE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0A84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490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3C19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07D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7666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EE28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2CC4CA9"/>
    <w:multiLevelType w:val="hybridMultilevel"/>
    <w:tmpl w:val="644C45AA"/>
    <w:lvl w:ilvl="0" w:tplc="F04090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5DA3D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78CE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D65D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9C5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7477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E2A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C9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041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A0201E0"/>
    <w:multiLevelType w:val="hybridMultilevel"/>
    <w:tmpl w:val="361A13C6"/>
    <w:lvl w:ilvl="0" w:tplc="E71E1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80607D16">
      <w:start w:val="1"/>
      <w:numFmt w:val="lowerLetter"/>
      <w:lvlText w:val="%2."/>
      <w:lvlJc w:val="left"/>
      <w:pPr>
        <w:ind w:left="1440" w:hanging="360"/>
      </w:pPr>
    </w:lvl>
    <w:lvl w:ilvl="2" w:tplc="28D2588C">
      <w:start w:val="1"/>
      <w:numFmt w:val="lowerRoman"/>
      <w:lvlText w:val="%3."/>
      <w:lvlJc w:val="right"/>
      <w:pPr>
        <w:ind w:left="2160" w:hanging="180"/>
      </w:pPr>
    </w:lvl>
    <w:lvl w:ilvl="3" w:tplc="7618E29A">
      <w:start w:val="1"/>
      <w:numFmt w:val="decimal"/>
      <w:lvlText w:val="%4."/>
      <w:lvlJc w:val="left"/>
      <w:pPr>
        <w:ind w:left="2880" w:hanging="360"/>
      </w:pPr>
    </w:lvl>
    <w:lvl w:ilvl="4" w:tplc="E2B613C6">
      <w:start w:val="1"/>
      <w:numFmt w:val="lowerLetter"/>
      <w:lvlText w:val="%5."/>
      <w:lvlJc w:val="left"/>
      <w:pPr>
        <w:ind w:left="3600" w:hanging="360"/>
      </w:pPr>
    </w:lvl>
    <w:lvl w:ilvl="5" w:tplc="13F4E3F8">
      <w:start w:val="1"/>
      <w:numFmt w:val="lowerRoman"/>
      <w:lvlText w:val="%6."/>
      <w:lvlJc w:val="right"/>
      <w:pPr>
        <w:ind w:left="4320" w:hanging="180"/>
      </w:pPr>
    </w:lvl>
    <w:lvl w:ilvl="6" w:tplc="64F44DCA">
      <w:start w:val="1"/>
      <w:numFmt w:val="decimal"/>
      <w:lvlText w:val="%7."/>
      <w:lvlJc w:val="left"/>
      <w:pPr>
        <w:ind w:left="5040" w:hanging="360"/>
      </w:pPr>
    </w:lvl>
    <w:lvl w:ilvl="7" w:tplc="B04C0586">
      <w:start w:val="1"/>
      <w:numFmt w:val="lowerLetter"/>
      <w:lvlText w:val="%8."/>
      <w:lvlJc w:val="left"/>
      <w:pPr>
        <w:ind w:left="5760" w:hanging="360"/>
      </w:pPr>
    </w:lvl>
    <w:lvl w:ilvl="8" w:tplc="2D9E5A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1537E"/>
    <w:multiLevelType w:val="hybridMultilevel"/>
    <w:tmpl w:val="7E54E83C"/>
    <w:lvl w:ilvl="0" w:tplc="C470799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4426EDCE">
      <w:start w:val="1"/>
      <w:numFmt w:val="lowerLetter"/>
      <w:lvlText w:val="%2."/>
      <w:lvlJc w:val="left"/>
      <w:pPr>
        <w:ind w:left="2149" w:hanging="360"/>
      </w:pPr>
    </w:lvl>
    <w:lvl w:ilvl="2" w:tplc="ACF85A7C">
      <w:start w:val="1"/>
      <w:numFmt w:val="lowerRoman"/>
      <w:lvlText w:val="%3."/>
      <w:lvlJc w:val="right"/>
      <w:pPr>
        <w:ind w:left="2869" w:hanging="180"/>
      </w:pPr>
    </w:lvl>
    <w:lvl w:ilvl="3" w:tplc="DA3E3D0A">
      <w:start w:val="1"/>
      <w:numFmt w:val="decimal"/>
      <w:lvlText w:val="%4."/>
      <w:lvlJc w:val="left"/>
      <w:pPr>
        <w:ind w:left="3589" w:hanging="360"/>
      </w:pPr>
    </w:lvl>
    <w:lvl w:ilvl="4" w:tplc="3806B8FA">
      <w:start w:val="1"/>
      <w:numFmt w:val="lowerLetter"/>
      <w:lvlText w:val="%5."/>
      <w:lvlJc w:val="left"/>
      <w:pPr>
        <w:ind w:left="4309" w:hanging="360"/>
      </w:pPr>
    </w:lvl>
    <w:lvl w:ilvl="5" w:tplc="CB44840E">
      <w:start w:val="1"/>
      <w:numFmt w:val="lowerRoman"/>
      <w:lvlText w:val="%6."/>
      <w:lvlJc w:val="right"/>
      <w:pPr>
        <w:ind w:left="5029" w:hanging="180"/>
      </w:pPr>
    </w:lvl>
    <w:lvl w:ilvl="6" w:tplc="739463C4">
      <w:start w:val="1"/>
      <w:numFmt w:val="decimal"/>
      <w:lvlText w:val="%7."/>
      <w:lvlJc w:val="left"/>
      <w:pPr>
        <w:ind w:left="5749" w:hanging="360"/>
      </w:pPr>
    </w:lvl>
    <w:lvl w:ilvl="7" w:tplc="ED904CFA">
      <w:start w:val="1"/>
      <w:numFmt w:val="lowerLetter"/>
      <w:lvlText w:val="%8."/>
      <w:lvlJc w:val="left"/>
      <w:pPr>
        <w:ind w:left="6469" w:hanging="360"/>
      </w:pPr>
    </w:lvl>
    <w:lvl w:ilvl="8" w:tplc="88046AF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181B4F"/>
    <w:multiLevelType w:val="hybridMultilevel"/>
    <w:tmpl w:val="AC62A95C"/>
    <w:lvl w:ilvl="0" w:tplc="D88E5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92D8068A">
      <w:start w:val="1"/>
      <w:numFmt w:val="lowerLetter"/>
      <w:lvlText w:val="%2."/>
      <w:lvlJc w:val="left"/>
      <w:pPr>
        <w:ind w:left="1440" w:hanging="360"/>
      </w:pPr>
    </w:lvl>
    <w:lvl w:ilvl="2" w:tplc="528C5A80">
      <w:start w:val="1"/>
      <w:numFmt w:val="lowerRoman"/>
      <w:lvlText w:val="%3."/>
      <w:lvlJc w:val="right"/>
      <w:pPr>
        <w:ind w:left="2160" w:hanging="180"/>
      </w:pPr>
    </w:lvl>
    <w:lvl w:ilvl="3" w:tplc="55864F7E">
      <w:start w:val="1"/>
      <w:numFmt w:val="decimal"/>
      <w:lvlText w:val="%4."/>
      <w:lvlJc w:val="left"/>
      <w:pPr>
        <w:ind w:left="2880" w:hanging="360"/>
      </w:pPr>
    </w:lvl>
    <w:lvl w:ilvl="4" w:tplc="05CE339E">
      <w:start w:val="1"/>
      <w:numFmt w:val="lowerLetter"/>
      <w:lvlText w:val="%5."/>
      <w:lvlJc w:val="left"/>
      <w:pPr>
        <w:ind w:left="3600" w:hanging="360"/>
      </w:pPr>
    </w:lvl>
    <w:lvl w:ilvl="5" w:tplc="95487408">
      <w:start w:val="1"/>
      <w:numFmt w:val="lowerRoman"/>
      <w:lvlText w:val="%6."/>
      <w:lvlJc w:val="right"/>
      <w:pPr>
        <w:ind w:left="4320" w:hanging="180"/>
      </w:pPr>
    </w:lvl>
    <w:lvl w:ilvl="6" w:tplc="D338B398">
      <w:start w:val="1"/>
      <w:numFmt w:val="decimal"/>
      <w:lvlText w:val="%7."/>
      <w:lvlJc w:val="left"/>
      <w:pPr>
        <w:ind w:left="5040" w:hanging="360"/>
      </w:pPr>
    </w:lvl>
    <w:lvl w:ilvl="7" w:tplc="52F60016">
      <w:start w:val="1"/>
      <w:numFmt w:val="lowerLetter"/>
      <w:lvlText w:val="%8."/>
      <w:lvlJc w:val="left"/>
      <w:pPr>
        <w:ind w:left="5760" w:hanging="360"/>
      </w:pPr>
    </w:lvl>
    <w:lvl w:ilvl="8" w:tplc="929AB2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1FB"/>
    <w:multiLevelType w:val="hybridMultilevel"/>
    <w:tmpl w:val="5AF4D21C"/>
    <w:lvl w:ilvl="0" w:tplc="0A663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B57C0434">
      <w:start w:val="1"/>
      <w:numFmt w:val="lowerLetter"/>
      <w:lvlText w:val="%2."/>
      <w:lvlJc w:val="left"/>
      <w:pPr>
        <w:ind w:left="1440" w:hanging="360"/>
      </w:pPr>
    </w:lvl>
    <w:lvl w:ilvl="2" w:tplc="B27A60C8">
      <w:start w:val="1"/>
      <w:numFmt w:val="lowerRoman"/>
      <w:lvlText w:val="%3."/>
      <w:lvlJc w:val="right"/>
      <w:pPr>
        <w:ind w:left="2160" w:hanging="180"/>
      </w:pPr>
    </w:lvl>
    <w:lvl w:ilvl="3" w:tplc="4934BA5C">
      <w:start w:val="1"/>
      <w:numFmt w:val="decimal"/>
      <w:lvlText w:val="%4."/>
      <w:lvlJc w:val="left"/>
      <w:pPr>
        <w:ind w:left="2880" w:hanging="360"/>
      </w:pPr>
    </w:lvl>
    <w:lvl w:ilvl="4" w:tplc="0F3E3B98">
      <w:start w:val="1"/>
      <w:numFmt w:val="lowerLetter"/>
      <w:lvlText w:val="%5."/>
      <w:lvlJc w:val="left"/>
      <w:pPr>
        <w:ind w:left="3600" w:hanging="360"/>
      </w:pPr>
    </w:lvl>
    <w:lvl w:ilvl="5" w:tplc="8B2CB0CE">
      <w:start w:val="1"/>
      <w:numFmt w:val="lowerRoman"/>
      <w:lvlText w:val="%6."/>
      <w:lvlJc w:val="right"/>
      <w:pPr>
        <w:ind w:left="4320" w:hanging="180"/>
      </w:pPr>
    </w:lvl>
    <w:lvl w:ilvl="6" w:tplc="67D4A242">
      <w:start w:val="1"/>
      <w:numFmt w:val="decimal"/>
      <w:lvlText w:val="%7."/>
      <w:lvlJc w:val="left"/>
      <w:pPr>
        <w:ind w:left="5040" w:hanging="360"/>
      </w:pPr>
    </w:lvl>
    <w:lvl w:ilvl="7" w:tplc="52EA38D0">
      <w:start w:val="1"/>
      <w:numFmt w:val="lowerLetter"/>
      <w:lvlText w:val="%8."/>
      <w:lvlJc w:val="left"/>
      <w:pPr>
        <w:ind w:left="5760" w:hanging="360"/>
      </w:pPr>
    </w:lvl>
    <w:lvl w:ilvl="8" w:tplc="CBE22E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F0C06"/>
    <w:multiLevelType w:val="hybridMultilevel"/>
    <w:tmpl w:val="E1A8ADAA"/>
    <w:lvl w:ilvl="0" w:tplc="DE0C03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3204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ACB8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F4B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34F7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A858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0889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CAE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E0F0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8FF2B36"/>
    <w:multiLevelType w:val="hybridMultilevel"/>
    <w:tmpl w:val="F9805C54"/>
    <w:lvl w:ilvl="0" w:tplc="6BFE72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48C2D274">
      <w:start w:val="1"/>
      <w:numFmt w:val="lowerLetter"/>
      <w:lvlText w:val="%2."/>
      <w:lvlJc w:val="left"/>
      <w:pPr>
        <w:ind w:left="1440" w:hanging="360"/>
      </w:pPr>
    </w:lvl>
    <w:lvl w:ilvl="2" w:tplc="27485E4E">
      <w:start w:val="1"/>
      <w:numFmt w:val="lowerRoman"/>
      <w:lvlText w:val="%3."/>
      <w:lvlJc w:val="right"/>
      <w:pPr>
        <w:ind w:left="2160" w:hanging="180"/>
      </w:pPr>
    </w:lvl>
    <w:lvl w:ilvl="3" w:tplc="4D2C1DA2">
      <w:start w:val="1"/>
      <w:numFmt w:val="decimal"/>
      <w:lvlText w:val="%4."/>
      <w:lvlJc w:val="left"/>
      <w:pPr>
        <w:ind w:left="2880" w:hanging="360"/>
      </w:pPr>
    </w:lvl>
    <w:lvl w:ilvl="4" w:tplc="44C24934">
      <w:start w:val="1"/>
      <w:numFmt w:val="lowerLetter"/>
      <w:lvlText w:val="%5."/>
      <w:lvlJc w:val="left"/>
      <w:pPr>
        <w:ind w:left="3600" w:hanging="360"/>
      </w:pPr>
    </w:lvl>
    <w:lvl w:ilvl="5" w:tplc="DB5AA21C">
      <w:start w:val="1"/>
      <w:numFmt w:val="lowerRoman"/>
      <w:lvlText w:val="%6."/>
      <w:lvlJc w:val="right"/>
      <w:pPr>
        <w:ind w:left="4320" w:hanging="180"/>
      </w:pPr>
    </w:lvl>
    <w:lvl w:ilvl="6" w:tplc="B326324A">
      <w:start w:val="1"/>
      <w:numFmt w:val="decimal"/>
      <w:lvlText w:val="%7."/>
      <w:lvlJc w:val="left"/>
      <w:pPr>
        <w:ind w:left="5040" w:hanging="360"/>
      </w:pPr>
    </w:lvl>
    <w:lvl w:ilvl="7" w:tplc="BD4ED808">
      <w:start w:val="1"/>
      <w:numFmt w:val="lowerLetter"/>
      <w:lvlText w:val="%8."/>
      <w:lvlJc w:val="left"/>
      <w:pPr>
        <w:ind w:left="5760" w:hanging="360"/>
      </w:pPr>
    </w:lvl>
    <w:lvl w:ilvl="8" w:tplc="3140AC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C3"/>
    <w:rsid w:val="0090529D"/>
    <w:rsid w:val="00D037C3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89B3B-2D62-4707-9CB5-8D756B9F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gdaeva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volkova@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Волкова Маргарита Сергеевна</cp:lastModifiedBy>
  <cp:revision>15</cp:revision>
  <dcterms:created xsi:type="dcterms:W3CDTF">2025-04-17T13:52:00Z</dcterms:created>
  <dcterms:modified xsi:type="dcterms:W3CDTF">2025-04-17T14:02:00Z</dcterms:modified>
</cp:coreProperties>
</file>