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E56" w:rsidRDefault="00B61E56" w:rsidP="00B61E56">
      <w:pPr>
        <w:rPr>
          <w:rFonts w:ascii="Times New Roman" w:hAnsi="Times New Roman" w:cs="Times New Roman"/>
          <w:b/>
          <w:sz w:val="28"/>
        </w:rPr>
      </w:pPr>
    </w:p>
    <w:p w:rsidR="00B61E56" w:rsidRDefault="00B61E56" w:rsidP="00B61E56">
      <w:pPr>
        <w:rPr>
          <w:rFonts w:ascii="Times New Roman" w:hAnsi="Times New Roman" w:cs="Times New Roman"/>
          <w:b/>
          <w:sz w:val="28"/>
        </w:rPr>
      </w:pPr>
      <w:r w:rsidRPr="00A07B96">
        <w:rPr>
          <w:rFonts w:ascii="Times New Roman" w:hAnsi="Times New Roman" w:cs="Times New Roman"/>
          <w:b/>
          <w:noProof/>
          <w:sz w:val="28"/>
          <w:lang w:eastAsia="ru-RU"/>
        </w:rPr>
        <mc:AlternateContent>
          <mc:Choice Requires="wps">
            <w:drawing>
              <wp:anchor distT="0" distB="0" distL="114300" distR="114300" simplePos="0" relativeHeight="251671552" behindDoc="0" locked="0" layoutInCell="1" allowOverlap="1" wp14:anchorId="460CC40D" wp14:editId="72CA019C">
                <wp:simplePos x="0" y="0"/>
                <wp:positionH relativeFrom="column">
                  <wp:posOffset>-622935</wp:posOffset>
                </wp:positionH>
                <wp:positionV relativeFrom="paragraph">
                  <wp:posOffset>288925</wp:posOffset>
                </wp:positionV>
                <wp:extent cx="6150610" cy="585470"/>
                <wp:effectExtent l="0" t="0" r="0" b="0"/>
                <wp:wrapNone/>
                <wp:docPr id="23" name="Заголовок 1"/>
                <wp:cNvGraphicFramePr/>
                <a:graphic xmlns:a="http://schemas.openxmlformats.org/drawingml/2006/main">
                  <a:graphicData uri="http://schemas.microsoft.com/office/word/2010/wordprocessingShape">
                    <wps:wsp>
                      <wps:cNvSpPr txBox="1"/>
                      <wps:spPr>
                        <a:xfrm>
                          <a:off x="0" y="0"/>
                          <a:ext cx="6150610" cy="585470"/>
                        </a:xfrm>
                        <a:prstGeom prst="rect">
                          <a:avLst/>
                        </a:prstGeom>
                        <a:ln w="12700">
                          <a:miter lim="400000"/>
                        </a:ln>
                        <a:extLst>
                          <a:ext uri="{C572A759-6A51-4108-AA02-DFA0A04FC94B}">
                            <ma14:wrappingTextBoxFlag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ma14="http://schemas.microsoft.com/office/mac/drawingml/2011/main" xmlns:lc="http://schemas.openxmlformats.org/drawingml/2006/lockedCanvas" val="1"/>
                          </a:ext>
                        </a:extLst>
                      </wps:spPr>
                      <wps:txbx>
                        <w:txbxContent>
                          <w:p w:rsidR="00E556C0" w:rsidRPr="00141BC2" w:rsidRDefault="00E556C0" w:rsidP="00B61E56">
                            <w:pPr>
                              <w:pStyle w:val="a3"/>
                              <w:overflowPunct w:val="0"/>
                              <w:spacing w:before="0" w:beforeAutospacing="0" w:after="0" w:afterAutospacing="0"/>
                              <w:rPr>
                                <w:rFonts w:ascii="Franklin Gothic Demi Cond" w:eastAsia="Franklin Gothic Demi Cond" w:hAnsi="Franklin Gothic Demi Cond" w:cs="Franklin Gothic Demi Cond"/>
                                <w:b/>
                                <w:bCs/>
                                <w:color w:val="17375E"/>
                                <w:position w:val="1"/>
                                <w:sz w:val="64"/>
                                <w:szCs w:val="64"/>
                              </w:rPr>
                            </w:pPr>
                            <w:r>
                              <w:rPr>
                                <w:rFonts w:ascii="Franklin Gothic Demi Cond" w:eastAsia="Franklin Gothic Demi Cond" w:hAnsi="Franklin Gothic Demi Cond" w:cs="Franklin Gothic Demi Cond"/>
                                <w:b/>
                                <w:bCs/>
                                <w:color w:val="17375E"/>
                                <w:position w:val="1"/>
                                <w:sz w:val="64"/>
                                <w:szCs w:val="64"/>
                              </w:rPr>
                              <w:t>ОТЧЕТ ЗА 2018 год</w:t>
                            </w:r>
                          </w:p>
                        </w:txbxContent>
                      </wps:txbx>
                      <wps:bodyPr wrap="square" lIns="45719" rIns="45719" anchor="ctr">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Заголовок 1" o:spid="_x0000_s1026" type="#_x0000_t202" style="position:absolute;margin-left:-49.05pt;margin-top:22.75pt;width:484.3pt;height:46.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" filled="f" stroked="f" strokeweight="1pt">
                <v:stroke miterlimit="4"/>
                <v:textbox inset="1.27mm,,1.27mm">
                  <w:txbxContent>
                    <w:p w:rsidR="00E556C0" w:rsidRPr="00141BC2" w:rsidRDefault="00E556C0" w:rsidP="00B61E56">
                      <w:pPr>
                        <w:pStyle w:val="a3"/>
                        <w:overflowPunct w:val="0"/>
                        <w:spacing w:before="0" w:beforeAutospacing="0" w:after="0" w:afterAutospacing="0"/>
                        <w:rPr>
                          <w:rFonts w:ascii="Franklin Gothic Demi Cond" w:eastAsia="Franklin Gothic Demi Cond" w:hAnsi="Franklin Gothic Demi Cond" w:cs="Franklin Gothic Demi Cond"/>
                          <w:b/>
                          <w:bCs/>
                          <w:color w:val="17375E"/>
                          <w:position w:val="1"/>
                          <w:sz w:val="64"/>
                          <w:szCs w:val="64"/>
                        </w:rPr>
                      </w:pPr>
                      <w:r>
                        <w:rPr>
                          <w:rFonts w:ascii="Franklin Gothic Demi Cond" w:eastAsia="Franklin Gothic Demi Cond" w:hAnsi="Franklin Gothic Demi Cond" w:cs="Franklin Gothic Demi Cond"/>
                          <w:b/>
                          <w:bCs/>
                          <w:color w:val="17375E"/>
                          <w:position w:val="1"/>
                          <w:sz w:val="64"/>
                          <w:szCs w:val="64"/>
                        </w:rPr>
                        <w:t>ОТЧЕТ ЗА 2018 год</w:t>
                      </w:r>
                    </w:p>
                  </w:txbxContent>
                </v:textbox>
              </v:shape>
            </w:pict>
          </mc:Fallback>
        </mc:AlternateContent>
      </w:r>
      <w:r w:rsidRPr="00A07B96">
        <w:rPr>
          <w:rFonts w:ascii="Times New Roman" w:hAnsi="Times New Roman" w:cs="Times New Roman"/>
          <w:b/>
          <w:noProof/>
          <w:sz w:val="28"/>
          <w:lang w:eastAsia="ru-RU"/>
        </w:rPr>
        <mc:AlternateContent>
          <mc:Choice Requires="wps">
            <w:drawing>
              <wp:anchor distT="0" distB="0" distL="114300" distR="114300" simplePos="0" relativeHeight="251669504" behindDoc="0" locked="0" layoutInCell="1" allowOverlap="1" wp14:anchorId="4AACA42C" wp14:editId="5C231867">
                <wp:simplePos x="0" y="0"/>
                <wp:positionH relativeFrom="column">
                  <wp:posOffset>-622935</wp:posOffset>
                </wp:positionH>
                <wp:positionV relativeFrom="paragraph">
                  <wp:posOffset>884783</wp:posOffset>
                </wp:positionV>
                <wp:extent cx="6150634" cy="0"/>
                <wp:effectExtent l="76200" t="95250" r="59690" b="114300"/>
                <wp:wrapNone/>
                <wp:docPr id="113" name="Прямая соединительная линия 4"/>
                <wp:cNvGraphicFramePr/>
                <a:graphic xmlns:a="http://schemas.openxmlformats.org/drawingml/2006/main">
                  <a:graphicData uri="http://schemas.microsoft.com/office/word/2010/wordprocessingShape">
                    <wps:wsp>
                      <wps:cNvCnPr/>
                      <wps:spPr>
                        <a:xfrm>
                          <a:off x="0" y="0"/>
                          <a:ext cx="6150634" cy="0"/>
                        </a:xfrm>
                        <a:prstGeom prst="line">
                          <a:avLst/>
                        </a:prstGeom>
                        <a:ln w="38100">
                          <a:solidFill>
                            <a:srgbClr val="953735"/>
                          </a:solidFill>
                        </a:ln>
                        <a:effectLst>
                          <a:outerShdw blurRad="76200" dist="12700" dir="2700000" rotWithShape="0">
                            <a:srgbClr val="632523">
                              <a:alpha val="20000"/>
                            </a:srgbClr>
                          </a:outerShdw>
                          <a:reflection stA="50000" endPos="40000" dir="5400000" sy="-100000" algn="bl" rotWithShape="0"/>
                        </a:effectLst>
                      </wps:spPr>
                      <wps:bodyPr/>
                    </wps:wsp>
                  </a:graphicData>
                </a:graphic>
                <wp14:sizeRelH relativeFrom="margin">
                  <wp14:pctWidth>0</wp14:pctWidth>
                </wp14:sizeRelH>
              </wp:anchor>
            </w:drawing>
          </mc:Choice>
          <mc:Fallback>
            <w:pict>
              <v:line id="Прямая соединительная линия 4" o:spid="_x0000_s1026" style="position:absolute;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9.05pt,69.65pt" to="435.25pt,6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" strokecolor="#953735" strokeweight="3pt">
                <v:shadow on="t" color="#632523" opacity="13107f" origin=",.5" offset=".24944mm,.24944mm"/>
              </v:line>
            </w:pict>
          </mc:Fallback>
        </mc:AlternateContent>
      </w:r>
      <w:r w:rsidRPr="00A07B96">
        <w:rPr>
          <w:rFonts w:ascii="Times New Roman" w:hAnsi="Times New Roman" w:cs="Times New Roman"/>
          <w:b/>
          <w:noProof/>
          <w:sz w:val="28"/>
          <w:lang w:eastAsia="ru-RU"/>
        </w:rPr>
        <mc:AlternateContent>
          <mc:Choice Requires="wps">
            <w:drawing>
              <wp:anchor distT="0" distB="0" distL="114300" distR="114300" simplePos="0" relativeHeight="251668480" behindDoc="0" locked="0" layoutInCell="1" allowOverlap="1" wp14:anchorId="496C2140" wp14:editId="54447B6D">
                <wp:simplePos x="0" y="0"/>
                <wp:positionH relativeFrom="column">
                  <wp:posOffset>-622935</wp:posOffset>
                </wp:positionH>
                <wp:positionV relativeFrom="paragraph">
                  <wp:posOffset>799465</wp:posOffset>
                </wp:positionV>
                <wp:extent cx="6849110" cy="1604010"/>
                <wp:effectExtent l="0" t="0" r="0" b="0"/>
                <wp:wrapNone/>
                <wp:docPr id="112" name="Заголовок 1"/>
                <wp:cNvGraphicFramePr/>
                <a:graphic xmlns:a="http://schemas.openxmlformats.org/drawingml/2006/main">
                  <a:graphicData uri="http://schemas.microsoft.com/office/word/2010/wordprocessingShape">
                    <wps:wsp>
                      <wps:cNvSpPr txBox="1"/>
                      <wps:spPr>
                        <a:xfrm>
                          <a:off x="0" y="0"/>
                          <a:ext cx="6849110" cy="1604010"/>
                        </a:xfrm>
                        <a:prstGeom prst="rect">
                          <a:avLst/>
                        </a:prstGeom>
                        <a:ln w="12700">
                          <a:miter lim="400000"/>
                        </a:ln>
                        <a:extLst>
                          <a:ext uri="{C572A759-6A51-4108-AA02-DFA0A04FC94B}">
                            <ma14:wrappingTextBoxFlag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ma14="http://schemas.microsoft.com/office/mac/drawingml/2011/main" xmlns:lc="http://schemas.openxmlformats.org/drawingml/2006/lockedCanvas" val="1"/>
                          </a:ext>
                        </a:extLst>
                      </wps:spPr>
                      <wps:txbx>
                        <w:txbxContent>
                          <w:p w:rsidR="00E556C0" w:rsidRDefault="00E556C0" w:rsidP="00B61E56">
                            <w:pPr>
                              <w:pStyle w:val="a3"/>
                              <w:overflowPunct w:val="0"/>
                              <w:spacing w:before="0" w:beforeAutospacing="0" w:after="0" w:afterAutospacing="0"/>
                            </w:pPr>
                            <w:r>
                              <w:rPr>
                                <w:rFonts w:ascii="Franklin Gothic Demi Cond" w:eastAsia="Franklin Gothic Demi Cond" w:hAnsi="Franklin Gothic Demi Cond" w:cs="Franklin Gothic Demi Cond"/>
                                <w:b/>
                                <w:bCs/>
                                <w:color w:val="17375E"/>
                                <w:position w:val="1"/>
                                <w:sz w:val="64"/>
                                <w:szCs w:val="64"/>
                              </w:rPr>
                              <w:t xml:space="preserve">о реализации Публичной декларации целей и задач Казначейства России </w:t>
                            </w:r>
                            <w:r>
                              <w:rPr>
                                <w:rFonts w:ascii="Franklin Gothic Demi Cond" w:eastAsia="Franklin Gothic Demi Cond" w:hAnsi="Franklin Gothic Demi Cond" w:cs="Franklin Gothic Demi Cond"/>
                                <w:b/>
                                <w:bCs/>
                                <w:color w:val="17375E"/>
                                <w:position w:val="1"/>
                                <w:sz w:val="64"/>
                                <w:szCs w:val="64"/>
                              </w:rPr>
                              <w:br/>
                              <w:t>на 2018 год</w:t>
                            </w:r>
                          </w:p>
                        </w:txbxContent>
                      </wps:txbx>
                      <wps:bodyPr wrap="square" lIns="45719" rIns="45719" anchor="ctr">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49.05pt;margin-top:62.95pt;width:539.3pt;height:126.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" filled="f" stroked="f" strokeweight="1pt">
                <v:stroke miterlimit="4"/>
                <v:textbox inset="1.27mm,,1.27mm">
                  <w:txbxContent>
                    <w:p w:rsidR="00E556C0" w:rsidRDefault="00E556C0" w:rsidP="00B61E56">
                      <w:pPr>
                        <w:pStyle w:val="a3"/>
                        <w:overflowPunct w:val="0"/>
                        <w:spacing w:before="0" w:beforeAutospacing="0" w:after="0" w:afterAutospacing="0"/>
                      </w:pPr>
                      <w:r>
                        <w:rPr>
                          <w:rFonts w:ascii="Franklin Gothic Demi Cond" w:eastAsia="Franklin Gothic Demi Cond" w:hAnsi="Franklin Gothic Demi Cond" w:cs="Franklin Gothic Demi Cond"/>
                          <w:b/>
                          <w:bCs/>
                          <w:color w:val="17375E"/>
                          <w:position w:val="1"/>
                          <w:sz w:val="64"/>
                          <w:szCs w:val="64"/>
                        </w:rPr>
                        <w:t xml:space="preserve">о реализации Публичной декларации целей и задач Казначейства России </w:t>
                      </w:r>
                      <w:r>
                        <w:rPr>
                          <w:rFonts w:ascii="Franklin Gothic Demi Cond" w:eastAsia="Franklin Gothic Demi Cond" w:hAnsi="Franklin Gothic Demi Cond" w:cs="Franklin Gothic Demi Cond"/>
                          <w:b/>
                          <w:bCs/>
                          <w:color w:val="17375E"/>
                          <w:position w:val="1"/>
                          <w:sz w:val="64"/>
                          <w:szCs w:val="64"/>
                        </w:rPr>
                        <w:br/>
                        <w:t>на 2018 год</w:t>
                      </w:r>
                    </w:p>
                  </w:txbxContent>
                </v:textbox>
              </v:shape>
            </w:pict>
          </mc:Fallback>
        </mc:AlternateContent>
      </w:r>
      <w:r w:rsidRPr="00A07B96">
        <w:rPr>
          <w:rFonts w:ascii="Times New Roman" w:hAnsi="Times New Roman" w:cs="Times New Roman"/>
          <w:b/>
          <w:noProof/>
          <w:sz w:val="28"/>
          <w:lang w:eastAsia="ru-RU"/>
        </w:rPr>
        <mc:AlternateContent>
          <mc:Choice Requires="wpg">
            <w:drawing>
              <wp:anchor distT="0" distB="0" distL="114300" distR="114300" simplePos="0" relativeHeight="251670528" behindDoc="0" locked="0" layoutInCell="1" allowOverlap="1" wp14:anchorId="623FE301" wp14:editId="47F49878">
                <wp:simplePos x="0" y="0"/>
                <wp:positionH relativeFrom="column">
                  <wp:posOffset>-493024</wp:posOffset>
                </wp:positionH>
                <wp:positionV relativeFrom="paragraph">
                  <wp:posOffset>3429635</wp:posOffset>
                </wp:positionV>
                <wp:extent cx="6249670" cy="3108325"/>
                <wp:effectExtent l="19050" t="0" r="0" b="0"/>
                <wp:wrapNone/>
                <wp:docPr id="9" name="Группа 25"/>
                <wp:cNvGraphicFramePr/>
                <a:graphic xmlns:a="http://schemas.openxmlformats.org/drawingml/2006/main">
                  <a:graphicData uri="http://schemas.microsoft.com/office/word/2010/wordprocessingGroup">
                    <wpg:wgp>
                      <wpg:cNvGrpSpPr/>
                      <wpg:grpSpPr>
                        <a:xfrm>
                          <a:off x="0" y="0"/>
                          <a:ext cx="6249670" cy="3108325"/>
                          <a:chOff x="12561" y="4211200"/>
                          <a:chExt cx="6237323" cy="3108771"/>
                        </a:xfrm>
                      </wpg:grpSpPr>
                      <pic:pic xmlns:pic="http://schemas.openxmlformats.org/drawingml/2006/picture">
                        <pic:nvPicPr>
                          <pic:cNvPr id="10" name="russia.jpg" descr="russia.jpg"/>
                          <pic:cNvPicPr>
                            <a:picLocks noChangeAspect="1"/>
                          </pic:cNvPicPr>
                        </pic:nvPicPr>
                        <pic:blipFill>
                          <a:blip r:embed="rId9">
                            <a:extLst/>
                          </a:blip>
                          <a:srcRect l="1476" t="13212" r="1619" b="8879"/>
                          <a:stretch>
                            <a:fillRect/>
                          </a:stretch>
                        </pic:blipFill>
                        <pic:spPr>
                          <a:xfrm>
                            <a:off x="104387" y="4211200"/>
                            <a:ext cx="6145497" cy="3108771"/>
                          </a:xfrm>
                          <a:custGeom>
                            <a:avLst/>
                            <a:gdLst/>
                            <a:ahLst/>
                            <a:cxnLst>
                              <a:cxn ang="0">
                                <a:pos x="wd2" y="hd2"/>
                              </a:cxn>
                              <a:cxn ang="5400000">
                                <a:pos x="wd2" y="hd2"/>
                              </a:cxn>
                              <a:cxn ang="10800000">
                                <a:pos x="wd2" y="hd2"/>
                              </a:cxn>
                              <a:cxn ang="16200000">
                                <a:pos x="wd2" y="hd2"/>
                              </a:cxn>
                            </a:cxnLst>
                            <a:rect l="0" t="0" r="r" b="b"/>
                            <a:pathLst>
                              <a:path w="21549" h="21549" extrusionOk="0">
                                <a:moveTo>
                                  <a:pt x="20343" y="6"/>
                                </a:moveTo>
                                <a:cubicBezTo>
                                  <a:pt x="20323" y="-4"/>
                                  <a:pt x="20290" y="-1"/>
                                  <a:pt x="20234" y="11"/>
                                </a:cubicBezTo>
                                <a:cubicBezTo>
                                  <a:pt x="20161" y="28"/>
                                  <a:pt x="20079" y="79"/>
                                  <a:pt x="20052" y="124"/>
                                </a:cubicBezTo>
                                <a:cubicBezTo>
                                  <a:pt x="19985" y="237"/>
                                  <a:pt x="19865" y="629"/>
                                  <a:pt x="19854" y="773"/>
                                </a:cubicBezTo>
                                <a:cubicBezTo>
                                  <a:pt x="19842" y="935"/>
                                  <a:pt x="19813" y="984"/>
                                  <a:pt x="19768" y="916"/>
                                </a:cubicBezTo>
                                <a:cubicBezTo>
                                  <a:pt x="19722" y="847"/>
                                  <a:pt x="19661" y="859"/>
                                  <a:pt x="19448" y="977"/>
                                </a:cubicBezTo>
                                <a:cubicBezTo>
                                  <a:pt x="19119" y="1159"/>
                                  <a:pt x="18567" y="1776"/>
                                  <a:pt x="18490" y="2047"/>
                                </a:cubicBezTo>
                                <a:cubicBezTo>
                                  <a:pt x="18463" y="2143"/>
                                  <a:pt x="18430" y="2206"/>
                                  <a:pt x="18417" y="2190"/>
                                </a:cubicBezTo>
                                <a:cubicBezTo>
                                  <a:pt x="18404" y="2174"/>
                                  <a:pt x="18390" y="2231"/>
                                  <a:pt x="18387" y="2317"/>
                                </a:cubicBezTo>
                                <a:cubicBezTo>
                                  <a:pt x="18382" y="2430"/>
                                  <a:pt x="18411" y="2529"/>
                                  <a:pt x="18489" y="2674"/>
                                </a:cubicBezTo>
                                <a:cubicBezTo>
                                  <a:pt x="18619" y="2915"/>
                                  <a:pt x="18599" y="2984"/>
                                  <a:pt x="18392" y="2999"/>
                                </a:cubicBezTo>
                                <a:cubicBezTo>
                                  <a:pt x="18298" y="3006"/>
                                  <a:pt x="18241" y="3036"/>
                                  <a:pt x="18241" y="3081"/>
                                </a:cubicBezTo>
                                <a:cubicBezTo>
                                  <a:pt x="18241" y="3191"/>
                                  <a:pt x="18037" y="3907"/>
                                  <a:pt x="17971" y="4028"/>
                                </a:cubicBezTo>
                                <a:cubicBezTo>
                                  <a:pt x="17890" y="4177"/>
                                  <a:pt x="17816" y="4175"/>
                                  <a:pt x="17710" y="4017"/>
                                </a:cubicBezTo>
                                <a:cubicBezTo>
                                  <a:pt x="17586" y="3831"/>
                                  <a:pt x="17429" y="3761"/>
                                  <a:pt x="17358" y="3865"/>
                                </a:cubicBezTo>
                                <a:cubicBezTo>
                                  <a:pt x="17328" y="3910"/>
                                  <a:pt x="17280" y="3948"/>
                                  <a:pt x="17253" y="3948"/>
                                </a:cubicBezTo>
                                <a:cubicBezTo>
                                  <a:pt x="17227" y="3948"/>
                                  <a:pt x="17204" y="3985"/>
                                  <a:pt x="17204" y="4028"/>
                                </a:cubicBezTo>
                                <a:cubicBezTo>
                                  <a:pt x="17204" y="4166"/>
                                  <a:pt x="17071" y="4476"/>
                                  <a:pt x="16979" y="4553"/>
                                </a:cubicBezTo>
                                <a:cubicBezTo>
                                  <a:pt x="16903" y="4616"/>
                                  <a:pt x="16864" y="4608"/>
                                  <a:pt x="16695" y="4490"/>
                                </a:cubicBezTo>
                                <a:cubicBezTo>
                                  <a:pt x="16472" y="4335"/>
                                  <a:pt x="16394" y="4342"/>
                                  <a:pt x="16349" y="4526"/>
                                </a:cubicBezTo>
                                <a:cubicBezTo>
                                  <a:pt x="16264" y="4872"/>
                                  <a:pt x="16200" y="4916"/>
                                  <a:pt x="16067" y="4724"/>
                                </a:cubicBezTo>
                                <a:cubicBezTo>
                                  <a:pt x="15966" y="4579"/>
                                  <a:pt x="15830" y="4617"/>
                                  <a:pt x="15830" y="4790"/>
                                </a:cubicBezTo>
                                <a:cubicBezTo>
                                  <a:pt x="15830" y="4850"/>
                                  <a:pt x="15845" y="4916"/>
                                  <a:pt x="15862" y="4936"/>
                                </a:cubicBezTo>
                                <a:cubicBezTo>
                                  <a:pt x="15909" y="4996"/>
                                  <a:pt x="15896" y="5383"/>
                                  <a:pt x="15846" y="5422"/>
                                </a:cubicBezTo>
                                <a:cubicBezTo>
                                  <a:pt x="15821" y="5441"/>
                                  <a:pt x="15809" y="5477"/>
                                  <a:pt x="15816" y="5502"/>
                                </a:cubicBezTo>
                                <a:cubicBezTo>
                                  <a:pt x="15849" y="5607"/>
                                  <a:pt x="15706" y="5751"/>
                                  <a:pt x="15480" y="5843"/>
                                </a:cubicBezTo>
                                <a:cubicBezTo>
                                  <a:pt x="15299" y="5916"/>
                                  <a:pt x="15215" y="5984"/>
                                  <a:pt x="15143" y="6113"/>
                                </a:cubicBezTo>
                                <a:cubicBezTo>
                                  <a:pt x="15091" y="6208"/>
                                  <a:pt x="15040" y="6265"/>
                                  <a:pt x="15029" y="6240"/>
                                </a:cubicBezTo>
                                <a:cubicBezTo>
                                  <a:pt x="15019" y="6215"/>
                                  <a:pt x="14986" y="6067"/>
                                  <a:pt x="14958" y="5912"/>
                                </a:cubicBezTo>
                                <a:cubicBezTo>
                                  <a:pt x="14892" y="5551"/>
                                  <a:pt x="14804" y="5326"/>
                                  <a:pt x="14727" y="5326"/>
                                </a:cubicBezTo>
                                <a:cubicBezTo>
                                  <a:pt x="14694" y="5326"/>
                                  <a:pt x="14601" y="5423"/>
                                  <a:pt x="14521" y="5541"/>
                                </a:cubicBezTo>
                                <a:cubicBezTo>
                                  <a:pt x="14441" y="5660"/>
                                  <a:pt x="14317" y="5794"/>
                                  <a:pt x="14244" y="5838"/>
                                </a:cubicBezTo>
                                <a:cubicBezTo>
                                  <a:pt x="14120" y="5914"/>
                                  <a:pt x="14105" y="5909"/>
                                  <a:pt x="13986" y="5772"/>
                                </a:cubicBezTo>
                                <a:cubicBezTo>
                                  <a:pt x="13846" y="5610"/>
                                  <a:pt x="13711" y="5591"/>
                                  <a:pt x="13448" y="5689"/>
                                </a:cubicBezTo>
                                <a:cubicBezTo>
                                  <a:pt x="13355" y="5723"/>
                                  <a:pt x="13266" y="5732"/>
                                  <a:pt x="13249" y="5711"/>
                                </a:cubicBezTo>
                                <a:cubicBezTo>
                                  <a:pt x="13231" y="5689"/>
                                  <a:pt x="13264" y="5579"/>
                                  <a:pt x="13325" y="5442"/>
                                </a:cubicBezTo>
                                <a:cubicBezTo>
                                  <a:pt x="13447" y="5169"/>
                                  <a:pt x="13450" y="5113"/>
                                  <a:pt x="13368" y="4748"/>
                                </a:cubicBezTo>
                                <a:cubicBezTo>
                                  <a:pt x="13334" y="4599"/>
                                  <a:pt x="13314" y="4461"/>
                                  <a:pt x="13323" y="4443"/>
                                </a:cubicBezTo>
                                <a:cubicBezTo>
                                  <a:pt x="13360" y="4368"/>
                                  <a:pt x="13227" y="4254"/>
                                  <a:pt x="13103" y="4251"/>
                                </a:cubicBezTo>
                                <a:cubicBezTo>
                                  <a:pt x="12915" y="4247"/>
                                  <a:pt x="12836" y="4145"/>
                                  <a:pt x="12780" y="3830"/>
                                </a:cubicBezTo>
                                <a:cubicBezTo>
                                  <a:pt x="12743" y="3628"/>
                                  <a:pt x="12714" y="3554"/>
                                  <a:pt x="12661" y="3538"/>
                                </a:cubicBezTo>
                                <a:cubicBezTo>
                                  <a:pt x="12564" y="3510"/>
                                  <a:pt x="12479" y="3615"/>
                                  <a:pt x="12394" y="3865"/>
                                </a:cubicBezTo>
                                <a:cubicBezTo>
                                  <a:pt x="12287" y="4182"/>
                                  <a:pt x="12144" y="4304"/>
                                  <a:pt x="11930" y="4267"/>
                                </a:cubicBezTo>
                                <a:cubicBezTo>
                                  <a:pt x="11743" y="4234"/>
                                  <a:pt x="11349" y="4371"/>
                                  <a:pt x="11276" y="4493"/>
                                </a:cubicBezTo>
                                <a:cubicBezTo>
                                  <a:pt x="11253" y="4532"/>
                                  <a:pt x="11236" y="4672"/>
                                  <a:pt x="11236" y="4817"/>
                                </a:cubicBezTo>
                                <a:cubicBezTo>
                                  <a:pt x="11236" y="5177"/>
                                  <a:pt x="11191" y="5232"/>
                                  <a:pt x="10977" y="5145"/>
                                </a:cubicBezTo>
                                <a:cubicBezTo>
                                  <a:pt x="10882" y="5107"/>
                                  <a:pt x="10780" y="5048"/>
                                  <a:pt x="10749" y="5015"/>
                                </a:cubicBezTo>
                                <a:cubicBezTo>
                                  <a:pt x="10712" y="4975"/>
                                  <a:pt x="10684" y="4977"/>
                                  <a:pt x="10662" y="5021"/>
                                </a:cubicBezTo>
                                <a:cubicBezTo>
                                  <a:pt x="10644" y="5057"/>
                                  <a:pt x="10606" y="5087"/>
                                  <a:pt x="10576" y="5087"/>
                                </a:cubicBezTo>
                                <a:cubicBezTo>
                                  <a:pt x="10515" y="5087"/>
                                  <a:pt x="10457" y="5335"/>
                                  <a:pt x="10483" y="5475"/>
                                </a:cubicBezTo>
                                <a:cubicBezTo>
                                  <a:pt x="10493" y="5525"/>
                                  <a:pt x="10493" y="5610"/>
                                  <a:pt x="10483" y="5662"/>
                                </a:cubicBezTo>
                                <a:cubicBezTo>
                                  <a:pt x="10467" y="5743"/>
                                  <a:pt x="10450" y="5733"/>
                                  <a:pt x="10372" y="5601"/>
                                </a:cubicBezTo>
                                <a:cubicBezTo>
                                  <a:pt x="10270" y="5427"/>
                                  <a:pt x="10204" y="5408"/>
                                  <a:pt x="10122" y="5530"/>
                                </a:cubicBezTo>
                                <a:cubicBezTo>
                                  <a:pt x="10091" y="5575"/>
                                  <a:pt x="10051" y="5600"/>
                                  <a:pt x="10031" y="5585"/>
                                </a:cubicBezTo>
                                <a:cubicBezTo>
                                  <a:pt x="10012" y="5569"/>
                                  <a:pt x="9987" y="5587"/>
                                  <a:pt x="9976" y="5623"/>
                                </a:cubicBezTo>
                                <a:cubicBezTo>
                                  <a:pt x="9942" y="5733"/>
                                  <a:pt x="9900" y="5626"/>
                                  <a:pt x="9918" y="5478"/>
                                </a:cubicBezTo>
                                <a:cubicBezTo>
                                  <a:pt x="9941" y="5295"/>
                                  <a:pt x="9882" y="5227"/>
                                  <a:pt x="9812" y="5354"/>
                                </a:cubicBezTo>
                                <a:cubicBezTo>
                                  <a:pt x="9746" y="5476"/>
                                  <a:pt x="9613" y="5452"/>
                                  <a:pt x="9633" y="5323"/>
                                </a:cubicBezTo>
                                <a:cubicBezTo>
                                  <a:pt x="9640" y="5274"/>
                                  <a:pt x="9650" y="5083"/>
                                  <a:pt x="9656" y="4897"/>
                                </a:cubicBezTo>
                                <a:cubicBezTo>
                                  <a:pt x="9667" y="4592"/>
                                  <a:pt x="9663" y="4554"/>
                                  <a:pt x="9605" y="4517"/>
                                </a:cubicBezTo>
                                <a:cubicBezTo>
                                  <a:pt x="9560" y="4489"/>
                                  <a:pt x="9520" y="4514"/>
                                  <a:pt x="9475" y="4597"/>
                                </a:cubicBezTo>
                                <a:cubicBezTo>
                                  <a:pt x="9440" y="4663"/>
                                  <a:pt x="9337" y="4781"/>
                                  <a:pt x="9247" y="4861"/>
                                </a:cubicBezTo>
                                <a:cubicBezTo>
                                  <a:pt x="9047" y="5039"/>
                                  <a:pt x="8805" y="5571"/>
                                  <a:pt x="8862" y="5709"/>
                                </a:cubicBezTo>
                                <a:cubicBezTo>
                                  <a:pt x="8886" y="5769"/>
                                  <a:pt x="8886" y="5806"/>
                                  <a:pt x="8863" y="5835"/>
                                </a:cubicBezTo>
                                <a:cubicBezTo>
                                  <a:pt x="8845" y="5857"/>
                                  <a:pt x="8838" y="5925"/>
                                  <a:pt x="8848" y="5986"/>
                                </a:cubicBezTo>
                                <a:cubicBezTo>
                                  <a:pt x="8860" y="6060"/>
                                  <a:pt x="8846" y="6118"/>
                                  <a:pt x="8807" y="6160"/>
                                </a:cubicBezTo>
                                <a:cubicBezTo>
                                  <a:pt x="8745" y="6227"/>
                                  <a:pt x="8695" y="6156"/>
                                  <a:pt x="8727" y="6050"/>
                                </a:cubicBezTo>
                                <a:cubicBezTo>
                                  <a:pt x="8750" y="5976"/>
                                  <a:pt x="8715" y="5798"/>
                                  <a:pt x="8685" y="5835"/>
                                </a:cubicBezTo>
                                <a:cubicBezTo>
                                  <a:pt x="8658" y="5869"/>
                                  <a:pt x="8324" y="4581"/>
                                  <a:pt x="8347" y="4534"/>
                                </a:cubicBezTo>
                                <a:cubicBezTo>
                                  <a:pt x="8355" y="4518"/>
                                  <a:pt x="8330" y="4506"/>
                                  <a:pt x="8292" y="4509"/>
                                </a:cubicBezTo>
                                <a:cubicBezTo>
                                  <a:pt x="8240" y="4515"/>
                                  <a:pt x="8224" y="4558"/>
                                  <a:pt x="8216" y="4696"/>
                                </a:cubicBezTo>
                                <a:cubicBezTo>
                                  <a:pt x="8203" y="4940"/>
                                  <a:pt x="8128" y="5098"/>
                                  <a:pt x="8050" y="5051"/>
                                </a:cubicBezTo>
                                <a:cubicBezTo>
                                  <a:pt x="7968" y="5001"/>
                                  <a:pt x="7853" y="4784"/>
                                  <a:pt x="7874" y="4718"/>
                                </a:cubicBezTo>
                                <a:cubicBezTo>
                                  <a:pt x="7882" y="4689"/>
                                  <a:pt x="7877" y="4671"/>
                                  <a:pt x="7864" y="4677"/>
                                </a:cubicBezTo>
                                <a:cubicBezTo>
                                  <a:pt x="7850" y="4683"/>
                                  <a:pt x="7821" y="4669"/>
                                  <a:pt x="7796" y="4647"/>
                                </a:cubicBezTo>
                                <a:cubicBezTo>
                                  <a:pt x="7772" y="4626"/>
                                  <a:pt x="7708" y="4600"/>
                                  <a:pt x="7656" y="4592"/>
                                </a:cubicBezTo>
                                <a:cubicBezTo>
                                  <a:pt x="7551" y="4575"/>
                                  <a:pt x="7546" y="4563"/>
                                  <a:pt x="7576" y="4407"/>
                                </a:cubicBezTo>
                                <a:cubicBezTo>
                                  <a:pt x="7603" y="4268"/>
                                  <a:pt x="7554" y="4204"/>
                                  <a:pt x="7385" y="4152"/>
                                </a:cubicBezTo>
                                <a:cubicBezTo>
                                  <a:pt x="7314" y="4131"/>
                                  <a:pt x="7250" y="4076"/>
                                  <a:pt x="7242" y="4030"/>
                                </a:cubicBezTo>
                                <a:cubicBezTo>
                                  <a:pt x="7232" y="3978"/>
                                  <a:pt x="7179" y="3948"/>
                                  <a:pt x="7097" y="3948"/>
                                </a:cubicBezTo>
                                <a:cubicBezTo>
                                  <a:pt x="7026" y="3948"/>
                                  <a:pt x="6959" y="3919"/>
                                  <a:pt x="6947" y="3882"/>
                                </a:cubicBezTo>
                                <a:cubicBezTo>
                                  <a:pt x="6933" y="3836"/>
                                  <a:pt x="6920" y="3845"/>
                                  <a:pt x="6901" y="3912"/>
                                </a:cubicBezTo>
                                <a:cubicBezTo>
                                  <a:pt x="6866" y="4038"/>
                                  <a:pt x="6632" y="4044"/>
                                  <a:pt x="6581" y="3920"/>
                                </a:cubicBezTo>
                                <a:cubicBezTo>
                                  <a:pt x="6525" y="3783"/>
                                  <a:pt x="6573" y="3700"/>
                                  <a:pt x="6684" y="3742"/>
                                </a:cubicBezTo>
                                <a:cubicBezTo>
                                  <a:pt x="6801" y="3786"/>
                                  <a:pt x="6837" y="3689"/>
                                  <a:pt x="6866" y="3260"/>
                                </a:cubicBezTo>
                                <a:cubicBezTo>
                                  <a:pt x="6882" y="3016"/>
                                  <a:pt x="6879" y="2991"/>
                                  <a:pt x="6826" y="2991"/>
                                </a:cubicBezTo>
                                <a:cubicBezTo>
                                  <a:pt x="6766" y="2991"/>
                                  <a:pt x="6608" y="3184"/>
                                  <a:pt x="6454" y="3445"/>
                                </a:cubicBezTo>
                                <a:cubicBezTo>
                                  <a:pt x="6356" y="3611"/>
                                  <a:pt x="6301" y="3582"/>
                                  <a:pt x="6240" y="3334"/>
                                </a:cubicBezTo>
                                <a:cubicBezTo>
                                  <a:pt x="6202" y="3179"/>
                                  <a:pt x="6199" y="3137"/>
                                  <a:pt x="6233" y="3057"/>
                                </a:cubicBezTo>
                                <a:cubicBezTo>
                                  <a:pt x="6255" y="3005"/>
                                  <a:pt x="6284" y="2913"/>
                                  <a:pt x="6294" y="2853"/>
                                </a:cubicBezTo>
                                <a:cubicBezTo>
                                  <a:pt x="6305" y="2793"/>
                                  <a:pt x="6325" y="2756"/>
                                  <a:pt x="6339" y="2773"/>
                                </a:cubicBezTo>
                                <a:cubicBezTo>
                                  <a:pt x="6353" y="2791"/>
                                  <a:pt x="6365" y="2733"/>
                                  <a:pt x="6365" y="2644"/>
                                </a:cubicBezTo>
                                <a:cubicBezTo>
                                  <a:pt x="6365" y="2554"/>
                                  <a:pt x="6382" y="2299"/>
                                  <a:pt x="6404" y="2077"/>
                                </a:cubicBezTo>
                                <a:cubicBezTo>
                                  <a:pt x="6437" y="1735"/>
                                  <a:pt x="6437" y="1630"/>
                                  <a:pt x="6401" y="1389"/>
                                </a:cubicBezTo>
                                <a:cubicBezTo>
                                  <a:pt x="6378" y="1233"/>
                                  <a:pt x="6359" y="957"/>
                                  <a:pt x="6358" y="776"/>
                                </a:cubicBezTo>
                                <a:cubicBezTo>
                                  <a:pt x="6354" y="360"/>
                                  <a:pt x="6317" y="225"/>
                                  <a:pt x="6169" y="91"/>
                                </a:cubicBezTo>
                                <a:cubicBezTo>
                                  <a:pt x="6013" y="-51"/>
                                  <a:pt x="5824" y="21"/>
                                  <a:pt x="5822" y="223"/>
                                </a:cubicBezTo>
                                <a:cubicBezTo>
                                  <a:pt x="5822" y="295"/>
                                  <a:pt x="5807" y="382"/>
                                  <a:pt x="5790" y="418"/>
                                </a:cubicBezTo>
                                <a:cubicBezTo>
                                  <a:pt x="5772" y="454"/>
                                  <a:pt x="5556" y="655"/>
                                  <a:pt x="5309" y="864"/>
                                </a:cubicBezTo>
                                <a:cubicBezTo>
                                  <a:pt x="4857" y="1247"/>
                                  <a:pt x="4636" y="1480"/>
                                  <a:pt x="4666" y="1541"/>
                                </a:cubicBezTo>
                                <a:cubicBezTo>
                                  <a:pt x="4675" y="1560"/>
                                  <a:pt x="4659" y="1626"/>
                                  <a:pt x="4631" y="1689"/>
                                </a:cubicBezTo>
                                <a:cubicBezTo>
                                  <a:pt x="4603" y="1752"/>
                                  <a:pt x="4579" y="1849"/>
                                  <a:pt x="4578" y="1904"/>
                                </a:cubicBezTo>
                                <a:cubicBezTo>
                                  <a:pt x="4578" y="1980"/>
                                  <a:pt x="4548" y="2003"/>
                                  <a:pt x="4446" y="2008"/>
                                </a:cubicBezTo>
                                <a:cubicBezTo>
                                  <a:pt x="4372" y="2012"/>
                                  <a:pt x="4292" y="1993"/>
                                  <a:pt x="4268" y="1967"/>
                                </a:cubicBezTo>
                                <a:cubicBezTo>
                                  <a:pt x="4243" y="1941"/>
                                  <a:pt x="4107" y="1867"/>
                                  <a:pt x="3966" y="1799"/>
                                </a:cubicBezTo>
                                <a:cubicBezTo>
                                  <a:pt x="3736" y="1689"/>
                                  <a:pt x="3697" y="1683"/>
                                  <a:pt x="3580" y="1758"/>
                                </a:cubicBezTo>
                                <a:cubicBezTo>
                                  <a:pt x="3509" y="1804"/>
                                  <a:pt x="3333" y="1899"/>
                                  <a:pt x="3187" y="1967"/>
                                </a:cubicBezTo>
                                <a:cubicBezTo>
                                  <a:pt x="3042" y="2036"/>
                                  <a:pt x="2867" y="2144"/>
                                  <a:pt x="2801" y="2209"/>
                                </a:cubicBezTo>
                                <a:cubicBezTo>
                                  <a:pt x="2572" y="2434"/>
                                  <a:pt x="2411" y="3054"/>
                                  <a:pt x="2510" y="3326"/>
                                </a:cubicBezTo>
                                <a:cubicBezTo>
                                  <a:pt x="2608" y="3596"/>
                                  <a:pt x="2515" y="3958"/>
                                  <a:pt x="2254" y="4322"/>
                                </a:cubicBezTo>
                                <a:lnTo>
                                  <a:pt x="2123" y="4504"/>
                                </a:lnTo>
                                <a:lnTo>
                                  <a:pt x="2073" y="4369"/>
                                </a:lnTo>
                                <a:cubicBezTo>
                                  <a:pt x="2005" y="4188"/>
                                  <a:pt x="1913" y="4248"/>
                                  <a:pt x="1768" y="4567"/>
                                </a:cubicBezTo>
                                <a:cubicBezTo>
                                  <a:pt x="1620" y="4894"/>
                                  <a:pt x="1601" y="5137"/>
                                  <a:pt x="1684" y="5596"/>
                                </a:cubicBezTo>
                                <a:lnTo>
                                  <a:pt x="1749" y="5953"/>
                                </a:lnTo>
                                <a:lnTo>
                                  <a:pt x="1689" y="6052"/>
                                </a:lnTo>
                                <a:cubicBezTo>
                                  <a:pt x="1656" y="6106"/>
                                  <a:pt x="1628" y="6180"/>
                                  <a:pt x="1628" y="6212"/>
                                </a:cubicBezTo>
                                <a:cubicBezTo>
                                  <a:pt x="1628" y="6244"/>
                                  <a:pt x="1602" y="6305"/>
                                  <a:pt x="1571" y="6350"/>
                                </a:cubicBezTo>
                                <a:cubicBezTo>
                                  <a:pt x="1469" y="6494"/>
                                  <a:pt x="1465" y="6721"/>
                                  <a:pt x="1561" y="6949"/>
                                </a:cubicBezTo>
                                <a:cubicBezTo>
                                  <a:pt x="1667" y="7201"/>
                                  <a:pt x="1725" y="7464"/>
                                  <a:pt x="1686" y="7513"/>
                                </a:cubicBezTo>
                                <a:cubicBezTo>
                                  <a:pt x="1641" y="7569"/>
                                  <a:pt x="1652" y="7765"/>
                                  <a:pt x="1703" y="7805"/>
                                </a:cubicBezTo>
                                <a:cubicBezTo>
                                  <a:pt x="1792" y="7873"/>
                                  <a:pt x="1714" y="7958"/>
                                  <a:pt x="1575" y="7945"/>
                                </a:cubicBezTo>
                                <a:cubicBezTo>
                                  <a:pt x="1457" y="7934"/>
                                  <a:pt x="1435" y="7911"/>
                                  <a:pt x="1434" y="7810"/>
                                </a:cubicBezTo>
                                <a:cubicBezTo>
                                  <a:pt x="1434" y="7608"/>
                                  <a:pt x="1398" y="7560"/>
                                  <a:pt x="1242" y="7549"/>
                                </a:cubicBezTo>
                                <a:cubicBezTo>
                                  <a:pt x="1099" y="7538"/>
                                  <a:pt x="1094" y="7544"/>
                                  <a:pt x="1124" y="7659"/>
                                </a:cubicBezTo>
                                <a:cubicBezTo>
                                  <a:pt x="1152" y="7764"/>
                                  <a:pt x="1146" y="7788"/>
                                  <a:pt x="1077" y="7841"/>
                                </a:cubicBezTo>
                                <a:cubicBezTo>
                                  <a:pt x="1034" y="7874"/>
                                  <a:pt x="990" y="7889"/>
                                  <a:pt x="982" y="7871"/>
                                </a:cubicBezTo>
                                <a:cubicBezTo>
                                  <a:pt x="973" y="7854"/>
                                  <a:pt x="936" y="7879"/>
                                  <a:pt x="899" y="7929"/>
                                </a:cubicBezTo>
                                <a:cubicBezTo>
                                  <a:pt x="852" y="7991"/>
                                  <a:pt x="825" y="7998"/>
                                  <a:pt x="811" y="7953"/>
                                </a:cubicBezTo>
                                <a:cubicBezTo>
                                  <a:pt x="799" y="7913"/>
                                  <a:pt x="746" y="7902"/>
                                  <a:pt x="680" y="7923"/>
                                </a:cubicBezTo>
                                <a:cubicBezTo>
                                  <a:pt x="619" y="7943"/>
                                  <a:pt x="560" y="7940"/>
                                  <a:pt x="548" y="7915"/>
                                </a:cubicBezTo>
                                <a:cubicBezTo>
                                  <a:pt x="536" y="7891"/>
                                  <a:pt x="510" y="7871"/>
                                  <a:pt x="492" y="7871"/>
                                </a:cubicBezTo>
                                <a:cubicBezTo>
                                  <a:pt x="473" y="7871"/>
                                  <a:pt x="448" y="7772"/>
                                  <a:pt x="434" y="7651"/>
                                </a:cubicBezTo>
                                <a:cubicBezTo>
                                  <a:pt x="407" y="7425"/>
                                  <a:pt x="341" y="7320"/>
                                  <a:pt x="282" y="7409"/>
                                </a:cubicBezTo>
                                <a:cubicBezTo>
                                  <a:pt x="263" y="7436"/>
                                  <a:pt x="203" y="7465"/>
                                  <a:pt x="146" y="7472"/>
                                </a:cubicBezTo>
                                <a:cubicBezTo>
                                  <a:pt x="50" y="7484"/>
                                  <a:pt x="1" y="7531"/>
                                  <a:pt x="0" y="7612"/>
                                </a:cubicBezTo>
                                <a:cubicBezTo>
                                  <a:pt x="0" y="7639"/>
                                  <a:pt x="4" y="7671"/>
                                  <a:pt x="15" y="7706"/>
                                </a:cubicBezTo>
                                <a:cubicBezTo>
                                  <a:pt x="36" y="7776"/>
                                  <a:pt x="36" y="7856"/>
                                  <a:pt x="15" y="7970"/>
                                </a:cubicBezTo>
                                <a:cubicBezTo>
                                  <a:pt x="-42" y="8276"/>
                                  <a:pt x="116" y="8583"/>
                                  <a:pt x="309" y="8542"/>
                                </a:cubicBezTo>
                                <a:cubicBezTo>
                                  <a:pt x="349" y="8533"/>
                                  <a:pt x="364" y="8558"/>
                                  <a:pt x="356" y="8619"/>
                                </a:cubicBezTo>
                                <a:cubicBezTo>
                                  <a:pt x="350" y="8668"/>
                                  <a:pt x="339" y="8790"/>
                                  <a:pt x="332" y="8889"/>
                                </a:cubicBezTo>
                                <a:cubicBezTo>
                                  <a:pt x="326" y="8988"/>
                                  <a:pt x="305" y="9128"/>
                                  <a:pt x="288" y="9200"/>
                                </a:cubicBezTo>
                                <a:cubicBezTo>
                                  <a:pt x="267" y="9285"/>
                                  <a:pt x="263" y="9521"/>
                                  <a:pt x="275" y="9857"/>
                                </a:cubicBezTo>
                                <a:cubicBezTo>
                                  <a:pt x="302" y="10571"/>
                                  <a:pt x="327" y="10741"/>
                                  <a:pt x="410" y="10765"/>
                                </a:cubicBezTo>
                                <a:cubicBezTo>
                                  <a:pt x="490" y="10789"/>
                                  <a:pt x="561" y="11088"/>
                                  <a:pt x="561" y="11403"/>
                                </a:cubicBezTo>
                                <a:cubicBezTo>
                                  <a:pt x="561" y="11525"/>
                                  <a:pt x="587" y="11688"/>
                                  <a:pt x="622" y="11783"/>
                                </a:cubicBezTo>
                                <a:cubicBezTo>
                                  <a:pt x="667" y="11907"/>
                                  <a:pt x="689" y="12100"/>
                                  <a:pt x="709" y="12531"/>
                                </a:cubicBezTo>
                                <a:cubicBezTo>
                                  <a:pt x="724" y="12850"/>
                                  <a:pt x="752" y="13165"/>
                                  <a:pt x="769" y="13230"/>
                                </a:cubicBezTo>
                                <a:cubicBezTo>
                                  <a:pt x="837" y="13487"/>
                                  <a:pt x="1003" y="13522"/>
                                  <a:pt x="1064" y="13293"/>
                                </a:cubicBezTo>
                                <a:cubicBezTo>
                                  <a:pt x="1083" y="13220"/>
                                  <a:pt x="1115" y="13195"/>
                                  <a:pt x="1163" y="13213"/>
                                </a:cubicBezTo>
                                <a:cubicBezTo>
                                  <a:pt x="1230" y="13239"/>
                                  <a:pt x="1236" y="13217"/>
                                  <a:pt x="1255" y="12905"/>
                                </a:cubicBezTo>
                                <a:cubicBezTo>
                                  <a:pt x="1270" y="12661"/>
                                  <a:pt x="1294" y="12545"/>
                                  <a:pt x="1341" y="12479"/>
                                </a:cubicBezTo>
                                <a:cubicBezTo>
                                  <a:pt x="1376" y="12429"/>
                                  <a:pt x="1393" y="12391"/>
                                  <a:pt x="1380" y="12391"/>
                                </a:cubicBezTo>
                                <a:cubicBezTo>
                                  <a:pt x="1366" y="12391"/>
                                  <a:pt x="1370" y="12349"/>
                                  <a:pt x="1390" y="12300"/>
                                </a:cubicBezTo>
                                <a:cubicBezTo>
                                  <a:pt x="1410" y="12251"/>
                                  <a:pt x="1436" y="12225"/>
                                  <a:pt x="1448" y="12240"/>
                                </a:cubicBezTo>
                                <a:cubicBezTo>
                                  <a:pt x="1460" y="12255"/>
                                  <a:pt x="1485" y="12199"/>
                                  <a:pt x="1504" y="12118"/>
                                </a:cubicBezTo>
                                <a:cubicBezTo>
                                  <a:pt x="1522" y="12037"/>
                                  <a:pt x="1552" y="11973"/>
                                  <a:pt x="1569" y="11973"/>
                                </a:cubicBezTo>
                                <a:cubicBezTo>
                                  <a:pt x="1586" y="11973"/>
                                  <a:pt x="1597" y="11923"/>
                                  <a:pt x="1593" y="11865"/>
                                </a:cubicBezTo>
                                <a:cubicBezTo>
                                  <a:pt x="1587" y="11792"/>
                                  <a:pt x="1602" y="11761"/>
                                  <a:pt x="1647" y="11761"/>
                                </a:cubicBezTo>
                                <a:cubicBezTo>
                                  <a:pt x="1682" y="11761"/>
                                  <a:pt x="1722" y="11742"/>
                                  <a:pt x="1735" y="11717"/>
                                </a:cubicBezTo>
                                <a:cubicBezTo>
                                  <a:pt x="1770" y="11646"/>
                                  <a:pt x="1860" y="11663"/>
                                  <a:pt x="2012" y="11772"/>
                                </a:cubicBezTo>
                                <a:cubicBezTo>
                                  <a:pt x="2144" y="11867"/>
                                  <a:pt x="2163" y="11868"/>
                                  <a:pt x="2318" y="11769"/>
                                </a:cubicBezTo>
                                <a:cubicBezTo>
                                  <a:pt x="2484" y="11664"/>
                                  <a:pt x="2537" y="11534"/>
                                  <a:pt x="2485" y="11365"/>
                                </a:cubicBezTo>
                                <a:cubicBezTo>
                                  <a:pt x="2457" y="11276"/>
                                  <a:pt x="2479" y="11023"/>
                                  <a:pt x="2524" y="10908"/>
                                </a:cubicBezTo>
                                <a:cubicBezTo>
                                  <a:pt x="2545" y="10855"/>
                                  <a:pt x="2530" y="10818"/>
                                  <a:pt x="2468" y="10770"/>
                                </a:cubicBezTo>
                                <a:lnTo>
                                  <a:pt x="2385" y="10704"/>
                                </a:lnTo>
                                <a:lnTo>
                                  <a:pt x="2548" y="10413"/>
                                </a:lnTo>
                                <a:cubicBezTo>
                                  <a:pt x="2764" y="10025"/>
                                  <a:pt x="2881" y="10026"/>
                                  <a:pt x="2908" y="10416"/>
                                </a:cubicBezTo>
                                <a:cubicBezTo>
                                  <a:pt x="2917" y="10539"/>
                                  <a:pt x="2933" y="10564"/>
                                  <a:pt x="3011" y="10564"/>
                                </a:cubicBezTo>
                                <a:cubicBezTo>
                                  <a:pt x="3062" y="10564"/>
                                  <a:pt x="3116" y="10584"/>
                                  <a:pt x="3127" y="10608"/>
                                </a:cubicBezTo>
                                <a:cubicBezTo>
                                  <a:pt x="3166" y="10686"/>
                                  <a:pt x="3203" y="10587"/>
                                  <a:pt x="3167" y="10501"/>
                                </a:cubicBezTo>
                                <a:cubicBezTo>
                                  <a:pt x="3140" y="10434"/>
                                  <a:pt x="3151" y="10405"/>
                                  <a:pt x="3219" y="10352"/>
                                </a:cubicBezTo>
                                <a:cubicBezTo>
                                  <a:pt x="3330" y="10266"/>
                                  <a:pt x="3515" y="10316"/>
                                  <a:pt x="3612" y="10460"/>
                                </a:cubicBezTo>
                                <a:cubicBezTo>
                                  <a:pt x="3706" y="10602"/>
                                  <a:pt x="3941" y="11504"/>
                                  <a:pt x="3941" y="11728"/>
                                </a:cubicBezTo>
                                <a:cubicBezTo>
                                  <a:pt x="3941" y="11818"/>
                                  <a:pt x="3967" y="11941"/>
                                  <a:pt x="3999" y="12000"/>
                                </a:cubicBezTo>
                                <a:cubicBezTo>
                                  <a:pt x="4031" y="12058"/>
                                  <a:pt x="4050" y="12129"/>
                                  <a:pt x="4042" y="12157"/>
                                </a:cubicBezTo>
                                <a:cubicBezTo>
                                  <a:pt x="4033" y="12186"/>
                                  <a:pt x="4038" y="12212"/>
                                  <a:pt x="4051" y="12212"/>
                                </a:cubicBezTo>
                                <a:cubicBezTo>
                                  <a:pt x="4106" y="12212"/>
                                  <a:pt x="4519" y="12952"/>
                                  <a:pt x="4510" y="13035"/>
                                </a:cubicBezTo>
                                <a:cubicBezTo>
                                  <a:pt x="4503" y="13098"/>
                                  <a:pt x="4515" y="13114"/>
                                  <a:pt x="4549" y="13087"/>
                                </a:cubicBezTo>
                                <a:cubicBezTo>
                                  <a:pt x="4577" y="13065"/>
                                  <a:pt x="4635" y="13100"/>
                                  <a:pt x="4683" y="13169"/>
                                </a:cubicBezTo>
                                <a:cubicBezTo>
                                  <a:pt x="4803" y="13342"/>
                                  <a:pt x="4939" y="13385"/>
                                  <a:pt x="5001" y="13271"/>
                                </a:cubicBezTo>
                                <a:cubicBezTo>
                                  <a:pt x="5051" y="13179"/>
                                  <a:pt x="5065" y="13169"/>
                                  <a:pt x="5128" y="13169"/>
                                </a:cubicBezTo>
                                <a:cubicBezTo>
                                  <a:pt x="5145" y="13169"/>
                                  <a:pt x="5157" y="13065"/>
                                  <a:pt x="5153" y="12930"/>
                                </a:cubicBezTo>
                                <a:cubicBezTo>
                                  <a:pt x="5144" y="12620"/>
                                  <a:pt x="5186" y="12543"/>
                                  <a:pt x="5363" y="12542"/>
                                </a:cubicBezTo>
                                <a:cubicBezTo>
                                  <a:pt x="5443" y="12542"/>
                                  <a:pt x="5516" y="12521"/>
                                  <a:pt x="5527" y="12498"/>
                                </a:cubicBezTo>
                                <a:cubicBezTo>
                                  <a:pt x="5538" y="12476"/>
                                  <a:pt x="5566" y="12471"/>
                                  <a:pt x="5586" y="12487"/>
                                </a:cubicBezTo>
                                <a:cubicBezTo>
                                  <a:pt x="5607" y="12503"/>
                                  <a:pt x="5632" y="12469"/>
                                  <a:pt x="5643" y="12413"/>
                                </a:cubicBezTo>
                                <a:cubicBezTo>
                                  <a:pt x="5660" y="12320"/>
                                  <a:pt x="5669" y="12325"/>
                                  <a:pt x="5732" y="12443"/>
                                </a:cubicBezTo>
                                <a:cubicBezTo>
                                  <a:pt x="5789" y="12553"/>
                                  <a:pt x="5856" y="12581"/>
                                  <a:pt x="6152" y="12633"/>
                                </a:cubicBezTo>
                                <a:cubicBezTo>
                                  <a:pt x="6736" y="12734"/>
                                  <a:pt x="7020" y="12888"/>
                                  <a:pt x="6983" y="13081"/>
                                </a:cubicBezTo>
                                <a:cubicBezTo>
                                  <a:pt x="6975" y="13122"/>
                                  <a:pt x="6977" y="13171"/>
                                  <a:pt x="6986" y="13191"/>
                                </a:cubicBezTo>
                                <a:cubicBezTo>
                                  <a:pt x="7012" y="13243"/>
                                  <a:pt x="7013" y="13593"/>
                                  <a:pt x="6987" y="13626"/>
                                </a:cubicBezTo>
                                <a:cubicBezTo>
                                  <a:pt x="6975" y="13641"/>
                                  <a:pt x="6965" y="13721"/>
                                  <a:pt x="6965" y="13802"/>
                                </a:cubicBezTo>
                                <a:cubicBezTo>
                                  <a:pt x="6965" y="13919"/>
                                  <a:pt x="6985" y="13957"/>
                                  <a:pt x="7057" y="13986"/>
                                </a:cubicBezTo>
                                <a:cubicBezTo>
                                  <a:pt x="7107" y="14007"/>
                                  <a:pt x="7156" y="14068"/>
                                  <a:pt x="7165" y="14121"/>
                                </a:cubicBezTo>
                                <a:cubicBezTo>
                                  <a:pt x="7175" y="14174"/>
                                  <a:pt x="7200" y="14238"/>
                                  <a:pt x="7222" y="14264"/>
                                </a:cubicBezTo>
                                <a:cubicBezTo>
                                  <a:pt x="7244" y="14291"/>
                                  <a:pt x="7263" y="14350"/>
                                  <a:pt x="7263" y="14394"/>
                                </a:cubicBezTo>
                                <a:cubicBezTo>
                                  <a:pt x="7263" y="14479"/>
                                  <a:pt x="7387" y="14545"/>
                                  <a:pt x="7544" y="14545"/>
                                </a:cubicBezTo>
                                <a:cubicBezTo>
                                  <a:pt x="7721" y="14545"/>
                                  <a:pt x="7793" y="14643"/>
                                  <a:pt x="7868" y="14980"/>
                                </a:cubicBezTo>
                                <a:cubicBezTo>
                                  <a:pt x="7906" y="15153"/>
                                  <a:pt x="7929" y="15321"/>
                                  <a:pt x="7917" y="15354"/>
                                </a:cubicBezTo>
                                <a:cubicBezTo>
                                  <a:pt x="7888" y="15434"/>
                                  <a:pt x="7898" y="16700"/>
                                  <a:pt x="7928" y="16839"/>
                                </a:cubicBezTo>
                                <a:cubicBezTo>
                                  <a:pt x="7970" y="17030"/>
                                  <a:pt x="8062" y="17055"/>
                                  <a:pt x="8142" y="16894"/>
                                </a:cubicBezTo>
                                <a:cubicBezTo>
                                  <a:pt x="8219" y="16738"/>
                                  <a:pt x="8327" y="16747"/>
                                  <a:pt x="8420" y="16916"/>
                                </a:cubicBezTo>
                                <a:cubicBezTo>
                                  <a:pt x="8446" y="16963"/>
                                  <a:pt x="8489" y="17002"/>
                                  <a:pt x="8514" y="17002"/>
                                </a:cubicBezTo>
                                <a:cubicBezTo>
                                  <a:pt x="8572" y="17002"/>
                                  <a:pt x="8632" y="17145"/>
                                  <a:pt x="8603" y="17211"/>
                                </a:cubicBezTo>
                                <a:cubicBezTo>
                                  <a:pt x="8591" y="17238"/>
                                  <a:pt x="8604" y="17242"/>
                                  <a:pt x="8631" y="17222"/>
                                </a:cubicBezTo>
                                <a:cubicBezTo>
                                  <a:pt x="8674" y="17191"/>
                                  <a:pt x="8802" y="17389"/>
                                  <a:pt x="8781" y="17455"/>
                                </a:cubicBezTo>
                                <a:cubicBezTo>
                                  <a:pt x="8760" y="17520"/>
                                  <a:pt x="8778" y="17599"/>
                                  <a:pt x="8813" y="17599"/>
                                </a:cubicBezTo>
                                <a:cubicBezTo>
                                  <a:pt x="8835" y="17599"/>
                                  <a:pt x="8879" y="17654"/>
                                  <a:pt x="8908" y="17720"/>
                                </a:cubicBezTo>
                                <a:cubicBezTo>
                                  <a:pt x="8938" y="17786"/>
                                  <a:pt x="8952" y="17838"/>
                                  <a:pt x="8942" y="17838"/>
                                </a:cubicBezTo>
                                <a:cubicBezTo>
                                  <a:pt x="8891" y="17838"/>
                                  <a:pt x="9247" y="18448"/>
                                  <a:pt x="9331" y="18504"/>
                                </a:cubicBezTo>
                                <a:cubicBezTo>
                                  <a:pt x="9440" y="18577"/>
                                  <a:pt x="9623" y="18542"/>
                                  <a:pt x="9871" y="18407"/>
                                </a:cubicBezTo>
                                <a:cubicBezTo>
                                  <a:pt x="10178" y="18239"/>
                                  <a:pt x="10306" y="18280"/>
                                  <a:pt x="10648" y="18644"/>
                                </a:cubicBezTo>
                                <a:cubicBezTo>
                                  <a:pt x="11009" y="19030"/>
                                  <a:pt x="11158" y="19112"/>
                                  <a:pt x="11287" y="19002"/>
                                </a:cubicBezTo>
                                <a:cubicBezTo>
                                  <a:pt x="11337" y="18960"/>
                                  <a:pt x="11388" y="18944"/>
                                  <a:pt x="11399" y="18966"/>
                                </a:cubicBezTo>
                                <a:cubicBezTo>
                                  <a:pt x="11410" y="18988"/>
                                  <a:pt x="11414" y="18980"/>
                                  <a:pt x="11410" y="18947"/>
                                </a:cubicBezTo>
                                <a:cubicBezTo>
                                  <a:pt x="11406" y="18914"/>
                                  <a:pt x="11420" y="18805"/>
                                  <a:pt x="11442" y="18707"/>
                                </a:cubicBezTo>
                                <a:cubicBezTo>
                                  <a:pt x="11464" y="18608"/>
                                  <a:pt x="11479" y="18493"/>
                                  <a:pt x="11475" y="18451"/>
                                </a:cubicBezTo>
                                <a:cubicBezTo>
                                  <a:pt x="11472" y="18410"/>
                                  <a:pt x="11490" y="18360"/>
                                  <a:pt x="11515" y="18341"/>
                                </a:cubicBezTo>
                                <a:cubicBezTo>
                                  <a:pt x="11540" y="18321"/>
                                  <a:pt x="11561" y="18258"/>
                                  <a:pt x="11561" y="18201"/>
                                </a:cubicBezTo>
                                <a:cubicBezTo>
                                  <a:pt x="11561" y="18040"/>
                                  <a:pt x="11596" y="18009"/>
                                  <a:pt x="11655" y="18116"/>
                                </a:cubicBezTo>
                                <a:cubicBezTo>
                                  <a:pt x="11686" y="18173"/>
                                  <a:pt x="11733" y="18199"/>
                                  <a:pt x="11770" y="18179"/>
                                </a:cubicBezTo>
                                <a:cubicBezTo>
                                  <a:pt x="11806" y="18161"/>
                                  <a:pt x="11877" y="18198"/>
                                  <a:pt x="11934" y="18262"/>
                                </a:cubicBezTo>
                                <a:cubicBezTo>
                                  <a:pt x="12136" y="18491"/>
                                  <a:pt x="12272" y="18695"/>
                                  <a:pt x="12256" y="18746"/>
                                </a:cubicBezTo>
                                <a:cubicBezTo>
                                  <a:pt x="12248" y="18775"/>
                                  <a:pt x="12259" y="18798"/>
                                  <a:pt x="12284" y="18798"/>
                                </a:cubicBezTo>
                                <a:cubicBezTo>
                                  <a:pt x="12308" y="18798"/>
                                  <a:pt x="12376" y="18855"/>
                                  <a:pt x="12435" y="18925"/>
                                </a:cubicBezTo>
                                <a:cubicBezTo>
                                  <a:pt x="12528" y="19036"/>
                                  <a:pt x="12569" y="19046"/>
                                  <a:pt x="12751" y="19010"/>
                                </a:cubicBezTo>
                                <a:cubicBezTo>
                                  <a:pt x="12924" y="18976"/>
                                  <a:pt x="12972" y="18988"/>
                                  <a:pt x="13038" y="19076"/>
                                </a:cubicBezTo>
                                <a:cubicBezTo>
                                  <a:pt x="13082" y="19135"/>
                                  <a:pt x="13130" y="19183"/>
                                  <a:pt x="13146" y="19186"/>
                                </a:cubicBezTo>
                                <a:cubicBezTo>
                                  <a:pt x="13163" y="19189"/>
                                  <a:pt x="13284" y="19300"/>
                                  <a:pt x="13414" y="19428"/>
                                </a:cubicBezTo>
                                <a:cubicBezTo>
                                  <a:pt x="13625" y="19636"/>
                                  <a:pt x="13676" y="19661"/>
                                  <a:pt x="13876" y="19662"/>
                                </a:cubicBezTo>
                                <a:cubicBezTo>
                                  <a:pt x="14098" y="19665"/>
                                  <a:pt x="14102" y="19662"/>
                                  <a:pt x="14331" y="19351"/>
                                </a:cubicBezTo>
                                <a:cubicBezTo>
                                  <a:pt x="14458" y="19178"/>
                                  <a:pt x="14578" y="19035"/>
                                  <a:pt x="14598" y="19035"/>
                                </a:cubicBezTo>
                                <a:cubicBezTo>
                                  <a:pt x="14618" y="19035"/>
                                  <a:pt x="14767" y="19076"/>
                                  <a:pt x="14929" y="19125"/>
                                </a:cubicBezTo>
                                <a:cubicBezTo>
                                  <a:pt x="15526" y="19307"/>
                                  <a:pt x="15661" y="19230"/>
                                  <a:pt x="15646" y="18710"/>
                                </a:cubicBezTo>
                                <a:cubicBezTo>
                                  <a:pt x="15640" y="18497"/>
                                  <a:pt x="15624" y="18432"/>
                                  <a:pt x="15568" y="18380"/>
                                </a:cubicBezTo>
                                <a:cubicBezTo>
                                  <a:pt x="15511" y="18327"/>
                                  <a:pt x="15501" y="18283"/>
                                  <a:pt x="15516" y="18151"/>
                                </a:cubicBezTo>
                                <a:cubicBezTo>
                                  <a:pt x="15610" y="17309"/>
                                  <a:pt x="15619" y="17156"/>
                                  <a:pt x="15575" y="17090"/>
                                </a:cubicBezTo>
                                <a:cubicBezTo>
                                  <a:pt x="15537" y="17034"/>
                                  <a:pt x="15539" y="17011"/>
                                  <a:pt x="15592" y="16914"/>
                                </a:cubicBezTo>
                                <a:cubicBezTo>
                                  <a:pt x="15647" y="16814"/>
                                  <a:pt x="15685" y="16808"/>
                                  <a:pt x="15965" y="16845"/>
                                </a:cubicBezTo>
                                <a:cubicBezTo>
                                  <a:pt x="16308" y="16889"/>
                                  <a:pt x="16424" y="16951"/>
                                  <a:pt x="16424" y="17090"/>
                                </a:cubicBezTo>
                                <a:cubicBezTo>
                                  <a:pt x="16424" y="17174"/>
                                  <a:pt x="16460" y="17209"/>
                                  <a:pt x="16523" y="17186"/>
                                </a:cubicBezTo>
                                <a:cubicBezTo>
                                  <a:pt x="16576" y="17167"/>
                                  <a:pt x="16622" y="17304"/>
                                  <a:pt x="16609" y="17444"/>
                                </a:cubicBezTo>
                                <a:cubicBezTo>
                                  <a:pt x="16598" y="17565"/>
                                  <a:pt x="16604" y="17586"/>
                                  <a:pt x="16653" y="17560"/>
                                </a:cubicBezTo>
                                <a:cubicBezTo>
                                  <a:pt x="16719" y="17526"/>
                                  <a:pt x="16770" y="17625"/>
                                  <a:pt x="16719" y="17689"/>
                                </a:cubicBezTo>
                                <a:cubicBezTo>
                                  <a:pt x="16698" y="17715"/>
                                  <a:pt x="16708" y="17764"/>
                                  <a:pt x="16748" y="17819"/>
                                </a:cubicBezTo>
                                <a:cubicBezTo>
                                  <a:pt x="16781" y="17867"/>
                                  <a:pt x="16821" y="17892"/>
                                  <a:pt x="16836" y="17874"/>
                                </a:cubicBezTo>
                                <a:cubicBezTo>
                                  <a:pt x="16850" y="17856"/>
                                  <a:pt x="16879" y="17880"/>
                                  <a:pt x="16900" y="17931"/>
                                </a:cubicBezTo>
                                <a:cubicBezTo>
                                  <a:pt x="16999" y="18172"/>
                                  <a:pt x="17116" y="18274"/>
                                  <a:pt x="17349" y="18322"/>
                                </a:cubicBezTo>
                                <a:cubicBezTo>
                                  <a:pt x="17481" y="18349"/>
                                  <a:pt x="17607" y="18410"/>
                                  <a:pt x="17634" y="18457"/>
                                </a:cubicBezTo>
                                <a:cubicBezTo>
                                  <a:pt x="17789" y="18732"/>
                                  <a:pt x="18131" y="18848"/>
                                  <a:pt x="18286" y="18682"/>
                                </a:cubicBezTo>
                                <a:cubicBezTo>
                                  <a:pt x="18381" y="18578"/>
                                  <a:pt x="18411" y="18647"/>
                                  <a:pt x="18410" y="18966"/>
                                </a:cubicBezTo>
                                <a:cubicBezTo>
                                  <a:pt x="18410" y="19183"/>
                                  <a:pt x="18394" y="19274"/>
                                  <a:pt x="18339" y="19378"/>
                                </a:cubicBezTo>
                                <a:cubicBezTo>
                                  <a:pt x="18298" y="19456"/>
                                  <a:pt x="18249" y="19500"/>
                                  <a:pt x="18222" y="19480"/>
                                </a:cubicBezTo>
                                <a:cubicBezTo>
                                  <a:pt x="18186" y="19452"/>
                                  <a:pt x="18179" y="19480"/>
                                  <a:pt x="18190" y="19599"/>
                                </a:cubicBezTo>
                                <a:cubicBezTo>
                                  <a:pt x="18204" y="19756"/>
                                  <a:pt x="18134" y="19886"/>
                                  <a:pt x="18064" y="19835"/>
                                </a:cubicBezTo>
                                <a:cubicBezTo>
                                  <a:pt x="18041" y="19818"/>
                                  <a:pt x="18033" y="19903"/>
                                  <a:pt x="18035" y="20096"/>
                                </a:cubicBezTo>
                                <a:cubicBezTo>
                                  <a:pt x="18039" y="20344"/>
                                  <a:pt x="18049" y="20386"/>
                                  <a:pt x="18106" y="20402"/>
                                </a:cubicBezTo>
                                <a:cubicBezTo>
                                  <a:pt x="18178" y="20423"/>
                                  <a:pt x="18301" y="20695"/>
                                  <a:pt x="18275" y="20779"/>
                                </a:cubicBezTo>
                                <a:cubicBezTo>
                                  <a:pt x="18266" y="20808"/>
                                  <a:pt x="18239" y="20831"/>
                                  <a:pt x="18216" y="20831"/>
                                </a:cubicBezTo>
                                <a:cubicBezTo>
                                  <a:pt x="18192" y="20831"/>
                                  <a:pt x="18173" y="20872"/>
                                  <a:pt x="18173" y="20919"/>
                                </a:cubicBezTo>
                                <a:cubicBezTo>
                                  <a:pt x="18173" y="21062"/>
                                  <a:pt x="18111" y="21092"/>
                                  <a:pt x="18094" y="20958"/>
                                </a:cubicBezTo>
                                <a:cubicBezTo>
                                  <a:pt x="18075" y="20812"/>
                                  <a:pt x="18026" y="20848"/>
                                  <a:pt x="18026" y="21007"/>
                                </a:cubicBezTo>
                                <a:cubicBezTo>
                                  <a:pt x="18026" y="21097"/>
                                  <a:pt x="18045" y="21112"/>
                                  <a:pt x="18145" y="21095"/>
                                </a:cubicBezTo>
                                <a:cubicBezTo>
                                  <a:pt x="18269" y="21074"/>
                                  <a:pt x="18278" y="21092"/>
                                  <a:pt x="18333" y="21447"/>
                                </a:cubicBezTo>
                                <a:cubicBezTo>
                                  <a:pt x="18344" y="21521"/>
                                  <a:pt x="18382" y="21549"/>
                                  <a:pt x="18456" y="21549"/>
                                </a:cubicBezTo>
                                <a:cubicBezTo>
                                  <a:pt x="18545" y="21549"/>
                                  <a:pt x="18570" y="21519"/>
                                  <a:pt x="18620" y="21348"/>
                                </a:cubicBezTo>
                                <a:cubicBezTo>
                                  <a:pt x="18674" y="21161"/>
                                  <a:pt x="18689" y="21147"/>
                                  <a:pt x="18791" y="21175"/>
                                </a:cubicBezTo>
                                <a:cubicBezTo>
                                  <a:pt x="18882" y="21199"/>
                                  <a:pt x="18919" y="21174"/>
                                  <a:pt x="18998" y="21040"/>
                                </a:cubicBezTo>
                                <a:cubicBezTo>
                                  <a:pt x="19164" y="20759"/>
                                  <a:pt x="19267" y="20216"/>
                                  <a:pt x="19399" y="18933"/>
                                </a:cubicBezTo>
                                <a:cubicBezTo>
                                  <a:pt x="19561" y="17363"/>
                                  <a:pt x="19563" y="17057"/>
                                  <a:pt x="19409" y="16812"/>
                                </a:cubicBezTo>
                                <a:cubicBezTo>
                                  <a:pt x="19359" y="16731"/>
                                  <a:pt x="19354" y="16696"/>
                                  <a:pt x="19384" y="16625"/>
                                </a:cubicBezTo>
                                <a:cubicBezTo>
                                  <a:pt x="19413" y="16553"/>
                                  <a:pt x="19401" y="16493"/>
                                  <a:pt x="19318" y="16295"/>
                                </a:cubicBezTo>
                                <a:cubicBezTo>
                                  <a:pt x="19258" y="16149"/>
                                  <a:pt x="19212" y="15954"/>
                                  <a:pt x="19200" y="15808"/>
                                </a:cubicBezTo>
                                <a:cubicBezTo>
                                  <a:pt x="19190" y="15674"/>
                                  <a:pt x="19145" y="15436"/>
                                  <a:pt x="19101" y="15279"/>
                                </a:cubicBezTo>
                                <a:cubicBezTo>
                                  <a:pt x="19058" y="15122"/>
                                  <a:pt x="19019" y="14900"/>
                                  <a:pt x="19016" y="14784"/>
                                </a:cubicBezTo>
                                <a:cubicBezTo>
                                  <a:pt x="19012" y="14669"/>
                                  <a:pt x="19007" y="14529"/>
                                  <a:pt x="19005" y="14473"/>
                                </a:cubicBezTo>
                                <a:cubicBezTo>
                                  <a:pt x="19004" y="14417"/>
                                  <a:pt x="18974" y="14365"/>
                                  <a:pt x="18937" y="14355"/>
                                </a:cubicBezTo>
                                <a:cubicBezTo>
                                  <a:pt x="18889" y="14341"/>
                                  <a:pt x="18866" y="14291"/>
                                  <a:pt x="18860" y="14174"/>
                                </a:cubicBezTo>
                                <a:cubicBezTo>
                                  <a:pt x="18853" y="14050"/>
                                  <a:pt x="18834" y="14007"/>
                                  <a:pt x="18785" y="14008"/>
                                </a:cubicBezTo>
                                <a:cubicBezTo>
                                  <a:pt x="18185" y="14016"/>
                                  <a:pt x="18218" y="14005"/>
                                  <a:pt x="18216" y="14209"/>
                                </a:cubicBezTo>
                                <a:cubicBezTo>
                                  <a:pt x="18216" y="14326"/>
                                  <a:pt x="18196" y="14398"/>
                                  <a:pt x="18156" y="14427"/>
                                </a:cubicBezTo>
                                <a:cubicBezTo>
                                  <a:pt x="18086" y="14478"/>
                                  <a:pt x="17994" y="14467"/>
                                  <a:pt x="17942" y="14402"/>
                                </a:cubicBezTo>
                                <a:cubicBezTo>
                                  <a:pt x="17921" y="14376"/>
                                  <a:pt x="17885" y="14370"/>
                                  <a:pt x="17863" y="14388"/>
                                </a:cubicBezTo>
                                <a:cubicBezTo>
                                  <a:pt x="17840" y="14405"/>
                                  <a:pt x="17807" y="14383"/>
                                  <a:pt x="17790" y="14341"/>
                                </a:cubicBezTo>
                                <a:cubicBezTo>
                                  <a:pt x="17767" y="14285"/>
                                  <a:pt x="17787" y="14185"/>
                                  <a:pt x="17864" y="13964"/>
                                </a:cubicBezTo>
                                <a:cubicBezTo>
                                  <a:pt x="17933" y="13765"/>
                                  <a:pt x="17992" y="13480"/>
                                  <a:pt x="18038" y="13131"/>
                                </a:cubicBezTo>
                                <a:cubicBezTo>
                                  <a:pt x="18225" y="11697"/>
                                  <a:pt x="18243" y="11611"/>
                                  <a:pt x="18404" y="11301"/>
                                </a:cubicBezTo>
                                <a:cubicBezTo>
                                  <a:pt x="18464" y="11185"/>
                                  <a:pt x="18621" y="10972"/>
                                  <a:pt x="18751" y="10831"/>
                                </a:cubicBezTo>
                                <a:cubicBezTo>
                                  <a:pt x="19064" y="10493"/>
                                  <a:pt x="19221" y="10274"/>
                                  <a:pt x="19281" y="10091"/>
                                </a:cubicBezTo>
                                <a:cubicBezTo>
                                  <a:pt x="19317" y="9977"/>
                                  <a:pt x="19372" y="9924"/>
                                  <a:pt x="19506" y="9871"/>
                                </a:cubicBezTo>
                                <a:cubicBezTo>
                                  <a:pt x="19604" y="9832"/>
                                  <a:pt x="19684" y="9787"/>
                                  <a:pt x="19684" y="9769"/>
                                </a:cubicBezTo>
                                <a:cubicBezTo>
                                  <a:pt x="19684" y="9750"/>
                                  <a:pt x="19657" y="9673"/>
                                  <a:pt x="19622" y="9599"/>
                                </a:cubicBezTo>
                                <a:cubicBezTo>
                                  <a:pt x="19579" y="9504"/>
                                  <a:pt x="19559" y="9389"/>
                                  <a:pt x="19560" y="9216"/>
                                </a:cubicBezTo>
                                <a:cubicBezTo>
                                  <a:pt x="19562" y="8996"/>
                                  <a:pt x="19556" y="8973"/>
                                  <a:pt x="19498" y="8988"/>
                                </a:cubicBezTo>
                                <a:cubicBezTo>
                                  <a:pt x="19401" y="9014"/>
                                  <a:pt x="19360" y="8934"/>
                                  <a:pt x="19360" y="8721"/>
                                </a:cubicBezTo>
                                <a:cubicBezTo>
                                  <a:pt x="19360" y="8414"/>
                                  <a:pt x="19413" y="8112"/>
                                  <a:pt x="19494" y="7959"/>
                                </a:cubicBezTo>
                                <a:lnTo>
                                  <a:pt x="19569" y="7816"/>
                                </a:lnTo>
                                <a:lnTo>
                                  <a:pt x="19675" y="7929"/>
                                </a:lnTo>
                                <a:cubicBezTo>
                                  <a:pt x="19773" y="8036"/>
                                  <a:pt x="19785" y="8038"/>
                                  <a:pt x="19864" y="7948"/>
                                </a:cubicBezTo>
                                <a:cubicBezTo>
                                  <a:pt x="19958" y="7839"/>
                                  <a:pt x="19982" y="7859"/>
                                  <a:pt x="19982" y="8052"/>
                                </a:cubicBezTo>
                                <a:cubicBezTo>
                                  <a:pt x="19982" y="8125"/>
                                  <a:pt x="20003" y="8203"/>
                                  <a:pt x="20028" y="8223"/>
                                </a:cubicBezTo>
                                <a:cubicBezTo>
                                  <a:pt x="20083" y="8266"/>
                                  <a:pt x="20074" y="8538"/>
                                  <a:pt x="20018" y="8515"/>
                                </a:cubicBezTo>
                                <a:cubicBezTo>
                                  <a:pt x="19968" y="8495"/>
                                  <a:pt x="19973" y="8587"/>
                                  <a:pt x="20027" y="8677"/>
                                </a:cubicBezTo>
                                <a:cubicBezTo>
                                  <a:pt x="20081" y="8768"/>
                                  <a:pt x="20085" y="8999"/>
                                  <a:pt x="20034" y="9084"/>
                                </a:cubicBezTo>
                                <a:cubicBezTo>
                                  <a:pt x="20012" y="9121"/>
                                  <a:pt x="19997" y="9289"/>
                                  <a:pt x="19997" y="9494"/>
                                </a:cubicBezTo>
                                <a:cubicBezTo>
                                  <a:pt x="19997" y="9805"/>
                                  <a:pt x="20005" y="9849"/>
                                  <a:pt x="20071" y="9915"/>
                                </a:cubicBezTo>
                                <a:cubicBezTo>
                                  <a:pt x="20145" y="9989"/>
                                  <a:pt x="20161" y="10098"/>
                                  <a:pt x="20159" y="10498"/>
                                </a:cubicBezTo>
                                <a:cubicBezTo>
                                  <a:pt x="20159" y="10650"/>
                                  <a:pt x="20167" y="10666"/>
                                  <a:pt x="20234" y="10641"/>
                                </a:cubicBezTo>
                                <a:cubicBezTo>
                                  <a:pt x="20315" y="10609"/>
                                  <a:pt x="20350" y="10674"/>
                                  <a:pt x="20352" y="10864"/>
                                </a:cubicBezTo>
                                <a:cubicBezTo>
                                  <a:pt x="20352" y="10933"/>
                                  <a:pt x="20373" y="10984"/>
                                  <a:pt x="20401" y="10985"/>
                                </a:cubicBezTo>
                                <a:cubicBezTo>
                                  <a:pt x="20478" y="10986"/>
                                  <a:pt x="20539" y="11126"/>
                                  <a:pt x="20522" y="11260"/>
                                </a:cubicBezTo>
                                <a:cubicBezTo>
                                  <a:pt x="20510" y="11357"/>
                                  <a:pt x="20520" y="11378"/>
                                  <a:pt x="20567" y="11362"/>
                                </a:cubicBezTo>
                                <a:cubicBezTo>
                                  <a:pt x="20650" y="11333"/>
                                  <a:pt x="20720" y="11472"/>
                                  <a:pt x="20700" y="11626"/>
                                </a:cubicBezTo>
                                <a:cubicBezTo>
                                  <a:pt x="20688" y="11723"/>
                                  <a:pt x="20694" y="11744"/>
                                  <a:pt x="20729" y="11717"/>
                                </a:cubicBezTo>
                                <a:cubicBezTo>
                                  <a:pt x="20785" y="11673"/>
                                  <a:pt x="20896" y="11902"/>
                                  <a:pt x="20885" y="12039"/>
                                </a:cubicBezTo>
                                <a:cubicBezTo>
                                  <a:pt x="20879" y="12107"/>
                                  <a:pt x="20893" y="12126"/>
                                  <a:pt x="20931" y="12107"/>
                                </a:cubicBezTo>
                                <a:cubicBezTo>
                                  <a:pt x="21005" y="12068"/>
                                  <a:pt x="21094" y="12179"/>
                                  <a:pt x="21094" y="12311"/>
                                </a:cubicBezTo>
                                <a:cubicBezTo>
                                  <a:pt x="21094" y="12387"/>
                                  <a:pt x="21116" y="12420"/>
                                  <a:pt x="21168" y="12421"/>
                                </a:cubicBezTo>
                                <a:cubicBezTo>
                                  <a:pt x="21209" y="12421"/>
                                  <a:pt x="21284" y="12469"/>
                                  <a:pt x="21336" y="12526"/>
                                </a:cubicBezTo>
                                <a:cubicBezTo>
                                  <a:pt x="21388" y="12583"/>
                                  <a:pt x="21461" y="12630"/>
                                  <a:pt x="21496" y="12630"/>
                                </a:cubicBezTo>
                                <a:cubicBezTo>
                                  <a:pt x="21553" y="12630"/>
                                  <a:pt x="21558" y="12608"/>
                                  <a:pt x="21538" y="12435"/>
                                </a:cubicBezTo>
                                <a:cubicBezTo>
                                  <a:pt x="21526" y="12328"/>
                                  <a:pt x="21514" y="11967"/>
                                  <a:pt x="21512" y="11632"/>
                                </a:cubicBezTo>
                                <a:cubicBezTo>
                                  <a:pt x="21509" y="11053"/>
                                  <a:pt x="21505" y="11014"/>
                                  <a:pt x="21428" y="10850"/>
                                </a:cubicBezTo>
                                <a:cubicBezTo>
                                  <a:pt x="21331" y="10645"/>
                                  <a:pt x="21324" y="10516"/>
                                  <a:pt x="21404" y="10311"/>
                                </a:cubicBezTo>
                                <a:cubicBezTo>
                                  <a:pt x="21487" y="10098"/>
                                  <a:pt x="21483" y="9841"/>
                                  <a:pt x="21392" y="9722"/>
                                </a:cubicBezTo>
                                <a:cubicBezTo>
                                  <a:pt x="21353" y="9669"/>
                                  <a:pt x="21326" y="9592"/>
                                  <a:pt x="21335" y="9549"/>
                                </a:cubicBezTo>
                                <a:cubicBezTo>
                                  <a:pt x="21343" y="9507"/>
                                  <a:pt x="21323" y="9459"/>
                                  <a:pt x="21293" y="9442"/>
                                </a:cubicBezTo>
                                <a:cubicBezTo>
                                  <a:pt x="21248" y="9419"/>
                                  <a:pt x="21241" y="9370"/>
                                  <a:pt x="21250" y="9200"/>
                                </a:cubicBezTo>
                                <a:cubicBezTo>
                                  <a:pt x="21260" y="9031"/>
                                  <a:pt x="21250" y="8974"/>
                                  <a:pt x="21203" y="8922"/>
                                </a:cubicBezTo>
                                <a:cubicBezTo>
                                  <a:pt x="21163" y="8880"/>
                                  <a:pt x="21146" y="8813"/>
                                  <a:pt x="21154" y="8732"/>
                                </a:cubicBezTo>
                                <a:cubicBezTo>
                                  <a:pt x="21163" y="8634"/>
                                  <a:pt x="21156" y="8622"/>
                                  <a:pt x="21126" y="8674"/>
                                </a:cubicBezTo>
                                <a:cubicBezTo>
                                  <a:pt x="21088" y="8737"/>
                                  <a:pt x="21035" y="8672"/>
                                  <a:pt x="21020" y="8545"/>
                                </a:cubicBezTo>
                                <a:cubicBezTo>
                                  <a:pt x="20992" y="8308"/>
                                  <a:pt x="20976" y="8259"/>
                                  <a:pt x="20926" y="8259"/>
                                </a:cubicBezTo>
                                <a:cubicBezTo>
                                  <a:pt x="20895" y="8259"/>
                                  <a:pt x="20837" y="8303"/>
                                  <a:pt x="20798" y="8355"/>
                                </a:cubicBezTo>
                                <a:cubicBezTo>
                                  <a:pt x="20727" y="8449"/>
                                  <a:pt x="20647" y="8421"/>
                                  <a:pt x="20679" y="8314"/>
                                </a:cubicBezTo>
                                <a:cubicBezTo>
                                  <a:pt x="20703" y="8235"/>
                                  <a:pt x="20623" y="8245"/>
                                  <a:pt x="20583" y="8325"/>
                                </a:cubicBezTo>
                                <a:cubicBezTo>
                                  <a:pt x="20559" y="8374"/>
                                  <a:pt x="20541" y="8354"/>
                                  <a:pt x="20514" y="8251"/>
                                </a:cubicBezTo>
                                <a:cubicBezTo>
                                  <a:pt x="20494" y="8174"/>
                                  <a:pt x="20459" y="8087"/>
                                  <a:pt x="20436" y="8061"/>
                                </a:cubicBezTo>
                                <a:cubicBezTo>
                                  <a:pt x="20414" y="8034"/>
                                  <a:pt x="20403" y="7989"/>
                                  <a:pt x="20411" y="7962"/>
                                </a:cubicBezTo>
                                <a:cubicBezTo>
                                  <a:pt x="20420" y="7935"/>
                                  <a:pt x="20399" y="7899"/>
                                  <a:pt x="20366" y="7882"/>
                                </a:cubicBezTo>
                                <a:cubicBezTo>
                                  <a:pt x="20268" y="7830"/>
                                  <a:pt x="20299" y="7659"/>
                                  <a:pt x="20471" y="7296"/>
                                </a:cubicBezTo>
                                <a:cubicBezTo>
                                  <a:pt x="20592" y="7040"/>
                                  <a:pt x="20633" y="6908"/>
                                  <a:pt x="20633" y="6779"/>
                                </a:cubicBezTo>
                                <a:cubicBezTo>
                                  <a:pt x="20633" y="6568"/>
                                  <a:pt x="20740" y="6348"/>
                                  <a:pt x="20851" y="6330"/>
                                </a:cubicBezTo>
                                <a:cubicBezTo>
                                  <a:pt x="20895" y="6322"/>
                                  <a:pt x="20931" y="6308"/>
                                  <a:pt x="20931" y="6295"/>
                                </a:cubicBezTo>
                                <a:cubicBezTo>
                                  <a:pt x="20931" y="6163"/>
                                  <a:pt x="20752" y="5143"/>
                                  <a:pt x="20674" y="4828"/>
                                </a:cubicBezTo>
                                <a:cubicBezTo>
                                  <a:pt x="20618" y="4604"/>
                                  <a:pt x="20578" y="4357"/>
                                  <a:pt x="20583" y="4278"/>
                                </a:cubicBezTo>
                                <a:cubicBezTo>
                                  <a:pt x="20597" y="4068"/>
                                  <a:pt x="20690" y="3887"/>
                                  <a:pt x="20785" y="3887"/>
                                </a:cubicBezTo>
                                <a:cubicBezTo>
                                  <a:pt x="20930" y="3887"/>
                                  <a:pt x="21025" y="3783"/>
                                  <a:pt x="21015" y="3634"/>
                                </a:cubicBezTo>
                                <a:cubicBezTo>
                                  <a:pt x="21009" y="3561"/>
                                  <a:pt x="20978" y="3475"/>
                                  <a:pt x="20945" y="3442"/>
                                </a:cubicBezTo>
                                <a:cubicBezTo>
                                  <a:pt x="20912" y="3408"/>
                                  <a:pt x="20856" y="3319"/>
                                  <a:pt x="20820" y="3246"/>
                                </a:cubicBezTo>
                                <a:cubicBezTo>
                                  <a:pt x="20785" y="3174"/>
                                  <a:pt x="20699" y="3089"/>
                                  <a:pt x="20629" y="3054"/>
                                </a:cubicBezTo>
                                <a:cubicBezTo>
                                  <a:pt x="20363" y="2922"/>
                                  <a:pt x="20353" y="2908"/>
                                  <a:pt x="20343" y="2704"/>
                                </a:cubicBezTo>
                                <a:cubicBezTo>
                                  <a:pt x="20337" y="2567"/>
                                  <a:pt x="20305" y="2468"/>
                                  <a:pt x="20235" y="2361"/>
                                </a:cubicBezTo>
                                <a:cubicBezTo>
                                  <a:pt x="20142" y="2216"/>
                                  <a:pt x="20114" y="2033"/>
                                  <a:pt x="20180" y="1989"/>
                                </a:cubicBezTo>
                                <a:cubicBezTo>
                                  <a:pt x="20196" y="1978"/>
                                  <a:pt x="20227" y="2011"/>
                                  <a:pt x="20248" y="2061"/>
                                </a:cubicBezTo>
                                <a:cubicBezTo>
                                  <a:pt x="20305" y="2199"/>
                                  <a:pt x="20328" y="2173"/>
                                  <a:pt x="20366" y="1942"/>
                                </a:cubicBezTo>
                                <a:cubicBezTo>
                                  <a:pt x="20408" y="1684"/>
                                  <a:pt x="20475" y="1609"/>
                                  <a:pt x="20615" y="1654"/>
                                </a:cubicBezTo>
                                <a:cubicBezTo>
                                  <a:pt x="20732" y="1693"/>
                                  <a:pt x="20871" y="1556"/>
                                  <a:pt x="20871" y="1406"/>
                                </a:cubicBezTo>
                                <a:cubicBezTo>
                                  <a:pt x="20871" y="1360"/>
                                  <a:pt x="20825" y="1233"/>
                                  <a:pt x="20768" y="1125"/>
                                </a:cubicBezTo>
                                <a:cubicBezTo>
                                  <a:pt x="20711" y="1016"/>
                                  <a:pt x="20635" y="789"/>
                                  <a:pt x="20600" y="616"/>
                                </a:cubicBezTo>
                                <a:cubicBezTo>
                                  <a:pt x="20552" y="382"/>
                                  <a:pt x="20514" y="286"/>
                                  <a:pt x="20451" y="242"/>
                                </a:cubicBezTo>
                                <a:cubicBezTo>
                                  <a:pt x="20404" y="209"/>
                                  <a:pt x="20366" y="140"/>
                                  <a:pt x="20366" y="83"/>
                                </a:cubicBezTo>
                                <a:cubicBezTo>
                                  <a:pt x="20366" y="41"/>
                                  <a:pt x="20362" y="16"/>
                                  <a:pt x="20343" y="6"/>
                                </a:cubicBezTo>
                                <a:close/>
                              </a:path>
                            </a:pathLst>
                          </a:custGeom>
                          <a:ln w="12700" cap="flat">
                            <a:noFill/>
                            <a:miter lim="400000"/>
                          </a:ln>
                          <a:effectLst/>
                        </pic:spPr>
                      </pic:pic>
                      <wpg:grpSp>
                        <wpg:cNvPr id="11" name="Группа"/>
                        <wpg:cNvGrpSpPr/>
                        <wpg:grpSpPr>
                          <a:xfrm>
                            <a:off x="1992881" y="4399571"/>
                            <a:ext cx="2414388" cy="2424613"/>
                            <a:chOff x="1992881" y="4399573"/>
                            <a:chExt cx="2414386" cy="2424613"/>
                          </a:xfrm>
                        </wpg:grpSpPr>
                        <wps:wsp>
                          <wps:cNvPr id="12" name="Соединит. линия"/>
                          <wps:cNvSpPr/>
                          <wps:spPr>
                            <a:xfrm>
                              <a:off x="2316864" y="4451777"/>
                              <a:ext cx="973018" cy="396459"/>
                            </a:xfrm>
                            <a:custGeom>
                              <a:avLst/>
                              <a:gdLst/>
                              <a:ahLst/>
                              <a:cxnLst>
                                <a:cxn ang="0">
                                  <a:pos x="wd2" y="hd2"/>
                                </a:cxn>
                                <a:cxn ang="5400000">
                                  <a:pos x="wd2" y="hd2"/>
                                </a:cxn>
                                <a:cxn ang="10800000">
                                  <a:pos x="wd2" y="hd2"/>
                                </a:cxn>
                                <a:cxn ang="16200000">
                                  <a:pos x="wd2" y="hd2"/>
                                </a:cxn>
                              </a:cxnLst>
                              <a:rect l="0" t="0" r="r" b="b"/>
                              <a:pathLst>
                                <a:path w="21600" h="20322" extrusionOk="0">
                                  <a:moveTo>
                                    <a:pt x="0" y="20322"/>
                                  </a:moveTo>
                                  <a:cubicBezTo>
                                    <a:pt x="5674" y="5429"/>
                                    <a:pt x="12874" y="-1278"/>
                                    <a:pt x="21600" y="200"/>
                                  </a:cubicBezTo>
                                </a:path>
                              </a:pathLst>
                            </a:custGeom>
                            <a:noFill/>
                            <a:ln w="50800" cap="flat">
                              <a:solidFill>
                                <a:srgbClr val="E5E9E7"/>
                              </a:solidFill>
                              <a:prstDash val="solid"/>
                              <a:miter lim="400000"/>
                            </a:ln>
                            <a:effectLst/>
                          </wps:spPr>
                          <wps:txbx>
                            <w:txbxContent>
                              <w:p w:rsidR="00E556C0" w:rsidRDefault="00E556C0" w:rsidP="00B61E56">
                                <w:pPr>
                                  <w:rPr>
                                    <w:rFonts w:eastAsia="Times New Roman"/>
                                  </w:rPr>
                                </w:pPr>
                              </w:p>
                            </w:txbxContent>
                          </wps:txbx>
                          <wps:bodyPr wrap="square" lIns="45719" tIns="45719" rIns="45719" bIns="45719" numCol="1" anchor="t">
                            <a:noAutofit/>
                          </wps:bodyPr>
                        </wps:wsp>
                        <wps:wsp>
                          <wps:cNvPr id="13" name="Соединит. линия"/>
                          <wps:cNvSpPr/>
                          <wps:spPr>
                            <a:xfrm>
                              <a:off x="3286675" y="4454365"/>
                              <a:ext cx="896678" cy="621785"/>
                            </a:xfrm>
                            <a:custGeom>
                              <a:avLst/>
                              <a:gdLst/>
                              <a:ahLst/>
                              <a:cxnLst>
                                <a:cxn ang="0">
                                  <a:pos x="wd2" y="hd2"/>
                                </a:cxn>
                                <a:cxn ang="5400000">
                                  <a:pos x="wd2" y="hd2"/>
                                </a:cxn>
                                <a:cxn ang="10800000">
                                  <a:pos x="wd2" y="hd2"/>
                                </a:cxn>
                                <a:cxn ang="16200000">
                                  <a:pos x="wd2" y="hd2"/>
                                </a:cxn>
                              </a:cxnLst>
                              <a:rect l="0" t="0" r="r" b="b"/>
                              <a:pathLst>
                                <a:path w="21600" h="21600" extrusionOk="0">
                                  <a:moveTo>
                                    <a:pt x="21600" y="21600"/>
                                  </a:moveTo>
                                  <a:cubicBezTo>
                                    <a:pt x="17072" y="9138"/>
                                    <a:pt x="9872" y="1938"/>
                                    <a:pt x="0" y="0"/>
                                  </a:cubicBezTo>
                                </a:path>
                              </a:pathLst>
                            </a:custGeom>
                            <a:noFill/>
                            <a:ln w="50800" cap="flat">
                              <a:solidFill>
                                <a:srgbClr val="E5E9E7"/>
                              </a:solidFill>
                              <a:prstDash val="solid"/>
                              <a:miter lim="400000"/>
                            </a:ln>
                            <a:effectLst/>
                          </wps:spPr>
                          <wps:txbx>
                            <w:txbxContent>
                              <w:p w:rsidR="00E556C0" w:rsidRDefault="00E556C0" w:rsidP="00B61E56">
                                <w:pPr>
                                  <w:rPr>
                                    <w:rFonts w:eastAsia="Times New Roman"/>
                                  </w:rPr>
                                </w:pPr>
                              </w:p>
                            </w:txbxContent>
                          </wps:txbx>
                          <wps:bodyPr wrap="square" lIns="45719" tIns="45719" rIns="45719" bIns="45719" numCol="1" anchor="t">
                            <a:noAutofit/>
                          </wps:bodyPr>
                        </wps:wsp>
                        <wps:wsp>
                          <wps:cNvPr id="14" name="Соединит. линия"/>
                          <wps:cNvSpPr/>
                          <wps:spPr>
                            <a:xfrm>
                              <a:off x="4177699" y="5066628"/>
                              <a:ext cx="123727" cy="943687"/>
                            </a:xfrm>
                            <a:custGeom>
                              <a:avLst/>
                              <a:gdLst/>
                              <a:ahLst/>
                              <a:cxnLst>
                                <a:cxn ang="0">
                                  <a:pos x="wd2" y="hd2"/>
                                </a:cxn>
                                <a:cxn ang="5400000">
                                  <a:pos x="wd2" y="hd2"/>
                                </a:cxn>
                                <a:cxn ang="10800000">
                                  <a:pos x="wd2" y="hd2"/>
                                </a:cxn>
                                <a:cxn ang="16200000">
                                  <a:pos x="wd2" y="hd2"/>
                                </a:cxn>
                              </a:cxnLst>
                              <a:rect l="0" t="0" r="r" b="b"/>
                              <a:pathLst>
                                <a:path w="16354" h="21600" extrusionOk="0">
                                  <a:moveTo>
                                    <a:pt x="5733" y="21600"/>
                                  </a:moveTo>
                                  <a:cubicBezTo>
                                    <a:pt x="21600" y="14074"/>
                                    <a:pt x="19689" y="6874"/>
                                    <a:pt x="0" y="0"/>
                                  </a:cubicBezTo>
                                </a:path>
                              </a:pathLst>
                            </a:custGeom>
                            <a:noFill/>
                            <a:ln w="50800" cap="flat">
                              <a:solidFill>
                                <a:srgbClr val="E5E9E7"/>
                              </a:solidFill>
                              <a:prstDash val="solid"/>
                              <a:miter lim="400000"/>
                            </a:ln>
                            <a:effectLst/>
                          </wps:spPr>
                          <wps:txbx>
                            <w:txbxContent>
                              <w:p w:rsidR="00E556C0" w:rsidRDefault="00E556C0" w:rsidP="00B61E56">
                                <w:pPr>
                                  <w:rPr>
                                    <w:rFonts w:eastAsia="Times New Roman"/>
                                  </w:rPr>
                                </w:pPr>
                              </w:p>
                            </w:txbxContent>
                          </wps:txbx>
                          <wps:bodyPr wrap="square" lIns="45719" tIns="45719" rIns="45719" bIns="45719" numCol="1" anchor="t">
                            <a:noAutofit/>
                          </wps:bodyPr>
                        </wps:wsp>
                        <wps:wsp>
                          <wps:cNvPr id="15" name="Соединит. линия"/>
                          <wps:cNvSpPr/>
                          <wps:spPr>
                            <a:xfrm>
                              <a:off x="1992881" y="5605698"/>
                              <a:ext cx="497075" cy="950765"/>
                            </a:xfrm>
                            <a:custGeom>
                              <a:avLst/>
                              <a:gdLst/>
                              <a:ahLst/>
                              <a:cxnLst>
                                <a:cxn ang="0">
                                  <a:pos x="wd2" y="hd2"/>
                                </a:cxn>
                                <a:cxn ang="5400000">
                                  <a:pos x="wd2" y="hd2"/>
                                </a:cxn>
                                <a:cxn ang="10800000">
                                  <a:pos x="wd2" y="hd2"/>
                                </a:cxn>
                                <a:cxn ang="16200000">
                                  <a:pos x="wd2" y="hd2"/>
                                </a:cxn>
                              </a:cxnLst>
                              <a:rect l="0" t="0" r="r" b="b"/>
                              <a:pathLst>
                                <a:path w="21600" h="21600" extrusionOk="0">
                                  <a:moveTo>
                                    <a:pt x="21600" y="21600"/>
                                  </a:moveTo>
                                  <a:cubicBezTo>
                                    <a:pt x="7940" y="16433"/>
                                    <a:pt x="740" y="9233"/>
                                    <a:pt x="0" y="0"/>
                                  </a:cubicBezTo>
                                </a:path>
                              </a:pathLst>
                            </a:custGeom>
                            <a:noFill/>
                            <a:ln w="50800" cap="flat">
                              <a:solidFill>
                                <a:srgbClr val="306CAC"/>
                              </a:solidFill>
                              <a:prstDash val="solid"/>
                              <a:miter lim="400000"/>
                            </a:ln>
                            <a:effectLst/>
                          </wps:spPr>
                          <wps:txbx>
                            <w:txbxContent>
                              <w:p w:rsidR="00E556C0" w:rsidRDefault="00E556C0" w:rsidP="00B61E56">
                                <w:pPr>
                                  <w:rPr>
                                    <w:rFonts w:eastAsia="Times New Roman"/>
                                  </w:rPr>
                                </w:pPr>
                              </w:p>
                            </w:txbxContent>
                          </wps:txbx>
                          <wps:bodyPr wrap="square" lIns="45719" tIns="45719" rIns="45719" bIns="45719" numCol="1" anchor="t">
                            <a:noAutofit/>
                          </wps:bodyPr>
                        </wps:wsp>
                        <wps:wsp>
                          <wps:cNvPr id="16" name="Соединит. линия"/>
                          <wps:cNvSpPr/>
                          <wps:spPr>
                            <a:xfrm>
                              <a:off x="1992961" y="4621894"/>
                              <a:ext cx="493939" cy="988175"/>
                            </a:xfrm>
                            <a:custGeom>
                              <a:avLst/>
                              <a:gdLst/>
                              <a:ahLst/>
                              <a:cxnLst>
                                <a:cxn ang="0">
                                  <a:pos x="wd2" y="hd2"/>
                                </a:cxn>
                                <a:cxn ang="5400000">
                                  <a:pos x="wd2" y="hd2"/>
                                </a:cxn>
                                <a:cxn ang="10800000">
                                  <a:pos x="wd2" y="hd2"/>
                                </a:cxn>
                                <a:cxn ang="16200000">
                                  <a:pos x="wd2" y="hd2"/>
                                </a:cxn>
                              </a:cxnLst>
                              <a:rect l="0" t="0" r="r" b="b"/>
                              <a:pathLst>
                                <a:path w="21600" h="21600" extrusionOk="0">
                                  <a:moveTo>
                                    <a:pt x="21600" y="0"/>
                                  </a:moveTo>
                                  <a:cubicBezTo>
                                    <a:pt x="7509" y="5195"/>
                                    <a:pt x="309" y="12395"/>
                                    <a:pt x="0" y="21600"/>
                                  </a:cubicBezTo>
                                </a:path>
                              </a:pathLst>
                            </a:custGeom>
                            <a:noFill/>
                            <a:ln w="50800" cap="flat">
                              <a:solidFill>
                                <a:srgbClr val="306CAC"/>
                              </a:solidFill>
                              <a:prstDash val="solid"/>
                              <a:miter lim="400000"/>
                            </a:ln>
                            <a:effectLst/>
                          </wps:spPr>
                          <wps:txbx>
                            <w:txbxContent>
                              <w:p w:rsidR="00E556C0" w:rsidRDefault="00E556C0" w:rsidP="00B61E56">
                                <w:pPr>
                                  <w:rPr>
                                    <w:rFonts w:eastAsia="Times New Roman"/>
                                  </w:rPr>
                                </w:pPr>
                              </w:p>
                            </w:txbxContent>
                          </wps:txbx>
                          <wps:bodyPr wrap="square" lIns="45719" tIns="45719" rIns="45719" bIns="45719" numCol="1" anchor="t">
                            <a:noAutofit/>
                          </wps:bodyPr>
                        </wps:wsp>
                        <wps:wsp>
                          <wps:cNvPr id="17" name="Соединит. линия"/>
                          <wps:cNvSpPr/>
                          <wps:spPr>
                            <a:xfrm>
                              <a:off x="2479179" y="4399573"/>
                              <a:ext cx="898449" cy="228136"/>
                            </a:xfrm>
                            <a:custGeom>
                              <a:avLst/>
                              <a:gdLst/>
                              <a:ahLst/>
                              <a:cxnLst>
                                <a:cxn ang="0">
                                  <a:pos x="wd2" y="hd2"/>
                                </a:cxn>
                                <a:cxn ang="5400000">
                                  <a:pos x="wd2" y="hd2"/>
                                </a:cxn>
                                <a:cxn ang="10800000">
                                  <a:pos x="wd2" y="hd2"/>
                                </a:cxn>
                                <a:cxn ang="16200000">
                                  <a:pos x="wd2" y="hd2"/>
                                </a:cxn>
                              </a:cxnLst>
                              <a:rect l="0" t="0" r="r" b="b"/>
                              <a:pathLst>
                                <a:path w="21600" h="18691" extrusionOk="0">
                                  <a:moveTo>
                                    <a:pt x="21600" y="1362"/>
                                  </a:moveTo>
                                  <a:cubicBezTo>
                                    <a:pt x="13440" y="-2909"/>
                                    <a:pt x="6240" y="2867"/>
                                    <a:pt x="0" y="18691"/>
                                  </a:cubicBezTo>
                                </a:path>
                              </a:pathLst>
                            </a:custGeom>
                            <a:noFill/>
                            <a:ln w="50800" cap="flat">
                              <a:solidFill>
                                <a:srgbClr val="306CAC"/>
                              </a:solidFill>
                              <a:prstDash val="solid"/>
                              <a:miter lim="400000"/>
                            </a:ln>
                            <a:effectLst/>
                          </wps:spPr>
                          <wps:txbx>
                            <w:txbxContent>
                              <w:p w:rsidR="00E556C0" w:rsidRDefault="00E556C0" w:rsidP="00B61E56">
                                <w:pPr>
                                  <w:rPr>
                                    <w:rFonts w:eastAsia="Times New Roman"/>
                                  </w:rPr>
                                </w:pPr>
                              </w:p>
                            </w:txbxContent>
                          </wps:txbx>
                          <wps:bodyPr wrap="square" lIns="45719" tIns="45719" rIns="45719" bIns="45719" numCol="1" anchor="t">
                            <a:noAutofit/>
                          </wps:bodyPr>
                        </wps:wsp>
                        <wps:wsp>
                          <wps:cNvPr id="18" name="Соединит. линия"/>
                          <wps:cNvSpPr/>
                          <wps:spPr>
                            <a:xfrm>
                              <a:off x="4090430" y="5349606"/>
                              <a:ext cx="316837" cy="1064632"/>
                            </a:xfrm>
                            <a:custGeom>
                              <a:avLst/>
                              <a:gdLst/>
                              <a:ahLst/>
                              <a:cxnLst>
                                <a:cxn ang="0">
                                  <a:pos x="wd2" y="hd2"/>
                                </a:cxn>
                                <a:cxn ang="5400000">
                                  <a:pos x="wd2" y="hd2"/>
                                </a:cxn>
                                <a:cxn ang="10800000">
                                  <a:pos x="wd2" y="hd2"/>
                                </a:cxn>
                                <a:cxn ang="16200000">
                                  <a:pos x="wd2" y="hd2"/>
                                </a:cxn>
                              </a:cxnLst>
                              <a:rect l="0" t="0" r="r" b="b"/>
                              <a:pathLst>
                                <a:path w="18700" h="21600" extrusionOk="0">
                                  <a:moveTo>
                                    <a:pt x="17350" y="0"/>
                                  </a:moveTo>
                                  <a:cubicBezTo>
                                    <a:pt x="21600" y="8053"/>
                                    <a:pt x="15817" y="15253"/>
                                    <a:pt x="0" y="21600"/>
                                  </a:cubicBezTo>
                                </a:path>
                              </a:pathLst>
                            </a:custGeom>
                            <a:noFill/>
                            <a:ln w="50800" cap="flat">
                              <a:solidFill>
                                <a:srgbClr val="B1434A"/>
                              </a:solidFill>
                              <a:prstDash val="solid"/>
                              <a:miter lim="400000"/>
                            </a:ln>
                            <a:effectLst/>
                          </wps:spPr>
                          <wps:txbx>
                            <w:txbxContent>
                              <w:p w:rsidR="00E556C0" w:rsidRDefault="00E556C0" w:rsidP="00B61E56">
                                <w:pPr>
                                  <w:rPr>
                                    <w:rFonts w:eastAsia="Times New Roman"/>
                                  </w:rPr>
                                </w:pPr>
                              </w:p>
                            </w:txbxContent>
                          </wps:txbx>
                          <wps:bodyPr wrap="square" lIns="45719" tIns="45719" rIns="45719" bIns="45719" numCol="1" anchor="t">
                            <a:noAutofit/>
                          </wps:bodyPr>
                        </wps:wsp>
                        <wps:wsp>
                          <wps:cNvPr id="19" name="Соединит. линия"/>
                          <wps:cNvSpPr/>
                          <wps:spPr>
                            <a:xfrm>
                              <a:off x="3031801" y="6413252"/>
                              <a:ext cx="1060160" cy="410934"/>
                            </a:xfrm>
                            <a:custGeom>
                              <a:avLst/>
                              <a:gdLst/>
                              <a:ahLst/>
                              <a:cxnLst>
                                <a:cxn ang="0">
                                  <a:pos x="wd2" y="hd2"/>
                                </a:cxn>
                                <a:cxn ang="5400000">
                                  <a:pos x="wd2" y="hd2"/>
                                </a:cxn>
                                <a:cxn ang="10800000">
                                  <a:pos x="wd2" y="hd2"/>
                                </a:cxn>
                                <a:cxn ang="16200000">
                                  <a:pos x="wd2" y="hd2"/>
                                </a:cxn>
                              </a:cxnLst>
                              <a:rect l="0" t="0" r="r" b="b"/>
                              <a:pathLst>
                                <a:path w="21600" h="19784" extrusionOk="0">
                                  <a:moveTo>
                                    <a:pt x="0" y="19347"/>
                                  </a:moveTo>
                                  <a:cubicBezTo>
                                    <a:pt x="8286" y="21600"/>
                                    <a:pt x="15486" y="15151"/>
                                    <a:pt x="21600" y="0"/>
                                  </a:cubicBezTo>
                                </a:path>
                              </a:pathLst>
                            </a:custGeom>
                            <a:noFill/>
                            <a:ln w="50800" cap="flat">
                              <a:solidFill>
                                <a:srgbClr val="B1434A"/>
                              </a:solidFill>
                              <a:prstDash val="solid"/>
                              <a:miter lim="400000"/>
                            </a:ln>
                            <a:effectLst/>
                          </wps:spPr>
                          <wps:txbx>
                            <w:txbxContent>
                              <w:p w:rsidR="00E556C0" w:rsidRDefault="00E556C0" w:rsidP="00B61E56">
                                <w:pPr>
                                  <w:rPr>
                                    <w:rFonts w:eastAsia="Times New Roman"/>
                                  </w:rPr>
                                </w:pPr>
                              </w:p>
                            </w:txbxContent>
                          </wps:txbx>
                          <wps:bodyPr wrap="square" lIns="45719" tIns="45719" rIns="45719" bIns="45719" numCol="1" anchor="t">
                            <a:noAutofit/>
                          </wps:bodyPr>
                        </wps:wsp>
                        <wps:wsp>
                          <wps:cNvPr id="20" name="Соединит. линия"/>
                          <wps:cNvSpPr/>
                          <wps:spPr>
                            <a:xfrm>
                              <a:off x="2175652" y="6308346"/>
                              <a:ext cx="859271" cy="508475"/>
                            </a:xfrm>
                            <a:custGeom>
                              <a:avLst/>
                              <a:gdLst/>
                              <a:ahLst/>
                              <a:cxnLst>
                                <a:cxn ang="0">
                                  <a:pos x="wd2" y="hd2"/>
                                </a:cxn>
                                <a:cxn ang="5400000">
                                  <a:pos x="wd2" y="hd2"/>
                                </a:cxn>
                                <a:cxn ang="10800000">
                                  <a:pos x="wd2" y="hd2"/>
                                </a:cxn>
                                <a:cxn ang="16200000">
                                  <a:pos x="wd2" y="hd2"/>
                                </a:cxn>
                              </a:cxnLst>
                              <a:rect l="0" t="0" r="r" b="b"/>
                              <a:pathLst>
                                <a:path w="21600" h="21600" extrusionOk="0">
                                  <a:moveTo>
                                    <a:pt x="0" y="0"/>
                                  </a:moveTo>
                                  <a:cubicBezTo>
                                    <a:pt x="5672" y="12597"/>
                                    <a:pt x="12872" y="19797"/>
                                    <a:pt x="21600" y="21600"/>
                                  </a:cubicBezTo>
                                </a:path>
                              </a:pathLst>
                            </a:custGeom>
                            <a:noFill/>
                            <a:ln w="50800" cap="flat">
                              <a:solidFill>
                                <a:srgbClr val="B1434A"/>
                              </a:solidFill>
                              <a:prstDash val="solid"/>
                              <a:miter lim="400000"/>
                            </a:ln>
                            <a:effectLst/>
                          </wps:spPr>
                          <wps:txbx>
                            <w:txbxContent>
                              <w:p w:rsidR="00E556C0" w:rsidRDefault="00E556C0" w:rsidP="00B61E56">
                                <w:pPr>
                                  <w:rPr>
                                    <w:rFonts w:eastAsia="Times New Roman"/>
                                  </w:rPr>
                                </w:pPr>
                              </w:p>
                            </w:txbxContent>
                          </wps:txbx>
                          <wps:bodyPr wrap="square" lIns="45719" tIns="45719" rIns="45719" bIns="45719" numCol="1" anchor="t">
                            <a:noAutofit/>
                          </wps:bodyPr>
                        </wps:wsp>
                      </wpg:grpSp>
                      <pic:pic xmlns:pic="http://schemas.openxmlformats.org/drawingml/2006/picture">
                        <pic:nvPicPr>
                          <pic:cNvPr id="21" name="7742a2532d0950179803b4edab594d0e.jpg" descr="7742a2532d0950179803b4edab594d0e.jpg"/>
                          <pic:cNvPicPr>
                            <a:picLocks noChangeAspect="1"/>
                          </pic:cNvPicPr>
                        </pic:nvPicPr>
                        <pic:blipFill>
                          <a:blip r:embed="rId10">
                            <a:extLst/>
                          </a:blip>
                          <a:srcRect l="3662" t="3109" r="3621" b="3601"/>
                          <a:stretch>
                            <a:fillRect/>
                          </a:stretch>
                        </pic:blipFill>
                        <pic:spPr>
                          <a:xfrm>
                            <a:off x="2222115" y="4525541"/>
                            <a:ext cx="1910026" cy="2172567"/>
                          </a:xfrm>
                          <a:custGeom>
                            <a:avLst/>
                            <a:gdLst/>
                            <a:ahLst/>
                            <a:cxnLst>
                              <a:cxn ang="0">
                                <a:pos x="wd2" y="hd2"/>
                              </a:cxn>
                              <a:cxn ang="5400000">
                                <a:pos x="wd2" y="hd2"/>
                              </a:cxn>
                              <a:cxn ang="10800000">
                                <a:pos x="wd2" y="hd2"/>
                              </a:cxn>
                              <a:cxn ang="16200000">
                                <a:pos x="wd2" y="hd2"/>
                              </a:cxn>
                            </a:cxnLst>
                            <a:rect l="0" t="0" r="r" b="b"/>
                            <a:pathLst>
                              <a:path w="21483" h="21555" extrusionOk="0">
                                <a:moveTo>
                                  <a:pt x="10795" y="0"/>
                                </a:moveTo>
                                <a:cubicBezTo>
                                  <a:pt x="10659" y="0"/>
                                  <a:pt x="10621" y="22"/>
                                  <a:pt x="10634" y="91"/>
                                </a:cubicBezTo>
                                <a:cubicBezTo>
                                  <a:pt x="10645" y="150"/>
                                  <a:pt x="10619" y="178"/>
                                  <a:pt x="10554" y="173"/>
                                </a:cubicBezTo>
                                <a:cubicBezTo>
                                  <a:pt x="10481" y="168"/>
                                  <a:pt x="10451" y="204"/>
                                  <a:pt x="10451" y="311"/>
                                </a:cubicBezTo>
                                <a:cubicBezTo>
                                  <a:pt x="10451" y="391"/>
                                  <a:pt x="10478" y="470"/>
                                  <a:pt x="10509" y="488"/>
                                </a:cubicBezTo>
                                <a:cubicBezTo>
                                  <a:pt x="10579" y="527"/>
                                  <a:pt x="10551" y="760"/>
                                  <a:pt x="10460" y="914"/>
                                </a:cubicBezTo>
                                <a:cubicBezTo>
                                  <a:pt x="10422" y="977"/>
                                  <a:pt x="10413" y="1031"/>
                                  <a:pt x="10438" y="1032"/>
                                </a:cubicBezTo>
                                <a:cubicBezTo>
                                  <a:pt x="10462" y="1033"/>
                                  <a:pt x="10433" y="1063"/>
                                  <a:pt x="10375" y="1103"/>
                                </a:cubicBezTo>
                                <a:cubicBezTo>
                                  <a:pt x="10297" y="1156"/>
                                  <a:pt x="10155" y="1167"/>
                                  <a:pt x="9804" y="1146"/>
                                </a:cubicBezTo>
                                <a:cubicBezTo>
                                  <a:pt x="9370" y="1121"/>
                                  <a:pt x="9316" y="1127"/>
                                  <a:pt x="9103" y="1248"/>
                                </a:cubicBezTo>
                                <a:cubicBezTo>
                                  <a:pt x="8859" y="1387"/>
                                  <a:pt x="8762" y="1576"/>
                                  <a:pt x="8759" y="1898"/>
                                </a:cubicBezTo>
                                <a:cubicBezTo>
                                  <a:pt x="8757" y="2139"/>
                                  <a:pt x="8863" y="2337"/>
                                  <a:pt x="9170" y="2670"/>
                                </a:cubicBezTo>
                                <a:cubicBezTo>
                                  <a:pt x="9399" y="2917"/>
                                  <a:pt x="9433" y="2982"/>
                                  <a:pt x="9433" y="3193"/>
                                </a:cubicBezTo>
                                <a:cubicBezTo>
                                  <a:pt x="9433" y="3462"/>
                                  <a:pt x="9534" y="3595"/>
                                  <a:pt x="9741" y="3595"/>
                                </a:cubicBezTo>
                                <a:cubicBezTo>
                                  <a:pt x="9996" y="3595"/>
                                  <a:pt x="10019" y="3716"/>
                                  <a:pt x="9813" y="3961"/>
                                </a:cubicBezTo>
                                <a:cubicBezTo>
                                  <a:pt x="9574" y="4244"/>
                                  <a:pt x="9448" y="4273"/>
                                  <a:pt x="9366" y="4060"/>
                                </a:cubicBezTo>
                                <a:cubicBezTo>
                                  <a:pt x="9306" y="3904"/>
                                  <a:pt x="9072" y="3749"/>
                                  <a:pt x="8893" y="3749"/>
                                </a:cubicBezTo>
                                <a:cubicBezTo>
                                  <a:pt x="8763" y="3749"/>
                                  <a:pt x="8727" y="3614"/>
                                  <a:pt x="8808" y="3438"/>
                                </a:cubicBezTo>
                                <a:cubicBezTo>
                                  <a:pt x="8903" y="3230"/>
                                  <a:pt x="8804" y="3112"/>
                                  <a:pt x="8607" y="3193"/>
                                </a:cubicBezTo>
                                <a:cubicBezTo>
                                  <a:pt x="8534" y="3223"/>
                                  <a:pt x="8484" y="3278"/>
                                  <a:pt x="8500" y="3315"/>
                                </a:cubicBezTo>
                                <a:cubicBezTo>
                                  <a:pt x="8516" y="3352"/>
                                  <a:pt x="8468" y="3418"/>
                                  <a:pt x="8389" y="3465"/>
                                </a:cubicBezTo>
                                <a:cubicBezTo>
                                  <a:pt x="8277" y="3532"/>
                                  <a:pt x="8219" y="3539"/>
                                  <a:pt x="8125" y="3493"/>
                                </a:cubicBezTo>
                                <a:cubicBezTo>
                                  <a:pt x="8059" y="3461"/>
                                  <a:pt x="7900" y="3440"/>
                                  <a:pt x="7768" y="3449"/>
                                </a:cubicBezTo>
                                <a:cubicBezTo>
                                  <a:pt x="7558" y="3462"/>
                                  <a:pt x="7515" y="3488"/>
                                  <a:pt x="7433" y="3646"/>
                                </a:cubicBezTo>
                                <a:cubicBezTo>
                                  <a:pt x="7381" y="3745"/>
                                  <a:pt x="7312" y="3827"/>
                                  <a:pt x="7273" y="3827"/>
                                </a:cubicBezTo>
                                <a:cubicBezTo>
                                  <a:pt x="7120" y="3827"/>
                                  <a:pt x="6978" y="3558"/>
                                  <a:pt x="6929" y="3170"/>
                                </a:cubicBezTo>
                                <a:cubicBezTo>
                                  <a:pt x="6881" y="2776"/>
                                  <a:pt x="6785" y="2538"/>
                                  <a:pt x="6625" y="2418"/>
                                </a:cubicBezTo>
                                <a:cubicBezTo>
                                  <a:pt x="6550" y="2362"/>
                                  <a:pt x="6526" y="2374"/>
                                  <a:pt x="6478" y="2489"/>
                                </a:cubicBezTo>
                                <a:cubicBezTo>
                                  <a:pt x="6403" y="2668"/>
                                  <a:pt x="6329" y="2683"/>
                                  <a:pt x="6023" y="2603"/>
                                </a:cubicBezTo>
                                <a:cubicBezTo>
                                  <a:pt x="5850" y="2557"/>
                                  <a:pt x="5768" y="2508"/>
                                  <a:pt x="5768" y="2449"/>
                                </a:cubicBezTo>
                                <a:cubicBezTo>
                                  <a:pt x="5768" y="2350"/>
                                  <a:pt x="5727" y="2342"/>
                                  <a:pt x="5469" y="2386"/>
                                </a:cubicBezTo>
                                <a:cubicBezTo>
                                  <a:pt x="5272" y="2419"/>
                                  <a:pt x="5242" y="2476"/>
                                  <a:pt x="5215" y="2847"/>
                                </a:cubicBezTo>
                                <a:cubicBezTo>
                                  <a:pt x="5202" y="3020"/>
                                  <a:pt x="5174" y="3056"/>
                                  <a:pt x="5027" y="3099"/>
                                </a:cubicBezTo>
                                <a:cubicBezTo>
                                  <a:pt x="4851" y="3150"/>
                                  <a:pt x="4661" y="3274"/>
                                  <a:pt x="4661" y="3339"/>
                                </a:cubicBezTo>
                                <a:cubicBezTo>
                                  <a:pt x="4661" y="3360"/>
                                  <a:pt x="4712" y="3390"/>
                                  <a:pt x="4777" y="3406"/>
                                </a:cubicBezTo>
                                <a:cubicBezTo>
                                  <a:pt x="4871" y="3428"/>
                                  <a:pt x="4889" y="3458"/>
                                  <a:pt x="4858" y="3552"/>
                                </a:cubicBezTo>
                                <a:cubicBezTo>
                                  <a:pt x="4814" y="3683"/>
                                  <a:pt x="4813" y="3680"/>
                                  <a:pt x="4822" y="3823"/>
                                </a:cubicBezTo>
                                <a:cubicBezTo>
                                  <a:pt x="4829" y="3915"/>
                                  <a:pt x="4840" y="3913"/>
                                  <a:pt x="4974" y="3800"/>
                                </a:cubicBezTo>
                                <a:cubicBezTo>
                                  <a:pt x="5072" y="3717"/>
                                  <a:pt x="5193" y="3676"/>
                                  <a:pt x="5358" y="3670"/>
                                </a:cubicBezTo>
                                <a:cubicBezTo>
                                  <a:pt x="5490" y="3665"/>
                                  <a:pt x="5631" y="3653"/>
                                  <a:pt x="5670" y="3650"/>
                                </a:cubicBezTo>
                                <a:cubicBezTo>
                                  <a:pt x="5717" y="3645"/>
                                  <a:pt x="5742" y="3555"/>
                                  <a:pt x="5742" y="3375"/>
                                </a:cubicBezTo>
                                <a:cubicBezTo>
                                  <a:pt x="5742" y="3225"/>
                                  <a:pt x="5767" y="3074"/>
                                  <a:pt x="5804" y="3040"/>
                                </a:cubicBezTo>
                                <a:cubicBezTo>
                                  <a:pt x="5991" y="2872"/>
                                  <a:pt x="6272" y="3084"/>
                                  <a:pt x="6335" y="3441"/>
                                </a:cubicBezTo>
                                <a:cubicBezTo>
                                  <a:pt x="6392" y="3766"/>
                                  <a:pt x="6501" y="3985"/>
                                  <a:pt x="6764" y="4300"/>
                                </a:cubicBezTo>
                                <a:cubicBezTo>
                                  <a:pt x="6965" y="4541"/>
                                  <a:pt x="6979" y="4574"/>
                                  <a:pt x="6889" y="4603"/>
                                </a:cubicBezTo>
                                <a:cubicBezTo>
                                  <a:pt x="6833" y="4621"/>
                                  <a:pt x="6630" y="4701"/>
                                  <a:pt x="6433" y="4780"/>
                                </a:cubicBezTo>
                                <a:cubicBezTo>
                                  <a:pt x="6144" y="4897"/>
                                  <a:pt x="6060" y="4957"/>
                                  <a:pt x="5992" y="5103"/>
                                </a:cubicBezTo>
                                <a:cubicBezTo>
                                  <a:pt x="5863" y="5381"/>
                                  <a:pt x="5880" y="5426"/>
                                  <a:pt x="6108" y="5402"/>
                                </a:cubicBezTo>
                                <a:cubicBezTo>
                                  <a:pt x="6233" y="5389"/>
                                  <a:pt x="6360" y="5412"/>
                                  <a:pt x="6451" y="5465"/>
                                </a:cubicBezTo>
                                <a:cubicBezTo>
                                  <a:pt x="6661" y="5590"/>
                                  <a:pt x="6596" y="5673"/>
                                  <a:pt x="6304" y="5654"/>
                                </a:cubicBezTo>
                                <a:cubicBezTo>
                                  <a:pt x="5996" y="5634"/>
                                  <a:pt x="5803" y="5569"/>
                                  <a:pt x="5639" y="5430"/>
                                </a:cubicBezTo>
                                <a:cubicBezTo>
                                  <a:pt x="5461" y="5279"/>
                                  <a:pt x="5420" y="5350"/>
                                  <a:pt x="5518" y="5635"/>
                                </a:cubicBezTo>
                                <a:cubicBezTo>
                                  <a:pt x="5613" y="5911"/>
                                  <a:pt x="5875" y="6111"/>
                                  <a:pt x="6143" y="6111"/>
                                </a:cubicBezTo>
                                <a:cubicBezTo>
                                  <a:pt x="6243" y="6111"/>
                                  <a:pt x="6336" y="6151"/>
                                  <a:pt x="6380" y="6214"/>
                                </a:cubicBezTo>
                                <a:cubicBezTo>
                                  <a:pt x="6432" y="6290"/>
                                  <a:pt x="6508" y="6316"/>
                                  <a:pt x="6679" y="6316"/>
                                </a:cubicBezTo>
                                <a:cubicBezTo>
                                  <a:pt x="6845" y="6316"/>
                                  <a:pt x="6977" y="6360"/>
                                  <a:pt x="7134" y="6462"/>
                                </a:cubicBezTo>
                                <a:cubicBezTo>
                                  <a:pt x="7256" y="6541"/>
                                  <a:pt x="7526" y="6678"/>
                                  <a:pt x="7732" y="6765"/>
                                </a:cubicBezTo>
                                <a:cubicBezTo>
                                  <a:pt x="8148" y="6940"/>
                                  <a:pt x="8310" y="7102"/>
                                  <a:pt x="8415" y="7458"/>
                                </a:cubicBezTo>
                                <a:cubicBezTo>
                                  <a:pt x="8471" y="7645"/>
                                  <a:pt x="8471" y="7749"/>
                                  <a:pt x="8411" y="7974"/>
                                </a:cubicBezTo>
                                <a:cubicBezTo>
                                  <a:pt x="8370" y="8129"/>
                                  <a:pt x="8352" y="8314"/>
                                  <a:pt x="8371" y="8383"/>
                                </a:cubicBezTo>
                                <a:cubicBezTo>
                                  <a:pt x="8401" y="8491"/>
                                  <a:pt x="8320" y="8584"/>
                                  <a:pt x="7786" y="9057"/>
                                </a:cubicBezTo>
                                <a:lnTo>
                                  <a:pt x="7170" y="9604"/>
                                </a:lnTo>
                                <a:lnTo>
                                  <a:pt x="6951" y="9494"/>
                                </a:lnTo>
                                <a:cubicBezTo>
                                  <a:pt x="6831" y="9432"/>
                                  <a:pt x="6651" y="9311"/>
                                  <a:pt x="6550" y="9226"/>
                                </a:cubicBezTo>
                                <a:cubicBezTo>
                                  <a:pt x="6449" y="9141"/>
                                  <a:pt x="6243" y="9010"/>
                                  <a:pt x="6094" y="8938"/>
                                </a:cubicBezTo>
                                <a:cubicBezTo>
                                  <a:pt x="5833" y="8811"/>
                                  <a:pt x="5821" y="8797"/>
                                  <a:pt x="5804" y="8556"/>
                                </a:cubicBezTo>
                                <a:cubicBezTo>
                                  <a:pt x="5789" y="8339"/>
                                  <a:pt x="5815" y="8277"/>
                                  <a:pt x="5969" y="8104"/>
                                </a:cubicBezTo>
                                <a:cubicBezTo>
                                  <a:pt x="6286" y="7747"/>
                                  <a:pt x="6207" y="7450"/>
                                  <a:pt x="5608" y="6710"/>
                                </a:cubicBezTo>
                                <a:cubicBezTo>
                                  <a:pt x="5444" y="6508"/>
                                  <a:pt x="5260" y="6274"/>
                                  <a:pt x="5201" y="6190"/>
                                </a:cubicBezTo>
                                <a:cubicBezTo>
                                  <a:pt x="5076" y="6012"/>
                                  <a:pt x="4967" y="5919"/>
                                  <a:pt x="4786" y="5851"/>
                                </a:cubicBezTo>
                                <a:cubicBezTo>
                                  <a:pt x="4716" y="5824"/>
                                  <a:pt x="4661" y="5767"/>
                                  <a:pt x="4661" y="5721"/>
                                </a:cubicBezTo>
                                <a:cubicBezTo>
                                  <a:pt x="4661" y="5675"/>
                                  <a:pt x="4542" y="5444"/>
                                  <a:pt x="4398" y="5206"/>
                                </a:cubicBezTo>
                                <a:cubicBezTo>
                                  <a:pt x="4192" y="4864"/>
                                  <a:pt x="4131" y="4705"/>
                                  <a:pt x="4108" y="4453"/>
                                </a:cubicBezTo>
                                <a:cubicBezTo>
                                  <a:pt x="4092" y="4277"/>
                                  <a:pt x="4041" y="4081"/>
                                  <a:pt x="3996" y="4016"/>
                                </a:cubicBezTo>
                                <a:cubicBezTo>
                                  <a:pt x="3951" y="3951"/>
                                  <a:pt x="3878" y="3686"/>
                                  <a:pt x="3831" y="3426"/>
                                </a:cubicBezTo>
                                <a:cubicBezTo>
                                  <a:pt x="3785" y="3166"/>
                                  <a:pt x="3711" y="2839"/>
                                  <a:pt x="3666" y="2697"/>
                                </a:cubicBezTo>
                                <a:cubicBezTo>
                                  <a:pt x="3622" y="2556"/>
                                  <a:pt x="3578" y="2297"/>
                                  <a:pt x="3572" y="2122"/>
                                </a:cubicBezTo>
                                <a:lnTo>
                                  <a:pt x="3563" y="1803"/>
                                </a:lnTo>
                                <a:lnTo>
                                  <a:pt x="3300" y="2067"/>
                                </a:lnTo>
                                <a:cubicBezTo>
                                  <a:pt x="3001" y="2368"/>
                                  <a:pt x="2929" y="2499"/>
                                  <a:pt x="2836" y="2926"/>
                                </a:cubicBezTo>
                                <a:cubicBezTo>
                                  <a:pt x="2800" y="3095"/>
                                  <a:pt x="2736" y="3260"/>
                                  <a:pt x="2693" y="3292"/>
                                </a:cubicBezTo>
                                <a:cubicBezTo>
                                  <a:pt x="2586" y="3373"/>
                                  <a:pt x="2372" y="3241"/>
                                  <a:pt x="2278" y="3036"/>
                                </a:cubicBezTo>
                                <a:cubicBezTo>
                                  <a:pt x="2238" y="2949"/>
                                  <a:pt x="2190" y="2878"/>
                                  <a:pt x="2170" y="2878"/>
                                </a:cubicBezTo>
                                <a:cubicBezTo>
                                  <a:pt x="2150" y="2879"/>
                                  <a:pt x="2086" y="2962"/>
                                  <a:pt x="2028" y="3067"/>
                                </a:cubicBezTo>
                                <a:cubicBezTo>
                                  <a:pt x="1957" y="3197"/>
                                  <a:pt x="1909" y="3422"/>
                                  <a:pt x="1889" y="3760"/>
                                </a:cubicBezTo>
                                <a:cubicBezTo>
                                  <a:pt x="1854" y="4330"/>
                                  <a:pt x="1798" y="4428"/>
                                  <a:pt x="1568" y="4292"/>
                                </a:cubicBezTo>
                                <a:cubicBezTo>
                                  <a:pt x="1490" y="4246"/>
                                  <a:pt x="1383" y="4150"/>
                                  <a:pt x="1331" y="4079"/>
                                </a:cubicBezTo>
                                <a:lnTo>
                                  <a:pt x="1237" y="3953"/>
                                </a:lnTo>
                                <a:lnTo>
                                  <a:pt x="1157" y="4087"/>
                                </a:lnTo>
                                <a:cubicBezTo>
                                  <a:pt x="1068" y="4242"/>
                                  <a:pt x="1056" y="4926"/>
                                  <a:pt x="1135" y="5288"/>
                                </a:cubicBezTo>
                                <a:cubicBezTo>
                                  <a:pt x="1173" y="5466"/>
                                  <a:pt x="1169" y="5537"/>
                                  <a:pt x="1108" y="5595"/>
                                </a:cubicBezTo>
                                <a:cubicBezTo>
                                  <a:pt x="1037" y="5660"/>
                                  <a:pt x="994" y="5648"/>
                                  <a:pt x="769" y="5505"/>
                                </a:cubicBezTo>
                                <a:cubicBezTo>
                                  <a:pt x="541" y="5359"/>
                                  <a:pt x="519" y="5351"/>
                                  <a:pt x="581" y="5454"/>
                                </a:cubicBezTo>
                                <a:cubicBezTo>
                                  <a:pt x="731" y="5700"/>
                                  <a:pt x="682" y="5862"/>
                                  <a:pt x="501" y="5717"/>
                                </a:cubicBezTo>
                                <a:cubicBezTo>
                                  <a:pt x="385" y="5624"/>
                                  <a:pt x="384" y="5626"/>
                                  <a:pt x="421" y="5879"/>
                                </a:cubicBezTo>
                                <a:cubicBezTo>
                                  <a:pt x="442" y="6019"/>
                                  <a:pt x="483" y="6158"/>
                                  <a:pt x="514" y="6186"/>
                                </a:cubicBezTo>
                                <a:cubicBezTo>
                                  <a:pt x="545" y="6214"/>
                                  <a:pt x="572" y="6285"/>
                                  <a:pt x="572" y="6351"/>
                                </a:cubicBezTo>
                                <a:cubicBezTo>
                                  <a:pt x="572" y="6474"/>
                                  <a:pt x="790" y="6908"/>
                                  <a:pt x="970" y="7139"/>
                                </a:cubicBezTo>
                                <a:cubicBezTo>
                                  <a:pt x="1093" y="7296"/>
                                  <a:pt x="1207" y="7812"/>
                                  <a:pt x="1135" y="7879"/>
                                </a:cubicBezTo>
                                <a:cubicBezTo>
                                  <a:pt x="1104" y="7907"/>
                                  <a:pt x="880" y="7870"/>
                                  <a:pt x="568" y="7785"/>
                                </a:cubicBezTo>
                                <a:cubicBezTo>
                                  <a:pt x="283" y="7708"/>
                                  <a:pt x="32" y="7654"/>
                                  <a:pt x="14" y="7670"/>
                                </a:cubicBezTo>
                                <a:cubicBezTo>
                                  <a:pt x="1" y="7682"/>
                                  <a:pt x="-2" y="7708"/>
                                  <a:pt x="1" y="7741"/>
                                </a:cubicBezTo>
                                <a:cubicBezTo>
                                  <a:pt x="19" y="7967"/>
                                  <a:pt x="376" y="8647"/>
                                  <a:pt x="639" y="8915"/>
                                </a:cubicBezTo>
                                <a:cubicBezTo>
                                  <a:pt x="743" y="9021"/>
                                  <a:pt x="743" y="9023"/>
                                  <a:pt x="599" y="9108"/>
                                </a:cubicBezTo>
                                <a:cubicBezTo>
                                  <a:pt x="519" y="9155"/>
                                  <a:pt x="432" y="9184"/>
                                  <a:pt x="403" y="9167"/>
                                </a:cubicBezTo>
                                <a:cubicBezTo>
                                  <a:pt x="373" y="9151"/>
                                  <a:pt x="277" y="9166"/>
                                  <a:pt x="193" y="9206"/>
                                </a:cubicBezTo>
                                <a:lnTo>
                                  <a:pt x="41" y="9281"/>
                                </a:lnTo>
                                <a:lnTo>
                                  <a:pt x="635" y="9824"/>
                                </a:lnTo>
                                <a:cubicBezTo>
                                  <a:pt x="1090" y="10239"/>
                                  <a:pt x="1222" y="10385"/>
                                  <a:pt x="1184" y="10446"/>
                                </a:cubicBezTo>
                                <a:cubicBezTo>
                                  <a:pt x="1157" y="10490"/>
                                  <a:pt x="1078" y="10525"/>
                                  <a:pt x="1010" y="10525"/>
                                </a:cubicBezTo>
                                <a:cubicBezTo>
                                  <a:pt x="816" y="10526"/>
                                  <a:pt x="626" y="10585"/>
                                  <a:pt x="626" y="10643"/>
                                </a:cubicBezTo>
                                <a:cubicBezTo>
                                  <a:pt x="626" y="10744"/>
                                  <a:pt x="1435" y="11414"/>
                                  <a:pt x="1675" y="11510"/>
                                </a:cubicBezTo>
                                <a:cubicBezTo>
                                  <a:pt x="1876" y="11590"/>
                                  <a:pt x="1998" y="11600"/>
                                  <a:pt x="2353" y="11573"/>
                                </a:cubicBezTo>
                                <a:cubicBezTo>
                                  <a:pt x="2639" y="11551"/>
                                  <a:pt x="2810" y="11557"/>
                                  <a:pt x="2862" y="11596"/>
                                </a:cubicBezTo>
                                <a:cubicBezTo>
                                  <a:pt x="2922" y="11641"/>
                                  <a:pt x="2931" y="11804"/>
                                  <a:pt x="2911" y="12348"/>
                                </a:cubicBezTo>
                                <a:cubicBezTo>
                                  <a:pt x="2883" y="13094"/>
                                  <a:pt x="2906" y="13153"/>
                                  <a:pt x="3152" y="12943"/>
                                </a:cubicBezTo>
                                <a:cubicBezTo>
                                  <a:pt x="3217" y="12888"/>
                                  <a:pt x="3360" y="12837"/>
                                  <a:pt x="3469" y="12829"/>
                                </a:cubicBezTo>
                                <a:lnTo>
                                  <a:pt x="3666" y="12813"/>
                                </a:lnTo>
                                <a:lnTo>
                                  <a:pt x="3661" y="13081"/>
                                </a:lnTo>
                                <a:cubicBezTo>
                                  <a:pt x="3659" y="13370"/>
                                  <a:pt x="3703" y="13402"/>
                                  <a:pt x="3911" y="13270"/>
                                </a:cubicBezTo>
                                <a:cubicBezTo>
                                  <a:pt x="3982" y="13225"/>
                                  <a:pt x="4114" y="13168"/>
                                  <a:pt x="4206" y="13144"/>
                                </a:cubicBezTo>
                                <a:cubicBezTo>
                                  <a:pt x="4346" y="13108"/>
                                  <a:pt x="4388" y="13119"/>
                                  <a:pt x="4460" y="13211"/>
                                </a:cubicBezTo>
                                <a:cubicBezTo>
                                  <a:pt x="4507" y="13271"/>
                                  <a:pt x="4545" y="13409"/>
                                  <a:pt x="4545" y="13514"/>
                                </a:cubicBezTo>
                                <a:cubicBezTo>
                                  <a:pt x="4545" y="13619"/>
                                  <a:pt x="4571" y="13715"/>
                                  <a:pt x="4599" y="13730"/>
                                </a:cubicBezTo>
                                <a:cubicBezTo>
                                  <a:pt x="4626" y="13745"/>
                                  <a:pt x="4780" y="13724"/>
                                  <a:pt x="4947" y="13679"/>
                                </a:cubicBezTo>
                                <a:cubicBezTo>
                                  <a:pt x="5243" y="13600"/>
                                  <a:pt x="5257" y="13602"/>
                                  <a:pt x="5335" y="13707"/>
                                </a:cubicBezTo>
                                <a:cubicBezTo>
                                  <a:pt x="5450" y="13864"/>
                                  <a:pt x="5707" y="13844"/>
                                  <a:pt x="5884" y="13671"/>
                                </a:cubicBezTo>
                                <a:cubicBezTo>
                                  <a:pt x="6061" y="13498"/>
                                  <a:pt x="6208" y="13557"/>
                                  <a:pt x="6250" y="13817"/>
                                </a:cubicBezTo>
                                <a:cubicBezTo>
                                  <a:pt x="6276" y="13979"/>
                                  <a:pt x="6294" y="13994"/>
                                  <a:pt x="6487" y="13994"/>
                                </a:cubicBezTo>
                                <a:cubicBezTo>
                                  <a:pt x="6601" y="13994"/>
                                  <a:pt x="6715" y="14007"/>
                                  <a:pt x="6737" y="14026"/>
                                </a:cubicBezTo>
                                <a:cubicBezTo>
                                  <a:pt x="6759" y="14046"/>
                                  <a:pt x="6644" y="14174"/>
                                  <a:pt x="6483" y="14309"/>
                                </a:cubicBezTo>
                                <a:cubicBezTo>
                                  <a:pt x="6211" y="14538"/>
                                  <a:pt x="6184" y="14585"/>
                                  <a:pt x="6103" y="14943"/>
                                </a:cubicBezTo>
                                <a:cubicBezTo>
                                  <a:pt x="6011" y="15349"/>
                                  <a:pt x="6031" y="15583"/>
                                  <a:pt x="6179" y="15841"/>
                                </a:cubicBezTo>
                                <a:cubicBezTo>
                                  <a:pt x="6229" y="15926"/>
                                  <a:pt x="6284" y="16063"/>
                                  <a:pt x="6304" y="16148"/>
                                </a:cubicBezTo>
                                <a:cubicBezTo>
                                  <a:pt x="6341" y="16299"/>
                                  <a:pt x="6407" y="16324"/>
                                  <a:pt x="6594" y="16254"/>
                                </a:cubicBezTo>
                                <a:cubicBezTo>
                                  <a:pt x="6658" y="16230"/>
                                  <a:pt x="6801" y="16344"/>
                                  <a:pt x="7099" y="16648"/>
                                </a:cubicBezTo>
                                <a:cubicBezTo>
                                  <a:pt x="7328" y="16882"/>
                                  <a:pt x="7542" y="17083"/>
                                  <a:pt x="7572" y="17093"/>
                                </a:cubicBezTo>
                                <a:cubicBezTo>
                                  <a:pt x="7601" y="17103"/>
                                  <a:pt x="7697" y="17063"/>
                                  <a:pt x="7786" y="17003"/>
                                </a:cubicBezTo>
                                <a:cubicBezTo>
                                  <a:pt x="8002" y="16859"/>
                                  <a:pt x="8056" y="16866"/>
                                  <a:pt x="8322" y="17070"/>
                                </a:cubicBezTo>
                                <a:lnTo>
                                  <a:pt x="8549" y="17239"/>
                                </a:lnTo>
                                <a:lnTo>
                                  <a:pt x="8473" y="17562"/>
                                </a:lnTo>
                                <a:cubicBezTo>
                                  <a:pt x="8326" y="18204"/>
                                  <a:pt x="7946" y="18943"/>
                                  <a:pt x="7558" y="19330"/>
                                </a:cubicBezTo>
                                <a:cubicBezTo>
                                  <a:pt x="7311" y="19578"/>
                                  <a:pt x="6875" y="20127"/>
                                  <a:pt x="6875" y="20192"/>
                                </a:cubicBezTo>
                                <a:cubicBezTo>
                                  <a:pt x="6875" y="20252"/>
                                  <a:pt x="7451" y="20229"/>
                                  <a:pt x="7540" y="20165"/>
                                </a:cubicBezTo>
                                <a:cubicBezTo>
                                  <a:pt x="7661" y="20080"/>
                                  <a:pt x="7898" y="20260"/>
                                  <a:pt x="7898" y="20436"/>
                                </a:cubicBezTo>
                                <a:cubicBezTo>
                                  <a:pt x="7898" y="20649"/>
                                  <a:pt x="8066" y="20722"/>
                                  <a:pt x="8299" y="20613"/>
                                </a:cubicBezTo>
                                <a:cubicBezTo>
                                  <a:pt x="8524" y="20507"/>
                                  <a:pt x="8634" y="20549"/>
                                  <a:pt x="8634" y="20735"/>
                                </a:cubicBezTo>
                                <a:cubicBezTo>
                                  <a:pt x="8634" y="20816"/>
                                  <a:pt x="8649" y="20894"/>
                                  <a:pt x="8665" y="20909"/>
                                </a:cubicBezTo>
                                <a:cubicBezTo>
                                  <a:pt x="8702" y="20942"/>
                                  <a:pt x="9465" y="20766"/>
                                  <a:pt x="9643" y="20684"/>
                                </a:cubicBezTo>
                                <a:cubicBezTo>
                                  <a:pt x="9791" y="20616"/>
                                  <a:pt x="9942" y="20699"/>
                                  <a:pt x="9942" y="20846"/>
                                </a:cubicBezTo>
                                <a:cubicBezTo>
                                  <a:pt x="9942" y="20972"/>
                                  <a:pt x="10141" y="21187"/>
                                  <a:pt x="10446" y="21389"/>
                                </a:cubicBezTo>
                                <a:cubicBezTo>
                                  <a:pt x="10753" y="21593"/>
                                  <a:pt x="10809" y="21600"/>
                                  <a:pt x="11027" y="21460"/>
                                </a:cubicBezTo>
                                <a:cubicBezTo>
                                  <a:pt x="11118" y="21401"/>
                                  <a:pt x="11216" y="21370"/>
                                  <a:pt x="11250" y="21389"/>
                                </a:cubicBezTo>
                                <a:cubicBezTo>
                                  <a:pt x="11331" y="21434"/>
                                  <a:pt x="11602" y="21201"/>
                                  <a:pt x="11567" y="21117"/>
                                </a:cubicBezTo>
                                <a:cubicBezTo>
                                  <a:pt x="11552" y="21082"/>
                                  <a:pt x="11564" y="21043"/>
                                  <a:pt x="11594" y="21027"/>
                                </a:cubicBezTo>
                                <a:cubicBezTo>
                                  <a:pt x="11624" y="21010"/>
                                  <a:pt x="11643" y="20948"/>
                                  <a:pt x="11643" y="20889"/>
                                </a:cubicBezTo>
                                <a:cubicBezTo>
                                  <a:pt x="11643" y="20829"/>
                                  <a:pt x="11685" y="20739"/>
                                  <a:pt x="11732" y="20692"/>
                                </a:cubicBezTo>
                                <a:cubicBezTo>
                                  <a:pt x="11813" y="20611"/>
                                  <a:pt x="11834" y="20615"/>
                                  <a:pt x="12062" y="20716"/>
                                </a:cubicBezTo>
                                <a:cubicBezTo>
                                  <a:pt x="12749" y="21020"/>
                                  <a:pt x="12825" y="21019"/>
                                  <a:pt x="12951" y="20696"/>
                                </a:cubicBezTo>
                                <a:cubicBezTo>
                                  <a:pt x="13051" y="20439"/>
                                  <a:pt x="13145" y="20416"/>
                                  <a:pt x="13419" y="20594"/>
                                </a:cubicBezTo>
                                <a:cubicBezTo>
                                  <a:pt x="13647" y="20741"/>
                                  <a:pt x="13710" y="20724"/>
                                  <a:pt x="13674" y="20519"/>
                                </a:cubicBezTo>
                                <a:cubicBezTo>
                                  <a:pt x="13616" y="20199"/>
                                  <a:pt x="13830" y="20112"/>
                                  <a:pt x="14442" y="20204"/>
                                </a:cubicBezTo>
                                <a:cubicBezTo>
                                  <a:pt x="14803" y="20259"/>
                                  <a:pt x="14799" y="20185"/>
                                  <a:pt x="14406" y="19751"/>
                                </a:cubicBezTo>
                                <a:cubicBezTo>
                                  <a:pt x="13687" y="18959"/>
                                  <a:pt x="13165" y="17977"/>
                                  <a:pt x="13156" y="17404"/>
                                </a:cubicBezTo>
                                <a:cubicBezTo>
                                  <a:pt x="13151" y="17085"/>
                                  <a:pt x="13154" y="17074"/>
                                  <a:pt x="13290" y="17058"/>
                                </a:cubicBezTo>
                                <a:cubicBezTo>
                                  <a:pt x="13368" y="17048"/>
                                  <a:pt x="13457" y="17017"/>
                                  <a:pt x="13486" y="16991"/>
                                </a:cubicBezTo>
                                <a:cubicBezTo>
                                  <a:pt x="13570" y="16919"/>
                                  <a:pt x="13783" y="16936"/>
                                  <a:pt x="13861" y="17022"/>
                                </a:cubicBezTo>
                                <a:cubicBezTo>
                                  <a:pt x="13900" y="17065"/>
                                  <a:pt x="13965" y="17101"/>
                                  <a:pt x="14004" y="17101"/>
                                </a:cubicBezTo>
                                <a:cubicBezTo>
                                  <a:pt x="14096" y="17101"/>
                                  <a:pt x="14448" y="16711"/>
                                  <a:pt x="14616" y="16424"/>
                                </a:cubicBezTo>
                                <a:cubicBezTo>
                                  <a:pt x="14748" y="16198"/>
                                  <a:pt x="14769" y="16188"/>
                                  <a:pt x="15080" y="16251"/>
                                </a:cubicBezTo>
                                <a:lnTo>
                                  <a:pt x="15254" y="16286"/>
                                </a:lnTo>
                                <a:lnTo>
                                  <a:pt x="15388" y="15884"/>
                                </a:lnTo>
                                <a:cubicBezTo>
                                  <a:pt x="15619" y="15188"/>
                                  <a:pt x="15480" y="14508"/>
                                  <a:pt x="15049" y="14250"/>
                                </a:cubicBezTo>
                                <a:cubicBezTo>
                                  <a:pt x="14792" y="14096"/>
                                  <a:pt x="14802" y="14018"/>
                                  <a:pt x="15084" y="14018"/>
                                </a:cubicBezTo>
                                <a:cubicBezTo>
                                  <a:pt x="15260" y="14018"/>
                                  <a:pt x="15281" y="14005"/>
                                  <a:pt x="15281" y="13876"/>
                                </a:cubicBezTo>
                                <a:cubicBezTo>
                                  <a:pt x="15281" y="13624"/>
                                  <a:pt x="15377" y="13599"/>
                                  <a:pt x="15705" y="13766"/>
                                </a:cubicBezTo>
                                <a:cubicBezTo>
                                  <a:pt x="15868" y="13849"/>
                                  <a:pt x="16026" y="13916"/>
                                  <a:pt x="16058" y="13916"/>
                                </a:cubicBezTo>
                                <a:cubicBezTo>
                                  <a:pt x="16090" y="13916"/>
                                  <a:pt x="16155" y="13822"/>
                                  <a:pt x="16205" y="13707"/>
                                </a:cubicBezTo>
                                <a:lnTo>
                                  <a:pt x="16294" y="13498"/>
                                </a:lnTo>
                                <a:lnTo>
                                  <a:pt x="16522" y="13604"/>
                                </a:lnTo>
                                <a:cubicBezTo>
                                  <a:pt x="16647" y="13662"/>
                                  <a:pt x="16794" y="13711"/>
                                  <a:pt x="16843" y="13711"/>
                                </a:cubicBezTo>
                                <a:cubicBezTo>
                                  <a:pt x="16942" y="13711"/>
                                  <a:pt x="17040" y="13514"/>
                                  <a:pt x="17040" y="13321"/>
                                </a:cubicBezTo>
                                <a:cubicBezTo>
                                  <a:pt x="17040" y="13129"/>
                                  <a:pt x="17174" y="13122"/>
                                  <a:pt x="17441" y="13297"/>
                                </a:cubicBezTo>
                                <a:cubicBezTo>
                                  <a:pt x="17574" y="13384"/>
                                  <a:pt x="17730" y="13455"/>
                                  <a:pt x="17790" y="13455"/>
                                </a:cubicBezTo>
                                <a:cubicBezTo>
                                  <a:pt x="17900" y="13455"/>
                                  <a:pt x="17904" y="13430"/>
                                  <a:pt x="17816" y="12923"/>
                                </a:cubicBezTo>
                                <a:cubicBezTo>
                                  <a:pt x="17812" y="12899"/>
                                  <a:pt x="17852" y="12853"/>
                                  <a:pt x="17906" y="12821"/>
                                </a:cubicBezTo>
                                <a:cubicBezTo>
                                  <a:pt x="17987" y="12773"/>
                                  <a:pt x="18044" y="12796"/>
                                  <a:pt x="18223" y="12955"/>
                                </a:cubicBezTo>
                                <a:cubicBezTo>
                                  <a:pt x="18465" y="13168"/>
                                  <a:pt x="18550" y="13188"/>
                                  <a:pt x="18598" y="13049"/>
                                </a:cubicBezTo>
                                <a:cubicBezTo>
                                  <a:pt x="18648" y="12909"/>
                                  <a:pt x="18652" y="12174"/>
                                  <a:pt x="18606" y="11935"/>
                                </a:cubicBezTo>
                                <a:cubicBezTo>
                                  <a:pt x="18550" y="11647"/>
                                  <a:pt x="18650" y="11584"/>
                                  <a:pt x="19178" y="11569"/>
                                </a:cubicBezTo>
                                <a:cubicBezTo>
                                  <a:pt x="19517" y="11560"/>
                                  <a:pt x="19672" y="11526"/>
                                  <a:pt x="20008" y="11384"/>
                                </a:cubicBezTo>
                                <a:cubicBezTo>
                                  <a:pt x="20409" y="11214"/>
                                  <a:pt x="20615" y="11059"/>
                                  <a:pt x="20812" y="10777"/>
                                </a:cubicBezTo>
                                <a:cubicBezTo>
                                  <a:pt x="20919" y="10624"/>
                                  <a:pt x="20905" y="10605"/>
                                  <a:pt x="20611" y="10557"/>
                                </a:cubicBezTo>
                                <a:cubicBezTo>
                                  <a:pt x="20245" y="10497"/>
                                  <a:pt x="20237" y="10413"/>
                                  <a:pt x="20579" y="10179"/>
                                </a:cubicBezTo>
                                <a:cubicBezTo>
                                  <a:pt x="20973" y="9910"/>
                                  <a:pt x="21430" y="9429"/>
                                  <a:pt x="21405" y="9309"/>
                                </a:cubicBezTo>
                                <a:cubicBezTo>
                                  <a:pt x="21392" y="9249"/>
                                  <a:pt x="21300" y="9201"/>
                                  <a:pt x="21146" y="9167"/>
                                </a:cubicBezTo>
                                <a:cubicBezTo>
                                  <a:pt x="20825" y="9097"/>
                                  <a:pt x="20809" y="9066"/>
                                  <a:pt x="20977" y="8887"/>
                                </a:cubicBezTo>
                                <a:cubicBezTo>
                                  <a:pt x="21288" y="8552"/>
                                  <a:pt x="21598" y="7776"/>
                                  <a:pt x="21441" y="7722"/>
                                </a:cubicBezTo>
                                <a:cubicBezTo>
                                  <a:pt x="21399" y="7707"/>
                                  <a:pt x="21163" y="7750"/>
                                  <a:pt x="20919" y="7820"/>
                                </a:cubicBezTo>
                                <a:cubicBezTo>
                                  <a:pt x="20675" y="7889"/>
                                  <a:pt x="20455" y="7936"/>
                                  <a:pt x="20428" y="7922"/>
                                </a:cubicBezTo>
                                <a:cubicBezTo>
                                  <a:pt x="20325" y="7867"/>
                                  <a:pt x="20454" y="7429"/>
                                  <a:pt x="20673" y="7096"/>
                                </a:cubicBezTo>
                                <a:cubicBezTo>
                                  <a:pt x="20940" y="6689"/>
                                  <a:pt x="21129" y="6075"/>
                                  <a:pt x="21129" y="5615"/>
                                </a:cubicBezTo>
                                <a:cubicBezTo>
                                  <a:pt x="21129" y="5436"/>
                                  <a:pt x="21115" y="5288"/>
                                  <a:pt x="21097" y="5288"/>
                                </a:cubicBezTo>
                                <a:cubicBezTo>
                                  <a:pt x="21078" y="5288"/>
                                  <a:pt x="20932" y="5394"/>
                                  <a:pt x="20771" y="5521"/>
                                </a:cubicBezTo>
                                <a:cubicBezTo>
                                  <a:pt x="20499" y="5736"/>
                                  <a:pt x="20342" y="5786"/>
                                  <a:pt x="20374" y="5654"/>
                                </a:cubicBezTo>
                                <a:cubicBezTo>
                                  <a:pt x="20501" y="5124"/>
                                  <a:pt x="20506" y="4044"/>
                                  <a:pt x="20379" y="3973"/>
                                </a:cubicBezTo>
                                <a:cubicBezTo>
                                  <a:pt x="20349" y="3956"/>
                                  <a:pt x="20211" y="4060"/>
                                  <a:pt x="20071" y="4205"/>
                                </a:cubicBezTo>
                                <a:cubicBezTo>
                                  <a:pt x="19931" y="4349"/>
                                  <a:pt x="19791" y="4454"/>
                                  <a:pt x="19763" y="4438"/>
                                </a:cubicBezTo>
                                <a:cubicBezTo>
                                  <a:pt x="19734" y="4422"/>
                                  <a:pt x="19709" y="4259"/>
                                  <a:pt x="19709" y="4075"/>
                                </a:cubicBezTo>
                                <a:cubicBezTo>
                                  <a:pt x="19709" y="3441"/>
                                  <a:pt x="19533" y="2772"/>
                                  <a:pt x="19365" y="2772"/>
                                </a:cubicBezTo>
                                <a:cubicBezTo>
                                  <a:pt x="19338" y="2772"/>
                                  <a:pt x="19286" y="2865"/>
                                  <a:pt x="19249" y="2977"/>
                                </a:cubicBezTo>
                                <a:cubicBezTo>
                                  <a:pt x="19177" y="3194"/>
                                  <a:pt x="18960" y="3422"/>
                                  <a:pt x="18870" y="3371"/>
                                </a:cubicBezTo>
                                <a:cubicBezTo>
                                  <a:pt x="18840" y="3355"/>
                                  <a:pt x="18797" y="3229"/>
                                  <a:pt x="18776" y="3095"/>
                                </a:cubicBezTo>
                                <a:cubicBezTo>
                                  <a:pt x="18704" y="2629"/>
                                  <a:pt x="18584" y="2387"/>
                                  <a:pt x="18263" y="2079"/>
                                </a:cubicBezTo>
                                <a:cubicBezTo>
                                  <a:pt x="17912" y="1744"/>
                                  <a:pt x="17931" y="1723"/>
                                  <a:pt x="17946" y="2414"/>
                                </a:cubicBezTo>
                                <a:cubicBezTo>
                                  <a:pt x="17952" y="2702"/>
                                  <a:pt x="17915" y="2902"/>
                                  <a:pt x="17807" y="3205"/>
                                </a:cubicBezTo>
                                <a:cubicBezTo>
                                  <a:pt x="17728" y="3428"/>
                                  <a:pt x="17665" y="3660"/>
                                  <a:pt x="17665" y="3721"/>
                                </a:cubicBezTo>
                                <a:cubicBezTo>
                                  <a:pt x="17665" y="3781"/>
                                  <a:pt x="17615" y="3921"/>
                                  <a:pt x="17553" y="4032"/>
                                </a:cubicBezTo>
                                <a:cubicBezTo>
                                  <a:pt x="17491" y="4143"/>
                                  <a:pt x="17434" y="4336"/>
                                  <a:pt x="17432" y="4465"/>
                                </a:cubicBezTo>
                                <a:cubicBezTo>
                                  <a:pt x="17427" y="4747"/>
                                  <a:pt x="17373" y="4878"/>
                                  <a:pt x="17026" y="5446"/>
                                </a:cubicBezTo>
                                <a:cubicBezTo>
                                  <a:pt x="16868" y="5704"/>
                                  <a:pt x="16701" y="5917"/>
                                  <a:pt x="16616" y="5958"/>
                                </a:cubicBezTo>
                                <a:cubicBezTo>
                                  <a:pt x="16537" y="5996"/>
                                  <a:pt x="16398" y="6133"/>
                                  <a:pt x="16308" y="6265"/>
                                </a:cubicBezTo>
                                <a:cubicBezTo>
                                  <a:pt x="16218" y="6397"/>
                                  <a:pt x="16026" y="6627"/>
                                  <a:pt x="15883" y="6773"/>
                                </a:cubicBezTo>
                                <a:cubicBezTo>
                                  <a:pt x="15369" y="7297"/>
                                  <a:pt x="15262" y="7708"/>
                                  <a:pt x="15544" y="8084"/>
                                </a:cubicBezTo>
                                <a:cubicBezTo>
                                  <a:pt x="15739" y="8343"/>
                                  <a:pt x="15786" y="8693"/>
                                  <a:pt x="15647" y="8832"/>
                                </a:cubicBezTo>
                                <a:cubicBezTo>
                                  <a:pt x="15591" y="8888"/>
                                  <a:pt x="15519" y="8934"/>
                                  <a:pt x="15482" y="8934"/>
                                </a:cubicBezTo>
                                <a:cubicBezTo>
                                  <a:pt x="15446" y="8934"/>
                                  <a:pt x="15315" y="9013"/>
                                  <a:pt x="15192" y="9108"/>
                                </a:cubicBezTo>
                                <a:cubicBezTo>
                                  <a:pt x="14864" y="9362"/>
                                  <a:pt x="14537" y="9550"/>
                                  <a:pt x="14433" y="9549"/>
                                </a:cubicBezTo>
                                <a:cubicBezTo>
                                  <a:pt x="14383" y="9549"/>
                                  <a:pt x="14103" y="9340"/>
                                  <a:pt x="13808" y="9084"/>
                                </a:cubicBezTo>
                                <a:cubicBezTo>
                                  <a:pt x="13224" y="8578"/>
                                  <a:pt x="13245" y="8616"/>
                                  <a:pt x="13143" y="7816"/>
                                </a:cubicBezTo>
                                <a:cubicBezTo>
                                  <a:pt x="13085" y="7354"/>
                                  <a:pt x="13308" y="7000"/>
                                  <a:pt x="13781" y="6804"/>
                                </a:cubicBezTo>
                                <a:cubicBezTo>
                                  <a:pt x="13951" y="6734"/>
                                  <a:pt x="14111" y="6674"/>
                                  <a:pt x="14138" y="6674"/>
                                </a:cubicBezTo>
                                <a:cubicBezTo>
                                  <a:pt x="14164" y="6674"/>
                                  <a:pt x="14283" y="6605"/>
                                  <a:pt x="14401" y="6521"/>
                                </a:cubicBezTo>
                                <a:cubicBezTo>
                                  <a:pt x="14562" y="6405"/>
                                  <a:pt x="14672" y="6367"/>
                                  <a:pt x="14852" y="6367"/>
                                </a:cubicBezTo>
                                <a:cubicBezTo>
                                  <a:pt x="15015" y="6367"/>
                                  <a:pt x="15120" y="6335"/>
                                  <a:pt x="15187" y="6269"/>
                                </a:cubicBezTo>
                                <a:cubicBezTo>
                                  <a:pt x="15241" y="6215"/>
                                  <a:pt x="15380" y="6158"/>
                                  <a:pt x="15495" y="6139"/>
                                </a:cubicBezTo>
                                <a:cubicBezTo>
                                  <a:pt x="15611" y="6120"/>
                                  <a:pt x="15766" y="6067"/>
                                  <a:pt x="15839" y="6025"/>
                                </a:cubicBezTo>
                                <a:cubicBezTo>
                                  <a:pt x="15990" y="5937"/>
                                  <a:pt x="16133" y="5665"/>
                                  <a:pt x="16133" y="5465"/>
                                </a:cubicBezTo>
                                <a:lnTo>
                                  <a:pt x="16133" y="5332"/>
                                </a:lnTo>
                                <a:lnTo>
                                  <a:pt x="15933" y="5446"/>
                                </a:lnTo>
                                <a:cubicBezTo>
                                  <a:pt x="15715" y="5567"/>
                                  <a:pt x="15716" y="5562"/>
                                  <a:pt x="15656" y="5233"/>
                                </a:cubicBezTo>
                                <a:cubicBezTo>
                                  <a:pt x="15604" y="4950"/>
                                  <a:pt x="15376" y="4815"/>
                                  <a:pt x="14665" y="4639"/>
                                </a:cubicBezTo>
                                <a:cubicBezTo>
                                  <a:pt x="14612" y="4626"/>
                                  <a:pt x="14651" y="4557"/>
                                  <a:pt x="14790" y="4418"/>
                                </a:cubicBezTo>
                                <a:cubicBezTo>
                                  <a:pt x="15032" y="4176"/>
                                  <a:pt x="15140" y="3957"/>
                                  <a:pt x="15241" y="3501"/>
                                </a:cubicBezTo>
                                <a:cubicBezTo>
                                  <a:pt x="15300" y="3239"/>
                                  <a:pt x="15350" y="3140"/>
                                  <a:pt x="15468" y="3060"/>
                                </a:cubicBezTo>
                                <a:cubicBezTo>
                                  <a:pt x="15602" y="2970"/>
                                  <a:pt x="15632" y="2966"/>
                                  <a:pt x="15705" y="3032"/>
                                </a:cubicBezTo>
                                <a:cubicBezTo>
                                  <a:pt x="15751" y="3073"/>
                                  <a:pt x="15810" y="3234"/>
                                  <a:pt x="15834" y="3390"/>
                                </a:cubicBezTo>
                                <a:lnTo>
                                  <a:pt x="15879" y="3674"/>
                                </a:lnTo>
                                <a:lnTo>
                                  <a:pt x="16214" y="3705"/>
                                </a:lnTo>
                                <a:cubicBezTo>
                                  <a:pt x="16424" y="3726"/>
                                  <a:pt x="16575" y="3767"/>
                                  <a:pt x="16616" y="3819"/>
                                </a:cubicBezTo>
                                <a:cubicBezTo>
                                  <a:pt x="16653" y="3864"/>
                                  <a:pt x="16701" y="3902"/>
                                  <a:pt x="16718" y="3902"/>
                                </a:cubicBezTo>
                                <a:cubicBezTo>
                                  <a:pt x="16778" y="3902"/>
                                  <a:pt x="16792" y="3725"/>
                                  <a:pt x="16745" y="3603"/>
                                </a:cubicBezTo>
                                <a:cubicBezTo>
                                  <a:pt x="16706" y="3506"/>
                                  <a:pt x="16720" y="3475"/>
                                  <a:pt x="16812" y="3453"/>
                                </a:cubicBezTo>
                                <a:cubicBezTo>
                                  <a:pt x="16956" y="3419"/>
                                  <a:pt x="16956" y="3367"/>
                                  <a:pt x="16812" y="3237"/>
                                </a:cubicBezTo>
                                <a:cubicBezTo>
                                  <a:pt x="16701" y="3137"/>
                                  <a:pt x="16631" y="3113"/>
                                  <a:pt x="16486" y="3130"/>
                                </a:cubicBezTo>
                                <a:cubicBezTo>
                                  <a:pt x="16396" y="3141"/>
                                  <a:pt x="16303" y="2920"/>
                                  <a:pt x="16303" y="2701"/>
                                </a:cubicBezTo>
                                <a:cubicBezTo>
                                  <a:pt x="16303" y="2491"/>
                                  <a:pt x="16102" y="2301"/>
                                  <a:pt x="15924" y="2343"/>
                                </a:cubicBezTo>
                                <a:cubicBezTo>
                                  <a:pt x="15852" y="2360"/>
                                  <a:pt x="15808" y="2401"/>
                                  <a:pt x="15825" y="2441"/>
                                </a:cubicBezTo>
                                <a:cubicBezTo>
                                  <a:pt x="15858" y="2519"/>
                                  <a:pt x="15635" y="2637"/>
                                  <a:pt x="15348" y="2693"/>
                                </a:cubicBezTo>
                                <a:cubicBezTo>
                                  <a:pt x="15196" y="2722"/>
                                  <a:pt x="15133" y="2713"/>
                                  <a:pt x="15044" y="2626"/>
                                </a:cubicBezTo>
                                <a:cubicBezTo>
                                  <a:pt x="14983" y="2567"/>
                                  <a:pt x="14914" y="2516"/>
                                  <a:pt x="14888" y="2516"/>
                                </a:cubicBezTo>
                                <a:cubicBezTo>
                                  <a:pt x="14809" y="2516"/>
                                  <a:pt x="14658" y="2847"/>
                                  <a:pt x="14651" y="3036"/>
                                </a:cubicBezTo>
                                <a:cubicBezTo>
                                  <a:pt x="14636" y="3388"/>
                                  <a:pt x="14532" y="3697"/>
                                  <a:pt x="14410" y="3756"/>
                                </a:cubicBezTo>
                                <a:cubicBezTo>
                                  <a:pt x="14312" y="3803"/>
                                  <a:pt x="14281" y="3798"/>
                                  <a:pt x="14232" y="3721"/>
                                </a:cubicBezTo>
                                <a:cubicBezTo>
                                  <a:pt x="14082" y="3486"/>
                                  <a:pt x="13971" y="3429"/>
                                  <a:pt x="13727" y="3461"/>
                                </a:cubicBezTo>
                                <a:cubicBezTo>
                                  <a:pt x="13192" y="3532"/>
                                  <a:pt x="13233" y="3546"/>
                                  <a:pt x="13076" y="3252"/>
                                </a:cubicBezTo>
                                <a:cubicBezTo>
                                  <a:pt x="13051" y="3205"/>
                                  <a:pt x="12977" y="3159"/>
                                  <a:pt x="12911" y="3150"/>
                                </a:cubicBezTo>
                                <a:cubicBezTo>
                                  <a:pt x="12757" y="3129"/>
                                  <a:pt x="12695" y="3278"/>
                                  <a:pt x="12786" y="3457"/>
                                </a:cubicBezTo>
                                <a:cubicBezTo>
                                  <a:pt x="12878" y="3641"/>
                                  <a:pt x="12829" y="3721"/>
                                  <a:pt x="12567" y="3792"/>
                                </a:cubicBezTo>
                                <a:cubicBezTo>
                                  <a:pt x="12405" y="3835"/>
                                  <a:pt x="12306" y="3905"/>
                                  <a:pt x="12223" y="4032"/>
                                </a:cubicBezTo>
                                <a:cubicBezTo>
                                  <a:pt x="12159" y="4130"/>
                                  <a:pt x="12077" y="4209"/>
                                  <a:pt x="12045" y="4209"/>
                                </a:cubicBezTo>
                                <a:cubicBezTo>
                                  <a:pt x="11966" y="4209"/>
                                  <a:pt x="11640" y="3798"/>
                                  <a:pt x="11665" y="3729"/>
                                </a:cubicBezTo>
                                <a:cubicBezTo>
                                  <a:pt x="11675" y="3699"/>
                                  <a:pt x="11763" y="3650"/>
                                  <a:pt x="11866" y="3619"/>
                                </a:cubicBezTo>
                                <a:cubicBezTo>
                                  <a:pt x="12088" y="3553"/>
                                  <a:pt x="12146" y="3476"/>
                                  <a:pt x="12187" y="3178"/>
                                </a:cubicBezTo>
                                <a:cubicBezTo>
                                  <a:pt x="12215" y="2971"/>
                                  <a:pt x="12264" y="2882"/>
                                  <a:pt x="12634" y="2422"/>
                                </a:cubicBezTo>
                                <a:cubicBezTo>
                                  <a:pt x="12805" y="2210"/>
                                  <a:pt x="12882" y="1761"/>
                                  <a:pt x="12781" y="1540"/>
                                </a:cubicBezTo>
                                <a:cubicBezTo>
                                  <a:pt x="12687" y="1335"/>
                                  <a:pt x="12416" y="1162"/>
                                  <a:pt x="12236" y="1193"/>
                                </a:cubicBezTo>
                                <a:cubicBezTo>
                                  <a:pt x="12160" y="1207"/>
                                  <a:pt x="12085" y="1199"/>
                                  <a:pt x="12067" y="1173"/>
                                </a:cubicBezTo>
                                <a:cubicBezTo>
                                  <a:pt x="12048" y="1146"/>
                                  <a:pt x="11873" y="1137"/>
                                  <a:pt x="11670" y="1154"/>
                                </a:cubicBezTo>
                                <a:cubicBezTo>
                                  <a:pt x="11329" y="1184"/>
                                  <a:pt x="11308" y="1178"/>
                                  <a:pt x="11219" y="1055"/>
                                </a:cubicBezTo>
                                <a:cubicBezTo>
                                  <a:pt x="11093" y="882"/>
                                  <a:pt x="11011" y="554"/>
                                  <a:pt x="11080" y="492"/>
                                </a:cubicBezTo>
                                <a:cubicBezTo>
                                  <a:pt x="11110" y="465"/>
                                  <a:pt x="11134" y="379"/>
                                  <a:pt x="11134" y="303"/>
                                </a:cubicBezTo>
                                <a:cubicBezTo>
                                  <a:pt x="11134" y="203"/>
                                  <a:pt x="11107" y="168"/>
                                  <a:pt x="11036" y="173"/>
                                </a:cubicBezTo>
                                <a:cubicBezTo>
                                  <a:pt x="10970" y="178"/>
                                  <a:pt x="10940" y="150"/>
                                  <a:pt x="10951" y="91"/>
                                </a:cubicBezTo>
                                <a:cubicBezTo>
                                  <a:pt x="10964" y="22"/>
                                  <a:pt x="10930" y="0"/>
                                  <a:pt x="10795" y="0"/>
                                </a:cubicBezTo>
                                <a:close/>
                                <a:moveTo>
                                  <a:pt x="10795" y="3709"/>
                                </a:moveTo>
                                <a:cubicBezTo>
                                  <a:pt x="10825" y="3710"/>
                                  <a:pt x="10857" y="3733"/>
                                  <a:pt x="10915" y="3780"/>
                                </a:cubicBezTo>
                                <a:cubicBezTo>
                                  <a:pt x="10980" y="3834"/>
                                  <a:pt x="11131" y="4052"/>
                                  <a:pt x="11250" y="4264"/>
                                </a:cubicBezTo>
                                <a:cubicBezTo>
                                  <a:pt x="11400" y="4529"/>
                                  <a:pt x="11602" y="4769"/>
                                  <a:pt x="11897" y="5040"/>
                                </a:cubicBezTo>
                                <a:cubicBezTo>
                                  <a:pt x="12134" y="5256"/>
                                  <a:pt x="12326" y="5457"/>
                                  <a:pt x="12326" y="5485"/>
                                </a:cubicBezTo>
                                <a:cubicBezTo>
                                  <a:pt x="12326" y="5512"/>
                                  <a:pt x="12261" y="5573"/>
                                  <a:pt x="12183" y="5619"/>
                                </a:cubicBezTo>
                                <a:cubicBezTo>
                                  <a:pt x="12105" y="5666"/>
                                  <a:pt x="11975" y="5799"/>
                                  <a:pt x="11893" y="5918"/>
                                </a:cubicBezTo>
                                <a:cubicBezTo>
                                  <a:pt x="11812" y="6038"/>
                                  <a:pt x="11650" y="6230"/>
                                  <a:pt x="11531" y="6343"/>
                                </a:cubicBezTo>
                                <a:cubicBezTo>
                                  <a:pt x="11286" y="6576"/>
                                  <a:pt x="11023" y="6999"/>
                                  <a:pt x="11022" y="7159"/>
                                </a:cubicBezTo>
                                <a:cubicBezTo>
                                  <a:pt x="11022" y="7219"/>
                                  <a:pt x="10958" y="7334"/>
                                  <a:pt x="10884" y="7418"/>
                                </a:cubicBezTo>
                                <a:lnTo>
                                  <a:pt x="10754" y="7568"/>
                                </a:lnTo>
                                <a:lnTo>
                                  <a:pt x="10665" y="7391"/>
                                </a:lnTo>
                                <a:cubicBezTo>
                                  <a:pt x="10616" y="7294"/>
                                  <a:pt x="10560" y="7145"/>
                                  <a:pt x="10540" y="7060"/>
                                </a:cubicBezTo>
                                <a:cubicBezTo>
                                  <a:pt x="10519" y="6975"/>
                                  <a:pt x="10394" y="6774"/>
                                  <a:pt x="10263" y="6615"/>
                                </a:cubicBezTo>
                                <a:cubicBezTo>
                                  <a:pt x="10133" y="6456"/>
                                  <a:pt x="9951" y="6231"/>
                                  <a:pt x="9857" y="6111"/>
                                </a:cubicBezTo>
                                <a:cubicBezTo>
                                  <a:pt x="9763" y="5992"/>
                                  <a:pt x="9579" y="5784"/>
                                  <a:pt x="9451" y="5654"/>
                                </a:cubicBezTo>
                                <a:lnTo>
                                  <a:pt x="9223" y="5418"/>
                                </a:lnTo>
                                <a:lnTo>
                                  <a:pt x="9683" y="5036"/>
                                </a:lnTo>
                                <a:cubicBezTo>
                                  <a:pt x="10198" y="4609"/>
                                  <a:pt x="10426" y="4335"/>
                                  <a:pt x="10509" y="4056"/>
                                </a:cubicBezTo>
                                <a:cubicBezTo>
                                  <a:pt x="10540" y="3952"/>
                                  <a:pt x="10616" y="3824"/>
                                  <a:pt x="10679" y="3772"/>
                                </a:cubicBezTo>
                                <a:cubicBezTo>
                                  <a:pt x="10734" y="3727"/>
                                  <a:pt x="10764" y="3708"/>
                                  <a:pt x="10795" y="3709"/>
                                </a:cubicBezTo>
                                <a:close/>
                              </a:path>
                            </a:pathLst>
                          </a:custGeom>
                          <a:ln w="12700" cap="flat">
                            <a:noFill/>
                            <a:miter lim="400000"/>
                          </a:ln>
                          <a:effectLst/>
                        </pic:spPr>
                      </pic:pic>
                      <pic:pic xmlns:pic="http://schemas.openxmlformats.org/drawingml/2006/picture">
                        <pic:nvPicPr>
                          <pic:cNvPr id="22" name="5fde87d9df7553ac6345c1bbf00de827.png" descr="5fde87d9df7553ac6345c1bbf00de827.png"/>
                          <pic:cNvPicPr>
                            <a:picLocks noChangeAspect="1"/>
                          </pic:cNvPicPr>
                        </pic:nvPicPr>
                        <pic:blipFill>
                          <a:blip r:embed="rId11">
                            <a:extLst/>
                          </a:blip>
                          <a:stretch>
                            <a:fillRect/>
                          </a:stretch>
                        </pic:blipFill>
                        <pic:spPr>
                          <a:xfrm rot="21240000">
                            <a:off x="12561" y="4616437"/>
                            <a:ext cx="283253" cy="255191"/>
                          </a:xfrm>
                          <a:prstGeom prst="rect">
                            <a:avLst/>
                          </a:prstGeom>
                          <a:ln w="12700" cap="flat">
                            <a:noFill/>
                            <a:miter lim="400000"/>
                          </a:ln>
                          <a:effectLst/>
                        </pic:spPr>
                      </pic:pic>
                    </wpg:wgp>
                  </a:graphicData>
                </a:graphic>
                <wp14:sizeRelH relativeFrom="margin">
                  <wp14:pctWidth>0</wp14:pctWidth>
                </wp14:sizeRelH>
                <wp14:sizeRelV relativeFrom="margin">
                  <wp14:pctHeight>0</wp14:pctHeight>
                </wp14:sizeRelV>
              </wp:anchor>
            </w:drawing>
          </mc:Choice>
          <mc:Fallback>
            <w:pict>
              <v:group id="Группа 25" o:spid="_x0000_s1028" style="position:absolute;margin-left:-38.8pt;margin-top:270.05pt;width:492.1pt;height:244.75pt;z-index:251670528;mso-width-relative:margin;mso-height-relative:margin" coordorigin="125,42112" coordsize="62373,3108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0N/j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f/9Hf4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S3+P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09/j&#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f/9Tf4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3+P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1t/j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f/9ff4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Q3+Pfuvde&#10;9+691737r3Xvfuvde9+691737r3Xvfuvde9+691737r3Xvfuvde9+691737r3Xvfuvde9+691737&#10;r3Xvfuvde9+691737r3Xvfuvde9+691737r3Xvfuvde9+691737r3Xvfuvde9+691737r3Xvfuvd&#10;e9+691737r3Xvfuvde9+691737r3Xvfuvde9+6911cf1H+3Hv3Xuu/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0z52qqqDFVdZQQpNUwKkgR1dlKB0EzskbI0njh&#10;1G1/x7917oDspnslmNArahTDGxeOCFFip0YggvpS5drE8sWI/Hv3XuldsTBGec5mqi/YpzpoA44l&#10;qPo9QoP6kgHCn6Fzccr7917oSpcTi55vuJ8dRSz31GWSmhdy39SzISx/1/fuvdT1VVUKqhVUAKqg&#10;KqgfQACwAHv3XuuXv3Xuve/de697917r3v3Xuve/de697917r3v3Xuve/de697917r3v3Xuve/de&#10;697917r3v3Xuve/de697917r3v3Xuv/V3+P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TS+CwskvnfFUDS6tRY0sPLfXUw0aWN+bkXv7917p0VVRVVFCqoCqqgKq&#10;qOAABYBQPx7917rl7917r3v3Xuve/de697917r3v3Xuve/de697917r3v3Xuve/de697917r3v3X&#10;uve/de697917r3v3Xuve/de697917r3v3Xuve/de6//W3+P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19/j&#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f/9Df4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R3+P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0t/j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f/9Pf4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&#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russia.jpg" o:spid="_x0000_s1029" type="#_x0000_t75" alt="russia.jpg" style="position:absolute;left:1043;top:42112;width:61455;height:31087;visibility:visible;mso-wrap-style:square" coordsize="21549,21549"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HcNjPFAAAA2wAAAA8AAABkcnMvZG93bnJldi54bWxEj09rwkAQxe8Fv8MyQm91UwUrqatIqVB6&#10;EaPQHofs5E+bnQ3ZbRL99M5B6G2G9+a936y3o2tUT12oPRt4niWgiHNvay4NnE/7pxWoEJEtNp7J&#10;wIUCbDeThzWm1g98pD6LpZIQDikaqGJsU61DXpHDMPMtsWiF7xxGWbtS2w4HCXeNnifJUjusWRoq&#10;bOmtovw3+3MGfq5fi10x1Di8H7LFqf8+hM+XwpjH6bh7BRVpjP/m+/WHFXyhl19kAL25A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x3DYzxQAAANsAAAAPAAAAAAAAAAAAAAAA&#10;AJ8CAABkcnMvZG93bnJldi54bWxQSwUGAAAAAAQABAD3AAAAkQMAAAAA&#10;" path="m20343,6v-20,-10,-53,-7,-109,5c20161,28,20079,79,20052,124v-67,113,-187,505,-198,649c19842,935,19813,984,19768,916v-46,-69,-107,-57,-320,61c19119,1159,18567,1776,18490,2047v-27,96,-60,159,-73,143c18404,2174,18390,2231,18387,2317v-5,113,24,212,102,357c18619,2915,18599,2984,18392,2999v-94,7,-151,37,-151,82c18241,3191,18037,3907,17971,4028v-81,149,-155,147,-261,-11c17586,3831,17429,3761,17358,3865v-30,45,-78,83,-105,83c17227,3948,17204,3985,17204,4028v,138,-133,448,-225,525c16903,4616,16864,4608,16695,4490v-223,-155,-301,-148,-346,36c16264,4872,16200,4916,16067,4724v-101,-145,-237,-107,-237,66c15830,4850,15845,4916,15862,4936v47,60,34,447,-16,486c15821,5441,15809,5477,15816,5502v33,105,-110,249,-336,341c15299,5916,15215,5984,15143,6113v-52,95,-103,152,-114,127c15019,6215,14986,6067,14958,5912v-66,-361,-154,-586,-231,-586c14694,5326,14601,5423,14521,5541v-80,119,-204,253,-277,297c14120,5914,14105,5909,13986,5772v-140,-162,-275,-181,-538,-83c13355,5723,13266,5732,13249,5711v-18,-22,15,-132,76,-269c13447,5169,13450,5113,13368,4748v-34,-149,-54,-287,-45,-305c13360,4368,13227,4254,13103,4251v-188,-4,-267,-106,-323,-421c12743,3628,12714,3554,12661,3538v-97,-28,-182,77,-267,327c12287,4182,12144,4304,11930,4267v-187,-33,-581,104,-654,226c11253,4532,11236,4672,11236,4817v,360,-45,415,-259,328c10882,5107,10780,5048,10749,5015v-37,-40,-65,-38,-87,6c10644,5057,10606,5087,10576,5087v-61,,-119,248,-93,388c10493,5525,10493,5610,10483,5662v-16,81,-33,71,-111,-61c10270,5427,10204,5408,10122,5530v-31,45,-71,70,-91,55c10012,5569,9987,5587,9976,5623v-34,110,-76,3,-58,-145c9941,5295,9882,5227,9812,5354v-66,122,-199,98,-179,-31c9640,5274,9650,5083,9656,4897v11,-305,7,-343,-51,-380c9560,4489,9520,4514,9475,4597v-35,66,-138,184,-228,264c9047,5039,8805,5571,8862,5709v24,60,24,97,1,126c8845,5857,8838,5925,8848,5986v12,74,-2,132,-41,174c8745,6227,8695,6156,8727,6050v23,-74,-12,-252,-42,-215c8658,5869,8324,4581,8347,4534v8,-16,-17,-28,-55,-25c8240,4515,8224,4558,8216,4696v-13,244,-88,402,-166,355c7968,5001,7853,4784,7874,4718v8,-29,3,-47,-10,-41c7850,4683,7821,4669,7796,4647v-24,-21,-88,-47,-140,-55c7551,4575,7546,4563,7576,4407v27,-139,-22,-203,-191,-255c7314,4131,7250,4076,7242,4030v-10,-52,-63,-82,-145,-82c7026,3948,6959,3919,6947,3882v-14,-46,-27,-37,-46,30c6866,4038,6632,4044,6581,3920v-56,-137,-8,-220,103,-178c6801,3786,6837,3689,6866,3260v16,-244,13,-269,-40,-269c6766,2991,6608,3184,6454,3445v-98,166,-153,137,-214,-111c6202,3179,6199,3137,6233,3057v22,-52,51,-144,61,-204c6305,2793,6325,2756,6339,2773v14,18,26,-40,26,-129c6365,2554,6382,2299,6404,2077v33,-342,33,-447,-3,-688c6378,1233,6359,957,6358,776,6354,360,6317,225,6169,91,6013,-51,5824,21,5822,223v,72,-15,159,-32,195c5772,454,5556,655,5309,864v-452,383,-673,616,-643,677c4675,1560,4659,1626,4631,1689v-28,63,-52,160,-53,215c4578,1980,4548,2003,4446,2008v-74,4,-154,-15,-178,-41c4243,1941,4107,1867,3966,1799v-230,-110,-269,-116,-386,-41c3509,1804,3333,1899,3187,1967v-145,69,-320,177,-386,242c2572,2434,2411,3054,2510,3326v98,270,5,632,-256,996l2123,4504r-50,-135c2005,4188,1913,4248,1768,4567v-148,327,-167,570,-84,1029l1749,5953r-60,99c1656,6106,1628,6180,1628,6212v,32,-26,93,-57,138c1469,6494,1465,6721,1561,6949v106,252,164,515,125,564c1641,7569,1652,7765,1703,7805v89,68,11,153,-128,140c1457,7934,1435,7911,1434,7810v,-202,-36,-250,-192,-261c1099,7538,1094,7544,1124,7659v28,105,22,129,-47,182c1034,7874,990,7889,982,7871v-9,-17,-46,8,-83,58c852,7991,825,7998,811,7953v-12,-40,-65,-51,-131,-30c619,7943,560,7940,548,7915v-12,-24,-38,-44,-56,-44c473,7871,448,7772,434,7651,407,7425,341,7320,282,7409v-19,27,-79,56,-136,63c50,7484,1,7531,,7612v,27,4,59,15,94c36,7776,36,7856,15,7970v-57,306,101,613,294,572c349,8533,364,8558,356,8619v-6,49,-17,171,-24,270c326,8988,305,9128,288,9200v-21,85,-25,321,-13,657c302,10571,327,10741,410,10765v80,24,151,323,151,638c561,11525,587,11688,622,11783v45,124,67,317,87,748c724,12850,752,13165,769,13230v68,257,234,292,295,63c1083,13220,1115,13195,1163,13213v67,26,73,4,92,-308c1270,12661,1294,12545,1341,12479v35,-50,52,-88,39,-88c1366,12391,1370,12349,1390,12300v20,-49,46,-75,58,-60c1460,12255,1485,12199,1504,12118v18,-81,48,-145,65,-145c1586,11973,1597,11923,1593,11865v-6,-73,9,-104,54,-104c1682,11761,1722,11742,1735,11717v35,-71,125,-54,277,55c2144,11867,2163,11868,2318,11769v166,-105,219,-235,167,-404c2457,11276,2479,11023,2524,10908v21,-53,6,-90,-56,-138l2385,10704r163,-291c2764,10025,2881,10026,2908,10416v9,123,25,148,103,148c3062,10564,3116,10584,3127,10608v39,78,76,-21,40,-107c3140,10434,3151,10405,3219,10352v111,-86,296,-36,393,108c3706,10602,3941,11504,3941,11728v,90,26,213,58,272c4031,12058,4050,12129,4042,12157v-9,29,-4,55,9,55c4106,12212,4519,12952,4510,13035v-7,63,5,79,39,52c4577,13065,4635,13100,4683,13169v120,173,256,216,318,102c5051,13179,5065,13169,5128,13169v17,,29,-104,25,-239c5144,12620,5186,12543,5363,12542v80,,153,-21,164,-44c5538,12476,5566,12471,5586,12487v21,16,46,-18,57,-74c5660,12320,5669,12325,5732,12443v57,110,124,138,420,190c6736,12734,7020,12888,6983,13081v-8,41,-6,90,3,110c7012,13243,7013,13593,6987,13626v-12,15,-22,95,-22,176c6965,13919,6985,13957,7057,13986v50,21,99,82,108,135c7175,14174,7200,14238,7222,14264v22,27,41,86,41,130c7263,14479,7387,14545,7544,14545v177,,249,98,324,435c7906,15153,7929,15321,7917,15354v-29,80,-19,1346,11,1485c7970,17030,8062,17055,8142,16894v77,-156,185,-147,278,22c8446,16963,8489,17002,8514,17002v58,,118,143,89,209c8591,17238,8604,17242,8631,17222v43,-31,171,167,150,233c8760,17520,8778,17599,8813,17599v22,,66,55,95,121c8938,17786,8952,17838,8942,17838v-51,,305,610,389,666c9440,18577,9623,18542,9871,18407v307,-168,435,-127,777,237c11009,19030,11158,19112,11287,19002v50,-42,101,-58,112,-36c11410,18988,11414,18980,11410,18947v-4,-33,10,-142,32,-240c11464,18608,11479,18493,11475,18451v-3,-41,15,-91,40,-110c11540,18321,11561,18258,11561,18201v,-161,35,-192,94,-85c11686,18173,11733,18199,11770,18179v36,-18,107,19,164,83c12136,18491,12272,18695,12256,18746v-8,29,3,52,28,52c12308,18798,12376,18855,12435,18925v93,111,134,121,316,85c12924,18976,12972,18988,13038,19076v44,59,92,107,108,110c13163,19189,13284,19300,13414,19428v211,208,262,233,462,234c14098,19665,14102,19662,14331,19351v127,-173,247,-316,267,-316c14618,19035,14767,19076,14929,19125v597,182,732,105,717,-415c15640,18497,15624,18432,15568,18380v-57,-53,-67,-97,-52,-229c15610,17309,15619,17156,15575,17090v-38,-56,-36,-79,17,-176c15647,16814,15685,16808,15965,16845v343,44,459,106,459,245c16424,17174,16460,17209,16523,17186v53,-19,99,118,86,258c16598,17565,16604,17586,16653,17560v66,-34,117,65,66,129c16698,17715,16708,17764,16748,17819v33,48,73,73,88,55c16850,17856,16879,17880,16900,17931v99,241,216,343,449,391c17481,18349,17607,18410,17634,18457v155,275,497,391,652,225c18381,18578,18411,18647,18410,18966v,217,-16,308,-71,412c18298,19456,18249,19500,18222,19480v-36,-28,-43,,-32,119c18204,19756,18134,19886,18064,19835v-23,-17,-31,68,-29,261c18039,20344,18049,20386,18106,20402v72,21,195,293,169,377c18266,20808,18239,20831,18216,20831v-24,,-43,41,-43,88c18173,21062,18111,21092,18094,20958v-19,-146,-68,-110,-68,49c18026,21097,18045,21112,18145,21095v124,-21,133,-3,188,352c18344,21521,18382,21549,18456,21549v89,,114,-30,164,-201c18674,21161,18689,21147,18791,21175v91,24,128,-1,207,-135c19164,20759,19267,20216,19399,18933v162,-1570,164,-1876,10,-2121c19359,16731,19354,16696,19384,16625v29,-72,17,-132,-66,-330c19258,16149,19212,15954,19200,15808v-10,-134,-55,-372,-99,-529c19058,15122,19019,14900,19016,14784v-4,-115,-9,-255,-11,-311c19004,14417,18974,14365,18937,14355v-48,-14,-71,-64,-77,-181c18853,14050,18834,14007,18785,14008v-600,8,-567,-3,-569,201c18216,14326,18196,14398,18156,14427v-70,51,-162,40,-214,-25c17921,14376,17885,14370,17863,14388v-23,17,-56,-5,-73,-47c17767,14285,17787,14185,17864,13964v69,-199,128,-484,174,-833c18225,11697,18243,11611,18404,11301v60,-116,217,-329,347,-470c19064,10493,19221,10274,19281,10091v36,-114,91,-167,225,-220c19604,9832,19684,9787,19684,9769v,-19,-27,-96,-62,-170c19579,9504,19559,9389,19560,9216v2,-220,-4,-243,-62,-228c19401,9014,19360,8934,19360,8721v,-307,53,-609,134,-762l19569,7816r106,113c19773,8036,19785,8038,19864,7948v94,-109,118,-89,118,104c19982,8125,20003,8203,20028,8223v55,43,46,315,-10,292c19968,8495,19973,8587,20027,8677v54,91,58,322,7,407c20012,9121,19997,9289,19997,9494v,311,8,355,74,421c20145,9989,20161,10098,20159,10498v,152,8,168,75,143c20315,10609,20350,10674,20352,10864v,69,21,120,49,121c20478,10986,20539,11126,20522,11260v-12,97,-2,118,45,102c20650,11333,20720,11472,20700,11626v-12,97,-6,118,29,91c20785,11673,20896,11902,20885,12039v-6,68,8,87,46,68c21005,12068,21094,12179,21094,12311v,76,22,109,74,110c21209,12421,21284,12469,21336,12526v52,57,125,104,160,104c21553,12630,21558,12608,21538,12435v-12,-107,-24,-468,-26,-803c21509,11053,21505,11014,21428,10850v-97,-205,-104,-334,-24,-539c21487,10098,21483,9841,21392,9722v-39,-53,-66,-130,-57,-173c21343,9507,21323,9459,21293,9442v-45,-23,-52,-72,-43,-242c21260,9031,21250,8974,21203,8922v-40,-42,-57,-109,-49,-190c21163,8634,21156,8622,21126,8674v-38,63,-91,-2,-106,-129c20992,8308,20976,8259,20926,8259v-31,,-89,44,-128,96c20727,8449,20647,8421,20679,8314v24,-79,-56,-69,-96,11c20559,8374,20541,8354,20514,8251v-20,-77,-55,-164,-78,-190c20414,8034,20403,7989,20411,7962v9,-27,-12,-63,-45,-80c20268,7830,20299,7659,20471,7296v121,-256,162,-388,162,-517c20633,6568,20740,6348,20851,6330v44,-8,80,-22,80,-35c20931,6163,20752,5143,20674,4828v-56,-224,-96,-471,-91,-550c20597,4068,20690,3887,20785,3887v145,,240,-104,230,-253c21009,3561,20978,3475,20945,3442v-33,-34,-89,-123,-125,-196c20785,3174,20699,3089,20629,3054v-266,-132,-276,-146,-286,-350c20337,2567,20305,2468,20235,2361v-93,-145,-121,-328,-55,-372c20196,1978,20227,2011,20248,2061v57,138,80,112,118,-119c20408,1684,20475,1609,20615,1654v117,39,256,-98,256,-248c20871,1360,20825,1233,20768,1125v-57,-109,-133,-336,-168,-509c20552,382,20514,286,20451,242v-47,-33,-85,-102,-85,-159c20366,41,20362,16,20343,6xe" strokeweight="1pt">
                  <v:stroke miterlimit="4"/>
                  <v:imagedata r:id="rId12" o:title="russia" croptop="8659f" cropbottom="5819f" cropleft="967f" cropright="1061f"/>
                  <v:formulas/>
                  <v:path arrowok="t" o:connecttype="custom" o:connectlocs="3072749,1554386;3072749,1554386;3072749,1554386;3072749,1554386" o:connectangles="0,90,180,270"/>
                </v:shape>
                <v:group id="Группа" o:spid="_x0000_s1030" style="position:absolute;left:19928;top:43995;width:24144;height:24246" coordorigin="19928,43995" coordsize="24143,242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JxZ4HCAAAA2wAAAA8A&#10;AAAAAAAAAAAAAAAAqgIAAGRycy9kb3ducmV2LnhtbFBLBQYAAAAABAAEAPoAAACZAwAAAAA=&#10;">
                  <v:shape id="Соединит. линия" o:spid="_x0000_s1031" style="position:absolute;left:23168;top:44517;width:9730;height:3965;visibility:visible;mso-wrap-style:square;v-text-anchor:top" coordsize="21600,20322"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iqUcAA&#10;AADbAAAADwAAAGRycy9kb3ducmV2LnhtbERPzYrCMBC+C75DGMGLaLoeVq1GUUHYm6z2AYZmbKrN&#10;pCbZ2n37zcLC3ubj+53NrreN6MiH2rGCt1kGgrh0uuZKQXE9TZcgQkTW2DgmBd8UYLcdDjaYa/fi&#10;T+ousRIphEOOCkyMbS5lKA1ZDDPXEifu5rzFmKCvpPb4SuG2kfMse5cWa04NBls6Giofly+rYFI+&#10;z/uJOSxW9+J0XpIv2s4VSo1H/X4NIlIf/8V/7g+d5s/h95d0gNz+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giqUcAAAADbAAAADwAAAAAAAAAAAAAAAACYAgAAZHJzL2Rvd25y&#10;ZXYueG1sUEsFBgAAAAAEAAQA9QAAAIUDAAAAAA==&#10;" adj="-11796480,,5400" path="m,20322c5674,5429,12874,-1278,21600,200e" filled="f" strokecolor="#e5e9e7" strokeweight="4pt">
                    <v:stroke miterlimit="4" joinstyle="miter"/>
                    <v:formulas/>
                    <v:path arrowok="t" o:extrusionok="f" o:connecttype="custom" o:connectlocs="486509,198230;486509,198230;486509,198230;486509,198230" o:connectangles="0,90,180,270" textboxrect="0,0,21600,20322"/>
                    <v:textbox inset="1.27mm,1.27mm,1.27mm,1.27mm">
                      <w:txbxContent>
                        <w:p w:rsidR="00E556C0" w:rsidRDefault="00E556C0" w:rsidP="00B61E56">
                          <w:pPr>
                            <w:rPr>
                              <w:rFonts w:eastAsia="Times New Roman"/>
                            </w:rPr>
                          </w:pPr>
                        </w:p>
                      </w:txbxContent>
                    </v:textbox>
                  </v:shape>
                  <v:shape id="Соединит. линия" o:spid="_x0000_s1032" style="position:absolute;left:32866;top:44543;width:8967;height:6218;visibility:visible;mso-wrap-style:square;v-text-anchor:top"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wRfcIA&#10;AADbAAAADwAAAGRycy9kb3ducmV2LnhtbERPTWvCQBC9C/6HZQRvukktRVLXIFrBQ6WoPfQ4zY7Z&#10;aHY2ZLea+uvdQsHbPN7nzPLO1uJCra8cK0jHCQjiwumKSwWfh/VoCsIHZI21Y1LwSx7yeb83w0y7&#10;K+/osg+liCHsM1RgQmgyKX1hyKIfu4Y4ckfXWgwRtqXULV5juK3lU5K8SIsVxwaDDS0NFef9j1XQ&#10;vE+9ww+D6+3XKi22m9P389tNqeGgW7yCCNSFh/jfvdFx/gT+fokHyP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vBF9wgAAANsAAAAPAAAAAAAAAAAAAAAAAJgCAABkcnMvZG93&#10;bnJldi54bWxQSwUGAAAAAAQABAD1AAAAhwMAAAAA&#10;" adj="-11796480,,5400" path="m21600,21600c17072,9138,9872,1938,,e" filled="f" strokecolor="#e5e9e7" strokeweight="4pt">
                    <v:stroke miterlimit="4" joinstyle="miter"/>
                    <v:formulas/>
                    <v:path arrowok="t" o:extrusionok="f" o:connecttype="custom" o:connectlocs="448339,310893;448339,310893;448339,310893;448339,310893" o:connectangles="0,90,180,270" textboxrect="0,0,21600,21600"/>
                    <v:textbox inset="1.27mm,1.27mm,1.27mm,1.27mm">
                      <w:txbxContent>
                        <w:p w:rsidR="00E556C0" w:rsidRDefault="00E556C0" w:rsidP="00B61E56">
                          <w:pPr>
                            <w:rPr>
                              <w:rFonts w:eastAsia="Times New Roman"/>
                            </w:rPr>
                          </w:pPr>
                        </w:p>
                      </w:txbxContent>
                    </v:textbox>
                  </v:shape>
                  <v:shape id="Соединит. линия" o:spid="_x0000_s1033" style="position:absolute;left:41776;top:50666;width:1238;height:9437;visibility:visible;mso-wrap-style:square;v-text-anchor:top" coordsize="16354,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ei8cAA&#10;AADbAAAADwAAAGRycy9kb3ducmV2LnhtbERPTWsCMRC9C/0PYQpepGaVInY1ShXaKnipFbwOmzG7&#10;dDMJSarbf28Ewds83ufMl51txZlCbBwrGA0LEMSV0w0bBYefj5cpiJiQNbaOScE/RVgunnpzLLW7&#10;8Ded98mIHMKxRAV1Sr6UMlY1WYxD54kzd3LBYsowGKkDXnK4beW4KCbSYsO5oUZP65qq3/2fVeDY&#10;racmfL7tCr/ttu3guDL+S6n+c/c+A5GoSw/x3b3Ref4r3H7JB8jFF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gei8cAAAADbAAAADwAAAAAAAAAAAAAAAACYAgAAZHJzL2Rvd25y&#10;ZXYueG1sUEsFBgAAAAAEAAQA9QAAAIUDAAAAAA==&#10;" adj="-11796480,,5400" path="m5733,21600c21600,14074,19689,6874,,e" filled="f" strokecolor="#e5e9e7" strokeweight="4pt">
                    <v:stroke miterlimit="4" joinstyle="miter"/>
                    <v:formulas/>
                    <v:path arrowok="t" o:extrusionok="f" o:connecttype="custom" o:connectlocs="61864,471844;61864,471844;61864,471844;61864,471844" o:connectangles="0,90,180,270" textboxrect="0,0,16354,21600"/>
                    <v:textbox inset="1.27mm,1.27mm,1.27mm,1.27mm">
                      <w:txbxContent>
                        <w:p w:rsidR="00E556C0" w:rsidRDefault="00E556C0" w:rsidP="00B61E56">
                          <w:pPr>
                            <w:rPr>
                              <w:rFonts w:eastAsia="Times New Roman"/>
                            </w:rPr>
                          </w:pPr>
                        </w:p>
                      </w:txbxContent>
                    </v:textbox>
                  </v:shape>
                  <v:shape id="Соединит. линия" o:spid="_x0000_s1034" style="position:absolute;left:19928;top:56056;width:4971;height:9508;visibility:visible;mso-wrap-style:square;v-text-anchor:top"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woXcAA&#10;AADbAAAADwAAAGRycy9kb3ducmV2LnhtbERPTYvCMBC9C/6HMMLeNFVUlmoUEQRxWdDqZW9DM7bR&#10;ZlKaWOu/3wgLe5vH+5zlurOVaKnxxrGC8SgBQZw7bbhQcDnvhp8gfEDWWDkmBS/ysF71e0tMtXvy&#10;idosFCKGsE9RQRlCnUrp85Is+pGriSN3dY3FEGFTSN3gM4bbSk6SZC4tGo4NJda0LSm/Zw+r4Hg7&#10;fN9fNv+Z2sx0JjvXX5d2ptTHoNssQATqwr/4z73Xcf4M3r/EA+Tq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CwoXcAAAADbAAAADwAAAAAAAAAAAAAAAACYAgAAZHJzL2Rvd25y&#10;ZXYueG1sUEsFBgAAAAAEAAQA9QAAAIUDAAAAAA==&#10;" adj="-11796480,,5400" path="m21600,21600c7940,16433,740,9233,,e" filled="f" strokecolor="#306cac" strokeweight="4pt">
                    <v:stroke miterlimit="4" joinstyle="miter"/>
                    <v:formulas/>
                    <v:path arrowok="t" o:extrusionok="f" o:connecttype="custom" o:connectlocs="248538,475383;248538,475383;248538,475383;248538,475383" o:connectangles="0,90,180,270" textboxrect="0,0,21600,21600"/>
                    <v:textbox inset="1.27mm,1.27mm,1.27mm,1.27mm">
                      <w:txbxContent>
                        <w:p w:rsidR="00E556C0" w:rsidRDefault="00E556C0" w:rsidP="00B61E56">
                          <w:pPr>
                            <w:rPr>
                              <w:rFonts w:eastAsia="Times New Roman"/>
                            </w:rPr>
                          </w:pPr>
                        </w:p>
                      </w:txbxContent>
                    </v:textbox>
                  </v:shape>
                  <v:shape id="Соединит. линия" o:spid="_x0000_s1035" style="position:absolute;left:19929;top:46218;width:4940;height:9882;visibility:visible;mso-wrap-style:square;v-text-anchor:top"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62KsAA&#10;AADbAAAADwAAAGRycy9kb3ducmV2LnhtbERPTYvCMBC9C/6HMMLeNFVcWapRRBDEZUGrl70NzdhG&#10;m0lpYq3/frMgeJvH+5zFqrOVaKnxxrGC8SgBQZw7bbhQcD5th18gfEDWWDkmBU/ysFr2ewtMtXvw&#10;kdosFCKGsE9RQRlCnUrp85Is+pGriSN3cY3FEGFTSN3gI4bbSk6SZCYtGo4NJda0KSm/ZXer4HDd&#10;/9yeNv+d2sx0JjvV3+f2U6mPQbeegwjUhbf45d7pOH8G/7/EA+Ty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P62KsAAAADbAAAADwAAAAAAAAAAAAAAAACYAgAAZHJzL2Rvd25y&#10;ZXYueG1sUEsFBgAAAAAEAAQA9QAAAIUDAAAAAA==&#10;" adj="-11796480,,5400" path="m21600,c7509,5195,309,12395,,21600e" filled="f" strokecolor="#306cac" strokeweight="4pt">
                    <v:stroke miterlimit="4" joinstyle="miter"/>
                    <v:formulas/>
                    <v:path arrowok="t" o:extrusionok="f" o:connecttype="custom" o:connectlocs="246970,494088;246970,494088;246970,494088;246970,494088" o:connectangles="0,90,180,270" textboxrect="0,0,21600,21600"/>
                    <v:textbox inset="1.27mm,1.27mm,1.27mm,1.27mm">
                      <w:txbxContent>
                        <w:p w:rsidR="00E556C0" w:rsidRDefault="00E556C0" w:rsidP="00B61E56">
                          <w:pPr>
                            <w:rPr>
                              <w:rFonts w:eastAsia="Times New Roman"/>
                            </w:rPr>
                          </w:pPr>
                        </w:p>
                      </w:txbxContent>
                    </v:textbox>
                  </v:shape>
                  <v:shape id="Соединит. линия" o:spid="_x0000_s1036" style="position:absolute;left:24791;top:43995;width:8985;height:2282;visibility:visible;mso-wrap-style:square;v-text-anchor:top" coordsize="21600,18691"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kz9sMA&#10;AADbAAAADwAAAGRycy9kb3ducmV2LnhtbERPS2vCQBC+C/0PyxS86cbio0RX0UrxcRC0HjwO2TEJ&#10;ZmdDdptEf323IHibj+85s0VrClFT5XLLCgb9CARxYnXOqYLzz3fvE4TzyBoLy6TgTg4W87fODGNt&#10;Gz5SffKpCCHsYlSQeV/GUrokI4Oub0viwF1tZdAHWKVSV9iEcFPIjygaS4M5h4YMS/rKKLmdfo2C&#10;YTPeHHaX2q7L4+ox3OvR4HAdKdV9b5dTEJ5a/xI/3Vsd5k/g/5dwgJ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1kz9sMAAADbAAAADwAAAAAAAAAAAAAAAACYAgAAZHJzL2Rv&#10;d25yZXYueG1sUEsFBgAAAAAEAAQA9QAAAIgDAAAAAA==&#10;" adj="-11796480,,5400" path="m21600,1362c13440,-2909,6240,2867,,18691e" filled="f" strokecolor="#306cac" strokeweight="4pt">
                    <v:stroke miterlimit="4" joinstyle="miter"/>
                    <v:formulas/>
                    <v:path arrowok="t" o:extrusionok="f" o:connecttype="custom" o:connectlocs="449225,114068;449225,114068;449225,114068;449225,114068" o:connectangles="0,90,180,270" textboxrect="0,0,21600,18691"/>
                    <v:textbox inset="1.27mm,1.27mm,1.27mm,1.27mm">
                      <w:txbxContent>
                        <w:p w:rsidR="00E556C0" w:rsidRDefault="00E556C0" w:rsidP="00B61E56">
                          <w:pPr>
                            <w:rPr>
                              <w:rFonts w:eastAsia="Times New Roman"/>
                            </w:rPr>
                          </w:pPr>
                        </w:p>
                      </w:txbxContent>
                    </v:textbox>
                  </v:shape>
                  <v:shape id="Соединит. линия" o:spid="_x0000_s1037" style="position:absolute;left:40904;top:53496;width:3168;height:10646;visibility:visible;mso-wrap-style:square;v-text-anchor:top" coordsize="187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fJDsYA&#10;AADbAAAADwAAAGRycy9kb3ducmV2LnhtbESPT2vCQBDF74V+h2UKXopuLLRqdBURii2F1r/3MTsm&#10;wexsyK4m7afvHAq9zfDevPeb2aJzlbpRE0rPBoaDBBRx5m3JuYHD/rU/BhUissXKMxn4pgCL+f3d&#10;DFPrW97SbRdzJSEcUjRQxFinWoesIIdh4Gti0c6+cRhlbXJtG2wl3FX6KUletMOSpaHAmlYFZZfd&#10;1Rnww5/2iqfPiX5/Xq2Pm8fR4Wv8YUzvoVtOQUXq4r/57/rNCr7Ayi8ygJ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LfJDsYAAADbAAAADwAAAAAAAAAAAAAAAACYAgAAZHJz&#10;L2Rvd25yZXYueG1sUEsFBgAAAAAEAAQA9QAAAIsDAAAAAA==&#10;" adj="-11796480,,5400" path="m17350,c21600,8053,15817,15253,,21600e" filled="f" strokecolor="#b1434a" strokeweight="4pt">
                    <v:stroke miterlimit="4" joinstyle="miter"/>
                    <v:formulas/>
                    <v:path arrowok="t" o:extrusionok="f" o:connecttype="custom" o:connectlocs="158419,532316;158419,532316;158419,532316;158419,532316" o:connectangles="0,90,180,270" textboxrect="0,0,18700,21600"/>
                    <v:textbox inset="1.27mm,1.27mm,1.27mm,1.27mm">
                      <w:txbxContent>
                        <w:p w:rsidR="00E556C0" w:rsidRDefault="00E556C0" w:rsidP="00B61E56">
                          <w:pPr>
                            <w:rPr>
                              <w:rFonts w:eastAsia="Times New Roman"/>
                            </w:rPr>
                          </w:pPr>
                        </w:p>
                      </w:txbxContent>
                    </v:textbox>
                  </v:shape>
                  <v:shape id="Соединит. линия" o:spid="_x0000_s1038" style="position:absolute;left:30318;top:64132;width:10601;height:4109;visibility:visible;mso-wrap-style:square;v-text-anchor:top" coordsize="21600,19784"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9AgqsIA&#10;AADbAAAADwAAAGRycy9kb3ducmV2LnhtbERP32vCMBB+F/wfwgl709Q9DK2mMtShMJjoZHs9mmtT&#10;1lxKEmv33y+Dwd7u4/t5681gW9GTD41jBfNZBoK4dLrhWsH1/WW6ABEissbWMSn4pgCbYjxaY67d&#10;nc/UX2ItUgiHHBWYGLtcylAashhmriNOXOW8xZigr6X2eE/htpWPWfYkLTacGgx2tDVUfl1uVsHH&#10;9vXw5l3dnz8XcX80u76t5ielHibD8wpEpCH+i//cR53mL+H3l3SAL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0CCqwgAAANsAAAAPAAAAAAAAAAAAAAAAAJgCAABkcnMvZG93&#10;bnJldi54bWxQSwUGAAAAAAQABAD1AAAAhwMAAAAA&#10;" adj="-11796480,,5400" path="m,19347c8286,21600,15486,15151,21600,e" filled="f" strokecolor="#b1434a" strokeweight="4pt">
                    <v:stroke miterlimit="4" joinstyle="miter"/>
                    <v:formulas/>
                    <v:path arrowok="t" o:extrusionok="f" o:connecttype="custom" o:connectlocs="530080,205467;530080,205467;530080,205467;530080,205467" o:connectangles="0,90,180,270" textboxrect="0,0,21600,19784"/>
                    <v:textbox inset="1.27mm,1.27mm,1.27mm,1.27mm">
                      <w:txbxContent>
                        <w:p w:rsidR="00E556C0" w:rsidRDefault="00E556C0" w:rsidP="00B61E56">
                          <w:pPr>
                            <w:rPr>
                              <w:rFonts w:eastAsia="Times New Roman"/>
                            </w:rPr>
                          </w:pPr>
                        </w:p>
                      </w:txbxContent>
                    </v:textbox>
                  </v:shape>
                  <v:shape id="Соединит. линия" o:spid="_x0000_s1039" style="position:absolute;left:21756;top:63083;width:8593;height:5085;visibility:visible;mso-wrap-style:square;v-text-anchor:top" coordsize="21600,216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wOdMMA&#10;AADbAAAADwAAAGRycy9kb3ducmV2LnhtbERPXWvCMBR9F/Yfwh3sTZMJK6UzLUMYkwmD6gZ7vDTX&#10;ttjclCartb9+eRB8PJzvTTHZTow0+NaxhueVAkFcOdNyreH7+L5MQfiAbLBzTBqu5KHIHxYbzIy7&#10;cEnjIdQihrDPUEMTQp9J6auGLPqV64kjd3KDxRDhUEsz4CWG206ulUqkxZZjQ4M9bRuqzoc/q+Fj&#10;V47XeZ62L/tOff3M+8/0N0m0fnqc3l5BBJrCXXxz74yGdVwfv8QfIP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kwOdMMAAADbAAAADwAAAAAAAAAAAAAAAACYAgAAZHJzL2Rv&#10;d25yZXYueG1sUEsFBgAAAAAEAAQA9QAAAIgDAAAAAA==&#10;" adj="-11796480,,5400" path="m,c5672,12597,12872,19797,21600,21600e" filled="f" strokecolor="#b1434a" strokeweight="4pt">
                    <v:stroke miterlimit="4" joinstyle="miter"/>
                    <v:formulas/>
                    <v:path arrowok="t" o:extrusionok="f" o:connecttype="custom" o:connectlocs="429636,254238;429636,254238;429636,254238;429636,254238" o:connectangles="0,90,180,270" textboxrect="0,0,21600,21600"/>
                    <v:textbox inset="1.27mm,1.27mm,1.27mm,1.27mm">
                      <w:txbxContent>
                        <w:p w:rsidR="00E556C0" w:rsidRDefault="00E556C0" w:rsidP="00B61E56">
                          <w:pPr>
                            <w:rPr>
                              <w:rFonts w:eastAsia="Times New Roman"/>
                            </w:rPr>
                          </w:pPr>
                        </w:p>
                      </w:txbxContent>
                    </v:textbox>
                  </v:shape>
                </v:group>
                <v:shape id="7742a2532d0950179803b4edab594d0e.jpg" o:spid="_x0000_s1040" type="#_x0000_t75" alt="7742a2532d0950179803b4edab594d0e.jpg" style="position:absolute;left:22221;top:45255;width:19100;height:21726;visibility:visible;mso-wrap-style:square" coordsize="21483,21555"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c0II/BAAAA2wAAAA8AAABkcnMvZG93bnJldi54bWxEj9GKwjAURN8F/yFcwTdNW1SkGkVEQfdt&#10;3f2Aa3Nta5ub2kStf28WFnwcZuYMs1x3phYPal1pWUE8jkAQZ1aXnCv4/dmP5iCcR9ZYWyYFL3Kw&#10;XvV7S0y1ffI3PU4+FwHCLkUFhfdNKqXLCjLoxrYhDt7FtgZ9kG0udYvPADe1TKJoJg2WHBYKbGhb&#10;UFad7kbBNr5Oz1k1iZLpUX/t7MZVNz9XajjoNgsQnjr/Cf+3D1pBEsPfl/AD5OoN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c0II/BAAAA2wAAAA8AAAAAAAAAAAAAAAAAnwIA&#10;AGRycy9kb3ducmV2LnhtbFBLBQYAAAAABAAEAPcAAACNAwAAAAA=&#10;" path="m10795,v-136,,-174,22,-161,91c10645,150,10619,178,10554,173v-73,-5,-103,31,-103,138c10451,391,10478,470,10509,488v70,39,42,272,-49,426c10422,977,10413,1031,10438,1032v24,1,-5,31,-63,71c10297,1156,10155,1167,9804,1146v-434,-25,-488,-19,-701,102c8859,1387,8762,1576,8759,1898v-2,241,104,439,411,772c9399,2917,9433,2982,9433,3193v,269,101,402,308,402c9996,3595,10019,3716,9813,3961v-239,283,-365,312,-447,99c9306,3904,9072,3749,8893,3749v-130,,-166,-135,-85,-311c8903,3230,8804,3112,8607,3193v-73,30,-123,85,-107,122c8516,3352,8468,3418,8389,3465v-112,67,-170,74,-264,28c8059,3461,7900,3440,7768,3449v-210,13,-253,39,-335,197c7381,3745,7312,3827,7273,3827v-153,,-295,-269,-344,-657c6881,2776,6785,2538,6625,2418v-75,-56,-99,-44,-147,71c6403,2668,6329,2683,6023,2603v-173,-46,-255,-95,-255,-154c5768,2350,5727,2342,5469,2386v-197,33,-227,90,-254,461c5202,3020,5174,3056,5027,3099v-176,51,-366,175,-366,240c4661,3360,4712,3390,4777,3406v94,22,112,52,81,146c4814,3683,4813,3680,4822,3823v7,92,18,90,152,-23c5072,3717,5193,3676,5358,3670v132,-5,273,-17,312,-20c5717,3645,5742,3555,5742,3375v,-150,25,-301,62,-335c5991,2872,6272,3084,6335,3441v57,325,166,544,429,859c6965,4541,6979,4574,6889,4603v-56,18,-259,98,-456,177c6144,4897,6060,4957,5992,5103v-129,278,-112,323,116,299c6233,5389,6360,5412,6451,5465v210,125,145,208,-147,189c5996,5634,5803,5569,5639,5430v-178,-151,-219,-80,-121,205c5613,5911,5875,6111,6143,6111v100,,193,40,237,103c6432,6290,6508,6316,6679,6316v166,,298,44,455,146c7256,6541,7526,6678,7732,6765v416,175,578,337,683,693c8471,7645,8471,7749,8411,7974v-41,155,-59,340,-40,409c8401,8491,8320,8584,7786,9057r-616,547l6951,9494v-120,-62,-300,-183,-401,-268c6449,9141,6243,9010,6094,8938,5833,8811,5821,8797,5804,8556v-15,-217,11,-279,165,-452c6286,7747,6207,7450,5608,6710,5444,6508,5260,6274,5201,6190,5076,6012,4967,5919,4786,5851v-70,-27,-125,-84,-125,-130c4661,5675,4542,5444,4398,5206,4192,4864,4131,4705,4108,4453v-16,-176,-67,-372,-112,-437c3951,3951,3878,3686,3831,3426v-46,-260,-120,-587,-165,-729c3622,2556,3578,2297,3572,2122r-9,-319l3300,2067v-299,301,-371,432,-464,859c2800,3095,2736,3260,2693,3292v-107,81,-321,-51,-415,-256c2238,2949,2190,2878,2170,2878v-20,1,-84,84,-142,189c1957,3197,1909,3422,1889,3760v-35,570,-91,668,-321,532c1490,4246,1383,4150,1331,4079r-94,-126l1157,4087v-89,155,-101,839,-22,1201c1173,5466,1169,5537,1108,5595v-71,65,-114,53,-339,-90c541,5359,519,5351,581,5454v150,246,101,408,-80,263c385,5624,384,5626,421,5879v21,140,62,279,93,307c545,6214,572,6285,572,6351v,123,218,557,398,788c1093,7296,1207,7812,1135,7879v-31,28,-255,-9,-567,-94c283,7708,32,7654,14,7670v-13,12,-16,38,-13,71c19,7967,376,8647,639,8915v104,106,104,108,-40,193c519,9155,432,9184,403,9167v-30,-16,-126,-1,-210,39l41,9281r594,543c1090,10239,1222,10385,1184,10446v-27,44,-106,79,-174,79c816,10526,626,10585,626,10643v,101,809,771,1049,867c1876,11590,1998,11600,2353,11573v286,-22,457,-16,509,23c2922,11641,2931,11804,2911,12348v-28,746,-5,805,241,595c3217,12888,3360,12837,3469,12829r197,-16l3661,13081v-2,289,42,321,250,189c3982,13225,4114,13168,4206,13144v140,-36,182,-25,254,67c4507,13271,4545,13409,4545,13514v,105,26,201,54,216c4626,13745,4780,13724,4947,13679v296,-79,310,-77,388,28c5450,13864,5707,13844,5884,13671v177,-173,324,-114,366,146c6276,13979,6294,13994,6487,13994v114,,228,13,250,32c6759,14046,6644,14174,6483,14309v-272,229,-299,276,-380,634c6011,15349,6031,15583,6179,15841v50,85,105,222,125,307c6341,16299,6407,16324,6594,16254v64,-24,207,90,505,394c7328,16882,7542,17083,7572,17093v29,10,125,-30,214,-90c8002,16859,8056,16866,8322,17070r227,169l8473,17562v-147,642,-527,1381,-915,1768c7311,19578,6875,20127,6875,20192v,60,576,37,665,-27c7661,20080,7898,20260,7898,20436v,213,168,286,401,177c8524,20507,8634,20549,8634,20735v,81,15,159,31,174c8702,20942,9465,20766,9643,20684v148,-68,299,15,299,162c9942,20972,10141,21187,10446,21389v307,204,363,211,581,71c11118,21401,11216,21370,11250,21389v81,45,352,-188,317,-272c11552,21082,11564,21043,11594,21027v30,-17,49,-79,49,-138c11643,20829,11685,20739,11732,20692v81,-81,102,-77,330,24c12749,21020,12825,21019,12951,20696v100,-257,194,-280,468,-102c13647,20741,13710,20724,13674,20519v-58,-320,156,-407,768,-315c14803,20259,14799,20185,14406,19751v-719,-792,-1241,-1774,-1250,-2347c13151,17085,13154,17074,13290,17058v78,-10,167,-41,196,-67c13570,16919,13783,16936,13861,17022v39,43,104,79,143,79c14096,17101,14448,16711,14616,16424v132,-226,153,-236,464,-173l15254,16286r134,-402c15619,15188,15480,14508,15049,14250v-257,-154,-247,-232,35,-232c15260,14018,15281,14005,15281,13876v,-252,96,-277,424,-110c15868,13849,16026,13916,16058,13916v32,,97,-94,147,-209l16294,13498r228,106c16647,13662,16794,13711,16843,13711v99,,197,-197,197,-390c17040,13129,17174,13122,17441,13297v133,87,289,158,349,158c17900,13455,17904,13430,17816,12923v-4,-24,36,-70,90,-102c17987,12773,18044,12796,18223,12955v242,213,327,233,375,94c18648,12909,18652,12174,18606,11935v-56,-288,44,-351,572,-366c19517,11560,19672,11526,20008,11384v401,-170,607,-325,804,-607c20919,10624,20905,10605,20611,10557v-366,-60,-374,-144,-32,-378c20973,9910,21430,9429,21405,9309v-13,-60,-105,-108,-259,-142c20825,9097,20809,9066,20977,8887v311,-335,621,-1111,464,-1165c21399,7707,21163,7750,20919,7820v-244,69,-464,116,-491,102c20325,7867,20454,7429,20673,7096v267,-407,456,-1021,456,-1481c21129,5436,21115,5288,21097,5288v-19,,-165,106,-326,233c20499,5736,20342,5786,20374,5654v127,-530,132,-1610,5,-1681c20349,3956,20211,4060,20071,4205v-140,144,-280,249,-308,233c19734,4422,19709,4259,19709,4075v,-634,-176,-1303,-344,-1303c19338,2772,19286,2865,19249,2977v-72,217,-289,445,-379,394c18840,3355,18797,3229,18776,3095v-72,-466,-192,-708,-513,-1016c17912,1744,17931,1723,17946,2414v6,288,-31,488,-139,791c17728,3428,17665,3660,17665,3721v,60,-50,200,-112,311c17491,4143,17434,4336,17432,4465v-5,282,-59,413,-406,981c16868,5704,16701,5917,16616,5958v-79,38,-218,175,-308,307c16218,6397,16026,6627,15883,6773v-514,524,-621,935,-339,1311c15739,8343,15786,8693,15647,8832v-56,56,-128,102,-165,102c15446,8934,15315,9013,15192,9108v-328,254,-655,442,-759,441c14383,9549,14103,9340,13808,9084v-584,-506,-563,-468,-665,-1268c13085,7354,13308,7000,13781,6804v170,-70,330,-130,357,-130c14164,6674,14283,6605,14401,6521v161,-116,271,-154,451,-154c15015,6367,15120,6335,15187,6269v54,-54,193,-111,308,-130c15611,6120,15766,6067,15839,6025v151,-88,294,-360,294,-560l16133,5332r-200,114c15715,5567,15716,5562,15656,5233v-52,-283,-280,-418,-991,-594c14612,4626,14651,4557,14790,4418v242,-242,350,-461,451,-917c15300,3239,15350,3140,15468,3060v134,-90,164,-94,237,-28c15751,3073,15810,3234,15834,3390r45,284l16214,3705v210,21,361,62,402,114c16653,3864,16701,3902,16718,3902v60,,74,-177,27,-299c16706,3506,16720,3475,16812,3453v144,-34,144,-86,,-216c16701,3137,16631,3113,16486,3130v-90,11,-183,-210,-183,-429c16303,2491,16102,2301,15924,2343v-72,17,-116,58,-99,98c15858,2519,15635,2637,15348,2693v-152,29,-215,20,-304,-67c14983,2567,14914,2516,14888,2516v-79,,-230,331,-237,520c14636,3388,14532,3697,14410,3756v-98,47,-129,42,-178,-35c14082,3486,13971,3429,13727,3461v-535,71,-494,85,-651,-209c13051,3205,12977,3159,12911,3150v-154,-21,-216,128,-125,307c12878,3641,12829,3721,12567,3792v-162,43,-261,113,-344,240c12159,4130,12077,4209,12045,4209v-79,,-405,-411,-380,-480c11675,3699,11763,3650,11866,3619v222,-66,280,-143,321,-441c12215,2971,12264,2882,12634,2422v171,-212,248,-661,147,-882c12687,1335,12416,1162,12236,1193v-76,14,-151,6,-169,-20c12048,1146,11873,1137,11670,1154v-341,30,-362,24,-451,-99c11093,882,11011,554,11080,492v30,-27,54,-113,54,-189c11134,203,11107,168,11036,173v-66,5,-96,-23,-85,-82c10964,22,10930,,10795,xm10795,3709v30,1,62,24,120,71c10980,3834,11131,4052,11250,4264v150,265,352,505,647,776c12134,5256,12326,5457,12326,5485v,27,-65,88,-143,134c12105,5666,11975,5799,11893,5918v-81,120,-243,312,-362,425c11286,6576,11023,6999,11022,7159v,60,-64,175,-138,259l10754,7568r-89,-177c10616,7294,10560,7145,10540,7060v-21,-85,-146,-286,-277,-445c10133,6456,9951,6231,9857,6111v-94,-119,-278,-327,-406,-457l9223,5418r460,-382c10198,4609,10426,4335,10509,4056v31,-104,107,-232,170,-284c10734,3727,10764,3708,10795,3709xe" strokeweight="1pt">
                  <v:stroke miterlimit="4"/>
                  <v:imagedata r:id="rId13" o:title="7742a2532d0950179803b4edab594d0e" croptop="2038f" cropbottom="2360f" cropleft="2400f" cropright="2373f"/>
                  <v:formulas/>
                  <v:path arrowok="t" o:connecttype="custom" o:connectlocs="955013,1086284;955013,1086284;955013,1086284;955013,1086284" o:connectangles="0,90,180,270"/>
                </v:shape>
                <v:shape id="5fde87d9df7553ac6345c1bbf00de827.png" o:spid="_x0000_s1041" type="#_x0000_t75" alt="5fde87d9df7553ac6345c1bbf00de827.png" style="position:absolute;left:125;top:46164;width:2833;height:2552;rotation:-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JtCuXEAAAA2wAAAA8AAABkcnMvZG93bnJldi54bWxEj0FrAjEUhO8F/0N4greadQ/bshpFBYuF&#10;Hlqr4PGxeW4WNy9rkrrbf98UCj0OM/MNs1gNthV38qFxrGA2zUAQV043XCs4fu4en0GEiKyxdUwK&#10;vinAajl6WGCpXc8fdD/EWiQIhxIVmBi7UspQGbIYpq4jTt7FeYsxSV9L7bFPcNvKPMsKabHhtGCw&#10;o62h6nr4sgpu1cbS04l2/vzSv5rmrTi/F4VSk/GwnoOINMT/8F97rxXkOfx+ST9ALn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JtCuXEAAAA2wAAAA8AAAAAAAAAAAAAAAAA&#10;nwIAAGRycy9kb3ducmV2LnhtbFBLBQYAAAAABAAEAPcAAACQAwAAAAA=&#10;" strokeweight="1pt">
                  <v:stroke miterlimit="4"/>
                  <v:imagedata r:id="rId14" o:title="5fde87d9df7553ac6345c1bbf00de827"/>
                  <v:path arrowok="t"/>
                </v:shape>
              </v:group>
            </w:pict>
          </mc:Fallback>
        </mc:AlternateContent>
      </w:r>
      <w:r>
        <w:rPr>
          <w:rFonts w:ascii="Times New Roman" w:hAnsi="Times New Roman" w:cs="Times New Roman"/>
          <w:b/>
          <w:sz w:val="28"/>
        </w:rPr>
        <w:br w:type="page"/>
      </w:r>
    </w:p>
    <w:p w:rsidR="00B61E56" w:rsidRDefault="00B61E56" w:rsidP="00B61E56">
      <w:pPr>
        <w:rPr>
          <w:rFonts w:ascii="Times New Roman" w:hAnsi="Times New Roman" w:cs="Times New Roman"/>
          <w:b/>
          <w:sz w:val="28"/>
        </w:rPr>
      </w:pPr>
      <w:r w:rsidRPr="00A07B96">
        <w:rPr>
          <w:rFonts w:ascii="Times New Roman" w:hAnsi="Times New Roman" w:cs="Times New Roman"/>
          <w:b/>
          <w:noProof/>
          <w:sz w:val="28"/>
          <w:lang w:eastAsia="ru-RU"/>
        </w:rPr>
        <w:lastRenderedPageBreak/>
        <mc:AlternateContent>
          <mc:Choice Requires="wps">
            <w:drawing>
              <wp:anchor distT="0" distB="0" distL="114300" distR="114300" simplePos="0" relativeHeight="251659264" behindDoc="0" locked="0" layoutInCell="1" allowOverlap="1" wp14:anchorId="0D8A1E25" wp14:editId="06B33029">
                <wp:simplePos x="0" y="0"/>
                <wp:positionH relativeFrom="column">
                  <wp:posOffset>-1200904</wp:posOffset>
                </wp:positionH>
                <wp:positionV relativeFrom="paragraph">
                  <wp:posOffset>-564815</wp:posOffset>
                </wp:positionV>
                <wp:extent cx="7694750" cy="576065"/>
                <wp:effectExtent l="0" t="0" r="1905" b="0"/>
                <wp:wrapNone/>
                <wp:docPr id="130" name="Прямоугольник"/>
                <wp:cNvGraphicFramePr/>
                <a:graphic xmlns:a="http://schemas.openxmlformats.org/drawingml/2006/main">
                  <a:graphicData uri="http://schemas.microsoft.com/office/word/2010/wordprocessingShape">
                    <wps:wsp>
                      <wps:cNvSpPr/>
                      <wps:spPr>
                        <a:xfrm>
                          <a:off x="0" y="0"/>
                          <a:ext cx="7694750" cy="576065"/>
                        </a:xfrm>
                        <a:prstGeom prst="rect">
                          <a:avLst/>
                        </a:prstGeom>
                        <a:solidFill>
                          <a:srgbClr val="F2F2F2"/>
                        </a:solidFill>
                        <a:ln w="12700">
                          <a:miter lim="400000"/>
                        </a:ln>
                      </wps:spPr>
                      <wps:bodyPr lIns="45719" rIns="45719" anchor="ctr"/>
                    </wps:wsp>
                  </a:graphicData>
                </a:graphic>
                <wp14:sizeRelH relativeFrom="margin">
                  <wp14:pctWidth>0</wp14:pctWidth>
                </wp14:sizeRelH>
              </wp:anchor>
            </w:drawing>
          </mc:Choice>
          <mc:Fallback>
            <w:pict>
              <v:rect id="Прямоугольник" o:spid="_x0000_s1026" style="position:absolute;margin-left:-94.55pt;margin-top:-44.45pt;width:605.9pt;height:45.3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" fillcolor="#f2f2f2" stroked="f" strokeweight="1pt">
                <v:stroke miterlimit="4"/>
                <v:textbox inset="1.27mm,,1.27mm"/>
              </v:rect>
            </w:pict>
          </mc:Fallback>
        </mc:AlternateContent>
      </w:r>
      <w:r w:rsidRPr="00A07B96">
        <w:rPr>
          <w:rFonts w:ascii="Times New Roman" w:hAnsi="Times New Roman" w:cs="Times New Roman"/>
          <w:b/>
          <w:noProof/>
          <w:sz w:val="28"/>
          <w:lang w:eastAsia="ru-RU"/>
        </w:rPr>
        <mc:AlternateContent>
          <mc:Choice Requires="wps">
            <w:drawing>
              <wp:anchor distT="0" distB="0" distL="114300" distR="114300" simplePos="0" relativeHeight="251660288" behindDoc="0" locked="0" layoutInCell="1" allowOverlap="1" wp14:anchorId="234B49A5" wp14:editId="1A5513FD">
                <wp:simplePos x="0" y="0"/>
                <wp:positionH relativeFrom="column">
                  <wp:posOffset>-451485</wp:posOffset>
                </wp:positionH>
                <wp:positionV relativeFrom="paragraph">
                  <wp:posOffset>-446405</wp:posOffset>
                </wp:positionV>
                <wp:extent cx="5882045" cy="332741"/>
                <wp:effectExtent l="0" t="0" r="0" b="0"/>
                <wp:wrapNone/>
                <wp:docPr id="131" name="ЦЕЛИ КАЗНАЧЕЙСТВА РОССИИ НА 2018 ГОД"/>
                <wp:cNvGraphicFramePr/>
                <a:graphic xmlns:a="http://schemas.openxmlformats.org/drawingml/2006/main">
                  <a:graphicData uri="http://schemas.microsoft.com/office/word/2010/wordprocessingShape">
                    <wps:wsp>
                      <wps:cNvSpPr txBox="1"/>
                      <wps:spPr>
                        <a:xfrm>
                          <a:off x="0" y="0"/>
                          <a:ext cx="5882045" cy="332741"/>
                        </a:xfrm>
                        <a:prstGeom prst="rect">
                          <a:avLst/>
                        </a:prstGeom>
                        <a:ln w="12700">
                          <a:miter lim="400000"/>
                        </a:ln>
                        <a:extLst>
                          <a:ext uri="{C572A759-6A51-4108-AA02-DFA0A04FC94B}">
                            <ma14:wrappingTextBoxFlag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ma14="http://schemas.microsoft.com/office/mac/drawingml/2011/main" xmlns:lc="http://schemas.openxmlformats.org/drawingml/2006/lockedCanvas" val="1"/>
                          </a:ext>
                        </a:extLst>
                      </wps:spPr>
                      <wps:txbx>
                        <w:txbxContent>
                          <w:p w:rsidR="00E556C0" w:rsidRDefault="00E556C0" w:rsidP="00B61E56">
                            <w:pPr>
                              <w:pStyle w:val="a3"/>
                              <w:overflowPunct w:val="0"/>
                              <w:spacing w:before="0" w:beforeAutospacing="0" w:after="0" w:afterAutospacing="0"/>
                            </w:pPr>
                            <w:r>
                              <w:rPr>
                                <w:rFonts w:asciiTheme="minorHAnsi" w:hAnsi="Calibri" w:cstheme="minorBidi"/>
                                <w:color w:val="000000"/>
                                <w:sz w:val="36"/>
                                <w:szCs w:val="36"/>
                              </w:rPr>
                              <w:t>ЦЕЛИ КАЗНАЧЕЙСТВА РОССИИ НА 2018 ГОД</w:t>
                            </w:r>
                          </w:p>
                        </w:txbxContent>
                      </wps:txbx>
                      <wps:bodyPr lIns="45719" rIns="45719" anchor="ctr">
                        <a:spAutoFit/>
                      </wps:bodyPr>
                    </wps:wsp>
                  </a:graphicData>
                </a:graphic>
              </wp:anchor>
            </w:drawing>
          </mc:Choice>
          <mc:Fallback>
            <w:pict>
              <v:shape id="ЦЕЛИ КАЗНАЧЕЙСТВА РОССИИ НА 2018 ГОД" o:spid="_x0000_s1042" type="#_x0000_t202" style="position:absolute;margin-left:-35.55pt;margin-top:-35.15pt;width:463.15pt;height:26.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" filled="f" stroked="f" strokeweight="1pt">
                <v:stroke miterlimit="4"/>
                <v:textbox style="mso-fit-shape-to-text:t" inset="1.27mm,,1.27mm">
                  <w:txbxContent>
                    <w:p w:rsidR="00E556C0" w:rsidRDefault="00E556C0" w:rsidP="00B61E56">
                      <w:pPr>
                        <w:pStyle w:val="a3"/>
                        <w:overflowPunct w:val="0"/>
                        <w:spacing w:before="0" w:beforeAutospacing="0" w:after="0" w:afterAutospacing="0"/>
                      </w:pPr>
                      <w:r>
                        <w:rPr>
                          <w:rFonts w:asciiTheme="minorHAnsi" w:hAnsi="Calibri" w:cstheme="minorBidi"/>
                          <w:color w:val="000000"/>
                          <w:sz w:val="36"/>
                          <w:szCs w:val="36"/>
                        </w:rPr>
                        <w:t>ЦЕЛИ КАЗНАЧЕЙСТВА РОССИИ НА 2018 ГОД</w:t>
                      </w:r>
                    </w:p>
                  </w:txbxContent>
                </v:textbox>
              </v:shape>
            </w:pict>
          </mc:Fallback>
        </mc:AlternateContent>
      </w:r>
      <w:r w:rsidRPr="00A07B96">
        <w:rPr>
          <w:rFonts w:ascii="Times New Roman" w:hAnsi="Times New Roman" w:cs="Times New Roman"/>
          <w:b/>
          <w:noProof/>
          <w:sz w:val="28"/>
          <w:lang w:eastAsia="ru-RU"/>
        </w:rPr>
        <mc:AlternateContent>
          <mc:Choice Requires="wps">
            <w:drawing>
              <wp:anchor distT="0" distB="0" distL="114300" distR="114300" simplePos="0" relativeHeight="251661312" behindDoc="0" locked="0" layoutInCell="1" allowOverlap="1" wp14:anchorId="4CEC8A9B" wp14:editId="298E30E8">
                <wp:simplePos x="0" y="0"/>
                <wp:positionH relativeFrom="column">
                  <wp:posOffset>-451485</wp:posOffset>
                </wp:positionH>
                <wp:positionV relativeFrom="paragraph">
                  <wp:posOffset>582295</wp:posOffset>
                </wp:positionV>
                <wp:extent cx="5997863" cy="815341"/>
                <wp:effectExtent l="0" t="0" r="0" b="0"/>
                <wp:wrapNone/>
                <wp:docPr id="132" name="TextBox 2"/>
                <wp:cNvGraphicFramePr/>
                <a:graphic xmlns:a="http://schemas.openxmlformats.org/drawingml/2006/main">
                  <a:graphicData uri="http://schemas.microsoft.com/office/word/2010/wordprocessingShape">
                    <wps:wsp>
                      <wps:cNvSpPr txBox="1"/>
                      <wps:spPr>
                        <a:xfrm>
                          <a:off x="0" y="0"/>
                          <a:ext cx="5997863" cy="815341"/>
                        </a:xfrm>
                        <a:prstGeom prst="rect">
                          <a:avLst/>
                        </a:prstGeom>
                        <a:ln w="12700">
                          <a:miter lim="400000"/>
                        </a:ln>
                        <a:extLst>
                          <a:ext uri="{C572A759-6A51-4108-AA02-DFA0A04FC94B}">
                            <ma14:wrappingTextBoxFlag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ma14="http://schemas.microsoft.com/office/mac/drawingml/2011/main" xmlns:lc="http://schemas.openxmlformats.org/drawingml/2006/lockedCanvas" val="1"/>
                          </a:ext>
                        </a:extLst>
                      </wps:spPr>
                      <wps:txbx>
                        <w:txbxContent>
                          <w:p w:rsidR="00E556C0" w:rsidRDefault="00E556C0" w:rsidP="00B61E56">
                            <w:pPr>
                              <w:pStyle w:val="a3"/>
                              <w:overflowPunct w:val="0"/>
                              <w:spacing w:before="0" w:beforeAutospacing="0" w:after="0" w:afterAutospacing="0"/>
                            </w:pPr>
                            <w:r>
                              <w:rPr>
                                <w:rFonts w:ascii="Franklin Gothic Demi Cond" w:eastAsia="Franklin Gothic Demi Cond" w:hAnsi="Franklin Gothic Demi Cond" w:cs="Franklin Gothic Demi Cond"/>
                                <w:b/>
                                <w:bCs/>
                                <w:color w:val="C0504D" w:themeColor="accent2"/>
                                <w:sz w:val="32"/>
                                <w:szCs w:val="32"/>
                              </w:rPr>
                              <w:t xml:space="preserve">ЦЕЛЬ 1 </w:t>
                            </w:r>
                            <w:r>
                              <w:rPr>
                                <w:rFonts w:ascii="Franklin Gothic Demi Cond" w:eastAsia="Franklin Gothic Demi Cond" w:hAnsi="Franklin Gothic Demi Cond" w:cs="Franklin Gothic Demi Cond"/>
                                <w:b/>
                                <w:bCs/>
                                <w:color w:val="17375E"/>
                                <w:sz w:val="32"/>
                                <w:szCs w:val="32"/>
                              </w:rPr>
                              <w:t>- ОБЕСПЕЧЕНИЕ КАССОВОГО ОБСЛУЖИВАНИЯ СУБЪЕКТОВ СЕКТОРА ГОСУДАРСТВЕННОГО УПРАВЛЕНИЯ</w:t>
                            </w:r>
                          </w:p>
                        </w:txbxContent>
                      </wps:txbx>
                      <wps:bodyPr lIns="45719" rIns="45719">
                        <a:spAutoFit/>
                      </wps:bodyPr>
                    </wps:wsp>
                  </a:graphicData>
                </a:graphic>
              </wp:anchor>
            </w:drawing>
          </mc:Choice>
          <mc:Fallback>
            <w:pict>
              <v:shape id="TextBox 2" o:spid="_x0000_s1043" type="#_x0000_t202" style="position:absolute;margin-left:-35.55pt;margin-top:45.85pt;width:472.25pt;height:64.2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" filled="f" stroked="f" strokeweight="1pt">
                <v:stroke miterlimit="4"/>
                <v:textbox style="mso-fit-shape-to-text:t" inset="1.27mm,,1.27mm">
                  <w:txbxContent>
                    <w:p w:rsidR="00E556C0" w:rsidRDefault="00E556C0" w:rsidP="00B61E56">
                      <w:pPr>
                        <w:pStyle w:val="a3"/>
                        <w:overflowPunct w:val="0"/>
                        <w:spacing w:before="0" w:beforeAutospacing="0" w:after="0" w:afterAutospacing="0"/>
                      </w:pPr>
                      <w:r>
                        <w:rPr>
                          <w:rFonts w:ascii="Franklin Gothic Demi Cond" w:eastAsia="Franklin Gothic Demi Cond" w:hAnsi="Franklin Gothic Demi Cond" w:cs="Franklin Gothic Demi Cond"/>
                          <w:b/>
                          <w:bCs/>
                          <w:color w:val="C0504D" w:themeColor="accent2"/>
                          <w:sz w:val="32"/>
                          <w:szCs w:val="32"/>
                        </w:rPr>
                        <w:t xml:space="preserve">ЦЕЛЬ 1 </w:t>
                      </w:r>
                      <w:r>
                        <w:rPr>
                          <w:rFonts w:ascii="Franklin Gothic Demi Cond" w:eastAsia="Franklin Gothic Demi Cond" w:hAnsi="Franklin Gothic Demi Cond" w:cs="Franklin Gothic Demi Cond"/>
                          <w:b/>
                          <w:bCs/>
                          <w:color w:val="17375E"/>
                          <w:sz w:val="32"/>
                          <w:szCs w:val="32"/>
                        </w:rPr>
                        <w:t>- ОБЕСПЕЧЕНИЕ КАССОВОГО ОБСЛУЖИВАНИЯ СУБЪЕКТОВ СЕКТОРА ГОСУДАРСТВЕННОГО УПРАВЛЕНИЯ</w:t>
                      </w:r>
                    </w:p>
                  </w:txbxContent>
                </v:textbox>
              </v:shape>
            </w:pict>
          </mc:Fallback>
        </mc:AlternateContent>
      </w:r>
      <w:r w:rsidRPr="00A07B96">
        <w:rPr>
          <w:rFonts w:ascii="Times New Roman" w:hAnsi="Times New Roman" w:cs="Times New Roman"/>
          <w:b/>
          <w:noProof/>
          <w:sz w:val="28"/>
          <w:lang w:eastAsia="ru-RU"/>
        </w:rPr>
        <mc:AlternateContent>
          <mc:Choice Requires="wps">
            <w:drawing>
              <wp:anchor distT="0" distB="0" distL="114300" distR="114300" simplePos="0" relativeHeight="251662336" behindDoc="0" locked="0" layoutInCell="1" allowOverlap="1" wp14:anchorId="4EF6EA87" wp14:editId="71902A5C">
                <wp:simplePos x="0" y="0"/>
                <wp:positionH relativeFrom="column">
                  <wp:posOffset>-451485</wp:posOffset>
                </wp:positionH>
                <wp:positionV relativeFrom="paragraph">
                  <wp:posOffset>1397635</wp:posOffset>
                </wp:positionV>
                <wp:extent cx="5997863" cy="574041"/>
                <wp:effectExtent l="0" t="0" r="0" b="0"/>
                <wp:wrapNone/>
                <wp:docPr id="133" name="TextBox 3"/>
                <wp:cNvGraphicFramePr/>
                <a:graphic xmlns:a="http://schemas.openxmlformats.org/drawingml/2006/main">
                  <a:graphicData uri="http://schemas.microsoft.com/office/word/2010/wordprocessingShape">
                    <wps:wsp>
                      <wps:cNvSpPr txBox="1"/>
                      <wps:spPr>
                        <a:xfrm>
                          <a:off x="0" y="0"/>
                          <a:ext cx="5997863" cy="574041"/>
                        </a:xfrm>
                        <a:prstGeom prst="rect">
                          <a:avLst/>
                        </a:prstGeom>
                        <a:ln w="12700">
                          <a:miter lim="400000"/>
                        </a:ln>
                        <a:extLst>
                          <a:ext uri="{C572A759-6A51-4108-AA02-DFA0A04FC94B}">
                            <ma14:wrappingTextBoxFlag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ma14="http://schemas.microsoft.com/office/mac/drawingml/2011/main" xmlns:lc="http://schemas.openxmlformats.org/drawingml/2006/lockedCanvas" val="1"/>
                          </a:ext>
                        </a:extLst>
                      </wps:spPr>
                      <wps:txbx>
                        <w:txbxContent>
                          <w:p w:rsidR="00E556C0" w:rsidRDefault="00E556C0" w:rsidP="00B61E56">
                            <w:pPr>
                              <w:pStyle w:val="a3"/>
                              <w:overflowPunct w:val="0"/>
                              <w:spacing w:before="0" w:beforeAutospacing="0" w:after="0" w:afterAutospacing="0"/>
                            </w:pPr>
                            <w:r>
                              <w:rPr>
                                <w:rFonts w:ascii="Franklin Gothic Demi Cond" w:eastAsia="Franklin Gothic Demi Cond" w:hAnsi="Franklin Gothic Demi Cond" w:cs="Franklin Gothic Demi Cond"/>
                                <w:b/>
                                <w:bCs/>
                                <w:color w:val="C0504D" w:themeColor="accent2"/>
                                <w:sz w:val="32"/>
                                <w:szCs w:val="32"/>
                              </w:rPr>
                              <w:t xml:space="preserve">ЦЕЛЬ 2 </w:t>
                            </w:r>
                            <w:r>
                              <w:rPr>
                                <w:rFonts w:ascii="Franklin Gothic Demi Cond" w:eastAsia="Franklin Gothic Demi Cond" w:hAnsi="Franklin Gothic Demi Cond" w:cs="Franklin Gothic Demi Cond"/>
                                <w:b/>
                                <w:bCs/>
                                <w:color w:val="17375E"/>
                                <w:sz w:val="32"/>
                                <w:szCs w:val="32"/>
                              </w:rPr>
                              <w:t>- ОБЕСПЕЧЕНИЕ КАЗНАЧЕЙСКОГО СОПРОВОЖДЕНИЯ СРЕДСТВ</w:t>
                            </w:r>
                          </w:p>
                        </w:txbxContent>
                      </wps:txbx>
                      <wps:bodyPr lIns="45719" rIns="45719">
                        <a:spAutoFit/>
                      </wps:bodyPr>
                    </wps:wsp>
                  </a:graphicData>
                </a:graphic>
              </wp:anchor>
            </w:drawing>
          </mc:Choice>
          <mc:Fallback>
            <w:pict>
              <v:shape id="TextBox 3" o:spid="_x0000_s1044" type="#_x0000_t202" style="position:absolute;margin-left:-35.55pt;margin-top:110.05pt;width:472.25pt;height:45.2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" filled="f" stroked="f" strokeweight="1pt">
                <v:stroke miterlimit="4"/>
                <v:textbox style="mso-fit-shape-to-text:t" inset="1.27mm,,1.27mm">
                  <w:txbxContent>
                    <w:p w:rsidR="00E556C0" w:rsidRDefault="00E556C0" w:rsidP="00B61E56">
                      <w:pPr>
                        <w:pStyle w:val="a3"/>
                        <w:overflowPunct w:val="0"/>
                        <w:spacing w:before="0" w:beforeAutospacing="0" w:after="0" w:afterAutospacing="0"/>
                      </w:pPr>
                      <w:r>
                        <w:rPr>
                          <w:rFonts w:ascii="Franklin Gothic Demi Cond" w:eastAsia="Franklin Gothic Demi Cond" w:hAnsi="Franklin Gothic Demi Cond" w:cs="Franklin Gothic Demi Cond"/>
                          <w:b/>
                          <w:bCs/>
                          <w:color w:val="C0504D" w:themeColor="accent2"/>
                          <w:sz w:val="32"/>
                          <w:szCs w:val="32"/>
                        </w:rPr>
                        <w:t xml:space="preserve">ЦЕЛЬ 2 </w:t>
                      </w:r>
                      <w:r>
                        <w:rPr>
                          <w:rFonts w:ascii="Franklin Gothic Demi Cond" w:eastAsia="Franklin Gothic Demi Cond" w:hAnsi="Franklin Gothic Demi Cond" w:cs="Franklin Gothic Demi Cond"/>
                          <w:b/>
                          <w:bCs/>
                          <w:color w:val="17375E"/>
                          <w:sz w:val="32"/>
                          <w:szCs w:val="32"/>
                        </w:rPr>
                        <w:t>- ОБЕСПЕЧЕНИЕ КАЗНАЧЕЙСКОГО СОПРОВОЖДЕНИЯ СРЕДСТВ</w:t>
                      </w:r>
                    </w:p>
                  </w:txbxContent>
                </v:textbox>
              </v:shape>
            </w:pict>
          </mc:Fallback>
        </mc:AlternateContent>
      </w:r>
      <w:r w:rsidRPr="00A07B96">
        <w:rPr>
          <w:rFonts w:ascii="Times New Roman" w:hAnsi="Times New Roman" w:cs="Times New Roman"/>
          <w:b/>
          <w:noProof/>
          <w:sz w:val="28"/>
          <w:lang w:eastAsia="ru-RU"/>
        </w:rPr>
        <mc:AlternateContent>
          <mc:Choice Requires="wps">
            <w:drawing>
              <wp:anchor distT="0" distB="0" distL="114300" distR="114300" simplePos="0" relativeHeight="251663360" behindDoc="0" locked="0" layoutInCell="1" allowOverlap="1" wp14:anchorId="42B60C26" wp14:editId="5CFCEA0A">
                <wp:simplePos x="0" y="0"/>
                <wp:positionH relativeFrom="column">
                  <wp:posOffset>-451485</wp:posOffset>
                </wp:positionH>
                <wp:positionV relativeFrom="paragraph">
                  <wp:posOffset>1971675</wp:posOffset>
                </wp:positionV>
                <wp:extent cx="5997863" cy="815341"/>
                <wp:effectExtent l="0" t="0" r="0" b="0"/>
                <wp:wrapNone/>
                <wp:docPr id="134" name="TextBox 4"/>
                <wp:cNvGraphicFramePr/>
                <a:graphic xmlns:a="http://schemas.openxmlformats.org/drawingml/2006/main">
                  <a:graphicData uri="http://schemas.microsoft.com/office/word/2010/wordprocessingShape">
                    <wps:wsp>
                      <wps:cNvSpPr txBox="1"/>
                      <wps:spPr>
                        <a:xfrm>
                          <a:off x="0" y="0"/>
                          <a:ext cx="5997863" cy="815341"/>
                        </a:xfrm>
                        <a:prstGeom prst="rect">
                          <a:avLst/>
                        </a:prstGeom>
                        <a:ln w="12700">
                          <a:miter lim="400000"/>
                        </a:ln>
                        <a:extLst>
                          <a:ext uri="{C572A759-6A51-4108-AA02-DFA0A04FC94B}">
                            <ma14:wrappingTextBoxFlag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ma14="http://schemas.microsoft.com/office/mac/drawingml/2011/main" xmlns:lc="http://schemas.openxmlformats.org/drawingml/2006/lockedCanvas" val="1"/>
                          </a:ext>
                        </a:extLst>
                      </wps:spPr>
                      <wps:txbx>
                        <w:txbxContent>
                          <w:p w:rsidR="00E556C0" w:rsidRDefault="00E556C0" w:rsidP="00B61E56">
                            <w:pPr>
                              <w:pStyle w:val="a3"/>
                              <w:overflowPunct w:val="0"/>
                              <w:spacing w:before="0" w:beforeAutospacing="0" w:after="0" w:afterAutospacing="0"/>
                            </w:pPr>
                            <w:r>
                              <w:rPr>
                                <w:rFonts w:ascii="Franklin Gothic Demi Cond" w:eastAsia="Franklin Gothic Demi Cond" w:hAnsi="Franklin Gothic Demi Cond" w:cs="Franklin Gothic Demi Cond"/>
                                <w:b/>
                                <w:bCs/>
                                <w:color w:val="C0504D" w:themeColor="accent2"/>
                                <w:sz w:val="32"/>
                                <w:szCs w:val="32"/>
                              </w:rPr>
                              <w:t xml:space="preserve">ЦЕЛЬ 3 </w:t>
                            </w:r>
                            <w:r>
                              <w:rPr>
                                <w:rFonts w:ascii="Franklin Gothic Demi Cond" w:eastAsia="Franklin Gothic Demi Cond" w:hAnsi="Franklin Gothic Demi Cond" w:cs="Franklin Gothic Demi Cond"/>
                                <w:b/>
                                <w:bCs/>
                                <w:color w:val="17375E"/>
                                <w:sz w:val="32"/>
                                <w:szCs w:val="32"/>
                              </w:rPr>
                              <w:t>- ОБЕСПЕЧЕНИЕ СОДЕЙСТВИЯ ЭФФЕКТИВНОМУ УПРАВЛЕНИЮ ФИНАНСОВЫМИ РЕСУРСАМИ ГОСУДАРСТВА</w:t>
                            </w:r>
                          </w:p>
                        </w:txbxContent>
                      </wps:txbx>
                      <wps:bodyPr lIns="45719" rIns="45719">
                        <a:spAutoFit/>
                      </wps:bodyPr>
                    </wps:wsp>
                  </a:graphicData>
                </a:graphic>
              </wp:anchor>
            </w:drawing>
          </mc:Choice>
          <mc:Fallback>
            <w:pict>
              <v:shape id="TextBox 4" o:spid="_x0000_s1045" type="#_x0000_t202" style="position:absolute;margin-left:-35.55pt;margin-top:155.25pt;width:472.25pt;height:64.2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" filled="f" stroked="f" strokeweight="1pt">
                <v:stroke miterlimit="4"/>
                <v:textbox style="mso-fit-shape-to-text:t" inset="1.27mm,,1.27mm">
                  <w:txbxContent>
                    <w:p w:rsidR="00E556C0" w:rsidRDefault="00E556C0" w:rsidP="00B61E56">
                      <w:pPr>
                        <w:pStyle w:val="a3"/>
                        <w:overflowPunct w:val="0"/>
                        <w:spacing w:before="0" w:beforeAutospacing="0" w:after="0" w:afterAutospacing="0"/>
                      </w:pPr>
                      <w:r>
                        <w:rPr>
                          <w:rFonts w:ascii="Franklin Gothic Demi Cond" w:eastAsia="Franklin Gothic Demi Cond" w:hAnsi="Franklin Gothic Demi Cond" w:cs="Franklin Gothic Demi Cond"/>
                          <w:b/>
                          <w:bCs/>
                          <w:color w:val="C0504D" w:themeColor="accent2"/>
                          <w:sz w:val="32"/>
                          <w:szCs w:val="32"/>
                        </w:rPr>
                        <w:t xml:space="preserve">ЦЕЛЬ 3 </w:t>
                      </w:r>
                      <w:r>
                        <w:rPr>
                          <w:rFonts w:ascii="Franklin Gothic Demi Cond" w:eastAsia="Franklin Gothic Demi Cond" w:hAnsi="Franklin Gothic Demi Cond" w:cs="Franklin Gothic Demi Cond"/>
                          <w:b/>
                          <w:bCs/>
                          <w:color w:val="17375E"/>
                          <w:sz w:val="32"/>
                          <w:szCs w:val="32"/>
                        </w:rPr>
                        <w:t>- ОБЕСПЕЧЕНИЕ СОДЕЙСТВИЯ ЭФФЕКТИВНОМУ УПРАВЛЕНИЮ ФИНАНСОВЫМИ РЕСУРСАМИ ГОСУДАРСТВА</w:t>
                      </w:r>
                    </w:p>
                  </w:txbxContent>
                </v:textbox>
              </v:shape>
            </w:pict>
          </mc:Fallback>
        </mc:AlternateContent>
      </w:r>
      <w:r w:rsidRPr="00A07B96">
        <w:rPr>
          <w:rFonts w:ascii="Times New Roman" w:hAnsi="Times New Roman" w:cs="Times New Roman"/>
          <w:b/>
          <w:noProof/>
          <w:sz w:val="28"/>
          <w:lang w:eastAsia="ru-RU"/>
        </w:rPr>
        <mc:AlternateContent>
          <mc:Choice Requires="wps">
            <w:drawing>
              <wp:anchor distT="0" distB="0" distL="114300" distR="114300" simplePos="0" relativeHeight="251664384" behindDoc="0" locked="0" layoutInCell="1" allowOverlap="1" wp14:anchorId="6DAB7279" wp14:editId="65537AED">
                <wp:simplePos x="0" y="0"/>
                <wp:positionH relativeFrom="column">
                  <wp:posOffset>-451485</wp:posOffset>
                </wp:positionH>
                <wp:positionV relativeFrom="paragraph">
                  <wp:posOffset>2787015</wp:posOffset>
                </wp:positionV>
                <wp:extent cx="5997863" cy="815341"/>
                <wp:effectExtent l="0" t="0" r="0" b="0"/>
                <wp:wrapNone/>
                <wp:docPr id="135" name="TextBox 5"/>
                <wp:cNvGraphicFramePr/>
                <a:graphic xmlns:a="http://schemas.openxmlformats.org/drawingml/2006/main">
                  <a:graphicData uri="http://schemas.microsoft.com/office/word/2010/wordprocessingShape">
                    <wps:wsp>
                      <wps:cNvSpPr txBox="1"/>
                      <wps:spPr>
                        <a:xfrm>
                          <a:off x="0" y="0"/>
                          <a:ext cx="5997863" cy="815341"/>
                        </a:xfrm>
                        <a:prstGeom prst="rect">
                          <a:avLst/>
                        </a:prstGeom>
                        <a:ln w="12700">
                          <a:miter lim="400000"/>
                        </a:ln>
                        <a:extLst>
                          <a:ext uri="{C572A759-6A51-4108-AA02-DFA0A04FC94B}">
                            <ma14:wrappingTextBoxFlag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ma14="http://schemas.microsoft.com/office/mac/drawingml/2011/main" xmlns:lc="http://schemas.openxmlformats.org/drawingml/2006/lockedCanvas" val="1"/>
                          </a:ext>
                        </a:extLst>
                      </wps:spPr>
                      <wps:txbx>
                        <w:txbxContent>
                          <w:p w:rsidR="00E556C0" w:rsidRDefault="00E556C0" w:rsidP="00B61E56">
                            <w:pPr>
                              <w:pStyle w:val="a3"/>
                              <w:overflowPunct w:val="0"/>
                              <w:spacing w:before="0" w:beforeAutospacing="0" w:after="0" w:afterAutospacing="0"/>
                            </w:pPr>
                            <w:r>
                              <w:rPr>
                                <w:rFonts w:ascii="Franklin Gothic Demi Cond" w:eastAsia="Franklin Gothic Demi Cond" w:hAnsi="Franklin Gothic Demi Cond" w:cs="Franklin Gothic Demi Cond"/>
                                <w:b/>
                                <w:bCs/>
                                <w:color w:val="C0504D" w:themeColor="accent2"/>
                                <w:sz w:val="32"/>
                                <w:szCs w:val="32"/>
                              </w:rPr>
                              <w:t xml:space="preserve">ЦЕЛЬ 4 </w:t>
                            </w:r>
                            <w:r>
                              <w:rPr>
                                <w:rFonts w:ascii="Franklin Gothic Demi Cond" w:eastAsia="Franklin Gothic Demi Cond" w:hAnsi="Franklin Gothic Demi Cond" w:cs="Franklin Gothic Demi Cond"/>
                                <w:b/>
                                <w:bCs/>
                                <w:color w:val="17375E"/>
                                <w:sz w:val="32"/>
                                <w:szCs w:val="32"/>
                              </w:rPr>
                              <w:t>- ФОРМИРОВАНИЕ ЕДИНОГО ИНФОРМАЦИОННОГО ПРОСТРАНСТВА ФИНАНСОВОЙ ДЕЯТЕЛЬНОСТИ ПУБЛИЧНО-ПРАВОВЫХ ОБРАЗОВАНИЙ</w:t>
                            </w:r>
                          </w:p>
                        </w:txbxContent>
                      </wps:txbx>
                      <wps:bodyPr lIns="45719" rIns="45719">
                        <a:spAutoFit/>
                      </wps:bodyPr>
                    </wps:wsp>
                  </a:graphicData>
                </a:graphic>
              </wp:anchor>
            </w:drawing>
          </mc:Choice>
          <mc:Fallback>
            <w:pict>
              <v:shape id="TextBox 5" o:spid="_x0000_s1046" type="#_x0000_t202" style="position:absolute;margin-left:-35.55pt;margin-top:219.45pt;width:472.25pt;height:64.2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" filled="f" stroked="f" strokeweight="1pt">
                <v:stroke miterlimit="4"/>
                <v:textbox style="mso-fit-shape-to-text:t" inset="1.27mm,,1.27mm">
                  <w:txbxContent>
                    <w:p w:rsidR="00E556C0" w:rsidRDefault="00E556C0" w:rsidP="00B61E56">
                      <w:pPr>
                        <w:pStyle w:val="a3"/>
                        <w:overflowPunct w:val="0"/>
                        <w:spacing w:before="0" w:beforeAutospacing="0" w:after="0" w:afterAutospacing="0"/>
                      </w:pPr>
                      <w:r>
                        <w:rPr>
                          <w:rFonts w:ascii="Franklin Gothic Demi Cond" w:eastAsia="Franklin Gothic Demi Cond" w:hAnsi="Franklin Gothic Demi Cond" w:cs="Franklin Gothic Demi Cond"/>
                          <w:b/>
                          <w:bCs/>
                          <w:color w:val="C0504D" w:themeColor="accent2"/>
                          <w:sz w:val="32"/>
                          <w:szCs w:val="32"/>
                        </w:rPr>
                        <w:t xml:space="preserve">ЦЕЛЬ 4 </w:t>
                      </w:r>
                      <w:r>
                        <w:rPr>
                          <w:rFonts w:ascii="Franklin Gothic Demi Cond" w:eastAsia="Franklin Gothic Demi Cond" w:hAnsi="Franklin Gothic Demi Cond" w:cs="Franklin Gothic Demi Cond"/>
                          <w:b/>
                          <w:bCs/>
                          <w:color w:val="17375E"/>
                          <w:sz w:val="32"/>
                          <w:szCs w:val="32"/>
                        </w:rPr>
                        <w:t>- ФОРМИРОВАНИЕ ЕДИНОГО ИНФОРМАЦИОННОГО ПРОСТРАНСТВА ФИНАНСОВОЙ ДЕЯТЕЛЬНОСТИ ПУБЛИЧНО-ПРАВОВЫХ ОБРАЗОВАНИЙ</w:t>
                      </w:r>
                    </w:p>
                  </w:txbxContent>
                </v:textbox>
              </v:shape>
            </w:pict>
          </mc:Fallback>
        </mc:AlternateContent>
      </w:r>
      <w:r w:rsidRPr="00A07B96">
        <w:rPr>
          <w:rFonts w:ascii="Times New Roman" w:hAnsi="Times New Roman" w:cs="Times New Roman"/>
          <w:b/>
          <w:noProof/>
          <w:sz w:val="28"/>
          <w:lang w:eastAsia="ru-RU"/>
        </w:rPr>
        <mc:AlternateContent>
          <mc:Choice Requires="wps">
            <w:drawing>
              <wp:anchor distT="0" distB="0" distL="114300" distR="114300" simplePos="0" relativeHeight="251665408" behindDoc="0" locked="0" layoutInCell="1" allowOverlap="1" wp14:anchorId="4E9FB063" wp14:editId="5F3E9B15">
                <wp:simplePos x="0" y="0"/>
                <wp:positionH relativeFrom="column">
                  <wp:posOffset>-451485</wp:posOffset>
                </wp:positionH>
                <wp:positionV relativeFrom="paragraph">
                  <wp:posOffset>3602355</wp:posOffset>
                </wp:positionV>
                <wp:extent cx="5997863" cy="1056641"/>
                <wp:effectExtent l="0" t="0" r="0" b="0"/>
                <wp:wrapNone/>
                <wp:docPr id="136" name="TextBox 6"/>
                <wp:cNvGraphicFramePr/>
                <a:graphic xmlns:a="http://schemas.openxmlformats.org/drawingml/2006/main">
                  <a:graphicData uri="http://schemas.microsoft.com/office/word/2010/wordprocessingShape">
                    <wps:wsp>
                      <wps:cNvSpPr txBox="1"/>
                      <wps:spPr>
                        <a:xfrm>
                          <a:off x="0" y="0"/>
                          <a:ext cx="5997863" cy="1056641"/>
                        </a:xfrm>
                        <a:prstGeom prst="rect">
                          <a:avLst/>
                        </a:prstGeom>
                        <a:ln w="12700">
                          <a:miter lim="400000"/>
                        </a:ln>
                        <a:extLst>
                          <a:ext uri="{C572A759-6A51-4108-AA02-DFA0A04FC94B}">
                            <ma14:wrappingTextBoxFlag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ma14="http://schemas.microsoft.com/office/mac/drawingml/2011/main" xmlns:lc="http://schemas.openxmlformats.org/drawingml/2006/lockedCanvas" val="1"/>
                          </a:ext>
                        </a:extLst>
                      </wps:spPr>
                      <wps:txbx>
                        <w:txbxContent>
                          <w:p w:rsidR="00E556C0" w:rsidRDefault="00E556C0" w:rsidP="00B61E56">
                            <w:pPr>
                              <w:pStyle w:val="a3"/>
                              <w:overflowPunct w:val="0"/>
                              <w:spacing w:before="0" w:beforeAutospacing="0" w:after="0" w:afterAutospacing="0"/>
                            </w:pPr>
                            <w:r>
                              <w:rPr>
                                <w:rFonts w:ascii="Franklin Gothic Demi Cond" w:eastAsia="Franklin Gothic Demi Cond" w:hAnsi="Franklin Gothic Demi Cond" w:cs="Franklin Gothic Demi Cond"/>
                                <w:b/>
                                <w:bCs/>
                                <w:color w:val="C0504D" w:themeColor="accent2"/>
                                <w:sz w:val="32"/>
                                <w:szCs w:val="32"/>
                              </w:rPr>
                              <w:t xml:space="preserve">ЦЕЛЬ 5 </w:t>
                            </w:r>
                            <w:r>
                              <w:rPr>
                                <w:rFonts w:ascii="Franklin Gothic Demi Cond" w:eastAsia="Franklin Gothic Demi Cond" w:hAnsi="Franklin Gothic Demi Cond" w:cs="Franklin Gothic Demi Cond"/>
                                <w:b/>
                                <w:bCs/>
                                <w:color w:val="17375E"/>
                                <w:sz w:val="32"/>
                                <w:szCs w:val="32"/>
                              </w:rPr>
                              <w:t>- ОСУЩЕСТВЛЕНИЕ ФУНКЦИЙ ПО КОНТРОЛЮ И НАДЗОРУ В ФИНАНСОВО-БЮДЖЕТНОЙ СФЕРЕ, ПО ВНЕШНЕМУ КОНТРОЛЮ КАЧЕСТВА РАБОТЫ АУДИТОРСКИХ ОРГАНИЗАЦИЙ</w:t>
                            </w:r>
                          </w:p>
                        </w:txbxContent>
                      </wps:txbx>
                      <wps:bodyPr lIns="45719" rIns="45719">
                        <a:spAutoFit/>
                      </wps:bodyPr>
                    </wps:wsp>
                  </a:graphicData>
                </a:graphic>
              </wp:anchor>
            </w:drawing>
          </mc:Choice>
          <mc:Fallback>
            <w:pict>
              <v:shape id="TextBox 6" o:spid="_x0000_s1047" type="#_x0000_t202" style="position:absolute;margin-left:-35.55pt;margin-top:283.65pt;width:472.25pt;height:83.2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" filled="f" stroked="f" strokeweight="1pt">
                <v:stroke miterlimit="4"/>
                <v:textbox style="mso-fit-shape-to-text:t" inset="1.27mm,,1.27mm">
                  <w:txbxContent>
                    <w:p w:rsidR="00E556C0" w:rsidRDefault="00E556C0" w:rsidP="00B61E56">
                      <w:pPr>
                        <w:pStyle w:val="a3"/>
                        <w:overflowPunct w:val="0"/>
                        <w:spacing w:before="0" w:beforeAutospacing="0" w:after="0" w:afterAutospacing="0"/>
                      </w:pPr>
                      <w:r>
                        <w:rPr>
                          <w:rFonts w:ascii="Franklin Gothic Demi Cond" w:eastAsia="Franklin Gothic Demi Cond" w:hAnsi="Franklin Gothic Demi Cond" w:cs="Franklin Gothic Demi Cond"/>
                          <w:b/>
                          <w:bCs/>
                          <w:color w:val="C0504D" w:themeColor="accent2"/>
                          <w:sz w:val="32"/>
                          <w:szCs w:val="32"/>
                        </w:rPr>
                        <w:t xml:space="preserve">ЦЕЛЬ 5 </w:t>
                      </w:r>
                      <w:r>
                        <w:rPr>
                          <w:rFonts w:ascii="Franklin Gothic Demi Cond" w:eastAsia="Franklin Gothic Demi Cond" w:hAnsi="Franklin Gothic Demi Cond" w:cs="Franklin Gothic Demi Cond"/>
                          <w:b/>
                          <w:bCs/>
                          <w:color w:val="17375E"/>
                          <w:sz w:val="32"/>
                          <w:szCs w:val="32"/>
                        </w:rPr>
                        <w:t>- ОСУЩЕСТВЛЕНИЕ ФУНКЦИЙ ПО КОНТРОЛЮ И НАДЗОРУ В ФИНАНСОВО-БЮДЖЕТНОЙ СФЕРЕ, ПО ВНЕШНЕМУ КОНТРОЛЮ КАЧЕСТВА РАБОТЫ АУДИТОРСКИХ ОРГАНИЗАЦИЙ</w:t>
                      </w:r>
                    </w:p>
                  </w:txbxContent>
                </v:textbox>
              </v:shape>
            </w:pict>
          </mc:Fallback>
        </mc:AlternateContent>
      </w:r>
      <w:r w:rsidRPr="00A07B96">
        <w:rPr>
          <w:rFonts w:ascii="Times New Roman" w:hAnsi="Times New Roman" w:cs="Times New Roman"/>
          <w:b/>
          <w:noProof/>
          <w:sz w:val="28"/>
          <w:lang w:eastAsia="ru-RU"/>
        </w:rPr>
        <mc:AlternateContent>
          <mc:Choice Requires="wps">
            <w:drawing>
              <wp:anchor distT="0" distB="0" distL="114300" distR="114300" simplePos="0" relativeHeight="251666432" behindDoc="0" locked="0" layoutInCell="1" allowOverlap="1" wp14:anchorId="7FD05BA7" wp14:editId="77590C80">
                <wp:simplePos x="0" y="0"/>
                <wp:positionH relativeFrom="column">
                  <wp:posOffset>-451485</wp:posOffset>
                </wp:positionH>
                <wp:positionV relativeFrom="paragraph">
                  <wp:posOffset>5474335</wp:posOffset>
                </wp:positionV>
                <wp:extent cx="5997863" cy="1056641"/>
                <wp:effectExtent l="0" t="0" r="0" b="0"/>
                <wp:wrapNone/>
                <wp:docPr id="137" name="TextBox 7"/>
                <wp:cNvGraphicFramePr/>
                <a:graphic xmlns:a="http://schemas.openxmlformats.org/drawingml/2006/main">
                  <a:graphicData uri="http://schemas.microsoft.com/office/word/2010/wordprocessingShape">
                    <wps:wsp>
                      <wps:cNvSpPr txBox="1"/>
                      <wps:spPr>
                        <a:xfrm>
                          <a:off x="0" y="0"/>
                          <a:ext cx="5997863" cy="1056641"/>
                        </a:xfrm>
                        <a:prstGeom prst="rect">
                          <a:avLst/>
                        </a:prstGeom>
                        <a:ln w="12700">
                          <a:miter lim="400000"/>
                        </a:ln>
                        <a:extLst>
                          <a:ext uri="{C572A759-6A51-4108-AA02-DFA0A04FC94B}">
                            <ma14:wrappingTextBoxFlag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ma14="http://schemas.microsoft.com/office/mac/drawingml/2011/main" xmlns:lc="http://schemas.openxmlformats.org/drawingml/2006/lockedCanvas" val="1"/>
                          </a:ext>
                        </a:extLst>
                      </wps:spPr>
                      <wps:txbx>
                        <w:txbxContent>
                          <w:p w:rsidR="00E556C0" w:rsidRDefault="00E556C0" w:rsidP="00B61E56">
                            <w:pPr>
                              <w:pStyle w:val="a3"/>
                              <w:overflowPunct w:val="0"/>
                              <w:spacing w:before="0" w:beforeAutospacing="0" w:after="0" w:afterAutospacing="0"/>
                            </w:pPr>
                            <w:r>
                              <w:rPr>
                                <w:rFonts w:ascii="Franklin Gothic Demi Cond" w:eastAsia="Franklin Gothic Demi Cond" w:hAnsi="Franklin Gothic Demi Cond" w:cs="Franklin Gothic Demi Cond"/>
                                <w:b/>
                                <w:bCs/>
                                <w:color w:val="C0504D" w:themeColor="accent2"/>
                                <w:sz w:val="32"/>
                                <w:szCs w:val="32"/>
                              </w:rPr>
                              <w:t xml:space="preserve">ЦЕЛЬ 7 </w:t>
                            </w:r>
                            <w:r>
                              <w:rPr>
                                <w:rFonts w:ascii="Franklin Gothic Demi Cond" w:eastAsia="Franklin Gothic Demi Cond" w:hAnsi="Franklin Gothic Demi Cond" w:cs="Franklin Gothic Demi Cond"/>
                                <w:b/>
                                <w:bCs/>
                                <w:color w:val="17375E"/>
                                <w:sz w:val="32"/>
                                <w:szCs w:val="32"/>
                              </w:rPr>
                              <w:t>- РАЗВИТИЕ ИНФРАСТРУКТУРЫ ФЕДЕРАЛЬНОГО КАЗНАЧЕИ</w:t>
                            </w:r>
                            <w:r>
                              <w:rPr>
                                <w:rFonts w:ascii="Arial" w:eastAsia="Franklin Gothic Demi Cond" w:hAnsi="Arial" w:cs="Arial"/>
                                <w:b/>
                                <w:bCs/>
                                <w:color w:val="17375E"/>
                                <w:sz w:val="32"/>
                                <w:szCs w:val="32"/>
                              </w:rPr>
                              <w:t>̆</w:t>
                            </w:r>
                            <w:r>
                              <w:rPr>
                                <w:rFonts w:ascii="Franklin Gothic Demi Cond" w:eastAsia="Franklin Gothic Demi Cond" w:hAnsi="Franklin Gothic Demi Cond" w:cs="Franklin Gothic Demi Cond"/>
                                <w:b/>
                                <w:bCs/>
                                <w:color w:val="17375E"/>
                                <w:sz w:val="32"/>
                                <w:szCs w:val="32"/>
                              </w:rPr>
                              <w:t>СТВА, ОРГАНИЗАЦИЯ ЭКСПЛУАТАЦИИ ИНФОРМАЦИОННЫХ СИСТЕМ ФЕДЕРАЛЬНОГО КАЗНАЧЕИ</w:t>
                            </w:r>
                            <w:r>
                              <w:rPr>
                                <w:rFonts w:ascii="Arial" w:eastAsia="Franklin Gothic Demi Cond" w:hAnsi="Arial" w:cs="Arial"/>
                                <w:b/>
                                <w:bCs/>
                                <w:color w:val="17375E"/>
                                <w:sz w:val="32"/>
                                <w:szCs w:val="32"/>
                              </w:rPr>
                              <w:t>̆</w:t>
                            </w:r>
                            <w:r>
                              <w:rPr>
                                <w:rFonts w:ascii="Franklin Gothic Demi Cond" w:eastAsia="Franklin Gothic Demi Cond" w:hAnsi="Franklin Gothic Demi Cond" w:cs="Franklin Gothic Demi Cond"/>
                                <w:b/>
                                <w:bCs/>
                                <w:color w:val="17375E"/>
                                <w:sz w:val="32"/>
                                <w:szCs w:val="32"/>
                              </w:rPr>
                              <w:t>СТВА В ФКУ «ЦОКР»</w:t>
                            </w:r>
                          </w:p>
                        </w:txbxContent>
                      </wps:txbx>
                      <wps:bodyPr lIns="45719" rIns="45719">
                        <a:spAutoFit/>
                      </wps:bodyPr>
                    </wps:wsp>
                  </a:graphicData>
                </a:graphic>
              </wp:anchor>
            </w:drawing>
          </mc:Choice>
          <mc:Fallback>
            <w:pict>
              <v:shape id="TextBox 7" o:spid="_x0000_s1048" type="#_x0000_t202" style="position:absolute;margin-left:-35.55pt;margin-top:431.05pt;width:472.25pt;height:83.2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" filled="f" stroked="f" strokeweight="1pt">
                <v:stroke miterlimit="4"/>
                <v:textbox style="mso-fit-shape-to-text:t" inset="1.27mm,,1.27mm">
                  <w:txbxContent>
                    <w:p w:rsidR="00E556C0" w:rsidRDefault="00E556C0" w:rsidP="00B61E56">
                      <w:pPr>
                        <w:pStyle w:val="a3"/>
                        <w:overflowPunct w:val="0"/>
                        <w:spacing w:before="0" w:beforeAutospacing="0" w:after="0" w:afterAutospacing="0"/>
                      </w:pPr>
                      <w:r>
                        <w:rPr>
                          <w:rFonts w:ascii="Franklin Gothic Demi Cond" w:eastAsia="Franklin Gothic Demi Cond" w:hAnsi="Franklin Gothic Demi Cond" w:cs="Franklin Gothic Demi Cond"/>
                          <w:b/>
                          <w:bCs/>
                          <w:color w:val="C0504D" w:themeColor="accent2"/>
                          <w:sz w:val="32"/>
                          <w:szCs w:val="32"/>
                        </w:rPr>
                        <w:t xml:space="preserve">ЦЕЛЬ 7 </w:t>
                      </w:r>
                      <w:r>
                        <w:rPr>
                          <w:rFonts w:ascii="Franklin Gothic Demi Cond" w:eastAsia="Franklin Gothic Demi Cond" w:hAnsi="Franklin Gothic Demi Cond" w:cs="Franklin Gothic Demi Cond"/>
                          <w:b/>
                          <w:bCs/>
                          <w:color w:val="17375E"/>
                          <w:sz w:val="32"/>
                          <w:szCs w:val="32"/>
                        </w:rPr>
                        <w:t>- РАЗВИТИЕ ИНФРАСТРУКТУРЫ ФЕДЕРАЛЬНОГО КАЗНАЧЕИ</w:t>
                      </w:r>
                      <w:r>
                        <w:rPr>
                          <w:rFonts w:ascii="Arial" w:eastAsia="Franklin Gothic Demi Cond" w:hAnsi="Arial" w:cs="Arial"/>
                          <w:b/>
                          <w:bCs/>
                          <w:color w:val="17375E"/>
                          <w:sz w:val="32"/>
                          <w:szCs w:val="32"/>
                        </w:rPr>
                        <w:t>̆</w:t>
                      </w:r>
                      <w:r>
                        <w:rPr>
                          <w:rFonts w:ascii="Franklin Gothic Demi Cond" w:eastAsia="Franklin Gothic Demi Cond" w:hAnsi="Franklin Gothic Demi Cond" w:cs="Franklin Gothic Demi Cond"/>
                          <w:b/>
                          <w:bCs/>
                          <w:color w:val="17375E"/>
                          <w:sz w:val="32"/>
                          <w:szCs w:val="32"/>
                        </w:rPr>
                        <w:t>СТВА, ОРГАНИЗАЦИЯ ЭКСПЛУАТАЦИИ ИНФОРМАЦИОННЫХ СИСТЕМ ФЕДЕРАЛЬНОГО КАЗНАЧЕИ</w:t>
                      </w:r>
                      <w:r>
                        <w:rPr>
                          <w:rFonts w:ascii="Arial" w:eastAsia="Franklin Gothic Demi Cond" w:hAnsi="Arial" w:cs="Arial"/>
                          <w:b/>
                          <w:bCs/>
                          <w:color w:val="17375E"/>
                          <w:sz w:val="32"/>
                          <w:szCs w:val="32"/>
                        </w:rPr>
                        <w:t>̆</w:t>
                      </w:r>
                      <w:r>
                        <w:rPr>
                          <w:rFonts w:ascii="Franklin Gothic Demi Cond" w:eastAsia="Franklin Gothic Demi Cond" w:hAnsi="Franklin Gothic Demi Cond" w:cs="Franklin Gothic Demi Cond"/>
                          <w:b/>
                          <w:bCs/>
                          <w:color w:val="17375E"/>
                          <w:sz w:val="32"/>
                          <w:szCs w:val="32"/>
                        </w:rPr>
                        <w:t>СТВА В ФКУ «ЦОКР»</w:t>
                      </w:r>
                    </w:p>
                  </w:txbxContent>
                </v:textbox>
              </v:shape>
            </w:pict>
          </mc:Fallback>
        </mc:AlternateContent>
      </w:r>
      <w:r w:rsidRPr="00A07B96">
        <w:rPr>
          <w:rFonts w:ascii="Times New Roman" w:hAnsi="Times New Roman" w:cs="Times New Roman"/>
          <w:b/>
          <w:noProof/>
          <w:sz w:val="28"/>
          <w:lang w:eastAsia="ru-RU"/>
        </w:rPr>
        <mc:AlternateContent>
          <mc:Choice Requires="wps">
            <w:drawing>
              <wp:anchor distT="0" distB="0" distL="114300" distR="114300" simplePos="0" relativeHeight="251667456" behindDoc="0" locked="0" layoutInCell="1" allowOverlap="1" wp14:anchorId="2E418E00" wp14:editId="23F16773">
                <wp:simplePos x="0" y="0"/>
                <wp:positionH relativeFrom="column">
                  <wp:posOffset>-451485</wp:posOffset>
                </wp:positionH>
                <wp:positionV relativeFrom="paragraph">
                  <wp:posOffset>4658995</wp:posOffset>
                </wp:positionV>
                <wp:extent cx="5997863" cy="815341"/>
                <wp:effectExtent l="0" t="0" r="0" b="0"/>
                <wp:wrapNone/>
                <wp:docPr id="138" name="TextBox 10"/>
                <wp:cNvGraphicFramePr/>
                <a:graphic xmlns:a="http://schemas.openxmlformats.org/drawingml/2006/main">
                  <a:graphicData uri="http://schemas.microsoft.com/office/word/2010/wordprocessingShape">
                    <wps:wsp>
                      <wps:cNvSpPr txBox="1"/>
                      <wps:spPr>
                        <a:xfrm>
                          <a:off x="0" y="0"/>
                          <a:ext cx="5997863" cy="815341"/>
                        </a:xfrm>
                        <a:prstGeom prst="rect">
                          <a:avLst/>
                        </a:prstGeom>
                        <a:ln w="12700">
                          <a:miter lim="400000"/>
                        </a:ln>
                        <a:extLst>
                          <a:ext uri="{C572A759-6A51-4108-AA02-DFA0A04FC94B}">
                            <ma14:wrappingTextBoxFlag xmlns:o="urn:schemas-microsoft-com:office:office" xmlns:v="urn:schemas-microsoft-com:vml" xmlns:w10="urn:schemas-microsoft-com:office:word" xmlns:w="http://schemas.openxmlformats.org/wordprocessingml/2006/main" xmlns="" xmlns:p="http://schemas.openxmlformats.org/presentationml/2006/main" xmlns:a14="http://schemas.microsoft.com/office/drawing/2010/main" xmlns:ma14="http://schemas.microsoft.com/office/mac/drawingml/2011/main" xmlns:lc="http://schemas.openxmlformats.org/drawingml/2006/lockedCanvas" val="1"/>
                          </a:ext>
                        </a:extLst>
                      </wps:spPr>
                      <wps:txbx>
                        <w:txbxContent>
                          <w:p w:rsidR="00E556C0" w:rsidRDefault="00E556C0" w:rsidP="00B61E56">
                            <w:pPr>
                              <w:pStyle w:val="a3"/>
                              <w:overflowPunct w:val="0"/>
                              <w:spacing w:before="0" w:beforeAutospacing="0" w:after="0" w:afterAutospacing="0"/>
                            </w:pPr>
                            <w:r>
                              <w:rPr>
                                <w:rFonts w:ascii="Franklin Gothic Demi Cond" w:eastAsia="Franklin Gothic Demi Cond" w:hAnsi="Franklin Gothic Demi Cond" w:cs="Franklin Gothic Demi Cond"/>
                                <w:b/>
                                <w:bCs/>
                                <w:color w:val="C0504D" w:themeColor="accent2"/>
                                <w:sz w:val="32"/>
                                <w:szCs w:val="32"/>
                              </w:rPr>
                              <w:t xml:space="preserve">ЦЕЛЬ 6 </w:t>
                            </w:r>
                            <w:r>
                              <w:rPr>
                                <w:rFonts w:ascii="Franklin Gothic Demi Cond" w:eastAsia="Franklin Gothic Demi Cond" w:hAnsi="Franklin Gothic Demi Cond" w:cs="Franklin Gothic Demi Cond"/>
                                <w:b/>
                                <w:bCs/>
                                <w:color w:val="17375E"/>
                                <w:sz w:val="32"/>
                                <w:szCs w:val="32"/>
                              </w:rPr>
                              <w:t xml:space="preserve">- </w:t>
                            </w:r>
                            <w:r>
                              <w:rPr>
                                <w:rFonts w:ascii="Franklin Gothic Demi Cond" w:eastAsia="Franklin Gothic Demi Cond" w:hAnsi="Franklin Gothic Demi Cond" w:cs="Franklin Gothic Demi Cond"/>
                                <w:b/>
                                <w:bCs/>
                                <w:caps/>
                                <w:color w:val="17375E"/>
                                <w:sz w:val="32"/>
                                <w:szCs w:val="32"/>
                              </w:rPr>
                              <w:t>ОБЕСПЕЧЕНИЕ НАДЕЖНОСТИ ФУНКЦИОНИРОВАНИЯ КАЗНАЧЕЙСТВА РОССИИ И УСТОЙЧИВОСТИ КАЗНАЧЕЙСКОЙ СИСТЕМЫ</w:t>
                            </w:r>
                          </w:p>
                        </w:txbxContent>
                      </wps:txbx>
                      <wps:bodyPr lIns="45719" rIns="45719">
                        <a:spAutoFit/>
                      </wps:bodyPr>
                    </wps:wsp>
                  </a:graphicData>
                </a:graphic>
              </wp:anchor>
            </w:drawing>
          </mc:Choice>
          <mc:Fallback>
            <w:pict>
              <v:shape id="TextBox 10" o:spid="_x0000_s1049" type="#_x0000_t202" style="position:absolute;margin-left:-35.55pt;margin-top:366.85pt;width:472.25pt;height:64.2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" filled="f" stroked="f" strokeweight="1pt">
                <v:stroke miterlimit="4"/>
                <v:textbox style="mso-fit-shape-to-text:t" inset="1.27mm,,1.27mm">
                  <w:txbxContent>
                    <w:p w:rsidR="00E556C0" w:rsidRDefault="00E556C0" w:rsidP="00B61E56">
                      <w:pPr>
                        <w:pStyle w:val="a3"/>
                        <w:overflowPunct w:val="0"/>
                        <w:spacing w:before="0" w:beforeAutospacing="0" w:after="0" w:afterAutospacing="0"/>
                      </w:pPr>
                      <w:r>
                        <w:rPr>
                          <w:rFonts w:ascii="Franklin Gothic Demi Cond" w:eastAsia="Franklin Gothic Demi Cond" w:hAnsi="Franklin Gothic Demi Cond" w:cs="Franklin Gothic Demi Cond"/>
                          <w:b/>
                          <w:bCs/>
                          <w:color w:val="C0504D" w:themeColor="accent2"/>
                          <w:sz w:val="32"/>
                          <w:szCs w:val="32"/>
                        </w:rPr>
                        <w:t xml:space="preserve">ЦЕЛЬ 6 </w:t>
                      </w:r>
                      <w:r>
                        <w:rPr>
                          <w:rFonts w:ascii="Franklin Gothic Demi Cond" w:eastAsia="Franklin Gothic Demi Cond" w:hAnsi="Franklin Gothic Demi Cond" w:cs="Franklin Gothic Demi Cond"/>
                          <w:b/>
                          <w:bCs/>
                          <w:color w:val="17375E"/>
                          <w:sz w:val="32"/>
                          <w:szCs w:val="32"/>
                        </w:rPr>
                        <w:t xml:space="preserve">- </w:t>
                      </w:r>
                      <w:r>
                        <w:rPr>
                          <w:rFonts w:ascii="Franklin Gothic Demi Cond" w:eastAsia="Franklin Gothic Demi Cond" w:hAnsi="Franklin Gothic Demi Cond" w:cs="Franklin Gothic Demi Cond"/>
                          <w:b/>
                          <w:bCs/>
                          <w:caps/>
                          <w:color w:val="17375E"/>
                          <w:sz w:val="32"/>
                          <w:szCs w:val="32"/>
                        </w:rPr>
                        <w:t>ОБЕСПЕЧЕНИЕ НАДЕЖНОСТИ ФУНКЦИОНИРОВАНИЯ КАЗНАЧЕЙСТВА РОССИИ И УСТОЙЧИВОСТИ КАЗНАЧЕЙСКОЙ СИСТЕМЫ</w:t>
                      </w:r>
                    </w:p>
                  </w:txbxContent>
                </v:textbox>
              </v:shape>
            </w:pict>
          </mc:Fallback>
        </mc:AlternateContent>
      </w:r>
      <w:r>
        <w:rPr>
          <w:rFonts w:ascii="Times New Roman" w:hAnsi="Times New Roman" w:cs="Times New Roman"/>
          <w:b/>
          <w:sz w:val="28"/>
        </w:rPr>
        <w:br w:type="page"/>
      </w:r>
    </w:p>
    <w:p w:rsidR="00B61E56" w:rsidRPr="007228A6" w:rsidRDefault="00B61E56" w:rsidP="00B61E56">
      <w:pPr>
        <w:pStyle w:val="a4"/>
        <w:shd w:val="clear" w:color="auto" w:fill="DBE5F1" w:themeFill="accent1" w:themeFillTint="33"/>
        <w:jc w:val="center"/>
        <w:rPr>
          <w:rFonts w:ascii="Times New Roman" w:hAnsi="Times New Roman" w:cs="Times New Roman"/>
          <w:b/>
          <w:sz w:val="32"/>
        </w:rPr>
      </w:pPr>
      <w:r w:rsidRPr="007228A6">
        <w:rPr>
          <w:rFonts w:ascii="Times New Roman" w:hAnsi="Times New Roman" w:cs="Times New Roman"/>
          <w:b/>
          <w:sz w:val="32"/>
        </w:rPr>
        <w:lastRenderedPageBreak/>
        <w:t>Цель 1 – Обеспечение кассового обслуживания субъектов сектора государственного управления</w:t>
      </w:r>
    </w:p>
    <w:p w:rsidR="000169DE" w:rsidRPr="00C0305F" w:rsidRDefault="000169DE" w:rsidP="00C0305F">
      <w:pPr>
        <w:pStyle w:val="a4"/>
        <w:spacing w:line="276" w:lineRule="auto"/>
        <w:jc w:val="both"/>
        <w:rPr>
          <w:rFonts w:ascii="Times New Roman" w:hAnsi="Times New Roman" w:cs="Times New Roman"/>
          <w:sz w:val="28"/>
        </w:rPr>
      </w:pPr>
    </w:p>
    <w:p w:rsidR="00AC30AC" w:rsidRDefault="00AC30AC" w:rsidP="00C0305F">
      <w:pPr>
        <w:pStyle w:val="a4"/>
        <w:ind w:firstLine="709"/>
        <w:jc w:val="both"/>
        <w:rPr>
          <w:rFonts w:ascii="Times New Roman" w:hAnsi="Times New Roman" w:cs="Times New Roman"/>
          <w:b/>
          <w:color w:val="943634" w:themeColor="accent2" w:themeShade="BF"/>
          <w:sz w:val="28"/>
        </w:rPr>
      </w:pPr>
      <w:r>
        <w:rPr>
          <w:rFonts w:ascii="Times New Roman" w:hAnsi="Times New Roman" w:cs="Times New Roman"/>
          <w:b/>
          <w:color w:val="943634" w:themeColor="accent2" w:themeShade="BF"/>
          <w:sz w:val="28"/>
        </w:rPr>
        <w:t xml:space="preserve">Создание системы казначейских платежей </w:t>
      </w:r>
    </w:p>
    <w:p w:rsidR="00AC30AC" w:rsidRDefault="00AC30AC" w:rsidP="00AC30AC">
      <w:pPr>
        <w:pStyle w:val="a4"/>
        <w:ind w:firstLine="709"/>
        <w:jc w:val="center"/>
        <w:rPr>
          <w:rFonts w:ascii="Times New Roman" w:hAnsi="Times New Roman" w:cs="Times New Roman"/>
          <w:b/>
          <w:color w:val="943634" w:themeColor="accent2" w:themeShade="BF"/>
          <w:sz w:val="28"/>
        </w:rPr>
      </w:pPr>
    </w:p>
    <w:p w:rsidR="00C0305F" w:rsidRDefault="00AC30AC" w:rsidP="0018596A">
      <w:pPr>
        <w:pStyle w:val="a4"/>
        <w:numPr>
          <w:ilvl w:val="0"/>
          <w:numId w:val="3"/>
        </w:numPr>
        <w:spacing w:line="276" w:lineRule="auto"/>
        <w:ind w:left="709" w:hanging="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В </w:t>
      </w:r>
      <w:r w:rsidRPr="006F55D4">
        <w:rPr>
          <w:rFonts w:ascii="Times New Roman" w:hAnsi="Times New Roman" w:cs="Times New Roman"/>
          <w:sz w:val="28"/>
          <w:szCs w:val="28"/>
        </w:rPr>
        <w:t xml:space="preserve">целях создания системы казначейских платежей и перехода </w:t>
      </w:r>
      <w:r>
        <w:rPr>
          <w:rFonts w:ascii="Times New Roman" w:hAnsi="Times New Roman" w:cs="Times New Roman"/>
          <w:sz w:val="28"/>
          <w:szCs w:val="28"/>
        </w:rPr>
        <w:br/>
      </w:r>
      <w:r w:rsidRPr="006F55D4">
        <w:rPr>
          <w:rFonts w:ascii="Times New Roman" w:hAnsi="Times New Roman" w:cs="Times New Roman"/>
          <w:sz w:val="28"/>
          <w:szCs w:val="28"/>
        </w:rPr>
        <w:t>к осуществлению операций</w:t>
      </w:r>
      <w:r>
        <w:rPr>
          <w:rFonts w:ascii="Times New Roman" w:hAnsi="Times New Roman" w:cs="Times New Roman"/>
          <w:sz w:val="28"/>
          <w:szCs w:val="28"/>
        </w:rPr>
        <w:t xml:space="preserve"> по единому казначейскому счету</w:t>
      </w:r>
      <w:r w:rsidRPr="006F55D4">
        <w:rPr>
          <w:rFonts w:ascii="Times New Roman" w:hAnsi="Times New Roman" w:cs="Times New Roman"/>
          <w:sz w:val="28"/>
          <w:szCs w:val="28"/>
        </w:rPr>
        <w:t xml:space="preserve"> включены в проект федерального закона «О внесении изменений </w:t>
      </w:r>
      <w:r w:rsidR="00C0305F">
        <w:rPr>
          <w:rFonts w:ascii="Times New Roman" w:hAnsi="Times New Roman" w:cs="Times New Roman"/>
          <w:sz w:val="28"/>
          <w:szCs w:val="28"/>
        </w:rPr>
        <w:br/>
      </w:r>
      <w:r w:rsidRPr="006F55D4">
        <w:rPr>
          <w:rFonts w:ascii="Times New Roman" w:hAnsi="Times New Roman" w:cs="Times New Roman"/>
          <w:sz w:val="28"/>
          <w:szCs w:val="28"/>
        </w:rPr>
        <w:t xml:space="preserve">в Бюджетный кодекс Российской Федерации и признании утратившими силу отдельных положений законодательных актов Российской Федерации в части казначейского обслуживания </w:t>
      </w:r>
      <w:r w:rsidR="00C0305F">
        <w:rPr>
          <w:rFonts w:ascii="Times New Roman" w:hAnsi="Times New Roman" w:cs="Times New Roman"/>
          <w:sz w:val="28"/>
          <w:szCs w:val="28"/>
        </w:rPr>
        <w:br/>
      </w:r>
      <w:r w:rsidRPr="006F55D4">
        <w:rPr>
          <w:rFonts w:ascii="Times New Roman" w:hAnsi="Times New Roman" w:cs="Times New Roman"/>
          <w:sz w:val="28"/>
          <w:szCs w:val="28"/>
        </w:rPr>
        <w:t>и системы казначейских платежей» положения, направленные на обеспечение организации и функционирования системы казначейских платежей</w:t>
      </w:r>
      <w:r>
        <w:rPr>
          <w:rFonts w:ascii="Times New Roman" w:hAnsi="Times New Roman" w:cs="Times New Roman"/>
          <w:sz w:val="28"/>
          <w:szCs w:val="28"/>
        </w:rPr>
        <w:t>.</w:t>
      </w:r>
      <w:proofErr w:type="gramEnd"/>
    </w:p>
    <w:p w:rsidR="00D320F5" w:rsidRDefault="00D320F5" w:rsidP="00D320F5">
      <w:pPr>
        <w:pStyle w:val="a4"/>
        <w:spacing w:line="276" w:lineRule="auto"/>
        <w:ind w:left="709"/>
        <w:jc w:val="both"/>
        <w:rPr>
          <w:rFonts w:ascii="Times New Roman" w:hAnsi="Times New Roman" w:cs="Times New Roman"/>
          <w:sz w:val="28"/>
          <w:szCs w:val="28"/>
        </w:rPr>
      </w:pPr>
    </w:p>
    <w:p w:rsidR="00D320F5" w:rsidRDefault="00AC30AC" w:rsidP="0018596A">
      <w:pPr>
        <w:pStyle w:val="a4"/>
        <w:numPr>
          <w:ilvl w:val="0"/>
          <w:numId w:val="3"/>
        </w:numPr>
        <w:spacing w:line="276" w:lineRule="auto"/>
        <w:ind w:left="709" w:hanging="709"/>
        <w:jc w:val="both"/>
        <w:rPr>
          <w:rFonts w:ascii="Times New Roman" w:hAnsi="Times New Roman" w:cs="Times New Roman"/>
          <w:sz w:val="28"/>
          <w:szCs w:val="28"/>
        </w:rPr>
      </w:pPr>
      <w:r w:rsidRPr="00C0305F">
        <w:rPr>
          <w:rFonts w:ascii="Times New Roman" w:hAnsi="Times New Roman" w:cs="Times New Roman"/>
          <w:sz w:val="28"/>
        </w:rPr>
        <w:t xml:space="preserve">Включен в Перечень нормативных правовых актов Правительства Российской Федерации и федеральных органов исполнительной власти, подлежащих признанию </w:t>
      </w:r>
      <w:proofErr w:type="gramStart"/>
      <w:r w:rsidRPr="00C0305F">
        <w:rPr>
          <w:rFonts w:ascii="Times New Roman" w:hAnsi="Times New Roman" w:cs="Times New Roman"/>
          <w:sz w:val="28"/>
        </w:rPr>
        <w:t>утратившими</w:t>
      </w:r>
      <w:proofErr w:type="gramEnd"/>
      <w:r w:rsidRPr="00C0305F">
        <w:rPr>
          <w:rFonts w:ascii="Times New Roman" w:hAnsi="Times New Roman" w:cs="Times New Roman"/>
          <w:sz w:val="28"/>
        </w:rPr>
        <w:t xml:space="preserve"> силу, приостановлению, изменению или принятию со сроком подготовки 1 января 2020 года и вступления в силу 1 января 2021 года Приказ Федерального казначейства «Об установлении Правил организации </w:t>
      </w:r>
      <w:r w:rsidR="00C0305F">
        <w:rPr>
          <w:rFonts w:ascii="Times New Roman" w:hAnsi="Times New Roman" w:cs="Times New Roman"/>
          <w:sz w:val="28"/>
        </w:rPr>
        <w:br/>
      </w:r>
      <w:r w:rsidRPr="00C0305F">
        <w:rPr>
          <w:rFonts w:ascii="Times New Roman" w:hAnsi="Times New Roman" w:cs="Times New Roman"/>
          <w:sz w:val="28"/>
        </w:rPr>
        <w:t>и функционирования системы казначейских платежей».</w:t>
      </w:r>
    </w:p>
    <w:p w:rsidR="00D320F5" w:rsidRPr="00D320F5" w:rsidRDefault="00D320F5" w:rsidP="00D320F5">
      <w:pPr>
        <w:pStyle w:val="a4"/>
        <w:spacing w:line="276" w:lineRule="auto"/>
        <w:ind w:left="709"/>
        <w:jc w:val="both"/>
        <w:rPr>
          <w:rFonts w:ascii="Times New Roman" w:hAnsi="Times New Roman" w:cs="Times New Roman"/>
          <w:sz w:val="28"/>
          <w:szCs w:val="28"/>
        </w:rPr>
      </w:pPr>
    </w:p>
    <w:p w:rsidR="00AC30AC" w:rsidRPr="00C0305F" w:rsidRDefault="00AC30AC" w:rsidP="0018596A">
      <w:pPr>
        <w:pStyle w:val="a4"/>
        <w:numPr>
          <w:ilvl w:val="0"/>
          <w:numId w:val="3"/>
        </w:numPr>
        <w:spacing w:line="276" w:lineRule="auto"/>
        <w:ind w:left="709" w:hanging="709"/>
        <w:jc w:val="both"/>
        <w:rPr>
          <w:rFonts w:ascii="Times New Roman" w:hAnsi="Times New Roman" w:cs="Times New Roman"/>
          <w:sz w:val="28"/>
          <w:szCs w:val="28"/>
        </w:rPr>
      </w:pPr>
      <w:proofErr w:type="gramStart"/>
      <w:r w:rsidRPr="00C0305F">
        <w:rPr>
          <w:rFonts w:ascii="Times New Roman" w:hAnsi="Times New Roman" w:cs="Times New Roman"/>
          <w:sz w:val="28"/>
          <w:szCs w:val="28"/>
        </w:rPr>
        <w:t>Создан модуль осуществления бюджетных платежей и управления единым счетом федерального бюджета (соответствующих счетов бюджетов бюджетной системы Российской Федерации) подсистемы управления денежными средствами государственной интегрированной информационной системы управления общественными финансами «Электронный бюджет»</w:t>
      </w:r>
      <w:r w:rsidRPr="005B4962">
        <w:t xml:space="preserve"> </w:t>
      </w:r>
      <w:r w:rsidRPr="00C0305F">
        <w:rPr>
          <w:rFonts w:ascii="Times New Roman" w:hAnsi="Times New Roman" w:cs="Times New Roman"/>
          <w:sz w:val="28"/>
          <w:szCs w:val="28"/>
        </w:rPr>
        <w:t xml:space="preserve">в части осуществления платежей между </w:t>
      </w:r>
      <w:proofErr w:type="spellStart"/>
      <w:r w:rsidRPr="00C0305F">
        <w:rPr>
          <w:rFonts w:ascii="Times New Roman" w:hAnsi="Times New Roman" w:cs="Times New Roman"/>
          <w:sz w:val="28"/>
          <w:szCs w:val="28"/>
        </w:rPr>
        <w:t>неучастниками</w:t>
      </w:r>
      <w:proofErr w:type="spellEnd"/>
      <w:r w:rsidRPr="00C0305F">
        <w:rPr>
          <w:rFonts w:ascii="Times New Roman" w:hAnsi="Times New Roman" w:cs="Times New Roman"/>
          <w:sz w:val="28"/>
          <w:szCs w:val="28"/>
        </w:rPr>
        <w:t xml:space="preserve"> бюджетного процесса, а также во взаимодействии с Банком России получателям средств в Банке России и кредитных организациях.</w:t>
      </w:r>
      <w:proofErr w:type="gramEnd"/>
    </w:p>
    <w:p w:rsidR="00AC30AC" w:rsidRDefault="00AC30AC" w:rsidP="00AC30AC">
      <w:pPr>
        <w:pStyle w:val="a4"/>
        <w:spacing w:line="276" w:lineRule="auto"/>
        <w:ind w:left="709" w:hanging="709"/>
        <w:jc w:val="both"/>
        <w:rPr>
          <w:rFonts w:ascii="Times New Roman" w:hAnsi="Times New Roman" w:cs="Times New Roman"/>
          <w:sz w:val="28"/>
        </w:rPr>
      </w:pPr>
    </w:p>
    <w:p w:rsidR="00AC30AC" w:rsidRPr="002465A7" w:rsidRDefault="00AC30AC" w:rsidP="00B524AF">
      <w:pPr>
        <w:pStyle w:val="a4"/>
        <w:ind w:left="709"/>
        <w:jc w:val="both"/>
        <w:rPr>
          <w:rFonts w:ascii="Times New Roman" w:hAnsi="Times New Roman" w:cs="Times New Roman"/>
          <w:b/>
          <w:sz w:val="28"/>
        </w:rPr>
      </w:pPr>
      <w:r>
        <w:rPr>
          <w:rFonts w:ascii="Times New Roman" w:hAnsi="Times New Roman" w:cs="Times New Roman"/>
          <w:b/>
          <w:color w:val="943634" w:themeColor="accent2" w:themeShade="BF"/>
          <w:sz w:val="28"/>
        </w:rPr>
        <w:t>Интеграция</w:t>
      </w:r>
      <w:r w:rsidR="00D320F5">
        <w:rPr>
          <w:rFonts w:ascii="Times New Roman" w:hAnsi="Times New Roman" w:cs="Times New Roman"/>
          <w:b/>
          <w:color w:val="943634" w:themeColor="accent2" w:themeShade="BF"/>
          <w:sz w:val="28"/>
        </w:rPr>
        <w:t xml:space="preserve"> системы казначейских платежей </w:t>
      </w:r>
      <w:r>
        <w:rPr>
          <w:rFonts w:ascii="Times New Roman" w:hAnsi="Times New Roman" w:cs="Times New Roman"/>
          <w:b/>
          <w:color w:val="943634" w:themeColor="accent2" w:themeShade="BF"/>
          <w:sz w:val="28"/>
        </w:rPr>
        <w:t>с платежными системами</w:t>
      </w:r>
    </w:p>
    <w:p w:rsidR="00AC30AC" w:rsidRDefault="00AC30AC" w:rsidP="00AC30AC">
      <w:pPr>
        <w:pStyle w:val="a4"/>
        <w:spacing w:line="276" w:lineRule="auto"/>
        <w:ind w:firstLine="709"/>
        <w:jc w:val="both"/>
        <w:rPr>
          <w:rFonts w:ascii="Times New Roman" w:hAnsi="Times New Roman" w:cs="Times New Roman"/>
          <w:sz w:val="28"/>
        </w:rPr>
      </w:pPr>
    </w:p>
    <w:p w:rsidR="00AC30AC" w:rsidRDefault="00AC30AC" w:rsidP="00D320F5">
      <w:pPr>
        <w:pStyle w:val="a4"/>
        <w:spacing w:line="276" w:lineRule="auto"/>
        <w:ind w:left="709"/>
        <w:jc w:val="both"/>
        <w:rPr>
          <w:rFonts w:ascii="Times New Roman" w:hAnsi="Times New Roman" w:cs="Times New Roman"/>
          <w:sz w:val="28"/>
          <w:szCs w:val="28"/>
        </w:rPr>
      </w:pPr>
      <w:r>
        <w:rPr>
          <w:rFonts w:ascii="Times New Roman" w:hAnsi="Times New Roman" w:cs="Times New Roman"/>
          <w:sz w:val="28"/>
          <w:szCs w:val="28"/>
        </w:rPr>
        <w:t xml:space="preserve">Обеспечено применение технологии перечисления денежных средств на национальные платежные инструменты (платежная карта «Мир») </w:t>
      </w:r>
      <w:r w:rsidR="00D320F5">
        <w:rPr>
          <w:rFonts w:ascii="Times New Roman" w:hAnsi="Times New Roman" w:cs="Times New Roman"/>
          <w:sz w:val="28"/>
          <w:szCs w:val="28"/>
        </w:rPr>
        <w:br/>
      </w:r>
      <w:r>
        <w:rPr>
          <w:rFonts w:ascii="Times New Roman" w:hAnsi="Times New Roman" w:cs="Times New Roman"/>
          <w:sz w:val="28"/>
          <w:szCs w:val="28"/>
        </w:rPr>
        <w:t xml:space="preserve">в 50 субъектах Российской Федерации, в том числе на платежные </w:t>
      </w:r>
      <w:r>
        <w:rPr>
          <w:rFonts w:ascii="Times New Roman" w:hAnsi="Times New Roman" w:cs="Times New Roman"/>
          <w:sz w:val="28"/>
          <w:szCs w:val="28"/>
        </w:rPr>
        <w:lastRenderedPageBreak/>
        <w:t xml:space="preserve">карты с товарным знаком «Мир», выпущенных </w:t>
      </w:r>
      <w:r w:rsidRPr="003520A7">
        <w:rPr>
          <w:rFonts w:ascii="Times New Roman" w:hAnsi="Times New Roman" w:cs="Times New Roman"/>
          <w:sz w:val="28"/>
          <w:szCs w:val="28"/>
        </w:rPr>
        <w:t>Централь</w:t>
      </w:r>
      <w:r>
        <w:rPr>
          <w:rFonts w:ascii="Times New Roman" w:hAnsi="Times New Roman" w:cs="Times New Roman"/>
          <w:sz w:val="28"/>
          <w:szCs w:val="28"/>
        </w:rPr>
        <w:t xml:space="preserve">ным банком Российской Федерации, а также распространение технологии </w:t>
      </w:r>
      <w:r w:rsidR="00D320F5">
        <w:rPr>
          <w:rFonts w:ascii="Times New Roman" w:hAnsi="Times New Roman" w:cs="Times New Roman"/>
          <w:sz w:val="28"/>
          <w:szCs w:val="28"/>
        </w:rPr>
        <w:br/>
      </w:r>
      <w:r>
        <w:rPr>
          <w:rFonts w:ascii="Times New Roman" w:hAnsi="Times New Roman" w:cs="Times New Roman"/>
          <w:sz w:val="28"/>
          <w:szCs w:val="28"/>
        </w:rPr>
        <w:t>на иные виды выплат, кроме страхового обеспечения.</w:t>
      </w:r>
    </w:p>
    <w:p w:rsidR="00D320F5" w:rsidRDefault="00D320F5" w:rsidP="00D320F5">
      <w:pPr>
        <w:pStyle w:val="a4"/>
        <w:spacing w:line="276" w:lineRule="auto"/>
        <w:ind w:left="709"/>
        <w:jc w:val="both"/>
        <w:rPr>
          <w:rFonts w:ascii="Times New Roman" w:hAnsi="Times New Roman" w:cs="Times New Roman"/>
          <w:sz w:val="28"/>
          <w:szCs w:val="28"/>
        </w:rPr>
      </w:pPr>
    </w:p>
    <w:p w:rsidR="002B2541" w:rsidRDefault="002B2541" w:rsidP="002B2541">
      <w:pPr>
        <w:pStyle w:val="a4"/>
        <w:shd w:val="clear" w:color="auto" w:fill="F2F2F2" w:themeFill="background1" w:themeFillShade="F2"/>
        <w:spacing w:line="276" w:lineRule="auto"/>
        <w:ind w:left="709"/>
        <w:jc w:val="both"/>
        <w:rPr>
          <w:rFonts w:ascii="Times New Roman" w:hAnsi="Times New Roman" w:cs="Times New Roman"/>
          <w:i/>
          <w:sz w:val="28"/>
        </w:rPr>
      </w:pPr>
      <w:r w:rsidRPr="00057175">
        <w:rPr>
          <w:rFonts w:ascii="Times New Roman" w:hAnsi="Times New Roman" w:cs="Times New Roman"/>
          <w:i/>
          <w:sz w:val="28"/>
        </w:rPr>
        <w:t>Статистика:</w:t>
      </w:r>
    </w:p>
    <w:p w:rsidR="002B2541" w:rsidRDefault="002B2541" w:rsidP="00D320F5">
      <w:pPr>
        <w:pStyle w:val="a4"/>
        <w:spacing w:line="276" w:lineRule="auto"/>
        <w:ind w:left="709"/>
        <w:jc w:val="both"/>
        <w:rPr>
          <w:rFonts w:ascii="Times New Roman" w:hAnsi="Times New Roman" w:cs="Times New Roman"/>
          <w:sz w:val="28"/>
        </w:rPr>
      </w:pPr>
      <w:r>
        <w:rPr>
          <w:rFonts w:ascii="Times New Roman" w:hAnsi="Times New Roman" w:cs="Times New Roman"/>
          <w:sz w:val="28"/>
        </w:rPr>
        <w:t xml:space="preserve">По состоянию на 1 января 2019 года с использованием технологии перечисления денежных средств </w:t>
      </w:r>
      <w:r w:rsidRPr="00641D2D">
        <w:rPr>
          <w:rFonts w:ascii="Times New Roman" w:hAnsi="Times New Roman" w:cs="Times New Roman"/>
          <w:sz w:val="28"/>
        </w:rPr>
        <w:t>на национальные платежные инструменты</w:t>
      </w:r>
      <w:r>
        <w:rPr>
          <w:rFonts w:ascii="Times New Roman" w:hAnsi="Times New Roman" w:cs="Times New Roman"/>
          <w:sz w:val="28"/>
        </w:rPr>
        <w:t xml:space="preserve"> осуществлено более 931 тысячи выплат на общую сумму 8,35 млрд. рублей.</w:t>
      </w:r>
    </w:p>
    <w:p w:rsidR="0071198F" w:rsidRDefault="0071198F" w:rsidP="002B2541">
      <w:pPr>
        <w:pStyle w:val="a4"/>
        <w:spacing w:line="276" w:lineRule="auto"/>
        <w:ind w:firstLine="709"/>
        <w:jc w:val="both"/>
        <w:rPr>
          <w:rFonts w:ascii="Times New Roman" w:hAnsi="Times New Roman" w:cs="Times New Roman"/>
          <w:sz w:val="28"/>
        </w:rPr>
      </w:pPr>
      <w:r w:rsidRPr="005052AC">
        <w:rPr>
          <w:rFonts w:ascii="Times New Roman" w:hAnsi="Times New Roman" w:cs="Times New Roman"/>
          <w:noProof/>
          <w:sz w:val="28"/>
          <w:lang w:eastAsia="ru-RU"/>
        </w:rPr>
        <w:drawing>
          <wp:inline distT="0" distB="0" distL="0" distR="0" wp14:anchorId="42744E63" wp14:editId="02F01132">
            <wp:extent cx="5339645" cy="2568271"/>
            <wp:effectExtent l="0" t="0" r="0" b="381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39337" cy="2568123"/>
                    </a:xfrm>
                    <a:prstGeom prst="rect">
                      <a:avLst/>
                    </a:prstGeom>
                    <a:noFill/>
                  </pic:spPr>
                </pic:pic>
              </a:graphicData>
            </a:graphic>
          </wp:inline>
        </w:drawing>
      </w:r>
    </w:p>
    <w:p w:rsidR="002B2541" w:rsidRDefault="002B2541" w:rsidP="00AC30AC">
      <w:pPr>
        <w:pStyle w:val="a4"/>
        <w:spacing w:line="276" w:lineRule="auto"/>
        <w:ind w:firstLine="709"/>
        <w:jc w:val="both"/>
        <w:rPr>
          <w:rFonts w:ascii="Times New Roman" w:hAnsi="Times New Roman" w:cs="Times New Roman"/>
          <w:sz w:val="28"/>
          <w:szCs w:val="28"/>
        </w:rPr>
      </w:pPr>
    </w:p>
    <w:p w:rsidR="00AC30AC" w:rsidRDefault="00AC30AC" w:rsidP="00D320F5">
      <w:pPr>
        <w:pStyle w:val="a4"/>
        <w:ind w:left="709"/>
        <w:jc w:val="both"/>
        <w:rPr>
          <w:rFonts w:ascii="Times New Roman" w:hAnsi="Times New Roman" w:cs="Times New Roman"/>
          <w:b/>
          <w:color w:val="943634" w:themeColor="accent2" w:themeShade="BF"/>
          <w:sz w:val="28"/>
        </w:rPr>
      </w:pPr>
      <w:r>
        <w:rPr>
          <w:rFonts w:ascii="Times New Roman" w:hAnsi="Times New Roman" w:cs="Times New Roman"/>
          <w:b/>
          <w:color w:val="943634" w:themeColor="accent2" w:themeShade="BF"/>
          <w:sz w:val="28"/>
        </w:rPr>
        <w:t>Создание инфраструктуры выпуска и обслуживания электронных сертификатов для предоста</w:t>
      </w:r>
      <w:r w:rsidR="00B524AF">
        <w:rPr>
          <w:rFonts w:ascii="Times New Roman" w:hAnsi="Times New Roman" w:cs="Times New Roman"/>
          <w:b/>
          <w:color w:val="943634" w:themeColor="accent2" w:themeShade="BF"/>
          <w:sz w:val="28"/>
        </w:rPr>
        <w:t>вления мер социальной поддержки</w:t>
      </w:r>
    </w:p>
    <w:p w:rsidR="00D320F5" w:rsidRDefault="00D320F5" w:rsidP="00D320F5">
      <w:pPr>
        <w:pStyle w:val="a5"/>
        <w:spacing w:after="0"/>
        <w:ind w:left="1429"/>
        <w:jc w:val="both"/>
        <w:rPr>
          <w:rFonts w:ascii="Times New Roman" w:eastAsia="Times New Roman" w:hAnsi="Times New Roman" w:cs="Times New Roman"/>
          <w:sz w:val="28"/>
          <w:szCs w:val="28"/>
          <w:lang w:eastAsia="ru-RU"/>
        </w:rPr>
      </w:pPr>
    </w:p>
    <w:p w:rsidR="00D320F5" w:rsidRDefault="00AC30AC" w:rsidP="0018596A">
      <w:pPr>
        <w:pStyle w:val="a5"/>
        <w:numPr>
          <w:ilvl w:val="0"/>
          <w:numId w:val="2"/>
        </w:numPr>
        <w:spacing w:after="0"/>
        <w:ind w:left="709" w:hanging="709"/>
        <w:jc w:val="both"/>
        <w:rPr>
          <w:rFonts w:ascii="Times New Roman" w:eastAsia="Times New Roman" w:hAnsi="Times New Roman" w:cs="Times New Roman"/>
          <w:sz w:val="28"/>
          <w:szCs w:val="28"/>
          <w:lang w:eastAsia="ru-RU"/>
        </w:rPr>
      </w:pPr>
      <w:r w:rsidRPr="00D320F5">
        <w:rPr>
          <w:rFonts w:ascii="Times New Roman" w:eastAsia="Times New Roman" w:hAnsi="Times New Roman" w:cs="Times New Roman"/>
          <w:sz w:val="28"/>
          <w:szCs w:val="28"/>
          <w:lang w:eastAsia="ru-RU"/>
        </w:rPr>
        <w:t xml:space="preserve">Направлены в Минфин России и Минтруд России предложения </w:t>
      </w:r>
      <w:r w:rsidR="00D320F5">
        <w:rPr>
          <w:rFonts w:ascii="Times New Roman" w:eastAsia="Times New Roman" w:hAnsi="Times New Roman" w:cs="Times New Roman"/>
          <w:sz w:val="28"/>
          <w:szCs w:val="28"/>
          <w:lang w:eastAsia="ru-RU"/>
        </w:rPr>
        <w:br/>
      </w:r>
      <w:r w:rsidRPr="00D320F5">
        <w:rPr>
          <w:rFonts w:ascii="Times New Roman" w:eastAsia="Times New Roman" w:hAnsi="Times New Roman" w:cs="Times New Roman"/>
          <w:sz w:val="28"/>
          <w:szCs w:val="28"/>
          <w:lang w:eastAsia="ru-RU"/>
        </w:rPr>
        <w:t>к нормативным правовым актам Российской Федерации, предусматривающие предоставление отдельных мер социальной поддержки с использованием элек</w:t>
      </w:r>
      <w:r w:rsidR="00D320F5">
        <w:rPr>
          <w:rFonts w:ascii="Times New Roman" w:eastAsia="Times New Roman" w:hAnsi="Times New Roman" w:cs="Times New Roman"/>
          <w:sz w:val="28"/>
          <w:szCs w:val="28"/>
          <w:lang w:eastAsia="ru-RU"/>
        </w:rPr>
        <w:t>тронных сертификатов.</w:t>
      </w:r>
    </w:p>
    <w:p w:rsidR="00D320F5" w:rsidRDefault="00D320F5" w:rsidP="00D320F5">
      <w:pPr>
        <w:pStyle w:val="a5"/>
        <w:spacing w:after="0"/>
        <w:ind w:left="709"/>
        <w:jc w:val="both"/>
        <w:rPr>
          <w:rFonts w:ascii="Times New Roman" w:eastAsia="Times New Roman" w:hAnsi="Times New Roman" w:cs="Times New Roman"/>
          <w:sz w:val="28"/>
          <w:szCs w:val="28"/>
          <w:lang w:eastAsia="ru-RU"/>
        </w:rPr>
      </w:pPr>
    </w:p>
    <w:p w:rsidR="00AC30AC" w:rsidRDefault="00AC30AC" w:rsidP="0018596A">
      <w:pPr>
        <w:pStyle w:val="a5"/>
        <w:numPr>
          <w:ilvl w:val="0"/>
          <w:numId w:val="2"/>
        </w:numPr>
        <w:spacing w:after="0"/>
        <w:ind w:left="709" w:hanging="709"/>
        <w:jc w:val="both"/>
        <w:rPr>
          <w:rFonts w:ascii="Times New Roman" w:eastAsia="Times New Roman" w:hAnsi="Times New Roman" w:cs="Times New Roman"/>
          <w:sz w:val="28"/>
          <w:szCs w:val="28"/>
          <w:lang w:eastAsia="ru-RU"/>
        </w:rPr>
      </w:pPr>
      <w:r w:rsidRPr="00D320F5">
        <w:rPr>
          <w:rFonts w:ascii="Times New Roman" w:eastAsia="Times New Roman" w:hAnsi="Times New Roman" w:cs="Times New Roman"/>
          <w:sz w:val="28"/>
          <w:szCs w:val="28"/>
          <w:lang w:eastAsia="ru-RU"/>
        </w:rPr>
        <w:t xml:space="preserve">Направлено в Минтруд России финансово-экономическое обоснование создания информационной системы выпуска </w:t>
      </w:r>
      <w:r w:rsidR="00D320F5">
        <w:rPr>
          <w:rFonts w:ascii="Times New Roman" w:eastAsia="Times New Roman" w:hAnsi="Times New Roman" w:cs="Times New Roman"/>
          <w:sz w:val="28"/>
          <w:szCs w:val="28"/>
          <w:lang w:eastAsia="ru-RU"/>
        </w:rPr>
        <w:br/>
      </w:r>
      <w:r w:rsidRPr="00D320F5">
        <w:rPr>
          <w:rFonts w:ascii="Times New Roman" w:eastAsia="Times New Roman" w:hAnsi="Times New Roman" w:cs="Times New Roman"/>
          <w:sz w:val="28"/>
          <w:szCs w:val="28"/>
          <w:lang w:eastAsia="ru-RU"/>
        </w:rPr>
        <w:t>и обслуживания электронных сертификатов.</w:t>
      </w:r>
    </w:p>
    <w:p w:rsidR="00D320F5" w:rsidRPr="00D320F5" w:rsidRDefault="00D320F5" w:rsidP="00D320F5">
      <w:pPr>
        <w:spacing w:after="0"/>
        <w:ind w:left="709"/>
        <w:jc w:val="both"/>
        <w:rPr>
          <w:rFonts w:ascii="Times New Roman" w:eastAsia="Times New Roman" w:hAnsi="Times New Roman" w:cs="Times New Roman"/>
          <w:sz w:val="28"/>
          <w:szCs w:val="28"/>
          <w:lang w:eastAsia="ru-RU"/>
        </w:rPr>
      </w:pPr>
    </w:p>
    <w:p w:rsidR="0033059F" w:rsidRDefault="0033059F">
      <w:pPr>
        <w:rPr>
          <w:rFonts w:ascii="Times New Roman" w:hAnsi="Times New Roman" w:cs="Times New Roman"/>
          <w:b/>
          <w:color w:val="943634" w:themeColor="accent2" w:themeShade="BF"/>
          <w:sz w:val="28"/>
        </w:rPr>
      </w:pPr>
      <w:r>
        <w:rPr>
          <w:rFonts w:ascii="Times New Roman" w:hAnsi="Times New Roman" w:cs="Times New Roman"/>
          <w:b/>
          <w:color w:val="943634" w:themeColor="accent2" w:themeShade="BF"/>
          <w:sz w:val="28"/>
        </w:rPr>
        <w:br w:type="page"/>
      </w:r>
    </w:p>
    <w:p w:rsidR="00AC30AC" w:rsidRPr="0080688A" w:rsidRDefault="00AC30AC" w:rsidP="00D320F5">
      <w:pPr>
        <w:pStyle w:val="a4"/>
        <w:ind w:left="709"/>
        <w:jc w:val="both"/>
        <w:rPr>
          <w:rFonts w:ascii="Times New Roman" w:hAnsi="Times New Roman" w:cs="Times New Roman"/>
          <w:b/>
          <w:color w:val="943634" w:themeColor="accent2" w:themeShade="BF"/>
          <w:sz w:val="28"/>
        </w:rPr>
      </w:pPr>
      <w:r>
        <w:rPr>
          <w:rFonts w:ascii="Times New Roman" w:hAnsi="Times New Roman" w:cs="Times New Roman"/>
          <w:b/>
          <w:color w:val="943634" w:themeColor="accent2" w:themeShade="BF"/>
          <w:sz w:val="28"/>
        </w:rPr>
        <w:lastRenderedPageBreak/>
        <w:t>Создание системы казначейского обслуживания, создание системы казначейских платежей</w:t>
      </w:r>
    </w:p>
    <w:p w:rsidR="0033059F" w:rsidRDefault="0033059F" w:rsidP="0033059F">
      <w:pPr>
        <w:pStyle w:val="a4"/>
        <w:spacing w:line="276" w:lineRule="auto"/>
        <w:jc w:val="both"/>
        <w:rPr>
          <w:rFonts w:ascii="Times New Roman" w:hAnsi="Times New Roman" w:cs="Times New Roman"/>
          <w:sz w:val="28"/>
        </w:rPr>
      </w:pPr>
    </w:p>
    <w:p w:rsidR="00D320F5" w:rsidRDefault="00D320F5" w:rsidP="00D320F5">
      <w:pPr>
        <w:pStyle w:val="a4"/>
        <w:shd w:val="clear" w:color="auto" w:fill="F2F2F2" w:themeFill="background1" w:themeFillShade="F2"/>
        <w:spacing w:line="276" w:lineRule="auto"/>
        <w:ind w:left="709"/>
        <w:jc w:val="both"/>
        <w:rPr>
          <w:rFonts w:ascii="Times New Roman" w:hAnsi="Times New Roman" w:cs="Times New Roman"/>
          <w:i/>
          <w:sz w:val="28"/>
        </w:rPr>
      </w:pPr>
      <w:r>
        <w:rPr>
          <w:rFonts w:ascii="Times New Roman" w:hAnsi="Times New Roman" w:cs="Times New Roman"/>
          <w:i/>
          <w:sz w:val="28"/>
        </w:rPr>
        <w:t>Утвержден</w:t>
      </w:r>
      <w:r w:rsidRPr="00D54A9E">
        <w:rPr>
          <w:rFonts w:ascii="Times New Roman" w:hAnsi="Times New Roman" w:cs="Times New Roman"/>
          <w:i/>
          <w:sz w:val="28"/>
        </w:rPr>
        <w:t>:</w:t>
      </w:r>
    </w:p>
    <w:p w:rsidR="00D320F5" w:rsidRPr="00693A17" w:rsidRDefault="00AC30AC" w:rsidP="0018596A">
      <w:pPr>
        <w:pStyle w:val="a4"/>
        <w:numPr>
          <w:ilvl w:val="0"/>
          <w:numId w:val="1"/>
        </w:numPr>
        <w:spacing w:line="276" w:lineRule="auto"/>
        <w:ind w:left="709" w:hanging="709"/>
        <w:jc w:val="both"/>
        <w:rPr>
          <w:rFonts w:ascii="Times New Roman" w:hAnsi="Times New Roman" w:cs="Times New Roman"/>
          <w:b/>
          <w:sz w:val="28"/>
        </w:rPr>
      </w:pPr>
      <w:r w:rsidRPr="00D320F5">
        <w:rPr>
          <w:rFonts w:ascii="Times New Roman" w:hAnsi="Times New Roman" w:cs="Times New Roman"/>
          <w:sz w:val="28"/>
        </w:rPr>
        <w:t xml:space="preserve">План мероприятий («Дорожная карта») Федерального казначейства по реализации федерального закона «О внесении изменений </w:t>
      </w:r>
      <w:r w:rsidR="006707E9">
        <w:rPr>
          <w:rFonts w:ascii="Times New Roman" w:hAnsi="Times New Roman" w:cs="Times New Roman"/>
          <w:sz w:val="28"/>
        </w:rPr>
        <w:br/>
      </w:r>
      <w:r w:rsidRPr="00D320F5">
        <w:rPr>
          <w:rFonts w:ascii="Times New Roman" w:hAnsi="Times New Roman" w:cs="Times New Roman"/>
          <w:sz w:val="28"/>
        </w:rPr>
        <w:t xml:space="preserve">в Бюджетный кодекс Российской Федерации и признании </w:t>
      </w:r>
      <w:proofErr w:type="gramStart"/>
      <w:r w:rsidRPr="00D320F5">
        <w:rPr>
          <w:rFonts w:ascii="Times New Roman" w:hAnsi="Times New Roman" w:cs="Times New Roman"/>
          <w:sz w:val="28"/>
        </w:rPr>
        <w:t>утратившими</w:t>
      </w:r>
      <w:proofErr w:type="gramEnd"/>
      <w:r w:rsidRPr="00D320F5">
        <w:rPr>
          <w:rFonts w:ascii="Times New Roman" w:hAnsi="Times New Roman" w:cs="Times New Roman"/>
          <w:sz w:val="28"/>
        </w:rPr>
        <w:t xml:space="preserve"> силу отдельных положений законодательных актов Российской Федерации в части казначейского обслуживания </w:t>
      </w:r>
      <w:r w:rsidR="00693A17">
        <w:rPr>
          <w:rFonts w:ascii="Times New Roman" w:hAnsi="Times New Roman" w:cs="Times New Roman"/>
          <w:sz w:val="28"/>
        </w:rPr>
        <w:br/>
      </w:r>
      <w:r w:rsidRPr="00D320F5">
        <w:rPr>
          <w:rFonts w:ascii="Times New Roman" w:hAnsi="Times New Roman" w:cs="Times New Roman"/>
          <w:sz w:val="28"/>
        </w:rPr>
        <w:t>и системы казначей</w:t>
      </w:r>
      <w:r w:rsidRPr="00693A17">
        <w:rPr>
          <w:rFonts w:ascii="Times New Roman" w:hAnsi="Times New Roman" w:cs="Times New Roman"/>
          <w:sz w:val="28"/>
        </w:rPr>
        <w:t>ских платежей».</w:t>
      </w:r>
    </w:p>
    <w:p w:rsidR="00D320F5" w:rsidRDefault="00D320F5" w:rsidP="00D320F5">
      <w:pPr>
        <w:pStyle w:val="a4"/>
        <w:spacing w:line="276" w:lineRule="auto"/>
        <w:ind w:left="1418"/>
        <w:jc w:val="both"/>
        <w:rPr>
          <w:rFonts w:ascii="Times New Roman" w:hAnsi="Times New Roman" w:cs="Times New Roman"/>
          <w:sz w:val="28"/>
        </w:rPr>
      </w:pPr>
    </w:p>
    <w:p w:rsidR="00AC30AC" w:rsidRPr="00D320F5" w:rsidRDefault="00AC30AC" w:rsidP="00B524AF">
      <w:pPr>
        <w:pStyle w:val="a4"/>
        <w:ind w:left="709"/>
        <w:jc w:val="both"/>
        <w:rPr>
          <w:rFonts w:ascii="Times New Roman" w:hAnsi="Times New Roman" w:cs="Times New Roman"/>
          <w:b/>
          <w:color w:val="943634" w:themeColor="accent2" w:themeShade="BF"/>
          <w:sz w:val="28"/>
        </w:rPr>
      </w:pPr>
      <w:r w:rsidRPr="00D320F5">
        <w:rPr>
          <w:rFonts w:ascii="Times New Roman" w:hAnsi="Times New Roman" w:cs="Times New Roman"/>
          <w:b/>
          <w:color w:val="943634" w:themeColor="accent2" w:themeShade="BF"/>
          <w:sz w:val="28"/>
        </w:rPr>
        <w:t>Проведение реинжиниринга функциональных процессов Федерального казначейства</w:t>
      </w:r>
    </w:p>
    <w:p w:rsidR="00AC30AC" w:rsidRDefault="00AC30AC" w:rsidP="00AC30AC">
      <w:pPr>
        <w:pStyle w:val="a4"/>
        <w:ind w:firstLine="709"/>
        <w:jc w:val="both"/>
        <w:rPr>
          <w:rFonts w:ascii="Times New Roman" w:hAnsi="Times New Roman" w:cs="Times New Roman"/>
          <w:b/>
          <w:sz w:val="28"/>
        </w:rPr>
      </w:pPr>
    </w:p>
    <w:p w:rsidR="00AC30AC" w:rsidRPr="004E1F80" w:rsidRDefault="00AC30AC" w:rsidP="0018596A">
      <w:pPr>
        <w:pStyle w:val="a4"/>
        <w:numPr>
          <w:ilvl w:val="0"/>
          <w:numId w:val="45"/>
        </w:numPr>
        <w:spacing w:line="276" w:lineRule="auto"/>
        <w:ind w:left="709" w:hanging="709"/>
        <w:jc w:val="both"/>
        <w:rPr>
          <w:rFonts w:ascii="Times New Roman" w:hAnsi="Times New Roman" w:cs="Times New Roman"/>
          <w:sz w:val="28"/>
        </w:rPr>
      </w:pPr>
      <w:r>
        <w:rPr>
          <w:rFonts w:ascii="Times New Roman" w:hAnsi="Times New Roman" w:cs="Times New Roman"/>
          <w:sz w:val="28"/>
        </w:rPr>
        <w:t xml:space="preserve">Разработаны </w:t>
      </w:r>
      <w:r w:rsidRPr="004E1F80">
        <w:rPr>
          <w:rFonts w:ascii="Times New Roman" w:hAnsi="Times New Roman" w:cs="Times New Roman"/>
          <w:sz w:val="28"/>
        </w:rPr>
        <w:t>формат</w:t>
      </w:r>
      <w:r>
        <w:rPr>
          <w:rFonts w:ascii="Times New Roman" w:hAnsi="Times New Roman" w:cs="Times New Roman"/>
          <w:sz w:val="28"/>
        </w:rPr>
        <w:t>ы</w:t>
      </w:r>
      <w:r w:rsidRPr="004E1F80">
        <w:rPr>
          <w:rFonts w:ascii="Times New Roman" w:hAnsi="Times New Roman" w:cs="Times New Roman"/>
          <w:sz w:val="28"/>
        </w:rPr>
        <w:t xml:space="preserve"> универсального передаточного документа, реквизит</w:t>
      </w:r>
      <w:r>
        <w:rPr>
          <w:rFonts w:ascii="Times New Roman" w:hAnsi="Times New Roman" w:cs="Times New Roman"/>
          <w:sz w:val="28"/>
        </w:rPr>
        <w:t>ы</w:t>
      </w:r>
      <w:r w:rsidRPr="004E1F80">
        <w:rPr>
          <w:rFonts w:ascii="Times New Roman" w:hAnsi="Times New Roman" w:cs="Times New Roman"/>
          <w:sz w:val="28"/>
        </w:rPr>
        <w:t>, необходимы</w:t>
      </w:r>
      <w:r>
        <w:rPr>
          <w:rFonts w:ascii="Times New Roman" w:hAnsi="Times New Roman" w:cs="Times New Roman"/>
          <w:sz w:val="28"/>
        </w:rPr>
        <w:t>е</w:t>
      </w:r>
      <w:r w:rsidRPr="004E1F80">
        <w:rPr>
          <w:rFonts w:ascii="Times New Roman" w:hAnsi="Times New Roman" w:cs="Times New Roman"/>
          <w:sz w:val="28"/>
        </w:rPr>
        <w:t xml:space="preserve"> для автоматического формирования сведений о </w:t>
      </w:r>
      <w:proofErr w:type="gramStart"/>
      <w:r w:rsidRPr="004E1F80">
        <w:rPr>
          <w:rFonts w:ascii="Times New Roman" w:hAnsi="Times New Roman" w:cs="Times New Roman"/>
          <w:sz w:val="28"/>
        </w:rPr>
        <w:t>денежном</w:t>
      </w:r>
      <w:proofErr w:type="gramEnd"/>
      <w:r w:rsidRPr="004E1F80">
        <w:rPr>
          <w:rFonts w:ascii="Times New Roman" w:hAnsi="Times New Roman" w:cs="Times New Roman"/>
          <w:sz w:val="28"/>
        </w:rPr>
        <w:t xml:space="preserve"> обязатель</w:t>
      </w:r>
      <w:r>
        <w:rPr>
          <w:rFonts w:ascii="Times New Roman" w:hAnsi="Times New Roman" w:cs="Times New Roman"/>
          <w:sz w:val="28"/>
        </w:rPr>
        <w:t>ств и заявки на кассовый расход.</w:t>
      </w:r>
    </w:p>
    <w:p w:rsidR="006707E9" w:rsidRDefault="006707E9" w:rsidP="006707E9">
      <w:pPr>
        <w:pStyle w:val="a4"/>
        <w:spacing w:line="276" w:lineRule="auto"/>
        <w:ind w:left="709"/>
        <w:jc w:val="both"/>
        <w:rPr>
          <w:rFonts w:ascii="Times New Roman" w:hAnsi="Times New Roman" w:cs="Times New Roman"/>
          <w:sz w:val="28"/>
        </w:rPr>
      </w:pPr>
    </w:p>
    <w:p w:rsidR="00AC30AC" w:rsidRPr="00DA3527" w:rsidRDefault="00AC30AC" w:rsidP="0018596A">
      <w:pPr>
        <w:pStyle w:val="a4"/>
        <w:numPr>
          <w:ilvl w:val="0"/>
          <w:numId w:val="45"/>
        </w:numPr>
        <w:spacing w:line="276" w:lineRule="auto"/>
        <w:ind w:left="709" w:hanging="709"/>
        <w:jc w:val="both"/>
        <w:rPr>
          <w:rFonts w:ascii="Times New Roman" w:hAnsi="Times New Roman" w:cs="Times New Roman"/>
          <w:sz w:val="28"/>
        </w:rPr>
      </w:pPr>
      <w:r w:rsidRPr="004E1F80">
        <w:rPr>
          <w:rFonts w:ascii="Times New Roman" w:hAnsi="Times New Roman" w:cs="Times New Roman"/>
          <w:sz w:val="28"/>
        </w:rPr>
        <w:t xml:space="preserve">Доработано </w:t>
      </w:r>
      <w:r>
        <w:rPr>
          <w:rFonts w:ascii="Times New Roman" w:hAnsi="Times New Roman" w:cs="Times New Roman"/>
          <w:sz w:val="28"/>
        </w:rPr>
        <w:t>ППО</w:t>
      </w:r>
      <w:r w:rsidRPr="004E1F80">
        <w:rPr>
          <w:rFonts w:ascii="Times New Roman" w:hAnsi="Times New Roman" w:cs="Times New Roman"/>
          <w:sz w:val="28"/>
        </w:rPr>
        <w:t xml:space="preserve">, </w:t>
      </w:r>
      <w:proofErr w:type="gramStart"/>
      <w:r w:rsidRPr="004E1F80">
        <w:rPr>
          <w:rFonts w:ascii="Times New Roman" w:hAnsi="Times New Roman" w:cs="Times New Roman"/>
          <w:sz w:val="28"/>
        </w:rPr>
        <w:t>используемое</w:t>
      </w:r>
      <w:proofErr w:type="gramEnd"/>
      <w:r w:rsidRPr="004E1F80">
        <w:rPr>
          <w:rFonts w:ascii="Times New Roman" w:hAnsi="Times New Roman" w:cs="Times New Roman"/>
          <w:sz w:val="28"/>
        </w:rPr>
        <w:t xml:space="preserve"> в ТОФК, в части реализации импорта файла универсального передаточного документа в форматах ФНС России</w:t>
      </w:r>
      <w:r>
        <w:rPr>
          <w:rFonts w:ascii="Times New Roman" w:hAnsi="Times New Roman" w:cs="Times New Roman"/>
          <w:sz w:val="28"/>
        </w:rPr>
        <w:t>.</w:t>
      </w:r>
    </w:p>
    <w:p w:rsidR="006707E9" w:rsidRDefault="006707E9" w:rsidP="006707E9">
      <w:pPr>
        <w:pStyle w:val="a4"/>
        <w:spacing w:line="276" w:lineRule="auto"/>
        <w:ind w:left="709"/>
        <w:jc w:val="both"/>
        <w:rPr>
          <w:rFonts w:ascii="Times New Roman" w:hAnsi="Times New Roman" w:cs="Times New Roman"/>
          <w:sz w:val="28"/>
        </w:rPr>
      </w:pPr>
    </w:p>
    <w:p w:rsidR="00AC30AC" w:rsidRPr="00A817E5" w:rsidRDefault="00AC30AC" w:rsidP="0018596A">
      <w:pPr>
        <w:pStyle w:val="a4"/>
        <w:numPr>
          <w:ilvl w:val="0"/>
          <w:numId w:val="45"/>
        </w:numPr>
        <w:spacing w:line="276" w:lineRule="auto"/>
        <w:ind w:left="709" w:hanging="709"/>
        <w:jc w:val="both"/>
        <w:rPr>
          <w:rFonts w:ascii="Times New Roman" w:hAnsi="Times New Roman" w:cs="Times New Roman"/>
          <w:sz w:val="28"/>
        </w:rPr>
      </w:pPr>
      <w:r w:rsidRPr="00A817E5">
        <w:rPr>
          <w:rFonts w:ascii="Times New Roman" w:hAnsi="Times New Roman" w:cs="Times New Roman"/>
          <w:sz w:val="28"/>
        </w:rPr>
        <w:t xml:space="preserve">Разработан и направлен в Банк России проект Плана мероприятий по проведению эксперимента по апробации процесса обеспечения наличными денежными средствами бюджетополучателей </w:t>
      </w:r>
      <w:r w:rsidR="00693A17">
        <w:rPr>
          <w:rFonts w:ascii="Times New Roman" w:hAnsi="Times New Roman" w:cs="Times New Roman"/>
          <w:sz w:val="28"/>
        </w:rPr>
        <w:br/>
      </w:r>
      <w:r w:rsidRPr="00A817E5">
        <w:rPr>
          <w:rFonts w:ascii="Times New Roman" w:hAnsi="Times New Roman" w:cs="Times New Roman"/>
          <w:sz w:val="28"/>
        </w:rPr>
        <w:t>с использованием электронного документооборота.</w:t>
      </w:r>
    </w:p>
    <w:p w:rsidR="006707E9" w:rsidRDefault="006707E9" w:rsidP="006707E9">
      <w:pPr>
        <w:pStyle w:val="a4"/>
        <w:spacing w:line="276" w:lineRule="auto"/>
        <w:ind w:left="709"/>
        <w:jc w:val="both"/>
        <w:rPr>
          <w:rFonts w:ascii="Times New Roman" w:hAnsi="Times New Roman" w:cs="Times New Roman"/>
          <w:sz w:val="28"/>
        </w:rPr>
      </w:pPr>
    </w:p>
    <w:p w:rsidR="00AC30AC" w:rsidRPr="00A817E5" w:rsidRDefault="00AC30AC" w:rsidP="0018596A">
      <w:pPr>
        <w:pStyle w:val="a4"/>
        <w:numPr>
          <w:ilvl w:val="0"/>
          <w:numId w:val="45"/>
        </w:numPr>
        <w:spacing w:line="276" w:lineRule="auto"/>
        <w:ind w:left="709" w:hanging="709"/>
        <w:jc w:val="both"/>
        <w:rPr>
          <w:rFonts w:ascii="Times New Roman" w:hAnsi="Times New Roman" w:cs="Times New Roman"/>
          <w:sz w:val="28"/>
        </w:rPr>
      </w:pPr>
      <w:r w:rsidRPr="00A817E5">
        <w:rPr>
          <w:rFonts w:ascii="Times New Roman" w:hAnsi="Times New Roman" w:cs="Times New Roman"/>
          <w:sz w:val="28"/>
        </w:rPr>
        <w:t>Разработан и направлен в ПАО Сбербанк План по апробации применения электронного чека и электронного объявления на взнос наличными с ПАО Сбербанк.</w:t>
      </w:r>
    </w:p>
    <w:p w:rsidR="006707E9" w:rsidRDefault="006707E9" w:rsidP="006707E9">
      <w:pPr>
        <w:pStyle w:val="a4"/>
        <w:spacing w:line="276" w:lineRule="auto"/>
        <w:ind w:left="709"/>
        <w:jc w:val="both"/>
        <w:rPr>
          <w:rFonts w:ascii="Times New Roman" w:hAnsi="Times New Roman" w:cs="Times New Roman"/>
          <w:sz w:val="28"/>
        </w:rPr>
      </w:pPr>
    </w:p>
    <w:p w:rsidR="00AC30AC" w:rsidRPr="00A817E5" w:rsidRDefault="00DA3527" w:rsidP="0018596A">
      <w:pPr>
        <w:pStyle w:val="a4"/>
        <w:numPr>
          <w:ilvl w:val="0"/>
          <w:numId w:val="45"/>
        </w:numPr>
        <w:spacing w:line="276" w:lineRule="auto"/>
        <w:ind w:left="709" w:hanging="709"/>
        <w:jc w:val="both"/>
        <w:rPr>
          <w:rFonts w:ascii="Times New Roman" w:hAnsi="Times New Roman" w:cs="Times New Roman"/>
          <w:sz w:val="28"/>
        </w:rPr>
      </w:pPr>
      <w:r>
        <w:rPr>
          <w:rFonts w:ascii="Times New Roman" w:hAnsi="Times New Roman" w:cs="Times New Roman"/>
          <w:sz w:val="28"/>
        </w:rPr>
        <w:t>П</w:t>
      </w:r>
      <w:r w:rsidR="00AC30AC" w:rsidRPr="00A817E5">
        <w:rPr>
          <w:rFonts w:ascii="Times New Roman" w:hAnsi="Times New Roman" w:cs="Times New Roman"/>
          <w:sz w:val="28"/>
        </w:rPr>
        <w:t>одписан Протокол по проведению тестирования процесса обеспечения наличными денежными средствами бюджетополучателей с использованием электронного документооборота</w:t>
      </w:r>
      <w:r>
        <w:rPr>
          <w:rFonts w:ascii="Times New Roman" w:hAnsi="Times New Roman" w:cs="Times New Roman"/>
          <w:sz w:val="28"/>
        </w:rPr>
        <w:t xml:space="preserve"> с</w:t>
      </w:r>
      <w:r w:rsidRPr="00A817E5">
        <w:rPr>
          <w:rFonts w:ascii="Times New Roman" w:hAnsi="Times New Roman" w:cs="Times New Roman"/>
          <w:sz w:val="28"/>
        </w:rPr>
        <w:t xml:space="preserve"> Банком России</w:t>
      </w:r>
      <w:r w:rsidR="00AC30AC" w:rsidRPr="00A817E5">
        <w:rPr>
          <w:rFonts w:ascii="Times New Roman" w:hAnsi="Times New Roman" w:cs="Times New Roman"/>
          <w:sz w:val="28"/>
        </w:rPr>
        <w:t>.</w:t>
      </w:r>
    </w:p>
    <w:p w:rsidR="006707E9" w:rsidRDefault="006707E9" w:rsidP="006707E9">
      <w:pPr>
        <w:pStyle w:val="a4"/>
        <w:spacing w:line="276" w:lineRule="auto"/>
        <w:ind w:left="709"/>
        <w:jc w:val="both"/>
        <w:rPr>
          <w:rFonts w:ascii="Times New Roman" w:hAnsi="Times New Roman" w:cs="Times New Roman"/>
          <w:sz w:val="28"/>
        </w:rPr>
      </w:pPr>
    </w:p>
    <w:p w:rsidR="00AC30AC" w:rsidRPr="00A817E5" w:rsidRDefault="00DA3527" w:rsidP="0018596A">
      <w:pPr>
        <w:pStyle w:val="a4"/>
        <w:numPr>
          <w:ilvl w:val="0"/>
          <w:numId w:val="45"/>
        </w:numPr>
        <w:spacing w:line="276" w:lineRule="auto"/>
        <w:ind w:left="709" w:hanging="709"/>
        <w:jc w:val="both"/>
        <w:rPr>
          <w:rFonts w:ascii="Times New Roman" w:hAnsi="Times New Roman" w:cs="Times New Roman"/>
          <w:sz w:val="28"/>
        </w:rPr>
      </w:pPr>
      <w:r>
        <w:rPr>
          <w:rFonts w:ascii="Times New Roman" w:hAnsi="Times New Roman" w:cs="Times New Roman"/>
          <w:sz w:val="28"/>
        </w:rPr>
        <w:t>П</w:t>
      </w:r>
      <w:r w:rsidR="00AC30AC" w:rsidRPr="00A817E5">
        <w:rPr>
          <w:rFonts w:ascii="Times New Roman" w:hAnsi="Times New Roman" w:cs="Times New Roman"/>
          <w:sz w:val="28"/>
        </w:rPr>
        <w:t xml:space="preserve">роведено тестирование по использованию электронных документов (электронного объявления, электронного чека, заявки </w:t>
      </w:r>
      <w:r w:rsidR="00693A17">
        <w:rPr>
          <w:rFonts w:ascii="Times New Roman" w:hAnsi="Times New Roman" w:cs="Times New Roman"/>
          <w:sz w:val="28"/>
        </w:rPr>
        <w:br/>
      </w:r>
      <w:r w:rsidR="00AC30AC" w:rsidRPr="00A817E5">
        <w:rPr>
          <w:rFonts w:ascii="Times New Roman" w:hAnsi="Times New Roman" w:cs="Times New Roman"/>
          <w:sz w:val="28"/>
        </w:rPr>
        <w:t xml:space="preserve">на сдачу/получение денежной наличности) в процессе обеспечения </w:t>
      </w:r>
      <w:r w:rsidR="00AC30AC" w:rsidRPr="00A817E5">
        <w:rPr>
          <w:rFonts w:ascii="Times New Roman" w:hAnsi="Times New Roman" w:cs="Times New Roman"/>
          <w:sz w:val="28"/>
        </w:rPr>
        <w:lastRenderedPageBreak/>
        <w:t>наличными денежными средствами организаций сектора государственного управления</w:t>
      </w:r>
      <w:r>
        <w:rPr>
          <w:rFonts w:ascii="Times New Roman" w:hAnsi="Times New Roman" w:cs="Times New Roman"/>
          <w:sz w:val="28"/>
        </w:rPr>
        <w:t xml:space="preserve"> п</w:t>
      </w:r>
      <w:r w:rsidRPr="00A817E5">
        <w:rPr>
          <w:rFonts w:ascii="Times New Roman" w:hAnsi="Times New Roman" w:cs="Times New Roman"/>
          <w:sz w:val="28"/>
        </w:rPr>
        <w:t>илотными ТОФК (УФК по Омской области и УФК по Краснодарскому краю) совместно с учреждениями Банка России</w:t>
      </w:r>
      <w:r w:rsidR="00AC30AC" w:rsidRPr="00A817E5">
        <w:rPr>
          <w:rFonts w:ascii="Times New Roman" w:hAnsi="Times New Roman" w:cs="Times New Roman"/>
          <w:sz w:val="28"/>
        </w:rPr>
        <w:t>.</w:t>
      </w:r>
    </w:p>
    <w:p w:rsidR="006707E9" w:rsidRDefault="006707E9" w:rsidP="006707E9">
      <w:pPr>
        <w:pStyle w:val="a4"/>
        <w:spacing w:line="276" w:lineRule="auto"/>
        <w:ind w:left="709"/>
        <w:jc w:val="both"/>
        <w:rPr>
          <w:rFonts w:ascii="Times New Roman" w:hAnsi="Times New Roman" w:cs="Times New Roman"/>
          <w:sz w:val="28"/>
        </w:rPr>
      </w:pPr>
    </w:p>
    <w:p w:rsidR="00AC30AC" w:rsidRPr="00A817E5" w:rsidRDefault="00DA3527" w:rsidP="0018596A">
      <w:pPr>
        <w:pStyle w:val="a4"/>
        <w:numPr>
          <w:ilvl w:val="0"/>
          <w:numId w:val="45"/>
        </w:numPr>
        <w:spacing w:line="276" w:lineRule="auto"/>
        <w:ind w:left="709" w:hanging="709"/>
        <w:jc w:val="both"/>
        <w:rPr>
          <w:rFonts w:ascii="Times New Roman" w:hAnsi="Times New Roman" w:cs="Times New Roman"/>
          <w:sz w:val="28"/>
        </w:rPr>
      </w:pPr>
      <w:r>
        <w:rPr>
          <w:rFonts w:ascii="Times New Roman" w:hAnsi="Times New Roman" w:cs="Times New Roman"/>
          <w:sz w:val="28"/>
        </w:rPr>
        <w:t>П</w:t>
      </w:r>
      <w:r w:rsidR="00AC30AC" w:rsidRPr="00A817E5">
        <w:rPr>
          <w:rFonts w:ascii="Times New Roman" w:hAnsi="Times New Roman" w:cs="Times New Roman"/>
          <w:sz w:val="28"/>
        </w:rPr>
        <w:t xml:space="preserve">роведен эксперимент по обеспечению наличными денежными средствами клиентов органа Федерального казначейства </w:t>
      </w:r>
      <w:r w:rsidR="00693A17">
        <w:rPr>
          <w:rFonts w:ascii="Times New Roman" w:hAnsi="Times New Roman" w:cs="Times New Roman"/>
          <w:sz w:val="28"/>
        </w:rPr>
        <w:br/>
      </w:r>
      <w:r w:rsidR="00AC30AC" w:rsidRPr="00A817E5">
        <w:rPr>
          <w:rFonts w:ascii="Times New Roman" w:hAnsi="Times New Roman" w:cs="Times New Roman"/>
          <w:sz w:val="28"/>
        </w:rPr>
        <w:t>с использованием «зарплатных карт» сотрудников клиентов</w:t>
      </w:r>
      <w:r w:rsidRPr="00DA3527">
        <w:rPr>
          <w:rFonts w:ascii="Times New Roman" w:hAnsi="Times New Roman" w:cs="Times New Roman"/>
          <w:sz w:val="28"/>
        </w:rPr>
        <w:t xml:space="preserve"> </w:t>
      </w:r>
      <w:r w:rsidR="003C10CA">
        <w:rPr>
          <w:rFonts w:ascii="Times New Roman" w:hAnsi="Times New Roman" w:cs="Times New Roman"/>
          <w:sz w:val="28"/>
        </w:rPr>
        <w:t>н</w:t>
      </w:r>
      <w:r w:rsidRPr="00A817E5">
        <w:rPr>
          <w:rFonts w:ascii="Times New Roman" w:hAnsi="Times New Roman" w:cs="Times New Roman"/>
          <w:sz w:val="28"/>
        </w:rPr>
        <w:t>а базе УФК по Ульяновской области</w:t>
      </w:r>
      <w:r w:rsidR="00AC30AC" w:rsidRPr="00A817E5">
        <w:rPr>
          <w:rFonts w:ascii="Times New Roman" w:hAnsi="Times New Roman" w:cs="Times New Roman"/>
          <w:sz w:val="28"/>
        </w:rPr>
        <w:t>.</w:t>
      </w:r>
    </w:p>
    <w:p w:rsidR="006707E9" w:rsidRDefault="006707E9" w:rsidP="006707E9">
      <w:pPr>
        <w:pStyle w:val="a4"/>
        <w:spacing w:line="276" w:lineRule="auto"/>
        <w:ind w:left="709"/>
        <w:jc w:val="both"/>
        <w:rPr>
          <w:rFonts w:ascii="Times New Roman" w:hAnsi="Times New Roman" w:cs="Times New Roman"/>
          <w:sz w:val="28"/>
        </w:rPr>
      </w:pPr>
    </w:p>
    <w:p w:rsidR="00693A17" w:rsidRDefault="003C10CA" w:rsidP="0018596A">
      <w:pPr>
        <w:pStyle w:val="a4"/>
        <w:numPr>
          <w:ilvl w:val="0"/>
          <w:numId w:val="45"/>
        </w:numPr>
        <w:spacing w:line="276" w:lineRule="auto"/>
        <w:ind w:left="709" w:hanging="709"/>
        <w:jc w:val="both"/>
        <w:rPr>
          <w:rFonts w:ascii="Times New Roman" w:hAnsi="Times New Roman" w:cs="Times New Roman"/>
          <w:sz w:val="28"/>
        </w:rPr>
      </w:pPr>
      <w:r>
        <w:rPr>
          <w:rFonts w:ascii="Times New Roman" w:hAnsi="Times New Roman" w:cs="Times New Roman"/>
          <w:sz w:val="28"/>
        </w:rPr>
        <w:t>Н</w:t>
      </w:r>
      <w:r w:rsidR="00AC30AC" w:rsidRPr="00A817E5">
        <w:rPr>
          <w:rFonts w:ascii="Times New Roman" w:hAnsi="Times New Roman" w:cs="Times New Roman"/>
          <w:sz w:val="28"/>
        </w:rPr>
        <w:t>аправлены рекомендации по изменению процесса обеспечения наличными денежными средствами организаций сектора государственного управления и минимизации наличного обращения</w:t>
      </w:r>
      <w:r>
        <w:rPr>
          <w:rFonts w:ascii="Times New Roman" w:hAnsi="Times New Roman" w:cs="Times New Roman"/>
          <w:sz w:val="28"/>
        </w:rPr>
        <w:t xml:space="preserve"> в</w:t>
      </w:r>
      <w:r w:rsidRPr="00A817E5">
        <w:rPr>
          <w:rFonts w:ascii="Times New Roman" w:hAnsi="Times New Roman" w:cs="Times New Roman"/>
          <w:sz w:val="28"/>
        </w:rPr>
        <w:t xml:space="preserve"> территориальные органы Федерального казначейства</w:t>
      </w:r>
      <w:r w:rsidR="00AC30AC" w:rsidRPr="00A817E5">
        <w:rPr>
          <w:rFonts w:ascii="Times New Roman" w:hAnsi="Times New Roman" w:cs="Times New Roman"/>
          <w:sz w:val="28"/>
        </w:rPr>
        <w:t>.</w:t>
      </w:r>
    </w:p>
    <w:p w:rsidR="006707E9" w:rsidRDefault="006707E9" w:rsidP="006707E9">
      <w:pPr>
        <w:pStyle w:val="a4"/>
        <w:spacing w:line="276" w:lineRule="auto"/>
        <w:ind w:left="709"/>
        <w:jc w:val="both"/>
        <w:rPr>
          <w:rFonts w:ascii="Times New Roman" w:hAnsi="Times New Roman" w:cs="Times New Roman"/>
          <w:sz w:val="28"/>
        </w:rPr>
      </w:pPr>
    </w:p>
    <w:p w:rsidR="00AC30AC" w:rsidRPr="00693A17" w:rsidRDefault="00AC30AC" w:rsidP="0018596A">
      <w:pPr>
        <w:pStyle w:val="a4"/>
        <w:numPr>
          <w:ilvl w:val="0"/>
          <w:numId w:val="45"/>
        </w:numPr>
        <w:spacing w:line="276" w:lineRule="auto"/>
        <w:ind w:left="709" w:hanging="709"/>
        <w:jc w:val="both"/>
        <w:rPr>
          <w:rFonts w:ascii="Times New Roman" w:hAnsi="Times New Roman" w:cs="Times New Roman"/>
          <w:sz w:val="28"/>
        </w:rPr>
      </w:pPr>
      <w:r w:rsidRPr="00693A17">
        <w:rPr>
          <w:rFonts w:ascii="Times New Roman" w:hAnsi="Times New Roman" w:cs="Times New Roman"/>
          <w:sz w:val="28"/>
        </w:rPr>
        <w:t xml:space="preserve">Совместно с отдельными администраторами доходов бюджета проведено пилотирование разработанного функционала ППО Федерального казначейства для осуществления проверки обоснованности возврата сумм платежей, порядок возврата </w:t>
      </w:r>
      <w:r w:rsidR="00693A17">
        <w:rPr>
          <w:rFonts w:ascii="Times New Roman" w:hAnsi="Times New Roman" w:cs="Times New Roman"/>
          <w:sz w:val="28"/>
        </w:rPr>
        <w:br/>
      </w:r>
      <w:r w:rsidRPr="00693A17">
        <w:rPr>
          <w:rFonts w:ascii="Times New Roman" w:hAnsi="Times New Roman" w:cs="Times New Roman"/>
          <w:sz w:val="28"/>
        </w:rPr>
        <w:t>по которым не установлен федеральными законам.</w:t>
      </w:r>
    </w:p>
    <w:p w:rsidR="006707E9" w:rsidRDefault="006707E9" w:rsidP="006707E9">
      <w:pPr>
        <w:pStyle w:val="a4"/>
        <w:spacing w:line="276" w:lineRule="auto"/>
        <w:ind w:left="709"/>
        <w:jc w:val="both"/>
        <w:rPr>
          <w:rFonts w:ascii="Times New Roman" w:hAnsi="Times New Roman" w:cs="Times New Roman"/>
          <w:sz w:val="28"/>
        </w:rPr>
      </w:pPr>
    </w:p>
    <w:p w:rsidR="00C30B26" w:rsidRDefault="00AC30AC" w:rsidP="0018596A">
      <w:pPr>
        <w:pStyle w:val="a4"/>
        <w:numPr>
          <w:ilvl w:val="0"/>
          <w:numId w:val="45"/>
        </w:numPr>
        <w:spacing w:line="276" w:lineRule="auto"/>
        <w:ind w:left="709" w:hanging="709"/>
        <w:jc w:val="both"/>
        <w:rPr>
          <w:rFonts w:ascii="Times New Roman" w:hAnsi="Times New Roman" w:cs="Times New Roman"/>
          <w:sz w:val="28"/>
        </w:rPr>
      </w:pPr>
      <w:r w:rsidRPr="00926E8F">
        <w:rPr>
          <w:rFonts w:ascii="Times New Roman" w:hAnsi="Times New Roman" w:cs="Times New Roman"/>
          <w:sz w:val="28"/>
        </w:rPr>
        <w:t xml:space="preserve">В целях корректного </w:t>
      </w:r>
      <w:proofErr w:type="gramStart"/>
      <w:r w:rsidRPr="00926E8F">
        <w:rPr>
          <w:rFonts w:ascii="Times New Roman" w:hAnsi="Times New Roman" w:cs="Times New Roman"/>
          <w:sz w:val="28"/>
        </w:rPr>
        <w:t>обеспечения контроля обоснованности возврата сумм платежей</w:t>
      </w:r>
      <w:proofErr w:type="gramEnd"/>
      <w:r w:rsidRPr="00926E8F">
        <w:rPr>
          <w:rFonts w:ascii="Times New Roman" w:hAnsi="Times New Roman" w:cs="Times New Roman"/>
          <w:sz w:val="28"/>
        </w:rPr>
        <w:t xml:space="preserve"> физическим лицам проведен мониторинг заполнения платежных поруч</w:t>
      </w:r>
      <w:r w:rsidR="003C10CA">
        <w:rPr>
          <w:rFonts w:ascii="Times New Roman" w:hAnsi="Times New Roman" w:cs="Times New Roman"/>
          <w:sz w:val="28"/>
        </w:rPr>
        <w:t>ений на общую сумму с реестром.</w:t>
      </w:r>
    </w:p>
    <w:p w:rsidR="000169DE" w:rsidRDefault="000169DE" w:rsidP="000169DE">
      <w:pPr>
        <w:pStyle w:val="a4"/>
        <w:spacing w:line="276" w:lineRule="auto"/>
        <w:jc w:val="both"/>
        <w:rPr>
          <w:rFonts w:ascii="Times New Roman" w:hAnsi="Times New Roman" w:cs="Times New Roman"/>
          <w:sz w:val="28"/>
        </w:rPr>
      </w:pPr>
    </w:p>
    <w:p w:rsidR="000169DE" w:rsidRDefault="000169DE" w:rsidP="00693A17">
      <w:pPr>
        <w:pStyle w:val="a4"/>
        <w:ind w:left="709"/>
        <w:jc w:val="both"/>
        <w:rPr>
          <w:rFonts w:ascii="Times New Roman" w:hAnsi="Times New Roman" w:cs="Times New Roman"/>
          <w:b/>
          <w:sz w:val="28"/>
        </w:rPr>
      </w:pPr>
      <w:r>
        <w:rPr>
          <w:rFonts w:ascii="Times New Roman" w:hAnsi="Times New Roman" w:cs="Times New Roman"/>
          <w:b/>
          <w:color w:val="943634" w:themeColor="accent2" w:themeShade="BF"/>
          <w:sz w:val="28"/>
        </w:rPr>
        <w:t>Внедрение новых подходов к управлению расходами федерального бюджета, в том числе в иностранной валюте</w:t>
      </w:r>
    </w:p>
    <w:p w:rsidR="000169DE" w:rsidRDefault="000169DE" w:rsidP="000169DE">
      <w:pPr>
        <w:pStyle w:val="a4"/>
        <w:spacing w:line="276" w:lineRule="auto"/>
        <w:jc w:val="both"/>
        <w:rPr>
          <w:rFonts w:ascii="Times New Roman" w:hAnsi="Times New Roman" w:cs="Times New Roman"/>
          <w:sz w:val="28"/>
        </w:rPr>
      </w:pPr>
    </w:p>
    <w:p w:rsidR="00693A17" w:rsidRDefault="000169DE" w:rsidP="0018596A">
      <w:pPr>
        <w:pStyle w:val="a4"/>
        <w:numPr>
          <w:ilvl w:val="0"/>
          <w:numId w:val="5"/>
        </w:numPr>
        <w:spacing w:line="276" w:lineRule="auto"/>
        <w:ind w:left="709" w:hanging="709"/>
        <w:jc w:val="both"/>
        <w:rPr>
          <w:rFonts w:ascii="Times New Roman" w:hAnsi="Times New Roman" w:cs="Times New Roman"/>
          <w:sz w:val="28"/>
        </w:rPr>
      </w:pPr>
      <w:r>
        <w:rPr>
          <w:rFonts w:ascii="Times New Roman" w:hAnsi="Times New Roman" w:cs="Times New Roman"/>
          <w:sz w:val="28"/>
        </w:rPr>
        <w:t>Обеспечен перевод на обслуживание в Федеральное казначейство неторговых валютных операций отдельных главных распорядителей бюджетных средств, имеющих право на получение от Федерального казначейства средств федерального бюджета в иностранной валюте в соответствии с утверждаемым Министерством финансов Российской Федерации перечнем на очередной финансовый год.</w:t>
      </w:r>
    </w:p>
    <w:p w:rsidR="00693A17" w:rsidRDefault="00693A17" w:rsidP="00693A17">
      <w:pPr>
        <w:pStyle w:val="a4"/>
        <w:spacing w:line="276" w:lineRule="auto"/>
        <w:ind w:left="709"/>
        <w:jc w:val="both"/>
        <w:rPr>
          <w:rFonts w:ascii="Times New Roman" w:hAnsi="Times New Roman" w:cs="Times New Roman"/>
          <w:sz w:val="28"/>
        </w:rPr>
      </w:pPr>
    </w:p>
    <w:p w:rsidR="000169DE" w:rsidRPr="00693A17" w:rsidRDefault="00693A17" w:rsidP="0018596A">
      <w:pPr>
        <w:pStyle w:val="a4"/>
        <w:numPr>
          <w:ilvl w:val="0"/>
          <w:numId w:val="5"/>
        </w:numPr>
        <w:spacing w:line="276" w:lineRule="auto"/>
        <w:ind w:left="709" w:hanging="709"/>
        <w:jc w:val="both"/>
        <w:rPr>
          <w:rFonts w:ascii="Times New Roman" w:hAnsi="Times New Roman" w:cs="Times New Roman"/>
          <w:sz w:val="28"/>
        </w:rPr>
      </w:pPr>
      <w:r w:rsidRPr="00693A17">
        <w:rPr>
          <w:rFonts w:ascii="Times New Roman" w:hAnsi="Times New Roman" w:cs="Times New Roman"/>
          <w:sz w:val="28"/>
        </w:rPr>
        <w:t>О</w:t>
      </w:r>
      <w:r w:rsidR="000169DE" w:rsidRPr="00693A17">
        <w:rPr>
          <w:rFonts w:ascii="Times New Roman" w:hAnsi="Times New Roman" w:cs="Times New Roman"/>
          <w:sz w:val="28"/>
        </w:rPr>
        <w:t>беспечено проведение мониторинга соблюдения ГРБС требований по размещению в Реестре соглашений соответствующей информации и документов в целях повышения актуальности и достоверности данных, размещенных на ЕПБС</w:t>
      </w:r>
      <w:r w:rsidR="006707E9">
        <w:rPr>
          <w:rFonts w:ascii="Times New Roman" w:hAnsi="Times New Roman" w:cs="Times New Roman"/>
          <w:sz w:val="28"/>
        </w:rPr>
        <w:t>.</w:t>
      </w:r>
    </w:p>
    <w:p w:rsidR="00693A17" w:rsidRDefault="00693A17" w:rsidP="00693A17">
      <w:pPr>
        <w:pStyle w:val="a4"/>
        <w:shd w:val="clear" w:color="auto" w:fill="F2F2F2" w:themeFill="background1" w:themeFillShade="F2"/>
        <w:spacing w:line="276" w:lineRule="auto"/>
        <w:ind w:left="709"/>
        <w:jc w:val="both"/>
        <w:rPr>
          <w:rFonts w:ascii="Times New Roman" w:hAnsi="Times New Roman" w:cs="Times New Roman"/>
          <w:i/>
          <w:sz w:val="28"/>
        </w:rPr>
      </w:pPr>
      <w:r w:rsidRPr="00057175">
        <w:rPr>
          <w:rFonts w:ascii="Times New Roman" w:hAnsi="Times New Roman" w:cs="Times New Roman"/>
          <w:i/>
          <w:sz w:val="28"/>
        </w:rPr>
        <w:lastRenderedPageBreak/>
        <w:t>Статистика:</w:t>
      </w:r>
    </w:p>
    <w:p w:rsidR="00693A17" w:rsidRDefault="00693A17" w:rsidP="00C0305F">
      <w:pPr>
        <w:pStyle w:val="a4"/>
        <w:spacing w:line="276" w:lineRule="auto"/>
        <w:ind w:left="709"/>
        <w:jc w:val="both"/>
        <w:rPr>
          <w:rFonts w:ascii="Times New Roman" w:hAnsi="Times New Roman" w:cs="Times New Roman"/>
          <w:sz w:val="28"/>
        </w:rPr>
      </w:pPr>
      <w:r>
        <w:rPr>
          <w:rFonts w:ascii="Times New Roman" w:hAnsi="Times New Roman" w:cs="Times New Roman"/>
          <w:sz w:val="28"/>
        </w:rPr>
        <w:t>О</w:t>
      </w:r>
      <w:r w:rsidR="00C0305F" w:rsidRPr="00C10B1A">
        <w:rPr>
          <w:rFonts w:ascii="Times New Roman" w:hAnsi="Times New Roman" w:cs="Times New Roman"/>
          <w:sz w:val="28"/>
        </w:rPr>
        <w:t>беспечено заключение и проверка в ГИИС «Электронный бюджет» 2 864 с</w:t>
      </w:r>
      <w:r>
        <w:rPr>
          <w:rFonts w:ascii="Times New Roman" w:hAnsi="Times New Roman" w:cs="Times New Roman"/>
          <w:sz w:val="28"/>
        </w:rPr>
        <w:t>оглашений, заключенных 24 ГРБС.</w:t>
      </w:r>
    </w:p>
    <w:p w:rsidR="00C0305F" w:rsidRDefault="00C0305F" w:rsidP="00C0305F">
      <w:pPr>
        <w:pStyle w:val="a4"/>
        <w:spacing w:line="276" w:lineRule="auto"/>
        <w:ind w:left="709"/>
        <w:jc w:val="both"/>
        <w:rPr>
          <w:rFonts w:ascii="Times New Roman" w:hAnsi="Times New Roman" w:cs="Times New Roman"/>
          <w:sz w:val="28"/>
        </w:rPr>
      </w:pPr>
      <w:r w:rsidRPr="00C10B1A">
        <w:rPr>
          <w:rFonts w:ascii="Times New Roman" w:hAnsi="Times New Roman" w:cs="Times New Roman"/>
          <w:sz w:val="28"/>
        </w:rPr>
        <w:t>При этом включено в Реестр соглашений и размещено на ЕПБС 2 863 соглашения на общую сумму 420 018 275,9 тыс. рублей.</w:t>
      </w:r>
    </w:p>
    <w:p w:rsidR="00C0305F" w:rsidRDefault="00C0305F" w:rsidP="000169DE">
      <w:pPr>
        <w:pStyle w:val="a4"/>
        <w:spacing w:line="276" w:lineRule="auto"/>
        <w:jc w:val="both"/>
        <w:rPr>
          <w:rFonts w:ascii="Times New Roman" w:hAnsi="Times New Roman" w:cs="Times New Roman"/>
          <w:sz w:val="28"/>
        </w:rPr>
      </w:pPr>
    </w:p>
    <w:p w:rsidR="003C10CA" w:rsidRDefault="003C10CA">
      <w:pPr>
        <w:rPr>
          <w:rFonts w:ascii="Times New Roman" w:hAnsi="Times New Roman" w:cs="Times New Roman"/>
          <w:sz w:val="28"/>
        </w:rPr>
      </w:pPr>
      <w:r>
        <w:rPr>
          <w:rFonts w:ascii="Times New Roman" w:hAnsi="Times New Roman" w:cs="Times New Roman"/>
          <w:sz w:val="28"/>
        </w:rPr>
        <w:br w:type="page"/>
      </w:r>
    </w:p>
    <w:p w:rsidR="003C10CA" w:rsidRPr="007228A6" w:rsidRDefault="003C10CA" w:rsidP="003C10CA">
      <w:pPr>
        <w:pStyle w:val="a4"/>
        <w:shd w:val="clear" w:color="auto" w:fill="DBE5F1" w:themeFill="accent1" w:themeFillTint="33"/>
        <w:rPr>
          <w:rFonts w:ascii="Times New Roman" w:hAnsi="Times New Roman" w:cs="Times New Roman"/>
          <w:b/>
          <w:sz w:val="32"/>
        </w:rPr>
      </w:pPr>
      <w:r>
        <w:rPr>
          <w:rFonts w:ascii="Times New Roman" w:hAnsi="Times New Roman" w:cs="Times New Roman"/>
          <w:b/>
          <w:sz w:val="32"/>
        </w:rPr>
        <w:lastRenderedPageBreak/>
        <w:t>Цель 2</w:t>
      </w:r>
      <w:r w:rsidR="00693A17">
        <w:rPr>
          <w:rFonts w:ascii="Times New Roman" w:hAnsi="Times New Roman" w:cs="Times New Roman"/>
          <w:b/>
          <w:sz w:val="32"/>
        </w:rPr>
        <w:t xml:space="preserve"> </w:t>
      </w:r>
      <w:r w:rsidR="00693A17" w:rsidRPr="007228A6">
        <w:rPr>
          <w:rFonts w:ascii="Times New Roman" w:hAnsi="Times New Roman" w:cs="Times New Roman"/>
          <w:b/>
          <w:sz w:val="32"/>
        </w:rPr>
        <w:t>–</w:t>
      </w:r>
      <w:r>
        <w:rPr>
          <w:rFonts w:ascii="Times New Roman" w:hAnsi="Times New Roman" w:cs="Times New Roman"/>
          <w:b/>
          <w:sz w:val="32"/>
        </w:rPr>
        <w:t xml:space="preserve"> Обеспечение казначейского сопровождения средств</w:t>
      </w:r>
    </w:p>
    <w:p w:rsidR="002D2E52" w:rsidRDefault="002D2E52" w:rsidP="00693A17">
      <w:pPr>
        <w:pStyle w:val="a4"/>
        <w:spacing w:line="276" w:lineRule="auto"/>
        <w:ind w:firstLine="709"/>
        <w:jc w:val="both"/>
        <w:rPr>
          <w:rFonts w:ascii="Times New Roman" w:hAnsi="Times New Roman" w:cs="Times New Roman"/>
          <w:sz w:val="28"/>
        </w:rPr>
      </w:pPr>
    </w:p>
    <w:p w:rsidR="002D2E52" w:rsidRDefault="002D2E52" w:rsidP="00693A17">
      <w:pPr>
        <w:pStyle w:val="a4"/>
        <w:shd w:val="clear" w:color="auto" w:fill="F2F2F2" w:themeFill="background1" w:themeFillShade="F2"/>
        <w:spacing w:line="276" w:lineRule="auto"/>
        <w:ind w:left="709"/>
        <w:jc w:val="both"/>
        <w:rPr>
          <w:rFonts w:ascii="Times New Roman" w:hAnsi="Times New Roman" w:cs="Times New Roman"/>
          <w:i/>
          <w:sz w:val="28"/>
        </w:rPr>
      </w:pPr>
      <w:r w:rsidRPr="00057175">
        <w:rPr>
          <w:rFonts w:ascii="Times New Roman" w:hAnsi="Times New Roman" w:cs="Times New Roman"/>
          <w:i/>
          <w:sz w:val="28"/>
        </w:rPr>
        <w:t>Статистика:</w:t>
      </w:r>
    </w:p>
    <w:p w:rsidR="00693A17" w:rsidRDefault="002D2E52" w:rsidP="0018596A">
      <w:pPr>
        <w:pStyle w:val="a4"/>
        <w:numPr>
          <w:ilvl w:val="0"/>
          <w:numId w:val="6"/>
        </w:numPr>
        <w:spacing w:line="276" w:lineRule="auto"/>
        <w:ind w:left="709" w:hanging="709"/>
        <w:jc w:val="both"/>
        <w:rPr>
          <w:rFonts w:ascii="Times New Roman" w:hAnsi="Times New Roman" w:cs="Times New Roman"/>
          <w:color w:val="0F243E" w:themeColor="text2" w:themeShade="80"/>
          <w:sz w:val="28"/>
        </w:rPr>
      </w:pPr>
      <w:r>
        <w:rPr>
          <w:rFonts w:ascii="Times New Roman" w:hAnsi="Times New Roman" w:cs="Times New Roman"/>
          <w:color w:val="0F243E" w:themeColor="text2" w:themeShade="80"/>
          <w:sz w:val="28"/>
        </w:rPr>
        <w:t>О</w:t>
      </w:r>
      <w:r w:rsidRPr="00D67BD6">
        <w:rPr>
          <w:rFonts w:ascii="Times New Roman" w:hAnsi="Times New Roman" w:cs="Times New Roman"/>
          <w:color w:val="0F243E" w:themeColor="text2" w:themeShade="80"/>
          <w:sz w:val="28"/>
        </w:rPr>
        <w:t xml:space="preserve">ткрыто </w:t>
      </w:r>
      <w:r w:rsidRPr="00F678FB">
        <w:rPr>
          <w:rFonts w:ascii="Times New Roman" w:hAnsi="Times New Roman" w:cs="Times New Roman"/>
          <w:color w:val="0F243E" w:themeColor="text2" w:themeShade="80"/>
          <w:sz w:val="28"/>
        </w:rPr>
        <w:t>95 238</w:t>
      </w:r>
      <w:r w:rsidRPr="00D67BD6">
        <w:rPr>
          <w:rFonts w:ascii="Times New Roman" w:hAnsi="Times New Roman" w:cs="Times New Roman"/>
          <w:color w:val="0F243E" w:themeColor="text2" w:themeShade="80"/>
          <w:sz w:val="28"/>
        </w:rPr>
        <w:t xml:space="preserve"> лицевых счетов юридическим лицам, в том числе головным исполнителям (исполнителям) по государственному оборонному заказу,</w:t>
      </w:r>
      <w:r>
        <w:rPr>
          <w:rFonts w:ascii="Times New Roman" w:hAnsi="Times New Roman" w:cs="Times New Roman"/>
          <w:color w:val="0F243E" w:themeColor="text2" w:themeShade="80"/>
          <w:sz w:val="28"/>
        </w:rPr>
        <w:t xml:space="preserve"> </w:t>
      </w:r>
      <w:r w:rsidRPr="00D67BD6">
        <w:rPr>
          <w:rFonts w:ascii="Times New Roman" w:hAnsi="Times New Roman" w:cs="Times New Roman"/>
          <w:color w:val="0F243E" w:themeColor="text2" w:themeShade="80"/>
          <w:sz w:val="28"/>
        </w:rPr>
        <w:t xml:space="preserve">для учета операций </w:t>
      </w:r>
      <w:proofErr w:type="spellStart"/>
      <w:r w:rsidRPr="00D67BD6">
        <w:rPr>
          <w:rFonts w:ascii="Times New Roman" w:hAnsi="Times New Roman" w:cs="Times New Roman"/>
          <w:color w:val="0F243E" w:themeColor="text2" w:themeShade="80"/>
          <w:sz w:val="28"/>
        </w:rPr>
        <w:t>неучастника</w:t>
      </w:r>
      <w:proofErr w:type="spellEnd"/>
      <w:r w:rsidRPr="00D67BD6">
        <w:rPr>
          <w:rFonts w:ascii="Times New Roman" w:hAnsi="Times New Roman" w:cs="Times New Roman"/>
          <w:color w:val="0F243E" w:themeColor="text2" w:themeShade="80"/>
          <w:sz w:val="28"/>
        </w:rPr>
        <w:t xml:space="preserve"> бюджетного процесса.</w:t>
      </w:r>
    </w:p>
    <w:p w:rsidR="002D2E52" w:rsidRPr="00693A17" w:rsidRDefault="002D2E52" w:rsidP="0018596A">
      <w:pPr>
        <w:pStyle w:val="a4"/>
        <w:numPr>
          <w:ilvl w:val="0"/>
          <w:numId w:val="6"/>
        </w:numPr>
        <w:spacing w:line="276" w:lineRule="auto"/>
        <w:ind w:left="709" w:hanging="709"/>
        <w:jc w:val="both"/>
        <w:rPr>
          <w:rFonts w:ascii="Times New Roman" w:hAnsi="Times New Roman" w:cs="Times New Roman"/>
          <w:color w:val="0F243E" w:themeColor="text2" w:themeShade="80"/>
          <w:sz w:val="28"/>
        </w:rPr>
      </w:pPr>
      <w:r w:rsidRPr="00693A17">
        <w:rPr>
          <w:rFonts w:ascii="Times New Roman" w:eastAsia="Calibri" w:hAnsi="Times New Roman" w:cs="Times New Roman"/>
          <w:color w:val="0F243E" w:themeColor="text2" w:themeShade="80"/>
          <w:sz w:val="28"/>
          <w:szCs w:val="28"/>
        </w:rPr>
        <w:t>Открыто 7 393 лицевых счета на основании обращений финансовых органов субъектов Российской Федерации (муниципальных образований) об осуществлении казначейского сопровождения субсидий, предоставляемых из бюджетов субъектов Российской Федерации (местных бюджетов).</w:t>
      </w:r>
    </w:p>
    <w:p w:rsidR="002D2E52" w:rsidRDefault="002D2E52" w:rsidP="00693A17">
      <w:pPr>
        <w:autoSpaceDE w:val="0"/>
        <w:autoSpaceDN w:val="0"/>
        <w:adjustRightInd w:val="0"/>
        <w:spacing w:after="0"/>
        <w:ind w:firstLine="709"/>
        <w:contextualSpacing/>
        <w:jc w:val="both"/>
        <w:rPr>
          <w:rFonts w:ascii="Times New Roman" w:eastAsia="Calibri" w:hAnsi="Times New Roman" w:cs="Times New Roman"/>
          <w:color w:val="0F243E" w:themeColor="text2" w:themeShade="80"/>
          <w:sz w:val="28"/>
          <w:szCs w:val="28"/>
        </w:rPr>
      </w:pPr>
    </w:p>
    <w:p w:rsidR="002D2E52" w:rsidRPr="00693A17" w:rsidRDefault="002D2E52" w:rsidP="00B524AF">
      <w:pPr>
        <w:autoSpaceDE w:val="0"/>
        <w:autoSpaceDN w:val="0"/>
        <w:adjustRightInd w:val="0"/>
        <w:spacing w:after="0" w:line="240" w:lineRule="auto"/>
        <w:ind w:firstLine="709"/>
        <w:contextualSpacing/>
        <w:jc w:val="both"/>
        <w:rPr>
          <w:rFonts w:ascii="Times New Roman" w:eastAsia="Calibri" w:hAnsi="Times New Roman" w:cs="Times New Roman"/>
          <w:b/>
          <w:color w:val="943634" w:themeColor="accent2" w:themeShade="BF"/>
          <w:sz w:val="28"/>
          <w:szCs w:val="28"/>
        </w:rPr>
      </w:pPr>
      <w:r w:rsidRPr="00693A17">
        <w:rPr>
          <w:rFonts w:ascii="Times New Roman" w:eastAsia="Calibri" w:hAnsi="Times New Roman" w:cs="Times New Roman"/>
          <w:b/>
          <w:color w:val="943634" w:themeColor="accent2" w:themeShade="BF"/>
          <w:sz w:val="28"/>
          <w:szCs w:val="28"/>
        </w:rPr>
        <w:t>Обеспечение казначейского сопровождения средств</w:t>
      </w:r>
    </w:p>
    <w:p w:rsidR="00693A17" w:rsidRDefault="00693A17" w:rsidP="00786B51">
      <w:pPr>
        <w:pStyle w:val="a4"/>
        <w:spacing w:line="276" w:lineRule="auto"/>
        <w:ind w:firstLine="709"/>
        <w:jc w:val="both"/>
        <w:rPr>
          <w:rFonts w:ascii="Times New Roman" w:eastAsia="Calibri" w:hAnsi="Times New Roman" w:cs="Times New Roman"/>
          <w:color w:val="0F243E" w:themeColor="text2" w:themeShade="80"/>
          <w:sz w:val="28"/>
          <w:szCs w:val="28"/>
        </w:rPr>
      </w:pPr>
    </w:p>
    <w:p w:rsidR="00786B51" w:rsidRDefault="002D2E52" w:rsidP="0018596A">
      <w:pPr>
        <w:pStyle w:val="a4"/>
        <w:numPr>
          <w:ilvl w:val="0"/>
          <w:numId w:val="7"/>
        </w:numPr>
        <w:spacing w:line="276" w:lineRule="auto"/>
        <w:ind w:hanging="720"/>
        <w:jc w:val="both"/>
        <w:rPr>
          <w:rFonts w:ascii="Times New Roman" w:hAnsi="Times New Roman" w:cs="Times New Roman"/>
          <w:color w:val="0F243E" w:themeColor="text2" w:themeShade="80"/>
          <w:sz w:val="28"/>
        </w:rPr>
      </w:pPr>
      <w:r>
        <w:rPr>
          <w:rFonts w:ascii="Times New Roman" w:hAnsi="Times New Roman"/>
          <w:color w:val="0F243E" w:themeColor="text2" w:themeShade="80"/>
          <w:sz w:val="28"/>
        </w:rPr>
        <w:t>Обеспечено проведение</w:t>
      </w:r>
      <w:r w:rsidRPr="00D67BD6">
        <w:rPr>
          <w:rFonts w:ascii="Times New Roman" w:hAnsi="Times New Roman" w:cs="Times New Roman"/>
          <w:color w:val="0F243E" w:themeColor="text2" w:themeShade="80"/>
          <w:sz w:val="28"/>
          <w:szCs w:val="28"/>
        </w:rPr>
        <w:t xml:space="preserve"> эксперимент</w:t>
      </w:r>
      <w:r>
        <w:rPr>
          <w:rFonts w:ascii="Times New Roman" w:hAnsi="Times New Roman" w:cs="Times New Roman"/>
          <w:color w:val="0F243E" w:themeColor="text2" w:themeShade="80"/>
          <w:sz w:val="28"/>
          <w:szCs w:val="28"/>
        </w:rPr>
        <w:t>а</w:t>
      </w:r>
      <w:r w:rsidRPr="00D67BD6">
        <w:rPr>
          <w:rFonts w:ascii="Times New Roman" w:hAnsi="Times New Roman" w:cs="Times New Roman"/>
          <w:color w:val="0F243E" w:themeColor="text2" w:themeShade="80"/>
          <w:sz w:val="28"/>
          <w:szCs w:val="28"/>
        </w:rPr>
        <w:t xml:space="preserve"> на базе </w:t>
      </w:r>
      <w:r w:rsidRPr="00D67BD6">
        <w:rPr>
          <w:rFonts w:ascii="Times New Roman" w:hAnsi="Times New Roman" w:cs="Times New Roman"/>
          <w:color w:val="0F243E" w:themeColor="text2" w:themeShade="80"/>
          <w:sz w:val="28"/>
        </w:rPr>
        <w:t xml:space="preserve">УФК по Республике Карелия по осуществлению казначейского сопровождения </w:t>
      </w:r>
      <w:r w:rsidR="00E556C0">
        <w:rPr>
          <w:rFonts w:ascii="Times New Roman" w:hAnsi="Times New Roman" w:cs="Times New Roman"/>
          <w:color w:val="0F243E" w:themeColor="text2" w:themeShade="80"/>
          <w:sz w:val="28"/>
        </w:rPr>
        <w:br/>
      </w:r>
      <w:r w:rsidRPr="00D67BD6">
        <w:rPr>
          <w:rFonts w:ascii="Times New Roman" w:hAnsi="Times New Roman" w:cs="Times New Roman"/>
          <w:color w:val="0F243E" w:themeColor="text2" w:themeShade="80"/>
          <w:sz w:val="28"/>
        </w:rPr>
        <w:t>средств, предоставленных юридическим лица</w:t>
      </w:r>
      <w:r w:rsidR="00E556C0">
        <w:rPr>
          <w:rFonts w:ascii="Times New Roman" w:hAnsi="Times New Roman" w:cs="Times New Roman"/>
          <w:color w:val="0F243E" w:themeColor="text2" w:themeShade="80"/>
          <w:sz w:val="28"/>
        </w:rPr>
        <w:t xml:space="preserve">м из бюджета </w:t>
      </w:r>
      <w:r w:rsidR="00E556C0">
        <w:rPr>
          <w:rFonts w:ascii="Times New Roman" w:hAnsi="Times New Roman" w:cs="Times New Roman"/>
          <w:color w:val="0F243E" w:themeColor="text2" w:themeShade="80"/>
          <w:sz w:val="28"/>
        </w:rPr>
        <w:br/>
        <w:t>Республики Карелия</w:t>
      </w:r>
      <w:r w:rsidRPr="00D67BD6">
        <w:rPr>
          <w:rFonts w:ascii="Times New Roman" w:hAnsi="Times New Roman" w:cs="Times New Roman"/>
          <w:color w:val="0F243E" w:themeColor="text2" w:themeShade="80"/>
          <w:sz w:val="28"/>
        </w:rPr>
        <w:t>.</w:t>
      </w:r>
    </w:p>
    <w:p w:rsidR="00786B51" w:rsidRDefault="00786B51" w:rsidP="00786B51">
      <w:pPr>
        <w:pStyle w:val="a4"/>
        <w:spacing w:line="276" w:lineRule="auto"/>
        <w:ind w:left="720"/>
        <w:jc w:val="both"/>
        <w:rPr>
          <w:rFonts w:ascii="Times New Roman" w:hAnsi="Times New Roman" w:cs="Times New Roman"/>
          <w:color w:val="0F243E" w:themeColor="text2" w:themeShade="80"/>
          <w:sz w:val="28"/>
        </w:rPr>
      </w:pPr>
    </w:p>
    <w:p w:rsidR="002D2E52" w:rsidRPr="00786B51" w:rsidRDefault="002D2E52" w:rsidP="0018596A">
      <w:pPr>
        <w:pStyle w:val="a4"/>
        <w:numPr>
          <w:ilvl w:val="0"/>
          <w:numId w:val="7"/>
        </w:numPr>
        <w:spacing w:line="276" w:lineRule="auto"/>
        <w:ind w:hanging="720"/>
        <w:jc w:val="both"/>
        <w:rPr>
          <w:rFonts w:ascii="Times New Roman" w:hAnsi="Times New Roman" w:cs="Times New Roman"/>
          <w:color w:val="0F243E" w:themeColor="text2" w:themeShade="80"/>
          <w:sz w:val="28"/>
        </w:rPr>
      </w:pPr>
      <w:proofErr w:type="gramStart"/>
      <w:r w:rsidRPr="00786B51">
        <w:rPr>
          <w:rFonts w:ascii="Times New Roman" w:eastAsia="Calibri" w:hAnsi="Times New Roman" w:cs="Times New Roman"/>
          <w:color w:val="0F243E" w:themeColor="text2" w:themeShade="80"/>
          <w:sz w:val="28"/>
          <w:szCs w:val="28"/>
        </w:rPr>
        <w:t>Закреплена норма</w:t>
      </w:r>
      <w:r w:rsidRPr="00786B51">
        <w:rPr>
          <w:rFonts w:ascii="Times New Roman" w:eastAsia="Times New Roman" w:hAnsi="Times New Roman" w:cs="Times New Roman"/>
          <w:color w:val="0F243E" w:themeColor="text2" w:themeShade="80"/>
          <w:sz w:val="28"/>
          <w:szCs w:val="28"/>
          <w:lang w:eastAsia="ru-RU"/>
        </w:rPr>
        <w:t xml:space="preserve"> о</w:t>
      </w:r>
      <w:r w:rsidRPr="00786B51">
        <w:rPr>
          <w:rFonts w:ascii="Times New Roman" w:eastAsia="Calibri" w:hAnsi="Times New Roman" w:cs="Times New Roman"/>
          <w:color w:val="0F243E" w:themeColor="text2" w:themeShade="80"/>
          <w:sz w:val="28"/>
          <w:szCs w:val="28"/>
        </w:rPr>
        <w:t xml:space="preserve"> казначейском сопровождении субсидий, предоставляемых из бюджета субъекта Российской Федерации фонду капитального ремонта субъекта Российской Федерации, фонду развития промышленности субъекта Российской Федерации на обеспечение их деятельности, средств, получаемых фондом капитального ремонта субъекта Российской Федерации за счет взносов на капитальный ремонт общего имущества </w:t>
      </w:r>
      <w:r w:rsidR="00786B51">
        <w:rPr>
          <w:rFonts w:ascii="Times New Roman" w:eastAsia="Calibri" w:hAnsi="Times New Roman" w:cs="Times New Roman"/>
          <w:color w:val="0F243E" w:themeColor="text2" w:themeShade="80"/>
          <w:sz w:val="28"/>
          <w:szCs w:val="28"/>
        </w:rPr>
        <w:br/>
      </w:r>
      <w:r w:rsidRPr="00786B51">
        <w:rPr>
          <w:rFonts w:ascii="Times New Roman" w:eastAsia="Calibri" w:hAnsi="Times New Roman" w:cs="Times New Roman"/>
          <w:color w:val="0F243E" w:themeColor="text2" w:themeShade="80"/>
          <w:sz w:val="28"/>
          <w:szCs w:val="28"/>
        </w:rPr>
        <w:t xml:space="preserve">в многоквартирных домах, уплаченных собственниками помещений в многоквартирных домах, а также расчетов, связанных </w:t>
      </w:r>
      <w:r w:rsidR="00786B51">
        <w:rPr>
          <w:rFonts w:ascii="Times New Roman" w:eastAsia="Calibri" w:hAnsi="Times New Roman" w:cs="Times New Roman"/>
          <w:color w:val="0F243E" w:themeColor="text2" w:themeShade="80"/>
          <w:sz w:val="28"/>
          <w:szCs w:val="28"/>
        </w:rPr>
        <w:br/>
      </w:r>
      <w:r w:rsidRPr="00786B51">
        <w:rPr>
          <w:rFonts w:ascii="Times New Roman" w:eastAsia="Calibri" w:hAnsi="Times New Roman" w:cs="Times New Roman"/>
          <w:color w:val="0F243E" w:themeColor="text2" w:themeShade="80"/>
          <w:sz w:val="28"/>
          <w:szCs w:val="28"/>
        </w:rPr>
        <w:t>с исполнением контрактов</w:t>
      </w:r>
      <w:proofErr w:type="gramEnd"/>
      <w:r w:rsidRPr="00786B51">
        <w:rPr>
          <w:rFonts w:ascii="Times New Roman" w:eastAsia="Calibri" w:hAnsi="Times New Roman" w:cs="Times New Roman"/>
          <w:color w:val="0F243E" w:themeColor="text2" w:themeShade="80"/>
          <w:sz w:val="28"/>
          <w:szCs w:val="28"/>
        </w:rPr>
        <w:t xml:space="preserve"> (договоров), источником финансового </w:t>
      </w:r>
      <w:proofErr w:type="gramStart"/>
      <w:r w:rsidRPr="00786B51">
        <w:rPr>
          <w:rFonts w:ascii="Times New Roman" w:eastAsia="Calibri" w:hAnsi="Times New Roman" w:cs="Times New Roman"/>
          <w:color w:val="0F243E" w:themeColor="text2" w:themeShade="80"/>
          <w:sz w:val="28"/>
          <w:szCs w:val="28"/>
        </w:rPr>
        <w:t>обеспечения</w:t>
      </w:r>
      <w:proofErr w:type="gramEnd"/>
      <w:r w:rsidRPr="00786B51">
        <w:rPr>
          <w:rFonts w:ascii="Times New Roman" w:eastAsia="Calibri" w:hAnsi="Times New Roman" w:cs="Times New Roman"/>
          <w:color w:val="0F243E" w:themeColor="text2" w:themeShade="80"/>
          <w:sz w:val="28"/>
          <w:szCs w:val="28"/>
        </w:rPr>
        <w:t xml:space="preserve"> которых являются указанные субсидии и средства, </w:t>
      </w:r>
      <w:r w:rsidR="00786B51">
        <w:rPr>
          <w:rFonts w:ascii="Times New Roman" w:eastAsia="Calibri" w:hAnsi="Times New Roman" w:cs="Times New Roman"/>
          <w:color w:val="0F243E" w:themeColor="text2" w:themeShade="80"/>
          <w:sz w:val="28"/>
          <w:szCs w:val="28"/>
        </w:rPr>
        <w:br/>
      </w:r>
      <w:r w:rsidRPr="00786B51">
        <w:rPr>
          <w:rFonts w:ascii="Times New Roman" w:eastAsia="Calibri" w:hAnsi="Times New Roman" w:cs="Times New Roman"/>
          <w:color w:val="0F243E" w:themeColor="text2" w:themeShade="80"/>
          <w:sz w:val="28"/>
          <w:szCs w:val="28"/>
        </w:rPr>
        <w:t xml:space="preserve">в случае обращения финансовых органов субъектов Российской Федерации (муниципальных образований) </w:t>
      </w:r>
      <w:r w:rsidRPr="00786B51">
        <w:rPr>
          <w:rFonts w:ascii="Times New Roman" w:eastAsia="Times New Roman" w:hAnsi="Times New Roman" w:cs="Times New Roman"/>
          <w:color w:val="0F243E" w:themeColor="text2" w:themeShade="80"/>
          <w:sz w:val="28"/>
          <w:szCs w:val="28"/>
          <w:lang w:eastAsia="ru-RU"/>
        </w:rPr>
        <w:t>об осуществлении казначейского сопровождения указанных средств.</w:t>
      </w:r>
    </w:p>
    <w:p w:rsidR="002D2E52" w:rsidRDefault="002D2E52" w:rsidP="00786B51">
      <w:pPr>
        <w:pStyle w:val="a4"/>
        <w:spacing w:line="276" w:lineRule="auto"/>
        <w:ind w:firstLine="709"/>
        <w:jc w:val="both"/>
        <w:rPr>
          <w:rFonts w:ascii="Times New Roman" w:hAnsi="Times New Roman" w:cs="Times New Roman"/>
          <w:color w:val="0F243E" w:themeColor="text2" w:themeShade="80"/>
          <w:sz w:val="28"/>
          <w:szCs w:val="28"/>
        </w:rPr>
      </w:pPr>
    </w:p>
    <w:p w:rsidR="00786B51" w:rsidRDefault="00786B51">
      <w:pPr>
        <w:rPr>
          <w:rFonts w:ascii="Times New Roman" w:hAnsi="Times New Roman" w:cs="Times New Roman"/>
          <w:b/>
          <w:color w:val="943634" w:themeColor="accent2" w:themeShade="BF"/>
          <w:sz w:val="28"/>
          <w:szCs w:val="28"/>
        </w:rPr>
      </w:pPr>
      <w:r>
        <w:rPr>
          <w:rFonts w:ascii="Times New Roman" w:hAnsi="Times New Roman" w:cs="Times New Roman"/>
          <w:b/>
          <w:color w:val="943634" w:themeColor="accent2" w:themeShade="BF"/>
          <w:sz w:val="28"/>
          <w:szCs w:val="28"/>
        </w:rPr>
        <w:br w:type="page"/>
      </w:r>
    </w:p>
    <w:p w:rsidR="002D2E52" w:rsidRPr="00786B51" w:rsidRDefault="002D2E52" w:rsidP="00B524AF">
      <w:pPr>
        <w:pStyle w:val="a4"/>
        <w:ind w:left="709"/>
        <w:jc w:val="both"/>
        <w:rPr>
          <w:rFonts w:ascii="Times New Roman" w:hAnsi="Times New Roman" w:cs="Times New Roman"/>
          <w:b/>
          <w:color w:val="943634" w:themeColor="accent2" w:themeShade="BF"/>
          <w:sz w:val="28"/>
          <w:szCs w:val="28"/>
        </w:rPr>
      </w:pPr>
      <w:r w:rsidRPr="00786B51">
        <w:rPr>
          <w:rFonts w:ascii="Times New Roman" w:hAnsi="Times New Roman" w:cs="Times New Roman"/>
          <w:b/>
          <w:color w:val="943634" w:themeColor="accent2" w:themeShade="BF"/>
          <w:sz w:val="28"/>
          <w:szCs w:val="28"/>
        </w:rPr>
        <w:lastRenderedPageBreak/>
        <w:t>Выработка механизма по недопущению необоснованного завышения цен</w:t>
      </w:r>
    </w:p>
    <w:p w:rsidR="002D2E52" w:rsidRPr="00D67BD6" w:rsidRDefault="002D2E52" w:rsidP="00786B51">
      <w:pPr>
        <w:pStyle w:val="a4"/>
        <w:spacing w:line="276" w:lineRule="auto"/>
        <w:ind w:firstLine="709"/>
        <w:jc w:val="both"/>
        <w:rPr>
          <w:rFonts w:ascii="Times New Roman" w:hAnsi="Times New Roman" w:cs="Times New Roman"/>
          <w:color w:val="0F243E" w:themeColor="text2" w:themeShade="80"/>
          <w:sz w:val="28"/>
          <w:szCs w:val="28"/>
        </w:rPr>
      </w:pPr>
    </w:p>
    <w:p w:rsidR="002D2E52" w:rsidRDefault="002D2E52" w:rsidP="00786B51">
      <w:pPr>
        <w:pStyle w:val="a4"/>
        <w:spacing w:line="360" w:lineRule="atLeast"/>
        <w:ind w:left="709"/>
        <w:jc w:val="both"/>
        <w:rPr>
          <w:rFonts w:ascii="Times New Roman" w:hAnsi="Times New Roman"/>
          <w:color w:val="0F243E" w:themeColor="text2" w:themeShade="80"/>
          <w:sz w:val="28"/>
          <w:szCs w:val="28"/>
        </w:rPr>
      </w:pPr>
      <w:r>
        <w:rPr>
          <w:rFonts w:ascii="Times New Roman" w:hAnsi="Times New Roman"/>
          <w:color w:val="0F243E" w:themeColor="text2" w:themeShade="80"/>
          <w:sz w:val="28"/>
          <w:szCs w:val="28"/>
        </w:rPr>
        <w:t>Проведен</w:t>
      </w:r>
      <w:r w:rsidRPr="00D67BD6">
        <w:rPr>
          <w:rFonts w:ascii="Times New Roman" w:hAnsi="Times New Roman"/>
          <w:color w:val="0F243E" w:themeColor="text2" w:themeShade="80"/>
          <w:sz w:val="28"/>
          <w:szCs w:val="28"/>
        </w:rPr>
        <w:t xml:space="preserve"> эксперимент по осуществлению казначейского сопровождения средств, получаемых </w:t>
      </w:r>
      <w:r>
        <w:rPr>
          <w:rFonts w:ascii="Times New Roman" w:hAnsi="Times New Roman"/>
          <w:color w:val="0F243E" w:themeColor="text2" w:themeShade="80"/>
          <w:sz w:val="28"/>
          <w:szCs w:val="28"/>
        </w:rPr>
        <w:t>АО</w:t>
      </w:r>
      <w:r w:rsidRPr="00D67BD6">
        <w:rPr>
          <w:rFonts w:ascii="Times New Roman" w:hAnsi="Times New Roman"/>
          <w:color w:val="0F243E" w:themeColor="text2" w:themeShade="80"/>
          <w:sz w:val="28"/>
          <w:szCs w:val="28"/>
        </w:rPr>
        <w:t xml:space="preserve"> «Комбинат автомобильных фургонов» на поставку автомобилей специальных (оперативно-служебных).</w:t>
      </w:r>
    </w:p>
    <w:p w:rsidR="00786B51" w:rsidRDefault="00786B51" w:rsidP="00786B51">
      <w:pPr>
        <w:pStyle w:val="a4"/>
        <w:spacing w:line="276" w:lineRule="auto"/>
        <w:ind w:left="709"/>
        <w:jc w:val="both"/>
        <w:rPr>
          <w:rFonts w:ascii="Times New Roman" w:hAnsi="Times New Roman" w:cs="Times New Roman"/>
          <w:color w:val="0F243E" w:themeColor="text2" w:themeShade="80"/>
          <w:sz w:val="28"/>
        </w:rPr>
      </w:pPr>
    </w:p>
    <w:p w:rsidR="00786B51" w:rsidRDefault="00786B51" w:rsidP="00786B51">
      <w:pPr>
        <w:pStyle w:val="a4"/>
        <w:shd w:val="clear" w:color="auto" w:fill="F2F2F2" w:themeFill="background1" w:themeFillShade="F2"/>
        <w:spacing w:line="276" w:lineRule="auto"/>
        <w:ind w:left="709"/>
        <w:jc w:val="both"/>
        <w:rPr>
          <w:rFonts w:ascii="Times New Roman" w:hAnsi="Times New Roman" w:cs="Times New Roman"/>
          <w:i/>
          <w:sz w:val="28"/>
        </w:rPr>
      </w:pPr>
      <w:r>
        <w:rPr>
          <w:rFonts w:ascii="Times New Roman" w:hAnsi="Times New Roman" w:cs="Times New Roman"/>
          <w:i/>
          <w:sz w:val="28"/>
        </w:rPr>
        <w:t>Утверждены</w:t>
      </w:r>
      <w:r w:rsidRPr="00D54A9E">
        <w:rPr>
          <w:rFonts w:ascii="Times New Roman" w:hAnsi="Times New Roman" w:cs="Times New Roman"/>
          <w:i/>
          <w:sz w:val="28"/>
        </w:rPr>
        <w:t>:</w:t>
      </w:r>
    </w:p>
    <w:p w:rsidR="002D2E52" w:rsidRPr="00786B51" w:rsidRDefault="00786B51" w:rsidP="00786B51">
      <w:pPr>
        <w:autoSpaceDE w:val="0"/>
        <w:autoSpaceDN w:val="0"/>
        <w:adjustRightInd w:val="0"/>
        <w:spacing w:after="0"/>
        <w:ind w:firstLine="709"/>
        <w:jc w:val="both"/>
        <w:rPr>
          <w:rFonts w:ascii="Times New Roman" w:hAnsi="Times New Roman" w:cs="Times New Roman"/>
          <w:color w:val="0F243E" w:themeColor="text2" w:themeShade="80"/>
          <w:sz w:val="28"/>
          <w:szCs w:val="28"/>
          <w:u w:val="single"/>
        </w:rPr>
      </w:pPr>
      <w:r w:rsidRPr="00786B51">
        <w:rPr>
          <w:rFonts w:ascii="Times New Roman" w:hAnsi="Times New Roman" w:cs="Times New Roman"/>
          <w:color w:val="0F243E" w:themeColor="text2" w:themeShade="80"/>
          <w:sz w:val="28"/>
          <w:szCs w:val="28"/>
          <w:u w:val="single"/>
        </w:rPr>
        <w:t>П</w:t>
      </w:r>
      <w:r w:rsidR="002D2E52" w:rsidRPr="00786B51">
        <w:rPr>
          <w:rFonts w:ascii="Times New Roman" w:hAnsi="Times New Roman" w:cs="Times New Roman"/>
          <w:color w:val="0F243E" w:themeColor="text2" w:themeShade="80"/>
          <w:sz w:val="28"/>
          <w:szCs w:val="28"/>
          <w:u w:val="single"/>
        </w:rPr>
        <w:t>ри</w:t>
      </w:r>
      <w:r w:rsidR="005C7322" w:rsidRPr="00786B51">
        <w:rPr>
          <w:rFonts w:ascii="Times New Roman" w:hAnsi="Times New Roman" w:cs="Times New Roman"/>
          <w:color w:val="0F243E" w:themeColor="text2" w:themeShade="80"/>
          <w:sz w:val="28"/>
          <w:szCs w:val="28"/>
          <w:u w:val="single"/>
        </w:rPr>
        <w:t>казы Федерального казначейства:</w:t>
      </w:r>
    </w:p>
    <w:p w:rsidR="00786B51" w:rsidRDefault="002D2E52" w:rsidP="0018596A">
      <w:pPr>
        <w:pStyle w:val="a5"/>
        <w:numPr>
          <w:ilvl w:val="0"/>
          <w:numId w:val="8"/>
        </w:numPr>
        <w:spacing w:after="0"/>
        <w:ind w:left="709" w:hanging="709"/>
        <w:jc w:val="both"/>
        <w:rPr>
          <w:rFonts w:ascii="Times New Roman" w:hAnsi="Times New Roman" w:cs="Times New Roman"/>
          <w:color w:val="0F243E" w:themeColor="text2" w:themeShade="80"/>
          <w:sz w:val="28"/>
          <w:szCs w:val="28"/>
        </w:rPr>
      </w:pPr>
      <w:r w:rsidRPr="00786B51">
        <w:rPr>
          <w:rFonts w:ascii="Times New Roman" w:hAnsi="Times New Roman" w:cs="Times New Roman"/>
          <w:color w:val="0F243E" w:themeColor="text2" w:themeShade="80"/>
          <w:sz w:val="28"/>
          <w:szCs w:val="28"/>
        </w:rPr>
        <w:t xml:space="preserve">от 9 января 2018 г. № 2н «Об утверждении Порядка осуществления операций по перечислению территориальными органами Федерального казначейства от имени получателя средств федерального бюджета субсидий юридическим лицам </w:t>
      </w:r>
      <w:r w:rsidR="00786B51">
        <w:rPr>
          <w:rFonts w:ascii="Times New Roman" w:hAnsi="Times New Roman" w:cs="Times New Roman"/>
          <w:color w:val="0F243E" w:themeColor="text2" w:themeShade="80"/>
          <w:sz w:val="28"/>
          <w:szCs w:val="28"/>
        </w:rPr>
        <w:br/>
      </w:r>
      <w:r w:rsidRPr="00786B51">
        <w:rPr>
          <w:rFonts w:ascii="Times New Roman" w:hAnsi="Times New Roman" w:cs="Times New Roman"/>
          <w:color w:val="0F243E" w:themeColor="text2" w:themeShade="80"/>
          <w:sz w:val="28"/>
          <w:szCs w:val="28"/>
        </w:rPr>
        <w:t>(за исключением субсидий федеральным бюджетным и автономным учреждениям, а также субсидий государственным корпорациям, определенным решениями Правительства Российской Федерации) при казначейском сопровожде</w:t>
      </w:r>
      <w:r w:rsidR="00786B51">
        <w:rPr>
          <w:rFonts w:ascii="Times New Roman" w:hAnsi="Times New Roman" w:cs="Times New Roman"/>
          <w:color w:val="0F243E" w:themeColor="text2" w:themeShade="80"/>
          <w:sz w:val="28"/>
          <w:szCs w:val="28"/>
        </w:rPr>
        <w:t>нии средств указанных субсидий»;</w:t>
      </w:r>
    </w:p>
    <w:p w:rsidR="00786B51" w:rsidRDefault="002D2E52" w:rsidP="0018596A">
      <w:pPr>
        <w:pStyle w:val="a5"/>
        <w:numPr>
          <w:ilvl w:val="0"/>
          <w:numId w:val="8"/>
        </w:numPr>
        <w:spacing w:after="0"/>
        <w:ind w:left="709" w:hanging="709"/>
        <w:jc w:val="both"/>
        <w:rPr>
          <w:rFonts w:ascii="Times New Roman" w:hAnsi="Times New Roman" w:cs="Times New Roman"/>
          <w:color w:val="0F243E" w:themeColor="text2" w:themeShade="80"/>
          <w:sz w:val="28"/>
          <w:szCs w:val="28"/>
        </w:rPr>
      </w:pPr>
      <w:proofErr w:type="gramStart"/>
      <w:r w:rsidRPr="00786B51">
        <w:rPr>
          <w:rFonts w:ascii="Times New Roman" w:hAnsi="Times New Roman" w:cs="Times New Roman"/>
          <w:color w:val="0F243E" w:themeColor="text2" w:themeShade="80"/>
          <w:sz w:val="28"/>
          <w:szCs w:val="28"/>
        </w:rPr>
        <w:t xml:space="preserve">от 9 января 2018 г. № 3н «О порядке предоставления информации </w:t>
      </w:r>
      <w:r w:rsidR="00786B51">
        <w:rPr>
          <w:rFonts w:ascii="Times New Roman" w:hAnsi="Times New Roman" w:cs="Times New Roman"/>
          <w:color w:val="0F243E" w:themeColor="text2" w:themeShade="80"/>
          <w:sz w:val="28"/>
          <w:szCs w:val="28"/>
        </w:rPr>
        <w:br/>
      </w:r>
      <w:r w:rsidRPr="00786B51">
        <w:rPr>
          <w:rFonts w:ascii="Times New Roman" w:hAnsi="Times New Roman" w:cs="Times New Roman"/>
          <w:color w:val="0F243E" w:themeColor="text2" w:themeShade="80"/>
          <w:sz w:val="28"/>
          <w:szCs w:val="28"/>
        </w:rPr>
        <w:t>об операциях на лицевых счетах, открытых головному исполнителю (исполнителю) в территориальных органах Федерального казначейства для осуществления расчетов по государственным контрактам на поставку товаров (выполнение работ, оказание услуг), заключаемым в целях реализации государственного оборонного заказа, а также по контрактам (договорам), заключаемым в рамках исполнения указанных государственных контрактов»;</w:t>
      </w:r>
      <w:proofErr w:type="gramEnd"/>
    </w:p>
    <w:p w:rsidR="00786B51" w:rsidRDefault="002D2E52" w:rsidP="0018596A">
      <w:pPr>
        <w:pStyle w:val="a5"/>
        <w:numPr>
          <w:ilvl w:val="0"/>
          <w:numId w:val="8"/>
        </w:numPr>
        <w:spacing w:after="0"/>
        <w:ind w:left="709" w:hanging="709"/>
        <w:jc w:val="both"/>
        <w:rPr>
          <w:rFonts w:ascii="Times New Roman" w:hAnsi="Times New Roman" w:cs="Times New Roman"/>
          <w:color w:val="0F243E" w:themeColor="text2" w:themeShade="80"/>
          <w:sz w:val="28"/>
          <w:szCs w:val="28"/>
        </w:rPr>
      </w:pPr>
      <w:r w:rsidRPr="00786B51">
        <w:rPr>
          <w:rFonts w:ascii="Times New Roman" w:hAnsi="Times New Roman" w:cs="Times New Roman"/>
          <w:color w:val="0F243E" w:themeColor="text2" w:themeShade="80"/>
          <w:sz w:val="28"/>
          <w:szCs w:val="28"/>
        </w:rPr>
        <w:t xml:space="preserve">от 9 января 2018 г. № 4н «Об утверждении форм документов, применяемых при осуществлении приостановления открытия (отказа в открытии) лицевых счетов, приостановления (отмены приостановления) операций по лицевым счетам и отказе </w:t>
      </w:r>
      <w:r w:rsidR="00786B51">
        <w:rPr>
          <w:rFonts w:ascii="Times New Roman" w:hAnsi="Times New Roman" w:cs="Times New Roman"/>
          <w:color w:val="0F243E" w:themeColor="text2" w:themeShade="80"/>
          <w:sz w:val="28"/>
          <w:szCs w:val="28"/>
        </w:rPr>
        <w:br/>
      </w:r>
      <w:r w:rsidRPr="00786B51">
        <w:rPr>
          <w:rFonts w:ascii="Times New Roman" w:hAnsi="Times New Roman" w:cs="Times New Roman"/>
          <w:color w:val="0F243E" w:themeColor="text2" w:themeShade="80"/>
          <w:sz w:val="28"/>
          <w:szCs w:val="28"/>
        </w:rPr>
        <w:t>в проведении приостановленной операции территориальными органами Федерального казначейства при казначейском сопровождении средств государственного оборонного заказа»;</w:t>
      </w:r>
    </w:p>
    <w:p w:rsidR="00786B51" w:rsidRPr="00786B51" w:rsidRDefault="002D2E52" w:rsidP="0018596A">
      <w:pPr>
        <w:pStyle w:val="a5"/>
        <w:numPr>
          <w:ilvl w:val="0"/>
          <w:numId w:val="8"/>
        </w:numPr>
        <w:spacing w:after="0"/>
        <w:ind w:left="709" w:hanging="709"/>
        <w:jc w:val="both"/>
        <w:rPr>
          <w:rFonts w:ascii="Times New Roman" w:hAnsi="Times New Roman" w:cs="Times New Roman"/>
          <w:color w:val="0F243E" w:themeColor="text2" w:themeShade="80"/>
          <w:sz w:val="28"/>
          <w:szCs w:val="28"/>
        </w:rPr>
      </w:pPr>
      <w:r w:rsidRPr="00786B51">
        <w:rPr>
          <w:rFonts w:ascii="Times New Roman" w:hAnsi="Times New Roman" w:cs="Times New Roman"/>
          <w:color w:val="0F243E" w:themeColor="text2" w:themeShade="80"/>
          <w:sz w:val="28"/>
          <w:szCs w:val="28"/>
        </w:rPr>
        <w:t xml:space="preserve">от </w:t>
      </w:r>
      <w:r w:rsidRPr="00786B51">
        <w:rPr>
          <w:rFonts w:ascii="Times New Roman" w:hAnsi="Times New Roman"/>
          <w:bCs/>
          <w:color w:val="0F243E" w:themeColor="text2" w:themeShade="80"/>
          <w:sz w:val="28"/>
          <w:szCs w:val="28"/>
        </w:rPr>
        <w:t>9 января 2018 г. № 5н «Об утверждении Порядка формирования идентификатора государственного контракта, контракта учреждения, соглашения, договора о капительных вложениях при казначейском сопровождении сре</w:t>
      </w:r>
      <w:proofErr w:type="gramStart"/>
      <w:r w:rsidRPr="00786B51">
        <w:rPr>
          <w:rFonts w:ascii="Times New Roman" w:hAnsi="Times New Roman"/>
          <w:bCs/>
          <w:color w:val="0F243E" w:themeColor="text2" w:themeShade="80"/>
          <w:sz w:val="28"/>
          <w:szCs w:val="28"/>
        </w:rPr>
        <w:t>дств в в</w:t>
      </w:r>
      <w:proofErr w:type="gramEnd"/>
      <w:r w:rsidRPr="00786B51">
        <w:rPr>
          <w:rFonts w:ascii="Times New Roman" w:hAnsi="Times New Roman"/>
          <w:bCs/>
          <w:color w:val="0F243E" w:themeColor="text2" w:themeShade="80"/>
          <w:sz w:val="28"/>
          <w:szCs w:val="28"/>
        </w:rPr>
        <w:t>алюте Российской Федерации в случаях, предусмотренных Федеральным законом «О федеральном бюджете на 2018 год и на плановый период 2019 и 2020 годов»;</w:t>
      </w:r>
    </w:p>
    <w:p w:rsidR="002D2E52" w:rsidRPr="00786B51" w:rsidRDefault="002D2E52" w:rsidP="0018596A">
      <w:pPr>
        <w:pStyle w:val="a5"/>
        <w:numPr>
          <w:ilvl w:val="0"/>
          <w:numId w:val="8"/>
        </w:numPr>
        <w:spacing w:after="0"/>
        <w:ind w:left="709" w:hanging="709"/>
        <w:jc w:val="both"/>
        <w:rPr>
          <w:rFonts w:ascii="Times New Roman" w:hAnsi="Times New Roman" w:cs="Times New Roman"/>
          <w:color w:val="0F243E" w:themeColor="text2" w:themeShade="80"/>
          <w:sz w:val="28"/>
          <w:szCs w:val="28"/>
        </w:rPr>
      </w:pPr>
      <w:r w:rsidRPr="00786B51">
        <w:rPr>
          <w:rFonts w:ascii="Times New Roman" w:eastAsia="Times New Roman" w:hAnsi="Times New Roman" w:cs="Times New Roman"/>
          <w:color w:val="0F243E" w:themeColor="text2" w:themeShade="80"/>
          <w:sz w:val="28"/>
          <w:szCs w:val="28"/>
          <w:lang w:eastAsia="ru-RU"/>
        </w:rPr>
        <w:lastRenderedPageBreak/>
        <w:t>от 19 февраля 2018 г. № 11н «Об утверждении формы «Информация о нарушениях, выявленных территориальными органами Федерального казначейства в ходе проведения проверок при казначейском сопровождении сре</w:t>
      </w:r>
      <w:proofErr w:type="gramStart"/>
      <w:r w:rsidRPr="00786B51">
        <w:rPr>
          <w:rFonts w:ascii="Times New Roman" w:eastAsia="Times New Roman" w:hAnsi="Times New Roman" w:cs="Times New Roman"/>
          <w:color w:val="0F243E" w:themeColor="text2" w:themeShade="80"/>
          <w:sz w:val="28"/>
          <w:szCs w:val="28"/>
          <w:lang w:eastAsia="ru-RU"/>
        </w:rPr>
        <w:t>дств в сл</w:t>
      </w:r>
      <w:proofErr w:type="gramEnd"/>
      <w:r w:rsidRPr="00786B51">
        <w:rPr>
          <w:rFonts w:ascii="Times New Roman" w:eastAsia="Times New Roman" w:hAnsi="Times New Roman" w:cs="Times New Roman"/>
          <w:color w:val="0F243E" w:themeColor="text2" w:themeShade="80"/>
          <w:sz w:val="28"/>
          <w:szCs w:val="28"/>
          <w:lang w:eastAsia="ru-RU"/>
        </w:rPr>
        <w:t xml:space="preserve">учаях, предусмотренных Федеральным законом «О федеральном бюджете на 2018 год </w:t>
      </w:r>
      <w:r w:rsidR="00786B51">
        <w:rPr>
          <w:rFonts w:ascii="Times New Roman" w:eastAsia="Times New Roman" w:hAnsi="Times New Roman" w:cs="Times New Roman"/>
          <w:color w:val="0F243E" w:themeColor="text2" w:themeShade="80"/>
          <w:sz w:val="28"/>
          <w:szCs w:val="28"/>
          <w:lang w:eastAsia="ru-RU"/>
        </w:rPr>
        <w:br/>
      </w:r>
      <w:r w:rsidRPr="00786B51">
        <w:rPr>
          <w:rFonts w:ascii="Times New Roman" w:eastAsia="Times New Roman" w:hAnsi="Times New Roman" w:cs="Times New Roman"/>
          <w:color w:val="0F243E" w:themeColor="text2" w:themeShade="80"/>
          <w:sz w:val="28"/>
          <w:szCs w:val="28"/>
          <w:lang w:eastAsia="ru-RU"/>
        </w:rPr>
        <w:t>и на плановый период 2019 и 2020 годов».</w:t>
      </w:r>
    </w:p>
    <w:p w:rsidR="002D2E52" w:rsidRPr="00D67BD6" w:rsidRDefault="002D2E52" w:rsidP="00786B51">
      <w:pPr>
        <w:pStyle w:val="a4"/>
        <w:spacing w:line="276" w:lineRule="auto"/>
        <w:ind w:firstLine="709"/>
        <w:jc w:val="both"/>
        <w:rPr>
          <w:rFonts w:ascii="Times New Roman" w:hAnsi="Times New Roman" w:cs="Times New Roman"/>
          <w:color w:val="0F243E" w:themeColor="text2" w:themeShade="80"/>
          <w:sz w:val="28"/>
          <w:szCs w:val="28"/>
        </w:rPr>
      </w:pPr>
    </w:p>
    <w:p w:rsidR="008B65BE" w:rsidRDefault="008B65BE" w:rsidP="00B524AF">
      <w:pPr>
        <w:pStyle w:val="a4"/>
        <w:ind w:left="709"/>
        <w:jc w:val="both"/>
        <w:rPr>
          <w:rFonts w:ascii="Times New Roman" w:hAnsi="Times New Roman" w:cs="Times New Roman"/>
          <w:b/>
          <w:color w:val="943634" w:themeColor="accent2" w:themeShade="BF"/>
          <w:sz w:val="28"/>
        </w:rPr>
      </w:pPr>
      <w:r>
        <w:rPr>
          <w:rFonts w:ascii="Times New Roman" w:hAnsi="Times New Roman" w:cs="Times New Roman"/>
          <w:b/>
          <w:color w:val="943634" w:themeColor="accent2" w:themeShade="BF"/>
          <w:sz w:val="28"/>
        </w:rPr>
        <w:t>Осуществление бюджетного мониторинга</w:t>
      </w:r>
    </w:p>
    <w:p w:rsidR="008B65BE" w:rsidRDefault="008B65BE" w:rsidP="00786B51">
      <w:pPr>
        <w:pStyle w:val="a4"/>
        <w:spacing w:line="276" w:lineRule="auto"/>
        <w:ind w:left="709"/>
        <w:jc w:val="both"/>
        <w:rPr>
          <w:rFonts w:ascii="Times New Roman" w:hAnsi="Times New Roman" w:cs="Times New Roman"/>
          <w:sz w:val="28"/>
        </w:rPr>
      </w:pPr>
    </w:p>
    <w:p w:rsidR="008B65BE" w:rsidRDefault="00786B51" w:rsidP="00786B51">
      <w:pPr>
        <w:pStyle w:val="a4"/>
        <w:shd w:val="clear" w:color="auto" w:fill="F2F2F2" w:themeFill="background1" w:themeFillShade="F2"/>
        <w:spacing w:line="276" w:lineRule="auto"/>
        <w:ind w:left="709"/>
        <w:jc w:val="both"/>
        <w:rPr>
          <w:rFonts w:ascii="Times New Roman" w:hAnsi="Times New Roman" w:cs="Times New Roman"/>
          <w:i/>
          <w:sz w:val="28"/>
        </w:rPr>
      </w:pPr>
      <w:r>
        <w:rPr>
          <w:rFonts w:ascii="Times New Roman" w:hAnsi="Times New Roman" w:cs="Times New Roman"/>
          <w:i/>
          <w:sz w:val="28"/>
        </w:rPr>
        <w:t>Утвержден</w:t>
      </w:r>
      <w:r w:rsidR="008B65BE" w:rsidRPr="00057175">
        <w:rPr>
          <w:rFonts w:ascii="Times New Roman" w:hAnsi="Times New Roman" w:cs="Times New Roman"/>
          <w:i/>
          <w:sz w:val="28"/>
        </w:rPr>
        <w:t>:</w:t>
      </w:r>
    </w:p>
    <w:p w:rsidR="008B65BE" w:rsidRDefault="008B65BE" w:rsidP="00786B51">
      <w:pPr>
        <w:pStyle w:val="a4"/>
        <w:spacing w:line="276" w:lineRule="auto"/>
        <w:ind w:left="709"/>
        <w:jc w:val="both"/>
        <w:rPr>
          <w:rFonts w:ascii="Times New Roman" w:hAnsi="Times New Roman" w:cs="Times New Roman"/>
          <w:sz w:val="28"/>
        </w:rPr>
      </w:pPr>
      <w:r>
        <w:rPr>
          <w:rFonts w:ascii="Times New Roman" w:hAnsi="Times New Roman" w:cs="Times New Roman"/>
          <w:sz w:val="28"/>
        </w:rPr>
        <w:t>Р</w:t>
      </w:r>
      <w:r w:rsidRPr="00E95F19">
        <w:rPr>
          <w:rFonts w:ascii="Times New Roman" w:hAnsi="Times New Roman" w:cs="Times New Roman"/>
          <w:sz w:val="28"/>
        </w:rPr>
        <w:t>егламент взаимодействия при осуществлении Федеральным казначейством бюджетного мониторинга и казначейского сопровождения средств, предста</w:t>
      </w:r>
      <w:r>
        <w:rPr>
          <w:rFonts w:ascii="Times New Roman" w:hAnsi="Times New Roman" w:cs="Times New Roman"/>
          <w:sz w:val="28"/>
        </w:rPr>
        <w:t xml:space="preserve">вляемых из федерального бюджета от 14 ноября 2018 г. </w:t>
      </w:r>
      <w:r w:rsidRPr="00E95F19">
        <w:rPr>
          <w:rFonts w:ascii="Times New Roman" w:hAnsi="Times New Roman" w:cs="Times New Roman"/>
          <w:sz w:val="28"/>
        </w:rPr>
        <w:t>№ 07-04-30/2.</w:t>
      </w:r>
    </w:p>
    <w:p w:rsidR="008B65BE" w:rsidRPr="00E720FA" w:rsidRDefault="008B65BE" w:rsidP="00786B51">
      <w:pPr>
        <w:pStyle w:val="a4"/>
        <w:spacing w:line="276" w:lineRule="auto"/>
        <w:ind w:firstLine="709"/>
        <w:jc w:val="both"/>
        <w:rPr>
          <w:rFonts w:ascii="Times New Roman" w:hAnsi="Times New Roman" w:cs="Times New Roman"/>
          <w:b/>
          <w:color w:val="943634" w:themeColor="accent2" w:themeShade="BF"/>
          <w:sz w:val="28"/>
        </w:rPr>
      </w:pPr>
    </w:p>
    <w:p w:rsidR="008B65BE" w:rsidRDefault="008B65BE" w:rsidP="00786B51">
      <w:pPr>
        <w:rPr>
          <w:rFonts w:ascii="Times New Roman" w:hAnsi="Times New Roman" w:cs="Times New Roman"/>
          <w:i/>
          <w:sz w:val="28"/>
        </w:rPr>
      </w:pPr>
      <w:r>
        <w:rPr>
          <w:rFonts w:ascii="Times New Roman" w:hAnsi="Times New Roman" w:cs="Times New Roman"/>
          <w:i/>
          <w:sz w:val="28"/>
        </w:rPr>
        <w:br w:type="page"/>
      </w:r>
    </w:p>
    <w:p w:rsidR="008B65BE" w:rsidRPr="007228A6" w:rsidRDefault="008B65BE" w:rsidP="008B65BE">
      <w:pPr>
        <w:pStyle w:val="a4"/>
        <w:shd w:val="clear" w:color="auto" w:fill="DBE5F1" w:themeFill="accent1" w:themeFillTint="33"/>
        <w:jc w:val="center"/>
        <w:rPr>
          <w:rFonts w:ascii="Times New Roman" w:hAnsi="Times New Roman" w:cs="Times New Roman"/>
          <w:b/>
          <w:sz w:val="32"/>
        </w:rPr>
      </w:pPr>
      <w:r w:rsidRPr="007228A6">
        <w:rPr>
          <w:rFonts w:ascii="Times New Roman" w:hAnsi="Times New Roman" w:cs="Times New Roman"/>
          <w:b/>
          <w:sz w:val="32"/>
        </w:rPr>
        <w:lastRenderedPageBreak/>
        <w:t xml:space="preserve">Цель </w:t>
      </w:r>
      <w:r>
        <w:rPr>
          <w:rFonts w:ascii="Times New Roman" w:hAnsi="Times New Roman" w:cs="Times New Roman"/>
          <w:b/>
          <w:sz w:val="32"/>
        </w:rPr>
        <w:t xml:space="preserve">3 </w:t>
      </w:r>
      <w:r w:rsidRPr="007228A6">
        <w:rPr>
          <w:rFonts w:ascii="Times New Roman" w:hAnsi="Times New Roman" w:cs="Times New Roman"/>
          <w:b/>
          <w:sz w:val="32"/>
        </w:rPr>
        <w:t xml:space="preserve">– </w:t>
      </w:r>
      <w:r>
        <w:rPr>
          <w:rFonts w:ascii="Times New Roman" w:hAnsi="Times New Roman" w:cs="Times New Roman"/>
          <w:b/>
          <w:sz w:val="32"/>
        </w:rPr>
        <w:t>Обеспечение содействия эффективному управлению финансовыми ресурсами государства</w:t>
      </w:r>
    </w:p>
    <w:p w:rsidR="003C10CA" w:rsidRDefault="003C10CA" w:rsidP="003C10CA">
      <w:pPr>
        <w:pStyle w:val="a4"/>
        <w:spacing w:line="276" w:lineRule="auto"/>
        <w:jc w:val="both"/>
        <w:rPr>
          <w:rFonts w:ascii="Times New Roman" w:hAnsi="Times New Roman" w:cs="Times New Roman"/>
          <w:sz w:val="28"/>
        </w:rPr>
      </w:pPr>
    </w:p>
    <w:p w:rsidR="008B65BE" w:rsidRPr="00786B51" w:rsidRDefault="008B65BE" w:rsidP="00AA245F">
      <w:pPr>
        <w:pStyle w:val="a4"/>
        <w:ind w:left="709"/>
        <w:jc w:val="both"/>
        <w:rPr>
          <w:rFonts w:ascii="Times New Roman" w:hAnsi="Times New Roman" w:cs="Times New Roman"/>
          <w:b/>
          <w:color w:val="943634" w:themeColor="accent2" w:themeShade="BF"/>
          <w:sz w:val="28"/>
        </w:rPr>
      </w:pPr>
      <w:r w:rsidRPr="00786B51">
        <w:rPr>
          <w:rFonts w:ascii="Times New Roman" w:hAnsi="Times New Roman" w:cs="Times New Roman"/>
          <w:b/>
          <w:color w:val="943634" w:themeColor="accent2" w:themeShade="BF"/>
          <w:sz w:val="28"/>
        </w:rPr>
        <w:t xml:space="preserve">Создание механизма проведения операций покупки (продажи) ценных бумаг по договорам </w:t>
      </w:r>
      <w:proofErr w:type="spellStart"/>
      <w:r w:rsidRPr="00786B51">
        <w:rPr>
          <w:rFonts w:ascii="Times New Roman" w:hAnsi="Times New Roman" w:cs="Times New Roman"/>
          <w:b/>
          <w:color w:val="943634" w:themeColor="accent2" w:themeShade="BF"/>
          <w:sz w:val="28"/>
        </w:rPr>
        <w:t>репо</w:t>
      </w:r>
      <w:proofErr w:type="spellEnd"/>
      <w:r w:rsidRPr="00786B51">
        <w:rPr>
          <w:rFonts w:ascii="Times New Roman" w:hAnsi="Times New Roman" w:cs="Times New Roman"/>
          <w:b/>
          <w:color w:val="943634" w:themeColor="accent2" w:themeShade="BF"/>
          <w:sz w:val="28"/>
        </w:rPr>
        <w:t xml:space="preserve"> с вариативностью применения фиксированной и плавающей процентной ставки и проведение пилотных операций</w:t>
      </w:r>
    </w:p>
    <w:p w:rsidR="008B65BE" w:rsidRDefault="008B65BE" w:rsidP="006F7D47">
      <w:pPr>
        <w:pStyle w:val="a4"/>
        <w:spacing w:line="276" w:lineRule="auto"/>
        <w:jc w:val="both"/>
        <w:rPr>
          <w:rFonts w:ascii="Times New Roman" w:hAnsi="Times New Roman" w:cs="Times New Roman"/>
          <w:sz w:val="28"/>
        </w:rPr>
      </w:pPr>
    </w:p>
    <w:p w:rsidR="00786B51" w:rsidRDefault="00786B51" w:rsidP="0018596A">
      <w:pPr>
        <w:pStyle w:val="a4"/>
        <w:numPr>
          <w:ilvl w:val="0"/>
          <w:numId w:val="9"/>
        </w:numPr>
        <w:spacing w:line="276" w:lineRule="auto"/>
        <w:ind w:left="709" w:hanging="709"/>
        <w:jc w:val="both"/>
        <w:rPr>
          <w:rFonts w:ascii="Times New Roman" w:hAnsi="Times New Roman" w:cs="Times New Roman"/>
          <w:sz w:val="28"/>
        </w:rPr>
      </w:pPr>
      <w:r>
        <w:rPr>
          <w:rFonts w:ascii="Times New Roman" w:hAnsi="Times New Roman" w:cs="Times New Roman"/>
          <w:sz w:val="28"/>
        </w:rPr>
        <w:t>З</w:t>
      </w:r>
      <w:r w:rsidRPr="008B65BE">
        <w:rPr>
          <w:rFonts w:ascii="Times New Roman" w:hAnsi="Times New Roman" w:cs="Times New Roman"/>
          <w:sz w:val="28"/>
        </w:rPr>
        <w:t xml:space="preserve">аключены дополнительные соглашения с 39 кредитными организациями </w:t>
      </w:r>
      <w:r>
        <w:rPr>
          <w:rFonts w:ascii="Times New Roman" w:hAnsi="Times New Roman" w:cs="Times New Roman"/>
          <w:sz w:val="28"/>
        </w:rPr>
        <w:t xml:space="preserve">в дополнение </w:t>
      </w:r>
      <w:r w:rsidRPr="008B65BE">
        <w:rPr>
          <w:rFonts w:ascii="Times New Roman" w:hAnsi="Times New Roman" w:cs="Times New Roman"/>
          <w:sz w:val="28"/>
        </w:rPr>
        <w:t xml:space="preserve">к Генеральным соглашениям о покупке (продаже) ценных бумаг по договорам </w:t>
      </w:r>
      <w:proofErr w:type="spellStart"/>
      <w:r w:rsidRPr="008B65BE">
        <w:rPr>
          <w:rFonts w:ascii="Times New Roman" w:hAnsi="Times New Roman" w:cs="Times New Roman"/>
          <w:sz w:val="28"/>
        </w:rPr>
        <w:t>репо</w:t>
      </w:r>
      <w:proofErr w:type="spellEnd"/>
      <w:r w:rsidR="006F7D47">
        <w:rPr>
          <w:rFonts w:ascii="Times New Roman" w:hAnsi="Times New Roman" w:cs="Times New Roman"/>
          <w:sz w:val="28"/>
        </w:rPr>
        <w:t>.</w:t>
      </w:r>
    </w:p>
    <w:p w:rsidR="006F7D47" w:rsidRDefault="006F7D47" w:rsidP="006F7D47">
      <w:pPr>
        <w:pStyle w:val="a4"/>
        <w:spacing w:line="276" w:lineRule="auto"/>
        <w:ind w:left="709"/>
        <w:jc w:val="both"/>
        <w:rPr>
          <w:rFonts w:ascii="Times New Roman" w:hAnsi="Times New Roman" w:cs="Times New Roman"/>
          <w:sz w:val="28"/>
        </w:rPr>
      </w:pPr>
    </w:p>
    <w:p w:rsidR="00786B51" w:rsidRPr="006F7D47" w:rsidRDefault="00786B51" w:rsidP="0018596A">
      <w:pPr>
        <w:pStyle w:val="a4"/>
        <w:numPr>
          <w:ilvl w:val="0"/>
          <w:numId w:val="9"/>
        </w:numPr>
        <w:spacing w:line="276" w:lineRule="auto"/>
        <w:ind w:left="709" w:hanging="709"/>
        <w:jc w:val="both"/>
        <w:rPr>
          <w:rFonts w:ascii="Times New Roman" w:hAnsi="Times New Roman" w:cs="Times New Roman"/>
          <w:sz w:val="28"/>
        </w:rPr>
      </w:pPr>
      <w:r w:rsidRPr="006F7D47">
        <w:rPr>
          <w:rFonts w:ascii="Times New Roman" w:hAnsi="Times New Roman" w:cs="Times New Roman"/>
          <w:sz w:val="28"/>
        </w:rPr>
        <w:t xml:space="preserve">Запущены на постоянной основе операции </w:t>
      </w:r>
      <w:proofErr w:type="spellStart"/>
      <w:r w:rsidRPr="006F7D47">
        <w:rPr>
          <w:rFonts w:ascii="Times New Roman" w:hAnsi="Times New Roman" w:cs="Times New Roman"/>
          <w:sz w:val="28"/>
        </w:rPr>
        <w:t>репо</w:t>
      </w:r>
      <w:proofErr w:type="spellEnd"/>
      <w:r w:rsidRPr="006F7D47">
        <w:rPr>
          <w:rFonts w:ascii="Times New Roman" w:hAnsi="Times New Roman" w:cs="Times New Roman"/>
          <w:sz w:val="28"/>
        </w:rPr>
        <w:t xml:space="preserve"> с плавающей процентной ставкой с 12 апреля 2018 года.</w:t>
      </w:r>
    </w:p>
    <w:p w:rsidR="00786B51" w:rsidRDefault="00786B51" w:rsidP="006F7D47">
      <w:pPr>
        <w:pStyle w:val="a4"/>
        <w:spacing w:line="276" w:lineRule="auto"/>
        <w:jc w:val="both"/>
        <w:rPr>
          <w:rFonts w:ascii="Times New Roman" w:hAnsi="Times New Roman" w:cs="Times New Roman"/>
          <w:sz w:val="28"/>
        </w:rPr>
      </w:pPr>
    </w:p>
    <w:p w:rsidR="006F7D47" w:rsidRPr="006F7D47" w:rsidRDefault="006F7D47" w:rsidP="006F7D47">
      <w:pPr>
        <w:pStyle w:val="a4"/>
        <w:shd w:val="clear" w:color="auto" w:fill="F2F2F2" w:themeFill="background1" w:themeFillShade="F2"/>
        <w:spacing w:line="276" w:lineRule="auto"/>
        <w:ind w:left="709"/>
        <w:jc w:val="both"/>
        <w:rPr>
          <w:rFonts w:ascii="Times New Roman" w:hAnsi="Times New Roman" w:cs="Times New Roman"/>
          <w:i/>
          <w:sz w:val="28"/>
        </w:rPr>
      </w:pPr>
      <w:r>
        <w:rPr>
          <w:rFonts w:ascii="Times New Roman" w:hAnsi="Times New Roman" w:cs="Times New Roman"/>
          <w:i/>
          <w:sz w:val="28"/>
        </w:rPr>
        <w:t>Утвержден</w:t>
      </w:r>
      <w:r w:rsidRPr="00057175">
        <w:rPr>
          <w:rFonts w:ascii="Times New Roman" w:hAnsi="Times New Roman" w:cs="Times New Roman"/>
          <w:i/>
          <w:sz w:val="28"/>
        </w:rPr>
        <w:t>:</w:t>
      </w:r>
    </w:p>
    <w:p w:rsidR="006F7D47" w:rsidRDefault="006F7D47" w:rsidP="006F7D47">
      <w:pPr>
        <w:pStyle w:val="a4"/>
        <w:spacing w:line="276" w:lineRule="auto"/>
        <w:ind w:left="709"/>
        <w:jc w:val="both"/>
        <w:rPr>
          <w:rFonts w:ascii="Times New Roman" w:hAnsi="Times New Roman" w:cs="Times New Roman"/>
          <w:sz w:val="28"/>
        </w:rPr>
      </w:pPr>
      <w:r>
        <w:rPr>
          <w:rFonts w:ascii="Times New Roman" w:hAnsi="Times New Roman" w:cs="Times New Roman"/>
          <w:sz w:val="28"/>
        </w:rPr>
        <w:t>П</w:t>
      </w:r>
      <w:r w:rsidR="008B65BE" w:rsidRPr="008B65BE">
        <w:rPr>
          <w:rFonts w:ascii="Times New Roman" w:hAnsi="Times New Roman" w:cs="Times New Roman"/>
          <w:sz w:val="28"/>
        </w:rPr>
        <w:t>риказ Федерального казначейства от 26 февраля 2018 года № 13н</w:t>
      </w:r>
      <w:r>
        <w:rPr>
          <w:rFonts w:ascii="Times New Roman" w:hAnsi="Times New Roman" w:cs="Times New Roman"/>
          <w:sz w:val="28"/>
        </w:rPr>
        <w:t>.</w:t>
      </w:r>
    </w:p>
    <w:p w:rsidR="008B65BE" w:rsidRPr="008B65BE" w:rsidRDefault="006F7D47" w:rsidP="006F7D47">
      <w:pPr>
        <w:pStyle w:val="a4"/>
        <w:spacing w:line="276" w:lineRule="auto"/>
        <w:ind w:left="709"/>
        <w:jc w:val="both"/>
        <w:rPr>
          <w:rFonts w:ascii="Times New Roman" w:hAnsi="Times New Roman" w:cs="Times New Roman"/>
          <w:sz w:val="28"/>
        </w:rPr>
      </w:pPr>
      <w:r>
        <w:rPr>
          <w:rFonts w:ascii="Times New Roman" w:hAnsi="Times New Roman" w:cs="Times New Roman"/>
          <w:sz w:val="28"/>
        </w:rPr>
        <w:t>В</w:t>
      </w:r>
      <w:r w:rsidR="008B65BE" w:rsidRPr="008B65BE">
        <w:rPr>
          <w:rFonts w:ascii="Times New Roman" w:hAnsi="Times New Roman" w:cs="Times New Roman"/>
          <w:sz w:val="28"/>
        </w:rPr>
        <w:t xml:space="preserve">несены соответствующие изменения в Соглашение </w:t>
      </w:r>
      <w:r>
        <w:rPr>
          <w:rFonts w:ascii="Times New Roman" w:hAnsi="Times New Roman" w:cs="Times New Roman"/>
          <w:sz w:val="28"/>
        </w:rPr>
        <w:br/>
      </w:r>
      <w:r w:rsidR="008B65BE" w:rsidRPr="008B65BE">
        <w:rPr>
          <w:rFonts w:ascii="Times New Roman" w:hAnsi="Times New Roman" w:cs="Times New Roman"/>
          <w:sz w:val="28"/>
        </w:rPr>
        <w:t xml:space="preserve">об обеспечении покупки (продажи) ценных бумаг по договорам </w:t>
      </w:r>
      <w:proofErr w:type="spellStart"/>
      <w:r w:rsidR="008B65BE" w:rsidRPr="008B65BE">
        <w:rPr>
          <w:rFonts w:ascii="Times New Roman" w:hAnsi="Times New Roman" w:cs="Times New Roman"/>
          <w:sz w:val="28"/>
        </w:rPr>
        <w:t>репо</w:t>
      </w:r>
      <w:proofErr w:type="spellEnd"/>
      <w:r w:rsidR="008B65BE" w:rsidRPr="008B65BE">
        <w:rPr>
          <w:rFonts w:ascii="Times New Roman" w:hAnsi="Times New Roman" w:cs="Times New Roman"/>
          <w:sz w:val="28"/>
        </w:rPr>
        <w:t xml:space="preserve">, заключенным с Банком России, и в Договор о взаимодействии с НКО АО НРД при проведении Федеральным казначейством операций </w:t>
      </w:r>
      <w:proofErr w:type="spellStart"/>
      <w:r w:rsidR="008B65BE" w:rsidRPr="008B65BE">
        <w:rPr>
          <w:rFonts w:ascii="Times New Roman" w:hAnsi="Times New Roman" w:cs="Times New Roman"/>
          <w:sz w:val="28"/>
        </w:rPr>
        <w:t>репо</w:t>
      </w:r>
      <w:proofErr w:type="spellEnd"/>
      <w:r w:rsidR="008B65BE" w:rsidRPr="008B65BE">
        <w:rPr>
          <w:rFonts w:ascii="Times New Roman" w:hAnsi="Times New Roman" w:cs="Times New Roman"/>
          <w:sz w:val="28"/>
        </w:rPr>
        <w:t xml:space="preserve"> </w:t>
      </w:r>
      <w:r w:rsidR="008B65BE">
        <w:rPr>
          <w:rFonts w:ascii="Times New Roman" w:hAnsi="Times New Roman" w:cs="Times New Roman"/>
          <w:sz w:val="28"/>
        </w:rPr>
        <w:t xml:space="preserve">для запуска операций </w:t>
      </w:r>
      <w:proofErr w:type="spellStart"/>
      <w:r w:rsidR="008B65BE">
        <w:rPr>
          <w:rFonts w:ascii="Times New Roman" w:hAnsi="Times New Roman" w:cs="Times New Roman"/>
          <w:sz w:val="28"/>
        </w:rPr>
        <w:t>репо</w:t>
      </w:r>
      <w:proofErr w:type="spellEnd"/>
      <w:r w:rsidR="008B65BE">
        <w:rPr>
          <w:rFonts w:ascii="Times New Roman" w:hAnsi="Times New Roman" w:cs="Times New Roman"/>
          <w:sz w:val="28"/>
        </w:rPr>
        <w:t xml:space="preserve"> с плавающей процентной ставкой</w:t>
      </w:r>
      <w:r w:rsidR="008B65BE" w:rsidRPr="008B65BE">
        <w:rPr>
          <w:rFonts w:ascii="Times New Roman" w:hAnsi="Times New Roman" w:cs="Times New Roman"/>
          <w:sz w:val="28"/>
        </w:rPr>
        <w:t>.</w:t>
      </w:r>
    </w:p>
    <w:p w:rsidR="008B65BE" w:rsidRPr="008B65BE" w:rsidRDefault="008B65BE" w:rsidP="00B524AF">
      <w:pPr>
        <w:pStyle w:val="a4"/>
        <w:spacing w:line="276" w:lineRule="auto"/>
        <w:ind w:left="709"/>
        <w:jc w:val="both"/>
        <w:rPr>
          <w:rFonts w:ascii="Times New Roman" w:hAnsi="Times New Roman" w:cs="Times New Roman"/>
          <w:sz w:val="28"/>
        </w:rPr>
      </w:pPr>
    </w:p>
    <w:p w:rsidR="008B65BE" w:rsidRPr="006F7D47" w:rsidRDefault="008B65BE" w:rsidP="00B524AF">
      <w:pPr>
        <w:pStyle w:val="a4"/>
        <w:ind w:left="709"/>
        <w:jc w:val="both"/>
        <w:rPr>
          <w:rFonts w:ascii="Times New Roman" w:hAnsi="Times New Roman" w:cs="Times New Roman"/>
          <w:b/>
          <w:color w:val="943634" w:themeColor="accent2" w:themeShade="BF"/>
          <w:sz w:val="28"/>
        </w:rPr>
      </w:pPr>
      <w:r w:rsidRPr="006F7D47">
        <w:rPr>
          <w:rFonts w:ascii="Times New Roman" w:hAnsi="Times New Roman" w:cs="Times New Roman"/>
          <w:b/>
          <w:color w:val="943634" w:themeColor="accent2" w:themeShade="BF"/>
          <w:sz w:val="28"/>
        </w:rPr>
        <w:t>Создание новых инструментов по управлению остатками средств на едином счете федерального бюджета в части размещения средств по сделкам «валютный своп»</w:t>
      </w:r>
    </w:p>
    <w:p w:rsidR="008B65BE" w:rsidRPr="008B65BE" w:rsidRDefault="008B65BE" w:rsidP="006F7D47">
      <w:pPr>
        <w:pStyle w:val="a4"/>
        <w:spacing w:line="276" w:lineRule="auto"/>
        <w:jc w:val="both"/>
        <w:rPr>
          <w:rFonts w:ascii="Times New Roman" w:hAnsi="Times New Roman" w:cs="Times New Roman"/>
          <w:sz w:val="28"/>
        </w:rPr>
      </w:pPr>
    </w:p>
    <w:p w:rsidR="00013711" w:rsidRPr="006F7D47" w:rsidRDefault="00013711" w:rsidP="00013711">
      <w:pPr>
        <w:pStyle w:val="a4"/>
        <w:shd w:val="clear" w:color="auto" w:fill="F2F2F2" w:themeFill="background1" w:themeFillShade="F2"/>
        <w:spacing w:line="276" w:lineRule="auto"/>
        <w:ind w:left="709"/>
        <w:jc w:val="both"/>
        <w:rPr>
          <w:rFonts w:ascii="Times New Roman" w:hAnsi="Times New Roman" w:cs="Times New Roman"/>
          <w:i/>
          <w:sz w:val="28"/>
        </w:rPr>
      </w:pPr>
      <w:r>
        <w:rPr>
          <w:rFonts w:ascii="Times New Roman" w:hAnsi="Times New Roman" w:cs="Times New Roman"/>
          <w:i/>
          <w:sz w:val="28"/>
        </w:rPr>
        <w:t>Утверждены</w:t>
      </w:r>
      <w:r w:rsidRPr="00057175">
        <w:rPr>
          <w:rFonts w:ascii="Times New Roman" w:hAnsi="Times New Roman" w:cs="Times New Roman"/>
          <w:i/>
          <w:sz w:val="28"/>
        </w:rPr>
        <w:t>:</w:t>
      </w:r>
    </w:p>
    <w:p w:rsidR="00216CC2" w:rsidRDefault="00216CC2" w:rsidP="0018596A">
      <w:pPr>
        <w:pStyle w:val="a4"/>
        <w:numPr>
          <w:ilvl w:val="0"/>
          <w:numId w:val="10"/>
        </w:numPr>
        <w:spacing w:line="276" w:lineRule="auto"/>
        <w:ind w:left="709" w:hanging="709"/>
        <w:jc w:val="both"/>
        <w:rPr>
          <w:rFonts w:ascii="Times New Roman" w:hAnsi="Times New Roman" w:cs="Times New Roman"/>
          <w:sz w:val="28"/>
        </w:rPr>
      </w:pPr>
      <w:r>
        <w:rPr>
          <w:rFonts w:ascii="Times New Roman" w:hAnsi="Times New Roman" w:cs="Times New Roman"/>
          <w:sz w:val="28"/>
        </w:rPr>
        <w:t>Н</w:t>
      </w:r>
      <w:r w:rsidRPr="008B65BE">
        <w:rPr>
          <w:rFonts w:ascii="Times New Roman" w:hAnsi="Times New Roman" w:cs="Times New Roman"/>
          <w:sz w:val="28"/>
        </w:rPr>
        <w:t>ормативная правовая база по наделению Федерального казначейства</w:t>
      </w:r>
      <w:r>
        <w:rPr>
          <w:rFonts w:ascii="Times New Roman" w:hAnsi="Times New Roman" w:cs="Times New Roman"/>
          <w:sz w:val="28"/>
        </w:rPr>
        <w:t xml:space="preserve"> соответствующими полномочиями.</w:t>
      </w:r>
    </w:p>
    <w:p w:rsidR="00013711" w:rsidRDefault="00013711" w:rsidP="0018596A">
      <w:pPr>
        <w:pStyle w:val="a4"/>
        <w:numPr>
          <w:ilvl w:val="0"/>
          <w:numId w:val="10"/>
        </w:numPr>
        <w:spacing w:line="276" w:lineRule="auto"/>
        <w:ind w:left="709" w:hanging="709"/>
        <w:jc w:val="both"/>
        <w:rPr>
          <w:rFonts w:ascii="Times New Roman" w:hAnsi="Times New Roman" w:cs="Times New Roman"/>
          <w:sz w:val="28"/>
        </w:rPr>
      </w:pPr>
      <w:r w:rsidRPr="00013711">
        <w:rPr>
          <w:rFonts w:ascii="Times New Roman" w:hAnsi="Times New Roman" w:cs="Times New Roman"/>
          <w:sz w:val="28"/>
        </w:rPr>
        <w:t xml:space="preserve">Приказ Федерального казначейства от 17 сентября 2018 г. № 33н </w:t>
      </w:r>
      <w:r>
        <w:rPr>
          <w:rFonts w:ascii="Times New Roman" w:hAnsi="Times New Roman" w:cs="Times New Roman"/>
          <w:sz w:val="28"/>
        </w:rPr>
        <w:br/>
      </w:r>
      <w:r w:rsidRPr="00013711">
        <w:rPr>
          <w:rFonts w:ascii="Times New Roman" w:hAnsi="Times New Roman" w:cs="Times New Roman"/>
          <w:sz w:val="28"/>
        </w:rPr>
        <w:t>«Об утверждении перечня инсайдерской информации Федеральн</w:t>
      </w:r>
      <w:r>
        <w:rPr>
          <w:rFonts w:ascii="Times New Roman" w:hAnsi="Times New Roman" w:cs="Times New Roman"/>
          <w:sz w:val="28"/>
        </w:rPr>
        <w:t>ого казначейства».</w:t>
      </w:r>
    </w:p>
    <w:p w:rsidR="00013711" w:rsidRPr="00216CC2" w:rsidRDefault="00013711" w:rsidP="0018596A">
      <w:pPr>
        <w:pStyle w:val="a4"/>
        <w:numPr>
          <w:ilvl w:val="0"/>
          <w:numId w:val="10"/>
        </w:numPr>
        <w:spacing w:line="276" w:lineRule="auto"/>
        <w:ind w:left="709" w:hanging="709"/>
        <w:jc w:val="both"/>
        <w:rPr>
          <w:rFonts w:ascii="Times New Roman" w:hAnsi="Times New Roman" w:cs="Times New Roman"/>
          <w:sz w:val="28"/>
        </w:rPr>
      </w:pPr>
      <w:r w:rsidRPr="00013711">
        <w:rPr>
          <w:rFonts w:ascii="Times New Roman" w:hAnsi="Times New Roman" w:cs="Times New Roman"/>
          <w:sz w:val="28"/>
        </w:rPr>
        <w:t xml:space="preserve">Приказ Федерального казначейства от 23 августа 2018 г. № 233 </w:t>
      </w:r>
      <w:r>
        <w:rPr>
          <w:rFonts w:ascii="Times New Roman" w:hAnsi="Times New Roman" w:cs="Times New Roman"/>
          <w:sz w:val="28"/>
        </w:rPr>
        <w:br/>
      </w:r>
      <w:r w:rsidRPr="00013711">
        <w:rPr>
          <w:rFonts w:ascii="Times New Roman" w:hAnsi="Times New Roman" w:cs="Times New Roman"/>
          <w:sz w:val="28"/>
        </w:rPr>
        <w:t>«О внесении изменений в приказ Федерального казначейства от 23 января 2018 г. № 8 «О создании комиссии Федерального казначейства по осуществлению операций по управлению остатками средств на едином счете федерального бюджета»</w:t>
      </w:r>
      <w:r>
        <w:rPr>
          <w:rFonts w:ascii="Times New Roman" w:hAnsi="Times New Roman" w:cs="Times New Roman"/>
          <w:sz w:val="28"/>
        </w:rPr>
        <w:t>.</w:t>
      </w:r>
    </w:p>
    <w:p w:rsidR="00013711" w:rsidRDefault="00013711" w:rsidP="0018596A">
      <w:pPr>
        <w:pStyle w:val="a4"/>
        <w:numPr>
          <w:ilvl w:val="0"/>
          <w:numId w:val="10"/>
        </w:numPr>
        <w:spacing w:line="276" w:lineRule="auto"/>
        <w:ind w:left="709" w:hanging="709"/>
        <w:jc w:val="both"/>
        <w:rPr>
          <w:rFonts w:ascii="Times New Roman" w:hAnsi="Times New Roman" w:cs="Times New Roman"/>
          <w:sz w:val="28"/>
        </w:rPr>
      </w:pPr>
      <w:r>
        <w:rPr>
          <w:rFonts w:ascii="Times New Roman" w:hAnsi="Times New Roman" w:cs="Times New Roman"/>
          <w:sz w:val="28"/>
        </w:rPr>
        <w:lastRenderedPageBreak/>
        <w:t>П</w:t>
      </w:r>
      <w:r w:rsidR="008B65BE" w:rsidRPr="00013711">
        <w:rPr>
          <w:rFonts w:ascii="Times New Roman" w:hAnsi="Times New Roman" w:cs="Times New Roman"/>
          <w:sz w:val="28"/>
        </w:rPr>
        <w:t xml:space="preserve">оправки в приказ Минфина России от 1 июля 2013 г. </w:t>
      </w:r>
      <w:r>
        <w:rPr>
          <w:rFonts w:ascii="Times New Roman" w:hAnsi="Times New Roman" w:cs="Times New Roman"/>
          <w:sz w:val="28"/>
        </w:rPr>
        <w:br/>
      </w:r>
      <w:r w:rsidR="008B65BE" w:rsidRPr="00013711">
        <w:rPr>
          <w:rFonts w:ascii="Times New Roman" w:hAnsi="Times New Roman" w:cs="Times New Roman"/>
          <w:sz w:val="28"/>
        </w:rPr>
        <w:t>№ 65н «Об утверждении Указаний о порядке применения бюджетной клас</w:t>
      </w:r>
      <w:r>
        <w:rPr>
          <w:rFonts w:ascii="Times New Roman" w:hAnsi="Times New Roman" w:cs="Times New Roman"/>
          <w:sz w:val="28"/>
        </w:rPr>
        <w:t>сификации Российской Федерации».</w:t>
      </w:r>
    </w:p>
    <w:p w:rsidR="00013711" w:rsidRPr="00013711" w:rsidRDefault="00013711" w:rsidP="00013711">
      <w:pPr>
        <w:pStyle w:val="a4"/>
        <w:spacing w:line="276" w:lineRule="auto"/>
        <w:ind w:left="709"/>
        <w:jc w:val="both"/>
        <w:rPr>
          <w:rFonts w:ascii="Times New Roman" w:hAnsi="Times New Roman" w:cs="Times New Roman"/>
          <w:sz w:val="28"/>
        </w:rPr>
      </w:pPr>
    </w:p>
    <w:p w:rsidR="00013711" w:rsidRDefault="00013711" w:rsidP="0018596A">
      <w:pPr>
        <w:pStyle w:val="a4"/>
        <w:numPr>
          <w:ilvl w:val="0"/>
          <w:numId w:val="11"/>
        </w:numPr>
        <w:spacing w:line="276" w:lineRule="auto"/>
        <w:ind w:left="709" w:hanging="709"/>
        <w:jc w:val="both"/>
        <w:rPr>
          <w:rFonts w:ascii="Times New Roman" w:hAnsi="Times New Roman" w:cs="Times New Roman"/>
          <w:sz w:val="28"/>
        </w:rPr>
      </w:pPr>
      <w:r>
        <w:rPr>
          <w:rFonts w:ascii="Times New Roman" w:hAnsi="Times New Roman" w:cs="Times New Roman"/>
          <w:sz w:val="28"/>
        </w:rPr>
        <w:t>С</w:t>
      </w:r>
      <w:r w:rsidRPr="00013711">
        <w:rPr>
          <w:rFonts w:ascii="Times New Roman" w:hAnsi="Times New Roman" w:cs="Times New Roman"/>
          <w:sz w:val="28"/>
        </w:rPr>
        <w:t>овместно с небанковской кредитной организацией</w:t>
      </w:r>
      <w:r>
        <w:rPr>
          <w:rFonts w:ascii="Times New Roman" w:hAnsi="Times New Roman" w:cs="Times New Roman"/>
          <w:sz w:val="28"/>
        </w:rPr>
        <w:t xml:space="preserve"> – </w:t>
      </w:r>
      <w:r w:rsidRPr="00013711">
        <w:rPr>
          <w:rFonts w:ascii="Times New Roman" w:hAnsi="Times New Roman" w:cs="Times New Roman"/>
          <w:sz w:val="28"/>
        </w:rPr>
        <w:t>центральным контрагентом «Национальный клиринговый центр» (Акционерное общество) (</w:t>
      </w:r>
      <w:r w:rsidR="00E556C0" w:rsidRPr="00013711">
        <w:rPr>
          <w:rFonts w:ascii="Times New Roman" w:hAnsi="Times New Roman" w:cs="Times New Roman"/>
          <w:sz w:val="28"/>
        </w:rPr>
        <w:t>НКО НКЦ (АО)</w:t>
      </w:r>
      <w:r w:rsidRPr="00013711">
        <w:rPr>
          <w:rFonts w:ascii="Times New Roman" w:hAnsi="Times New Roman" w:cs="Times New Roman"/>
          <w:sz w:val="28"/>
        </w:rPr>
        <w:t>) подготовле</w:t>
      </w:r>
      <w:r>
        <w:rPr>
          <w:rFonts w:ascii="Times New Roman" w:hAnsi="Times New Roman" w:cs="Times New Roman"/>
          <w:sz w:val="28"/>
        </w:rPr>
        <w:t>ны поправки в Правила клиринга.</w:t>
      </w:r>
    </w:p>
    <w:p w:rsidR="00013711" w:rsidRDefault="00013711" w:rsidP="00013711">
      <w:pPr>
        <w:pStyle w:val="a4"/>
        <w:spacing w:line="276" w:lineRule="auto"/>
        <w:ind w:left="709"/>
        <w:jc w:val="both"/>
        <w:rPr>
          <w:rFonts w:ascii="Times New Roman" w:hAnsi="Times New Roman" w:cs="Times New Roman"/>
          <w:sz w:val="28"/>
        </w:rPr>
      </w:pPr>
    </w:p>
    <w:p w:rsidR="00013711" w:rsidRDefault="00013711" w:rsidP="0018596A">
      <w:pPr>
        <w:pStyle w:val="a4"/>
        <w:numPr>
          <w:ilvl w:val="0"/>
          <w:numId w:val="11"/>
        </w:numPr>
        <w:spacing w:line="276" w:lineRule="auto"/>
        <w:ind w:left="709" w:hanging="709"/>
        <w:jc w:val="both"/>
        <w:rPr>
          <w:rFonts w:ascii="Times New Roman" w:hAnsi="Times New Roman" w:cs="Times New Roman"/>
          <w:sz w:val="28"/>
        </w:rPr>
      </w:pPr>
      <w:r>
        <w:rPr>
          <w:rFonts w:ascii="Times New Roman" w:hAnsi="Times New Roman" w:cs="Times New Roman"/>
          <w:sz w:val="28"/>
        </w:rPr>
        <w:t>З</w:t>
      </w:r>
      <w:r w:rsidR="008B65BE" w:rsidRPr="00013711">
        <w:rPr>
          <w:rFonts w:ascii="Times New Roman" w:hAnsi="Times New Roman" w:cs="Times New Roman"/>
          <w:sz w:val="28"/>
        </w:rPr>
        <w:t>аключены с НКО НКЦ (АО) Договор об оказании клиринговых услуг и Договор о предоставлении комплекса услуг интегриров</w:t>
      </w:r>
      <w:r>
        <w:rPr>
          <w:rFonts w:ascii="Times New Roman" w:hAnsi="Times New Roman" w:cs="Times New Roman"/>
          <w:sz w:val="28"/>
        </w:rPr>
        <w:t>анного технологического сервиса.</w:t>
      </w:r>
    </w:p>
    <w:p w:rsidR="00013711" w:rsidRDefault="00013711" w:rsidP="00013711">
      <w:pPr>
        <w:pStyle w:val="a5"/>
        <w:spacing w:after="0"/>
        <w:rPr>
          <w:rFonts w:ascii="Times New Roman" w:hAnsi="Times New Roman" w:cs="Times New Roman"/>
          <w:sz w:val="28"/>
        </w:rPr>
      </w:pPr>
    </w:p>
    <w:p w:rsidR="00013711" w:rsidRDefault="00013711" w:rsidP="0018596A">
      <w:pPr>
        <w:pStyle w:val="a4"/>
        <w:numPr>
          <w:ilvl w:val="0"/>
          <w:numId w:val="11"/>
        </w:numPr>
        <w:spacing w:line="276" w:lineRule="auto"/>
        <w:ind w:left="709" w:hanging="709"/>
        <w:jc w:val="both"/>
        <w:rPr>
          <w:rFonts w:ascii="Times New Roman" w:hAnsi="Times New Roman" w:cs="Times New Roman"/>
          <w:sz w:val="28"/>
        </w:rPr>
      </w:pPr>
      <w:r w:rsidRPr="00013711">
        <w:rPr>
          <w:rFonts w:ascii="Times New Roman" w:hAnsi="Times New Roman" w:cs="Times New Roman"/>
          <w:sz w:val="28"/>
        </w:rPr>
        <w:t>О</w:t>
      </w:r>
      <w:r w:rsidR="008B65BE" w:rsidRPr="00013711">
        <w:rPr>
          <w:rFonts w:ascii="Times New Roman" w:hAnsi="Times New Roman" w:cs="Times New Roman"/>
          <w:sz w:val="28"/>
        </w:rPr>
        <w:t xml:space="preserve">рганизовано рабочее место для технического доступа к системе заключения сделок </w:t>
      </w:r>
      <w:r w:rsidR="002B2541" w:rsidRPr="00013711">
        <w:rPr>
          <w:rFonts w:ascii="Times New Roman" w:hAnsi="Times New Roman" w:cs="Times New Roman"/>
          <w:sz w:val="28"/>
        </w:rPr>
        <w:t>«</w:t>
      </w:r>
      <w:r w:rsidR="008B65BE" w:rsidRPr="00013711">
        <w:rPr>
          <w:rFonts w:ascii="Times New Roman" w:hAnsi="Times New Roman" w:cs="Times New Roman"/>
          <w:sz w:val="28"/>
        </w:rPr>
        <w:t>валютный своп</w:t>
      </w:r>
      <w:r w:rsidR="002B2541" w:rsidRPr="00013711">
        <w:rPr>
          <w:rFonts w:ascii="Times New Roman" w:hAnsi="Times New Roman" w:cs="Times New Roman"/>
          <w:sz w:val="28"/>
        </w:rPr>
        <w:t>»</w:t>
      </w:r>
      <w:r w:rsidR="008B65BE" w:rsidRPr="00013711">
        <w:rPr>
          <w:rFonts w:ascii="Times New Roman" w:hAnsi="Times New Roman" w:cs="Times New Roman"/>
          <w:sz w:val="28"/>
        </w:rPr>
        <w:t xml:space="preserve">, открыт </w:t>
      </w:r>
      <w:r w:rsidR="00486E23">
        <w:rPr>
          <w:rFonts w:ascii="Times New Roman" w:hAnsi="Times New Roman" w:cs="Times New Roman"/>
          <w:sz w:val="28"/>
        </w:rPr>
        <w:t xml:space="preserve">расчетный код, присвоен уникод </w:t>
      </w:r>
      <w:r w:rsidR="008B65BE" w:rsidRPr="00013711">
        <w:rPr>
          <w:rFonts w:ascii="Times New Roman" w:hAnsi="Times New Roman" w:cs="Times New Roman"/>
          <w:sz w:val="28"/>
        </w:rPr>
        <w:t>и ид</w:t>
      </w:r>
      <w:r>
        <w:rPr>
          <w:rFonts w:ascii="Times New Roman" w:hAnsi="Times New Roman" w:cs="Times New Roman"/>
          <w:sz w:val="28"/>
        </w:rPr>
        <w:t>ентификатор для валютного рынка.</w:t>
      </w:r>
    </w:p>
    <w:p w:rsidR="00013711" w:rsidRDefault="00013711" w:rsidP="00013711">
      <w:pPr>
        <w:pStyle w:val="a5"/>
        <w:spacing w:after="0"/>
        <w:rPr>
          <w:rFonts w:ascii="Times New Roman" w:hAnsi="Times New Roman" w:cs="Times New Roman"/>
          <w:sz w:val="28"/>
        </w:rPr>
      </w:pPr>
    </w:p>
    <w:p w:rsidR="00216CC2" w:rsidRDefault="00216CC2" w:rsidP="0018596A">
      <w:pPr>
        <w:pStyle w:val="a4"/>
        <w:numPr>
          <w:ilvl w:val="0"/>
          <w:numId w:val="11"/>
        </w:numPr>
        <w:spacing w:line="276" w:lineRule="auto"/>
        <w:ind w:left="709" w:hanging="709"/>
        <w:jc w:val="both"/>
        <w:rPr>
          <w:rFonts w:ascii="Times New Roman" w:hAnsi="Times New Roman" w:cs="Times New Roman"/>
          <w:sz w:val="28"/>
        </w:rPr>
      </w:pPr>
      <w:r>
        <w:rPr>
          <w:rFonts w:ascii="Times New Roman" w:hAnsi="Times New Roman" w:cs="Times New Roman"/>
          <w:sz w:val="28"/>
        </w:rPr>
        <w:t>П</w:t>
      </w:r>
      <w:r w:rsidRPr="00013711">
        <w:rPr>
          <w:rFonts w:ascii="Times New Roman" w:hAnsi="Times New Roman" w:cs="Times New Roman"/>
          <w:sz w:val="28"/>
        </w:rPr>
        <w:t>роведены первые операции</w:t>
      </w:r>
      <w:r w:rsidRPr="00216CC2">
        <w:rPr>
          <w:rFonts w:ascii="Times New Roman" w:hAnsi="Times New Roman" w:cs="Times New Roman"/>
          <w:sz w:val="28"/>
        </w:rPr>
        <w:t xml:space="preserve"> </w:t>
      </w:r>
      <w:r w:rsidRPr="00013711">
        <w:rPr>
          <w:rFonts w:ascii="Times New Roman" w:hAnsi="Times New Roman" w:cs="Times New Roman"/>
          <w:sz w:val="28"/>
        </w:rPr>
        <w:t>Федеральным казначейством «валютный своп»</w:t>
      </w:r>
      <w:r>
        <w:rPr>
          <w:rFonts w:ascii="Times New Roman" w:hAnsi="Times New Roman" w:cs="Times New Roman"/>
          <w:sz w:val="28"/>
        </w:rPr>
        <w:t xml:space="preserve"> н</w:t>
      </w:r>
      <w:r w:rsidR="008B65BE" w:rsidRPr="00013711">
        <w:rPr>
          <w:rFonts w:ascii="Times New Roman" w:hAnsi="Times New Roman" w:cs="Times New Roman"/>
          <w:sz w:val="28"/>
        </w:rPr>
        <w:t xml:space="preserve">а организованных торгах ПАО Московская Биржа </w:t>
      </w:r>
      <w:r>
        <w:rPr>
          <w:rFonts w:ascii="Times New Roman" w:hAnsi="Times New Roman" w:cs="Times New Roman"/>
          <w:sz w:val="28"/>
        </w:rPr>
        <w:t xml:space="preserve">с </w:t>
      </w:r>
      <w:r w:rsidRPr="00013711">
        <w:rPr>
          <w:rFonts w:ascii="Times New Roman" w:hAnsi="Times New Roman" w:cs="Times New Roman"/>
          <w:sz w:val="28"/>
        </w:rPr>
        <w:t>4 по 12 декабря 2018 года</w:t>
      </w:r>
      <w:r w:rsidR="008B65BE" w:rsidRPr="00013711">
        <w:rPr>
          <w:rFonts w:ascii="Times New Roman" w:hAnsi="Times New Roman" w:cs="Times New Roman"/>
          <w:sz w:val="28"/>
        </w:rPr>
        <w:t>.</w:t>
      </w:r>
    </w:p>
    <w:p w:rsidR="00216CC2" w:rsidRDefault="00216CC2" w:rsidP="00216CC2">
      <w:pPr>
        <w:pStyle w:val="a5"/>
        <w:spacing w:after="0"/>
        <w:rPr>
          <w:rFonts w:ascii="Times New Roman" w:hAnsi="Times New Roman" w:cs="Times New Roman"/>
          <w:sz w:val="28"/>
        </w:rPr>
      </w:pPr>
    </w:p>
    <w:p w:rsidR="002B2541" w:rsidRPr="00216CC2" w:rsidRDefault="00216CC2" w:rsidP="0018596A">
      <w:pPr>
        <w:pStyle w:val="a4"/>
        <w:numPr>
          <w:ilvl w:val="0"/>
          <w:numId w:val="11"/>
        </w:numPr>
        <w:spacing w:line="276" w:lineRule="auto"/>
        <w:ind w:left="709" w:hanging="709"/>
        <w:jc w:val="both"/>
        <w:rPr>
          <w:rFonts w:ascii="Times New Roman" w:hAnsi="Times New Roman" w:cs="Times New Roman"/>
          <w:sz w:val="28"/>
        </w:rPr>
      </w:pPr>
      <w:r>
        <w:rPr>
          <w:rFonts w:ascii="Times New Roman" w:hAnsi="Times New Roman" w:cs="Times New Roman"/>
          <w:sz w:val="28"/>
        </w:rPr>
        <w:t>П</w:t>
      </w:r>
      <w:r w:rsidR="002B2541" w:rsidRPr="00216CC2">
        <w:rPr>
          <w:rFonts w:ascii="Times New Roman" w:hAnsi="Times New Roman" w:cs="Times New Roman"/>
          <w:sz w:val="28"/>
        </w:rPr>
        <w:t>одготовлена нормативная правовая база по наделению Федерального казначейства полномочиями по проведению сделок «валютный своп» и проведены необходимые технические и технологические работы для проведения операций «валютный своп» на организацион</w:t>
      </w:r>
      <w:r>
        <w:rPr>
          <w:rFonts w:ascii="Times New Roman" w:hAnsi="Times New Roman" w:cs="Times New Roman"/>
          <w:sz w:val="28"/>
        </w:rPr>
        <w:t>ных торгах ПАО Московская биржа.</w:t>
      </w:r>
    </w:p>
    <w:p w:rsidR="002B2541" w:rsidRDefault="002B2541" w:rsidP="006F7D47">
      <w:pPr>
        <w:pStyle w:val="a4"/>
        <w:spacing w:line="276" w:lineRule="auto"/>
        <w:jc w:val="both"/>
        <w:rPr>
          <w:rFonts w:ascii="Times New Roman" w:hAnsi="Times New Roman" w:cs="Times New Roman"/>
          <w:sz w:val="28"/>
        </w:rPr>
      </w:pPr>
    </w:p>
    <w:p w:rsidR="00216CC2" w:rsidRPr="00216CC2" w:rsidRDefault="00216CC2" w:rsidP="00216CC2">
      <w:pPr>
        <w:pStyle w:val="a4"/>
        <w:shd w:val="clear" w:color="auto" w:fill="F2F2F2" w:themeFill="background1" w:themeFillShade="F2"/>
        <w:spacing w:line="276" w:lineRule="auto"/>
        <w:ind w:left="709"/>
        <w:jc w:val="both"/>
        <w:rPr>
          <w:rFonts w:ascii="Times New Roman" w:hAnsi="Times New Roman" w:cs="Times New Roman"/>
          <w:i/>
          <w:sz w:val="28"/>
        </w:rPr>
      </w:pPr>
      <w:r w:rsidRPr="00057175">
        <w:rPr>
          <w:rFonts w:ascii="Times New Roman" w:hAnsi="Times New Roman" w:cs="Times New Roman"/>
          <w:i/>
          <w:sz w:val="28"/>
        </w:rPr>
        <w:t>Статистика:</w:t>
      </w:r>
    </w:p>
    <w:p w:rsidR="00216CC2" w:rsidRDefault="008B65BE" w:rsidP="00216CC2">
      <w:pPr>
        <w:pStyle w:val="a4"/>
        <w:spacing w:line="276" w:lineRule="auto"/>
        <w:ind w:left="709"/>
        <w:jc w:val="both"/>
        <w:rPr>
          <w:rFonts w:ascii="Times New Roman" w:hAnsi="Times New Roman" w:cs="Times New Roman"/>
          <w:sz w:val="28"/>
        </w:rPr>
      </w:pPr>
      <w:r w:rsidRPr="008B65BE">
        <w:rPr>
          <w:rFonts w:ascii="Times New Roman" w:hAnsi="Times New Roman" w:cs="Times New Roman"/>
          <w:sz w:val="28"/>
        </w:rPr>
        <w:t xml:space="preserve">Общая сумма заключенных сделок «валютный своп» составила </w:t>
      </w:r>
      <w:r w:rsidR="00216CC2">
        <w:rPr>
          <w:rFonts w:ascii="Times New Roman" w:hAnsi="Times New Roman" w:cs="Times New Roman"/>
          <w:sz w:val="28"/>
        </w:rPr>
        <w:br/>
        <w:t xml:space="preserve">349 808,8 </w:t>
      </w:r>
      <w:proofErr w:type="gramStart"/>
      <w:r w:rsidR="00216CC2">
        <w:rPr>
          <w:rFonts w:ascii="Times New Roman" w:hAnsi="Times New Roman" w:cs="Times New Roman"/>
          <w:sz w:val="28"/>
        </w:rPr>
        <w:t>млн</w:t>
      </w:r>
      <w:proofErr w:type="gramEnd"/>
      <w:r w:rsidR="00216CC2">
        <w:rPr>
          <w:rFonts w:ascii="Times New Roman" w:hAnsi="Times New Roman" w:cs="Times New Roman"/>
          <w:sz w:val="28"/>
        </w:rPr>
        <w:t xml:space="preserve"> рублей.</w:t>
      </w:r>
    </w:p>
    <w:p w:rsidR="008B65BE" w:rsidRPr="008B65BE" w:rsidRDefault="008B65BE" w:rsidP="00216CC2">
      <w:pPr>
        <w:pStyle w:val="a4"/>
        <w:spacing w:line="276" w:lineRule="auto"/>
        <w:ind w:left="709"/>
        <w:jc w:val="both"/>
        <w:rPr>
          <w:rFonts w:ascii="Times New Roman" w:hAnsi="Times New Roman" w:cs="Times New Roman"/>
          <w:sz w:val="28"/>
        </w:rPr>
      </w:pPr>
      <w:r w:rsidRPr="008B65BE">
        <w:rPr>
          <w:rFonts w:ascii="Times New Roman" w:hAnsi="Times New Roman" w:cs="Times New Roman"/>
          <w:sz w:val="28"/>
        </w:rPr>
        <w:t xml:space="preserve">В результате, в федеральный бюджет перечислено доходов </w:t>
      </w:r>
      <w:r w:rsidR="00216CC2">
        <w:rPr>
          <w:rFonts w:ascii="Times New Roman" w:hAnsi="Times New Roman" w:cs="Times New Roman"/>
          <w:sz w:val="28"/>
        </w:rPr>
        <w:br/>
      </w:r>
      <w:r w:rsidRPr="008B65BE">
        <w:rPr>
          <w:rFonts w:ascii="Times New Roman" w:hAnsi="Times New Roman" w:cs="Times New Roman"/>
          <w:sz w:val="28"/>
        </w:rPr>
        <w:t xml:space="preserve">по сделкам «валютный своп» в объеме </w:t>
      </w:r>
      <w:r w:rsidR="00216CC2">
        <w:rPr>
          <w:rFonts w:ascii="Times New Roman" w:hAnsi="Times New Roman" w:cs="Times New Roman"/>
          <w:sz w:val="28"/>
        </w:rPr>
        <w:t xml:space="preserve">62,8 </w:t>
      </w:r>
      <w:proofErr w:type="gramStart"/>
      <w:r w:rsidR="00216CC2">
        <w:rPr>
          <w:rFonts w:ascii="Times New Roman" w:hAnsi="Times New Roman" w:cs="Times New Roman"/>
          <w:sz w:val="28"/>
        </w:rPr>
        <w:t>млн</w:t>
      </w:r>
      <w:proofErr w:type="gramEnd"/>
      <w:r w:rsidR="00216CC2">
        <w:rPr>
          <w:rFonts w:ascii="Times New Roman" w:hAnsi="Times New Roman" w:cs="Times New Roman"/>
          <w:sz w:val="28"/>
        </w:rPr>
        <w:t xml:space="preserve"> рублей.</w:t>
      </w:r>
    </w:p>
    <w:p w:rsidR="008B65BE" w:rsidRPr="008B65BE" w:rsidRDefault="008B65BE" w:rsidP="00216CC2">
      <w:pPr>
        <w:pStyle w:val="a4"/>
        <w:spacing w:line="276" w:lineRule="auto"/>
        <w:ind w:firstLine="709"/>
        <w:jc w:val="both"/>
        <w:rPr>
          <w:rFonts w:ascii="Times New Roman" w:hAnsi="Times New Roman" w:cs="Times New Roman"/>
          <w:sz w:val="28"/>
        </w:rPr>
      </w:pPr>
    </w:p>
    <w:p w:rsidR="008B65BE" w:rsidRPr="00CC7647" w:rsidRDefault="008B65BE" w:rsidP="00216CC2">
      <w:pPr>
        <w:pStyle w:val="a4"/>
        <w:ind w:left="709"/>
        <w:jc w:val="both"/>
        <w:rPr>
          <w:rFonts w:ascii="Times New Roman" w:hAnsi="Times New Roman" w:cs="Times New Roman"/>
          <w:b/>
          <w:color w:val="943634" w:themeColor="accent2" w:themeShade="BF"/>
          <w:sz w:val="28"/>
        </w:rPr>
      </w:pPr>
      <w:r w:rsidRPr="00CC7647">
        <w:rPr>
          <w:rFonts w:ascii="Times New Roman" w:hAnsi="Times New Roman" w:cs="Times New Roman"/>
          <w:b/>
          <w:color w:val="943634" w:themeColor="accent2" w:themeShade="BF"/>
          <w:sz w:val="28"/>
        </w:rPr>
        <w:t>Развитие инструментов по управлению остатками средств на едином счете федерального бюджета в части размещения средств публично-правовых образований</w:t>
      </w:r>
    </w:p>
    <w:p w:rsidR="008B65BE" w:rsidRPr="008B65BE" w:rsidRDefault="008B65BE" w:rsidP="006F7D47">
      <w:pPr>
        <w:pStyle w:val="a4"/>
        <w:spacing w:line="276" w:lineRule="auto"/>
        <w:jc w:val="both"/>
        <w:rPr>
          <w:rFonts w:ascii="Times New Roman" w:hAnsi="Times New Roman" w:cs="Times New Roman"/>
          <w:sz w:val="28"/>
        </w:rPr>
      </w:pPr>
    </w:p>
    <w:p w:rsidR="00216CC2" w:rsidRDefault="00216CC2" w:rsidP="0018596A">
      <w:pPr>
        <w:pStyle w:val="a4"/>
        <w:numPr>
          <w:ilvl w:val="0"/>
          <w:numId w:val="12"/>
        </w:numPr>
        <w:spacing w:line="276" w:lineRule="auto"/>
        <w:ind w:left="709" w:hanging="709"/>
        <w:jc w:val="both"/>
        <w:rPr>
          <w:rFonts w:ascii="Times New Roman" w:hAnsi="Times New Roman" w:cs="Times New Roman"/>
          <w:sz w:val="28"/>
        </w:rPr>
      </w:pPr>
      <w:r>
        <w:rPr>
          <w:rFonts w:ascii="Times New Roman" w:hAnsi="Times New Roman" w:cs="Times New Roman"/>
          <w:sz w:val="28"/>
        </w:rPr>
        <w:t>П</w:t>
      </w:r>
      <w:r w:rsidR="008B65BE" w:rsidRPr="008B65BE">
        <w:rPr>
          <w:rFonts w:ascii="Times New Roman" w:hAnsi="Times New Roman" w:cs="Times New Roman"/>
          <w:sz w:val="28"/>
        </w:rPr>
        <w:t xml:space="preserve">одготовлен проект Федерального закона </w:t>
      </w:r>
      <w:r w:rsidR="002B2541">
        <w:rPr>
          <w:rFonts w:ascii="Times New Roman" w:hAnsi="Times New Roman" w:cs="Times New Roman"/>
          <w:sz w:val="28"/>
        </w:rPr>
        <w:t>«</w:t>
      </w:r>
      <w:r w:rsidR="008B65BE" w:rsidRPr="008B65BE">
        <w:rPr>
          <w:rFonts w:ascii="Times New Roman" w:hAnsi="Times New Roman" w:cs="Times New Roman"/>
          <w:sz w:val="28"/>
        </w:rPr>
        <w:t xml:space="preserve">О внесении изменений </w:t>
      </w:r>
      <w:r>
        <w:rPr>
          <w:rFonts w:ascii="Times New Roman" w:hAnsi="Times New Roman" w:cs="Times New Roman"/>
          <w:sz w:val="28"/>
        </w:rPr>
        <w:br/>
      </w:r>
      <w:r w:rsidR="008B65BE" w:rsidRPr="008B65BE">
        <w:rPr>
          <w:rFonts w:ascii="Times New Roman" w:hAnsi="Times New Roman" w:cs="Times New Roman"/>
          <w:sz w:val="28"/>
        </w:rPr>
        <w:t>в Бюджетный кодекс Российской Федерации</w:t>
      </w:r>
      <w:r w:rsidR="002B2541">
        <w:rPr>
          <w:rFonts w:ascii="Times New Roman" w:hAnsi="Times New Roman" w:cs="Times New Roman"/>
          <w:sz w:val="28"/>
        </w:rPr>
        <w:t>»</w:t>
      </w:r>
      <w:r w:rsidR="008B65BE" w:rsidRPr="008B65BE">
        <w:rPr>
          <w:rFonts w:ascii="Times New Roman" w:hAnsi="Times New Roman" w:cs="Times New Roman"/>
          <w:sz w:val="28"/>
        </w:rPr>
        <w:t xml:space="preserve"> в части передачи </w:t>
      </w:r>
      <w:r w:rsidR="008B65BE" w:rsidRPr="008B65BE">
        <w:rPr>
          <w:rFonts w:ascii="Times New Roman" w:hAnsi="Times New Roman" w:cs="Times New Roman"/>
          <w:sz w:val="28"/>
        </w:rPr>
        <w:lastRenderedPageBreak/>
        <w:t>полномочий Федеральному казначейству на осуществление операций по размещению Средств ФСС и распределения доходов ме</w:t>
      </w:r>
      <w:r w:rsidR="002B2541">
        <w:rPr>
          <w:rFonts w:ascii="Times New Roman" w:hAnsi="Times New Roman" w:cs="Times New Roman"/>
          <w:sz w:val="28"/>
        </w:rPr>
        <w:t>жду ФСС и федеральным бюджетом.</w:t>
      </w:r>
    </w:p>
    <w:p w:rsidR="00216CC2" w:rsidRDefault="00216CC2" w:rsidP="00216CC2">
      <w:pPr>
        <w:pStyle w:val="a4"/>
        <w:spacing w:line="276" w:lineRule="auto"/>
        <w:ind w:left="709"/>
        <w:jc w:val="both"/>
        <w:rPr>
          <w:rFonts w:ascii="Times New Roman" w:hAnsi="Times New Roman" w:cs="Times New Roman"/>
          <w:sz w:val="28"/>
        </w:rPr>
      </w:pPr>
    </w:p>
    <w:p w:rsidR="00216CC2" w:rsidRDefault="00470A89" w:rsidP="0018596A">
      <w:pPr>
        <w:pStyle w:val="a4"/>
        <w:numPr>
          <w:ilvl w:val="0"/>
          <w:numId w:val="12"/>
        </w:numPr>
        <w:spacing w:line="276" w:lineRule="auto"/>
        <w:ind w:left="709" w:hanging="709"/>
        <w:jc w:val="both"/>
        <w:rPr>
          <w:rFonts w:ascii="Times New Roman" w:hAnsi="Times New Roman" w:cs="Times New Roman"/>
          <w:sz w:val="28"/>
        </w:rPr>
      </w:pPr>
      <w:r w:rsidRPr="00216CC2">
        <w:rPr>
          <w:rFonts w:ascii="Times New Roman" w:hAnsi="Times New Roman" w:cs="Times New Roman"/>
          <w:sz w:val="28"/>
        </w:rPr>
        <w:t>Обеспечена реализация механизма доведения и контроля предельных объемов оплаты денежных обязательств</w:t>
      </w:r>
      <w:r w:rsidR="00216CC2">
        <w:rPr>
          <w:rFonts w:ascii="Times New Roman" w:hAnsi="Times New Roman" w:cs="Times New Roman"/>
          <w:sz w:val="28"/>
        </w:rPr>
        <w:t>.</w:t>
      </w:r>
    </w:p>
    <w:p w:rsidR="00216CC2" w:rsidRDefault="00216CC2" w:rsidP="00216CC2">
      <w:pPr>
        <w:pStyle w:val="a5"/>
        <w:spacing w:after="0"/>
        <w:rPr>
          <w:rFonts w:ascii="Times New Roman" w:hAnsi="Times New Roman" w:cs="Times New Roman"/>
          <w:sz w:val="28"/>
        </w:rPr>
      </w:pPr>
    </w:p>
    <w:p w:rsidR="00470A89" w:rsidRPr="00216CC2" w:rsidRDefault="00470A89" w:rsidP="0018596A">
      <w:pPr>
        <w:pStyle w:val="a4"/>
        <w:numPr>
          <w:ilvl w:val="0"/>
          <w:numId w:val="12"/>
        </w:numPr>
        <w:spacing w:line="276" w:lineRule="auto"/>
        <w:ind w:left="709" w:hanging="709"/>
        <w:jc w:val="both"/>
        <w:rPr>
          <w:rFonts w:ascii="Times New Roman" w:hAnsi="Times New Roman" w:cs="Times New Roman"/>
          <w:sz w:val="28"/>
        </w:rPr>
      </w:pPr>
      <w:r w:rsidRPr="00216CC2">
        <w:rPr>
          <w:rFonts w:ascii="Times New Roman" w:hAnsi="Times New Roman" w:cs="Times New Roman"/>
          <w:sz w:val="28"/>
        </w:rPr>
        <w:t xml:space="preserve">Реализованы новации в технологии прогнозирования </w:t>
      </w:r>
      <w:r w:rsidR="00216CC2">
        <w:rPr>
          <w:rFonts w:ascii="Times New Roman" w:hAnsi="Times New Roman" w:cs="Times New Roman"/>
          <w:sz w:val="28"/>
        </w:rPr>
        <w:br/>
      </w:r>
      <w:r w:rsidRPr="00216CC2">
        <w:rPr>
          <w:rFonts w:ascii="Times New Roman" w:hAnsi="Times New Roman" w:cs="Times New Roman"/>
          <w:sz w:val="28"/>
        </w:rPr>
        <w:t xml:space="preserve">и </w:t>
      </w:r>
      <w:proofErr w:type="spellStart"/>
      <w:r w:rsidRPr="00216CC2">
        <w:rPr>
          <w:rFonts w:ascii="Times New Roman" w:hAnsi="Times New Roman" w:cs="Times New Roman"/>
          <w:sz w:val="28"/>
        </w:rPr>
        <w:t>таргетирования</w:t>
      </w:r>
      <w:proofErr w:type="spellEnd"/>
      <w:r w:rsidRPr="00216CC2">
        <w:rPr>
          <w:rFonts w:ascii="Times New Roman" w:hAnsi="Times New Roman" w:cs="Times New Roman"/>
          <w:sz w:val="28"/>
        </w:rPr>
        <w:t xml:space="preserve"> остатков средств на едином казначейском счете</w:t>
      </w:r>
      <w:r w:rsidR="00216CC2">
        <w:rPr>
          <w:rFonts w:ascii="Times New Roman" w:hAnsi="Times New Roman" w:cs="Times New Roman"/>
          <w:sz w:val="28"/>
        </w:rPr>
        <w:t>.</w:t>
      </w:r>
    </w:p>
    <w:p w:rsidR="008B65BE" w:rsidRPr="008B65BE" w:rsidRDefault="008B65BE" w:rsidP="00216CC2">
      <w:pPr>
        <w:pStyle w:val="a4"/>
        <w:spacing w:line="276" w:lineRule="auto"/>
        <w:ind w:left="709"/>
        <w:jc w:val="both"/>
        <w:rPr>
          <w:rFonts w:ascii="Times New Roman" w:hAnsi="Times New Roman" w:cs="Times New Roman"/>
          <w:sz w:val="28"/>
        </w:rPr>
      </w:pPr>
    </w:p>
    <w:p w:rsidR="0071198F" w:rsidRPr="00CC7647" w:rsidRDefault="0071198F" w:rsidP="00216CC2">
      <w:pPr>
        <w:pStyle w:val="a4"/>
        <w:ind w:left="709"/>
        <w:jc w:val="both"/>
        <w:rPr>
          <w:rFonts w:ascii="Times New Roman" w:hAnsi="Times New Roman" w:cs="Times New Roman"/>
          <w:b/>
          <w:color w:val="943634" w:themeColor="accent2" w:themeShade="BF"/>
          <w:sz w:val="28"/>
        </w:rPr>
      </w:pPr>
      <w:r w:rsidRPr="00CC7647">
        <w:rPr>
          <w:rFonts w:ascii="Times New Roman" w:hAnsi="Times New Roman" w:cs="Times New Roman"/>
          <w:b/>
          <w:color w:val="943634" w:themeColor="accent2" w:themeShade="BF"/>
          <w:sz w:val="28"/>
        </w:rPr>
        <w:t>Развитие государственной автоматизированной информационной системы «Управление»</w:t>
      </w:r>
    </w:p>
    <w:p w:rsidR="00216CC2" w:rsidRDefault="00216CC2" w:rsidP="00216CC2">
      <w:pPr>
        <w:pStyle w:val="a4"/>
        <w:spacing w:line="276" w:lineRule="auto"/>
        <w:jc w:val="both"/>
        <w:rPr>
          <w:rFonts w:ascii="Times New Roman" w:hAnsi="Times New Roman" w:cs="Times New Roman"/>
          <w:sz w:val="28"/>
          <w:szCs w:val="28"/>
        </w:rPr>
      </w:pPr>
    </w:p>
    <w:p w:rsidR="00216CC2" w:rsidRDefault="0071198F" w:rsidP="0018596A">
      <w:pPr>
        <w:pStyle w:val="a4"/>
        <w:numPr>
          <w:ilvl w:val="0"/>
          <w:numId w:val="4"/>
        </w:numPr>
        <w:spacing w:line="276" w:lineRule="auto"/>
        <w:ind w:left="709" w:hanging="709"/>
        <w:jc w:val="both"/>
        <w:rPr>
          <w:rFonts w:ascii="Times New Roman" w:hAnsi="Times New Roman" w:cs="Times New Roman"/>
          <w:sz w:val="28"/>
          <w:szCs w:val="28"/>
        </w:rPr>
      </w:pPr>
      <w:r>
        <w:rPr>
          <w:rFonts w:ascii="Times New Roman" w:hAnsi="Times New Roman" w:cs="Times New Roman"/>
          <w:sz w:val="28"/>
          <w:szCs w:val="28"/>
        </w:rPr>
        <w:t xml:space="preserve">Реализован модуль </w:t>
      </w:r>
      <w:r w:rsidRPr="00E01B61">
        <w:rPr>
          <w:rFonts w:ascii="Times New Roman" w:hAnsi="Times New Roman" w:cs="Times New Roman"/>
          <w:sz w:val="28"/>
          <w:szCs w:val="28"/>
        </w:rPr>
        <w:t>мониторинг</w:t>
      </w:r>
      <w:r>
        <w:rPr>
          <w:rFonts w:ascii="Times New Roman" w:hAnsi="Times New Roman" w:cs="Times New Roman"/>
          <w:sz w:val="28"/>
          <w:szCs w:val="28"/>
        </w:rPr>
        <w:t>а</w:t>
      </w:r>
      <w:r w:rsidRPr="00E01B61">
        <w:rPr>
          <w:rFonts w:ascii="Times New Roman" w:hAnsi="Times New Roman" w:cs="Times New Roman"/>
          <w:sz w:val="28"/>
          <w:szCs w:val="28"/>
        </w:rPr>
        <w:t xml:space="preserve"> ключевых показателей функционирования регионов, отображающий информацию </w:t>
      </w:r>
      <w:r w:rsidR="00216CC2">
        <w:rPr>
          <w:rFonts w:ascii="Times New Roman" w:hAnsi="Times New Roman" w:cs="Times New Roman"/>
          <w:sz w:val="28"/>
          <w:szCs w:val="28"/>
        </w:rPr>
        <w:br/>
      </w:r>
      <w:r w:rsidRPr="00E01B61">
        <w:rPr>
          <w:rFonts w:ascii="Times New Roman" w:hAnsi="Times New Roman" w:cs="Times New Roman"/>
          <w:sz w:val="28"/>
          <w:szCs w:val="28"/>
        </w:rPr>
        <w:t xml:space="preserve">о социально-экономических и иных показателях развития в разрезе функциональных сфер государственного управления, а также предоставляющий бюджетные данные в части расходов на основе </w:t>
      </w:r>
      <w:proofErr w:type="gramStart"/>
      <w:r w:rsidRPr="00E01B61">
        <w:rPr>
          <w:rFonts w:ascii="Times New Roman" w:hAnsi="Times New Roman" w:cs="Times New Roman"/>
          <w:sz w:val="28"/>
          <w:szCs w:val="28"/>
        </w:rPr>
        <w:t xml:space="preserve">разделов классификации расходов бюджетов бюджетной системы Российской </w:t>
      </w:r>
      <w:r w:rsidR="00216CC2">
        <w:rPr>
          <w:rFonts w:ascii="Times New Roman" w:hAnsi="Times New Roman" w:cs="Times New Roman"/>
          <w:sz w:val="28"/>
          <w:szCs w:val="28"/>
        </w:rPr>
        <w:t>Федерации</w:t>
      </w:r>
      <w:proofErr w:type="gramEnd"/>
      <w:r w:rsidR="00216CC2">
        <w:rPr>
          <w:rFonts w:ascii="Times New Roman" w:hAnsi="Times New Roman" w:cs="Times New Roman"/>
          <w:sz w:val="28"/>
          <w:szCs w:val="28"/>
        </w:rPr>
        <w:t>.</w:t>
      </w:r>
    </w:p>
    <w:p w:rsidR="00216CC2" w:rsidRDefault="00216CC2" w:rsidP="00216CC2">
      <w:pPr>
        <w:pStyle w:val="a4"/>
        <w:spacing w:line="276" w:lineRule="auto"/>
        <w:ind w:left="709"/>
        <w:jc w:val="both"/>
        <w:rPr>
          <w:rFonts w:ascii="Times New Roman" w:hAnsi="Times New Roman" w:cs="Times New Roman"/>
          <w:sz w:val="28"/>
          <w:szCs w:val="28"/>
        </w:rPr>
      </w:pPr>
    </w:p>
    <w:p w:rsidR="00216CC2" w:rsidRDefault="0071198F" w:rsidP="0018596A">
      <w:pPr>
        <w:pStyle w:val="a4"/>
        <w:numPr>
          <w:ilvl w:val="0"/>
          <w:numId w:val="4"/>
        </w:numPr>
        <w:spacing w:line="276" w:lineRule="auto"/>
        <w:ind w:left="709" w:hanging="709"/>
        <w:jc w:val="both"/>
        <w:rPr>
          <w:rFonts w:ascii="Times New Roman" w:hAnsi="Times New Roman" w:cs="Times New Roman"/>
          <w:sz w:val="28"/>
          <w:szCs w:val="28"/>
        </w:rPr>
      </w:pPr>
      <w:r w:rsidRPr="00216CC2">
        <w:rPr>
          <w:rFonts w:ascii="Times New Roman" w:hAnsi="Times New Roman" w:cs="Times New Roman"/>
          <w:sz w:val="28"/>
          <w:szCs w:val="28"/>
        </w:rPr>
        <w:t>Разработан пользовательский инструмент формирования запросов структурированных показателей, позволяющий осуществлять оперативный сбор показателей, в</w:t>
      </w:r>
      <w:r w:rsidR="00216CC2">
        <w:rPr>
          <w:rFonts w:ascii="Times New Roman" w:hAnsi="Times New Roman" w:cs="Times New Roman"/>
          <w:sz w:val="28"/>
          <w:szCs w:val="28"/>
        </w:rPr>
        <w:t xml:space="preserve"> </w:t>
      </w:r>
      <w:r w:rsidRPr="00216CC2">
        <w:rPr>
          <w:rFonts w:ascii="Times New Roman" w:hAnsi="Times New Roman" w:cs="Times New Roman"/>
          <w:sz w:val="28"/>
          <w:szCs w:val="28"/>
        </w:rPr>
        <w:t>том числе с</w:t>
      </w:r>
      <w:r w:rsidR="00216CC2">
        <w:rPr>
          <w:rFonts w:ascii="Times New Roman" w:hAnsi="Times New Roman" w:cs="Times New Roman"/>
          <w:sz w:val="28"/>
          <w:szCs w:val="28"/>
        </w:rPr>
        <w:t xml:space="preserve"> субъектов Российской Федерации.</w:t>
      </w:r>
    </w:p>
    <w:p w:rsidR="00216CC2" w:rsidRDefault="00216CC2" w:rsidP="00216CC2">
      <w:pPr>
        <w:pStyle w:val="a4"/>
        <w:spacing w:line="276" w:lineRule="auto"/>
        <w:jc w:val="both"/>
        <w:rPr>
          <w:rFonts w:ascii="Times New Roman" w:hAnsi="Times New Roman" w:cs="Times New Roman"/>
          <w:sz w:val="28"/>
          <w:szCs w:val="28"/>
        </w:rPr>
      </w:pPr>
    </w:p>
    <w:p w:rsidR="00216CC2" w:rsidRDefault="0071198F" w:rsidP="0018596A">
      <w:pPr>
        <w:pStyle w:val="a4"/>
        <w:numPr>
          <w:ilvl w:val="0"/>
          <w:numId w:val="4"/>
        </w:numPr>
        <w:spacing w:line="276" w:lineRule="auto"/>
        <w:ind w:left="709" w:hanging="709"/>
        <w:jc w:val="both"/>
        <w:rPr>
          <w:rFonts w:ascii="Times New Roman" w:hAnsi="Times New Roman" w:cs="Times New Roman"/>
          <w:sz w:val="28"/>
          <w:szCs w:val="28"/>
        </w:rPr>
      </w:pPr>
      <w:r w:rsidRPr="00216CC2">
        <w:rPr>
          <w:rFonts w:ascii="Times New Roman" w:hAnsi="Times New Roman" w:cs="Times New Roman"/>
          <w:sz w:val="28"/>
          <w:szCs w:val="28"/>
        </w:rPr>
        <w:t>Реализованы функциональные возможности мониторинга контрольно-надзорной деятельности с учетом архитектуры Единой информационной среды ко</w:t>
      </w:r>
      <w:r w:rsidR="00216CC2">
        <w:rPr>
          <w:rFonts w:ascii="Times New Roman" w:hAnsi="Times New Roman" w:cs="Times New Roman"/>
          <w:sz w:val="28"/>
          <w:szCs w:val="28"/>
        </w:rPr>
        <w:t>нтрольно-надзорной деятельности.</w:t>
      </w:r>
    </w:p>
    <w:p w:rsidR="00216CC2" w:rsidRDefault="00216CC2" w:rsidP="00216CC2">
      <w:pPr>
        <w:pStyle w:val="a4"/>
        <w:spacing w:line="276" w:lineRule="auto"/>
        <w:jc w:val="both"/>
        <w:rPr>
          <w:rFonts w:ascii="Times New Roman" w:hAnsi="Times New Roman" w:cs="Times New Roman"/>
          <w:sz w:val="28"/>
          <w:szCs w:val="28"/>
        </w:rPr>
      </w:pPr>
    </w:p>
    <w:p w:rsidR="00216CC2" w:rsidRDefault="0071198F" w:rsidP="0018596A">
      <w:pPr>
        <w:pStyle w:val="a4"/>
        <w:numPr>
          <w:ilvl w:val="0"/>
          <w:numId w:val="4"/>
        </w:numPr>
        <w:spacing w:line="276" w:lineRule="auto"/>
        <w:ind w:left="709" w:hanging="709"/>
        <w:jc w:val="both"/>
        <w:rPr>
          <w:rFonts w:ascii="Times New Roman" w:hAnsi="Times New Roman" w:cs="Times New Roman"/>
          <w:sz w:val="28"/>
          <w:szCs w:val="28"/>
        </w:rPr>
      </w:pPr>
      <w:r w:rsidRPr="00216CC2">
        <w:rPr>
          <w:rFonts w:ascii="Times New Roman" w:hAnsi="Times New Roman" w:cs="Times New Roman"/>
          <w:sz w:val="28"/>
          <w:szCs w:val="28"/>
        </w:rPr>
        <w:t>Доработан мониторинг госуда</w:t>
      </w:r>
      <w:r w:rsidR="00216CC2">
        <w:rPr>
          <w:rFonts w:ascii="Times New Roman" w:hAnsi="Times New Roman" w:cs="Times New Roman"/>
          <w:sz w:val="28"/>
          <w:szCs w:val="28"/>
        </w:rPr>
        <w:t>рственных (муниципальных) услуг.</w:t>
      </w:r>
    </w:p>
    <w:p w:rsidR="00216CC2" w:rsidRDefault="00216CC2" w:rsidP="00216CC2">
      <w:pPr>
        <w:pStyle w:val="a4"/>
        <w:spacing w:line="276" w:lineRule="auto"/>
        <w:jc w:val="both"/>
        <w:rPr>
          <w:rFonts w:ascii="Times New Roman" w:hAnsi="Times New Roman" w:cs="Times New Roman"/>
          <w:sz w:val="28"/>
          <w:szCs w:val="28"/>
        </w:rPr>
      </w:pPr>
    </w:p>
    <w:p w:rsidR="00216CC2" w:rsidRDefault="0071198F" w:rsidP="0018596A">
      <w:pPr>
        <w:pStyle w:val="a4"/>
        <w:numPr>
          <w:ilvl w:val="0"/>
          <w:numId w:val="4"/>
        </w:numPr>
        <w:spacing w:line="276" w:lineRule="auto"/>
        <w:ind w:left="709" w:hanging="709"/>
        <w:jc w:val="both"/>
        <w:rPr>
          <w:rFonts w:ascii="Times New Roman" w:hAnsi="Times New Roman" w:cs="Times New Roman"/>
          <w:sz w:val="28"/>
          <w:szCs w:val="28"/>
        </w:rPr>
      </w:pPr>
      <w:r w:rsidRPr="00216CC2">
        <w:rPr>
          <w:rFonts w:ascii="Times New Roman" w:hAnsi="Times New Roman" w:cs="Times New Roman"/>
          <w:sz w:val="28"/>
          <w:szCs w:val="28"/>
        </w:rPr>
        <w:t xml:space="preserve">Реализован сбор сведений по новым показателям для оценки </w:t>
      </w:r>
      <w:proofErr w:type="gramStart"/>
      <w:r w:rsidRPr="00216CC2">
        <w:rPr>
          <w:rFonts w:ascii="Times New Roman" w:hAnsi="Times New Roman" w:cs="Times New Roman"/>
          <w:sz w:val="28"/>
          <w:szCs w:val="28"/>
        </w:rPr>
        <w:t>эффективности деятельности органов исполнительной власти</w:t>
      </w:r>
      <w:r w:rsidR="00216CC2">
        <w:rPr>
          <w:rFonts w:ascii="Times New Roman" w:hAnsi="Times New Roman" w:cs="Times New Roman"/>
          <w:sz w:val="28"/>
          <w:szCs w:val="28"/>
        </w:rPr>
        <w:t xml:space="preserve"> субъектов Российской Федерации</w:t>
      </w:r>
      <w:proofErr w:type="gramEnd"/>
      <w:r w:rsidR="00216CC2">
        <w:rPr>
          <w:rFonts w:ascii="Times New Roman" w:hAnsi="Times New Roman" w:cs="Times New Roman"/>
          <w:sz w:val="28"/>
          <w:szCs w:val="28"/>
        </w:rPr>
        <w:t>.</w:t>
      </w:r>
    </w:p>
    <w:p w:rsidR="00216CC2" w:rsidRDefault="00216CC2" w:rsidP="00216CC2">
      <w:pPr>
        <w:pStyle w:val="a4"/>
        <w:spacing w:line="276" w:lineRule="auto"/>
        <w:jc w:val="both"/>
        <w:rPr>
          <w:rFonts w:ascii="Times New Roman" w:hAnsi="Times New Roman" w:cs="Times New Roman"/>
          <w:sz w:val="28"/>
          <w:szCs w:val="28"/>
        </w:rPr>
      </w:pPr>
    </w:p>
    <w:p w:rsidR="00216CC2" w:rsidRPr="00216CC2" w:rsidRDefault="0071198F" w:rsidP="0018596A">
      <w:pPr>
        <w:pStyle w:val="a4"/>
        <w:numPr>
          <w:ilvl w:val="0"/>
          <w:numId w:val="4"/>
        </w:numPr>
        <w:spacing w:line="276" w:lineRule="auto"/>
        <w:ind w:left="709" w:hanging="709"/>
        <w:jc w:val="both"/>
        <w:rPr>
          <w:rFonts w:ascii="Times New Roman" w:hAnsi="Times New Roman" w:cs="Times New Roman"/>
          <w:sz w:val="28"/>
          <w:szCs w:val="28"/>
        </w:rPr>
      </w:pPr>
      <w:r w:rsidRPr="00216CC2">
        <w:rPr>
          <w:rFonts w:ascii="Times New Roman" w:hAnsi="Times New Roman" w:cs="Times New Roman"/>
          <w:sz w:val="28"/>
          <w:szCs w:val="28"/>
        </w:rPr>
        <w:t>Осуществлена доработка регистрации новых показателей, форм ввода и аналитических отчетов мониторинга социально-эконо</w:t>
      </w:r>
      <w:r w:rsidR="00216CC2">
        <w:rPr>
          <w:rFonts w:ascii="Times New Roman" w:hAnsi="Times New Roman" w:cs="Times New Roman"/>
          <w:sz w:val="28"/>
          <w:szCs w:val="28"/>
        </w:rPr>
        <w:t>мического положения моногородов.</w:t>
      </w:r>
    </w:p>
    <w:p w:rsidR="00216CC2" w:rsidRDefault="0071198F" w:rsidP="0018596A">
      <w:pPr>
        <w:pStyle w:val="a4"/>
        <w:numPr>
          <w:ilvl w:val="0"/>
          <w:numId w:val="4"/>
        </w:numPr>
        <w:spacing w:line="276" w:lineRule="auto"/>
        <w:ind w:left="709" w:hanging="709"/>
        <w:jc w:val="both"/>
        <w:rPr>
          <w:rFonts w:ascii="Times New Roman" w:hAnsi="Times New Roman" w:cs="Times New Roman"/>
          <w:sz w:val="28"/>
          <w:szCs w:val="28"/>
        </w:rPr>
      </w:pPr>
      <w:r w:rsidRPr="00216CC2">
        <w:rPr>
          <w:rFonts w:ascii="Times New Roman" w:hAnsi="Times New Roman" w:cs="Times New Roman"/>
          <w:sz w:val="28"/>
          <w:szCs w:val="28"/>
        </w:rPr>
        <w:lastRenderedPageBreak/>
        <w:t xml:space="preserve">Расширены функциональные возможности мониторинга объектов незавершенного строительства, в том числе не включенных </w:t>
      </w:r>
      <w:r w:rsidRPr="00216CC2">
        <w:rPr>
          <w:rFonts w:ascii="Times New Roman" w:hAnsi="Times New Roman" w:cs="Times New Roman"/>
          <w:sz w:val="28"/>
          <w:szCs w:val="28"/>
        </w:rPr>
        <w:br/>
        <w:t>в ФАИП, в части регистрации новых показателей и справочников, доработки инструмента загрузки и анализа данных по объектам незавершенного строительства федерального уровня, разработки/доработки ан</w:t>
      </w:r>
      <w:r w:rsidR="00216CC2">
        <w:rPr>
          <w:rFonts w:ascii="Times New Roman" w:hAnsi="Times New Roman" w:cs="Times New Roman"/>
          <w:sz w:val="28"/>
          <w:szCs w:val="28"/>
        </w:rPr>
        <w:t>алитических отчетов мониторинга.</w:t>
      </w:r>
    </w:p>
    <w:p w:rsidR="00216CC2" w:rsidRDefault="00216CC2" w:rsidP="00216CC2">
      <w:pPr>
        <w:pStyle w:val="a4"/>
        <w:spacing w:line="276" w:lineRule="auto"/>
        <w:ind w:left="709"/>
        <w:jc w:val="both"/>
        <w:rPr>
          <w:rFonts w:ascii="Times New Roman" w:hAnsi="Times New Roman" w:cs="Times New Roman"/>
          <w:sz w:val="28"/>
          <w:szCs w:val="28"/>
        </w:rPr>
      </w:pPr>
    </w:p>
    <w:p w:rsidR="00216CC2" w:rsidRDefault="0071198F" w:rsidP="0018596A">
      <w:pPr>
        <w:pStyle w:val="a4"/>
        <w:numPr>
          <w:ilvl w:val="0"/>
          <w:numId w:val="4"/>
        </w:numPr>
        <w:spacing w:line="276" w:lineRule="auto"/>
        <w:ind w:left="709" w:hanging="709"/>
        <w:jc w:val="both"/>
        <w:rPr>
          <w:rFonts w:ascii="Times New Roman" w:hAnsi="Times New Roman" w:cs="Times New Roman"/>
          <w:sz w:val="28"/>
          <w:szCs w:val="28"/>
        </w:rPr>
      </w:pPr>
      <w:r w:rsidRPr="00216CC2">
        <w:rPr>
          <w:rFonts w:ascii="Times New Roman" w:hAnsi="Times New Roman" w:cs="Times New Roman"/>
          <w:sz w:val="28"/>
          <w:szCs w:val="28"/>
        </w:rPr>
        <w:t>Доработан функционал по сбору основных показателей, предоставляемых для разработки прогноза социально-экономического развития Российской Федерации, по видам экономической деятельности, секторам, сферам эконом</w:t>
      </w:r>
      <w:r w:rsidR="00216CC2">
        <w:rPr>
          <w:rFonts w:ascii="Times New Roman" w:hAnsi="Times New Roman" w:cs="Times New Roman"/>
          <w:sz w:val="28"/>
          <w:szCs w:val="28"/>
        </w:rPr>
        <w:t xml:space="preserve">ики </w:t>
      </w:r>
      <w:r w:rsidR="00216CC2">
        <w:rPr>
          <w:rFonts w:ascii="Times New Roman" w:hAnsi="Times New Roman" w:cs="Times New Roman"/>
          <w:sz w:val="28"/>
          <w:szCs w:val="28"/>
        </w:rPr>
        <w:br/>
        <w:t>и направлениям развития.</w:t>
      </w:r>
    </w:p>
    <w:p w:rsidR="00216CC2" w:rsidRDefault="00216CC2" w:rsidP="00216CC2">
      <w:pPr>
        <w:pStyle w:val="a4"/>
        <w:spacing w:line="276" w:lineRule="auto"/>
        <w:jc w:val="both"/>
        <w:rPr>
          <w:rFonts w:ascii="Times New Roman" w:hAnsi="Times New Roman" w:cs="Times New Roman"/>
          <w:sz w:val="28"/>
          <w:szCs w:val="28"/>
        </w:rPr>
      </w:pPr>
    </w:p>
    <w:p w:rsidR="00216CC2" w:rsidRDefault="0071198F" w:rsidP="0018596A">
      <w:pPr>
        <w:pStyle w:val="a4"/>
        <w:numPr>
          <w:ilvl w:val="0"/>
          <w:numId w:val="4"/>
        </w:numPr>
        <w:spacing w:line="276" w:lineRule="auto"/>
        <w:ind w:left="709" w:hanging="709"/>
        <w:jc w:val="both"/>
        <w:rPr>
          <w:rFonts w:ascii="Times New Roman" w:hAnsi="Times New Roman" w:cs="Times New Roman"/>
          <w:sz w:val="28"/>
          <w:szCs w:val="28"/>
        </w:rPr>
      </w:pPr>
      <w:r w:rsidRPr="00216CC2">
        <w:rPr>
          <w:rFonts w:ascii="Times New Roman" w:hAnsi="Times New Roman" w:cs="Times New Roman"/>
          <w:sz w:val="28"/>
          <w:szCs w:val="28"/>
        </w:rPr>
        <w:t xml:space="preserve">Обеспечено формирование и проверка электронных подписей </w:t>
      </w:r>
      <w:r w:rsidR="00216CC2">
        <w:rPr>
          <w:rFonts w:ascii="Times New Roman" w:hAnsi="Times New Roman" w:cs="Times New Roman"/>
          <w:sz w:val="28"/>
          <w:szCs w:val="28"/>
        </w:rPr>
        <w:br/>
      </w:r>
      <w:r w:rsidRPr="00216CC2">
        <w:rPr>
          <w:rFonts w:ascii="Times New Roman" w:hAnsi="Times New Roman" w:cs="Times New Roman"/>
          <w:sz w:val="28"/>
          <w:szCs w:val="28"/>
        </w:rPr>
        <w:t>в</w:t>
      </w:r>
      <w:r w:rsidR="00216CC2">
        <w:rPr>
          <w:rFonts w:ascii="Times New Roman" w:hAnsi="Times New Roman" w:cs="Times New Roman"/>
          <w:sz w:val="28"/>
          <w:szCs w:val="28"/>
        </w:rPr>
        <w:t xml:space="preserve"> соответствии с ГОСТ 34.10-2012.</w:t>
      </w:r>
    </w:p>
    <w:p w:rsidR="00216CC2" w:rsidRDefault="00216CC2" w:rsidP="00216CC2">
      <w:pPr>
        <w:pStyle w:val="a4"/>
        <w:spacing w:line="276" w:lineRule="auto"/>
        <w:jc w:val="both"/>
        <w:rPr>
          <w:rFonts w:ascii="Times New Roman" w:hAnsi="Times New Roman" w:cs="Times New Roman"/>
          <w:sz w:val="28"/>
          <w:szCs w:val="28"/>
        </w:rPr>
      </w:pPr>
    </w:p>
    <w:p w:rsidR="00216CC2" w:rsidRDefault="0071198F" w:rsidP="0018596A">
      <w:pPr>
        <w:pStyle w:val="a4"/>
        <w:numPr>
          <w:ilvl w:val="0"/>
          <w:numId w:val="4"/>
        </w:numPr>
        <w:spacing w:line="276" w:lineRule="auto"/>
        <w:ind w:left="709" w:hanging="709"/>
        <w:jc w:val="both"/>
        <w:rPr>
          <w:rFonts w:ascii="Times New Roman" w:hAnsi="Times New Roman" w:cs="Times New Roman"/>
          <w:sz w:val="28"/>
          <w:szCs w:val="28"/>
        </w:rPr>
      </w:pPr>
      <w:r w:rsidRPr="00216CC2">
        <w:rPr>
          <w:rFonts w:ascii="Times New Roman" w:hAnsi="Times New Roman" w:cs="Times New Roman"/>
          <w:sz w:val="28"/>
          <w:szCs w:val="28"/>
        </w:rPr>
        <w:t xml:space="preserve">Обеспечено отображение данных официальной отчетности </w:t>
      </w:r>
      <w:r w:rsidRPr="00216CC2">
        <w:rPr>
          <w:rFonts w:ascii="Times New Roman" w:hAnsi="Times New Roman" w:cs="Times New Roman"/>
          <w:sz w:val="28"/>
          <w:szCs w:val="28"/>
        </w:rPr>
        <w:br/>
        <w:t>об исполнении бюджетов бюджетной системы Российской Федерации на информационной па</w:t>
      </w:r>
      <w:r w:rsidR="00216CC2">
        <w:rPr>
          <w:rFonts w:ascii="Times New Roman" w:hAnsi="Times New Roman" w:cs="Times New Roman"/>
          <w:sz w:val="28"/>
          <w:szCs w:val="28"/>
        </w:rPr>
        <w:t>нели «Региональные финансы».</w:t>
      </w:r>
    </w:p>
    <w:p w:rsidR="00216CC2" w:rsidRDefault="00216CC2" w:rsidP="00216CC2">
      <w:pPr>
        <w:pStyle w:val="a4"/>
        <w:spacing w:line="276" w:lineRule="auto"/>
        <w:jc w:val="both"/>
        <w:rPr>
          <w:rFonts w:ascii="Times New Roman" w:hAnsi="Times New Roman" w:cs="Times New Roman"/>
          <w:sz w:val="28"/>
          <w:szCs w:val="28"/>
        </w:rPr>
      </w:pPr>
    </w:p>
    <w:p w:rsidR="00216CC2" w:rsidRDefault="0071198F" w:rsidP="0018596A">
      <w:pPr>
        <w:pStyle w:val="a4"/>
        <w:numPr>
          <w:ilvl w:val="0"/>
          <w:numId w:val="4"/>
        </w:numPr>
        <w:spacing w:line="276" w:lineRule="auto"/>
        <w:ind w:left="709" w:hanging="709"/>
        <w:jc w:val="both"/>
        <w:rPr>
          <w:rFonts w:ascii="Times New Roman" w:hAnsi="Times New Roman" w:cs="Times New Roman"/>
          <w:sz w:val="28"/>
          <w:szCs w:val="28"/>
        </w:rPr>
      </w:pPr>
      <w:r w:rsidRPr="00216CC2">
        <w:rPr>
          <w:rFonts w:ascii="Times New Roman" w:hAnsi="Times New Roman" w:cs="Times New Roman"/>
          <w:sz w:val="28"/>
          <w:szCs w:val="28"/>
        </w:rPr>
        <w:t>Проведена модернизация программно-аппаратного комплекса системы</w:t>
      </w:r>
      <w:r w:rsidR="00216CC2">
        <w:rPr>
          <w:rFonts w:ascii="Times New Roman" w:hAnsi="Times New Roman" w:cs="Times New Roman"/>
          <w:sz w:val="28"/>
          <w:szCs w:val="28"/>
        </w:rPr>
        <w:t>.</w:t>
      </w:r>
    </w:p>
    <w:p w:rsidR="00216CC2" w:rsidRDefault="00216CC2" w:rsidP="00216CC2">
      <w:pPr>
        <w:pStyle w:val="a4"/>
        <w:spacing w:line="276" w:lineRule="auto"/>
        <w:jc w:val="both"/>
        <w:rPr>
          <w:rFonts w:ascii="Times New Roman" w:hAnsi="Times New Roman" w:cs="Times New Roman"/>
          <w:sz w:val="28"/>
          <w:szCs w:val="28"/>
        </w:rPr>
      </w:pPr>
    </w:p>
    <w:p w:rsidR="00216CC2" w:rsidRDefault="0071198F" w:rsidP="0018596A">
      <w:pPr>
        <w:pStyle w:val="a4"/>
        <w:numPr>
          <w:ilvl w:val="0"/>
          <w:numId w:val="4"/>
        </w:numPr>
        <w:spacing w:line="276" w:lineRule="auto"/>
        <w:ind w:left="709" w:hanging="709"/>
        <w:jc w:val="both"/>
        <w:rPr>
          <w:rFonts w:ascii="Times New Roman" w:hAnsi="Times New Roman" w:cs="Times New Roman"/>
          <w:sz w:val="28"/>
          <w:szCs w:val="28"/>
        </w:rPr>
      </w:pPr>
      <w:r w:rsidRPr="00216CC2">
        <w:rPr>
          <w:rFonts w:ascii="Times New Roman" w:hAnsi="Times New Roman" w:cs="Times New Roman"/>
          <w:sz w:val="28"/>
          <w:szCs w:val="28"/>
        </w:rPr>
        <w:t xml:space="preserve">Реализован функционал для оценки результативности </w:t>
      </w:r>
      <w:r w:rsidRPr="00216CC2">
        <w:rPr>
          <w:rFonts w:ascii="Times New Roman" w:hAnsi="Times New Roman" w:cs="Times New Roman"/>
          <w:sz w:val="28"/>
          <w:szCs w:val="28"/>
        </w:rPr>
        <w:br/>
        <w:t>и эффективности реализации документ</w:t>
      </w:r>
      <w:r w:rsidR="00216CC2">
        <w:rPr>
          <w:rFonts w:ascii="Times New Roman" w:hAnsi="Times New Roman" w:cs="Times New Roman"/>
          <w:sz w:val="28"/>
          <w:szCs w:val="28"/>
        </w:rPr>
        <w:t>ов стратегического планирования.</w:t>
      </w:r>
    </w:p>
    <w:p w:rsidR="00216CC2" w:rsidRDefault="00216CC2" w:rsidP="00216CC2">
      <w:pPr>
        <w:pStyle w:val="a4"/>
        <w:spacing w:line="276" w:lineRule="auto"/>
        <w:jc w:val="both"/>
        <w:rPr>
          <w:rFonts w:ascii="Times New Roman" w:hAnsi="Times New Roman" w:cs="Times New Roman"/>
          <w:sz w:val="28"/>
          <w:szCs w:val="28"/>
        </w:rPr>
      </w:pPr>
    </w:p>
    <w:p w:rsidR="00216CC2" w:rsidRDefault="0071198F" w:rsidP="0018596A">
      <w:pPr>
        <w:pStyle w:val="a4"/>
        <w:numPr>
          <w:ilvl w:val="0"/>
          <w:numId w:val="4"/>
        </w:numPr>
        <w:spacing w:line="276" w:lineRule="auto"/>
        <w:ind w:left="709" w:hanging="709"/>
        <w:jc w:val="both"/>
        <w:rPr>
          <w:rFonts w:ascii="Times New Roman" w:hAnsi="Times New Roman" w:cs="Times New Roman"/>
          <w:sz w:val="28"/>
          <w:szCs w:val="28"/>
        </w:rPr>
      </w:pPr>
      <w:r w:rsidRPr="00216CC2">
        <w:rPr>
          <w:rFonts w:ascii="Times New Roman" w:hAnsi="Times New Roman" w:cs="Times New Roman"/>
          <w:sz w:val="28"/>
          <w:szCs w:val="28"/>
        </w:rPr>
        <w:t xml:space="preserve">Доработан функционал государственной регистрации документов стратегического планирования в части реализации дополнительных автоматических проверок сведений, содержащихся в уведомлении, проверки </w:t>
      </w:r>
      <w:proofErr w:type="spellStart"/>
      <w:r w:rsidRPr="00216CC2">
        <w:rPr>
          <w:rFonts w:ascii="Times New Roman" w:hAnsi="Times New Roman" w:cs="Times New Roman"/>
          <w:sz w:val="28"/>
          <w:szCs w:val="28"/>
        </w:rPr>
        <w:t>машиночитаемости</w:t>
      </w:r>
      <w:proofErr w:type="spellEnd"/>
      <w:r w:rsidRPr="00216CC2">
        <w:rPr>
          <w:rFonts w:ascii="Times New Roman" w:hAnsi="Times New Roman" w:cs="Times New Roman"/>
          <w:sz w:val="28"/>
          <w:szCs w:val="28"/>
        </w:rPr>
        <w:t xml:space="preserve"> текстов до</w:t>
      </w:r>
      <w:r w:rsidR="00216CC2">
        <w:rPr>
          <w:rFonts w:ascii="Times New Roman" w:hAnsi="Times New Roman" w:cs="Times New Roman"/>
          <w:sz w:val="28"/>
          <w:szCs w:val="28"/>
        </w:rPr>
        <w:t>кументов и дублирования записей.</w:t>
      </w:r>
    </w:p>
    <w:p w:rsidR="00216CC2" w:rsidRDefault="00216CC2" w:rsidP="00216CC2">
      <w:pPr>
        <w:pStyle w:val="a4"/>
        <w:spacing w:line="276" w:lineRule="auto"/>
        <w:jc w:val="both"/>
        <w:rPr>
          <w:rFonts w:ascii="Times New Roman" w:hAnsi="Times New Roman" w:cs="Times New Roman"/>
          <w:sz w:val="28"/>
          <w:szCs w:val="28"/>
        </w:rPr>
      </w:pPr>
    </w:p>
    <w:p w:rsidR="0071198F" w:rsidRPr="00216CC2" w:rsidRDefault="0071198F" w:rsidP="0018596A">
      <w:pPr>
        <w:pStyle w:val="a4"/>
        <w:numPr>
          <w:ilvl w:val="0"/>
          <w:numId w:val="4"/>
        </w:numPr>
        <w:spacing w:line="276" w:lineRule="auto"/>
        <w:ind w:left="709" w:hanging="709"/>
        <w:jc w:val="both"/>
        <w:rPr>
          <w:rFonts w:ascii="Times New Roman" w:hAnsi="Times New Roman" w:cs="Times New Roman"/>
          <w:sz w:val="28"/>
          <w:szCs w:val="28"/>
        </w:rPr>
      </w:pPr>
      <w:r w:rsidRPr="00216CC2">
        <w:rPr>
          <w:rFonts w:ascii="Times New Roman" w:hAnsi="Times New Roman" w:cs="Times New Roman"/>
          <w:sz w:val="28"/>
          <w:szCs w:val="28"/>
        </w:rPr>
        <w:t>Обеспечена поддержка процедуры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 а также предоставление к нему доступа участников стратегического планирования, юридических и физических лиц.</w:t>
      </w:r>
    </w:p>
    <w:p w:rsidR="0071198F" w:rsidRDefault="0071198F" w:rsidP="0071198F">
      <w:pPr>
        <w:pStyle w:val="a4"/>
        <w:spacing w:line="360" w:lineRule="exact"/>
        <w:ind w:left="425"/>
        <w:jc w:val="both"/>
        <w:rPr>
          <w:rFonts w:ascii="Times New Roman" w:hAnsi="Times New Roman" w:cs="Times New Roman"/>
          <w:i/>
          <w:sz w:val="28"/>
        </w:rPr>
      </w:pPr>
    </w:p>
    <w:p w:rsidR="0071198F" w:rsidRPr="00433A0F" w:rsidRDefault="0071198F" w:rsidP="0071198F">
      <w:pPr>
        <w:pStyle w:val="a4"/>
        <w:shd w:val="clear" w:color="auto" w:fill="F2F2F2" w:themeFill="background1" w:themeFillShade="F2"/>
        <w:spacing w:line="276" w:lineRule="auto"/>
        <w:ind w:left="709"/>
        <w:jc w:val="both"/>
        <w:rPr>
          <w:rFonts w:ascii="Times New Roman" w:hAnsi="Times New Roman" w:cs="Times New Roman"/>
          <w:i/>
          <w:sz w:val="28"/>
        </w:rPr>
      </w:pPr>
      <w:r w:rsidRPr="00433A0F">
        <w:rPr>
          <w:rFonts w:ascii="Times New Roman" w:hAnsi="Times New Roman" w:cs="Times New Roman"/>
          <w:i/>
          <w:sz w:val="28"/>
        </w:rPr>
        <w:lastRenderedPageBreak/>
        <w:t>Статистика:</w:t>
      </w:r>
    </w:p>
    <w:p w:rsidR="0071198F" w:rsidRDefault="0071198F" w:rsidP="00CC7647">
      <w:pPr>
        <w:spacing w:after="0"/>
        <w:ind w:left="567"/>
        <w:rPr>
          <w:rFonts w:ascii="Times New Roman" w:hAnsi="Times New Roman" w:cs="Times New Roman"/>
          <w:sz w:val="28"/>
          <w:szCs w:val="28"/>
        </w:rPr>
      </w:pPr>
      <w:r>
        <w:rPr>
          <w:noProof/>
          <w:lang w:eastAsia="ru-RU"/>
        </w:rPr>
        <w:drawing>
          <wp:inline distT="0" distB="0" distL="0" distR="0" wp14:anchorId="6F996E9F" wp14:editId="6C35CE62">
            <wp:extent cx="5611831" cy="2177269"/>
            <wp:effectExtent l="0" t="0" r="825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20513" t="25072" r="20833" b="34472"/>
                    <a:stretch/>
                  </pic:blipFill>
                  <pic:spPr bwMode="auto">
                    <a:xfrm>
                      <a:off x="0" y="0"/>
                      <a:ext cx="5617995" cy="2179660"/>
                    </a:xfrm>
                    <a:prstGeom prst="rect">
                      <a:avLst/>
                    </a:prstGeom>
                    <a:ln>
                      <a:noFill/>
                    </a:ln>
                    <a:extLst>
                      <a:ext uri="{53640926-AAD7-44D8-BBD7-CCE9431645EC}">
                        <a14:shadowObscured xmlns:a14="http://schemas.microsoft.com/office/drawing/2010/main"/>
                      </a:ext>
                    </a:extLst>
                  </pic:spPr>
                </pic:pic>
              </a:graphicData>
            </a:graphic>
          </wp:inline>
        </w:drawing>
      </w:r>
    </w:p>
    <w:p w:rsidR="0071198F" w:rsidRPr="00433A0F" w:rsidRDefault="0071198F" w:rsidP="006707E9">
      <w:pPr>
        <w:spacing w:after="0"/>
        <w:ind w:left="709"/>
        <w:jc w:val="both"/>
      </w:pPr>
      <w:r w:rsidRPr="001361AB">
        <w:rPr>
          <w:rFonts w:ascii="Times New Roman" w:hAnsi="Times New Roman" w:cs="Times New Roman"/>
          <w:sz w:val="28"/>
          <w:szCs w:val="28"/>
        </w:rPr>
        <w:t xml:space="preserve">Число пользователей закрытой части портала ГАС «Управление» </w:t>
      </w:r>
      <w:r>
        <w:rPr>
          <w:rFonts w:ascii="Times New Roman" w:hAnsi="Times New Roman" w:cs="Times New Roman"/>
          <w:sz w:val="28"/>
          <w:szCs w:val="28"/>
        </w:rPr>
        <w:br/>
      </w:r>
      <w:r w:rsidRPr="001361AB">
        <w:rPr>
          <w:rFonts w:ascii="Times New Roman" w:hAnsi="Times New Roman" w:cs="Times New Roman"/>
          <w:sz w:val="28"/>
          <w:szCs w:val="28"/>
        </w:rPr>
        <w:t>по состоянию на 1 января 2019</w:t>
      </w:r>
      <w:r>
        <w:rPr>
          <w:rFonts w:ascii="Times New Roman" w:hAnsi="Times New Roman" w:cs="Times New Roman"/>
          <w:sz w:val="28"/>
          <w:szCs w:val="28"/>
        </w:rPr>
        <w:t> </w:t>
      </w:r>
      <w:r w:rsidRPr="001361AB">
        <w:rPr>
          <w:rFonts w:ascii="Times New Roman" w:hAnsi="Times New Roman" w:cs="Times New Roman"/>
          <w:sz w:val="28"/>
          <w:szCs w:val="28"/>
        </w:rPr>
        <w:t xml:space="preserve">года </w:t>
      </w:r>
      <w:r>
        <w:rPr>
          <w:rFonts w:ascii="Times New Roman" w:hAnsi="Times New Roman" w:cs="Times New Roman"/>
          <w:sz w:val="28"/>
          <w:szCs w:val="28"/>
        </w:rPr>
        <w:t xml:space="preserve">составило более </w:t>
      </w:r>
      <w:r w:rsidRPr="001361AB">
        <w:rPr>
          <w:rFonts w:ascii="Times New Roman" w:hAnsi="Times New Roman" w:cs="Times New Roman"/>
          <w:sz w:val="28"/>
          <w:szCs w:val="28"/>
        </w:rPr>
        <w:t>58</w:t>
      </w:r>
      <w:r>
        <w:rPr>
          <w:rFonts w:ascii="Times New Roman" w:hAnsi="Times New Roman" w:cs="Times New Roman"/>
          <w:sz w:val="28"/>
          <w:szCs w:val="28"/>
        </w:rPr>
        <w:t> </w:t>
      </w:r>
      <w:r w:rsidRPr="001361AB">
        <w:rPr>
          <w:rFonts w:ascii="Times New Roman" w:hAnsi="Times New Roman" w:cs="Times New Roman"/>
          <w:sz w:val="28"/>
          <w:szCs w:val="28"/>
        </w:rPr>
        <w:t>600 должностных лиц государственных органов и органов местного самоуправления</w:t>
      </w:r>
      <w:r>
        <w:rPr>
          <w:rFonts w:ascii="Times New Roman" w:hAnsi="Times New Roman" w:cs="Times New Roman"/>
          <w:sz w:val="28"/>
          <w:szCs w:val="28"/>
        </w:rPr>
        <w:t>.</w:t>
      </w:r>
    </w:p>
    <w:p w:rsidR="008B65BE" w:rsidRDefault="008B65BE" w:rsidP="00CC7647">
      <w:pPr>
        <w:pStyle w:val="a4"/>
        <w:spacing w:line="276" w:lineRule="auto"/>
        <w:jc w:val="both"/>
        <w:rPr>
          <w:rFonts w:ascii="Times New Roman" w:hAnsi="Times New Roman" w:cs="Times New Roman"/>
          <w:sz w:val="28"/>
        </w:rPr>
      </w:pPr>
    </w:p>
    <w:p w:rsidR="0072069E" w:rsidRPr="00CC7647" w:rsidRDefault="0072069E" w:rsidP="00CC7647">
      <w:pPr>
        <w:pStyle w:val="a4"/>
        <w:ind w:left="709"/>
        <w:jc w:val="both"/>
        <w:rPr>
          <w:rFonts w:ascii="Times New Roman" w:hAnsi="Times New Roman" w:cs="Times New Roman"/>
          <w:b/>
          <w:color w:val="943634" w:themeColor="accent2" w:themeShade="BF"/>
          <w:sz w:val="28"/>
        </w:rPr>
      </w:pPr>
      <w:r w:rsidRPr="00CC7647">
        <w:rPr>
          <w:rFonts w:ascii="Times New Roman" w:hAnsi="Times New Roman" w:cs="Times New Roman"/>
          <w:b/>
          <w:color w:val="943634" w:themeColor="accent2" w:themeShade="BF"/>
          <w:sz w:val="28"/>
        </w:rPr>
        <w:t>Повышение эффективности процессов управления государственными ресурсами Российской Федерации</w:t>
      </w:r>
    </w:p>
    <w:p w:rsidR="0072069E" w:rsidRPr="0072069E" w:rsidRDefault="0072069E" w:rsidP="00CC7647">
      <w:pPr>
        <w:pStyle w:val="a4"/>
        <w:spacing w:line="276" w:lineRule="auto"/>
        <w:ind w:left="709"/>
        <w:jc w:val="both"/>
        <w:rPr>
          <w:rFonts w:ascii="Times New Roman" w:hAnsi="Times New Roman" w:cs="Times New Roman"/>
          <w:sz w:val="28"/>
          <w:szCs w:val="28"/>
        </w:rPr>
      </w:pPr>
    </w:p>
    <w:p w:rsidR="00CC7647" w:rsidRPr="00CC7647" w:rsidRDefault="0072069E" w:rsidP="0018596A">
      <w:pPr>
        <w:pStyle w:val="a4"/>
        <w:numPr>
          <w:ilvl w:val="0"/>
          <w:numId w:val="13"/>
        </w:numPr>
        <w:spacing w:line="276" w:lineRule="auto"/>
        <w:ind w:left="709" w:hanging="709"/>
        <w:jc w:val="both"/>
        <w:rPr>
          <w:rFonts w:ascii="Times New Roman" w:hAnsi="Times New Roman" w:cs="Times New Roman"/>
          <w:sz w:val="28"/>
          <w:szCs w:val="28"/>
        </w:rPr>
      </w:pPr>
      <w:r>
        <w:rPr>
          <w:rFonts w:ascii="Times New Roman" w:hAnsi="Times New Roman" w:cs="Times New Roman"/>
          <w:sz w:val="28"/>
        </w:rPr>
        <w:t>Р</w:t>
      </w:r>
      <w:r w:rsidRPr="00DD4727">
        <w:rPr>
          <w:rFonts w:ascii="Times New Roman" w:hAnsi="Times New Roman" w:cs="Times New Roman"/>
          <w:sz w:val="28"/>
        </w:rPr>
        <w:t>еализован функционал</w:t>
      </w:r>
      <w:r>
        <w:rPr>
          <w:rFonts w:ascii="Times New Roman" w:hAnsi="Times New Roman" w:cs="Times New Roman"/>
          <w:sz w:val="28"/>
        </w:rPr>
        <w:t xml:space="preserve"> в ЕИС</w:t>
      </w:r>
      <w:r w:rsidRPr="00DD4727">
        <w:rPr>
          <w:rFonts w:ascii="Times New Roman" w:hAnsi="Times New Roman" w:cs="Times New Roman"/>
          <w:sz w:val="28"/>
        </w:rPr>
        <w:t>, обеспечивающий возможность проведения во взаимодействии с электронными площадками новых электронных процедур: открытый конкурс, конкурс с ограниченным участием, двухэтапный конкурс, запрос</w:t>
      </w:r>
      <w:r w:rsidR="00CC7647">
        <w:rPr>
          <w:rFonts w:ascii="Times New Roman" w:hAnsi="Times New Roman" w:cs="Times New Roman"/>
          <w:sz w:val="28"/>
        </w:rPr>
        <w:t xml:space="preserve"> котировок и запрос предложений.</w:t>
      </w:r>
    </w:p>
    <w:p w:rsidR="00CC7647" w:rsidRDefault="00CC7647" w:rsidP="00CC7647">
      <w:pPr>
        <w:pStyle w:val="a4"/>
        <w:spacing w:line="276" w:lineRule="auto"/>
        <w:ind w:left="709"/>
        <w:jc w:val="both"/>
        <w:rPr>
          <w:rFonts w:ascii="Times New Roman" w:hAnsi="Times New Roman" w:cs="Times New Roman"/>
          <w:sz w:val="28"/>
          <w:szCs w:val="28"/>
        </w:rPr>
      </w:pPr>
    </w:p>
    <w:p w:rsidR="0072069E" w:rsidRDefault="0072069E" w:rsidP="0018596A">
      <w:pPr>
        <w:pStyle w:val="a4"/>
        <w:numPr>
          <w:ilvl w:val="0"/>
          <w:numId w:val="13"/>
        </w:numPr>
        <w:spacing w:line="276" w:lineRule="auto"/>
        <w:ind w:left="709" w:hanging="709"/>
        <w:jc w:val="both"/>
        <w:rPr>
          <w:rFonts w:ascii="Times New Roman" w:hAnsi="Times New Roman" w:cs="Times New Roman"/>
          <w:sz w:val="28"/>
          <w:szCs w:val="28"/>
        </w:rPr>
      </w:pPr>
      <w:r w:rsidRPr="00CC7647">
        <w:rPr>
          <w:rFonts w:ascii="Times New Roman" w:hAnsi="Times New Roman" w:cs="Times New Roman"/>
          <w:sz w:val="28"/>
        </w:rPr>
        <w:t xml:space="preserve">Реализован функционал в ЕИС, обеспечивающий возможность </w:t>
      </w:r>
      <w:r w:rsidRPr="00CC7647">
        <w:rPr>
          <w:rFonts w:ascii="Times New Roman" w:hAnsi="Times New Roman" w:cs="Times New Roman"/>
          <w:sz w:val="28"/>
          <w:szCs w:val="28"/>
        </w:rPr>
        <w:t>заключения контрактов в электронной форме по результатам электронных процедур.</w:t>
      </w:r>
    </w:p>
    <w:p w:rsidR="00CC7647" w:rsidRPr="00CC7647" w:rsidRDefault="00CC7647" w:rsidP="00CC7647">
      <w:pPr>
        <w:pStyle w:val="a4"/>
        <w:spacing w:line="276" w:lineRule="auto"/>
        <w:jc w:val="both"/>
        <w:rPr>
          <w:rFonts w:ascii="Times New Roman" w:hAnsi="Times New Roman" w:cs="Times New Roman"/>
          <w:sz w:val="28"/>
          <w:szCs w:val="28"/>
        </w:rPr>
      </w:pPr>
    </w:p>
    <w:p w:rsidR="0072069E" w:rsidRPr="0072069E" w:rsidRDefault="0072069E" w:rsidP="00CC7647">
      <w:pPr>
        <w:shd w:val="clear" w:color="auto" w:fill="F2F2F2" w:themeFill="background1" w:themeFillShade="F2"/>
        <w:spacing w:after="0"/>
        <w:ind w:left="709"/>
        <w:jc w:val="both"/>
        <w:rPr>
          <w:rFonts w:ascii="Times New Roman" w:hAnsi="Times New Roman" w:cs="Times New Roman"/>
          <w:i/>
          <w:sz w:val="28"/>
        </w:rPr>
      </w:pPr>
      <w:r w:rsidRPr="0072069E">
        <w:rPr>
          <w:rFonts w:ascii="Times New Roman" w:hAnsi="Times New Roman" w:cs="Times New Roman"/>
          <w:i/>
          <w:sz w:val="28"/>
        </w:rPr>
        <w:t xml:space="preserve">Статистика: </w:t>
      </w:r>
    </w:p>
    <w:p w:rsidR="0072069E" w:rsidRPr="00CC7647" w:rsidRDefault="0072069E" w:rsidP="0018596A">
      <w:pPr>
        <w:pStyle w:val="a5"/>
        <w:numPr>
          <w:ilvl w:val="0"/>
          <w:numId w:val="14"/>
        </w:numPr>
        <w:spacing w:after="0"/>
        <w:ind w:left="709" w:hanging="709"/>
        <w:jc w:val="both"/>
        <w:rPr>
          <w:rFonts w:ascii="Times New Roman" w:hAnsi="Times New Roman" w:cs="Times New Roman"/>
          <w:sz w:val="28"/>
        </w:rPr>
      </w:pPr>
      <w:r w:rsidRPr="00CC7647">
        <w:rPr>
          <w:rFonts w:ascii="Times New Roman" w:hAnsi="Times New Roman" w:cs="Times New Roman"/>
          <w:sz w:val="28"/>
        </w:rPr>
        <w:t>С 1 июля 2018 г. (момента появления) по 31 декабря 2018 г. в ЕИС размещено 8 779 извещений о проведении новых электронных процедур.</w:t>
      </w:r>
    </w:p>
    <w:p w:rsidR="0072069E" w:rsidRPr="00CC7647" w:rsidRDefault="0072069E" w:rsidP="0018596A">
      <w:pPr>
        <w:pStyle w:val="a5"/>
        <w:numPr>
          <w:ilvl w:val="0"/>
          <w:numId w:val="14"/>
        </w:numPr>
        <w:spacing w:after="0"/>
        <w:ind w:left="709" w:hanging="709"/>
        <w:jc w:val="both"/>
        <w:rPr>
          <w:rFonts w:ascii="Times New Roman" w:hAnsi="Times New Roman" w:cs="Times New Roman"/>
          <w:sz w:val="28"/>
        </w:rPr>
      </w:pPr>
      <w:r w:rsidRPr="00CC7647">
        <w:rPr>
          <w:rFonts w:ascii="Times New Roman" w:hAnsi="Times New Roman" w:cs="Times New Roman"/>
          <w:sz w:val="28"/>
        </w:rPr>
        <w:t xml:space="preserve">С 1 октября 2018 г. по 31 декабря 2018 г. заключено 4 873 контракта в электронной форме в порядке, установленном </w:t>
      </w:r>
      <w:r w:rsidR="00EA3416" w:rsidRPr="00EA3416">
        <w:rPr>
          <w:rFonts w:ascii="Times New Roman" w:hAnsi="Times New Roman" w:cs="Times New Roman"/>
          <w:sz w:val="28"/>
        </w:rPr>
        <w:t>част</w:t>
      </w:r>
      <w:r w:rsidR="00EA3416">
        <w:rPr>
          <w:rFonts w:ascii="Times New Roman" w:hAnsi="Times New Roman" w:cs="Times New Roman"/>
          <w:sz w:val="28"/>
        </w:rPr>
        <w:t>ью 2</w:t>
      </w:r>
      <w:r w:rsidR="00EA3416" w:rsidRPr="00EA3416">
        <w:rPr>
          <w:rFonts w:ascii="Times New Roman" w:hAnsi="Times New Roman" w:cs="Times New Roman"/>
          <w:sz w:val="28"/>
        </w:rPr>
        <w:t xml:space="preserve"> статьи </w:t>
      </w:r>
      <w:r w:rsidR="00EA3416">
        <w:rPr>
          <w:rFonts w:ascii="Times New Roman" w:hAnsi="Times New Roman" w:cs="Times New Roman"/>
          <w:sz w:val="28"/>
        </w:rPr>
        <w:t>83</w:t>
      </w:r>
      <w:r w:rsidR="00EA3416" w:rsidRPr="00EA3416">
        <w:rPr>
          <w:rFonts w:ascii="Times New Roman" w:hAnsi="Times New Roman" w:cs="Times New Roman"/>
          <w:sz w:val="28"/>
        </w:rPr>
        <w:t xml:space="preserve"> Закона № 44-ФЗ</w:t>
      </w:r>
      <w:r w:rsidR="00EA3416" w:rsidRPr="00CC7647">
        <w:rPr>
          <w:rFonts w:ascii="Times New Roman" w:hAnsi="Times New Roman" w:cs="Times New Roman"/>
          <w:sz w:val="28"/>
        </w:rPr>
        <w:t xml:space="preserve"> </w:t>
      </w:r>
      <w:r w:rsidRPr="00CC7647">
        <w:rPr>
          <w:rFonts w:ascii="Times New Roman" w:hAnsi="Times New Roman" w:cs="Times New Roman"/>
          <w:sz w:val="28"/>
        </w:rPr>
        <w:t>№ 44-ФЗ (во взаимодействии ЕИС и ЭТП)</w:t>
      </w:r>
      <w:r w:rsidR="00E556C0">
        <w:rPr>
          <w:rFonts w:ascii="Times New Roman" w:hAnsi="Times New Roman" w:cs="Times New Roman"/>
          <w:sz w:val="28"/>
        </w:rPr>
        <w:t>,</w:t>
      </w:r>
      <w:r w:rsidRPr="00CC7647">
        <w:rPr>
          <w:rFonts w:ascii="Times New Roman" w:hAnsi="Times New Roman" w:cs="Times New Roman"/>
          <w:sz w:val="28"/>
        </w:rPr>
        <w:t xml:space="preserve"> </w:t>
      </w:r>
      <w:r w:rsidR="00EA3416">
        <w:rPr>
          <w:rFonts w:ascii="Times New Roman" w:hAnsi="Times New Roman" w:cs="Times New Roman"/>
          <w:sz w:val="28"/>
        </w:rPr>
        <w:br/>
      </w:r>
      <w:r w:rsidRPr="00CC7647">
        <w:rPr>
          <w:rFonts w:ascii="Times New Roman" w:hAnsi="Times New Roman" w:cs="Times New Roman"/>
          <w:sz w:val="28"/>
        </w:rPr>
        <w:t>по результатам новых электронных процедур.</w:t>
      </w:r>
    </w:p>
    <w:p w:rsidR="0072069E" w:rsidRDefault="0072069E" w:rsidP="00CC7647">
      <w:pPr>
        <w:pStyle w:val="a4"/>
        <w:spacing w:line="276" w:lineRule="auto"/>
        <w:jc w:val="both"/>
        <w:rPr>
          <w:rFonts w:ascii="Times New Roman" w:hAnsi="Times New Roman" w:cs="Times New Roman"/>
          <w:sz w:val="28"/>
          <w:szCs w:val="28"/>
        </w:rPr>
      </w:pPr>
    </w:p>
    <w:p w:rsidR="0072069E" w:rsidRDefault="0072069E" w:rsidP="0018596A">
      <w:pPr>
        <w:pStyle w:val="a4"/>
        <w:numPr>
          <w:ilvl w:val="0"/>
          <w:numId w:val="13"/>
        </w:numPr>
        <w:spacing w:line="276" w:lineRule="auto"/>
        <w:ind w:left="709" w:hanging="709"/>
        <w:jc w:val="both"/>
        <w:rPr>
          <w:rFonts w:ascii="Times New Roman" w:hAnsi="Times New Roman" w:cs="Times New Roman"/>
          <w:sz w:val="28"/>
        </w:rPr>
      </w:pPr>
      <w:proofErr w:type="gramStart"/>
      <w:r w:rsidRPr="00EE2703">
        <w:rPr>
          <w:rFonts w:ascii="Times New Roman" w:hAnsi="Times New Roman" w:cs="Times New Roman"/>
          <w:sz w:val="28"/>
        </w:rPr>
        <w:t xml:space="preserve">Реализована возможность применения конкурентных способов осуществления закупок, участниками которых могут являться только </w:t>
      </w:r>
      <w:r w:rsidRPr="00EE2703">
        <w:rPr>
          <w:rFonts w:ascii="Times New Roman" w:hAnsi="Times New Roman" w:cs="Times New Roman"/>
          <w:sz w:val="28"/>
        </w:rPr>
        <w:lastRenderedPageBreak/>
        <w:t xml:space="preserve">субъекты </w:t>
      </w:r>
      <w:r>
        <w:rPr>
          <w:rFonts w:ascii="Times New Roman" w:hAnsi="Times New Roman" w:cs="Times New Roman"/>
          <w:sz w:val="28"/>
        </w:rPr>
        <w:t>МСП</w:t>
      </w:r>
      <w:r w:rsidRPr="00EE2703">
        <w:rPr>
          <w:rFonts w:ascii="Times New Roman" w:hAnsi="Times New Roman" w:cs="Times New Roman"/>
          <w:sz w:val="28"/>
        </w:rPr>
        <w:t xml:space="preserve">, проведение которых должно осуществляться </w:t>
      </w:r>
      <w:r w:rsidR="00CC7647">
        <w:rPr>
          <w:rFonts w:ascii="Times New Roman" w:hAnsi="Times New Roman" w:cs="Times New Roman"/>
          <w:sz w:val="28"/>
        </w:rPr>
        <w:br/>
      </w:r>
      <w:r w:rsidRPr="00EE2703">
        <w:rPr>
          <w:rFonts w:ascii="Times New Roman" w:hAnsi="Times New Roman" w:cs="Times New Roman"/>
          <w:sz w:val="28"/>
        </w:rPr>
        <w:t>в электронной форме на отобранных Правительством Российской Федерации электронных площадках с даты начала функционирования соответствующих операторов электронных площадок</w:t>
      </w:r>
      <w:r>
        <w:rPr>
          <w:rFonts w:ascii="Times New Roman" w:hAnsi="Times New Roman" w:cs="Times New Roman"/>
          <w:sz w:val="28"/>
        </w:rPr>
        <w:t xml:space="preserve"> и возможности размещения, заключенных по их результатам договоров.</w:t>
      </w:r>
      <w:proofErr w:type="gramEnd"/>
    </w:p>
    <w:p w:rsidR="0072069E" w:rsidRDefault="0072069E" w:rsidP="00CC7647">
      <w:pPr>
        <w:pStyle w:val="a4"/>
        <w:spacing w:line="276" w:lineRule="auto"/>
        <w:jc w:val="both"/>
        <w:rPr>
          <w:rFonts w:ascii="Times New Roman" w:hAnsi="Times New Roman" w:cs="Times New Roman"/>
          <w:sz w:val="28"/>
        </w:rPr>
      </w:pPr>
    </w:p>
    <w:p w:rsidR="0072069E" w:rsidRPr="00AA0991" w:rsidRDefault="0072069E" w:rsidP="00CC7647">
      <w:pPr>
        <w:shd w:val="clear" w:color="auto" w:fill="F2F2F2" w:themeFill="background1" w:themeFillShade="F2"/>
        <w:spacing w:after="0"/>
        <w:ind w:left="709"/>
        <w:jc w:val="both"/>
        <w:rPr>
          <w:rFonts w:ascii="Times New Roman" w:hAnsi="Times New Roman" w:cs="Times New Roman"/>
          <w:i/>
          <w:sz w:val="28"/>
        </w:rPr>
      </w:pPr>
      <w:r w:rsidRPr="00EE2703">
        <w:rPr>
          <w:rFonts w:ascii="Times New Roman" w:hAnsi="Times New Roman" w:cs="Times New Roman"/>
          <w:i/>
          <w:sz w:val="28"/>
        </w:rPr>
        <w:t>Статистика:</w:t>
      </w:r>
    </w:p>
    <w:p w:rsidR="0072069E" w:rsidRDefault="00475DF4" w:rsidP="00CC7647">
      <w:pPr>
        <w:pStyle w:val="a4"/>
        <w:spacing w:line="276" w:lineRule="auto"/>
        <w:ind w:left="709"/>
        <w:jc w:val="both"/>
        <w:rPr>
          <w:rFonts w:ascii="Times New Roman" w:hAnsi="Times New Roman" w:cs="Times New Roman"/>
          <w:sz w:val="28"/>
        </w:rPr>
      </w:pPr>
      <w:r>
        <w:rPr>
          <w:rFonts w:ascii="Times New Roman" w:hAnsi="Times New Roman" w:cs="Times New Roman"/>
          <w:sz w:val="28"/>
        </w:rPr>
        <w:t xml:space="preserve">С </w:t>
      </w:r>
      <w:r w:rsidR="0072069E" w:rsidRPr="00EE2703">
        <w:rPr>
          <w:rFonts w:ascii="Times New Roman" w:hAnsi="Times New Roman" w:cs="Times New Roman"/>
          <w:sz w:val="28"/>
        </w:rPr>
        <w:t>1</w:t>
      </w:r>
      <w:r>
        <w:rPr>
          <w:rFonts w:ascii="Times New Roman" w:hAnsi="Times New Roman" w:cs="Times New Roman"/>
          <w:sz w:val="28"/>
        </w:rPr>
        <w:t xml:space="preserve"> октября </w:t>
      </w:r>
      <w:r w:rsidR="0072069E" w:rsidRPr="00EE2703">
        <w:rPr>
          <w:rFonts w:ascii="Times New Roman" w:hAnsi="Times New Roman" w:cs="Times New Roman"/>
          <w:sz w:val="28"/>
        </w:rPr>
        <w:t>2018</w:t>
      </w:r>
      <w:r>
        <w:rPr>
          <w:rFonts w:ascii="Times New Roman" w:hAnsi="Times New Roman" w:cs="Times New Roman"/>
          <w:sz w:val="28"/>
        </w:rPr>
        <w:t xml:space="preserve"> г.</w:t>
      </w:r>
      <w:r w:rsidR="0072069E" w:rsidRPr="00EE2703">
        <w:rPr>
          <w:rFonts w:ascii="Times New Roman" w:hAnsi="Times New Roman" w:cs="Times New Roman"/>
          <w:sz w:val="28"/>
        </w:rPr>
        <w:t xml:space="preserve"> (</w:t>
      </w:r>
      <w:r w:rsidR="0072069E">
        <w:rPr>
          <w:rFonts w:ascii="Times New Roman" w:hAnsi="Times New Roman" w:cs="Times New Roman"/>
          <w:sz w:val="28"/>
        </w:rPr>
        <w:t xml:space="preserve">с </w:t>
      </w:r>
      <w:r w:rsidR="0072069E" w:rsidRPr="00EE2703">
        <w:rPr>
          <w:rFonts w:ascii="Times New Roman" w:hAnsi="Times New Roman" w:cs="Times New Roman"/>
          <w:sz w:val="28"/>
        </w:rPr>
        <w:t>момента появления) по 31</w:t>
      </w:r>
      <w:r>
        <w:rPr>
          <w:rFonts w:ascii="Times New Roman" w:hAnsi="Times New Roman" w:cs="Times New Roman"/>
          <w:sz w:val="28"/>
        </w:rPr>
        <w:t xml:space="preserve"> декабря </w:t>
      </w:r>
      <w:r w:rsidR="0072069E" w:rsidRPr="00EE2703">
        <w:rPr>
          <w:rFonts w:ascii="Times New Roman" w:hAnsi="Times New Roman" w:cs="Times New Roman"/>
          <w:sz w:val="28"/>
        </w:rPr>
        <w:t>2018</w:t>
      </w:r>
      <w:r>
        <w:rPr>
          <w:rFonts w:ascii="Times New Roman" w:hAnsi="Times New Roman" w:cs="Times New Roman"/>
          <w:sz w:val="28"/>
        </w:rPr>
        <w:t xml:space="preserve"> г.</w:t>
      </w:r>
      <w:r w:rsidR="0072069E" w:rsidRPr="00EE2703">
        <w:rPr>
          <w:rFonts w:ascii="Times New Roman" w:hAnsi="Times New Roman" w:cs="Times New Roman"/>
          <w:sz w:val="28"/>
        </w:rPr>
        <w:t xml:space="preserve"> </w:t>
      </w:r>
      <w:r w:rsidR="00CC7647">
        <w:rPr>
          <w:rFonts w:ascii="Times New Roman" w:hAnsi="Times New Roman" w:cs="Times New Roman"/>
          <w:sz w:val="28"/>
        </w:rPr>
        <w:br/>
      </w:r>
      <w:r w:rsidR="0072069E" w:rsidRPr="00EE2703">
        <w:rPr>
          <w:rFonts w:ascii="Times New Roman" w:hAnsi="Times New Roman" w:cs="Times New Roman"/>
          <w:sz w:val="28"/>
        </w:rPr>
        <w:t xml:space="preserve">в ЕИС размещено 22 297 извещений о проведении электронных процедур, участниками которых могут быть только субъекты </w:t>
      </w:r>
      <w:r w:rsidR="0072069E">
        <w:rPr>
          <w:rFonts w:ascii="Times New Roman" w:hAnsi="Times New Roman" w:cs="Times New Roman"/>
          <w:sz w:val="28"/>
        </w:rPr>
        <w:t>МСП</w:t>
      </w:r>
      <w:r w:rsidR="0072069E" w:rsidRPr="00EE2703">
        <w:rPr>
          <w:rFonts w:ascii="Times New Roman" w:hAnsi="Times New Roman" w:cs="Times New Roman"/>
          <w:sz w:val="28"/>
        </w:rPr>
        <w:t>.</w:t>
      </w:r>
      <w:r w:rsidR="0072069E">
        <w:rPr>
          <w:rFonts w:ascii="Times New Roman" w:hAnsi="Times New Roman" w:cs="Times New Roman"/>
          <w:sz w:val="28"/>
        </w:rPr>
        <w:t xml:space="preserve"> По результатам их проведения</w:t>
      </w:r>
      <w:r>
        <w:rPr>
          <w:rFonts w:ascii="Times New Roman" w:hAnsi="Times New Roman" w:cs="Times New Roman"/>
          <w:sz w:val="28"/>
        </w:rPr>
        <w:t xml:space="preserve"> </w:t>
      </w:r>
      <w:r w:rsidR="0072069E">
        <w:rPr>
          <w:rFonts w:ascii="Times New Roman" w:hAnsi="Times New Roman" w:cs="Times New Roman"/>
          <w:sz w:val="28"/>
        </w:rPr>
        <w:t xml:space="preserve">в указанном периоде </w:t>
      </w:r>
      <w:r w:rsidR="0072069E" w:rsidRPr="00BB5104">
        <w:rPr>
          <w:rFonts w:ascii="Times New Roman" w:hAnsi="Times New Roman" w:cs="Times New Roman"/>
          <w:sz w:val="28"/>
        </w:rPr>
        <w:t xml:space="preserve">было </w:t>
      </w:r>
      <w:r w:rsidR="0072069E">
        <w:rPr>
          <w:rFonts w:ascii="Times New Roman" w:hAnsi="Times New Roman" w:cs="Times New Roman"/>
          <w:sz w:val="28"/>
        </w:rPr>
        <w:t>размещено</w:t>
      </w:r>
      <w:r w:rsidR="0072069E" w:rsidRPr="00BB5104">
        <w:rPr>
          <w:rFonts w:ascii="Times New Roman" w:hAnsi="Times New Roman" w:cs="Times New Roman"/>
          <w:sz w:val="28"/>
        </w:rPr>
        <w:t xml:space="preserve"> 6376 договоров</w:t>
      </w:r>
      <w:r w:rsidR="0072069E">
        <w:rPr>
          <w:rFonts w:ascii="Times New Roman" w:hAnsi="Times New Roman" w:cs="Times New Roman"/>
          <w:sz w:val="28"/>
        </w:rPr>
        <w:t>.</w:t>
      </w:r>
    </w:p>
    <w:p w:rsidR="0072069E" w:rsidRDefault="0072069E" w:rsidP="00CC7647">
      <w:pPr>
        <w:pStyle w:val="a4"/>
        <w:spacing w:line="276" w:lineRule="auto"/>
        <w:ind w:left="709"/>
        <w:jc w:val="both"/>
        <w:rPr>
          <w:rFonts w:ascii="Times New Roman" w:hAnsi="Times New Roman" w:cs="Times New Roman"/>
          <w:sz w:val="28"/>
        </w:rPr>
      </w:pPr>
      <w:r>
        <w:rPr>
          <w:noProof/>
          <w:lang w:eastAsia="ru-RU"/>
        </w:rPr>
        <w:drawing>
          <wp:inline distT="0" distB="0" distL="0" distR="0" wp14:anchorId="7693F305" wp14:editId="24DF00E0">
            <wp:extent cx="5295569" cy="2544418"/>
            <wp:effectExtent l="0" t="0" r="19685" b="2794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72069E" w:rsidRDefault="0072069E" w:rsidP="00CC7647">
      <w:pPr>
        <w:pStyle w:val="a4"/>
        <w:spacing w:line="276" w:lineRule="auto"/>
        <w:ind w:left="709"/>
        <w:jc w:val="both"/>
        <w:rPr>
          <w:rFonts w:ascii="Times New Roman" w:hAnsi="Times New Roman" w:cs="Times New Roman"/>
          <w:sz w:val="28"/>
        </w:rPr>
      </w:pPr>
      <w:r>
        <w:rPr>
          <w:noProof/>
          <w:lang w:eastAsia="ru-RU"/>
        </w:rPr>
        <w:drawing>
          <wp:inline distT="0" distB="0" distL="0" distR="0" wp14:anchorId="709268D5" wp14:editId="3BCCB78E">
            <wp:extent cx="5295569" cy="3427012"/>
            <wp:effectExtent l="0" t="0" r="19685" b="2159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EA3416" w:rsidRDefault="00475DF4" w:rsidP="0018596A">
      <w:pPr>
        <w:pStyle w:val="a4"/>
        <w:numPr>
          <w:ilvl w:val="0"/>
          <w:numId w:val="15"/>
        </w:numPr>
        <w:spacing w:line="276" w:lineRule="auto"/>
        <w:ind w:left="709" w:hanging="709"/>
        <w:jc w:val="both"/>
        <w:rPr>
          <w:rFonts w:ascii="Times New Roman" w:hAnsi="Times New Roman" w:cs="Times New Roman"/>
          <w:sz w:val="28"/>
        </w:rPr>
      </w:pPr>
      <w:r w:rsidRPr="00806031">
        <w:rPr>
          <w:rFonts w:ascii="Times New Roman" w:hAnsi="Times New Roman" w:cs="Times New Roman"/>
          <w:sz w:val="28"/>
        </w:rPr>
        <w:lastRenderedPageBreak/>
        <w:t>Запу</w:t>
      </w:r>
      <w:r>
        <w:rPr>
          <w:rFonts w:ascii="Times New Roman" w:hAnsi="Times New Roman" w:cs="Times New Roman"/>
          <w:sz w:val="28"/>
        </w:rPr>
        <w:t>щен</w:t>
      </w:r>
      <w:r w:rsidRPr="00806031">
        <w:rPr>
          <w:rFonts w:ascii="Times New Roman" w:hAnsi="Times New Roman" w:cs="Times New Roman"/>
          <w:sz w:val="28"/>
        </w:rPr>
        <w:t xml:space="preserve"> един</w:t>
      </w:r>
      <w:r>
        <w:rPr>
          <w:rFonts w:ascii="Times New Roman" w:hAnsi="Times New Roman" w:cs="Times New Roman"/>
          <w:sz w:val="28"/>
        </w:rPr>
        <w:t>ый</w:t>
      </w:r>
      <w:r w:rsidRPr="00806031">
        <w:rPr>
          <w:rFonts w:ascii="Times New Roman" w:hAnsi="Times New Roman" w:cs="Times New Roman"/>
          <w:sz w:val="28"/>
        </w:rPr>
        <w:t xml:space="preserve"> реестр участников закупок (далее – ЕРУЗ)</w:t>
      </w:r>
      <w:r w:rsidR="00EA3416">
        <w:rPr>
          <w:rFonts w:ascii="Times New Roman" w:hAnsi="Times New Roman" w:cs="Times New Roman"/>
          <w:sz w:val="28"/>
        </w:rPr>
        <w:t>.</w:t>
      </w:r>
    </w:p>
    <w:p w:rsidR="00EA3416" w:rsidRDefault="00EA3416" w:rsidP="00EA3416">
      <w:pPr>
        <w:pStyle w:val="a4"/>
        <w:spacing w:line="276" w:lineRule="auto"/>
        <w:ind w:left="709"/>
        <w:jc w:val="both"/>
        <w:rPr>
          <w:rFonts w:ascii="Times New Roman" w:hAnsi="Times New Roman" w:cs="Times New Roman"/>
          <w:sz w:val="28"/>
        </w:rPr>
      </w:pPr>
    </w:p>
    <w:p w:rsidR="00EA3416" w:rsidRDefault="00475DF4" w:rsidP="0018596A">
      <w:pPr>
        <w:pStyle w:val="a4"/>
        <w:numPr>
          <w:ilvl w:val="0"/>
          <w:numId w:val="15"/>
        </w:numPr>
        <w:spacing w:line="276" w:lineRule="auto"/>
        <w:ind w:left="709" w:hanging="709"/>
        <w:jc w:val="both"/>
        <w:rPr>
          <w:rFonts w:ascii="Times New Roman" w:hAnsi="Times New Roman" w:cs="Times New Roman"/>
          <w:sz w:val="28"/>
        </w:rPr>
      </w:pPr>
      <w:r w:rsidRPr="00EA3416">
        <w:rPr>
          <w:rFonts w:ascii="Times New Roman" w:hAnsi="Times New Roman" w:cs="Times New Roman"/>
          <w:sz w:val="28"/>
        </w:rPr>
        <w:t xml:space="preserve">Реализован обмен между ЕИС и электронными площадками извещениями о проведении новых электронных процедур </w:t>
      </w:r>
      <w:r w:rsidR="00EA3416">
        <w:rPr>
          <w:rFonts w:ascii="Times New Roman" w:hAnsi="Times New Roman" w:cs="Times New Roman"/>
          <w:sz w:val="28"/>
        </w:rPr>
        <w:br/>
      </w:r>
      <w:r w:rsidRPr="00EA3416">
        <w:rPr>
          <w:rFonts w:ascii="Times New Roman" w:hAnsi="Times New Roman" w:cs="Times New Roman"/>
          <w:sz w:val="28"/>
        </w:rPr>
        <w:t>и протоколами определения поставщика (подрядчика, исполнителя) в ходе проведения таких процедур, а также проекта контракта, заключаемого по результатам электронных процедур</w:t>
      </w:r>
      <w:r w:rsidR="00EA3416">
        <w:rPr>
          <w:rFonts w:ascii="Times New Roman" w:hAnsi="Times New Roman" w:cs="Times New Roman"/>
          <w:sz w:val="28"/>
        </w:rPr>
        <w:t>.</w:t>
      </w:r>
    </w:p>
    <w:p w:rsidR="00EA3416" w:rsidRDefault="00EA3416" w:rsidP="00EA3416">
      <w:pPr>
        <w:pStyle w:val="a4"/>
        <w:spacing w:line="276" w:lineRule="auto"/>
        <w:ind w:left="709"/>
        <w:jc w:val="both"/>
        <w:rPr>
          <w:rFonts w:ascii="Times New Roman" w:hAnsi="Times New Roman" w:cs="Times New Roman"/>
          <w:sz w:val="28"/>
        </w:rPr>
      </w:pPr>
    </w:p>
    <w:p w:rsidR="00EA3416" w:rsidRDefault="00475DF4" w:rsidP="0018596A">
      <w:pPr>
        <w:pStyle w:val="a4"/>
        <w:numPr>
          <w:ilvl w:val="0"/>
          <w:numId w:val="15"/>
        </w:numPr>
        <w:spacing w:line="276" w:lineRule="auto"/>
        <w:ind w:left="709" w:hanging="709"/>
        <w:jc w:val="both"/>
        <w:rPr>
          <w:rFonts w:ascii="Times New Roman" w:hAnsi="Times New Roman" w:cs="Times New Roman"/>
          <w:sz w:val="28"/>
        </w:rPr>
      </w:pPr>
      <w:r w:rsidRPr="00EA3416">
        <w:rPr>
          <w:rFonts w:ascii="Times New Roman" w:hAnsi="Times New Roman" w:cs="Times New Roman"/>
          <w:sz w:val="28"/>
        </w:rPr>
        <w:t xml:space="preserve">Реализован в ЕИС обмен по протоколу </w:t>
      </w:r>
      <w:proofErr w:type="spellStart"/>
      <w:r w:rsidRPr="00EA3416">
        <w:rPr>
          <w:rFonts w:ascii="Times New Roman" w:hAnsi="Times New Roman" w:cs="Times New Roman"/>
          <w:sz w:val="28"/>
        </w:rPr>
        <w:t>https</w:t>
      </w:r>
      <w:proofErr w:type="spellEnd"/>
      <w:r w:rsidRPr="00EA3416">
        <w:rPr>
          <w:rFonts w:ascii="Times New Roman" w:hAnsi="Times New Roman" w:cs="Times New Roman"/>
          <w:sz w:val="28"/>
        </w:rPr>
        <w:t xml:space="preserve"> с внешними системами размещения заказа проектами извещений об осуществлении закупки и проектами протоколов определения поставщика (подрядчика, исполнителя).</w:t>
      </w:r>
    </w:p>
    <w:p w:rsidR="00EA3416" w:rsidRDefault="00EA3416" w:rsidP="00EA3416">
      <w:pPr>
        <w:pStyle w:val="a4"/>
        <w:spacing w:line="276" w:lineRule="auto"/>
        <w:jc w:val="both"/>
        <w:rPr>
          <w:rFonts w:ascii="Times New Roman" w:hAnsi="Times New Roman" w:cs="Times New Roman"/>
          <w:sz w:val="28"/>
        </w:rPr>
      </w:pPr>
    </w:p>
    <w:p w:rsidR="00EA3416" w:rsidRDefault="00475DF4" w:rsidP="0018596A">
      <w:pPr>
        <w:pStyle w:val="a4"/>
        <w:numPr>
          <w:ilvl w:val="0"/>
          <w:numId w:val="15"/>
        </w:numPr>
        <w:spacing w:line="276" w:lineRule="auto"/>
        <w:ind w:left="709" w:hanging="709"/>
        <w:jc w:val="both"/>
        <w:rPr>
          <w:rFonts w:ascii="Times New Roman" w:hAnsi="Times New Roman" w:cs="Times New Roman"/>
          <w:sz w:val="28"/>
        </w:rPr>
      </w:pPr>
      <w:r w:rsidRPr="00EA3416">
        <w:rPr>
          <w:rFonts w:ascii="Times New Roman" w:hAnsi="Times New Roman" w:cs="Times New Roman"/>
          <w:sz w:val="28"/>
        </w:rPr>
        <w:t>Осуществлены доработки ЕИС в части применения заказчиками позиций каталога товаров, работ, услуг при описании объекта закупки и поиска позиций КТРУ по качественным и</w:t>
      </w:r>
      <w:r w:rsidR="00EA3416">
        <w:rPr>
          <w:rFonts w:ascii="Times New Roman" w:hAnsi="Times New Roman" w:cs="Times New Roman"/>
          <w:sz w:val="28"/>
        </w:rPr>
        <w:t xml:space="preserve"> количественным характеристикам.</w:t>
      </w:r>
    </w:p>
    <w:p w:rsidR="00EA3416" w:rsidRDefault="00EA3416" w:rsidP="00EA3416">
      <w:pPr>
        <w:pStyle w:val="a4"/>
        <w:spacing w:line="276" w:lineRule="auto"/>
        <w:jc w:val="both"/>
        <w:rPr>
          <w:rFonts w:ascii="Times New Roman" w:hAnsi="Times New Roman" w:cs="Times New Roman"/>
          <w:sz w:val="28"/>
        </w:rPr>
      </w:pPr>
    </w:p>
    <w:p w:rsidR="00EA3416" w:rsidRDefault="00475DF4" w:rsidP="0018596A">
      <w:pPr>
        <w:pStyle w:val="a4"/>
        <w:numPr>
          <w:ilvl w:val="0"/>
          <w:numId w:val="15"/>
        </w:numPr>
        <w:spacing w:line="276" w:lineRule="auto"/>
        <w:ind w:left="709" w:hanging="709"/>
        <w:jc w:val="both"/>
        <w:rPr>
          <w:rFonts w:ascii="Times New Roman" w:hAnsi="Times New Roman" w:cs="Times New Roman"/>
          <w:sz w:val="28"/>
        </w:rPr>
      </w:pPr>
      <w:r w:rsidRPr="00EA3416">
        <w:rPr>
          <w:rFonts w:ascii="Times New Roman" w:hAnsi="Times New Roman" w:cs="Times New Roman"/>
          <w:sz w:val="28"/>
        </w:rPr>
        <w:t xml:space="preserve">Подготовлены совместно с Минфином России изменения </w:t>
      </w:r>
      <w:r w:rsidRPr="00EA3416">
        <w:rPr>
          <w:rFonts w:ascii="Times New Roman" w:hAnsi="Times New Roman" w:cs="Times New Roman"/>
          <w:sz w:val="28"/>
        </w:rPr>
        <w:br/>
        <w:t xml:space="preserve">в постановление Правительства Российской Федерации </w:t>
      </w:r>
      <w:r w:rsidRPr="00EA3416">
        <w:rPr>
          <w:rFonts w:ascii="Times New Roman" w:hAnsi="Times New Roman" w:cs="Times New Roman"/>
          <w:sz w:val="28"/>
        </w:rPr>
        <w:br/>
        <w:t>от 8 февраля 2017 г. № 145</w:t>
      </w:r>
      <w:r w:rsidR="00EA3416">
        <w:rPr>
          <w:rFonts w:ascii="Times New Roman" w:hAnsi="Times New Roman" w:cs="Times New Roman"/>
          <w:sz w:val="28"/>
        </w:rPr>
        <w:t>.</w:t>
      </w:r>
    </w:p>
    <w:p w:rsidR="00EA3416" w:rsidRDefault="00EA3416" w:rsidP="00EA3416">
      <w:pPr>
        <w:pStyle w:val="a4"/>
        <w:spacing w:line="276" w:lineRule="auto"/>
        <w:jc w:val="both"/>
        <w:rPr>
          <w:rFonts w:ascii="Times New Roman" w:hAnsi="Times New Roman" w:cs="Times New Roman"/>
          <w:sz w:val="28"/>
        </w:rPr>
      </w:pPr>
    </w:p>
    <w:p w:rsidR="00EA3416" w:rsidRDefault="00475DF4" w:rsidP="0018596A">
      <w:pPr>
        <w:pStyle w:val="a4"/>
        <w:numPr>
          <w:ilvl w:val="0"/>
          <w:numId w:val="15"/>
        </w:numPr>
        <w:spacing w:line="276" w:lineRule="auto"/>
        <w:ind w:left="709" w:hanging="709"/>
        <w:jc w:val="both"/>
        <w:rPr>
          <w:rFonts w:ascii="Times New Roman" w:hAnsi="Times New Roman" w:cs="Times New Roman"/>
          <w:sz w:val="28"/>
        </w:rPr>
      </w:pPr>
      <w:r w:rsidRPr="00EA3416">
        <w:rPr>
          <w:rFonts w:ascii="Times New Roman" w:hAnsi="Times New Roman" w:cs="Times New Roman"/>
          <w:sz w:val="28"/>
        </w:rPr>
        <w:t>Осуществлены доработки ЕИС по применению временных единиц измерения в соответствии с подпунктом «а» пункта 13 Правил формирования и ведения в единой информационной системе в сфере закупок КТРУ</w:t>
      </w:r>
      <w:r w:rsidR="00EA3416">
        <w:rPr>
          <w:rFonts w:ascii="Times New Roman" w:hAnsi="Times New Roman" w:cs="Times New Roman"/>
          <w:sz w:val="28"/>
        </w:rPr>
        <w:t>.</w:t>
      </w:r>
    </w:p>
    <w:p w:rsidR="00EA3416" w:rsidRDefault="00EA3416" w:rsidP="00EA3416">
      <w:pPr>
        <w:pStyle w:val="a4"/>
        <w:spacing w:line="276" w:lineRule="auto"/>
        <w:jc w:val="both"/>
        <w:rPr>
          <w:rFonts w:ascii="Times New Roman" w:hAnsi="Times New Roman" w:cs="Times New Roman"/>
          <w:sz w:val="28"/>
        </w:rPr>
      </w:pPr>
    </w:p>
    <w:p w:rsidR="00EA3416" w:rsidRDefault="00475DF4" w:rsidP="0018596A">
      <w:pPr>
        <w:pStyle w:val="a4"/>
        <w:numPr>
          <w:ilvl w:val="0"/>
          <w:numId w:val="15"/>
        </w:numPr>
        <w:spacing w:line="276" w:lineRule="auto"/>
        <w:ind w:left="709" w:hanging="709"/>
        <w:jc w:val="both"/>
        <w:rPr>
          <w:rFonts w:ascii="Times New Roman" w:hAnsi="Times New Roman" w:cs="Times New Roman"/>
          <w:sz w:val="28"/>
        </w:rPr>
      </w:pPr>
      <w:r w:rsidRPr="00EA3416">
        <w:rPr>
          <w:rFonts w:ascii="Times New Roman" w:hAnsi="Times New Roman" w:cs="Times New Roman"/>
          <w:sz w:val="28"/>
        </w:rPr>
        <w:t xml:space="preserve">Осуществлены доработки ЕИС в части загрузки общероссийских </w:t>
      </w:r>
      <w:r w:rsidR="00EA3416">
        <w:rPr>
          <w:rFonts w:ascii="Times New Roman" w:hAnsi="Times New Roman" w:cs="Times New Roman"/>
          <w:sz w:val="28"/>
        </w:rPr>
        <w:br/>
      </w:r>
      <w:r w:rsidRPr="00EA3416">
        <w:rPr>
          <w:rFonts w:ascii="Times New Roman" w:hAnsi="Times New Roman" w:cs="Times New Roman"/>
          <w:sz w:val="28"/>
        </w:rPr>
        <w:t xml:space="preserve">и международных классификаторов из внешних отраслевых систем </w:t>
      </w:r>
      <w:r w:rsidR="00EA3416">
        <w:rPr>
          <w:rFonts w:ascii="Times New Roman" w:hAnsi="Times New Roman" w:cs="Times New Roman"/>
          <w:sz w:val="28"/>
        </w:rPr>
        <w:br/>
      </w:r>
      <w:r w:rsidRPr="00EA3416">
        <w:rPr>
          <w:rFonts w:ascii="Times New Roman" w:hAnsi="Times New Roman" w:cs="Times New Roman"/>
          <w:sz w:val="28"/>
        </w:rPr>
        <w:t>и их применения при формировании позиций КТРУ, а также формирования и применения рубрикатора</w:t>
      </w:r>
      <w:r w:rsidR="00EA3416" w:rsidRPr="00EA3416">
        <w:rPr>
          <w:rFonts w:ascii="Times New Roman" w:hAnsi="Times New Roman" w:cs="Times New Roman"/>
          <w:sz w:val="28"/>
        </w:rPr>
        <w:t xml:space="preserve"> при ведении </w:t>
      </w:r>
      <w:r w:rsidR="00EA3416">
        <w:rPr>
          <w:rFonts w:ascii="Times New Roman" w:hAnsi="Times New Roman" w:cs="Times New Roman"/>
          <w:sz w:val="28"/>
        </w:rPr>
        <w:br/>
        <w:t>и применении КТРУ.</w:t>
      </w:r>
    </w:p>
    <w:p w:rsidR="00EA3416" w:rsidRDefault="00EA3416" w:rsidP="00EA3416">
      <w:pPr>
        <w:pStyle w:val="a4"/>
        <w:spacing w:line="276" w:lineRule="auto"/>
        <w:jc w:val="both"/>
        <w:rPr>
          <w:rFonts w:ascii="Times New Roman" w:hAnsi="Times New Roman" w:cs="Times New Roman"/>
          <w:sz w:val="28"/>
        </w:rPr>
      </w:pPr>
    </w:p>
    <w:p w:rsidR="00EA3416" w:rsidRDefault="00EA3416" w:rsidP="0018596A">
      <w:pPr>
        <w:pStyle w:val="a4"/>
        <w:numPr>
          <w:ilvl w:val="0"/>
          <w:numId w:val="15"/>
        </w:numPr>
        <w:spacing w:line="276" w:lineRule="auto"/>
        <w:ind w:left="709" w:hanging="709"/>
        <w:jc w:val="both"/>
        <w:rPr>
          <w:rFonts w:ascii="Times New Roman" w:hAnsi="Times New Roman" w:cs="Times New Roman"/>
          <w:sz w:val="28"/>
        </w:rPr>
      </w:pPr>
      <w:r>
        <w:rPr>
          <w:rFonts w:ascii="Times New Roman" w:hAnsi="Times New Roman" w:cs="Times New Roman"/>
          <w:sz w:val="28"/>
        </w:rPr>
        <w:t>Р</w:t>
      </w:r>
      <w:r w:rsidR="00475DF4" w:rsidRPr="00EA3416">
        <w:rPr>
          <w:rFonts w:ascii="Times New Roman" w:hAnsi="Times New Roman" w:cs="Times New Roman"/>
          <w:sz w:val="28"/>
        </w:rPr>
        <w:t>еализован функционал, обеспечивающий автоматизированный контроль по части 5 статьи 99 Закона № 44-ФЗ</w:t>
      </w:r>
      <w:r>
        <w:rPr>
          <w:rFonts w:ascii="Times New Roman" w:hAnsi="Times New Roman" w:cs="Times New Roman"/>
          <w:sz w:val="28"/>
        </w:rPr>
        <w:t>.</w:t>
      </w:r>
    </w:p>
    <w:p w:rsidR="00EA3416" w:rsidRDefault="00EA3416" w:rsidP="00EA3416">
      <w:pPr>
        <w:pStyle w:val="a4"/>
        <w:spacing w:line="276" w:lineRule="auto"/>
        <w:ind w:left="709"/>
        <w:jc w:val="both"/>
        <w:rPr>
          <w:rFonts w:ascii="Times New Roman" w:hAnsi="Times New Roman" w:cs="Times New Roman"/>
          <w:sz w:val="28"/>
        </w:rPr>
      </w:pPr>
    </w:p>
    <w:p w:rsidR="00EA3416" w:rsidRDefault="00EA3416" w:rsidP="0018596A">
      <w:pPr>
        <w:pStyle w:val="a4"/>
        <w:numPr>
          <w:ilvl w:val="0"/>
          <w:numId w:val="15"/>
        </w:numPr>
        <w:spacing w:line="276" w:lineRule="auto"/>
        <w:ind w:left="709" w:hanging="709"/>
        <w:jc w:val="both"/>
        <w:rPr>
          <w:rFonts w:ascii="Times New Roman" w:hAnsi="Times New Roman" w:cs="Times New Roman"/>
          <w:sz w:val="28"/>
        </w:rPr>
      </w:pPr>
      <w:r>
        <w:rPr>
          <w:rFonts w:ascii="Times New Roman" w:hAnsi="Times New Roman" w:cs="Times New Roman"/>
          <w:sz w:val="28"/>
        </w:rPr>
        <w:t>Р</w:t>
      </w:r>
      <w:r w:rsidR="00475DF4" w:rsidRPr="00EA3416">
        <w:rPr>
          <w:rFonts w:ascii="Times New Roman" w:hAnsi="Times New Roman" w:cs="Times New Roman"/>
          <w:sz w:val="28"/>
        </w:rPr>
        <w:t xml:space="preserve">еализованы функциональные возможности в ЕИС в части соблюдения требований постановления Правительства Российской Федерации от 27 ноября 2017 года № 1428 «Об особенностях </w:t>
      </w:r>
      <w:r w:rsidR="00475DF4" w:rsidRPr="00EA3416">
        <w:rPr>
          <w:rFonts w:ascii="Times New Roman" w:hAnsi="Times New Roman" w:cs="Times New Roman"/>
          <w:sz w:val="28"/>
        </w:rPr>
        <w:lastRenderedPageBreak/>
        <w:t xml:space="preserve">осуществления закупки для нужд обороны страны и безопасности государства», позволяющие обеспечить автоматизированный контроль планов закупок, планов-графиков закупок и извещений </w:t>
      </w:r>
      <w:r>
        <w:rPr>
          <w:rFonts w:ascii="Times New Roman" w:hAnsi="Times New Roman" w:cs="Times New Roman"/>
          <w:sz w:val="28"/>
        </w:rPr>
        <w:br/>
      </w:r>
      <w:r w:rsidR="00475DF4" w:rsidRPr="00EA3416">
        <w:rPr>
          <w:rFonts w:ascii="Times New Roman" w:hAnsi="Times New Roman" w:cs="Times New Roman"/>
          <w:sz w:val="28"/>
        </w:rPr>
        <w:t>об осуществлении закупок</w:t>
      </w:r>
      <w:r>
        <w:rPr>
          <w:rFonts w:ascii="Times New Roman" w:hAnsi="Times New Roman" w:cs="Times New Roman"/>
          <w:sz w:val="28"/>
        </w:rPr>
        <w:t>.</w:t>
      </w:r>
    </w:p>
    <w:p w:rsidR="00EA3416" w:rsidRDefault="00EA3416" w:rsidP="00EA3416">
      <w:pPr>
        <w:pStyle w:val="a4"/>
        <w:spacing w:line="276" w:lineRule="auto"/>
        <w:jc w:val="both"/>
        <w:rPr>
          <w:rFonts w:ascii="Times New Roman" w:hAnsi="Times New Roman" w:cs="Times New Roman"/>
          <w:sz w:val="28"/>
        </w:rPr>
      </w:pPr>
    </w:p>
    <w:p w:rsidR="00EA3416" w:rsidRDefault="00EA3416" w:rsidP="0018596A">
      <w:pPr>
        <w:pStyle w:val="a4"/>
        <w:numPr>
          <w:ilvl w:val="0"/>
          <w:numId w:val="15"/>
        </w:numPr>
        <w:spacing w:line="276" w:lineRule="auto"/>
        <w:ind w:left="709" w:hanging="709"/>
        <w:jc w:val="both"/>
        <w:rPr>
          <w:rFonts w:ascii="Times New Roman" w:hAnsi="Times New Roman" w:cs="Times New Roman"/>
          <w:sz w:val="28"/>
        </w:rPr>
      </w:pPr>
      <w:r w:rsidRPr="00EA3416">
        <w:rPr>
          <w:rFonts w:ascii="Times New Roman" w:hAnsi="Times New Roman" w:cs="Times New Roman"/>
          <w:sz w:val="28"/>
        </w:rPr>
        <w:t>Р</w:t>
      </w:r>
      <w:r w:rsidR="00475DF4" w:rsidRPr="00EA3416">
        <w:rPr>
          <w:rFonts w:ascii="Times New Roman" w:hAnsi="Times New Roman" w:cs="Times New Roman"/>
          <w:sz w:val="28"/>
        </w:rPr>
        <w:t>еализовано резервирование функционала ЕИС в центре обработки данных г. Дубна для повышени</w:t>
      </w:r>
      <w:r>
        <w:rPr>
          <w:rFonts w:ascii="Times New Roman" w:hAnsi="Times New Roman" w:cs="Times New Roman"/>
          <w:sz w:val="28"/>
        </w:rPr>
        <w:t>я отказоустойчивости системы.</w:t>
      </w:r>
    </w:p>
    <w:p w:rsidR="00EA3416" w:rsidRPr="00EA3416" w:rsidRDefault="00EA3416" w:rsidP="00EA3416">
      <w:pPr>
        <w:pStyle w:val="a4"/>
        <w:spacing w:line="276" w:lineRule="auto"/>
        <w:jc w:val="both"/>
        <w:rPr>
          <w:rFonts w:ascii="Times New Roman" w:hAnsi="Times New Roman" w:cs="Times New Roman"/>
          <w:sz w:val="28"/>
        </w:rPr>
      </w:pPr>
    </w:p>
    <w:p w:rsidR="00EA3416" w:rsidRDefault="00EA3416" w:rsidP="0018596A">
      <w:pPr>
        <w:pStyle w:val="a4"/>
        <w:numPr>
          <w:ilvl w:val="0"/>
          <w:numId w:val="15"/>
        </w:numPr>
        <w:spacing w:line="276" w:lineRule="auto"/>
        <w:ind w:left="709" w:hanging="709"/>
        <w:jc w:val="both"/>
        <w:rPr>
          <w:rFonts w:ascii="Times New Roman" w:hAnsi="Times New Roman" w:cs="Times New Roman"/>
          <w:sz w:val="28"/>
        </w:rPr>
      </w:pPr>
      <w:r>
        <w:rPr>
          <w:rFonts w:ascii="Times New Roman" w:hAnsi="Times New Roman" w:cs="Times New Roman"/>
          <w:sz w:val="28"/>
        </w:rPr>
        <w:t>Р</w:t>
      </w:r>
      <w:r w:rsidR="00475DF4" w:rsidRPr="00EA3416">
        <w:rPr>
          <w:rFonts w:ascii="Times New Roman" w:hAnsi="Times New Roman" w:cs="Times New Roman"/>
          <w:sz w:val="28"/>
        </w:rPr>
        <w:t>еализована поддержка квалифицированных сертификатов проверки электронной подписи в ЕИС.</w:t>
      </w:r>
    </w:p>
    <w:p w:rsidR="00EA3416" w:rsidRDefault="00EA3416" w:rsidP="00EA3416">
      <w:pPr>
        <w:pStyle w:val="a4"/>
        <w:spacing w:line="276" w:lineRule="auto"/>
        <w:jc w:val="both"/>
        <w:rPr>
          <w:rFonts w:ascii="Times New Roman" w:hAnsi="Times New Roman" w:cs="Times New Roman"/>
          <w:sz w:val="28"/>
        </w:rPr>
      </w:pPr>
    </w:p>
    <w:p w:rsidR="00EA3416" w:rsidRDefault="00EA3416" w:rsidP="0018596A">
      <w:pPr>
        <w:pStyle w:val="a4"/>
        <w:numPr>
          <w:ilvl w:val="0"/>
          <w:numId w:val="15"/>
        </w:numPr>
        <w:spacing w:line="276" w:lineRule="auto"/>
        <w:ind w:left="709" w:hanging="709"/>
        <w:jc w:val="both"/>
        <w:rPr>
          <w:rFonts w:ascii="Times New Roman" w:hAnsi="Times New Roman" w:cs="Times New Roman"/>
          <w:sz w:val="28"/>
        </w:rPr>
      </w:pPr>
      <w:r>
        <w:rPr>
          <w:rFonts w:ascii="Times New Roman" w:hAnsi="Times New Roman" w:cs="Times New Roman"/>
          <w:sz w:val="28"/>
        </w:rPr>
        <w:t>Р</w:t>
      </w:r>
      <w:r w:rsidR="00475DF4" w:rsidRPr="00EA3416">
        <w:rPr>
          <w:rFonts w:ascii="Times New Roman" w:hAnsi="Times New Roman" w:cs="Times New Roman"/>
          <w:sz w:val="28"/>
        </w:rPr>
        <w:t>еализованы функции уведомления о событиях, отображения «Календаря событий», отображения обобщенной информации о ходе и результатах проведения контроля, предусмотренного ч</w:t>
      </w:r>
      <w:r>
        <w:rPr>
          <w:rFonts w:ascii="Times New Roman" w:hAnsi="Times New Roman" w:cs="Times New Roman"/>
          <w:sz w:val="28"/>
        </w:rPr>
        <w:t>астью</w:t>
      </w:r>
      <w:r w:rsidR="00475DF4" w:rsidRPr="00EA3416">
        <w:rPr>
          <w:rFonts w:ascii="Times New Roman" w:hAnsi="Times New Roman" w:cs="Times New Roman"/>
          <w:sz w:val="28"/>
        </w:rPr>
        <w:t xml:space="preserve"> 5 ст</w:t>
      </w:r>
      <w:r>
        <w:rPr>
          <w:rFonts w:ascii="Times New Roman" w:hAnsi="Times New Roman" w:cs="Times New Roman"/>
          <w:sz w:val="28"/>
        </w:rPr>
        <w:t>атьи</w:t>
      </w:r>
      <w:r w:rsidR="00475DF4" w:rsidRPr="00EA3416">
        <w:rPr>
          <w:rFonts w:ascii="Times New Roman" w:hAnsi="Times New Roman" w:cs="Times New Roman"/>
          <w:sz w:val="28"/>
        </w:rPr>
        <w:t xml:space="preserve"> 99 Закона № 44-ФЗ, в личном кабинете организации</w:t>
      </w:r>
      <w:r>
        <w:rPr>
          <w:rFonts w:ascii="Times New Roman" w:hAnsi="Times New Roman" w:cs="Times New Roman"/>
          <w:sz w:val="28"/>
        </w:rPr>
        <w:t xml:space="preserve"> ЕИС.</w:t>
      </w:r>
    </w:p>
    <w:p w:rsidR="00EA3416" w:rsidRDefault="00EA3416" w:rsidP="00EA3416">
      <w:pPr>
        <w:pStyle w:val="a4"/>
        <w:spacing w:line="276" w:lineRule="auto"/>
        <w:jc w:val="both"/>
        <w:rPr>
          <w:rFonts w:ascii="Times New Roman" w:hAnsi="Times New Roman" w:cs="Times New Roman"/>
          <w:sz w:val="28"/>
        </w:rPr>
      </w:pPr>
    </w:p>
    <w:p w:rsidR="00EA3416" w:rsidRDefault="00EA3416" w:rsidP="0018596A">
      <w:pPr>
        <w:pStyle w:val="a4"/>
        <w:numPr>
          <w:ilvl w:val="0"/>
          <w:numId w:val="15"/>
        </w:numPr>
        <w:spacing w:line="276" w:lineRule="auto"/>
        <w:ind w:left="709" w:hanging="709"/>
        <w:jc w:val="both"/>
        <w:rPr>
          <w:rFonts w:ascii="Times New Roman" w:hAnsi="Times New Roman" w:cs="Times New Roman"/>
          <w:sz w:val="28"/>
        </w:rPr>
      </w:pPr>
      <w:r>
        <w:rPr>
          <w:rFonts w:ascii="Times New Roman" w:hAnsi="Times New Roman" w:cs="Times New Roman"/>
          <w:sz w:val="28"/>
        </w:rPr>
        <w:t>Р</w:t>
      </w:r>
      <w:r w:rsidR="00475DF4" w:rsidRPr="00EA3416">
        <w:rPr>
          <w:rFonts w:ascii="Times New Roman" w:hAnsi="Times New Roman" w:cs="Times New Roman"/>
          <w:sz w:val="28"/>
        </w:rPr>
        <w:t xml:space="preserve">еализована функция формирования позиции плана закупок в части обеспечения возможности копировать атрибутивный состав </w:t>
      </w:r>
      <w:r>
        <w:rPr>
          <w:rFonts w:ascii="Times New Roman" w:hAnsi="Times New Roman" w:cs="Times New Roman"/>
          <w:sz w:val="28"/>
        </w:rPr>
        <w:br/>
      </w:r>
      <w:r w:rsidR="00475DF4" w:rsidRPr="00EA3416">
        <w:rPr>
          <w:rFonts w:ascii="Times New Roman" w:hAnsi="Times New Roman" w:cs="Times New Roman"/>
          <w:sz w:val="28"/>
        </w:rPr>
        <w:t>из другой позиции плана закупок</w:t>
      </w:r>
      <w:r>
        <w:rPr>
          <w:rFonts w:ascii="Times New Roman" w:hAnsi="Times New Roman" w:cs="Times New Roman"/>
          <w:sz w:val="28"/>
        </w:rPr>
        <w:t>.</w:t>
      </w:r>
    </w:p>
    <w:p w:rsidR="00EA3416" w:rsidRDefault="00EA3416" w:rsidP="00EA3416">
      <w:pPr>
        <w:pStyle w:val="a4"/>
        <w:spacing w:line="276" w:lineRule="auto"/>
        <w:jc w:val="both"/>
        <w:rPr>
          <w:rFonts w:ascii="Times New Roman" w:hAnsi="Times New Roman" w:cs="Times New Roman"/>
          <w:sz w:val="28"/>
        </w:rPr>
      </w:pPr>
    </w:p>
    <w:p w:rsidR="00EA3416" w:rsidRDefault="00EA3416" w:rsidP="0018596A">
      <w:pPr>
        <w:pStyle w:val="a4"/>
        <w:numPr>
          <w:ilvl w:val="0"/>
          <w:numId w:val="15"/>
        </w:numPr>
        <w:spacing w:line="276" w:lineRule="auto"/>
        <w:ind w:left="709" w:hanging="709"/>
        <w:jc w:val="both"/>
        <w:rPr>
          <w:rFonts w:ascii="Times New Roman" w:hAnsi="Times New Roman" w:cs="Times New Roman"/>
          <w:sz w:val="28"/>
        </w:rPr>
      </w:pPr>
      <w:r>
        <w:rPr>
          <w:rFonts w:ascii="Times New Roman" w:hAnsi="Times New Roman" w:cs="Times New Roman"/>
          <w:sz w:val="28"/>
        </w:rPr>
        <w:t>Р</w:t>
      </w:r>
      <w:r w:rsidR="00475DF4" w:rsidRPr="00EA3416">
        <w:rPr>
          <w:rFonts w:ascii="Times New Roman" w:hAnsi="Times New Roman" w:cs="Times New Roman"/>
          <w:sz w:val="28"/>
        </w:rPr>
        <w:t xml:space="preserve">еализована функция выгрузки печатной формы плана закупок </w:t>
      </w:r>
      <w:r>
        <w:rPr>
          <w:rFonts w:ascii="Times New Roman" w:hAnsi="Times New Roman" w:cs="Times New Roman"/>
          <w:sz w:val="28"/>
        </w:rPr>
        <w:br/>
      </w:r>
      <w:r w:rsidR="00475DF4" w:rsidRPr="00EA3416">
        <w:rPr>
          <w:rFonts w:ascii="Times New Roman" w:hAnsi="Times New Roman" w:cs="Times New Roman"/>
          <w:sz w:val="28"/>
        </w:rPr>
        <w:t xml:space="preserve">и плана-графика закупки в документы формата </w:t>
      </w:r>
      <w:proofErr w:type="spellStart"/>
      <w:r w:rsidR="00475DF4" w:rsidRPr="00EA3416">
        <w:rPr>
          <w:rFonts w:ascii="Times New Roman" w:hAnsi="Times New Roman" w:cs="Times New Roman"/>
          <w:sz w:val="28"/>
        </w:rPr>
        <w:t>Excel</w:t>
      </w:r>
      <w:proofErr w:type="spellEnd"/>
      <w:r>
        <w:rPr>
          <w:rFonts w:ascii="Times New Roman" w:hAnsi="Times New Roman" w:cs="Times New Roman"/>
          <w:sz w:val="28"/>
        </w:rPr>
        <w:t>.</w:t>
      </w:r>
    </w:p>
    <w:p w:rsidR="00EA3416" w:rsidRDefault="00EA3416" w:rsidP="00EA3416">
      <w:pPr>
        <w:pStyle w:val="a4"/>
        <w:spacing w:line="276" w:lineRule="auto"/>
        <w:jc w:val="both"/>
        <w:rPr>
          <w:rFonts w:ascii="Times New Roman" w:hAnsi="Times New Roman" w:cs="Times New Roman"/>
          <w:sz w:val="28"/>
        </w:rPr>
      </w:pPr>
    </w:p>
    <w:p w:rsidR="00EA3416" w:rsidRDefault="00EA3416" w:rsidP="0018596A">
      <w:pPr>
        <w:pStyle w:val="a4"/>
        <w:numPr>
          <w:ilvl w:val="0"/>
          <w:numId w:val="15"/>
        </w:numPr>
        <w:spacing w:line="276" w:lineRule="auto"/>
        <w:ind w:left="709" w:hanging="709"/>
        <w:jc w:val="both"/>
        <w:rPr>
          <w:rFonts w:ascii="Times New Roman" w:hAnsi="Times New Roman" w:cs="Times New Roman"/>
          <w:sz w:val="28"/>
        </w:rPr>
      </w:pPr>
      <w:r>
        <w:rPr>
          <w:rFonts w:ascii="Times New Roman" w:hAnsi="Times New Roman" w:cs="Times New Roman"/>
          <w:sz w:val="28"/>
        </w:rPr>
        <w:t>Р</w:t>
      </w:r>
      <w:r w:rsidR="00475DF4" w:rsidRPr="00EA3416">
        <w:rPr>
          <w:rFonts w:ascii="Times New Roman" w:hAnsi="Times New Roman" w:cs="Times New Roman"/>
          <w:sz w:val="28"/>
        </w:rPr>
        <w:t>еализована функция выгрузки печатной формы</w:t>
      </w:r>
      <w:r>
        <w:rPr>
          <w:rFonts w:ascii="Times New Roman" w:hAnsi="Times New Roman" w:cs="Times New Roman"/>
          <w:sz w:val="28"/>
        </w:rPr>
        <w:t>.</w:t>
      </w:r>
    </w:p>
    <w:p w:rsidR="00EA3416" w:rsidRDefault="00EA3416" w:rsidP="00EA3416">
      <w:pPr>
        <w:pStyle w:val="a4"/>
        <w:spacing w:line="276" w:lineRule="auto"/>
        <w:jc w:val="both"/>
        <w:rPr>
          <w:rFonts w:ascii="Times New Roman" w:hAnsi="Times New Roman" w:cs="Times New Roman"/>
          <w:sz w:val="28"/>
        </w:rPr>
      </w:pPr>
    </w:p>
    <w:p w:rsidR="00EA3416" w:rsidRDefault="00EA3416" w:rsidP="0018596A">
      <w:pPr>
        <w:pStyle w:val="a4"/>
        <w:numPr>
          <w:ilvl w:val="0"/>
          <w:numId w:val="15"/>
        </w:numPr>
        <w:spacing w:line="276" w:lineRule="auto"/>
        <w:ind w:left="709" w:hanging="709"/>
        <w:jc w:val="both"/>
        <w:rPr>
          <w:rFonts w:ascii="Times New Roman" w:hAnsi="Times New Roman" w:cs="Times New Roman"/>
          <w:sz w:val="28"/>
        </w:rPr>
      </w:pPr>
      <w:r>
        <w:rPr>
          <w:rFonts w:ascii="Times New Roman" w:hAnsi="Times New Roman" w:cs="Times New Roman"/>
          <w:sz w:val="28"/>
        </w:rPr>
        <w:t>Р</w:t>
      </w:r>
      <w:r w:rsidR="00475DF4" w:rsidRPr="00EA3416">
        <w:rPr>
          <w:rFonts w:ascii="Times New Roman" w:hAnsi="Times New Roman" w:cs="Times New Roman"/>
          <w:sz w:val="28"/>
        </w:rPr>
        <w:t xml:space="preserve">еализована функция информирования заказчиков </w:t>
      </w:r>
      <w:r>
        <w:rPr>
          <w:rFonts w:ascii="Times New Roman" w:hAnsi="Times New Roman" w:cs="Times New Roman"/>
          <w:sz w:val="28"/>
        </w:rPr>
        <w:br/>
      </w:r>
      <w:r w:rsidR="00475DF4" w:rsidRPr="00EA3416">
        <w:rPr>
          <w:rFonts w:ascii="Times New Roman" w:hAnsi="Times New Roman" w:cs="Times New Roman"/>
          <w:sz w:val="28"/>
        </w:rPr>
        <w:t xml:space="preserve">о включении/исключении их из перечня Заказчиков, попадающих под случаи, определенные Правительством Российской Федерации </w:t>
      </w:r>
      <w:r>
        <w:rPr>
          <w:rFonts w:ascii="Times New Roman" w:hAnsi="Times New Roman" w:cs="Times New Roman"/>
          <w:sz w:val="28"/>
        </w:rPr>
        <w:br/>
      </w:r>
      <w:r w:rsidR="00475DF4" w:rsidRPr="00EA3416">
        <w:rPr>
          <w:rFonts w:ascii="Times New Roman" w:hAnsi="Times New Roman" w:cs="Times New Roman"/>
          <w:sz w:val="28"/>
        </w:rPr>
        <w:t>в соответствии со статьей 111 Закона № 44-ФЗ</w:t>
      </w:r>
      <w:r>
        <w:rPr>
          <w:rFonts w:ascii="Times New Roman" w:hAnsi="Times New Roman" w:cs="Times New Roman"/>
          <w:sz w:val="28"/>
        </w:rPr>
        <w:t>.</w:t>
      </w:r>
    </w:p>
    <w:p w:rsidR="00EA3416" w:rsidRDefault="00EA3416" w:rsidP="00EA3416">
      <w:pPr>
        <w:pStyle w:val="a4"/>
        <w:spacing w:line="276" w:lineRule="auto"/>
        <w:jc w:val="both"/>
        <w:rPr>
          <w:rFonts w:ascii="Times New Roman" w:hAnsi="Times New Roman" w:cs="Times New Roman"/>
          <w:sz w:val="28"/>
        </w:rPr>
      </w:pPr>
    </w:p>
    <w:p w:rsidR="00EA3416" w:rsidRDefault="00EA3416" w:rsidP="0018596A">
      <w:pPr>
        <w:pStyle w:val="a4"/>
        <w:numPr>
          <w:ilvl w:val="0"/>
          <w:numId w:val="15"/>
        </w:numPr>
        <w:spacing w:line="276" w:lineRule="auto"/>
        <w:ind w:left="709" w:hanging="709"/>
        <w:jc w:val="both"/>
        <w:rPr>
          <w:rFonts w:ascii="Times New Roman" w:hAnsi="Times New Roman" w:cs="Times New Roman"/>
          <w:sz w:val="28"/>
        </w:rPr>
      </w:pPr>
      <w:r>
        <w:rPr>
          <w:rFonts w:ascii="Times New Roman" w:hAnsi="Times New Roman" w:cs="Times New Roman"/>
          <w:sz w:val="28"/>
        </w:rPr>
        <w:t>Р</w:t>
      </w:r>
      <w:r w:rsidR="00475DF4" w:rsidRPr="00EA3416">
        <w:rPr>
          <w:rFonts w:ascii="Times New Roman" w:hAnsi="Times New Roman" w:cs="Times New Roman"/>
          <w:sz w:val="28"/>
        </w:rPr>
        <w:t xml:space="preserve">еализована функция, обеспечивающая ведение и применение </w:t>
      </w:r>
      <w:r w:rsidR="00573CF7" w:rsidRPr="00EA3416">
        <w:rPr>
          <w:rFonts w:ascii="Times New Roman" w:hAnsi="Times New Roman" w:cs="Times New Roman"/>
          <w:sz w:val="28"/>
        </w:rPr>
        <w:t>КТРУ</w:t>
      </w:r>
      <w:r w:rsidR="00475DF4" w:rsidRPr="00EA3416">
        <w:rPr>
          <w:rFonts w:ascii="Times New Roman" w:hAnsi="Times New Roman" w:cs="Times New Roman"/>
          <w:sz w:val="28"/>
        </w:rPr>
        <w:t xml:space="preserve"> (создание рубрикатора, поиск по рубрикатору, массового формирования позиций на основании укрупненных позиций КТРУ)</w:t>
      </w:r>
      <w:r>
        <w:rPr>
          <w:rFonts w:ascii="Times New Roman" w:hAnsi="Times New Roman" w:cs="Times New Roman"/>
          <w:sz w:val="28"/>
        </w:rPr>
        <w:t>.</w:t>
      </w:r>
    </w:p>
    <w:p w:rsidR="00EA3416" w:rsidRPr="00EA3416" w:rsidRDefault="00EA3416" w:rsidP="00EA3416">
      <w:pPr>
        <w:pStyle w:val="a4"/>
        <w:spacing w:line="276" w:lineRule="auto"/>
        <w:jc w:val="both"/>
        <w:rPr>
          <w:rFonts w:ascii="Times New Roman" w:hAnsi="Times New Roman" w:cs="Times New Roman"/>
          <w:sz w:val="28"/>
        </w:rPr>
      </w:pPr>
    </w:p>
    <w:p w:rsidR="00EA3416" w:rsidRDefault="00EA3416" w:rsidP="0018596A">
      <w:pPr>
        <w:pStyle w:val="a4"/>
        <w:numPr>
          <w:ilvl w:val="0"/>
          <w:numId w:val="15"/>
        </w:numPr>
        <w:spacing w:line="276" w:lineRule="auto"/>
        <w:ind w:left="709" w:hanging="709"/>
        <w:jc w:val="both"/>
        <w:rPr>
          <w:rFonts w:ascii="Times New Roman" w:hAnsi="Times New Roman" w:cs="Times New Roman"/>
          <w:sz w:val="28"/>
        </w:rPr>
      </w:pPr>
      <w:r>
        <w:rPr>
          <w:rFonts w:ascii="Times New Roman" w:hAnsi="Times New Roman" w:cs="Times New Roman"/>
          <w:sz w:val="28"/>
        </w:rPr>
        <w:t>Р</w:t>
      </w:r>
      <w:r w:rsidR="00475DF4" w:rsidRPr="00EA3416">
        <w:rPr>
          <w:rFonts w:ascii="Times New Roman" w:hAnsi="Times New Roman" w:cs="Times New Roman"/>
          <w:sz w:val="28"/>
        </w:rPr>
        <w:t>еализована функция автоматических контролей протоколов определения поставщика в части проверки факта нахождения поставщика в РНП</w:t>
      </w:r>
      <w:r>
        <w:rPr>
          <w:rFonts w:ascii="Times New Roman" w:hAnsi="Times New Roman" w:cs="Times New Roman"/>
          <w:sz w:val="28"/>
        </w:rPr>
        <w:t>.</w:t>
      </w:r>
    </w:p>
    <w:p w:rsidR="00EA3416" w:rsidRDefault="00EA3416" w:rsidP="00EA3416">
      <w:pPr>
        <w:pStyle w:val="a4"/>
        <w:spacing w:line="276" w:lineRule="auto"/>
        <w:jc w:val="both"/>
        <w:rPr>
          <w:rFonts w:ascii="Times New Roman" w:hAnsi="Times New Roman" w:cs="Times New Roman"/>
          <w:sz w:val="28"/>
        </w:rPr>
      </w:pPr>
    </w:p>
    <w:p w:rsidR="0033059F" w:rsidRDefault="0033059F">
      <w:pPr>
        <w:rPr>
          <w:rFonts w:ascii="Times New Roman" w:hAnsi="Times New Roman" w:cs="Times New Roman"/>
          <w:sz w:val="28"/>
        </w:rPr>
      </w:pPr>
      <w:r>
        <w:rPr>
          <w:rFonts w:ascii="Times New Roman" w:hAnsi="Times New Roman" w:cs="Times New Roman"/>
          <w:sz w:val="28"/>
        </w:rPr>
        <w:br w:type="page"/>
      </w:r>
    </w:p>
    <w:p w:rsidR="00EA3416" w:rsidRDefault="00EA3416" w:rsidP="0018596A">
      <w:pPr>
        <w:pStyle w:val="a4"/>
        <w:numPr>
          <w:ilvl w:val="0"/>
          <w:numId w:val="15"/>
        </w:numPr>
        <w:spacing w:line="276" w:lineRule="auto"/>
        <w:ind w:left="709" w:hanging="709"/>
        <w:jc w:val="both"/>
        <w:rPr>
          <w:rFonts w:ascii="Times New Roman" w:hAnsi="Times New Roman" w:cs="Times New Roman"/>
          <w:sz w:val="28"/>
        </w:rPr>
      </w:pPr>
      <w:r>
        <w:rPr>
          <w:rFonts w:ascii="Times New Roman" w:hAnsi="Times New Roman" w:cs="Times New Roman"/>
          <w:sz w:val="28"/>
        </w:rPr>
        <w:lastRenderedPageBreak/>
        <w:t>Р</w:t>
      </w:r>
      <w:r w:rsidR="00475DF4" w:rsidRPr="00EA3416">
        <w:rPr>
          <w:rFonts w:ascii="Times New Roman" w:hAnsi="Times New Roman" w:cs="Times New Roman"/>
          <w:sz w:val="28"/>
        </w:rPr>
        <w:t>еализована функция выгрузки информации из РНП для площадок</w:t>
      </w:r>
      <w:r>
        <w:rPr>
          <w:rFonts w:ascii="Times New Roman" w:hAnsi="Times New Roman" w:cs="Times New Roman"/>
          <w:sz w:val="28"/>
        </w:rPr>
        <w:t>.</w:t>
      </w:r>
    </w:p>
    <w:p w:rsidR="00EA3416" w:rsidRDefault="00EA3416" w:rsidP="00EA3416">
      <w:pPr>
        <w:pStyle w:val="a4"/>
        <w:spacing w:line="276" w:lineRule="auto"/>
        <w:ind w:left="709"/>
        <w:jc w:val="both"/>
        <w:rPr>
          <w:rFonts w:ascii="Times New Roman" w:hAnsi="Times New Roman" w:cs="Times New Roman"/>
          <w:sz w:val="28"/>
        </w:rPr>
      </w:pPr>
    </w:p>
    <w:p w:rsidR="00EA3416" w:rsidRDefault="00EA3416" w:rsidP="0018596A">
      <w:pPr>
        <w:pStyle w:val="a4"/>
        <w:numPr>
          <w:ilvl w:val="0"/>
          <w:numId w:val="15"/>
        </w:numPr>
        <w:spacing w:line="276" w:lineRule="auto"/>
        <w:ind w:left="709" w:hanging="709"/>
        <w:jc w:val="both"/>
        <w:rPr>
          <w:rFonts w:ascii="Times New Roman" w:hAnsi="Times New Roman" w:cs="Times New Roman"/>
          <w:sz w:val="28"/>
        </w:rPr>
      </w:pPr>
      <w:r>
        <w:rPr>
          <w:rFonts w:ascii="Times New Roman" w:hAnsi="Times New Roman" w:cs="Times New Roman"/>
          <w:sz w:val="28"/>
        </w:rPr>
        <w:t>Р</w:t>
      </w:r>
      <w:r w:rsidR="00475DF4" w:rsidRPr="00EA3416">
        <w:rPr>
          <w:rFonts w:ascii="Times New Roman" w:hAnsi="Times New Roman" w:cs="Times New Roman"/>
          <w:sz w:val="28"/>
        </w:rPr>
        <w:t xml:space="preserve">еализован сервис, обеспечивающий возможность получения </w:t>
      </w:r>
      <w:r>
        <w:rPr>
          <w:rFonts w:ascii="Times New Roman" w:hAnsi="Times New Roman" w:cs="Times New Roman"/>
          <w:sz w:val="28"/>
        </w:rPr>
        <w:br/>
      </w:r>
      <w:r w:rsidR="00475DF4" w:rsidRPr="00EA3416">
        <w:rPr>
          <w:rFonts w:ascii="Times New Roman" w:hAnsi="Times New Roman" w:cs="Times New Roman"/>
          <w:sz w:val="28"/>
        </w:rPr>
        <w:t xml:space="preserve">из ВСРЗ в ЛК </w:t>
      </w:r>
      <w:proofErr w:type="gramStart"/>
      <w:r w:rsidR="00475DF4" w:rsidRPr="00EA3416">
        <w:rPr>
          <w:rFonts w:ascii="Times New Roman" w:hAnsi="Times New Roman" w:cs="Times New Roman"/>
          <w:sz w:val="28"/>
        </w:rPr>
        <w:t>ОК</w:t>
      </w:r>
      <w:proofErr w:type="gramEnd"/>
      <w:r w:rsidR="00475DF4" w:rsidRPr="00EA3416">
        <w:rPr>
          <w:rFonts w:ascii="Times New Roman" w:hAnsi="Times New Roman" w:cs="Times New Roman"/>
          <w:sz w:val="28"/>
        </w:rPr>
        <w:t xml:space="preserve"> результатов контроля проектов контрактов</w:t>
      </w:r>
      <w:r>
        <w:rPr>
          <w:rFonts w:ascii="Times New Roman" w:hAnsi="Times New Roman" w:cs="Times New Roman"/>
          <w:sz w:val="28"/>
        </w:rPr>
        <w:t>.</w:t>
      </w:r>
    </w:p>
    <w:p w:rsidR="00EA3416" w:rsidRDefault="00EA3416" w:rsidP="00EA3416">
      <w:pPr>
        <w:pStyle w:val="a4"/>
        <w:spacing w:line="276" w:lineRule="auto"/>
        <w:jc w:val="both"/>
        <w:rPr>
          <w:rFonts w:ascii="Times New Roman" w:hAnsi="Times New Roman" w:cs="Times New Roman"/>
          <w:sz w:val="28"/>
        </w:rPr>
      </w:pPr>
    </w:p>
    <w:p w:rsidR="00EA3416" w:rsidRDefault="00EA3416" w:rsidP="0018596A">
      <w:pPr>
        <w:pStyle w:val="a4"/>
        <w:numPr>
          <w:ilvl w:val="0"/>
          <w:numId w:val="15"/>
        </w:numPr>
        <w:spacing w:line="276" w:lineRule="auto"/>
        <w:ind w:left="709" w:hanging="709"/>
        <w:jc w:val="both"/>
        <w:rPr>
          <w:rFonts w:ascii="Times New Roman" w:hAnsi="Times New Roman" w:cs="Times New Roman"/>
          <w:sz w:val="28"/>
        </w:rPr>
      </w:pPr>
      <w:r>
        <w:rPr>
          <w:rFonts w:ascii="Times New Roman" w:hAnsi="Times New Roman" w:cs="Times New Roman"/>
          <w:sz w:val="28"/>
        </w:rPr>
        <w:t>Р</w:t>
      </w:r>
      <w:r w:rsidR="00475DF4" w:rsidRPr="00EA3416">
        <w:rPr>
          <w:rFonts w:ascii="Times New Roman" w:hAnsi="Times New Roman" w:cs="Times New Roman"/>
          <w:sz w:val="28"/>
        </w:rPr>
        <w:t xml:space="preserve">еализована функция механизма </w:t>
      </w:r>
      <w:proofErr w:type="spellStart"/>
      <w:r w:rsidR="00475DF4" w:rsidRPr="00EA3416">
        <w:rPr>
          <w:rFonts w:ascii="Times New Roman" w:hAnsi="Times New Roman" w:cs="Times New Roman"/>
          <w:sz w:val="28"/>
        </w:rPr>
        <w:t>автоподписания</w:t>
      </w:r>
      <w:proofErr w:type="spellEnd"/>
      <w:r w:rsidR="00475DF4" w:rsidRPr="00EA3416">
        <w:rPr>
          <w:rFonts w:ascii="Times New Roman" w:hAnsi="Times New Roman" w:cs="Times New Roman"/>
          <w:sz w:val="28"/>
        </w:rPr>
        <w:t xml:space="preserve"> результатов контроля</w:t>
      </w:r>
      <w:r>
        <w:rPr>
          <w:rFonts w:ascii="Times New Roman" w:hAnsi="Times New Roman" w:cs="Times New Roman"/>
          <w:sz w:val="28"/>
        </w:rPr>
        <w:t>.</w:t>
      </w:r>
    </w:p>
    <w:p w:rsidR="00EA3416" w:rsidRDefault="00EA3416" w:rsidP="00EA3416">
      <w:pPr>
        <w:pStyle w:val="a4"/>
        <w:spacing w:line="276" w:lineRule="auto"/>
        <w:jc w:val="both"/>
        <w:rPr>
          <w:rFonts w:ascii="Times New Roman" w:hAnsi="Times New Roman" w:cs="Times New Roman"/>
          <w:sz w:val="28"/>
        </w:rPr>
      </w:pPr>
    </w:p>
    <w:p w:rsidR="00EA3416" w:rsidRDefault="00EA3416" w:rsidP="0018596A">
      <w:pPr>
        <w:pStyle w:val="a4"/>
        <w:numPr>
          <w:ilvl w:val="0"/>
          <w:numId w:val="15"/>
        </w:numPr>
        <w:spacing w:line="276" w:lineRule="auto"/>
        <w:ind w:left="709" w:hanging="709"/>
        <w:jc w:val="both"/>
        <w:rPr>
          <w:rFonts w:ascii="Times New Roman" w:hAnsi="Times New Roman" w:cs="Times New Roman"/>
          <w:sz w:val="28"/>
        </w:rPr>
      </w:pPr>
      <w:r>
        <w:rPr>
          <w:rFonts w:ascii="Times New Roman" w:hAnsi="Times New Roman" w:cs="Times New Roman"/>
          <w:sz w:val="28"/>
        </w:rPr>
        <w:t>Р</w:t>
      </w:r>
      <w:r w:rsidR="00475DF4" w:rsidRPr="00EA3416">
        <w:rPr>
          <w:rFonts w:ascii="Times New Roman" w:hAnsi="Times New Roman" w:cs="Times New Roman"/>
          <w:sz w:val="28"/>
        </w:rPr>
        <w:t>еализована автоматизация выгрузки Мониторингово</w:t>
      </w:r>
      <w:r w:rsidR="008D4235">
        <w:rPr>
          <w:rFonts w:ascii="Times New Roman" w:hAnsi="Times New Roman" w:cs="Times New Roman"/>
          <w:sz w:val="28"/>
        </w:rPr>
        <w:t>го</w:t>
      </w:r>
      <w:r w:rsidR="00475DF4" w:rsidRPr="00EA3416">
        <w:rPr>
          <w:rFonts w:ascii="Times New Roman" w:hAnsi="Times New Roman" w:cs="Times New Roman"/>
          <w:sz w:val="28"/>
        </w:rPr>
        <w:t xml:space="preserve"> отчета </w:t>
      </w:r>
      <w:r w:rsidR="008D4235">
        <w:rPr>
          <w:rFonts w:ascii="Times New Roman" w:hAnsi="Times New Roman" w:cs="Times New Roman"/>
          <w:sz w:val="28"/>
        </w:rPr>
        <w:br/>
      </w:r>
      <w:r w:rsidR="00475DF4" w:rsidRPr="00EA3416">
        <w:rPr>
          <w:rFonts w:ascii="Times New Roman" w:hAnsi="Times New Roman" w:cs="Times New Roman"/>
          <w:sz w:val="28"/>
        </w:rPr>
        <w:t xml:space="preserve">по БО в СФМ ЭБ (на </w:t>
      </w:r>
      <w:proofErr w:type="spellStart"/>
      <w:r w:rsidR="00475DF4" w:rsidRPr="00EA3416">
        <w:rPr>
          <w:rFonts w:ascii="Times New Roman" w:hAnsi="Times New Roman" w:cs="Times New Roman"/>
          <w:sz w:val="28"/>
        </w:rPr>
        <w:t>ftp</w:t>
      </w:r>
      <w:proofErr w:type="spellEnd"/>
      <w:r w:rsidR="00475DF4" w:rsidRPr="00EA3416">
        <w:rPr>
          <w:rFonts w:ascii="Times New Roman" w:hAnsi="Times New Roman" w:cs="Times New Roman"/>
          <w:sz w:val="28"/>
        </w:rPr>
        <w:t>)</w:t>
      </w:r>
      <w:r>
        <w:rPr>
          <w:rFonts w:ascii="Times New Roman" w:hAnsi="Times New Roman" w:cs="Times New Roman"/>
          <w:sz w:val="28"/>
        </w:rPr>
        <w:t>.</w:t>
      </w:r>
    </w:p>
    <w:p w:rsidR="00EA3416" w:rsidRDefault="00EA3416" w:rsidP="00EA3416">
      <w:pPr>
        <w:pStyle w:val="a4"/>
        <w:spacing w:line="276" w:lineRule="auto"/>
        <w:jc w:val="both"/>
        <w:rPr>
          <w:rFonts w:ascii="Times New Roman" w:hAnsi="Times New Roman" w:cs="Times New Roman"/>
          <w:sz w:val="28"/>
        </w:rPr>
      </w:pPr>
    </w:p>
    <w:p w:rsidR="00EA3416" w:rsidRDefault="00EA3416" w:rsidP="0018596A">
      <w:pPr>
        <w:pStyle w:val="a4"/>
        <w:numPr>
          <w:ilvl w:val="0"/>
          <w:numId w:val="15"/>
        </w:numPr>
        <w:spacing w:line="276" w:lineRule="auto"/>
        <w:ind w:left="709" w:hanging="709"/>
        <w:jc w:val="both"/>
        <w:rPr>
          <w:rFonts w:ascii="Times New Roman" w:hAnsi="Times New Roman" w:cs="Times New Roman"/>
          <w:sz w:val="28"/>
        </w:rPr>
      </w:pPr>
      <w:r>
        <w:rPr>
          <w:rFonts w:ascii="Times New Roman" w:hAnsi="Times New Roman" w:cs="Times New Roman"/>
          <w:sz w:val="28"/>
        </w:rPr>
        <w:t>Р</w:t>
      </w:r>
      <w:r w:rsidR="00573CF7" w:rsidRPr="00EA3416">
        <w:rPr>
          <w:rFonts w:ascii="Times New Roman" w:hAnsi="Times New Roman" w:cs="Times New Roman"/>
          <w:sz w:val="28"/>
        </w:rPr>
        <w:t xml:space="preserve">еализован </w:t>
      </w:r>
      <w:r w:rsidR="00475DF4" w:rsidRPr="00EA3416">
        <w:rPr>
          <w:rFonts w:ascii="Times New Roman" w:hAnsi="Times New Roman" w:cs="Times New Roman"/>
          <w:sz w:val="28"/>
        </w:rPr>
        <w:t xml:space="preserve">сервис добавления мероприятий по информатизации </w:t>
      </w:r>
      <w:r>
        <w:rPr>
          <w:rFonts w:ascii="Times New Roman" w:hAnsi="Times New Roman" w:cs="Times New Roman"/>
          <w:sz w:val="28"/>
        </w:rPr>
        <w:br/>
      </w:r>
      <w:r w:rsidR="00475DF4" w:rsidRPr="00EA3416">
        <w:rPr>
          <w:rFonts w:ascii="Times New Roman" w:hAnsi="Times New Roman" w:cs="Times New Roman"/>
          <w:sz w:val="28"/>
        </w:rPr>
        <w:t xml:space="preserve">в </w:t>
      </w:r>
      <w:proofErr w:type="gramStart"/>
      <w:r w:rsidR="00475DF4" w:rsidRPr="00EA3416">
        <w:rPr>
          <w:rFonts w:ascii="Times New Roman" w:hAnsi="Times New Roman" w:cs="Times New Roman"/>
          <w:sz w:val="28"/>
        </w:rPr>
        <w:t>БО/ДО</w:t>
      </w:r>
      <w:proofErr w:type="gramEnd"/>
      <w:r>
        <w:rPr>
          <w:rFonts w:ascii="Times New Roman" w:hAnsi="Times New Roman" w:cs="Times New Roman"/>
          <w:sz w:val="28"/>
        </w:rPr>
        <w:t>.</w:t>
      </w:r>
    </w:p>
    <w:p w:rsidR="0079026B" w:rsidRDefault="0079026B" w:rsidP="0079026B">
      <w:pPr>
        <w:pStyle w:val="a4"/>
        <w:spacing w:line="276" w:lineRule="auto"/>
        <w:jc w:val="both"/>
        <w:rPr>
          <w:rFonts w:ascii="Times New Roman" w:hAnsi="Times New Roman" w:cs="Times New Roman"/>
          <w:sz w:val="28"/>
        </w:rPr>
      </w:pPr>
    </w:p>
    <w:p w:rsidR="00EA3416" w:rsidRDefault="0079026B" w:rsidP="0018596A">
      <w:pPr>
        <w:pStyle w:val="a4"/>
        <w:numPr>
          <w:ilvl w:val="0"/>
          <w:numId w:val="15"/>
        </w:numPr>
        <w:spacing w:line="276" w:lineRule="auto"/>
        <w:ind w:left="709" w:hanging="709"/>
        <w:jc w:val="both"/>
        <w:rPr>
          <w:rFonts w:ascii="Times New Roman" w:hAnsi="Times New Roman" w:cs="Times New Roman"/>
          <w:sz w:val="28"/>
        </w:rPr>
      </w:pPr>
      <w:r>
        <w:rPr>
          <w:rFonts w:ascii="Times New Roman" w:hAnsi="Times New Roman" w:cs="Times New Roman"/>
          <w:sz w:val="28"/>
        </w:rPr>
        <w:t>Р</w:t>
      </w:r>
      <w:r w:rsidR="00475DF4" w:rsidRPr="00EA3416">
        <w:rPr>
          <w:rFonts w:ascii="Times New Roman" w:hAnsi="Times New Roman" w:cs="Times New Roman"/>
          <w:sz w:val="28"/>
        </w:rPr>
        <w:t xml:space="preserve">еализована выгрузка на FTP по правилам для подсистемы БП ЭБ </w:t>
      </w:r>
      <w:r>
        <w:rPr>
          <w:rFonts w:ascii="Times New Roman" w:hAnsi="Times New Roman" w:cs="Times New Roman"/>
          <w:sz w:val="28"/>
        </w:rPr>
        <w:br/>
      </w:r>
      <w:r w:rsidR="00475DF4" w:rsidRPr="00EA3416">
        <w:rPr>
          <w:rFonts w:ascii="Times New Roman" w:hAnsi="Times New Roman" w:cs="Times New Roman"/>
          <w:sz w:val="28"/>
        </w:rPr>
        <w:t>с периодичностью один раз в два часа.</w:t>
      </w:r>
    </w:p>
    <w:p w:rsidR="0079026B" w:rsidRDefault="0079026B" w:rsidP="0079026B">
      <w:pPr>
        <w:pStyle w:val="a4"/>
        <w:spacing w:line="276" w:lineRule="auto"/>
        <w:jc w:val="both"/>
        <w:rPr>
          <w:rFonts w:ascii="Times New Roman" w:hAnsi="Times New Roman" w:cs="Times New Roman"/>
          <w:sz w:val="28"/>
        </w:rPr>
      </w:pPr>
    </w:p>
    <w:p w:rsidR="00EA3416" w:rsidRDefault="0079026B" w:rsidP="0018596A">
      <w:pPr>
        <w:pStyle w:val="a4"/>
        <w:numPr>
          <w:ilvl w:val="0"/>
          <w:numId w:val="15"/>
        </w:numPr>
        <w:spacing w:line="276" w:lineRule="auto"/>
        <w:ind w:left="709" w:hanging="709"/>
        <w:jc w:val="both"/>
        <w:rPr>
          <w:rFonts w:ascii="Times New Roman" w:hAnsi="Times New Roman" w:cs="Times New Roman"/>
          <w:sz w:val="28"/>
        </w:rPr>
      </w:pPr>
      <w:r>
        <w:rPr>
          <w:rFonts w:ascii="Times New Roman" w:hAnsi="Times New Roman" w:cs="Times New Roman"/>
          <w:sz w:val="28"/>
        </w:rPr>
        <w:t>Р</w:t>
      </w:r>
      <w:r w:rsidR="00475DF4" w:rsidRPr="00EA3416">
        <w:rPr>
          <w:rFonts w:ascii="Times New Roman" w:hAnsi="Times New Roman" w:cs="Times New Roman"/>
          <w:sz w:val="28"/>
        </w:rPr>
        <w:t>еализована функция настройки маршрутов согласования документов, подлежащих размещению в ЕИС</w:t>
      </w:r>
      <w:r>
        <w:rPr>
          <w:rFonts w:ascii="Times New Roman" w:hAnsi="Times New Roman" w:cs="Times New Roman"/>
          <w:sz w:val="28"/>
        </w:rPr>
        <w:t>.</w:t>
      </w:r>
    </w:p>
    <w:p w:rsidR="0079026B" w:rsidRDefault="0079026B" w:rsidP="0079026B">
      <w:pPr>
        <w:pStyle w:val="a4"/>
        <w:spacing w:line="276" w:lineRule="auto"/>
        <w:jc w:val="both"/>
        <w:rPr>
          <w:rFonts w:ascii="Times New Roman" w:hAnsi="Times New Roman" w:cs="Times New Roman"/>
          <w:sz w:val="28"/>
        </w:rPr>
      </w:pPr>
    </w:p>
    <w:p w:rsidR="0079026B" w:rsidRDefault="0079026B" w:rsidP="0018596A">
      <w:pPr>
        <w:pStyle w:val="a4"/>
        <w:numPr>
          <w:ilvl w:val="0"/>
          <w:numId w:val="15"/>
        </w:numPr>
        <w:spacing w:line="276" w:lineRule="auto"/>
        <w:ind w:left="709" w:hanging="709"/>
        <w:jc w:val="both"/>
        <w:rPr>
          <w:rFonts w:ascii="Times New Roman" w:hAnsi="Times New Roman" w:cs="Times New Roman"/>
          <w:sz w:val="28"/>
        </w:rPr>
      </w:pPr>
      <w:r>
        <w:rPr>
          <w:rFonts w:ascii="Times New Roman" w:hAnsi="Times New Roman" w:cs="Times New Roman"/>
          <w:sz w:val="28"/>
        </w:rPr>
        <w:t>Р</w:t>
      </w:r>
      <w:r w:rsidR="00475DF4" w:rsidRPr="00EA3416">
        <w:rPr>
          <w:rFonts w:ascii="Times New Roman" w:hAnsi="Times New Roman" w:cs="Times New Roman"/>
          <w:sz w:val="28"/>
        </w:rPr>
        <w:t>еализована функция, обеспечивающая формирование в ЕИС отчетов заказчиков об объеме закупок у субъектов малого предпринимательства и социально-ориентированных некоммерческих организаций (предварительного наполнения такого отчета сведениями, размещенными в реестре контрактов, заключенными заказчиками).</w:t>
      </w:r>
    </w:p>
    <w:p w:rsidR="0079026B" w:rsidRDefault="0079026B" w:rsidP="0079026B">
      <w:pPr>
        <w:pStyle w:val="a5"/>
        <w:spacing w:after="0"/>
        <w:rPr>
          <w:rFonts w:ascii="Times New Roman" w:hAnsi="Times New Roman" w:cs="Times New Roman"/>
          <w:sz w:val="28"/>
          <w:szCs w:val="28"/>
        </w:rPr>
      </w:pPr>
    </w:p>
    <w:p w:rsidR="0079026B" w:rsidRDefault="00573CF7" w:rsidP="0018596A">
      <w:pPr>
        <w:pStyle w:val="a4"/>
        <w:numPr>
          <w:ilvl w:val="0"/>
          <w:numId w:val="15"/>
        </w:numPr>
        <w:spacing w:line="276" w:lineRule="auto"/>
        <w:ind w:left="709" w:hanging="709"/>
        <w:jc w:val="both"/>
        <w:rPr>
          <w:rFonts w:ascii="Times New Roman" w:hAnsi="Times New Roman" w:cs="Times New Roman"/>
          <w:sz w:val="28"/>
        </w:rPr>
      </w:pPr>
      <w:r w:rsidRPr="0079026B">
        <w:rPr>
          <w:rFonts w:ascii="Times New Roman" w:hAnsi="Times New Roman" w:cs="Times New Roman"/>
          <w:sz w:val="28"/>
          <w:szCs w:val="28"/>
        </w:rPr>
        <w:t xml:space="preserve">Разработано методологическое обеспечение </w:t>
      </w:r>
      <w:proofErr w:type="gramStart"/>
      <w:r w:rsidRPr="0079026B">
        <w:rPr>
          <w:rFonts w:ascii="Times New Roman" w:hAnsi="Times New Roman" w:cs="Times New Roman"/>
          <w:sz w:val="28"/>
          <w:szCs w:val="28"/>
        </w:rPr>
        <w:t>риск-ориентированного</w:t>
      </w:r>
      <w:proofErr w:type="gramEnd"/>
      <w:r w:rsidRPr="0079026B">
        <w:rPr>
          <w:rFonts w:ascii="Times New Roman" w:hAnsi="Times New Roman" w:cs="Times New Roman"/>
          <w:sz w:val="28"/>
          <w:szCs w:val="28"/>
        </w:rPr>
        <w:t xml:space="preserve"> подхода</w:t>
      </w:r>
      <w:r w:rsidR="0079026B">
        <w:rPr>
          <w:rFonts w:ascii="Times New Roman" w:hAnsi="Times New Roman" w:cs="Times New Roman"/>
          <w:sz w:val="28"/>
          <w:szCs w:val="28"/>
        </w:rPr>
        <w:t>.</w:t>
      </w:r>
    </w:p>
    <w:p w:rsidR="0079026B" w:rsidRDefault="0079026B" w:rsidP="0079026B">
      <w:pPr>
        <w:pStyle w:val="a5"/>
        <w:spacing w:after="0"/>
        <w:rPr>
          <w:rFonts w:ascii="Times New Roman" w:hAnsi="Times New Roman" w:cs="Times New Roman"/>
          <w:sz w:val="28"/>
        </w:rPr>
      </w:pPr>
    </w:p>
    <w:p w:rsidR="0079026B" w:rsidRPr="0079026B" w:rsidRDefault="0079026B" w:rsidP="0018596A">
      <w:pPr>
        <w:pStyle w:val="a4"/>
        <w:numPr>
          <w:ilvl w:val="0"/>
          <w:numId w:val="15"/>
        </w:numPr>
        <w:spacing w:line="276" w:lineRule="auto"/>
        <w:ind w:left="709" w:hanging="709"/>
        <w:jc w:val="both"/>
        <w:rPr>
          <w:rFonts w:ascii="Times New Roman" w:hAnsi="Times New Roman" w:cs="Times New Roman"/>
          <w:sz w:val="28"/>
        </w:rPr>
      </w:pPr>
      <w:r>
        <w:rPr>
          <w:rFonts w:ascii="Times New Roman" w:hAnsi="Times New Roman" w:cs="Times New Roman"/>
          <w:sz w:val="28"/>
        </w:rPr>
        <w:t>Р</w:t>
      </w:r>
      <w:r w:rsidRPr="0079026B">
        <w:rPr>
          <w:rFonts w:ascii="Times New Roman" w:hAnsi="Times New Roman" w:cs="Times New Roman"/>
          <w:sz w:val="28"/>
        </w:rPr>
        <w:t xml:space="preserve">еализован </w:t>
      </w:r>
      <w:proofErr w:type="gramStart"/>
      <w:r w:rsidRPr="0079026B">
        <w:rPr>
          <w:rFonts w:ascii="Times New Roman" w:hAnsi="Times New Roman" w:cs="Times New Roman"/>
          <w:sz w:val="28"/>
        </w:rPr>
        <w:t>риск-ориентированный</w:t>
      </w:r>
      <w:proofErr w:type="gramEnd"/>
      <w:r w:rsidRPr="0079026B">
        <w:rPr>
          <w:rFonts w:ascii="Times New Roman" w:hAnsi="Times New Roman" w:cs="Times New Roman"/>
          <w:sz w:val="28"/>
        </w:rPr>
        <w:t xml:space="preserve"> подход посредством отбора субъектов контроля и осуществляемых ими закупок для контроля на основании риск-показателей и рисков нарушений, формируемых на основании данных ЕИС.</w:t>
      </w:r>
    </w:p>
    <w:p w:rsidR="0079026B" w:rsidRDefault="0079026B" w:rsidP="0079026B">
      <w:pPr>
        <w:pStyle w:val="a4"/>
        <w:spacing w:line="276" w:lineRule="auto"/>
        <w:jc w:val="both"/>
        <w:rPr>
          <w:rFonts w:ascii="Times New Roman" w:hAnsi="Times New Roman" w:cs="Times New Roman"/>
          <w:sz w:val="28"/>
        </w:rPr>
      </w:pPr>
    </w:p>
    <w:p w:rsidR="0079026B" w:rsidRPr="0079026B" w:rsidRDefault="0079026B" w:rsidP="0079026B">
      <w:pPr>
        <w:pStyle w:val="a4"/>
        <w:shd w:val="clear" w:color="auto" w:fill="F2F2F2" w:themeFill="background1" w:themeFillShade="F2"/>
        <w:spacing w:line="276" w:lineRule="auto"/>
        <w:ind w:left="709"/>
        <w:jc w:val="both"/>
        <w:rPr>
          <w:rFonts w:ascii="Times New Roman" w:hAnsi="Times New Roman" w:cs="Times New Roman"/>
          <w:i/>
          <w:sz w:val="28"/>
        </w:rPr>
      </w:pPr>
      <w:r>
        <w:rPr>
          <w:rFonts w:ascii="Times New Roman" w:hAnsi="Times New Roman" w:cs="Times New Roman"/>
          <w:i/>
          <w:sz w:val="28"/>
        </w:rPr>
        <w:t>Утвержден</w:t>
      </w:r>
      <w:r w:rsidRPr="00057175">
        <w:rPr>
          <w:rFonts w:ascii="Times New Roman" w:hAnsi="Times New Roman" w:cs="Times New Roman"/>
          <w:i/>
          <w:sz w:val="28"/>
        </w:rPr>
        <w:t>:</w:t>
      </w:r>
    </w:p>
    <w:p w:rsidR="00573CF7" w:rsidRDefault="0079026B" w:rsidP="0079026B">
      <w:pPr>
        <w:pStyle w:val="a4"/>
        <w:spacing w:line="276" w:lineRule="auto"/>
        <w:ind w:left="709"/>
        <w:jc w:val="both"/>
        <w:rPr>
          <w:rFonts w:ascii="Times New Roman" w:hAnsi="Times New Roman" w:cs="Times New Roman"/>
          <w:sz w:val="28"/>
        </w:rPr>
      </w:pPr>
      <w:proofErr w:type="gramStart"/>
      <w:r>
        <w:rPr>
          <w:rFonts w:ascii="Times New Roman" w:hAnsi="Times New Roman" w:cs="Times New Roman"/>
          <w:sz w:val="28"/>
        </w:rPr>
        <w:t>П</w:t>
      </w:r>
      <w:r w:rsidR="00573CF7" w:rsidRPr="00EE2703">
        <w:rPr>
          <w:rFonts w:ascii="Times New Roman" w:hAnsi="Times New Roman" w:cs="Times New Roman"/>
          <w:sz w:val="28"/>
        </w:rPr>
        <w:t>риказ Федерального казначейства от 12</w:t>
      </w:r>
      <w:r>
        <w:rPr>
          <w:rFonts w:ascii="Times New Roman" w:hAnsi="Times New Roman" w:cs="Times New Roman"/>
          <w:sz w:val="28"/>
        </w:rPr>
        <w:t xml:space="preserve"> марта </w:t>
      </w:r>
      <w:r w:rsidR="00573CF7" w:rsidRPr="00EE2703">
        <w:rPr>
          <w:rFonts w:ascii="Times New Roman" w:hAnsi="Times New Roman" w:cs="Times New Roman"/>
          <w:sz w:val="28"/>
        </w:rPr>
        <w:t>2018</w:t>
      </w:r>
      <w:r>
        <w:rPr>
          <w:rFonts w:ascii="Times New Roman" w:hAnsi="Times New Roman" w:cs="Times New Roman"/>
          <w:sz w:val="28"/>
        </w:rPr>
        <w:t xml:space="preserve"> г.</w:t>
      </w:r>
      <w:r w:rsidR="00573CF7" w:rsidRPr="00EE2703">
        <w:rPr>
          <w:rFonts w:ascii="Times New Roman" w:hAnsi="Times New Roman" w:cs="Times New Roman"/>
          <w:sz w:val="28"/>
        </w:rPr>
        <w:t xml:space="preserve"> № 14н </w:t>
      </w:r>
      <w:r>
        <w:rPr>
          <w:rFonts w:ascii="Times New Roman" w:hAnsi="Times New Roman" w:cs="Times New Roman"/>
          <w:sz w:val="28"/>
        </w:rPr>
        <w:br/>
      </w:r>
      <w:r w:rsidR="00573CF7" w:rsidRPr="00EE2703">
        <w:rPr>
          <w:rFonts w:ascii="Times New Roman" w:hAnsi="Times New Roman" w:cs="Times New Roman"/>
          <w:sz w:val="28"/>
        </w:rPr>
        <w:t xml:space="preserve">«Об утверждении Общих требований к осуществлению органами государственного (муниципального) финансового контроля, </w:t>
      </w:r>
      <w:r w:rsidR="00573CF7" w:rsidRPr="00EE2703">
        <w:rPr>
          <w:rFonts w:ascii="Times New Roman" w:hAnsi="Times New Roman" w:cs="Times New Roman"/>
          <w:sz w:val="28"/>
        </w:rPr>
        <w:lastRenderedPageBreak/>
        <w:t>являющимися органами (должностными лицами) исполнительной власти субъектов Российской Федерации (местных администраций) (далее – Органы контроля), контроля за соблюдением Федерального закона «О контрактной системе в сфере закупок товаров, работ, услуг для обеспечения государственных и муниципальных нужд» (далее – Приказ № 14н).</w:t>
      </w:r>
      <w:proofErr w:type="gramEnd"/>
    </w:p>
    <w:p w:rsidR="0079026B" w:rsidRDefault="0079026B" w:rsidP="0079026B">
      <w:pPr>
        <w:pStyle w:val="a4"/>
        <w:spacing w:line="276" w:lineRule="auto"/>
        <w:ind w:left="709"/>
        <w:jc w:val="both"/>
        <w:rPr>
          <w:rFonts w:ascii="Times New Roman" w:hAnsi="Times New Roman" w:cs="Times New Roman"/>
          <w:sz w:val="28"/>
        </w:rPr>
      </w:pPr>
    </w:p>
    <w:p w:rsidR="0079026B" w:rsidRPr="0079026B" w:rsidRDefault="0079026B" w:rsidP="0079026B">
      <w:pPr>
        <w:pStyle w:val="a4"/>
        <w:shd w:val="clear" w:color="auto" w:fill="F2F2F2" w:themeFill="background1" w:themeFillShade="F2"/>
        <w:spacing w:line="276" w:lineRule="auto"/>
        <w:ind w:left="709"/>
        <w:jc w:val="both"/>
        <w:rPr>
          <w:rFonts w:ascii="Times New Roman" w:hAnsi="Times New Roman" w:cs="Times New Roman"/>
          <w:i/>
          <w:sz w:val="28"/>
        </w:rPr>
      </w:pPr>
      <w:r>
        <w:rPr>
          <w:rFonts w:ascii="Times New Roman" w:hAnsi="Times New Roman" w:cs="Times New Roman"/>
          <w:i/>
          <w:sz w:val="28"/>
        </w:rPr>
        <w:t>Разработаны</w:t>
      </w:r>
      <w:r w:rsidRPr="00057175">
        <w:rPr>
          <w:rFonts w:ascii="Times New Roman" w:hAnsi="Times New Roman" w:cs="Times New Roman"/>
          <w:i/>
          <w:sz w:val="28"/>
        </w:rPr>
        <w:t>:</w:t>
      </w:r>
    </w:p>
    <w:p w:rsidR="00573CF7" w:rsidRDefault="00573CF7" w:rsidP="0018596A">
      <w:pPr>
        <w:pStyle w:val="a4"/>
        <w:numPr>
          <w:ilvl w:val="0"/>
          <w:numId w:val="16"/>
        </w:numPr>
        <w:spacing w:line="276" w:lineRule="auto"/>
        <w:ind w:left="709" w:hanging="709"/>
        <w:jc w:val="both"/>
        <w:rPr>
          <w:rFonts w:ascii="Times New Roman" w:hAnsi="Times New Roman" w:cs="Times New Roman"/>
          <w:sz w:val="28"/>
        </w:rPr>
      </w:pPr>
      <w:r>
        <w:rPr>
          <w:rFonts w:ascii="Times New Roman" w:hAnsi="Times New Roman" w:cs="Times New Roman"/>
          <w:sz w:val="28"/>
        </w:rPr>
        <w:t>Методические рекомендации по осуществлению в Федеральном казначействе (его территориальных органах) деятельности, выполняемой в рамках возбуждения дел об административных правонарушениях, выявляемых при проверке планирования закупок товаров, работ, услуг д</w:t>
      </w:r>
      <w:r w:rsidR="0079026B">
        <w:rPr>
          <w:rFonts w:ascii="Times New Roman" w:hAnsi="Times New Roman" w:cs="Times New Roman"/>
          <w:sz w:val="28"/>
        </w:rPr>
        <w:t>ля обеспечения федеральных нужд.</w:t>
      </w:r>
    </w:p>
    <w:p w:rsidR="00573CF7" w:rsidRDefault="00573CF7" w:rsidP="0018596A">
      <w:pPr>
        <w:pStyle w:val="a4"/>
        <w:numPr>
          <w:ilvl w:val="0"/>
          <w:numId w:val="16"/>
        </w:numPr>
        <w:spacing w:line="276" w:lineRule="auto"/>
        <w:ind w:left="709" w:hanging="709"/>
        <w:jc w:val="both"/>
        <w:rPr>
          <w:rFonts w:ascii="Times New Roman" w:hAnsi="Times New Roman" w:cs="Times New Roman"/>
          <w:sz w:val="28"/>
        </w:rPr>
      </w:pPr>
      <w:r>
        <w:rPr>
          <w:rFonts w:ascii="Times New Roman" w:hAnsi="Times New Roman" w:cs="Times New Roman"/>
          <w:sz w:val="28"/>
        </w:rPr>
        <w:t>Инструкция по осуществлению должностными лицами Федерального казначейства (УФК) контроля планирования закупок товаров, работ, услуг д</w:t>
      </w:r>
      <w:r w:rsidR="0079026B">
        <w:rPr>
          <w:rFonts w:ascii="Times New Roman" w:hAnsi="Times New Roman" w:cs="Times New Roman"/>
          <w:sz w:val="28"/>
        </w:rPr>
        <w:t>ля обеспечения федеральных нужд.</w:t>
      </w:r>
    </w:p>
    <w:p w:rsidR="004920DA" w:rsidRDefault="004920DA">
      <w:pPr>
        <w:rPr>
          <w:rFonts w:ascii="Times New Roman" w:hAnsi="Times New Roman" w:cs="Times New Roman"/>
          <w:sz w:val="28"/>
          <w:szCs w:val="28"/>
        </w:rPr>
      </w:pPr>
      <w:r>
        <w:rPr>
          <w:rFonts w:ascii="Times New Roman" w:hAnsi="Times New Roman" w:cs="Times New Roman"/>
          <w:sz w:val="28"/>
          <w:szCs w:val="28"/>
        </w:rPr>
        <w:br w:type="page"/>
      </w:r>
    </w:p>
    <w:p w:rsidR="004920DA" w:rsidRPr="007228A6" w:rsidRDefault="004920DA" w:rsidP="004920DA">
      <w:pPr>
        <w:pStyle w:val="a4"/>
        <w:shd w:val="clear" w:color="auto" w:fill="DBE5F1" w:themeFill="accent1" w:themeFillTint="33"/>
        <w:jc w:val="center"/>
        <w:rPr>
          <w:rFonts w:ascii="Times New Roman" w:hAnsi="Times New Roman" w:cs="Times New Roman"/>
          <w:b/>
          <w:sz w:val="32"/>
        </w:rPr>
      </w:pPr>
      <w:r w:rsidRPr="007228A6">
        <w:rPr>
          <w:rFonts w:ascii="Times New Roman" w:hAnsi="Times New Roman" w:cs="Times New Roman"/>
          <w:b/>
          <w:sz w:val="32"/>
        </w:rPr>
        <w:lastRenderedPageBreak/>
        <w:t xml:space="preserve">Цель </w:t>
      </w:r>
      <w:r>
        <w:rPr>
          <w:rFonts w:ascii="Times New Roman" w:hAnsi="Times New Roman" w:cs="Times New Roman"/>
          <w:b/>
          <w:sz w:val="32"/>
        </w:rPr>
        <w:t>4</w:t>
      </w:r>
      <w:r w:rsidRPr="007228A6">
        <w:rPr>
          <w:rFonts w:ascii="Times New Roman" w:hAnsi="Times New Roman" w:cs="Times New Roman"/>
          <w:b/>
          <w:sz w:val="32"/>
        </w:rPr>
        <w:t xml:space="preserve"> – </w:t>
      </w:r>
      <w:r w:rsidRPr="00867A7B">
        <w:rPr>
          <w:rFonts w:ascii="Times New Roman" w:hAnsi="Times New Roman" w:cs="Times New Roman"/>
          <w:b/>
          <w:sz w:val="32"/>
        </w:rPr>
        <w:t>Формирование единого информационного пространства финансовой деятельности публично-правовых образований</w:t>
      </w:r>
    </w:p>
    <w:p w:rsidR="00573CF7" w:rsidRPr="0079026B" w:rsidRDefault="00573CF7" w:rsidP="0079026B">
      <w:pPr>
        <w:pStyle w:val="a4"/>
        <w:spacing w:line="276" w:lineRule="auto"/>
        <w:jc w:val="both"/>
        <w:rPr>
          <w:rFonts w:ascii="Times New Roman" w:hAnsi="Times New Roman" w:cs="Times New Roman"/>
          <w:sz w:val="28"/>
          <w:szCs w:val="28"/>
        </w:rPr>
      </w:pPr>
    </w:p>
    <w:p w:rsidR="004920DA" w:rsidRDefault="004920DA" w:rsidP="0079026B">
      <w:pPr>
        <w:autoSpaceDE w:val="0"/>
        <w:autoSpaceDN w:val="0"/>
        <w:adjustRightInd w:val="0"/>
        <w:spacing w:after="0" w:line="240" w:lineRule="auto"/>
        <w:ind w:left="709"/>
        <w:jc w:val="both"/>
        <w:rPr>
          <w:rFonts w:ascii="Times New Roman" w:hAnsi="Times New Roman" w:cs="Times New Roman"/>
          <w:b/>
          <w:color w:val="943634" w:themeColor="accent2" w:themeShade="BF"/>
          <w:sz w:val="28"/>
          <w:szCs w:val="28"/>
        </w:rPr>
      </w:pPr>
      <w:r w:rsidRPr="0079026B">
        <w:rPr>
          <w:rFonts w:ascii="Times New Roman" w:hAnsi="Times New Roman" w:cs="Times New Roman"/>
          <w:b/>
          <w:color w:val="943634" w:themeColor="accent2" w:themeShade="BF"/>
          <w:sz w:val="28"/>
          <w:szCs w:val="28"/>
        </w:rPr>
        <w:t>Централизованное ведение бюджетного (бухгалтерского) учета и формирование бюджетной (бухгалтерской) отчетности публично-правовых образований органами Федерального казначейства</w:t>
      </w:r>
    </w:p>
    <w:p w:rsidR="0079026B" w:rsidRPr="0079026B" w:rsidRDefault="0079026B" w:rsidP="0079026B">
      <w:pPr>
        <w:autoSpaceDE w:val="0"/>
        <w:autoSpaceDN w:val="0"/>
        <w:adjustRightInd w:val="0"/>
        <w:spacing w:after="0"/>
        <w:ind w:left="709"/>
        <w:jc w:val="both"/>
        <w:rPr>
          <w:rFonts w:ascii="Times New Roman" w:hAnsi="Times New Roman" w:cs="Times New Roman"/>
          <w:color w:val="943634" w:themeColor="accent2" w:themeShade="BF"/>
          <w:sz w:val="28"/>
          <w:szCs w:val="28"/>
        </w:rPr>
      </w:pPr>
    </w:p>
    <w:p w:rsidR="005B3CDF" w:rsidRPr="0079026B" w:rsidRDefault="0079026B" w:rsidP="0079026B">
      <w:pPr>
        <w:pStyle w:val="a4"/>
        <w:shd w:val="clear" w:color="auto" w:fill="F2F2F2" w:themeFill="background1" w:themeFillShade="F2"/>
        <w:spacing w:line="276" w:lineRule="auto"/>
        <w:ind w:left="709"/>
        <w:jc w:val="both"/>
        <w:rPr>
          <w:rFonts w:ascii="Times New Roman" w:hAnsi="Times New Roman" w:cs="Times New Roman"/>
          <w:i/>
          <w:sz w:val="28"/>
        </w:rPr>
      </w:pPr>
      <w:r>
        <w:rPr>
          <w:rFonts w:ascii="Times New Roman" w:hAnsi="Times New Roman" w:cs="Times New Roman"/>
          <w:i/>
          <w:sz w:val="28"/>
        </w:rPr>
        <w:t>Статистика:</w:t>
      </w:r>
    </w:p>
    <w:p w:rsidR="005B3CDF" w:rsidRPr="0079026B" w:rsidRDefault="005B3CDF" w:rsidP="0018596A">
      <w:pPr>
        <w:pStyle w:val="a4"/>
        <w:numPr>
          <w:ilvl w:val="0"/>
          <w:numId w:val="17"/>
        </w:numPr>
        <w:spacing w:line="276" w:lineRule="auto"/>
        <w:ind w:left="709" w:hanging="709"/>
        <w:jc w:val="both"/>
        <w:rPr>
          <w:rFonts w:ascii="Times New Roman" w:hAnsi="Times New Roman" w:cs="Times New Roman"/>
          <w:sz w:val="28"/>
          <w:szCs w:val="28"/>
        </w:rPr>
      </w:pPr>
      <w:proofErr w:type="gramStart"/>
      <w:r w:rsidRPr="0079026B">
        <w:rPr>
          <w:rFonts w:ascii="Times New Roman" w:hAnsi="Times New Roman" w:cs="Times New Roman"/>
          <w:sz w:val="28"/>
          <w:szCs w:val="28"/>
        </w:rPr>
        <w:t xml:space="preserve">В 2018 году из 53 </w:t>
      </w:r>
      <w:r w:rsidR="000B55DB" w:rsidRPr="0079026B">
        <w:rPr>
          <w:rFonts w:ascii="Times New Roman" w:hAnsi="Times New Roman" w:cs="Times New Roman"/>
          <w:sz w:val="28"/>
          <w:szCs w:val="28"/>
        </w:rPr>
        <w:t>ФОИВ</w:t>
      </w:r>
      <w:r w:rsidRPr="0079026B">
        <w:rPr>
          <w:rFonts w:ascii="Times New Roman" w:hAnsi="Times New Roman" w:cs="Times New Roman"/>
          <w:sz w:val="28"/>
          <w:szCs w:val="28"/>
        </w:rPr>
        <w:t>, руководство деятельностью которых осуществляет Правительство Российской Федерации,</w:t>
      </w:r>
      <w:r w:rsidRPr="0079026B">
        <w:rPr>
          <w:rFonts w:ascii="Times New Roman" w:hAnsi="Times New Roman" w:cs="Times New Roman"/>
          <w:sz w:val="28"/>
        </w:rPr>
        <w:t xml:space="preserve"> Федеральным казначейством осуществлялись полномочия </w:t>
      </w:r>
      <w:r w:rsidRPr="0079026B">
        <w:rPr>
          <w:rFonts w:ascii="Times New Roman" w:hAnsi="Times New Roman" w:cs="Times New Roman"/>
          <w:sz w:val="28"/>
          <w:szCs w:val="28"/>
        </w:rPr>
        <w:t xml:space="preserve">по начислению выплат по оплате труда, иных выплат и связанных с ними обязательных платежей в бюджеты бюджетной системы Российской Федерации </w:t>
      </w:r>
      <w:r w:rsidR="0079026B">
        <w:rPr>
          <w:rFonts w:ascii="Times New Roman" w:hAnsi="Times New Roman" w:cs="Times New Roman"/>
          <w:sz w:val="28"/>
          <w:szCs w:val="28"/>
        </w:rPr>
        <w:br/>
      </w:r>
      <w:r w:rsidRPr="0079026B">
        <w:rPr>
          <w:rFonts w:ascii="Times New Roman" w:hAnsi="Times New Roman" w:cs="Times New Roman"/>
          <w:sz w:val="28"/>
          <w:szCs w:val="28"/>
        </w:rPr>
        <w:t xml:space="preserve">и их перечислению, ведению бюджетного учета, включая составление бюджетной отчетности, консолидированной отчетности автономных учреждений подведомственных </w:t>
      </w:r>
      <w:r w:rsidR="000B55DB" w:rsidRPr="0079026B">
        <w:rPr>
          <w:rFonts w:ascii="Times New Roman" w:hAnsi="Times New Roman" w:cs="Times New Roman"/>
          <w:sz w:val="28"/>
          <w:szCs w:val="28"/>
        </w:rPr>
        <w:t>ФОИВ</w:t>
      </w:r>
      <w:r w:rsidRPr="0079026B">
        <w:rPr>
          <w:rFonts w:ascii="Times New Roman" w:hAnsi="Times New Roman" w:cs="Times New Roman"/>
          <w:sz w:val="28"/>
          <w:szCs w:val="28"/>
        </w:rPr>
        <w:t>, иной обязательной отчетности, формируемой на основании данных</w:t>
      </w:r>
      <w:proofErr w:type="gramEnd"/>
      <w:r w:rsidRPr="0079026B">
        <w:rPr>
          <w:rFonts w:ascii="Times New Roman" w:hAnsi="Times New Roman" w:cs="Times New Roman"/>
          <w:sz w:val="28"/>
          <w:szCs w:val="28"/>
        </w:rPr>
        <w:t xml:space="preserve"> бюджетного учета, а также обеспечение представления такой отчетности в соответствующие государственные органы </w:t>
      </w:r>
      <w:r w:rsidRPr="0079026B">
        <w:rPr>
          <w:rFonts w:ascii="Times New Roman" w:hAnsi="Times New Roman" w:cs="Times New Roman"/>
          <w:sz w:val="28"/>
        </w:rPr>
        <w:t xml:space="preserve">3 </w:t>
      </w:r>
      <w:r w:rsidR="000B55DB" w:rsidRPr="0079026B">
        <w:rPr>
          <w:rFonts w:ascii="Times New Roman" w:hAnsi="Times New Roman" w:cs="Times New Roman"/>
          <w:sz w:val="28"/>
          <w:szCs w:val="28"/>
        </w:rPr>
        <w:t>ФОИВ</w:t>
      </w:r>
      <w:r w:rsidRPr="0079026B">
        <w:rPr>
          <w:rFonts w:ascii="Times New Roman" w:hAnsi="Times New Roman" w:cs="Times New Roman"/>
          <w:sz w:val="28"/>
          <w:szCs w:val="28"/>
        </w:rPr>
        <w:t>.</w:t>
      </w:r>
    </w:p>
    <w:p w:rsidR="005B3CDF" w:rsidRPr="0079026B" w:rsidRDefault="005B3CDF" w:rsidP="0018596A">
      <w:pPr>
        <w:pStyle w:val="a4"/>
        <w:numPr>
          <w:ilvl w:val="0"/>
          <w:numId w:val="17"/>
        </w:numPr>
        <w:spacing w:line="276" w:lineRule="auto"/>
        <w:ind w:left="709" w:hanging="709"/>
        <w:jc w:val="both"/>
        <w:rPr>
          <w:rFonts w:ascii="Times New Roman" w:hAnsi="Times New Roman" w:cs="Times New Roman"/>
          <w:sz w:val="28"/>
          <w:szCs w:val="28"/>
        </w:rPr>
      </w:pPr>
      <w:r w:rsidRPr="0079026B">
        <w:rPr>
          <w:rFonts w:ascii="Times New Roman" w:hAnsi="Times New Roman" w:cs="Times New Roman"/>
          <w:sz w:val="28"/>
          <w:szCs w:val="28"/>
        </w:rPr>
        <w:t xml:space="preserve">По состоянию на </w:t>
      </w:r>
      <w:r w:rsidR="000B55DB" w:rsidRPr="0079026B">
        <w:rPr>
          <w:rFonts w:ascii="Times New Roman" w:hAnsi="Times New Roman" w:cs="Times New Roman"/>
          <w:sz w:val="28"/>
          <w:szCs w:val="28"/>
        </w:rPr>
        <w:t xml:space="preserve">1 января </w:t>
      </w:r>
      <w:r w:rsidRPr="0079026B">
        <w:rPr>
          <w:rFonts w:ascii="Times New Roman" w:hAnsi="Times New Roman" w:cs="Times New Roman"/>
          <w:sz w:val="28"/>
          <w:szCs w:val="28"/>
        </w:rPr>
        <w:t>2019</w:t>
      </w:r>
      <w:r w:rsidR="000B55DB" w:rsidRPr="0079026B">
        <w:rPr>
          <w:rFonts w:ascii="Times New Roman" w:hAnsi="Times New Roman" w:cs="Times New Roman"/>
          <w:sz w:val="28"/>
          <w:szCs w:val="28"/>
        </w:rPr>
        <w:t xml:space="preserve"> г.</w:t>
      </w:r>
      <w:r w:rsidRPr="0079026B">
        <w:rPr>
          <w:rFonts w:ascii="Times New Roman" w:hAnsi="Times New Roman" w:cs="Times New Roman"/>
          <w:sz w:val="28"/>
          <w:szCs w:val="28"/>
        </w:rPr>
        <w:t xml:space="preserve"> </w:t>
      </w:r>
      <w:r w:rsidRPr="0079026B">
        <w:rPr>
          <w:rFonts w:ascii="Times New Roman" w:hAnsi="Times New Roman" w:cs="Times New Roman"/>
          <w:sz w:val="28"/>
        </w:rPr>
        <w:t xml:space="preserve">Федеральным казначейством заключены соглашения о передаче полномочий с 2019 года </w:t>
      </w:r>
      <w:r w:rsidRPr="0079026B">
        <w:rPr>
          <w:rFonts w:ascii="Times New Roman" w:hAnsi="Times New Roman" w:cs="Times New Roman"/>
          <w:sz w:val="28"/>
          <w:szCs w:val="28"/>
        </w:rPr>
        <w:t>с 1</w:t>
      </w:r>
      <w:r w:rsidRPr="0079026B">
        <w:rPr>
          <w:rFonts w:ascii="Times New Roman" w:hAnsi="Times New Roman" w:cs="Times New Roman"/>
          <w:sz w:val="28"/>
        </w:rPr>
        <w:t xml:space="preserve">3 </w:t>
      </w:r>
      <w:r w:rsidR="000B55DB" w:rsidRPr="0079026B">
        <w:rPr>
          <w:rFonts w:ascii="Times New Roman" w:hAnsi="Times New Roman" w:cs="Times New Roman"/>
          <w:sz w:val="28"/>
          <w:szCs w:val="28"/>
        </w:rPr>
        <w:t>ФОИВ</w:t>
      </w:r>
      <w:r w:rsidRPr="0079026B">
        <w:rPr>
          <w:rFonts w:ascii="Times New Roman" w:hAnsi="Times New Roman" w:cs="Times New Roman"/>
          <w:sz w:val="28"/>
          <w:szCs w:val="28"/>
        </w:rPr>
        <w:t>.</w:t>
      </w:r>
    </w:p>
    <w:p w:rsidR="005B3CDF" w:rsidRPr="0079026B" w:rsidRDefault="005B3CDF" w:rsidP="0079026B">
      <w:pPr>
        <w:pStyle w:val="a4"/>
        <w:spacing w:line="276" w:lineRule="auto"/>
        <w:ind w:firstLine="709"/>
        <w:jc w:val="both"/>
        <w:rPr>
          <w:rFonts w:ascii="Times New Roman" w:hAnsi="Times New Roman" w:cs="Times New Roman"/>
          <w:sz w:val="28"/>
        </w:rPr>
      </w:pPr>
    </w:p>
    <w:p w:rsidR="005B3CDF" w:rsidRPr="0079026B" w:rsidRDefault="0079026B" w:rsidP="0079026B">
      <w:pPr>
        <w:pStyle w:val="a4"/>
        <w:shd w:val="clear" w:color="auto" w:fill="F2F2F2" w:themeFill="background1" w:themeFillShade="F2"/>
        <w:spacing w:line="276" w:lineRule="auto"/>
        <w:ind w:left="709"/>
        <w:jc w:val="both"/>
        <w:rPr>
          <w:rFonts w:ascii="Times New Roman" w:hAnsi="Times New Roman" w:cs="Times New Roman"/>
          <w:i/>
          <w:sz w:val="28"/>
        </w:rPr>
      </w:pPr>
      <w:r>
        <w:rPr>
          <w:rFonts w:ascii="Times New Roman" w:hAnsi="Times New Roman" w:cs="Times New Roman"/>
          <w:i/>
          <w:sz w:val="28"/>
        </w:rPr>
        <w:t>Эффекты:</w:t>
      </w:r>
    </w:p>
    <w:p w:rsidR="005B3CDF" w:rsidRPr="0079026B" w:rsidRDefault="005B3CDF" w:rsidP="0018596A">
      <w:pPr>
        <w:pStyle w:val="a4"/>
        <w:numPr>
          <w:ilvl w:val="0"/>
          <w:numId w:val="18"/>
        </w:numPr>
        <w:spacing w:line="276" w:lineRule="auto"/>
        <w:ind w:left="709" w:hanging="709"/>
        <w:jc w:val="both"/>
        <w:rPr>
          <w:rFonts w:ascii="Times New Roman" w:hAnsi="Times New Roman" w:cs="Times New Roman"/>
          <w:sz w:val="28"/>
        </w:rPr>
      </w:pPr>
      <w:r w:rsidRPr="0079026B">
        <w:rPr>
          <w:rFonts w:ascii="Times New Roman" w:hAnsi="Times New Roman" w:cs="Times New Roman"/>
          <w:sz w:val="28"/>
        </w:rPr>
        <w:t xml:space="preserve">Повышение прозрачности и подотчетности </w:t>
      </w:r>
      <w:r w:rsidR="000B55DB" w:rsidRPr="0079026B">
        <w:rPr>
          <w:rFonts w:ascii="Times New Roman" w:hAnsi="Times New Roman" w:cs="Times New Roman"/>
          <w:sz w:val="28"/>
        </w:rPr>
        <w:t>ФОИВ</w:t>
      </w:r>
      <w:r w:rsidR="0079026B">
        <w:rPr>
          <w:rFonts w:ascii="Times New Roman" w:hAnsi="Times New Roman" w:cs="Times New Roman"/>
          <w:sz w:val="28"/>
        </w:rPr>
        <w:t>.</w:t>
      </w:r>
    </w:p>
    <w:p w:rsidR="005B3CDF" w:rsidRPr="0079026B" w:rsidRDefault="005B3CDF" w:rsidP="0018596A">
      <w:pPr>
        <w:pStyle w:val="a4"/>
        <w:numPr>
          <w:ilvl w:val="0"/>
          <w:numId w:val="18"/>
        </w:numPr>
        <w:spacing w:line="276" w:lineRule="auto"/>
        <w:ind w:left="709" w:hanging="709"/>
        <w:jc w:val="both"/>
        <w:rPr>
          <w:rFonts w:ascii="Times New Roman" w:hAnsi="Times New Roman" w:cs="Times New Roman"/>
          <w:sz w:val="28"/>
        </w:rPr>
      </w:pPr>
      <w:r w:rsidRPr="0079026B">
        <w:rPr>
          <w:rFonts w:ascii="Times New Roman" w:hAnsi="Times New Roman" w:cs="Times New Roman"/>
          <w:sz w:val="28"/>
        </w:rPr>
        <w:t>Повышение</w:t>
      </w:r>
      <w:r w:rsidR="0079026B">
        <w:rPr>
          <w:rFonts w:ascii="Times New Roman" w:hAnsi="Times New Roman" w:cs="Times New Roman"/>
          <w:sz w:val="28"/>
        </w:rPr>
        <w:t xml:space="preserve"> достоверности бюджетного учета.</w:t>
      </w:r>
    </w:p>
    <w:p w:rsidR="005B3CDF" w:rsidRPr="0079026B" w:rsidRDefault="005B3CDF" w:rsidP="0018596A">
      <w:pPr>
        <w:pStyle w:val="a4"/>
        <w:numPr>
          <w:ilvl w:val="0"/>
          <w:numId w:val="18"/>
        </w:numPr>
        <w:spacing w:line="276" w:lineRule="auto"/>
        <w:ind w:left="709" w:hanging="709"/>
        <w:jc w:val="both"/>
        <w:rPr>
          <w:rFonts w:ascii="Times New Roman" w:hAnsi="Times New Roman" w:cs="Times New Roman"/>
          <w:sz w:val="28"/>
        </w:rPr>
      </w:pPr>
      <w:r w:rsidRPr="0079026B">
        <w:rPr>
          <w:rFonts w:ascii="Times New Roman" w:hAnsi="Times New Roman" w:cs="Times New Roman"/>
          <w:sz w:val="28"/>
        </w:rPr>
        <w:t>Повышение финансовой дисциплины</w:t>
      </w:r>
      <w:r w:rsidR="0079026B">
        <w:rPr>
          <w:rFonts w:ascii="Times New Roman" w:hAnsi="Times New Roman" w:cs="Times New Roman"/>
          <w:sz w:val="28"/>
        </w:rPr>
        <w:t>.</w:t>
      </w:r>
    </w:p>
    <w:p w:rsidR="005B3CDF" w:rsidRPr="0079026B" w:rsidRDefault="005B3CDF" w:rsidP="0018596A">
      <w:pPr>
        <w:pStyle w:val="a4"/>
        <w:numPr>
          <w:ilvl w:val="0"/>
          <w:numId w:val="18"/>
        </w:numPr>
        <w:spacing w:line="276" w:lineRule="auto"/>
        <w:ind w:left="709" w:hanging="709"/>
        <w:jc w:val="both"/>
        <w:rPr>
          <w:rFonts w:ascii="Times New Roman" w:hAnsi="Times New Roman" w:cs="Times New Roman"/>
          <w:sz w:val="28"/>
        </w:rPr>
      </w:pPr>
      <w:r w:rsidRPr="0079026B">
        <w:rPr>
          <w:rFonts w:ascii="Times New Roman" w:hAnsi="Times New Roman" w:cs="Times New Roman"/>
          <w:sz w:val="28"/>
        </w:rPr>
        <w:t>Возмо</w:t>
      </w:r>
      <w:r w:rsidR="000B55DB" w:rsidRPr="0079026B">
        <w:rPr>
          <w:rFonts w:ascii="Times New Roman" w:hAnsi="Times New Roman" w:cs="Times New Roman"/>
          <w:sz w:val="28"/>
        </w:rPr>
        <w:t xml:space="preserve">жность оптимизации численности </w:t>
      </w:r>
      <w:r w:rsidR="0079026B">
        <w:rPr>
          <w:rFonts w:ascii="Times New Roman" w:hAnsi="Times New Roman" w:cs="Times New Roman"/>
          <w:sz w:val="28"/>
        </w:rPr>
        <w:t>федеральных служащих.</w:t>
      </w:r>
    </w:p>
    <w:p w:rsidR="005B3CDF" w:rsidRPr="0079026B" w:rsidRDefault="005B3CDF" w:rsidP="0018596A">
      <w:pPr>
        <w:pStyle w:val="a4"/>
        <w:numPr>
          <w:ilvl w:val="0"/>
          <w:numId w:val="18"/>
        </w:numPr>
        <w:spacing w:line="276" w:lineRule="auto"/>
        <w:ind w:left="709" w:hanging="709"/>
        <w:jc w:val="both"/>
        <w:rPr>
          <w:rFonts w:ascii="Times New Roman" w:hAnsi="Times New Roman" w:cs="Times New Roman"/>
          <w:sz w:val="28"/>
        </w:rPr>
      </w:pPr>
      <w:r w:rsidRPr="0079026B">
        <w:rPr>
          <w:rFonts w:ascii="Times New Roman" w:hAnsi="Times New Roman" w:cs="Times New Roman"/>
          <w:sz w:val="28"/>
        </w:rPr>
        <w:t>Возможность оптимизации ежегодных расходов федерального бюджета.</w:t>
      </w:r>
    </w:p>
    <w:p w:rsidR="005B3CDF" w:rsidRPr="0079026B" w:rsidRDefault="005B3CDF" w:rsidP="0079026B">
      <w:pPr>
        <w:pStyle w:val="a4"/>
        <w:spacing w:line="276" w:lineRule="auto"/>
        <w:jc w:val="both"/>
        <w:rPr>
          <w:rFonts w:ascii="Times New Roman" w:hAnsi="Times New Roman" w:cs="Times New Roman"/>
          <w:sz w:val="28"/>
        </w:rPr>
      </w:pPr>
    </w:p>
    <w:p w:rsidR="005B3CDF" w:rsidRPr="0079026B" w:rsidRDefault="000B55DB" w:rsidP="0079026B">
      <w:pPr>
        <w:pStyle w:val="a4"/>
        <w:shd w:val="clear" w:color="auto" w:fill="F2F2F2" w:themeFill="background1" w:themeFillShade="F2"/>
        <w:spacing w:line="276" w:lineRule="auto"/>
        <w:ind w:left="709"/>
        <w:jc w:val="both"/>
        <w:rPr>
          <w:rFonts w:ascii="Times New Roman" w:hAnsi="Times New Roman" w:cs="Times New Roman"/>
          <w:i/>
          <w:sz w:val="28"/>
        </w:rPr>
      </w:pPr>
      <w:r w:rsidRPr="0079026B">
        <w:rPr>
          <w:rFonts w:ascii="Times New Roman" w:hAnsi="Times New Roman" w:cs="Times New Roman"/>
          <w:i/>
          <w:sz w:val="28"/>
        </w:rPr>
        <w:t>У</w:t>
      </w:r>
      <w:r w:rsidR="005B3CDF" w:rsidRPr="0079026B">
        <w:rPr>
          <w:rFonts w:ascii="Times New Roman" w:hAnsi="Times New Roman" w:cs="Times New Roman"/>
          <w:i/>
          <w:sz w:val="28"/>
        </w:rPr>
        <w:t>тверждены:</w:t>
      </w:r>
    </w:p>
    <w:p w:rsidR="005B3CDF" w:rsidRPr="0079026B" w:rsidRDefault="005B3CDF" w:rsidP="0079026B">
      <w:pPr>
        <w:pStyle w:val="a4"/>
        <w:spacing w:line="276" w:lineRule="auto"/>
        <w:ind w:left="709"/>
        <w:jc w:val="both"/>
        <w:rPr>
          <w:rFonts w:ascii="Times New Roman" w:hAnsi="Times New Roman" w:cs="Times New Roman"/>
          <w:sz w:val="28"/>
          <w:szCs w:val="28"/>
        </w:rPr>
      </w:pPr>
      <w:proofErr w:type="gramStart"/>
      <w:r w:rsidRPr="0079026B">
        <w:rPr>
          <w:rFonts w:ascii="Times New Roman" w:hAnsi="Times New Roman" w:cs="Times New Roman"/>
          <w:sz w:val="28"/>
          <w:szCs w:val="28"/>
        </w:rPr>
        <w:t xml:space="preserve">13 приказов Федерального казначейства об организации осуществления территориальными органами Федерального казначейства и подведомственным ему казенным учреждением полномочий </w:t>
      </w:r>
      <w:r w:rsidR="000B55DB" w:rsidRPr="0079026B">
        <w:rPr>
          <w:rFonts w:ascii="Times New Roman" w:hAnsi="Times New Roman" w:cs="Times New Roman"/>
          <w:sz w:val="28"/>
          <w:szCs w:val="28"/>
        </w:rPr>
        <w:t>ФОИВ</w:t>
      </w:r>
      <w:r w:rsidRPr="0079026B">
        <w:rPr>
          <w:rFonts w:ascii="Times New Roman" w:hAnsi="Times New Roman" w:cs="Times New Roman"/>
          <w:sz w:val="28"/>
          <w:szCs w:val="28"/>
        </w:rPr>
        <w:t xml:space="preserve"> и подведомственных им казенных учреждений по начислению выплат по оплате труда, иных выплат и связанных </w:t>
      </w:r>
      <w:r w:rsidR="0079026B">
        <w:rPr>
          <w:rFonts w:ascii="Times New Roman" w:hAnsi="Times New Roman" w:cs="Times New Roman"/>
          <w:sz w:val="28"/>
          <w:szCs w:val="28"/>
        </w:rPr>
        <w:br/>
      </w:r>
      <w:r w:rsidRPr="0079026B">
        <w:rPr>
          <w:rFonts w:ascii="Times New Roman" w:hAnsi="Times New Roman" w:cs="Times New Roman"/>
          <w:sz w:val="28"/>
          <w:szCs w:val="28"/>
        </w:rPr>
        <w:t xml:space="preserve">с ними обязательных платежей в бюджеты бюджетной системы </w:t>
      </w:r>
      <w:r w:rsidRPr="0079026B">
        <w:rPr>
          <w:rFonts w:ascii="Times New Roman" w:hAnsi="Times New Roman" w:cs="Times New Roman"/>
          <w:sz w:val="28"/>
          <w:szCs w:val="28"/>
        </w:rPr>
        <w:lastRenderedPageBreak/>
        <w:t xml:space="preserve">Российской Федерации и их перечислению, ведению бюджетного учета, включая составление бюджетной отчетности, консолидированной отчетности автономных учреждений подведомственных </w:t>
      </w:r>
      <w:r w:rsidR="000B55DB" w:rsidRPr="0079026B">
        <w:rPr>
          <w:rFonts w:ascii="Times New Roman" w:hAnsi="Times New Roman" w:cs="Times New Roman"/>
          <w:sz w:val="28"/>
          <w:szCs w:val="28"/>
        </w:rPr>
        <w:t>ФОИВ</w:t>
      </w:r>
      <w:r w:rsidRPr="0079026B">
        <w:rPr>
          <w:rFonts w:ascii="Times New Roman" w:hAnsi="Times New Roman" w:cs="Times New Roman"/>
          <w:sz w:val="28"/>
          <w:szCs w:val="28"/>
        </w:rPr>
        <w:t>, иной</w:t>
      </w:r>
      <w:proofErr w:type="gramEnd"/>
      <w:r w:rsidRPr="0079026B">
        <w:rPr>
          <w:rFonts w:ascii="Times New Roman" w:hAnsi="Times New Roman" w:cs="Times New Roman"/>
          <w:sz w:val="28"/>
          <w:szCs w:val="28"/>
        </w:rPr>
        <w:t xml:space="preserve"> обязательной отчетности, формируемой на основании данных бюджетного учета, а также обеспечение представления такой отчетности в соответствующие государственные органы</w:t>
      </w:r>
      <w:r w:rsidR="006707E9">
        <w:rPr>
          <w:rFonts w:ascii="Times New Roman" w:hAnsi="Times New Roman" w:cs="Times New Roman"/>
          <w:sz w:val="28"/>
          <w:szCs w:val="28"/>
        </w:rPr>
        <w:t>.</w:t>
      </w:r>
    </w:p>
    <w:p w:rsidR="004920DA" w:rsidRPr="0079026B" w:rsidRDefault="004920DA" w:rsidP="0079026B">
      <w:pPr>
        <w:pStyle w:val="a4"/>
        <w:spacing w:line="276" w:lineRule="auto"/>
        <w:jc w:val="both"/>
        <w:rPr>
          <w:rFonts w:ascii="Times New Roman" w:hAnsi="Times New Roman" w:cs="Times New Roman"/>
          <w:sz w:val="28"/>
          <w:szCs w:val="28"/>
        </w:rPr>
      </w:pPr>
    </w:p>
    <w:p w:rsidR="000B55DB" w:rsidRPr="0033059F" w:rsidRDefault="000B55DB" w:rsidP="0033059F">
      <w:pPr>
        <w:spacing w:after="0" w:line="240" w:lineRule="auto"/>
        <w:ind w:left="709"/>
        <w:jc w:val="both"/>
        <w:rPr>
          <w:rFonts w:ascii="Times New Roman" w:hAnsi="Times New Roman" w:cs="Times New Roman"/>
          <w:b/>
          <w:color w:val="943634" w:themeColor="accent2" w:themeShade="BF"/>
          <w:sz w:val="28"/>
        </w:rPr>
      </w:pPr>
      <w:r w:rsidRPr="0033059F">
        <w:rPr>
          <w:rFonts w:ascii="Times New Roman" w:hAnsi="Times New Roman" w:cs="Times New Roman"/>
          <w:b/>
          <w:color w:val="943634" w:themeColor="accent2" w:themeShade="BF"/>
          <w:sz w:val="28"/>
        </w:rPr>
        <w:t>Формирование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и бюджета Союзного государства, по операциям со средствами бюджетных, автономных учреждений и иных юридических лиц</w:t>
      </w:r>
    </w:p>
    <w:p w:rsidR="0079026B" w:rsidRDefault="0079026B" w:rsidP="0079026B">
      <w:pPr>
        <w:pStyle w:val="a4"/>
        <w:spacing w:line="276" w:lineRule="auto"/>
        <w:jc w:val="both"/>
        <w:rPr>
          <w:rFonts w:ascii="Times New Roman" w:hAnsi="Times New Roman" w:cs="Times New Roman"/>
          <w:sz w:val="28"/>
          <w:szCs w:val="28"/>
        </w:rPr>
      </w:pPr>
    </w:p>
    <w:p w:rsidR="003050A7" w:rsidRDefault="000B55DB" w:rsidP="0018596A">
      <w:pPr>
        <w:pStyle w:val="a4"/>
        <w:numPr>
          <w:ilvl w:val="0"/>
          <w:numId w:val="19"/>
        </w:numPr>
        <w:spacing w:line="276" w:lineRule="auto"/>
        <w:ind w:left="709" w:hanging="709"/>
        <w:jc w:val="both"/>
        <w:rPr>
          <w:rFonts w:ascii="Times New Roman" w:hAnsi="Times New Roman" w:cs="Times New Roman"/>
          <w:sz w:val="28"/>
          <w:szCs w:val="28"/>
        </w:rPr>
      </w:pPr>
      <w:r w:rsidRPr="0079026B">
        <w:rPr>
          <w:rFonts w:ascii="Times New Roman" w:hAnsi="Times New Roman" w:cs="Times New Roman"/>
          <w:sz w:val="28"/>
          <w:szCs w:val="28"/>
        </w:rPr>
        <w:t xml:space="preserve">Обеспечено исполнение учетных функций </w:t>
      </w:r>
      <w:r w:rsidR="00F05F71" w:rsidRPr="0079026B">
        <w:rPr>
          <w:rFonts w:ascii="Times New Roman" w:hAnsi="Times New Roman" w:cs="Times New Roman"/>
          <w:sz w:val="28"/>
          <w:szCs w:val="28"/>
        </w:rPr>
        <w:t xml:space="preserve">в установленные сроки </w:t>
      </w:r>
      <w:r w:rsidR="003050A7">
        <w:rPr>
          <w:rFonts w:ascii="Times New Roman" w:hAnsi="Times New Roman" w:cs="Times New Roman"/>
          <w:sz w:val="28"/>
          <w:szCs w:val="28"/>
        </w:rPr>
        <w:br/>
      </w:r>
      <w:r w:rsidR="00F05F71" w:rsidRPr="0079026B">
        <w:rPr>
          <w:rFonts w:ascii="Times New Roman" w:hAnsi="Times New Roman" w:cs="Times New Roman"/>
          <w:sz w:val="28"/>
          <w:szCs w:val="28"/>
        </w:rPr>
        <w:t>и в соответствии с требованиями нормативных правовых актов Минфина России</w:t>
      </w:r>
      <w:r w:rsidR="003050A7">
        <w:rPr>
          <w:rFonts w:ascii="Times New Roman" w:hAnsi="Times New Roman" w:cs="Times New Roman"/>
          <w:sz w:val="28"/>
          <w:szCs w:val="28"/>
        </w:rPr>
        <w:t>.</w:t>
      </w:r>
    </w:p>
    <w:p w:rsidR="003050A7" w:rsidRDefault="003050A7" w:rsidP="003050A7">
      <w:pPr>
        <w:pStyle w:val="a4"/>
        <w:spacing w:line="276" w:lineRule="auto"/>
        <w:ind w:left="709"/>
        <w:jc w:val="both"/>
        <w:rPr>
          <w:rFonts w:ascii="Times New Roman" w:hAnsi="Times New Roman" w:cs="Times New Roman"/>
          <w:sz w:val="28"/>
          <w:szCs w:val="28"/>
        </w:rPr>
      </w:pPr>
    </w:p>
    <w:p w:rsidR="003050A7" w:rsidRDefault="0079026B" w:rsidP="0018596A">
      <w:pPr>
        <w:pStyle w:val="a4"/>
        <w:numPr>
          <w:ilvl w:val="0"/>
          <w:numId w:val="19"/>
        </w:numPr>
        <w:spacing w:line="276" w:lineRule="auto"/>
        <w:ind w:left="709" w:hanging="709"/>
        <w:jc w:val="both"/>
        <w:rPr>
          <w:rFonts w:ascii="Times New Roman" w:hAnsi="Times New Roman" w:cs="Times New Roman"/>
          <w:sz w:val="28"/>
          <w:szCs w:val="28"/>
        </w:rPr>
      </w:pPr>
      <w:proofErr w:type="gramStart"/>
      <w:r w:rsidRPr="003050A7">
        <w:rPr>
          <w:rFonts w:ascii="Times New Roman" w:hAnsi="Times New Roman" w:cs="Times New Roman"/>
          <w:sz w:val="28"/>
          <w:szCs w:val="28"/>
        </w:rPr>
        <w:t>О</w:t>
      </w:r>
      <w:r w:rsidR="00F05F71" w:rsidRPr="003050A7">
        <w:rPr>
          <w:rFonts w:ascii="Times New Roman" w:hAnsi="Times New Roman" w:cs="Times New Roman"/>
          <w:sz w:val="28"/>
          <w:szCs w:val="28"/>
        </w:rPr>
        <w:t xml:space="preserve">беспечено ведение бюджетного (казначейского) учета </w:t>
      </w:r>
      <w:r w:rsidR="003050A7">
        <w:rPr>
          <w:rFonts w:ascii="Times New Roman" w:hAnsi="Times New Roman" w:cs="Times New Roman"/>
          <w:sz w:val="28"/>
          <w:szCs w:val="28"/>
        </w:rPr>
        <w:br/>
      </w:r>
      <w:r w:rsidR="00F05F71" w:rsidRPr="003050A7">
        <w:rPr>
          <w:rFonts w:ascii="Times New Roman" w:hAnsi="Times New Roman" w:cs="Times New Roman"/>
          <w:sz w:val="28"/>
          <w:szCs w:val="28"/>
        </w:rPr>
        <w:t xml:space="preserve">и формирование бюджетной отчетности за 2017 год, за 1 квартал, </w:t>
      </w:r>
      <w:r w:rsidR="003050A7">
        <w:rPr>
          <w:rFonts w:ascii="Times New Roman" w:hAnsi="Times New Roman" w:cs="Times New Roman"/>
          <w:sz w:val="28"/>
          <w:szCs w:val="28"/>
        </w:rPr>
        <w:br/>
      </w:r>
      <w:r w:rsidR="00F05F71" w:rsidRPr="003050A7">
        <w:rPr>
          <w:rFonts w:ascii="Times New Roman" w:hAnsi="Times New Roman" w:cs="Times New Roman"/>
          <w:sz w:val="28"/>
          <w:szCs w:val="28"/>
        </w:rPr>
        <w:t xml:space="preserve">1 полугодие и 9 месяцев 2018 года, а также ежемесячной информации за 2018 год по кассовому исполнению федерального бюджета, кассовому обслуживанию исполнения бюджетов бюджетной системы Российской Федерации, операциям </w:t>
      </w:r>
      <w:r w:rsidR="003050A7">
        <w:rPr>
          <w:rFonts w:ascii="Times New Roman" w:hAnsi="Times New Roman" w:cs="Times New Roman"/>
          <w:sz w:val="28"/>
          <w:szCs w:val="28"/>
        </w:rPr>
        <w:br/>
      </w:r>
      <w:r w:rsidR="00F05F71" w:rsidRPr="003050A7">
        <w:rPr>
          <w:rFonts w:ascii="Times New Roman" w:hAnsi="Times New Roman" w:cs="Times New Roman"/>
          <w:sz w:val="28"/>
          <w:szCs w:val="28"/>
        </w:rPr>
        <w:t>со средствами бюджетных, автономных уч</w:t>
      </w:r>
      <w:r w:rsidR="003050A7">
        <w:rPr>
          <w:rFonts w:ascii="Times New Roman" w:hAnsi="Times New Roman" w:cs="Times New Roman"/>
          <w:sz w:val="28"/>
          <w:szCs w:val="28"/>
        </w:rPr>
        <w:t>реждений и иных юридических лиц.</w:t>
      </w:r>
      <w:proofErr w:type="gramEnd"/>
    </w:p>
    <w:p w:rsidR="003050A7" w:rsidRDefault="003050A7" w:rsidP="003050A7">
      <w:pPr>
        <w:pStyle w:val="a4"/>
        <w:spacing w:line="276" w:lineRule="auto"/>
        <w:ind w:left="709"/>
        <w:jc w:val="both"/>
        <w:rPr>
          <w:rFonts w:ascii="Times New Roman" w:hAnsi="Times New Roman" w:cs="Times New Roman"/>
          <w:sz w:val="28"/>
          <w:szCs w:val="28"/>
        </w:rPr>
      </w:pPr>
    </w:p>
    <w:p w:rsidR="003050A7" w:rsidRDefault="003050A7" w:rsidP="0018596A">
      <w:pPr>
        <w:pStyle w:val="a4"/>
        <w:numPr>
          <w:ilvl w:val="0"/>
          <w:numId w:val="19"/>
        </w:numPr>
        <w:spacing w:line="276" w:lineRule="auto"/>
        <w:ind w:left="709" w:hanging="709"/>
        <w:jc w:val="both"/>
        <w:rPr>
          <w:rFonts w:ascii="Times New Roman" w:hAnsi="Times New Roman" w:cs="Times New Roman"/>
          <w:sz w:val="28"/>
          <w:szCs w:val="28"/>
        </w:rPr>
      </w:pPr>
      <w:r w:rsidRPr="003050A7">
        <w:rPr>
          <w:rFonts w:ascii="Times New Roman" w:hAnsi="Times New Roman" w:cs="Times New Roman"/>
          <w:sz w:val="28"/>
          <w:szCs w:val="28"/>
        </w:rPr>
        <w:t>О</w:t>
      </w:r>
      <w:r w:rsidR="00F05F71" w:rsidRPr="003050A7">
        <w:rPr>
          <w:rFonts w:ascii="Times New Roman" w:hAnsi="Times New Roman" w:cs="Times New Roman"/>
          <w:sz w:val="28"/>
          <w:szCs w:val="28"/>
        </w:rPr>
        <w:t xml:space="preserve">беспечено формирование и представление отчетности об операциях сектора государственного управления в Евразийскую экономическую комиссию по национальной методологии </w:t>
      </w:r>
      <w:r>
        <w:rPr>
          <w:rFonts w:ascii="Times New Roman" w:hAnsi="Times New Roman" w:cs="Times New Roman"/>
          <w:sz w:val="28"/>
          <w:szCs w:val="28"/>
        </w:rPr>
        <w:br/>
      </w:r>
      <w:r w:rsidR="00F05F71" w:rsidRPr="003050A7">
        <w:rPr>
          <w:rFonts w:ascii="Times New Roman" w:hAnsi="Times New Roman" w:cs="Times New Roman"/>
          <w:sz w:val="28"/>
          <w:szCs w:val="28"/>
        </w:rPr>
        <w:t>и методологии</w:t>
      </w:r>
      <w:r>
        <w:rPr>
          <w:rFonts w:ascii="Times New Roman" w:hAnsi="Times New Roman" w:cs="Times New Roman"/>
          <w:sz w:val="28"/>
          <w:szCs w:val="28"/>
        </w:rPr>
        <w:t xml:space="preserve"> Международного валютного фонда.</w:t>
      </w:r>
    </w:p>
    <w:p w:rsidR="003050A7" w:rsidRDefault="003050A7" w:rsidP="003050A7">
      <w:pPr>
        <w:pStyle w:val="a4"/>
        <w:spacing w:line="276" w:lineRule="auto"/>
        <w:ind w:left="709"/>
        <w:jc w:val="both"/>
        <w:rPr>
          <w:rFonts w:ascii="Times New Roman" w:hAnsi="Times New Roman" w:cs="Times New Roman"/>
          <w:sz w:val="28"/>
          <w:szCs w:val="28"/>
        </w:rPr>
      </w:pPr>
    </w:p>
    <w:p w:rsidR="003050A7" w:rsidRDefault="003050A7" w:rsidP="0018596A">
      <w:pPr>
        <w:pStyle w:val="a4"/>
        <w:numPr>
          <w:ilvl w:val="0"/>
          <w:numId w:val="19"/>
        </w:numPr>
        <w:spacing w:line="276" w:lineRule="auto"/>
        <w:ind w:left="709" w:hanging="709"/>
        <w:jc w:val="both"/>
        <w:rPr>
          <w:rFonts w:ascii="Times New Roman" w:hAnsi="Times New Roman" w:cs="Times New Roman"/>
          <w:sz w:val="28"/>
          <w:szCs w:val="28"/>
        </w:rPr>
      </w:pPr>
      <w:r w:rsidRPr="003050A7">
        <w:rPr>
          <w:rFonts w:ascii="Times New Roman" w:hAnsi="Times New Roman" w:cs="Times New Roman"/>
          <w:sz w:val="28"/>
          <w:szCs w:val="28"/>
        </w:rPr>
        <w:t>О</w:t>
      </w:r>
      <w:r w:rsidR="00F05F71" w:rsidRPr="003050A7">
        <w:rPr>
          <w:rFonts w:ascii="Times New Roman" w:hAnsi="Times New Roman" w:cs="Times New Roman"/>
          <w:sz w:val="28"/>
          <w:szCs w:val="28"/>
        </w:rPr>
        <w:t>беспечено формирование и представление в Министерство финансов Российской Федерации информации по статистике государственных финансов за 2017 год по государственному сектору Российской Федерации.</w:t>
      </w:r>
    </w:p>
    <w:p w:rsidR="003050A7" w:rsidRDefault="003050A7" w:rsidP="003050A7">
      <w:pPr>
        <w:pStyle w:val="a4"/>
        <w:spacing w:line="276" w:lineRule="auto"/>
        <w:ind w:left="709"/>
        <w:jc w:val="both"/>
        <w:rPr>
          <w:rFonts w:ascii="Times New Roman" w:hAnsi="Times New Roman" w:cs="Times New Roman"/>
          <w:sz w:val="28"/>
          <w:szCs w:val="28"/>
        </w:rPr>
      </w:pPr>
    </w:p>
    <w:p w:rsidR="003050A7" w:rsidRDefault="003050A7" w:rsidP="0018596A">
      <w:pPr>
        <w:pStyle w:val="a4"/>
        <w:numPr>
          <w:ilvl w:val="0"/>
          <w:numId w:val="19"/>
        </w:numPr>
        <w:spacing w:line="276" w:lineRule="auto"/>
        <w:ind w:left="709" w:hanging="709"/>
        <w:jc w:val="both"/>
        <w:rPr>
          <w:rFonts w:ascii="Times New Roman" w:hAnsi="Times New Roman" w:cs="Times New Roman"/>
          <w:sz w:val="28"/>
          <w:szCs w:val="28"/>
        </w:rPr>
      </w:pPr>
      <w:r w:rsidRPr="003050A7">
        <w:rPr>
          <w:rFonts w:ascii="Times New Roman" w:hAnsi="Times New Roman" w:cs="Times New Roman"/>
          <w:sz w:val="28"/>
          <w:szCs w:val="28"/>
        </w:rPr>
        <w:t>О</w:t>
      </w:r>
      <w:r w:rsidR="00F05F71" w:rsidRPr="003050A7">
        <w:rPr>
          <w:rFonts w:ascii="Times New Roman" w:hAnsi="Times New Roman" w:cs="Times New Roman"/>
          <w:sz w:val="28"/>
          <w:szCs w:val="28"/>
        </w:rPr>
        <w:t xml:space="preserve">беспечена доработка и оптимизация аналитического инструментария при работе с отчетностью в подсистеме «Учет </w:t>
      </w:r>
      <w:r>
        <w:rPr>
          <w:rFonts w:ascii="Times New Roman" w:hAnsi="Times New Roman" w:cs="Times New Roman"/>
          <w:sz w:val="28"/>
          <w:szCs w:val="28"/>
        </w:rPr>
        <w:br/>
      </w:r>
      <w:r w:rsidR="00F05F71" w:rsidRPr="003050A7">
        <w:rPr>
          <w:rFonts w:ascii="Times New Roman" w:hAnsi="Times New Roman" w:cs="Times New Roman"/>
          <w:sz w:val="28"/>
          <w:szCs w:val="28"/>
        </w:rPr>
        <w:lastRenderedPageBreak/>
        <w:t>и отчетность» ГИИС «Электронный бюджет» в части осуществления выборок в разрезе кодов экономической деятельности (ОКВЭД</w:t>
      </w:r>
      <w:r>
        <w:rPr>
          <w:rFonts w:ascii="Times New Roman" w:hAnsi="Times New Roman" w:cs="Times New Roman"/>
          <w:sz w:val="28"/>
          <w:szCs w:val="28"/>
        </w:rPr>
        <w:t>) учреждений.</w:t>
      </w:r>
    </w:p>
    <w:p w:rsidR="003050A7" w:rsidRDefault="003050A7" w:rsidP="003050A7">
      <w:pPr>
        <w:pStyle w:val="a4"/>
        <w:spacing w:line="276" w:lineRule="auto"/>
        <w:ind w:left="709"/>
        <w:jc w:val="both"/>
        <w:rPr>
          <w:rFonts w:ascii="Times New Roman" w:hAnsi="Times New Roman" w:cs="Times New Roman"/>
          <w:sz w:val="28"/>
          <w:szCs w:val="28"/>
        </w:rPr>
      </w:pPr>
    </w:p>
    <w:p w:rsidR="00F05F71" w:rsidRDefault="003050A7" w:rsidP="0018596A">
      <w:pPr>
        <w:pStyle w:val="a4"/>
        <w:numPr>
          <w:ilvl w:val="0"/>
          <w:numId w:val="19"/>
        </w:numPr>
        <w:spacing w:line="276" w:lineRule="auto"/>
        <w:ind w:left="709" w:hanging="709"/>
        <w:jc w:val="both"/>
        <w:rPr>
          <w:rFonts w:ascii="Times New Roman" w:hAnsi="Times New Roman" w:cs="Times New Roman"/>
          <w:sz w:val="28"/>
          <w:szCs w:val="28"/>
        </w:rPr>
      </w:pPr>
      <w:r w:rsidRPr="003050A7">
        <w:rPr>
          <w:rFonts w:ascii="Times New Roman" w:hAnsi="Times New Roman" w:cs="Times New Roman"/>
          <w:sz w:val="28"/>
          <w:szCs w:val="28"/>
        </w:rPr>
        <w:t>О</w:t>
      </w:r>
      <w:r w:rsidR="00F05F71" w:rsidRPr="003050A7">
        <w:rPr>
          <w:rFonts w:ascii="Times New Roman" w:hAnsi="Times New Roman" w:cs="Times New Roman"/>
          <w:sz w:val="28"/>
          <w:szCs w:val="28"/>
        </w:rPr>
        <w:t xml:space="preserve">беспечена доработка </w:t>
      </w:r>
      <w:proofErr w:type="gramStart"/>
      <w:r w:rsidR="00F05F71" w:rsidRPr="003050A7">
        <w:rPr>
          <w:rFonts w:ascii="Times New Roman" w:hAnsi="Times New Roman" w:cs="Times New Roman"/>
          <w:sz w:val="28"/>
          <w:szCs w:val="28"/>
        </w:rPr>
        <w:t>процедуры автоматической сверки показателей бюджетной отчетности получателей</w:t>
      </w:r>
      <w:proofErr w:type="gramEnd"/>
      <w:r w:rsidR="00F05F71" w:rsidRPr="003050A7">
        <w:rPr>
          <w:rFonts w:ascii="Times New Roman" w:hAnsi="Times New Roman" w:cs="Times New Roman"/>
          <w:sz w:val="28"/>
          <w:szCs w:val="28"/>
        </w:rPr>
        <w:t xml:space="preserve"> бюджетный средств, бухгалтерской отчетности бюджетных и автономных учреждений с показателями отчетности ТОФК в подсистеме «Учет </w:t>
      </w:r>
      <w:r>
        <w:rPr>
          <w:rFonts w:ascii="Times New Roman" w:hAnsi="Times New Roman" w:cs="Times New Roman"/>
          <w:sz w:val="28"/>
          <w:szCs w:val="28"/>
        </w:rPr>
        <w:br/>
      </w:r>
      <w:r w:rsidR="00F05F71" w:rsidRPr="003050A7">
        <w:rPr>
          <w:rFonts w:ascii="Times New Roman" w:hAnsi="Times New Roman" w:cs="Times New Roman"/>
          <w:sz w:val="28"/>
          <w:szCs w:val="28"/>
        </w:rPr>
        <w:t>и отчетность» ГИИС «Электронный бюджет».</w:t>
      </w:r>
    </w:p>
    <w:p w:rsidR="003050A7" w:rsidRPr="003050A7" w:rsidRDefault="003050A7" w:rsidP="003050A7">
      <w:pPr>
        <w:pStyle w:val="a4"/>
        <w:spacing w:line="276" w:lineRule="auto"/>
        <w:jc w:val="both"/>
        <w:rPr>
          <w:rFonts w:ascii="Times New Roman" w:hAnsi="Times New Roman" w:cs="Times New Roman"/>
          <w:sz w:val="28"/>
          <w:szCs w:val="28"/>
        </w:rPr>
      </w:pPr>
    </w:p>
    <w:p w:rsidR="00F05F71" w:rsidRPr="003050A7" w:rsidRDefault="00F05F71" w:rsidP="003050A7">
      <w:pPr>
        <w:pStyle w:val="a4"/>
        <w:ind w:left="709"/>
        <w:jc w:val="both"/>
        <w:rPr>
          <w:rFonts w:ascii="Times New Roman" w:hAnsi="Times New Roman" w:cs="Times New Roman"/>
          <w:b/>
          <w:color w:val="943634" w:themeColor="accent2" w:themeShade="BF"/>
          <w:sz w:val="28"/>
        </w:rPr>
      </w:pPr>
      <w:r w:rsidRPr="003050A7">
        <w:rPr>
          <w:rFonts w:ascii="Times New Roman" w:hAnsi="Times New Roman" w:cs="Times New Roman"/>
          <w:b/>
          <w:color w:val="943634" w:themeColor="accent2" w:themeShade="BF"/>
          <w:sz w:val="28"/>
        </w:rPr>
        <w:t xml:space="preserve">Развитие официального сайта Российской Федерации </w:t>
      </w:r>
      <w:r w:rsidRPr="003050A7">
        <w:rPr>
          <w:rFonts w:ascii="Times New Roman" w:hAnsi="Times New Roman" w:cs="Times New Roman"/>
          <w:b/>
          <w:color w:val="943634" w:themeColor="accent2" w:themeShade="BF"/>
          <w:sz w:val="28"/>
        </w:rPr>
        <w:br/>
        <w:t>в информационно-телекоммуникационной сети «Интернет» для размещения информации о государственных (муниципальных) учреждениях (</w:t>
      </w:r>
      <w:r w:rsidR="003050A7" w:rsidRPr="003050A7">
        <w:rPr>
          <w:rFonts w:ascii="Times New Roman" w:hAnsi="Times New Roman" w:cs="Times New Roman"/>
          <w:b/>
          <w:color w:val="943634" w:themeColor="accent2" w:themeShade="BF"/>
          <w:sz w:val="28"/>
          <w:lang w:val="en-US"/>
        </w:rPr>
        <w:t>www</w:t>
      </w:r>
      <w:r w:rsidR="003050A7" w:rsidRPr="003050A7">
        <w:rPr>
          <w:rFonts w:ascii="Times New Roman" w:hAnsi="Times New Roman" w:cs="Times New Roman"/>
          <w:b/>
          <w:color w:val="943634" w:themeColor="accent2" w:themeShade="BF"/>
          <w:sz w:val="28"/>
        </w:rPr>
        <w:t>.</w:t>
      </w:r>
      <w:r w:rsidR="003050A7" w:rsidRPr="003050A7">
        <w:rPr>
          <w:rFonts w:ascii="Times New Roman" w:hAnsi="Times New Roman" w:cs="Times New Roman"/>
          <w:b/>
          <w:color w:val="943634" w:themeColor="accent2" w:themeShade="BF"/>
          <w:sz w:val="28"/>
          <w:lang w:val="en-US"/>
        </w:rPr>
        <w:t>bus</w:t>
      </w:r>
      <w:r w:rsidR="003050A7" w:rsidRPr="003050A7">
        <w:rPr>
          <w:rFonts w:ascii="Times New Roman" w:hAnsi="Times New Roman" w:cs="Times New Roman"/>
          <w:b/>
          <w:color w:val="943634" w:themeColor="accent2" w:themeShade="BF"/>
          <w:sz w:val="28"/>
        </w:rPr>
        <w:t>.</w:t>
      </w:r>
      <w:proofErr w:type="spellStart"/>
      <w:r w:rsidR="003050A7" w:rsidRPr="003050A7">
        <w:rPr>
          <w:rFonts w:ascii="Times New Roman" w:hAnsi="Times New Roman" w:cs="Times New Roman"/>
          <w:b/>
          <w:color w:val="943634" w:themeColor="accent2" w:themeShade="BF"/>
          <w:sz w:val="28"/>
          <w:lang w:val="en-US"/>
        </w:rPr>
        <w:t>gov</w:t>
      </w:r>
      <w:proofErr w:type="spellEnd"/>
      <w:r w:rsidR="003050A7" w:rsidRPr="003050A7">
        <w:rPr>
          <w:rFonts w:ascii="Times New Roman" w:hAnsi="Times New Roman" w:cs="Times New Roman"/>
          <w:b/>
          <w:color w:val="943634" w:themeColor="accent2" w:themeShade="BF"/>
          <w:sz w:val="28"/>
        </w:rPr>
        <w:t>.</w:t>
      </w:r>
      <w:proofErr w:type="spellStart"/>
      <w:r w:rsidR="003050A7" w:rsidRPr="003050A7">
        <w:rPr>
          <w:rFonts w:ascii="Times New Roman" w:hAnsi="Times New Roman" w:cs="Times New Roman"/>
          <w:b/>
          <w:color w:val="943634" w:themeColor="accent2" w:themeShade="BF"/>
          <w:sz w:val="28"/>
          <w:lang w:val="en-US"/>
        </w:rPr>
        <w:t>ru</w:t>
      </w:r>
      <w:proofErr w:type="spellEnd"/>
      <w:r w:rsidRPr="003050A7">
        <w:rPr>
          <w:rFonts w:ascii="Times New Roman" w:hAnsi="Times New Roman" w:cs="Times New Roman"/>
          <w:b/>
          <w:color w:val="943634" w:themeColor="accent2" w:themeShade="BF"/>
          <w:sz w:val="28"/>
        </w:rPr>
        <w:t>)</w:t>
      </w:r>
    </w:p>
    <w:p w:rsidR="003050A7" w:rsidRPr="0079026B" w:rsidRDefault="003050A7" w:rsidP="0079026B">
      <w:pPr>
        <w:pStyle w:val="a4"/>
        <w:spacing w:line="276" w:lineRule="auto"/>
        <w:ind w:firstLine="709"/>
        <w:jc w:val="both"/>
        <w:rPr>
          <w:rFonts w:ascii="Times New Roman" w:hAnsi="Times New Roman" w:cs="Times New Roman"/>
          <w:sz w:val="28"/>
        </w:rPr>
      </w:pPr>
    </w:p>
    <w:p w:rsidR="00F05F71" w:rsidRPr="0079026B" w:rsidRDefault="003050A7" w:rsidP="0079026B">
      <w:pPr>
        <w:pStyle w:val="a4"/>
        <w:shd w:val="clear" w:color="auto" w:fill="F2F2F2" w:themeFill="background1" w:themeFillShade="F2"/>
        <w:spacing w:line="276" w:lineRule="auto"/>
        <w:ind w:left="709"/>
        <w:jc w:val="both"/>
        <w:rPr>
          <w:rFonts w:ascii="Times New Roman" w:hAnsi="Times New Roman" w:cs="Times New Roman"/>
          <w:i/>
          <w:sz w:val="28"/>
        </w:rPr>
      </w:pPr>
      <w:r>
        <w:rPr>
          <w:rFonts w:ascii="Times New Roman" w:hAnsi="Times New Roman" w:cs="Times New Roman"/>
          <w:i/>
          <w:sz w:val="28"/>
        </w:rPr>
        <w:t>Эффекты:</w:t>
      </w:r>
    </w:p>
    <w:p w:rsidR="00F05F71" w:rsidRPr="0079026B" w:rsidRDefault="00F05F71" w:rsidP="003050A7">
      <w:pPr>
        <w:pStyle w:val="a4"/>
        <w:spacing w:line="276" w:lineRule="auto"/>
        <w:ind w:left="709"/>
        <w:jc w:val="both"/>
        <w:rPr>
          <w:rFonts w:ascii="Times New Roman" w:hAnsi="Times New Roman" w:cs="Times New Roman"/>
          <w:sz w:val="28"/>
        </w:rPr>
      </w:pPr>
      <w:proofErr w:type="gramStart"/>
      <w:r w:rsidRPr="0079026B">
        <w:rPr>
          <w:rFonts w:ascii="Times New Roman" w:hAnsi="Times New Roman" w:cs="Times New Roman"/>
          <w:sz w:val="28"/>
        </w:rPr>
        <w:t>Достигнут</w:t>
      </w:r>
      <w:proofErr w:type="gramEnd"/>
      <w:r w:rsidRPr="0079026B">
        <w:rPr>
          <w:rFonts w:ascii="Times New Roman" w:hAnsi="Times New Roman" w:cs="Times New Roman"/>
          <w:sz w:val="28"/>
        </w:rPr>
        <w:t xml:space="preserve"> ожидаемый результат своевременного и качественного формирования и представления бюджетной отчетности, достоверности, актуальности, прозрачности и доступности информации о состоянии общественных финансов.</w:t>
      </w:r>
    </w:p>
    <w:p w:rsidR="00F05F71" w:rsidRPr="0079026B" w:rsidRDefault="00F05F71" w:rsidP="0079026B">
      <w:pPr>
        <w:pStyle w:val="a4"/>
        <w:spacing w:line="276" w:lineRule="auto"/>
        <w:ind w:firstLine="709"/>
        <w:jc w:val="both"/>
        <w:rPr>
          <w:rFonts w:ascii="Times New Roman" w:hAnsi="Times New Roman" w:cs="Times New Roman"/>
          <w:sz w:val="28"/>
        </w:rPr>
      </w:pPr>
    </w:p>
    <w:p w:rsidR="00F05F71" w:rsidRPr="0079026B" w:rsidRDefault="00F05F71" w:rsidP="003050A7">
      <w:pPr>
        <w:pStyle w:val="a4"/>
        <w:shd w:val="clear" w:color="auto" w:fill="F2F2F2" w:themeFill="background1" w:themeFillShade="F2"/>
        <w:spacing w:line="276" w:lineRule="auto"/>
        <w:ind w:left="709"/>
        <w:jc w:val="both"/>
        <w:rPr>
          <w:rFonts w:ascii="Times New Roman" w:hAnsi="Times New Roman" w:cs="Times New Roman"/>
          <w:i/>
          <w:sz w:val="28"/>
        </w:rPr>
      </w:pPr>
      <w:r w:rsidRPr="0079026B">
        <w:rPr>
          <w:rFonts w:ascii="Times New Roman" w:hAnsi="Times New Roman" w:cs="Times New Roman"/>
          <w:i/>
          <w:sz w:val="28"/>
        </w:rPr>
        <w:t>У</w:t>
      </w:r>
      <w:r w:rsidR="003050A7">
        <w:rPr>
          <w:rFonts w:ascii="Times New Roman" w:hAnsi="Times New Roman" w:cs="Times New Roman"/>
          <w:i/>
          <w:sz w:val="28"/>
        </w:rPr>
        <w:t>тверждены:</w:t>
      </w:r>
    </w:p>
    <w:p w:rsidR="006707E9" w:rsidRPr="006707E9" w:rsidRDefault="006707E9" w:rsidP="006707E9">
      <w:pPr>
        <w:pStyle w:val="a4"/>
        <w:spacing w:line="276" w:lineRule="auto"/>
        <w:ind w:left="709"/>
        <w:jc w:val="both"/>
        <w:rPr>
          <w:rFonts w:ascii="Times New Roman" w:hAnsi="Times New Roman" w:cs="Times New Roman"/>
          <w:sz w:val="28"/>
          <w:u w:val="single"/>
        </w:rPr>
      </w:pPr>
      <w:r w:rsidRPr="006707E9">
        <w:rPr>
          <w:rFonts w:ascii="Times New Roman" w:hAnsi="Times New Roman" w:cs="Times New Roman"/>
          <w:sz w:val="28"/>
          <w:u w:val="single"/>
        </w:rPr>
        <w:t>Приказы Федерального казначейства:</w:t>
      </w:r>
    </w:p>
    <w:p w:rsidR="00F05F71" w:rsidRPr="0079026B" w:rsidRDefault="00F05F71" w:rsidP="0018596A">
      <w:pPr>
        <w:pStyle w:val="a4"/>
        <w:numPr>
          <w:ilvl w:val="0"/>
          <w:numId w:val="20"/>
        </w:numPr>
        <w:spacing w:line="276" w:lineRule="auto"/>
        <w:ind w:left="709" w:hanging="709"/>
        <w:jc w:val="both"/>
        <w:rPr>
          <w:rFonts w:ascii="Times New Roman" w:hAnsi="Times New Roman" w:cs="Times New Roman"/>
          <w:sz w:val="28"/>
        </w:rPr>
      </w:pPr>
      <w:r w:rsidRPr="0079026B">
        <w:rPr>
          <w:rFonts w:ascii="Times New Roman" w:hAnsi="Times New Roman" w:cs="Times New Roman"/>
          <w:sz w:val="28"/>
        </w:rPr>
        <w:t>от 12 сентября 2018 г. № 32н «О сроках представления главными распорядителями средств федерального бюджета, главными администраторами доходов федерального бюджета, главными администраторами источников финансирования дефицита федерального бюджета сводной месячной, квартальной и годовой бюджетной отчетности, сводной квартальной и годовой бухгалтерской отчетности федеральных бюджетных и авто</w:t>
      </w:r>
      <w:r w:rsidR="006707E9">
        <w:rPr>
          <w:rFonts w:ascii="Times New Roman" w:hAnsi="Times New Roman" w:cs="Times New Roman"/>
          <w:sz w:val="28"/>
        </w:rPr>
        <w:t>номных учреждений в 2019 году»;</w:t>
      </w:r>
    </w:p>
    <w:p w:rsidR="00287D3C" w:rsidRPr="0033059F" w:rsidRDefault="00F05F71" w:rsidP="0018596A">
      <w:pPr>
        <w:pStyle w:val="a4"/>
        <w:numPr>
          <w:ilvl w:val="0"/>
          <w:numId w:val="20"/>
        </w:numPr>
        <w:spacing w:line="276" w:lineRule="auto"/>
        <w:ind w:left="709" w:hanging="709"/>
        <w:jc w:val="both"/>
        <w:rPr>
          <w:rFonts w:ascii="Times New Roman" w:hAnsi="Times New Roman" w:cs="Times New Roman"/>
          <w:sz w:val="28"/>
        </w:rPr>
      </w:pPr>
      <w:proofErr w:type="gramStart"/>
      <w:r w:rsidRPr="0079026B">
        <w:rPr>
          <w:rFonts w:ascii="Times New Roman" w:hAnsi="Times New Roman" w:cs="Times New Roman"/>
          <w:sz w:val="28"/>
        </w:rPr>
        <w:t>от 16 апреля 2018 г. № 95 и от 27 ноября 2018 г. № 380 «О внесении изменений в Приказ Федерального казначейства от 4 декабря 2015 г. № 339 «Об утверждении Особенностей формирования бюджетной отчетности по кассовому исполнению федерального бюджета, кассовому обслуживанию исполнения бюджетов бюджетной системы Российской Федерации, бюджетных учреждений, автономных учреждений и иных юридических, лиц территориальными орга</w:t>
      </w:r>
      <w:r w:rsidR="006707E9">
        <w:rPr>
          <w:rFonts w:ascii="Times New Roman" w:hAnsi="Times New Roman" w:cs="Times New Roman"/>
          <w:sz w:val="28"/>
        </w:rPr>
        <w:t>нами Федерального казначейства».</w:t>
      </w:r>
      <w:proofErr w:type="gramEnd"/>
    </w:p>
    <w:p w:rsidR="00287D3C" w:rsidRDefault="00287D3C" w:rsidP="00287D3C">
      <w:pPr>
        <w:pStyle w:val="a4"/>
        <w:shd w:val="clear" w:color="auto" w:fill="DBE5F1" w:themeFill="accent1" w:themeFillTint="33"/>
        <w:jc w:val="center"/>
        <w:rPr>
          <w:rFonts w:ascii="Times New Roman" w:hAnsi="Times New Roman" w:cs="Times New Roman"/>
          <w:b/>
          <w:sz w:val="32"/>
        </w:rPr>
      </w:pPr>
      <w:r w:rsidRPr="007228A6">
        <w:rPr>
          <w:rFonts w:ascii="Times New Roman" w:hAnsi="Times New Roman" w:cs="Times New Roman"/>
          <w:b/>
          <w:sz w:val="32"/>
        </w:rPr>
        <w:lastRenderedPageBreak/>
        <w:t xml:space="preserve">Цель </w:t>
      </w:r>
      <w:r>
        <w:rPr>
          <w:rFonts w:ascii="Times New Roman" w:hAnsi="Times New Roman" w:cs="Times New Roman"/>
          <w:b/>
          <w:sz w:val="32"/>
        </w:rPr>
        <w:t>5</w:t>
      </w:r>
      <w:r w:rsidRPr="007228A6">
        <w:rPr>
          <w:rFonts w:ascii="Times New Roman" w:hAnsi="Times New Roman" w:cs="Times New Roman"/>
          <w:b/>
          <w:sz w:val="32"/>
        </w:rPr>
        <w:t xml:space="preserve"> – </w:t>
      </w:r>
      <w:r w:rsidRPr="00C23CC5">
        <w:rPr>
          <w:rFonts w:ascii="Times New Roman" w:hAnsi="Times New Roman" w:cs="Times New Roman"/>
          <w:b/>
          <w:sz w:val="32"/>
        </w:rPr>
        <w:t>Осуществление функций по контролю и надзору в финансово-бюджетной сфере, по внешнему контролю качества работы аудиторских организаций</w:t>
      </w:r>
    </w:p>
    <w:p w:rsidR="00F05F71" w:rsidRPr="00287D3C" w:rsidRDefault="00F05F71" w:rsidP="00871BBC">
      <w:pPr>
        <w:pStyle w:val="a4"/>
        <w:spacing w:line="276" w:lineRule="auto"/>
        <w:jc w:val="both"/>
        <w:rPr>
          <w:rFonts w:ascii="Times New Roman" w:hAnsi="Times New Roman" w:cs="Times New Roman"/>
          <w:sz w:val="28"/>
          <w:szCs w:val="28"/>
        </w:rPr>
      </w:pPr>
    </w:p>
    <w:p w:rsidR="00287D3C" w:rsidRDefault="00287D3C" w:rsidP="00871BBC">
      <w:pPr>
        <w:pStyle w:val="a4"/>
        <w:spacing w:line="276" w:lineRule="auto"/>
        <w:ind w:left="709"/>
        <w:jc w:val="both"/>
        <w:rPr>
          <w:rFonts w:ascii="Times New Roman" w:hAnsi="Times New Roman" w:cs="Times New Roman"/>
          <w:sz w:val="28"/>
          <w:szCs w:val="28"/>
        </w:rPr>
      </w:pPr>
      <w:r>
        <w:rPr>
          <w:rFonts w:ascii="Times New Roman" w:hAnsi="Times New Roman" w:cs="Times New Roman"/>
          <w:sz w:val="28"/>
          <w:szCs w:val="28"/>
        </w:rPr>
        <w:t>Обеспечено взаимодействие</w:t>
      </w:r>
      <w:r w:rsidRPr="00287D3C">
        <w:rPr>
          <w:rFonts w:ascii="Times New Roman" w:hAnsi="Times New Roman" w:cs="Times New Roman"/>
          <w:sz w:val="28"/>
          <w:szCs w:val="28"/>
        </w:rPr>
        <w:t xml:space="preserve"> Федерального казначейства </w:t>
      </w:r>
      <w:r w:rsidR="00871BBC">
        <w:rPr>
          <w:rFonts w:ascii="Times New Roman" w:hAnsi="Times New Roman" w:cs="Times New Roman"/>
          <w:sz w:val="28"/>
          <w:szCs w:val="28"/>
        </w:rPr>
        <w:br/>
      </w:r>
      <w:r w:rsidRPr="00287D3C">
        <w:rPr>
          <w:rFonts w:ascii="Times New Roman" w:hAnsi="Times New Roman" w:cs="Times New Roman"/>
          <w:sz w:val="28"/>
          <w:szCs w:val="28"/>
        </w:rPr>
        <w:t xml:space="preserve">с Генеральной прокуратурой Российской Федерации по вопросам выявления, предупреждения и пресечения правонарушений </w:t>
      </w:r>
      <w:r w:rsidR="00871BBC">
        <w:rPr>
          <w:rFonts w:ascii="Times New Roman" w:hAnsi="Times New Roman" w:cs="Times New Roman"/>
          <w:sz w:val="28"/>
          <w:szCs w:val="28"/>
        </w:rPr>
        <w:br/>
      </w:r>
      <w:r w:rsidRPr="00287D3C">
        <w:rPr>
          <w:rFonts w:ascii="Times New Roman" w:hAnsi="Times New Roman" w:cs="Times New Roman"/>
          <w:sz w:val="28"/>
          <w:szCs w:val="28"/>
        </w:rPr>
        <w:t>в финансово-бюджетной сфере</w:t>
      </w:r>
      <w:r w:rsidR="00871BBC">
        <w:rPr>
          <w:rFonts w:ascii="Times New Roman" w:hAnsi="Times New Roman" w:cs="Times New Roman"/>
          <w:sz w:val="28"/>
          <w:szCs w:val="28"/>
        </w:rPr>
        <w:t>.</w:t>
      </w:r>
    </w:p>
    <w:p w:rsidR="00287D3C" w:rsidRDefault="00287D3C" w:rsidP="00871BBC">
      <w:pPr>
        <w:pStyle w:val="a4"/>
        <w:spacing w:line="276" w:lineRule="auto"/>
        <w:jc w:val="both"/>
        <w:rPr>
          <w:rFonts w:ascii="Times New Roman" w:hAnsi="Times New Roman" w:cs="Times New Roman"/>
          <w:sz w:val="28"/>
          <w:szCs w:val="28"/>
        </w:rPr>
      </w:pPr>
    </w:p>
    <w:p w:rsidR="00287D3C" w:rsidRPr="00871BBC" w:rsidRDefault="00287D3C" w:rsidP="00871BBC">
      <w:pPr>
        <w:pStyle w:val="a4"/>
        <w:ind w:left="709"/>
        <w:jc w:val="both"/>
        <w:rPr>
          <w:rFonts w:ascii="Times New Roman" w:hAnsi="Times New Roman" w:cs="Times New Roman"/>
          <w:b/>
          <w:color w:val="943634" w:themeColor="accent2" w:themeShade="BF"/>
          <w:sz w:val="28"/>
          <w:szCs w:val="28"/>
        </w:rPr>
      </w:pPr>
      <w:r w:rsidRPr="00871BBC">
        <w:rPr>
          <w:rFonts w:ascii="Times New Roman" w:hAnsi="Times New Roman" w:cs="Times New Roman"/>
          <w:b/>
          <w:color w:val="943634" w:themeColor="accent2" w:themeShade="BF"/>
          <w:sz w:val="28"/>
          <w:szCs w:val="28"/>
        </w:rPr>
        <w:t xml:space="preserve">Повышение эффективности осуществления производства </w:t>
      </w:r>
      <w:r w:rsidR="00871BBC">
        <w:rPr>
          <w:rFonts w:ascii="Times New Roman" w:hAnsi="Times New Roman" w:cs="Times New Roman"/>
          <w:b/>
          <w:color w:val="943634" w:themeColor="accent2" w:themeShade="BF"/>
          <w:sz w:val="28"/>
          <w:szCs w:val="28"/>
        </w:rPr>
        <w:br/>
      </w:r>
      <w:r w:rsidRPr="00871BBC">
        <w:rPr>
          <w:rFonts w:ascii="Times New Roman" w:hAnsi="Times New Roman" w:cs="Times New Roman"/>
          <w:b/>
          <w:color w:val="943634" w:themeColor="accent2" w:themeShade="BF"/>
          <w:sz w:val="28"/>
          <w:szCs w:val="28"/>
        </w:rPr>
        <w:t>по делам об административных правонарушениях</w:t>
      </w:r>
    </w:p>
    <w:p w:rsidR="00287D3C" w:rsidRDefault="00287D3C" w:rsidP="00871BBC">
      <w:pPr>
        <w:pStyle w:val="a4"/>
        <w:spacing w:line="276" w:lineRule="auto"/>
        <w:jc w:val="both"/>
        <w:rPr>
          <w:rFonts w:ascii="Times New Roman" w:hAnsi="Times New Roman" w:cs="Times New Roman"/>
          <w:sz w:val="28"/>
          <w:szCs w:val="28"/>
        </w:rPr>
      </w:pPr>
    </w:p>
    <w:p w:rsidR="00871BBC" w:rsidRPr="0079026B" w:rsidRDefault="00871BBC" w:rsidP="00871BBC">
      <w:pPr>
        <w:pStyle w:val="a4"/>
        <w:shd w:val="clear" w:color="auto" w:fill="F2F2F2" w:themeFill="background1" w:themeFillShade="F2"/>
        <w:spacing w:line="276" w:lineRule="auto"/>
        <w:ind w:left="709"/>
        <w:jc w:val="both"/>
        <w:rPr>
          <w:rFonts w:ascii="Times New Roman" w:hAnsi="Times New Roman" w:cs="Times New Roman"/>
          <w:i/>
          <w:sz w:val="28"/>
        </w:rPr>
      </w:pPr>
      <w:r w:rsidRPr="0079026B">
        <w:rPr>
          <w:rFonts w:ascii="Times New Roman" w:hAnsi="Times New Roman" w:cs="Times New Roman"/>
          <w:i/>
          <w:sz w:val="28"/>
        </w:rPr>
        <w:t>У</w:t>
      </w:r>
      <w:r>
        <w:rPr>
          <w:rFonts w:ascii="Times New Roman" w:hAnsi="Times New Roman" w:cs="Times New Roman"/>
          <w:i/>
          <w:sz w:val="28"/>
        </w:rPr>
        <w:t>тверждены:</w:t>
      </w:r>
    </w:p>
    <w:p w:rsidR="006707E9" w:rsidRPr="006707E9" w:rsidRDefault="006707E9" w:rsidP="006707E9">
      <w:pPr>
        <w:pStyle w:val="a4"/>
        <w:spacing w:line="276" w:lineRule="auto"/>
        <w:ind w:left="709"/>
        <w:jc w:val="both"/>
        <w:rPr>
          <w:rFonts w:ascii="Times New Roman" w:hAnsi="Times New Roman" w:cs="Times New Roman"/>
          <w:sz w:val="28"/>
          <w:szCs w:val="28"/>
          <w:u w:val="single"/>
        </w:rPr>
      </w:pPr>
      <w:r w:rsidRPr="006707E9">
        <w:rPr>
          <w:rFonts w:ascii="Times New Roman" w:hAnsi="Times New Roman" w:cs="Times New Roman"/>
          <w:sz w:val="28"/>
          <w:szCs w:val="28"/>
          <w:u w:val="single"/>
        </w:rPr>
        <w:t>Приказы Федерального казначейства:</w:t>
      </w:r>
    </w:p>
    <w:p w:rsidR="00871BBC" w:rsidRDefault="00287D3C" w:rsidP="0018596A">
      <w:pPr>
        <w:pStyle w:val="a4"/>
        <w:numPr>
          <w:ilvl w:val="0"/>
          <w:numId w:val="21"/>
        </w:numPr>
        <w:spacing w:line="276" w:lineRule="auto"/>
        <w:ind w:left="709" w:hanging="709"/>
        <w:jc w:val="both"/>
        <w:rPr>
          <w:rFonts w:ascii="Times New Roman" w:hAnsi="Times New Roman" w:cs="Times New Roman"/>
          <w:sz w:val="28"/>
          <w:szCs w:val="28"/>
        </w:rPr>
      </w:pPr>
      <w:r w:rsidRPr="00287D3C">
        <w:rPr>
          <w:rFonts w:ascii="Times New Roman" w:hAnsi="Times New Roman" w:cs="Times New Roman"/>
          <w:sz w:val="28"/>
          <w:szCs w:val="28"/>
        </w:rPr>
        <w:t>от 22</w:t>
      </w:r>
      <w:r w:rsidR="00871BBC">
        <w:rPr>
          <w:rFonts w:ascii="Times New Roman" w:hAnsi="Times New Roman" w:cs="Times New Roman"/>
          <w:sz w:val="28"/>
          <w:szCs w:val="28"/>
        </w:rPr>
        <w:t xml:space="preserve"> августа </w:t>
      </w:r>
      <w:r w:rsidRPr="00287D3C">
        <w:rPr>
          <w:rFonts w:ascii="Times New Roman" w:hAnsi="Times New Roman" w:cs="Times New Roman"/>
          <w:sz w:val="28"/>
          <w:szCs w:val="28"/>
        </w:rPr>
        <w:t>2018</w:t>
      </w:r>
      <w:r w:rsidR="00871BBC">
        <w:rPr>
          <w:rFonts w:ascii="Times New Roman" w:hAnsi="Times New Roman" w:cs="Times New Roman"/>
          <w:sz w:val="28"/>
          <w:szCs w:val="28"/>
        </w:rPr>
        <w:t xml:space="preserve"> г.</w:t>
      </w:r>
      <w:r w:rsidRPr="00287D3C">
        <w:rPr>
          <w:rFonts w:ascii="Times New Roman" w:hAnsi="Times New Roman" w:cs="Times New Roman"/>
          <w:sz w:val="28"/>
          <w:szCs w:val="28"/>
        </w:rPr>
        <w:t xml:space="preserve"> № 232 «О внесении изменений в Порядок досудебного рассмотрения жалоб на решения территориальных органов Федерального казначейства, принимаемые по результатам контрольных мероприятий в финансово-бюджетной сфере, </w:t>
      </w:r>
      <w:r w:rsidR="006707E9">
        <w:rPr>
          <w:rFonts w:ascii="Times New Roman" w:hAnsi="Times New Roman" w:cs="Times New Roman"/>
          <w:sz w:val="28"/>
          <w:szCs w:val="28"/>
        </w:rPr>
        <w:br/>
      </w:r>
      <w:r w:rsidRPr="00287D3C">
        <w:rPr>
          <w:rFonts w:ascii="Times New Roman" w:hAnsi="Times New Roman" w:cs="Times New Roman"/>
          <w:sz w:val="28"/>
          <w:szCs w:val="28"/>
        </w:rPr>
        <w:t>и действия (бездействие) должностных лиц Федерального казначейства, утвержденный приказом Федерального казначейст</w:t>
      </w:r>
      <w:r w:rsidR="006707E9">
        <w:rPr>
          <w:rFonts w:ascii="Times New Roman" w:hAnsi="Times New Roman" w:cs="Times New Roman"/>
          <w:sz w:val="28"/>
          <w:szCs w:val="28"/>
        </w:rPr>
        <w:t>ва от 26 декабря 2016 г. № 495»;</w:t>
      </w:r>
    </w:p>
    <w:p w:rsidR="00871BBC" w:rsidRDefault="00287D3C" w:rsidP="0018596A">
      <w:pPr>
        <w:pStyle w:val="a4"/>
        <w:numPr>
          <w:ilvl w:val="0"/>
          <w:numId w:val="21"/>
        </w:numPr>
        <w:spacing w:line="276" w:lineRule="auto"/>
        <w:ind w:left="709" w:hanging="709"/>
        <w:jc w:val="both"/>
        <w:rPr>
          <w:rFonts w:ascii="Times New Roman" w:hAnsi="Times New Roman" w:cs="Times New Roman"/>
          <w:sz w:val="28"/>
          <w:szCs w:val="28"/>
        </w:rPr>
      </w:pPr>
      <w:r w:rsidRPr="00871BBC">
        <w:rPr>
          <w:rFonts w:ascii="Times New Roman" w:hAnsi="Times New Roman" w:cs="Times New Roman"/>
          <w:sz w:val="28"/>
          <w:szCs w:val="28"/>
        </w:rPr>
        <w:t>от 12</w:t>
      </w:r>
      <w:r w:rsidR="00871BBC" w:rsidRPr="00871BBC">
        <w:rPr>
          <w:rFonts w:ascii="Times New Roman" w:hAnsi="Times New Roman" w:cs="Times New Roman"/>
          <w:sz w:val="28"/>
          <w:szCs w:val="28"/>
        </w:rPr>
        <w:t xml:space="preserve"> сентября </w:t>
      </w:r>
      <w:r w:rsidRPr="00871BBC">
        <w:rPr>
          <w:rFonts w:ascii="Times New Roman" w:hAnsi="Times New Roman" w:cs="Times New Roman"/>
          <w:sz w:val="28"/>
          <w:szCs w:val="28"/>
        </w:rPr>
        <w:t>2018</w:t>
      </w:r>
      <w:r w:rsidR="00871BBC" w:rsidRPr="00871BBC">
        <w:rPr>
          <w:rFonts w:ascii="Times New Roman" w:hAnsi="Times New Roman" w:cs="Times New Roman"/>
          <w:sz w:val="28"/>
          <w:szCs w:val="28"/>
        </w:rPr>
        <w:t xml:space="preserve"> г.</w:t>
      </w:r>
      <w:r w:rsidRPr="00871BBC">
        <w:rPr>
          <w:rFonts w:ascii="Times New Roman" w:hAnsi="Times New Roman" w:cs="Times New Roman"/>
          <w:sz w:val="28"/>
          <w:szCs w:val="28"/>
        </w:rPr>
        <w:t xml:space="preserve"> № 256 «Об утверждении Порядка учета дел </w:t>
      </w:r>
      <w:r w:rsidR="006707E9">
        <w:rPr>
          <w:rFonts w:ascii="Times New Roman" w:hAnsi="Times New Roman" w:cs="Times New Roman"/>
          <w:sz w:val="28"/>
          <w:szCs w:val="28"/>
        </w:rPr>
        <w:br/>
      </w:r>
      <w:r w:rsidRPr="00871BBC">
        <w:rPr>
          <w:rFonts w:ascii="Times New Roman" w:hAnsi="Times New Roman" w:cs="Times New Roman"/>
          <w:sz w:val="28"/>
          <w:szCs w:val="28"/>
        </w:rPr>
        <w:t xml:space="preserve">по жалобам на действия (бездействие) должностных лиц территориальных органов Федерального казначейства </w:t>
      </w:r>
      <w:r w:rsidR="006707E9">
        <w:rPr>
          <w:rFonts w:ascii="Times New Roman" w:hAnsi="Times New Roman" w:cs="Times New Roman"/>
          <w:sz w:val="28"/>
          <w:szCs w:val="28"/>
        </w:rPr>
        <w:br/>
      </w:r>
      <w:r w:rsidRPr="00871BBC">
        <w:rPr>
          <w:rFonts w:ascii="Times New Roman" w:hAnsi="Times New Roman" w:cs="Times New Roman"/>
          <w:sz w:val="28"/>
          <w:szCs w:val="28"/>
        </w:rPr>
        <w:t>при осуществлении контрольных мероприят</w:t>
      </w:r>
      <w:r w:rsidR="006707E9">
        <w:rPr>
          <w:rFonts w:ascii="Times New Roman" w:hAnsi="Times New Roman" w:cs="Times New Roman"/>
          <w:sz w:val="28"/>
          <w:szCs w:val="28"/>
        </w:rPr>
        <w:t>ий в финансово-бюджетной сфере»;</w:t>
      </w:r>
    </w:p>
    <w:p w:rsidR="00871BBC" w:rsidRDefault="00287D3C" w:rsidP="0018596A">
      <w:pPr>
        <w:pStyle w:val="a4"/>
        <w:numPr>
          <w:ilvl w:val="0"/>
          <w:numId w:val="21"/>
        </w:numPr>
        <w:spacing w:line="276" w:lineRule="auto"/>
        <w:ind w:left="709" w:hanging="709"/>
        <w:jc w:val="both"/>
        <w:rPr>
          <w:rFonts w:ascii="Times New Roman" w:hAnsi="Times New Roman" w:cs="Times New Roman"/>
          <w:sz w:val="28"/>
          <w:szCs w:val="28"/>
        </w:rPr>
      </w:pPr>
      <w:r w:rsidRPr="00871BBC">
        <w:rPr>
          <w:rFonts w:ascii="Times New Roman" w:hAnsi="Times New Roman" w:cs="Times New Roman"/>
          <w:sz w:val="28"/>
          <w:szCs w:val="28"/>
        </w:rPr>
        <w:t>от 27</w:t>
      </w:r>
      <w:r w:rsidR="00871BBC" w:rsidRPr="00871BBC">
        <w:rPr>
          <w:rFonts w:ascii="Times New Roman" w:hAnsi="Times New Roman" w:cs="Times New Roman"/>
          <w:sz w:val="28"/>
          <w:szCs w:val="28"/>
        </w:rPr>
        <w:t xml:space="preserve"> сентября </w:t>
      </w:r>
      <w:r w:rsidRPr="00871BBC">
        <w:rPr>
          <w:rFonts w:ascii="Times New Roman" w:hAnsi="Times New Roman" w:cs="Times New Roman"/>
          <w:sz w:val="28"/>
          <w:szCs w:val="28"/>
        </w:rPr>
        <w:t>2018</w:t>
      </w:r>
      <w:r w:rsidR="00871BBC" w:rsidRPr="00871BBC">
        <w:rPr>
          <w:rFonts w:ascii="Times New Roman" w:hAnsi="Times New Roman" w:cs="Times New Roman"/>
          <w:sz w:val="28"/>
          <w:szCs w:val="28"/>
        </w:rPr>
        <w:t xml:space="preserve"> г.</w:t>
      </w:r>
      <w:r w:rsidRPr="00871BBC">
        <w:rPr>
          <w:rFonts w:ascii="Times New Roman" w:hAnsi="Times New Roman" w:cs="Times New Roman"/>
          <w:sz w:val="28"/>
          <w:szCs w:val="28"/>
        </w:rPr>
        <w:t xml:space="preserve"> № 280 «О внесении изменений в Порядок осуществления производства по делам об административных правонарушениях в центральном аппарате Федерального казначейства, утвержденный приказом Федерального казначейства от 30 ноября 2016 г. </w:t>
      </w:r>
      <w:r w:rsidR="006707E9">
        <w:rPr>
          <w:rFonts w:ascii="Times New Roman" w:hAnsi="Times New Roman" w:cs="Times New Roman"/>
          <w:sz w:val="28"/>
          <w:szCs w:val="28"/>
        </w:rPr>
        <w:t>№ 437»;</w:t>
      </w:r>
    </w:p>
    <w:p w:rsidR="00871BBC" w:rsidRDefault="00287D3C" w:rsidP="0018596A">
      <w:pPr>
        <w:pStyle w:val="a4"/>
        <w:numPr>
          <w:ilvl w:val="0"/>
          <w:numId w:val="21"/>
        </w:numPr>
        <w:spacing w:line="276" w:lineRule="auto"/>
        <w:ind w:left="709" w:hanging="709"/>
        <w:jc w:val="both"/>
        <w:rPr>
          <w:rFonts w:ascii="Times New Roman" w:hAnsi="Times New Roman" w:cs="Times New Roman"/>
          <w:sz w:val="28"/>
          <w:szCs w:val="28"/>
        </w:rPr>
      </w:pPr>
      <w:r w:rsidRPr="00871BBC">
        <w:rPr>
          <w:rFonts w:ascii="Times New Roman" w:hAnsi="Times New Roman" w:cs="Times New Roman"/>
          <w:sz w:val="28"/>
          <w:szCs w:val="28"/>
        </w:rPr>
        <w:t>от 28</w:t>
      </w:r>
      <w:r w:rsidR="00871BBC" w:rsidRPr="00871BBC">
        <w:rPr>
          <w:rFonts w:ascii="Times New Roman" w:hAnsi="Times New Roman" w:cs="Times New Roman"/>
          <w:sz w:val="28"/>
          <w:szCs w:val="28"/>
        </w:rPr>
        <w:t xml:space="preserve"> сентября </w:t>
      </w:r>
      <w:r w:rsidRPr="00871BBC">
        <w:rPr>
          <w:rFonts w:ascii="Times New Roman" w:hAnsi="Times New Roman" w:cs="Times New Roman"/>
          <w:sz w:val="28"/>
          <w:szCs w:val="28"/>
        </w:rPr>
        <w:t>2018</w:t>
      </w:r>
      <w:r w:rsidR="00871BBC" w:rsidRPr="00871BBC">
        <w:rPr>
          <w:rFonts w:ascii="Times New Roman" w:hAnsi="Times New Roman" w:cs="Times New Roman"/>
          <w:sz w:val="28"/>
          <w:szCs w:val="28"/>
        </w:rPr>
        <w:t xml:space="preserve"> г.</w:t>
      </w:r>
      <w:r w:rsidRPr="00871BBC">
        <w:rPr>
          <w:rFonts w:ascii="Times New Roman" w:hAnsi="Times New Roman" w:cs="Times New Roman"/>
          <w:sz w:val="28"/>
          <w:szCs w:val="28"/>
        </w:rPr>
        <w:t xml:space="preserve"> № 288 «Об утверждении Порядка учета дел </w:t>
      </w:r>
      <w:r w:rsidR="006707E9">
        <w:rPr>
          <w:rFonts w:ascii="Times New Roman" w:hAnsi="Times New Roman" w:cs="Times New Roman"/>
          <w:sz w:val="28"/>
          <w:szCs w:val="28"/>
        </w:rPr>
        <w:br/>
      </w:r>
      <w:r w:rsidRPr="00871BBC">
        <w:rPr>
          <w:rFonts w:ascii="Times New Roman" w:hAnsi="Times New Roman" w:cs="Times New Roman"/>
          <w:sz w:val="28"/>
          <w:szCs w:val="28"/>
        </w:rPr>
        <w:t>об административных правонарушениях в территориальных орга</w:t>
      </w:r>
      <w:r w:rsidR="00871BBC">
        <w:rPr>
          <w:rFonts w:ascii="Times New Roman" w:hAnsi="Times New Roman" w:cs="Times New Roman"/>
          <w:sz w:val="28"/>
          <w:szCs w:val="28"/>
        </w:rPr>
        <w:t>нах Ф</w:t>
      </w:r>
      <w:r w:rsidR="006707E9">
        <w:rPr>
          <w:rFonts w:ascii="Times New Roman" w:hAnsi="Times New Roman" w:cs="Times New Roman"/>
          <w:sz w:val="28"/>
          <w:szCs w:val="28"/>
        </w:rPr>
        <w:t>едерального казначейства»;</w:t>
      </w:r>
    </w:p>
    <w:p w:rsidR="00287D3C" w:rsidRDefault="003E6921" w:rsidP="0018596A">
      <w:pPr>
        <w:pStyle w:val="a4"/>
        <w:numPr>
          <w:ilvl w:val="0"/>
          <w:numId w:val="21"/>
        </w:numPr>
        <w:spacing w:line="276" w:lineRule="auto"/>
        <w:ind w:left="709" w:hanging="709"/>
        <w:jc w:val="both"/>
        <w:rPr>
          <w:rFonts w:ascii="Times New Roman" w:hAnsi="Times New Roman" w:cs="Times New Roman"/>
          <w:sz w:val="28"/>
          <w:szCs w:val="28"/>
        </w:rPr>
      </w:pPr>
      <w:r>
        <w:rPr>
          <w:rFonts w:ascii="Times New Roman" w:hAnsi="Times New Roman" w:cs="Times New Roman"/>
          <w:sz w:val="28"/>
          <w:szCs w:val="28"/>
        </w:rPr>
        <w:t xml:space="preserve">от </w:t>
      </w:r>
      <w:r w:rsidR="00287D3C" w:rsidRPr="00871BBC">
        <w:rPr>
          <w:rFonts w:ascii="Times New Roman" w:hAnsi="Times New Roman" w:cs="Times New Roman"/>
          <w:sz w:val="28"/>
          <w:szCs w:val="28"/>
        </w:rPr>
        <w:t>3</w:t>
      </w:r>
      <w:r>
        <w:rPr>
          <w:rFonts w:ascii="Times New Roman" w:hAnsi="Times New Roman" w:cs="Times New Roman"/>
          <w:sz w:val="28"/>
          <w:szCs w:val="28"/>
        </w:rPr>
        <w:t xml:space="preserve"> </w:t>
      </w:r>
      <w:r w:rsidR="00871BBC" w:rsidRPr="00871BBC">
        <w:rPr>
          <w:rFonts w:ascii="Times New Roman" w:hAnsi="Times New Roman" w:cs="Times New Roman"/>
          <w:sz w:val="28"/>
          <w:szCs w:val="28"/>
        </w:rPr>
        <w:t xml:space="preserve">сентября </w:t>
      </w:r>
      <w:r w:rsidR="00287D3C" w:rsidRPr="00871BBC">
        <w:rPr>
          <w:rFonts w:ascii="Times New Roman" w:hAnsi="Times New Roman" w:cs="Times New Roman"/>
          <w:sz w:val="28"/>
          <w:szCs w:val="28"/>
        </w:rPr>
        <w:t>2018 № 244 «О внесении изменений в Порядок осуществления территориальными органами Федерального казначейства производства по делам об административных правонарушениях, утвержденный приказом Федерального каз</w:t>
      </w:r>
      <w:r w:rsidR="00871BBC">
        <w:rPr>
          <w:rFonts w:ascii="Times New Roman" w:hAnsi="Times New Roman" w:cs="Times New Roman"/>
          <w:sz w:val="28"/>
          <w:szCs w:val="28"/>
        </w:rPr>
        <w:t>начейства от 28 ноября 2017 г. № 328».</w:t>
      </w:r>
    </w:p>
    <w:p w:rsidR="00871BBC" w:rsidRDefault="00871BBC" w:rsidP="0018596A">
      <w:pPr>
        <w:pStyle w:val="a4"/>
        <w:numPr>
          <w:ilvl w:val="0"/>
          <w:numId w:val="22"/>
        </w:numPr>
        <w:spacing w:line="276" w:lineRule="auto"/>
        <w:ind w:left="709" w:hanging="709"/>
        <w:jc w:val="both"/>
        <w:rPr>
          <w:rFonts w:ascii="Times New Roman" w:hAnsi="Times New Roman" w:cs="Times New Roman"/>
          <w:sz w:val="28"/>
          <w:szCs w:val="28"/>
        </w:rPr>
      </w:pPr>
      <w:r>
        <w:rPr>
          <w:rFonts w:ascii="Times New Roman" w:hAnsi="Times New Roman" w:cs="Times New Roman"/>
          <w:sz w:val="28"/>
          <w:szCs w:val="28"/>
        </w:rPr>
        <w:lastRenderedPageBreak/>
        <w:t>П</w:t>
      </w:r>
      <w:r w:rsidR="00287D3C" w:rsidRPr="00287D3C">
        <w:rPr>
          <w:rFonts w:ascii="Times New Roman" w:hAnsi="Times New Roman" w:cs="Times New Roman"/>
          <w:sz w:val="28"/>
          <w:szCs w:val="28"/>
        </w:rPr>
        <w:t xml:space="preserve">одготовлены и направлены в </w:t>
      </w:r>
      <w:r w:rsidR="00287D3C">
        <w:rPr>
          <w:rFonts w:ascii="Times New Roman" w:hAnsi="Times New Roman" w:cs="Times New Roman"/>
          <w:sz w:val="28"/>
          <w:szCs w:val="28"/>
        </w:rPr>
        <w:t>ТОФК</w:t>
      </w:r>
      <w:r w:rsidR="00287D3C" w:rsidRPr="00287D3C">
        <w:rPr>
          <w:rFonts w:ascii="Times New Roman" w:hAnsi="Times New Roman" w:cs="Times New Roman"/>
          <w:sz w:val="28"/>
          <w:szCs w:val="28"/>
        </w:rPr>
        <w:t xml:space="preserve"> Методические рекомендации по использованию персональных данных в цел</w:t>
      </w:r>
      <w:r w:rsidR="00287D3C">
        <w:rPr>
          <w:rFonts w:ascii="Times New Roman" w:hAnsi="Times New Roman" w:cs="Times New Roman"/>
          <w:sz w:val="28"/>
          <w:szCs w:val="28"/>
        </w:rPr>
        <w:t xml:space="preserve">ях организации </w:t>
      </w:r>
      <w:r>
        <w:rPr>
          <w:rFonts w:ascii="Times New Roman" w:hAnsi="Times New Roman" w:cs="Times New Roman"/>
          <w:sz w:val="28"/>
          <w:szCs w:val="28"/>
        </w:rPr>
        <w:br/>
      </w:r>
      <w:r w:rsidR="00287D3C">
        <w:rPr>
          <w:rFonts w:ascii="Times New Roman" w:hAnsi="Times New Roman" w:cs="Times New Roman"/>
          <w:sz w:val="28"/>
          <w:szCs w:val="28"/>
        </w:rPr>
        <w:t xml:space="preserve">и осуществления </w:t>
      </w:r>
      <w:r w:rsidR="00287D3C" w:rsidRPr="00287D3C">
        <w:rPr>
          <w:rFonts w:ascii="Times New Roman" w:hAnsi="Times New Roman" w:cs="Times New Roman"/>
          <w:sz w:val="28"/>
          <w:szCs w:val="28"/>
        </w:rPr>
        <w:t xml:space="preserve">работы по установлению сведений о лице, </w:t>
      </w:r>
      <w:r>
        <w:rPr>
          <w:rFonts w:ascii="Times New Roman" w:hAnsi="Times New Roman" w:cs="Times New Roman"/>
          <w:sz w:val="28"/>
          <w:szCs w:val="28"/>
        </w:rPr>
        <w:br/>
      </w:r>
      <w:r w:rsidR="00287D3C" w:rsidRPr="00287D3C">
        <w:rPr>
          <w:rFonts w:ascii="Times New Roman" w:hAnsi="Times New Roman" w:cs="Times New Roman"/>
          <w:sz w:val="28"/>
          <w:szCs w:val="28"/>
        </w:rPr>
        <w:t xml:space="preserve">в отношении которого ведется производство по делу </w:t>
      </w:r>
      <w:r>
        <w:rPr>
          <w:rFonts w:ascii="Times New Roman" w:hAnsi="Times New Roman" w:cs="Times New Roman"/>
          <w:sz w:val="28"/>
          <w:szCs w:val="28"/>
        </w:rPr>
        <w:br/>
      </w:r>
      <w:r w:rsidR="00287D3C" w:rsidRPr="00287D3C">
        <w:rPr>
          <w:rFonts w:ascii="Times New Roman" w:hAnsi="Times New Roman" w:cs="Times New Roman"/>
          <w:sz w:val="28"/>
          <w:szCs w:val="28"/>
        </w:rPr>
        <w:t xml:space="preserve">об </w:t>
      </w:r>
      <w:r>
        <w:rPr>
          <w:rFonts w:ascii="Times New Roman" w:hAnsi="Times New Roman" w:cs="Times New Roman"/>
          <w:sz w:val="28"/>
          <w:szCs w:val="28"/>
        </w:rPr>
        <w:t>административном правонарушении.</w:t>
      </w:r>
    </w:p>
    <w:p w:rsidR="00871BBC" w:rsidRDefault="00871BBC" w:rsidP="00871BBC">
      <w:pPr>
        <w:pStyle w:val="a4"/>
        <w:spacing w:line="276" w:lineRule="auto"/>
        <w:ind w:left="709"/>
        <w:jc w:val="both"/>
        <w:rPr>
          <w:rFonts w:ascii="Times New Roman" w:hAnsi="Times New Roman" w:cs="Times New Roman"/>
          <w:sz w:val="28"/>
          <w:szCs w:val="28"/>
        </w:rPr>
      </w:pPr>
    </w:p>
    <w:p w:rsidR="00287D3C" w:rsidRPr="00871BBC" w:rsidRDefault="00871BBC" w:rsidP="0018596A">
      <w:pPr>
        <w:pStyle w:val="a4"/>
        <w:numPr>
          <w:ilvl w:val="0"/>
          <w:numId w:val="22"/>
        </w:numPr>
        <w:spacing w:line="276" w:lineRule="auto"/>
        <w:ind w:left="709" w:hanging="709"/>
        <w:jc w:val="both"/>
        <w:rPr>
          <w:rFonts w:ascii="Times New Roman" w:hAnsi="Times New Roman" w:cs="Times New Roman"/>
          <w:sz w:val="28"/>
          <w:szCs w:val="28"/>
        </w:rPr>
      </w:pPr>
      <w:r w:rsidRPr="00871BBC">
        <w:rPr>
          <w:rFonts w:ascii="Times New Roman" w:hAnsi="Times New Roman" w:cs="Times New Roman"/>
          <w:sz w:val="28"/>
          <w:szCs w:val="28"/>
        </w:rPr>
        <w:t>П</w:t>
      </w:r>
      <w:r w:rsidR="00287D3C" w:rsidRPr="00871BBC">
        <w:rPr>
          <w:rFonts w:ascii="Times New Roman" w:hAnsi="Times New Roman" w:cs="Times New Roman"/>
          <w:sz w:val="28"/>
          <w:szCs w:val="28"/>
        </w:rPr>
        <w:t>одготовлены обзоры по результатам рассмотрения Федеральным казначейством дел об административных правонарушениях.</w:t>
      </w:r>
    </w:p>
    <w:p w:rsidR="00142541" w:rsidRPr="00287D3C" w:rsidRDefault="00142541" w:rsidP="00871BBC">
      <w:pPr>
        <w:pStyle w:val="a4"/>
        <w:spacing w:line="276" w:lineRule="auto"/>
        <w:jc w:val="both"/>
        <w:rPr>
          <w:rFonts w:ascii="Times New Roman" w:hAnsi="Times New Roman" w:cs="Times New Roman"/>
          <w:sz w:val="28"/>
          <w:szCs w:val="28"/>
        </w:rPr>
      </w:pPr>
    </w:p>
    <w:p w:rsidR="00142541" w:rsidRPr="00871BBC" w:rsidRDefault="00142541" w:rsidP="00871BBC">
      <w:pPr>
        <w:pStyle w:val="a4"/>
        <w:ind w:left="709"/>
        <w:jc w:val="both"/>
        <w:rPr>
          <w:rFonts w:ascii="Times New Roman" w:hAnsi="Times New Roman" w:cs="Times New Roman"/>
          <w:b/>
          <w:color w:val="943634" w:themeColor="accent2" w:themeShade="BF"/>
          <w:sz w:val="28"/>
        </w:rPr>
      </w:pPr>
      <w:r w:rsidRPr="00871BBC">
        <w:rPr>
          <w:rFonts w:ascii="Times New Roman" w:hAnsi="Times New Roman" w:cs="Times New Roman"/>
          <w:b/>
          <w:color w:val="943634" w:themeColor="accent2" w:themeShade="BF"/>
          <w:sz w:val="28"/>
        </w:rPr>
        <w:t xml:space="preserve">Обеспечение деятельности по предупреждению, выявлению </w:t>
      </w:r>
      <w:r w:rsidR="00871BBC">
        <w:rPr>
          <w:rFonts w:ascii="Times New Roman" w:hAnsi="Times New Roman" w:cs="Times New Roman"/>
          <w:b/>
          <w:color w:val="943634" w:themeColor="accent2" w:themeShade="BF"/>
          <w:sz w:val="28"/>
        </w:rPr>
        <w:br/>
      </w:r>
      <w:r w:rsidRPr="00871BBC">
        <w:rPr>
          <w:rFonts w:ascii="Times New Roman" w:hAnsi="Times New Roman" w:cs="Times New Roman"/>
          <w:b/>
          <w:color w:val="943634" w:themeColor="accent2" w:themeShade="BF"/>
          <w:sz w:val="28"/>
        </w:rPr>
        <w:t>и пресечению нарушений в сфере внешнего контроля качества работы аудиторских организаций</w:t>
      </w:r>
    </w:p>
    <w:p w:rsidR="00142541" w:rsidRDefault="00142541" w:rsidP="00871BBC">
      <w:pPr>
        <w:pStyle w:val="a4"/>
        <w:spacing w:line="276" w:lineRule="auto"/>
        <w:ind w:firstLine="709"/>
        <w:jc w:val="both"/>
        <w:rPr>
          <w:rFonts w:ascii="Times New Roman" w:hAnsi="Times New Roman" w:cs="Times New Roman"/>
          <w:sz w:val="28"/>
        </w:rPr>
      </w:pPr>
    </w:p>
    <w:p w:rsidR="00645F0F" w:rsidRPr="00684D4B" w:rsidRDefault="00645F0F" w:rsidP="00645F0F">
      <w:pPr>
        <w:pStyle w:val="a4"/>
        <w:shd w:val="clear" w:color="auto" w:fill="F2F2F2" w:themeFill="background1" w:themeFillShade="F2"/>
        <w:spacing w:line="276" w:lineRule="auto"/>
        <w:ind w:left="709"/>
        <w:jc w:val="both"/>
        <w:rPr>
          <w:rFonts w:ascii="Times New Roman" w:hAnsi="Times New Roman" w:cs="Times New Roman"/>
          <w:i/>
          <w:sz w:val="28"/>
          <w:szCs w:val="28"/>
        </w:rPr>
      </w:pPr>
      <w:r w:rsidRPr="00684D4B">
        <w:rPr>
          <w:rFonts w:ascii="Times New Roman" w:hAnsi="Times New Roman" w:cs="Times New Roman"/>
          <w:i/>
          <w:sz w:val="28"/>
          <w:szCs w:val="28"/>
        </w:rPr>
        <w:t>Разработаны:</w:t>
      </w:r>
    </w:p>
    <w:p w:rsidR="00871BBC" w:rsidRDefault="00645F0F" w:rsidP="00645F0F">
      <w:pPr>
        <w:pStyle w:val="a4"/>
        <w:numPr>
          <w:ilvl w:val="0"/>
          <w:numId w:val="46"/>
        </w:numPr>
        <w:spacing w:line="276" w:lineRule="auto"/>
        <w:ind w:left="709" w:hanging="709"/>
        <w:jc w:val="both"/>
        <w:rPr>
          <w:rFonts w:ascii="Times New Roman" w:hAnsi="Times New Roman" w:cs="Times New Roman"/>
          <w:sz w:val="28"/>
          <w:szCs w:val="28"/>
        </w:rPr>
      </w:pPr>
      <w:r>
        <w:rPr>
          <w:rFonts w:ascii="Times New Roman" w:hAnsi="Times New Roman" w:cs="Times New Roman"/>
          <w:sz w:val="28"/>
          <w:szCs w:val="28"/>
        </w:rPr>
        <w:t>П</w:t>
      </w:r>
      <w:r w:rsidR="00142541" w:rsidRPr="00684D4B">
        <w:rPr>
          <w:rFonts w:ascii="Times New Roman" w:hAnsi="Times New Roman" w:cs="Times New Roman"/>
          <w:sz w:val="28"/>
          <w:szCs w:val="28"/>
        </w:rPr>
        <w:t>роект Административного регламента исполнения Федеральным казначейством государственной функции по внешнему контролю качества работы аудиторских организаций, определенных Федеральным законом «Об аудиторской деятельности».</w:t>
      </w:r>
    </w:p>
    <w:p w:rsidR="00871BBC" w:rsidRDefault="00142541" w:rsidP="00645F0F">
      <w:pPr>
        <w:pStyle w:val="a4"/>
        <w:numPr>
          <w:ilvl w:val="0"/>
          <w:numId w:val="46"/>
        </w:numPr>
        <w:spacing w:line="276" w:lineRule="auto"/>
        <w:ind w:left="709" w:hanging="709"/>
        <w:jc w:val="both"/>
        <w:rPr>
          <w:rFonts w:ascii="Times New Roman" w:hAnsi="Times New Roman" w:cs="Times New Roman"/>
          <w:sz w:val="28"/>
          <w:szCs w:val="28"/>
        </w:rPr>
      </w:pPr>
      <w:r w:rsidRPr="00871BBC">
        <w:rPr>
          <w:rFonts w:ascii="Times New Roman" w:hAnsi="Times New Roman" w:cs="Times New Roman"/>
          <w:sz w:val="28"/>
          <w:szCs w:val="28"/>
        </w:rPr>
        <w:t>Методические рекомендации по контролю соблюдения законодательства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w:t>
      </w:r>
    </w:p>
    <w:p w:rsidR="00142541" w:rsidRDefault="00142541" w:rsidP="00645F0F">
      <w:pPr>
        <w:pStyle w:val="a4"/>
        <w:numPr>
          <w:ilvl w:val="0"/>
          <w:numId w:val="46"/>
        </w:numPr>
        <w:spacing w:line="276" w:lineRule="auto"/>
        <w:ind w:left="709" w:hanging="709"/>
        <w:jc w:val="both"/>
        <w:rPr>
          <w:rFonts w:ascii="Times New Roman" w:hAnsi="Times New Roman" w:cs="Times New Roman"/>
          <w:sz w:val="28"/>
          <w:szCs w:val="28"/>
        </w:rPr>
      </w:pPr>
      <w:r w:rsidRPr="00871BBC">
        <w:rPr>
          <w:rFonts w:ascii="Times New Roman" w:hAnsi="Times New Roman" w:cs="Times New Roman"/>
          <w:sz w:val="28"/>
          <w:szCs w:val="28"/>
        </w:rPr>
        <w:t>Методические рекомендации по рассмотрению аудиторскими организациями и индивидуальными аудиторами при оказан</w:t>
      </w:r>
      <w:proofErr w:type="gramStart"/>
      <w:r w:rsidRPr="00871BBC">
        <w:rPr>
          <w:rFonts w:ascii="Times New Roman" w:hAnsi="Times New Roman" w:cs="Times New Roman"/>
          <w:sz w:val="28"/>
          <w:szCs w:val="28"/>
        </w:rPr>
        <w:t>ии ау</w:t>
      </w:r>
      <w:proofErr w:type="gramEnd"/>
      <w:r w:rsidRPr="00871BBC">
        <w:rPr>
          <w:rFonts w:ascii="Times New Roman" w:hAnsi="Times New Roman" w:cs="Times New Roman"/>
          <w:sz w:val="28"/>
          <w:szCs w:val="28"/>
        </w:rPr>
        <w:t>диторских услуг рисков легализации (отмывания) доходов, полученных преступным путем, и финансирования терроризма, которые одобрены Советом по аудиторской деятельности (протокол от 14 декабря 2018 г. № 43).</w:t>
      </w:r>
    </w:p>
    <w:p w:rsidR="00645F0F" w:rsidRDefault="00645F0F" w:rsidP="00645F0F">
      <w:pPr>
        <w:pStyle w:val="a4"/>
        <w:numPr>
          <w:ilvl w:val="0"/>
          <w:numId w:val="27"/>
        </w:numPr>
        <w:spacing w:line="276" w:lineRule="auto"/>
        <w:ind w:left="709" w:hanging="709"/>
        <w:jc w:val="both"/>
        <w:rPr>
          <w:rFonts w:ascii="Times New Roman" w:hAnsi="Times New Roman" w:cs="Times New Roman"/>
          <w:sz w:val="28"/>
          <w:szCs w:val="28"/>
        </w:rPr>
      </w:pPr>
      <w:r>
        <w:rPr>
          <w:rFonts w:ascii="Times New Roman" w:hAnsi="Times New Roman" w:cs="Times New Roman"/>
          <w:sz w:val="28"/>
          <w:szCs w:val="28"/>
        </w:rPr>
        <w:t>Д</w:t>
      </w:r>
      <w:r w:rsidRPr="00684D4B">
        <w:rPr>
          <w:rFonts w:ascii="Times New Roman" w:hAnsi="Times New Roman" w:cs="Times New Roman"/>
          <w:sz w:val="28"/>
          <w:szCs w:val="28"/>
        </w:rPr>
        <w:t>ополнения</w:t>
      </w:r>
      <w:r>
        <w:rPr>
          <w:rFonts w:ascii="Times New Roman" w:hAnsi="Times New Roman" w:cs="Times New Roman"/>
          <w:sz w:val="28"/>
          <w:szCs w:val="28"/>
        </w:rPr>
        <w:t xml:space="preserve"> </w:t>
      </w:r>
      <w:proofErr w:type="gramStart"/>
      <w:r w:rsidRPr="00684D4B">
        <w:rPr>
          <w:rFonts w:ascii="Times New Roman" w:hAnsi="Times New Roman" w:cs="Times New Roman"/>
          <w:sz w:val="28"/>
          <w:szCs w:val="28"/>
        </w:rPr>
        <w:t>в</w:t>
      </w:r>
      <w:proofErr w:type="gramEnd"/>
      <w:r w:rsidRPr="00684D4B">
        <w:rPr>
          <w:rFonts w:ascii="Times New Roman" w:hAnsi="Times New Roman" w:cs="Times New Roman"/>
          <w:sz w:val="28"/>
          <w:szCs w:val="28"/>
        </w:rPr>
        <w:t xml:space="preserve"> </w:t>
      </w:r>
      <w:proofErr w:type="gramStart"/>
      <w:r w:rsidRPr="00684D4B">
        <w:rPr>
          <w:rFonts w:ascii="Times New Roman" w:hAnsi="Times New Roman" w:cs="Times New Roman"/>
          <w:sz w:val="28"/>
          <w:szCs w:val="28"/>
        </w:rPr>
        <w:t>Классификатор</w:t>
      </w:r>
      <w:proofErr w:type="gramEnd"/>
      <w:r w:rsidRPr="00684D4B">
        <w:rPr>
          <w:rFonts w:ascii="Times New Roman" w:hAnsi="Times New Roman" w:cs="Times New Roman"/>
          <w:sz w:val="28"/>
          <w:szCs w:val="28"/>
        </w:rPr>
        <w:t xml:space="preserve"> нарушений и недостатков, выявляемых в ходе внешнего контроля качества работы ауди</w:t>
      </w:r>
      <w:r>
        <w:rPr>
          <w:rFonts w:ascii="Times New Roman" w:hAnsi="Times New Roman" w:cs="Times New Roman"/>
          <w:sz w:val="28"/>
          <w:szCs w:val="28"/>
        </w:rPr>
        <w:t>торских организаций, аудиторов.</w:t>
      </w:r>
    </w:p>
    <w:p w:rsidR="00645F0F" w:rsidRPr="00684D4B" w:rsidRDefault="00645F0F" w:rsidP="00645F0F">
      <w:pPr>
        <w:pStyle w:val="a4"/>
        <w:numPr>
          <w:ilvl w:val="0"/>
          <w:numId w:val="27"/>
        </w:numPr>
        <w:spacing w:line="276" w:lineRule="auto"/>
        <w:ind w:left="709" w:hanging="709"/>
        <w:jc w:val="both"/>
        <w:rPr>
          <w:rFonts w:ascii="Times New Roman" w:hAnsi="Times New Roman" w:cs="Times New Roman"/>
          <w:sz w:val="28"/>
          <w:szCs w:val="28"/>
        </w:rPr>
      </w:pPr>
      <w:proofErr w:type="gramStart"/>
      <w:r>
        <w:rPr>
          <w:rFonts w:ascii="Times New Roman" w:hAnsi="Times New Roman" w:cs="Times New Roman"/>
          <w:sz w:val="28"/>
          <w:szCs w:val="28"/>
        </w:rPr>
        <w:t>И</w:t>
      </w:r>
      <w:r w:rsidRPr="00684D4B">
        <w:rPr>
          <w:rFonts w:ascii="Times New Roman" w:hAnsi="Times New Roman" w:cs="Times New Roman"/>
          <w:sz w:val="28"/>
          <w:szCs w:val="28"/>
        </w:rPr>
        <w:t>зменения в Классификатор нарушений</w:t>
      </w:r>
      <w:r>
        <w:rPr>
          <w:rFonts w:ascii="Times New Roman" w:hAnsi="Times New Roman" w:cs="Times New Roman"/>
          <w:sz w:val="28"/>
          <w:szCs w:val="28"/>
        </w:rPr>
        <w:t xml:space="preserve"> </w:t>
      </w:r>
      <w:r w:rsidRPr="00684D4B">
        <w:rPr>
          <w:rFonts w:ascii="Times New Roman" w:hAnsi="Times New Roman" w:cs="Times New Roman"/>
          <w:sz w:val="28"/>
          <w:szCs w:val="28"/>
        </w:rPr>
        <w:t>и недостатков, выявленных в ходе внешнего контроля качества работы аудиторских организаций, аудиторов</w:t>
      </w:r>
      <w:r>
        <w:rPr>
          <w:rFonts w:ascii="Times New Roman" w:hAnsi="Times New Roman" w:cs="Times New Roman"/>
          <w:sz w:val="28"/>
          <w:szCs w:val="28"/>
        </w:rPr>
        <w:t>,</w:t>
      </w:r>
      <w:r w:rsidRPr="00684D4B">
        <w:rPr>
          <w:rFonts w:ascii="Times New Roman" w:hAnsi="Times New Roman" w:cs="Times New Roman"/>
          <w:sz w:val="28"/>
          <w:szCs w:val="28"/>
        </w:rPr>
        <w:t xml:space="preserve"> одобре</w:t>
      </w:r>
      <w:r>
        <w:rPr>
          <w:rFonts w:ascii="Times New Roman" w:hAnsi="Times New Roman" w:cs="Times New Roman"/>
          <w:sz w:val="28"/>
          <w:szCs w:val="28"/>
        </w:rPr>
        <w:t>н</w:t>
      </w:r>
      <w:r w:rsidRPr="00684D4B">
        <w:rPr>
          <w:rFonts w:ascii="Times New Roman" w:hAnsi="Times New Roman" w:cs="Times New Roman"/>
          <w:sz w:val="28"/>
          <w:szCs w:val="28"/>
        </w:rPr>
        <w:t>ны</w:t>
      </w:r>
      <w:r>
        <w:rPr>
          <w:rFonts w:ascii="Times New Roman" w:hAnsi="Times New Roman" w:cs="Times New Roman"/>
          <w:sz w:val="28"/>
          <w:szCs w:val="28"/>
        </w:rPr>
        <w:t>е</w:t>
      </w:r>
      <w:r w:rsidRPr="00684D4B">
        <w:rPr>
          <w:rFonts w:ascii="Times New Roman" w:hAnsi="Times New Roman" w:cs="Times New Roman"/>
          <w:sz w:val="28"/>
          <w:szCs w:val="28"/>
        </w:rPr>
        <w:t xml:space="preserve"> Советом по аудиторской деятельности (пункт 1 раздела </w:t>
      </w:r>
      <w:r w:rsidRPr="00684D4B">
        <w:rPr>
          <w:rFonts w:ascii="Times New Roman" w:hAnsi="Times New Roman" w:cs="Times New Roman"/>
          <w:sz w:val="28"/>
          <w:szCs w:val="28"/>
          <w:lang w:val="en-US"/>
        </w:rPr>
        <w:t>II</w:t>
      </w:r>
      <w:r>
        <w:rPr>
          <w:rFonts w:ascii="Times New Roman" w:hAnsi="Times New Roman" w:cs="Times New Roman"/>
          <w:sz w:val="28"/>
          <w:szCs w:val="28"/>
        </w:rPr>
        <w:t xml:space="preserve"> П</w:t>
      </w:r>
      <w:r w:rsidRPr="00684D4B">
        <w:rPr>
          <w:rFonts w:ascii="Times New Roman" w:hAnsi="Times New Roman" w:cs="Times New Roman"/>
          <w:sz w:val="28"/>
          <w:szCs w:val="28"/>
        </w:rPr>
        <w:t>ротокола</w:t>
      </w:r>
      <w:r>
        <w:rPr>
          <w:rFonts w:ascii="Times New Roman" w:hAnsi="Times New Roman" w:cs="Times New Roman"/>
          <w:sz w:val="28"/>
          <w:szCs w:val="28"/>
        </w:rPr>
        <w:t xml:space="preserve"> </w:t>
      </w:r>
      <w:r w:rsidRPr="00684D4B">
        <w:rPr>
          <w:rFonts w:ascii="Times New Roman" w:hAnsi="Times New Roman" w:cs="Times New Roman"/>
          <w:sz w:val="28"/>
          <w:szCs w:val="28"/>
        </w:rPr>
        <w:t xml:space="preserve">от 21 сентября </w:t>
      </w:r>
      <w:r>
        <w:rPr>
          <w:rFonts w:ascii="Times New Roman" w:hAnsi="Times New Roman" w:cs="Times New Roman"/>
          <w:sz w:val="28"/>
          <w:szCs w:val="28"/>
        </w:rPr>
        <w:br/>
      </w:r>
      <w:r w:rsidRPr="00684D4B">
        <w:rPr>
          <w:rFonts w:ascii="Times New Roman" w:hAnsi="Times New Roman" w:cs="Times New Roman"/>
          <w:sz w:val="28"/>
          <w:szCs w:val="28"/>
        </w:rPr>
        <w:t>2018 г. № 41).</w:t>
      </w:r>
      <w:proofErr w:type="gramEnd"/>
    </w:p>
    <w:p w:rsidR="0033059F" w:rsidRDefault="0033059F">
      <w:pPr>
        <w:rPr>
          <w:rFonts w:ascii="Times New Roman" w:hAnsi="Times New Roman" w:cs="Times New Roman"/>
          <w:b/>
          <w:color w:val="943634" w:themeColor="accent2" w:themeShade="BF"/>
          <w:sz w:val="28"/>
          <w:szCs w:val="28"/>
        </w:rPr>
      </w:pPr>
    </w:p>
    <w:p w:rsidR="00142541" w:rsidRPr="00871BBC" w:rsidRDefault="00142541" w:rsidP="00871BBC">
      <w:pPr>
        <w:pStyle w:val="a4"/>
        <w:ind w:left="709"/>
        <w:jc w:val="both"/>
        <w:rPr>
          <w:rFonts w:ascii="Times New Roman" w:hAnsi="Times New Roman" w:cs="Times New Roman"/>
          <w:b/>
          <w:color w:val="943634" w:themeColor="accent2" w:themeShade="BF"/>
          <w:sz w:val="28"/>
          <w:szCs w:val="28"/>
        </w:rPr>
      </w:pPr>
      <w:r w:rsidRPr="00871BBC">
        <w:rPr>
          <w:rFonts w:ascii="Times New Roman" w:hAnsi="Times New Roman" w:cs="Times New Roman"/>
          <w:b/>
          <w:color w:val="943634" w:themeColor="accent2" w:themeShade="BF"/>
          <w:sz w:val="28"/>
          <w:szCs w:val="28"/>
        </w:rPr>
        <w:lastRenderedPageBreak/>
        <w:t>Обеспечение содействия эффективному использованию государственных сре</w:t>
      </w:r>
      <w:proofErr w:type="gramStart"/>
      <w:r w:rsidRPr="00871BBC">
        <w:rPr>
          <w:rFonts w:ascii="Times New Roman" w:hAnsi="Times New Roman" w:cs="Times New Roman"/>
          <w:b/>
          <w:color w:val="943634" w:themeColor="accent2" w:themeShade="BF"/>
          <w:sz w:val="28"/>
          <w:szCs w:val="28"/>
        </w:rPr>
        <w:t>дств пр</w:t>
      </w:r>
      <w:proofErr w:type="gramEnd"/>
      <w:r w:rsidRPr="00871BBC">
        <w:rPr>
          <w:rFonts w:ascii="Times New Roman" w:hAnsi="Times New Roman" w:cs="Times New Roman"/>
          <w:b/>
          <w:color w:val="943634" w:themeColor="accent2" w:themeShade="BF"/>
          <w:sz w:val="28"/>
          <w:szCs w:val="28"/>
        </w:rPr>
        <w:t>и закупке аудиторских и прочих, связанных с аудиторской деятельностью услуг</w:t>
      </w:r>
    </w:p>
    <w:p w:rsidR="00142541" w:rsidRPr="00684D4B" w:rsidRDefault="00142541" w:rsidP="00871BBC">
      <w:pPr>
        <w:pStyle w:val="a4"/>
        <w:spacing w:line="276" w:lineRule="auto"/>
        <w:jc w:val="both"/>
        <w:rPr>
          <w:rFonts w:ascii="Times New Roman" w:hAnsi="Times New Roman" w:cs="Times New Roman"/>
          <w:b/>
          <w:sz w:val="28"/>
          <w:szCs w:val="28"/>
        </w:rPr>
      </w:pPr>
    </w:p>
    <w:p w:rsidR="00645F0F" w:rsidRPr="00684D4B" w:rsidRDefault="00645F0F" w:rsidP="00645F0F">
      <w:pPr>
        <w:pStyle w:val="a4"/>
        <w:shd w:val="clear" w:color="auto" w:fill="F2F2F2" w:themeFill="background1" w:themeFillShade="F2"/>
        <w:spacing w:line="276" w:lineRule="auto"/>
        <w:ind w:left="720"/>
        <w:jc w:val="both"/>
        <w:rPr>
          <w:rFonts w:ascii="Times New Roman" w:hAnsi="Times New Roman" w:cs="Times New Roman"/>
          <w:i/>
          <w:sz w:val="28"/>
          <w:szCs w:val="28"/>
        </w:rPr>
      </w:pPr>
      <w:r w:rsidRPr="00684D4B">
        <w:rPr>
          <w:rFonts w:ascii="Times New Roman" w:hAnsi="Times New Roman" w:cs="Times New Roman"/>
          <w:i/>
          <w:sz w:val="28"/>
          <w:szCs w:val="28"/>
        </w:rPr>
        <w:t>Разработаны</w:t>
      </w:r>
      <w:r>
        <w:rPr>
          <w:rFonts w:ascii="Times New Roman" w:hAnsi="Times New Roman" w:cs="Times New Roman"/>
          <w:i/>
          <w:sz w:val="28"/>
          <w:szCs w:val="28"/>
        </w:rPr>
        <w:t xml:space="preserve"> и </w:t>
      </w:r>
      <w:r w:rsidRPr="00645F0F">
        <w:rPr>
          <w:rFonts w:ascii="Times New Roman" w:hAnsi="Times New Roman" w:cs="Times New Roman"/>
          <w:i/>
          <w:sz w:val="28"/>
          <w:szCs w:val="28"/>
        </w:rPr>
        <w:t xml:space="preserve">направлены </w:t>
      </w:r>
      <w:r w:rsidRPr="00645F0F">
        <w:rPr>
          <w:rFonts w:ascii="Times New Roman" w:hAnsi="Times New Roman" w:cs="Times New Roman"/>
          <w:i/>
          <w:sz w:val="28"/>
          <w:szCs w:val="28"/>
        </w:rPr>
        <w:t xml:space="preserve">в </w:t>
      </w:r>
      <w:proofErr w:type="spellStart"/>
      <w:r w:rsidRPr="00645F0F">
        <w:rPr>
          <w:rFonts w:ascii="Times New Roman" w:hAnsi="Times New Roman" w:cs="Times New Roman"/>
          <w:i/>
          <w:sz w:val="28"/>
          <w:szCs w:val="28"/>
        </w:rPr>
        <w:t>Росимущество</w:t>
      </w:r>
      <w:proofErr w:type="spellEnd"/>
      <w:r w:rsidRPr="00645F0F">
        <w:rPr>
          <w:rFonts w:ascii="Times New Roman" w:hAnsi="Times New Roman" w:cs="Times New Roman"/>
          <w:i/>
          <w:sz w:val="28"/>
          <w:szCs w:val="28"/>
        </w:rPr>
        <w:t>:</w:t>
      </w:r>
    </w:p>
    <w:p w:rsidR="00142541" w:rsidRPr="00645F0F" w:rsidRDefault="00645F0F" w:rsidP="00645F0F">
      <w:pPr>
        <w:pStyle w:val="a4"/>
        <w:numPr>
          <w:ilvl w:val="0"/>
          <w:numId w:val="47"/>
        </w:numPr>
        <w:spacing w:line="276" w:lineRule="auto"/>
        <w:ind w:left="709" w:hanging="709"/>
        <w:jc w:val="both"/>
        <w:rPr>
          <w:rFonts w:ascii="Times New Roman" w:hAnsi="Times New Roman" w:cs="Times New Roman"/>
          <w:sz w:val="28"/>
          <w:szCs w:val="28"/>
        </w:rPr>
      </w:pPr>
      <w:r>
        <w:rPr>
          <w:rFonts w:ascii="Times New Roman" w:hAnsi="Times New Roman" w:cs="Times New Roman"/>
          <w:sz w:val="28"/>
          <w:szCs w:val="28"/>
        </w:rPr>
        <w:t>П</w:t>
      </w:r>
      <w:r w:rsidR="00142541" w:rsidRPr="00684D4B">
        <w:rPr>
          <w:rFonts w:ascii="Times New Roman" w:hAnsi="Times New Roman" w:cs="Times New Roman"/>
          <w:sz w:val="28"/>
          <w:szCs w:val="28"/>
        </w:rPr>
        <w:t xml:space="preserve">роекты типового стандарта, примерного технического задания </w:t>
      </w:r>
      <w:proofErr w:type="gramStart"/>
      <w:r w:rsidR="00142541" w:rsidRPr="00684D4B">
        <w:rPr>
          <w:rFonts w:ascii="Times New Roman" w:hAnsi="Times New Roman" w:cs="Times New Roman"/>
          <w:sz w:val="28"/>
          <w:szCs w:val="28"/>
        </w:rPr>
        <w:t>проведения аудиторской проверки реализации долгосрочных программ развития публичных акционерных обществ</w:t>
      </w:r>
      <w:proofErr w:type="gramEnd"/>
      <w:r w:rsidR="00142541" w:rsidRPr="00684D4B">
        <w:rPr>
          <w:rFonts w:ascii="Times New Roman" w:hAnsi="Times New Roman" w:cs="Times New Roman"/>
          <w:sz w:val="28"/>
          <w:szCs w:val="28"/>
        </w:rPr>
        <w:t xml:space="preserve"> и Структуры отчета для включения в техническое задание для проведения аудита реализации долгосрочной программы развития и выполнения ключевых показателей эффективности.</w:t>
      </w:r>
    </w:p>
    <w:p w:rsidR="00142541" w:rsidRPr="00684D4B" w:rsidRDefault="00645F0F" w:rsidP="00645F0F">
      <w:pPr>
        <w:pStyle w:val="a4"/>
        <w:numPr>
          <w:ilvl w:val="0"/>
          <w:numId w:val="47"/>
        </w:numPr>
        <w:spacing w:line="276" w:lineRule="auto"/>
        <w:ind w:left="709" w:hanging="709"/>
        <w:jc w:val="both"/>
        <w:rPr>
          <w:rFonts w:ascii="Times New Roman" w:hAnsi="Times New Roman" w:cs="Times New Roman"/>
          <w:sz w:val="28"/>
          <w:szCs w:val="28"/>
        </w:rPr>
      </w:pPr>
      <w:r>
        <w:rPr>
          <w:rFonts w:ascii="Times New Roman" w:hAnsi="Times New Roman" w:cs="Times New Roman"/>
          <w:sz w:val="28"/>
          <w:szCs w:val="28"/>
        </w:rPr>
        <w:t>Д</w:t>
      </w:r>
      <w:r w:rsidR="00142541">
        <w:rPr>
          <w:rFonts w:ascii="Times New Roman" w:hAnsi="Times New Roman" w:cs="Times New Roman"/>
          <w:sz w:val="28"/>
          <w:szCs w:val="28"/>
        </w:rPr>
        <w:t xml:space="preserve">ля использования в работе </w:t>
      </w:r>
      <w:r w:rsidR="00142541" w:rsidRPr="00684D4B">
        <w:rPr>
          <w:rFonts w:ascii="Times New Roman" w:hAnsi="Times New Roman" w:cs="Times New Roman"/>
          <w:sz w:val="28"/>
          <w:szCs w:val="28"/>
        </w:rPr>
        <w:t xml:space="preserve">предложения по доработке тендерных документов на оказание услуг, пользователем которых является </w:t>
      </w:r>
      <w:proofErr w:type="spellStart"/>
      <w:r w:rsidR="00142541" w:rsidRPr="00684D4B">
        <w:rPr>
          <w:rFonts w:ascii="Times New Roman" w:hAnsi="Times New Roman" w:cs="Times New Roman"/>
          <w:sz w:val="28"/>
          <w:szCs w:val="28"/>
        </w:rPr>
        <w:t>Росимущество</w:t>
      </w:r>
      <w:proofErr w:type="spellEnd"/>
      <w:r w:rsidR="00142541" w:rsidRPr="00684D4B">
        <w:rPr>
          <w:rFonts w:ascii="Times New Roman" w:hAnsi="Times New Roman" w:cs="Times New Roman"/>
          <w:sz w:val="28"/>
          <w:szCs w:val="28"/>
        </w:rPr>
        <w:t>.</w:t>
      </w:r>
    </w:p>
    <w:p w:rsidR="00142541" w:rsidRPr="00684D4B" w:rsidRDefault="00645F0F" w:rsidP="00645F0F">
      <w:pPr>
        <w:pStyle w:val="a4"/>
        <w:numPr>
          <w:ilvl w:val="0"/>
          <w:numId w:val="47"/>
        </w:numPr>
        <w:spacing w:line="276" w:lineRule="auto"/>
        <w:ind w:left="709" w:hanging="709"/>
        <w:jc w:val="both"/>
        <w:rPr>
          <w:rFonts w:ascii="Times New Roman" w:hAnsi="Times New Roman" w:cs="Times New Roman"/>
          <w:sz w:val="28"/>
          <w:szCs w:val="28"/>
        </w:rPr>
      </w:pPr>
      <w:r>
        <w:rPr>
          <w:rFonts w:ascii="Times New Roman" w:hAnsi="Times New Roman" w:cs="Times New Roman"/>
          <w:sz w:val="28"/>
          <w:szCs w:val="28"/>
        </w:rPr>
        <w:t>П</w:t>
      </w:r>
      <w:r w:rsidR="00142541" w:rsidRPr="00684D4B">
        <w:rPr>
          <w:rFonts w:ascii="Times New Roman" w:hAnsi="Times New Roman" w:cs="Times New Roman"/>
          <w:sz w:val="28"/>
          <w:szCs w:val="28"/>
        </w:rPr>
        <w:t>редложения по совершенствованию процедур оценки конкурсных заявок, в том числе в целях содействия своевременному исполнению примерных планов приватизации объектов федеральной собственности и собственности субъектов Российской Федерации</w:t>
      </w:r>
      <w:r w:rsidR="00871BBC">
        <w:rPr>
          <w:rFonts w:ascii="Times New Roman" w:hAnsi="Times New Roman" w:cs="Times New Roman"/>
          <w:sz w:val="28"/>
          <w:szCs w:val="28"/>
        </w:rPr>
        <w:t>.</w:t>
      </w:r>
    </w:p>
    <w:p w:rsidR="00142541" w:rsidRPr="00684D4B" w:rsidRDefault="00142541" w:rsidP="00871BBC">
      <w:pPr>
        <w:pStyle w:val="a4"/>
        <w:spacing w:line="276" w:lineRule="auto"/>
        <w:ind w:firstLine="709"/>
        <w:jc w:val="both"/>
        <w:rPr>
          <w:rFonts w:ascii="Times New Roman" w:hAnsi="Times New Roman" w:cs="Times New Roman"/>
          <w:b/>
          <w:sz w:val="28"/>
          <w:szCs w:val="28"/>
        </w:rPr>
      </w:pPr>
    </w:p>
    <w:p w:rsidR="00142541" w:rsidRPr="00871BBC" w:rsidRDefault="00142541" w:rsidP="00871BBC">
      <w:pPr>
        <w:pStyle w:val="a4"/>
        <w:ind w:left="709"/>
        <w:jc w:val="both"/>
        <w:rPr>
          <w:rFonts w:ascii="Times New Roman" w:hAnsi="Times New Roman" w:cs="Times New Roman"/>
          <w:b/>
          <w:color w:val="943634" w:themeColor="accent2" w:themeShade="BF"/>
          <w:sz w:val="28"/>
          <w:szCs w:val="28"/>
        </w:rPr>
      </w:pPr>
      <w:r w:rsidRPr="00871BBC">
        <w:rPr>
          <w:rFonts w:ascii="Times New Roman" w:hAnsi="Times New Roman" w:cs="Times New Roman"/>
          <w:b/>
          <w:color w:val="943634" w:themeColor="accent2" w:themeShade="BF"/>
          <w:sz w:val="28"/>
          <w:szCs w:val="28"/>
        </w:rPr>
        <w:t xml:space="preserve">Обеспечение деятельности по предупреждению, выявлению </w:t>
      </w:r>
      <w:r w:rsidR="00871BBC">
        <w:rPr>
          <w:rFonts w:ascii="Times New Roman" w:hAnsi="Times New Roman" w:cs="Times New Roman"/>
          <w:b/>
          <w:color w:val="943634" w:themeColor="accent2" w:themeShade="BF"/>
          <w:sz w:val="28"/>
          <w:szCs w:val="28"/>
        </w:rPr>
        <w:br/>
      </w:r>
      <w:r w:rsidRPr="00871BBC">
        <w:rPr>
          <w:rFonts w:ascii="Times New Roman" w:hAnsi="Times New Roman" w:cs="Times New Roman"/>
          <w:b/>
          <w:color w:val="943634" w:themeColor="accent2" w:themeShade="BF"/>
          <w:sz w:val="28"/>
          <w:szCs w:val="28"/>
        </w:rPr>
        <w:t>и пресечению нарушений в финансово-бюджетной сфере</w:t>
      </w:r>
    </w:p>
    <w:p w:rsidR="00142541" w:rsidRPr="00684D4B" w:rsidRDefault="00142541" w:rsidP="00871BBC">
      <w:pPr>
        <w:pStyle w:val="a4"/>
        <w:spacing w:line="276" w:lineRule="auto"/>
        <w:jc w:val="both"/>
        <w:rPr>
          <w:rFonts w:ascii="Times New Roman" w:hAnsi="Times New Roman" w:cs="Times New Roman"/>
          <w:b/>
          <w:sz w:val="28"/>
          <w:szCs w:val="28"/>
        </w:rPr>
      </w:pPr>
    </w:p>
    <w:p w:rsidR="00142541" w:rsidRPr="00684D4B" w:rsidRDefault="00142541" w:rsidP="0018596A">
      <w:pPr>
        <w:pStyle w:val="a4"/>
        <w:numPr>
          <w:ilvl w:val="0"/>
          <w:numId w:val="25"/>
        </w:numPr>
        <w:spacing w:line="276" w:lineRule="auto"/>
        <w:ind w:left="709" w:hanging="709"/>
        <w:jc w:val="both"/>
        <w:rPr>
          <w:rFonts w:ascii="Times New Roman" w:hAnsi="Times New Roman" w:cs="Times New Roman"/>
          <w:sz w:val="28"/>
          <w:szCs w:val="28"/>
        </w:rPr>
      </w:pPr>
      <w:r>
        <w:rPr>
          <w:rFonts w:ascii="Times New Roman" w:hAnsi="Times New Roman" w:cs="Times New Roman"/>
          <w:sz w:val="28"/>
          <w:szCs w:val="28"/>
        </w:rPr>
        <w:t>О</w:t>
      </w:r>
      <w:r w:rsidRPr="00684D4B">
        <w:rPr>
          <w:rFonts w:ascii="Times New Roman" w:hAnsi="Times New Roman" w:cs="Times New Roman"/>
          <w:sz w:val="28"/>
          <w:szCs w:val="28"/>
        </w:rPr>
        <w:t xml:space="preserve">существлен контроль соответствия показателей </w:t>
      </w:r>
      <w:r>
        <w:rPr>
          <w:rFonts w:ascii="Times New Roman" w:hAnsi="Times New Roman" w:cs="Times New Roman"/>
          <w:sz w:val="28"/>
          <w:szCs w:val="28"/>
        </w:rPr>
        <w:t>р</w:t>
      </w:r>
      <w:r w:rsidRPr="00684D4B">
        <w:rPr>
          <w:rFonts w:ascii="Times New Roman" w:hAnsi="Times New Roman" w:cs="Times New Roman"/>
          <w:sz w:val="28"/>
          <w:szCs w:val="28"/>
        </w:rPr>
        <w:t>асходной декларации данным раздельного учета результатов финансово-хозяйственной деятельности отдельных исполнителей государственного контракта в соответствии с разработанными Временными методиками</w:t>
      </w:r>
      <w:r>
        <w:rPr>
          <w:rFonts w:ascii="Times New Roman" w:hAnsi="Times New Roman" w:cs="Times New Roman"/>
          <w:sz w:val="28"/>
          <w:szCs w:val="28"/>
        </w:rPr>
        <w:t xml:space="preserve"> в</w:t>
      </w:r>
      <w:r w:rsidRPr="00684D4B">
        <w:rPr>
          <w:rFonts w:ascii="Times New Roman" w:hAnsi="Times New Roman" w:cs="Times New Roman"/>
          <w:sz w:val="28"/>
          <w:szCs w:val="28"/>
        </w:rPr>
        <w:t xml:space="preserve"> рамках обеспечения расширенного казначейского сопровождения</w:t>
      </w:r>
      <w:r w:rsidR="00871BBC">
        <w:rPr>
          <w:rFonts w:ascii="Times New Roman" w:hAnsi="Times New Roman" w:cs="Times New Roman"/>
          <w:sz w:val="28"/>
          <w:szCs w:val="28"/>
        </w:rPr>
        <w:t>.</w:t>
      </w:r>
    </w:p>
    <w:p w:rsidR="00142541" w:rsidRDefault="00142541" w:rsidP="00871BBC">
      <w:pPr>
        <w:pStyle w:val="a4"/>
        <w:spacing w:line="276" w:lineRule="auto"/>
        <w:jc w:val="both"/>
        <w:rPr>
          <w:rFonts w:ascii="Times New Roman" w:hAnsi="Times New Roman" w:cs="Times New Roman"/>
          <w:sz w:val="28"/>
          <w:szCs w:val="28"/>
        </w:rPr>
      </w:pPr>
    </w:p>
    <w:p w:rsidR="00645F0F" w:rsidRDefault="00142541" w:rsidP="00645F0F">
      <w:pPr>
        <w:pStyle w:val="a4"/>
        <w:numPr>
          <w:ilvl w:val="0"/>
          <w:numId w:val="25"/>
        </w:numPr>
        <w:spacing w:line="276" w:lineRule="auto"/>
        <w:ind w:left="709" w:hanging="709"/>
        <w:jc w:val="both"/>
        <w:rPr>
          <w:rFonts w:ascii="Times New Roman" w:hAnsi="Times New Roman" w:cs="Times New Roman"/>
          <w:sz w:val="28"/>
          <w:szCs w:val="28"/>
        </w:rPr>
      </w:pPr>
      <w:r w:rsidRPr="00645F0F">
        <w:rPr>
          <w:rFonts w:ascii="Times New Roman" w:hAnsi="Times New Roman" w:cs="Times New Roman"/>
          <w:sz w:val="28"/>
          <w:szCs w:val="28"/>
        </w:rPr>
        <w:t xml:space="preserve">Проведены проверки деятельности УФК в соответствии </w:t>
      </w:r>
      <w:r w:rsidRPr="00645F0F">
        <w:rPr>
          <w:rFonts w:ascii="Times New Roman" w:hAnsi="Times New Roman" w:cs="Times New Roman"/>
          <w:sz w:val="28"/>
          <w:szCs w:val="28"/>
        </w:rPr>
        <w:br/>
        <w:t>с разработанными Методическими рекомендациями по реализации внутреннего контроля (аудита) качества осуществления контрольных ТОФК контрольных мероприятий в финансово-бюджетной сфере.</w:t>
      </w:r>
    </w:p>
    <w:p w:rsidR="00645F0F" w:rsidRDefault="00645F0F">
      <w:pPr>
        <w:rPr>
          <w:rFonts w:ascii="Times New Roman" w:hAnsi="Times New Roman" w:cs="Times New Roman"/>
          <w:sz w:val="28"/>
          <w:szCs w:val="28"/>
        </w:rPr>
      </w:pPr>
      <w:r>
        <w:rPr>
          <w:rFonts w:ascii="Times New Roman" w:hAnsi="Times New Roman" w:cs="Times New Roman"/>
          <w:sz w:val="28"/>
          <w:szCs w:val="28"/>
        </w:rPr>
        <w:br w:type="page"/>
      </w:r>
    </w:p>
    <w:p w:rsidR="00142541" w:rsidRPr="00684D4B" w:rsidRDefault="00142541" w:rsidP="00871BBC">
      <w:pPr>
        <w:pStyle w:val="a4"/>
        <w:shd w:val="clear" w:color="auto" w:fill="F2F2F2" w:themeFill="background1" w:themeFillShade="F2"/>
        <w:spacing w:line="276" w:lineRule="auto"/>
        <w:ind w:left="709"/>
        <w:jc w:val="both"/>
        <w:rPr>
          <w:rFonts w:ascii="Times New Roman" w:hAnsi="Times New Roman" w:cs="Times New Roman"/>
          <w:i/>
          <w:sz w:val="28"/>
          <w:szCs w:val="28"/>
        </w:rPr>
      </w:pPr>
      <w:bookmarkStart w:id="0" w:name="_GoBack"/>
      <w:bookmarkEnd w:id="0"/>
      <w:r w:rsidRPr="00684D4B">
        <w:rPr>
          <w:rFonts w:ascii="Times New Roman" w:hAnsi="Times New Roman" w:cs="Times New Roman"/>
          <w:i/>
          <w:sz w:val="28"/>
          <w:szCs w:val="28"/>
        </w:rPr>
        <w:lastRenderedPageBreak/>
        <w:t>Статистика:</w:t>
      </w:r>
    </w:p>
    <w:p w:rsidR="00142541" w:rsidRPr="00684D4B" w:rsidRDefault="00871BBC" w:rsidP="00871BBC">
      <w:pPr>
        <w:pStyle w:val="a4"/>
        <w:spacing w:line="276" w:lineRule="auto"/>
        <w:ind w:left="709"/>
        <w:jc w:val="both"/>
        <w:rPr>
          <w:rFonts w:ascii="Times New Roman" w:hAnsi="Times New Roman" w:cs="Times New Roman"/>
          <w:sz w:val="28"/>
          <w:szCs w:val="28"/>
        </w:rPr>
      </w:pPr>
      <w:r>
        <w:rPr>
          <w:rFonts w:ascii="Times New Roman" w:hAnsi="Times New Roman" w:cs="Times New Roman"/>
          <w:sz w:val="28"/>
          <w:szCs w:val="28"/>
        </w:rPr>
        <w:t>П</w:t>
      </w:r>
      <w:r w:rsidR="00142541" w:rsidRPr="00684D4B">
        <w:rPr>
          <w:rFonts w:ascii="Times New Roman" w:hAnsi="Times New Roman" w:cs="Times New Roman"/>
          <w:sz w:val="28"/>
          <w:szCs w:val="28"/>
        </w:rPr>
        <w:t xml:space="preserve">роведено 275 внешних выездных проверок качества работы аудиторских организаций, </w:t>
      </w:r>
      <w:r w:rsidR="003373B7">
        <w:rPr>
          <w:rFonts w:ascii="Times New Roman" w:hAnsi="Times New Roman" w:cs="Times New Roman"/>
          <w:sz w:val="28"/>
          <w:szCs w:val="28"/>
        </w:rPr>
        <w:t>в ходе которых:</w:t>
      </w:r>
    </w:p>
    <w:p w:rsidR="00C62292" w:rsidRDefault="003373B7" w:rsidP="0018596A">
      <w:pPr>
        <w:pStyle w:val="a4"/>
        <w:numPr>
          <w:ilvl w:val="0"/>
          <w:numId w:val="26"/>
        </w:numPr>
        <w:spacing w:line="276" w:lineRule="auto"/>
        <w:ind w:left="1276" w:hanging="567"/>
        <w:jc w:val="both"/>
        <w:rPr>
          <w:rFonts w:ascii="Times New Roman" w:hAnsi="Times New Roman" w:cs="Times New Roman"/>
          <w:sz w:val="28"/>
          <w:szCs w:val="28"/>
        </w:rPr>
      </w:pPr>
      <w:r>
        <w:rPr>
          <w:rFonts w:ascii="Times New Roman" w:hAnsi="Times New Roman" w:cs="Times New Roman"/>
          <w:sz w:val="28"/>
          <w:szCs w:val="28"/>
        </w:rPr>
        <w:t>выявлено</w:t>
      </w:r>
      <w:r w:rsidRPr="00684D4B">
        <w:rPr>
          <w:rFonts w:ascii="Times New Roman" w:hAnsi="Times New Roman" w:cs="Times New Roman"/>
          <w:sz w:val="28"/>
          <w:szCs w:val="28"/>
        </w:rPr>
        <w:t xml:space="preserve"> </w:t>
      </w:r>
      <w:r>
        <w:rPr>
          <w:rFonts w:ascii="Times New Roman" w:hAnsi="Times New Roman" w:cs="Times New Roman"/>
          <w:sz w:val="28"/>
          <w:szCs w:val="28"/>
        </w:rPr>
        <w:t>14 722 нарушения</w:t>
      </w:r>
      <w:r w:rsidR="00C62292">
        <w:rPr>
          <w:rFonts w:ascii="Times New Roman" w:hAnsi="Times New Roman" w:cs="Times New Roman"/>
          <w:sz w:val="28"/>
          <w:szCs w:val="28"/>
        </w:rPr>
        <w:t>;</w:t>
      </w:r>
    </w:p>
    <w:p w:rsidR="00C62292" w:rsidRDefault="00142541" w:rsidP="0018596A">
      <w:pPr>
        <w:pStyle w:val="a4"/>
        <w:numPr>
          <w:ilvl w:val="0"/>
          <w:numId w:val="26"/>
        </w:numPr>
        <w:spacing w:line="276" w:lineRule="auto"/>
        <w:ind w:left="1276" w:hanging="567"/>
        <w:jc w:val="both"/>
        <w:rPr>
          <w:rFonts w:ascii="Times New Roman" w:hAnsi="Times New Roman" w:cs="Times New Roman"/>
          <w:sz w:val="28"/>
          <w:szCs w:val="28"/>
        </w:rPr>
      </w:pPr>
      <w:r w:rsidRPr="00C62292">
        <w:rPr>
          <w:rFonts w:ascii="Times New Roman" w:hAnsi="Times New Roman" w:cs="Times New Roman"/>
          <w:sz w:val="28"/>
          <w:szCs w:val="28"/>
        </w:rPr>
        <w:t>вынесен</w:t>
      </w:r>
      <w:r w:rsidR="003373B7" w:rsidRPr="00C62292">
        <w:rPr>
          <w:rFonts w:ascii="Times New Roman" w:hAnsi="Times New Roman" w:cs="Times New Roman"/>
          <w:sz w:val="28"/>
          <w:szCs w:val="28"/>
        </w:rPr>
        <w:t>о</w:t>
      </w:r>
      <w:r w:rsidR="00C62292">
        <w:rPr>
          <w:rFonts w:ascii="Times New Roman" w:hAnsi="Times New Roman" w:cs="Times New Roman"/>
          <w:sz w:val="28"/>
          <w:szCs w:val="28"/>
        </w:rPr>
        <w:t xml:space="preserve"> 206 мер воздействия;</w:t>
      </w:r>
    </w:p>
    <w:p w:rsidR="00142541" w:rsidRPr="00C62292" w:rsidRDefault="00142541" w:rsidP="0018596A">
      <w:pPr>
        <w:pStyle w:val="a4"/>
        <w:numPr>
          <w:ilvl w:val="0"/>
          <w:numId w:val="26"/>
        </w:numPr>
        <w:spacing w:line="276" w:lineRule="auto"/>
        <w:ind w:left="1276" w:hanging="567"/>
        <w:jc w:val="both"/>
        <w:rPr>
          <w:rFonts w:ascii="Times New Roman" w:hAnsi="Times New Roman" w:cs="Times New Roman"/>
          <w:sz w:val="28"/>
          <w:szCs w:val="28"/>
        </w:rPr>
      </w:pPr>
      <w:r w:rsidRPr="00C62292">
        <w:rPr>
          <w:rFonts w:ascii="Times New Roman" w:hAnsi="Times New Roman" w:cs="Times New Roman"/>
          <w:sz w:val="28"/>
          <w:szCs w:val="28"/>
        </w:rPr>
        <w:t>составлен</w:t>
      </w:r>
      <w:r w:rsidR="00E855E6" w:rsidRPr="00C62292">
        <w:rPr>
          <w:rFonts w:ascii="Times New Roman" w:hAnsi="Times New Roman" w:cs="Times New Roman"/>
          <w:sz w:val="28"/>
          <w:szCs w:val="28"/>
        </w:rPr>
        <w:t>о</w:t>
      </w:r>
      <w:r w:rsidRPr="00C62292">
        <w:rPr>
          <w:rFonts w:ascii="Times New Roman" w:hAnsi="Times New Roman" w:cs="Times New Roman"/>
          <w:sz w:val="28"/>
          <w:szCs w:val="28"/>
        </w:rPr>
        <w:t xml:space="preserve"> 15 протоколов об ад</w:t>
      </w:r>
      <w:r w:rsidR="00C62292">
        <w:rPr>
          <w:rFonts w:ascii="Times New Roman" w:hAnsi="Times New Roman" w:cs="Times New Roman"/>
          <w:sz w:val="28"/>
          <w:szCs w:val="28"/>
        </w:rPr>
        <w:t>министративных правонарушениях.</w:t>
      </w:r>
    </w:p>
    <w:p w:rsidR="00E855E6" w:rsidRPr="00684D4B" w:rsidRDefault="00E855E6" w:rsidP="00871BBC">
      <w:pPr>
        <w:pStyle w:val="a4"/>
        <w:spacing w:line="276" w:lineRule="auto"/>
        <w:ind w:firstLine="709"/>
        <w:jc w:val="both"/>
        <w:rPr>
          <w:rFonts w:ascii="Times New Roman" w:hAnsi="Times New Roman" w:cs="Times New Roman"/>
          <w:sz w:val="28"/>
          <w:szCs w:val="28"/>
        </w:rPr>
      </w:pPr>
    </w:p>
    <w:p w:rsidR="00142541" w:rsidRPr="00684D4B" w:rsidRDefault="00142541" w:rsidP="00C62292">
      <w:pPr>
        <w:pStyle w:val="a4"/>
        <w:shd w:val="clear" w:color="auto" w:fill="F2F2F2" w:themeFill="background1" w:themeFillShade="F2"/>
        <w:spacing w:line="276" w:lineRule="auto"/>
        <w:ind w:left="709"/>
        <w:jc w:val="both"/>
        <w:rPr>
          <w:rFonts w:ascii="Times New Roman" w:hAnsi="Times New Roman" w:cs="Times New Roman"/>
          <w:i/>
          <w:sz w:val="28"/>
          <w:szCs w:val="28"/>
        </w:rPr>
      </w:pPr>
      <w:r w:rsidRPr="00684D4B">
        <w:rPr>
          <w:rFonts w:ascii="Times New Roman" w:hAnsi="Times New Roman" w:cs="Times New Roman"/>
          <w:i/>
          <w:sz w:val="28"/>
          <w:szCs w:val="28"/>
        </w:rPr>
        <w:t>Утверждены:</w:t>
      </w:r>
    </w:p>
    <w:p w:rsidR="00142541" w:rsidRPr="00C62292" w:rsidRDefault="00C62292" w:rsidP="0018596A">
      <w:pPr>
        <w:pStyle w:val="a4"/>
        <w:numPr>
          <w:ilvl w:val="0"/>
          <w:numId w:val="28"/>
        </w:numPr>
        <w:spacing w:line="276" w:lineRule="auto"/>
        <w:ind w:left="709" w:hanging="709"/>
        <w:jc w:val="both"/>
        <w:rPr>
          <w:rFonts w:ascii="Times New Roman" w:hAnsi="Times New Roman" w:cs="Times New Roman"/>
          <w:sz w:val="28"/>
          <w:szCs w:val="28"/>
        </w:rPr>
      </w:pPr>
      <w:proofErr w:type="gramStart"/>
      <w:r>
        <w:rPr>
          <w:rFonts w:ascii="Times New Roman" w:hAnsi="Times New Roman" w:cs="Times New Roman"/>
          <w:sz w:val="28"/>
          <w:szCs w:val="28"/>
        </w:rPr>
        <w:t>П</w:t>
      </w:r>
      <w:r w:rsidR="00142541" w:rsidRPr="00684D4B">
        <w:rPr>
          <w:rFonts w:ascii="Times New Roman" w:hAnsi="Times New Roman" w:cs="Times New Roman"/>
          <w:sz w:val="28"/>
          <w:szCs w:val="28"/>
        </w:rPr>
        <w:t xml:space="preserve">риказ Федерального казначейства от 28 февраля 2018 г. № 44 </w:t>
      </w:r>
      <w:r>
        <w:rPr>
          <w:rFonts w:ascii="Times New Roman" w:hAnsi="Times New Roman" w:cs="Times New Roman"/>
          <w:sz w:val="28"/>
          <w:szCs w:val="28"/>
        </w:rPr>
        <w:br/>
      </w:r>
      <w:r w:rsidR="00142541" w:rsidRPr="00684D4B">
        <w:rPr>
          <w:rFonts w:ascii="Times New Roman" w:hAnsi="Times New Roman" w:cs="Times New Roman"/>
          <w:sz w:val="28"/>
          <w:szCs w:val="28"/>
        </w:rPr>
        <w:t xml:space="preserve">«Об утверждении Программы профилактических мероприятий, направленных на предупреждение нарушений обязательных требований, соблюдение которых оценивается Федеральным казначейством при проведении внешнего контроля качества работы аудиторских организаций, проводящих обязательный аудит бухгалтерской (финансовой) отчетности организаций, указанных </w:t>
      </w:r>
      <w:r>
        <w:rPr>
          <w:rFonts w:ascii="Times New Roman" w:hAnsi="Times New Roman" w:cs="Times New Roman"/>
          <w:sz w:val="28"/>
          <w:szCs w:val="28"/>
        </w:rPr>
        <w:br/>
      </w:r>
      <w:r w:rsidR="00142541" w:rsidRPr="00684D4B">
        <w:rPr>
          <w:rFonts w:ascii="Times New Roman" w:hAnsi="Times New Roman" w:cs="Times New Roman"/>
          <w:sz w:val="28"/>
          <w:szCs w:val="28"/>
        </w:rPr>
        <w:t xml:space="preserve">в части 3 статьи 5 Федерального закона от 30 декабря 2008 г. </w:t>
      </w:r>
      <w:r>
        <w:rPr>
          <w:rFonts w:ascii="Times New Roman" w:hAnsi="Times New Roman" w:cs="Times New Roman"/>
          <w:sz w:val="28"/>
          <w:szCs w:val="28"/>
        </w:rPr>
        <w:br/>
      </w:r>
      <w:r w:rsidR="00142541" w:rsidRPr="00684D4B">
        <w:rPr>
          <w:rFonts w:ascii="Times New Roman" w:hAnsi="Times New Roman" w:cs="Times New Roman"/>
          <w:sz w:val="28"/>
          <w:szCs w:val="28"/>
        </w:rPr>
        <w:t>№ 307-ФЗ «Об аудиторской деятельности», на 2018 год».</w:t>
      </w:r>
      <w:proofErr w:type="gramEnd"/>
    </w:p>
    <w:p w:rsidR="00142541" w:rsidRPr="006707E9" w:rsidRDefault="00142541" w:rsidP="0018596A">
      <w:pPr>
        <w:pStyle w:val="a4"/>
        <w:numPr>
          <w:ilvl w:val="0"/>
          <w:numId w:val="28"/>
        </w:numPr>
        <w:spacing w:line="276" w:lineRule="auto"/>
        <w:ind w:left="709" w:hanging="709"/>
        <w:jc w:val="both"/>
        <w:rPr>
          <w:rFonts w:ascii="Times New Roman" w:hAnsi="Times New Roman" w:cs="Times New Roman"/>
          <w:sz w:val="28"/>
          <w:szCs w:val="28"/>
        </w:rPr>
      </w:pPr>
      <w:r w:rsidRPr="00684D4B">
        <w:rPr>
          <w:rFonts w:ascii="Times New Roman" w:hAnsi="Times New Roman" w:cs="Times New Roman"/>
          <w:sz w:val="28"/>
          <w:szCs w:val="28"/>
        </w:rPr>
        <w:t>План</w:t>
      </w:r>
      <w:r w:rsidR="00E855E6">
        <w:rPr>
          <w:rFonts w:ascii="Times New Roman" w:hAnsi="Times New Roman" w:cs="Times New Roman"/>
          <w:sz w:val="28"/>
          <w:szCs w:val="28"/>
        </w:rPr>
        <w:t>ы</w:t>
      </w:r>
      <w:r w:rsidRPr="00684D4B">
        <w:rPr>
          <w:rFonts w:ascii="Times New Roman" w:hAnsi="Times New Roman" w:cs="Times New Roman"/>
          <w:sz w:val="28"/>
          <w:szCs w:val="28"/>
        </w:rPr>
        <w:t xml:space="preserve"> </w:t>
      </w:r>
      <w:proofErr w:type="gramStart"/>
      <w:r w:rsidRPr="00684D4B">
        <w:rPr>
          <w:rFonts w:ascii="Times New Roman" w:hAnsi="Times New Roman" w:cs="Times New Roman"/>
          <w:sz w:val="28"/>
          <w:szCs w:val="28"/>
        </w:rPr>
        <w:t>проведения плановых проверок внешнего контроля качества работы аудиторских</w:t>
      </w:r>
      <w:proofErr w:type="gramEnd"/>
      <w:r w:rsidRPr="00684D4B">
        <w:rPr>
          <w:rFonts w:ascii="Times New Roman" w:hAnsi="Times New Roman" w:cs="Times New Roman"/>
          <w:sz w:val="28"/>
          <w:szCs w:val="28"/>
        </w:rPr>
        <w:t xml:space="preserve"> организаций, проводящих обязательный аудит бухгалтерской (финансовой) отчетности организаций, указанных </w:t>
      </w:r>
      <w:r w:rsidR="00C62292">
        <w:rPr>
          <w:rFonts w:ascii="Times New Roman" w:hAnsi="Times New Roman" w:cs="Times New Roman"/>
          <w:sz w:val="28"/>
          <w:szCs w:val="28"/>
        </w:rPr>
        <w:br/>
      </w:r>
      <w:r w:rsidRPr="00684D4B">
        <w:rPr>
          <w:rFonts w:ascii="Times New Roman" w:hAnsi="Times New Roman" w:cs="Times New Roman"/>
          <w:sz w:val="28"/>
          <w:szCs w:val="28"/>
        </w:rPr>
        <w:t xml:space="preserve">в части 3 статьи 5 Федерального закона от 30 декабря 2008 г. </w:t>
      </w:r>
      <w:r w:rsidR="00C62292">
        <w:rPr>
          <w:rFonts w:ascii="Times New Roman" w:hAnsi="Times New Roman" w:cs="Times New Roman"/>
          <w:sz w:val="28"/>
          <w:szCs w:val="28"/>
        </w:rPr>
        <w:br/>
      </w:r>
      <w:r w:rsidRPr="00684D4B">
        <w:rPr>
          <w:rFonts w:ascii="Times New Roman" w:hAnsi="Times New Roman" w:cs="Times New Roman"/>
          <w:sz w:val="28"/>
          <w:szCs w:val="28"/>
        </w:rPr>
        <w:t xml:space="preserve">№ 307-ФЗ «Об аудиторской деятельности», </w:t>
      </w:r>
      <w:r w:rsidR="00E855E6">
        <w:rPr>
          <w:rFonts w:ascii="Times New Roman" w:hAnsi="Times New Roman" w:cs="Times New Roman"/>
          <w:sz w:val="28"/>
          <w:szCs w:val="28"/>
        </w:rPr>
        <w:t xml:space="preserve">Федерального казначейства и ТОФК </w:t>
      </w:r>
      <w:r w:rsidRPr="00684D4B">
        <w:rPr>
          <w:rFonts w:ascii="Times New Roman" w:hAnsi="Times New Roman" w:cs="Times New Roman"/>
          <w:sz w:val="28"/>
          <w:szCs w:val="28"/>
        </w:rPr>
        <w:t>на 2019 год.</w:t>
      </w:r>
    </w:p>
    <w:p w:rsidR="0033059F" w:rsidRDefault="0033059F">
      <w:pPr>
        <w:rPr>
          <w:rFonts w:ascii="Times New Roman" w:hAnsi="Times New Roman" w:cs="Times New Roman"/>
          <w:b/>
          <w:color w:val="943634" w:themeColor="accent2" w:themeShade="BF"/>
          <w:sz w:val="28"/>
          <w:szCs w:val="28"/>
        </w:rPr>
      </w:pPr>
      <w:r>
        <w:rPr>
          <w:rFonts w:ascii="Times New Roman" w:hAnsi="Times New Roman" w:cs="Times New Roman"/>
          <w:b/>
          <w:color w:val="943634" w:themeColor="accent2" w:themeShade="BF"/>
          <w:sz w:val="28"/>
          <w:szCs w:val="28"/>
        </w:rPr>
        <w:br w:type="page"/>
      </w:r>
    </w:p>
    <w:p w:rsidR="00287D3C" w:rsidRPr="00C62292" w:rsidRDefault="0021308A" w:rsidP="00C62292">
      <w:pPr>
        <w:pStyle w:val="a4"/>
        <w:ind w:left="709"/>
        <w:jc w:val="both"/>
        <w:rPr>
          <w:rFonts w:ascii="Times New Roman" w:hAnsi="Times New Roman" w:cs="Times New Roman"/>
          <w:b/>
          <w:color w:val="943634" w:themeColor="accent2" w:themeShade="BF"/>
          <w:sz w:val="28"/>
          <w:szCs w:val="28"/>
        </w:rPr>
      </w:pPr>
      <w:r w:rsidRPr="00C62292">
        <w:rPr>
          <w:rFonts w:ascii="Times New Roman" w:hAnsi="Times New Roman" w:cs="Times New Roman"/>
          <w:b/>
          <w:color w:val="943634" w:themeColor="accent2" w:themeShade="BF"/>
          <w:sz w:val="28"/>
          <w:szCs w:val="28"/>
        </w:rPr>
        <w:lastRenderedPageBreak/>
        <w:t>Планирование деятельности Федерального казначейства</w:t>
      </w:r>
      <w:r w:rsidR="00C62292" w:rsidRPr="00C62292">
        <w:rPr>
          <w:rFonts w:ascii="Times New Roman" w:hAnsi="Times New Roman" w:cs="Times New Roman"/>
          <w:b/>
          <w:color w:val="943634" w:themeColor="accent2" w:themeShade="BF"/>
          <w:sz w:val="28"/>
          <w:szCs w:val="28"/>
        </w:rPr>
        <w:t xml:space="preserve"> </w:t>
      </w:r>
      <w:r w:rsidR="00C62292" w:rsidRPr="00C62292">
        <w:rPr>
          <w:rFonts w:ascii="Times New Roman" w:hAnsi="Times New Roman" w:cs="Times New Roman"/>
          <w:b/>
          <w:color w:val="943634" w:themeColor="accent2" w:themeShade="BF"/>
          <w:sz w:val="28"/>
          <w:szCs w:val="28"/>
        </w:rPr>
        <w:br/>
      </w:r>
      <w:r w:rsidRPr="00C62292">
        <w:rPr>
          <w:rFonts w:ascii="Times New Roman" w:hAnsi="Times New Roman" w:cs="Times New Roman"/>
          <w:b/>
          <w:color w:val="943634" w:themeColor="accent2" w:themeShade="BF"/>
          <w:sz w:val="28"/>
          <w:szCs w:val="28"/>
        </w:rPr>
        <w:t xml:space="preserve">по контролю в финансово-бюджетной сфере с учетом </w:t>
      </w:r>
      <w:proofErr w:type="gramStart"/>
      <w:r w:rsidRPr="00C62292">
        <w:rPr>
          <w:rFonts w:ascii="Times New Roman" w:hAnsi="Times New Roman" w:cs="Times New Roman"/>
          <w:b/>
          <w:color w:val="943634" w:themeColor="accent2" w:themeShade="BF"/>
          <w:sz w:val="28"/>
          <w:szCs w:val="28"/>
        </w:rPr>
        <w:t>риск-ориентированного</w:t>
      </w:r>
      <w:proofErr w:type="gramEnd"/>
      <w:r w:rsidRPr="00C62292">
        <w:rPr>
          <w:rFonts w:ascii="Times New Roman" w:hAnsi="Times New Roman" w:cs="Times New Roman"/>
          <w:b/>
          <w:color w:val="943634" w:themeColor="accent2" w:themeShade="BF"/>
          <w:sz w:val="28"/>
          <w:szCs w:val="28"/>
        </w:rPr>
        <w:t xml:space="preserve"> подхода</w:t>
      </w:r>
    </w:p>
    <w:p w:rsidR="0021308A" w:rsidRDefault="0021308A" w:rsidP="00871BBC">
      <w:pPr>
        <w:pStyle w:val="a4"/>
        <w:spacing w:line="276" w:lineRule="auto"/>
        <w:jc w:val="both"/>
        <w:rPr>
          <w:rFonts w:ascii="Times New Roman" w:hAnsi="Times New Roman" w:cs="Times New Roman"/>
          <w:color w:val="C00000"/>
          <w:sz w:val="28"/>
          <w:szCs w:val="28"/>
        </w:rPr>
      </w:pPr>
    </w:p>
    <w:p w:rsidR="00C62292" w:rsidRPr="00684D4B" w:rsidRDefault="00C62292" w:rsidP="00C62292">
      <w:pPr>
        <w:pStyle w:val="a4"/>
        <w:shd w:val="clear" w:color="auto" w:fill="F2F2F2" w:themeFill="background1" w:themeFillShade="F2"/>
        <w:spacing w:line="276" w:lineRule="auto"/>
        <w:ind w:left="709"/>
        <w:jc w:val="both"/>
        <w:rPr>
          <w:rFonts w:ascii="Times New Roman" w:hAnsi="Times New Roman" w:cs="Times New Roman"/>
          <w:i/>
          <w:sz w:val="28"/>
          <w:szCs w:val="28"/>
        </w:rPr>
      </w:pPr>
      <w:r w:rsidRPr="00684D4B">
        <w:rPr>
          <w:rFonts w:ascii="Times New Roman" w:hAnsi="Times New Roman" w:cs="Times New Roman"/>
          <w:i/>
          <w:sz w:val="28"/>
          <w:szCs w:val="28"/>
        </w:rPr>
        <w:t>Утвержден</w:t>
      </w:r>
      <w:r>
        <w:rPr>
          <w:rFonts w:ascii="Times New Roman" w:hAnsi="Times New Roman" w:cs="Times New Roman"/>
          <w:i/>
          <w:sz w:val="28"/>
          <w:szCs w:val="28"/>
        </w:rPr>
        <w:t>ы</w:t>
      </w:r>
      <w:r w:rsidRPr="00684D4B">
        <w:rPr>
          <w:rFonts w:ascii="Times New Roman" w:hAnsi="Times New Roman" w:cs="Times New Roman"/>
          <w:i/>
          <w:sz w:val="28"/>
          <w:szCs w:val="28"/>
        </w:rPr>
        <w:t>:</w:t>
      </w:r>
    </w:p>
    <w:p w:rsidR="00C62292" w:rsidRDefault="0021308A" w:rsidP="0018596A">
      <w:pPr>
        <w:pStyle w:val="a4"/>
        <w:numPr>
          <w:ilvl w:val="0"/>
          <w:numId w:val="28"/>
        </w:numPr>
        <w:spacing w:line="276" w:lineRule="auto"/>
        <w:ind w:left="709" w:hanging="709"/>
        <w:jc w:val="both"/>
        <w:rPr>
          <w:rFonts w:ascii="Times New Roman" w:hAnsi="Times New Roman" w:cs="Times New Roman"/>
          <w:sz w:val="28"/>
          <w:szCs w:val="28"/>
        </w:rPr>
      </w:pPr>
      <w:r w:rsidRPr="0021308A">
        <w:rPr>
          <w:rFonts w:ascii="Times New Roman" w:hAnsi="Times New Roman" w:cs="Times New Roman"/>
          <w:sz w:val="28"/>
          <w:szCs w:val="28"/>
        </w:rPr>
        <w:t xml:space="preserve">Порядок планирования контрольных мероприятий в финансово-бюджетной сфере, проводимых Федеральным казначейством </w:t>
      </w:r>
      <w:r w:rsidR="00C62292">
        <w:rPr>
          <w:rFonts w:ascii="Times New Roman" w:hAnsi="Times New Roman" w:cs="Times New Roman"/>
          <w:sz w:val="28"/>
          <w:szCs w:val="28"/>
        </w:rPr>
        <w:br/>
      </w:r>
      <w:r w:rsidRPr="0021308A">
        <w:rPr>
          <w:rFonts w:ascii="Times New Roman" w:hAnsi="Times New Roman" w:cs="Times New Roman"/>
          <w:sz w:val="28"/>
          <w:szCs w:val="28"/>
        </w:rPr>
        <w:t xml:space="preserve">и управлениями Федерального казначейства по субъектам Российской Федерации, утвержденный </w:t>
      </w:r>
      <w:r w:rsidR="003E6921">
        <w:rPr>
          <w:rFonts w:ascii="Times New Roman" w:hAnsi="Times New Roman" w:cs="Times New Roman"/>
          <w:sz w:val="28"/>
          <w:szCs w:val="28"/>
        </w:rPr>
        <w:t>п</w:t>
      </w:r>
      <w:r w:rsidRPr="0021308A">
        <w:rPr>
          <w:rFonts w:ascii="Times New Roman" w:hAnsi="Times New Roman" w:cs="Times New Roman"/>
          <w:sz w:val="28"/>
          <w:szCs w:val="28"/>
        </w:rPr>
        <w:t>риказом Федерального казначейства</w:t>
      </w:r>
      <w:r w:rsidR="00C62292">
        <w:rPr>
          <w:rFonts w:ascii="Times New Roman" w:hAnsi="Times New Roman" w:cs="Times New Roman"/>
          <w:sz w:val="28"/>
          <w:szCs w:val="28"/>
        </w:rPr>
        <w:t xml:space="preserve"> </w:t>
      </w:r>
      <w:r w:rsidRPr="0021308A">
        <w:rPr>
          <w:rFonts w:ascii="Times New Roman" w:hAnsi="Times New Roman" w:cs="Times New Roman"/>
          <w:sz w:val="28"/>
          <w:szCs w:val="28"/>
        </w:rPr>
        <w:t>от 13 июля 2018 г. № 199</w:t>
      </w:r>
      <w:r w:rsidR="00C62292">
        <w:rPr>
          <w:rFonts w:ascii="Times New Roman" w:hAnsi="Times New Roman" w:cs="Times New Roman"/>
          <w:sz w:val="28"/>
          <w:szCs w:val="28"/>
        </w:rPr>
        <w:t>.</w:t>
      </w:r>
    </w:p>
    <w:p w:rsidR="0021308A" w:rsidRPr="00C62292" w:rsidRDefault="0021308A" w:rsidP="0018596A">
      <w:pPr>
        <w:pStyle w:val="a4"/>
        <w:numPr>
          <w:ilvl w:val="0"/>
          <w:numId w:val="28"/>
        </w:numPr>
        <w:spacing w:line="276" w:lineRule="auto"/>
        <w:ind w:left="709" w:hanging="709"/>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Методика отбора контрольных мероприятий при формировании планов контрольных мероприятий Федерального казначейства </w:t>
      </w:r>
      <w:r w:rsidR="00C62292">
        <w:rPr>
          <w:rFonts w:ascii="Times New Roman" w:hAnsi="Times New Roman" w:cs="Times New Roman"/>
          <w:color w:val="000000" w:themeColor="text1"/>
          <w:sz w:val="28"/>
          <w:szCs w:val="28"/>
        </w:rPr>
        <w:br/>
      </w:r>
      <w:r>
        <w:rPr>
          <w:rFonts w:ascii="Times New Roman" w:hAnsi="Times New Roman" w:cs="Times New Roman"/>
          <w:color w:val="000000" w:themeColor="text1"/>
          <w:sz w:val="28"/>
          <w:szCs w:val="28"/>
        </w:rPr>
        <w:t xml:space="preserve">и территориальных органов Федерального казначейства </w:t>
      </w:r>
      <w:r w:rsidR="00C62292">
        <w:rPr>
          <w:rFonts w:ascii="Times New Roman" w:hAnsi="Times New Roman" w:cs="Times New Roman"/>
          <w:color w:val="000000" w:themeColor="text1"/>
          <w:sz w:val="28"/>
          <w:szCs w:val="28"/>
        </w:rPr>
        <w:br/>
      </w:r>
      <w:r>
        <w:rPr>
          <w:rFonts w:ascii="Times New Roman" w:hAnsi="Times New Roman" w:cs="Times New Roman"/>
          <w:color w:val="000000" w:themeColor="text1"/>
          <w:sz w:val="28"/>
          <w:szCs w:val="28"/>
        </w:rPr>
        <w:t>в финансово-бюджетной сфере</w:t>
      </w:r>
      <w:r w:rsidR="0033059F">
        <w:rPr>
          <w:rFonts w:ascii="Times New Roman" w:hAnsi="Times New Roman" w:cs="Times New Roman"/>
          <w:color w:val="000000" w:themeColor="text1"/>
          <w:sz w:val="28"/>
          <w:szCs w:val="28"/>
        </w:rPr>
        <w:t>.</w:t>
      </w:r>
    </w:p>
    <w:p w:rsidR="0021308A" w:rsidRDefault="0021308A" w:rsidP="00871BBC">
      <w:pPr>
        <w:pStyle w:val="a4"/>
        <w:spacing w:line="276" w:lineRule="auto"/>
        <w:jc w:val="both"/>
        <w:rPr>
          <w:rFonts w:ascii="Times New Roman" w:hAnsi="Times New Roman" w:cs="Times New Roman"/>
          <w:sz w:val="28"/>
          <w:szCs w:val="28"/>
        </w:rPr>
      </w:pPr>
    </w:p>
    <w:p w:rsidR="0021308A" w:rsidRPr="00C62292" w:rsidRDefault="0021308A" w:rsidP="00C62292">
      <w:pPr>
        <w:pStyle w:val="a4"/>
        <w:ind w:left="709"/>
        <w:jc w:val="both"/>
        <w:rPr>
          <w:rFonts w:ascii="Times New Roman" w:hAnsi="Times New Roman" w:cs="Times New Roman"/>
          <w:b/>
          <w:color w:val="943634" w:themeColor="accent2" w:themeShade="BF"/>
          <w:sz w:val="28"/>
          <w:szCs w:val="28"/>
        </w:rPr>
      </w:pPr>
      <w:r w:rsidRPr="00C62292">
        <w:rPr>
          <w:rFonts w:ascii="Times New Roman" w:hAnsi="Times New Roman" w:cs="Times New Roman"/>
          <w:b/>
          <w:color w:val="943634" w:themeColor="accent2" w:themeShade="BF"/>
          <w:sz w:val="28"/>
          <w:szCs w:val="28"/>
        </w:rPr>
        <w:t>Развитие взаимодействия Федерального казначейства и органов государственного финансового контроля, главных администраторов средств федерального бюджета по вопросам контроля в финансово-бюджетной сфере</w:t>
      </w:r>
    </w:p>
    <w:p w:rsidR="0021308A" w:rsidRDefault="0021308A" w:rsidP="00871BBC">
      <w:pPr>
        <w:pStyle w:val="a4"/>
        <w:spacing w:line="276" w:lineRule="auto"/>
        <w:jc w:val="both"/>
        <w:rPr>
          <w:rFonts w:ascii="Times New Roman" w:hAnsi="Times New Roman" w:cs="Times New Roman"/>
          <w:sz w:val="28"/>
          <w:szCs w:val="28"/>
        </w:rPr>
      </w:pPr>
    </w:p>
    <w:p w:rsidR="00C62292" w:rsidRDefault="000D1EBE" w:rsidP="0018596A">
      <w:pPr>
        <w:pStyle w:val="a4"/>
        <w:numPr>
          <w:ilvl w:val="0"/>
          <w:numId w:val="29"/>
        </w:numPr>
        <w:spacing w:line="276" w:lineRule="auto"/>
        <w:ind w:left="709" w:hanging="709"/>
        <w:jc w:val="both"/>
        <w:rPr>
          <w:rFonts w:ascii="Times New Roman" w:hAnsi="Times New Roman"/>
          <w:sz w:val="28"/>
          <w:szCs w:val="28"/>
        </w:rPr>
      </w:pPr>
      <w:r>
        <w:rPr>
          <w:rFonts w:ascii="Times New Roman" w:hAnsi="Times New Roman"/>
          <w:sz w:val="28"/>
          <w:szCs w:val="28"/>
        </w:rPr>
        <w:t>П</w:t>
      </w:r>
      <w:r>
        <w:rPr>
          <w:rFonts w:ascii="Times New Roman" w:eastAsia="Times New Roman" w:hAnsi="Times New Roman"/>
          <w:sz w:val="28"/>
          <w:szCs w:val="28"/>
          <w:lang w:eastAsia="ru-RU"/>
        </w:rPr>
        <w:t>роведена</w:t>
      </w:r>
      <w:r>
        <w:rPr>
          <w:rFonts w:ascii="Times New Roman" w:hAnsi="Times New Roman"/>
          <w:sz w:val="28"/>
          <w:szCs w:val="28"/>
        </w:rPr>
        <w:t xml:space="preserve"> работа по обобщению и систематизации нарушений требований законодательных и нормативных правовых актов Российской Федерации, выявленных Федеральным казначейством по результатам контрольных мероприятий в финансово-бюджетной сфере во втором полугодии 2017 года и первом полугодии 2018 года</w:t>
      </w:r>
      <w:r w:rsidR="00C62292">
        <w:rPr>
          <w:rFonts w:ascii="Times New Roman" w:hAnsi="Times New Roman"/>
          <w:sz w:val="28"/>
          <w:szCs w:val="28"/>
        </w:rPr>
        <w:t>.</w:t>
      </w:r>
    </w:p>
    <w:p w:rsidR="00C62292" w:rsidRDefault="00C62292" w:rsidP="00C62292">
      <w:pPr>
        <w:pStyle w:val="a4"/>
        <w:spacing w:line="276" w:lineRule="auto"/>
        <w:ind w:left="709" w:hanging="709"/>
        <w:jc w:val="both"/>
        <w:rPr>
          <w:rFonts w:ascii="Times New Roman" w:hAnsi="Times New Roman"/>
          <w:sz w:val="28"/>
          <w:szCs w:val="28"/>
        </w:rPr>
      </w:pPr>
    </w:p>
    <w:p w:rsidR="000D1EBE" w:rsidRPr="00C62292" w:rsidRDefault="000D1EBE" w:rsidP="0018596A">
      <w:pPr>
        <w:pStyle w:val="a4"/>
        <w:numPr>
          <w:ilvl w:val="0"/>
          <w:numId w:val="29"/>
        </w:numPr>
        <w:spacing w:line="276" w:lineRule="auto"/>
        <w:ind w:left="709" w:hanging="709"/>
        <w:jc w:val="both"/>
        <w:rPr>
          <w:rFonts w:ascii="Times New Roman" w:hAnsi="Times New Roman"/>
          <w:sz w:val="28"/>
          <w:szCs w:val="28"/>
        </w:rPr>
      </w:pPr>
      <w:r>
        <w:rPr>
          <w:rFonts w:ascii="Times New Roman" w:eastAsia="Times New Roman" w:hAnsi="Times New Roman"/>
          <w:color w:val="000000" w:themeColor="text1"/>
          <w:sz w:val="28"/>
          <w:szCs w:val="28"/>
          <w:lang w:eastAsia="ru-RU"/>
        </w:rPr>
        <w:t>О</w:t>
      </w:r>
      <w:r>
        <w:rPr>
          <w:rFonts w:ascii="Times New Roman" w:eastAsia="Times New Roman" w:hAnsi="Times New Roman"/>
          <w:bCs/>
          <w:color w:val="000000" w:themeColor="text1"/>
          <w:sz w:val="28"/>
          <w:szCs w:val="28"/>
          <w:lang w:eastAsia="ru-RU"/>
        </w:rPr>
        <w:t>беспечена организация деятельности Совета по вопросам государственного финансового контроля, проведена актуализация его состава</w:t>
      </w:r>
      <w:r w:rsidR="00C62292">
        <w:rPr>
          <w:rFonts w:ascii="Times New Roman" w:eastAsia="Times New Roman" w:hAnsi="Times New Roman"/>
          <w:bCs/>
          <w:color w:val="000000" w:themeColor="text1"/>
          <w:sz w:val="28"/>
          <w:szCs w:val="28"/>
          <w:lang w:eastAsia="ru-RU"/>
        </w:rPr>
        <w:t>.</w:t>
      </w:r>
    </w:p>
    <w:p w:rsidR="00C62292" w:rsidRPr="00C62292" w:rsidRDefault="00C62292" w:rsidP="00C62292">
      <w:pPr>
        <w:pStyle w:val="a4"/>
        <w:spacing w:line="276" w:lineRule="auto"/>
        <w:jc w:val="both"/>
        <w:rPr>
          <w:rFonts w:ascii="Times New Roman" w:hAnsi="Times New Roman"/>
          <w:sz w:val="28"/>
          <w:szCs w:val="28"/>
        </w:rPr>
      </w:pPr>
    </w:p>
    <w:p w:rsidR="00C62292" w:rsidRPr="00684D4B" w:rsidRDefault="00C62292" w:rsidP="00C62292">
      <w:pPr>
        <w:pStyle w:val="a4"/>
        <w:shd w:val="clear" w:color="auto" w:fill="F2F2F2" w:themeFill="background1" w:themeFillShade="F2"/>
        <w:spacing w:line="276" w:lineRule="auto"/>
        <w:ind w:left="709"/>
        <w:jc w:val="both"/>
        <w:rPr>
          <w:rFonts w:ascii="Times New Roman" w:hAnsi="Times New Roman" w:cs="Times New Roman"/>
          <w:i/>
          <w:sz w:val="28"/>
          <w:szCs w:val="28"/>
        </w:rPr>
      </w:pPr>
      <w:r w:rsidRPr="00684D4B">
        <w:rPr>
          <w:rFonts w:ascii="Times New Roman" w:hAnsi="Times New Roman" w:cs="Times New Roman"/>
          <w:i/>
          <w:sz w:val="28"/>
          <w:szCs w:val="28"/>
        </w:rPr>
        <w:t>Утвержден:</w:t>
      </w:r>
    </w:p>
    <w:p w:rsidR="000D1EBE" w:rsidRDefault="00C62292" w:rsidP="00C62292">
      <w:pPr>
        <w:overflowPunct w:val="0"/>
        <w:autoSpaceDE w:val="0"/>
        <w:autoSpaceDN w:val="0"/>
        <w:adjustRightInd w:val="0"/>
        <w:spacing w:after="0"/>
        <w:ind w:left="709"/>
        <w:jc w:val="both"/>
        <w:rPr>
          <w:rFonts w:ascii="Times New Roman" w:eastAsia="Times New Roman" w:hAnsi="Times New Roman"/>
          <w:bCs/>
          <w:color w:val="000000" w:themeColor="text1"/>
          <w:sz w:val="28"/>
          <w:szCs w:val="28"/>
          <w:lang w:eastAsia="ru-RU"/>
        </w:rPr>
      </w:pPr>
      <w:r>
        <w:rPr>
          <w:rFonts w:ascii="Times New Roman" w:eastAsia="Times New Roman" w:hAnsi="Times New Roman"/>
          <w:bCs/>
          <w:color w:val="000000" w:themeColor="text1"/>
          <w:sz w:val="28"/>
          <w:szCs w:val="28"/>
          <w:lang w:eastAsia="ru-RU"/>
        </w:rPr>
        <w:t>О</w:t>
      </w:r>
      <w:r w:rsidR="000D1EBE">
        <w:rPr>
          <w:rFonts w:ascii="Times New Roman" w:eastAsia="Times New Roman" w:hAnsi="Times New Roman"/>
          <w:bCs/>
          <w:color w:val="000000" w:themeColor="text1"/>
          <w:sz w:val="28"/>
          <w:szCs w:val="28"/>
          <w:lang w:eastAsia="ru-RU"/>
        </w:rPr>
        <w:t>тчет о работе Совета по вопросам внутреннего государственного контроля за 2018 год.</w:t>
      </w:r>
    </w:p>
    <w:p w:rsidR="00C62292" w:rsidRDefault="00C62292" w:rsidP="00C62292">
      <w:pPr>
        <w:overflowPunct w:val="0"/>
        <w:autoSpaceDE w:val="0"/>
        <w:autoSpaceDN w:val="0"/>
        <w:adjustRightInd w:val="0"/>
        <w:spacing w:after="0"/>
        <w:ind w:left="709"/>
        <w:jc w:val="both"/>
        <w:rPr>
          <w:rFonts w:ascii="Times New Roman" w:eastAsia="Times New Roman" w:hAnsi="Times New Roman"/>
          <w:bCs/>
          <w:color w:val="000000" w:themeColor="text1"/>
          <w:sz w:val="28"/>
          <w:szCs w:val="28"/>
          <w:lang w:eastAsia="ru-RU"/>
        </w:rPr>
      </w:pPr>
    </w:p>
    <w:p w:rsidR="000D1EBE" w:rsidRPr="00C62292" w:rsidRDefault="000D1EBE" w:rsidP="00C62292">
      <w:pPr>
        <w:pStyle w:val="a4"/>
        <w:ind w:left="709"/>
        <w:jc w:val="both"/>
        <w:rPr>
          <w:rFonts w:ascii="Times New Roman" w:hAnsi="Times New Roman" w:cs="Times New Roman"/>
          <w:b/>
          <w:color w:val="943634" w:themeColor="accent2" w:themeShade="BF"/>
          <w:sz w:val="28"/>
          <w:szCs w:val="28"/>
        </w:rPr>
      </w:pPr>
      <w:r w:rsidRPr="00C62292">
        <w:rPr>
          <w:rFonts w:ascii="Times New Roman" w:hAnsi="Times New Roman" w:cs="Times New Roman"/>
          <w:b/>
          <w:color w:val="943634" w:themeColor="accent2" w:themeShade="BF"/>
          <w:sz w:val="28"/>
          <w:szCs w:val="28"/>
        </w:rPr>
        <w:t>Обеспечение стандартизации деятельности Федерального казначейства по контролю в финансово-бюджетной сфере</w:t>
      </w:r>
    </w:p>
    <w:p w:rsidR="000D1EBE" w:rsidRDefault="000D1EBE" w:rsidP="00871BBC">
      <w:pPr>
        <w:pStyle w:val="a4"/>
        <w:spacing w:line="276" w:lineRule="auto"/>
        <w:jc w:val="both"/>
        <w:rPr>
          <w:rFonts w:ascii="Times New Roman" w:hAnsi="Times New Roman" w:cs="Times New Roman"/>
          <w:sz w:val="28"/>
          <w:szCs w:val="28"/>
        </w:rPr>
      </w:pPr>
    </w:p>
    <w:p w:rsidR="00C62292" w:rsidRPr="00684D4B" w:rsidRDefault="00C62292" w:rsidP="00C62292">
      <w:pPr>
        <w:pStyle w:val="a4"/>
        <w:shd w:val="clear" w:color="auto" w:fill="F2F2F2" w:themeFill="background1" w:themeFillShade="F2"/>
        <w:spacing w:line="276" w:lineRule="auto"/>
        <w:ind w:left="709"/>
        <w:jc w:val="both"/>
        <w:rPr>
          <w:rFonts w:ascii="Times New Roman" w:hAnsi="Times New Roman" w:cs="Times New Roman"/>
          <w:i/>
          <w:sz w:val="28"/>
          <w:szCs w:val="28"/>
        </w:rPr>
      </w:pPr>
      <w:r w:rsidRPr="00684D4B">
        <w:rPr>
          <w:rFonts w:ascii="Times New Roman" w:hAnsi="Times New Roman" w:cs="Times New Roman"/>
          <w:i/>
          <w:sz w:val="28"/>
          <w:szCs w:val="28"/>
        </w:rPr>
        <w:t>Утвержден</w:t>
      </w:r>
      <w:r>
        <w:rPr>
          <w:rFonts w:ascii="Times New Roman" w:hAnsi="Times New Roman" w:cs="Times New Roman"/>
          <w:i/>
          <w:sz w:val="28"/>
          <w:szCs w:val="28"/>
        </w:rPr>
        <w:t>ы</w:t>
      </w:r>
      <w:r w:rsidRPr="00684D4B">
        <w:rPr>
          <w:rFonts w:ascii="Times New Roman" w:hAnsi="Times New Roman" w:cs="Times New Roman"/>
          <w:i/>
          <w:sz w:val="28"/>
          <w:szCs w:val="28"/>
        </w:rPr>
        <w:t>:</w:t>
      </w:r>
    </w:p>
    <w:p w:rsidR="000D1EBE" w:rsidRPr="00C62292" w:rsidRDefault="00C62292" w:rsidP="0018596A">
      <w:pPr>
        <w:pStyle w:val="a5"/>
        <w:numPr>
          <w:ilvl w:val="0"/>
          <w:numId w:val="30"/>
        </w:numPr>
        <w:spacing w:after="0"/>
        <w:ind w:left="709" w:hanging="709"/>
        <w:jc w:val="both"/>
        <w:rPr>
          <w:rFonts w:ascii="Times New Roman" w:eastAsia="Times New Roman" w:hAnsi="Times New Roman"/>
          <w:bCs/>
          <w:color w:val="000000" w:themeColor="text1"/>
          <w:sz w:val="28"/>
          <w:szCs w:val="28"/>
          <w:lang w:eastAsia="ru-RU"/>
        </w:rPr>
      </w:pPr>
      <w:r w:rsidRPr="00C62292">
        <w:rPr>
          <w:rFonts w:ascii="Times New Roman" w:eastAsia="Times New Roman" w:hAnsi="Times New Roman"/>
          <w:bCs/>
          <w:color w:val="000000" w:themeColor="text1"/>
          <w:sz w:val="28"/>
          <w:szCs w:val="28"/>
          <w:lang w:eastAsia="ru-RU"/>
        </w:rPr>
        <w:t>П</w:t>
      </w:r>
      <w:r w:rsidR="000D1EBE" w:rsidRPr="00C62292">
        <w:rPr>
          <w:rFonts w:ascii="Times New Roman" w:eastAsia="Times New Roman" w:hAnsi="Times New Roman"/>
          <w:bCs/>
          <w:color w:val="000000" w:themeColor="text1"/>
          <w:sz w:val="28"/>
          <w:szCs w:val="28"/>
          <w:lang w:eastAsia="ru-RU"/>
        </w:rPr>
        <w:t xml:space="preserve">риказ Федерального казначейства от 22 августа 2018 г. № 231 </w:t>
      </w:r>
      <w:r>
        <w:rPr>
          <w:rFonts w:ascii="Times New Roman" w:eastAsia="Times New Roman" w:hAnsi="Times New Roman"/>
          <w:bCs/>
          <w:color w:val="000000" w:themeColor="text1"/>
          <w:sz w:val="28"/>
          <w:szCs w:val="28"/>
          <w:lang w:eastAsia="ru-RU"/>
        </w:rPr>
        <w:br/>
      </w:r>
      <w:r w:rsidR="000D1EBE" w:rsidRPr="00C62292">
        <w:rPr>
          <w:rFonts w:ascii="Times New Roman" w:eastAsia="Times New Roman" w:hAnsi="Times New Roman"/>
          <w:bCs/>
          <w:color w:val="000000" w:themeColor="text1"/>
          <w:sz w:val="28"/>
          <w:szCs w:val="28"/>
          <w:lang w:eastAsia="ru-RU"/>
        </w:rPr>
        <w:t xml:space="preserve">«Об организации работы Федерального казначейства и его </w:t>
      </w:r>
      <w:r w:rsidR="000D1EBE" w:rsidRPr="00C62292">
        <w:rPr>
          <w:rFonts w:ascii="Times New Roman" w:eastAsia="Times New Roman" w:hAnsi="Times New Roman"/>
          <w:bCs/>
          <w:color w:val="000000" w:themeColor="text1"/>
          <w:sz w:val="28"/>
          <w:szCs w:val="28"/>
          <w:lang w:eastAsia="ru-RU"/>
        </w:rPr>
        <w:lastRenderedPageBreak/>
        <w:t xml:space="preserve">территориальных органов по обеспечению ведения классификатора нарушений (рисков), выявляемых Федеральным </w:t>
      </w:r>
      <w:proofErr w:type="spellStart"/>
      <w:r w:rsidR="000D1EBE" w:rsidRPr="00C62292">
        <w:rPr>
          <w:rFonts w:ascii="Times New Roman" w:eastAsia="Times New Roman" w:hAnsi="Times New Roman"/>
          <w:bCs/>
          <w:color w:val="000000" w:themeColor="text1"/>
          <w:sz w:val="28"/>
          <w:szCs w:val="28"/>
          <w:lang w:eastAsia="ru-RU"/>
        </w:rPr>
        <w:t>казначействомв</w:t>
      </w:r>
      <w:proofErr w:type="spellEnd"/>
      <w:r w:rsidR="000D1EBE" w:rsidRPr="00C62292">
        <w:rPr>
          <w:rFonts w:ascii="Times New Roman" w:eastAsia="Times New Roman" w:hAnsi="Times New Roman"/>
          <w:bCs/>
          <w:color w:val="000000" w:themeColor="text1"/>
          <w:sz w:val="28"/>
          <w:szCs w:val="28"/>
          <w:lang w:eastAsia="ru-RU"/>
        </w:rPr>
        <w:t xml:space="preserve"> ходе осуществления контроля в финансово-бюджетной сфере».</w:t>
      </w:r>
    </w:p>
    <w:p w:rsidR="00C62292" w:rsidRDefault="00C62292" w:rsidP="0018596A">
      <w:pPr>
        <w:pStyle w:val="a5"/>
        <w:numPr>
          <w:ilvl w:val="0"/>
          <w:numId w:val="30"/>
        </w:numPr>
        <w:overflowPunct w:val="0"/>
        <w:autoSpaceDE w:val="0"/>
        <w:autoSpaceDN w:val="0"/>
        <w:adjustRightInd w:val="0"/>
        <w:ind w:left="709" w:hanging="709"/>
        <w:jc w:val="both"/>
        <w:rPr>
          <w:rFonts w:ascii="Times New Roman" w:eastAsia="Times New Roman" w:hAnsi="Times New Roman"/>
          <w:bCs/>
          <w:color w:val="000000" w:themeColor="text1"/>
          <w:sz w:val="28"/>
          <w:szCs w:val="28"/>
          <w:lang w:eastAsia="ru-RU"/>
        </w:rPr>
      </w:pPr>
      <w:r>
        <w:rPr>
          <w:rFonts w:ascii="Times New Roman" w:eastAsia="Times New Roman" w:hAnsi="Times New Roman"/>
          <w:bCs/>
          <w:color w:val="000000" w:themeColor="text1"/>
          <w:sz w:val="28"/>
          <w:szCs w:val="28"/>
          <w:lang w:eastAsia="ru-RU"/>
        </w:rPr>
        <w:t>П</w:t>
      </w:r>
      <w:r w:rsidR="000D1EBE" w:rsidRPr="00C62292">
        <w:rPr>
          <w:rFonts w:ascii="Times New Roman" w:eastAsia="Times New Roman" w:hAnsi="Times New Roman"/>
          <w:bCs/>
          <w:color w:val="000000" w:themeColor="text1"/>
          <w:sz w:val="28"/>
          <w:szCs w:val="28"/>
          <w:lang w:eastAsia="ru-RU"/>
        </w:rPr>
        <w:t xml:space="preserve">риказ Федерального казначейства от 5 декабря 2018 г. № 392 </w:t>
      </w:r>
      <w:r>
        <w:rPr>
          <w:rFonts w:ascii="Times New Roman" w:eastAsia="Times New Roman" w:hAnsi="Times New Roman"/>
          <w:bCs/>
          <w:color w:val="000000" w:themeColor="text1"/>
          <w:sz w:val="28"/>
          <w:szCs w:val="28"/>
          <w:lang w:eastAsia="ru-RU"/>
        </w:rPr>
        <w:br/>
      </w:r>
      <w:r w:rsidR="000D1EBE" w:rsidRPr="00C62292">
        <w:rPr>
          <w:rFonts w:ascii="Times New Roman" w:eastAsia="Times New Roman" w:hAnsi="Times New Roman"/>
          <w:bCs/>
          <w:color w:val="000000" w:themeColor="text1"/>
          <w:sz w:val="28"/>
          <w:szCs w:val="28"/>
          <w:lang w:eastAsia="ru-RU"/>
        </w:rPr>
        <w:t>«О внесении изменений в Стандарт внутренней организации контрольного мероприятия «Общие требования к внутренней организации контрольного мероприятия», утвержденный приказом Федерального казначе</w:t>
      </w:r>
      <w:r>
        <w:rPr>
          <w:rFonts w:ascii="Times New Roman" w:eastAsia="Times New Roman" w:hAnsi="Times New Roman"/>
          <w:bCs/>
          <w:color w:val="000000" w:themeColor="text1"/>
          <w:sz w:val="28"/>
          <w:szCs w:val="28"/>
          <w:lang w:eastAsia="ru-RU"/>
        </w:rPr>
        <w:t>йства от 1 марта 2017 г. № 39».</w:t>
      </w:r>
    </w:p>
    <w:p w:rsidR="00C62292" w:rsidRDefault="000D1EBE" w:rsidP="0018596A">
      <w:pPr>
        <w:pStyle w:val="a5"/>
        <w:numPr>
          <w:ilvl w:val="0"/>
          <w:numId w:val="30"/>
        </w:numPr>
        <w:overflowPunct w:val="0"/>
        <w:autoSpaceDE w:val="0"/>
        <w:autoSpaceDN w:val="0"/>
        <w:adjustRightInd w:val="0"/>
        <w:ind w:left="709" w:hanging="709"/>
        <w:jc w:val="both"/>
        <w:rPr>
          <w:rFonts w:ascii="Times New Roman" w:eastAsia="Times New Roman" w:hAnsi="Times New Roman"/>
          <w:bCs/>
          <w:color w:val="000000" w:themeColor="text1"/>
          <w:sz w:val="28"/>
          <w:szCs w:val="28"/>
          <w:lang w:eastAsia="ru-RU"/>
        </w:rPr>
      </w:pPr>
      <w:r w:rsidRPr="00C62292">
        <w:rPr>
          <w:rFonts w:ascii="Times New Roman" w:eastAsia="Times New Roman" w:hAnsi="Times New Roman"/>
          <w:bCs/>
          <w:color w:val="000000" w:themeColor="text1"/>
          <w:sz w:val="28"/>
          <w:szCs w:val="28"/>
          <w:lang w:eastAsia="ru-RU"/>
        </w:rPr>
        <w:t xml:space="preserve">Руководство по организации и осуществлению взаимодействия </w:t>
      </w:r>
      <w:r w:rsidRPr="00C62292">
        <w:rPr>
          <w:rFonts w:ascii="Times New Roman" w:eastAsia="Times New Roman" w:hAnsi="Times New Roman"/>
          <w:bCs/>
          <w:color w:val="000000" w:themeColor="text1"/>
          <w:sz w:val="28"/>
          <w:szCs w:val="28"/>
          <w:lang w:eastAsia="ru-RU"/>
        </w:rPr>
        <w:br/>
        <w:t xml:space="preserve">при привлечении Федеральным казначейством и УФК независимых экспертов, специалистов при осуществлении полномочий </w:t>
      </w:r>
      <w:r w:rsidR="00C62292">
        <w:rPr>
          <w:rFonts w:ascii="Times New Roman" w:eastAsia="Times New Roman" w:hAnsi="Times New Roman"/>
          <w:bCs/>
          <w:color w:val="000000" w:themeColor="text1"/>
          <w:sz w:val="28"/>
          <w:szCs w:val="28"/>
          <w:lang w:eastAsia="ru-RU"/>
        </w:rPr>
        <w:br/>
      </w:r>
      <w:r w:rsidRPr="00C62292">
        <w:rPr>
          <w:rFonts w:ascii="Times New Roman" w:eastAsia="Times New Roman" w:hAnsi="Times New Roman"/>
          <w:bCs/>
          <w:color w:val="000000" w:themeColor="text1"/>
          <w:sz w:val="28"/>
          <w:szCs w:val="28"/>
          <w:lang w:eastAsia="ru-RU"/>
        </w:rPr>
        <w:t>по контролю в финансово-бюджетной сфере</w:t>
      </w:r>
      <w:r w:rsidR="00C62292">
        <w:rPr>
          <w:rFonts w:ascii="Times New Roman" w:eastAsia="Times New Roman" w:hAnsi="Times New Roman"/>
          <w:bCs/>
          <w:color w:val="000000" w:themeColor="text1"/>
          <w:sz w:val="28"/>
          <w:szCs w:val="28"/>
          <w:lang w:eastAsia="ru-RU"/>
        </w:rPr>
        <w:t>.</w:t>
      </w:r>
    </w:p>
    <w:p w:rsidR="00C62292" w:rsidRDefault="000D1EBE" w:rsidP="0018596A">
      <w:pPr>
        <w:pStyle w:val="a5"/>
        <w:numPr>
          <w:ilvl w:val="0"/>
          <w:numId w:val="30"/>
        </w:numPr>
        <w:overflowPunct w:val="0"/>
        <w:autoSpaceDE w:val="0"/>
        <w:autoSpaceDN w:val="0"/>
        <w:adjustRightInd w:val="0"/>
        <w:ind w:left="709" w:hanging="709"/>
        <w:jc w:val="both"/>
        <w:rPr>
          <w:rFonts w:ascii="Times New Roman" w:eastAsia="Times New Roman" w:hAnsi="Times New Roman"/>
          <w:bCs/>
          <w:color w:val="000000" w:themeColor="text1"/>
          <w:sz w:val="28"/>
          <w:szCs w:val="28"/>
          <w:lang w:eastAsia="ru-RU"/>
        </w:rPr>
      </w:pPr>
      <w:r w:rsidRPr="00C62292">
        <w:rPr>
          <w:rFonts w:ascii="Times New Roman" w:eastAsia="Times New Roman" w:hAnsi="Times New Roman"/>
          <w:bCs/>
          <w:color w:val="000000" w:themeColor="text1"/>
          <w:sz w:val="28"/>
          <w:szCs w:val="28"/>
          <w:lang w:eastAsia="ru-RU"/>
        </w:rPr>
        <w:t xml:space="preserve">Методические рекомендации по осуществлению </w:t>
      </w:r>
      <w:proofErr w:type="gramStart"/>
      <w:r w:rsidRPr="00C62292">
        <w:rPr>
          <w:rFonts w:ascii="Times New Roman" w:eastAsia="Times New Roman" w:hAnsi="Times New Roman"/>
          <w:bCs/>
          <w:color w:val="000000" w:themeColor="text1"/>
          <w:sz w:val="28"/>
          <w:szCs w:val="28"/>
          <w:lang w:eastAsia="ru-RU"/>
        </w:rPr>
        <w:t xml:space="preserve">контроля </w:t>
      </w:r>
      <w:r w:rsidRPr="00C62292">
        <w:rPr>
          <w:rFonts w:ascii="Times New Roman" w:eastAsia="Times New Roman" w:hAnsi="Times New Roman"/>
          <w:bCs/>
          <w:color w:val="000000" w:themeColor="text1"/>
          <w:sz w:val="28"/>
          <w:szCs w:val="28"/>
          <w:lang w:eastAsia="ru-RU"/>
        </w:rPr>
        <w:br/>
        <w:t>за</w:t>
      </w:r>
      <w:proofErr w:type="gramEnd"/>
      <w:r w:rsidRPr="00C62292">
        <w:rPr>
          <w:rFonts w:ascii="Times New Roman" w:eastAsia="Times New Roman" w:hAnsi="Times New Roman"/>
          <w:bCs/>
          <w:color w:val="000000" w:themeColor="text1"/>
          <w:sz w:val="28"/>
          <w:szCs w:val="28"/>
          <w:lang w:eastAsia="ru-RU"/>
        </w:rPr>
        <w:t xml:space="preserve"> использованием средств федерального бюджета и средств государственных внебюджетных фондов Российской Федерации на текущий и капитальный ремонт, строительство и реконструкцию объе</w:t>
      </w:r>
      <w:r w:rsidR="00C62292">
        <w:rPr>
          <w:rFonts w:ascii="Times New Roman" w:eastAsia="Times New Roman" w:hAnsi="Times New Roman"/>
          <w:bCs/>
          <w:color w:val="000000" w:themeColor="text1"/>
          <w:sz w:val="28"/>
          <w:szCs w:val="28"/>
          <w:lang w:eastAsia="ru-RU"/>
        </w:rPr>
        <w:t>ктов капитального строительства.</w:t>
      </w:r>
    </w:p>
    <w:p w:rsidR="00C62292" w:rsidRDefault="000D1EBE" w:rsidP="0018596A">
      <w:pPr>
        <w:pStyle w:val="a5"/>
        <w:numPr>
          <w:ilvl w:val="0"/>
          <w:numId w:val="30"/>
        </w:numPr>
        <w:overflowPunct w:val="0"/>
        <w:autoSpaceDE w:val="0"/>
        <w:autoSpaceDN w:val="0"/>
        <w:adjustRightInd w:val="0"/>
        <w:ind w:left="709" w:hanging="709"/>
        <w:jc w:val="both"/>
        <w:rPr>
          <w:rFonts w:ascii="Times New Roman" w:eastAsia="Times New Roman" w:hAnsi="Times New Roman"/>
          <w:bCs/>
          <w:color w:val="000000" w:themeColor="text1"/>
          <w:sz w:val="28"/>
          <w:szCs w:val="28"/>
          <w:lang w:eastAsia="ru-RU"/>
        </w:rPr>
      </w:pPr>
      <w:r w:rsidRPr="00C62292">
        <w:rPr>
          <w:rFonts w:ascii="Times New Roman" w:eastAsia="Times New Roman" w:hAnsi="Times New Roman"/>
          <w:bCs/>
          <w:color w:val="000000" w:themeColor="text1"/>
          <w:sz w:val="28"/>
          <w:szCs w:val="28"/>
          <w:lang w:eastAsia="ru-RU"/>
        </w:rPr>
        <w:t xml:space="preserve">Методические рекомендации по осуществлению </w:t>
      </w:r>
      <w:proofErr w:type="gramStart"/>
      <w:r w:rsidRPr="00C62292">
        <w:rPr>
          <w:rFonts w:ascii="Times New Roman" w:eastAsia="Times New Roman" w:hAnsi="Times New Roman"/>
          <w:bCs/>
          <w:color w:val="000000" w:themeColor="text1"/>
          <w:sz w:val="28"/>
          <w:szCs w:val="28"/>
          <w:lang w:eastAsia="ru-RU"/>
        </w:rPr>
        <w:t xml:space="preserve">контроля </w:t>
      </w:r>
      <w:r w:rsidRPr="00C62292">
        <w:rPr>
          <w:rFonts w:ascii="Times New Roman" w:eastAsia="Times New Roman" w:hAnsi="Times New Roman"/>
          <w:bCs/>
          <w:color w:val="000000" w:themeColor="text1"/>
          <w:sz w:val="28"/>
          <w:szCs w:val="28"/>
          <w:lang w:eastAsia="ru-RU"/>
        </w:rPr>
        <w:br/>
        <w:t>за</w:t>
      </w:r>
      <w:proofErr w:type="gramEnd"/>
      <w:r w:rsidRPr="00C62292">
        <w:rPr>
          <w:rFonts w:ascii="Times New Roman" w:eastAsia="Times New Roman" w:hAnsi="Times New Roman"/>
          <w:bCs/>
          <w:color w:val="000000" w:themeColor="text1"/>
          <w:sz w:val="28"/>
          <w:szCs w:val="28"/>
          <w:lang w:eastAsia="ru-RU"/>
        </w:rPr>
        <w:t xml:space="preserve"> планированием, обоснованием и использованием средств федерального бюджета и бюджетов государственных внебюджетных фондов Российской Федерации на создание, развитие, эксплуатацию и вывод из эксплуатации информационных систем </w:t>
      </w:r>
      <w:r w:rsidR="00C62292">
        <w:rPr>
          <w:rFonts w:ascii="Times New Roman" w:eastAsia="Times New Roman" w:hAnsi="Times New Roman"/>
          <w:bCs/>
          <w:color w:val="000000" w:themeColor="text1"/>
          <w:sz w:val="28"/>
          <w:szCs w:val="28"/>
          <w:lang w:eastAsia="ru-RU"/>
        </w:rPr>
        <w:br/>
      </w:r>
      <w:r w:rsidRPr="00C62292">
        <w:rPr>
          <w:rFonts w:ascii="Times New Roman" w:eastAsia="Times New Roman" w:hAnsi="Times New Roman"/>
          <w:bCs/>
          <w:color w:val="000000" w:themeColor="text1"/>
          <w:sz w:val="28"/>
          <w:szCs w:val="28"/>
          <w:lang w:eastAsia="ru-RU"/>
        </w:rPr>
        <w:t>и информационно-теле</w:t>
      </w:r>
      <w:r w:rsidR="00C62292">
        <w:rPr>
          <w:rFonts w:ascii="Times New Roman" w:eastAsia="Times New Roman" w:hAnsi="Times New Roman"/>
          <w:bCs/>
          <w:color w:val="000000" w:themeColor="text1"/>
          <w:sz w:val="28"/>
          <w:szCs w:val="28"/>
          <w:lang w:eastAsia="ru-RU"/>
        </w:rPr>
        <w:t>коммуникационной инфраструктуры.</w:t>
      </w:r>
    </w:p>
    <w:p w:rsidR="000D1EBE" w:rsidRDefault="000D1EBE" w:rsidP="0018596A">
      <w:pPr>
        <w:pStyle w:val="a5"/>
        <w:numPr>
          <w:ilvl w:val="0"/>
          <w:numId w:val="30"/>
        </w:numPr>
        <w:overflowPunct w:val="0"/>
        <w:autoSpaceDE w:val="0"/>
        <w:autoSpaceDN w:val="0"/>
        <w:adjustRightInd w:val="0"/>
        <w:spacing w:after="0"/>
        <w:ind w:left="709" w:hanging="709"/>
        <w:jc w:val="both"/>
        <w:rPr>
          <w:rFonts w:ascii="Times New Roman" w:eastAsia="Times New Roman" w:hAnsi="Times New Roman"/>
          <w:bCs/>
          <w:color w:val="000000" w:themeColor="text1"/>
          <w:sz w:val="28"/>
          <w:szCs w:val="28"/>
          <w:lang w:eastAsia="ru-RU"/>
        </w:rPr>
      </w:pPr>
      <w:r w:rsidRPr="00C62292">
        <w:rPr>
          <w:rFonts w:ascii="Times New Roman" w:eastAsia="Times New Roman" w:hAnsi="Times New Roman"/>
          <w:bCs/>
          <w:color w:val="000000" w:themeColor="text1"/>
          <w:sz w:val="28"/>
          <w:szCs w:val="28"/>
          <w:lang w:eastAsia="ru-RU"/>
        </w:rPr>
        <w:t xml:space="preserve">Методические рекомендации по осуществлению </w:t>
      </w:r>
      <w:proofErr w:type="gramStart"/>
      <w:r w:rsidRPr="00C62292">
        <w:rPr>
          <w:rFonts w:ascii="Times New Roman" w:eastAsia="Times New Roman" w:hAnsi="Times New Roman"/>
          <w:bCs/>
          <w:color w:val="000000" w:themeColor="text1"/>
          <w:sz w:val="28"/>
          <w:szCs w:val="28"/>
          <w:lang w:eastAsia="ru-RU"/>
        </w:rPr>
        <w:t xml:space="preserve">контроля </w:t>
      </w:r>
      <w:r w:rsidRPr="00C62292">
        <w:rPr>
          <w:rFonts w:ascii="Times New Roman" w:eastAsia="Times New Roman" w:hAnsi="Times New Roman"/>
          <w:bCs/>
          <w:color w:val="000000" w:themeColor="text1"/>
          <w:sz w:val="28"/>
          <w:szCs w:val="28"/>
          <w:lang w:eastAsia="ru-RU"/>
        </w:rPr>
        <w:br/>
        <w:t>за</w:t>
      </w:r>
      <w:proofErr w:type="gramEnd"/>
      <w:r w:rsidRPr="00C62292">
        <w:rPr>
          <w:rFonts w:ascii="Times New Roman" w:eastAsia="Times New Roman" w:hAnsi="Times New Roman"/>
          <w:bCs/>
          <w:color w:val="000000" w:themeColor="text1"/>
          <w:sz w:val="28"/>
          <w:szCs w:val="28"/>
          <w:lang w:eastAsia="ru-RU"/>
        </w:rPr>
        <w:t xml:space="preserve"> полнотой и достоверностью отчетности о реал</w:t>
      </w:r>
      <w:r w:rsidR="00C62292">
        <w:rPr>
          <w:rFonts w:ascii="Times New Roman" w:eastAsia="Times New Roman" w:hAnsi="Times New Roman"/>
          <w:bCs/>
          <w:color w:val="000000" w:themeColor="text1"/>
          <w:sz w:val="28"/>
          <w:szCs w:val="28"/>
          <w:lang w:eastAsia="ru-RU"/>
        </w:rPr>
        <w:t>изации государственных программ.</w:t>
      </w:r>
    </w:p>
    <w:p w:rsidR="00C62292" w:rsidRPr="00C62292" w:rsidRDefault="00C62292" w:rsidP="00C62292">
      <w:pPr>
        <w:pStyle w:val="a5"/>
        <w:overflowPunct w:val="0"/>
        <w:autoSpaceDE w:val="0"/>
        <w:autoSpaceDN w:val="0"/>
        <w:adjustRightInd w:val="0"/>
        <w:spacing w:after="0"/>
        <w:ind w:left="709"/>
        <w:jc w:val="both"/>
        <w:rPr>
          <w:rFonts w:ascii="Times New Roman" w:eastAsia="Times New Roman" w:hAnsi="Times New Roman"/>
          <w:bCs/>
          <w:color w:val="000000" w:themeColor="text1"/>
          <w:sz w:val="28"/>
          <w:szCs w:val="28"/>
          <w:lang w:eastAsia="ru-RU"/>
        </w:rPr>
      </w:pPr>
    </w:p>
    <w:p w:rsidR="00C62292" w:rsidRDefault="00C62292" w:rsidP="0018596A">
      <w:pPr>
        <w:pStyle w:val="a5"/>
        <w:numPr>
          <w:ilvl w:val="0"/>
          <w:numId w:val="31"/>
        </w:numPr>
        <w:overflowPunct w:val="0"/>
        <w:autoSpaceDE w:val="0"/>
        <w:autoSpaceDN w:val="0"/>
        <w:adjustRightInd w:val="0"/>
        <w:spacing w:after="0"/>
        <w:ind w:left="709" w:hanging="709"/>
        <w:jc w:val="both"/>
        <w:rPr>
          <w:rFonts w:ascii="Times New Roman" w:eastAsia="Times New Roman" w:hAnsi="Times New Roman"/>
          <w:bCs/>
          <w:color w:val="000000" w:themeColor="text1"/>
          <w:sz w:val="28"/>
          <w:szCs w:val="28"/>
          <w:lang w:eastAsia="ru-RU"/>
        </w:rPr>
      </w:pPr>
      <w:r>
        <w:rPr>
          <w:rFonts w:ascii="Times New Roman" w:eastAsia="Times New Roman" w:hAnsi="Times New Roman"/>
          <w:bCs/>
          <w:color w:val="000000" w:themeColor="text1"/>
          <w:sz w:val="28"/>
          <w:szCs w:val="28"/>
          <w:lang w:eastAsia="ru-RU"/>
        </w:rPr>
        <w:t>П</w:t>
      </w:r>
      <w:r w:rsidR="000D1EBE" w:rsidRPr="00C62292">
        <w:rPr>
          <w:rFonts w:ascii="Times New Roman" w:eastAsia="Times New Roman" w:hAnsi="Times New Roman"/>
          <w:bCs/>
          <w:color w:val="000000" w:themeColor="text1"/>
          <w:sz w:val="28"/>
          <w:szCs w:val="28"/>
          <w:lang w:eastAsia="ru-RU"/>
        </w:rPr>
        <w:t>одготовлен и направлен в адрес ТОФК Обзор правоприменительной практики осуществления Федеральным казначейством контроля в финансово-бюджетной сфере.</w:t>
      </w:r>
    </w:p>
    <w:p w:rsidR="00C62292" w:rsidRDefault="00C62292" w:rsidP="00C62292">
      <w:pPr>
        <w:pStyle w:val="a5"/>
        <w:overflowPunct w:val="0"/>
        <w:autoSpaceDE w:val="0"/>
        <w:autoSpaceDN w:val="0"/>
        <w:adjustRightInd w:val="0"/>
        <w:spacing w:after="0"/>
        <w:ind w:left="709"/>
        <w:jc w:val="both"/>
        <w:rPr>
          <w:rFonts w:ascii="Times New Roman" w:eastAsia="Times New Roman" w:hAnsi="Times New Roman"/>
          <w:bCs/>
          <w:color w:val="000000" w:themeColor="text1"/>
          <w:sz w:val="28"/>
          <w:szCs w:val="28"/>
          <w:lang w:eastAsia="ru-RU"/>
        </w:rPr>
      </w:pPr>
    </w:p>
    <w:p w:rsidR="000D1EBE" w:rsidRPr="00C62292" w:rsidRDefault="00C62292" w:rsidP="0018596A">
      <w:pPr>
        <w:pStyle w:val="a5"/>
        <w:numPr>
          <w:ilvl w:val="0"/>
          <w:numId w:val="31"/>
        </w:numPr>
        <w:overflowPunct w:val="0"/>
        <w:autoSpaceDE w:val="0"/>
        <w:autoSpaceDN w:val="0"/>
        <w:adjustRightInd w:val="0"/>
        <w:spacing w:after="0"/>
        <w:ind w:left="709" w:hanging="709"/>
        <w:jc w:val="both"/>
        <w:rPr>
          <w:rFonts w:ascii="Times New Roman" w:eastAsia="Times New Roman" w:hAnsi="Times New Roman"/>
          <w:bCs/>
          <w:color w:val="000000" w:themeColor="text1"/>
          <w:sz w:val="28"/>
          <w:szCs w:val="28"/>
          <w:lang w:eastAsia="ru-RU"/>
        </w:rPr>
      </w:pPr>
      <w:r>
        <w:rPr>
          <w:rFonts w:ascii="Times New Roman" w:eastAsia="Times New Roman" w:hAnsi="Times New Roman"/>
          <w:bCs/>
          <w:color w:val="000000" w:themeColor="text1"/>
          <w:sz w:val="28"/>
          <w:szCs w:val="28"/>
          <w:lang w:eastAsia="ru-RU"/>
        </w:rPr>
        <w:t>О</w:t>
      </w:r>
      <w:r w:rsidR="000D1EBE" w:rsidRPr="00C62292">
        <w:rPr>
          <w:rFonts w:ascii="Times New Roman" w:eastAsia="Times New Roman" w:hAnsi="Times New Roman"/>
          <w:bCs/>
          <w:color w:val="000000" w:themeColor="text1"/>
          <w:sz w:val="28"/>
          <w:szCs w:val="28"/>
          <w:lang w:eastAsia="ru-RU"/>
        </w:rPr>
        <w:t xml:space="preserve">существлена актуализация перечня нормативных правовых актов </w:t>
      </w:r>
      <w:r>
        <w:rPr>
          <w:rFonts w:ascii="Times New Roman" w:eastAsia="Times New Roman" w:hAnsi="Times New Roman"/>
          <w:bCs/>
          <w:color w:val="000000" w:themeColor="text1"/>
          <w:sz w:val="28"/>
          <w:szCs w:val="28"/>
          <w:lang w:eastAsia="ru-RU"/>
        </w:rPr>
        <w:br/>
      </w:r>
      <w:r w:rsidR="000D1EBE" w:rsidRPr="00C62292">
        <w:rPr>
          <w:rFonts w:ascii="Times New Roman" w:eastAsia="Times New Roman" w:hAnsi="Times New Roman"/>
          <w:bCs/>
          <w:color w:val="000000" w:themeColor="text1"/>
          <w:sz w:val="28"/>
          <w:szCs w:val="28"/>
          <w:lang w:eastAsia="ru-RU"/>
        </w:rPr>
        <w:t xml:space="preserve">и их отдельных частей (положений), содержащих обязательные требования, соблюдение которых оценивается при проведении Федеральным казначейством мероприятий по контролю </w:t>
      </w:r>
      <w:r>
        <w:rPr>
          <w:rFonts w:ascii="Times New Roman" w:eastAsia="Times New Roman" w:hAnsi="Times New Roman"/>
          <w:bCs/>
          <w:color w:val="000000" w:themeColor="text1"/>
          <w:sz w:val="28"/>
          <w:szCs w:val="28"/>
          <w:lang w:eastAsia="ru-RU"/>
        </w:rPr>
        <w:br/>
      </w:r>
      <w:r w:rsidR="000D1EBE" w:rsidRPr="00C62292">
        <w:rPr>
          <w:rFonts w:ascii="Times New Roman" w:eastAsia="Times New Roman" w:hAnsi="Times New Roman"/>
          <w:bCs/>
          <w:color w:val="000000" w:themeColor="text1"/>
          <w:sz w:val="28"/>
          <w:szCs w:val="28"/>
          <w:lang w:eastAsia="ru-RU"/>
        </w:rPr>
        <w:t xml:space="preserve">в финансово-бюджетной сфере за </w:t>
      </w:r>
      <w:r w:rsidR="000D1EBE" w:rsidRPr="00C62292">
        <w:rPr>
          <w:rFonts w:ascii="Times New Roman" w:eastAsia="Times New Roman" w:hAnsi="Times New Roman"/>
          <w:bCs/>
          <w:color w:val="000000" w:themeColor="text1"/>
          <w:sz w:val="28"/>
          <w:szCs w:val="28"/>
          <w:lang w:val="en-US" w:eastAsia="ru-RU"/>
        </w:rPr>
        <w:t>I</w:t>
      </w:r>
      <w:r w:rsidR="000D1EBE" w:rsidRPr="00C62292">
        <w:rPr>
          <w:rFonts w:ascii="Times New Roman" w:eastAsia="Times New Roman" w:hAnsi="Times New Roman"/>
          <w:bCs/>
          <w:color w:val="000000" w:themeColor="text1"/>
          <w:sz w:val="28"/>
          <w:szCs w:val="28"/>
          <w:lang w:eastAsia="ru-RU"/>
        </w:rPr>
        <w:t xml:space="preserve">, </w:t>
      </w:r>
      <w:r w:rsidR="000D1EBE" w:rsidRPr="00C62292">
        <w:rPr>
          <w:rFonts w:ascii="Times New Roman" w:eastAsia="Times New Roman" w:hAnsi="Times New Roman"/>
          <w:bCs/>
          <w:color w:val="000000" w:themeColor="text1"/>
          <w:sz w:val="28"/>
          <w:szCs w:val="28"/>
          <w:lang w:val="en-US" w:eastAsia="ru-RU"/>
        </w:rPr>
        <w:t>II</w:t>
      </w:r>
      <w:r w:rsidR="000D1EBE" w:rsidRPr="00C62292">
        <w:rPr>
          <w:rFonts w:ascii="Times New Roman" w:eastAsia="Times New Roman" w:hAnsi="Times New Roman"/>
          <w:bCs/>
          <w:color w:val="000000" w:themeColor="text1"/>
          <w:sz w:val="28"/>
          <w:szCs w:val="28"/>
          <w:lang w:eastAsia="ru-RU"/>
        </w:rPr>
        <w:t xml:space="preserve">, </w:t>
      </w:r>
      <w:r w:rsidR="000D1EBE" w:rsidRPr="00C62292">
        <w:rPr>
          <w:rFonts w:ascii="Times New Roman" w:eastAsia="Times New Roman" w:hAnsi="Times New Roman"/>
          <w:bCs/>
          <w:color w:val="000000" w:themeColor="text1"/>
          <w:sz w:val="28"/>
          <w:szCs w:val="28"/>
          <w:lang w:val="en-US" w:eastAsia="ru-RU"/>
        </w:rPr>
        <w:t>III</w:t>
      </w:r>
      <w:r w:rsidR="000D1EBE" w:rsidRPr="00C62292">
        <w:rPr>
          <w:rFonts w:ascii="Times New Roman" w:eastAsia="Times New Roman" w:hAnsi="Times New Roman"/>
          <w:bCs/>
          <w:color w:val="000000" w:themeColor="text1"/>
          <w:sz w:val="28"/>
          <w:szCs w:val="28"/>
          <w:lang w:eastAsia="ru-RU"/>
        </w:rPr>
        <w:t xml:space="preserve">, </w:t>
      </w:r>
      <w:r w:rsidR="000D1EBE" w:rsidRPr="00C62292">
        <w:rPr>
          <w:rFonts w:ascii="Times New Roman" w:eastAsia="Times New Roman" w:hAnsi="Times New Roman"/>
          <w:bCs/>
          <w:color w:val="000000" w:themeColor="text1"/>
          <w:sz w:val="28"/>
          <w:szCs w:val="28"/>
          <w:lang w:val="en-US" w:eastAsia="ru-RU"/>
        </w:rPr>
        <w:t>IV</w:t>
      </w:r>
      <w:r w:rsidR="000D1EBE" w:rsidRPr="00C62292">
        <w:rPr>
          <w:rFonts w:ascii="Times New Roman" w:eastAsia="Times New Roman" w:hAnsi="Times New Roman"/>
          <w:bCs/>
          <w:color w:val="000000" w:themeColor="text1"/>
          <w:sz w:val="28"/>
          <w:szCs w:val="28"/>
          <w:lang w:eastAsia="ru-RU"/>
        </w:rPr>
        <w:t xml:space="preserve"> кварталы 2018 года.</w:t>
      </w:r>
    </w:p>
    <w:p w:rsidR="00C62292" w:rsidRDefault="00C62292" w:rsidP="00871BBC">
      <w:pPr>
        <w:pStyle w:val="a4"/>
        <w:spacing w:line="276" w:lineRule="auto"/>
        <w:jc w:val="both"/>
        <w:rPr>
          <w:rFonts w:ascii="Times New Roman" w:hAnsi="Times New Roman" w:cs="Times New Roman"/>
          <w:color w:val="C00000"/>
          <w:sz w:val="28"/>
          <w:szCs w:val="28"/>
        </w:rPr>
      </w:pPr>
    </w:p>
    <w:p w:rsidR="000D1EBE" w:rsidRPr="00C62292" w:rsidRDefault="000D1EBE" w:rsidP="00C62292">
      <w:pPr>
        <w:pStyle w:val="a4"/>
        <w:ind w:left="709"/>
        <w:jc w:val="both"/>
        <w:rPr>
          <w:rFonts w:ascii="Times New Roman" w:hAnsi="Times New Roman" w:cs="Times New Roman"/>
          <w:b/>
          <w:color w:val="943634" w:themeColor="accent2" w:themeShade="BF"/>
          <w:sz w:val="28"/>
          <w:szCs w:val="28"/>
        </w:rPr>
      </w:pPr>
      <w:r w:rsidRPr="00C62292">
        <w:rPr>
          <w:rFonts w:ascii="Times New Roman" w:hAnsi="Times New Roman" w:cs="Times New Roman"/>
          <w:b/>
          <w:color w:val="943634" w:themeColor="accent2" w:themeShade="BF"/>
          <w:sz w:val="28"/>
          <w:szCs w:val="28"/>
        </w:rPr>
        <w:lastRenderedPageBreak/>
        <w:t xml:space="preserve">Обеспечение проведения контрольных мероприятий </w:t>
      </w:r>
      <w:r w:rsidR="00C62292">
        <w:rPr>
          <w:rFonts w:ascii="Times New Roman" w:hAnsi="Times New Roman" w:cs="Times New Roman"/>
          <w:b/>
          <w:color w:val="943634" w:themeColor="accent2" w:themeShade="BF"/>
          <w:sz w:val="28"/>
          <w:szCs w:val="28"/>
        </w:rPr>
        <w:br/>
      </w:r>
      <w:r w:rsidRPr="00C62292">
        <w:rPr>
          <w:rFonts w:ascii="Times New Roman" w:hAnsi="Times New Roman" w:cs="Times New Roman"/>
          <w:b/>
          <w:color w:val="943634" w:themeColor="accent2" w:themeShade="BF"/>
          <w:sz w:val="28"/>
          <w:szCs w:val="28"/>
        </w:rPr>
        <w:t xml:space="preserve">в финансово-бюджетной сфере с учетом </w:t>
      </w:r>
      <w:proofErr w:type="gramStart"/>
      <w:r w:rsidRPr="00C62292">
        <w:rPr>
          <w:rFonts w:ascii="Times New Roman" w:hAnsi="Times New Roman" w:cs="Times New Roman"/>
          <w:b/>
          <w:color w:val="943634" w:themeColor="accent2" w:themeShade="BF"/>
          <w:sz w:val="28"/>
          <w:szCs w:val="28"/>
        </w:rPr>
        <w:t>риск-ориентированного</w:t>
      </w:r>
      <w:proofErr w:type="gramEnd"/>
      <w:r w:rsidRPr="00C62292">
        <w:rPr>
          <w:rFonts w:ascii="Times New Roman" w:hAnsi="Times New Roman" w:cs="Times New Roman"/>
          <w:b/>
          <w:color w:val="943634" w:themeColor="accent2" w:themeShade="BF"/>
          <w:sz w:val="28"/>
          <w:szCs w:val="28"/>
        </w:rPr>
        <w:t xml:space="preserve"> подхода</w:t>
      </w:r>
    </w:p>
    <w:p w:rsidR="000D1EBE" w:rsidRDefault="000D1EBE" w:rsidP="00871BBC">
      <w:pPr>
        <w:pStyle w:val="a4"/>
        <w:spacing w:line="276" w:lineRule="auto"/>
        <w:jc w:val="both"/>
        <w:rPr>
          <w:rFonts w:ascii="Times New Roman" w:hAnsi="Times New Roman" w:cs="Times New Roman"/>
          <w:sz w:val="28"/>
          <w:szCs w:val="28"/>
        </w:rPr>
      </w:pPr>
    </w:p>
    <w:p w:rsidR="00C62292" w:rsidRPr="00684D4B" w:rsidRDefault="00C62292" w:rsidP="00C62292">
      <w:pPr>
        <w:pStyle w:val="a4"/>
        <w:shd w:val="clear" w:color="auto" w:fill="F2F2F2" w:themeFill="background1" w:themeFillShade="F2"/>
        <w:spacing w:line="276" w:lineRule="auto"/>
        <w:ind w:left="709"/>
        <w:jc w:val="both"/>
        <w:rPr>
          <w:rFonts w:ascii="Times New Roman" w:hAnsi="Times New Roman" w:cs="Times New Roman"/>
          <w:i/>
          <w:sz w:val="28"/>
          <w:szCs w:val="28"/>
        </w:rPr>
      </w:pPr>
      <w:r w:rsidRPr="00684D4B">
        <w:rPr>
          <w:rFonts w:ascii="Times New Roman" w:hAnsi="Times New Roman" w:cs="Times New Roman"/>
          <w:i/>
          <w:sz w:val="28"/>
          <w:szCs w:val="28"/>
        </w:rPr>
        <w:t>Статистика:</w:t>
      </w:r>
    </w:p>
    <w:p w:rsidR="000D1EBE" w:rsidRDefault="000D1EBE" w:rsidP="0018596A">
      <w:pPr>
        <w:pStyle w:val="Default"/>
        <w:numPr>
          <w:ilvl w:val="0"/>
          <w:numId w:val="33"/>
        </w:numPr>
        <w:spacing w:line="276" w:lineRule="auto"/>
        <w:ind w:left="709" w:hanging="709"/>
        <w:rPr>
          <w:color w:val="000000" w:themeColor="text1"/>
          <w:sz w:val="28"/>
          <w:szCs w:val="28"/>
        </w:rPr>
      </w:pPr>
      <w:r w:rsidRPr="000D1EBE">
        <w:rPr>
          <w:sz w:val="28"/>
          <w:szCs w:val="28"/>
        </w:rPr>
        <w:t>Проведе</w:t>
      </w:r>
      <w:r>
        <w:rPr>
          <w:sz w:val="28"/>
          <w:szCs w:val="28"/>
        </w:rPr>
        <w:t>но 7 028 контрольных мероприятий,</w:t>
      </w:r>
      <w:r w:rsidRPr="000D1EBE">
        <w:rPr>
          <w:color w:val="000000" w:themeColor="text1"/>
          <w:sz w:val="28"/>
          <w:szCs w:val="28"/>
        </w:rPr>
        <w:t xml:space="preserve"> </w:t>
      </w:r>
      <w:r>
        <w:rPr>
          <w:color w:val="000000" w:themeColor="text1"/>
          <w:sz w:val="28"/>
          <w:szCs w:val="28"/>
        </w:rPr>
        <w:t xml:space="preserve">в том числе: </w:t>
      </w:r>
    </w:p>
    <w:tbl>
      <w:tblPr>
        <w:tblW w:w="9180" w:type="dxa"/>
        <w:tblLayout w:type="fixed"/>
        <w:tblLook w:val="0000" w:firstRow="0" w:lastRow="0" w:firstColumn="0" w:lastColumn="0" w:noHBand="0" w:noVBand="0"/>
      </w:tblPr>
      <w:tblGrid>
        <w:gridCol w:w="7196"/>
        <w:gridCol w:w="1984"/>
      </w:tblGrid>
      <w:tr w:rsidR="000D1EBE" w:rsidTr="00BB390C">
        <w:trPr>
          <w:trHeight w:val="127"/>
        </w:trPr>
        <w:tc>
          <w:tcPr>
            <w:tcW w:w="7196" w:type="dxa"/>
          </w:tcPr>
          <w:p w:rsidR="000D1EBE" w:rsidRDefault="000D1EBE" w:rsidP="0018596A">
            <w:pPr>
              <w:pStyle w:val="Default"/>
              <w:numPr>
                <w:ilvl w:val="0"/>
                <w:numId w:val="32"/>
              </w:numPr>
              <w:spacing w:line="276" w:lineRule="auto"/>
              <w:ind w:left="1276" w:hanging="567"/>
              <w:rPr>
                <w:color w:val="000000" w:themeColor="text1"/>
                <w:sz w:val="28"/>
                <w:szCs w:val="28"/>
              </w:rPr>
            </w:pPr>
            <w:r>
              <w:rPr>
                <w:color w:val="000000" w:themeColor="text1"/>
                <w:sz w:val="28"/>
                <w:szCs w:val="28"/>
              </w:rPr>
              <w:t>пл</w:t>
            </w:r>
            <w:r w:rsidR="00BB390C">
              <w:rPr>
                <w:color w:val="000000" w:themeColor="text1"/>
                <w:sz w:val="28"/>
                <w:szCs w:val="28"/>
              </w:rPr>
              <w:t>ановых ревизий и проверок (ед.)</w:t>
            </w:r>
          </w:p>
        </w:tc>
        <w:tc>
          <w:tcPr>
            <w:tcW w:w="1984" w:type="dxa"/>
          </w:tcPr>
          <w:p w:rsidR="000D1EBE" w:rsidRDefault="000D1EBE" w:rsidP="00BB390C">
            <w:pPr>
              <w:pStyle w:val="Default"/>
              <w:spacing w:line="276" w:lineRule="auto"/>
              <w:jc w:val="right"/>
              <w:rPr>
                <w:sz w:val="28"/>
                <w:szCs w:val="28"/>
              </w:rPr>
            </w:pPr>
            <w:r>
              <w:rPr>
                <w:sz w:val="28"/>
                <w:szCs w:val="28"/>
              </w:rPr>
              <w:t>4 746</w:t>
            </w:r>
          </w:p>
        </w:tc>
      </w:tr>
      <w:tr w:rsidR="000D1EBE" w:rsidTr="00BB390C">
        <w:trPr>
          <w:trHeight w:val="127"/>
        </w:trPr>
        <w:tc>
          <w:tcPr>
            <w:tcW w:w="7196" w:type="dxa"/>
          </w:tcPr>
          <w:p w:rsidR="000D1EBE" w:rsidRDefault="000D1EBE" w:rsidP="0018596A">
            <w:pPr>
              <w:pStyle w:val="Default"/>
              <w:numPr>
                <w:ilvl w:val="0"/>
                <w:numId w:val="32"/>
              </w:numPr>
              <w:spacing w:line="276" w:lineRule="auto"/>
              <w:ind w:left="1276" w:hanging="567"/>
              <w:rPr>
                <w:color w:val="000000" w:themeColor="text1"/>
                <w:sz w:val="28"/>
                <w:szCs w:val="28"/>
              </w:rPr>
            </w:pPr>
            <w:r>
              <w:rPr>
                <w:color w:val="000000" w:themeColor="text1"/>
                <w:sz w:val="28"/>
                <w:szCs w:val="28"/>
              </w:rPr>
              <w:t>внеплановых ревизий и проверок (ед.)</w:t>
            </w:r>
          </w:p>
        </w:tc>
        <w:tc>
          <w:tcPr>
            <w:tcW w:w="1984" w:type="dxa"/>
          </w:tcPr>
          <w:p w:rsidR="000D1EBE" w:rsidRDefault="000D1EBE" w:rsidP="00BB390C">
            <w:pPr>
              <w:pStyle w:val="Default"/>
              <w:spacing w:line="276" w:lineRule="auto"/>
              <w:jc w:val="right"/>
              <w:rPr>
                <w:sz w:val="28"/>
                <w:szCs w:val="28"/>
              </w:rPr>
            </w:pPr>
            <w:r>
              <w:rPr>
                <w:sz w:val="28"/>
                <w:szCs w:val="28"/>
              </w:rPr>
              <w:t>1 753</w:t>
            </w:r>
          </w:p>
        </w:tc>
      </w:tr>
      <w:tr w:rsidR="000D1EBE" w:rsidTr="00BB390C">
        <w:trPr>
          <w:trHeight w:val="127"/>
        </w:trPr>
        <w:tc>
          <w:tcPr>
            <w:tcW w:w="7196" w:type="dxa"/>
          </w:tcPr>
          <w:p w:rsidR="000D1EBE" w:rsidRDefault="000D1EBE" w:rsidP="0018596A">
            <w:pPr>
              <w:pStyle w:val="Default"/>
              <w:numPr>
                <w:ilvl w:val="0"/>
                <w:numId w:val="32"/>
              </w:numPr>
              <w:spacing w:line="276" w:lineRule="auto"/>
              <w:ind w:left="1276" w:hanging="567"/>
              <w:rPr>
                <w:color w:val="000000" w:themeColor="text1"/>
                <w:sz w:val="28"/>
                <w:szCs w:val="28"/>
              </w:rPr>
            </w:pPr>
            <w:r>
              <w:rPr>
                <w:color w:val="000000" w:themeColor="text1"/>
                <w:sz w:val="28"/>
                <w:szCs w:val="28"/>
              </w:rPr>
              <w:t>обследований (ед.)</w:t>
            </w:r>
          </w:p>
        </w:tc>
        <w:tc>
          <w:tcPr>
            <w:tcW w:w="1984" w:type="dxa"/>
          </w:tcPr>
          <w:p w:rsidR="000D1EBE" w:rsidRDefault="000D1EBE" w:rsidP="00BB390C">
            <w:pPr>
              <w:pStyle w:val="Default"/>
              <w:spacing w:line="276" w:lineRule="auto"/>
              <w:jc w:val="right"/>
              <w:rPr>
                <w:sz w:val="28"/>
                <w:szCs w:val="28"/>
              </w:rPr>
            </w:pPr>
            <w:r>
              <w:rPr>
                <w:sz w:val="28"/>
                <w:szCs w:val="28"/>
              </w:rPr>
              <w:t>529</w:t>
            </w:r>
          </w:p>
        </w:tc>
      </w:tr>
      <w:tr w:rsidR="000D1EBE" w:rsidTr="00BB390C">
        <w:trPr>
          <w:trHeight w:val="127"/>
        </w:trPr>
        <w:tc>
          <w:tcPr>
            <w:tcW w:w="7196" w:type="dxa"/>
          </w:tcPr>
          <w:p w:rsidR="000D1EBE" w:rsidRDefault="000D1EBE" w:rsidP="00BB390C">
            <w:pPr>
              <w:pStyle w:val="Default"/>
              <w:spacing w:line="276" w:lineRule="auto"/>
              <w:ind w:left="709"/>
              <w:rPr>
                <w:color w:val="000000" w:themeColor="text1"/>
                <w:sz w:val="28"/>
                <w:szCs w:val="28"/>
              </w:rPr>
            </w:pPr>
            <w:r>
              <w:rPr>
                <w:color w:val="000000" w:themeColor="text1"/>
                <w:sz w:val="28"/>
                <w:szCs w:val="28"/>
              </w:rPr>
              <w:t>Объем проверенных средств (</w:t>
            </w:r>
            <w:proofErr w:type="gramStart"/>
            <w:r>
              <w:rPr>
                <w:color w:val="000000" w:themeColor="text1"/>
                <w:sz w:val="28"/>
                <w:szCs w:val="28"/>
              </w:rPr>
              <w:t>млн</w:t>
            </w:r>
            <w:proofErr w:type="gramEnd"/>
            <w:r>
              <w:rPr>
                <w:color w:val="000000" w:themeColor="text1"/>
                <w:sz w:val="28"/>
                <w:szCs w:val="28"/>
              </w:rPr>
              <w:t xml:space="preserve"> руб.) </w:t>
            </w:r>
          </w:p>
        </w:tc>
        <w:tc>
          <w:tcPr>
            <w:tcW w:w="1984" w:type="dxa"/>
          </w:tcPr>
          <w:p w:rsidR="000D1EBE" w:rsidRDefault="000D1EBE" w:rsidP="00BB390C">
            <w:pPr>
              <w:pStyle w:val="Default"/>
              <w:spacing w:line="276" w:lineRule="auto"/>
              <w:jc w:val="right"/>
              <w:rPr>
                <w:sz w:val="28"/>
                <w:szCs w:val="28"/>
              </w:rPr>
            </w:pPr>
            <w:r>
              <w:rPr>
                <w:sz w:val="28"/>
                <w:szCs w:val="28"/>
              </w:rPr>
              <w:t>7 310 650,9</w:t>
            </w:r>
          </w:p>
        </w:tc>
      </w:tr>
      <w:tr w:rsidR="000D1EBE" w:rsidTr="00BB390C">
        <w:trPr>
          <w:trHeight w:val="127"/>
        </w:trPr>
        <w:tc>
          <w:tcPr>
            <w:tcW w:w="7196" w:type="dxa"/>
          </w:tcPr>
          <w:p w:rsidR="000D1EBE" w:rsidRDefault="000D1EBE" w:rsidP="00BB390C">
            <w:pPr>
              <w:pStyle w:val="Default"/>
              <w:tabs>
                <w:tab w:val="left" w:pos="993"/>
              </w:tabs>
              <w:spacing w:line="276" w:lineRule="auto"/>
              <w:ind w:left="709"/>
              <w:rPr>
                <w:color w:val="000000" w:themeColor="text1"/>
                <w:sz w:val="28"/>
                <w:szCs w:val="28"/>
              </w:rPr>
            </w:pPr>
            <w:r>
              <w:rPr>
                <w:color w:val="000000" w:themeColor="text1"/>
                <w:sz w:val="28"/>
                <w:szCs w:val="28"/>
              </w:rPr>
              <w:t>Выявлено нарушений (</w:t>
            </w:r>
            <w:proofErr w:type="gramStart"/>
            <w:r>
              <w:rPr>
                <w:color w:val="000000" w:themeColor="text1"/>
                <w:sz w:val="28"/>
                <w:szCs w:val="28"/>
              </w:rPr>
              <w:t>млн</w:t>
            </w:r>
            <w:proofErr w:type="gramEnd"/>
            <w:r>
              <w:rPr>
                <w:color w:val="000000" w:themeColor="text1"/>
                <w:sz w:val="28"/>
                <w:szCs w:val="28"/>
              </w:rPr>
              <w:t xml:space="preserve"> руб.) </w:t>
            </w:r>
          </w:p>
        </w:tc>
        <w:tc>
          <w:tcPr>
            <w:tcW w:w="1984" w:type="dxa"/>
          </w:tcPr>
          <w:p w:rsidR="000D1EBE" w:rsidRDefault="000D1EBE" w:rsidP="00BB390C">
            <w:pPr>
              <w:pStyle w:val="Default"/>
              <w:spacing w:line="276" w:lineRule="auto"/>
              <w:jc w:val="right"/>
              <w:rPr>
                <w:sz w:val="28"/>
                <w:szCs w:val="28"/>
              </w:rPr>
            </w:pPr>
            <w:r>
              <w:rPr>
                <w:sz w:val="28"/>
                <w:szCs w:val="28"/>
              </w:rPr>
              <w:t>2 381 767,6</w:t>
            </w:r>
          </w:p>
        </w:tc>
      </w:tr>
    </w:tbl>
    <w:p w:rsidR="000D1EBE" w:rsidRDefault="000D1EBE" w:rsidP="00871BBC">
      <w:pPr>
        <w:pStyle w:val="Default"/>
        <w:spacing w:line="276" w:lineRule="auto"/>
        <w:rPr>
          <w:color w:val="000000" w:themeColor="text1"/>
          <w:sz w:val="28"/>
          <w:szCs w:val="28"/>
        </w:rPr>
      </w:pPr>
    </w:p>
    <w:p w:rsidR="000D1EBE" w:rsidRDefault="000D1EBE" w:rsidP="0018596A">
      <w:pPr>
        <w:pStyle w:val="Default"/>
        <w:numPr>
          <w:ilvl w:val="0"/>
          <w:numId w:val="33"/>
        </w:numPr>
        <w:spacing w:line="276" w:lineRule="auto"/>
        <w:ind w:left="709" w:hanging="709"/>
        <w:rPr>
          <w:color w:val="000000" w:themeColor="text1"/>
          <w:sz w:val="28"/>
          <w:szCs w:val="28"/>
        </w:rPr>
      </w:pPr>
      <w:r>
        <w:rPr>
          <w:color w:val="000000" w:themeColor="text1"/>
          <w:sz w:val="28"/>
          <w:szCs w:val="28"/>
        </w:rPr>
        <w:t>По результатам контрольных мероприятий в пров</w:t>
      </w:r>
      <w:r w:rsidR="00BB390C">
        <w:rPr>
          <w:color w:val="000000" w:themeColor="text1"/>
          <w:sz w:val="28"/>
          <w:szCs w:val="28"/>
        </w:rPr>
        <w:t>еренные организации направлено:</w:t>
      </w:r>
    </w:p>
    <w:tbl>
      <w:tblPr>
        <w:tblW w:w="9180" w:type="dxa"/>
        <w:tblLayout w:type="fixed"/>
        <w:tblLook w:val="0000" w:firstRow="0" w:lastRow="0" w:firstColumn="0" w:lastColumn="0" w:noHBand="0" w:noVBand="0"/>
      </w:tblPr>
      <w:tblGrid>
        <w:gridCol w:w="7905"/>
        <w:gridCol w:w="1275"/>
      </w:tblGrid>
      <w:tr w:rsidR="000D1EBE" w:rsidTr="00BB390C">
        <w:trPr>
          <w:trHeight w:val="127"/>
        </w:trPr>
        <w:tc>
          <w:tcPr>
            <w:tcW w:w="7905" w:type="dxa"/>
          </w:tcPr>
          <w:p w:rsidR="000D1EBE" w:rsidRDefault="000D1EBE" w:rsidP="0018596A">
            <w:pPr>
              <w:pStyle w:val="Default"/>
              <w:numPr>
                <w:ilvl w:val="0"/>
                <w:numId w:val="32"/>
              </w:numPr>
              <w:spacing w:line="276" w:lineRule="auto"/>
              <w:ind w:left="1276" w:hanging="567"/>
              <w:rPr>
                <w:color w:val="000000" w:themeColor="text1"/>
                <w:sz w:val="28"/>
                <w:szCs w:val="28"/>
              </w:rPr>
            </w:pPr>
            <w:r>
              <w:rPr>
                <w:color w:val="000000" w:themeColor="text1"/>
                <w:sz w:val="28"/>
                <w:szCs w:val="28"/>
              </w:rPr>
              <w:t>обязательных для рассмотрения представлений (ед.)</w:t>
            </w:r>
          </w:p>
        </w:tc>
        <w:tc>
          <w:tcPr>
            <w:tcW w:w="1275" w:type="dxa"/>
          </w:tcPr>
          <w:p w:rsidR="000D1EBE" w:rsidRDefault="000D1EBE" w:rsidP="00BB390C">
            <w:pPr>
              <w:pStyle w:val="Default"/>
              <w:spacing w:line="276" w:lineRule="auto"/>
              <w:jc w:val="right"/>
              <w:rPr>
                <w:sz w:val="28"/>
                <w:szCs w:val="28"/>
              </w:rPr>
            </w:pPr>
            <w:r>
              <w:rPr>
                <w:sz w:val="28"/>
                <w:szCs w:val="28"/>
              </w:rPr>
              <w:t>3 148</w:t>
            </w:r>
          </w:p>
        </w:tc>
      </w:tr>
      <w:tr w:rsidR="000D1EBE" w:rsidTr="00BB390C">
        <w:trPr>
          <w:trHeight w:val="127"/>
        </w:trPr>
        <w:tc>
          <w:tcPr>
            <w:tcW w:w="7905" w:type="dxa"/>
          </w:tcPr>
          <w:p w:rsidR="000D1EBE" w:rsidRDefault="000D1EBE" w:rsidP="0018596A">
            <w:pPr>
              <w:pStyle w:val="Default"/>
              <w:numPr>
                <w:ilvl w:val="0"/>
                <w:numId w:val="32"/>
              </w:numPr>
              <w:spacing w:line="276" w:lineRule="auto"/>
              <w:ind w:left="1276" w:hanging="567"/>
              <w:rPr>
                <w:color w:val="000000" w:themeColor="text1"/>
                <w:sz w:val="28"/>
                <w:szCs w:val="28"/>
              </w:rPr>
            </w:pPr>
            <w:r>
              <w:rPr>
                <w:color w:val="000000" w:themeColor="text1"/>
                <w:sz w:val="28"/>
                <w:szCs w:val="28"/>
              </w:rPr>
              <w:t>обязательных для исполнения предписаний (ед.)</w:t>
            </w:r>
          </w:p>
        </w:tc>
        <w:tc>
          <w:tcPr>
            <w:tcW w:w="1275" w:type="dxa"/>
          </w:tcPr>
          <w:p w:rsidR="000D1EBE" w:rsidRDefault="000D1EBE" w:rsidP="00BB390C">
            <w:pPr>
              <w:pStyle w:val="Default"/>
              <w:spacing w:line="276" w:lineRule="auto"/>
              <w:jc w:val="right"/>
              <w:rPr>
                <w:sz w:val="28"/>
                <w:szCs w:val="28"/>
              </w:rPr>
            </w:pPr>
            <w:r>
              <w:rPr>
                <w:sz w:val="28"/>
                <w:szCs w:val="28"/>
              </w:rPr>
              <w:t>1 017</w:t>
            </w:r>
          </w:p>
        </w:tc>
      </w:tr>
    </w:tbl>
    <w:p w:rsidR="000D1EBE" w:rsidRDefault="000D1EBE" w:rsidP="00871BBC">
      <w:pPr>
        <w:pStyle w:val="Default"/>
        <w:spacing w:line="276" w:lineRule="auto"/>
        <w:rPr>
          <w:color w:val="000000" w:themeColor="text1"/>
          <w:sz w:val="28"/>
          <w:szCs w:val="28"/>
        </w:rPr>
      </w:pPr>
    </w:p>
    <w:p w:rsidR="000D1EBE" w:rsidRDefault="00BB390C" w:rsidP="0018596A">
      <w:pPr>
        <w:pStyle w:val="Default"/>
        <w:numPr>
          <w:ilvl w:val="0"/>
          <w:numId w:val="33"/>
        </w:numPr>
        <w:spacing w:line="276" w:lineRule="auto"/>
        <w:ind w:left="709" w:hanging="709"/>
        <w:rPr>
          <w:color w:val="000000" w:themeColor="text1"/>
          <w:sz w:val="28"/>
          <w:szCs w:val="28"/>
        </w:rPr>
      </w:pPr>
      <w:r>
        <w:rPr>
          <w:color w:val="000000" w:themeColor="text1"/>
          <w:sz w:val="28"/>
          <w:szCs w:val="28"/>
        </w:rPr>
        <w:t>Возмещено в федеральный бюджет:</w:t>
      </w:r>
    </w:p>
    <w:tbl>
      <w:tblPr>
        <w:tblW w:w="9180" w:type="dxa"/>
        <w:tblLayout w:type="fixed"/>
        <w:tblLook w:val="0000" w:firstRow="0" w:lastRow="0" w:firstColumn="0" w:lastColumn="0" w:noHBand="0" w:noVBand="0"/>
      </w:tblPr>
      <w:tblGrid>
        <w:gridCol w:w="8046"/>
        <w:gridCol w:w="1134"/>
      </w:tblGrid>
      <w:tr w:rsidR="000D1EBE" w:rsidTr="00BB390C">
        <w:trPr>
          <w:trHeight w:val="312"/>
        </w:trPr>
        <w:tc>
          <w:tcPr>
            <w:tcW w:w="8046" w:type="dxa"/>
          </w:tcPr>
          <w:p w:rsidR="000D1EBE" w:rsidRDefault="000D1EBE" w:rsidP="0018596A">
            <w:pPr>
              <w:pStyle w:val="Default"/>
              <w:numPr>
                <w:ilvl w:val="0"/>
                <w:numId w:val="34"/>
              </w:numPr>
              <w:spacing w:line="276" w:lineRule="auto"/>
              <w:ind w:left="1276" w:hanging="567"/>
              <w:rPr>
                <w:color w:val="000000" w:themeColor="text1"/>
                <w:sz w:val="28"/>
                <w:szCs w:val="28"/>
              </w:rPr>
            </w:pPr>
            <w:r>
              <w:rPr>
                <w:color w:val="000000" w:themeColor="text1"/>
                <w:sz w:val="28"/>
                <w:szCs w:val="28"/>
              </w:rPr>
              <w:t>по предписаниям и представлениям в досудебном порядке, а также в добровольном порядке (</w:t>
            </w:r>
            <w:proofErr w:type="gramStart"/>
            <w:r>
              <w:rPr>
                <w:color w:val="000000" w:themeColor="text1"/>
                <w:sz w:val="28"/>
                <w:szCs w:val="28"/>
              </w:rPr>
              <w:t>млн</w:t>
            </w:r>
            <w:proofErr w:type="gramEnd"/>
            <w:r>
              <w:rPr>
                <w:color w:val="000000" w:themeColor="text1"/>
                <w:sz w:val="28"/>
                <w:szCs w:val="28"/>
              </w:rPr>
              <w:t xml:space="preserve"> руб.)</w:t>
            </w:r>
          </w:p>
        </w:tc>
        <w:tc>
          <w:tcPr>
            <w:tcW w:w="1134" w:type="dxa"/>
          </w:tcPr>
          <w:p w:rsidR="000D1EBE" w:rsidRDefault="00BB390C" w:rsidP="00BB390C">
            <w:pPr>
              <w:pStyle w:val="Default"/>
              <w:spacing w:line="276" w:lineRule="auto"/>
              <w:jc w:val="right"/>
              <w:rPr>
                <w:sz w:val="28"/>
                <w:szCs w:val="28"/>
              </w:rPr>
            </w:pPr>
            <w:r>
              <w:rPr>
                <w:sz w:val="28"/>
                <w:szCs w:val="28"/>
              </w:rPr>
              <w:br/>
            </w:r>
            <w:r w:rsidR="000D1EBE">
              <w:rPr>
                <w:sz w:val="28"/>
                <w:szCs w:val="28"/>
              </w:rPr>
              <w:t>3 054,7</w:t>
            </w:r>
          </w:p>
        </w:tc>
      </w:tr>
      <w:tr w:rsidR="000D1EBE" w:rsidTr="00BB390C">
        <w:trPr>
          <w:trHeight w:val="313"/>
        </w:trPr>
        <w:tc>
          <w:tcPr>
            <w:tcW w:w="8046" w:type="dxa"/>
          </w:tcPr>
          <w:p w:rsidR="000D1EBE" w:rsidRDefault="000D1EBE" w:rsidP="0018596A">
            <w:pPr>
              <w:pStyle w:val="Default"/>
              <w:numPr>
                <w:ilvl w:val="0"/>
                <w:numId w:val="34"/>
              </w:numPr>
              <w:spacing w:line="276" w:lineRule="auto"/>
              <w:ind w:left="1276" w:hanging="567"/>
              <w:rPr>
                <w:color w:val="000000" w:themeColor="text1"/>
                <w:sz w:val="28"/>
                <w:szCs w:val="28"/>
              </w:rPr>
            </w:pPr>
            <w:r>
              <w:rPr>
                <w:color w:val="000000" w:themeColor="text1"/>
                <w:sz w:val="28"/>
                <w:szCs w:val="28"/>
              </w:rPr>
              <w:t xml:space="preserve">по уведомлениям о применении бюджетных </w:t>
            </w:r>
            <w:r w:rsidR="00BB390C">
              <w:rPr>
                <w:color w:val="000000" w:themeColor="text1"/>
                <w:sz w:val="28"/>
                <w:szCs w:val="28"/>
              </w:rPr>
              <w:br/>
            </w:r>
            <w:r>
              <w:rPr>
                <w:color w:val="000000" w:themeColor="text1"/>
                <w:sz w:val="28"/>
                <w:szCs w:val="28"/>
              </w:rPr>
              <w:t>мер принуждения (</w:t>
            </w:r>
            <w:proofErr w:type="gramStart"/>
            <w:r>
              <w:rPr>
                <w:color w:val="000000" w:themeColor="text1"/>
                <w:sz w:val="28"/>
                <w:szCs w:val="28"/>
              </w:rPr>
              <w:t>млн</w:t>
            </w:r>
            <w:proofErr w:type="gramEnd"/>
            <w:r>
              <w:rPr>
                <w:color w:val="000000" w:themeColor="text1"/>
                <w:sz w:val="28"/>
                <w:szCs w:val="28"/>
              </w:rPr>
              <w:t xml:space="preserve"> руб.)</w:t>
            </w:r>
          </w:p>
        </w:tc>
        <w:tc>
          <w:tcPr>
            <w:tcW w:w="1134" w:type="dxa"/>
          </w:tcPr>
          <w:p w:rsidR="000D1EBE" w:rsidRDefault="00BB390C" w:rsidP="00BB390C">
            <w:pPr>
              <w:pStyle w:val="Default"/>
              <w:spacing w:line="276" w:lineRule="auto"/>
              <w:jc w:val="right"/>
              <w:rPr>
                <w:sz w:val="28"/>
                <w:szCs w:val="28"/>
              </w:rPr>
            </w:pPr>
            <w:r>
              <w:rPr>
                <w:sz w:val="28"/>
                <w:szCs w:val="28"/>
              </w:rPr>
              <w:br/>
            </w:r>
            <w:r w:rsidR="000D1EBE">
              <w:rPr>
                <w:sz w:val="28"/>
                <w:szCs w:val="28"/>
              </w:rPr>
              <w:t>7 824,9</w:t>
            </w:r>
          </w:p>
        </w:tc>
      </w:tr>
    </w:tbl>
    <w:p w:rsidR="000D1EBE" w:rsidRDefault="000D1EBE" w:rsidP="00871BBC">
      <w:pPr>
        <w:pStyle w:val="a4"/>
        <w:spacing w:line="276" w:lineRule="auto"/>
        <w:jc w:val="both"/>
        <w:rPr>
          <w:rFonts w:ascii="Times New Roman" w:hAnsi="Times New Roman" w:cs="Times New Roman"/>
          <w:sz w:val="28"/>
          <w:szCs w:val="28"/>
        </w:rPr>
      </w:pPr>
    </w:p>
    <w:p w:rsidR="000D1EBE" w:rsidRPr="00BB390C" w:rsidRDefault="00B40786" w:rsidP="00BB390C">
      <w:pPr>
        <w:pStyle w:val="a4"/>
        <w:ind w:left="709"/>
        <w:jc w:val="both"/>
        <w:rPr>
          <w:rFonts w:ascii="Times New Roman" w:hAnsi="Times New Roman" w:cs="Times New Roman"/>
          <w:b/>
          <w:color w:val="943634" w:themeColor="accent2" w:themeShade="BF"/>
          <w:sz w:val="28"/>
          <w:szCs w:val="28"/>
        </w:rPr>
      </w:pPr>
      <w:r w:rsidRPr="00BB390C">
        <w:rPr>
          <w:rFonts w:ascii="Times New Roman" w:hAnsi="Times New Roman" w:cs="Times New Roman"/>
          <w:b/>
          <w:color w:val="943634" w:themeColor="accent2" w:themeShade="BF"/>
          <w:sz w:val="28"/>
        </w:rPr>
        <w:t xml:space="preserve">Реализация отраслевого подхода при организации </w:t>
      </w:r>
      <w:r w:rsidRPr="00BB390C">
        <w:rPr>
          <w:rFonts w:ascii="Times New Roman" w:hAnsi="Times New Roman" w:cs="Times New Roman"/>
          <w:b/>
          <w:color w:val="943634" w:themeColor="accent2" w:themeShade="BF"/>
          <w:sz w:val="28"/>
        </w:rPr>
        <w:br/>
        <w:t>и проведении контроля</w:t>
      </w:r>
    </w:p>
    <w:p w:rsidR="000D1EBE" w:rsidRDefault="000D1EBE" w:rsidP="00871BBC">
      <w:pPr>
        <w:pStyle w:val="a4"/>
        <w:spacing w:line="276" w:lineRule="auto"/>
        <w:jc w:val="both"/>
        <w:rPr>
          <w:rFonts w:ascii="Times New Roman" w:hAnsi="Times New Roman" w:cs="Times New Roman"/>
          <w:sz w:val="28"/>
          <w:szCs w:val="28"/>
        </w:rPr>
      </w:pPr>
    </w:p>
    <w:p w:rsidR="00BB390C" w:rsidRPr="00684D4B" w:rsidRDefault="00BB390C" w:rsidP="00BB390C">
      <w:pPr>
        <w:pStyle w:val="a4"/>
        <w:shd w:val="clear" w:color="auto" w:fill="F2F2F2" w:themeFill="background1" w:themeFillShade="F2"/>
        <w:spacing w:line="276" w:lineRule="auto"/>
        <w:ind w:left="709"/>
        <w:jc w:val="both"/>
        <w:rPr>
          <w:rFonts w:ascii="Times New Roman" w:hAnsi="Times New Roman" w:cs="Times New Roman"/>
          <w:i/>
          <w:sz w:val="28"/>
          <w:szCs w:val="28"/>
        </w:rPr>
      </w:pPr>
      <w:r w:rsidRPr="00684D4B">
        <w:rPr>
          <w:rFonts w:ascii="Times New Roman" w:hAnsi="Times New Roman" w:cs="Times New Roman"/>
          <w:i/>
          <w:sz w:val="28"/>
          <w:szCs w:val="28"/>
        </w:rPr>
        <w:t>Разработаны:</w:t>
      </w:r>
    </w:p>
    <w:p w:rsidR="00B40786" w:rsidRDefault="00BB390C" w:rsidP="0018596A">
      <w:pPr>
        <w:pStyle w:val="a4"/>
        <w:numPr>
          <w:ilvl w:val="0"/>
          <w:numId w:val="34"/>
        </w:numPr>
        <w:spacing w:line="276" w:lineRule="auto"/>
        <w:ind w:left="709" w:hanging="709"/>
        <w:jc w:val="both"/>
        <w:rPr>
          <w:rFonts w:ascii="Times New Roman" w:hAnsi="Times New Roman" w:cs="Times New Roman"/>
          <w:sz w:val="28"/>
        </w:rPr>
      </w:pPr>
      <w:proofErr w:type="gramStart"/>
      <w:r>
        <w:rPr>
          <w:rFonts w:ascii="Times New Roman" w:hAnsi="Times New Roman" w:cs="Times New Roman"/>
          <w:sz w:val="28"/>
        </w:rPr>
        <w:t>А</w:t>
      </w:r>
      <w:r w:rsidR="00B40786" w:rsidRPr="00EE2703">
        <w:rPr>
          <w:rFonts w:ascii="Times New Roman" w:hAnsi="Times New Roman" w:cs="Times New Roman"/>
          <w:sz w:val="28"/>
        </w:rPr>
        <w:t xml:space="preserve">лгоритм проверки обоснования </w:t>
      </w:r>
      <w:r w:rsidR="00B40786">
        <w:rPr>
          <w:rFonts w:ascii="Times New Roman" w:hAnsi="Times New Roman" w:cs="Times New Roman"/>
          <w:sz w:val="28"/>
        </w:rPr>
        <w:t>НМЦК</w:t>
      </w:r>
      <w:r w:rsidR="00B40786" w:rsidRPr="00EE2703">
        <w:rPr>
          <w:rFonts w:ascii="Times New Roman" w:hAnsi="Times New Roman" w:cs="Times New Roman"/>
          <w:sz w:val="28"/>
        </w:rPr>
        <w:t xml:space="preserve">, цены контракта, заключаемого с единственным поставщиком (подрядчиком, исполнителем), при закупке лекарственных препаратов </w:t>
      </w:r>
      <w:r>
        <w:rPr>
          <w:rFonts w:ascii="Times New Roman" w:hAnsi="Times New Roman" w:cs="Times New Roman"/>
          <w:sz w:val="28"/>
        </w:rPr>
        <w:br/>
      </w:r>
      <w:r w:rsidR="00B40786" w:rsidRPr="00EE2703">
        <w:rPr>
          <w:rFonts w:ascii="Times New Roman" w:hAnsi="Times New Roman" w:cs="Times New Roman"/>
          <w:sz w:val="28"/>
        </w:rPr>
        <w:t xml:space="preserve">в соответствии с требованиями приказа Минздрава России </w:t>
      </w:r>
      <w:r>
        <w:rPr>
          <w:rFonts w:ascii="Times New Roman" w:hAnsi="Times New Roman" w:cs="Times New Roman"/>
          <w:sz w:val="28"/>
        </w:rPr>
        <w:br/>
      </w:r>
      <w:r w:rsidR="003E6921">
        <w:rPr>
          <w:rFonts w:ascii="Times New Roman" w:hAnsi="Times New Roman" w:cs="Times New Roman"/>
          <w:sz w:val="28"/>
        </w:rPr>
        <w:t>от 26 октября</w:t>
      </w:r>
      <w:r w:rsidR="003E6921" w:rsidRPr="00EE2703">
        <w:rPr>
          <w:rFonts w:ascii="Times New Roman" w:hAnsi="Times New Roman" w:cs="Times New Roman"/>
          <w:sz w:val="28"/>
        </w:rPr>
        <w:t xml:space="preserve"> </w:t>
      </w:r>
      <w:r w:rsidR="00B40786" w:rsidRPr="00EE2703">
        <w:rPr>
          <w:rFonts w:ascii="Times New Roman" w:hAnsi="Times New Roman" w:cs="Times New Roman"/>
          <w:sz w:val="28"/>
        </w:rPr>
        <w:t>2017</w:t>
      </w:r>
      <w:r w:rsidR="003E6921">
        <w:rPr>
          <w:rFonts w:ascii="Times New Roman" w:hAnsi="Times New Roman" w:cs="Times New Roman"/>
          <w:sz w:val="28"/>
        </w:rPr>
        <w:t xml:space="preserve"> г.</w:t>
      </w:r>
      <w:r w:rsidR="00B40786" w:rsidRPr="00EE2703">
        <w:rPr>
          <w:rFonts w:ascii="Times New Roman" w:hAnsi="Times New Roman" w:cs="Times New Roman"/>
          <w:sz w:val="28"/>
        </w:rPr>
        <w:t xml:space="preserve"> № 871н «Об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при осуществлении закупок лекарственных препаратов для медицинского примен</w:t>
      </w:r>
      <w:r>
        <w:rPr>
          <w:rFonts w:ascii="Times New Roman" w:hAnsi="Times New Roman" w:cs="Times New Roman"/>
          <w:sz w:val="28"/>
        </w:rPr>
        <w:t>ения».</w:t>
      </w:r>
      <w:proofErr w:type="gramEnd"/>
    </w:p>
    <w:p w:rsidR="00BB390C" w:rsidRDefault="00B40786" w:rsidP="0018596A">
      <w:pPr>
        <w:pStyle w:val="a4"/>
        <w:numPr>
          <w:ilvl w:val="0"/>
          <w:numId w:val="34"/>
        </w:numPr>
        <w:spacing w:line="276" w:lineRule="auto"/>
        <w:ind w:left="709" w:hanging="709"/>
        <w:jc w:val="both"/>
        <w:rPr>
          <w:rFonts w:ascii="Times New Roman" w:hAnsi="Times New Roman" w:cs="Times New Roman"/>
          <w:sz w:val="28"/>
        </w:rPr>
      </w:pPr>
      <w:r w:rsidRPr="00EE2703">
        <w:rPr>
          <w:rFonts w:ascii="Times New Roman" w:hAnsi="Times New Roman" w:cs="Times New Roman"/>
          <w:sz w:val="28"/>
        </w:rPr>
        <w:t>Схема проведения проверок обоснования НМЦК в отношении закупок лекарственных препарат</w:t>
      </w:r>
      <w:r w:rsidR="00BB390C">
        <w:rPr>
          <w:rFonts w:ascii="Times New Roman" w:hAnsi="Times New Roman" w:cs="Times New Roman"/>
          <w:sz w:val="28"/>
        </w:rPr>
        <w:t>ов для медицинского применения.</w:t>
      </w:r>
    </w:p>
    <w:p w:rsidR="00BB390C" w:rsidRDefault="00B40786" w:rsidP="0018596A">
      <w:pPr>
        <w:pStyle w:val="a4"/>
        <w:numPr>
          <w:ilvl w:val="0"/>
          <w:numId w:val="34"/>
        </w:numPr>
        <w:spacing w:line="276" w:lineRule="auto"/>
        <w:ind w:left="709" w:hanging="709"/>
        <w:jc w:val="both"/>
        <w:rPr>
          <w:rFonts w:ascii="Times New Roman" w:hAnsi="Times New Roman" w:cs="Times New Roman"/>
          <w:sz w:val="28"/>
        </w:rPr>
      </w:pPr>
      <w:r w:rsidRPr="00EE2703">
        <w:rPr>
          <w:rFonts w:ascii="Times New Roman" w:hAnsi="Times New Roman" w:cs="Times New Roman"/>
          <w:sz w:val="28"/>
        </w:rPr>
        <w:lastRenderedPageBreak/>
        <w:t xml:space="preserve">Схема </w:t>
      </w:r>
      <w:proofErr w:type="gramStart"/>
      <w:r w:rsidRPr="00EE2703">
        <w:rPr>
          <w:rFonts w:ascii="Times New Roman" w:hAnsi="Times New Roman" w:cs="Times New Roman"/>
          <w:sz w:val="28"/>
        </w:rPr>
        <w:t>проведения проверок осуществления закупок лекарственных препарат</w:t>
      </w:r>
      <w:r w:rsidR="00BB390C">
        <w:rPr>
          <w:rFonts w:ascii="Times New Roman" w:hAnsi="Times New Roman" w:cs="Times New Roman"/>
          <w:sz w:val="28"/>
        </w:rPr>
        <w:t>ов</w:t>
      </w:r>
      <w:proofErr w:type="gramEnd"/>
      <w:r w:rsidR="00BB390C">
        <w:rPr>
          <w:rFonts w:ascii="Times New Roman" w:hAnsi="Times New Roman" w:cs="Times New Roman"/>
          <w:sz w:val="28"/>
        </w:rPr>
        <w:t xml:space="preserve"> для медицинского применения.</w:t>
      </w:r>
    </w:p>
    <w:p w:rsidR="00FE4C81" w:rsidRPr="00BB390C" w:rsidRDefault="00B40786" w:rsidP="0018596A">
      <w:pPr>
        <w:pStyle w:val="a4"/>
        <w:numPr>
          <w:ilvl w:val="0"/>
          <w:numId w:val="34"/>
        </w:numPr>
        <w:spacing w:line="276" w:lineRule="auto"/>
        <w:ind w:left="709" w:hanging="709"/>
        <w:jc w:val="both"/>
        <w:rPr>
          <w:rFonts w:ascii="Times New Roman" w:hAnsi="Times New Roman" w:cs="Times New Roman"/>
          <w:sz w:val="28"/>
        </w:rPr>
      </w:pPr>
      <w:r w:rsidRPr="00EE2703">
        <w:rPr>
          <w:rFonts w:ascii="Times New Roman" w:hAnsi="Times New Roman" w:cs="Times New Roman"/>
          <w:sz w:val="28"/>
        </w:rPr>
        <w:t>Инструкция «Анализ Плана-графика закупок и контроль исполнения государственных контрактов с использованием подсистемы «Мониторинг закупок» ЕИС в ч</w:t>
      </w:r>
      <w:r w:rsidR="00BB390C">
        <w:rPr>
          <w:rFonts w:ascii="Times New Roman" w:hAnsi="Times New Roman" w:cs="Times New Roman"/>
          <w:sz w:val="28"/>
        </w:rPr>
        <w:t xml:space="preserve">асти лекарственных препаратов» </w:t>
      </w:r>
      <w:r w:rsidR="00BB390C">
        <w:rPr>
          <w:rFonts w:ascii="Times New Roman" w:hAnsi="Times New Roman" w:cs="Times New Roman"/>
          <w:sz w:val="28"/>
        </w:rPr>
        <w:br/>
        <w:t>и ч</w:t>
      </w:r>
      <w:r w:rsidRPr="00BB390C">
        <w:rPr>
          <w:rFonts w:ascii="Times New Roman" w:hAnsi="Times New Roman" w:cs="Times New Roman"/>
          <w:sz w:val="28"/>
        </w:rPr>
        <w:t>ек-лист проверок</w:t>
      </w:r>
      <w:r w:rsidR="00BB390C" w:rsidRPr="00BB390C">
        <w:rPr>
          <w:rFonts w:ascii="Times New Roman" w:hAnsi="Times New Roman" w:cs="Times New Roman"/>
          <w:sz w:val="28"/>
        </w:rPr>
        <w:t>.</w:t>
      </w:r>
    </w:p>
    <w:p w:rsidR="00FE4C81" w:rsidRDefault="00FE4C81">
      <w:pPr>
        <w:rPr>
          <w:rFonts w:ascii="Times New Roman" w:hAnsi="Times New Roman" w:cs="Times New Roman"/>
          <w:sz w:val="28"/>
        </w:rPr>
      </w:pPr>
      <w:r>
        <w:rPr>
          <w:rFonts w:ascii="Times New Roman" w:hAnsi="Times New Roman" w:cs="Times New Roman"/>
          <w:sz w:val="28"/>
        </w:rPr>
        <w:br w:type="page"/>
      </w:r>
    </w:p>
    <w:p w:rsidR="00FE4C81" w:rsidRPr="00FF6068" w:rsidRDefault="00FE4C81" w:rsidP="00FE4C81">
      <w:pPr>
        <w:pStyle w:val="a4"/>
        <w:shd w:val="clear" w:color="auto" w:fill="DBE5F1" w:themeFill="accent1" w:themeFillTint="33"/>
        <w:jc w:val="center"/>
        <w:rPr>
          <w:rFonts w:ascii="Times New Roman" w:hAnsi="Times New Roman" w:cs="Times New Roman"/>
          <w:b/>
          <w:sz w:val="32"/>
        </w:rPr>
      </w:pPr>
      <w:r w:rsidRPr="00FF6068">
        <w:rPr>
          <w:rFonts w:ascii="Times New Roman" w:hAnsi="Times New Roman" w:cs="Times New Roman"/>
          <w:b/>
          <w:sz w:val="32"/>
        </w:rPr>
        <w:lastRenderedPageBreak/>
        <w:t xml:space="preserve">Цель </w:t>
      </w:r>
      <w:r>
        <w:rPr>
          <w:rFonts w:ascii="Times New Roman" w:hAnsi="Times New Roman" w:cs="Times New Roman"/>
          <w:b/>
          <w:sz w:val="32"/>
        </w:rPr>
        <w:t>6</w:t>
      </w:r>
      <w:r w:rsidRPr="00FF6068">
        <w:rPr>
          <w:rFonts w:ascii="Times New Roman" w:hAnsi="Times New Roman" w:cs="Times New Roman"/>
          <w:b/>
          <w:sz w:val="32"/>
        </w:rPr>
        <w:t xml:space="preserve"> – </w:t>
      </w:r>
      <w:r>
        <w:rPr>
          <w:rFonts w:ascii="Times New Roman" w:hAnsi="Times New Roman" w:cs="Times New Roman"/>
          <w:b/>
          <w:sz w:val="32"/>
        </w:rPr>
        <w:t>Обеспечение надежности функционирования Казначейства России и устойчивости казначейской системы</w:t>
      </w:r>
    </w:p>
    <w:p w:rsidR="00FE4C81" w:rsidRPr="00FF6068" w:rsidRDefault="00FE4C81" w:rsidP="00BB390C">
      <w:pPr>
        <w:pStyle w:val="a4"/>
        <w:spacing w:line="276" w:lineRule="auto"/>
        <w:ind w:firstLine="709"/>
        <w:jc w:val="both"/>
        <w:rPr>
          <w:rFonts w:ascii="Times New Roman" w:hAnsi="Times New Roman" w:cs="Times New Roman"/>
          <w:sz w:val="28"/>
        </w:rPr>
      </w:pPr>
    </w:p>
    <w:p w:rsidR="00FE4C81" w:rsidRPr="00BB390C" w:rsidRDefault="00FE4C81" w:rsidP="00BB390C">
      <w:pPr>
        <w:pStyle w:val="a4"/>
        <w:ind w:left="709"/>
        <w:jc w:val="both"/>
        <w:rPr>
          <w:rFonts w:ascii="Times New Roman" w:hAnsi="Times New Roman" w:cs="Times New Roman"/>
          <w:b/>
          <w:color w:val="943634" w:themeColor="accent2" w:themeShade="BF"/>
          <w:sz w:val="28"/>
        </w:rPr>
      </w:pPr>
      <w:r w:rsidRPr="00BB390C">
        <w:rPr>
          <w:rFonts w:ascii="Times New Roman" w:hAnsi="Times New Roman" w:cs="Times New Roman"/>
          <w:b/>
          <w:color w:val="943634" w:themeColor="accent2" w:themeShade="BF"/>
          <w:sz w:val="28"/>
        </w:rPr>
        <w:t>Обеспечение функционирования и развития Государственной информационной системы о государственных и муниципальных платежах</w:t>
      </w:r>
    </w:p>
    <w:p w:rsidR="00FE4C81" w:rsidRDefault="00FE4C81" w:rsidP="00BB390C">
      <w:pPr>
        <w:pStyle w:val="a4"/>
        <w:spacing w:line="276" w:lineRule="auto"/>
        <w:ind w:firstLine="709"/>
        <w:jc w:val="both"/>
        <w:rPr>
          <w:rFonts w:ascii="Times New Roman" w:hAnsi="Times New Roman" w:cs="Times New Roman"/>
          <w:b/>
          <w:color w:val="943634" w:themeColor="accent2" w:themeShade="BF"/>
          <w:sz w:val="28"/>
        </w:rPr>
      </w:pPr>
    </w:p>
    <w:p w:rsidR="00316D7A" w:rsidRPr="00684D4B" w:rsidRDefault="00316D7A" w:rsidP="00316D7A">
      <w:pPr>
        <w:pStyle w:val="a4"/>
        <w:shd w:val="clear" w:color="auto" w:fill="F2F2F2" w:themeFill="background1" w:themeFillShade="F2"/>
        <w:spacing w:line="276" w:lineRule="auto"/>
        <w:ind w:left="709"/>
        <w:jc w:val="both"/>
        <w:rPr>
          <w:rFonts w:ascii="Times New Roman" w:hAnsi="Times New Roman" w:cs="Times New Roman"/>
          <w:i/>
          <w:sz w:val="28"/>
          <w:szCs w:val="28"/>
        </w:rPr>
      </w:pPr>
      <w:r w:rsidRPr="00684D4B">
        <w:rPr>
          <w:rFonts w:ascii="Times New Roman" w:hAnsi="Times New Roman" w:cs="Times New Roman"/>
          <w:i/>
          <w:sz w:val="28"/>
          <w:szCs w:val="28"/>
        </w:rPr>
        <w:t>Утвержден</w:t>
      </w:r>
      <w:r>
        <w:rPr>
          <w:rFonts w:ascii="Times New Roman" w:hAnsi="Times New Roman" w:cs="Times New Roman"/>
          <w:i/>
          <w:sz w:val="28"/>
          <w:szCs w:val="28"/>
        </w:rPr>
        <w:t>ы</w:t>
      </w:r>
      <w:r w:rsidRPr="00684D4B">
        <w:rPr>
          <w:rFonts w:ascii="Times New Roman" w:hAnsi="Times New Roman" w:cs="Times New Roman"/>
          <w:i/>
          <w:sz w:val="28"/>
          <w:szCs w:val="28"/>
        </w:rPr>
        <w:t>:</w:t>
      </w:r>
    </w:p>
    <w:p w:rsidR="00FE4C81" w:rsidRPr="00591E53" w:rsidRDefault="00316D7A" w:rsidP="0018596A">
      <w:pPr>
        <w:pStyle w:val="a4"/>
        <w:numPr>
          <w:ilvl w:val="0"/>
          <w:numId w:val="35"/>
        </w:numPr>
        <w:spacing w:line="276" w:lineRule="auto"/>
        <w:ind w:left="709" w:hanging="709"/>
        <w:jc w:val="both"/>
        <w:rPr>
          <w:rFonts w:ascii="Times New Roman" w:hAnsi="Times New Roman" w:cs="Times New Roman"/>
          <w:sz w:val="28"/>
        </w:rPr>
      </w:pPr>
      <w:r>
        <w:rPr>
          <w:rFonts w:ascii="Times New Roman" w:hAnsi="Times New Roman" w:cs="Times New Roman"/>
          <w:sz w:val="28"/>
        </w:rPr>
        <w:t>П</w:t>
      </w:r>
      <w:r w:rsidR="00FE4C81" w:rsidRPr="00591E53">
        <w:rPr>
          <w:rFonts w:ascii="Times New Roman" w:hAnsi="Times New Roman" w:cs="Times New Roman"/>
          <w:sz w:val="28"/>
        </w:rPr>
        <w:t xml:space="preserve">риказ Федерального казначейства от 11 июля 2018 г. № 22н </w:t>
      </w:r>
      <w:r>
        <w:rPr>
          <w:rFonts w:ascii="Times New Roman" w:hAnsi="Times New Roman" w:cs="Times New Roman"/>
          <w:sz w:val="28"/>
        </w:rPr>
        <w:br/>
      </w:r>
      <w:r w:rsidR="00FE4C81" w:rsidRPr="00591E53">
        <w:rPr>
          <w:rFonts w:ascii="Times New Roman" w:hAnsi="Times New Roman" w:cs="Times New Roman"/>
          <w:sz w:val="28"/>
        </w:rPr>
        <w:t xml:space="preserve">«О внесении изменений в Порядок ведения Государственной информационной системы о государственных и муниципальных платежах, утвержденный приказом Казначейства </w:t>
      </w:r>
      <w:r>
        <w:rPr>
          <w:rFonts w:ascii="Times New Roman" w:hAnsi="Times New Roman" w:cs="Times New Roman"/>
          <w:sz w:val="28"/>
        </w:rPr>
        <w:t>России от 12 мая 2017 г. № 11н».</w:t>
      </w:r>
    </w:p>
    <w:p w:rsidR="00FE4C81" w:rsidRDefault="00FE4C81" w:rsidP="0018596A">
      <w:pPr>
        <w:pStyle w:val="a4"/>
        <w:numPr>
          <w:ilvl w:val="0"/>
          <w:numId w:val="35"/>
        </w:numPr>
        <w:spacing w:line="276" w:lineRule="auto"/>
        <w:ind w:left="709" w:hanging="709"/>
        <w:jc w:val="both"/>
        <w:rPr>
          <w:rFonts w:ascii="Times New Roman" w:hAnsi="Times New Roman" w:cs="Times New Roman"/>
          <w:sz w:val="28"/>
        </w:rPr>
      </w:pPr>
      <w:r w:rsidRPr="00645E77">
        <w:rPr>
          <w:rFonts w:ascii="Times New Roman" w:hAnsi="Times New Roman" w:cs="Times New Roman"/>
          <w:sz w:val="28"/>
        </w:rPr>
        <w:t xml:space="preserve">Форматы взаимодействия </w:t>
      </w:r>
      <w:r>
        <w:rPr>
          <w:rFonts w:ascii="Times New Roman" w:hAnsi="Times New Roman" w:cs="Times New Roman"/>
          <w:sz w:val="28"/>
        </w:rPr>
        <w:t>ГИС ГМП</w:t>
      </w:r>
      <w:r w:rsidRPr="00C756E7">
        <w:rPr>
          <w:rFonts w:ascii="Times New Roman" w:hAnsi="Times New Roman" w:cs="Times New Roman"/>
          <w:sz w:val="28"/>
        </w:rPr>
        <w:t xml:space="preserve"> с информационными системами участников версии 2.1, учитывающие положения Порядка ведения </w:t>
      </w:r>
      <w:r>
        <w:rPr>
          <w:rFonts w:ascii="Times New Roman" w:hAnsi="Times New Roman" w:cs="Times New Roman"/>
          <w:sz w:val="28"/>
        </w:rPr>
        <w:t>ГИС ГМП</w:t>
      </w:r>
      <w:r w:rsidRPr="00C756E7">
        <w:rPr>
          <w:rFonts w:ascii="Times New Roman" w:hAnsi="Times New Roman" w:cs="Times New Roman"/>
          <w:sz w:val="28"/>
        </w:rPr>
        <w:t>, утвержденного приказом Казначейства</w:t>
      </w:r>
      <w:r>
        <w:rPr>
          <w:rFonts w:ascii="Times New Roman" w:hAnsi="Times New Roman" w:cs="Times New Roman"/>
          <w:sz w:val="28"/>
        </w:rPr>
        <w:t xml:space="preserve"> России </w:t>
      </w:r>
      <w:r w:rsidR="00316D7A">
        <w:rPr>
          <w:rFonts w:ascii="Times New Roman" w:hAnsi="Times New Roman" w:cs="Times New Roman"/>
          <w:sz w:val="28"/>
        </w:rPr>
        <w:br/>
      </w:r>
      <w:r>
        <w:rPr>
          <w:rFonts w:ascii="Times New Roman" w:hAnsi="Times New Roman" w:cs="Times New Roman"/>
          <w:sz w:val="28"/>
        </w:rPr>
        <w:t>от 12 мая 2017 г. № 11н</w:t>
      </w:r>
      <w:r w:rsidRPr="00C756E7">
        <w:rPr>
          <w:rFonts w:ascii="Times New Roman" w:hAnsi="Times New Roman" w:cs="Times New Roman"/>
          <w:sz w:val="28"/>
        </w:rPr>
        <w:t>, вступ</w:t>
      </w:r>
      <w:r>
        <w:rPr>
          <w:rFonts w:ascii="Times New Roman" w:hAnsi="Times New Roman" w:cs="Times New Roman"/>
          <w:sz w:val="28"/>
        </w:rPr>
        <w:t>ающие в силу с 1 июля 2019 года</w:t>
      </w:r>
      <w:r w:rsidR="00316D7A">
        <w:rPr>
          <w:rFonts w:ascii="Times New Roman" w:hAnsi="Times New Roman" w:cs="Times New Roman"/>
          <w:sz w:val="28"/>
        </w:rPr>
        <w:t xml:space="preserve">, </w:t>
      </w:r>
      <w:r w:rsidR="00316D7A">
        <w:rPr>
          <w:rFonts w:ascii="Times New Roman" w:hAnsi="Times New Roman" w:cs="Times New Roman"/>
          <w:sz w:val="28"/>
        </w:rPr>
        <w:br/>
        <w:t>в целях</w:t>
      </w:r>
      <w:r w:rsidR="00316D7A">
        <w:t xml:space="preserve"> </w:t>
      </w:r>
      <w:r w:rsidR="00316D7A" w:rsidRPr="00645E77">
        <w:rPr>
          <w:rFonts w:ascii="Times New Roman" w:hAnsi="Times New Roman" w:cs="Times New Roman"/>
          <w:sz w:val="28"/>
        </w:rPr>
        <w:t>обеспечения полноты данных,</w:t>
      </w:r>
      <w:r w:rsidR="00316D7A">
        <w:rPr>
          <w:rFonts w:ascii="Times New Roman" w:hAnsi="Times New Roman" w:cs="Times New Roman"/>
          <w:sz w:val="28"/>
        </w:rPr>
        <w:t xml:space="preserve"> передаваемых участниками </w:t>
      </w:r>
      <w:r w:rsidR="00316D7A">
        <w:rPr>
          <w:rFonts w:ascii="Times New Roman" w:hAnsi="Times New Roman" w:cs="Times New Roman"/>
          <w:sz w:val="28"/>
        </w:rPr>
        <w:br/>
        <w:t>в ГИС </w:t>
      </w:r>
      <w:r w:rsidR="00316D7A" w:rsidRPr="00645E77">
        <w:rPr>
          <w:rFonts w:ascii="Times New Roman" w:hAnsi="Times New Roman" w:cs="Times New Roman"/>
          <w:sz w:val="28"/>
        </w:rPr>
        <w:t>ГМП</w:t>
      </w:r>
      <w:r w:rsidR="00316D7A">
        <w:rPr>
          <w:rFonts w:ascii="Times New Roman" w:hAnsi="Times New Roman" w:cs="Times New Roman"/>
          <w:sz w:val="28"/>
        </w:rPr>
        <w:t>.</w:t>
      </w:r>
    </w:p>
    <w:p w:rsidR="00316D7A" w:rsidRDefault="00316D7A" w:rsidP="00316D7A">
      <w:pPr>
        <w:pStyle w:val="a4"/>
        <w:spacing w:line="276" w:lineRule="auto"/>
        <w:jc w:val="both"/>
        <w:rPr>
          <w:rFonts w:ascii="Times New Roman" w:hAnsi="Times New Roman" w:cs="Times New Roman"/>
          <w:sz w:val="28"/>
        </w:rPr>
      </w:pPr>
    </w:p>
    <w:p w:rsidR="00316D7A" w:rsidRDefault="00316D7A" w:rsidP="0018596A">
      <w:pPr>
        <w:pStyle w:val="a4"/>
        <w:numPr>
          <w:ilvl w:val="0"/>
          <w:numId w:val="36"/>
        </w:numPr>
        <w:spacing w:line="276" w:lineRule="auto"/>
        <w:ind w:left="709" w:hanging="709"/>
        <w:jc w:val="both"/>
        <w:rPr>
          <w:rFonts w:ascii="Times New Roman" w:hAnsi="Times New Roman" w:cs="Times New Roman"/>
          <w:sz w:val="28"/>
        </w:rPr>
      </w:pPr>
      <w:r>
        <w:rPr>
          <w:rFonts w:ascii="Times New Roman" w:hAnsi="Times New Roman" w:cs="Times New Roman"/>
          <w:sz w:val="28"/>
        </w:rPr>
        <w:t>П</w:t>
      </w:r>
      <w:r w:rsidR="00FE4C81" w:rsidRPr="00645E77">
        <w:rPr>
          <w:rFonts w:ascii="Times New Roman" w:hAnsi="Times New Roman" w:cs="Times New Roman"/>
          <w:sz w:val="28"/>
        </w:rPr>
        <w:t>редостав</w:t>
      </w:r>
      <w:r w:rsidR="00FE4C81">
        <w:rPr>
          <w:rFonts w:ascii="Times New Roman" w:hAnsi="Times New Roman" w:cs="Times New Roman"/>
          <w:sz w:val="28"/>
        </w:rPr>
        <w:t>лена возможность проверки в ГИС </w:t>
      </w:r>
      <w:r w:rsidR="00FE4C81" w:rsidRPr="00645E77">
        <w:rPr>
          <w:rFonts w:ascii="Times New Roman" w:hAnsi="Times New Roman" w:cs="Times New Roman"/>
          <w:sz w:val="28"/>
        </w:rPr>
        <w:t xml:space="preserve">ГМП информации </w:t>
      </w:r>
      <w:r>
        <w:rPr>
          <w:rFonts w:ascii="Times New Roman" w:hAnsi="Times New Roman" w:cs="Times New Roman"/>
          <w:sz w:val="28"/>
        </w:rPr>
        <w:br/>
      </w:r>
      <w:r w:rsidR="00FE4C81" w:rsidRPr="00645E77">
        <w:rPr>
          <w:rFonts w:ascii="Times New Roman" w:hAnsi="Times New Roman" w:cs="Times New Roman"/>
          <w:sz w:val="28"/>
        </w:rPr>
        <w:t xml:space="preserve">об уплате административных штрафов, назначенных </w:t>
      </w:r>
      <w:r>
        <w:rPr>
          <w:rFonts w:ascii="Times New Roman" w:hAnsi="Times New Roman" w:cs="Times New Roman"/>
          <w:sz w:val="28"/>
        </w:rPr>
        <w:br/>
      </w:r>
      <w:r w:rsidR="00FE4C81" w:rsidRPr="00645E77">
        <w:rPr>
          <w:rFonts w:ascii="Times New Roman" w:hAnsi="Times New Roman" w:cs="Times New Roman"/>
          <w:sz w:val="28"/>
        </w:rPr>
        <w:t xml:space="preserve">за правонарушения, предусмотренные </w:t>
      </w:r>
      <w:r w:rsidR="00FE4C81">
        <w:rPr>
          <w:rFonts w:ascii="Times New Roman" w:hAnsi="Times New Roman" w:cs="Times New Roman"/>
          <w:sz w:val="28"/>
        </w:rPr>
        <w:t>КоАП РФ</w:t>
      </w:r>
      <w:r w:rsidR="00FE4C81" w:rsidRPr="00645E77">
        <w:rPr>
          <w:rFonts w:ascii="Times New Roman" w:hAnsi="Times New Roman" w:cs="Times New Roman"/>
          <w:sz w:val="28"/>
        </w:rPr>
        <w:t xml:space="preserve"> и совершенные </w:t>
      </w:r>
      <w:r>
        <w:rPr>
          <w:rFonts w:ascii="Times New Roman" w:hAnsi="Times New Roman" w:cs="Times New Roman"/>
          <w:sz w:val="28"/>
        </w:rPr>
        <w:br/>
      </w:r>
      <w:r w:rsidR="00FE4C81" w:rsidRPr="00645E77">
        <w:rPr>
          <w:rFonts w:ascii="Times New Roman" w:hAnsi="Times New Roman" w:cs="Times New Roman"/>
          <w:sz w:val="28"/>
        </w:rPr>
        <w:t>в области производства и оборота этилового спирта, алкогольн</w:t>
      </w:r>
      <w:r w:rsidR="00FE4C81">
        <w:rPr>
          <w:rFonts w:ascii="Times New Roman" w:hAnsi="Times New Roman" w:cs="Times New Roman"/>
          <w:sz w:val="28"/>
        </w:rPr>
        <w:t>о</w:t>
      </w:r>
      <w:r>
        <w:rPr>
          <w:rFonts w:ascii="Times New Roman" w:hAnsi="Times New Roman" w:cs="Times New Roman"/>
          <w:sz w:val="28"/>
        </w:rPr>
        <w:t xml:space="preserve">й </w:t>
      </w:r>
      <w:r>
        <w:rPr>
          <w:rFonts w:ascii="Times New Roman" w:hAnsi="Times New Roman" w:cs="Times New Roman"/>
          <w:sz w:val="28"/>
        </w:rPr>
        <w:br/>
        <w:t>и спиртосодержащей продукции.</w:t>
      </w:r>
    </w:p>
    <w:p w:rsidR="00316D7A" w:rsidRDefault="00316D7A" w:rsidP="00316D7A">
      <w:pPr>
        <w:pStyle w:val="a4"/>
        <w:spacing w:line="276" w:lineRule="auto"/>
        <w:ind w:left="709"/>
        <w:jc w:val="both"/>
        <w:rPr>
          <w:rFonts w:ascii="Times New Roman" w:hAnsi="Times New Roman" w:cs="Times New Roman"/>
          <w:sz w:val="28"/>
        </w:rPr>
      </w:pPr>
    </w:p>
    <w:p w:rsidR="00FE4C81" w:rsidRDefault="00316D7A" w:rsidP="0018596A">
      <w:pPr>
        <w:pStyle w:val="a4"/>
        <w:numPr>
          <w:ilvl w:val="0"/>
          <w:numId w:val="36"/>
        </w:numPr>
        <w:spacing w:line="276" w:lineRule="auto"/>
        <w:ind w:left="709" w:hanging="709"/>
        <w:jc w:val="both"/>
        <w:rPr>
          <w:rFonts w:ascii="Times New Roman" w:hAnsi="Times New Roman" w:cs="Times New Roman"/>
          <w:sz w:val="28"/>
        </w:rPr>
      </w:pPr>
      <w:r>
        <w:rPr>
          <w:rFonts w:ascii="Times New Roman" w:hAnsi="Times New Roman" w:cs="Times New Roman"/>
          <w:sz w:val="28"/>
        </w:rPr>
        <w:t>П</w:t>
      </w:r>
      <w:r w:rsidR="00FE4C81" w:rsidRPr="00316D7A">
        <w:rPr>
          <w:rFonts w:ascii="Times New Roman" w:hAnsi="Times New Roman" w:cs="Times New Roman"/>
          <w:sz w:val="28"/>
        </w:rPr>
        <w:t xml:space="preserve">редоставлена возможность проверки в ГИС ГМП информации </w:t>
      </w:r>
      <w:r>
        <w:rPr>
          <w:rFonts w:ascii="Times New Roman" w:hAnsi="Times New Roman" w:cs="Times New Roman"/>
          <w:sz w:val="28"/>
        </w:rPr>
        <w:br/>
      </w:r>
      <w:r w:rsidR="00FE4C81" w:rsidRPr="00316D7A">
        <w:rPr>
          <w:rFonts w:ascii="Times New Roman" w:hAnsi="Times New Roman" w:cs="Times New Roman"/>
          <w:sz w:val="28"/>
        </w:rPr>
        <w:t>об уплате сбора за пользование объектами животного мира, устанавливаемого в соответствии с законодательством Российской Федерации о налогах и сборах</w:t>
      </w:r>
      <w:r>
        <w:rPr>
          <w:rFonts w:ascii="Times New Roman" w:hAnsi="Times New Roman" w:cs="Times New Roman"/>
          <w:sz w:val="28"/>
        </w:rPr>
        <w:t>.</w:t>
      </w:r>
    </w:p>
    <w:p w:rsidR="00316D7A" w:rsidRDefault="00316D7A">
      <w:pPr>
        <w:rPr>
          <w:rFonts w:ascii="Times New Roman" w:hAnsi="Times New Roman" w:cs="Times New Roman"/>
          <w:sz w:val="28"/>
        </w:rPr>
      </w:pPr>
      <w:r>
        <w:rPr>
          <w:rFonts w:ascii="Times New Roman" w:hAnsi="Times New Roman" w:cs="Times New Roman"/>
          <w:sz w:val="28"/>
        </w:rPr>
        <w:br w:type="page"/>
      </w:r>
    </w:p>
    <w:p w:rsidR="00FE4C81" w:rsidRPr="00433A0F" w:rsidRDefault="00FE4C81" w:rsidP="00BB390C">
      <w:pPr>
        <w:pStyle w:val="a4"/>
        <w:shd w:val="clear" w:color="auto" w:fill="F2F2F2" w:themeFill="background1" w:themeFillShade="F2"/>
        <w:spacing w:line="276" w:lineRule="auto"/>
        <w:ind w:left="709"/>
        <w:jc w:val="both"/>
        <w:rPr>
          <w:rFonts w:ascii="Times New Roman" w:hAnsi="Times New Roman" w:cs="Times New Roman"/>
          <w:i/>
          <w:sz w:val="28"/>
        </w:rPr>
      </w:pPr>
      <w:r w:rsidRPr="00433A0F">
        <w:rPr>
          <w:rFonts w:ascii="Times New Roman" w:hAnsi="Times New Roman" w:cs="Times New Roman"/>
          <w:i/>
          <w:sz w:val="28"/>
        </w:rPr>
        <w:lastRenderedPageBreak/>
        <w:t>Статистика:</w:t>
      </w:r>
    </w:p>
    <w:p w:rsidR="00FE4C81" w:rsidRDefault="00FE4C81" w:rsidP="00BB390C">
      <w:pPr>
        <w:pStyle w:val="a4"/>
        <w:spacing w:line="276" w:lineRule="auto"/>
        <w:ind w:firstLine="709"/>
        <w:jc w:val="both"/>
        <w:rPr>
          <w:rFonts w:ascii="Times New Roman" w:hAnsi="Times New Roman" w:cs="Times New Roman"/>
          <w:sz w:val="28"/>
        </w:rPr>
      </w:pPr>
      <w:r>
        <w:rPr>
          <w:rFonts w:ascii="Times New Roman" w:hAnsi="Times New Roman" w:cs="Times New Roman"/>
          <w:b/>
          <w:noProof/>
          <w:color w:val="943634" w:themeColor="accent2" w:themeShade="BF"/>
          <w:sz w:val="28"/>
          <w:lang w:eastAsia="ru-RU"/>
        </w:rPr>
        <w:drawing>
          <wp:inline distT="0" distB="0" distL="0" distR="0" wp14:anchorId="240CFB84" wp14:editId="2119AB8E">
            <wp:extent cx="5382785" cy="2337683"/>
            <wp:effectExtent l="0" t="0" r="889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99636" cy="2345001"/>
                    </a:xfrm>
                    <a:prstGeom prst="rect">
                      <a:avLst/>
                    </a:prstGeom>
                    <a:noFill/>
                  </pic:spPr>
                </pic:pic>
              </a:graphicData>
            </a:graphic>
          </wp:inline>
        </w:drawing>
      </w:r>
    </w:p>
    <w:p w:rsidR="00316D7A" w:rsidRDefault="00316D7A" w:rsidP="00BB390C">
      <w:pPr>
        <w:pStyle w:val="a4"/>
        <w:spacing w:line="276" w:lineRule="auto"/>
        <w:ind w:firstLine="709"/>
        <w:jc w:val="both"/>
        <w:rPr>
          <w:rFonts w:ascii="Times New Roman" w:hAnsi="Times New Roman" w:cs="Times New Roman"/>
          <w:sz w:val="28"/>
        </w:rPr>
      </w:pPr>
    </w:p>
    <w:p w:rsidR="00FE4C81" w:rsidRPr="00316D7A" w:rsidRDefault="00FE4C81" w:rsidP="00316D7A">
      <w:pPr>
        <w:pStyle w:val="a4"/>
        <w:ind w:left="709"/>
        <w:jc w:val="both"/>
        <w:rPr>
          <w:rFonts w:ascii="Times New Roman" w:hAnsi="Times New Roman" w:cs="Times New Roman"/>
          <w:b/>
          <w:color w:val="943634" w:themeColor="accent2" w:themeShade="BF"/>
          <w:sz w:val="28"/>
        </w:rPr>
      </w:pPr>
      <w:r w:rsidRPr="00316D7A">
        <w:rPr>
          <w:rFonts w:ascii="Times New Roman" w:hAnsi="Times New Roman" w:cs="Times New Roman"/>
          <w:b/>
          <w:color w:val="943634" w:themeColor="accent2" w:themeShade="BF"/>
          <w:sz w:val="28"/>
        </w:rPr>
        <w:t xml:space="preserve">Внедрение в Федеральном казначействе инструментов предварительного контроля функциональной деятельности Федерального казначейства и федерального казенного учреждения «Центр по обеспечению деятельности </w:t>
      </w:r>
      <w:r w:rsidR="00316D7A">
        <w:rPr>
          <w:rFonts w:ascii="Times New Roman" w:hAnsi="Times New Roman" w:cs="Times New Roman"/>
          <w:b/>
          <w:color w:val="943634" w:themeColor="accent2" w:themeShade="BF"/>
          <w:sz w:val="28"/>
        </w:rPr>
        <w:br/>
        <w:t>Казначейства России»</w:t>
      </w:r>
    </w:p>
    <w:p w:rsidR="00FE4C81" w:rsidRDefault="00FE4C81" w:rsidP="00BB390C">
      <w:pPr>
        <w:pStyle w:val="a4"/>
        <w:spacing w:line="276" w:lineRule="auto"/>
        <w:ind w:firstLine="709"/>
        <w:jc w:val="both"/>
        <w:rPr>
          <w:rFonts w:ascii="Times New Roman" w:hAnsi="Times New Roman" w:cs="Times New Roman"/>
          <w:sz w:val="28"/>
        </w:rPr>
      </w:pPr>
    </w:p>
    <w:p w:rsidR="00FE4C81" w:rsidRDefault="00316D7A" w:rsidP="00316D7A">
      <w:pPr>
        <w:pStyle w:val="a4"/>
        <w:spacing w:line="276" w:lineRule="auto"/>
        <w:ind w:left="709"/>
        <w:jc w:val="both"/>
        <w:rPr>
          <w:rFonts w:ascii="Times New Roman" w:hAnsi="Times New Roman" w:cs="Times New Roman"/>
          <w:sz w:val="28"/>
        </w:rPr>
      </w:pPr>
      <w:r>
        <w:rPr>
          <w:rFonts w:ascii="Times New Roman" w:hAnsi="Times New Roman" w:cs="Times New Roman"/>
          <w:sz w:val="28"/>
        </w:rPr>
        <w:t>Р</w:t>
      </w:r>
      <w:r w:rsidR="00FE4C81" w:rsidRPr="00FE4C81">
        <w:rPr>
          <w:rFonts w:ascii="Times New Roman" w:hAnsi="Times New Roman" w:cs="Times New Roman"/>
          <w:sz w:val="28"/>
        </w:rPr>
        <w:t>еализован комплекс мероприятий по совершенствованию ведомственной правовой базы в области управления внутренними (операци</w:t>
      </w:r>
      <w:r w:rsidR="00FE4C81">
        <w:rPr>
          <w:rFonts w:ascii="Times New Roman" w:hAnsi="Times New Roman" w:cs="Times New Roman"/>
          <w:sz w:val="28"/>
        </w:rPr>
        <w:t xml:space="preserve">онными) казначейскими рисками, </w:t>
      </w:r>
      <w:r w:rsidR="00FE4C81" w:rsidRPr="00FE4C81">
        <w:rPr>
          <w:rFonts w:ascii="Times New Roman" w:hAnsi="Times New Roman" w:cs="Times New Roman"/>
          <w:sz w:val="28"/>
        </w:rPr>
        <w:t xml:space="preserve">а также внутреннего контроля и внутреннего аудита в части описания механизмов предупреждения возникновения нарушений (реализации внутренних рисков) в деятельности органов Федерального казначейства </w:t>
      </w:r>
      <w:r>
        <w:rPr>
          <w:rFonts w:ascii="Times New Roman" w:hAnsi="Times New Roman" w:cs="Times New Roman"/>
          <w:sz w:val="28"/>
        </w:rPr>
        <w:br/>
      </w:r>
      <w:r w:rsidR="00FE4C81" w:rsidRPr="00FE4C81">
        <w:rPr>
          <w:rFonts w:ascii="Times New Roman" w:hAnsi="Times New Roman" w:cs="Times New Roman"/>
          <w:sz w:val="28"/>
        </w:rPr>
        <w:t>и федерального казенного учреждения «Центр по обеспечению деятельности Казначейства России»</w:t>
      </w:r>
      <w:r>
        <w:rPr>
          <w:rFonts w:ascii="Times New Roman" w:hAnsi="Times New Roman" w:cs="Times New Roman"/>
          <w:sz w:val="28"/>
        </w:rPr>
        <w:t>.</w:t>
      </w:r>
    </w:p>
    <w:p w:rsidR="00FE4C81" w:rsidRDefault="00FE4C81" w:rsidP="00BB390C">
      <w:pPr>
        <w:pStyle w:val="a4"/>
        <w:spacing w:line="276" w:lineRule="auto"/>
        <w:ind w:firstLine="709"/>
        <w:jc w:val="both"/>
        <w:rPr>
          <w:rFonts w:ascii="Times New Roman" w:hAnsi="Times New Roman" w:cs="Times New Roman"/>
          <w:sz w:val="28"/>
        </w:rPr>
      </w:pPr>
    </w:p>
    <w:p w:rsidR="00316D7A" w:rsidRPr="00684D4B" w:rsidRDefault="00316D7A" w:rsidP="00316D7A">
      <w:pPr>
        <w:pStyle w:val="a4"/>
        <w:shd w:val="clear" w:color="auto" w:fill="F2F2F2" w:themeFill="background1" w:themeFillShade="F2"/>
        <w:spacing w:line="276" w:lineRule="auto"/>
        <w:ind w:left="709"/>
        <w:jc w:val="both"/>
        <w:rPr>
          <w:rFonts w:ascii="Times New Roman" w:hAnsi="Times New Roman" w:cs="Times New Roman"/>
          <w:i/>
          <w:sz w:val="28"/>
          <w:szCs w:val="28"/>
        </w:rPr>
      </w:pPr>
      <w:r w:rsidRPr="00684D4B">
        <w:rPr>
          <w:rFonts w:ascii="Times New Roman" w:hAnsi="Times New Roman" w:cs="Times New Roman"/>
          <w:i/>
          <w:sz w:val="28"/>
          <w:szCs w:val="28"/>
        </w:rPr>
        <w:t>Утвержден</w:t>
      </w:r>
      <w:r>
        <w:rPr>
          <w:rFonts w:ascii="Times New Roman" w:hAnsi="Times New Roman" w:cs="Times New Roman"/>
          <w:i/>
          <w:sz w:val="28"/>
          <w:szCs w:val="28"/>
        </w:rPr>
        <w:t>ы</w:t>
      </w:r>
      <w:r w:rsidRPr="00684D4B">
        <w:rPr>
          <w:rFonts w:ascii="Times New Roman" w:hAnsi="Times New Roman" w:cs="Times New Roman"/>
          <w:i/>
          <w:sz w:val="28"/>
          <w:szCs w:val="28"/>
        </w:rPr>
        <w:t>:</w:t>
      </w:r>
    </w:p>
    <w:p w:rsidR="00241101" w:rsidRPr="00241101" w:rsidRDefault="00241101" w:rsidP="0018596A">
      <w:pPr>
        <w:pStyle w:val="a4"/>
        <w:numPr>
          <w:ilvl w:val="0"/>
          <w:numId w:val="37"/>
        </w:numPr>
        <w:spacing w:line="276" w:lineRule="auto"/>
        <w:ind w:left="709" w:hanging="709"/>
        <w:jc w:val="both"/>
        <w:rPr>
          <w:rFonts w:ascii="Times New Roman" w:hAnsi="Times New Roman" w:cs="Times New Roman"/>
          <w:sz w:val="28"/>
        </w:rPr>
      </w:pPr>
      <w:proofErr w:type="gramStart"/>
      <w:r w:rsidRPr="00241101">
        <w:rPr>
          <w:rFonts w:ascii="Times New Roman" w:hAnsi="Times New Roman" w:cs="Times New Roman"/>
          <w:sz w:val="28"/>
        </w:rPr>
        <w:t>Стандарты ведомственного контроля и внутреннего аудита Федерального казначейства, применяемые контрольно-аудиторскими подразделениями Федерального казначейства при осуществлении ими контрольной и аудиторской деятельности, в части регламентации положений, предусматривающих необходимость рассмотрения результатов оценки внутренних рисков, в том числе бюджетных, при планировании контрольных и аудиторских мероприятий.</w:t>
      </w:r>
      <w:proofErr w:type="gramEnd"/>
    </w:p>
    <w:p w:rsidR="00241101" w:rsidRDefault="00241101" w:rsidP="0018596A">
      <w:pPr>
        <w:pStyle w:val="a4"/>
        <w:numPr>
          <w:ilvl w:val="0"/>
          <w:numId w:val="37"/>
        </w:numPr>
        <w:spacing w:line="276" w:lineRule="auto"/>
        <w:ind w:left="709" w:hanging="709"/>
        <w:jc w:val="both"/>
        <w:rPr>
          <w:rFonts w:ascii="Times New Roman" w:hAnsi="Times New Roman" w:cs="Times New Roman"/>
          <w:sz w:val="28"/>
        </w:rPr>
      </w:pPr>
      <w:r w:rsidRPr="00241101">
        <w:rPr>
          <w:rFonts w:ascii="Times New Roman" w:hAnsi="Times New Roman" w:cs="Times New Roman"/>
          <w:sz w:val="28"/>
        </w:rPr>
        <w:t xml:space="preserve">Порядок </w:t>
      </w:r>
      <w:proofErr w:type="gramStart"/>
      <w:r w:rsidRPr="00241101">
        <w:rPr>
          <w:rFonts w:ascii="Times New Roman" w:hAnsi="Times New Roman" w:cs="Times New Roman"/>
          <w:sz w:val="28"/>
        </w:rPr>
        <w:t>осуществления предварительного внутреннего контроля деятельности органов Федерального казначейства</w:t>
      </w:r>
      <w:proofErr w:type="gramEnd"/>
      <w:r w:rsidRPr="00241101">
        <w:rPr>
          <w:rFonts w:ascii="Times New Roman" w:hAnsi="Times New Roman" w:cs="Times New Roman"/>
          <w:sz w:val="28"/>
        </w:rPr>
        <w:t xml:space="preserve"> и федерального </w:t>
      </w:r>
      <w:r w:rsidRPr="00241101">
        <w:rPr>
          <w:rFonts w:ascii="Times New Roman" w:hAnsi="Times New Roman" w:cs="Times New Roman"/>
          <w:sz w:val="28"/>
        </w:rPr>
        <w:lastRenderedPageBreak/>
        <w:t>казенного учреждения «Центр по обеспечению деятельности Казначейства России» (утвержден 18 декабря 2018 года).</w:t>
      </w:r>
    </w:p>
    <w:p w:rsidR="00793E04" w:rsidRDefault="00793E04" w:rsidP="00BB390C">
      <w:pPr>
        <w:pStyle w:val="a4"/>
        <w:spacing w:line="276" w:lineRule="auto"/>
        <w:ind w:firstLine="709"/>
        <w:jc w:val="both"/>
        <w:rPr>
          <w:rFonts w:ascii="Times New Roman" w:hAnsi="Times New Roman" w:cs="Times New Roman"/>
          <w:sz w:val="28"/>
        </w:rPr>
      </w:pPr>
    </w:p>
    <w:p w:rsidR="00793E04" w:rsidRPr="00F84D64" w:rsidRDefault="00793E04" w:rsidP="00316D7A">
      <w:pPr>
        <w:pStyle w:val="a4"/>
        <w:ind w:left="709"/>
        <w:jc w:val="both"/>
        <w:rPr>
          <w:rFonts w:ascii="Times New Roman" w:hAnsi="Times New Roman"/>
          <w:b/>
          <w:color w:val="943634" w:themeColor="accent2" w:themeShade="BF"/>
          <w:sz w:val="28"/>
          <w:szCs w:val="28"/>
        </w:rPr>
      </w:pPr>
      <w:r w:rsidRPr="00F84D64">
        <w:rPr>
          <w:rFonts w:ascii="Times New Roman" w:hAnsi="Times New Roman"/>
          <w:b/>
          <w:color w:val="943634" w:themeColor="accent2" w:themeShade="BF"/>
          <w:sz w:val="28"/>
          <w:szCs w:val="28"/>
        </w:rPr>
        <w:t xml:space="preserve">Создание и развитие </w:t>
      </w:r>
      <w:proofErr w:type="spellStart"/>
      <w:r w:rsidRPr="00F84D64">
        <w:rPr>
          <w:rFonts w:ascii="Times New Roman" w:hAnsi="Times New Roman"/>
          <w:b/>
          <w:color w:val="943634" w:themeColor="accent2" w:themeShade="BF"/>
          <w:sz w:val="28"/>
          <w:szCs w:val="28"/>
        </w:rPr>
        <w:t>клиентоориентированных</w:t>
      </w:r>
      <w:proofErr w:type="spellEnd"/>
      <w:r w:rsidRPr="00F84D64">
        <w:rPr>
          <w:rFonts w:ascii="Times New Roman" w:hAnsi="Times New Roman"/>
          <w:b/>
          <w:color w:val="943634" w:themeColor="accent2" w:themeShade="BF"/>
          <w:sz w:val="28"/>
          <w:szCs w:val="28"/>
        </w:rPr>
        <w:t xml:space="preserve"> сервисов системы обеспечения безопасности информации Федерального казначейства (подача в электронном виде документов для</w:t>
      </w:r>
      <w:r w:rsidR="006707E9">
        <w:rPr>
          <w:rFonts w:ascii="Times New Roman" w:hAnsi="Times New Roman"/>
          <w:b/>
          <w:color w:val="943634" w:themeColor="accent2" w:themeShade="BF"/>
          <w:sz w:val="28"/>
          <w:szCs w:val="28"/>
        </w:rPr>
        <w:t xml:space="preserve"> получения сертификатов и т.д.)</w:t>
      </w:r>
    </w:p>
    <w:p w:rsidR="00793E04" w:rsidRDefault="00793E04" w:rsidP="00BB390C">
      <w:pPr>
        <w:pStyle w:val="a4"/>
        <w:spacing w:line="276" w:lineRule="auto"/>
        <w:ind w:firstLine="709"/>
        <w:jc w:val="both"/>
        <w:rPr>
          <w:rFonts w:ascii="Times New Roman" w:hAnsi="Times New Roman"/>
          <w:sz w:val="28"/>
          <w:szCs w:val="28"/>
        </w:rPr>
      </w:pPr>
    </w:p>
    <w:p w:rsidR="00F84D64" w:rsidRDefault="00316D7A" w:rsidP="0018596A">
      <w:pPr>
        <w:pStyle w:val="a5"/>
        <w:numPr>
          <w:ilvl w:val="0"/>
          <w:numId w:val="38"/>
        </w:numPr>
        <w:autoSpaceDE w:val="0"/>
        <w:autoSpaceDN w:val="0"/>
        <w:adjustRightInd w:val="0"/>
        <w:spacing w:after="0"/>
        <w:ind w:left="709" w:hanging="709"/>
        <w:jc w:val="both"/>
        <w:rPr>
          <w:rFonts w:ascii="Times New Roman" w:hAnsi="Times New Roman"/>
          <w:sz w:val="28"/>
          <w:szCs w:val="28"/>
        </w:rPr>
      </w:pPr>
      <w:r w:rsidRPr="00F84D64">
        <w:rPr>
          <w:rFonts w:ascii="Times New Roman" w:hAnsi="Times New Roman"/>
          <w:sz w:val="28"/>
          <w:szCs w:val="28"/>
        </w:rPr>
        <w:t>Р</w:t>
      </w:r>
      <w:r w:rsidR="00793E04" w:rsidRPr="00F84D64">
        <w:rPr>
          <w:rFonts w:ascii="Times New Roman" w:hAnsi="Times New Roman"/>
          <w:sz w:val="28"/>
          <w:szCs w:val="28"/>
        </w:rPr>
        <w:t xml:space="preserve">еализован комплекс мероприятий по совершенствованию </w:t>
      </w:r>
      <w:proofErr w:type="spellStart"/>
      <w:r w:rsidR="00793E04" w:rsidRPr="00F84D64">
        <w:rPr>
          <w:rFonts w:ascii="Times New Roman" w:hAnsi="Times New Roman"/>
          <w:sz w:val="28"/>
          <w:szCs w:val="28"/>
        </w:rPr>
        <w:t>клиентоориентированных</w:t>
      </w:r>
      <w:proofErr w:type="spellEnd"/>
      <w:r w:rsidR="00793E04" w:rsidRPr="00F84D64">
        <w:rPr>
          <w:rFonts w:ascii="Times New Roman" w:hAnsi="Times New Roman"/>
          <w:sz w:val="28"/>
          <w:szCs w:val="28"/>
        </w:rPr>
        <w:t xml:space="preserve"> сервисов </w:t>
      </w:r>
      <w:proofErr w:type="gramStart"/>
      <w:r w:rsidR="00793E04" w:rsidRPr="00F84D64">
        <w:rPr>
          <w:rFonts w:ascii="Times New Roman" w:hAnsi="Times New Roman"/>
          <w:sz w:val="28"/>
          <w:szCs w:val="28"/>
        </w:rPr>
        <w:t>системы обеспечения безопасности информации Федерального казначейства</w:t>
      </w:r>
      <w:proofErr w:type="gramEnd"/>
      <w:r w:rsidR="00793E04" w:rsidRPr="00F84D64">
        <w:rPr>
          <w:rFonts w:ascii="Times New Roman" w:hAnsi="Times New Roman"/>
          <w:sz w:val="28"/>
          <w:szCs w:val="28"/>
        </w:rPr>
        <w:t>.</w:t>
      </w:r>
    </w:p>
    <w:p w:rsidR="00F84D64" w:rsidRDefault="00F84D64" w:rsidP="00F84D64">
      <w:pPr>
        <w:pStyle w:val="a5"/>
        <w:autoSpaceDE w:val="0"/>
        <w:autoSpaceDN w:val="0"/>
        <w:adjustRightInd w:val="0"/>
        <w:spacing w:after="0"/>
        <w:ind w:left="709"/>
        <w:jc w:val="both"/>
        <w:rPr>
          <w:rFonts w:ascii="Times New Roman" w:hAnsi="Times New Roman"/>
          <w:sz w:val="28"/>
          <w:szCs w:val="28"/>
        </w:rPr>
      </w:pPr>
    </w:p>
    <w:p w:rsidR="00F84D64" w:rsidRDefault="00793E04" w:rsidP="0018596A">
      <w:pPr>
        <w:pStyle w:val="a5"/>
        <w:numPr>
          <w:ilvl w:val="0"/>
          <w:numId w:val="38"/>
        </w:numPr>
        <w:autoSpaceDE w:val="0"/>
        <w:autoSpaceDN w:val="0"/>
        <w:adjustRightInd w:val="0"/>
        <w:spacing w:after="0"/>
        <w:ind w:left="709" w:hanging="709"/>
        <w:jc w:val="both"/>
        <w:rPr>
          <w:rFonts w:ascii="Times New Roman" w:hAnsi="Times New Roman"/>
          <w:sz w:val="28"/>
          <w:szCs w:val="28"/>
        </w:rPr>
      </w:pPr>
      <w:r w:rsidRPr="00F84D64">
        <w:rPr>
          <w:rFonts w:ascii="Times New Roman" w:hAnsi="Times New Roman"/>
          <w:sz w:val="28"/>
          <w:szCs w:val="28"/>
        </w:rPr>
        <w:t xml:space="preserve">Обеспечено применение функционала осуществления контроля </w:t>
      </w:r>
      <w:r w:rsidR="00F84D64">
        <w:rPr>
          <w:rFonts w:ascii="Times New Roman" w:hAnsi="Times New Roman"/>
          <w:sz w:val="28"/>
          <w:szCs w:val="28"/>
        </w:rPr>
        <w:br/>
      </w:r>
      <w:r w:rsidRPr="00F84D64">
        <w:rPr>
          <w:rFonts w:ascii="Times New Roman" w:hAnsi="Times New Roman"/>
          <w:sz w:val="28"/>
          <w:szCs w:val="28"/>
        </w:rPr>
        <w:t>и инвентаризации реестра сертификатов ключей проверки электронных подписей, созданных удостоверяющим центром Федерального казначейства, для оперативного предоставления полной истории выдачи сертифи</w:t>
      </w:r>
      <w:r w:rsidR="00F84D64" w:rsidRPr="00F84D64">
        <w:rPr>
          <w:rFonts w:ascii="Times New Roman" w:hAnsi="Times New Roman"/>
          <w:sz w:val="28"/>
          <w:szCs w:val="28"/>
        </w:rPr>
        <w:t>катов для заинтересованных лиц.</w:t>
      </w:r>
    </w:p>
    <w:p w:rsidR="00F84D64" w:rsidRPr="00F84D64" w:rsidRDefault="00F84D64" w:rsidP="00F84D64">
      <w:pPr>
        <w:pStyle w:val="a5"/>
        <w:spacing w:after="0"/>
        <w:rPr>
          <w:rFonts w:ascii="Times New Roman" w:hAnsi="Times New Roman"/>
          <w:sz w:val="28"/>
          <w:szCs w:val="28"/>
        </w:rPr>
      </w:pPr>
    </w:p>
    <w:p w:rsidR="00F84D64" w:rsidRDefault="00F84D64" w:rsidP="0018596A">
      <w:pPr>
        <w:pStyle w:val="a5"/>
        <w:numPr>
          <w:ilvl w:val="0"/>
          <w:numId w:val="38"/>
        </w:numPr>
        <w:autoSpaceDE w:val="0"/>
        <w:autoSpaceDN w:val="0"/>
        <w:adjustRightInd w:val="0"/>
        <w:spacing w:after="0"/>
        <w:ind w:left="709" w:hanging="709"/>
        <w:jc w:val="both"/>
        <w:rPr>
          <w:rFonts w:ascii="Times New Roman" w:hAnsi="Times New Roman"/>
          <w:sz w:val="28"/>
          <w:szCs w:val="28"/>
        </w:rPr>
      </w:pPr>
      <w:r w:rsidRPr="00F84D64">
        <w:rPr>
          <w:rFonts w:ascii="Times New Roman" w:hAnsi="Times New Roman"/>
          <w:sz w:val="28"/>
          <w:szCs w:val="28"/>
        </w:rPr>
        <w:t>Обеспечено взаимодействие пилотных ТОФК с МФЦ в части привлечения МФЦ к работе по приему документов и выдаче сертификатов, созданных Федеральным казначейством.</w:t>
      </w:r>
    </w:p>
    <w:p w:rsidR="00F84D64" w:rsidRPr="00F84D64" w:rsidRDefault="00F84D64" w:rsidP="00F84D64">
      <w:pPr>
        <w:pStyle w:val="a5"/>
        <w:spacing w:after="0"/>
        <w:rPr>
          <w:rFonts w:ascii="Times New Roman" w:hAnsi="Times New Roman"/>
          <w:sz w:val="28"/>
          <w:szCs w:val="28"/>
        </w:rPr>
      </w:pPr>
    </w:p>
    <w:p w:rsidR="00F84D64" w:rsidRPr="00F84D64" w:rsidRDefault="00F84D64" w:rsidP="0018596A">
      <w:pPr>
        <w:pStyle w:val="a5"/>
        <w:numPr>
          <w:ilvl w:val="0"/>
          <w:numId w:val="38"/>
        </w:numPr>
        <w:autoSpaceDE w:val="0"/>
        <w:autoSpaceDN w:val="0"/>
        <w:adjustRightInd w:val="0"/>
        <w:spacing w:after="0"/>
        <w:ind w:left="709" w:hanging="709"/>
        <w:jc w:val="both"/>
        <w:rPr>
          <w:rFonts w:ascii="Times New Roman" w:hAnsi="Times New Roman"/>
          <w:sz w:val="28"/>
          <w:szCs w:val="28"/>
        </w:rPr>
      </w:pPr>
      <w:r>
        <w:rPr>
          <w:rFonts w:ascii="Times New Roman" w:hAnsi="Times New Roman"/>
          <w:sz w:val="28"/>
          <w:szCs w:val="28"/>
        </w:rPr>
        <w:t>З</w:t>
      </w:r>
      <w:r w:rsidRPr="00574AC5">
        <w:rPr>
          <w:rFonts w:ascii="Times New Roman" w:hAnsi="Times New Roman"/>
          <w:sz w:val="28"/>
          <w:szCs w:val="28"/>
        </w:rPr>
        <w:t xml:space="preserve">авершены мероприятия по развертыванию централизованной инфраструктуры Удостоверяющего центра Федерального казначейства на базе программно-аппаратного комплекса </w:t>
      </w:r>
      <w:r>
        <w:rPr>
          <w:rFonts w:ascii="Times New Roman" w:hAnsi="Times New Roman"/>
          <w:sz w:val="28"/>
          <w:szCs w:val="28"/>
        </w:rPr>
        <w:br/>
      </w:r>
      <w:r w:rsidRPr="00574AC5">
        <w:rPr>
          <w:rFonts w:ascii="Times New Roman" w:hAnsi="Times New Roman"/>
          <w:sz w:val="28"/>
          <w:szCs w:val="28"/>
        </w:rPr>
        <w:t>«</w:t>
      </w:r>
      <w:proofErr w:type="spellStart"/>
      <w:r w:rsidRPr="00574AC5">
        <w:rPr>
          <w:rFonts w:ascii="Times New Roman" w:hAnsi="Times New Roman"/>
          <w:sz w:val="28"/>
          <w:szCs w:val="28"/>
        </w:rPr>
        <w:t>Юнисерт</w:t>
      </w:r>
      <w:proofErr w:type="spellEnd"/>
      <w:r w:rsidRPr="00574AC5">
        <w:rPr>
          <w:rFonts w:ascii="Times New Roman" w:hAnsi="Times New Roman"/>
          <w:sz w:val="28"/>
          <w:szCs w:val="28"/>
        </w:rPr>
        <w:t>-ГОСТ»</w:t>
      </w:r>
      <w:r>
        <w:rPr>
          <w:rFonts w:ascii="Times New Roman" w:hAnsi="Times New Roman"/>
          <w:sz w:val="28"/>
          <w:szCs w:val="28"/>
        </w:rPr>
        <w:t>.</w:t>
      </w:r>
    </w:p>
    <w:p w:rsidR="00793E04" w:rsidRDefault="00793E04" w:rsidP="00BB390C">
      <w:pPr>
        <w:spacing w:after="0"/>
        <w:ind w:firstLine="709"/>
        <w:jc w:val="both"/>
        <w:rPr>
          <w:rFonts w:ascii="Times New Roman" w:hAnsi="Times New Roman"/>
          <w:sz w:val="28"/>
          <w:szCs w:val="28"/>
        </w:rPr>
      </w:pPr>
    </w:p>
    <w:p w:rsidR="00F84D64" w:rsidRPr="00433A0F" w:rsidRDefault="00F84D64" w:rsidP="00F84D64">
      <w:pPr>
        <w:pStyle w:val="a4"/>
        <w:shd w:val="clear" w:color="auto" w:fill="F2F2F2" w:themeFill="background1" w:themeFillShade="F2"/>
        <w:spacing w:line="276" w:lineRule="auto"/>
        <w:ind w:left="709"/>
        <w:jc w:val="both"/>
        <w:rPr>
          <w:rFonts w:ascii="Times New Roman" w:hAnsi="Times New Roman" w:cs="Times New Roman"/>
          <w:i/>
          <w:sz w:val="28"/>
        </w:rPr>
      </w:pPr>
      <w:r w:rsidRPr="00433A0F">
        <w:rPr>
          <w:rFonts w:ascii="Times New Roman" w:hAnsi="Times New Roman" w:cs="Times New Roman"/>
          <w:i/>
          <w:sz w:val="28"/>
        </w:rPr>
        <w:t>Статистика:</w:t>
      </w:r>
    </w:p>
    <w:tbl>
      <w:tblPr>
        <w:tblStyle w:val="aa"/>
        <w:tblW w:w="0" w:type="auto"/>
        <w:tblInd w:w="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gridCol w:w="2126"/>
      </w:tblGrid>
      <w:tr w:rsidR="00F84D64" w:rsidTr="00F84D64">
        <w:tc>
          <w:tcPr>
            <w:tcW w:w="6237" w:type="dxa"/>
          </w:tcPr>
          <w:p w:rsidR="00F84D64" w:rsidRDefault="00F84D64" w:rsidP="00F84D64">
            <w:pPr>
              <w:spacing w:line="276" w:lineRule="auto"/>
              <w:ind w:left="-108"/>
              <w:jc w:val="both"/>
              <w:rPr>
                <w:rFonts w:ascii="Times New Roman" w:hAnsi="Times New Roman"/>
                <w:sz w:val="28"/>
                <w:szCs w:val="28"/>
              </w:rPr>
            </w:pPr>
            <w:r>
              <w:rPr>
                <w:rFonts w:ascii="Times New Roman" w:hAnsi="Times New Roman"/>
                <w:sz w:val="28"/>
                <w:szCs w:val="28"/>
              </w:rPr>
              <w:t>С</w:t>
            </w:r>
            <w:r w:rsidRPr="00B9060A">
              <w:rPr>
                <w:rFonts w:ascii="Times New Roman" w:hAnsi="Times New Roman"/>
                <w:sz w:val="28"/>
                <w:szCs w:val="28"/>
              </w:rPr>
              <w:t>оздано</w:t>
            </w:r>
            <w:r>
              <w:rPr>
                <w:rFonts w:ascii="Times New Roman" w:hAnsi="Times New Roman"/>
                <w:sz w:val="28"/>
                <w:szCs w:val="28"/>
              </w:rPr>
              <w:t xml:space="preserve"> сертификатов (ед.)</w:t>
            </w:r>
          </w:p>
        </w:tc>
        <w:tc>
          <w:tcPr>
            <w:tcW w:w="2126" w:type="dxa"/>
          </w:tcPr>
          <w:p w:rsidR="00F84D64" w:rsidRDefault="00F84D64" w:rsidP="00F84D64">
            <w:pPr>
              <w:spacing w:line="276" w:lineRule="auto"/>
              <w:jc w:val="right"/>
              <w:rPr>
                <w:rFonts w:ascii="Times New Roman" w:hAnsi="Times New Roman"/>
                <w:sz w:val="28"/>
                <w:szCs w:val="28"/>
              </w:rPr>
            </w:pPr>
            <w:r>
              <w:rPr>
                <w:rFonts w:ascii="Times New Roman" w:hAnsi="Times New Roman"/>
                <w:sz w:val="28"/>
                <w:szCs w:val="28"/>
              </w:rPr>
              <w:t>655 </w:t>
            </w:r>
            <w:r w:rsidRPr="009342FE">
              <w:rPr>
                <w:rFonts w:ascii="Times New Roman" w:hAnsi="Times New Roman"/>
                <w:sz w:val="28"/>
                <w:szCs w:val="28"/>
              </w:rPr>
              <w:t>573</w:t>
            </w:r>
          </w:p>
        </w:tc>
      </w:tr>
      <w:tr w:rsidR="00F84D64" w:rsidTr="00F84D64">
        <w:tc>
          <w:tcPr>
            <w:tcW w:w="6237" w:type="dxa"/>
          </w:tcPr>
          <w:p w:rsidR="00F84D64" w:rsidRDefault="00F84D64" w:rsidP="00F84D64">
            <w:pPr>
              <w:spacing w:line="276" w:lineRule="auto"/>
              <w:ind w:left="-108"/>
              <w:jc w:val="both"/>
              <w:rPr>
                <w:rFonts w:ascii="Times New Roman" w:hAnsi="Times New Roman"/>
                <w:sz w:val="28"/>
                <w:szCs w:val="28"/>
              </w:rPr>
            </w:pPr>
            <w:r>
              <w:rPr>
                <w:rFonts w:ascii="Times New Roman" w:hAnsi="Times New Roman"/>
                <w:sz w:val="28"/>
                <w:szCs w:val="28"/>
              </w:rPr>
              <w:t>К</w:t>
            </w:r>
            <w:r w:rsidRPr="00B9060A">
              <w:rPr>
                <w:rFonts w:ascii="Times New Roman" w:hAnsi="Times New Roman"/>
                <w:sz w:val="28"/>
                <w:szCs w:val="28"/>
              </w:rPr>
              <w:t>оличество действующих сертификатов</w:t>
            </w:r>
            <w:r>
              <w:rPr>
                <w:rFonts w:ascii="Times New Roman" w:hAnsi="Times New Roman"/>
                <w:sz w:val="28"/>
                <w:szCs w:val="28"/>
              </w:rPr>
              <w:t xml:space="preserve"> (ед.)</w:t>
            </w:r>
          </w:p>
        </w:tc>
        <w:tc>
          <w:tcPr>
            <w:tcW w:w="2126" w:type="dxa"/>
          </w:tcPr>
          <w:p w:rsidR="00F84D64" w:rsidRDefault="00F84D64" w:rsidP="00F84D64">
            <w:pPr>
              <w:spacing w:line="276" w:lineRule="auto"/>
              <w:jc w:val="right"/>
              <w:rPr>
                <w:rFonts w:ascii="Times New Roman" w:hAnsi="Times New Roman"/>
                <w:sz w:val="28"/>
                <w:szCs w:val="28"/>
              </w:rPr>
            </w:pPr>
            <w:r w:rsidRPr="009342FE">
              <w:rPr>
                <w:rFonts w:ascii="Times New Roman" w:hAnsi="Times New Roman"/>
                <w:sz w:val="28"/>
                <w:szCs w:val="28"/>
              </w:rPr>
              <w:t>790</w:t>
            </w:r>
            <w:r>
              <w:rPr>
                <w:rFonts w:ascii="Times New Roman" w:hAnsi="Times New Roman"/>
                <w:sz w:val="28"/>
                <w:szCs w:val="28"/>
              </w:rPr>
              <w:t> </w:t>
            </w:r>
            <w:r w:rsidRPr="009342FE">
              <w:rPr>
                <w:rFonts w:ascii="Times New Roman" w:hAnsi="Times New Roman"/>
                <w:sz w:val="28"/>
                <w:szCs w:val="28"/>
              </w:rPr>
              <w:t>565</w:t>
            </w:r>
          </w:p>
        </w:tc>
      </w:tr>
    </w:tbl>
    <w:p w:rsidR="00793E04" w:rsidRDefault="00793E04" w:rsidP="00F84D64">
      <w:pPr>
        <w:spacing w:after="0"/>
        <w:ind w:firstLine="709"/>
        <w:jc w:val="both"/>
        <w:rPr>
          <w:rFonts w:ascii="Times New Roman" w:hAnsi="Times New Roman"/>
          <w:sz w:val="28"/>
          <w:szCs w:val="28"/>
        </w:rPr>
      </w:pPr>
    </w:p>
    <w:p w:rsidR="00F84D64" w:rsidRPr="00684D4B" w:rsidRDefault="00F84D64" w:rsidP="00F84D64">
      <w:pPr>
        <w:pStyle w:val="a4"/>
        <w:shd w:val="clear" w:color="auto" w:fill="F2F2F2" w:themeFill="background1" w:themeFillShade="F2"/>
        <w:spacing w:line="276" w:lineRule="auto"/>
        <w:ind w:left="709"/>
        <w:jc w:val="both"/>
        <w:rPr>
          <w:rFonts w:ascii="Times New Roman" w:hAnsi="Times New Roman" w:cs="Times New Roman"/>
          <w:i/>
          <w:sz w:val="28"/>
          <w:szCs w:val="28"/>
        </w:rPr>
      </w:pPr>
      <w:r w:rsidRPr="00684D4B">
        <w:rPr>
          <w:rFonts w:ascii="Times New Roman" w:hAnsi="Times New Roman" w:cs="Times New Roman"/>
          <w:i/>
          <w:sz w:val="28"/>
          <w:szCs w:val="28"/>
        </w:rPr>
        <w:t>Утвержден</w:t>
      </w:r>
      <w:r>
        <w:rPr>
          <w:rFonts w:ascii="Times New Roman" w:hAnsi="Times New Roman" w:cs="Times New Roman"/>
          <w:i/>
          <w:sz w:val="28"/>
          <w:szCs w:val="28"/>
        </w:rPr>
        <w:t>ы</w:t>
      </w:r>
      <w:r w:rsidRPr="00684D4B">
        <w:rPr>
          <w:rFonts w:ascii="Times New Roman" w:hAnsi="Times New Roman" w:cs="Times New Roman"/>
          <w:i/>
          <w:sz w:val="28"/>
          <w:szCs w:val="28"/>
        </w:rPr>
        <w:t>:</w:t>
      </w:r>
    </w:p>
    <w:p w:rsidR="00793E04" w:rsidRPr="00F84D64" w:rsidRDefault="00F84D64" w:rsidP="0018596A">
      <w:pPr>
        <w:pStyle w:val="a5"/>
        <w:numPr>
          <w:ilvl w:val="0"/>
          <w:numId w:val="39"/>
        </w:numPr>
        <w:spacing w:after="0"/>
        <w:ind w:left="709" w:hanging="709"/>
        <w:jc w:val="both"/>
        <w:rPr>
          <w:rFonts w:ascii="Times New Roman" w:eastAsia="Times New Roman" w:hAnsi="Times New Roman"/>
          <w:sz w:val="28"/>
          <w:szCs w:val="28"/>
          <w:lang w:eastAsia="ru-RU"/>
        </w:rPr>
      </w:pPr>
      <w:r w:rsidRPr="00F84D64">
        <w:rPr>
          <w:rFonts w:ascii="Times New Roman" w:eastAsia="Times New Roman" w:hAnsi="Times New Roman"/>
          <w:sz w:val="28"/>
          <w:szCs w:val="28"/>
          <w:lang w:eastAsia="ru-RU"/>
        </w:rPr>
        <w:t>Н</w:t>
      </w:r>
      <w:r w:rsidR="00793E04" w:rsidRPr="00F84D64">
        <w:rPr>
          <w:rFonts w:ascii="Times New Roman" w:eastAsia="Times New Roman" w:hAnsi="Times New Roman"/>
          <w:sz w:val="28"/>
          <w:szCs w:val="28"/>
          <w:lang w:eastAsia="ru-RU"/>
        </w:rPr>
        <w:t>овая редакция Регламента Удостоверяющего центра Федерального казначейства.</w:t>
      </w:r>
    </w:p>
    <w:p w:rsidR="00793E04" w:rsidRPr="00F84D64" w:rsidRDefault="00F84D64" w:rsidP="0018596A">
      <w:pPr>
        <w:pStyle w:val="a5"/>
        <w:numPr>
          <w:ilvl w:val="0"/>
          <w:numId w:val="39"/>
        </w:numPr>
        <w:spacing w:after="0"/>
        <w:ind w:left="709" w:hanging="709"/>
        <w:jc w:val="both"/>
        <w:rPr>
          <w:rFonts w:ascii="Times New Roman" w:eastAsia="Times New Roman" w:hAnsi="Times New Roman"/>
          <w:sz w:val="28"/>
          <w:szCs w:val="28"/>
          <w:lang w:eastAsia="ru-RU"/>
        </w:rPr>
      </w:pPr>
      <w:r w:rsidRPr="00F84D64">
        <w:rPr>
          <w:rFonts w:ascii="Times New Roman" w:eastAsia="Times New Roman" w:hAnsi="Times New Roman"/>
          <w:sz w:val="28"/>
          <w:szCs w:val="28"/>
          <w:lang w:eastAsia="ru-RU"/>
        </w:rPr>
        <w:t>Д</w:t>
      </w:r>
      <w:r w:rsidR="00793E04" w:rsidRPr="00F84D64">
        <w:rPr>
          <w:rFonts w:ascii="Times New Roman" w:eastAsia="Times New Roman" w:hAnsi="Times New Roman"/>
          <w:sz w:val="28"/>
          <w:szCs w:val="28"/>
          <w:lang w:eastAsia="ru-RU"/>
        </w:rPr>
        <w:t>окумент «Описание структуры и порядка использования полей квалифицированного сертификата ЭП, выданного Удостоверяющим центром Федерального казначейства».</w:t>
      </w:r>
    </w:p>
    <w:p w:rsidR="00793E04" w:rsidRDefault="00793E04">
      <w:pPr>
        <w:rPr>
          <w:rFonts w:ascii="Times New Roman" w:hAnsi="Times New Roman" w:cs="Times New Roman"/>
          <w:sz w:val="28"/>
        </w:rPr>
      </w:pPr>
      <w:r>
        <w:rPr>
          <w:rFonts w:ascii="Times New Roman" w:hAnsi="Times New Roman" w:cs="Times New Roman"/>
          <w:sz w:val="28"/>
        </w:rPr>
        <w:br w:type="page"/>
      </w:r>
    </w:p>
    <w:p w:rsidR="002B451A" w:rsidRPr="00FF6068" w:rsidRDefault="002B451A" w:rsidP="002B451A">
      <w:pPr>
        <w:pStyle w:val="a4"/>
        <w:shd w:val="clear" w:color="auto" w:fill="DBE5F1" w:themeFill="accent1" w:themeFillTint="33"/>
        <w:jc w:val="center"/>
        <w:rPr>
          <w:rFonts w:ascii="Times New Roman" w:hAnsi="Times New Roman" w:cs="Times New Roman"/>
          <w:b/>
          <w:sz w:val="32"/>
        </w:rPr>
      </w:pPr>
      <w:r w:rsidRPr="00FF6068">
        <w:rPr>
          <w:rFonts w:ascii="Times New Roman" w:hAnsi="Times New Roman" w:cs="Times New Roman"/>
          <w:b/>
          <w:sz w:val="32"/>
        </w:rPr>
        <w:lastRenderedPageBreak/>
        <w:t xml:space="preserve">Цель </w:t>
      </w:r>
      <w:r>
        <w:rPr>
          <w:rFonts w:ascii="Times New Roman" w:hAnsi="Times New Roman" w:cs="Times New Roman"/>
          <w:b/>
          <w:sz w:val="32"/>
        </w:rPr>
        <w:t>7</w:t>
      </w:r>
      <w:r w:rsidRPr="00FF6068">
        <w:rPr>
          <w:rFonts w:ascii="Times New Roman" w:hAnsi="Times New Roman" w:cs="Times New Roman"/>
          <w:b/>
          <w:sz w:val="32"/>
        </w:rPr>
        <w:t xml:space="preserve"> – </w:t>
      </w:r>
      <w:r>
        <w:rPr>
          <w:rFonts w:ascii="Times New Roman" w:hAnsi="Times New Roman" w:cs="Times New Roman"/>
          <w:b/>
          <w:sz w:val="32"/>
        </w:rPr>
        <w:t xml:space="preserve">Развитие инфраструктуры Федерального казначейства, организация эксплуатации информационных систем Федерального казначейства </w:t>
      </w:r>
      <w:r w:rsidR="0071184A">
        <w:rPr>
          <w:rFonts w:ascii="Times New Roman" w:hAnsi="Times New Roman" w:cs="Times New Roman"/>
          <w:b/>
          <w:sz w:val="32"/>
        </w:rPr>
        <w:t>в ФКУ «ЦОКР»</w:t>
      </w:r>
    </w:p>
    <w:p w:rsidR="00793E04" w:rsidRPr="0071184A" w:rsidRDefault="00793E04" w:rsidP="00793E04">
      <w:pPr>
        <w:pStyle w:val="a3"/>
        <w:overflowPunct w:val="0"/>
        <w:spacing w:before="0" w:beforeAutospacing="0" w:after="0" w:afterAutospacing="0"/>
        <w:jc w:val="center"/>
        <w:rPr>
          <w:sz w:val="28"/>
        </w:rPr>
      </w:pPr>
    </w:p>
    <w:p w:rsidR="00793E04" w:rsidRPr="0071184A" w:rsidRDefault="00793E04" w:rsidP="0071184A">
      <w:pPr>
        <w:pStyle w:val="a4"/>
        <w:ind w:left="709"/>
        <w:jc w:val="both"/>
        <w:rPr>
          <w:rFonts w:ascii="Times New Roman" w:hAnsi="Times New Roman" w:cs="Times New Roman"/>
          <w:b/>
          <w:color w:val="943634" w:themeColor="accent2" w:themeShade="BF"/>
          <w:sz w:val="28"/>
        </w:rPr>
      </w:pPr>
      <w:r w:rsidRPr="0071184A">
        <w:rPr>
          <w:rFonts w:ascii="Times New Roman" w:hAnsi="Times New Roman" w:cs="Times New Roman"/>
          <w:b/>
          <w:color w:val="943634" w:themeColor="accent2" w:themeShade="BF"/>
          <w:sz w:val="28"/>
        </w:rPr>
        <w:t>Развитие инфрастру</w:t>
      </w:r>
      <w:r w:rsidR="0071184A">
        <w:rPr>
          <w:rFonts w:ascii="Times New Roman" w:hAnsi="Times New Roman" w:cs="Times New Roman"/>
          <w:b/>
          <w:color w:val="943634" w:themeColor="accent2" w:themeShade="BF"/>
          <w:sz w:val="28"/>
        </w:rPr>
        <w:t>ктуры Федерального казначейства,</w:t>
      </w:r>
      <w:r w:rsidR="0071184A" w:rsidRPr="0071184A">
        <w:rPr>
          <w:rFonts w:ascii="Times New Roman" w:hAnsi="Times New Roman" w:cs="Times New Roman"/>
          <w:b/>
          <w:color w:val="943634" w:themeColor="accent2" w:themeShade="BF"/>
          <w:sz w:val="28"/>
        </w:rPr>
        <w:t xml:space="preserve"> </w:t>
      </w:r>
      <w:r w:rsidR="0071184A">
        <w:rPr>
          <w:rFonts w:ascii="Times New Roman" w:hAnsi="Times New Roman" w:cs="Times New Roman"/>
          <w:b/>
          <w:color w:val="943634" w:themeColor="accent2" w:themeShade="BF"/>
          <w:sz w:val="28"/>
        </w:rPr>
        <w:t>о</w:t>
      </w:r>
      <w:r w:rsidRPr="0071184A">
        <w:rPr>
          <w:rFonts w:ascii="Times New Roman" w:hAnsi="Times New Roman" w:cs="Times New Roman"/>
          <w:b/>
          <w:color w:val="943634" w:themeColor="accent2" w:themeShade="BF"/>
          <w:sz w:val="28"/>
        </w:rPr>
        <w:t>бе</w:t>
      </w:r>
      <w:r w:rsidR="0071184A">
        <w:rPr>
          <w:rFonts w:ascii="Times New Roman" w:hAnsi="Times New Roman" w:cs="Times New Roman"/>
          <w:b/>
          <w:color w:val="943634" w:themeColor="accent2" w:themeShade="BF"/>
          <w:sz w:val="28"/>
        </w:rPr>
        <w:t>спечение миграции ГИС ГМП</w:t>
      </w:r>
    </w:p>
    <w:p w:rsidR="00793E04" w:rsidRDefault="00793E04" w:rsidP="0071184A">
      <w:pPr>
        <w:pStyle w:val="a4"/>
        <w:spacing w:line="276" w:lineRule="auto"/>
        <w:ind w:firstLine="709"/>
        <w:jc w:val="both"/>
        <w:rPr>
          <w:rFonts w:ascii="Times New Roman" w:hAnsi="Times New Roman" w:cs="Times New Roman"/>
          <w:sz w:val="28"/>
        </w:rPr>
      </w:pPr>
    </w:p>
    <w:p w:rsidR="0071184A" w:rsidRPr="00684D4B" w:rsidRDefault="0071184A" w:rsidP="0071184A">
      <w:pPr>
        <w:pStyle w:val="a4"/>
        <w:shd w:val="clear" w:color="auto" w:fill="F2F2F2" w:themeFill="background1" w:themeFillShade="F2"/>
        <w:spacing w:line="276" w:lineRule="auto"/>
        <w:ind w:left="709"/>
        <w:jc w:val="both"/>
        <w:rPr>
          <w:rFonts w:ascii="Times New Roman" w:hAnsi="Times New Roman" w:cs="Times New Roman"/>
          <w:i/>
          <w:sz w:val="28"/>
          <w:szCs w:val="28"/>
        </w:rPr>
      </w:pPr>
      <w:r w:rsidRPr="00684D4B">
        <w:rPr>
          <w:rFonts w:ascii="Times New Roman" w:hAnsi="Times New Roman" w:cs="Times New Roman"/>
          <w:i/>
          <w:sz w:val="28"/>
          <w:szCs w:val="28"/>
        </w:rPr>
        <w:t>Утвержден</w:t>
      </w:r>
      <w:r>
        <w:rPr>
          <w:rFonts w:ascii="Times New Roman" w:hAnsi="Times New Roman" w:cs="Times New Roman"/>
          <w:i/>
          <w:sz w:val="28"/>
          <w:szCs w:val="28"/>
        </w:rPr>
        <w:t>ы</w:t>
      </w:r>
      <w:r w:rsidRPr="00684D4B">
        <w:rPr>
          <w:rFonts w:ascii="Times New Roman" w:hAnsi="Times New Roman" w:cs="Times New Roman"/>
          <w:i/>
          <w:sz w:val="28"/>
          <w:szCs w:val="28"/>
        </w:rPr>
        <w:t>:</w:t>
      </w:r>
    </w:p>
    <w:p w:rsidR="00001F7F" w:rsidRPr="00001F7F" w:rsidRDefault="00001F7F" w:rsidP="00001F7F">
      <w:pPr>
        <w:pStyle w:val="a4"/>
        <w:spacing w:line="276" w:lineRule="auto"/>
        <w:ind w:left="709"/>
        <w:jc w:val="both"/>
        <w:rPr>
          <w:rFonts w:ascii="Times New Roman" w:hAnsi="Times New Roman" w:cs="Times New Roman"/>
          <w:sz w:val="28"/>
          <w:u w:val="single"/>
        </w:rPr>
      </w:pPr>
      <w:r w:rsidRPr="00001F7F">
        <w:rPr>
          <w:rFonts w:ascii="Times New Roman" w:hAnsi="Times New Roman" w:cs="Times New Roman"/>
          <w:sz w:val="28"/>
          <w:u w:val="single"/>
        </w:rPr>
        <w:t>Дорожные карты:</w:t>
      </w:r>
    </w:p>
    <w:p w:rsidR="00793E04" w:rsidRPr="00D576D7" w:rsidRDefault="00001F7F" w:rsidP="0018596A">
      <w:pPr>
        <w:pStyle w:val="a4"/>
        <w:numPr>
          <w:ilvl w:val="0"/>
          <w:numId w:val="40"/>
        </w:numPr>
        <w:spacing w:line="276" w:lineRule="auto"/>
        <w:ind w:left="709" w:hanging="709"/>
        <w:jc w:val="both"/>
        <w:rPr>
          <w:rFonts w:ascii="Times New Roman" w:hAnsi="Times New Roman" w:cs="Times New Roman"/>
          <w:sz w:val="28"/>
        </w:rPr>
      </w:pPr>
      <w:r>
        <w:rPr>
          <w:rFonts w:ascii="Times New Roman" w:hAnsi="Times New Roman" w:cs="Times New Roman"/>
          <w:sz w:val="28"/>
        </w:rPr>
        <w:t>ГИС ГМП на 2018 год;</w:t>
      </w:r>
    </w:p>
    <w:p w:rsidR="00793E04" w:rsidRPr="00D576D7" w:rsidRDefault="00001F7F" w:rsidP="0018596A">
      <w:pPr>
        <w:pStyle w:val="a4"/>
        <w:numPr>
          <w:ilvl w:val="0"/>
          <w:numId w:val="40"/>
        </w:numPr>
        <w:spacing w:line="276" w:lineRule="auto"/>
        <w:ind w:left="709" w:hanging="709"/>
        <w:jc w:val="both"/>
        <w:rPr>
          <w:rFonts w:ascii="Times New Roman" w:hAnsi="Times New Roman" w:cs="Times New Roman"/>
          <w:sz w:val="28"/>
        </w:rPr>
      </w:pPr>
      <w:r>
        <w:rPr>
          <w:rFonts w:ascii="Times New Roman" w:hAnsi="Times New Roman" w:cs="Times New Roman"/>
          <w:sz w:val="28"/>
        </w:rPr>
        <w:t xml:space="preserve">ГИС ГМП </w:t>
      </w:r>
      <w:r w:rsidR="00793E04" w:rsidRPr="00D576D7">
        <w:rPr>
          <w:rFonts w:ascii="Times New Roman" w:hAnsi="Times New Roman" w:cs="Times New Roman"/>
          <w:sz w:val="28"/>
        </w:rPr>
        <w:t>в федеральный центр обработки данных г. Дубна Московской области</w:t>
      </w:r>
      <w:r w:rsidR="00793E04">
        <w:rPr>
          <w:rFonts w:ascii="Times New Roman" w:hAnsi="Times New Roman" w:cs="Times New Roman"/>
          <w:sz w:val="28"/>
        </w:rPr>
        <w:t xml:space="preserve"> (далее – ФЦОД)</w:t>
      </w:r>
      <w:r>
        <w:rPr>
          <w:rFonts w:ascii="Times New Roman" w:hAnsi="Times New Roman" w:cs="Times New Roman"/>
          <w:sz w:val="28"/>
        </w:rPr>
        <w:t>;</w:t>
      </w:r>
    </w:p>
    <w:p w:rsidR="00793E04" w:rsidRPr="00D576D7" w:rsidRDefault="00001F7F" w:rsidP="0018596A">
      <w:pPr>
        <w:pStyle w:val="a4"/>
        <w:numPr>
          <w:ilvl w:val="0"/>
          <w:numId w:val="40"/>
        </w:numPr>
        <w:spacing w:line="276" w:lineRule="auto"/>
        <w:ind w:left="709" w:hanging="709"/>
        <w:jc w:val="both"/>
        <w:rPr>
          <w:rFonts w:ascii="Times New Roman" w:hAnsi="Times New Roman" w:cs="Times New Roman"/>
          <w:sz w:val="28"/>
        </w:rPr>
      </w:pPr>
      <w:r>
        <w:rPr>
          <w:rFonts w:ascii="Times New Roman" w:hAnsi="Times New Roman" w:cs="Times New Roman"/>
          <w:sz w:val="28"/>
        </w:rPr>
        <w:t xml:space="preserve">ГИС ГМП </w:t>
      </w:r>
      <w:r w:rsidR="00793E04" w:rsidRPr="00D576D7">
        <w:rPr>
          <w:rFonts w:ascii="Times New Roman" w:hAnsi="Times New Roman" w:cs="Times New Roman"/>
          <w:sz w:val="28"/>
        </w:rPr>
        <w:t>с учетом миграции на новую платформу.</w:t>
      </w:r>
    </w:p>
    <w:p w:rsidR="00793E04" w:rsidRDefault="00793E04" w:rsidP="0071184A">
      <w:pPr>
        <w:pStyle w:val="a4"/>
        <w:spacing w:line="276" w:lineRule="auto"/>
        <w:ind w:left="709"/>
        <w:jc w:val="both"/>
        <w:rPr>
          <w:rFonts w:ascii="Times New Roman" w:hAnsi="Times New Roman" w:cs="Times New Roman"/>
          <w:sz w:val="28"/>
        </w:rPr>
      </w:pPr>
    </w:p>
    <w:p w:rsidR="0071184A" w:rsidRDefault="00793E04" w:rsidP="0018596A">
      <w:pPr>
        <w:pStyle w:val="a4"/>
        <w:numPr>
          <w:ilvl w:val="0"/>
          <w:numId w:val="41"/>
        </w:numPr>
        <w:spacing w:line="276" w:lineRule="auto"/>
        <w:ind w:left="709" w:hanging="709"/>
        <w:jc w:val="both"/>
        <w:rPr>
          <w:rFonts w:ascii="Times New Roman" w:hAnsi="Times New Roman" w:cs="Times New Roman"/>
          <w:sz w:val="28"/>
        </w:rPr>
      </w:pPr>
      <w:r>
        <w:rPr>
          <w:rFonts w:ascii="Times New Roman" w:hAnsi="Times New Roman" w:cs="Times New Roman"/>
          <w:sz w:val="28"/>
        </w:rPr>
        <w:t>Обеспечено функционирование п</w:t>
      </w:r>
      <w:r w:rsidRPr="00D576D7">
        <w:rPr>
          <w:rFonts w:ascii="Times New Roman" w:hAnsi="Times New Roman" w:cs="Times New Roman"/>
          <w:sz w:val="28"/>
        </w:rPr>
        <w:t>одсистем</w:t>
      </w:r>
      <w:r>
        <w:rPr>
          <w:rFonts w:ascii="Times New Roman" w:hAnsi="Times New Roman" w:cs="Times New Roman"/>
          <w:sz w:val="28"/>
        </w:rPr>
        <w:t>ы</w:t>
      </w:r>
      <w:r w:rsidRPr="00D576D7">
        <w:rPr>
          <w:rFonts w:ascii="Times New Roman" w:hAnsi="Times New Roman" w:cs="Times New Roman"/>
          <w:sz w:val="28"/>
        </w:rPr>
        <w:t xml:space="preserve"> </w:t>
      </w:r>
      <w:proofErr w:type="spellStart"/>
      <w:r w:rsidRPr="00D576D7">
        <w:rPr>
          <w:rFonts w:ascii="Times New Roman" w:hAnsi="Times New Roman" w:cs="Times New Roman"/>
          <w:sz w:val="28"/>
        </w:rPr>
        <w:t>логирования</w:t>
      </w:r>
      <w:proofErr w:type="spellEnd"/>
      <w:r w:rsidRPr="00D576D7">
        <w:rPr>
          <w:rFonts w:ascii="Times New Roman" w:hAnsi="Times New Roman" w:cs="Times New Roman"/>
          <w:sz w:val="28"/>
        </w:rPr>
        <w:t xml:space="preserve"> в </w:t>
      </w:r>
      <w:r>
        <w:rPr>
          <w:rFonts w:ascii="Times New Roman" w:hAnsi="Times New Roman" w:cs="Times New Roman"/>
          <w:sz w:val="28"/>
        </w:rPr>
        <w:t>ФЦОД</w:t>
      </w:r>
      <w:r w:rsidRPr="00D576D7">
        <w:rPr>
          <w:rFonts w:ascii="Times New Roman" w:hAnsi="Times New Roman" w:cs="Times New Roman"/>
          <w:sz w:val="28"/>
        </w:rPr>
        <w:t>.</w:t>
      </w:r>
    </w:p>
    <w:p w:rsidR="0071184A" w:rsidRDefault="0071184A" w:rsidP="0071184A">
      <w:pPr>
        <w:pStyle w:val="a4"/>
        <w:spacing w:line="276" w:lineRule="auto"/>
        <w:ind w:left="709"/>
        <w:jc w:val="both"/>
        <w:rPr>
          <w:rFonts w:ascii="Times New Roman" w:hAnsi="Times New Roman" w:cs="Times New Roman"/>
          <w:sz w:val="28"/>
        </w:rPr>
      </w:pPr>
    </w:p>
    <w:p w:rsidR="0071184A" w:rsidRPr="0071184A" w:rsidRDefault="00793E04" w:rsidP="0018596A">
      <w:pPr>
        <w:pStyle w:val="a4"/>
        <w:numPr>
          <w:ilvl w:val="0"/>
          <w:numId w:val="41"/>
        </w:numPr>
        <w:spacing w:line="276" w:lineRule="auto"/>
        <w:ind w:left="709" w:hanging="709"/>
        <w:jc w:val="both"/>
        <w:rPr>
          <w:rFonts w:ascii="Times New Roman" w:hAnsi="Times New Roman" w:cs="Times New Roman"/>
          <w:sz w:val="28"/>
        </w:rPr>
      </w:pPr>
      <w:r w:rsidRPr="0071184A">
        <w:rPr>
          <w:rFonts w:ascii="Times New Roman" w:hAnsi="Times New Roman" w:cs="Times New Roman"/>
          <w:sz w:val="28"/>
        </w:rPr>
        <w:t>Обеспечено взаимодействие с участниками Государственной информационной системы о государственных и муниципальных платежах через СМЭВ.</w:t>
      </w:r>
    </w:p>
    <w:p w:rsidR="0071184A" w:rsidRDefault="0071184A" w:rsidP="0071184A">
      <w:pPr>
        <w:pStyle w:val="a4"/>
        <w:spacing w:line="276" w:lineRule="auto"/>
        <w:ind w:left="709"/>
        <w:jc w:val="both"/>
        <w:rPr>
          <w:rFonts w:ascii="Times New Roman" w:hAnsi="Times New Roman" w:cs="Times New Roman"/>
          <w:sz w:val="28"/>
        </w:rPr>
      </w:pPr>
    </w:p>
    <w:p w:rsidR="0071184A" w:rsidRPr="0071184A" w:rsidRDefault="00793E04" w:rsidP="0018596A">
      <w:pPr>
        <w:pStyle w:val="a4"/>
        <w:numPr>
          <w:ilvl w:val="0"/>
          <w:numId w:val="41"/>
        </w:numPr>
        <w:spacing w:line="276" w:lineRule="auto"/>
        <w:ind w:left="709" w:hanging="709"/>
        <w:jc w:val="both"/>
        <w:rPr>
          <w:rFonts w:ascii="Times New Roman" w:hAnsi="Times New Roman" w:cs="Times New Roman"/>
          <w:sz w:val="28"/>
        </w:rPr>
      </w:pPr>
      <w:r w:rsidRPr="0071184A">
        <w:rPr>
          <w:rFonts w:ascii="Times New Roman" w:hAnsi="Times New Roman" w:cs="Times New Roman"/>
          <w:sz w:val="28"/>
        </w:rPr>
        <w:t xml:space="preserve">Обеспечено функционирование подсистемы оперативной </w:t>
      </w:r>
      <w:r w:rsidR="0071184A">
        <w:rPr>
          <w:rFonts w:ascii="Times New Roman" w:hAnsi="Times New Roman" w:cs="Times New Roman"/>
          <w:sz w:val="28"/>
        </w:rPr>
        <w:br/>
      </w:r>
      <w:r w:rsidRPr="0071184A">
        <w:rPr>
          <w:rFonts w:ascii="Times New Roman" w:hAnsi="Times New Roman" w:cs="Times New Roman"/>
          <w:sz w:val="28"/>
        </w:rPr>
        <w:t>и аналитической отчетности в ФЦОД.</w:t>
      </w:r>
    </w:p>
    <w:p w:rsidR="0071184A" w:rsidRDefault="0071184A" w:rsidP="0071184A">
      <w:pPr>
        <w:pStyle w:val="a4"/>
        <w:spacing w:line="276" w:lineRule="auto"/>
        <w:ind w:left="709"/>
        <w:jc w:val="both"/>
        <w:rPr>
          <w:rFonts w:ascii="Times New Roman" w:hAnsi="Times New Roman" w:cs="Times New Roman"/>
          <w:sz w:val="28"/>
        </w:rPr>
      </w:pPr>
    </w:p>
    <w:p w:rsidR="00793E04" w:rsidRPr="0071184A" w:rsidRDefault="00793E04" w:rsidP="0018596A">
      <w:pPr>
        <w:pStyle w:val="a4"/>
        <w:numPr>
          <w:ilvl w:val="0"/>
          <w:numId w:val="41"/>
        </w:numPr>
        <w:spacing w:line="276" w:lineRule="auto"/>
        <w:ind w:left="709" w:hanging="709"/>
        <w:jc w:val="both"/>
        <w:rPr>
          <w:rFonts w:ascii="Times New Roman" w:hAnsi="Times New Roman" w:cs="Times New Roman"/>
          <w:sz w:val="28"/>
        </w:rPr>
      </w:pPr>
      <w:r w:rsidRPr="0071184A">
        <w:rPr>
          <w:rFonts w:ascii="Times New Roman" w:hAnsi="Times New Roman" w:cs="Times New Roman"/>
          <w:sz w:val="28"/>
        </w:rPr>
        <w:t>Обеспечено функционирование государственной информационной системы государственных и муниципальных платежей в ФЦОД.</w:t>
      </w:r>
    </w:p>
    <w:p w:rsidR="00793E04" w:rsidRDefault="00793E04" w:rsidP="0071184A">
      <w:pPr>
        <w:pStyle w:val="a4"/>
        <w:spacing w:line="276" w:lineRule="auto"/>
        <w:ind w:firstLine="709"/>
        <w:jc w:val="both"/>
        <w:rPr>
          <w:rFonts w:ascii="Times New Roman" w:hAnsi="Times New Roman" w:cs="Times New Roman"/>
          <w:sz w:val="28"/>
        </w:rPr>
      </w:pPr>
    </w:p>
    <w:p w:rsidR="00D50EB0" w:rsidRPr="0071184A" w:rsidRDefault="00D50EB0" w:rsidP="0071184A">
      <w:pPr>
        <w:pStyle w:val="a4"/>
        <w:ind w:left="709"/>
        <w:jc w:val="both"/>
        <w:rPr>
          <w:rFonts w:ascii="Times New Roman" w:hAnsi="Times New Roman" w:cs="Times New Roman"/>
          <w:b/>
          <w:color w:val="943634" w:themeColor="accent2" w:themeShade="BF"/>
          <w:sz w:val="28"/>
        </w:rPr>
      </w:pPr>
      <w:r w:rsidRPr="0071184A">
        <w:rPr>
          <w:rFonts w:ascii="Times New Roman" w:hAnsi="Times New Roman" w:cs="Times New Roman"/>
          <w:b/>
          <w:color w:val="943634" w:themeColor="accent2" w:themeShade="BF"/>
          <w:sz w:val="28"/>
        </w:rPr>
        <w:t xml:space="preserve">Обеспечение миграции Государственной автоматизированной системы «Управление» в </w:t>
      </w:r>
      <w:r w:rsidR="0071184A">
        <w:rPr>
          <w:rFonts w:ascii="Times New Roman" w:hAnsi="Times New Roman" w:cs="Times New Roman"/>
          <w:b/>
          <w:color w:val="943634" w:themeColor="accent2" w:themeShade="BF"/>
          <w:sz w:val="28"/>
        </w:rPr>
        <w:t xml:space="preserve">ЦОД </w:t>
      </w:r>
      <w:r w:rsidRPr="0071184A">
        <w:rPr>
          <w:rFonts w:ascii="Times New Roman" w:hAnsi="Times New Roman" w:cs="Times New Roman"/>
          <w:b/>
          <w:color w:val="943634" w:themeColor="accent2" w:themeShade="BF"/>
          <w:sz w:val="28"/>
        </w:rPr>
        <w:t>Минфина России</w:t>
      </w:r>
    </w:p>
    <w:p w:rsidR="00D50EB0" w:rsidRDefault="00D50EB0" w:rsidP="0071184A">
      <w:pPr>
        <w:pStyle w:val="a4"/>
        <w:spacing w:line="276" w:lineRule="auto"/>
        <w:ind w:firstLine="709"/>
        <w:jc w:val="both"/>
        <w:rPr>
          <w:rFonts w:ascii="Times New Roman" w:hAnsi="Times New Roman" w:cs="Times New Roman"/>
          <w:sz w:val="28"/>
        </w:rPr>
      </w:pPr>
    </w:p>
    <w:p w:rsidR="0071184A" w:rsidRPr="00684D4B" w:rsidRDefault="0071184A" w:rsidP="0071184A">
      <w:pPr>
        <w:pStyle w:val="a4"/>
        <w:shd w:val="clear" w:color="auto" w:fill="F2F2F2" w:themeFill="background1" w:themeFillShade="F2"/>
        <w:spacing w:line="276" w:lineRule="auto"/>
        <w:ind w:left="709"/>
        <w:jc w:val="both"/>
        <w:rPr>
          <w:rFonts w:ascii="Times New Roman" w:hAnsi="Times New Roman" w:cs="Times New Roman"/>
          <w:i/>
          <w:sz w:val="28"/>
          <w:szCs w:val="28"/>
        </w:rPr>
      </w:pPr>
      <w:r w:rsidRPr="00684D4B">
        <w:rPr>
          <w:rFonts w:ascii="Times New Roman" w:hAnsi="Times New Roman" w:cs="Times New Roman"/>
          <w:i/>
          <w:sz w:val="28"/>
          <w:szCs w:val="28"/>
        </w:rPr>
        <w:t>Разработан</w:t>
      </w:r>
      <w:r w:rsidR="00001F7F">
        <w:rPr>
          <w:rFonts w:ascii="Times New Roman" w:hAnsi="Times New Roman" w:cs="Times New Roman"/>
          <w:i/>
          <w:sz w:val="28"/>
          <w:szCs w:val="28"/>
        </w:rPr>
        <w:t>а</w:t>
      </w:r>
      <w:r w:rsidRPr="00684D4B">
        <w:rPr>
          <w:rFonts w:ascii="Times New Roman" w:hAnsi="Times New Roman" w:cs="Times New Roman"/>
          <w:i/>
          <w:sz w:val="28"/>
          <w:szCs w:val="28"/>
        </w:rPr>
        <w:t>:</w:t>
      </w:r>
    </w:p>
    <w:p w:rsidR="00D50EB0" w:rsidRDefault="0071184A" w:rsidP="0071184A">
      <w:pPr>
        <w:pStyle w:val="a4"/>
        <w:spacing w:line="276" w:lineRule="auto"/>
        <w:ind w:left="709"/>
        <w:jc w:val="both"/>
        <w:rPr>
          <w:rFonts w:ascii="Times New Roman" w:hAnsi="Times New Roman" w:cs="Times New Roman"/>
          <w:sz w:val="28"/>
        </w:rPr>
      </w:pPr>
      <w:r>
        <w:rPr>
          <w:rFonts w:ascii="Times New Roman" w:hAnsi="Times New Roman" w:cs="Times New Roman"/>
          <w:sz w:val="28"/>
        </w:rPr>
        <w:t>Д</w:t>
      </w:r>
      <w:r w:rsidR="00D50EB0" w:rsidRPr="00D576D7">
        <w:rPr>
          <w:rFonts w:ascii="Times New Roman" w:hAnsi="Times New Roman" w:cs="Times New Roman"/>
          <w:sz w:val="28"/>
        </w:rPr>
        <w:t xml:space="preserve">орожная карта по миграции Государственной автоматизированной системы «Управление» в </w:t>
      </w:r>
      <w:r w:rsidR="00D50EB0">
        <w:rPr>
          <w:rFonts w:ascii="Times New Roman" w:hAnsi="Times New Roman" w:cs="Times New Roman"/>
          <w:sz w:val="28"/>
        </w:rPr>
        <w:t>ФЦОД</w:t>
      </w:r>
      <w:r>
        <w:rPr>
          <w:rFonts w:ascii="Times New Roman" w:hAnsi="Times New Roman" w:cs="Times New Roman"/>
          <w:sz w:val="28"/>
        </w:rPr>
        <w:t>.</w:t>
      </w:r>
    </w:p>
    <w:p w:rsidR="0071184A" w:rsidRDefault="0071184A" w:rsidP="00001F7F">
      <w:pPr>
        <w:spacing w:after="0"/>
        <w:rPr>
          <w:rFonts w:ascii="Times New Roman" w:hAnsi="Times New Roman" w:cs="Times New Roman"/>
          <w:sz w:val="28"/>
        </w:rPr>
      </w:pPr>
    </w:p>
    <w:p w:rsidR="0071184A" w:rsidRPr="00684D4B" w:rsidRDefault="0071184A" w:rsidP="0071184A">
      <w:pPr>
        <w:pStyle w:val="a4"/>
        <w:shd w:val="clear" w:color="auto" w:fill="F2F2F2" w:themeFill="background1" w:themeFillShade="F2"/>
        <w:spacing w:line="276" w:lineRule="auto"/>
        <w:ind w:left="709"/>
        <w:jc w:val="both"/>
        <w:rPr>
          <w:rFonts w:ascii="Times New Roman" w:hAnsi="Times New Roman" w:cs="Times New Roman"/>
          <w:i/>
          <w:sz w:val="28"/>
          <w:szCs w:val="28"/>
        </w:rPr>
      </w:pPr>
      <w:r w:rsidRPr="00684D4B">
        <w:rPr>
          <w:rFonts w:ascii="Times New Roman" w:hAnsi="Times New Roman" w:cs="Times New Roman"/>
          <w:i/>
          <w:sz w:val="28"/>
          <w:szCs w:val="28"/>
        </w:rPr>
        <w:t>Утвержден</w:t>
      </w:r>
      <w:r>
        <w:rPr>
          <w:rFonts w:ascii="Times New Roman" w:hAnsi="Times New Roman" w:cs="Times New Roman"/>
          <w:i/>
          <w:sz w:val="28"/>
          <w:szCs w:val="28"/>
        </w:rPr>
        <w:t>а</w:t>
      </w:r>
      <w:r w:rsidRPr="00684D4B">
        <w:rPr>
          <w:rFonts w:ascii="Times New Roman" w:hAnsi="Times New Roman" w:cs="Times New Roman"/>
          <w:i/>
          <w:sz w:val="28"/>
          <w:szCs w:val="28"/>
        </w:rPr>
        <w:t>:</w:t>
      </w:r>
    </w:p>
    <w:p w:rsidR="00D50EB0" w:rsidRDefault="00D50EB0" w:rsidP="0071184A">
      <w:pPr>
        <w:pStyle w:val="a4"/>
        <w:spacing w:line="276" w:lineRule="auto"/>
        <w:ind w:left="709"/>
        <w:jc w:val="both"/>
        <w:rPr>
          <w:rFonts w:ascii="Times New Roman" w:hAnsi="Times New Roman" w:cs="Times New Roman"/>
          <w:sz w:val="28"/>
        </w:rPr>
      </w:pPr>
      <w:r w:rsidRPr="00D576D7">
        <w:rPr>
          <w:rFonts w:ascii="Times New Roman" w:hAnsi="Times New Roman" w:cs="Times New Roman"/>
          <w:sz w:val="28"/>
        </w:rPr>
        <w:t>Дорожная карта по модернизации автоматизированной информационной системы «Управление».</w:t>
      </w:r>
    </w:p>
    <w:p w:rsidR="0071184A" w:rsidRDefault="0071184A" w:rsidP="0071184A">
      <w:pPr>
        <w:pStyle w:val="a4"/>
        <w:spacing w:line="276" w:lineRule="auto"/>
        <w:ind w:left="709"/>
        <w:jc w:val="both"/>
        <w:rPr>
          <w:rFonts w:ascii="Times New Roman" w:hAnsi="Times New Roman" w:cs="Times New Roman"/>
          <w:sz w:val="28"/>
        </w:rPr>
      </w:pPr>
    </w:p>
    <w:p w:rsidR="00D50EB0" w:rsidRDefault="00D50EB0" w:rsidP="0071184A">
      <w:pPr>
        <w:pStyle w:val="a4"/>
        <w:spacing w:line="276" w:lineRule="auto"/>
        <w:ind w:left="709"/>
        <w:jc w:val="both"/>
        <w:rPr>
          <w:rFonts w:ascii="Times New Roman" w:hAnsi="Times New Roman" w:cs="Times New Roman"/>
          <w:sz w:val="28"/>
        </w:rPr>
      </w:pPr>
      <w:r w:rsidRPr="00D576D7">
        <w:rPr>
          <w:rFonts w:ascii="Times New Roman" w:hAnsi="Times New Roman" w:cs="Times New Roman"/>
          <w:sz w:val="28"/>
        </w:rPr>
        <w:t>Оптимизирована информационная инфраструктура Государственной автоматизированной системы «Управление»</w:t>
      </w:r>
      <w:r>
        <w:rPr>
          <w:rFonts w:ascii="Times New Roman" w:hAnsi="Times New Roman" w:cs="Times New Roman"/>
          <w:sz w:val="28"/>
        </w:rPr>
        <w:t>.</w:t>
      </w:r>
    </w:p>
    <w:p w:rsidR="00D50EB0" w:rsidRPr="0071184A" w:rsidRDefault="00001F7F" w:rsidP="0071184A">
      <w:pPr>
        <w:pStyle w:val="a4"/>
        <w:ind w:left="709"/>
        <w:jc w:val="both"/>
        <w:rPr>
          <w:rFonts w:ascii="Times New Roman" w:hAnsi="Times New Roman" w:cs="Times New Roman"/>
          <w:b/>
          <w:color w:val="943634" w:themeColor="accent2" w:themeShade="BF"/>
          <w:sz w:val="28"/>
        </w:rPr>
      </w:pPr>
      <w:r>
        <w:rPr>
          <w:rFonts w:ascii="Times New Roman" w:hAnsi="Times New Roman" w:cs="Times New Roman"/>
          <w:b/>
          <w:color w:val="943634" w:themeColor="accent2" w:themeShade="BF"/>
          <w:sz w:val="28"/>
        </w:rPr>
        <w:lastRenderedPageBreak/>
        <w:t>Реализация плана</w:t>
      </w:r>
      <w:r w:rsidR="00D50EB0" w:rsidRPr="0071184A">
        <w:rPr>
          <w:rFonts w:ascii="Times New Roman" w:hAnsi="Times New Roman" w:cs="Times New Roman"/>
          <w:b/>
          <w:color w:val="943634" w:themeColor="accent2" w:themeShade="BF"/>
          <w:sz w:val="28"/>
        </w:rPr>
        <w:t xml:space="preserve"> миграции информационных систем Федерального казначейства в </w:t>
      </w:r>
      <w:r w:rsidR="0071184A">
        <w:rPr>
          <w:rFonts w:ascii="Times New Roman" w:hAnsi="Times New Roman" w:cs="Times New Roman"/>
          <w:b/>
          <w:color w:val="943634" w:themeColor="accent2" w:themeShade="BF"/>
          <w:sz w:val="28"/>
        </w:rPr>
        <w:t>ЦОД</w:t>
      </w:r>
      <w:r w:rsidR="0071184A" w:rsidRPr="0071184A">
        <w:rPr>
          <w:rFonts w:ascii="Times New Roman" w:hAnsi="Times New Roman" w:cs="Times New Roman"/>
          <w:b/>
          <w:color w:val="943634" w:themeColor="accent2" w:themeShade="BF"/>
          <w:sz w:val="28"/>
        </w:rPr>
        <w:t xml:space="preserve"> Минфина России</w:t>
      </w:r>
    </w:p>
    <w:p w:rsidR="00D50EB0" w:rsidRDefault="00D50EB0" w:rsidP="0071184A">
      <w:pPr>
        <w:pStyle w:val="a4"/>
        <w:spacing w:line="276" w:lineRule="auto"/>
        <w:ind w:firstLine="709"/>
        <w:jc w:val="both"/>
        <w:rPr>
          <w:rFonts w:ascii="Times New Roman" w:hAnsi="Times New Roman" w:cs="Times New Roman"/>
          <w:sz w:val="28"/>
        </w:rPr>
      </w:pPr>
    </w:p>
    <w:p w:rsidR="0071184A" w:rsidRPr="00684D4B" w:rsidRDefault="0071184A" w:rsidP="0071184A">
      <w:pPr>
        <w:pStyle w:val="a4"/>
        <w:shd w:val="clear" w:color="auto" w:fill="F2F2F2" w:themeFill="background1" w:themeFillShade="F2"/>
        <w:spacing w:line="276" w:lineRule="auto"/>
        <w:ind w:left="709"/>
        <w:jc w:val="both"/>
        <w:rPr>
          <w:rFonts w:ascii="Times New Roman" w:hAnsi="Times New Roman" w:cs="Times New Roman"/>
          <w:i/>
          <w:sz w:val="28"/>
          <w:szCs w:val="28"/>
        </w:rPr>
      </w:pPr>
      <w:r w:rsidRPr="00684D4B">
        <w:rPr>
          <w:rFonts w:ascii="Times New Roman" w:hAnsi="Times New Roman" w:cs="Times New Roman"/>
          <w:i/>
          <w:sz w:val="28"/>
          <w:szCs w:val="28"/>
        </w:rPr>
        <w:t>Утвержден</w:t>
      </w:r>
      <w:r>
        <w:rPr>
          <w:rFonts w:ascii="Times New Roman" w:hAnsi="Times New Roman" w:cs="Times New Roman"/>
          <w:i/>
          <w:sz w:val="28"/>
          <w:szCs w:val="28"/>
        </w:rPr>
        <w:t>ы</w:t>
      </w:r>
      <w:r w:rsidRPr="00684D4B">
        <w:rPr>
          <w:rFonts w:ascii="Times New Roman" w:hAnsi="Times New Roman" w:cs="Times New Roman"/>
          <w:i/>
          <w:sz w:val="28"/>
          <w:szCs w:val="28"/>
        </w:rPr>
        <w:t>:</w:t>
      </w:r>
    </w:p>
    <w:p w:rsidR="0071184A" w:rsidRDefault="0071184A" w:rsidP="0018596A">
      <w:pPr>
        <w:pStyle w:val="a4"/>
        <w:numPr>
          <w:ilvl w:val="0"/>
          <w:numId w:val="42"/>
        </w:numPr>
        <w:spacing w:line="276" w:lineRule="auto"/>
        <w:ind w:left="709" w:hanging="709"/>
        <w:jc w:val="both"/>
        <w:rPr>
          <w:rFonts w:ascii="Times New Roman" w:hAnsi="Times New Roman" w:cs="Times New Roman"/>
          <w:sz w:val="28"/>
        </w:rPr>
      </w:pPr>
      <w:r>
        <w:rPr>
          <w:rFonts w:ascii="Times New Roman" w:hAnsi="Times New Roman" w:cs="Times New Roman"/>
          <w:sz w:val="28"/>
        </w:rPr>
        <w:t>П</w:t>
      </w:r>
      <w:r w:rsidR="00D50EB0" w:rsidRPr="00D576D7">
        <w:rPr>
          <w:rFonts w:ascii="Times New Roman" w:hAnsi="Times New Roman" w:cs="Times New Roman"/>
          <w:sz w:val="28"/>
        </w:rPr>
        <w:t xml:space="preserve">лан миграции информационных систем Федерального казначейства в </w:t>
      </w:r>
      <w:r w:rsidR="00D50EB0">
        <w:rPr>
          <w:rFonts w:ascii="Times New Roman" w:hAnsi="Times New Roman" w:cs="Times New Roman"/>
          <w:sz w:val="28"/>
        </w:rPr>
        <w:t>ФЦОД</w:t>
      </w:r>
      <w:r>
        <w:rPr>
          <w:rFonts w:ascii="Times New Roman" w:hAnsi="Times New Roman" w:cs="Times New Roman"/>
          <w:sz w:val="28"/>
        </w:rPr>
        <w:t>.</w:t>
      </w:r>
    </w:p>
    <w:p w:rsidR="00D50EB0" w:rsidRDefault="00D50EB0" w:rsidP="0018596A">
      <w:pPr>
        <w:pStyle w:val="a4"/>
        <w:numPr>
          <w:ilvl w:val="0"/>
          <w:numId w:val="42"/>
        </w:numPr>
        <w:spacing w:line="276" w:lineRule="auto"/>
        <w:ind w:left="709" w:hanging="709"/>
        <w:jc w:val="both"/>
        <w:rPr>
          <w:rFonts w:ascii="Times New Roman" w:hAnsi="Times New Roman" w:cs="Times New Roman"/>
          <w:sz w:val="28"/>
        </w:rPr>
      </w:pPr>
      <w:r w:rsidRPr="00D50EB0">
        <w:rPr>
          <w:rFonts w:ascii="Times New Roman" w:hAnsi="Times New Roman" w:cs="Times New Roman"/>
          <w:sz w:val="28"/>
        </w:rPr>
        <w:t xml:space="preserve">Регламент взаимодействия между Федеральным казначейством </w:t>
      </w:r>
      <w:r w:rsidR="0071184A">
        <w:rPr>
          <w:rFonts w:ascii="Times New Roman" w:hAnsi="Times New Roman" w:cs="Times New Roman"/>
          <w:sz w:val="28"/>
        </w:rPr>
        <w:br/>
      </w:r>
      <w:r w:rsidRPr="00D50EB0">
        <w:rPr>
          <w:rFonts w:ascii="Times New Roman" w:hAnsi="Times New Roman" w:cs="Times New Roman"/>
          <w:sz w:val="28"/>
        </w:rPr>
        <w:t>и ФКУ «ЦОКР» в части эксплуатации отдельно прикладного программного обеспечения и информационно технических сервисов Федерального казначейства</w:t>
      </w:r>
      <w:r w:rsidR="0071184A">
        <w:rPr>
          <w:rFonts w:ascii="Times New Roman" w:hAnsi="Times New Roman" w:cs="Times New Roman"/>
          <w:sz w:val="28"/>
        </w:rPr>
        <w:t>.</w:t>
      </w:r>
    </w:p>
    <w:p w:rsidR="00D50EB0" w:rsidRDefault="00D50EB0" w:rsidP="0071184A">
      <w:pPr>
        <w:pStyle w:val="a4"/>
        <w:spacing w:line="276" w:lineRule="auto"/>
        <w:ind w:firstLine="709"/>
        <w:jc w:val="both"/>
        <w:rPr>
          <w:rFonts w:ascii="Times New Roman" w:hAnsi="Times New Roman" w:cs="Times New Roman"/>
          <w:sz w:val="28"/>
        </w:rPr>
      </w:pPr>
    </w:p>
    <w:p w:rsidR="00D50EB0" w:rsidRPr="0071184A" w:rsidRDefault="00D50EB0" w:rsidP="0071184A">
      <w:pPr>
        <w:pStyle w:val="a4"/>
        <w:ind w:left="709"/>
        <w:jc w:val="both"/>
        <w:rPr>
          <w:rFonts w:ascii="Times New Roman" w:hAnsi="Times New Roman" w:cs="Times New Roman"/>
          <w:b/>
          <w:color w:val="943634" w:themeColor="accent2" w:themeShade="BF"/>
          <w:sz w:val="28"/>
        </w:rPr>
      </w:pPr>
      <w:r w:rsidRPr="0071184A">
        <w:rPr>
          <w:rFonts w:ascii="Times New Roman" w:hAnsi="Times New Roman" w:cs="Times New Roman"/>
          <w:b/>
          <w:color w:val="943634" w:themeColor="accent2" w:themeShade="BF"/>
          <w:sz w:val="28"/>
        </w:rPr>
        <w:t xml:space="preserve">Обеспечение эксплуатации и технической поддержки ППО Федерального казначейства в </w:t>
      </w:r>
      <w:r w:rsidR="0071184A">
        <w:rPr>
          <w:rFonts w:ascii="Times New Roman" w:hAnsi="Times New Roman" w:cs="Times New Roman"/>
          <w:b/>
          <w:color w:val="943634" w:themeColor="accent2" w:themeShade="BF"/>
          <w:sz w:val="28"/>
        </w:rPr>
        <w:t>ФКУ «ЦОКР»</w:t>
      </w:r>
    </w:p>
    <w:p w:rsidR="00D50EB0" w:rsidRDefault="00D50EB0" w:rsidP="0071184A">
      <w:pPr>
        <w:pStyle w:val="a4"/>
        <w:spacing w:line="276" w:lineRule="auto"/>
        <w:ind w:firstLine="709"/>
        <w:jc w:val="both"/>
        <w:rPr>
          <w:rFonts w:ascii="Times New Roman" w:hAnsi="Times New Roman" w:cs="Times New Roman"/>
          <w:sz w:val="28"/>
        </w:rPr>
      </w:pPr>
    </w:p>
    <w:p w:rsidR="0071184A" w:rsidRDefault="00D50EB0" w:rsidP="0018596A">
      <w:pPr>
        <w:pStyle w:val="a4"/>
        <w:numPr>
          <w:ilvl w:val="0"/>
          <w:numId w:val="43"/>
        </w:numPr>
        <w:spacing w:line="276" w:lineRule="auto"/>
        <w:ind w:left="709" w:hanging="709"/>
        <w:jc w:val="both"/>
        <w:rPr>
          <w:rFonts w:ascii="Times New Roman" w:hAnsi="Times New Roman" w:cs="Times New Roman"/>
          <w:sz w:val="28"/>
        </w:rPr>
      </w:pPr>
      <w:r w:rsidRPr="00D50EB0">
        <w:rPr>
          <w:rFonts w:ascii="Times New Roman" w:hAnsi="Times New Roman" w:cs="Times New Roman"/>
          <w:sz w:val="28"/>
        </w:rPr>
        <w:t xml:space="preserve">Создана диспетчерская служба на базе </w:t>
      </w:r>
      <w:r w:rsidR="0071184A">
        <w:rPr>
          <w:rFonts w:ascii="Times New Roman" w:hAnsi="Times New Roman" w:cs="Times New Roman"/>
          <w:sz w:val="28"/>
        </w:rPr>
        <w:t>ФКУ «ЦОКР».</w:t>
      </w:r>
    </w:p>
    <w:p w:rsidR="0071184A" w:rsidRDefault="0071184A" w:rsidP="0071184A">
      <w:pPr>
        <w:pStyle w:val="a4"/>
        <w:spacing w:line="276" w:lineRule="auto"/>
        <w:ind w:left="709"/>
        <w:jc w:val="both"/>
        <w:rPr>
          <w:rFonts w:ascii="Times New Roman" w:hAnsi="Times New Roman" w:cs="Times New Roman"/>
          <w:sz w:val="28"/>
        </w:rPr>
      </w:pPr>
    </w:p>
    <w:p w:rsidR="00D50EB0" w:rsidRPr="0071184A" w:rsidRDefault="00D50EB0" w:rsidP="0018596A">
      <w:pPr>
        <w:pStyle w:val="a4"/>
        <w:numPr>
          <w:ilvl w:val="0"/>
          <w:numId w:val="43"/>
        </w:numPr>
        <w:spacing w:line="276" w:lineRule="auto"/>
        <w:ind w:left="709" w:hanging="709"/>
        <w:jc w:val="both"/>
        <w:rPr>
          <w:rFonts w:ascii="Times New Roman" w:hAnsi="Times New Roman" w:cs="Times New Roman"/>
          <w:sz w:val="28"/>
        </w:rPr>
      </w:pPr>
      <w:r w:rsidRPr="0071184A">
        <w:rPr>
          <w:rFonts w:ascii="Times New Roman" w:hAnsi="Times New Roman" w:cs="Times New Roman"/>
          <w:sz w:val="28"/>
        </w:rPr>
        <w:t>Создана 2 линия поддержки пользователей ведомственных информационных систем</w:t>
      </w:r>
      <w:r w:rsidR="0071184A">
        <w:rPr>
          <w:rFonts w:ascii="Times New Roman" w:hAnsi="Times New Roman" w:cs="Times New Roman"/>
          <w:sz w:val="28"/>
        </w:rPr>
        <w:t>.</w:t>
      </w:r>
    </w:p>
    <w:p w:rsidR="00D50EB0" w:rsidRDefault="00D50EB0" w:rsidP="0071184A">
      <w:pPr>
        <w:pStyle w:val="a4"/>
        <w:spacing w:line="276" w:lineRule="auto"/>
        <w:ind w:firstLine="709"/>
        <w:jc w:val="both"/>
        <w:rPr>
          <w:rFonts w:ascii="Times New Roman" w:hAnsi="Times New Roman" w:cs="Times New Roman"/>
          <w:sz w:val="28"/>
        </w:rPr>
      </w:pPr>
    </w:p>
    <w:p w:rsidR="00D50EB0" w:rsidRPr="0071184A" w:rsidRDefault="00D50EB0" w:rsidP="0071184A">
      <w:pPr>
        <w:pStyle w:val="a4"/>
        <w:ind w:left="709"/>
        <w:jc w:val="both"/>
        <w:rPr>
          <w:rFonts w:ascii="Times New Roman" w:hAnsi="Times New Roman" w:cs="Times New Roman"/>
          <w:b/>
          <w:color w:val="943634" w:themeColor="accent2" w:themeShade="BF"/>
          <w:sz w:val="28"/>
        </w:rPr>
      </w:pPr>
      <w:r w:rsidRPr="0071184A">
        <w:rPr>
          <w:rFonts w:ascii="Times New Roman" w:hAnsi="Times New Roman" w:cs="Times New Roman"/>
          <w:b/>
          <w:color w:val="943634" w:themeColor="accent2" w:themeShade="BF"/>
          <w:sz w:val="28"/>
        </w:rPr>
        <w:t xml:space="preserve">Создание диспетчерской службы на базе </w:t>
      </w:r>
      <w:r w:rsidR="0071184A">
        <w:rPr>
          <w:rFonts w:ascii="Times New Roman" w:hAnsi="Times New Roman" w:cs="Times New Roman"/>
          <w:b/>
          <w:color w:val="943634" w:themeColor="accent2" w:themeShade="BF"/>
          <w:sz w:val="28"/>
        </w:rPr>
        <w:t>ФКУ «ЦОКР»</w:t>
      </w:r>
    </w:p>
    <w:p w:rsidR="00D50EB0" w:rsidRDefault="00D50EB0" w:rsidP="0071184A">
      <w:pPr>
        <w:pStyle w:val="a4"/>
        <w:spacing w:line="276" w:lineRule="auto"/>
        <w:ind w:firstLine="709"/>
        <w:jc w:val="both"/>
        <w:rPr>
          <w:rFonts w:ascii="Times New Roman" w:hAnsi="Times New Roman" w:cs="Times New Roman"/>
          <w:sz w:val="28"/>
        </w:rPr>
      </w:pPr>
    </w:p>
    <w:p w:rsidR="00D50EB0" w:rsidRDefault="000169DE" w:rsidP="0071184A">
      <w:pPr>
        <w:pStyle w:val="a4"/>
        <w:spacing w:line="276" w:lineRule="auto"/>
        <w:ind w:left="709"/>
        <w:jc w:val="both"/>
        <w:rPr>
          <w:rFonts w:ascii="Times New Roman" w:hAnsi="Times New Roman" w:cs="Times New Roman"/>
          <w:sz w:val="28"/>
        </w:rPr>
      </w:pPr>
      <w:r w:rsidRPr="00D576D7">
        <w:rPr>
          <w:rFonts w:ascii="Times New Roman" w:hAnsi="Times New Roman" w:cs="Times New Roman"/>
          <w:sz w:val="28"/>
        </w:rPr>
        <w:t>Создана информационная система Федерального казначейства «Единый контактный центр Федерального казначейства»</w:t>
      </w:r>
      <w:r w:rsidR="0071184A">
        <w:rPr>
          <w:rFonts w:ascii="Times New Roman" w:hAnsi="Times New Roman" w:cs="Times New Roman"/>
          <w:sz w:val="28"/>
        </w:rPr>
        <w:t>.</w:t>
      </w:r>
    </w:p>
    <w:p w:rsidR="000169DE" w:rsidRDefault="000169DE" w:rsidP="0071184A">
      <w:pPr>
        <w:pStyle w:val="a4"/>
        <w:spacing w:line="276" w:lineRule="auto"/>
        <w:ind w:firstLine="709"/>
        <w:jc w:val="both"/>
        <w:rPr>
          <w:rFonts w:ascii="Times New Roman" w:hAnsi="Times New Roman" w:cs="Times New Roman"/>
          <w:sz w:val="28"/>
        </w:rPr>
      </w:pPr>
    </w:p>
    <w:p w:rsidR="000169DE" w:rsidRPr="0071184A" w:rsidRDefault="000169DE" w:rsidP="0071184A">
      <w:pPr>
        <w:pStyle w:val="a4"/>
        <w:ind w:left="709"/>
        <w:jc w:val="both"/>
        <w:rPr>
          <w:rFonts w:ascii="Times New Roman" w:hAnsi="Times New Roman" w:cs="Times New Roman"/>
          <w:b/>
          <w:color w:val="943634" w:themeColor="accent2" w:themeShade="BF"/>
          <w:sz w:val="28"/>
        </w:rPr>
      </w:pPr>
      <w:r w:rsidRPr="0071184A">
        <w:rPr>
          <w:rFonts w:ascii="Times New Roman" w:hAnsi="Times New Roman" w:cs="Times New Roman"/>
          <w:b/>
          <w:color w:val="943634" w:themeColor="accent2" w:themeShade="BF"/>
          <w:sz w:val="28"/>
        </w:rPr>
        <w:t>Централизация Автоматизированной си</w:t>
      </w:r>
      <w:r w:rsidR="0071184A">
        <w:rPr>
          <w:rFonts w:ascii="Times New Roman" w:hAnsi="Times New Roman" w:cs="Times New Roman"/>
          <w:b/>
          <w:color w:val="943634" w:themeColor="accent2" w:themeShade="BF"/>
          <w:sz w:val="28"/>
        </w:rPr>
        <w:t>стемы Федерального казначейства</w:t>
      </w:r>
    </w:p>
    <w:p w:rsidR="000169DE" w:rsidRDefault="000169DE" w:rsidP="0071184A">
      <w:pPr>
        <w:pStyle w:val="a4"/>
        <w:spacing w:line="276" w:lineRule="auto"/>
        <w:ind w:firstLine="709"/>
        <w:jc w:val="both"/>
        <w:rPr>
          <w:rFonts w:ascii="Times New Roman" w:hAnsi="Times New Roman" w:cs="Times New Roman"/>
          <w:sz w:val="28"/>
        </w:rPr>
      </w:pPr>
    </w:p>
    <w:p w:rsidR="0033059F" w:rsidRPr="00684D4B" w:rsidRDefault="0033059F" w:rsidP="0033059F">
      <w:pPr>
        <w:pStyle w:val="a4"/>
        <w:shd w:val="clear" w:color="auto" w:fill="F2F2F2" w:themeFill="background1" w:themeFillShade="F2"/>
        <w:spacing w:line="276" w:lineRule="auto"/>
        <w:ind w:left="709"/>
        <w:jc w:val="both"/>
        <w:rPr>
          <w:rFonts w:ascii="Times New Roman" w:hAnsi="Times New Roman" w:cs="Times New Roman"/>
          <w:i/>
          <w:sz w:val="28"/>
          <w:szCs w:val="28"/>
        </w:rPr>
      </w:pPr>
      <w:r w:rsidRPr="00684D4B">
        <w:rPr>
          <w:rFonts w:ascii="Times New Roman" w:hAnsi="Times New Roman" w:cs="Times New Roman"/>
          <w:i/>
          <w:sz w:val="28"/>
          <w:szCs w:val="28"/>
        </w:rPr>
        <w:t>Утвержден:</w:t>
      </w:r>
    </w:p>
    <w:p w:rsidR="0033059F" w:rsidRPr="00B40786" w:rsidRDefault="0033059F" w:rsidP="0033059F">
      <w:pPr>
        <w:pStyle w:val="a4"/>
        <w:spacing w:line="276" w:lineRule="auto"/>
        <w:ind w:left="709"/>
        <w:jc w:val="both"/>
        <w:rPr>
          <w:rFonts w:ascii="Times New Roman" w:hAnsi="Times New Roman" w:cs="Times New Roman"/>
          <w:sz w:val="28"/>
        </w:rPr>
      </w:pPr>
      <w:r w:rsidRPr="00D576D7">
        <w:rPr>
          <w:rFonts w:ascii="Times New Roman" w:hAnsi="Times New Roman" w:cs="Times New Roman"/>
          <w:sz w:val="28"/>
        </w:rPr>
        <w:t>План мероприятий (дорожная карта) по централизации Автоматизированной си</w:t>
      </w:r>
      <w:r>
        <w:rPr>
          <w:rFonts w:ascii="Times New Roman" w:hAnsi="Times New Roman" w:cs="Times New Roman"/>
          <w:sz w:val="28"/>
        </w:rPr>
        <w:t>стемы Федерального казначейства</w:t>
      </w:r>
      <w:r w:rsidRPr="00D576D7">
        <w:rPr>
          <w:rFonts w:ascii="Times New Roman" w:hAnsi="Times New Roman" w:cs="Times New Roman"/>
          <w:sz w:val="28"/>
        </w:rPr>
        <w:t xml:space="preserve"> (открытый контур) от 3 июня 2018 года</w:t>
      </w:r>
      <w:r>
        <w:rPr>
          <w:rFonts w:ascii="Times New Roman" w:hAnsi="Times New Roman" w:cs="Times New Roman"/>
          <w:sz w:val="28"/>
        </w:rPr>
        <w:t>.</w:t>
      </w:r>
    </w:p>
    <w:p w:rsidR="0033059F" w:rsidRDefault="0033059F" w:rsidP="0071184A">
      <w:pPr>
        <w:pStyle w:val="a4"/>
        <w:spacing w:line="276" w:lineRule="auto"/>
        <w:ind w:firstLine="709"/>
        <w:jc w:val="both"/>
        <w:rPr>
          <w:rFonts w:ascii="Times New Roman" w:hAnsi="Times New Roman" w:cs="Times New Roman"/>
          <w:sz w:val="28"/>
        </w:rPr>
      </w:pPr>
    </w:p>
    <w:p w:rsidR="0033059F" w:rsidRDefault="000169DE" w:rsidP="0018596A">
      <w:pPr>
        <w:pStyle w:val="a4"/>
        <w:numPr>
          <w:ilvl w:val="0"/>
          <w:numId w:val="44"/>
        </w:numPr>
        <w:spacing w:line="276" w:lineRule="auto"/>
        <w:ind w:left="709" w:hanging="709"/>
        <w:jc w:val="both"/>
        <w:rPr>
          <w:rFonts w:ascii="Times New Roman" w:hAnsi="Times New Roman" w:cs="Times New Roman"/>
          <w:sz w:val="28"/>
        </w:rPr>
      </w:pPr>
      <w:r w:rsidRPr="00D576D7">
        <w:rPr>
          <w:rFonts w:ascii="Times New Roman" w:hAnsi="Times New Roman" w:cs="Times New Roman"/>
          <w:sz w:val="28"/>
        </w:rPr>
        <w:t xml:space="preserve">Подготовлен приказ от 20 июня 2018 года № 170 «О централизации Автоматизированной системы Федерального казначейства </w:t>
      </w:r>
      <w:r w:rsidR="0033059F">
        <w:rPr>
          <w:rFonts w:ascii="Times New Roman" w:hAnsi="Times New Roman" w:cs="Times New Roman"/>
          <w:sz w:val="28"/>
        </w:rPr>
        <w:br/>
      </w:r>
      <w:r w:rsidRPr="00D576D7">
        <w:rPr>
          <w:rFonts w:ascii="Times New Roman" w:hAnsi="Times New Roman" w:cs="Times New Roman"/>
          <w:sz w:val="28"/>
        </w:rPr>
        <w:t>на инфраструктуре центров обработки данных (открытый к</w:t>
      </w:r>
      <w:r w:rsidR="0033059F">
        <w:rPr>
          <w:rFonts w:ascii="Times New Roman" w:hAnsi="Times New Roman" w:cs="Times New Roman"/>
          <w:sz w:val="28"/>
        </w:rPr>
        <w:t>онтур)».</w:t>
      </w:r>
    </w:p>
    <w:p w:rsidR="0033059F" w:rsidRDefault="0033059F" w:rsidP="0033059F">
      <w:pPr>
        <w:pStyle w:val="a4"/>
        <w:spacing w:line="276" w:lineRule="auto"/>
        <w:ind w:left="709"/>
        <w:jc w:val="both"/>
        <w:rPr>
          <w:rFonts w:ascii="Times New Roman" w:hAnsi="Times New Roman" w:cs="Times New Roman"/>
          <w:sz w:val="28"/>
        </w:rPr>
      </w:pPr>
    </w:p>
    <w:p w:rsidR="0033059F" w:rsidRPr="0033059F" w:rsidRDefault="000169DE" w:rsidP="0018596A">
      <w:pPr>
        <w:pStyle w:val="a4"/>
        <w:numPr>
          <w:ilvl w:val="0"/>
          <w:numId w:val="44"/>
        </w:numPr>
        <w:spacing w:line="276" w:lineRule="auto"/>
        <w:ind w:left="709" w:hanging="709"/>
        <w:jc w:val="both"/>
        <w:rPr>
          <w:rFonts w:ascii="Times New Roman" w:hAnsi="Times New Roman" w:cs="Times New Roman"/>
          <w:sz w:val="28"/>
        </w:rPr>
      </w:pPr>
      <w:r w:rsidRPr="0033059F">
        <w:rPr>
          <w:rFonts w:ascii="Times New Roman" w:hAnsi="Times New Roman" w:cs="Times New Roman"/>
          <w:sz w:val="28"/>
        </w:rPr>
        <w:t>Определен перечень ТОФК для централизации в 2018 - 2019 годах.</w:t>
      </w:r>
    </w:p>
    <w:p w:rsidR="0033059F" w:rsidRDefault="0033059F" w:rsidP="0033059F">
      <w:pPr>
        <w:pStyle w:val="a4"/>
        <w:spacing w:line="276" w:lineRule="auto"/>
        <w:ind w:left="709"/>
        <w:jc w:val="both"/>
        <w:rPr>
          <w:rFonts w:ascii="Times New Roman" w:hAnsi="Times New Roman" w:cs="Times New Roman"/>
          <w:sz w:val="28"/>
        </w:rPr>
      </w:pPr>
    </w:p>
    <w:p w:rsidR="0033059F" w:rsidRPr="0033059F" w:rsidRDefault="000169DE" w:rsidP="0018596A">
      <w:pPr>
        <w:pStyle w:val="a4"/>
        <w:numPr>
          <w:ilvl w:val="0"/>
          <w:numId w:val="44"/>
        </w:numPr>
        <w:spacing w:line="276" w:lineRule="auto"/>
        <w:ind w:left="709" w:hanging="709"/>
        <w:jc w:val="both"/>
        <w:rPr>
          <w:rFonts w:ascii="Times New Roman" w:hAnsi="Times New Roman" w:cs="Times New Roman"/>
          <w:sz w:val="28"/>
        </w:rPr>
      </w:pPr>
      <w:proofErr w:type="gramStart"/>
      <w:r w:rsidRPr="0033059F">
        <w:rPr>
          <w:rFonts w:ascii="Times New Roman" w:hAnsi="Times New Roman" w:cs="Times New Roman"/>
          <w:sz w:val="28"/>
        </w:rPr>
        <w:t>Централизованы</w:t>
      </w:r>
      <w:proofErr w:type="gramEnd"/>
      <w:r w:rsidRPr="0033059F">
        <w:rPr>
          <w:rFonts w:ascii="Times New Roman" w:hAnsi="Times New Roman" w:cs="Times New Roman"/>
          <w:sz w:val="28"/>
        </w:rPr>
        <w:t xml:space="preserve"> АСФК УФК по г. Москве, УФК по Чеченской Республике, МОУ ФК в ФЦОД.</w:t>
      </w:r>
    </w:p>
    <w:p w:rsidR="0033059F" w:rsidRDefault="0033059F" w:rsidP="0033059F">
      <w:pPr>
        <w:pStyle w:val="a4"/>
        <w:spacing w:line="276" w:lineRule="auto"/>
        <w:ind w:left="709"/>
        <w:jc w:val="both"/>
        <w:rPr>
          <w:rFonts w:ascii="Times New Roman" w:hAnsi="Times New Roman" w:cs="Times New Roman"/>
          <w:sz w:val="28"/>
        </w:rPr>
      </w:pPr>
    </w:p>
    <w:p w:rsidR="0033059F" w:rsidRPr="0033059F" w:rsidRDefault="000169DE" w:rsidP="0018596A">
      <w:pPr>
        <w:pStyle w:val="a4"/>
        <w:numPr>
          <w:ilvl w:val="0"/>
          <w:numId w:val="44"/>
        </w:numPr>
        <w:spacing w:line="276" w:lineRule="auto"/>
        <w:ind w:left="709" w:hanging="709"/>
        <w:jc w:val="both"/>
        <w:rPr>
          <w:rFonts w:ascii="Times New Roman" w:hAnsi="Times New Roman" w:cs="Times New Roman"/>
          <w:sz w:val="28"/>
        </w:rPr>
      </w:pPr>
      <w:r w:rsidRPr="0033059F">
        <w:rPr>
          <w:rFonts w:ascii="Times New Roman" w:hAnsi="Times New Roman" w:cs="Times New Roman"/>
          <w:sz w:val="28"/>
        </w:rPr>
        <w:t xml:space="preserve">Подготовлен график внедрения технологии централизации АСФК </w:t>
      </w:r>
      <w:r w:rsidR="0033059F">
        <w:rPr>
          <w:rFonts w:ascii="Times New Roman" w:hAnsi="Times New Roman" w:cs="Times New Roman"/>
          <w:sz w:val="28"/>
        </w:rPr>
        <w:br/>
      </w:r>
      <w:r w:rsidRPr="0033059F">
        <w:rPr>
          <w:rFonts w:ascii="Times New Roman" w:hAnsi="Times New Roman" w:cs="Times New Roman"/>
          <w:sz w:val="28"/>
        </w:rPr>
        <w:t>на 2019 год в 7 ТОФК.</w:t>
      </w:r>
    </w:p>
    <w:p w:rsidR="0033059F" w:rsidRDefault="0033059F" w:rsidP="0033059F">
      <w:pPr>
        <w:pStyle w:val="a4"/>
        <w:spacing w:line="276" w:lineRule="auto"/>
        <w:ind w:left="709"/>
        <w:jc w:val="both"/>
        <w:rPr>
          <w:rFonts w:ascii="Times New Roman" w:hAnsi="Times New Roman" w:cs="Times New Roman"/>
          <w:sz w:val="28"/>
        </w:rPr>
      </w:pPr>
    </w:p>
    <w:p w:rsidR="000169DE" w:rsidRPr="0033059F" w:rsidRDefault="000169DE" w:rsidP="0018596A">
      <w:pPr>
        <w:pStyle w:val="a4"/>
        <w:numPr>
          <w:ilvl w:val="0"/>
          <w:numId w:val="44"/>
        </w:numPr>
        <w:spacing w:line="276" w:lineRule="auto"/>
        <w:ind w:left="709" w:hanging="709"/>
        <w:jc w:val="both"/>
        <w:rPr>
          <w:rFonts w:ascii="Times New Roman" w:hAnsi="Times New Roman" w:cs="Times New Roman"/>
          <w:sz w:val="28"/>
        </w:rPr>
      </w:pPr>
      <w:r w:rsidRPr="0033059F">
        <w:rPr>
          <w:rFonts w:ascii="Times New Roman" w:hAnsi="Times New Roman" w:cs="Times New Roman"/>
          <w:sz w:val="28"/>
        </w:rPr>
        <w:t>Проведена аттестация АСФК УФК по г. Москве, МОУ ФК в ФЦОД Дубна Московской области.</w:t>
      </w:r>
    </w:p>
    <w:sectPr w:rsidR="000169DE" w:rsidRPr="0033059F" w:rsidSect="0033059F">
      <w:headerReference w:type="default" r:id="rId20"/>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764F" w:rsidRDefault="0088764F" w:rsidP="0033059F">
      <w:pPr>
        <w:spacing w:after="0" w:line="240" w:lineRule="auto"/>
      </w:pPr>
      <w:r>
        <w:separator/>
      </w:r>
    </w:p>
  </w:endnote>
  <w:endnote w:type="continuationSeparator" w:id="0">
    <w:p w:rsidR="0088764F" w:rsidRDefault="0088764F" w:rsidP="003305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Franklin Gothic Demi Cond">
    <w:panose1 w:val="020B07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764F" w:rsidRDefault="0088764F" w:rsidP="0033059F">
      <w:pPr>
        <w:spacing w:after="0" w:line="240" w:lineRule="auto"/>
      </w:pPr>
      <w:r>
        <w:separator/>
      </w:r>
    </w:p>
  </w:footnote>
  <w:footnote w:type="continuationSeparator" w:id="0">
    <w:p w:rsidR="0088764F" w:rsidRDefault="0088764F" w:rsidP="003305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54073920"/>
      <w:docPartObj>
        <w:docPartGallery w:val="Page Numbers (Top of Page)"/>
        <w:docPartUnique/>
      </w:docPartObj>
    </w:sdtPr>
    <w:sdtEndPr/>
    <w:sdtContent>
      <w:p w:rsidR="00E556C0" w:rsidRDefault="00E556C0">
        <w:pPr>
          <w:pStyle w:val="ab"/>
          <w:jc w:val="center"/>
        </w:pPr>
        <w:r>
          <w:fldChar w:fldCharType="begin"/>
        </w:r>
        <w:r>
          <w:instrText>PAGE   \* MERGEFORMAT</w:instrText>
        </w:r>
        <w:r>
          <w:fldChar w:fldCharType="separate"/>
        </w:r>
        <w:r w:rsidR="00645F0F">
          <w:rPr>
            <w:noProof/>
          </w:rPr>
          <w:t>23</w:t>
        </w:r>
        <w:r>
          <w:fldChar w:fldCharType="end"/>
        </w:r>
      </w:p>
    </w:sdtContent>
  </w:sdt>
  <w:p w:rsidR="00E556C0" w:rsidRDefault="00E556C0">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F6AE8"/>
    <w:multiLevelType w:val="hybridMultilevel"/>
    <w:tmpl w:val="0414F314"/>
    <w:lvl w:ilvl="0" w:tplc="D6E6CD80">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1327ACE"/>
    <w:multiLevelType w:val="hybridMultilevel"/>
    <w:tmpl w:val="1E0CFF4C"/>
    <w:lvl w:ilvl="0" w:tplc="D6E6CD80">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45448D4"/>
    <w:multiLevelType w:val="hybridMultilevel"/>
    <w:tmpl w:val="C040ECCC"/>
    <w:lvl w:ilvl="0" w:tplc="18F6E9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09A16F5"/>
    <w:multiLevelType w:val="hybridMultilevel"/>
    <w:tmpl w:val="DEC8270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14437BEF"/>
    <w:multiLevelType w:val="hybridMultilevel"/>
    <w:tmpl w:val="3460B6EE"/>
    <w:lvl w:ilvl="0" w:tplc="6312FF78">
      <w:start w:val="1"/>
      <w:numFmt w:val="decimal"/>
      <w:lvlText w:val="%1."/>
      <w:lvlJc w:val="left"/>
      <w:pPr>
        <w:ind w:left="720" w:hanging="360"/>
      </w:pPr>
      <w:rPr>
        <w:rFonts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6E045AC"/>
    <w:multiLevelType w:val="hybridMultilevel"/>
    <w:tmpl w:val="391A1F94"/>
    <w:lvl w:ilvl="0" w:tplc="D6E6CD80">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6E91052"/>
    <w:multiLevelType w:val="hybridMultilevel"/>
    <w:tmpl w:val="EA0E9E3A"/>
    <w:lvl w:ilvl="0" w:tplc="B4A23C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902058C"/>
    <w:multiLevelType w:val="hybridMultilevel"/>
    <w:tmpl w:val="F738B146"/>
    <w:lvl w:ilvl="0" w:tplc="D6E6CD80">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70124C"/>
    <w:multiLevelType w:val="hybridMultilevel"/>
    <w:tmpl w:val="549670FC"/>
    <w:lvl w:ilvl="0" w:tplc="D6E6CD80">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A7B2573"/>
    <w:multiLevelType w:val="hybridMultilevel"/>
    <w:tmpl w:val="EEE68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AD46168"/>
    <w:multiLevelType w:val="hybridMultilevel"/>
    <w:tmpl w:val="E62CEC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B1C2B8D"/>
    <w:multiLevelType w:val="hybridMultilevel"/>
    <w:tmpl w:val="3162FA6E"/>
    <w:lvl w:ilvl="0" w:tplc="D6E6CD80">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1C8F5B8D"/>
    <w:multiLevelType w:val="hybridMultilevel"/>
    <w:tmpl w:val="64F20DAA"/>
    <w:lvl w:ilvl="0" w:tplc="B0B48434">
      <w:start w:val="1"/>
      <w:numFmt w:val="decimal"/>
      <w:lvlText w:val="%1."/>
      <w:lvlJc w:val="left"/>
      <w:pPr>
        <w:ind w:left="578" w:hanging="360"/>
      </w:pPr>
      <w:rPr>
        <w:rFonts w:ascii="Times New Roman" w:eastAsiaTheme="minorHAnsi" w:hAnsi="Times New Roman" w:cs="Times New Roman"/>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13">
    <w:nsid w:val="21C23865"/>
    <w:multiLevelType w:val="hybridMultilevel"/>
    <w:tmpl w:val="0182397E"/>
    <w:lvl w:ilvl="0" w:tplc="379E12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3940FF6"/>
    <w:multiLevelType w:val="hybridMultilevel"/>
    <w:tmpl w:val="0304FFE4"/>
    <w:lvl w:ilvl="0" w:tplc="D6E6CD80">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nsid w:val="248D5C56"/>
    <w:multiLevelType w:val="hybridMultilevel"/>
    <w:tmpl w:val="1FDA57C8"/>
    <w:lvl w:ilvl="0" w:tplc="D6E6CD80">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29781C2B"/>
    <w:multiLevelType w:val="hybridMultilevel"/>
    <w:tmpl w:val="C810C752"/>
    <w:lvl w:ilvl="0" w:tplc="8856C2CC">
      <w:start w:val="1"/>
      <w:numFmt w:val="decimal"/>
      <w:lvlText w:val="%1."/>
      <w:lvlJc w:val="left"/>
      <w:pPr>
        <w:ind w:left="1068" w:hanging="360"/>
      </w:pPr>
      <w:rPr>
        <w:rFonts w:hint="default"/>
        <w:color w:val="00000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2C585CF6"/>
    <w:multiLevelType w:val="hybridMultilevel"/>
    <w:tmpl w:val="B9FCA6B8"/>
    <w:lvl w:ilvl="0" w:tplc="BB040B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2CC255ED"/>
    <w:multiLevelType w:val="hybridMultilevel"/>
    <w:tmpl w:val="D15C66A6"/>
    <w:lvl w:ilvl="0" w:tplc="285A7E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304635C2"/>
    <w:multiLevelType w:val="hybridMultilevel"/>
    <w:tmpl w:val="F0489712"/>
    <w:lvl w:ilvl="0" w:tplc="7AC0B8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363E1DB9"/>
    <w:multiLevelType w:val="hybridMultilevel"/>
    <w:tmpl w:val="F0184C8A"/>
    <w:lvl w:ilvl="0" w:tplc="C32E457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nsid w:val="374C2BFB"/>
    <w:multiLevelType w:val="hybridMultilevel"/>
    <w:tmpl w:val="622EE2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77720EE"/>
    <w:multiLevelType w:val="hybridMultilevel"/>
    <w:tmpl w:val="22B4ABB0"/>
    <w:lvl w:ilvl="0" w:tplc="D6E6CD80">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8457534"/>
    <w:multiLevelType w:val="hybridMultilevel"/>
    <w:tmpl w:val="40F8B6DE"/>
    <w:lvl w:ilvl="0" w:tplc="D6E6CD80">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3B8D546F"/>
    <w:multiLevelType w:val="hybridMultilevel"/>
    <w:tmpl w:val="B6BA7740"/>
    <w:lvl w:ilvl="0" w:tplc="D6E6CD80">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464338BA"/>
    <w:multiLevelType w:val="hybridMultilevel"/>
    <w:tmpl w:val="0D2CAE56"/>
    <w:lvl w:ilvl="0" w:tplc="D6E6CD80">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6736E22"/>
    <w:multiLevelType w:val="hybridMultilevel"/>
    <w:tmpl w:val="560A2D8E"/>
    <w:lvl w:ilvl="0" w:tplc="D6E6CD80">
      <w:start w:val="1"/>
      <w:numFmt w:val="bullet"/>
      <w:lvlText w:val="−"/>
      <w:lvlJc w:val="left"/>
      <w:pPr>
        <w:ind w:left="1789" w:hanging="360"/>
      </w:pPr>
      <w:rPr>
        <w:rFonts w:ascii="Calibri" w:hAnsi="Calibri"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7">
    <w:nsid w:val="46CE1BB5"/>
    <w:multiLevelType w:val="hybridMultilevel"/>
    <w:tmpl w:val="50121B14"/>
    <w:lvl w:ilvl="0" w:tplc="D6E6CD80">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4A6D7039"/>
    <w:multiLevelType w:val="hybridMultilevel"/>
    <w:tmpl w:val="EF52A678"/>
    <w:lvl w:ilvl="0" w:tplc="D6E6CD80">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4F1D4CF1"/>
    <w:multiLevelType w:val="hybridMultilevel"/>
    <w:tmpl w:val="1DDCE268"/>
    <w:lvl w:ilvl="0" w:tplc="D6E6CD80">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4FB81229"/>
    <w:multiLevelType w:val="hybridMultilevel"/>
    <w:tmpl w:val="C5F61AFE"/>
    <w:lvl w:ilvl="0" w:tplc="CF384BF2">
      <w:start w:val="1"/>
      <w:numFmt w:val="decimal"/>
      <w:lvlText w:val="%1."/>
      <w:lvlJc w:val="left"/>
      <w:pPr>
        <w:ind w:left="1429" w:hanging="360"/>
      </w:pPr>
      <w:rPr>
        <w:rFonts w:ascii="Times New Roman" w:eastAsia="Times New Roman"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56D624B0"/>
    <w:multiLevelType w:val="hybridMultilevel"/>
    <w:tmpl w:val="788AAA2E"/>
    <w:lvl w:ilvl="0" w:tplc="18F6E9FA">
      <w:start w:val="1"/>
      <w:numFmt w:val="decimal"/>
      <w:lvlText w:val="%1."/>
      <w:lvlJc w:val="left"/>
      <w:pPr>
        <w:ind w:left="2498"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32">
    <w:nsid w:val="5B5E7437"/>
    <w:multiLevelType w:val="hybridMultilevel"/>
    <w:tmpl w:val="B2003420"/>
    <w:lvl w:ilvl="0" w:tplc="D6E6CD80">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5E593D49"/>
    <w:multiLevelType w:val="hybridMultilevel"/>
    <w:tmpl w:val="46B645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2FE69A5"/>
    <w:multiLevelType w:val="hybridMultilevel"/>
    <w:tmpl w:val="5512297C"/>
    <w:lvl w:ilvl="0" w:tplc="D6E6CD80">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65AA719A"/>
    <w:multiLevelType w:val="hybridMultilevel"/>
    <w:tmpl w:val="DEB084DE"/>
    <w:lvl w:ilvl="0" w:tplc="D6E6CD80">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6C024522"/>
    <w:multiLevelType w:val="hybridMultilevel"/>
    <w:tmpl w:val="B4B404CA"/>
    <w:lvl w:ilvl="0" w:tplc="D6E6CD80">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6CD72FD0"/>
    <w:multiLevelType w:val="hybridMultilevel"/>
    <w:tmpl w:val="E2D22990"/>
    <w:lvl w:ilvl="0" w:tplc="D6E6CD80">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6F30586D"/>
    <w:multiLevelType w:val="hybridMultilevel"/>
    <w:tmpl w:val="91CEF3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227137F"/>
    <w:multiLevelType w:val="hybridMultilevel"/>
    <w:tmpl w:val="61C66562"/>
    <w:lvl w:ilvl="0" w:tplc="D6E6CD80">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726B36A4"/>
    <w:multiLevelType w:val="hybridMultilevel"/>
    <w:tmpl w:val="AF6A1A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2AA2F33"/>
    <w:multiLevelType w:val="hybridMultilevel"/>
    <w:tmpl w:val="A8D690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72BF5192"/>
    <w:multiLevelType w:val="hybridMultilevel"/>
    <w:tmpl w:val="24C64AD2"/>
    <w:lvl w:ilvl="0" w:tplc="D6E6CD80">
      <w:start w:val="1"/>
      <w:numFmt w:val="bullet"/>
      <w:lvlText w:val="−"/>
      <w:lvlJc w:val="left"/>
      <w:pPr>
        <w:ind w:left="1429" w:hanging="360"/>
      </w:pPr>
      <w:rPr>
        <w:rFonts w:ascii="Calibri" w:hAnsi="Calibri"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7BA6F53"/>
    <w:multiLevelType w:val="hybridMultilevel"/>
    <w:tmpl w:val="A418D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780C4829"/>
    <w:multiLevelType w:val="hybridMultilevel"/>
    <w:tmpl w:val="CD96A902"/>
    <w:lvl w:ilvl="0" w:tplc="7AC0B8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nsid w:val="7869158C"/>
    <w:multiLevelType w:val="hybridMultilevel"/>
    <w:tmpl w:val="82929F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BB07340"/>
    <w:multiLevelType w:val="hybridMultilevel"/>
    <w:tmpl w:val="E610A832"/>
    <w:lvl w:ilvl="0" w:tplc="F2FAEEAE">
      <w:start w:val="1"/>
      <w:numFmt w:val="decimal"/>
      <w:lvlText w:val="%1."/>
      <w:lvlJc w:val="left"/>
      <w:pPr>
        <w:ind w:left="1429" w:hanging="360"/>
      </w:pPr>
      <w:rPr>
        <w:rFonts w:ascii="Times New Roman" w:eastAsiaTheme="minorHAns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6"/>
  </w:num>
  <w:num w:numId="2">
    <w:abstractNumId w:val="30"/>
  </w:num>
  <w:num w:numId="3">
    <w:abstractNumId w:val="46"/>
  </w:num>
  <w:num w:numId="4">
    <w:abstractNumId w:val="12"/>
  </w:num>
  <w:num w:numId="5">
    <w:abstractNumId w:val="13"/>
  </w:num>
  <w:num w:numId="6">
    <w:abstractNumId w:val="36"/>
  </w:num>
  <w:num w:numId="7">
    <w:abstractNumId w:val="4"/>
  </w:num>
  <w:num w:numId="8">
    <w:abstractNumId w:val="39"/>
  </w:num>
  <w:num w:numId="9">
    <w:abstractNumId w:val="9"/>
  </w:num>
  <w:num w:numId="10">
    <w:abstractNumId w:val="15"/>
  </w:num>
  <w:num w:numId="11">
    <w:abstractNumId w:val="44"/>
  </w:num>
  <w:num w:numId="12">
    <w:abstractNumId w:val="20"/>
  </w:num>
  <w:num w:numId="13">
    <w:abstractNumId w:val="38"/>
  </w:num>
  <w:num w:numId="14">
    <w:abstractNumId w:val="7"/>
  </w:num>
  <w:num w:numId="15">
    <w:abstractNumId w:val="43"/>
  </w:num>
  <w:num w:numId="16">
    <w:abstractNumId w:val="27"/>
  </w:num>
  <w:num w:numId="17">
    <w:abstractNumId w:val="29"/>
  </w:num>
  <w:num w:numId="18">
    <w:abstractNumId w:val="8"/>
  </w:num>
  <w:num w:numId="19">
    <w:abstractNumId w:val="41"/>
  </w:num>
  <w:num w:numId="20">
    <w:abstractNumId w:val="5"/>
  </w:num>
  <w:num w:numId="21">
    <w:abstractNumId w:val="0"/>
  </w:num>
  <w:num w:numId="22">
    <w:abstractNumId w:val="33"/>
  </w:num>
  <w:num w:numId="23">
    <w:abstractNumId w:val="45"/>
  </w:num>
  <w:num w:numId="24">
    <w:abstractNumId w:val="21"/>
  </w:num>
  <w:num w:numId="25">
    <w:abstractNumId w:val="10"/>
  </w:num>
  <w:num w:numId="26">
    <w:abstractNumId w:val="24"/>
  </w:num>
  <w:num w:numId="27">
    <w:abstractNumId w:val="14"/>
  </w:num>
  <w:num w:numId="28">
    <w:abstractNumId w:val="32"/>
  </w:num>
  <w:num w:numId="29">
    <w:abstractNumId w:val="3"/>
  </w:num>
  <w:num w:numId="30">
    <w:abstractNumId w:val="1"/>
  </w:num>
  <w:num w:numId="31">
    <w:abstractNumId w:val="19"/>
  </w:num>
  <w:num w:numId="32">
    <w:abstractNumId w:val="28"/>
  </w:num>
  <w:num w:numId="33">
    <w:abstractNumId w:val="16"/>
  </w:num>
  <w:num w:numId="34">
    <w:abstractNumId w:val="25"/>
  </w:num>
  <w:num w:numId="35">
    <w:abstractNumId w:val="22"/>
  </w:num>
  <w:num w:numId="36">
    <w:abstractNumId w:val="40"/>
  </w:num>
  <w:num w:numId="37">
    <w:abstractNumId w:val="34"/>
  </w:num>
  <w:num w:numId="38">
    <w:abstractNumId w:val="18"/>
  </w:num>
  <w:num w:numId="39">
    <w:abstractNumId w:val="37"/>
  </w:num>
  <w:num w:numId="40">
    <w:abstractNumId w:val="23"/>
  </w:num>
  <w:num w:numId="41">
    <w:abstractNumId w:val="6"/>
  </w:num>
  <w:num w:numId="42">
    <w:abstractNumId w:val="42"/>
  </w:num>
  <w:num w:numId="43">
    <w:abstractNumId w:val="17"/>
  </w:num>
  <w:num w:numId="44">
    <w:abstractNumId w:val="2"/>
  </w:num>
  <w:num w:numId="45">
    <w:abstractNumId w:val="31"/>
  </w:num>
  <w:num w:numId="46">
    <w:abstractNumId w:val="35"/>
  </w:num>
  <w:num w:numId="47">
    <w:abstractNumId w:val="11"/>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209D"/>
    <w:rsid w:val="00001F7F"/>
    <w:rsid w:val="00013711"/>
    <w:rsid w:val="000169DE"/>
    <w:rsid w:val="000B55DB"/>
    <w:rsid w:val="000D1EBE"/>
    <w:rsid w:val="000D601B"/>
    <w:rsid w:val="00142541"/>
    <w:rsid w:val="0018596A"/>
    <w:rsid w:val="0021308A"/>
    <w:rsid w:val="00216CC2"/>
    <w:rsid w:val="00241101"/>
    <w:rsid w:val="00287D3C"/>
    <w:rsid w:val="002B2541"/>
    <w:rsid w:val="002B451A"/>
    <w:rsid w:val="002D2E52"/>
    <w:rsid w:val="003050A7"/>
    <w:rsid w:val="00316D7A"/>
    <w:rsid w:val="0033059F"/>
    <w:rsid w:val="003373B7"/>
    <w:rsid w:val="003752ED"/>
    <w:rsid w:val="003C10CA"/>
    <w:rsid w:val="003E6921"/>
    <w:rsid w:val="0041209D"/>
    <w:rsid w:val="00470A89"/>
    <w:rsid w:val="00475DF4"/>
    <w:rsid w:val="00486E23"/>
    <w:rsid w:val="004920DA"/>
    <w:rsid w:val="00573CF7"/>
    <w:rsid w:val="005B3CDF"/>
    <w:rsid w:val="005C7322"/>
    <w:rsid w:val="00645F0F"/>
    <w:rsid w:val="00652D91"/>
    <w:rsid w:val="006707E9"/>
    <w:rsid w:val="00693A17"/>
    <w:rsid w:val="006B4ECD"/>
    <w:rsid w:val="006F7D47"/>
    <w:rsid w:val="0071184A"/>
    <w:rsid w:val="0071198F"/>
    <w:rsid w:val="0072069E"/>
    <w:rsid w:val="00786B51"/>
    <w:rsid w:val="0079026B"/>
    <w:rsid w:val="00793E04"/>
    <w:rsid w:val="00871BBC"/>
    <w:rsid w:val="0088764F"/>
    <w:rsid w:val="008B65BE"/>
    <w:rsid w:val="008D4235"/>
    <w:rsid w:val="00927ADF"/>
    <w:rsid w:val="00A250E8"/>
    <w:rsid w:val="00AA245F"/>
    <w:rsid w:val="00AC30AC"/>
    <w:rsid w:val="00B40786"/>
    <w:rsid w:val="00B524AF"/>
    <w:rsid w:val="00B61E56"/>
    <w:rsid w:val="00BB390C"/>
    <w:rsid w:val="00BE315C"/>
    <w:rsid w:val="00C0305F"/>
    <w:rsid w:val="00C30B26"/>
    <w:rsid w:val="00C62292"/>
    <w:rsid w:val="00CC7647"/>
    <w:rsid w:val="00D320F5"/>
    <w:rsid w:val="00D50EB0"/>
    <w:rsid w:val="00D7180D"/>
    <w:rsid w:val="00DA3527"/>
    <w:rsid w:val="00E556C0"/>
    <w:rsid w:val="00E855E6"/>
    <w:rsid w:val="00EA3416"/>
    <w:rsid w:val="00F05F71"/>
    <w:rsid w:val="00F84D64"/>
    <w:rsid w:val="00FE4C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1E5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61E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B61E56"/>
    <w:pPr>
      <w:spacing w:after="0" w:line="240" w:lineRule="auto"/>
    </w:pPr>
  </w:style>
  <w:style w:type="paragraph" w:styleId="a5">
    <w:name w:val="List Paragraph"/>
    <w:aliases w:val="4.2.2"/>
    <w:basedOn w:val="a"/>
    <w:link w:val="a6"/>
    <w:uiPriority w:val="34"/>
    <w:qFormat/>
    <w:rsid w:val="00AC30AC"/>
    <w:pPr>
      <w:ind w:left="720"/>
      <w:contextualSpacing/>
    </w:pPr>
  </w:style>
  <w:style w:type="character" w:customStyle="1" w:styleId="a6">
    <w:name w:val="Абзац списка Знак"/>
    <w:aliases w:val="4.2.2 Знак"/>
    <w:basedOn w:val="a0"/>
    <w:link w:val="a5"/>
    <w:uiPriority w:val="34"/>
    <w:locked/>
    <w:rsid w:val="00AC30AC"/>
  </w:style>
  <w:style w:type="paragraph" w:customStyle="1" w:styleId="ConsPlusNormal">
    <w:name w:val="ConsPlusNormal"/>
    <w:rsid w:val="00AC30AC"/>
    <w:pPr>
      <w:autoSpaceDE w:val="0"/>
      <w:autoSpaceDN w:val="0"/>
      <w:adjustRightInd w:val="0"/>
      <w:spacing w:after="0" w:line="240" w:lineRule="auto"/>
    </w:pPr>
    <w:rPr>
      <w:rFonts w:ascii="Times New Roman" w:hAnsi="Times New Roman" w:cs="Times New Roman"/>
      <w:sz w:val="28"/>
      <w:szCs w:val="28"/>
    </w:rPr>
  </w:style>
  <w:style w:type="character" w:styleId="a7">
    <w:name w:val="Hyperlink"/>
    <w:basedOn w:val="a0"/>
    <w:uiPriority w:val="99"/>
    <w:unhideWhenUsed/>
    <w:rsid w:val="002D2E52"/>
    <w:rPr>
      <w:color w:val="0000FF" w:themeColor="hyperlink"/>
      <w:u w:val="single"/>
    </w:rPr>
  </w:style>
  <w:style w:type="paragraph" w:styleId="a8">
    <w:name w:val="Balloon Text"/>
    <w:basedOn w:val="a"/>
    <w:link w:val="a9"/>
    <w:uiPriority w:val="99"/>
    <w:semiHidden/>
    <w:unhideWhenUsed/>
    <w:rsid w:val="0071198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1198F"/>
    <w:rPr>
      <w:rFonts w:ascii="Tahoma" w:hAnsi="Tahoma" w:cs="Tahoma"/>
      <w:sz w:val="16"/>
      <w:szCs w:val="16"/>
    </w:rPr>
  </w:style>
  <w:style w:type="paragraph" w:customStyle="1" w:styleId="Default">
    <w:name w:val="Default"/>
    <w:rsid w:val="0021308A"/>
    <w:pPr>
      <w:autoSpaceDE w:val="0"/>
      <w:autoSpaceDN w:val="0"/>
      <w:adjustRightInd w:val="0"/>
      <w:spacing w:after="0" w:line="240" w:lineRule="auto"/>
    </w:pPr>
    <w:rPr>
      <w:rFonts w:ascii="Times New Roman" w:hAnsi="Times New Roman" w:cs="Times New Roman"/>
      <w:color w:val="000000"/>
      <w:sz w:val="24"/>
      <w:szCs w:val="24"/>
    </w:rPr>
  </w:style>
  <w:style w:type="table" w:styleId="aa">
    <w:name w:val="Table Grid"/>
    <w:basedOn w:val="a1"/>
    <w:uiPriority w:val="59"/>
    <w:rsid w:val="00F84D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uiPriority w:val="99"/>
    <w:unhideWhenUsed/>
    <w:rsid w:val="0033059F"/>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33059F"/>
  </w:style>
  <w:style w:type="paragraph" w:styleId="ad">
    <w:name w:val="footer"/>
    <w:basedOn w:val="a"/>
    <w:link w:val="ae"/>
    <w:uiPriority w:val="99"/>
    <w:unhideWhenUsed/>
    <w:rsid w:val="0033059F"/>
    <w:pPr>
      <w:tabs>
        <w:tab w:val="center" w:pos="4677"/>
        <w:tab w:val="right" w:pos="9355"/>
      </w:tabs>
      <w:spacing w:after="0" w:line="240" w:lineRule="auto"/>
    </w:pPr>
  </w:style>
  <w:style w:type="character" w:customStyle="1" w:styleId="ae">
    <w:name w:val="Нижний колонтитул Знак"/>
    <w:basedOn w:val="a0"/>
    <w:link w:val="ad"/>
    <w:uiPriority w:val="99"/>
    <w:rsid w:val="003305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1E5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61E5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B61E56"/>
    <w:pPr>
      <w:spacing w:after="0" w:line="240" w:lineRule="auto"/>
    </w:pPr>
  </w:style>
  <w:style w:type="paragraph" w:styleId="a5">
    <w:name w:val="List Paragraph"/>
    <w:aliases w:val="4.2.2"/>
    <w:basedOn w:val="a"/>
    <w:link w:val="a6"/>
    <w:uiPriority w:val="34"/>
    <w:qFormat/>
    <w:rsid w:val="00AC30AC"/>
    <w:pPr>
      <w:ind w:left="720"/>
      <w:contextualSpacing/>
    </w:pPr>
  </w:style>
  <w:style w:type="character" w:customStyle="1" w:styleId="a6">
    <w:name w:val="Абзац списка Знак"/>
    <w:aliases w:val="4.2.2 Знак"/>
    <w:basedOn w:val="a0"/>
    <w:link w:val="a5"/>
    <w:uiPriority w:val="34"/>
    <w:locked/>
    <w:rsid w:val="00AC30AC"/>
  </w:style>
  <w:style w:type="paragraph" w:customStyle="1" w:styleId="ConsPlusNormal">
    <w:name w:val="ConsPlusNormal"/>
    <w:rsid w:val="00AC30AC"/>
    <w:pPr>
      <w:autoSpaceDE w:val="0"/>
      <w:autoSpaceDN w:val="0"/>
      <w:adjustRightInd w:val="0"/>
      <w:spacing w:after="0" w:line="240" w:lineRule="auto"/>
    </w:pPr>
    <w:rPr>
      <w:rFonts w:ascii="Times New Roman" w:hAnsi="Times New Roman" w:cs="Times New Roman"/>
      <w:sz w:val="28"/>
      <w:szCs w:val="28"/>
    </w:rPr>
  </w:style>
  <w:style w:type="character" w:styleId="a7">
    <w:name w:val="Hyperlink"/>
    <w:basedOn w:val="a0"/>
    <w:uiPriority w:val="99"/>
    <w:unhideWhenUsed/>
    <w:rsid w:val="002D2E52"/>
    <w:rPr>
      <w:color w:val="0000FF" w:themeColor="hyperlink"/>
      <w:u w:val="single"/>
    </w:rPr>
  </w:style>
  <w:style w:type="paragraph" w:styleId="a8">
    <w:name w:val="Balloon Text"/>
    <w:basedOn w:val="a"/>
    <w:link w:val="a9"/>
    <w:uiPriority w:val="99"/>
    <w:semiHidden/>
    <w:unhideWhenUsed/>
    <w:rsid w:val="0071198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1198F"/>
    <w:rPr>
      <w:rFonts w:ascii="Tahoma" w:hAnsi="Tahoma" w:cs="Tahoma"/>
      <w:sz w:val="16"/>
      <w:szCs w:val="16"/>
    </w:rPr>
  </w:style>
  <w:style w:type="paragraph" w:customStyle="1" w:styleId="Default">
    <w:name w:val="Default"/>
    <w:rsid w:val="0021308A"/>
    <w:pPr>
      <w:autoSpaceDE w:val="0"/>
      <w:autoSpaceDN w:val="0"/>
      <w:adjustRightInd w:val="0"/>
      <w:spacing w:after="0" w:line="240" w:lineRule="auto"/>
    </w:pPr>
    <w:rPr>
      <w:rFonts w:ascii="Times New Roman" w:hAnsi="Times New Roman" w:cs="Times New Roman"/>
      <w:color w:val="000000"/>
      <w:sz w:val="24"/>
      <w:szCs w:val="24"/>
    </w:rPr>
  </w:style>
  <w:style w:type="table" w:styleId="aa">
    <w:name w:val="Table Grid"/>
    <w:basedOn w:val="a1"/>
    <w:uiPriority w:val="59"/>
    <w:rsid w:val="00F84D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uiPriority w:val="99"/>
    <w:unhideWhenUsed/>
    <w:rsid w:val="0033059F"/>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33059F"/>
  </w:style>
  <w:style w:type="paragraph" w:styleId="ad">
    <w:name w:val="footer"/>
    <w:basedOn w:val="a"/>
    <w:link w:val="ae"/>
    <w:uiPriority w:val="99"/>
    <w:unhideWhenUsed/>
    <w:rsid w:val="0033059F"/>
    <w:pPr>
      <w:tabs>
        <w:tab w:val="center" w:pos="4677"/>
        <w:tab w:val="right" w:pos="9355"/>
      </w:tabs>
      <w:spacing w:after="0" w:line="240" w:lineRule="auto"/>
    </w:pPr>
  </w:style>
  <w:style w:type="character" w:customStyle="1" w:styleId="ae">
    <w:name w:val="Нижний колонтитул Знак"/>
    <w:basedOn w:val="a0"/>
    <w:link w:val="ad"/>
    <w:uiPriority w:val="99"/>
    <w:rsid w:val="003305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jpeg"/><Relationship Id="rId19" Type="http://schemas.openxmlformats.org/officeDocument/2006/relationships/image" Target="media/image9.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3654\Desktop\&#1048;&#1085;&#1090;&#1077;&#1075;&#1088;&#1072;&#1094;&#1080;&#1086;&#1085;&#1085;&#1086;&#1077;%20&#1090;&#1077;&#1089;&#1090;&#1080;&#1088;&#1086;&#1074;&#1072;&#1085;&#1080;&#1077;\&#1054;&#1090;&#1095;&#1077;&#1090;&#1099;%20&#1055;&#1040;&#1050;%20&#1052;&#1057;&#1055;\27.12.2018.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3654\Desktop\&#1054;&#1090;&#1095;&#1077;&#1090;&#1099;\&#1054;&#1090;&#1095;&#1077;&#1090;%20&#1055;&#1044;%20&#1055;&#1086;&#1083;&#1103;&#1082;&#1086;&#1074;&#1086;&#1081;\&#1044;&#1086;&#1075;&#1086;&#1074;&#1086;&#1088;&#1099;,_&#1079;&#1072;&#1082;&#1083;&#1102;&#1095;&#1077;&#1085;&#1085;&#1099;&#1077;_&#1089;_&#1052;&#1057;&#1055;_&#1089;_01%2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Размещение извещений, участниками которых могут</a:t>
            </a:r>
            <a:r>
              <a:rPr lang="ru-RU" baseline="0"/>
              <a:t> быть только субъекты малого и среднего предпринимательства (МСП)</a:t>
            </a:r>
            <a:endParaRPr lang="ru-RU"/>
          </a:p>
        </c:rich>
      </c:tx>
      <c:overlay val="0"/>
      <c:spPr>
        <a:noFill/>
        <a:ln>
          <a:noFill/>
        </a:ln>
        <a:effectLst/>
      </c:spPr>
    </c:title>
    <c:autoTitleDeleted val="0"/>
    <c:plotArea>
      <c:layout/>
      <c:barChart>
        <c:barDir val="col"/>
        <c:grouping val="clustered"/>
        <c:varyColors val="0"/>
        <c:ser>
          <c:idx val="0"/>
          <c:order val="0"/>
          <c:spPr>
            <a:solidFill>
              <a:schemeClr val="accent2">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'[27.12.2018.xlsx]Сводная информация'!$A$6:$A$9</c:f>
              <c:strCache>
                <c:ptCount val="4"/>
                <c:pt idx="0">
                  <c:v>Аукцион в электронной форме у МСП</c:v>
                </c:pt>
                <c:pt idx="1">
                  <c:v>Запрос котировок в электронной форме у МСП</c:v>
                </c:pt>
                <c:pt idx="2">
                  <c:v>Запрос предложений в электронной форме у МСП</c:v>
                </c:pt>
                <c:pt idx="3">
                  <c:v>Конкурс в электронной форме у МСП</c:v>
                </c:pt>
              </c:strCache>
            </c:strRef>
          </c:cat>
          <c:val>
            <c:numRef>
              <c:f>'[27.12.2018.xlsx]Сводная информация'!$K$6:$K$9</c:f>
              <c:numCache>
                <c:formatCode>#,##0</c:formatCode>
                <c:ptCount val="4"/>
                <c:pt idx="0">
                  <c:v>5200</c:v>
                </c:pt>
                <c:pt idx="1">
                  <c:v>11667</c:v>
                </c:pt>
                <c:pt idx="2">
                  <c:v>3001</c:v>
                </c:pt>
                <c:pt idx="3">
                  <c:v>2429</c:v>
                </c:pt>
              </c:numCache>
            </c:numRef>
          </c:val>
        </c:ser>
        <c:dLbls>
          <c:showLegendKey val="0"/>
          <c:showVal val="0"/>
          <c:showCatName val="0"/>
          <c:showSerName val="0"/>
          <c:showPercent val="0"/>
          <c:showBubbleSize val="0"/>
        </c:dLbls>
        <c:gapWidth val="219"/>
        <c:overlap val="-27"/>
        <c:axId val="172179456"/>
        <c:axId val="132954304"/>
      </c:barChart>
      <c:catAx>
        <c:axId val="17217945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b="1"/>
                  <a:t>Наименование способа закупки</a:t>
                </a:r>
              </a:p>
            </c:rich>
          </c:tx>
          <c:layout>
            <c:manualLayout>
              <c:xMode val="edge"/>
              <c:yMode val="edge"/>
              <c:x val="0.39034332287993984"/>
              <c:y val="0.88349825656152381"/>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2954304"/>
        <c:crosses val="autoZero"/>
        <c:auto val="1"/>
        <c:lblAlgn val="ctr"/>
        <c:lblOffset val="100"/>
        <c:noMultiLvlLbl val="0"/>
      </c:catAx>
      <c:valAx>
        <c:axId val="1329543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Количество</a:t>
                </a:r>
                <a:r>
                  <a:rPr lang="ru-RU" baseline="0"/>
                  <a:t> размещенных извещений</a:t>
                </a:r>
                <a:endParaRPr lang="ru-RU"/>
              </a:p>
            </c:rich>
          </c:tx>
          <c:layout>
            <c:manualLayout>
              <c:xMode val="edge"/>
              <c:yMode val="edge"/>
              <c:x val="1.3766792576963872E-2"/>
              <c:y val="0.2060122414802992"/>
            </c:manualLayout>
          </c:layout>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21794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400" b="0" i="0" baseline="0">
                <a:effectLst/>
              </a:rPr>
              <a:t>Размещение договоров, заключенных по результатам закупок у МСП, в разрезе договоров по типовым способам закупки</a:t>
            </a:r>
            <a:endParaRPr lang="ru-RU" sz="1100" b="0">
              <a:effectLst/>
            </a:endParaRPr>
          </a:p>
        </c:rich>
      </c:tx>
      <c:overlay val="0"/>
      <c:spPr>
        <a:noFill/>
        <a:ln>
          <a:noFill/>
        </a:ln>
        <a:effectLst/>
      </c:spPr>
    </c:title>
    <c:autoTitleDeleted val="0"/>
    <c:plotArea>
      <c:layout>
        <c:manualLayout>
          <c:layoutTarget val="inner"/>
          <c:xMode val="edge"/>
          <c:yMode val="edge"/>
          <c:x val="0.15262659062308057"/>
          <c:y val="0.21210053524628922"/>
          <c:w val="0.81980050400981497"/>
          <c:h val="0.55941356493645189"/>
        </c:manualLayout>
      </c:layout>
      <c:barChart>
        <c:barDir val="col"/>
        <c:grouping val="stacked"/>
        <c:varyColors val="0"/>
        <c:ser>
          <c:idx val="0"/>
          <c:order val="0"/>
          <c:tx>
            <c:v>договоры, заключенные по результатам закупок в электронной форме, участниками которых могут быть только субъекты МСП</c:v>
          </c:tx>
          <c:spPr>
            <a:solidFill>
              <a:schemeClr val="accent5">
                <a:lumMod val="40000"/>
                <a:lumOff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 1'!$E$2:$H$2</c:f>
              <c:strCache>
                <c:ptCount val="4"/>
                <c:pt idx="0">
                  <c:v>Конкурс</c:v>
                </c:pt>
                <c:pt idx="1">
                  <c:v>Аукцион</c:v>
                </c:pt>
                <c:pt idx="2">
                  <c:v>Запрос котировок</c:v>
                </c:pt>
                <c:pt idx="3">
                  <c:v>Запрос предложений</c:v>
                </c:pt>
              </c:strCache>
            </c:strRef>
          </c:cat>
          <c:val>
            <c:numRef>
              <c:f>'Лист 1'!$E$4:$H$4</c:f>
              <c:numCache>
                <c:formatCode>#,##0</c:formatCode>
                <c:ptCount val="4"/>
                <c:pt idx="0">
                  <c:v>516</c:v>
                </c:pt>
                <c:pt idx="1">
                  <c:v>1911</c:v>
                </c:pt>
                <c:pt idx="2">
                  <c:v>4965</c:v>
                </c:pt>
                <c:pt idx="3">
                  <c:v>809</c:v>
                </c:pt>
              </c:numCache>
            </c:numRef>
          </c:val>
        </c:ser>
        <c:ser>
          <c:idx val="1"/>
          <c:order val="1"/>
          <c:tx>
            <c:v>договоры, заключенные по результатам типовых способов закупки (конкурс, аукцион, запрос котировок, запрос предложений)</c:v>
          </c:tx>
          <c:spPr>
            <a:solidFill>
              <a:schemeClr val="accent2">
                <a:lumMod val="40000"/>
                <a:lumOff val="60000"/>
              </a:schemeClr>
            </a:solidFill>
            <a:ln>
              <a:noFill/>
            </a:ln>
            <a:effectLst/>
          </c:spPr>
          <c:invertIfNegative val="0"/>
          <c:dLbls>
            <c:dLbl>
              <c:idx val="0"/>
              <c:layout>
                <c:manualLayout>
                  <c:x val="0"/>
                  <c:y val="-3.5181107911260319E-3"/>
                </c:manualLayout>
              </c:layout>
              <c:dLblPos val="ctr"/>
              <c:showLegendKey val="0"/>
              <c:showVal val="1"/>
              <c:showCatName val="0"/>
              <c:showSerName val="0"/>
              <c:showPercent val="0"/>
              <c:showBubbleSize val="0"/>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 1'!$E$2:$H$2</c:f>
              <c:strCache>
                <c:ptCount val="4"/>
                <c:pt idx="0">
                  <c:v>Конкурс</c:v>
                </c:pt>
                <c:pt idx="1">
                  <c:v>Аукцион</c:v>
                </c:pt>
                <c:pt idx="2">
                  <c:v>Запрос котировок</c:v>
                </c:pt>
                <c:pt idx="3">
                  <c:v>Запрос предложений</c:v>
                </c:pt>
              </c:strCache>
            </c:strRef>
          </c:cat>
          <c:val>
            <c:numRef>
              <c:f>'Лист 1'!$E$5:$H$5</c:f>
              <c:numCache>
                <c:formatCode>#,##0</c:formatCode>
                <c:ptCount val="4"/>
                <c:pt idx="0">
                  <c:v>1272</c:v>
                </c:pt>
                <c:pt idx="1">
                  <c:v>6376</c:v>
                </c:pt>
                <c:pt idx="2">
                  <c:v>10443</c:v>
                </c:pt>
                <c:pt idx="3">
                  <c:v>1414</c:v>
                </c:pt>
              </c:numCache>
            </c:numRef>
          </c:val>
        </c:ser>
        <c:dLbls>
          <c:dLblPos val="ctr"/>
          <c:showLegendKey val="0"/>
          <c:showVal val="1"/>
          <c:showCatName val="0"/>
          <c:showSerName val="0"/>
          <c:showPercent val="0"/>
          <c:showBubbleSize val="0"/>
        </c:dLbls>
        <c:gapWidth val="150"/>
        <c:overlap val="100"/>
        <c:axId val="172183040"/>
        <c:axId val="134438912"/>
      </c:barChart>
      <c:catAx>
        <c:axId val="17218304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b="1"/>
                  <a:t>Наименование способа закупки</a:t>
                </a:r>
              </a:p>
            </c:rich>
          </c:tx>
          <c:layout>
            <c:manualLayout>
              <c:xMode val="edge"/>
              <c:yMode val="edge"/>
              <c:x val="0.40458541848855145"/>
              <c:y val="0.83281141469621711"/>
            </c:manualLayout>
          </c:layout>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4438912"/>
        <c:crosses val="autoZero"/>
        <c:auto val="1"/>
        <c:lblAlgn val="ctr"/>
        <c:lblOffset val="100"/>
        <c:noMultiLvlLbl val="0"/>
      </c:catAx>
      <c:valAx>
        <c:axId val="1344389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Количество заключенных договоров</a:t>
                </a:r>
              </a:p>
            </c:rich>
          </c:tx>
          <c:layout>
            <c:manualLayout>
              <c:xMode val="edge"/>
              <c:yMode val="edge"/>
              <c:x val="3.2980780724413183E-2"/>
              <c:y val="0.18927643281043072"/>
            </c:manualLayout>
          </c:layout>
          <c:overlay val="0"/>
          <c:spPr>
            <a:noFill/>
            <a:ln>
              <a:noFill/>
            </a:ln>
            <a:effectLst/>
          </c:sp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72183040"/>
        <c:crosses val="autoZero"/>
        <c:crossBetween val="between"/>
      </c:valAx>
      <c:spPr>
        <a:noFill/>
        <a:ln>
          <a:noFill/>
        </a:ln>
        <a:effectLst/>
      </c:spPr>
    </c:plotArea>
    <c:legend>
      <c:legendPos val="b"/>
      <c:layout>
        <c:manualLayout>
          <c:xMode val="edge"/>
          <c:yMode val="edge"/>
          <c:x val="8.6029282216887354E-2"/>
          <c:y val="0.87828370971790126"/>
          <c:w val="0.85802262991437206"/>
          <c:h val="0.1208284964379452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D7B807-6E08-40B0-846D-D41DC7FE2B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4253</TotalTime>
  <Pages>37</Pages>
  <Words>6970</Words>
  <Characters>39731</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Костин Илья Андреевич</dc:creator>
  <cp:keywords/>
  <dc:description/>
  <cp:lastModifiedBy>Костин Илья Андреевич</cp:lastModifiedBy>
  <cp:revision>8</cp:revision>
  <cp:lastPrinted>2019-02-28T13:37:00Z</cp:lastPrinted>
  <dcterms:created xsi:type="dcterms:W3CDTF">2019-02-18T08:53:00Z</dcterms:created>
  <dcterms:modified xsi:type="dcterms:W3CDTF">2019-05-13T15:02:00Z</dcterms:modified>
</cp:coreProperties>
</file>