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39" w:type="dxa"/>
        <w:tblInd w:w="62" w:type="dxa"/>
        <w:tblLayout w:type="fixed"/>
        <w:tblCellMar>
          <w:top w:w="102" w:type="dxa"/>
          <w:left w:w="62" w:type="dxa"/>
          <w:bottom w:w="102" w:type="dxa"/>
          <w:right w:w="62" w:type="dxa"/>
        </w:tblCellMar>
        <w:tblLook w:val="0000" w:firstRow="0" w:lastRow="0" w:firstColumn="0" w:lastColumn="0" w:noHBand="0" w:noVBand="0"/>
      </w:tblPr>
      <w:tblGrid>
        <w:gridCol w:w="1531"/>
        <w:gridCol w:w="2835"/>
        <w:gridCol w:w="454"/>
        <w:gridCol w:w="1984"/>
        <w:gridCol w:w="2835"/>
      </w:tblGrid>
      <w:tr w:rsidR="00EF3E55" w:rsidRPr="00EF3E55" w:rsidTr="00555950">
        <w:tc>
          <w:tcPr>
            <w:tcW w:w="4366" w:type="dxa"/>
            <w:gridSpan w:val="2"/>
          </w:tcPr>
          <w:p w:rsidR="00EF3E55" w:rsidRPr="00EF3E55" w:rsidRDefault="00EF3E55" w:rsidP="00EF3E55">
            <w:pPr>
              <w:autoSpaceDE w:val="0"/>
              <w:autoSpaceDN w:val="0"/>
              <w:adjustRightInd w:val="0"/>
              <w:spacing w:after="0" w:line="240" w:lineRule="auto"/>
              <w:rPr>
                <w:rFonts w:ascii="Times New Roman" w:hAnsi="Times New Roman" w:cs="Times New Roman"/>
                <w:sz w:val="24"/>
                <w:szCs w:val="24"/>
              </w:rPr>
            </w:pPr>
            <w:bookmarkStart w:id="0" w:name="_GoBack"/>
            <w:bookmarkEnd w:id="0"/>
          </w:p>
        </w:tc>
        <w:tc>
          <w:tcPr>
            <w:tcW w:w="454" w:type="dxa"/>
          </w:tcPr>
          <w:p w:rsidR="00EF3E55" w:rsidRPr="00EF3E55" w:rsidRDefault="00EF3E55" w:rsidP="00EF3E55">
            <w:pPr>
              <w:autoSpaceDE w:val="0"/>
              <w:autoSpaceDN w:val="0"/>
              <w:adjustRightInd w:val="0"/>
              <w:spacing w:after="0" w:line="240" w:lineRule="auto"/>
              <w:rPr>
                <w:rFonts w:ascii="Times New Roman" w:hAnsi="Times New Roman" w:cs="Times New Roman"/>
                <w:sz w:val="24"/>
                <w:szCs w:val="24"/>
              </w:rPr>
            </w:pPr>
          </w:p>
        </w:tc>
        <w:tc>
          <w:tcPr>
            <w:tcW w:w="4819" w:type="dxa"/>
            <w:gridSpan w:val="2"/>
          </w:tcPr>
          <w:p w:rsidR="00EF3E55" w:rsidRDefault="00EF3E55" w:rsidP="00EF3E55">
            <w:pPr>
              <w:autoSpaceDE w:val="0"/>
              <w:autoSpaceDN w:val="0"/>
              <w:adjustRightInd w:val="0"/>
              <w:spacing w:after="0" w:line="240" w:lineRule="auto"/>
              <w:jc w:val="center"/>
              <w:rPr>
                <w:rFonts w:ascii="Times New Roman" w:hAnsi="Times New Roman" w:cs="Times New Roman"/>
                <w:sz w:val="28"/>
                <w:szCs w:val="28"/>
              </w:rPr>
            </w:pPr>
            <w:r w:rsidRPr="00EF3E55">
              <w:rPr>
                <w:rFonts w:ascii="Times New Roman" w:hAnsi="Times New Roman" w:cs="Times New Roman"/>
                <w:sz w:val="28"/>
                <w:szCs w:val="28"/>
              </w:rPr>
              <w:t>УТВЕРЖДАЮ</w:t>
            </w:r>
          </w:p>
          <w:p w:rsidR="005D08D9" w:rsidRDefault="005D08D9" w:rsidP="00EF3E55">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Заместитель руководителя </w:t>
            </w:r>
          </w:p>
          <w:p w:rsidR="00EF3E55" w:rsidRPr="00EF3E55" w:rsidRDefault="000511C7" w:rsidP="000511C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Федерального казначейства</w:t>
            </w:r>
          </w:p>
          <w:p w:rsidR="00EF3E55" w:rsidRPr="00EF3E55" w:rsidRDefault="00EF3E55" w:rsidP="00EF3E55">
            <w:pPr>
              <w:autoSpaceDE w:val="0"/>
              <w:autoSpaceDN w:val="0"/>
              <w:adjustRightInd w:val="0"/>
              <w:spacing w:after="0" w:line="240" w:lineRule="auto"/>
              <w:jc w:val="center"/>
              <w:rPr>
                <w:rFonts w:ascii="Times New Roman" w:hAnsi="Times New Roman" w:cs="Times New Roman"/>
                <w:sz w:val="28"/>
                <w:szCs w:val="28"/>
              </w:rPr>
            </w:pPr>
          </w:p>
        </w:tc>
      </w:tr>
      <w:tr w:rsidR="00EF3E55" w:rsidRPr="00EF3E55" w:rsidTr="00555950">
        <w:tc>
          <w:tcPr>
            <w:tcW w:w="1531" w:type="dxa"/>
          </w:tcPr>
          <w:p w:rsidR="00EF3E55" w:rsidRPr="00EF3E55" w:rsidRDefault="00EF3E55" w:rsidP="00EF3E55">
            <w:pPr>
              <w:autoSpaceDE w:val="0"/>
              <w:autoSpaceDN w:val="0"/>
              <w:adjustRightInd w:val="0"/>
              <w:spacing w:after="0" w:line="240" w:lineRule="auto"/>
              <w:jc w:val="center"/>
              <w:rPr>
                <w:rFonts w:ascii="Times New Roman" w:hAnsi="Times New Roman" w:cs="Times New Roman"/>
                <w:sz w:val="28"/>
                <w:szCs w:val="28"/>
              </w:rPr>
            </w:pPr>
          </w:p>
        </w:tc>
        <w:tc>
          <w:tcPr>
            <w:tcW w:w="2835" w:type="dxa"/>
          </w:tcPr>
          <w:p w:rsidR="00EF3E55" w:rsidRPr="00EF3E55" w:rsidRDefault="00EF3E55" w:rsidP="00EF3E55">
            <w:pPr>
              <w:autoSpaceDE w:val="0"/>
              <w:autoSpaceDN w:val="0"/>
              <w:adjustRightInd w:val="0"/>
              <w:spacing w:after="0" w:line="240" w:lineRule="auto"/>
              <w:jc w:val="center"/>
              <w:rPr>
                <w:rFonts w:ascii="Times New Roman" w:hAnsi="Times New Roman" w:cs="Times New Roman"/>
                <w:sz w:val="28"/>
                <w:szCs w:val="28"/>
              </w:rPr>
            </w:pPr>
          </w:p>
        </w:tc>
        <w:tc>
          <w:tcPr>
            <w:tcW w:w="454" w:type="dxa"/>
          </w:tcPr>
          <w:p w:rsidR="00EF3E55" w:rsidRPr="00EF3E55" w:rsidRDefault="00EF3E55" w:rsidP="00EF3E55">
            <w:pPr>
              <w:autoSpaceDE w:val="0"/>
              <w:autoSpaceDN w:val="0"/>
              <w:adjustRightInd w:val="0"/>
              <w:spacing w:after="0" w:line="240" w:lineRule="auto"/>
              <w:outlineLvl w:val="0"/>
              <w:rPr>
                <w:rFonts w:ascii="Times New Roman" w:hAnsi="Times New Roman" w:cs="Times New Roman"/>
                <w:sz w:val="28"/>
                <w:szCs w:val="28"/>
              </w:rPr>
            </w:pPr>
          </w:p>
        </w:tc>
        <w:tc>
          <w:tcPr>
            <w:tcW w:w="1984" w:type="dxa"/>
          </w:tcPr>
          <w:p w:rsidR="00EF3E55" w:rsidRPr="00EF3E55" w:rsidRDefault="00881B36" w:rsidP="00881B36">
            <w:pPr>
              <w:autoSpaceDE w:val="0"/>
              <w:autoSpaceDN w:val="0"/>
              <w:adjustRightInd w:val="0"/>
              <w:spacing w:after="0" w:line="240" w:lineRule="auto"/>
              <w:ind w:left="-232" w:right="-488" w:hanging="232"/>
              <w:jc w:val="center"/>
              <w:rPr>
                <w:rFonts w:ascii="Times New Roman" w:hAnsi="Times New Roman" w:cs="Times New Roman"/>
                <w:sz w:val="28"/>
                <w:szCs w:val="28"/>
              </w:rPr>
            </w:pPr>
            <w:r>
              <w:rPr>
                <w:rFonts w:ascii="Times New Roman" w:hAnsi="Times New Roman" w:cs="Times New Roman"/>
                <w:sz w:val="28"/>
                <w:szCs w:val="28"/>
              </w:rPr>
              <w:t>______</w:t>
            </w:r>
            <w:r w:rsidR="00EF3E55" w:rsidRPr="00EF3E55">
              <w:rPr>
                <w:rFonts w:ascii="Times New Roman" w:hAnsi="Times New Roman" w:cs="Times New Roman"/>
                <w:sz w:val="28"/>
                <w:szCs w:val="28"/>
              </w:rPr>
              <w:t>__________</w:t>
            </w:r>
          </w:p>
          <w:p w:rsidR="00EF3E55" w:rsidRPr="00EF3E55" w:rsidRDefault="00EF3E55" w:rsidP="00EF3E55">
            <w:pPr>
              <w:autoSpaceDE w:val="0"/>
              <w:autoSpaceDN w:val="0"/>
              <w:adjustRightInd w:val="0"/>
              <w:spacing w:after="0" w:line="240" w:lineRule="auto"/>
              <w:jc w:val="center"/>
              <w:rPr>
                <w:rFonts w:ascii="Times New Roman" w:hAnsi="Times New Roman" w:cs="Times New Roman"/>
                <w:sz w:val="24"/>
                <w:szCs w:val="24"/>
              </w:rPr>
            </w:pPr>
            <w:r w:rsidRPr="00EF3E55">
              <w:rPr>
                <w:rFonts w:ascii="Times New Roman" w:hAnsi="Times New Roman" w:cs="Times New Roman"/>
                <w:sz w:val="24"/>
                <w:szCs w:val="24"/>
              </w:rPr>
              <w:t>(подпись)</w:t>
            </w:r>
          </w:p>
        </w:tc>
        <w:tc>
          <w:tcPr>
            <w:tcW w:w="2835" w:type="dxa"/>
          </w:tcPr>
          <w:p w:rsidR="00EF3E55" w:rsidRPr="005D08D9" w:rsidRDefault="00881B36" w:rsidP="00555950">
            <w:pPr>
              <w:tabs>
                <w:tab w:val="left" w:pos="2074"/>
                <w:tab w:val="left" w:pos="2251"/>
                <w:tab w:val="left" w:pos="2476"/>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4"/>
                <w:szCs w:val="24"/>
              </w:rPr>
              <w:t xml:space="preserve">  </w:t>
            </w:r>
            <w:r w:rsidR="00555950">
              <w:rPr>
                <w:rFonts w:ascii="Times New Roman" w:hAnsi="Times New Roman" w:cs="Times New Roman"/>
                <w:sz w:val="24"/>
                <w:szCs w:val="24"/>
              </w:rPr>
              <w:t xml:space="preserve">   </w:t>
            </w:r>
            <w:r w:rsidR="005D08D9" w:rsidRPr="005D08D9">
              <w:rPr>
                <w:rFonts w:ascii="Times New Roman" w:hAnsi="Times New Roman" w:cs="Times New Roman"/>
                <w:sz w:val="28"/>
                <w:szCs w:val="28"/>
              </w:rPr>
              <w:t>А.Ю. Демидов</w:t>
            </w:r>
          </w:p>
        </w:tc>
      </w:tr>
      <w:tr w:rsidR="00EF3E55" w:rsidRPr="00EF3E55" w:rsidTr="00555950">
        <w:tc>
          <w:tcPr>
            <w:tcW w:w="4366" w:type="dxa"/>
            <w:gridSpan w:val="2"/>
          </w:tcPr>
          <w:p w:rsidR="00EF3E55" w:rsidRPr="00EF3E55" w:rsidRDefault="00EF3E55" w:rsidP="00EF3E55">
            <w:pPr>
              <w:autoSpaceDE w:val="0"/>
              <w:autoSpaceDN w:val="0"/>
              <w:adjustRightInd w:val="0"/>
              <w:spacing w:after="0" w:line="240" w:lineRule="auto"/>
              <w:jc w:val="center"/>
              <w:rPr>
                <w:rFonts w:ascii="Times New Roman" w:hAnsi="Times New Roman" w:cs="Times New Roman"/>
                <w:sz w:val="28"/>
                <w:szCs w:val="28"/>
              </w:rPr>
            </w:pPr>
          </w:p>
        </w:tc>
        <w:tc>
          <w:tcPr>
            <w:tcW w:w="454" w:type="dxa"/>
          </w:tcPr>
          <w:p w:rsidR="00EF3E55" w:rsidRPr="00EF3E55" w:rsidRDefault="00EF3E55" w:rsidP="00EF3E55">
            <w:pPr>
              <w:autoSpaceDE w:val="0"/>
              <w:autoSpaceDN w:val="0"/>
              <w:adjustRightInd w:val="0"/>
              <w:spacing w:after="0" w:line="240" w:lineRule="auto"/>
              <w:rPr>
                <w:rFonts w:ascii="Times New Roman" w:hAnsi="Times New Roman" w:cs="Times New Roman"/>
                <w:sz w:val="28"/>
                <w:szCs w:val="28"/>
              </w:rPr>
            </w:pPr>
          </w:p>
        </w:tc>
        <w:tc>
          <w:tcPr>
            <w:tcW w:w="4819" w:type="dxa"/>
            <w:gridSpan w:val="2"/>
          </w:tcPr>
          <w:p w:rsidR="00EF3E55" w:rsidRPr="00FA4712" w:rsidRDefault="000C636E" w:rsidP="00707107">
            <w:pPr>
              <w:pStyle w:val="ae"/>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EF3E55" w:rsidRPr="00FA4712">
              <w:rPr>
                <w:rFonts w:ascii="Times New Roman" w:hAnsi="Times New Roman" w:cs="Times New Roman"/>
                <w:sz w:val="28"/>
                <w:szCs w:val="28"/>
              </w:rPr>
              <w:t>«</w:t>
            </w:r>
            <w:r w:rsidR="00881B36">
              <w:rPr>
                <w:rFonts w:ascii="Times New Roman" w:hAnsi="Times New Roman" w:cs="Times New Roman"/>
                <w:sz w:val="28"/>
                <w:szCs w:val="28"/>
              </w:rPr>
              <w:t>__</w:t>
            </w:r>
            <w:r w:rsidR="0002676F">
              <w:rPr>
                <w:rFonts w:ascii="Times New Roman" w:hAnsi="Times New Roman" w:cs="Times New Roman"/>
                <w:sz w:val="28"/>
                <w:szCs w:val="28"/>
              </w:rPr>
              <w:t>__» _________</w:t>
            </w:r>
            <w:r w:rsidR="00EF3E55" w:rsidRPr="00FA4712">
              <w:rPr>
                <w:rFonts w:ascii="Times New Roman" w:hAnsi="Times New Roman" w:cs="Times New Roman"/>
                <w:sz w:val="28"/>
                <w:szCs w:val="28"/>
              </w:rPr>
              <w:t xml:space="preserve"> 20__ г.</w:t>
            </w:r>
          </w:p>
        </w:tc>
      </w:tr>
    </w:tbl>
    <w:p w:rsidR="00EF3E55" w:rsidRDefault="00EF3E55" w:rsidP="00EF3E55">
      <w:pPr>
        <w:autoSpaceDE w:val="0"/>
        <w:autoSpaceDN w:val="0"/>
        <w:adjustRightInd w:val="0"/>
        <w:spacing w:after="0" w:line="240" w:lineRule="auto"/>
        <w:jc w:val="both"/>
        <w:rPr>
          <w:rFonts w:ascii="Times New Roman" w:hAnsi="Times New Roman" w:cs="Times New Roman"/>
          <w:sz w:val="28"/>
          <w:szCs w:val="28"/>
        </w:rPr>
      </w:pPr>
    </w:p>
    <w:p w:rsidR="002A2516" w:rsidRDefault="002A2516" w:rsidP="00EF3E55">
      <w:pPr>
        <w:autoSpaceDE w:val="0"/>
        <w:autoSpaceDN w:val="0"/>
        <w:adjustRightInd w:val="0"/>
        <w:spacing w:after="0" w:line="240" w:lineRule="auto"/>
        <w:jc w:val="both"/>
        <w:rPr>
          <w:rFonts w:ascii="Times New Roman" w:hAnsi="Times New Roman" w:cs="Times New Roman"/>
          <w:sz w:val="28"/>
          <w:szCs w:val="28"/>
        </w:rPr>
      </w:pPr>
    </w:p>
    <w:p w:rsidR="00334E1A" w:rsidRDefault="00334E1A" w:rsidP="00EF3E55">
      <w:pPr>
        <w:autoSpaceDE w:val="0"/>
        <w:autoSpaceDN w:val="0"/>
        <w:adjustRightInd w:val="0"/>
        <w:spacing w:after="0" w:line="240" w:lineRule="auto"/>
        <w:jc w:val="both"/>
        <w:rPr>
          <w:rFonts w:ascii="Times New Roman" w:hAnsi="Times New Roman" w:cs="Times New Roman"/>
          <w:sz w:val="28"/>
          <w:szCs w:val="28"/>
        </w:rPr>
      </w:pPr>
    </w:p>
    <w:p w:rsidR="0002676F" w:rsidRPr="00EF3E55" w:rsidRDefault="0002676F" w:rsidP="00EF3E55">
      <w:pPr>
        <w:autoSpaceDE w:val="0"/>
        <w:autoSpaceDN w:val="0"/>
        <w:adjustRightInd w:val="0"/>
        <w:spacing w:after="0" w:line="240" w:lineRule="auto"/>
        <w:jc w:val="both"/>
        <w:rPr>
          <w:rFonts w:ascii="Times New Roman" w:hAnsi="Times New Roman" w:cs="Times New Roman"/>
          <w:sz w:val="28"/>
          <w:szCs w:val="28"/>
        </w:rPr>
      </w:pPr>
    </w:p>
    <w:p w:rsidR="007146DC" w:rsidRDefault="007146DC" w:rsidP="00EF3E55">
      <w:pPr>
        <w:autoSpaceDE w:val="0"/>
        <w:autoSpaceDN w:val="0"/>
        <w:adjustRightInd w:val="0"/>
        <w:spacing w:after="0" w:line="240" w:lineRule="auto"/>
        <w:jc w:val="center"/>
        <w:rPr>
          <w:rFonts w:ascii="Times New Roman" w:hAnsi="Times New Roman" w:cs="Times New Roman"/>
          <w:sz w:val="28"/>
          <w:szCs w:val="28"/>
        </w:rPr>
      </w:pPr>
    </w:p>
    <w:p w:rsidR="00603C9A" w:rsidRPr="00656AD3" w:rsidRDefault="00603C9A" w:rsidP="00EF3E55">
      <w:pPr>
        <w:autoSpaceDE w:val="0"/>
        <w:autoSpaceDN w:val="0"/>
        <w:adjustRightInd w:val="0"/>
        <w:spacing w:after="0" w:line="240" w:lineRule="auto"/>
        <w:jc w:val="center"/>
        <w:outlineLvl w:val="0"/>
        <w:rPr>
          <w:rFonts w:ascii="Times New Roman" w:hAnsi="Times New Roman" w:cs="Times New Roman"/>
          <w:sz w:val="28"/>
          <w:szCs w:val="28"/>
        </w:rPr>
      </w:pPr>
      <w:r w:rsidRPr="00656AD3">
        <w:rPr>
          <w:rFonts w:ascii="Times New Roman" w:hAnsi="Times New Roman" w:cs="Times New Roman"/>
          <w:sz w:val="28"/>
          <w:szCs w:val="28"/>
        </w:rPr>
        <w:t xml:space="preserve">Должностной регламент </w:t>
      </w:r>
    </w:p>
    <w:p w:rsidR="00603C9A" w:rsidRPr="00656AD3" w:rsidRDefault="00603C9A" w:rsidP="00EF3E55">
      <w:pPr>
        <w:autoSpaceDE w:val="0"/>
        <w:autoSpaceDN w:val="0"/>
        <w:adjustRightInd w:val="0"/>
        <w:spacing w:after="0" w:line="240" w:lineRule="auto"/>
        <w:jc w:val="center"/>
        <w:outlineLvl w:val="0"/>
        <w:rPr>
          <w:rFonts w:ascii="Times New Roman" w:hAnsi="Times New Roman" w:cs="Times New Roman"/>
          <w:sz w:val="28"/>
          <w:szCs w:val="28"/>
        </w:rPr>
      </w:pPr>
      <w:r w:rsidRPr="00656AD3">
        <w:rPr>
          <w:rFonts w:ascii="Times New Roman" w:hAnsi="Times New Roman" w:cs="Times New Roman"/>
          <w:sz w:val="28"/>
          <w:szCs w:val="28"/>
        </w:rPr>
        <w:t>Федерального государственного гражданского служащего</w:t>
      </w:r>
    </w:p>
    <w:p w:rsidR="00603C9A" w:rsidRPr="00656AD3" w:rsidRDefault="00D332A0" w:rsidP="00EF3E55">
      <w:pPr>
        <w:autoSpaceDE w:val="0"/>
        <w:autoSpaceDN w:val="0"/>
        <w:adjustRightInd w:val="0"/>
        <w:spacing w:after="0" w:line="240" w:lineRule="auto"/>
        <w:jc w:val="center"/>
        <w:outlineLvl w:val="0"/>
        <w:rPr>
          <w:rFonts w:ascii="Times New Roman" w:hAnsi="Times New Roman" w:cs="Times New Roman"/>
          <w:sz w:val="28"/>
          <w:szCs w:val="28"/>
        </w:rPr>
      </w:pPr>
      <w:r w:rsidRPr="00656AD3">
        <w:rPr>
          <w:rFonts w:ascii="Times New Roman" w:hAnsi="Times New Roman" w:cs="Times New Roman"/>
          <w:sz w:val="28"/>
          <w:szCs w:val="28"/>
        </w:rPr>
        <w:t>в</w:t>
      </w:r>
      <w:r w:rsidR="00603C9A" w:rsidRPr="00656AD3">
        <w:rPr>
          <w:rFonts w:ascii="Times New Roman" w:hAnsi="Times New Roman" w:cs="Times New Roman"/>
          <w:sz w:val="28"/>
          <w:szCs w:val="28"/>
        </w:rPr>
        <w:t>едущего консультанта</w:t>
      </w:r>
    </w:p>
    <w:p w:rsidR="00603C9A" w:rsidRPr="00656AD3" w:rsidRDefault="00603C9A" w:rsidP="00EF3E55">
      <w:pPr>
        <w:autoSpaceDE w:val="0"/>
        <w:autoSpaceDN w:val="0"/>
        <w:adjustRightInd w:val="0"/>
        <w:spacing w:after="0" w:line="240" w:lineRule="auto"/>
        <w:jc w:val="center"/>
        <w:outlineLvl w:val="0"/>
        <w:rPr>
          <w:rFonts w:ascii="Times New Roman" w:hAnsi="Times New Roman" w:cs="Times New Roman"/>
          <w:sz w:val="28"/>
          <w:szCs w:val="28"/>
        </w:rPr>
      </w:pPr>
      <w:r w:rsidRPr="00656AD3">
        <w:rPr>
          <w:rFonts w:ascii="Times New Roman" w:hAnsi="Times New Roman" w:cs="Times New Roman"/>
          <w:sz w:val="28"/>
          <w:szCs w:val="28"/>
        </w:rPr>
        <w:t xml:space="preserve">Отдела методического обеспечения </w:t>
      </w:r>
      <w:r w:rsidR="0064460A" w:rsidRPr="00656AD3">
        <w:rPr>
          <w:rFonts w:ascii="Times New Roman" w:hAnsi="Times New Roman" w:cs="Times New Roman"/>
          <w:sz w:val="28"/>
          <w:szCs w:val="28"/>
        </w:rPr>
        <w:t xml:space="preserve">казначейского </w:t>
      </w:r>
      <w:r w:rsidRPr="00656AD3">
        <w:rPr>
          <w:rFonts w:ascii="Times New Roman" w:hAnsi="Times New Roman" w:cs="Times New Roman"/>
          <w:sz w:val="28"/>
          <w:szCs w:val="28"/>
        </w:rPr>
        <w:t xml:space="preserve">обслуживания </w:t>
      </w:r>
    </w:p>
    <w:p w:rsidR="00603C9A" w:rsidRPr="00656AD3" w:rsidRDefault="00603C9A" w:rsidP="00EF3E55">
      <w:pPr>
        <w:autoSpaceDE w:val="0"/>
        <w:autoSpaceDN w:val="0"/>
        <w:adjustRightInd w:val="0"/>
        <w:spacing w:after="0" w:line="240" w:lineRule="auto"/>
        <w:jc w:val="center"/>
        <w:outlineLvl w:val="0"/>
        <w:rPr>
          <w:rFonts w:ascii="Times New Roman" w:hAnsi="Times New Roman" w:cs="Times New Roman"/>
          <w:sz w:val="28"/>
          <w:szCs w:val="28"/>
        </w:rPr>
      </w:pPr>
      <w:r w:rsidRPr="00656AD3">
        <w:rPr>
          <w:rFonts w:ascii="Times New Roman" w:hAnsi="Times New Roman" w:cs="Times New Roman"/>
          <w:sz w:val="28"/>
          <w:szCs w:val="28"/>
        </w:rPr>
        <w:t xml:space="preserve">Управления совершенствования функциональной </w:t>
      </w:r>
      <w:r w:rsidR="00D332A0" w:rsidRPr="00656AD3">
        <w:rPr>
          <w:rFonts w:ascii="Times New Roman" w:hAnsi="Times New Roman" w:cs="Times New Roman"/>
          <w:sz w:val="28"/>
          <w:szCs w:val="28"/>
        </w:rPr>
        <w:t>деятельности</w:t>
      </w:r>
    </w:p>
    <w:p w:rsidR="00D332A0" w:rsidRPr="002107D3" w:rsidRDefault="00D332A0" w:rsidP="00EF3E55">
      <w:pPr>
        <w:autoSpaceDE w:val="0"/>
        <w:autoSpaceDN w:val="0"/>
        <w:adjustRightInd w:val="0"/>
        <w:spacing w:after="0" w:line="240" w:lineRule="auto"/>
        <w:jc w:val="center"/>
        <w:outlineLvl w:val="0"/>
        <w:rPr>
          <w:rFonts w:ascii="Times New Roman" w:hAnsi="Times New Roman" w:cs="Times New Roman"/>
          <w:sz w:val="28"/>
          <w:szCs w:val="28"/>
        </w:rPr>
      </w:pPr>
      <w:r w:rsidRPr="00656AD3">
        <w:rPr>
          <w:rFonts w:ascii="Times New Roman" w:hAnsi="Times New Roman" w:cs="Times New Roman"/>
          <w:sz w:val="28"/>
          <w:szCs w:val="28"/>
        </w:rPr>
        <w:t>Федерального казначейства</w:t>
      </w:r>
    </w:p>
    <w:p w:rsidR="00D332A0" w:rsidRDefault="00D332A0" w:rsidP="00EF3E55">
      <w:pPr>
        <w:autoSpaceDE w:val="0"/>
        <w:autoSpaceDN w:val="0"/>
        <w:adjustRightInd w:val="0"/>
        <w:spacing w:after="0" w:line="240" w:lineRule="auto"/>
        <w:jc w:val="center"/>
        <w:outlineLvl w:val="0"/>
        <w:rPr>
          <w:rFonts w:ascii="Times New Roman" w:hAnsi="Times New Roman" w:cs="Times New Roman"/>
          <w:sz w:val="28"/>
          <w:szCs w:val="28"/>
        </w:rPr>
      </w:pPr>
    </w:p>
    <w:p w:rsidR="00296A74" w:rsidRDefault="00296A74" w:rsidP="00EF3E55">
      <w:pPr>
        <w:autoSpaceDE w:val="0"/>
        <w:autoSpaceDN w:val="0"/>
        <w:adjustRightInd w:val="0"/>
        <w:spacing w:after="0" w:line="240" w:lineRule="auto"/>
        <w:jc w:val="center"/>
        <w:outlineLvl w:val="0"/>
        <w:rPr>
          <w:rFonts w:ascii="Times New Roman" w:hAnsi="Times New Roman" w:cs="Times New Roman"/>
          <w:sz w:val="28"/>
          <w:szCs w:val="28"/>
        </w:rPr>
      </w:pPr>
    </w:p>
    <w:p w:rsidR="0077297D" w:rsidRDefault="0077297D" w:rsidP="00EF3E55">
      <w:pPr>
        <w:autoSpaceDE w:val="0"/>
        <w:autoSpaceDN w:val="0"/>
        <w:adjustRightInd w:val="0"/>
        <w:spacing w:after="0" w:line="240" w:lineRule="auto"/>
        <w:jc w:val="center"/>
        <w:outlineLvl w:val="0"/>
        <w:rPr>
          <w:rFonts w:ascii="Times New Roman" w:hAnsi="Times New Roman" w:cs="Times New Roman"/>
          <w:sz w:val="28"/>
          <w:szCs w:val="28"/>
        </w:rPr>
      </w:pPr>
    </w:p>
    <w:p w:rsidR="00EF3E55" w:rsidRPr="00334E1A" w:rsidRDefault="00EF3E55" w:rsidP="00EF3E55">
      <w:pPr>
        <w:autoSpaceDE w:val="0"/>
        <w:autoSpaceDN w:val="0"/>
        <w:adjustRightInd w:val="0"/>
        <w:spacing w:after="0" w:line="240" w:lineRule="auto"/>
        <w:jc w:val="center"/>
        <w:outlineLvl w:val="0"/>
        <w:rPr>
          <w:rFonts w:ascii="Times New Roman" w:hAnsi="Times New Roman" w:cs="Times New Roman"/>
          <w:sz w:val="28"/>
          <w:szCs w:val="28"/>
        </w:rPr>
      </w:pPr>
      <w:r w:rsidRPr="00334E1A">
        <w:rPr>
          <w:rFonts w:ascii="Times New Roman" w:hAnsi="Times New Roman" w:cs="Times New Roman"/>
          <w:sz w:val="28"/>
          <w:szCs w:val="28"/>
        </w:rPr>
        <w:t>I.</w:t>
      </w:r>
      <w:r w:rsidR="00A604CA" w:rsidRPr="00334E1A">
        <w:rPr>
          <w:rFonts w:ascii="Times New Roman" w:hAnsi="Times New Roman" w:cs="Times New Roman"/>
          <w:sz w:val="28"/>
          <w:szCs w:val="28"/>
        </w:rPr>
        <w:t> </w:t>
      </w:r>
      <w:r w:rsidRPr="00334E1A">
        <w:rPr>
          <w:rFonts w:ascii="Times New Roman" w:hAnsi="Times New Roman" w:cs="Times New Roman"/>
          <w:sz w:val="28"/>
          <w:szCs w:val="28"/>
        </w:rPr>
        <w:t>Общие положения</w:t>
      </w:r>
    </w:p>
    <w:p w:rsidR="00334E1A" w:rsidRPr="00EF3E55" w:rsidRDefault="00334E1A" w:rsidP="00EF3E55">
      <w:pPr>
        <w:autoSpaceDE w:val="0"/>
        <w:autoSpaceDN w:val="0"/>
        <w:adjustRightInd w:val="0"/>
        <w:spacing w:after="0" w:line="240" w:lineRule="auto"/>
        <w:jc w:val="both"/>
        <w:rPr>
          <w:rFonts w:ascii="Times New Roman" w:hAnsi="Times New Roman" w:cs="Times New Roman"/>
          <w:sz w:val="28"/>
          <w:szCs w:val="28"/>
        </w:rPr>
      </w:pPr>
    </w:p>
    <w:p w:rsidR="00EF3E55" w:rsidRPr="00EA4354" w:rsidRDefault="00763990" w:rsidP="002A5B77">
      <w:pPr>
        <w:spacing w:after="0" w:line="360" w:lineRule="atLeast"/>
        <w:ind w:firstLine="709"/>
        <w:jc w:val="both"/>
        <w:rPr>
          <w:rFonts w:ascii="Times New Roman" w:eastAsia="Times New Roman" w:hAnsi="Times New Roman" w:cs="Times New Roman"/>
          <w:sz w:val="28"/>
          <w:szCs w:val="28"/>
          <w:u w:val="single"/>
          <w:lang w:eastAsia="ru-RU"/>
        </w:rPr>
      </w:pPr>
      <w:r>
        <w:rPr>
          <w:rFonts w:ascii="Times New Roman" w:hAnsi="Times New Roman"/>
          <w:sz w:val="28"/>
          <w:szCs w:val="28"/>
        </w:rPr>
        <w:t>1. Должность федеральной государственной гражданской службы (далее – гражданская служба) </w:t>
      </w:r>
      <w:r w:rsidRPr="00334E1A">
        <w:rPr>
          <w:rFonts w:ascii="Times New Roman" w:hAnsi="Times New Roman"/>
          <w:sz w:val="28"/>
          <w:szCs w:val="28"/>
        </w:rPr>
        <w:t>ведущ</w:t>
      </w:r>
      <w:r w:rsidR="00104BFD">
        <w:rPr>
          <w:rFonts w:ascii="Times New Roman" w:hAnsi="Times New Roman"/>
          <w:sz w:val="28"/>
          <w:szCs w:val="28"/>
        </w:rPr>
        <w:t>его</w:t>
      </w:r>
      <w:r w:rsidRPr="00334E1A">
        <w:rPr>
          <w:rFonts w:ascii="Times New Roman" w:hAnsi="Times New Roman"/>
          <w:sz w:val="28"/>
          <w:szCs w:val="28"/>
        </w:rPr>
        <w:t xml:space="preserve"> консультант</w:t>
      </w:r>
      <w:r w:rsidR="00104BFD">
        <w:rPr>
          <w:rFonts w:ascii="Times New Roman" w:hAnsi="Times New Roman"/>
          <w:sz w:val="28"/>
          <w:szCs w:val="28"/>
        </w:rPr>
        <w:t>а</w:t>
      </w:r>
      <w:r w:rsidRPr="00334E1A">
        <w:rPr>
          <w:rFonts w:ascii="Times New Roman" w:hAnsi="Times New Roman"/>
          <w:sz w:val="28"/>
          <w:szCs w:val="28"/>
        </w:rPr>
        <w:t xml:space="preserve"> Отдела методического обеспечения </w:t>
      </w:r>
      <w:r w:rsidR="0064460A">
        <w:rPr>
          <w:rFonts w:ascii="Times New Roman" w:hAnsi="Times New Roman"/>
          <w:sz w:val="28"/>
          <w:szCs w:val="28"/>
        </w:rPr>
        <w:t>казначейского</w:t>
      </w:r>
      <w:r w:rsidR="0064460A" w:rsidRPr="00334E1A">
        <w:rPr>
          <w:rFonts w:ascii="Times New Roman" w:hAnsi="Times New Roman"/>
          <w:sz w:val="28"/>
          <w:szCs w:val="28"/>
        </w:rPr>
        <w:t xml:space="preserve"> </w:t>
      </w:r>
      <w:r w:rsidRPr="00334E1A">
        <w:rPr>
          <w:rFonts w:ascii="Times New Roman" w:hAnsi="Times New Roman"/>
          <w:sz w:val="28"/>
          <w:szCs w:val="28"/>
        </w:rPr>
        <w:t>обслуживания (далее – Отдел) Управления совершенствования функциональной деятельности Федерального казначейства (далее – Управление) (далее – ведущий консультант</w:t>
      </w:r>
      <w:r w:rsidR="00B8436F" w:rsidRPr="00334E1A">
        <w:rPr>
          <w:rFonts w:ascii="Times New Roman" w:hAnsi="Times New Roman"/>
          <w:sz w:val="28"/>
          <w:szCs w:val="28"/>
        </w:rPr>
        <w:t>)</w:t>
      </w:r>
      <w:r w:rsidR="00EF3E55" w:rsidRPr="00334E1A">
        <w:rPr>
          <w:rFonts w:ascii="Times New Roman" w:hAnsi="Times New Roman" w:cs="Times New Roman"/>
          <w:sz w:val="28"/>
          <w:szCs w:val="28"/>
        </w:rPr>
        <w:t xml:space="preserve"> относится к</w:t>
      </w:r>
      <w:r w:rsidR="00334E1A">
        <w:rPr>
          <w:rFonts w:ascii="Times New Roman" w:hAnsi="Times New Roman" w:cs="Times New Roman"/>
          <w:sz w:val="28"/>
          <w:szCs w:val="28"/>
        </w:rPr>
        <w:t xml:space="preserve"> </w:t>
      </w:r>
      <w:r w:rsidR="001B767F" w:rsidRPr="00334E1A">
        <w:rPr>
          <w:rFonts w:ascii="Times New Roman" w:hAnsi="Times New Roman" w:cs="Times New Roman"/>
          <w:sz w:val="28"/>
          <w:szCs w:val="28"/>
        </w:rPr>
        <w:t>ведущей группе</w:t>
      </w:r>
      <w:r w:rsidR="00EF3E55" w:rsidRPr="00334E1A">
        <w:rPr>
          <w:rFonts w:ascii="Times New Roman" w:hAnsi="Times New Roman" w:cs="Times New Roman"/>
          <w:sz w:val="28"/>
          <w:szCs w:val="28"/>
        </w:rPr>
        <w:t xml:space="preserve"> должностей гражданской </w:t>
      </w:r>
      <w:r w:rsidR="00EF3E55" w:rsidRPr="00EF3E55">
        <w:rPr>
          <w:rFonts w:ascii="Times New Roman" w:hAnsi="Times New Roman" w:cs="Times New Roman"/>
          <w:sz w:val="28"/>
          <w:szCs w:val="28"/>
        </w:rPr>
        <w:t>службы категории</w:t>
      </w:r>
      <w:r w:rsidR="001B767F" w:rsidRPr="00334E1A">
        <w:rPr>
          <w:rFonts w:ascii="Times New Roman" w:hAnsi="Times New Roman" w:cs="Times New Roman"/>
          <w:sz w:val="28"/>
          <w:szCs w:val="28"/>
        </w:rPr>
        <w:t xml:space="preserve"> специалисты</w:t>
      </w:r>
      <w:r w:rsidR="009E4C84">
        <w:rPr>
          <w:rFonts w:ascii="Times New Roman" w:hAnsi="Times New Roman" w:cs="Times New Roman"/>
          <w:sz w:val="28"/>
          <w:szCs w:val="28"/>
        </w:rPr>
        <w:t>.</w:t>
      </w:r>
    </w:p>
    <w:p w:rsidR="00EF3E55" w:rsidRPr="00EF3E55" w:rsidRDefault="00EF3E55" w:rsidP="002A5B77">
      <w:pPr>
        <w:autoSpaceDE w:val="0"/>
        <w:autoSpaceDN w:val="0"/>
        <w:adjustRightInd w:val="0"/>
        <w:spacing w:after="0" w:line="360" w:lineRule="atLeast"/>
        <w:ind w:firstLine="540"/>
        <w:jc w:val="both"/>
        <w:rPr>
          <w:rFonts w:ascii="Times New Roman" w:hAnsi="Times New Roman" w:cs="Times New Roman"/>
          <w:sz w:val="28"/>
          <w:szCs w:val="28"/>
        </w:rPr>
      </w:pPr>
      <w:r w:rsidRPr="00EF3E55">
        <w:rPr>
          <w:rFonts w:ascii="Times New Roman" w:hAnsi="Times New Roman" w:cs="Times New Roman"/>
          <w:sz w:val="28"/>
          <w:szCs w:val="28"/>
        </w:rPr>
        <w:t xml:space="preserve">Регистрационный номер (код) должности </w:t>
      </w:r>
      <w:r w:rsidR="001B767F">
        <w:rPr>
          <w:rFonts w:ascii="Times New Roman" w:hAnsi="Times New Roman" w:cs="Times New Roman"/>
          <w:sz w:val="28"/>
          <w:szCs w:val="28"/>
        </w:rPr>
        <w:t>–</w:t>
      </w:r>
      <w:r w:rsidR="00BE60D4">
        <w:rPr>
          <w:rFonts w:ascii="Times New Roman" w:hAnsi="Times New Roman" w:cs="Times New Roman"/>
          <w:sz w:val="28"/>
          <w:szCs w:val="28"/>
        </w:rPr>
        <w:t> </w:t>
      </w:r>
      <w:r w:rsidR="00E0267F" w:rsidRPr="00334E1A">
        <w:rPr>
          <w:rFonts w:ascii="Times New Roman" w:hAnsi="Times New Roman" w:cs="Times New Roman"/>
          <w:sz w:val="28"/>
          <w:szCs w:val="28"/>
        </w:rPr>
        <w:t>09-3-3-029</w:t>
      </w:r>
      <w:r w:rsidRPr="00EF3E55">
        <w:rPr>
          <w:rFonts w:ascii="Times New Roman" w:hAnsi="Times New Roman" w:cs="Times New Roman"/>
          <w:sz w:val="28"/>
          <w:szCs w:val="28"/>
        </w:rPr>
        <w:t>.</w:t>
      </w:r>
    </w:p>
    <w:p w:rsidR="00EF3E55" w:rsidRPr="00EF3E55" w:rsidRDefault="00EF3E55" w:rsidP="002A5B77">
      <w:pPr>
        <w:spacing w:after="0" w:line="360" w:lineRule="atLeast"/>
        <w:ind w:firstLine="709"/>
        <w:jc w:val="both"/>
        <w:rPr>
          <w:rFonts w:ascii="Times New Roman" w:hAnsi="Times New Roman" w:cs="Times New Roman"/>
          <w:sz w:val="28"/>
          <w:szCs w:val="28"/>
        </w:rPr>
      </w:pPr>
      <w:r w:rsidRPr="00EF3E55">
        <w:rPr>
          <w:rFonts w:ascii="Times New Roman" w:hAnsi="Times New Roman" w:cs="Times New Roman"/>
          <w:sz w:val="28"/>
          <w:szCs w:val="28"/>
        </w:rPr>
        <w:t>2. Область профессиональной служебной деятельности</w:t>
      </w:r>
      <w:r w:rsidR="0071381D">
        <w:rPr>
          <w:rFonts w:ascii="Times New Roman" w:hAnsi="Times New Roman" w:cs="Times New Roman"/>
          <w:sz w:val="28"/>
          <w:szCs w:val="28"/>
        </w:rPr>
        <w:t xml:space="preserve"> </w:t>
      </w:r>
      <w:r w:rsidR="00CA1D91" w:rsidRPr="00334E1A">
        <w:rPr>
          <w:rFonts w:ascii="Times New Roman" w:eastAsia="Times New Roman" w:hAnsi="Times New Roman" w:cs="Times New Roman"/>
          <w:sz w:val="28"/>
          <w:szCs w:val="28"/>
          <w:lang w:eastAsia="ru-RU"/>
        </w:rPr>
        <w:t>ведущего</w:t>
      </w:r>
      <w:r w:rsidR="00DB1D4A" w:rsidRPr="00334E1A">
        <w:rPr>
          <w:rFonts w:ascii="Times New Roman" w:eastAsia="Times New Roman" w:hAnsi="Times New Roman" w:cs="Times New Roman"/>
          <w:sz w:val="28"/>
          <w:szCs w:val="28"/>
          <w:lang w:eastAsia="ru-RU"/>
        </w:rPr>
        <w:t xml:space="preserve"> консультант</w:t>
      </w:r>
      <w:r w:rsidR="00CA1D91" w:rsidRPr="00334E1A">
        <w:rPr>
          <w:rFonts w:ascii="Times New Roman" w:eastAsia="Times New Roman" w:hAnsi="Times New Roman" w:cs="Times New Roman"/>
          <w:sz w:val="28"/>
          <w:szCs w:val="28"/>
          <w:lang w:eastAsia="ru-RU"/>
        </w:rPr>
        <w:t>а</w:t>
      </w:r>
      <w:r w:rsidR="00927856">
        <w:rPr>
          <w:rFonts w:ascii="Times New Roman" w:eastAsia="Times New Roman" w:hAnsi="Times New Roman" w:cs="Times New Roman"/>
          <w:sz w:val="28"/>
          <w:szCs w:val="28"/>
          <w:lang w:eastAsia="ru-RU"/>
        </w:rPr>
        <w:t xml:space="preserve"> Отдела</w:t>
      </w:r>
      <w:r w:rsidR="00CA1D91" w:rsidRPr="00334E1A">
        <w:rPr>
          <w:rFonts w:ascii="Times New Roman" w:eastAsia="Times New Roman" w:hAnsi="Times New Roman" w:cs="Times New Roman"/>
          <w:sz w:val="28"/>
          <w:szCs w:val="28"/>
          <w:lang w:eastAsia="ru-RU"/>
        </w:rPr>
        <w:t xml:space="preserve">: </w:t>
      </w:r>
      <w:r w:rsidR="00CA1D91" w:rsidRPr="00CA1D91">
        <w:rPr>
          <w:rFonts w:ascii="Times New Roman" w:eastAsia="Times New Roman" w:hAnsi="Times New Roman" w:cs="Times New Roman"/>
          <w:color w:val="000000" w:themeColor="text1"/>
          <w:sz w:val="28"/>
          <w:szCs w:val="28"/>
          <w:lang w:eastAsia="ru-RU"/>
        </w:rPr>
        <w:t>регулирование бюджетной системы</w:t>
      </w:r>
      <w:r w:rsidRPr="00EF3E55">
        <w:rPr>
          <w:rFonts w:ascii="Times New Roman" w:hAnsi="Times New Roman" w:cs="Times New Roman"/>
          <w:sz w:val="28"/>
          <w:szCs w:val="28"/>
        </w:rPr>
        <w:t>.</w:t>
      </w:r>
    </w:p>
    <w:p w:rsidR="0087451D" w:rsidRDefault="00EF3E55" w:rsidP="002A5B77">
      <w:pPr>
        <w:spacing w:after="0" w:line="360" w:lineRule="atLeast"/>
        <w:ind w:firstLine="709"/>
        <w:jc w:val="both"/>
        <w:rPr>
          <w:rFonts w:ascii="Times New Roman" w:hAnsi="Times New Roman" w:cs="Times New Roman"/>
          <w:sz w:val="28"/>
          <w:szCs w:val="28"/>
        </w:rPr>
      </w:pPr>
      <w:r w:rsidRPr="00EF3E55">
        <w:rPr>
          <w:rFonts w:ascii="Times New Roman" w:hAnsi="Times New Roman" w:cs="Times New Roman"/>
          <w:sz w:val="28"/>
          <w:szCs w:val="28"/>
        </w:rPr>
        <w:t>3. Вид професс</w:t>
      </w:r>
      <w:r w:rsidR="001D2AF3">
        <w:rPr>
          <w:rFonts w:ascii="Times New Roman" w:hAnsi="Times New Roman" w:cs="Times New Roman"/>
          <w:sz w:val="28"/>
          <w:szCs w:val="28"/>
        </w:rPr>
        <w:t>иональной служебной деятельности</w:t>
      </w:r>
      <w:r w:rsidR="00334E1A">
        <w:rPr>
          <w:rFonts w:ascii="Times New Roman" w:hAnsi="Times New Roman" w:cs="Times New Roman"/>
          <w:sz w:val="28"/>
          <w:szCs w:val="28"/>
        </w:rPr>
        <w:t xml:space="preserve"> </w:t>
      </w:r>
      <w:r w:rsidR="0087451D" w:rsidRPr="00334E1A">
        <w:rPr>
          <w:rFonts w:ascii="Times New Roman" w:hAnsi="Times New Roman" w:cs="Times New Roman"/>
          <w:sz w:val="28"/>
          <w:szCs w:val="28"/>
        </w:rPr>
        <w:t>ведущего</w:t>
      </w:r>
      <w:r w:rsidR="00E0267F" w:rsidRPr="00334E1A">
        <w:rPr>
          <w:rFonts w:ascii="Times New Roman" w:hAnsi="Times New Roman" w:cs="Times New Roman"/>
          <w:sz w:val="28"/>
          <w:szCs w:val="28"/>
        </w:rPr>
        <w:t xml:space="preserve"> консультант</w:t>
      </w:r>
      <w:r w:rsidR="0087451D" w:rsidRPr="00334E1A">
        <w:rPr>
          <w:rFonts w:ascii="Times New Roman" w:hAnsi="Times New Roman" w:cs="Times New Roman"/>
          <w:sz w:val="28"/>
          <w:szCs w:val="28"/>
        </w:rPr>
        <w:t>а</w:t>
      </w:r>
      <w:r w:rsidR="00927856">
        <w:rPr>
          <w:rFonts w:ascii="Times New Roman" w:hAnsi="Times New Roman" w:cs="Times New Roman"/>
          <w:sz w:val="28"/>
          <w:szCs w:val="28"/>
        </w:rPr>
        <w:t xml:space="preserve"> Отдела</w:t>
      </w:r>
      <w:r w:rsidR="0087451D" w:rsidRPr="00334E1A">
        <w:rPr>
          <w:rFonts w:ascii="Times New Roman" w:hAnsi="Times New Roman" w:cs="Times New Roman"/>
          <w:sz w:val="28"/>
          <w:szCs w:val="28"/>
        </w:rPr>
        <w:t>:</w:t>
      </w:r>
      <w:r w:rsidR="0071381D">
        <w:rPr>
          <w:rFonts w:ascii="Times New Roman" w:hAnsi="Times New Roman" w:cs="Times New Roman"/>
          <w:sz w:val="28"/>
          <w:szCs w:val="28"/>
        </w:rPr>
        <w:t xml:space="preserve"> </w:t>
      </w:r>
      <w:r w:rsidR="0077297D">
        <w:rPr>
          <w:rFonts w:ascii="Times New Roman" w:hAnsi="Times New Roman" w:cs="Times New Roman"/>
          <w:sz w:val="28"/>
          <w:szCs w:val="28"/>
        </w:rPr>
        <w:t>казначейское</w:t>
      </w:r>
      <w:r w:rsidR="0077297D" w:rsidRPr="007E3BDF">
        <w:rPr>
          <w:rFonts w:ascii="Times New Roman" w:hAnsi="Times New Roman" w:cs="Times New Roman"/>
          <w:sz w:val="28"/>
          <w:szCs w:val="28"/>
        </w:rPr>
        <w:t xml:space="preserve"> обслуживание</w:t>
      </w:r>
      <w:r w:rsidR="00835899" w:rsidRPr="00835899">
        <w:rPr>
          <w:rFonts w:ascii="Times New Roman" w:hAnsi="Times New Roman" w:cs="Times New Roman"/>
          <w:sz w:val="28"/>
          <w:szCs w:val="28"/>
        </w:rPr>
        <w:t>.</w:t>
      </w:r>
    </w:p>
    <w:p w:rsidR="00835899" w:rsidRPr="00835899" w:rsidRDefault="00835899" w:rsidP="00835899">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4.</w:t>
      </w:r>
      <w:r w:rsidRPr="00835899">
        <w:rPr>
          <w:rFonts w:ascii="Times New Roman" w:hAnsi="Times New Roman" w:cs="Times New Roman"/>
          <w:sz w:val="28"/>
          <w:szCs w:val="28"/>
        </w:rPr>
        <w:t>Назначение на должность и освобождение от должности ведущего консультанта осуществляется руководителем Федерального казначейства.</w:t>
      </w:r>
    </w:p>
    <w:p w:rsidR="0077297D" w:rsidRDefault="0077297D" w:rsidP="00835899">
      <w:pPr>
        <w:spacing w:after="0" w:line="360" w:lineRule="atLeast"/>
        <w:ind w:firstLine="709"/>
        <w:jc w:val="both"/>
        <w:rPr>
          <w:rFonts w:ascii="Times New Roman" w:hAnsi="Times New Roman" w:cs="Times New Roman"/>
          <w:sz w:val="28"/>
          <w:szCs w:val="28"/>
        </w:rPr>
      </w:pPr>
    </w:p>
    <w:p w:rsidR="0077297D" w:rsidRDefault="0077297D" w:rsidP="00835899">
      <w:pPr>
        <w:spacing w:after="0" w:line="360" w:lineRule="atLeast"/>
        <w:ind w:firstLine="709"/>
        <w:jc w:val="both"/>
        <w:rPr>
          <w:rFonts w:ascii="Times New Roman" w:hAnsi="Times New Roman" w:cs="Times New Roman"/>
          <w:sz w:val="28"/>
          <w:szCs w:val="28"/>
        </w:rPr>
      </w:pPr>
    </w:p>
    <w:p w:rsidR="00835899" w:rsidRPr="00835899" w:rsidRDefault="00835899" w:rsidP="00835899">
      <w:pPr>
        <w:spacing w:after="0" w:line="360" w:lineRule="atLeast"/>
        <w:ind w:firstLine="709"/>
        <w:jc w:val="both"/>
        <w:rPr>
          <w:rFonts w:ascii="Times New Roman" w:hAnsi="Times New Roman" w:cs="Times New Roman"/>
          <w:sz w:val="28"/>
          <w:szCs w:val="28"/>
        </w:rPr>
      </w:pPr>
      <w:r w:rsidRPr="00835899">
        <w:rPr>
          <w:rFonts w:ascii="Times New Roman" w:hAnsi="Times New Roman" w:cs="Times New Roman"/>
          <w:sz w:val="28"/>
          <w:szCs w:val="28"/>
        </w:rPr>
        <w:lastRenderedPageBreak/>
        <w:t>5.</w:t>
      </w:r>
      <w:r>
        <w:rPr>
          <w:rFonts w:ascii="Times New Roman" w:hAnsi="Times New Roman" w:cs="Times New Roman"/>
          <w:sz w:val="28"/>
          <w:szCs w:val="28"/>
        </w:rPr>
        <w:t xml:space="preserve"> </w:t>
      </w:r>
      <w:r w:rsidRPr="00835899">
        <w:rPr>
          <w:rFonts w:ascii="Times New Roman" w:hAnsi="Times New Roman" w:cs="Times New Roman"/>
          <w:sz w:val="28"/>
          <w:szCs w:val="28"/>
        </w:rPr>
        <w:t>Ведущий консультант непосредственно подчиняется начальнику Отдела, либо лицу, исполняющему его обязанности.</w:t>
      </w:r>
    </w:p>
    <w:p w:rsidR="009E4C84" w:rsidRPr="00334E1A" w:rsidRDefault="009E4C84" w:rsidP="002A5B77">
      <w:pPr>
        <w:autoSpaceDE w:val="0"/>
        <w:autoSpaceDN w:val="0"/>
        <w:adjustRightInd w:val="0"/>
        <w:spacing w:after="0" w:line="360" w:lineRule="atLeast"/>
        <w:outlineLvl w:val="0"/>
        <w:rPr>
          <w:rFonts w:ascii="Times New Roman" w:hAnsi="Times New Roman" w:cs="Times New Roman"/>
          <w:sz w:val="28"/>
          <w:szCs w:val="28"/>
        </w:rPr>
      </w:pPr>
    </w:p>
    <w:p w:rsidR="00EF3E55" w:rsidRPr="00334E1A" w:rsidRDefault="00EF3E55" w:rsidP="002A5B77">
      <w:pPr>
        <w:autoSpaceDE w:val="0"/>
        <w:autoSpaceDN w:val="0"/>
        <w:adjustRightInd w:val="0"/>
        <w:spacing w:after="0" w:line="360" w:lineRule="atLeast"/>
        <w:jc w:val="center"/>
        <w:outlineLvl w:val="0"/>
        <w:rPr>
          <w:rFonts w:ascii="Times New Roman" w:hAnsi="Times New Roman" w:cs="Times New Roman"/>
          <w:sz w:val="28"/>
          <w:szCs w:val="28"/>
        </w:rPr>
      </w:pPr>
      <w:r w:rsidRPr="00334E1A">
        <w:rPr>
          <w:rFonts w:ascii="Times New Roman" w:hAnsi="Times New Roman" w:cs="Times New Roman"/>
          <w:sz w:val="28"/>
          <w:szCs w:val="28"/>
        </w:rPr>
        <w:t>II.</w:t>
      </w:r>
      <w:r w:rsidR="00A604CA" w:rsidRPr="00334E1A">
        <w:rPr>
          <w:rFonts w:ascii="Times New Roman" w:hAnsi="Times New Roman" w:cs="Times New Roman"/>
          <w:sz w:val="28"/>
          <w:szCs w:val="28"/>
        </w:rPr>
        <w:t> </w:t>
      </w:r>
      <w:r w:rsidRPr="00334E1A">
        <w:rPr>
          <w:rFonts w:ascii="Times New Roman" w:hAnsi="Times New Roman" w:cs="Times New Roman"/>
          <w:sz w:val="28"/>
          <w:szCs w:val="28"/>
        </w:rPr>
        <w:t>Квалификационные требования для замещения</w:t>
      </w:r>
    </w:p>
    <w:p w:rsidR="00EF3E55" w:rsidRPr="00334E1A" w:rsidRDefault="00EF3E55" w:rsidP="002A5B77">
      <w:pPr>
        <w:autoSpaceDE w:val="0"/>
        <w:autoSpaceDN w:val="0"/>
        <w:adjustRightInd w:val="0"/>
        <w:spacing w:after="0" w:line="360" w:lineRule="atLeast"/>
        <w:jc w:val="center"/>
        <w:outlineLvl w:val="0"/>
        <w:rPr>
          <w:rFonts w:ascii="Times New Roman" w:hAnsi="Times New Roman" w:cs="Times New Roman"/>
          <w:sz w:val="28"/>
          <w:szCs w:val="28"/>
        </w:rPr>
      </w:pPr>
      <w:r w:rsidRPr="00334E1A">
        <w:rPr>
          <w:rFonts w:ascii="Times New Roman" w:hAnsi="Times New Roman" w:cs="Times New Roman"/>
          <w:sz w:val="28"/>
          <w:szCs w:val="28"/>
        </w:rPr>
        <w:t>должности гражданской службы</w:t>
      </w:r>
    </w:p>
    <w:p w:rsidR="0071381D" w:rsidRPr="00334E1A" w:rsidRDefault="0071381D" w:rsidP="002A5B77">
      <w:pPr>
        <w:autoSpaceDE w:val="0"/>
        <w:autoSpaceDN w:val="0"/>
        <w:adjustRightInd w:val="0"/>
        <w:spacing w:after="0" w:line="360" w:lineRule="atLeast"/>
        <w:jc w:val="center"/>
        <w:outlineLvl w:val="0"/>
        <w:rPr>
          <w:rFonts w:ascii="Times New Roman" w:hAnsi="Times New Roman" w:cs="Times New Roman"/>
          <w:sz w:val="28"/>
          <w:szCs w:val="28"/>
        </w:rPr>
      </w:pPr>
    </w:p>
    <w:p w:rsidR="00835899" w:rsidRDefault="00835899" w:rsidP="00835899">
      <w:pPr>
        <w:tabs>
          <w:tab w:val="left" w:pos="1134"/>
        </w:tabs>
        <w:spacing w:after="0" w:line="360" w:lineRule="atLeast"/>
        <w:jc w:val="both"/>
        <w:rPr>
          <w:rFonts w:ascii="Times New Roman" w:hAnsi="Times New Roman" w:cs="Times New Roman"/>
          <w:sz w:val="28"/>
          <w:szCs w:val="28"/>
        </w:rPr>
      </w:pPr>
      <w:r>
        <w:rPr>
          <w:rFonts w:ascii="Times New Roman" w:hAnsi="Times New Roman" w:cs="Times New Roman"/>
          <w:sz w:val="28"/>
          <w:szCs w:val="28"/>
        </w:rPr>
        <w:t xml:space="preserve">         6.</w:t>
      </w:r>
      <w:r w:rsidRPr="00835899">
        <w:rPr>
          <w:rFonts w:ascii="Times New Roman" w:hAnsi="Times New Roman" w:cs="Times New Roman"/>
          <w:sz w:val="28"/>
          <w:szCs w:val="28"/>
        </w:rPr>
        <w:t>Для замещения должности ведущего консультанта устанавливаются следующие квалификационные требования.</w:t>
      </w:r>
    </w:p>
    <w:p w:rsidR="00835899" w:rsidRDefault="00835899" w:rsidP="00835899">
      <w:pPr>
        <w:tabs>
          <w:tab w:val="left" w:pos="1134"/>
        </w:tabs>
        <w:spacing w:after="0" w:line="360" w:lineRule="atLeast"/>
        <w:jc w:val="both"/>
        <w:rPr>
          <w:rFonts w:ascii="Times New Roman" w:hAnsi="Times New Roman" w:cs="Times New Roman"/>
          <w:sz w:val="28"/>
          <w:szCs w:val="28"/>
        </w:rPr>
      </w:pPr>
      <w:r>
        <w:rPr>
          <w:rFonts w:ascii="Times New Roman" w:hAnsi="Times New Roman" w:cs="Times New Roman"/>
          <w:sz w:val="28"/>
          <w:szCs w:val="28"/>
        </w:rPr>
        <w:t xml:space="preserve">         6.1.</w:t>
      </w:r>
      <w:r w:rsidRPr="00835899">
        <w:rPr>
          <w:rFonts w:ascii="Times New Roman" w:hAnsi="Times New Roman" w:cs="Times New Roman"/>
          <w:sz w:val="28"/>
          <w:szCs w:val="28"/>
        </w:rPr>
        <w:t>Наличие высшего образования – бакалавриат по специальности, направлению подготовки «Экономика и управление» или иные специальности, направления подготовки, определяемые с учетом области</w:t>
      </w:r>
      <w:r w:rsidRPr="00835899">
        <w:rPr>
          <w:rFonts w:ascii="Times New Roman" w:hAnsi="Times New Roman" w:cs="Times New Roman"/>
          <w:sz w:val="28"/>
          <w:szCs w:val="28"/>
        </w:rPr>
        <w:br w:type="textWrapping" w:clear="all"/>
        <w:t>и вида профессиональной служебной деятельности федерального государственного гражданского служащего (далее – гражданский служащий).</w:t>
      </w:r>
    </w:p>
    <w:p w:rsidR="00835899" w:rsidRDefault="00835899" w:rsidP="00835899">
      <w:pPr>
        <w:tabs>
          <w:tab w:val="left" w:pos="567"/>
          <w:tab w:val="left" w:pos="1134"/>
        </w:tabs>
        <w:spacing w:after="0" w:line="360" w:lineRule="atLeast"/>
        <w:jc w:val="both"/>
        <w:rPr>
          <w:rFonts w:ascii="Times New Roman" w:hAnsi="Times New Roman" w:cs="Times New Roman"/>
          <w:sz w:val="28"/>
          <w:szCs w:val="28"/>
        </w:rPr>
      </w:pPr>
      <w:r>
        <w:rPr>
          <w:rFonts w:ascii="Times New Roman" w:hAnsi="Times New Roman" w:cs="Times New Roman"/>
          <w:sz w:val="28"/>
          <w:szCs w:val="28"/>
        </w:rPr>
        <w:t xml:space="preserve">         6.2. </w:t>
      </w:r>
      <w:r w:rsidRPr="00835899">
        <w:rPr>
          <w:rFonts w:ascii="Times New Roman" w:hAnsi="Times New Roman" w:cs="Times New Roman"/>
          <w:sz w:val="28"/>
          <w:szCs w:val="28"/>
        </w:rPr>
        <w:t>Стаж государственной гражданской службы или стаж работы по специальности, направлению подготовки – без предъявления требования к стажу.</w:t>
      </w:r>
    </w:p>
    <w:p w:rsidR="00835899" w:rsidRDefault="00835899" w:rsidP="00835899">
      <w:pPr>
        <w:tabs>
          <w:tab w:val="left" w:pos="567"/>
          <w:tab w:val="left" w:pos="1134"/>
        </w:tabs>
        <w:spacing w:after="0" w:line="360" w:lineRule="atLeast"/>
        <w:jc w:val="both"/>
        <w:rPr>
          <w:rFonts w:ascii="Times New Roman" w:hAnsi="Times New Roman" w:cs="Times New Roman"/>
          <w:sz w:val="28"/>
          <w:szCs w:val="28"/>
        </w:rPr>
      </w:pPr>
      <w:r>
        <w:rPr>
          <w:rFonts w:ascii="Times New Roman" w:hAnsi="Times New Roman" w:cs="Times New Roman"/>
          <w:sz w:val="28"/>
          <w:szCs w:val="28"/>
        </w:rPr>
        <w:t xml:space="preserve">         6.3.</w:t>
      </w:r>
      <w:r w:rsidRPr="00835899">
        <w:rPr>
          <w:rFonts w:ascii="Times New Roman" w:hAnsi="Times New Roman" w:cs="Times New Roman"/>
          <w:sz w:val="28"/>
          <w:szCs w:val="28"/>
        </w:rPr>
        <w:t>Наличие базовых знаний вне зависимости от области и вида профессиональной служебной деятельности:</w:t>
      </w:r>
    </w:p>
    <w:p w:rsidR="00835899" w:rsidRDefault="00835899" w:rsidP="00835899">
      <w:pPr>
        <w:tabs>
          <w:tab w:val="left" w:pos="567"/>
          <w:tab w:val="left" w:pos="1134"/>
        </w:tabs>
        <w:spacing w:after="0" w:line="360" w:lineRule="atLeast"/>
        <w:jc w:val="both"/>
        <w:rPr>
          <w:rFonts w:ascii="Times New Roman" w:hAnsi="Times New Roman" w:cs="Times New Roman"/>
          <w:sz w:val="28"/>
          <w:szCs w:val="28"/>
        </w:rPr>
      </w:pPr>
      <w:r>
        <w:rPr>
          <w:rFonts w:ascii="Times New Roman" w:hAnsi="Times New Roman" w:cs="Times New Roman"/>
          <w:sz w:val="28"/>
          <w:szCs w:val="28"/>
        </w:rPr>
        <w:t xml:space="preserve">         6.3.1.</w:t>
      </w:r>
      <w:r w:rsidRPr="00835899">
        <w:rPr>
          <w:rFonts w:ascii="Times New Roman" w:hAnsi="Times New Roman" w:cs="Times New Roman"/>
          <w:sz w:val="28"/>
          <w:szCs w:val="28"/>
        </w:rPr>
        <w:t>знание государственного языка Российской Федерации (русского языка);</w:t>
      </w:r>
    </w:p>
    <w:p w:rsidR="00835899" w:rsidRDefault="00835899" w:rsidP="00835899">
      <w:pPr>
        <w:tabs>
          <w:tab w:val="left" w:pos="567"/>
          <w:tab w:val="left" w:pos="1134"/>
        </w:tabs>
        <w:spacing w:after="0" w:line="360" w:lineRule="atLeast"/>
        <w:jc w:val="both"/>
        <w:rPr>
          <w:rFonts w:ascii="Times New Roman" w:hAnsi="Times New Roman" w:cs="Times New Roman"/>
          <w:sz w:val="28"/>
          <w:szCs w:val="28"/>
        </w:rPr>
      </w:pPr>
      <w:r>
        <w:rPr>
          <w:rFonts w:ascii="Times New Roman" w:hAnsi="Times New Roman" w:cs="Times New Roman"/>
          <w:sz w:val="28"/>
          <w:szCs w:val="28"/>
        </w:rPr>
        <w:t xml:space="preserve">          6.3.2.</w:t>
      </w:r>
      <w:r w:rsidR="006F11B4">
        <w:rPr>
          <w:rFonts w:ascii="Times New Roman" w:hAnsi="Times New Roman" w:cs="Times New Roman"/>
          <w:sz w:val="28"/>
          <w:szCs w:val="28"/>
        </w:rPr>
        <w:t>знание</w:t>
      </w:r>
      <w:r w:rsidRPr="00835899">
        <w:rPr>
          <w:rFonts w:ascii="Times New Roman" w:hAnsi="Times New Roman" w:cs="Times New Roman"/>
          <w:sz w:val="28"/>
          <w:szCs w:val="28"/>
        </w:rPr>
        <w:t xml:space="preserve"> основ Конституции Российской Федерации, законодательства о гражданской службе, законодательства о противодействии коррупции;</w:t>
      </w:r>
    </w:p>
    <w:p w:rsidR="00835899" w:rsidRDefault="00835899" w:rsidP="00835899">
      <w:pPr>
        <w:tabs>
          <w:tab w:val="left" w:pos="567"/>
          <w:tab w:val="left" w:pos="1134"/>
        </w:tabs>
        <w:spacing w:after="0" w:line="360" w:lineRule="atLeast"/>
        <w:jc w:val="both"/>
        <w:rPr>
          <w:rFonts w:ascii="Times New Roman" w:hAnsi="Times New Roman" w:cs="Times New Roman"/>
          <w:sz w:val="28"/>
          <w:szCs w:val="28"/>
        </w:rPr>
      </w:pPr>
      <w:r>
        <w:rPr>
          <w:rFonts w:ascii="Times New Roman" w:hAnsi="Times New Roman" w:cs="Times New Roman"/>
          <w:sz w:val="28"/>
          <w:szCs w:val="28"/>
        </w:rPr>
        <w:t xml:space="preserve">         6.3.3.</w:t>
      </w:r>
      <w:r w:rsidR="006F11B4">
        <w:rPr>
          <w:rFonts w:ascii="Times New Roman" w:hAnsi="Times New Roman" w:cs="Times New Roman"/>
          <w:sz w:val="28"/>
          <w:szCs w:val="28"/>
        </w:rPr>
        <w:t>знание</w:t>
      </w:r>
      <w:r w:rsidRPr="00835899">
        <w:rPr>
          <w:rFonts w:ascii="Times New Roman" w:hAnsi="Times New Roman" w:cs="Times New Roman"/>
          <w:sz w:val="28"/>
          <w:szCs w:val="28"/>
        </w:rPr>
        <w:t xml:space="preserve"> основ управления, организации труда и ведения делопроизводства;</w:t>
      </w:r>
    </w:p>
    <w:p w:rsidR="00835899" w:rsidRDefault="00835899" w:rsidP="00835899">
      <w:pPr>
        <w:tabs>
          <w:tab w:val="left" w:pos="567"/>
          <w:tab w:val="left" w:pos="1134"/>
        </w:tabs>
        <w:spacing w:after="0" w:line="360" w:lineRule="atLeast"/>
        <w:jc w:val="both"/>
        <w:rPr>
          <w:rFonts w:ascii="Times New Roman" w:hAnsi="Times New Roman" w:cs="Times New Roman"/>
          <w:sz w:val="28"/>
          <w:szCs w:val="28"/>
        </w:rPr>
      </w:pPr>
      <w:r>
        <w:rPr>
          <w:rFonts w:ascii="Times New Roman" w:hAnsi="Times New Roman" w:cs="Times New Roman"/>
          <w:sz w:val="28"/>
          <w:szCs w:val="28"/>
        </w:rPr>
        <w:t xml:space="preserve">         6.3.4.</w:t>
      </w:r>
      <w:r w:rsidR="006F11B4">
        <w:rPr>
          <w:rFonts w:ascii="Times New Roman" w:hAnsi="Times New Roman" w:cs="Times New Roman"/>
          <w:sz w:val="28"/>
          <w:szCs w:val="28"/>
        </w:rPr>
        <w:t>знание</w:t>
      </w:r>
      <w:r w:rsidRPr="00835899">
        <w:rPr>
          <w:rFonts w:ascii="Times New Roman" w:hAnsi="Times New Roman" w:cs="Times New Roman"/>
          <w:sz w:val="28"/>
          <w:szCs w:val="28"/>
        </w:rPr>
        <w:t xml:space="preserve"> правил и норм охраны труда, техники безопасности и противопожарной защиты;</w:t>
      </w:r>
    </w:p>
    <w:p w:rsidR="00835899" w:rsidRPr="00835899" w:rsidRDefault="00835899" w:rsidP="00835899">
      <w:pPr>
        <w:tabs>
          <w:tab w:val="left" w:pos="567"/>
          <w:tab w:val="left" w:pos="1134"/>
        </w:tabs>
        <w:spacing w:after="0" w:line="360" w:lineRule="atLeast"/>
        <w:jc w:val="both"/>
        <w:rPr>
          <w:rFonts w:ascii="Times New Roman" w:hAnsi="Times New Roman" w:cs="Times New Roman"/>
          <w:sz w:val="28"/>
          <w:szCs w:val="28"/>
        </w:rPr>
      </w:pPr>
      <w:r>
        <w:rPr>
          <w:rFonts w:ascii="Times New Roman" w:hAnsi="Times New Roman" w:cs="Times New Roman"/>
          <w:sz w:val="28"/>
          <w:szCs w:val="28"/>
        </w:rPr>
        <w:t xml:space="preserve">         6.3.5.</w:t>
      </w:r>
      <w:r w:rsidR="006F11B4">
        <w:rPr>
          <w:rFonts w:ascii="Times New Roman" w:hAnsi="Times New Roman" w:cs="Times New Roman"/>
          <w:sz w:val="28"/>
          <w:szCs w:val="28"/>
        </w:rPr>
        <w:t>знание</w:t>
      </w:r>
      <w:r w:rsidRPr="00835899">
        <w:rPr>
          <w:rFonts w:ascii="Times New Roman" w:hAnsi="Times New Roman" w:cs="Times New Roman"/>
          <w:sz w:val="28"/>
          <w:szCs w:val="28"/>
        </w:rPr>
        <w:t xml:space="preserve"> в области информационно-коммуникационных технологий:</w:t>
      </w:r>
    </w:p>
    <w:p w:rsidR="00835899" w:rsidRPr="00835899" w:rsidRDefault="00835899" w:rsidP="00835899">
      <w:pPr>
        <w:widowControl w:val="0"/>
        <w:autoSpaceDE w:val="0"/>
        <w:autoSpaceDN w:val="0"/>
        <w:adjustRightInd w:val="0"/>
        <w:spacing w:line="360" w:lineRule="atLeast"/>
        <w:ind w:firstLine="709"/>
        <w:jc w:val="both"/>
        <w:rPr>
          <w:rFonts w:ascii="Times New Roman" w:hAnsi="Times New Roman" w:cs="Times New Roman"/>
          <w:sz w:val="28"/>
          <w:szCs w:val="28"/>
        </w:rPr>
      </w:pPr>
      <w:r w:rsidRPr="00835899">
        <w:rPr>
          <w:rFonts w:ascii="Times New Roman" w:hAnsi="Times New Roman" w:cs="Times New Roman"/>
          <w:sz w:val="28"/>
          <w:szCs w:val="28"/>
        </w:rPr>
        <w:t>знание основ информационной безопасности и защиты информации; знание основных положений законодательства о персональных данных; знание общих принципов функционирования системы электронного документооборота; знание возможностей и особенностей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знание основных положений законодательства об электронной подписи; знания и умения по применению персонального компьютера.</w:t>
      </w:r>
    </w:p>
    <w:p w:rsidR="00835899" w:rsidRDefault="00835899" w:rsidP="00835899">
      <w:pPr>
        <w:widowControl w:val="0"/>
        <w:tabs>
          <w:tab w:val="left" w:pos="1276"/>
        </w:tabs>
        <w:autoSpaceDE w:val="0"/>
        <w:autoSpaceDN w:val="0"/>
        <w:adjustRightInd w:val="0"/>
        <w:spacing w:after="0" w:line="360" w:lineRule="atLeast"/>
        <w:ind w:left="360"/>
        <w:jc w:val="both"/>
        <w:rPr>
          <w:rFonts w:ascii="Times New Roman" w:hAnsi="Times New Roman" w:cs="Times New Roman"/>
          <w:sz w:val="28"/>
          <w:szCs w:val="28"/>
        </w:rPr>
      </w:pPr>
      <w:r>
        <w:rPr>
          <w:rFonts w:ascii="Times New Roman" w:hAnsi="Times New Roman" w:cs="Times New Roman"/>
          <w:sz w:val="28"/>
          <w:szCs w:val="28"/>
        </w:rPr>
        <w:lastRenderedPageBreak/>
        <w:t xml:space="preserve">       6.4.</w:t>
      </w:r>
      <w:r w:rsidRPr="00835899">
        <w:rPr>
          <w:rFonts w:ascii="Times New Roman" w:hAnsi="Times New Roman" w:cs="Times New Roman"/>
          <w:sz w:val="28"/>
          <w:szCs w:val="28"/>
        </w:rPr>
        <w:t>Наличие профессиональных знаний:</w:t>
      </w:r>
    </w:p>
    <w:p w:rsidR="00835899" w:rsidRPr="00835899" w:rsidRDefault="00835899" w:rsidP="00835899">
      <w:pPr>
        <w:widowControl w:val="0"/>
        <w:tabs>
          <w:tab w:val="left" w:pos="1276"/>
        </w:tabs>
        <w:autoSpaceDE w:val="0"/>
        <w:autoSpaceDN w:val="0"/>
        <w:adjustRightInd w:val="0"/>
        <w:spacing w:after="0" w:line="360" w:lineRule="atLeast"/>
        <w:ind w:left="567"/>
        <w:jc w:val="both"/>
        <w:rPr>
          <w:rFonts w:ascii="Times New Roman" w:hAnsi="Times New Roman" w:cs="Times New Roman"/>
          <w:sz w:val="28"/>
          <w:szCs w:val="28"/>
        </w:rPr>
      </w:pPr>
      <w:r>
        <w:rPr>
          <w:rFonts w:ascii="Times New Roman" w:hAnsi="Times New Roman" w:cs="Times New Roman"/>
          <w:sz w:val="28"/>
          <w:szCs w:val="28"/>
        </w:rPr>
        <w:t xml:space="preserve">    6.4.1.</w:t>
      </w:r>
      <w:r w:rsidRPr="00835899">
        <w:rPr>
          <w:rFonts w:ascii="Times New Roman" w:hAnsi="Times New Roman" w:cs="Times New Roman"/>
          <w:sz w:val="28"/>
          <w:szCs w:val="28"/>
        </w:rPr>
        <w:t>В сфере законодательства и нормативных правовых актов Российской Федерации:</w:t>
      </w:r>
    </w:p>
    <w:p w:rsidR="00835899" w:rsidRPr="00835899" w:rsidRDefault="00835899" w:rsidP="000D13C3">
      <w:pPr>
        <w:widowControl w:val="0"/>
        <w:autoSpaceDE w:val="0"/>
        <w:autoSpaceDN w:val="0"/>
        <w:adjustRightInd w:val="0"/>
        <w:spacing w:line="360" w:lineRule="atLeast"/>
        <w:ind w:firstLine="709"/>
        <w:jc w:val="both"/>
        <w:rPr>
          <w:rFonts w:ascii="Times New Roman" w:hAnsi="Times New Roman" w:cs="Times New Roman"/>
          <w:sz w:val="28"/>
          <w:szCs w:val="28"/>
        </w:rPr>
      </w:pPr>
      <w:r w:rsidRPr="00835899">
        <w:rPr>
          <w:rFonts w:ascii="Times New Roman" w:hAnsi="Times New Roman" w:cs="Times New Roman"/>
          <w:sz w:val="28"/>
          <w:szCs w:val="28"/>
        </w:rPr>
        <w:t xml:space="preserve">федеральных конституционных законов, федеральных законов; указов Президента Российской Федерации, постановлений </w:t>
      </w:r>
      <w:r w:rsidR="000D13C3">
        <w:rPr>
          <w:rFonts w:ascii="Times New Roman" w:hAnsi="Times New Roman" w:cs="Times New Roman"/>
          <w:sz w:val="28"/>
          <w:szCs w:val="28"/>
        </w:rPr>
        <w:br/>
      </w:r>
      <w:r w:rsidRPr="00835899">
        <w:rPr>
          <w:rFonts w:ascii="Times New Roman" w:hAnsi="Times New Roman" w:cs="Times New Roman"/>
          <w:sz w:val="28"/>
          <w:szCs w:val="28"/>
        </w:rPr>
        <w:t>Правительства Российской Федерации, иных нормативных правовых</w:t>
      </w:r>
      <w:r w:rsidR="000D13C3">
        <w:rPr>
          <w:rFonts w:ascii="Times New Roman" w:hAnsi="Times New Roman" w:cs="Times New Roman"/>
          <w:sz w:val="28"/>
          <w:szCs w:val="28"/>
        </w:rPr>
        <w:br/>
      </w:r>
      <w:r w:rsidRPr="00835899">
        <w:rPr>
          <w:rFonts w:ascii="Times New Roman" w:hAnsi="Times New Roman" w:cs="Times New Roman"/>
          <w:sz w:val="28"/>
          <w:szCs w:val="28"/>
        </w:rPr>
        <w:t xml:space="preserve"> актов Российской Федерации; форм и методов работы со средствами массовой информации, обращениями граждан, в том числе:</w:t>
      </w:r>
    </w:p>
    <w:p w:rsidR="00835899" w:rsidRPr="00835899" w:rsidRDefault="00835899" w:rsidP="000D13C3">
      <w:pPr>
        <w:widowControl w:val="0"/>
        <w:numPr>
          <w:ilvl w:val="0"/>
          <w:numId w:val="5"/>
        </w:numPr>
        <w:tabs>
          <w:tab w:val="left" w:pos="1134"/>
        </w:tabs>
        <w:autoSpaceDE w:val="0"/>
        <w:autoSpaceDN w:val="0"/>
        <w:adjustRightInd w:val="0"/>
        <w:spacing w:after="0" w:line="38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 xml:space="preserve">Бюджетного </w:t>
      </w:r>
      <w:hyperlink r:id="rId8" w:history="1">
        <w:r w:rsidRPr="00835899">
          <w:rPr>
            <w:rFonts w:ascii="Times New Roman" w:hAnsi="Times New Roman" w:cs="Times New Roman"/>
            <w:sz w:val="28"/>
          </w:rPr>
          <w:t>кодекс</w:t>
        </w:r>
      </w:hyperlink>
      <w:r w:rsidRPr="00835899">
        <w:rPr>
          <w:rFonts w:ascii="Times New Roman" w:hAnsi="Times New Roman" w:cs="Times New Roman"/>
          <w:sz w:val="28"/>
          <w:szCs w:val="28"/>
        </w:rPr>
        <w:t>а Российской Федерации;</w:t>
      </w:r>
    </w:p>
    <w:p w:rsidR="00835899" w:rsidRPr="00835899" w:rsidRDefault="00835899" w:rsidP="000D13C3">
      <w:pPr>
        <w:numPr>
          <w:ilvl w:val="0"/>
          <w:numId w:val="5"/>
        </w:numPr>
        <w:tabs>
          <w:tab w:val="left" w:pos="1134"/>
        </w:tabs>
        <w:spacing w:after="0" w:line="38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835899" w:rsidRPr="00835899" w:rsidRDefault="00835899" w:rsidP="000D13C3">
      <w:pPr>
        <w:numPr>
          <w:ilvl w:val="0"/>
          <w:numId w:val="5"/>
        </w:numPr>
        <w:tabs>
          <w:tab w:val="left" w:pos="1134"/>
        </w:tabs>
        <w:spacing w:after="0" w:line="38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Федерального закона от 2 мая 2006 г. № 59-ФЗ «О порядке рассмотрения обращений граждан Российской Федерации»;</w:t>
      </w:r>
    </w:p>
    <w:p w:rsidR="00835899" w:rsidRPr="00835899" w:rsidRDefault="00835899" w:rsidP="000D13C3">
      <w:pPr>
        <w:widowControl w:val="0"/>
        <w:numPr>
          <w:ilvl w:val="0"/>
          <w:numId w:val="5"/>
        </w:numPr>
        <w:tabs>
          <w:tab w:val="left" w:pos="1134"/>
        </w:tabs>
        <w:autoSpaceDE w:val="0"/>
        <w:autoSpaceDN w:val="0"/>
        <w:adjustRightInd w:val="0"/>
        <w:spacing w:after="0" w:line="38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Федерального закона «О федеральном бюджете на текущий финансовый год и на плановый период»;</w:t>
      </w:r>
    </w:p>
    <w:p w:rsidR="00835899" w:rsidRPr="00835899" w:rsidRDefault="00835899" w:rsidP="000D13C3">
      <w:pPr>
        <w:numPr>
          <w:ilvl w:val="0"/>
          <w:numId w:val="5"/>
        </w:numPr>
        <w:tabs>
          <w:tab w:val="left" w:pos="1134"/>
        </w:tabs>
        <w:spacing w:after="0" w:line="38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Федерального закона от 1 апреля 2020 г. № 69-ФЗ «О защите и поощрении капиталовложений в Российской Федерации»;</w:t>
      </w:r>
    </w:p>
    <w:p w:rsidR="00835899" w:rsidRPr="00835899" w:rsidRDefault="009A6E9F" w:rsidP="000D13C3">
      <w:pPr>
        <w:widowControl w:val="0"/>
        <w:numPr>
          <w:ilvl w:val="0"/>
          <w:numId w:val="5"/>
        </w:numPr>
        <w:tabs>
          <w:tab w:val="left" w:pos="1134"/>
        </w:tabs>
        <w:autoSpaceDE w:val="0"/>
        <w:autoSpaceDN w:val="0"/>
        <w:adjustRightInd w:val="0"/>
        <w:spacing w:after="0" w:line="380" w:lineRule="atLeast"/>
        <w:ind w:left="0" w:firstLine="709"/>
        <w:jc w:val="both"/>
        <w:rPr>
          <w:rFonts w:ascii="Times New Roman" w:hAnsi="Times New Roman" w:cs="Times New Roman"/>
          <w:sz w:val="28"/>
          <w:szCs w:val="28"/>
        </w:rPr>
      </w:pPr>
      <w:hyperlink r:id="rId9" w:history="1">
        <w:r w:rsidR="00835899" w:rsidRPr="00835899">
          <w:rPr>
            <w:rFonts w:ascii="Times New Roman" w:hAnsi="Times New Roman" w:cs="Times New Roman"/>
            <w:sz w:val="28"/>
          </w:rPr>
          <w:t>Закон</w:t>
        </w:r>
      </w:hyperlink>
      <w:r w:rsidR="00835899" w:rsidRPr="00835899">
        <w:rPr>
          <w:rFonts w:ascii="Times New Roman" w:hAnsi="Times New Roman" w:cs="Times New Roman"/>
          <w:sz w:val="28"/>
          <w:szCs w:val="28"/>
        </w:rPr>
        <w:t>а Российской Федерации от 21 июля 1993 г. № 5485-1</w:t>
      </w:r>
      <w:r w:rsidR="00835899" w:rsidRPr="00835899">
        <w:rPr>
          <w:rFonts w:ascii="Times New Roman" w:hAnsi="Times New Roman" w:cs="Times New Roman"/>
          <w:sz w:val="28"/>
          <w:szCs w:val="28"/>
        </w:rPr>
        <w:br w:type="textWrapping" w:clear="all"/>
        <w:t>«О государственной тайне»;</w:t>
      </w:r>
    </w:p>
    <w:p w:rsidR="00835899" w:rsidRPr="00835899" w:rsidRDefault="00835899" w:rsidP="000D13C3">
      <w:pPr>
        <w:widowControl w:val="0"/>
        <w:numPr>
          <w:ilvl w:val="0"/>
          <w:numId w:val="5"/>
        </w:numPr>
        <w:tabs>
          <w:tab w:val="left" w:pos="1134"/>
        </w:tabs>
        <w:autoSpaceDE w:val="0"/>
        <w:autoSpaceDN w:val="0"/>
        <w:adjustRightInd w:val="0"/>
        <w:spacing w:after="0" w:line="38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постановления Правительства Российской Федерации</w:t>
      </w:r>
      <w:r w:rsidRPr="00835899">
        <w:rPr>
          <w:rFonts w:ascii="Times New Roman" w:hAnsi="Times New Roman" w:cs="Times New Roman"/>
          <w:sz w:val="28"/>
          <w:szCs w:val="28"/>
        </w:rPr>
        <w:br w:type="textWrapping" w:clear="all"/>
        <w:t>от 1 декабря 2004 г. № 703 «О Федеральном казначействе»;</w:t>
      </w:r>
    </w:p>
    <w:p w:rsidR="00835899" w:rsidRPr="00835899" w:rsidRDefault="00835899" w:rsidP="000D13C3">
      <w:pPr>
        <w:widowControl w:val="0"/>
        <w:numPr>
          <w:ilvl w:val="0"/>
          <w:numId w:val="5"/>
        </w:numPr>
        <w:tabs>
          <w:tab w:val="left" w:pos="1134"/>
        </w:tabs>
        <w:autoSpaceDE w:val="0"/>
        <w:autoSpaceDN w:val="0"/>
        <w:adjustRightInd w:val="0"/>
        <w:spacing w:after="0" w:line="38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постановления Правительства Российской Федерации</w:t>
      </w:r>
      <w:r w:rsidRPr="00835899">
        <w:rPr>
          <w:rFonts w:ascii="Times New Roman" w:hAnsi="Times New Roman" w:cs="Times New Roman"/>
          <w:sz w:val="28"/>
          <w:szCs w:val="28"/>
        </w:rPr>
        <w:br w:type="textWrapping" w:clear="all"/>
        <w:t>от 9 декабря 2017 г. № 1496 «О мерах по обеспечению исполнения федерального бюджета»;</w:t>
      </w:r>
    </w:p>
    <w:p w:rsidR="00835899" w:rsidRPr="00835899" w:rsidRDefault="00835899" w:rsidP="000D13C3">
      <w:pPr>
        <w:numPr>
          <w:ilvl w:val="0"/>
          <w:numId w:val="5"/>
        </w:numPr>
        <w:tabs>
          <w:tab w:val="left" w:pos="1134"/>
        </w:tabs>
        <w:spacing w:after="0" w:line="38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постановления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835899" w:rsidRPr="00835899" w:rsidRDefault="00835899" w:rsidP="000D13C3">
      <w:pPr>
        <w:numPr>
          <w:ilvl w:val="0"/>
          <w:numId w:val="5"/>
        </w:numPr>
        <w:tabs>
          <w:tab w:val="left" w:pos="1276"/>
        </w:tabs>
        <w:spacing w:after="0" w:line="38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постановления Правительства Российской Федерации</w:t>
      </w:r>
      <w:r w:rsidRPr="00835899">
        <w:rPr>
          <w:rFonts w:ascii="Times New Roman" w:hAnsi="Times New Roman" w:cs="Times New Roman"/>
          <w:sz w:val="28"/>
          <w:szCs w:val="28"/>
        </w:rPr>
        <w:br w:type="textWrapping" w:clear="all"/>
        <w:t>от 13 августа 1997 г. № 1009 «Об утверждении правил</w:t>
      </w:r>
      <w:r w:rsidR="000D13C3">
        <w:rPr>
          <w:rFonts w:ascii="Times New Roman" w:hAnsi="Times New Roman" w:cs="Times New Roman"/>
          <w:sz w:val="28"/>
          <w:szCs w:val="28"/>
        </w:rPr>
        <w:br/>
      </w:r>
      <w:r w:rsidRPr="00835899">
        <w:rPr>
          <w:rFonts w:ascii="Times New Roman" w:hAnsi="Times New Roman" w:cs="Times New Roman"/>
          <w:sz w:val="28"/>
          <w:szCs w:val="28"/>
        </w:rPr>
        <w:t xml:space="preserve"> подготовки нормативных правовых актов федеральных органов исполнительной власти и их государственной регистрации»;</w:t>
      </w:r>
    </w:p>
    <w:p w:rsidR="00835899" w:rsidRPr="00835899" w:rsidRDefault="00835899" w:rsidP="000D13C3">
      <w:pPr>
        <w:numPr>
          <w:ilvl w:val="0"/>
          <w:numId w:val="5"/>
        </w:numPr>
        <w:tabs>
          <w:tab w:val="left" w:pos="1276"/>
        </w:tabs>
        <w:spacing w:after="0" w:line="38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постановления Правительства Российской Федерации</w:t>
      </w:r>
      <w:r w:rsidRPr="00835899">
        <w:rPr>
          <w:rFonts w:ascii="Times New Roman" w:hAnsi="Times New Roman" w:cs="Times New Roman"/>
          <w:sz w:val="28"/>
          <w:szCs w:val="28"/>
        </w:rPr>
        <w:br w:type="textWrapping" w:clear="all"/>
        <w:t>от 25 августа 2012 г. № 851 «О порядке раскрытия федеральными органами исполнительной власти информации о подготовке проектов</w:t>
      </w:r>
      <w:r w:rsidR="000D13C3">
        <w:rPr>
          <w:rFonts w:ascii="Times New Roman" w:hAnsi="Times New Roman" w:cs="Times New Roman"/>
          <w:sz w:val="28"/>
          <w:szCs w:val="28"/>
        </w:rPr>
        <w:br/>
      </w:r>
      <w:r w:rsidRPr="00835899">
        <w:rPr>
          <w:rFonts w:ascii="Times New Roman" w:hAnsi="Times New Roman" w:cs="Times New Roman"/>
          <w:sz w:val="28"/>
          <w:szCs w:val="28"/>
        </w:rPr>
        <w:lastRenderedPageBreak/>
        <w:t xml:space="preserve"> нормативных правовых актов и результатах их общественного обсуждения»;</w:t>
      </w:r>
    </w:p>
    <w:p w:rsidR="00835899" w:rsidRPr="00835899" w:rsidRDefault="00835899" w:rsidP="00A5555B">
      <w:pPr>
        <w:numPr>
          <w:ilvl w:val="0"/>
          <w:numId w:val="5"/>
        </w:numPr>
        <w:tabs>
          <w:tab w:val="left" w:pos="1276"/>
        </w:tabs>
        <w:spacing w:after="0" w:line="36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Указа Президента Российской Федерации от 11 января 1995 г. № 32 «О государственных должностях Российской Федерации»;</w:t>
      </w:r>
    </w:p>
    <w:p w:rsidR="00835899" w:rsidRPr="00835899" w:rsidRDefault="00835899" w:rsidP="00A5555B">
      <w:pPr>
        <w:numPr>
          <w:ilvl w:val="0"/>
          <w:numId w:val="5"/>
        </w:numPr>
        <w:tabs>
          <w:tab w:val="left" w:pos="1276"/>
        </w:tabs>
        <w:spacing w:after="0" w:line="36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Указа Президента Российской Федерации от 1 февраля 2005 г.</w:t>
      </w:r>
      <w:r w:rsidRPr="00835899">
        <w:rPr>
          <w:rFonts w:ascii="Times New Roman" w:hAnsi="Times New Roman" w:cs="Times New Roman"/>
          <w:sz w:val="28"/>
          <w:szCs w:val="28"/>
        </w:rPr>
        <w:br w:type="textWrapping" w:clear="all"/>
        <w:t>№ 112 «О конкурсе на замещение вакантной должности государственной гражданской службы Российской Федерации»;</w:t>
      </w:r>
    </w:p>
    <w:p w:rsidR="00835899" w:rsidRPr="00835899" w:rsidRDefault="00835899" w:rsidP="00A5555B">
      <w:pPr>
        <w:numPr>
          <w:ilvl w:val="0"/>
          <w:numId w:val="5"/>
        </w:numPr>
        <w:tabs>
          <w:tab w:val="left" w:pos="1276"/>
        </w:tabs>
        <w:spacing w:after="0" w:line="36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Указа Президента Российской Федерации от 1 февраля 2005 г. № 110 «О проведении аттестации государственных гражданских служащих Российской Федерации».</w:t>
      </w:r>
    </w:p>
    <w:p w:rsidR="00835899" w:rsidRDefault="00835899" w:rsidP="00835899">
      <w:pPr>
        <w:widowControl w:val="0"/>
        <w:autoSpaceDE w:val="0"/>
        <w:autoSpaceDN w:val="0"/>
        <w:adjustRightInd w:val="0"/>
        <w:spacing w:line="360" w:lineRule="atLeast"/>
        <w:ind w:firstLine="709"/>
        <w:jc w:val="both"/>
        <w:rPr>
          <w:rFonts w:ascii="Times New Roman" w:hAnsi="Times New Roman" w:cs="Times New Roman"/>
          <w:sz w:val="28"/>
          <w:szCs w:val="28"/>
        </w:rPr>
      </w:pPr>
      <w:r w:rsidRPr="00835899">
        <w:rPr>
          <w:rFonts w:ascii="Times New Roman" w:hAnsi="Times New Roman" w:cs="Times New Roman"/>
          <w:sz w:val="28"/>
          <w:szCs w:val="28"/>
        </w:rPr>
        <w:t>Ведущий консультант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835899" w:rsidRPr="00835899" w:rsidRDefault="00835899" w:rsidP="00835899">
      <w:pPr>
        <w:widowControl w:val="0"/>
        <w:autoSpaceDE w:val="0"/>
        <w:autoSpaceDN w:val="0"/>
        <w:adjustRightInd w:val="0"/>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6.4.2.</w:t>
      </w:r>
      <w:r w:rsidRPr="00835899">
        <w:rPr>
          <w:rFonts w:ascii="Times New Roman" w:hAnsi="Times New Roman" w:cs="Times New Roman"/>
          <w:sz w:val="28"/>
          <w:szCs w:val="28"/>
        </w:rPr>
        <w:t>Иные профессиональные знания:</w:t>
      </w:r>
    </w:p>
    <w:p w:rsidR="00835899" w:rsidRPr="00835899" w:rsidRDefault="00835899" w:rsidP="00A5555B">
      <w:pPr>
        <w:numPr>
          <w:ilvl w:val="0"/>
          <w:numId w:val="6"/>
        </w:numPr>
        <w:tabs>
          <w:tab w:val="left" w:pos="1134"/>
        </w:tabs>
        <w:spacing w:after="0" w:line="36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бюджетная система Российской Федерации;</w:t>
      </w:r>
    </w:p>
    <w:p w:rsidR="00835899" w:rsidRPr="00835899" w:rsidRDefault="00835899" w:rsidP="00A5555B">
      <w:pPr>
        <w:numPr>
          <w:ilvl w:val="0"/>
          <w:numId w:val="6"/>
        </w:numPr>
        <w:tabs>
          <w:tab w:val="left" w:pos="1134"/>
        </w:tabs>
        <w:spacing w:after="0" w:line="36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понятие бюджета и его социально-экономическая роль в обществе;</w:t>
      </w:r>
    </w:p>
    <w:p w:rsidR="00835899" w:rsidRPr="00835899" w:rsidRDefault="00835899" w:rsidP="00A5555B">
      <w:pPr>
        <w:numPr>
          <w:ilvl w:val="0"/>
          <w:numId w:val="6"/>
        </w:numPr>
        <w:tabs>
          <w:tab w:val="left" w:pos="1134"/>
        </w:tabs>
        <w:spacing w:after="0" w:line="36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бюджетная классификация Российской Федерации и порядок ее применения;</w:t>
      </w:r>
    </w:p>
    <w:p w:rsidR="00835899" w:rsidRPr="00835899" w:rsidRDefault="00835899" w:rsidP="00A5555B">
      <w:pPr>
        <w:widowControl w:val="0"/>
        <w:numPr>
          <w:ilvl w:val="0"/>
          <w:numId w:val="6"/>
        </w:numPr>
        <w:tabs>
          <w:tab w:val="left" w:pos="1134"/>
        </w:tabs>
        <w:autoSpaceDE w:val="0"/>
        <w:autoSpaceDN w:val="0"/>
        <w:adjustRightInd w:val="0"/>
        <w:spacing w:after="0" w:line="36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основы исполнения бюджетов бюджетной системы Российской Федерации;</w:t>
      </w:r>
    </w:p>
    <w:p w:rsidR="00835899" w:rsidRPr="00835899" w:rsidRDefault="00835899" w:rsidP="00A5555B">
      <w:pPr>
        <w:numPr>
          <w:ilvl w:val="0"/>
          <w:numId w:val="6"/>
        </w:numPr>
        <w:tabs>
          <w:tab w:val="left" w:pos="1134"/>
        </w:tabs>
        <w:spacing w:after="0" w:line="36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знания Кодекса этики и служебного поведения гражданских служащих Федерального казначейства;</w:t>
      </w:r>
    </w:p>
    <w:p w:rsidR="00835899" w:rsidRDefault="00835899" w:rsidP="00A5555B">
      <w:pPr>
        <w:numPr>
          <w:ilvl w:val="0"/>
          <w:numId w:val="6"/>
        </w:numPr>
        <w:tabs>
          <w:tab w:val="left" w:pos="1134"/>
        </w:tabs>
        <w:spacing w:after="0" w:line="36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понятие нормы права, нормативного правового акта, правоотношений и их признаки; понятие проекта нормативного правового акта, инструменты и этапы его разработки; понятие официального отзыва на проекты нормативных правовых актов: этапы, ключевые принципы и технологии разработки; понятие, процедура рассмотрения обращений граждан.</w:t>
      </w:r>
    </w:p>
    <w:p w:rsidR="00835899" w:rsidRPr="00835899" w:rsidRDefault="00835899" w:rsidP="00835899">
      <w:pPr>
        <w:tabs>
          <w:tab w:val="left" w:pos="1134"/>
        </w:tabs>
        <w:spacing w:after="0" w:line="360" w:lineRule="atLeast"/>
        <w:ind w:left="709"/>
        <w:jc w:val="both"/>
        <w:rPr>
          <w:rFonts w:ascii="Times New Roman" w:hAnsi="Times New Roman" w:cs="Times New Roman"/>
          <w:sz w:val="28"/>
          <w:szCs w:val="28"/>
        </w:rPr>
      </w:pPr>
      <w:r>
        <w:rPr>
          <w:rFonts w:ascii="Times New Roman" w:hAnsi="Times New Roman" w:cs="Times New Roman"/>
          <w:sz w:val="28"/>
          <w:szCs w:val="28"/>
        </w:rPr>
        <w:t>6.5..</w:t>
      </w:r>
      <w:r w:rsidRPr="00835899">
        <w:rPr>
          <w:rFonts w:ascii="Times New Roman" w:hAnsi="Times New Roman" w:cs="Times New Roman"/>
          <w:sz w:val="28"/>
          <w:szCs w:val="28"/>
        </w:rPr>
        <w:t>Наличие функциональных знаний в части:</w:t>
      </w:r>
    </w:p>
    <w:p w:rsidR="00835899" w:rsidRPr="00835899" w:rsidRDefault="00835899" w:rsidP="00A5555B">
      <w:pPr>
        <w:widowControl w:val="0"/>
        <w:numPr>
          <w:ilvl w:val="2"/>
          <w:numId w:val="7"/>
        </w:numPr>
        <w:tabs>
          <w:tab w:val="left" w:pos="1560"/>
        </w:tabs>
        <w:autoSpaceDE w:val="0"/>
        <w:autoSpaceDN w:val="0"/>
        <w:adjustRightInd w:val="0"/>
        <w:spacing w:after="0" w:line="36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обобщения практики применения бюджетного законодательства Российской Федерации, разработки предложений по его совершенствованию;</w:t>
      </w:r>
    </w:p>
    <w:p w:rsidR="00835899" w:rsidRPr="00835899" w:rsidRDefault="00835899" w:rsidP="00A5555B">
      <w:pPr>
        <w:widowControl w:val="0"/>
        <w:numPr>
          <w:ilvl w:val="2"/>
          <w:numId w:val="7"/>
        </w:numPr>
        <w:tabs>
          <w:tab w:val="left" w:pos="1560"/>
        </w:tabs>
        <w:autoSpaceDE w:val="0"/>
        <w:autoSpaceDN w:val="0"/>
        <w:adjustRightInd w:val="0"/>
        <w:spacing w:after="0" w:line="36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совершенствования функциональной деятельности Федерального казначейства и территориальных органов Федерального казначейства (далее – органы Федерального казначейства), в пределах компетенции Отдела;</w:t>
      </w:r>
    </w:p>
    <w:p w:rsidR="00835899" w:rsidRPr="00835899" w:rsidRDefault="00835899" w:rsidP="00A5555B">
      <w:pPr>
        <w:widowControl w:val="0"/>
        <w:numPr>
          <w:ilvl w:val="2"/>
          <w:numId w:val="7"/>
        </w:numPr>
        <w:tabs>
          <w:tab w:val="left" w:pos="1560"/>
        </w:tabs>
        <w:autoSpaceDE w:val="0"/>
        <w:autoSpaceDN w:val="0"/>
        <w:adjustRightInd w:val="0"/>
        <w:spacing w:after="0" w:line="36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lastRenderedPageBreak/>
        <w:t>разработки предложений и подготовки заключений по проектам нормативных правовых актов Российской Федерации, представленных федеральными органами исполнительной власти, государственными внебюджетными фондами Российской Федерации, Центральным банком Российской Федерации, в пределах компетенции Отдела;</w:t>
      </w:r>
    </w:p>
    <w:p w:rsidR="00835899" w:rsidRPr="00835899" w:rsidRDefault="00835899" w:rsidP="00A5555B">
      <w:pPr>
        <w:widowControl w:val="0"/>
        <w:numPr>
          <w:ilvl w:val="2"/>
          <w:numId w:val="7"/>
        </w:numPr>
        <w:tabs>
          <w:tab w:val="left" w:pos="1560"/>
        </w:tabs>
        <w:autoSpaceDE w:val="0"/>
        <w:autoSpaceDN w:val="0"/>
        <w:adjustRightInd w:val="0"/>
        <w:spacing w:after="0" w:line="36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организации исполнения судебных актов, предусматривающих обращение взыскания на средства бюджетов бюджетной системы Российской Федерации, а также на средства бюджетных (автономных) учреждений, в пределах компетенции Отдела;</w:t>
      </w:r>
    </w:p>
    <w:p w:rsidR="00835899" w:rsidRPr="00835899" w:rsidRDefault="00835899" w:rsidP="00A5555B">
      <w:pPr>
        <w:widowControl w:val="0"/>
        <w:numPr>
          <w:ilvl w:val="2"/>
          <w:numId w:val="7"/>
        </w:numPr>
        <w:tabs>
          <w:tab w:val="left" w:pos="1560"/>
        </w:tabs>
        <w:autoSpaceDE w:val="0"/>
        <w:autoSpaceDN w:val="0"/>
        <w:adjustRightInd w:val="0"/>
        <w:spacing w:after="0" w:line="36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порядка ведения реестра соглашений (договоров) о предоставлении субсидий, бюджетных инвестиций, межбюджетных трансфертов в пределах компетенции Отдела.</w:t>
      </w:r>
    </w:p>
    <w:p w:rsidR="00835899" w:rsidRPr="00835899" w:rsidRDefault="00835899" w:rsidP="00A5555B">
      <w:pPr>
        <w:widowControl w:val="0"/>
        <w:numPr>
          <w:ilvl w:val="1"/>
          <w:numId w:val="6"/>
        </w:numPr>
        <w:tabs>
          <w:tab w:val="left" w:pos="1276"/>
        </w:tabs>
        <w:autoSpaceDE w:val="0"/>
        <w:autoSpaceDN w:val="0"/>
        <w:adjustRightInd w:val="0"/>
        <w:spacing w:after="0" w:line="36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Наличие базовых умений:</w:t>
      </w:r>
    </w:p>
    <w:p w:rsidR="00835899" w:rsidRPr="00835899" w:rsidRDefault="00835899" w:rsidP="00A5555B">
      <w:pPr>
        <w:widowControl w:val="0"/>
        <w:numPr>
          <w:ilvl w:val="2"/>
          <w:numId w:val="6"/>
        </w:numPr>
        <w:tabs>
          <w:tab w:val="left" w:pos="1560"/>
        </w:tabs>
        <w:autoSpaceDE w:val="0"/>
        <w:autoSpaceDN w:val="0"/>
        <w:adjustRightInd w:val="0"/>
        <w:spacing w:after="0" w:line="36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мыслить системно (стратегически);</w:t>
      </w:r>
    </w:p>
    <w:p w:rsidR="00835899" w:rsidRPr="00835899" w:rsidRDefault="00835899" w:rsidP="00A5555B">
      <w:pPr>
        <w:widowControl w:val="0"/>
        <w:numPr>
          <w:ilvl w:val="2"/>
          <w:numId w:val="6"/>
        </w:numPr>
        <w:tabs>
          <w:tab w:val="left" w:pos="1560"/>
        </w:tabs>
        <w:autoSpaceDE w:val="0"/>
        <w:autoSpaceDN w:val="0"/>
        <w:adjustRightInd w:val="0"/>
        <w:spacing w:after="0" w:line="36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планировать, рационально использовать служебное время и достигать результата;</w:t>
      </w:r>
    </w:p>
    <w:p w:rsidR="00835899" w:rsidRPr="00835899" w:rsidRDefault="00835899" w:rsidP="00A5555B">
      <w:pPr>
        <w:widowControl w:val="0"/>
        <w:numPr>
          <w:ilvl w:val="2"/>
          <w:numId w:val="6"/>
        </w:numPr>
        <w:tabs>
          <w:tab w:val="left" w:pos="1560"/>
        </w:tabs>
        <w:autoSpaceDE w:val="0"/>
        <w:autoSpaceDN w:val="0"/>
        <w:adjustRightInd w:val="0"/>
        <w:spacing w:after="0" w:line="36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эффективно планировать, организовывать работу и контролировать ее выполнение;</w:t>
      </w:r>
    </w:p>
    <w:p w:rsidR="00835899" w:rsidRPr="00835899" w:rsidRDefault="00835899" w:rsidP="00A5555B">
      <w:pPr>
        <w:widowControl w:val="0"/>
        <w:numPr>
          <w:ilvl w:val="2"/>
          <w:numId w:val="6"/>
        </w:numPr>
        <w:tabs>
          <w:tab w:val="left" w:pos="1560"/>
        </w:tabs>
        <w:autoSpaceDE w:val="0"/>
        <w:autoSpaceDN w:val="0"/>
        <w:adjustRightInd w:val="0"/>
        <w:spacing w:after="0" w:line="36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оперативно принимать и реализовывать управленческие решения.</w:t>
      </w:r>
    </w:p>
    <w:p w:rsidR="00835899" w:rsidRPr="00835899" w:rsidRDefault="00835899" w:rsidP="00A5555B">
      <w:pPr>
        <w:widowControl w:val="0"/>
        <w:numPr>
          <w:ilvl w:val="1"/>
          <w:numId w:val="6"/>
        </w:numPr>
        <w:tabs>
          <w:tab w:val="left" w:pos="1276"/>
        </w:tabs>
        <w:autoSpaceDE w:val="0"/>
        <w:autoSpaceDN w:val="0"/>
        <w:adjustRightInd w:val="0"/>
        <w:spacing w:after="0" w:line="36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Наличие профессиональных умений:</w:t>
      </w:r>
    </w:p>
    <w:p w:rsidR="00835899" w:rsidRPr="00835899" w:rsidRDefault="00835899" w:rsidP="00A5555B">
      <w:pPr>
        <w:widowControl w:val="0"/>
        <w:numPr>
          <w:ilvl w:val="2"/>
          <w:numId w:val="6"/>
        </w:numPr>
        <w:tabs>
          <w:tab w:val="left" w:pos="1560"/>
        </w:tabs>
        <w:autoSpaceDE w:val="0"/>
        <w:autoSpaceDN w:val="0"/>
        <w:adjustRightInd w:val="0"/>
        <w:spacing w:after="0" w:line="36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организация и обеспечение выполнения поставленных задач;</w:t>
      </w:r>
    </w:p>
    <w:p w:rsidR="00835899" w:rsidRPr="00835899" w:rsidRDefault="00835899" w:rsidP="00A5555B">
      <w:pPr>
        <w:widowControl w:val="0"/>
        <w:numPr>
          <w:ilvl w:val="2"/>
          <w:numId w:val="6"/>
        </w:numPr>
        <w:tabs>
          <w:tab w:val="left" w:pos="1560"/>
        </w:tabs>
        <w:autoSpaceDE w:val="0"/>
        <w:autoSpaceDN w:val="0"/>
        <w:adjustRightInd w:val="0"/>
        <w:spacing w:after="0" w:line="36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квалифицированное планирование работы;</w:t>
      </w:r>
    </w:p>
    <w:p w:rsidR="00835899" w:rsidRPr="00835899" w:rsidRDefault="00835899" w:rsidP="00A5555B">
      <w:pPr>
        <w:widowControl w:val="0"/>
        <w:numPr>
          <w:ilvl w:val="2"/>
          <w:numId w:val="6"/>
        </w:numPr>
        <w:tabs>
          <w:tab w:val="left" w:pos="1560"/>
        </w:tabs>
        <w:autoSpaceDE w:val="0"/>
        <w:autoSpaceDN w:val="0"/>
        <w:adjustRightInd w:val="0"/>
        <w:spacing w:after="0" w:line="36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экспертиза проектов нормативных правовых актов, подготовка служебных документов, анали</w:t>
      </w:r>
      <w:r w:rsidR="006F11B4">
        <w:rPr>
          <w:rFonts w:ascii="Times New Roman" w:hAnsi="Times New Roman" w:cs="Times New Roman"/>
          <w:sz w:val="28"/>
          <w:szCs w:val="28"/>
        </w:rPr>
        <w:t>з и прогнозирование последствий</w:t>
      </w:r>
      <w:r w:rsidRPr="00835899">
        <w:rPr>
          <w:rFonts w:ascii="Times New Roman" w:hAnsi="Times New Roman" w:cs="Times New Roman"/>
          <w:sz w:val="28"/>
          <w:szCs w:val="28"/>
        </w:rPr>
        <w:t xml:space="preserve"> подготавливаемых решений;</w:t>
      </w:r>
    </w:p>
    <w:p w:rsidR="00835899" w:rsidRPr="00835899" w:rsidRDefault="00835899" w:rsidP="00A5555B">
      <w:pPr>
        <w:widowControl w:val="0"/>
        <w:numPr>
          <w:ilvl w:val="2"/>
          <w:numId w:val="6"/>
        </w:numPr>
        <w:tabs>
          <w:tab w:val="left" w:pos="1560"/>
        </w:tabs>
        <w:autoSpaceDE w:val="0"/>
        <w:autoSpaceDN w:val="0"/>
        <w:adjustRightInd w:val="0"/>
        <w:spacing w:after="0" w:line="36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публичное выступление;</w:t>
      </w:r>
    </w:p>
    <w:p w:rsidR="00835899" w:rsidRPr="00835899" w:rsidRDefault="00835899" w:rsidP="00A5555B">
      <w:pPr>
        <w:widowControl w:val="0"/>
        <w:numPr>
          <w:ilvl w:val="2"/>
          <w:numId w:val="6"/>
        </w:numPr>
        <w:tabs>
          <w:tab w:val="left" w:pos="1560"/>
        </w:tabs>
        <w:autoSpaceDE w:val="0"/>
        <w:autoSpaceDN w:val="0"/>
        <w:adjustRightInd w:val="0"/>
        <w:spacing w:after="0" w:line="36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деловое общение, ведение делопроизводства;</w:t>
      </w:r>
    </w:p>
    <w:p w:rsidR="00835899" w:rsidRPr="00835899" w:rsidRDefault="00835899" w:rsidP="00A5555B">
      <w:pPr>
        <w:widowControl w:val="0"/>
        <w:numPr>
          <w:ilvl w:val="2"/>
          <w:numId w:val="6"/>
        </w:numPr>
        <w:tabs>
          <w:tab w:val="left" w:pos="1560"/>
        </w:tabs>
        <w:autoSpaceDE w:val="0"/>
        <w:autoSpaceDN w:val="0"/>
        <w:adjustRightInd w:val="0"/>
        <w:spacing w:after="0" w:line="36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составление делового письма;</w:t>
      </w:r>
    </w:p>
    <w:p w:rsidR="00835899" w:rsidRPr="00835899" w:rsidRDefault="00835899" w:rsidP="00A5555B">
      <w:pPr>
        <w:widowControl w:val="0"/>
        <w:numPr>
          <w:ilvl w:val="2"/>
          <w:numId w:val="6"/>
        </w:numPr>
        <w:tabs>
          <w:tab w:val="left" w:pos="1560"/>
        </w:tabs>
        <w:autoSpaceDE w:val="0"/>
        <w:autoSpaceDN w:val="0"/>
        <w:adjustRightInd w:val="0"/>
        <w:spacing w:after="0" w:line="36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взаимодействие с органами государственной власти, общественными организациями;</w:t>
      </w:r>
    </w:p>
    <w:p w:rsidR="00835899" w:rsidRPr="00835899" w:rsidRDefault="00835899" w:rsidP="00A5555B">
      <w:pPr>
        <w:widowControl w:val="0"/>
        <w:numPr>
          <w:ilvl w:val="2"/>
          <w:numId w:val="6"/>
        </w:numPr>
        <w:tabs>
          <w:tab w:val="left" w:pos="1560"/>
        </w:tabs>
        <w:autoSpaceDE w:val="0"/>
        <w:autoSpaceDN w:val="0"/>
        <w:adjustRightInd w:val="0"/>
        <w:spacing w:after="0" w:line="36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сбор и систематизация актуальной информации в установленной сфере деятельности;</w:t>
      </w:r>
    </w:p>
    <w:p w:rsidR="00835899" w:rsidRPr="00835899" w:rsidRDefault="00835899" w:rsidP="00A5555B">
      <w:pPr>
        <w:widowControl w:val="0"/>
        <w:numPr>
          <w:ilvl w:val="2"/>
          <w:numId w:val="6"/>
        </w:numPr>
        <w:tabs>
          <w:tab w:val="left" w:pos="1560"/>
        </w:tabs>
        <w:autoSpaceDE w:val="0"/>
        <w:autoSpaceDN w:val="0"/>
        <w:adjustRightInd w:val="0"/>
        <w:spacing w:after="0" w:line="36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иные профессиональные умения.</w:t>
      </w:r>
    </w:p>
    <w:p w:rsidR="00835899" w:rsidRPr="00835899" w:rsidRDefault="00835899" w:rsidP="00A5555B">
      <w:pPr>
        <w:widowControl w:val="0"/>
        <w:numPr>
          <w:ilvl w:val="1"/>
          <w:numId w:val="6"/>
        </w:numPr>
        <w:tabs>
          <w:tab w:val="left" w:pos="1276"/>
        </w:tabs>
        <w:autoSpaceDE w:val="0"/>
        <w:autoSpaceDN w:val="0"/>
        <w:adjustRightInd w:val="0"/>
        <w:spacing w:after="0" w:line="36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Наличие функциональных умений:</w:t>
      </w:r>
    </w:p>
    <w:p w:rsidR="00835899" w:rsidRPr="00835899" w:rsidRDefault="00835899" w:rsidP="00A5555B">
      <w:pPr>
        <w:widowControl w:val="0"/>
        <w:numPr>
          <w:ilvl w:val="2"/>
          <w:numId w:val="6"/>
        </w:numPr>
        <w:tabs>
          <w:tab w:val="left" w:pos="1560"/>
        </w:tabs>
        <w:autoSpaceDE w:val="0"/>
        <w:autoSpaceDN w:val="0"/>
        <w:adjustRightInd w:val="0"/>
        <w:spacing w:after="0" w:line="36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разработка, рассмотрение и согласование проектов нормативных правовых актов и других документов;</w:t>
      </w:r>
    </w:p>
    <w:p w:rsidR="00835899" w:rsidRPr="00835899" w:rsidRDefault="00835899" w:rsidP="00A5555B">
      <w:pPr>
        <w:widowControl w:val="0"/>
        <w:numPr>
          <w:ilvl w:val="2"/>
          <w:numId w:val="6"/>
        </w:numPr>
        <w:tabs>
          <w:tab w:val="left" w:pos="1560"/>
        </w:tabs>
        <w:autoSpaceDE w:val="0"/>
        <w:autoSpaceDN w:val="0"/>
        <w:adjustRightInd w:val="0"/>
        <w:spacing w:after="0" w:line="36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подготовка методических рекомендаций, разъяснений;</w:t>
      </w:r>
    </w:p>
    <w:p w:rsidR="00835899" w:rsidRPr="00835899" w:rsidRDefault="00835899" w:rsidP="00A5555B">
      <w:pPr>
        <w:widowControl w:val="0"/>
        <w:numPr>
          <w:ilvl w:val="2"/>
          <w:numId w:val="6"/>
        </w:numPr>
        <w:tabs>
          <w:tab w:val="left" w:pos="1560"/>
        </w:tabs>
        <w:autoSpaceDE w:val="0"/>
        <w:autoSpaceDN w:val="0"/>
        <w:adjustRightInd w:val="0"/>
        <w:spacing w:after="0" w:line="36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lastRenderedPageBreak/>
        <w:t>подготовка аналитических, информационных и других материалов;</w:t>
      </w:r>
    </w:p>
    <w:p w:rsidR="00835899" w:rsidRPr="00835899" w:rsidRDefault="00835899" w:rsidP="00A5555B">
      <w:pPr>
        <w:widowControl w:val="0"/>
        <w:numPr>
          <w:ilvl w:val="2"/>
          <w:numId w:val="6"/>
        </w:numPr>
        <w:tabs>
          <w:tab w:val="left" w:pos="1560"/>
        </w:tabs>
        <w:autoSpaceDE w:val="0"/>
        <w:autoSpaceDN w:val="0"/>
        <w:adjustRightInd w:val="0"/>
        <w:spacing w:after="0" w:line="360" w:lineRule="atLeast"/>
        <w:ind w:left="0" w:firstLine="709"/>
        <w:jc w:val="both"/>
        <w:rPr>
          <w:rFonts w:ascii="Times New Roman" w:hAnsi="Times New Roman" w:cs="Times New Roman"/>
          <w:sz w:val="28"/>
          <w:szCs w:val="28"/>
        </w:rPr>
      </w:pPr>
      <w:r w:rsidRPr="00835899">
        <w:rPr>
          <w:rFonts w:ascii="Times New Roman" w:hAnsi="Times New Roman" w:cs="Times New Roman"/>
          <w:sz w:val="28"/>
          <w:szCs w:val="28"/>
        </w:rPr>
        <w:t>применение законодательных и нормативных правовых актов Российской Федерации в пределах функциональной деятельности Федерального казначейства.</w:t>
      </w:r>
    </w:p>
    <w:p w:rsidR="00AC62FC" w:rsidRDefault="00AC62FC" w:rsidP="002A5B77">
      <w:pPr>
        <w:autoSpaceDE w:val="0"/>
        <w:autoSpaceDN w:val="0"/>
        <w:adjustRightInd w:val="0"/>
        <w:spacing w:after="0" w:line="360" w:lineRule="atLeast"/>
        <w:outlineLvl w:val="0"/>
        <w:rPr>
          <w:rFonts w:ascii="Times New Roman" w:hAnsi="Times New Roman" w:cs="Times New Roman"/>
          <w:sz w:val="28"/>
          <w:szCs w:val="28"/>
        </w:rPr>
      </w:pPr>
    </w:p>
    <w:p w:rsidR="00EF3E55" w:rsidRPr="00AD243E" w:rsidRDefault="00EF3E55" w:rsidP="002A5B77">
      <w:pPr>
        <w:autoSpaceDE w:val="0"/>
        <w:autoSpaceDN w:val="0"/>
        <w:adjustRightInd w:val="0"/>
        <w:spacing w:after="0" w:line="360" w:lineRule="atLeast"/>
        <w:jc w:val="center"/>
        <w:outlineLvl w:val="0"/>
        <w:rPr>
          <w:rFonts w:ascii="Times New Roman" w:hAnsi="Times New Roman" w:cs="Times New Roman"/>
          <w:sz w:val="28"/>
          <w:szCs w:val="28"/>
        </w:rPr>
      </w:pPr>
      <w:r w:rsidRPr="00AD243E">
        <w:rPr>
          <w:rFonts w:ascii="Times New Roman" w:hAnsi="Times New Roman" w:cs="Times New Roman"/>
          <w:sz w:val="28"/>
          <w:szCs w:val="28"/>
        </w:rPr>
        <w:t>III.</w:t>
      </w:r>
      <w:r w:rsidR="00A604CA" w:rsidRPr="00AD243E">
        <w:rPr>
          <w:rFonts w:ascii="Times New Roman" w:hAnsi="Times New Roman" w:cs="Times New Roman"/>
          <w:sz w:val="28"/>
          <w:szCs w:val="28"/>
        </w:rPr>
        <w:t> </w:t>
      </w:r>
      <w:r w:rsidRPr="00AD243E">
        <w:rPr>
          <w:rFonts w:ascii="Times New Roman" w:hAnsi="Times New Roman" w:cs="Times New Roman"/>
          <w:sz w:val="28"/>
          <w:szCs w:val="28"/>
        </w:rPr>
        <w:t>Должностные обязанности, права и ответственность</w:t>
      </w:r>
    </w:p>
    <w:p w:rsidR="00AC5FDF" w:rsidRPr="00AD243E" w:rsidRDefault="00AC5FDF" w:rsidP="002A5B77">
      <w:pPr>
        <w:autoSpaceDE w:val="0"/>
        <w:autoSpaceDN w:val="0"/>
        <w:adjustRightInd w:val="0"/>
        <w:spacing w:after="0" w:line="360" w:lineRule="atLeast"/>
        <w:jc w:val="center"/>
        <w:outlineLvl w:val="0"/>
        <w:rPr>
          <w:rFonts w:ascii="Times New Roman" w:hAnsi="Times New Roman" w:cs="Times New Roman"/>
          <w:sz w:val="28"/>
          <w:szCs w:val="28"/>
        </w:rPr>
      </w:pPr>
    </w:p>
    <w:p w:rsidR="00EF3E55" w:rsidRDefault="00EF3E55" w:rsidP="002A5B77">
      <w:pPr>
        <w:spacing w:after="0" w:line="360" w:lineRule="atLeast"/>
        <w:ind w:firstLine="709"/>
        <w:jc w:val="both"/>
        <w:rPr>
          <w:rFonts w:ascii="Times New Roman" w:eastAsia="Times New Roman" w:hAnsi="Times New Roman" w:cs="Times New Roman"/>
          <w:snapToGrid w:val="0"/>
          <w:sz w:val="28"/>
          <w:szCs w:val="28"/>
          <w:lang w:eastAsia="ru-RU"/>
        </w:rPr>
      </w:pPr>
      <w:r w:rsidRPr="00EF3E55">
        <w:rPr>
          <w:rFonts w:ascii="Times New Roman" w:hAnsi="Times New Roman" w:cs="Times New Roman"/>
          <w:sz w:val="28"/>
          <w:szCs w:val="28"/>
        </w:rPr>
        <w:t>7.</w:t>
      </w:r>
      <w:r w:rsidR="00AC5FDF">
        <w:rPr>
          <w:rFonts w:ascii="Times New Roman" w:hAnsi="Times New Roman" w:cs="Times New Roman"/>
          <w:sz w:val="28"/>
          <w:szCs w:val="28"/>
        </w:rPr>
        <w:t> </w:t>
      </w:r>
      <w:r w:rsidRPr="00EF3E55">
        <w:rPr>
          <w:rFonts w:ascii="Times New Roman" w:hAnsi="Times New Roman" w:cs="Times New Roman"/>
          <w:sz w:val="28"/>
          <w:szCs w:val="28"/>
        </w:rPr>
        <w:t>Основные права и обязанности</w:t>
      </w:r>
      <w:r w:rsidR="00334E1A" w:rsidRPr="00334E1A">
        <w:rPr>
          <w:rFonts w:ascii="Times New Roman" w:hAnsi="Times New Roman" w:cs="Times New Roman"/>
          <w:sz w:val="28"/>
          <w:szCs w:val="28"/>
        </w:rPr>
        <w:t xml:space="preserve"> </w:t>
      </w:r>
      <w:r w:rsidR="00E67111" w:rsidRPr="00334E1A">
        <w:rPr>
          <w:rFonts w:ascii="Times New Roman" w:hAnsi="Times New Roman" w:cs="Times New Roman"/>
          <w:sz w:val="28"/>
          <w:szCs w:val="28"/>
        </w:rPr>
        <w:t>ведущего</w:t>
      </w:r>
      <w:r w:rsidR="001547D3" w:rsidRPr="00334E1A">
        <w:rPr>
          <w:rFonts w:ascii="Times New Roman" w:hAnsi="Times New Roman" w:cs="Times New Roman"/>
          <w:sz w:val="28"/>
          <w:szCs w:val="28"/>
        </w:rPr>
        <w:t xml:space="preserve"> консультант</w:t>
      </w:r>
      <w:r w:rsidR="00E67111" w:rsidRPr="00334E1A">
        <w:rPr>
          <w:rFonts w:ascii="Times New Roman" w:hAnsi="Times New Roman" w:cs="Times New Roman"/>
          <w:sz w:val="28"/>
          <w:szCs w:val="28"/>
        </w:rPr>
        <w:t>а</w:t>
      </w:r>
      <w:r w:rsidR="00927856">
        <w:rPr>
          <w:rFonts w:ascii="Times New Roman" w:hAnsi="Times New Roman" w:cs="Times New Roman"/>
          <w:sz w:val="28"/>
          <w:szCs w:val="28"/>
        </w:rPr>
        <w:t xml:space="preserve"> Отдела</w:t>
      </w:r>
      <w:r w:rsidRPr="00EF3E55">
        <w:rPr>
          <w:rFonts w:ascii="Times New Roman" w:hAnsi="Times New Roman" w:cs="Times New Roman"/>
          <w:sz w:val="28"/>
          <w:szCs w:val="28"/>
        </w:rPr>
        <w:t>, а также запреты, ограничения и требования к служебному поведению гражданского</w:t>
      </w:r>
      <w:r w:rsidR="00BE60D4">
        <w:rPr>
          <w:rFonts w:ascii="Times New Roman" w:hAnsi="Times New Roman" w:cs="Times New Roman"/>
          <w:sz w:val="28"/>
          <w:szCs w:val="28"/>
        </w:rPr>
        <w:t xml:space="preserve"> </w:t>
      </w:r>
      <w:r>
        <w:rPr>
          <w:rFonts w:ascii="Times New Roman" w:hAnsi="Times New Roman" w:cs="Times New Roman"/>
          <w:sz w:val="28"/>
          <w:szCs w:val="28"/>
        </w:rPr>
        <w:t>служащего, связанные с гражданской службой, которые установлены</w:t>
      </w:r>
      <w:r w:rsidR="00BE60D4">
        <w:rPr>
          <w:rFonts w:ascii="Times New Roman" w:hAnsi="Times New Roman" w:cs="Times New Roman"/>
          <w:sz w:val="28"/>
          <w:szCs w:val="28"/>
        </w:rPr>
        <w:t xml:space="preserve"> </w:t>
      </w:r>
      <w:r>
        <w:rPr>
          <w:rFonts w:ascii="Times New Roman" w:hAnsi="Times New Roman" w:cs="Times New Roman"/>
          <w:sz w:val="28"/>
          <w:szCs w:val="28"/>
        </w:rPr>
        <w:t>в отношении него и предусмотрены статьями 14</w:t>
      </w:r>
      <w:r w:rsidR="00AC5FDF">
        <w:rPr>
          <w:rFonts w:ascii="Times New Roman" w:hAnsi="Times New Roman" w:cs="Times New Roman"/>
          <w:sz w:val="28"/>
          <w:szCs w:val="28"/>
        </w:rPr>
        <w:t> </w:t>
      </w:r>
      <w:r>
        <w:rPr>
          <w:rFonts w:ascii="Times New Roman" w:hAnsi="Times New Roman" w:cs="Times New Roman"/>
          <w:sz w:val="28"/>
          <w:szCs w:val="28"/>
        </w:rPr>
        <w:t>-</w:t>
      </w:r>
      <w:r w:rsidR="00AC5FDF">
        <w:rPr>
          <w:rFonts w:ascii="Times New Roman" w:hAnsi="Times New Roman" w:cs="Times New Roman"/>
          <w:sz w:val="28"/>
          <w:szCs w:val="28"/>
        </w:rPr>
        <w:t> </w:t>
      </w:r>
      <w:r w:rsidR="00E67111">
        <w:rPr>
          <w:rFonts w:ascii="Times New Roman" w:hAnsi="Times New Roman" w:cs="Times New Roman"/>
          <w:sz w:val="28"/>
          <w:szCs w:val="28"/>
        </w:rPr>
        <w:t>18 Федерального </w:t>
      </w:r>
      <w:r>
        <w:rPr>
          <w:rFonts w:ascii="Times New Roman" w:hAnsi="Times New Roman" w:cs="Times New Roman"/>
          <w:sz w:val="28"/>
          <w:szCs w:val="28"/>
        </w:rPr>
        <w:t>закона о гражданской службе</w:t>
      </w:r>
      <w:r w:rsidR="00E67111">
        <w:rPr>
          <w:rFonts w:ascii="Times New Roman" w:hAnsi="Times New Roman" w:cs="Times New Roman"/>
          <w:sz w:val="28"/>
          <w:szCs w:val="28"/>
        </w:rPr>
        <w:t xml:space="preserve"> </w:t>
      </w:r>
      <w:r w:rsidR="00334E1A">
        <w:rPr>
          <w:rFonts w:ascii="Times New Roman" w:hAnsi="Times New Roman" w:cs="Times New Roman"/>
          <w:sz w:val="28"/>
          <w:szCs w:val="28"/>
        </w:rPr>
        <w:t xml:space="preserve">Федерального закона от </w:t>
      </w:r>
      <w:r w:rsidR="001A530B">
        <w:rPr>
          <w:rFonts w:ascii="Times New Roman" w:hAnsi="Times New Roman" w:cs="Times New Roman"/>
          <w:sz w:val="28"/>
          <w:szCs w:val="28"/>
        </w:rPr>
        <w:br/>
      </w:r>
      <w:r w:rsidR="00334E1A">
        <w:rPr>
          <w:rFonts w:ascii="Times New Roman" w:hAnsi="Times New Roman" w:cs="Times New Roman"/>
          <w:sz w:val="28"/>
          <w:szCs w:val="28"/>
        </w:rPr>
        <w:t xml:space="preserve">27 июля </w:t>
      </w:r>
      <w:r w:rsidR="00E67111">
        <w:rPr>
          <w:rFonts w:ascii="Times New Roman" w:hAnsi="Times New Roman" w:cs="Times New Roman"/>
          <w:sz w:val="28"/>
          <w:szCs w:val="28"/>
        </w:rPr>
        <w:t>2004 г. № </w:t>
      </w:r>
      <w:r>
        <w:rPr>
          <w:rFonts w:ascii="Times New Roman" w:hAnsi="Times New Roman" w:cs="Times New Roman"/>
          <w:sz w:val="28"/>
          <w:szCs w:val="28"/>
        </w:rPr>
        <w:t xml:space="preserve">79-ФЗ «О государственной гражданской службе Российской Федерации» </w:t>
      </w:r>
    </w:p>
    <w:p w:rsidR="00EF3E55" w:rsidRDefault="001D2AF3" w:rsidP="002A5B77">
      <w:pPr>
        <w:pStyle w:val="a9"/>
        <w:spacing w:line="360" w:lineRule="atLeast"/>
        <w:ind w:firstLine="709"/>
        <w:jc w:val="both"/>
        <w:rPr>
          <w:rFonts w:ascii="Times New Roman" w:hAnsi="Times New Roman" w:cs="Times New Roman"/>
          <w:sz w:val="28"/>
          <w:szCs w:val="28"/>
        </w:rPr>
      </w:pPr>
      <w:r w:rsidRPr="00334E1A">
        <w:rPr>
          <w:rFonts w:ascii="Times New Roman" w:hAnsi="Times New Roman" w:cs="Times New Roman"/>
          <w:sz w:val="28"/>
          <w:szCs w:val="28"/>
        </w:rPr>
        <w:t>В</w:t>
      </w:r>
      <w:r w:rsidR="001547D3" w:rsidRPr="00334E1A">
        <w:rPr>
          <w:rFonts w:ascii="Times New Roman" w:hAnsi="Times New Roman" w:cs="Times New Roman"/>
          <w:sz w:val="28"/>
          <w:szCs w:val="28"/>
        </w:rPr>
        <w:t>едущий консультант</w:t>
      </w:r>
      <w:r w:rsidRPr="00334E1A">
        <w:rPr>
          <w:rFonts w:ascii="Times New Roman" w:hAnsi="Times New Roman" w:cs="Times New Roman"/>
          <w:sz w:val="28"/>
          <w:szCs w:val="28"/>
        </w:rPr>
        <w:t xml:space="preserve"> </w:t>
      </w:r>
      <w:r w:rsidR="00AC62FC" w:rsidRPr="002107D3">
        <w:rPr>
          <w:rFonts w:ascii="Times New Roman" w:hAnsi="Times New Roman" w:cs="Times New Roman"/>
          <w:sz w:val="28"/>
          <w:szCs w:val="28"/>
        </w:rPr>
        <w:t>Отдела</w:t>
      </w:r>
      <w:r w:rsidR="00AC5FDF">
        <w:rPr>
          <w:rFonts w:ascii="Times New Roman" w:hAnsi="Times New Roman" w:cs="Times New Roman"/>
          <w:sz w:val="28"/>
          <w:szCs w:val="28"/>
        </w:rPr>
        <w:t> </w:t>
      </w:r>
      <w:r>
        <w:rPr>
          <w:rFonts w:ascii="Times New Roman" w:hAnsi="Times New Roman" w:cs="Times New Roman"/>
          <w:sz w:val="28"/>
          <w:szCs w:val="28"/>
        </w:rPr>
        <w:t>обязан</w:t>
      </w:r>
      <w:r w:rsidR="00EF3E55">
        <w:rPr>
          <w:rFonts w:ascii="Times New Roman" w:hAnsi="Times New Roman" w:cs="Times New Roman"/>
          <w:sz w:val="28"/>
          <w:szCs w:val="28"/>
        </w:rPr>
        <w:t xml:space="preserve"> соблюдать требования технических регламентов Федерального казначейства в части осуществления функций по направлению деятельности.</w:t>
      </w:r>
    </w:p>
    <w:p w:rsidR="00240AEE" w:rsidRDefault="00EF3E55" w:rsidP="002A5B77">
      <w:pPr>
        <w:pStyle w:val="a9"/>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8. В целях реализации задач и функций, возложенных </w:t>
      </w:r>
      <w:r w:rsidR="00352137">
        <w:rPr>
          <w:rFonts w:ascii="Times New Roman" w:hAnsi="Times New Roman" w:cs="Times New Roman"/>
          <w:sz w:val="28"/>
          <w:szCs w:val="28"/>
        </w:rPr>
        <w:br/>
      </w:r>
      <w:r>
        <w:rPr>
          <w:rFonts w:ascii="Times New Roman" w:hAnsi="Times New Roman" w:cs="Times New Roman"/>
          <w:sz w:val="28"/>
          <w:szCs w:val="28"/>
        </w:rPr>
        <w:t xml:space="preserve">на </w:t>
      </w:r>
      <w:r w:rsidR="001547D3" w:rsidRPr="00334E1A">
        <w:rPr>
          <w:rFonts w:ascii="Times New Roman" w:hAnsi="Times New Roman" w:cs="Times New Roman"/>
          <w:sz w:val="28"/>
          <w:szCs w:val="28"/>
        </w:rPr>
        <w:t>ведущего консультанта</w:t>
      </w:r>
      <w:r w:rsidR="00AC5FDF" w:rsidRPr="00334E1A">
        <w:rPr>
          <w:rFonts w:ascii="Times New Roman" w:hAnsi="Times New Roman" w:cs="Times New Roman"/>
          <w:sz w:val="28"/>
          <w:szCs w:val="28"/>
        </w:rPr>
        <w:t> </w:t>
      </w:r>
      <w:r w:rsidR="0042242E">
        <w:rPr>
          <w:rFonts w:ascii="Times New Roman" w:hAnsi="Times New Roman" w:cs="Times New Roman"/>
          <w:sz w:val="28"/>
          <w:szCs w:val="28"/>
        </w:rPr>
        <w:t>Отдела</w:t>
      </w:r>
      <w:r w:rsidRPr="00334E1A">
        <w:rPr>
          <w:rFonts w:ascii="Times New Roman" w:hAnsi="Times New Roman" w:cs="Times New Roman"/>
          <w:sz w:val="28"/>
          <w:szCs w:val="28"/>
        </w:rPr>
        <w:t>,</w:t>
      </w:r>
      <w:r w:rsidR="001547D3" w:rsidRPr="00334E1A">
        <w:rPr>
          <w:rFonts w:ascii="Times New Roman" w:hAnsi="Times New Roman" w:cs="Times New Roman"/>
          <w:sz w:val="28"/>
          <w:szCs w:val="28"/>
        </w:rPr>
        <w:t xml:space="preserve"> ведущий консультант</w:t>
      </w:r>
      <w:r w:rsidR="00AC62FC" w:rsidRPr="00AC62FC">
        <w:rPr>
          <w:rFonts w:ascii="Times New Roman" w:hAnsi="Times New Roman" w:cs="Times New Roman"/>
          <w:sz w:val="28"/>
          <w:szCs w:val="28"/>
        </w:rPr>
        <w:t xml:space="preserve"> </w:t>
      </w:r>
      <w:r w:rsidR="00AC62FC" w:rsidRPr="002107D3">
        <w:rPr>
          <w:rFonts w:ascii="Times New Roman" w:hAnsi="Times New Roman" w:cs="Times New Roman"/>
          <w:sz w:val="28"/>
          <w:szCs w:val="28"/>
        </w:rPr>
        <w:t>Отдела</w:t>
      </w:r>
      <w:r w:rsidR="001547D3" w:rsidRPr="00334E1A">
        <w:rPr>
          <w:rFonts w:ascii="Times New Roman" w:hAnsi="Times New Roman" w:cs="Times New Roman"/>
          <w:sz w:val="28"/>
          <w:szCs w:val="28"/>
        </w:rPr>
        <w:t xml:space="preserve"> </w:t>
      </w:r>
      <w:r w:rsidR="00BE60D4">
        <w:rPr>
          <w:rFonts w:ascii="Times New Roman" w:hAnsi="Times New Roman" w:cs="Times New Roman"/>
          <w:sz w:val="28"/>
          <w:szCs w:val="28"/>
        </w:rPr>
        <w:t>обязан:</w:t>
      </w:r>
      <w:r w:rsidR="003F2E71" w:rsidRPr="003F2E71">
        <w:rPr>
          <w:rFonts w:ascii="Times New Roman" w:hAnsi="Times New Roman" w:cs="Times New Roman"/>
          <w:sz w:val="28"/>
          <w:szCs w:val="28"/>
        </w:rPr>
        <w:t xml:space="preserve"> </w:t>
      </w:r>
    </w:p>
    <w:p w:rsidR="00240AEE" w:rsidRPr="00D577E0" w:rsidRDefault="00D47B8B" w:rsidP="002A5B77">
      <w:pPr>
        <w:pStyle w:val="a9"/>
        <w:spacing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w:t>
      </w:r>
      <w:r w:rsidR="00D577E0">
        <w:rPr>
          <w:rFonts w:ascii="Times New Roman" w:eastAsia="Times New Roman" w:hAnsi="Times New Roman" w:cs="Times New Roman"/>
          <w:sz w:val="28"/>
          <w:szCs w:val="28"/>
          <w:lang w:eastAsia="ru-RU"/>
        </w:rPr>
        <w:t>.</w:t>
      </w:r>
      <w:r w:rsidR="00251791">
        <w:rPr>
          <w:rFonts w:ascii="Times New Roman" w:eastAsia="Times New Roman" w:hAnsi="Times New Roman" w:cs="Times New Roman"/>
          <w:sz w:val="28"/>
          <w:szCs w:val="28"/>
          <w:lang w:eastAsia="ru-RU"/>
        </w:rPr>
        <w:t xml:space="preserve"> </w:t>
      </w:r>
      <w:r w:rsidR="00240AEE" w:rsidRPr="00240AEE">
        <w:rPr>
          <w:rFonts w:ascii="Times New Roman" w:eastAsia="Times New Roman" w:hAnsi="Times New Roman" w:cs="Times New Roman"/>
          <w:sz w:val="28"/>
          <w:szCs w:val="28"/>
          <w:lang w:eastAsia="ru-RU"/>
        </w:rPr>
        <w:t>соблюдать Конституцию Ро</w:t>
      </w:r>
      <w:r w:rsidR="00240AEE">
        <w:rPr>
          <w:rFonts w:ascii="Times New Roman" w:eastAsia="Times New Roman" w:hAnsi="Times New Roman" w:cs="Times New Roman"/>
          <w:sz w:val="28"/>
          <w:szCs w:val="28"/>
          <w:lang w:eastAsia="ru-RU"/>
        </w:rPr>
        <w:t xml:space="preserve">ссийской Федерации, федеральные </w:t>
      </w:r>
      <w:r w:rsidR="00240AEE" w:rsidRPr="00240AEE">
        <w:rPr>
          <w:rFonts w:ascii="Times New Roman" w:eastAsia="Times New Roman" w:hAnsi="Times New Roman" w:cs="Times New Roman"/>
          <w:sz w:val="28"/>
          <w:szCs w:val="28"/>
          <w:lang w:eastAsia="ru-RU"/>
        </w:rPr>
        <w:t>конституционные законы, федеральные законы, иные нормативные правовые акты Российской Федерации и обеспечивать их исполнение;</w:t>
      </w:r>
    </w:p>
    <w:p w:rsidR="00240AEE" w:rsidRPr="00012E85" w:rsidRDefault="00D47B8B" w:rsidP="002A5B77">
      <w:pPr>
        <w:pStyle w:val="a9"/>
        <w:spacing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8.2.</w:t>
      </w:r>
      <w:r w:rsidR="00251791">
        <w:rPr>
          <w:rFonts w:ascii="Times New Roman" w:eastAsia="Times New Roman" w:hAnsi="Times New Roman" w:cs="Times New Roman"/>
          <w:sz w:val="28"/>
          <w:szCs w:val="28"/>
          <w:lang w:eastAsia="ru-RU"/>
        </w:rPr>
        <w:t xml:space="preserve"> </w:t>
      </w:r>
      <w:r w:rsidR="006A639E" w:rsidRPr="006A639E">
        <w:rPr>
          <w:rFonts w:ascii="Times New Roman" w:eastAsia="Times New Roman" w:hAnsi="Times New Roman" w:cs="Times New Roman"/>
          <w:sz w:val="28"/>
          <w:szCs w:val="28"/>
          <w:lang w:eastAsia="ru-RU"/>
        </w:rPr>
        <w:t>своевременно и качественно исполнять поручения начальника Отдела, в его отсутствие заместителя начальника Отдела, данные в пределах их полномочий, установленных законодательством Российской Федерации;</w:t>
      </w:r>
    </w:p>
    <w:p w:rsidR="00240AEE" w:rsidRPr="00240AEE" w:rsidRDefault="00D577E0" w:rsidP="002A5B77">
      <w:pPr>
        <w:pStyle w:val="a9"/>
        <w:spacing w:line="360" w:lineRule="atLeast"/>
        <w:ind w:left="142" w:firstLine="567"/>
        <w:jc w:val="both"/>
        <w:rPr>
          <w:rFonts w:ascii="Times New Roman" w:hAnsi="Times New Roman" w:cs="Times New Roman"/>
          <w:sz w:val="28"/>
          <w:szCs w:val="28"/>
        </w:rPr>
      </w:pPr>
      <w:r>
        <w:rPr>
          <w:rFonts w:ascii="Times New Roman" w:eastAsia="Times New Roman" w:hAnsi="Times New Roman" w:cs="Times New Roman"/>
          <w:sz w:val="28"/>
          <w:szCs w:val="28"/>
          <w:lang w:eastAsia="ru-RU"/>
        </w:rPr>
        <w:t>8.3</w:t>
      </w:r>
      <w:r w:rsidR="001978A0">
        <w:rPr>
          <w:rFonts w:ascii="Times New Roman" w:eastAsia="Times New Roman" w:hAnsi="Times New Roman" w:cs="Times New Roman"/>
          <w:sz w:val="28"/>
          <w:szCs w:val="28"/>
          <w:lang w:eastAsia="ru-RU"/>
        </w:rPr>
        <w:t>.</w:t>
      </w:r>
      <w:r w:rsidR="00DA49E0">
        <w:rPr>
          <w:rFonts w:ascii="Times New Roman" w:eastAsia="Times New Roman" w:hAnsi="Times New Roman" w:cs="Times New Roman"/>
          <w:sz w:val="28"/>
          <w:szCs w:val="28"/>
          <w:lang w:eastAsia="ru-RU"/>
        </w:rPr>
        <w:t xml:space="preserve"> </w:t>
      </w:r>
      <w:r w:rsidR="00240AEE" w:rsidRPr="00240AEE">
        <w:rPr>
          <w:rFonts w:ascii="Times New Roman" w:eastAsia="Times New Roman" w:hAnsi="Times New Roman" w:cs="Times New Roman"/>
          <w:sz w:val="28"/>
          <w:szCs w:val="28"/>
          <w:lang w:eastAsia="ru-RU"/>
        </w:rPr>
        <w:t>исполнять должностные обязанности в соответствии с настоящим Регламентом;</w:t>
      </w:r>
    </w:p>
    <w:p w:rsidR="00941F26" w:rsidRPr="00657E56" w:rsidRDefault="00941F26" w:rsidP="002A5B77">
      <w:pPr>
        <w:pStyle w:val="a9"/>
        <w:tabs>
          <w:tab w:val="left" w:pos="0"/>
        </w:tabs>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8.</w:t>
      </w:r>
      <w:r w:rsidR="004D3379">
        <w:rPr>
          <w:rFonts w:ascii="Times New Roman" w:hAnsi="Times New Roman" w:cs="Times New Roman"/>
          <w:sz w:val="28"/>
          <w:szCs w:val="28"/>
        </w:rPr>
        <w:t>4</w:t>
      </w:r>
      <w:r>
        <w:rPr>
          <w:rFonts w:ascii="Times New Roman" w:hAnsi="Times New Roman" w:cs="Times New Roman"/>
          <w:sz w:val="28"/>
          <w:szCs w:val="28"/>
        </w:rPr>
        <w:t>. </w:t>
      </w:r>
      <w:r w:rsidRPr="00657E56">
        <w:rPr>
          <w:rFonts w:ascii="Times New Roman" w:hAnsi="Times New Roman" w:cs="Times New Roman"/>
          <w:sz w:val="28"/>
          <w:szCs w:val="28"/>
        </w:rPr>
        <w:t>разрабатывать предложения по совершенствованию функциональной деятельности Федерального казначейства и территориальных органов Федерального казначейства</w:t>
      </w:r>
      <w:r>
        <w:rPr>
          <w:rFonts w:ascii="Times New Roman" w:hAnsi="Times New Roman" w:cs="Times New Roman"/>
          <w:sz w:val="28"/>
          <w:szCs w:val="28"/>
        </w:rPr>
        <w:t xml:space="preserve"> </w:t>
      </w:r>
      <w:r w:rsidRPr="00026843">
        <w:rPr>
          <w:rFonts w:ascii="Times New Roman" w:hAnsi="Times New Roman" w:cs="Times New Roman"/>
          <w:sz w:val="28"/>
          <w:szCs w:val="28"/>
        </w:rPr>
        <w:t>(далее – ор</w:t>
      </w:r>
      <w:r>
        <w:rPr>
          <w:rFonts w:ascii="Times New Roman" w:hAnsi="Times New Roman" w:cs="Times New Roman"/>
          <w:sz w:val="28"/>
          <w:szCs w:val="28"/>
        </w:rPr>
        <w:t>ганы Федерального казначейства)</w:t>
      </w:r>
      <w:r w:rsidRPr="00657E56">
        <w:rPr>
          <w:rFonts w:ascii="Times New Roman" w:hAnsi="Times New Roman" w:cs="Times New Roman"/>
          <w:sz w:val="28"/>
          <w:szCs w:val="28"/>
        </w:rPr>
        <w:t>;</w:t>
      </w:r>
    </w:p>
    <w:p w:rsidR="00941F26" w:rsidRPr="00657E56" w:rsidRDefault="00941F26" w:rsidP="002A5B77">
      <w:pPr>
        <w:pStyle w:val="a9"/>
        <w:spacing w:line="360" w:lineRule="atLeast"/>
        <w:ind w:firstLine="709"/>
        <w:jc w:val="both"/>
        <w:rPr>
          <w:rFonts w:ascii="Times New Roman" w:hAnsi="Times New Roman" w:cs="Times New Roman"/>
          <w:sz w:val="28"/>
          <w:szCs w:val="28"/>
        </w:rPr>
      </w:pPr>
      <w:r w:rsidRPr="00657E56">
        <w:rPr>
          <w:rFonts w:ascii="Times New Roman" w:hAnsi="Times New Roman" w:cs="Times New Roman"/>
          <w:sz w:val="28"/>
          <w:szCs w:val="28"/>
        </w:rPr>
        <w:t>8.</w:t>
      </w:r>
      <w:r w:rsidR="004D3379">
        <w:rPr>
          <w:rFonts w:ascii="Times New Roman" w:hAnsi="Times New Roman" w:cs="Times New Roman"/>
          <w:sz w:val="28"/>
          <w:szCs w:val="28"/>
        </w:rPr>
        <w:t>5</w:t>
      </w:r>
      <w:r>
        <w:rPr>
          <w:rFonts w:ascii="Times New Roman" w:hAnsi="Times New Roman" w:cs="Times New Roman"/>
          <w:sz w:val="28"/>
          <w:szCs w:val="28"/>
        </w:rPr>
        <w:t>.</w:t>
      </w:r>
      <w:r w:rsidRPr="00657E56">
        <w:rPr>
          <w:rFonts w:ascii="Times New Roman" w:hAnsi="Times New Roman" w:cs="Times New Roman"/>
          <w:sz w:val="28"/>
          <w:szCs w:val="28"/>
        </w:rPr>
        <w:t xml:space="preserve"> участвовать в разработке в установленном порядке предложений по внесению необходимых изменений в законодательство и нормативные правовые акты Российской Федерации, регулирующие функциональную деятельность Федерального</w:t>
      </w:r>
      <w:r>
        <w:rPr>
          <w:rFonts w:ascii="Times New Roman" w:hAnsi="Times New Roman" w:cs="Times New Roman"/>
          <w:sz w:val="28"/>
          <w:szCs w:val="28"/>
        </w:rPr>
        <w:t xml:space="preserve"> казначейства и </w:t>
      </w:r>
      <w:r w:rsidRPr="00657E56">
        <w:rPr>
          <w:rFonts w:ascii="Times New Roman" w:hAnsi="Times New Roman" w:cs="Times New Roman"/>
          <w:sz w:val="28"/>
          <w:szCs w:val="28"/>
        </w:rPr>
        <w:t xml:space="preserve">органов </w:t>
      </w:r>
      <w:r w:rsidRPr="00026843">
        <w:rPr>
          <w:rFonts w:ascii="Times New Roman" w:hAnsi="Times New Roman" w:cs="Times New Roman"/>
          <w:sz w:val="28"/>
          <w:szCs w:val="28"/>
        </w:rPr>
        <w:t>Федерального казначейства;</w:t>
      </w:r>
    </w:p>
    <w:p w:rsidR="00941F26" w:rsidRPr="00657E56" w:rsidRDefault="00941F26" w:rsidP="000D13C3">
      <w:pPr>
        <w:pStyle w:val="a9"/>
        <w:spacing w:line="380" w:lineRule="atLeast"/>
        <w:ind w:firstLine="709"/>
        <w:jc w:val="both"/>
        <w:rPr>
          <w:rFonts w:ascii="Times New Roman" w:hAnsi="Times New Roman" w:cs="Times New Roman"/>
          <w:sz w:val="28"/>
          <w:szCs w:val="28"/>
        </w:rPr>
      </w:pPr>
      <w:r w:rsidRPr="00657E56">
        <w:rPr>
          <w:rFonts w:ascii="Times New Roman" w:hAnsi="Times New Roman" w:cs="Times New Roman"/>
          <w:sz w:val="28"/>
          <w:szCs w:val="28"/>
        </w:rPr>
        <w:lastRenderedPageBreak/>
        <w:t>8.</w:t>
      </w:r>
      <w:r w:rsidR="004D3379">
        <w:rPr>
          <w:rFonts w:ascii="Times New Roman" w:hAnsi="Times New Roman" w:cs="Times New Roman"/>
          <w:sz w:val="28"/>
          <w:szCs w:val="28"/>
        </w:rPr>
        <w:t>6</w:t>
      </w:r>
      <w:r>
        <w:rPr>
          <w:rFonts w:ascii="Times New Roman" w:hAnsi="Times New Roman" w:cs="Times New Roman"/>
          <w:sz w:val="28"/>
          <w:szCs w:val="28"/>
        </w:rPr>
        <w:t>.</w:t>
      </w:r>
      <w:r w:rsidRPr="00657E56">
        <w:rPr>
          <w:rFonts w:ascii="Times New Roman" w:hAnsi="Times New Roman" w:cs="Times New Roman"/>
          <w:sz w:val="28"/>
          <w:szCs w:val="28"/>
        </w:rPr>
        <w:t xml:space="preserve"> участвовать в установленном порядке в подготовке проектов федеральных законов о внесении изменений в Бюджетный кодекс Российской Федерации, о федеральном бюджете на соответствующий финансовый год и плановый период, проектов постановлений Правительства Российской Федерации о мерах по реализации федерального закона о федеральном бюджете на соответствующий финансовый год и плановый период, а также иных проектов законодательных и нормативных правовых актов Российской Федерации;</w:t>
      </w:r>
    </w:p>
    <w:p w:rsidR="00941F26" w:rsidRPr="00657E56" w:rsidRDefault="00941F26" w:rsidP="000D13C3">
      <w:pPr>
        <w:pStyle w:val="a9"/>
        <w:spacing w:line="380" w:lineRule="atLeast"/>
        <w:ind w:firstLine="709"/>
        <w:jc w:val="both"/>
        <w:rPr>
          <w:rFonts w:ascii="Times New Roman" w:hAnsi="Times New Roman" w:cs="Times New Roman"/>
          <w:sz w:val="28"/>
          <w:szCs w:val="28"/>
        </w:rPr>
      </w:pPr>
      <w:r>
        <w:rPr>
          <w:rFonts w:ascii="Times New Roman" w:hAnsi="Times New Roman" w:cs="Times New Roman"/>
          <w:sz w:val="28"/>
          <w:szCs w:val="28"/>
        </w:rPr>
        <w:t>8.</w:t>
      </w:r>
      <w:r w:rsidR="004D3379">
        <w:rPr>
          <w:rFonts w:ascii="Times New Roman" w:hAnsi="Times New Roman" w:cs="Times New Roman"/>
          <w:sz w:val="28"/>
          <w:szCs w:val="28"/>
        </w:rPr>
        <w:t>7</w:t>
      </w:r>
      <w:r>
        <w:rPr>
          <w:rFonts w:ascii="Times New Roman" w:hAnsi="Times New Roman" w:cs="Times New Roman"/>
          <w:sz w:val="28"/>
          <w:szCs w:val="28"/>
        </w:rPr>
        <w:t>.</w:t>
      </w:r>
      <w:r w:rsidRPr="00657E56">
        <w:rPr>
          <w:rFonts w:ascii="Times New Roman" w:hAnsi="Times New Roman" w:cs="Times New Roman"/>
          <w:sz w:val="28"/>
          <w:szCs w:val="28"/>
        </w:rPr>
        <w:t xml:space="preserve"> принимать участие в разработке предложений и подготовке заключений по проектам нормативных правовых актов Российской Федерации, представленных федеральными органами исполнительной власти, Центральным банком Российской Федерации по вопросам, относящимся к компетенции Отдела;</w:t>
      </w:r>
    </w:p>
    <w:p w:rsidR="00941F26" w:rsidRPr="00657E56" w:rsidRDefault="00941F26" w:rsidP="000D13C3">
      <w:pPr>
        <w:pStyle w:val="a9"/>
        <w:spacing w:line="380" w:lineRule="atLeast"/>
        <w:ind w:firstLine="709"/>
        <w:jc w:val="both"/>
        <w:rPr>
          <w:rFonts w:ascii="Times New Roman" w:hAnsi="Times New Roman" w:cs="Times New Roman"/>
          <w:sz w:val="28"/>
          <w:szCs w:val="28"/>
        </w:rPr>
      </w:pPr>
      <w:r w:rsidRPr="00657E56">
        <w:rPr>
          <w:rFonts w:ascii="Times New Roman" w:hAnsi="Times New Roman" w:cs="Times New Roman"/>
          <w:sz w:val="28"/>
          <w:szCs w:val="28"/>
        </w:rPr>
        <w:t>8.</w:t>
      </w:r>
      <w:r w:rsidR="004D3379">
        <w:rPr>
          <w:rFonts w:ascii="Times New Roman" w:hAnsi="Times New Roman" w:cs="Times New Roman"/>
          <w:sz w:val="28"/>
          <w:szCs w:val="28"/>
        </w:rPr>
        <w:t>8</w:t>
      </w:r>
      <w:r>
        <w:rPr>
          <w:rFonts w:ascii="Times New Roman" w:hAnsi="Times New Roman" w:cs="Times New Roman"/>
          <w:sz w:val="28"/>
          <w:szCs w:val="28"/>
        </w:rPr>
        <w:t xml:space="preserve">. </w:t>
      </w:r>
      <w:r w:rsidRPr="00657E56">
        <w:rPr>
          <w:rFonts w:ascii="Times New Roman" w:hAnsi="Times New Roman" w:cs="Times New Roman"/>
          <w:sz w:val="28"/>
          <w:szCs w:val="28"/>
        </w:rPr>
        <w:t>участвовать в разработке и реализации Стратегической карты Федерального казначейства, Плана нормотворческой деятельности Федерального казначейства по подготовке проектов нормативных правовых (правовых) актов Министерства финансов Российской Федерации и. Федерального казначейства, предложений по изменению законодательных и подзаконных актов Российской Федерации на очередной год (далее – План нормотворчества), Плана нормотворческой работы Федерального казначейства по подготовке проектов и изменению нормативных правовых (правовых) актов Федерального казначейства в части обеспечения деятельности Федерального казначейства на очередной год (далее – Пла</w:t>
      </w:r>
      <w:r>
        <w:rPr>
          <w:rFonts w:ascii="Times New Roman" w:hAnsi="Times New Roman" w:cs="Times New Roman"/>
          <w:sz w:val="28"/>
          <w:szCs w:val="28"/>
        </w:rPr>
        <w:t>н нормотворчества по обеспечивающей</w:t>
      </w:r>
      <w:r w:rsidRPr="00657E56">
        <w:rPr>
          <w:rFonts w:ascii="Times New Roman" w:hAnsi="Times New Roman" w:cs="Times New Roman"/>
          <w:sz w:val="28"/>
          <w:szCs w:val="28"/>
        </w:rPr>
        <w:t xml:space="preserve"> деятельности);</w:t>
      </w:r>
    </w:p>
    <w:p w:rsidR="00941F26" w:rsidRDefault="00941F26" w:rsidP="000D13C3">
      <w:pPr>
        <w:pStyle w:val="a9"/>
        <w:spacing w:line="380" w:lineRule="atLeast"/>
        <w:ind w:firstLine="709"/>
        <w:jc w:val="both"/>
        <w:rPr>
          <w:rFonts w:ascii="Times New Roman" w:hAnsi="Times New Roman" w:cs="Times New Roman"/>
          <w:sz w:val="28"/>
          <w:szCs w:val="28"/>
        </w:rPr>
      </w:pPr>
      <w:r>
        <w:rPr>
          <w:rFonts w:ascii="Times New Roman" w:hAnsi="Times New Roman" w:cs="Times New Roman"/>
          <w:sz w:val="28"/>
          <w:szCs w:val="28"/>
        </w:rPr>
        <w:t>8.</w:t>
      </w:r>
      <w:r w:rsidR="004D3379">
        <w:rPr>
          <w:rFonts w:ascii="Times New Roman" w:hAnsi="Times New Roman" w:cs="Times New Roman"/>
          <w:sz w:val="28"/>
          <w:szCs w:val="28"/>
        </w:rPr>
        <w:t>9</w:t>
      </w:r>
      <w:r>
        <w:rPr>
          <w:rFonts w:ascii="Times New Roman" w:hAnsi="Times New Roman" w:cs="Times New Roman"/>
          <w:sz w:val="28"/>
          <w:szCs w:val="28"/>
        </w:rPr>
        <w:t>.</w:t>
      </w:r>
      <w:r w:rsidRPr="00657E56">
        <w:rPr>
          <w:rFonts w:ascii="Times New Roman" w:hAnsi="Times New Roman" w:cs="Times New Roman"/>
          <w:sz w:val="28"/>
          <w:szCs w:val="28"/>
        </w:rPr>
        <w:t xml:space="preserve"> обеспечивать разработку нормативных правовых актов Российской Федерации и методических документов в соответствии с Планом нормотворчества, Планом нормотворчества по обесп</w:t>
      </w:r>
      <w:r>
        <w:rPr>
          <w:rFonts w:ascii="Times New Roman" w:hAnsi="Times New Roman" w:cs="Times New Roman"/>
          <w:sz w:val="28"/>
          <w:szCs w:val="28"/>
        </w:rPr>
        <w:t xml:space="preserve">ечивающей </w:t>
      </w:r>
      <w:r w:rsidRPr="00657E56">
        <w:rPr>
          <w:rFonts w:ascii="Times New Roman" w:hAnsi="Times New Roman" w:cs="Times New Roman"/>
          <w:sz w:val="28"/>
          <w:szCs w:val="28"/>
        </w:rPr>
        <w:t>деятельности, Планом деятельности Федерального казначейства на очередной плановый год и по поручению руководителя Федерального казначейства по вопросам, относящимся к компетенции Отдела;</w:t>
      </w:r>
    </w:p>
    <w:p w:rsidR="00941F26" w:rsidRPr="004D3379" w:rsidRDefault="004D3379" w:rsidP="000D13C3">
      <w:pPr>
        <w:pStyle w:val="a9"/>
        <w:spacing w:line="380" w:lineRule="atLeast"/>
        <w:ind w:firstLine="709"/>
        <w:jc w:val="both"/>
        <w:rPr>
          <w:rFonts w:ascii="Times New Roman" w:hAnsi="Times New Roman" w:cs="Times New Roman"/>
          <w:sz w:val="28"/>
          <w:szCs w:val="28"/>
        </w:rPr>
      </w:pPr>
      <w:r>
        <w:rPr>
          <w:rFonts w:ascii="Times New Roman" w:hAnsi="Times New Roman" w:cs="Times New Roman"/>
          <w:sz w:val="28"/>
          <w:szCs w:val="28"/>
        </w:rPr>
        <w:t>8.10.</w:t>
      </w:r>
      <w:r w:rsidR="00941F26" w:rsidRPr="004D3379">
        <w:rPr>
          <w:rFonts w:ascii="Times New Roman" w:hAnsi="Times New Roman" w:cs="Times New Roman"/>
          <w:sz w:val="28"/>
          <w:szCs w:val="28"/>
        </w:rPr>
        <w:t xml:space="preserve"> осуществлять нормативное правовое обеспечение порядка казначейского обслуживания; </w:t>
      </w:r>
    </w:p>
    <w:p w:rsidR="00941F26" w:rsidRPr="00657E56" w:rsidRDefault="00941F26" w:rsidP="000D13C3">
      <w:pPr>
        <w:pStyle w:val="a9"/>
        <w:spacing w:line="380" w:lineRule="atLeast"/>
        <w:ind w:firstLine="709"/>
        <w:jc w:val="both"/>
        <w:rPr>
          <w:rFonts w:ascii="Times New Roman" w:hAnsi="Times New Roman" w:cs="Times New Roman"/>
          <w:sz w:val="28"/>
          <w:szCs w:val="28"/>
        </w:rPr>
      </w:pPr>
      <w:r>
        <w:rPr>
          <w:rFonts w:ascii="Times New Roman" w:hAnsi="Times New Roman" w:cs="Times New Roman"/>
          <w:sz w:val="28"/>
          <w:szCs w:val="28"/>
        </w:rPr>
        <w:t>8.1</w:t>
      </w:r>
      <w:r w:rsidR="004D3379">
        <w:rPr>
          <w:rFonts w:ascii="Times New Roman" w:hAnsi="Times New Roman" w:cs="Times New Roman"/>
          <w:sz w:val="28"/>
          <w:szCs w:val="28"/>
        </w:rPr>
        <w:t>1</w:t>
      </w:r>
      <w:r>
        <w:rPr>
          <w:rFonts w:ascii="Times New Roman" w:hAnsi="Times New Roman" w:cs="Times New Roman"/>
          <w:sz w:val="28"/>
          <w:szCs w:val="28"/>
        </w:rPr>
        <w:t>.</w:t>
      </w:r>
      <w:r w:rsidRPr="00657E56">
        <w:rPr>
          <w:rFonts w:ascii="Times New Roman" w:hAnsi="Times New Roman" w:cs="Times New Roman"/>
          <w:sz w:val="28"/>
          <w:szCs w:val="28"/>
        </w:rPr>
        <w:t xml:space="preserve"> принимать учас</w:t>
      </w:r>
      <w:r>
        <w:rPr>
          <w:rFonts w:ascii="Times New Roman" w:hAnsi="Times New Roman" w:cs="Times New Roman"/>
          <w:sz w:val="28"/>
          <w:szCs w:val="28"/>
        </w:rPr>
        <w:t xml:space="preserve">тие в разработке и реализации мероприятий по подготовке системы Федерального казначейства к внедрению новых </w:t>
      </w:r>
      <w:r w:rsidRPr="00657E56">
        <w:rPr>
          <w:rFonts w:ascii="Times New Roman" w:hAnsi="Times New Roman" w:cs="Times New Roman"/>
          <w:sz w:val="28"/>
          <w:szCs w:val="28"/>
        </w:rPr>
        <w:t xml:space="preserve">процедур </w:t>
      </w:r>
      <w:r>
        <w:rPr>
          <w:rFonts w:ascii="Times New Roman" w:hAnsi="Times New Roman" w:cs="Times New Roman"/>
          <w:sz w:val="28"/>
          <w:szCs w:val="28"/>
        </w:rPr>
        <w:t>казначейского обслуживания</w:t>
      </w:r>
      <w:r w:rsidRPr="00657E56">
        <w:rPr>
          <w:rFonts w:ascii="Times New Roman" w:hAnsi="Times New Roman" w:cs="Times New Roman"/>
          <w:sz w:val="28"/>
          <w:szCs w:val="28"/>
        </w:rPr>
        <w:t>;</w:t>
      </w:r>
    </w:p>
    <w:p w:rsidR="00941F26" w:rsidRPr="00657E56" w:rsidRDefault="00941F26" w:rsidP="000D13C3">
      <w:pPr>
        <w:pStyle w:val="a9"/>
        <w:spacing w:line="38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8.1</w:t>
      </w:r>
      <w:r w:rsidR="004D3379">
        <w:rPr>
          <w:rFonts w:ascii="Times New Roman" w:hAnsi="Times New Roman" w:cs="Times New Roman"/>
          <w:sz w:val="28"/>
          <w:szCs w:val="28"/>
        </w:rPr>
        <w:t>2</w:t>
      </w:r>
      <w:r>
        <w:rPr>
          <w:rFonts w:ascii="Times New Roman" w:hAnsi="Times New Roman" w:cs="Times New Roman"/>
          <w:sz w:val="28"/>
          <w:szCs w:val="28"/>
        </w:rPr>
        <w:t>.</w:t>
      </w:r>
      <w:r w:rsidRPr="00657E56">
        <w:rPr>
          <w:rFonts w:ascii="Times New Roman" w:hAnsi="Times New Roman" w:cs="Times New Roman"/>
          <w:sz w:val="28"/>
          <w:szCs w:val="28"/>
        </w:rPr>
        <w:t xml:space="preserve"> </w:t>
      </w:r>
      <w:r>
        <w:rPr>
          <w:rFonts w:ascii="Times New Roman" w:hAnsi="Times New Roman" w:cs="Times New Roman"/>
          <w:sz w:val="28"/>
          <w:szCs w:val="28"/>
        </w:rPr>
        <w:t>участвовать</w:t>
      </w:r>
      <w:r w:rsidRPr="000D0742">
        <w:rPr>
          <w:rFonts w:ascii="Times New Roman" w:hAnsi="Times New Roman" w:cs="Times New Roman"/>
          <w:sz w:val="28"/>
          <w:szCs w:val="28"/>
        </w:rPr>
        <w:t xml:space="preserve"> в разработке проектов нормативных правовых актов Российской Федерации, регламентирующих вопросы формирования и размещения информации об аналитических кодах, используемых Федеральным казначейством в целях санкционирования операций с целевыми расходами, предусмотренного нормативными правовыми актами Министерства финансов Российской Федерации;</w:t>
      </w:r>
    </w:p>
    <w:p w:rsidR="00941F26" w:rsidRDefault="00941F26" w:rsidP="000D13C3">
      <w:pPr>
        <w:pStyle w:val="a9"/>
        <w:spacing w:line="380" w:lineRule="atLeast"/>
        <w:ind w:firstLine="709"/>
        <w:jc w:val="both"/>
        <w:rPr>
          <w:rFonts w:ascii="Times New Roman" w:hAnsi="Times New Roman" w:cs="Times New Roman"/>
          <w:sz w:val="28"/>
          <w:szCs w:val="28"/>
        </w:rPr>
      </w:pPr>
      <w:r>
        <w:rPr>
          <w:rFonts w:ascii="Times New Roman" w:hAnsi="Times New Roman" w:cs="Times New Roman"/>
          <w:sz w:val="28"/>
          <w:szCs w:val="28"/>
        </w:rPr>
        <w:t>8.1</w:t>
      </w:r>
      <w:r w:rsidR="004D3379">
        <w:rPr>
          <w:rFonts w:ascii="Times New Roman" w:hAnsi="Times New Roman" w:cs="Times New Roman"/>
          <w:sz w:val="28"/>
          <w:szCs w:val="28"/>
        </w:rPr>
        <w:t>3</w:t>
      </w:r>
      <w:r w:rsidRPr="00646EB5">
        <w:rPr>
          <w:rFonts w:ascii="Times New Roman" w:hAnsi="Times New Roman" w:cs="Times New Roman"/>
          <w:sz w:val="28"/>
          <w:szCs w:val="28"/>
        </w:rPr>
        <w:t>.</w:t>
      </w:r>
      <w:r w:rsidRPr="00646EB5">
        <w:rPr>
          <w:rFonts w:ascii="Times New Roman" w:hAnsi="Times New Roman" w:cs="Times New Roman"/>
          <w:sz w:val="28"/>
          <w:szCs w:val="28"/>
        </w:rPr>
        <w:tab/>
        <w:t>осуществлять мониторинг информации о результатах осуществления территориальными органами Ф</w:t>
      </w:r>
      <w:r>
        <w:rPr>
          <w:rFonts w:ascii="Times New Roman" w:hAnsi="Times New Roman" w:cs="Times New Roman"/>
          <w:sz w:val="28"/>
          <w:szCs w:val="28"/>
        </w:rPr>
        <w:t>едерального казначейства казначейского обслуживания</w:t>
      </w:r>
      <w:r w:rsidRPr="00646EB5">
        <w:rPr>
          <w:rFonts w:ascii="Times New Roman" w:hAnsi="Times New Roman" w:cs="Times New Roman"/>
          <w:sz w:val="28"/>
          <w:szCs w:val="28"/>
        </w:rPr>
        <w:t>, а также о количестве лицевых счетов, открытых бюджетным и автономным учреждениям субъектов Российской Федерации (муниципальным бюджетным и автономным учреждениям) в территориальных органах Федерального ка</w:t>
      </w:r>
      <w:r>
        <w:rPr>
          <w:rFonts w:ascii="Times New Roman" w:hAnsi="Times New Roman" w:cs="Times New Roman"/>
          <w:sz w:val="28"/>
          <w:szCs w:val="28"/>
        </w:rPr>
        <w:t>значейства</w:t>
      </w:r>
      <w:r w:rsidRPr="00646EB5">
        <w:rPr>
          <w:rFonts w:ascii="Times New Roman" w:hAnsi="Times New Roman" w:cs="Times New Roman"/>
          <w:sz w:val="28"/>
          <w:szCs w:val="28"/>
        </w:rPr>
        <w:t>;</w:t>
      </w:r>
    </w:p>
    <w:p w:rsidR="00941F26" w:rsidRPr="00646EB5" w:rsidRDefault="00941F26" w:rsidP="000D13C3">
      <w:pPr>
        <w:pStyle w:val="a9"/>
        <w:spacing w:line="380" w:lineRule="atLeast"/>
        <w:ind w:firstLine="708"/>
        <w:jc w:val="both"/>
        <w:rPr>
          <w:rFonts w:ascii="Times New Roman" w:hAnsi="Times New Roman" w:cs="Times New Roman"/>
          <w:sz w:val="28"/>
          <w:szCs w:val="28"/>
        </w:rPr>
      </w:pPr>
      <w:r>
        <w:rPr>
          <w:rFonts w:ascii="Times New Roman" w:hAnsi="Times New Roman" w:cs="Times New Roman"/>
          <w:sz w:val="28"/>
          <w:szCs w:val="28"/>
        </w:rPr>
        <w:t>8.1</w:t>
      </w:r>
      <w:r w:rsidR="004D3379">
        <w:rPr>
          <w:rFonts w:ascii="Times New Roman" w:hAnsi="Times New Roman" w:cs="Times New Roman"/>
          <w:sz w:val="28"/>
          <w:szCs w:val="28"/>
        </w:rPr>
        <w:t>4</w:t>
      </w:r>
      <w:r>
        <w:rPr>
          <w:rFonts w:ascii="Times New Roman" w:hAnsi="Times New Roman" w:cs="Times New Roman"/>
          <w:sz w:val="28"/>
          <w:szCs w:val="28"/>
        </w:rPr>
        <w:t>. участвовать</w:t>
      </w:r>
      <w:r w:rsidRPr="00646EB5">
        <w:rPr>
          <w:rFonts w:ascii="Times New Roman" w:hAnsi="Times New Roman" w:cs="Times New Roman"/>
          <w:sz w:val="28"/>
          <w:szCs w:val="28"/>
        </w:rPr>
        <w:t xml:space="preserve"> в разработке проектов нормативных правовых актов Российской Федерации, регламентирующих вопросы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w:t>
      </w:r>
    </w:p>
    <w:p w:rsidR="00941F26" w:rsidRPr="00646EB5" w:rsidRDefault="00941F26" w:rsidP="000D13C3">
      <w:pPr>
        <w:pStyle w:val="a9"/>
        <w:spacing w:line="380" w:lineRule="atLeast"/>
        <w:ind w:firstLine="708"/>
        <w:jc w:val="both"/>
        <w:rPr>
          <w:rFonts w:ascii="Times New Roman" w:hAnsi="Times New Roman" w:cs="Times New Roman"/>
          <w:sz w:val="28"/>
          <w:szCs w:val="28"/>
        </w:rPr>
      </w:pPr>
      <w:r>
        <w:rPr>
          <w:rFonts w:ascii="Times New Roman" w:hAnsi="Times New Roman" w:cs="Times New Roman"/>
          <w:sz w:val="28"/>
          <w:szCs w:val="28"/>
        </w:rPr>
        <w:t>8.1</w:t>
      </w:r>
      <w:r w:rsidR="004D3379">
        <w:rPr>
          <w:rFonts w:ascii="Times New Roman" w:hAnsi="Times New Roman" w:cs="Times New Roman"/>
          <w:sz w:val="28"/>
          <w:szCs w:val="28"/>
        </w:rPr>
        <w:t>5</w:t>
      </w:r>
      <w:r>
        <w:rPr>
          <w:rFonts w:ascii="Times New Roman" w:hAnsi="Times New Roman" w:cs="Times New Roman"/>
          <w:sz w:val="28"/>
          <w:szCs w:val="28"/>
        </w:rPr>
        <w:t>. участвовать</w:t>
      </w:r>
      <w:r w:rsidRPr="00646EB5">
        <w:rPr>
          <w:rFonts w:ascii="Times New Roman" w:hAnsi="Times New Roman" w:cs="Times New Roman"/>
          <w:sz w:val="28"/>
          <w:szCs w:val="28"/>
        </w:rPr>
        <w:t xml:space="preserve"> в разработке проектов нормативных правовых актов Российской Федерации, регламентирующих вопросы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941F26" w:rsidRPr="00646EB5" w:rsidRDefault="00941F26" w:rsidP="000D13C3">
      <w:pPr>
        <w:pStyle w:val="a9"/>
        <w:spacing w:line="380" w:lineRule="atLeast"/>
        <w:ind w:firstLine="708"/>
        <w:jc w:val="both"/>
        <w:rPr>
          <w:rFonts w:ascii="Times New Roman" w:hAnsi="Times New Roman" w:cs="Times New Roman"/>
          <w:sz w:val="28"/>
          <w:szCs w:val="28"/>
        </w:rPr>
      </w:pPr>
      <w:r>
        <w:rPr>
          <w:rFonts w:ascii="Times New Roman" w:hAnsi="Times New Roman" w:cs="Times New Roman"/>
          <w:sz w:val="28"/>
          <w:szCs w:val="28"/>
        </w:rPr>
        <w:t>8.</w:t>
      </w:r>
      <w:r w:rsidR="004D3379">
        <w:rPr>
          <w:rFonts w:ascii="Times New Roman" w:hAnsi="Times New Roman" w:cs="Times New Roman"/>
          <w:sz w:val="28"/>
          <w:szCs w:val="28"/>
        </w:rPr>
        <w:t>16</w:t>
      </w:r>
      <w:r>
        <w:rPr>
          <w:rFonts w:ascii="Times New Roman" w:hAnsi="Times New Roman" w:cs="Times New Roman"/>
          <w:sz w:val="28"/>
          <w:szCs w:val="28"/>
        </w:rPr>
        <w:t>. участвовать</w:t>
      </w:r>
      <w:r w:rsidRPr="00646EB5">
        <w:rPr>
          <w:rFonts w:ascii="Times New Roman" w:hAnsi="Times New Roman" w:cs="Times New Roman"/>
          <w:sz w:val="28"/>
          <w:szCs w:val="28"/>
        </w:rPr>
        <w:t xml:space="preserve"> в разработке проектов нормативных правовых актов Российской Федерации, регламентирующих вопросы проведения санкционирования оплаты денежных обязательств по расходам получателей средств бюджета субъекта Российской Федерации, в целях софинансирования которых предоставляется субсидия из федерального бюджета бюджету субъекта Российской Федерации;</w:t>
      </w:r>
    </w:p>
    <w:p w:rsidR="00941F26" w:rsidRPr="00646EB5" w:rsidRDefault="00941F26" w:rsidP="000D13C3">
      <w:pPr>
        <w:pStyle w:val="a9"/>
        <w:spacing w:line="380" w:lineRule="atLeast"/>
        <w:ind w:firstLine="708"/>
        <w:jc w:val="both"/>
        <w:rPr>
          <w:rFonts w:ascii="Times New Roman" w:hAnsi="Times New Roman" w:cs="Times New Roman"/>
          <w:sz w:val="28"/>
          <w:szCs w:val="28"/>
        </w:rPr>
      </w:pPr>
      <w:r>
        <w:rPr>
          <w:rFonts w:ascii="Times New Roman" w:hAnsi="Times New Roman" w:cs="Times New Roman"/>
          <w:sz w:val="28"/>
          <w:szCs w:val="28"/>
        </w:rPr>
        <w:t>8.</w:t>
      </w:r>
      <w:r w:rsidR="004D3379">
        <w:rPr>
          <w:rFonts w:ascii="Times New Roman" w:hAnsi="Times New Roman" w:cs="Times New Roman"/>
          <w:sz w:val="28"/>
          <w:szCs w:val="28"/>
        </w:rPr>
        <w:t>17</w:t>
      </w:r>
      <w:r>
        <w:rPr>
          <w:rFonts w:ascii="Times New Roman" w:hAnsi="Times New Roman" w:cs="Times New Roman"/>
          <w:sz w:val="28"/>
          <w:szCs w:val="28"/>
        </w:rPr>
        <w:t>. участвовать</w:t>
      </w:r>
      <w:r w:rsidRPr="00646EB5">
        <w:rPr>
          <w:rFonts w:ascii="Times New Roman" w:hAnsi="Times New Roman" w:cs="Times New Roman"/>
          <w:sz w:val="28"/>
          <w:szCs w:val="28"/>
        </w:rPr>
        <w:t xml:space="preserve"> в разработке проектов нормативных правовых актов Российской Федерации, регламентирующих вопросы санкционирования расходов федеральных бюджетных учреждений и федеральных автономных учреждений, лицевые счета которым открыты в органах Федерального казначейства, источником финансового обеспечения которых являются субсидии, полученные в соответствии с </w:t>
      </w:r>
      <w:r w:rsidRPr="00646EB5">
        <w:rPr>
          <w:rFonts w:ascii="Times New Roman" w:hAnsi="Times New Roman" w:cs="Times New Roman"/>
          <w:sz w:val="28"/>
          <w:szCs w:val="28"/>
        </w:rPr>
        <w:lastRenderedPageBreak/>
        <w:t>абзацем вторым пункта 1 статьи 78.1 и статьей 78.2 Бюджетного кодекса Российской Федерации;</w:t>
      </w:r>
    </w:p>
    <w:p w:rsidR="00941F26" w:rsidRPr="00646EB5" w:rsidRDefault="00941F26" w:rsidP="000D13C3">
      <w:pPr>
        <w:pStyle w:val="a9"/>
        <w:spacing w:line="380" w:lineRule="atLeast"/>
        <w:ind w:firstLine="708"/>
        <w:jc w:val="both"/>
        <w:rPr>
          <w:rFonts w:ascii="Times New Roman" w:hAnsi="Times New Roman" w:cs="Times New Roman"/>
          <w:sz w:val="28"/>
          <w:szCs w:val="28"/>
        </w:rPr>
      </w:pPr>
      <w:r>
        <w:rPr>
          <w:rFonts w:ascii="Times New Roman" w:hAnsi="Times New Roman" w:cs="Times New Roman"/>
          <w:sz w:val="28"/>
          <w:szCs w:val="28"/>
        </w:rPr>
        <w:t>8.</w:t>
      </w:r>
      <w:r w:rsidR="004D3379">
        <w:rPr>
          <w:rFonts w:ascii="Times New Roman" w:hAnsi="Times New Roman" w:cs="Times New Roman"/>
          <w:sz w:val="28"/>
          <w:szCs w:val="28"/>
        </w:rPr>
        <w:t>18</w:t>
      </w:r>
      <w:r>
        <w:rPr>
          <w:rFonts w:ascii="Times New Roman" w:hAnsi="Times New Roman" w:cs="Times New Roman"/>
          <w:sz w:val="28"/>
          <w:szCs w:val="28"/>
        </w:rPr>
        <w:t>. участвовать</w:t>
      </w:r>
      <w:r w:rsidRPr="00646EB5">
        <w:rPr>
          <w:rFonts w:ascii="Times New Roman" w:hAnsi="Times New Roman" w:cs="Times New Roman"/>
          <w:sz w:val="28"/>
          <w:szCs w:val="28"/>
        </w:rPr>
        <w:t xml:space="preserve"> в разработке проектов нормативных правовых актов Российской Федерации, регламентирующих вопросы осуществления казначейского обеспечения обязательств при казначейском сопровождении целевых средств;</w:t>
      </w:r>
    </w:p>
    <w:p w:rsidR="00941F26" w:rsidRPr="00646EB5" w:rsidRDefault="00941F26" w:rsidP="000D13C3">
      <w:pPr>
        <w:pStyle w:val="a9"/>
        <w:spacing w:line="380" w:lineRule="atLeast"/>
        <w:ind w:firstLine="708"/>
        <w:jc w:val="both"/>
        <w:rPr>
          <w:rFonts w:ascii="Times New Roman" w:hAnsi="Times New Roman" w:cs="Times New Roman"/>
          <w:sz w:val="28"/>
          <w:szCs w:val="28"/>
        </w:rPr>
      </w:pPr>
      <w:r>
        <w:rPr>
          <w:rFonts w:ascii="Times New Roman" w:hAnsi="Times New Roman" w:cs="Times New Roman"/>
          <w:sz w:val="28"/>
          <w:szCs w:val="28"/>
        </w:rPr>
        <w:t>8.</w:t>
      </w:r>
      <w:r w:rsidR="004D3379">
        <w:rPr>
          <w:rFonts w:ascii="Times New Roman" w:hAnsi="Times New Roman" w:cs="Times New Roman"/>
          <w:sz w:val="28"/>
          <w:szCs w:val="28"/>
        </w:rPr>
        <w:t>19</w:t>
      </w:r>
      <w:r>
        <w:rPr>
          <w:rFonts w:ascii="Times New Roman" w:hAnsi="Times New Roman" w:cs="Times New Roman"/>
          <w:sz w:val="28"/>
          <w:szCs w:val="28"/>
        </w:rPr>
        <w:t>. участвовать</w:t>
      </w:r>
      <w:r w:rsidRPr="00646EB5">
        <w:rPr>
          <w:rFonts w:ascii="Times New Roman" w:hAnsi="Times New Roman" w:cs="Times New Roman"/>
          <w:sz w:val="28"/>
          <w:szCs w:val="28"/>
        </w:rPr>
        <w:t xml:space="preserve"> в разработке проектов нормативных правовых актов Российской Федерации, регламентирующих утверждение типовых форм соглашений о предоставлении из федерального бюджета субсидий, субвенций и иных межбюджетных трансфертов;</w:t>
      </w:r>
    </w:p>
    <w:p w:rsidR="00941F26" w:rsidRPr="00646EB5" w:rsidRDefault="004D3379" w:rsidP="000D13C3">
      <w:pPr>
        <w:pStyle w:val="a9"/>
        <w:spacing w:line="380" w:lineRule="atLeast"/>
        <w:ind w:firstLine="708"/>
        <w:jc w:val="both"/>
        <w:rPr>
          <w:rFonts w:ascii="Times New Roman" w:hAnsi="Times New Roman" w:cs="Times New Roman"/>
          <w:sz w:val="28"/>
          <w:szCs w:val="28"/>
        </w:rPr>
      </w:pPr>
      <w:r>
        <w:rPr>
          <w:rFonts w:ascii="Times New Roman" w:hAnsi="Times New Roman" w:cs="Times New Roman"/>
          <w:sz w:val="28"/>
          <w:szCs w:val="28"/>
        </w:rPr>
        <w:t>8.20</w:t>
      </w:r>
      <w:r w:rsidR="00941F26">
        <w:rPr>
          <w:rFonts w:ascii="Times New Roman" w:hAnsi="Times New Roman" w:cs="Times New Roman"/>
          <w:sz w:val="28"/>
          <w:szCs w:val="28"/>
        </w:rPr>
        <w:t>. участвовать</w:t>
      </w:r>
      <w:r w:rsidR="00941F26" w:rsidRPr="00646EB5">
        <w:rPr>
          <w:rFonts w:ascii="Times New Roman" w:hAnsi="Times New Roman" w:cs="Times New Roman"/>
          <w:sz w:val="28"/>
          <w:szCs w:val="28"/>
        </w:rPr>
        <w:t xml:space="preserve"> в разработке проектов нормативных правовых актов Российской Федерации, регламентирующих требования к плану финансово-хозяйственной деятельности государственного (муниципального) учреждения;</w:t>
      </w:r>
    </w:p>
    <w:p w:rsidR="00941F26" w:rsidRPr="00646EB5" w:rsidRDefault="004D3379" w:rsidP="000D13C3">
      <w:pPr>
        <w:pStyle w:val="a9"/>
        <w:spacing w:line="380" w:lineRule="atLeast"/>
        <w:ind w:firstLine="708"/>
        <w:jc w:val="both"/>
        <w:rPr>
          <w:rFonts w:ascii="Times New Roman" w:hAnsi="Times New Roman" w:cs="Times New Roman"/>
          <w:sz w:val="28"/>
          <w:szCs w:val="28"/>
        </w:rPr>
      </w:pPr>
      <w:r>
        <w:rPr>
          <w:rFonts w:ascii="Times New Roman" w:hAnsi="Times New Roman" w:cs="Times New Roman"/>
          <w:sz w:val="28"/>
          <w:szCs w:val="28"/>
        </w:rPr>
        <w:t>8.21</w:t>
      </w:r>
      <w:r w:rsidR="00941F26">
        <w:rPr>
          <w:rFonts w:ascii="Times New Roman" w:hAnsi="Times New Roman" w:cs="Times New Roman"/>
          <w:sz w:val="28"/>
          <w:szCs w:val="28"/>
        </w:rPr>
        <w:t>. участвовать</w:t>
      </w:r>
      <w:r w:rsidR="00941F26" w:rsidRPr="00646EB5">
        <w:rPr>
          <w:rFonts w:ascii="Times New Roman" w:hAnsi="Times New Roman" w:cs="Times New Roman"/>
          <w:sz w:val="28"/>
          <w:szCs w:val="28"/>
        </w:rPr>
        <w:t xml:space="preserve"> в разработке проектов нормативных правовых актов Российской Федерации, регламентирующих проведение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w:t>
      </w:r>
    </w:p>
    <w:p w:rsidR="00941F26" w:rsidRPr="00646EB5" w:rsidRDefault="004D3379" w:rsidP="000D13C3">
      <w:pPr>
        <w:pStyle w:val="a9"/>
        <w:spacing w:line="380" w:lineRule="atLeast"/>
        <w:ind w:firstLine="708"/>
        <w:jc w:val="both"/>
        <w:rPr>
          <w:rFonts w:ascii="Times New Roman" w:hAnsi="Times New Roman" w:cs="Times New Roman"/>
          <w:sz w:val="28"/>
          <w:szCs w:val="28"/>
        </w:rPr>
      </w:pPr>
      <w:r>
        <w:rPr>
          <w:rFonts w:ascii="Times New Roman" w:hAnsi="Times New Roman" w:cs="Times New Roman"/>
          <w:sz w:val="28"/>
          <w:szCs w:val="28"/>
        </w:rPr>
        <w:t>8.22</w:t>
      </w:r>
      <w:r w:rsidR="00941F26">
        <w:rPr>
          <w:rFonts w:ascii="Times New Roman" w:hAnsi="Times New Roman" w:cs="Times New Roman"/>
          <w:sz w:val="28"/>
          <w:szCs w:val="28"/>
        </w:rPr>
        <w:t>. осуществлять</w:t>
      </w:r>
      <w:r w:rsidR="00941F26" w:rsidRPr="00646EB5">
        <w:rPr>
          <w:rFonts w:ascii="Times New Roman" w:hAnsi="Times New Roman" w:cs="Times New Roman"/>
          <w:sz w:val="28"/>
          <w:szCs w:val="28"/>
        </w:rPr>
        <w:t xml:space="preserve"> нормативное правовое обеспечение порядка осуществления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p>
    <w:p w:rsidR="00941F26" w:rsidRDefault="004D3379" w:rsidP="000D13C3">
      <w:pPr>
        <w:pStyle w:val="a9"/>
        <w:spacing w:line="380" w:lineRule="atLeast"/>
        <w:ind w:firstLine="709"/>
        <w:jc w:val="both"/>
        <w:rPr>
          <w:rFonts w:ascii="Times New Roman" w:hAnsi="Times New Roman" w:cs="Times New Roman"/>
          <w:sz w:val="28"/>
          <w:szCs w:val="28"/>
        </w:rPr>
      </w:pPr>
      <w:r>
        <w:rPr>
          <w:rFonts w:ascii="Times New Roman" w:hAnsi="Times New Roman" w:cs="Times New Roman"/>
          <w:sz w:val="28"/>
          <w:szCs w:val="28"/>
        </w:rPr>
        <w:t>8.23</w:t>
      </w:r>
      <w:r w:rsidR="00941F26">
        <w:rPr>
          <w:rFonts w:ascii="Times New Roman" w:hAnsi="Times New Roman" w:cs="Times New Roman"/>
          <w:sz w:val="28"/>
          <w:szCs w:val="28"/>
        </w:rPr>
        <w:t>. участвовать</w:t>
      </w:r>
      <w:r w:rsidR="00941F26" w:rsidRPr="00646EB5">
        <w:rPr>
          <w:rFonts w:ascii="Times New Roman" w:hAnsi="Times New Roman" w:cs="Times New Roman"/>
          <w:sz w:val="28"/>
          <w:szCs w:val="28"/>
        </w:rPr>
        <w:t xml:space="preserve"> в разработке проектов нормативных правовых актов Российской Федерации, регламентирующих порядок направления обращений высших исполнительных органов государственной власти субъектов Российской Федерации (местных администраций), органов управления государственными внебюджетными фондами о передаче (прекращении осуществления) отдельных функций финансовых органов субъектов Российской Федерации (муниципальных образований), органов </w:t>
      </w:r>
      <w:r w:rsidR="00941F26" w:rsidRPr="00646EB5">
        <w:rPr>
          <w:rFonts w:ascii="Times New Roman" w:hAnsi="Times New Roman" w:cs="Times New Roman"/>
          <w:sz w:val="28"/>
          <w:szCs w:val="28"/>
        </w:rPr>
        <w:lastRenderedPageBreak/>
        <w:t>управления государственными внебюджетными фондами в Федеральное казначейство и их рассмот</w:t>
      </w:r>
      <w:r w:rsidR="00941F26">
        <w:rPr>
          <w:rFonts w:ascii="Times New Roman" w:hAnsi="Times New Roman" w:cs="Times New Roman"/>
          <w:sz w:val="28"/>
          <w:szCs w:val="28"/>
        </w:rPr>
        <w:t>рения Федеральным казначейством;</w:t>
      </w:r>
    </w:p>
    <w:p w:rsidR="00941F26" w:rsidRDefault="004D3379" w:rsidP="000D13C3">
      <w:pPr>
        <w:pStyle w:val="a9"/>
        <w:spacing w:line="380" w:lineRule="atLeast"/>
        <w:ind w:firstLine="709"/>
        <w:jc w:val="both"/>
        <w:rPr>
          <w:rFonts w:ascii="Times New Roman" w:hAnsi="Times New Roman" w:cs="Times New Roman"/>
          <w:sz w:val="28"/>
          <w:szCs w:val="28"/>
        </w:rPr>
      </w:pPr>
      <w:r>
        <w:rPr>
          <w:rFonts w:ascii="Times New Roman" w:hAnsi="Times New Roman" w:cs="Times New Roman"/>
          <w:sz w:val="28"/>
          <w:szCs w:val="28"/>
        </w:rPr>
        <w:t>8.24</w:t>
      </w:r>
      <w:r w:rsidR="00941F26" w:rsidRPr="002C6107">
        <w:rPr>
          <w:rFonts w:ascii="Times New Roman" w:hAnsi="Times New Roman" w:cs="Times New Roman"/>
          <w:sz w:val="28"/>
          <w:szCs w:val="28"/>
        </w:rPr>
        <w:t xml:space="preserve">. </w:t>
      </w:r>
      <w:r w:rsidR="00941F26" w:rsidRPr="00FF68B0">
        <w:rPr>
          <w:rFonts w:ascii="Times New Roman" w:hAnsi="Times New Roman" w:cs="Times New Roman"/>
          <w:sz w:val="28"/>
          <w:szCs w:val="28"/>
        </w:rPr>
        <w:t>осуществлять вз</w:t>
      </w:r>
      <w:r w:rsidR="00941F26">
        <w:rPr>
          <w:rFonts w:ascii="Times New Roman" w:hAnsi="Times New Roman" w:cs="Times New Roman"/>
          <w:sz w:val="28"/>
          <w:szCs w:val="28"/>
        </w:rPr>
        <w:t xml:space="preserve">аимодействие с </w:t>
      </w:r>
      <w:r w:rsidR="00941F26" w:rsidRPr="00FF68B0">
        <w:rPr>
          <w:rFonts w:ascii="Times New Roman" w:hAnsi="Times New Roman" w:cs="Times New Roman"/>
          <w:sz w:val="28"/>
          <w:szCs w:val="28"/>
        </w:rPr>
        <w:t>органами Федерального казначейства по вопросам, относящимся к компетенции Отдела;</w:t>
      </w:r>
    </w:p>
    <w:p w:rsidR="00941F26" w:rsidRDefault="004D3379" w:rsidP="000D13C3">
      <w:pPr>
        <w:pStyle w:val="a9"/>
        <w:spacing w:line="380" w:lineRule="atLeast"/>
        <w:ind w:firstLine="709"/>
        <w:jc w:val="both"/>
        <w:rPr>
          <w:rFonts w:ascii="Times New Roman" w:hAnsi="Times New Roman" w:cs="Times New Roman"/>
          <w:sz w:val="28"/>
          <w:szCs w:val="28"/>
        </w:rPr>
      </w:pPr>
      <w:r>
        <w:rPr>
          <w:rFonts w:ascii="Times New Roman" w:hAnsi="Times New Roman" w:cs="Times New Roman"/>
          <w:sz w:val="28"/>
          <w:szCs w:val="28"/>
        </w:rPr>
        <w:t>8.25</w:t>
      </w:r>
      <w:r w:rsidR="00941F26">
        <w:rPr>
          <w:rFonts w:ascii="Times New Roman" w:hAnsi="Times New Roman" w:cs="Times New Roman"/>
          <w:sz w:val="28"/>
          <w:szCs w:val="28"/>
        </w:rPr>
        <w:t xml:space="preserve">. </w:t>
      </w:r>
      <w:r w:rsidR="00941F26" w:rsidRPr="00BE7349">
        <w:rPr>
          <w:rFonts w:ascii="Times New Roman" w:hAnsi="Times New Roman" w:cs="Times New Roman"/>
          <w:sz w:val="28"/>
          <w:szCs w:val="28"/>
        </w:rPr>
        <w:t>координировать работу по подготовке в установленном порядке разъяснений по вопросам, о</w:t>
      </w:r>
      <w:r w:rsidR="00941F26">
        <w:rPr>
          <w:rFonts w:ascii="Times New Roman" w:hAnsi="Times New Roman" w:cs="Times New Roman"/>
          <w:sz w:val="28"/>
          <w:szCs w:val="28"/>
        </w:rPr>
        <w:t>тносящимся к компетенции Отдела;</w:t>
      </w:r>
    </w:p>
    <w:p w:rsidR="00941F26" w:rsidRDefault="004D3379" w:rsidP="000D13C3">
      <w:pPr>
        <w:pStyle w:val="a9"/>
        <w:spacing w:line="380" w:lineRule="atLeast"/>
        <w:ind w:firstLine="709"/>
        <w:jc w:val="both"/>
        <w:rPr>
          <w:rFonts w:ascii="Times New Roman" w:hAnsi="Times New Roman" w:cs="Times New Roman"/>
          <w:sz w:val="28"/>
          <w:szCs w:val="28"/>
        </w:rPr>
      </w:pPr>
      <w:r>
        <w:rPr>
          <w:rFonts w:ascii="Times New Roman" w:hAnsi="Times New Roman" w:cs="Times New Roman"/>
          <w:sz w:val="28"/>
          <w:szCs w:val="28"/>
        </w:rPr>
        <w:t>8.26.</w:t>
      </w:r>
      <w:r w:rsidR="00941F26" w:rsidRPr="0020657F">
        <w:rPr>
          <w:rFonts w:ascii="Times New Roman" w:hAnsi="Times New Roman" w:cs="Times New Roman"/>
          <w:sz w:val="28"/>
          <w:szCs w:val="28"/>
        </w:rPr>
        <w:t>обеспечивать 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941F26" w:rsidRDefault="004D3379" w:rsidP="000D13C3">
      <w:pPr>
        <w:pStyle w:val="a9"/>
        <w:spacing w:line="380" w:lineRule="atLeast"/>
        <w:ind w:firstLine="709"/>
        <w:jc w:val="both"/>
        <w:rPr>
          <w:rFonts w:ascii="Times New Roman" w:hAnsi="Times New Roman" w:cs="Times New Roman"/>
          <w:sz w:val="28"/>
          <w:szCs w:val="28"/>
        </w:rPr>
      </w:pPr>
      <w:r>
        <w:rPr>
          <w:rFonts w:ascii="Times New Roman" w:hAnsi="Times New Roman" w:cs="Times New Roman"/>
          <w:sz w:val="28"/>
          <w:szCs w:val="28"/>
        </w:rPr>
        <w:t>8.27.</w:t>
      </w:r>
      <w:r w:rsidR="00941F26" w:rsidRPr="0020657F">
        <w:rPr>
          <w:rFonts w:ascii="Times New Roman" w:hAnsi="Times New Roman" w:cs="Times New Roman"/>
          <w:sz w:val="28"/>
          <w:szCs w:val="28"/>
        </w:rPr>
        <w:t>осуществлять методическое руководство по разработке (до</w:t>
      </w:r>
      <w:r w:rsidR="00941F26">
        <w:rPr>
          <w:rFonts w:ascii="Times New Roman" w:hAnsi="Times New Roman" w:cs="Times New Roman"/>
          <w:sz w:val="28"/>
          <w:szCs w:val="28"/>
        </w:rPr>
        <w:t xml:space="preserve">работке) информационных систем </w:t>
      </w:r>
      <w:r w:rsidR="00941F26" w:rsidRPr="0020657F">
        <w:rPr>
          <w:rFonts w:ascii="Times New Roman" w:hAnsi="Times New Roman" w:cs="Times New Roman"/>
          <w:sz w:val="28"/>
          <w:szCs w:val="28"/>
        </w:rPr>
        <w:t xml:space="preserve">Федерального </w:t>
      </w:r>
      <w:r w:rsidR="00941F26">
        <w:rPr>
          <w:rFonts w:ascii="Times New Roman" w:hAnsi="Times New Roman" w:cs="Times New Roman"/>
          <w:sz w:val="28"/>
          <w:szCs w:val="28"/>
        </w:rPr>
        <w:t>казначейства</w:t>
      </w:r>
      <w:r w:rsidR="00941F26" w:rsidRPr="0020657F">
        <w:rPr>
          <w:rFonts w:ascii="Times New Roman" w:hAnsi="Times New Roman" w:cs="Times New Roman"/>
          <w:sz w:val="28"/>
          <w:szCs w:val="28"/>
        </w:rPr>
        <w:t>, принимает участие в приемочных испытаниях в части соответствия их функциональным требованиям, методологической и нормативной правовой базе;</w:t>
      </w:r>
    </w:p>
    <w:p w:rsidR="00941F26" w:rsidRDefault="004D3379" w:rsidP="000D13C3">
      <w:pPr>
        <w:pStyle w:val="a9"/>
        <w:spacing w:line="380" w:lineRule="atLeast"/>
        <w:ind w:firstLine="709"/>
        <w:jc w:val="both"/>
        <w:rPr>
          <w:rFonts w:ascii="Times New Roman" w:hAnsi="Times New Roman" w:cs="Times New Roman"/>
          <w:sz w:val="28"/>
          <w:szCs w:val="28"/>
        </w:rPr>
      </w:pPr>
      <w:r>
        <w:rPr>
          <w:rFonts w:ascii="Times New Roman" w:hAnsi="Times New Roman" w:cs="Times New Roman"/>
          <w:sz w:val="28"/>
          <w:szCs w:val="28"/>
        </w:rPr>
        <w:t>8.28.</w:t>
      </w:r>
      <w:r w:rsidR="00941F26" w:rsidRPr="003C5842">
        <w:rPr>
          <w:rFonts w:ascii="Times New Roman" w:hAnsi="Times New Roman" w:cs="Times New Roman"/>
          <w:sz w:val="28"/>
          <w:szCs w:val="28"/>
        </w:rPr>
        <w:t>участвовать в рассмотрении и согласовании проектов технологических регламентов работы Федерального</w:t>
      </w:r>
      <w:r w:rsidR="00941F26">
        <w:rPr>
          <w:rFonts w:ascii="Times New Roman" w:hAnsi="Times New Roman" w:cs="Times New Roman"/>
          <w:sz w:val="28"/>
          <w:szCs w:val="28"/>
        </w:rPr>
        <w:t xml:space="preserve"> казначейства и </w:t>
      </w:r>
      <w:r w:rsidR="00941F26" w:rsidRPr="003C5842">
        <w:rPr>
          <w:rFonts w:ascii="Times New Roman" w:hAnsi="Times New Roman" w:cs="Times New Roman"/>
          <w:sz w:val="28"/>
          <w:szCs w:val="28"/>
        </w:rPr>
        <w:t>органов Федерального казначейства;</w:t>
      </w:r>
    </w:p>
    <w:p w:rsidR="00941F26" w:rsidRDefault="004D3379" w:rsidP="000D13C3">
      <w:pPr>
        <w:pStyle w:val="a9"/>
        <w:spacing w:line="380" w:lineRule="atLeast"/>
        <w:ind w:firstLine="709"/>
        <w:jc w:val="both"/>
        <w:rPr>
          <w:rFonts w:ascii="Times New Roman" w:hAnsi="Times New Roman" w:cs="Times New Roman"/>
          <w:sz w:val="28"/>
          <w:szCs w:val="28"/>
        </w:rPr>
      </w:pPr>
      <w:r>
        <w:rPr>
          <w:rFonts w:ascii="Times New Roman" w:hAnsi="Times New Roman" w:cs="Times New Roman"/>
          <w:sz w:val="28"/>
          <w:szCs w:val="28"/>
        </w:rPr>
        <w:t>8.29.</w:t>
      </w:r>
      <w:r w:rsidR="00941F26" w:rsidRPr="003C5842">
        <w:rPr>
          <w:rFonts w:ascii="Times New Roman" w:hAnsi="Times New Roman" w:cs="Times New Roman"/>
          <w:sz w:val="28"/>
          <w:szCs w:val="28"/>
        </w:rPr>
        <w:t>участвовать в рассмотрении мате</w:t>
      </w:r>
      <w:r w:rsidR="00941F26">
        <w:rPr>
          <w:rFonts w:ascii="Times New Roman" w:hAnsi="Times New Roman" w:cs="Times New Roman"/>
          <w:sz w:val="28"/>
          <w:szCs w:val="28"/>
        </w:rPr>
        <w:t xml:space="preserve">риалов проверок </w:t>
      </w:r>
      <w:r w:rsidR="00941F26" w:rsidRPr="003C5842">
        <w:rPr>
          <w:rFonts w:ascii="Times New Roman" w:hAnsi="Times New Roman" w:cs="Times New Roman"/>
          <w:sz w:val="28"/>
          <w:szCs w:val="28"/>
        </w:rPr>
        <w:t>органов Федерального казначейства и подготавливать соответствующие замечания и предложения по вопросам, относящимся к компетенции Отдела;</w:t>
      </w:r>
    </w:p>
    <w:p w:rsidR="00941F26" w:rsidRDefault="00941F26" w:rsidP="000D13C3">
      <w:pPr>
        <w:pStyle w:val="a9"/>
        <w:numPr>
          <w:ilvl w:val="1"/>
          <w:numId w:val="4"/>
        </w:numPr>
        <w:spacing w:line="380" w:lineRule="atLeast"/>
        <w:ind w:left="0" w:firstLine="709"/>
        <w:jc w:val="both"/>
        <w:rPr>
          <w:rFonts w:ascii="Times New Roman" w:hAnsi="Times New Roman" w:cs="Times New Roman"/>
          <w:sz w:val="28"/>
          <w:szCs w:val="28"/>
        </w:rPr>
      </w:pPr>
      <w:r w:rsidRPr="003C5842">
        <w:rPr>
          <w:rFonts w:ascii="Times New Roman" w:hAnsi="Times New Roman" w:cs="Times New Roman"/>
          <w:sz w:val="28"/>
          <w:szCs w:val="28"/>
        </w:rPr>
        <w:t>рассматрива</w:t>
      </w:r>
      <w:r>
        <w:rPr>
          <w:rFonts w:ascii="Times New Roman" w:hAnsi="Times New Roman" w:cs="Times New Roman"/>
          <w:sz w:val="28"/>
          <w:szCs w:val="28"/>
        </w:rPr>
        <w:t>ть</w:t>
      </w:r>
      <w:r w:rsidRPr="003C5842">
        <w:rPr>
          <w:rFonts w:ascii="Times New Roman" w:hAnsi="Times New Roman" w:cs="Times New Roman"/>
          <w:sz w:val="28"/>
          <w:szCs w:val="28"/>
        </w:rPr>
        <w:t xml:space="preserve"> в установленном порядке предложения, содержащиеся в Протоколах заседаний Совета руководителей органов Федерального казначейства в федеральных округах, и подготавлива</w:t>
      </w:r>
      <w:r>
        <w:rPr>
          <w:rFonts w:ascii="Times New Roman" w:hAnsi="Times New Roman" w:cs="Times New Roman"/>
          <w:sz w:val="28"/>
          <w:szCs w:val="28"/>
        </w:rPr>
        <w:t>ть</w:t>
      </w:r>
      <w:r w:rsidRPr="003C5842">
        <w:rPr>
          <w:rFonts w:ascii="Times New Roman" w:hAnsi="Times New Roman" w:cs="Times New Roman"/>
          <w:sz w:val="28"/>
          <w:szCs w:val="28"/>
        </w:rPr>
        <w:t xml:space="preserve"> результаты их рассмотрения;</w:t>
      </w:r>
    </w:p>
    <w:p w:rsidR="00941F26" w:rsidRDefault="00941F26" w:rsidP="000D13C3">
      <w:pPr>
        <w:pStyle w:val="a9"/>
        <w:numPr>
          <w:ilvl w:val="1"/>
          <w:numId w:val="4"/>
        </w:numPr>
        <w:spacing w:line="380" w:lineRule="atLeast"/>
        <w:ind w:left="0" w:firstLine="709"/>
        <w:jc w:val="both"/>
        <w:rPr>
          <w:rFonts w:ascii="Times New Roman" w:hAnsi="Times New Roman" w:cs="Times New Roman"/>
          <w:sz w:val="28"/>
          <w:szCs w:val="28"/>
        </w:rPr>
      </w:pPr>
      <w:r w:rsidRPr="003C5842">
        <w:rPr>
          <w:rFonts w:ascii="Times New Roman" w:hAnsi="Times New Roman" w:cs="Times New Roman"/>
          <w:sz w:val="28"/>
          <w:szCs w:val="28"/>
        </w:rPr>
        <w:t>участвовать в подготовке предложений по программам обучения и повышения квалификации сотрудников Отдела;</w:t>
      </w:r>
    </w:p>
    <w:p w:rsidR="00941F26" w:rsidRDefault="00941F26" w:rsidP="000D13C3">
      <w:pPr>
        <w:pStyle w:val="a9"/>
        <w:numPr>
          <w:ilvl w:val="1"/>
          <w:numId w:val="4"/>
        </w:numPr>
        <w:spacing w:line="380" w:lineRule="atLeast"/>
        <w:ind w:left="0" w:firstLine="709"/>
        <w:jc w:val="both"/>
        <w:rPr>
          <w:rFonts w:ascii="Times New Roman" w:hAnsi="Times New Roman" w:cs="Times New Roman"/>
          <w:sz w:val="28"/>
          <w:szCs w:val="28"/>
        </w:rPr>
      </w:pPr>
      <w:r w:rsidRPr="003C5842">
        <w:rPr>
          <w:rFonts w:ascii="Times New Roman" w:hAnsi="Times New Roman" w:cs="Times New Roman"/>
          <w:sz w:val="28"/>
          <w:szCs w:val="28"/>
        </w:rPr>
        <w:t xml:space="preserve">принимать в установленном порядке участие в совещаниях (всероссийских, региональных, селекторных и др.) по вопросам, входящим в компетенцию Отдела, привлекать в установленном порядке для участия в </w:t>
      </w:r>
      <w:r>
        <w:rPr>
          <w:rFonts w:ascii="Times New Roman" w:hAnsi="Times New Roman" w:cs="Times New Roman"/>
          <w:sz w:val="28"/>
          <w:szCs w:val="28"/>
        </w:rPr>
        <w:t xml:space="preserve">них сотрудников </w:t>
      </w:r>
      <w:r w:rsidRPr="003C5842">
        <w:rPr>
          <w:rFonts w:ascii="Times New Roman" w:hAnsi="Times New Roman" w:cs="Times New Roman"/>
          <w:sz w:val="28"/>
          <w:szCs w:val="28"/>
        </w:rPr>
        <w:t>органов Федерального казначейства, участников и неучастников бюджетного процесса;</w:t>
      </w:r>
    </w:p>
    <w:p w:rsidR="00941F26" w:rsidRDefault="00941F26" w:rsidP="000D13C3">
      <w:pPr>
        <w:pStyle w:val="a9"/>
        <w:numPr>
          <w:ilvl w:val="1"/>
          <w:numId w:val="4"/>
        </w:numPr>
        <w:spacing w:line="380" w:lineRule="atLeast"/>
        <w:ind w:left="0" w:firstLine="709"/>
        <w:jc w:val="both"/>
        <w:rPr>
          <w:rFonts w:ascii="Times New Roman" w:hAnsi="Times New Roman" w:cs="Times New Roman"/>
          <w:sz w:val="28"/>
          <w:szCs w:val="28"/>
        </w:rPr>
      </w:pPr>
      <w:r w:rsidRPr="003C5842">
        <w:rPr>
          <w:rFonts w:ascii="Times New Roman" w:hAnsi="Times New Roman" w:cs="Times New Roman"/>
          <w:sz w:val="28"/>
          <w:szCs w:val="28"/>
        </w:rPr>
        <w:t>обеспечивать организацию в установленном порядке делопроизводства в Отделе, комплектования, хранения, учета и использования архивных документов, образовавшихся в ходе деятельности Отдела;</w:t>
      </w:r>
    </w:p>
    <w:p w:rsidR="00941F26" w:rsidRDefault="00941F26" w:rsidP="000D13C3">
      <w:pPr>
        <w:pStyle w:val="a9"/>
        <w:numPr>
          <w:ilvl w:val="1"/>
          <w:numId w:val="4"/>
        </w:numPr>
        <w:spacing w:line="380" w:lineRule="atLeast"/>
        <w:ind w:left="0" w:firstLine="709"/>
        <w:jc w:val="both"/>
        <w:rPr>
          <w:rFonts w:ascii="Times New Roman" w:hAnsi="Times New Roman" w:cs="Times New Roman"/>
          <w:sz w:val="28"/>
          <w:szCs w:val="28"/>
        </w:rPr>
      </w:pPr>
      <w:r w:rsidRPr="003C5842">
        <w:rPr>
          <w:rFonts w:ascii="Times New Roman" w:hAnsi="Times New Roman" w:cs="Times New Roman"/>
          <w:sz w:val="28"/>
          <w:szCs w:val="28"/>
        </w:rPr>
        <w:lastRenderedPageBreak/>
        <w:t xml:space="preserve"> участвовать в разработке и осуществлении мероприятий по обеспечению режима секретности и защите сведений, составляющих государственную тайну, в Отделе;</w:t>
      </w:r>
    </w:p>
    <w:p w:rsidR="00941F26" w:rsidRDefault="00941F26" w:rsidP="000D13C3">
      <w:pPr>
        <w:pStyle w:val="a9"/>
        <w:numPr>
          <w:ilvl w:val="1"/>
          <w:numId w:val="4"/>
        </w:numPr>
        <w:spacing w:line="380" w:lineRule="atLeast"/>
        <w:ind w:left="0" w:firstLine="709"/>
        <w:jc w:val="both"/>
        <w:rPr>
          <w:rFonts w:ascii="Times New Roman" w:hAnsi="Times New Roman" w:cs="Times New Roman"/>
          <w:sz w:val="28"/>
          <w:szCs w:val="28"/>
        </w:rPr>
      </w:pPr>
      <w:r w:rsidRPr="003C5842">
        <w:rPr>
          <w:rFonts w:ascii="Times New Roman" w:hAnsi="Times New Roman" w:cs="Times New Roman"/>
          <w:sz w:val="28"/>
          <w:szCs w:val="28"/>
        </w:rPr>
        <w:t>участвовать в конференциях, проводимых министерствами и иными органами государственной власти, другими организациями и учреждениями;</w:t>
      </w:r>
    </w:p>
    <w:p w:rsidR="00941F26" w:rsidRPr="0078686C" w:rsidRDefault="00941F26" w:rsidP="000D13C3">
      <w:pPr>
        <w:pStyle w:val="a9"/>
        <w:numPr>
          <w:ilvl w:val="1"/>
          <w:numId w:val="4"/>
        </w:numPr>
        <w:spacing w:line="380" w:lineRule="atLeast"/>
        <w:ind w:left="0" w:firstLine="709"/>
        <w:jc w:val="both"/>
        <w:rPr>
          <w:rFonts w:ascii="Times New Roman" w:hAnsi="Times New Roman" w:cs="Times New Roman"/>
          <w:sz w:val="28"/>
          <w:szCs w:val="28"/>
        </w:rPr>
      </w:pPr>
      <w:r w:rsidRPr="00736C2C">
        <w:rPr>
          <w:rFonts w:ascii="Times New Roman" w:hAnsi="Times New Roman" w:cs="Times New Roman"/>
          <w:sz w:val="28"/>
          <w:szCs w:val="28"/>
        </w:rPr>
        <w:t xml:space="preserve">подготавливать запросы в установленном порядке в структурные подразделения центрального аппарата Федерального казначейства (в пределах компетенции указанных подразделений) и </w:t>
      </w:r>
      <w:r w:rsidRPr="0078686C">
        <w:rPr>
          <w:rFonts w:ascii="Times New Roman" w:hAnsi="Times New Roman" w:cs="Times New Roman"/>
          <w:sz w:val="28"/>
          <w:szCs w:val="28"/>
        </w:rPr>
        <w:t>органов Федерального казначейства для получения сведений, необходимых для принятия решений;</w:t>
      </w:r>
    </w:p>
    <w:p w:rsidR="00941F26" w:rsidRDefault="00941F26" w:rsidP="000D13C3">
      <w:pPr>
        <w:pStyle w:val="a9"/>
        <w:numPr>
          <w:ilvl w:val="1"/>
          <w:numId w:val="4"/>
        </w:numPr>
        <w:spacing w:line="380" w:lineRule="atLeast"/>
        <w:ind w:left="0" w:firstLine="709"/>
        <w:jc w:val="both"/>
        <w:rPr>
          <w:rFonts w:ascii="Times New Roman" w:hAnsi="Times New Roman" w:cs="Times New Roman"/>
          <w:sz w:val="28"/>
          <w:szCs w:val="28"/>
        </w:rPr>
      </w:pPr>
      <w:r w:rsidRPr="00736C2C">
        <w:rPr>
          <w:rFonts w:ascii="Times New Roman" w:hAnsi="Times New Roman" w:cs="Times New Roman"/>
          <w:sz w:val="28"/>
          <w:szCs w:val="28"/>
        </w:rPr>
        <w:t>соблюдать при исполнении должностных обязанностей права и законные интересы граждан и организаций;</w:t>
      </w:r>
    </w:p>
    <w:p w:rsidR="00941F26" w:rsidRDefault="00941F26" w:rsidP="000D13C3">
      <w:pPr>
        <w:pStyle w:val="a9"/>
        <w:numPr>
          <w:ilvl w:val="1"/>
          <w:numId w:val="4"/>
        </w:numPr>
        <w:spacing w:line="380" w:lineRule="atLeast"/>
        <w:ind w:left="0" w:firstLine="709"/>
        <w:jc w:val="both"/>
        <w:rPr>
          <w:rFonts w:ascii="Times New Roman" w:hAnsi="Times New Roman" w:cs="Times New Roman"/>
          <w:sz w:val="28"/>
          <w:szCs w:val="28"/>
        </w:rPr>
      </w:pPr>
      <w:r w:rsidRPr="00736C2C">
        <w:rPr>
          <w:rFonts w:ascii="Times New Roman" w:hAnsi="Times New Roman" w:cs="Times New Roman"/>
          <w:sz w:val="28"/>
          <w:szCs w:val="28"/>
        </w:rPr>
        <w:t>соблюдать Служебный распорядок Федерального казначейства;</w:t>
      </w:r>
    </w:p>
    <w:p w:rsidR="00941F26" w:rsidRDefault="00941F26" w:rsidP="000D13C3">
      <w:pPr>
        <w:pStyle w:val="a9"/>
        <w:numPr>
          <w:ilvl w:val="1"/>
          <w:numId w:val="4"/>
        </w:numPr>
        <w:spacing w:line="380" w:lineRule="atLeast"/>
        <w:ind w:left="0" w:firstLine="709"/>
        <w:jc w:val="both"/>
        <w:rPr>
          <w:rFonts w:ascii="Times New Roman" w:hAnsi="Times New Roman" w:cs="Times New Roman"/>
          <w:sz w:val="28"/>
          <w:szCs w:val="28"/>
        </w:rPr>
      </w:pPr>
      <w:r w:rsidRPr="00736C2C">
        <w:rPr>
          <w:rFonts w:ascii="Times New Roman" w:hAnsi="Times New Roman" w:cs="Times New Roman"/>
          <w:sz w:val="28"/>
          <w:szCs w:val="28"/>
        </w:rPr>
        <w:t>соблюдать Кодекс этики и служебного поведения;</w:t>
      </w:r>
    </w:p>
    <w:p w:rsidR="00941F26" w:rsidRDefault="00941F26" w:rsidP="000D13C3">
      <w:pPr>
        <w:pStyle w:val="a9"/>
        <w:numPr>
          <w:ilvl w:val="1"/>
          <w:numId w:val="4"/>
        </w:numPr>
        <w:spacing w:line="380" w:lineRule="atLeast"/>
        <w:ind w:left="0" w:firstLine="709"/>
        <w:jc w:val="both"/>
        <w:rPr>
          <w:rFonts w:ascii="Times New Roman" w:hAnsi="Times New Roman" w:cs="Times New Roman"/>
          <w:sz w:val="28"/>
          <w:szCs w:val="28"/>
        </w:rPr>
      </w:pPr>
      <w:r w:rsidRPr="00736C2C">
        <w:rPr>
          <w:rFonts w:ascii="Times New Roman" w:hAnsi="Times New Roman" w:cs="Times New Roman"/>
          <w:sz w:val="28"/>
          <w:szCs w:val="28"/>
        </w:rPr>
        <w:t>поддерживать уровень квалификации, необходимый для надлежащего исполнения должностных обязанностей;</w:t>
      </w:r>
    </w:p>
    <w:p w:rsidR="00941F26" w:rsidRDefault="00941F26" w:rsidP="000D13C3">
      <w:pPr>
        <w:pStyle w:val="a9"/>
        <w:numPr>
          <w:ilvl w:val="1"/>
          <w:numId w:val="4"/>
        </w:numPr>
        <w:spacing w:line="380" w:lineRule="atLeast"/>
        <w:ind w:left="0" w:firstLine="709"/>
        <w:jc w:val="both"/>
        <w:rPr>
          <w:rFonts w:ascii="Times New Roman" w:hAnsi="Times New Roman" w:cs="Times New Roman"/>
          <w:sz w:val="28"/>
          <w:szCs w:val="28"/>
        </w:rPr>
      </w:pPr>
      <w:r w:rsidRPr="00EA0976">
        <w:rPr>
          <w:rFonts w:ascii="Times New Roman" w:hAnsi="Times New Roman" w:cs="Times New Roman"/>
          <w:sz w:val="28"/>
          <w:szCs w:val="28"/>
        </w:rPr>
        <w:t>не разглашать сведения, составляющие государственную и иную охраняемую законодательством Российской Федерации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941F26" w:rsidRDefault="00941F26" w:rsidP="000D13C3">
      <w:pPr>
        <w:pStyle w:val="a9"/>
        <w:numPr>
          <w:ilvl w:val="1"/>
          <w:numId w:val="4"/>
        </w:numPr>
        <w:spacing w:line="380" w:lineRule="atLeast"/>
        <w:ind w:left="0" w:firstLine="709"/>
        <w:jc w:val="both"/>
        <w:rPr>
          <w:rFonts w:ascii="Times New Roman" w:hAnsi="Times New Roman" w:cs="Times New Roman"/>
          <w:sz w:val="28"/>
          <w:szCs w:val="28"/>
        </w:rPr>
      </w:pPr>
      <w:r w:rsidRPr="00EA0976">
        <w:rPr>
          <w:rFonts w:ascii="Times New Roman" w:hAnsi="Times New Roman" w:cs="Times New Roman"/>
          <w:sz w:val="28"/>
          <w:szCs w:val="28"/>
        </w:rPr>
        <w:t>беречь государственное имущество, в том числе предоставленное ему для исполнения должностных обязанностей;</w:t>
      </w:r>
    </w:p>
    <w:p w:rsidR="00941F26" w:rsidRDefault="00941F26" w:rsidP="000D13C3">
      <w:pPr>
        <w:pStyle w:val="a9"/>
        <w:numPr>
          <w:ilvl w:val="1"/>
          <w:numId w:val="4"/>
        </w:numPr>
        <w:spacing w:line="380" w:lineRule="atLeast"/>
        <w:ind w:left="0" w:firstLine="709"/>
        <w:jc w:val="both"/>
        <w:rPr>
          <w:rFonts w:ascii="Times New Roman" w:hAnsi="Times New Roman" w:cs="Times New Roman"/>
          <w:sz w:val="28"/>
          <w:szCs w:val="28"/>
        </w:rPr>
      </w:pPr>
      <w:r w:rsidRPr="00EA0976">
        <w:rPr>
          <w:rFonts w:ascii="Times New Roman" w:hAnsi="Times New Roman" w:cs="Times New Roman"/>
          <w:sz w:val="28"/>
          <w:szCs w:val="28"/>
        </w:rPr>
        <w:t>представлять в установленном порядке предусмотренные федеральным законом сведения о себе и членах своей семьи;</w:t>
      </w:r>
    </w:p>
    <w:p w:rsidR="00941F26" w:rsidRDefault="00941F26" w:rsidP="000D13C3">
      <w:pPr>
        <w:pStyle w:val="a9"/>
        <w:numPr>
          <w:ilvl w:val="1"/>
          <w:numId w:val="4"/>
        </w:numPr>
        <w:spacing w:line="380" w:lineRule="atLeast"/>
        <w:ind w:left="0" w:firstLine="709"/>
        <w:jc w:val="both"/>
        <w:rPr>
          <w:rFonts w:ascii="Times New Roman" w:hAnsi="Times New Roman" w:cs="Times New Roman"/>
          <w:sz w:val="28"/>
          <w:szCs w:val="28"/>
        </w:rPr>
      </w:pPr>
      <w:r w:rsidRPr="00EA0976">
        <w:rPr>
          <w:rFonts w:ascii="Times New Roman" w:hAnsi="Times New Roman" w:cs="Times New Roman"/>
          <w:sz w:val="28"/>
          <w:szCs w:val="28"/>
        </w:rPr>
        <w:t>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941F26" w:rsidRDefault="00941F26" w:rsidP="000D13C3">
      <w:pPr>
        <w:pStyle w:val="a9"/>
        <w:numPr>
          <w:ilvl w:val="1"/>
          <w:numId w:val="4"/>
        </w:numPr>
        <w:spacing w:line="380" w:lineRule="atLeast"/>
        <w:ind w:left="0" w:firstLine="709"/>
        <w:jc w:val="both"/>
        <w:rPr>
          <w:rFonts w:ascii="Times New Roman" w:hAnsi="Times New Roman" w:cs="Times New Roman"/>
          <w:sz w:val="28"/>
          <w:szCs w:val="28"/>
        </w:rPr>
      </w:pPr>
      <w:r w:rsidRPr="00EA0976">
        <w:rPr>
          <w:rFonts w:ascii="Times New Roman" w:hAnsi="Times New Roman" w:cs="Times New Roman"/>
          <w:sz w:val="28"/>
          <w:szCs w:val="28"/>
        </w:rPr>
        <w:t>соблюдать ограничения, выполнять обязательства и требования к служебному поведению, не нарушать запреты, которые установлены законодательством Российской Федерации;</w:t>
      </w:r>
    </w:p>
    <w:p w:rsidR="00941F26" w:rsidRDefault="00941F26" w:rsidP="000D13C3">
      <w:pPr>
        <w:pStyle w:val="a9"/>
        <w:numPr>
          <w:ilvl w:val="1"/>
          <w:numId w:val="4"/>
        </w:numPr>
        <w:spacing w:line="360" w:lineRule="atLeast"/>
        <w:ind w:left="0" w:firstLine="709"/>
        <w:jc w:val="both"/>
        <w:rPr>
          <w:rFonts w:ascii="Times New Roman" w:hAnsi="Times New Roman" w:cs="Times New Roman"/>
          <w:sz w:val="28"/>
          <w:szCs w:val="28"/>
        </w:rPr>
      </w:pPr>
      <w:r w:rsidRPr="00EA0976">
        <w:rPr>
          <w:rFonts w:ascii="Times New Roman" w:hAnsi="Times New Roman" w:cs="Times New Roman"/>
          <w:sz w:val="28"/>
          <w:szCs w:val="28"/>
        </w:rPr>
        <w:t xml:space="preserve"> сообщать представителю нанимателя о личной заинтересованности при исполнении должностных обязанностей, которая </w:t>
      </w:r>
      <w:r w:rsidRPr="00EA0976">
        <w:rPr>
          <w:rFonts w:ascii="Times New Roman" w:hAnsi="Times New Roman" w:cs="Times New Roman"/>
          <w:sz w:val="28"/>
          <w:szCs w:val="28"/>
        </w:rPr>
        <w:lastRenderedPageBreak/>
        <w:t>может привести к конфликту интересов, принимать меры по предотвращению такого конфликта;</w:t>
      </w:r>
    </w:p>
    <w:p w:rsidR="00941F26" w:rsidRDefault="00941F26" w:rsidP="000D13C3">
      <w:pPr>
        <w:pStyle w:val="a9"/>
        <w:numPr>
          <w:ilvl w:val="1"/>
          <w:numId w:val="4"/>
        </w:numPr>
        <w:spacing w:line="360" w:lineRule="atLeast"/>
        <w:ind w:left="0" w:firstLine="709"/>
        <w:jc w:val="both"/>
        <w:rPr>
          <w:rFonts w:ascii="Times New Roman" w:hAnsi="Times New Roman" w:cs="Times New Roman"/>
          <w:sz w:val="28"/>
          <w:szCs w:val="28"/>
        </w:rPr>
      </w:pPr>
      <w:r w:rsidRPr="00EA0976">
        <w:rPr>
          <w:rFonts w:ascii="Times New Roman" w:hAnsi="Times New Roman" w:cs="Times New Roman"/>
          <w:sz w:val="28"/>
          <w:szCs w:val="28"/>
        </w:rPr>
        <w:t>не совершать поступки, порочащие его честь и достоинство;</w:t>
      </w:r>
    </w:p>
    <w:p w:rsidR="00941F26" w:rsidRDefault="00941F26" w:rsidP="000D13C3">
      <w:pPr>
        <w:pStyle w:val="a9"/>
        <w:numPr>
          <w:ilvl w:val="1"/>
          <w:numId w:val="4"/>
        </w:numPr>
        <w:spacing w:line="360" w:lineRule="atLeast"/>
        <w:ind w:left="0" w:firstLine="709"/>
        <w:jc w:val="both"/>
        <w:rPr>
          <w:rFonts w:ascii="Times New Roman" w:hAnsi="Times New Roman" w:cs="Times New Roman"/>
          <w:sz w:val="28"/>
          <w:szCs w:val="28"/>
        </w:rPr>
      </w:pPr>
      <w:r w:rsidRPr="00EA0976">
        <w:rPr>
          <w:rFonts w:ascii="Times New Roman" w:hAnsi="Times New Roman" w:cs="Times New Roman"/>
          <w:sz w:val="28"/>
          <w:szCs w:val="28"/>
        </w:rPr>
        <w:t>не допускать конфликтных ситуаций, способных нанести ущерб его репутации или авторитету Федерального казначейства;</w:t>
      </w:r>
    </w:p>
    <w:p w:rsidR="00941F26" w:rsidRDefault="00941F26" w:rsidP="000D13C3">
      <w:pPr>
        <w:pStyle w:val="a9"/>
        <w:numPr>
          <w:ilvl w:val="1"/>
          <w:numId w:val="4"/>
        </w:numPr>
        <w:spacing w:line="360" w:lineRule="atLeast"/>
        <w:ind w:left="0" w:firstLine="709"/>
        <w:jc w:val="both"/>
        <w:rPr>
          <w:rFonts w:ascii="Times New Roman" w:hAnsi="Times New Roman" w:cs="Times New Roman"/>
          <w:sz w:val="28"/>
          <w:szCs w:val="28"/>
        </w:rPr>
      </w:pPr>
      <w:r w:rsidRPr="00EA0976">
        <w:rPr>
          <w:rFonts w:ascii="Times New Roman" w:hAnsi="Times New Roman" w:cs="Times New Roman"/>
          <w:sz w:val="28"/>
          <w:szCs w:val="28"/>
        </w:rPr>
        <w:t>соблюдать установленные правила публичных выступлений и представления служебной информации;</w:t>
      </w:r>
    </w:p>
    <w:p w:rsidR="00941F26" w:rsidRDefault="00941F26" w:rsidP="000D13C3">
      <w:pPr>
        <w:pStyle w:val="a9"/>
        <w:numPr>
          <w:ilvl w:val="1"/>
          <w:numId w:val="4"/>
        </w:numPr>
        <w:spacing w:line="360" w:lineRule="atLeast"/>
        <w:ind w:left="0" w:firstLine="709"/>
        <w:jc w:val="both"/>
        <w:rPr>
          <w:rFonts w:ascii="Times New Roman" w:hAnsi="Times New Roman" w:cs="Times New Roman"/>
          <w:sz w:val="28"/>
          <w:szCs w:val="28"/>
        </w:rPr>
      </w:pPr>
      <w:r w:rsidRPr="00EA0976">
        <w:rPr>
          <w:rFonts w:ascii="Times New Roman" w:hAnsi="Times New Roman" w:cs="Times New Roman"/>
          <w:sz w:val="28"/>
          <w:szCs w:val="28"/>
        </w:rPr>
        <w:t>принимать участие в осуществлении мероприятий по мобилизационной подготовке и гражданской обороне в Управлении;</w:t>
      </w:r>
    </w:p>
    <w:p w:rsidR="00941F26" w:rsidRPr="00EA0976" w:rsidRDefault="00941F26" w:rsidP="000D13C3">
      <w:pPr>
        <w:pStyle w:val="a9"/>
        <w:numPr>
          <w:ilvl w:val="1"/>
          <w:numId w:val="4"/>
        </w:numPr>
        <w:spacing w:line="360" w:lineRule="atLeast"/>
        <w:ind w:left="0" w:firstLine="709"/>
        <w:jc w:val="both"/>
        <w:rPr>
          <w:rFonts w:ascii="Times New Roman" w:hAnsi="Times New Roman" w:cs="Times New Roman"/>
          <w:sz w:val="28"/>
          <w:szCs w:val="28"/>
        </w:rPr>
      </w:pPr>
      <w:r w:rsidRPr="00EA0976">
        <w:rPr>
          <w:rFonts w:ascii="Times New Roman" w:hAnsi="Times New Roman" w:cs="Times New Roman"/>
          <w:sz w:val="28"/>
          <w:szCs w:val="28"/>
        </w:rPr>
        <w:t>осуществлять иные полномочия, установленные приказами Федерального казначейства, поручениями начальника Управления, его заместителями.</w:t>
      </w:r>
    </w:p>
    <w:p w:rsidR="00941F26" w:rsidRPr="00657E56" w:rsidRDefault="00941F26" w:rsidP="000D13C3">
      <w:pPr>
        <w:pStyle w:val="a9"/>
        <w:shd w:val="clear" w:color="auto" w:fill="FFFFFF" w:themeFill="background1"/>
        <w:spacing w:line="360" w:lineRule="atLeast"/>
        <w:ind w:firstLine="709"/>
        <w:jc w:val="both"/>
        <w:rPr>
          <w:rFonts w:ascii="Times New Roman" w:hAnsi="Times New Roman" w:cs="Times New Roman"/>
          <w:sz w:val="28"/>
          <w:szCs w:val="28"/>
        </w:rPr>
      </w:pPr>
      <w:r w:rsidRPr="00183B0A">
        <w:rPr>
          <w:rFonts w:ascii="Times New Roman" w:hAnsi="Times New Roman" w:cs="Times New Roman"/>
          <w:sz w:val="28"/>
          <w:szCs w:val="28"/>
        </w:rPr>
        <w:t>9</w:t>
      </w:r>
      <w:r w:rsidRPr="00657E56">
        <w:rPr>
          <w:rFonts w:ascii="Times New Roman" w:hAnsi="Times New Roman" w:cs="Times New Roman"/>
          <w:sz w:val="28"/>
          <w:szCs w:val="28"/>
        </w:rPr>
        <w:t>. В целях исполнения возло</w:t>
      </w:r>
      <w:r>
        <w:rPr>
          <w:rFonts w:ascii="Times New Roman" w:hAnsi="Times New Roman" w:cs="Times New Roman"/>
          <w:sz w:val="28"/>
          <w:szCs w:val="28"/>
        </w:rPr>
        <w:t xml:space="preserve">женных должностных обязанностей </w:t>
      </w:r>
      <w:r w:rsidR="00927856">
        <w:rPr>
          <w:rFonts w:ascii="Times New Roman" w:eastAsia="Calibri" w:hAnsi="Times New Roman" w:cs="Times New Roman"/>
          <w:sz w:val="28"/>
          <w:szCs w:val="28"/>
        </w:rPr>
        <w:t xml:space="preserve">ведущий консультант Отдела </w:t>
      </w:r>
      <w:r w:rsidRPr="00657E56">
        <w:rPr>
          <w:rFonts w:ascii="Times New Roman" w:hAnsi="Times New Roman" w:cs="Times New Roman"/>
          <w:sz w:val="28"/>
          <w:szCs w:val="28"/>
        </w:rPr>
        <w:t>имеет право</w:t>
      </w:r>
      <w:r w:rsidR="002A5B77">
        <w:rPr>
          <w:rFonts w:ascii="Times New Roman" w:hAnsi="Times New Roman" w:cs="Times New Roman"/>
          <w:sz w:val="28"/>
          <w:szCs w:val="28"/>
        </w:rPr>
        <w:t xml:space="preserve"> на</w:t>
      </w:r>
      <w:r w:rsidRPr="00657E56">
        <w:rPr>
          <w:rFonts w:ascii="Times New Roman" w:hAnsi="Times New Roman" w:cs="Times New Roman"/>
          <w:sz w:val="28"/>
          <w:szCs w:val="28"/>
        </w:rPr>
        <w:t xml:space="preserve">: </w:t>
      </w:r>
    </w:p>
    <w:p w:rsidR="00941F26" w:rsidRPr="009B0187" w:rsidRDefault="00941F26" w:rsidP="000D13C3">
      <w:pPr>
        <w:pStyle w:val="ae"/>
        <w:numPr>
          <w:ilvl w:val="1"/>
          <w:numId w:val="2"/>
        </w:numPr>
        <w:tabs>
          <w:tab w:val="left" w:pos="1276"/>
        </w:tabs>
        <w:spacing w:after="0" w:line="360" w:lineRule="atLeast"/>
        <w:ind w:left="0" w:firstLine="709"/>
        <w:jc w:val="both"/>
        <w:rPr>
          <w:rFonts w:ascii="Times New Roman" w:eastAsia="Times New Roman" w:hAnsi="Times New Roman" w:cs="Times New Roman"/>
          <w:sz w:val="28"/>
          <w:szCs w:val="28"/>
          <w:lang w:eastAsia="ru-RU"/>
        </w:rPr>
      </w:pPr>
      <w:r w:rsidRPr="009B0187">
        <w:rPr>
          <w:rFonts w:ascii="Times New Roman" w:eastAsia="Times New Roman" w:hAnsi="Times New Roman" w:cs="Times New Roman"/>
          <w:color w:val="000000"/>
          <w:sz w:val="28"/>
          <w:szCs w:val="28"/>
          <w:lang w:eastAsia="ru-RU"/>
        </w:rPr>
        <w:t>обеспечение надлежащими организационно-техническими условиями, необходимыми для исполнения должностных обязанностей;</w:t>
      </w:r>
    </w:p>
    <w:p w:rsidR="00941F26" w:rsidRPr="009B0187" w:rsidRDefault="00941F26" w:rsidP="000D13C3">
      <w:pPr>
        <w:pStyle w:val="ae"/>
        <w:numPr>
          <w:ilvl w:val="1"/>
          <w:numId w:val="2"/>
        </w:numPr>
        <w:tabs>
          <w:tab w:val="left" w:pos="1276"/>
        </w:tabs>
        <w:spacing w:after="0" w:line="360" w:lineRule="atLeast"/>
        <w:ind w:left="0" w:firstLine="709"/>
        <w:jc w:val="both"/>
        <w:rPr>
          <w:rFonts w:ascii="Times New Roman" w:eastAsia="Times New Roman" w:hAnsi="Times New Roman" w:cs="Times New Roman"/>
          <w:sz w:val="28"/>
          <w:szCs w:val="28"/>
          <w:lang w:eastAsia="ru-RU"/>
        </w:rPr>
      </w:pPr>
      <w:r w:rsidRPr="009B0187">
        <w:rPr>
          <w:rFonts w:ascii="Times New Roman" w:eastAsia="Times New Roman" w:hAnsi="Times New Roman" w:cs="Times New Roman"/>
          <w:sz w:val="28"/>
          <w:szCs w:val="28"/>
          <w:lang w:eastAsia="ru-RU"/>
        </w:rPr>
        <w:t>ознакомление с настоящим Регламентом, Регламентом Федерального казначейства и иными нормативными актами Российской Федерации, определяющими его права и обязанности по замещаемой должности государственной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941F26" w:rsidRPr="009B0187" w:rsidRDefault="00941F26" w:rsidP="000D13C3">
      <w:pPr>
        <w:pStyle w:val="ae"/>
        <w:numPr>
          <w:ilvl w:val="1"/>
          <w:numId w:val="2"/>
        </w:numPr>
        <w:tabs>
          <w:tab w:val="left" w:pos="1276"/>
        </w:tabs>
        <w:spacing w:after="0" w:line="360" w:lineRule="atLeast"/>
        <w:ind w:left="0" w:firstLine="709"/>
        <w:jc w:val="both"/>
        <w:rPr>
          <w:rFonts w:ascii="Times New Roman" w:eastAsia="Times New Roman" w:hAnsi="Times New Roman" w:cs="Times New Roman"/>
          <w:sz w:val="28"/>
          <w:szCs w:val="28"/>
          <w:lang w:eastAsia="ru-RU"/>
        </w:rPr>
      </w:pPr>
      <w:r w:rsidRPr="009B0187">
        <w:rPr>
          <w:rFonts w:ascii="Times New Roman" w:eastAsia="Times New Roman" w:hAnsi="Times New Roman" w:cs="Times New Roman"/>
          <w:snapToGrid w:val="0"/>
          <w:sz w:val="28"/>
          <w:szCs w:val="28"/>
          <w:lang w:eastAsia="ru-RU"/>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941F26" w:rsidRPr="00922181" w:rsidRDefault="00941F26" w:rsidP="000D13C3">
      <w:pPr>
        <w:pStyle w:val="ae"/>
        <w:numPr>
          <w:ilvl w:val="1"/>
          <w:numId w:val="2"/>
        </w:numPr>
        <w:tabs>
          <w:tab w:val="left" w:pos="1276"/>
        </w:tabs>
        <w:spacing w:after="0" w:line="360" w:lineRule="atLeast"/>
        <w:ind w:left="0" w:firstLine="709"/>
        <w:jc w:val="both"/>
        <w:rPr>
          <w:rFonts w:ascii="Times New Roman" w:eastAsia="Times New Roman" w:hAnsi="Times New Roman" w:cs="Times New Roman"/>
          <w:sz w:val="28"/>
          <w:szCs w:val="28"/>
          <w:lang w:eastAsia="ru-RU"/>
        </w:rPr>
      </w:pPr>
      <w:r w:rsidRPr="00922181">
        <w:rPr>
          <w:rFonts w:ascii="Times New Roman" w:eastAsia="Times New Roman" w:hAnsi="Times New Roman" w:cs="Times New Roman"/>
          <w:sz w:val="28"/>
          <w:szCs w:val="28"/>
          <w:lang w:eastAsia="ru-RU"/>
        </w:rPr>
        <w:t>о</w:t>
      </w:r>
      <w:r w:rsidRPr="00922181">
        <w:rPr>
          <w:rFonts w:ascii="Times New Roman" w:eastAsia="Times New Roman" w:hAnsi="Times New Roman" w:cs="Times New Roman"/>
          <w:snapToGrid w:val="0"/>
          <w:sz w:val="28"/>
          <w:szCs w:val="28"/>
          <w:lang w:eastAsia="ru-RU"/>
        </w:rPr>
        <w:t xml:space="preserve">плату труда и другие выплаты в соответствии </w:t>
      </w:r>
      <w:r w:rsidRPr="00922181">
        <w:rPr>
          <w:rFonts w:ascii="Times New Roman" w:eastAsia="Times New Roman" w:hAnsi="Times New Roman" w:cs="Times New Roman"/>
          <w:snapToGrid w:val="0"/>
          <w:color w:val="000000"/>
          <w:sz w:val="28"/>
          <w:szCs w:val="28"/>
          <w:lang w:eastAsia="ru-RU"/>
        </w:rPr>
        <w:t>с законодательством Российской Федерации</w:t>
      </w:r>
      <w:r w:rsidRPr="00922181">
        <w:rPr>
          <w:rFonts w:ascii="Times New Roman" w:eastAsia="Times New Roman" w:hAnsi="Times New Roman" w:cs="Times New Roman"/>
          <w:snapToGrid w:val="0"/>
          <w:sz w:val="28"/>
          <w:szCs w:val="28"/>
          <w:lang w:eastAsia="ru-RU"/>
        </w:rPr>
        <w:t xml:space="preserve"> и со служебным контрактом;</w:t>
      </w:r>
    </w:p>
    <w:p w:rsidR="00941F26" w:rsidRPr="00922181" w:rsidRDefault="00941F26" w:rsidP="000D13C3">
      <w:pPr>
        <w:pStyle w:val="ae"/>
        <w:numPr>
          <w:ilvl w:val="1"/>
          <w:numId w:val="2"/>
        </w:numPr>
        <w:tabs>
          <w:tab w:val="left" w:pos="1276"/>
        </w:tabs>
        <w:spacing w:after="0" w:line="360" w:lineRule="atLeast"/>
        <w:ind w:left="0" w:firstLine="709"/>
        <w:jc w:val="both"/>
        <w:rPr>
          <w:rFonts w:ascii="Times New Roman" w:eastAsia="Times New Roman" w:hAnsi="Times New Roman" w:cs="Times New Roman"/>
          <w:sz w:val="28"/>
          <w:szCs w:val="28"/>
          <w:lang w:eastAsia="ru-RU"/>
        </w:rPr>
      </w:pPr>
      <w:r w:rsidRPr="00922181">
        <w:rPr>
          <w:rFonts w:ascii="Times New Roman" w:eastAsia="Times New Roman" w:hAnsi="Times New Roman" w:cs="Times New Roman"/>
          <w:sz w:val="28"/>
          <w:szCs w:val="28"/>
          <w:lang w:eastAsia="ru-RU"/>
        </w:rPr>
        <w:t>получение в установленном порядке информации и материалов, необходимых для исполнения должностных обязанностей, а также на внесение предложений по совершенствованию деятельности Отдела;</w:t>
      </w:r>
    </w:p>
    <w:p w:rsidR="00941F26" w:rsidRPr="00922181" w:rsidRDefault="00941F26" w:rsidP="000D13C3">
      <w:pPr>
        <w:tabs>
          <w:tab w:val="left" w:pos="1276"/>
        </w:tabs>
        <w:spacing w:after="0" w:line="360" w:lineRule="atLeast"/>
        <w:ind w:firstLine="709"/>
        <w:jc w:val="both"/>
        <w:rPr>
          <w:rFonts w:ascii="Times New Roman" w:eastAsia="Times New Roman" w:hAnsi="Times New Roman" w:cs="Times New Roman"/>
          <w:snapToGrid w:val="0"/>
          <w:color w:val="000000"/>
          <w:sz w:val="28"/>
          <w:szCs w:val="28"/>
          <w:lang w:eastAsia="ru-RU"/>
        </w:rPr>
      </w:pPr>
      <w:r>
        <w:rPr>
          <w:rFonts w:ascii="Times New Roman" w:eastAsia="Times New Roman" w:hAnsi="Times New Roman" w:cs="Times New Roman"/>
          <w:snapToGrid w:val="0"/>
          <w:color w:val="000000"/>
          <w:sz w:val="28"/>
          <w:szCs w:val="28"/>
          <w:lang w:eastAsia="ru-RU"/>
        </w:rPr>
        <w:t xml:space="preserve">9.6. </w:t>
      </w:r>
      <w:r w:rsidRPr="00922181">
        <w:rPr>
          <w:rFonts w:ascii="Times New Roman" w:eastAsia="Times New Roman" w:hAnsi="Times New Roman" w:cs="Times New Roman"/>
          <w:snapToGrid w:val="0"/>
          <w:color w:val="000000"/>
          <w:sz w:val="28"/>
          <w:szCs w:val="28"/>
          <w:lang w:eastAsia="ru-RU"/>
        </w:rPr>
        <w:t>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941F26" w:rsidRPr="00A707CF" w:rsidRDefault="00941F26" w:rsidP="000D13C3">
      <w:pPr>
        <w:pStyle w:val="ae"/>
        <w:numPr>
          <w:ilvl w:val="1"/>
          <w:numId w:val="3"/>
        </w:numPr>
        <w:tabs>
          <w:tab w:val="left" w:pos="1276"/>
        </w:tabs>
        <w:spacing w:after="0" w:line="360" w:lineRule="atLeast"/>
        <w:ind w:left="0" w:firstLine="709"/>
        <w:jc w:val="both"/>
        <w:rPr>
          <w:rFonts w:ascii="Times New Roman" w:eastAsia="Times New Roman" w:hAnsi="Times New Roman" w:cs="Times New Roman"/>
          <w:sz w:val="28"/>
          <w:szCs w:val="28"/>
          <w:lang w:eastAsia="ru-RU"/>
        </w:rPr>
      </w:pPr>
      <w:r w:rsidRPr="00A707CF">
        <w:rPr>
          <w:rFonts w:ascii="Times New Roman" w:eastAsia="Times New Roman" w:hAnsi="Times New Roman" w:cs="Times New Roman"/>
          <w:snapToGrid w:val="0"/>
          <w:color w:val="000000"/>
          <w:sz w:val="28"/>
          <w:szCs w:val="28"/>
          <w:lang w:eastAsia="ru-RU"/>
        </w:rPr>
        <w:t xml:space="preserve">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w:t>
      </w:r>
      <w:r w:rsidRPr="00377731">
        <w:rPr>
          <w:rFonts w:ascii="Times New Roman" w:eastAsia="Times New Roman" w:hAnsi="Times New Roman" w:cs="Times New Roman"/>
          <w:snapToGrid w:val="0"/>
          <w:color w:val="000000"/>
          <w:sz w:val="28"/>
          <w:szCs w:val="28"/>
          <w:lang w:eastAsia="ru-RU"/>
        </w:rPr>
        <w:t xml:space="preserve">  </w:t>
      </w:r>
      <w:r w:rsidRPr="00A707CF">
        <w:rPr>
          <w:rFonts w:ascii="Times New Roman" w:eastAsia="Times New Roman" w:hAnsi="Times New Roman" w:cs="Times New Roman"/>
          <w:snapToGrid w:val="0"/>
          <w:color w:val="000000"/>
          <w:sz w:val="28"/>
          <w:szCs w:val="28"/>
          <w:lang w:eastAsia="ru-RU"/>
        </w:rPr>
        <w:t>документов и материалов;</w:t>
      </w:r>
    </w:p>
    <w:p w:rsidR="00941F26" w:rsidRPr="00A707CF" w:rsidRDefault="00941F26" w:rsidP="000D13C3">
      <w:pPr>
        <w:pStyle w:val="ae"/>
        <w:numPr>
          <w:ilvl w:val="1"/>
          <w:numId w:val="3"/>
        </w:numPr>
        <w:tabs>
          <w:tab w:val="left" w:pos="1276"/>
          <w:tab w:val="left" w:pos="1560"/>
        </w:tabs>
        <w:spacing w:after="0" w:line="340" w:lineRule="atLeast"/>
        <w:ind w:hanging="1441"/>
        <w:jc w:val="both"/>
        <w:rPr>
          <w:rFonts w:ascii="Times New Roman" w:eastAsia="Times New Roman" w:hAnsi="Times New Roman" w:cs="Times New Roman"/>
          <w:sz w:val="28"/>
          <w:szCs w:val="28"/>
          <w:lang w:eastAsia="ru-RU"/>
        </w:rPr>
      </w:pPr>
      <w:r w:rsidRPr="00A707CF">
        <w:rPr>
          <w:rFonts w:ascii="Times New Roman" w:eastAsia="Times New Roman" w:hAnsi="Times New Roman" w:cs="Times New Roman"/>
          <w:snapToGrid w:val="0"/>
          <w:color w:val="000000"/>
          <w:sz w:val="28"/>
          <w:szCs w:val="28"/>
          <w:lang w:eastAsia="ru-RU"/>
        </w:rPr>
        <w:lastRenderedPageBreak/>
        <w:t xml:space="preserve"> защиту сведений о себе;</w:t>
      </w:r>
    </w:p>
    <w:p w:rsidR="00941F26" w:rsidRPr="00922181" w:rsidRDefault="00941F26" w:rsidP="000D13C3">
      <w:pPr>
        <w:pStyle w:val="ae"/>
        <w:numPr>
          <w:ilvl w:val="1"/>
          <w:numId w:val="3"/>
        </w:numPr>
        <w:tabs>
          <w:tab w:val="left" w:pos="1276"/>
        </w:tabs>
        <w:spacing w:after="0" w:line="340" w:lineRule="atLeast"/>
        <w:ind w:left="0" w:firstLine="709"/>
        <w:jc w:val="both"/>
        <w:rPr>
          <w:rFonts w:ascii="Times New Roman" w:eastAsia="Times New Roman" w:hAnsi="Times New Roman" w:cs="Times New Roman"/>
          <w:sz w:val="28"/>
          <w:szCs w:val="28"/>
          <w:lang w:eastAsia="ru-RU"/>
        </w:rPr>
      </w:pPr>
      <w:r w:rsidRPr="00922181">
        <w:rPr>
          <w:rFonts w:ascii="Times New Roman" w:eastAsia="Times New Roman" w:hAnsi="Times New Roman" w:cs="Times New Roman"/>
          <w:snapToGrid w:val="0"/>
          <w:color w:val="000000"/>
          <w:sz w:val="28"/>
          <w:szCs w:val="28"/>
          <w:lang w:eastAsia="ru-RU"/>
        </w:rPr>
        <w:t>должностной рост в соответствии с законодательством Российской Федерации;</w:t>
      </w:r>
    </w:p>
    <w:p w:rsidR="00941F26" w:rsidRPr="00922181" w:rsidRDefault="00941F26" w:rsidP="000D13C3">
      <w:pPr>
        <w:pStyle w:val="ae"/>
        <w:numPr>
          <w:ilvl w:val="1"/>
          <w:numId w:val="3"/>
        </w:numPr>
        <w:tabs>
          <w:tab w:val="left" w:pos="1276"/>
        </w:tabs>
        <w:spacing w:after="0" w:line="340" w:lineRule="atLeast"/>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Pr="00922181">
        <w:rPr>
          <w:rFonts w:ascii="Times New Roman" w:eastAsia="Times New Roman" w:hAnsi="Times New Roman" w:cs="Times New Roman"/>
          <w:sz w:val="28"/>
          <w:szCs w:val="28"/>
          <w:lang w:eastAsia="ru-RU"/>
        </w:rPr>
        <w:t>дополнительное профессиональное образование в порядке, установленном законодательством Российской Федерации;</w:t>
      </w:r>
    </w:p>
    <w:p w:rsidR="00941F26" w:rsidRPr="00922181" w:rsidRDefault="00941F26" w:rsidP="000D13C3">
      <w:pPr>
        <w:pStyle w:val="ae"/>
        <w:numPr>
          <w:ilvl w:val="1"/>
          <w:numId w:val="3"/>
        </w:numPr>
        <w:tabs>
          <w:tab w:val="left" w:pos="1134"/>
          <w:tab w:val="left" w:pos="1276"/>
        </w:tabs>
        <w:spacing w:after="0" w:line="340" w:lineRule="atLeast"/>
        <w:ind w:left="709"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napToGrid w:val="0"/>
          <w:color w:val="000000"/>
          <w:sz w:val="28"/>
          <w:szCs w:val="28"/>
          <w:lang w:eastAsia="ru-RU"/>
        </w:rPr>
        <w:t> </w:t>
      </w:r>
      <w:r w:rsidRPr="00922181">
        <w:rPr>
          <w:rFonts w:ascii="Times New Roman" w:eastAsia="Times New Roman" w:hAnsi="Times New Roman" w:cs="Times New Roman"/>
          <w:snapToGrid w:val="0"/>
          <w:color w:val="000000"/>
          <w:sz w:val="28"/>
          <w:szCs w:val="28"/>
          <w:lang w:eastAsia="ru-RU"/>
        </w:rPr>
        <w:t>членство в профессиональном союзе;</w:t>
      </w:r>
    </w:p>
    <w:p w:rsidR="00941F26" w:rsidRPr="00922181" w:rsidRDefault="00941F26" w:rsidP="000D13C3">
      <w:pPr>
        <w:pStyle w:val="ae"/>
        <w:numPr>
          <w:ilvl w:val="1"/>
          <w:numId w:val="3"/>
        </w:numPr>
        <w:tabs>
          <w:tab w:val="left" w:pos="1134"/>
          <w:tab w:val="left" w:pos="1276"/>
        </w:tabs>
        <w:spacing w:after="0" w:line="340" w:lineRule="atLeast"/>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napToGrid w:val="0"/>
          <w:color w:val="000000"/>
          <w:sz w:val="28"/>
          <w:szCs w:val="28"/>
          <w:lang w:eastAsia="ru-RU"/>
        </w:rPr>
        <w:t> </w:t>
      </w:r>
      <w:r w:rsidRPr="00922181">
        <w:rPr>
          <w:rFonts w:ascii="Times New Roman" w:eastAsia="Times New Roman" w:hAnsi="Times New Roman" w:cs="Times New Roman"/>
          <w:snapToGrid w:val="0"/>
          <w:color w:val="000000"/>
          <w:sz w:val="28"/>
          <w:szCs w:val="28"/>
          <w:lang w:eastAsia="ru-RU"/>
        </w:rPr>
        <w:t>рассмотрение индивидуальных служебных споров в соответствии с законодательством о государственной гражданской службе;</w:t>
      </w:r>
    </w:p>
    <w:p w:rsidR="00941F26" w:rsidRPr="00922181" w:rsidRDefault="00941F26" w:rsidP="000D13C3">
      <w:pPr>
        <w:pStyle w:val="ae"/>
        <w:numPr>
          <w:ilvl w:val="1"/>
          <w:numId w:val="3"/>
        </w:numPr>
        <w:tabs>
          <w:tab w:val="left" w:pos="1134"/>
          <w:tab w:val="left" w:pos="1276"/>
        </w:tabs>
        <w:spacing w:after="0" w:line="340" w:lineRule="atLeast"/>
        <w:ind w:left="709"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napToGrid w:val="0"/>
          <w:sz w:val="28"/>
          <w:szCs w:val="28"/>
          <w:lang w:eastAsia="ru-RU"/>
        </w:rPr>
        <w:t> </w:t>
      </w:r>
      <w:r w:rsidRPr="00922181">
        <w:rPr>
          <w:rFonts w:ascii="Times New Roman" w:eastAsia="Times New Roman" w:hAnsi="Times New Roman" w:cs="Times New Roman"/>
          <w:snapToGrid w:val="0"/>
          <w:sz w:val="28"/>
          <w:szCs w:val="28"/>
          <w:lang w:eastAsia="ru-RU"/>
        </w:rPr>
        <w:t>проведение по его заявлению служебной проверки;</w:t>
      </w:r>
    </w:p>
    <w:p w:rsidR="00941F26" w:rsidRPr="00922181" w:rsidRDefault="00941F26" w:rsidP="000D13C3">
      <w:pPr>
        <w:pStyle w:val="ae"/>
        <w:numPr>
          <w:ilvl w:val="1"/>
          <w:numId w:val="3"/>
        </w:numPr>
        <w:tabs>
          <w:tab w:val="left" w:pos="1134"/>
          <w:tab w:val="left" w:pos="1276"/>
        </w:tabs>
        <w:spacing w:after="0" w:line="340" w:lineRule="atLeast"/>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Pr="00922181">
        <w:rPr>
          <w:rFonts w:ascii="Times New Roman" w:eastAsia="Times New Roman" w:hAnsi="Times New Roman" w:cs="Times New Roman"/>
          <w:sz w:val="28"/>
          <w:szCs w:val="28"/>
          <w:lang w:eastAsia="ru-RU"/>
        </w:rPr>
        <w:t xml:space="preserve">защиту своих прав и законных интересов на гражданской службе, включая </w:t>
      </w:r>
      <w:hyperlink r:id="rId10" w:history="1">
        <w:r w:rsidRPr="00922181">
          <w:rPr>
            <w:rFonts w:ascii="Times New Roman" w:eastAsia="Times New Roman" w:hAnsi="Times New Roman" w:cs="Times New Roman"/>
            <w:sz w:val="28"/>
            <w:szCs w:val="28"/>
            <w:lang w:eastAsia="ru-RU"/>
          </w:rPr>
          <w:t>обжалование</w:t>
        </w:r>
      </w:hyperlink>
      <w:r w:rsidRPr="00922181">
        <w:rPr>
          <w:rFonts w:ascii="Times New Roman" w:eastAsia="Times New Roman" w:hAnsi="Times New Roman" w:cs="Times New Roman"/>
          <w:sz w:val="28"/>
          <w:szCs w:val="28"/>
          <w:lang w:eastAsia="ru-RU"/>
        </w:rPr>
        <w:t xml:space="preserve"> в суд их нарушения;</w:t>
      </w:r>
    </w:p>
    <w:p w:rsidR="00941F26" w:rsidRPr="00922181" w:rsidRDefault="00941F26" w:rsidP="000D13C3">
      <w:pPr>
        <w:tabs>
          <w:tab w:val="left" w:pos="1134"/>
          <w:tab w:val="left" w:pos="1276"/>
        </w:tabs>
        <w:spacing w:after="0" w:line="34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9.15. </w:t>
      </w:r>
      <w:r w:rsidRPr="00922181">
        <w:rPr>
          <w:rFonts w:ascii="Times New Roman" w:eastAsia="Times New Roman" w:hAnsi="Times New Roman" w:cs="Times New Roman"/>
          <w:sz w:val="28"/>
          <w:szCs w:val="28"/>
          <w:lang w:eastAsia="ru-RU"/>
        </w:rPr>
        <w:t xml:space="preserve">медицинское страхование в соответствии </w:t>
      </w:r>
      <w:r w:rsidRPr="00922181">
        <w:rPr>
          <w:rFonts w:ascii="Times New Roman" w:eastAsia="Times New Roman" w:hAnsi="Times New Roman" w:cs="Times New Roman"/>
          <w:snapToGrid w:val="0"/>
          <w:color w:val="000000"/>
          <w:sz w:val="28"/>
          <w:szCs w:val="28"/>
          <w:lang w:eastAsia="ru-RU"/>
        </w:rPr>
        <w:t>с законодательством Российской Федерации</w:t>
      </w:r>
      <w:r w:rsidRPr="00922181">
        <w:rPr>
          <w:rFonts w:ascii="Times New Roman" w:eastAsia="Times New Roman" w:hAnsi="Times New Roman" w:cs="Times New Roman"/>
          <w:sz w:val="28"/>
          <w:szCs w:val="28"/>
          <w:lang w:eastAsia="ru-RU"/>
        </w:rPr>
        <w:t>;</w:t>
      </w:r>
    </w:p>
    <w:p w:rsidR="00941F26" w:rsidRPr="00922181" w:rsidRDefault="00941F26" w:rsidP="000D13C3">
      <w:pPr>
        <w:tabs>
          <w:tab w:val="left" w:pos="1134"/>
          <w:tab w:val="left" w:pos="1276"/>
        </w:tabs>
        <w:spacing w:after="0" w:line="340" w:lineRule="atLeast"/>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9.16.  </w:t>
      </w:r>
      <w:hyperlink r:id="rId11" w:history="1">
        <w:r w:rsidRPr="00922181">
          <w:rPr>
            <w:rFonts w:ascii="Times New Roman" w:eastAsia="Times New Roman" w:hAnsi="Times New Roman" w:cs="Times New Roman"/>
            <w:sz w:val="28"/>
            <w:szCs w:val="28"/>
            <w:lang w:eastAsia="ru-RU"/>
          </w:rPr>
          <w:t>государственную защиту</w:t>
        </w:r>
      </w:hyperlink>
      <w:r w:rsidRPr="00922181">
        <w:rPr>
          <w:rFonts w:ascii="Times New Roman" w:eastAsia="Times New Roman" w:hAnsi="Times New Roman" w:cs="Times New Roman"/>
          <w:sz w:val="28"/>
          <w:szCs w:val="28"/>
          <w:lang w:eastAsia="ru-RU"/>
        </w:rPr>
        <w:t xml:space="preserve"> своих жизни и здоровья, жизни и здоровья членов своей семьи, а также принадлежащего ему имущества;</w:t>
      </w:r>
    </w:p>
    <w:p w:rsidR="00941F26" w:rsidRPr="00A707CF" w:rsidRDefault="00941F26" w:rsidP="000D13C3">
      <w:pPr>
        <w:tabs>
          <w:tab w:val="left" w:pos="1134"/>
          <w:tab w:val="left" w:pos="1276"/>
        </w:tabs>
        <w:spacing w:after="0" w:line="340" w:lineRule="atLeast"/>
        <w:ind w:firstLine="709"/>
        <w:jc w:val="both"/>
        <w:rPr>
          <w:rFonts w:ascii="Times New Roman" w:eastAsia="Times New Roman" w:hAnsi="Times New Roman" w:cs="Times New Roman"/>
          <w:snapToGrid w:val="0"/>
          <w:color w:val="000000"/>
          <w:sz w:val="28"/>
          <w:szCs w:val="28"/>
          <w:lang w:eastAsia="ru-RU"/>
        </w:rPr>
      </w:pPr>
      <w:r>
        <w:rPr>
          <w:rFonts w:ascii="Times New Roman" w:eastAsia="Times New Roman" w:hAnsi="Times New Roman" w:cs="Times New Roman"/>
          <w:sz w:val="28"/>
          <w:szCs w:val="28"/>
          <w:lang w:eastAsia="ru-RU"/>
        </w:rPr>
        <w:t>9.17.</w:t>
      </w:r>
      <w:r w:rsidRPr="00A707CF">
        <w:rPr>
          <w:rFonts w:ascii="Times New Roman" w:eastAsia="Times New Roman" w:hAnsi="Times New Roman" w:cs="Times New Roman"/>
          <w:sz w:val="28"/>
          <w:szCs w:val="28"/>
          <w:lang w:eastAsia="ru-RU"/>
        </w:rPr>
        <w:t xml:space="preserve"> государственное пенсионное обеспечение в соответствии </w:t>
      </w:r>
      <w:r w:rsidRPr="00A707CF">
        <w:rPr>
          <w:rFonts w:ascii="Times New Roman" w:eastAsia="Times New Roman" w:hAnsi="Times New Roman" w:cs="Times New Roman"/>
          <w:snapToGrid w:val="0"/>
          <w:color w:val="000000"/>
          <w:sz w:val="28"/>
          <w:szCs w:val="28"/>
          <w:lang w:eastAsia="ru-RU"/>
        </w:rPr>
        <w:t>с законодательством Российской Федерации.</w:t>
      </w:r>
    </w:p>
    <w:p w:rsidR="00941F26" w:rsidRDefault="00941F26" w:rsidP="000D13C3">
      <w:pPr>
        <w:pStyle w:val="a9"/>
        <w:spacing w:line="340" w:lineRule="atLeast"/>
        <w:ind w:firstLine="709"/>
        <w:jc w:val="both"/>
        <w:rPr>
          <w:rFonts w:ascii="Times New Roman" w:hAnsi="Times New Roman" w:cs="Times New Roman"/>
          <w:sz w:val="28"/>
          <w:szCs w:val="28"/>
        </w:rPr>
      </w:pPr>
      <w:r w:rsidRPr="00A707CF">
        <w:rPr>
          <w:rFonts w:ascii="Times New Roman" w:hAnsi="Times New Roman" w:cs="Times New Roman"/>
          <w:sz w:val="28"/>
          <w:szCs w:val="28"/>
        </w:rPr>
        <w:t>10</w:t>
      </w:r>
      <w:r>
        <w:rPr>
          <w:rFonts w:ascii="Times New Roman" w:hAnsi="Times New Roman" w:cs="Times New Roman"/>
          <w:sz w:val="28"/>
          <w:szCs w:val="28"/>
        </w:rPr>
        <w:t>. </w:t>
      </w:r>
      <w:r w:rsidR="00091E18">
        <w:rPr>
          <w:rFonts w:ascii="Times New Roman" w:eastAsia="Calibri" w:hAnsi="Times New Roman" w:cs="Times New Roman"/>
          <w:sz w:val="28"/>
          <w:szCs w:val="28"/>
        </w:rPr>
        <w:t>Ведущий консультант</w:t>
      </w:r>
      <w:r>
        <w:rPr>
          <w:rFonts w:ascii="Times New Roman" w:hAnsi="Times New Roman" w:cs="Times New Roman"/>
          <w:sz w:val="28"/>
          <w:szCs w:val="28"/>
        </w:rPr>
        <w:t xml:space="preserve"> </w:t>
      </w:r>
      <w:r w:rsidR="00AC62FC" w:rsidRPr="002107D3">
        <w:rPr>
          <w:rFonts w:ascii="Times New Roman" w:hAnsi="Times New Roman" w:cs="Times New Roman"/>
          <w:sz w:val="28"/>
          <w:szCs w:val="28"/>
        </w:rPr>
        <w:t>Отдела</w:t>
      </w:r>
      <w:r w:rsidR="00AC62FC">
        <w:rPr>
          <w:rFonts w:ascii="Times New Roman" w:hAnsi="Times New Roman" w:cs="Times New Roman"/>
          <w:sz w:val="28"/>
          <w:szCs w:val="28"/>
        </w:rPr>
        <w:t xml:space="preserve"> </w:t>
      </w:r>
      <w:r>
        <w:rPr>
          <w:rFonts w:ascii="Times New Roman" w:hAnsi="Times New Roman" w:cs="Times New Roman"/>
          <w:sz w:val="28"/>
          <w:szCs w:val="28"/>
        </w:rPr>
        <w:t xml:space="preserve">осуществляет иные права и исполняет иные обязанности, предусмотренные законодательством Российской Федерации, </w:t>
      </w:r>
      <w:hyperlink r:id="rId12" w:history="1">
        <w:r w:rsidRPr="00EF3E55">
          <w:rPr>
            <w:rStyle w:val="ab"/>
            <w:rFonts w:ascii="Times New Roman" w:hAnsi="Times New Roman" w:cs="Times New Roman"/>
            <w:color w:val="auto"/>
            <w:sz w:val="28"/>
            <w:szCs w:val="28"/>
            <w:u w:val="none"/>
          </w:rPr>
          <w:t>Положением</w:t>
        </w:r>
      </w:hyperlink>
      <w:r>
        <w:rPr>
          <w:rFonts w:ascii="Times New Roman" w:hAnsi="Times New Roman" w:cs="Times New Roman"/>
          <w:sz w:val="28"/>
          <w:szCs w:val="28"/>
        </w:rPr>
        <w:t xml:space="preserve"> о Федеральном казначействе, утвержденным постановлением Правительства Российской Федерации от </w:t>
      </w:r>
      <w:r w:rsidR="00AC62FC">
        <w:rPr>
          <w:rFonts w:ascii="Times New Roman" w:hAnsi="Times New Roman" w:cs="Times New Roman"/>
          <w:sz w:val="28"/>
          <w:szCs w:val="28"/>
        </w:rPr>
        <w:br/>
      </w:r>
      <w:r>
        <w:rPr>
          <w:rFonts w:ascii="Times New Roman" w:hAnsi="Times New Roman" w:cs="Times New Roman"/>
          <w:sz w:val="28"/>
          <w:szCs w:val="28"/>
        </w:rPr>
        <w:t>1 декабря 2004г.</w:t>
      </w:r>
      <w:r w:rsidR="00CB075D">
        <w:rPr>
          <w:rFonts w:ascii="Times New Roman" w:hAnsi="Times New Roman" w:cs="Times New Roman"/>
          <w:sz w:val="28"/>
          <w:szCs w:val="28"/>
        </w:rPr>
        <w:t xml:space="preserve"> </w:t>
      </w:r>
      <w:r>
        <w:rPr>
          <w:rFonts w:ascii="Times New Roman" w:hAnsi="Times New Roman" w:cs="Times New Roman"/>
          <w:sz w:val="28"/>
          <w:szCs w:val="28"/>
        </w:rPr>
        <w:t>№</w:t>
      </w:r>
      <w:r w:rsidR="00CB075D">
        <w:rPr>
          <w:rFonts w:ascii="Times New Roman" w:hAnsi="Times New Roman" w:cs="Times New Roman"/>
          <w:sz w:val="28"/>
          <w:szCs w:val="28"/>
        </w:rPr>
        <w:t xml:space="preserve"> </w:t>
      </w:r>
      <w:r>
        <w:rPr>
          <w:rFonts w:ascii="Times New Roman" w:hAnsi="Times New Roman" w:cs="Times New Roman"/>
          <w:sz w:val="28"/>
          <w:szCs w:val="28"/>
        </w:rPr>
        <w:t xml:space="preserve">703 «О Федеральном казначействе». </w:t>
      </w:r>
    </w:p>
    <w:p w:rsidR="00941F26" w:rsidRDefault="00941F26" w:rsidP="000D13C3">
      <w:pPr>
        <w:pStyle w:val="a9"/>
        <w:spacing w:line="340" w:lineRule="atLeast"/>
        <w:ind w:firstLine="709"/>
        <w:jc w:val="both"/>
        <w:rPr>
          <w:rFonts w:ascii="Times New Roman" w:hAnsi="Times New Roman" w:cs="Times New Roman"/>
          <w:sz w:val="28"/>
          <w:szCs w:val="28"/>
        </w:rPr>
      </w:pPr>
      <w:r>
        <w:rPr>
          <w:rFonts w:ascii="Times New Roman" w:hAnsi="Times New Roman" w:cs="Times New Roman"/>
          <w:sz w:val="28"/>
          <w:szCs w:val="28"/>
        </w:rPr>
        <w:t>11.</w:t>
      </w:r>
      <w:r w:rsidRPr="008F5AA0">
        <w:rPr>
          <w:rFonts w:ascii="Times New Roman" w:eastAsia="Calibri" w:hAnsi="Times New Roman" w:cs="Times New Roman"/>
          <w:sz w:val="28"/>
          <w:szCs w:val="28"/>
        </w:rPr>
        <w:t xml:space="preserve"> </w:t>
      </w:r>
      <w:r w:rsidR="00091E18">
        <w:rPr>
          <w:rFonts w:ascii="Times New Roman" w:eastAsia="Calibri" w:hAnsi="Times New Roman" w:cs="Times New Roman"/>
          <w:sz w:val="28"/>
          <w:szCs w:val="28"/>
        </w:rPr>
        <w:t xml:space="preserve">Ведущий консультант Отдела </w:t>
      </w:r>
      <w:r>
        <w:rPr>
          <w:rFonts w:ascii="Times New Roman" w:hAnsi="Times New Roman" w:cs="Times New Roman"/>
          <w:sz w:val="28"/>
          <w:szCs w:val="28"/>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941F26" w:rsidRDefault="00091E18" w:rsidP="000D13C3">
      <w:pPr>
        <w:pStyle w:val="a9"/>
        <w:spacing w:line="340" w:lineRule="atLeast"/>
        <w:ind w:firstLine="709"/>
        <w:jc w:val="both"/>
      </w:pPr>
      <w:r>
        <w:rPr>
          <w:rFonts w:ascii="Times New Roman" w:eastAsia="Calibri" w:hAnsi="Times New Roman" w:cs="Times New Roman"/>
          <w:sz w:val="28"/>
          <w:szCs w:val="28"/>
        </w:rPr>
        <w:t>Ведущий консультант Отдела</w:t>
      </w:r>
      <w:r w:rsidR="00941F26">
        <w:rPr>
          <w:rFonts w:ascii="Times New Roman" w:hAnsi="Times New Roman" w:cs="Times New Roman"/>
          <w:sz w:val="28"/>
          <w:szCs w:val="28"/>
        </w:rPr>
        <w:t xml:space="preserve"> несет персональную ответственность за состояние антикоррупционной работы в </w:t>
      </w:r>
      <w:r w:rsidR="00CB075D">
        <w:rPr>
          <w:rFonts w:ascii="Times New Roman" w:hAnsi="Times New Roman" w:cs="Times New Roman"/>
          <w:sz w:val="28"/>
          <w:szCs w:val="28"/>
        </w:rPr>
        <w:t>Отделе</w:t>
      </w:r>
      <w:r w:rsidR="00941F26">
        <w:rPr>
          <w:rFonts w:ascii="Times New Roman" w:hAnsi="Times New Roman" w:cs="Times New Roman"/>
          <w:sz w:val="28"/>
          <w:szCs w:val="28"/>
        </w:rPr>
        <w:t>.</w:t>
      </w:r>
    </w:p>
    <w:p w:rsidR="00EF3E55" w:rsidRPr="00334E1A" w:rsidRDefault="00EF3E55" w:rsidP="000D13C3">
      <w:pPr>
        <w:autoSpaceDE w:val="0"/>
        <w:autoSpaceDN w:val="0"/>
        <w:adjustRightInd w:val="0"/>
        <w:spacing w:after="0" w:line="340" w:lineRule="atLeast"/>
        <w:jc w:val="both"/>
        <w:rPr>
          <w:rFonts w:ascii="Times New Roman" w:hAnsi="Times New Roman" w:cs="Times New Roman"/>
          <w:sz w:val="28"/>
          <w:szCs w:val="28"/>
        </w:rPr>
      </w:pPr>
    </w:p>
    <w:p w:rsidR="00B0178A" w:rsidRPr="00927856" w:rsidRDefault="00EF3E55" w:rsidP="000D13C3">
      <w:pPr>
        <w:autoSpaceDE w:val="0"/>
        <w:autoSpaceDN w:val="0"/>
        <w:adjustRightInd w:val="0"/>
        <w:spacing w:after="0" w:line="340" w:lineRule="atLeast"/>
        <w:jc w:val="center"/>
        <w:outlineLvl w:val="0"/>
        <w:rPr>
          <w:rFonts w:ascii="Times New Roman" w:hAnsi="Times New Roman" w:cs="Times New Roman"/>
          <w:sz w:val="28"/>
          <w:szCs w:val="28"/>
        </w:rPr>
      </w:pPr>
      <w:r w:rsidRPr="00334E1A">
        <w:rPr>
          <w:rFonts w:ascii="Times New Roman" w:hAnsi="Times New Roman" w:cs="Times New Roman"/>
          <w:sz w:val="28"/>
          <w:szCs w:val="28"/>
        </w:rPr>
        <w:t>IV.</w:t>
      </w:r>
      <w:r w:rsidR="00A604CA" w:rsidRPr="00334E1A">
        <w:rPr>
          <w:rFonts w:ascii="Times New Roman" w:hAnsi="Times New Roman" w:cs="Times New Roman"/>
          <w:sz w:val="28"/>
          <w:szCs w:val="28"/>
        </w:rPr>
        <w:t> </w:t>
      </w:r>
      <w:r w:rsidRPr="00334E1A">
        <w:rPr>
          <w:rFonts w:ascii="Times New Roman" w:hAnsi="Times New Roman" w:cs="Times New Roman"/>
          <w:sz w:val="28"/>
          <w:szCs w:val="28"/>
        </w:rPr>
        <w:t>Перечень вопросов, по которым</w:t>
      </w:r>
      <w:r w:rsidR="00AC5FDF" w:rsidRPr="00334E1A">
        <w:rPr>
          <w:rFonts w:ascii="Times New Roman" w:hAnsi="Times New Roman" w:cs="Times New Roman"/>
          <w:sz w:val="28"/>
          <w:szCs w:val="28"/>
        </w:rPr>
        <w:t> </w:t>
      </w:r>
      <w:r w:rsidR="00510D6C" w:rsidRPr="00334E1A">
        <w:rPr>
          <w:rFonts w:ascii="Times New Roman" w:hAnsi="Times New Roman" w:cs="Times New Roman"/>
          <w:sz w:val="28"/>
          <w:szCs w:val="28"/>
        </w:rPr>
        <w:t xml:space="preserve">ведущий </w:t>
      </w:r>
      <w:r w:rsidR="00510D6C" w:rsidRPr="00927856">
        <w:rPr>
          <w:rFonts w:ascii="Times New Roman" w:hAnsi="Times New Roman" w:cs="Times New Roman"/>
          <w:sz w:val="28"/>
          <w:szCs w:val="28"/>
        </w:rPr>
        <w:t>консультант</w:t>
      </w:r>
      <w:r w:rsidR="00334E1A" w:rsidRPr="00927856">
        <w:rPr>
          <w:rFonts w:ascii="Times New Roman" w:hAnsi="Times New Roman" w:cs="Times New Roman"/>
          <w:sz w:val="28"/>
          <w:szCs w:val="28"/>
        </w:rPr>
        <w:t xml:space="preserve"> </w:t>
      </w:r>
      <w:r w:rsidR="00927856" w:rsidRPr="00927856">
        <w:rPr>
          <w:rFonts w:ascii="Times New Roman" w:hAnsi="Times New Roman" w:cs="Times New Roman"/>
          <w:sz w:val="28"/>
          <w:szCs w:val="28"/>
        </w:rPr>
        <w:t>Отдела</w:t>
      </w:r>
    </w:p>
    <w:p w:rsidR="00EF3E55" w:rsidRPr="00334E1A" w:rsidRDefault="00BE60D4" w:rsidP="000D13C3">
      <w:pPr>
        <w:autoSpaceDE w:val="0"/>
        <w:autoSpaceDN w:val="0"/>
        <w:adjustRightInd w:val="0"/>
        <w:spacing w:after="0" w:line="340" w:lineRule="atLeast"/>
        <w:jc w:val="center"/>
        <w:outlineLvl w:val="0"/>
        <w:rPr>
          <w:rFonts w:ascii="Times New Roman" w:hAnsi="Times New Roman" w:cs="Times New Roman"/>
          <w:sz w:val="28"/>
          <w:szCs w:val="28"/>
        </w:rPr>
      </w:pPr>
      <w:r w:rsidRPr="00334E1A">
        <w:rPr>
          <w:rFonts w:ascii="Times New Roman" w:hAnsi="Times New Roman" w:cs="Times New Roman"/>
          <w:sz w:val="28"/>
          <w:szCs w:val="28"/>
        </w:rPr>
        <w:t xml:space="preserve"> </w:t>
      </w:r>
      <w:r w:rsidR="00EF3E55" w:rsidRPr="00334E1A">
        <w:rPr>
          <w:rFonts w:ascii="Times New Roman" w:hAnsi="Times New Roman" w:cs="Times New Roman"/>
          <w:sz w:val="28"/>
          <w:szCs w:val="28"/>
        </w:rPr>
        <w:t>вправе или обязан самостоятельно принимать</w:t>
      </w:r>
      <w:r w:rsidRPr="00334E1A">
        <w:rPr>
          <w:rFonts w:ascii="Times New Roman" w:hAnsi="Times New Roman" w:cs="Times New Roman"/>
          <w:sz w:val="28"/>
          <w:szCs w:val="28"/>
        </w:rPr>
        <w:t xml:space="preserve"> </w:t>
      </w:r>
      <w:r w:rsidR="00EF3E55" w:rsidRPr="00334E1A">
        <w:rPr>
          <w:rFonts w:ascii="Times New Roman" w:hAnsi="Times New Roman" w:cs="Times New Roman"/>
          <w:sz w:val="28"/>
          <w:szCs w:val="28"/>
        </w:rPr>
        <w:t>управленческие и иные решения</w:t>
      </w:r>
    </w:p>
    <w:p w:rsidR="00EF3E55" w:rsidRDefault="00EF3E55" w:rsidP="000D13C3">
      <w:pPr>
        <w:autoSpaceDE w:val="0"/>
        <w:autoSpaceDN w:val="0"/>
        <w:adjustRightInd w:val="0"/>
        <w:spacing w:after="0" w:line="340" w:lineRule="atLeast"/>
        <w:jc w:val="both"/>
        <w:rPr>
          <w:rFonts w:ascii="Times New Roman" w:hAnsi="Times New Roman" w:cs="Times New Roman"/>
          <w:sz w:val="28"/>
          <w:szCs w:val="28"/>
        </w:rPr>
      </w:pPr>
    </w:p>
    <w:p w:rsidR="00EF3E55" w:rsidRPr="00334E1A" w:rsidRDefault="00EF3E55" w:rsidP="000D13C3">
      <w:pPr>
        <w:autoSpaceDE w:val="0"/>
        <w:autoSpaceDN w:val="0"/>
        <w:adjustRightInd w:val="0"/>
        <w:spacing w:after="0" w:line="340" w:lineRule="atLeast"/>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12. При и</w:t>
      </w:r>
      <w:r w:rsidR="00F36780">
        <w:rPr>
          <w:rFonts w:ascii="Times New Roman" w:hAnsi="Times New Roman" w:cs="Times New Roman"/>
          <w:sz w:val="28"/>
          <w:szCs w:val="28"/>
        </w:rPr>
        <w:t xml:space="preserve">сполнении служебных обязанностей ведущий </w:t>
      </w:r>
      <w:r w:rsidR="00510D6C" w:rsidRPr="00334E1A">
        <w:rPr>
          <w:rFonts w:ascii="Times New Roman" w:hAnsi="Times New Roman" w:cs="Times New Roman"/>
          <w:sz w:val="28"/>
          <w:szCs w:val="28"/>
        </w:rPr>
        <w:t>консультант</w:t>
      </w:r>
      <w:r w:rsidR="00927856">
        <w:rPr>
          <w:rFonts w:ascii="Times New Roman" w:hAnsi="Times New Roman" w:cs="Times New Roman"/>
          <w:sz w:val="28"/>
          <w:szCs w:val="28"/>
        </w:rPr>
        <w:t xml:space="preserve"> Отдела</w:t>
      </w:r>
      <w:r w:rsidR="00510D6C" w:rsidRPr="00334E1A">
        <w:rPr>
          <w:rFonts w:ascii="Times New Roman" w:hAnsi="Times New Roman" w:cs="Times New Roman"/>
          <w:sz w:val="28"/>
          <w:szCs w:val="28"/>
        </w:rPr>
        <w:t xml:space="preserve"> в соответствии со своей компетенцией вправе или обязан принимать решения, обеспечивающие исполнение его обязанностей</w:t>
      </w:r>
      <w:r w:rsidR="006348EF" w:rsidRPr="00334E1A">
        <w:rPr>
          <w:rFonts w:ascii="Times New Roman" w:hAnsi="Times New Roman" w:cs="Times New Roman"/>
          <w:sz w:val="28"/>
          <w:szCs w:val="28"/>
        </w:rPr>
        <w:t>.</w:t>
      </w:r>
      <w:r w:rsidR="00510D6C" w:rsidRPr="00334E1A">
        <w:rPr>
          <w:rFonts w:ascii="Times New Roman" w:hAnsi="Times New Roman" w:cs="Times New Roman"/>
          <w:sz w:val="28"/>
          <w:szCs w:val="28"/>
        </w:rPr>
        <w:t xml:space="preserve"> </w:t>
      </w:r>
    </w:p>
    <w:p w:rsidR="00EF3E55" w:rsidRDefault="00EF3E55" w:rsidP="000D13C3">
      <w:pPr>
        <w:autoSpaceDE w:val="0"/>
        <w:autoSpaceDN w:val="0"/>
        <w:adjustRightInd w:val="0"/>
        <w:spacing w:after="0" w:line="340" w:lineRule="atLeast"/>
        <w:jc w:val="both"/>
        <w:rPr>
          <w:rFonts w:ascii="Times New Roman" w:hAnsi="Times New Roman" w:cs="Times New Roman"/>
          <w:sz w:val="28"/>
          <w:szCs w:val="28"/>
        </w:rPr>
      </w:pPr>
    </w:p>
    <w:p w:rsidR="00B0178A" w:rsidRPr="00334E1A" w:rsidRDefault="00EF3E55" w:rsidP="000D13C3">
      <w:pPr>
        <w:autoSpaceDE w:val="0"/>
        <w:autoSpaceDN w:val="0"/>
        <w:adjustRightInd w:val="0"/>
        <w:spacing w:after="0" w:line="340" w:lineRule="atLeast"/>
        <w:jc w:val="center"/>
        <w:outlineLvl w:val="0"/>
        <w:rPr>
          <w:rFonts w:ascii="Times New Roman" w:hAnsi="Times New Roman" w:cs="Times New Roman"/>
          <w:sz w:val="28"/>
          <w:szCs w:val="28"/>
        </w:rPr>
      </w:pPr>
      <w:r w:rsidRPr="00334E1A">
        <w:rPr>
          <w:rFonts w:ascii="Times New Roman" w:hAnsi="Times New Roman" w:cs="Times New Roman"/>
          <w:sz w:val="28"/>
          <w:szCs w:val="28"/>
        </w:rPr>
        <w:t>V.</w:t>
      </w:r>
      <w:r w:rsidR="00A604CA" w:rsidRPr="00334E1A">
        <w:rPr>
          <w:rFonts w:ascii="Times New Roman" w:hAnsi="Times New Roman" w:cs="Times New Roman"/>
          <w:sz w:val="28"/>
          <w:szCs w:val="28"/>
        </w:rPr>
        <w:t> </w:t>
      </w:r>
      <w:r w:rsidRPr="00334E1A">
        <w:rPr>
          <w:rFonts w:ascii="Times New Roman" w:hAnsi="Times New Roman" w:cs="Times New Roman"/>
          <w:sz w:val="28"/>
          <w:szCs w:val="28"/>
        </w:rPr>
        <w:t>Перечень вопросов, по которым</w:t>
      </w:r>
      <w:r w:rsidR="00AC5FDF" w:rsidRPr="00334E1A">
        <w:rPr>
          <w:rFonts w:ascii="Times New Roman" w:hAnsi="Times New Roman" w:cs="Times New Roman"/>
          <w:sz w:val="28"/>
          <w:szCs w:val="28"/>
        </w:rPr>
        <w:t> </w:t>
      </w:r>
      <w:r w:rsidR="001547D3" w:rsidRPr="00334E1A">
        <w:rPr>
          <w:rFonts w:ascii="Times New Roman" w:hAnsi="Times New Roman" w:cs="Times New Roman"/>
          <w:sz w:val="28"/>
          <w:szCs w:val="28"/>
        </w:rPr>
        <w:t>ведущий консультант</w:t>
      </w:r>
      <w:r w:rsidR="00AC5FDF" w:rsidRPr="00334E1A">
        <w:rPr>
          <w:rFonts w:ascii="Times New Roman" w:hAnsi="Times New Roman" w:cs="Times New Roman"/>
          <w:sz w:val="28"/>
          <w:szCs w:val="28"/>
        </w:rPr>
        <w:t> </w:t>
      </w:r>
      <w:r w:rsidR="00927856">
        <w:rPr>
          <w:rFonts w:ascii="Times New Roman" w:hAnsi="Times New Roman" w:cs="Times New Roman"/>
          <w:sz w:val="28"/>
          <w:szCs w:val="28"/>
        </w:rPr>
        <w:t>Отдела</w:t>
      </w:r>
    </w:p>
    <w:p w:rsidR="00EF3E55" w:rsidRPr="00334E1A" w:rsidRDefault="00BE60D4" w:rsidP="002A5B77">
      <w:pPr>
        <w:autoSpaceDE w:val="0"/>
        <w:autoSpaceDN w:val="0"/>
        <w:adjustRightInd w:val="0"/>
        <w:spacing w:after="0" w:line="360" w:lineRule="atLeast"/>
        <w:jc w:val="center"/>
        <w:outlineLvl w:val="0"/>
        <w:rPr>
          <w:rFonts w:ascii="Times New Roman" w:hAnsi="Times New Roman" w:cs="Times New Roman"/>
          <w:sz w:val="28"/>
          <w:szCs w:val="28"/>
        </w:rPr>
      </w:pPr>
      <w:r w:rsidRPr="00334E1A">
        <w:rPr>
          <w:rFonts w:ascii="Times New Roman" w:hAnsi="Times New Roman" w:cs="Times New Roman"/>
          <w:sz w:val="28"/>
          <w:szCs w:val="28"/>
        </w:rPr>
        <w:t xml:space="preserve"> </w:t>
      </w:r>
      <w:r w:rsidR="00EF3E55" w:rsidRPr="00334E1A">
        <w:rPr>
          <w:rFonts w:ascii="Times New Roman" w:hAnsi="Times New Roman" w:cs="Times New Roman"/>
          <w:sz w:val="28"/>
          <w:szCs w:val="28"/>
        </w:rPr>
        <w:t>вправе или обязан участвовать при подготовке проектов</w:t>
      </w:r>
      <w:r w:rsidRPr="00334E1A">
        <w:rPr>
          <w:rFonts w:ascii="Times New Roman" w:hAnsi="Times New Roman" w:cs="Times New Roman"/>
          <w:sz w:val="28"/>
          <w:szCs w:val="28"/>
        </w:rPr>
        <w:t xml:space="preserve"> </w:t>
      </w:r>
      <w:r w:rsidR="000D13C3">
        <w:rPr>
          <w:rFonts w:ascii="Times New Roman" w:hAnsi="Times New Roman" w:cs="Times New Roman"/>
          <w:sz w:val="28"/>
          <w:szCs w:val="28"/>
        </w:rPr>
        <w:t>нормативных</w:t>
      </w:r>
      <w:r w:rsidR="00EF3E55" w:rsidRPr="00334E1A">
        <w:rPr>
          <w:rFonts w:ascii="Times New Roman" w:hAnsi="Times New Roman" w:cs="Times New Roman"/>
          <w:sz w:val="28"/>
          <w:szCs w:val="28"/>
        </w:rPr>
        <w:t>правовых актов и (или) проектов</w:t>
      </w:r>
    </w:p>
    <w:p w:rsidR="00EF3E55" w:rsidRDefault="00EF3E55" w:rsidP="000D13C3">
      <w:pPr>
        <w:autoSpaceDE w:val="0"/>
        <w:autoSpaceDN w:val="0"/>
        <w:adjustRightInd w:val="0"/>
        <w:spacing w:after="0" w:line="360" w:lineRule="atLeast"/>
        <w:jc w:val="center"/>
        <w:rPr>
          <w:rFonts w:ascii="Times New Roman" w:hAnsi="Times New Roman" w:cs="Times New Roman"/>
          <w:sz w:val="28"/>
          <w:szCs w:val="28"/>
        </w:rPr>
      </w:pPr>
      <w:r w:rsidRPr="00334E1A">
        <w:rPr>
          <w:rFonts w:ascii="Times New Roman" w:hAnsi="Times New Roman" w:cs="Times New Roman"/>
          <w:sz w:val="28"/>
          <w:szCs w:val="28"/>
        </w:rPr>
        <w:t>управленческих и иных решений</w:t>
      </w:r>
    </w:p>
    <w:p w:rsidR="00D36A30" w:rsidRPr="00D36A30" w:rsidRDefault="00EF3E55" w:rsidP="000D13C3">
      <w:pPr>
        <w:tabs>
          <w:tab w:val="num" w:pos="567"/>
          <w:tab w:val="left" w:pos="993"/>
        </w:tabs>
        <w:spacing w:after="0" w:line="340" w:lineRule="atLeast"/>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lastRenderedPageBreak/>
        <w:t>13.</w:t>
      </w:r>
      <w:r w:rsidR="00D36A30">
        <w:rPr>
          <w:rFonts w:ascii="Times New Roman" w:hAnsi="Times New Roman" w:cs="Times New Roman"/>
          <w:sz w:val="28"/>
          <w:szCs w:val="28"/>
        </w:rPr>
        <w:t xml:space="preserve"> </w:t>
      </w:r>
      <w:r w:rsidR="006348EF" w:rsidRPr="00334E1A">
        <w:rPr>
          <w:rFonts w:ascii="Times New Roman" w:hAnsi="Times New Roman" w:cs="Times New Roman"/>
          <w:sz w:val="28"/>
          <w:szCs w:val="28"/>
        </w:rPr>
        <w:t>В</w:t>
      </w:r>
      <w:r w:rsidR="001547D3" w:rsidRPr="00334E1A">
        <w:rPr>
          <w:rFonts w:ascii="Times New Roman" w:hAnsi="Times New Roman" w:cs="Times New Roman"/>
          <w:sz w:val="28"/>
          <w:szCs w:val="28"/>
        </w:rPr>
        <w:t>едущий консультант</w:t>
      </w:r>
      <w:r w:rsidR="00F36780">
        <w:rPr>
          <w:rFonts w:ascii="Times New Roman" w:hAnsi="Times New Roman" w:cs="Times New Roman"/>
          <w:sz w:val="28"/>
          <w:szCs w:val="28"/>
        </w:rPr>
        <w:t xml:space="preserve"> </w:t>
      </w:r>
      <w:r w:rsidR="00091E18">
        <w:rPr>
          <w:rFonts w:ascii="Times New Roman" w:hAnsi="Times New Roman" w:cs="Times New Roman"/>
          <w:sz w:val="28"/>
          <w:szCs w:val="28"/>
        </w:rPr>
        <w:t>Отдела</w:t>
      </w:r>
      <w:r w:rsidR="00AC5FDF" w:rsidRPr="00334E1A">
        <w:rPr>
          <w:rFonts w:ascii="Times New Roman" w:hAnsi="Times New Roman" w:cs="Times New Roman"/>
          <w:sz w:val="28"/>
          <w:szCs w:val="28"/>
        </w:rPr>
        <w:t> </w:t>
      </w:r>
      <w:r>
        <w:rPr>
          <w:rFonts w:ascii="Times New Roman" w:hAnsi="Times New Roman" w:cs="Times New Roman"/>
          <w:sz w:val="28"/>
          <w:szCs w:val="28"/>
        </w:rPr>
        <w:t xml:space="preserve"> в соответствии со своей компетенцией вправе или обязан участвовать при подготовке (обсуждении) следующих проектов:</w:t>
      </w:r>
      <w:r w:rsidR="00D36A30" w:rsidRPr="00D36A30">
        <w:rPr>
          <w:rFonts w:ascii="Times New Roman" w:eastAsia="Times New Roman" w:hAnsi="Times New Roman" w:cs="Times New Roman"/>
          <w:sz w:val="28"/>
          <w:szCs w:val="28"/>
          <w:lang w:eastAsia="ru-RU"/>
        </w:rPr>
        <w:t xml:space="preserve"> В пределах своей компетенции принимает участие:</w:t>
      </w:r>
    </w:p>
    <w:p w:rsidR="00D36A30" w:rsidRPr="00E80057" w:rsidRDefault="00935837" w:rsidP="000D13C3">
      <w:pPr>
        <w:pStyle w:val="ae"/>
        <w:numPr>
          <w:ilvl w:val="1"/>
          <w:numId w:val="1"/>
        </w:numPr>
        <w:tabs>
          <w:tab w:val="left" w:pos="1276"/>
        </w:tabs>
        <w:spacing w:after="0" w:line="340" w:lineRule="atLeast"/>
        <w:ind w:left="0" w:firstLine="709"/>
        <w:jc w:val="both"/>
        <w:rPr>
          <w:rFonts w:ascii="Times New Roman" w:eastAsia="Times New Roman" w:hAnsi="Times New Roman" w:cs="Times New Roman"/>
          <w:sz w:val="28"/>
          <w:szCs w:val="28"/>
          <w:lang w:eastAsia="ru-RU"/>
        </w:rPr>
      </w:pPr>
      <w:r w:rsidRPr="00E80057">
        <w:rPr>
          <w:rFonts w:ascii="Times New Roman" w:eastAsia="Times New Roman" w:hAnsi="Times New Roman" w:cs="Times New Roman"/>
          <w:sz w:val="28"/>
          <w:szCs w:val="28"/>
          <w:lang w:eastAsia="ru-RU"/>
        </w:rPr>
        <w:t xml:space="preserve"> </w:t>
      </w:r>
      <w:r w:rsidR="00D36A30" w:rsidRPr="00E80057">
        <w:rPr>
          <w:rFonts w:ascii="Times New Roman" w:eastAsia="Times New Roman" w:hAnsi="Times New Roman" w:cs="Times New Roman"/>
          <w:sz w:val="28"/>
          <w:szCs w:val="28"/>
          <w:lang w:eastAsia="ru-RU"/>
        </w:rPr>
        <w:t>в согласовании проектов нормативных правовых актов в пределах своей компетенции;</w:t>
      </w:r>
    </w:p>
    <w:p w:rsidR="00D36A30" w:rsidRPr="00E80057" w:rsidRDefault="00935837" w:rsidP="000D13C3">
      <w:pPr>
        <w:pStyle w:val="ae"/>
        <w:numPr>
          <w:ilvl w:val="1"/>
          <w:numId w:val="1"/>
        </w:numPr>
        <w:tabs>
          <w:tab w:val="left" w:pos="1276"/>
        </w:tabs>
        <w:spacing w:after="0" w:line="340" w:lineRule="atLeast"/>
        <w:ind w:left="0" w:firstLine="709"/>
        <w:jc w:val="both"/>
        <w:rPr>
          <w:rFonts w:ascii="Times New Roman" w:eastAsia="Times New Roman" w:hAnsi="Times New Roman" w:cs="Times New Roman"/>
          <w:sz w:val="28"/>
          <w:szCs w:val="28"/>
          <w:lang w:eastAsia="ru-RU"/>
        </w:rPr>
      </w:pPr>
      <w:r w:rsidRPr="00E80057">
        <w:rPr>
          <w:rFonts w:ascii="Times New Roman" w:eastAsia="Times New Roman" w:hAnsi="Times New Roman" w:cs="Times New Roman"/>
          <w:sz w:val="28"/>
          <w:szCs w:val="28"/>
          <w:lang w:eastAsia="ru-RU"/>
        </w:rPr>
        <w:t xml:space="preserve"> </w:t>
      </w:r>
      <w:r w:rsidR="00D36A30" w:rsidRPr="00E80057">
        <w:rPr>
          <w:rFonts w:ascii="Times New Roman" w:eastAsia="Times New Roman" w:hAnsi="Times New Roman" w:cs="Times New Roman"/>
          <w:sz w:val="28"/>
          <w:szCs w:val="28"/>
          <w:lang w:eastAsia="ru-RU"/>
        </w:rPr>
        <w:t xml:space="preserve">в подготовке проектов ответов по вопросам, связанным с методическим обеспечением </w:t>
      </w:r>
      <w:r w:rsidR="008E48A5">
        <w:rPr>
          <w:rFonts w:ascii="Times New Roman" w:eastAsia="Times New Roman" w:hAnsi="Times New Roman" w:cs="Times New Roman"/>
          <w:sz w:val="28"/>
          <w:szCs w:val="28"/>
          <w:lang w:eastAsia="ru-RU"/>
        </w:rPr>
        <w:t>казначейского</w:t>
      </w:r>
      <w:r w:rsidR="008E48A5" w:rsidRPr="00E80057">
        <w:rPr>
          <w:rFonts w:ascii="Times New Roman" w:eastAsia="Times New Roman" w:hAnsi="Times New Roman" w:cs="Times New Roman"/>
          <w:sz w:val="28"/>
          <w:szCs w:val="28"/>
          <w:lang w:eastAsia="ru-RU"/>
        </w:rPr>
        <w:t xml:space="preserve"> </w:t>
      </w:r>
      <w:r w:rsidR="00CB075D">
        <w:rPr>
          <w:rFonts w:ascii="Times New Roman" w:eastAsia="Times New Roman" w:hAnsi="Times New Roman" w:cs="Times New Roman"/>
          <w:sz w:val="28"/>
          <w:szCs w:val="28"/>
          <w:lang w:eastAsia="ru-RU"/>
        </w:rPr>
        <w:t>обслуживания</w:t>
      </w:r>
      <w:r w:rsidR="00D36A30" w:rsidRPr="00E80057">
        <w:rPr>
          <w:rFonts w:ascii="Times New Roman" w:eastAsia="Times New Roman" w:hAnsi="Times New Roman" w:cs="Times New Roman"/>
          <w:sz w:val="28"/>
          <w:szCs w:val="28"/>
          <w:lang w:eastAsia="ru-RU"/>
        </w:rPr>
        <w:t>;</w:t>
      </w:r>
    </w:p>
    <w:p w:rsidR="00EF3E55" w:rsidRPr="00D36A30" w:rsidRDefault="00CB075D" w:rsidP="000D13C3">
      <w:pPr>
        <w:pStyle w:val="ae"/>
        <w:tabs>
          <w:tab w:val="left" w:pos="1276"/>
        </w:tabs>
        <w:spacing w:after="0" w:line="340" w:lineRule="atLeast"/>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13.3</w:t>
      </w:r>
      <w:r w:rsidR="00E80057">
        <w:rPr>
          <w:rFonts w:ascii="Times New Roman" w:eastAsia="Times New Roman" w:hAnsi="Times New Roman" w:cs="Times New Roman"/>
          <w:sz w:val="28"/>
          <w:szCs w:val="28"/>
          <w:lang w:eastAsia="ru-RU"/>
        </w:rPr>
        <w:t>.</w:t>
      </w:r>
      <w:r w:rsidR="00707107">
        <w:rPr>
          <w:rFonts w:ascii="Times New Roman" w:eastAsia="Times New Roman" w:hAnsi="Times New Roman" w:cs="Times New Roman"/>
          <w:sz w:val="28"/>
          <w:szCs w:val="28"/>
          <w:lang w:eastAsia="ru-RU"/>
        </w:rPr>
        <w:t xml:space="preserve"> </w:t>
      </w:r>
      <w:r w:rsidR="00D36A30" w:rsidRPr="00D36A30">
        <w:rPr>
          <w:rFonts w:ascii="Times New Roman" w:eastAsia="Times New Roman" w:hAnsi="Times New Roman" w:cs="Times New Roman"/>
          <w:sz w:val="28"/>
          <w:szCs w:val="28"/>
          <w:lang w:eastAsia="ru-RU"/>
        </w:rPr>
        <w:t>в подготовке предложений для представления в установленном порядке к присвоению почетных званий, награждению государственными и ведомственны</w:t>
      </w:r>
      <w:r w:rsidR="00D36A30">
        <w:rPr>
          <w:rFonts w:ascii="Times New Roman" w:eastAsia="Times New Roman" w:hAnsi="Times New Roman" w:cs="Times New Roman"/>
          <w:sz w:val="28"/>
          <w:szCs w:val="28"/>
          <w:lang w:eastAsia="ru-RU"/>
        </w:rPr>
        <w:t>ми наградами сотрудников Отдела</w:t>
      </w:r>
      <w:r w:rsidR="00F667F8">
        <w:rPr>
          <w:rFonts w:ascii="Times New Roman" w:hAnsi="Times New Roman" w:cs="Times New Roman"/>
          <w:sz w:val="28"/>
          <w:szCs w:val="28"/>
        </w:rPr>
        <w:t>.</w:t>
      </w:r>
    </w:p>
    <w:p w:rsidR="00EF3E55" w:rsidRDefault="00EF3E55" w:rsidP="000D13C3">
      <w:pPr>
        <w:autoSpaceDE w:val="0"/>
        <w:autoSpaceDN w:val="0"/>
        <w:adjustRightInd w:val="0"/>
        <w:spacing w:after="0" w:line="340" w:lineRule="atLeast"/>
        <w:jc w:val="both"/>
        <w:rPr>
          <w:rFonts w:ascii="Times New Roman" w:hAnsi="Times New Roman" w:cs="Times New Roman"/>
          <w:sz w:val="28"/>
          <w:szCs w:val="28"/>
        </w:rPr>
      </w:pPr>
    </w:p>
    <w:p w:rsidR="00EF3E55" w:rsidRPr="00334E1A" w:rsidRDefault="00CB075D" w:rsidP="000D13C3">
      <w:pPr>
        <w:tabs>
          <w:tab w:val="left" w:pos="450"/>
          <w:tab w:val="center" w:pos="4535"/>
        </w:tabs>
        <w:autoSpaceDE w:val="0"/>
        <w:autoSpaceDN w:val="0"/>
        <w:adjustRightInd w:val="0"/>
        <w:spacing w:after="0" w:line="340" w:lineRule="atLeast"/>
        <w:outlineLvl w:val="0"/>
        <w:rPr>
          <w:rFonts w:ascii="Times New Roman" w:hAnsi="Times New Roman" w:cs="Times New Roman"/>
          <w:sz w:val="28"/>
          <w:szCs w:val="28"/>
        </w:rPr>
      </w:pPr>
      <w:r>
        <w:rPr>
          <w:rFonts w:ascii="Times New Roman" w:hAnsi="Times New Roman" w:cs="Times New Roman"/>
          <w:sz w:val="28"/>
          <w:szCs w:val="28"/>
        </w:rPr>
        <w:tab/>
        <w:t xml:space="preserve">         </w:t>
      </w:r>
      <w:r w:rsidR="00EF3E55" w:rsidRPr="00334E1A">
        <w:rPr>
          <w:rFonts w:ascii="Times New Roman" w:hAnsi="Times New Roman" w:cs="Times New Roman"/>
          <w:sz w:val="28"/>
          <w:szCs w:val="28"/>
        </w:rPr>
        <w:t xml:space="preserve">VI. Сроки и процедуры подготовки, рассмотрения проектов </w:t>
      </w:r>
    </w:p>
    <w:p w:rsidR="00EF3E55" w:rsidRPr="00334E1A" w:rsidRDefault="00EF3E55" w:rsidP="000D13C3">
      <w:pPr>
        <w:autoSpaceDE w:val="0"/>
        <w:autoSpaceDN w:val="0"/>
        <w:adjustRightInd w:val="0"/>
        <w:spacing w:after="0" w:line="340" w:lineRule="atLeast"/>
        <w:jc w:val="center"/>
        <w:outlineLvl w:val="0"/>
        <w:rPr>
          <w:rFonts w:ascii="Times New Roman" w:hAnsi="Times New Roman" w:cs="Times New Roman"/>
          <w:sz w:val="28"/>
          <w:szCs w:val="28"/>
        </w:rPr>
      </w:pPr>
      <w:r w:rsidRPr="00334E1A">
        <w:rPr>
          <w:rFonts w:ascii="Times New Roman" w:hAnsi="Times New Roman" w:cs="Times New Roman"/>
          <w:sz w:val="28"/>
          <w:szCs w:val="28"/>
        </w:rPr>
        <w:t>управленческих и иных решений, порядок</w:t>
      </w:r>
    </w:p>
    <w:p w:rsidR="00EF3E55" w:rsidRPr="00334E1A" w:rsidRDefault="00EF3E55" w:rsidP="000D13C3">
      <w:pPr>
        <w:autoSpaceDE w:val="0"/>
        <w:autoSpaceDN w:val="0"/>
        <w:adjustRightInd w:val="0"/>
        <w:spacing w:after="0" w:line="340" w:lineRule="atLeast"/>
        <w:jc w:val="center"/>
        <w:rPr>
          <w:rFonts w:ascii="Times New Roman" w:hAnsi="Times New Roman" w:cs="Times New Roman"/>
          <w:sz w:val="28"/>
          <w:szCs w:val="28"/>
        </w:rPr>
      </w:pPr>
      <w:r w:rsidRPr="00334E1A">
        <w:rPr>
          <w:rFonts w:ascii="Times New Roman" w:hAnsi="Times New Roman" w:cs="Times New Roman"/>
          <w:sz w:val="28"/>
          <w:szCs w:val="28"/>
        </w:rPr>
        <w:t>согласования и принятия данных решений</w:t>
      </w:r>
    </w:p>
    <w:p w:rsidR="00EF3E55" w:rsidRPr="00334E1A" w:rsidRDefault="00EF3E55" w:rsidP="000D13C3">
      <w:pPr>
        <w:autoSpaceDE w:val="0"/>
        <w:autoSpaceDN w:val="0"/>
        <w:adjustRightInd w:val="0"/>
        <w:spacing w:after="0" w:line="340" w:lineRule="atLeast"/>
        <w:jc w:val="both"/>
        <w:rPr>
          <w:rFonts w:ascii="Times New Roman" w:hAnsi="Times New Roman" w:cs="Times New Roman"/>
          <w:sz w:val="28"/>
          <w:szCs w:val="28"/>
        </w:rPr>
      </w:pPr>
    </w:p>
    <w:p w:rsidR="00450769" w:rsidRDefault="00450769" w:rsidP="000D13C3">
      <w:pPr>
        <w:autoSpaceDE w:val="0"/>
        <w:autoSpaceDN w:val="0"/>
        <w:adjustRightInd w:val="0"/>
        <w:spacing w:after="0" w:line="340" w:lineRule="atLeast"/>
        <w:ind w:firstLine="709"/>
        <w:jc w:val="both"/>
        <w:outlineLvl w:val="0"/>
        <w:rPr>
          <w:rFonts w:ascii="Times New Roman" w:hAnsi="Times New Roman" w:cs="Times New Roman"/>
          <w:sz w:val="28"/>
          <w:szCs w:val="28"/>
        </w:rPr>
      </w:pPr>
      <w:r>
        <w:rPr>
          <w:rFonts w:ascii="Times New Roman" w:hAnsi="Times New Roman" w:cs="Times New Roman"/>
          <w:sz w:val="28"/>
          <w:szCs w:val="28"/>
        </w:rPr>
        <w:t>14.</w:t>
      </w:r>
      <w:r w:rsidR="00BE60D4">
        <w:rPr>
          <w:rFonts w:ascii="Times New Roman" w:hAnsi="Times New Roman" w:cs="Times New Roman"/>
          <w:sz w:val="28"/>
          <w:szCs w:val="28"/>
        </w:rPr>
        <w:t> </w:t>
      </w:r>
      <w:r>
        <w:rPr>
          <w:rFonts w:ascii="Times New Roman" w:hAnsi="Times New Roman" w:cs="Times New Roman"/>
          <w:sz w:val="28"/>
          <w:szCs w:val="28"/>
        </w:rPr>
        <w:t xml:space="preserve">В соответствии со своими должностными обязанностями </w:t>
      </w:r>
      <w:r w:rsidR="001547D3" w:rsidRPr="00334E1A">
        <w:rPr>
          <w:rFonts w:ascii="Times New Roman" w:hAnsi="Times New Roman" w:cs="Times New Roman"/>
          <w:sz w:val="28"/>
          <w:szCs w:val="28"/>
        </w:rPr>
        <w:t>ведущий консультант</w:t>
      </w:r>
      <w:r w:rsidR="00334E1A">
        <w:rPr>
          <w:rFonts w:ascii="Times New Roman" w:hAnsi="Times New Roman" w:cs="Times New Roman"/>
          <w:sz w:val="28"/>
          <w:szCs w:val="28"/>
        </w:rPr>
        <w:t xml:space="preserve"> </w:t>
      </w:r>
      <w:r w:rsidR="00091E18">
        <w:rPr>
          <w:rFonts w:ascii="Times New Roman" w:hAnsi="Times New Roman" w:cs="Times New Roman"/>
          <w:sz w:val="28"/>
          <w:szCs w:val="28"/>
        </w:rPr>
        <w:t>Отдела</w:t>
      </w:r>
      <w:r w:rsidR="00AC5FDF" w:rsidRPr="00334E1A">
        <w:rPr>
          <w:rFonts w:ascii="Times New Roman" w:hAnsi="Times New Roman" w:cs="Times New Roman"/>
          <w:sz w:val="28"/>
          <w:szCs w:val="28"/>
        </w:rPr>
        <w:t> </w:t>
      </w:r>
      <w:r w:rsidRPr="00334E1A">
        <w:rPr>
          <w:rFonts w:ascii="Times New Roman" w:hAnsi="Times New Roman" w:cs="Times New Roman"/>
          <w:sz w:val="28"/>
          <w:szCs w:val="28"/>
        </w:rPr>
        <w:t xml:space="preserve"> </w:t>
      </w:r>
      <w:r w:rsidRPr="008D3992">
        <w:rPr>
          <w:rFonts w:ascii="Times New Roman" w:hAnsi="Times New Roman" w:cs="Times New Roman"/>
          <w:sz w:val="28"/>
          <w:szCs w:val="28"/>
        </w:rPr>
        <w:t>согласов</w:t>
      </w:r>
      <w:r w:rsidR="00D36A30">
        <w:rPr>
          <w:rFonts w:ascii="Times New Roman" w:hAnsi="Times New Roman" w:cs="Times New Roman"/>
          <w:sz w:val="28"/>
          <w:szCs w:val="28"/>
        </w:rPr>
        <w:t xml:space="preserve">ывает, принимает решения </w:t>
      </w:r>
      <w:r w:rsidR="00962B08">
        <w:rPr>
          <w:rFonts w:ascii="Times New Roman" w:hAnsi="Times New Roman" w:cs="Times New Roman"/>
          <w:sz w:val="28"/>
          <w:szCs w:val="28"/>
        </w:rPr>
        <w:t>в </w:t>
      </w:r>
      <w:r>
        <w:rPr>
          <w:rFonts w:ascii="Times New Roman" w:hAnsi="Times New Roman" w:cs="Times New Roman"/>
          <w:sz w:val="28"/>
          <w:szCs w:val="28"/>
        </w:rPr>
        <w:t xml:space="preserve">сроки, установленные законодательными и иными </w:t>
      </w:r>
      <w:r w:rsidR="00AC62FC">
        <w:rPr>
          <w:rFonts w:ascii="Times New Roman" w:hAnsi="Times New Roman" w:cs="Times New Roman"/>
          <w:sz w:val="28"/>
          <w:szCs w:val="28"/>
        </w:rPr>
        <w:t>нормативными </w:t>
      </w:r>
      <w:r w:rsidR="00962B08">
        <w:rPr>
          <w:rFonts w:ascii="Times New Roman" w:hAnsi="Times New Roman" w:cs="Times New Roman"/>
          <w:sz w:val="28"/>
          <w:szCs w:val="28"/>
        </w:rPr>
        <w:t>правовыми</w:t>
      </w:r>
      <w:r w:rsidR="00334E1A">
        <w:rPr>
          <w:rFonts w:ascii="Times New Roman" w:hAnsi="Times New Roman" w:cs="Times New Roman"/>
          <w:sz w:val="28"/>
          <w:szCs w:val="28"/>
        </w:rPr>
        <w:t xml:space="preserve"> </w:t>
      </w:r>
      <w:r>
        <w:rPr>
          <w:rFonts w:ascii="Times New Roman" w:hAnsi="Times New Roman" w:cs="Times New Roman"/>
          <w:sz w:val="28"/>
          <w:szCs w:val="28"/>
        </w:rPr>
        <w:t>актами</w:t>
      </w:r>
      <w:r w:rsidR="00962B08">
        <w:rPr>
          <w:rFonts w:ascii="Times New Roman" w:hAnsi="Times New Roman" w:cs="Times New Roman"/>
          <w:sz w:val="28"/>
          <w:szCs w:val="28"/>
        </w:rPr>
        <w:t> </w:t>
      </w:r>
      <w:r>
        <w:rPr>
          <w:rFonts w:ascii="Times New Roman" w:hAnsi="Times New Roman" w:cs="Times New Roman"/>
          <w:sz w:val="28"/>
          <w:szCs w:val="28"/>
        </w:rPr>
        <w:t xml:space="preserve"> </w:t>
      </w:r>
      <w:r w:rsidR="00334E1A">
        <w:rPr>
          <w:rFonts w:ascii="Times New Roman" w:hAnsi="Times New Roman" w:cs="Times New Roman"/>
          <w:sz w:val="28"/>
          <w:szCs w:val="28"/>
        </w:rPr>
        <w:t> </w:t>
      </w:r>
      <w:r>
        <w:rPr>
          <w:rFonts w:ascii="Times New Roman" w:hAnsi="Times New Roman" w:cs="Times New Roman"/>
          <w:sz w:val="28"/>
          <w:szCs w:val="28"/>
        </w:rPr>
        <w:t>Российской</w:t>
      </w:r>
      <w:r w:rsidR="00962B08">
        <w:rPr>
          <w:rFonts w:ascii="Times New Roman" w:hAnsi="Times New Roman" w:cs="Times New Roman"/>
          <w:sz w:val="28"/>
          <w:szCs w:val="28"/>
        </w:rPr>
        <w:t> </w:t>
      </w:r>
      <w:r w:rsidR="00334E1A">
        <w:rPr>
          <w:rFonts w:ascii="Times New Roman" w:hAnsi="Times New Roman" w:cs="Times New Roman"/>
          <w:sz w:val="28"/>
          <w:szCs w:val="28"/>
        </w:rPr>
        <w:t xml:space="preserve"> </w:t>
      </w:r>
      <w:r w:rsidR="00962B08">
        <w:rPr>
          <w:rFonts w:ascii="Times New Roman" w:hAnsi="Times New Roman" w:cs="Times New Roman"/>
          <w:sz w:val="28"/>
          <w:szCs w:val="28"/>
        </w:rPr>
        <w:t> </w:t>
      </w:r>
      <w:r>
        <w:rPr>
          <w:rFonts w:ascii="Times New Roman" w:hAnsi="Times New Roman" w:cs="Times New Roman"/>
          <w:sz w:val="28"/>
          <w:szCs w:val="28"/>
        </w:rPr>
        <w:t>Федерации и</w:t>
      </w:r>
      <w:r w:rsidR="00962B08">
        <w:rPr>
          <w:rFonts w:ascii="Times New Roman" w:hAnsi="Times New Roman" w:cs="Times New Roman"/>
          <w:sz w:val="28"/>
          <w:szCs w:val="28"/>
        </w:rPr>
        <w:t> </w:t>
      </w:r>
      <w:r>
        <w:rPr>
          <w:rFonts w:ascii="Times New Roman" w:hAnsi="Times New Roman" w:cs="Times New Roman"/>
          <w:sz w:val="28"/>
          <w:szCs w:val="28"/>
        </w:rPr>
        <w:t>приказами Федерального казначейства.</w:t>
      </w:r>
    </w:p>
    <w:p w:rsidR="00450769" w:rsidRDefault="00450769" w:rsidP="000D13C3">
      <w:pPr>
        <w:autoSpaceDE w:val="0"/>
        <w:autoSpaceDN w:val="0"/>
        <w:adjustRightInd w:val="0"/>
        <w:spacing w:after="0" w:line="340" w:lineRule="atLeast"/>
        <w:jc w:val="both"/>
        <w:rPr>
          <w:rFonts w:ascii="Times New Roman" w:hAnsi="Times New Roman" w:cs="Times New Roman"/>
          <w:sz w:val="28"/>
          <w:szCs w:val="28"/>
        </w:rPr>
      </w:pPr>
    </w:p>
    <w:p w:rsidR="00450769" w:rsidRPr="00962B08" w:rsidRDefault="00450769" w:rsidP="000D13C3">
      <w:pPr>
        <w:autoSpaceDE w:val="0"/>
        <w:autoSpaceDN w:val="0"/>
        <w:adjustRightInd w:val="0"/>
        <w:spacing w:after="0" w:line="340" w:lineRule="atLeast"/>
        <w:jc w:val="center"/>
        <w:outlineLvl w:val="0"/>
        <w:rPr>
          <w:rFonts w:ascii="Times New Roman" w:hAnsi="Times New Roman" w:cs="Times New Roman"/>
          <w:sz w:val="28"/>
          <w:szCs w:val="28"/>
        </w:rPr>
      </w:pPr>
      <w:r w:rsidRPr="00962B08">
        <w:rPr>
          <w:rFonts w:ascii="Times New Roman" w:hAnsi="Times New Roman" w:cs="Times New Roman"/>
          <w:sz w:val="28"/>
          <w:szCs w:val="28"/>
        </w:rPr>
        <w:t>VII.</w:t>
      </w:r>
      <w:r w:rsidR="00A604CA" w:rsidRPr="00962B08">
        <w:rPr>
          <w:rFonts w:ascii="Times New Roman" w:hAnsi="Times New Roman" w:cs="Times New Roman"/>
          <w:sz w:val="28"/>
          <w:szCs w:val="28"/>
        </w:rPr>
        <w:t> </w:t>
      </w:r>
      <w:r w:rsidRPr="00962B08">
        <w:rPr>
          <w:rFonts w:ascii="Times New Roman" w:hAnsi="Times New Roman" w:cs="Times New Roman"/>
          <w:sz w:val="28"/>
          <w:szCs w:val="28"/>
        </w:rPr>
        <w:t>Порядок служебного взаимодействия</w:t>
      </w:r>
    </w:p>
    <w:p w:rsidR="00450769" w:rsidRPr="00962B08" w:rsidRDefault="00450769" w:rsidP="000D13C3">
      <w:pPr>
        <w:autoSpaceDE w:val="0"/>
        <w:autoSpaceDN w:val="0"/>
        <w:adjustRightInd w:val="0"/>
        <w:spacing w:after="0" w:line="340" w:lineRule="atLeast"/>
        <w:jc w:val="both"/>
        <w:rPr>
          <w:rFonts w:ascii="Times New Roman" w:hAnsi="Times New Roman" w:cs="Times New Roman"/>
          <w:sz w:val="28"/>
          <w:szCs w:val="28"/>
        </w:rPr>
      </w:pPr>
    </w:p>
    <w:p w:rsidR="00450769" w:rsidRDefault="00450769" w:rsidP="000D13C3">
      <w:pPr>
        <w:autoSpaceDE w:val="0"/>
        <w:autoSpaceDN w:val="0"/>
        <w:adjustRightInd w:val="0"/>
        <w:spacing w:after="0" w:line="340" w:lineRule="atLeast"/>
        <w:ind w:firstLine="709"/>
        <w:jc w:val="both"/>
        <w:rPr>
          <w:rFonts w:ascii="Times New Roman" w:hAnsi="Times New Roman" w:cs="Times New Roman"/>
          <w:sz w:val="28"/>
          <w:szCs w:val="28"/>
        </w:rPr>
      </w:pPr>
      <w:r>
        <w:rPr>
          <w:rFonts w:ascii="Times New Roman" w:hAnsi="Times New Roman" w:cs="Times New Roman"/>
          <w:sz w:val="28"/>
          <w:szCs w:val="28"/>
        </w:rPr>
        <w:t>15.</w:t>
      </w:r>
      <w:r w:rsidR="00A604CA">
        <w:rPr>
          <w:rFonts w:ascii="Times New Roman" w:hAnsi="Times New Roman" w:cs="Times New Roman"/>
          <w:sz w:val="28"/>
          <w:szCs w:val="28"/>
        </w:rPr>
        <w:t> </w:t>
      </w:r>
      <w:r>
        <w:rPr>
          <w:rFonts w:ascii="Times New Roman" w:hAnsi="Times New Roman" w:cs="Times New Roman"/>
          <w:sz w:val="28"/>
          <w:szCs w:val="28"/>
        </w:rPr>
        <w:t>Взаимодействие</w:t>
      </w:r>
      <w:r w:rsidR="00AC5FDF">
        <w:rPr>
          <w:rFonts w:ascii="Times New Roman" w:hAnsi="Times New Roman" w:cs="Times New Roman"/>
          <w:sz w:val="28"/>
          <w:szCs w:val="28"/>
        </w:rPr>
        <w:t> </w:t>
      </w:r>
      <w:r w:rsidR="006348EF" w:rsidRPr="00334E1A">
        <w:rPr>
          <w:rFonts w:ascii="Times New Roman" w:hAnsi="Times New Roman" w:cs="Times New Roman"/>
          <w:sz w:val="28"/>
          <w:szCs w:val="28"/>
        </w:rPr>
        <w:t>ведущего</w:t>
      </w:r>
      <w:r w:rsidR="001547D3" w:rsidRPr="00334E1A">
        <w:rPr>
          <w:rFonts w:ascii="Times New Roman" w:hAnsi="Times New Roman" w:cs="Times New Roman"/>
          <w:sz w:val="28"/>
          <w:szCs w:val="28"/>
        </w:rPr>
        <w:t xml:space="preserve"> консультант</w:t>
      </w:r>
      <w:r w:rsidR="006348EF" w:rsidRPr="00334E1A">
        <w:rPr>
          <w:rFonts w:ascii="Times New Roman" w:hAnsi="Times New Roman" w:cs="Times New Roman"/>
          <w:sz w:val="28"/>
          <w:szCs w:val="28"/>
        </w:rPr>
        <w:t>а</w:t>
      </w:r>
      <w:r w:rsidR="00AC5FDF">
        <w:rPr>
          <w:rFonts w:ascii="Times New Roman" w:hAnsi="Times New Roman" w:cs="Times New Roman"/>
          <w:sz w:val="28"/>
          <w:szCs w:val="28"/>
        </w:rPr>
        <w:t> </w:t>
      </w:r>
      <w:r w:rsidR="00091E18">
        <w:rPr>
          <w:rFonts w:ascii="Times New Roman" w:hAnsi="Times New Roman" w:cs="Times New Roman"/>
          <w:sz w:val="28"/>
          <w:szCs w:val="28"/>
        </w:rPr>
        <w:t>Отдела</w:t>
      </w:r>
      <w:r>
        <w:rPr>
          <w:rFonts w:ascii="Times New Roman" w:hAnsi="Times New Roman" w:cs="Times New Roman"/>
          <w:sz w:val="28"/>
          <w:szCs w:val="28"/>
        </w:rPr>
        <w:t xml:space="preserve"> с гражданскими служащими органов Федерального казначейства, </w:t>
      </w:r>
      <w:r w:rsidRPr="00E61DB9">
        <w:rPr>
          <w:rFonts w:ascii="Times New Roman" w:hAnsi="Times New Roman" w:cs="Times New Roman"/>
          <w:sz w:val="28"/>
          <w:szCs w:val="28"/>
        </w:rPr>
        <w:t xml:space="preserve">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13" w:history="1">
        <w:r w:rsidRPr="00E61DB9">
          <w:rPr>
            <w:rFonts w:ascii="Times New Roman" w:hAnsi="Times New Roman" w:cs="Times New Roman"/>
            <w:sz w:val="28"/>
            <w:szCs w:val="28"/>
          </w:rPr>
          <w:t>принципов</w:t>
        </w:r>
      </w:hyperlink>
      <w:r w:rsidRPr="00E61DB9">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w:t>
      </w:r>
      <w:r>
        <w:rPr>
          <w:rFonts w:ascii="Times New Roman" w:hAnsi="Times New Roman" w:cs="Times New Roman"/>
          <w:sz w:val="28"/>
          <w:szCs w:val="28"/>
        </w:rPr>
        <w:t>№</w:t>
      </w:r>
      <w:r w:rsidRPr="00E61DB9">
        <w:rPr>
          <w:rFonts w:ascii="Times New Roman" w:hAnsi="Times New Roman" w:cs="Times New Roman"/>
          <w:sz w:val="28"/>
          <w:szCs w:val="28"/>
        </w:rPr>
        <w:t xml:space="preserve"> 885</w:t>
      </w:r>
      <w:r w:rsidR="00BE60D4">
        <w:rPr>
          <w:rFonts w:ascii="Times New Roman" w:hAnsi="Times New Roman" w:cs="Times New Roman"/>
          <w:sz w:val="28"/>
          <w:szCs w:val="28"/>
        </w:rPr>
        <w:t xml:space="preserve"> </w:t>
      </w:r>
      <w:r>
        <w:rPr>
          <w:rFonts w:ascii="Times New Roman" w:hAnsi="Times New Roman" w:cs="Times New Roman"/>
          <w:sz w:val="28"/>
          <w:szCs w:val="28"/>
        </w:rPr>
        <w:t>«</w:t>
      </w:r>
      <w:r w:rsidRPr="00E61DB9">
        <w:rPr>
          <w:rFonts w:ascii="Times New Roman" w:hAnsi="Times New Roman" w:cs="Times New Roman"/>
          <w:sz w:val="28"/>
          <w:szCs w:val="28"/>
        </w:rPr>
        <w:t>Об утверждении общих принципов служебного поведения государственных служащих</w:t>
      </w:r>
      <w:r>
        <w:rPr>
          <w:rFonts w:ascii="Times New Roman" w:hAnsi="Times New Roman" w:cs="Times New Roman"/>
          <w:sz w:val="28"/>
          <w:szCs w:val="28"/>
        </w:rPr>
        <w:t>»</w:t>
      </w:r>
      <w:r w:rsidR="0028083D">
        <w:rPr>
          <w:rFonts w:ascii="Times New Roman" w:hAnsi="Times New Roman" w:cs="Times New Roman"/>
          <w:sz w:val="28"/>
          <w:szCs w:val="28"/>
        </w:rPr>
        <w:t xml:space="preserve">, </w:t>
      </w:r>
      <w:r w:rsidRPr="00E61DB9">
        <w:rPr>
          <w:rFonts w:ascii="Times New Roman" w:hAnsi="Times New Roman" w:cs="Times New Roman"/>
          <w:sz w:val="28"/>
          <w:szCs w:val="28"/>
        </w:rPr>
        <w:t xml:space="preserve">а также в соответствии с иными нормативными правовыми актами Российской Федерации и приказами </w:t>
      </w:r>
      <w:r>
        <w:rPr>
          <w:rFonts w:ascii="Times New Roman" w:hAnsi="Times New Roman" w:cs="Times New Roman"/>
          <w:sz w:val="28"/>
          <w:szCs w:val="28"/>
        </w:rPr>
        <w:t>Федерального казначейства.</w:t>
      </w:r>
    </w:p>
    <w:p w:rsidR="00AD243E" w:rsidRDefault="00AD243E" w:rsidP="002A5B77">
      <w:pPr>
        <w:autoSpaceDE w:val="0"/>
        <w:autoSpaceDN w:val="0"/>
        <w:adjustRightInd w:val="0"/>
        <w:spacing w:after="0" w:line="360" w:lineRule="atLeast"/>
        <w:jc w:val="both"/>
        <w:rPr>
          <w:rFonts w:ascii="Times New Roman" w:hAnsi="Times New Roman" w:cs="Times New Roman"/>
          <w:sz w:val="28"/>
          <w:szCs w:val="28"/>
        </w:rPr>
      </w:pPr>
    </w:p>
    <w:p w:rsidR="00450769" w:rsidRPr="00962B08" w:rsidRDefault="00450769" w:rsidP="002A5B77">
      <w:pPr>
        <w:autoSpaceDE w:val="0"/>
        <w:autoSpaceDN w:val="0"/>
        <w:adjustRightInd w:val="0"/>
        <w:spacing w:after="0" w:line="360" w:lineRule="atLeast"/>
        <w:jc w:val="center"/>
        <w:outlineLvl w:val="0"/>
        <w:rPr>
          <w:rFonts w:ascii="Times New Roman" w:hAnsi="Times New Roman" w:cs="Times New Roman"/>
          <w:sz w:val="28"/>
          <w:szCs w:val="28"/>
        </w:rPr>
      </w:pPr>
      <w:r w:rsidRPr="00962B08">
        <w:rPr>
          <w:rFonts w:ascii="Times New Roman" w:hAnsi="Times New Roman" w:cs="Times New Roman"/>
          <w:sz w:val="28"/>
          <w:szCs w:val="28"/>
          <w:lang w:val="en-US"/>
        </w:rPr>
        <w:t>VII</w:t>
      </w:r>
      <w:r w:rsidRPr="00962B08">
        <w:rPr>
          <w:rFonts w:ascii="Times New Roman" w:hAnsi="Times New Roman" w:cs="Times New Roman"/>
          <w:sz w:val="28"/>
          <w:szCs w:val="28"/>
        </w:rPr>
        <w:t>I.</w:t>
      </w:r>
      <w:r w:rsidR="00A604CA" w:rsidRPr="00962B08">
        <w:rPr>
          <w:rFonts w:ascii="Times New Roman" w:hAnsi="Times New Roman" w:cs="Times New Roman"/>
          <w:sz w:val="28"/>
          <w:szCs w:val="28"/>
        </w:rPr>
        <w:t> </w:t>
      </w:r>
      <w:r w:rsidRPr="00962B08">
        <w:rPr>
          <w:rFonts w:ascii="Times New Roman" w:hAnsi="Times New Roman" w:cs="Times New Roman"/>
          <w:sz w:val="28"/>
          <w:szCs w:val="28"/>
        </w:rPr>
        <w:t>Показатели эффективности и результативности</w:t>
      </w:r>
    </w:p>
    <w:p w:rsidR="00450769" w:rsidRPr="00962B08" w:rsidRDefault="00450769" w:rsidP="000D13C3">
      <w:pPr>
        <w:autoSpaceDE w:val="0"/>
        <w:autoSpaceDN w:val="0"/>
        <w:adjustRightInd w:val="0"/>
        <w:spacing w:after="0" w:line="360" w:lineRule="atLeast"/>
        <w:jc w:val="center"/>
        <w:rPr>
          <w:rFonts w:ascii="Times New Roman" w:hAnsi="Times New Roman" w:cs="Times New Roman"/>
          <w:sz w:val="28"/>
          <w:szCs w:val="28"/>
        </w:rPr>
      </w:pPr>
      <w:r w:rsidRPr="00962B08">
        <w:rPr>
          <w:rFonts w:ascii="Times New Roman" w:hAnsi="Times New Roman" w:cs="Times New Roman"/>
          <w:sz w:val="28"/>
          <w:szCs w:val="28"/>
        </w:rPr>
        <w:t>профессиональной служебной деятельности</w:t>
      </w:r>
    </w:p>
    <w:p w:rsidR="000D13C3" w:rsidRDefault="000D13C3" w:rsidP="002A5B77">
      <w:pPr>
        <w:pStyle w:val="a9"/>
        <w:spacing w:line="360" w:lineRule="atLeast"/>
        <w:ind w:firstLine="709"/>
        <w:jc w:val="both"/>
        <w:rPr>
          <w:rFonts w:ascii="Times New Roman" w:hAnsi="Times New Roman" w:cs="Times New Roman"/>
          <w:sz w:val="28"/>
          <w:szCs w:val="28"/>
        </w:rPr>
      </w:pPr>
    </w:p>
    <w:p w:rsidR="00CC12B1" w:rsidRDefault="00450769" w:rsidP="002A5B77">
      <w:pPr>
        <w:pStyle w:val="a9"/>
        <w:spacing w:line="360" w:lineRule="atLeast"/>
        <w:ind w:firstLine="709"/>
        <w:jc w:val="both"/>
        <w:rPr>
          <w:rFonts w:ascii="Times New Roman" w:hAnsi="Times New Roman" w:cs="Times New Roman"/>
          <w:sz w:val="28"/>
          <w:szCs w:val="28"/>
        </w:rPr>
      </w:pPr>
      <w:r w:rsidRPr="00AE6E33">
        <w:rPr>
          <w:rFonts w:ascii="Times New Roman" w:hAnsi="Times New Roman" w:cs="Times New Roman"/>
          <w:sz w:val="28"/>
          <w:szCs w:val="28"/>
        </w:rPr>
        <w:t>16.</w:t>
      </w:r>
      <w:r w:rsidR="00A604CA">
        <w:rPr>
          <w:rFonts w:ascii="Times New Roman" w:hAnsi="Times New Roman" w:cs="Times New Roman"/>
          <w:sz w:val="28"/>
          <w:szCs w:val="28"/>
        </w:rPr>
        <w:t> </w:t>
      </w:r>
      <w:r w:rsidRPr="00AE6E33">
        <w:rPr>
          <w:rFonts w:ascii="Times New Roman" w:hAnsi="Times New Roman" w:cs="Times New Roman"/>
          <w:sz w:val="28"/>
          <w:szCs w:val="28"/>
        </w:rPr>
        <w:t>Эффективность и результативность профессио</w:t>
      </w:r>
      <w:r w:rsidR="00BE60D4">
        <w:rPr>
          <w:rFonts w:ascii="Times New Roman" w:hAnsi="Times New Roman" w:cs="Times New Roman"/>
          <w:sz w:val="28"/>
          <w:szCs w:val="28"/>
        </w:rPr>
        <w:t>нальной служебной деятельности</w:t>
      </w:r>
      <w:r w:rsidR="00AC5FDF">
        <w:rPr>
          <w:rFonts w:ascii="Times New Roman" w:hAnsi="Times New Roman" w:cs="Times New Roman"/>
          <w:sz w:val="28"/>
          <w:szCs w:val="28"/>
        </w:rPr>
        <w:t> </w:t>
      </w:r>
      <w:r w:rsidR="006348EF" w:rsidRPr="00962B08">
        <w:rPr>
          <w:rFonts w:ascii="Times New Roman" w:hAnsi="Times New Roman" w:cs="Times New Roman"/>
          <w:sz w:val="28"/>
          <w:szCs w:val="28"/>
        </w:rPr>
        <w:t>ведущего</w:t>
      </w:r>
      <w:r w:rsidR="001547D3" w:rsidRPr="00962B08">
        <w:rPr>
          <w:rFonts w:ascii="Times New Roman" w:hAnsi="Times New Roman" w:cs="Times New Roman"/>
          <w:sz w:val="28"/>
          <w:szCs w:val="28"/>
        </w:rPr>
        <w:t xml:space="preserve"> консультант</w:t>
      </w:r>
      <w:r w:rsidR="006348EF" w:rsidRPr="00962B08">
        <w:rPr>
          <w:rFonts w:ascii="Times New Roman" w:hAnsi="Times New Roman" w:cs="Times New Roman"/>
          <w:sz w:val="28"/>
          <w:szCs w:val="28"/>
        </w:rPr>
        <w:t>а</w:t>
      </w:r>
      <w:r w:rsidR="00927856">
        <w:rPr>
          <w:rFonts w:ascii="Times New Roman" w:hAnsi="Times New Roman" w:cs="Times New Roman"/>
          <w:sz w:val="28"/>
          <w:szCs w:val="28"/>
        </w:rPr>
        <w:t xml:space="preserve"> Отдела</w:t>
      </w:r>
      <w:r w:rsidR="00962B08">
        <w:rPr>
          <w:rFonts w:ascii="Times New Roman" w:hAnsi="Times New Roman" w:cs="Times New Roman"/>
          <w:sz w:val="28"/>
          <w:szCs w:val="28"/>
        </w:rPr>
        <w:t xml:space="preserve"> </w:t>
      </w:r>
      <w:r w:rsidR="00AC5FDF" w:rsidRPr="00962B08">
        <w:rPr>
          <w:rFonts w:ascii="Times New Roman" w:hAnsi="Times New Roman" w:cs="Times New Roman"/>
          <w:sz w:val="28"/>
          <w:szCs w:val="28"/>
        </w:rPr>
        <w:t> </w:t>
      </w:r>
      <w:r w:rsidRPr="00962B08">
        <w:rPr>
          <w:rFonts w:ascii="Times New Roman" w:hAnsi="Times New Roman" w:cs="Times New Roman"/>
          <w:sz w:val="28"/>
          <w:szCs w:val="28"/>
        </w:rPr>
        <w:t xml:space="preserve"> </w:t>
      </w:r>
      <w:r w:rsidRPr="00AE6E33">
        <w:rPr>
          <w:rFonts w:ascii="Times New Roman" w:hAnsi="Times New Roman" w:cs="Times New Roman"/>
          <w:sz w:val="28"/>
          <w:szCs w:val="28"/>
        </w:rPr>
        <w:t>оценивается по следующим показателям:</w:t>
      </w:r>
    </w:p>
    <w:p w:rsidR="006348EF" w:rsidRPr="006348EF" w:rsidRDefault="00CC12B1" w:rsidP="006F11B4">
      <w:pPr>
        <w:pStyle w:val="a9"/>
        <w:spacing w:line="360" w:lineRule="atLeast"/>
        <w:ind w:firstLine="567"/>
        <w:jc w:val="both"/>
        <w:rPr>
          <w:rFonts w:ascii="Times New Roman" w:hAnsi="Times New Roman" w:cs="Times New Roman"/>
          <w:sz w:val="28"/>
          <w:szCs w:val="28"/>
        </w:rPr>
      </w:pPr>
      <w:r>
        <w:rPr>
          <w:rFonts w:ascii="Times New Roman" w:hAnsi="Times New Roman" w:cs="Times New Roman"/>
          <w:sz w:val="28"/>
          <w:szCs w:val="28"/>
        </w:rPr>
        <w:lastRenderedPageBreak/>
        <w:t>16.1</w:t>
      </w:r>
      <w:r w:rsidR="00E80057">
        <w:rPr>
          <w:rFonts w:ascii="Times New Roman" w:hAnsi="Times New Roman" w:cs="Times New Roman"/>
          <w:sz w:val="28"/>
          <w:szCs w:val="28"/>
        </w:rPr>
        <w:t>.</w:t>
      </w:r>
      <w:r>
        <w:rPr>
          <w:rFonts w:ascii="Times New Roman" w:hAnsi="Times New Roman" w:cs="Times New Roman"/>
          <w:sz w:val="28"/>
          <w:szCs w:val="28"/>
        </w:rPr>
        <w:t> </w:t>
      </w:r>
      <w:r w:rsidR="006348EF" w:rsidRPr="006348EF">
        <w:rPr>
          <w:rFonts w:ascii="Times New Roman" w:eastAsia="Times New Roman" w:hAnsi="Times New Roman" w:cs="Times New Roman"/>
          <w:sz w:val="28"/>
          <w:szCs w:val="28"/>
          <w:lang w:eastAsia="ru-RU"/>
        </w:rPr>
        <w:t>Эффективность и результативность профессиональной служебной деятельности ведущего консультанта</w:t>
      </w:r>
      <w:r w:rsidR="00927856">
        <w:rPr>
          <w:rFonts w:ascii="Times New Roman" w:eastAsia="Times New Roman" w:hAnsi="Times New Roman" w:cs="Times New Roman"/>
          <w:sz w:val="28"/>
          <w:szCs w:val="28"/>
          <w:lang w:eastAsia="ru-RU"/>
        </w:rPr>
        <w:t xml:space="preserve"> Отдела</w:t>
      </w:r>
      <w:r w:rsidR="006348EF" w:rsidRPr="006348EF">
        <w:rPr>
          <w:rFonts w:ascii="Times New Roman" w:eastAsia="Times New Roman" w:hAnsi="Times New Roman" w:cs="Times New Roman"/>
          <w:sz w:val="28"/>
          <w:szCs w:val="28"/>
          <w:lang w:eastAsia="ru-RU"/>
        </w:rPr>
        <w:t xml:space="preserve"> определяется на основании достижения таких показателей как:</w:t>
      </w:r>
    </w:p>
    <w:p w:rsidR="006348EF" w:rsidRPr="00CC12B1" w:rsidRDefault="00881B36" w:rsidP="006F11B4">
      <w:pPr>
        <w:pStyle w:val="ae"/>
        <w:spacing w:after="0" w:line="360" w:lineRule="atLeast"/>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16.2</w:t>
      </w:r>
      <w:r w:rsidR="00E8005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00091E18">
        <w:rPr>
          <w:rFonts w:ascii="Times New Roman" w:eastAsia="Times New Roman" w:hAnsi="Times New Roman" w:cs="Times New Roman"/>
          <w:sz w:val="28"/>
          <w:szCs w:val="28"/>
          <w:lang w:eastAsia="ru-RU"/>
        </w:rPr>
        <w:t>к</w:t>
      </w:r>
      <w:r w:rsidR="006348EF" w:rsidRPr="00CC12B1">
        <w:rPr>
          <w:rFonts w:ascii="Times New Roman" w:eastAsia="Times New Roman" w:hAnsi="Times New Roman" w:cs="Times New Roman"/>
          <w:sz w:val="28"/>
          <w:szCs w:val="28"/>
          <w:lang w:eastAsia="ru-RU"/>
        </w:rPr>
        <w:t>ачество и своевременность выполняемых Отделом полномочий в соответствии с Положением об Отделе и поручений начальника Отдела, начальника Управления и курирующего заместителя начальника Управления.</w:t>
      </w:r>
    </w:p>
    <w:p w:rsidR="006348EF" w:rsidRPr="00CC12B1" w:rsidRDefault="006F11B4" w:rsidP="006F11B4">
      <w:pPr>
        <w:pStyle w:val="ae"/>
        <w:tabs>
          <w:tab w:val="left" w:pos="567"/>
        </w:tabs>
        <w:spacing w:after="0" w:line="360" w:lineRule="atLeast"/>
        <w:ind w:left="0" w:hanging="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C12B1">
        <w:rPr>
          <w:rFonts w:ascii="Times New Roman" w:eastAsia="Times New Roman" w:hAnsi="Times New Roman" w:cs="Times New Roman"/>
          <w:sz w:val="28"/>
          <w:szCs w:val="28"/>
          <w:lang w:eastAsia="ru-RU"/>
        </w:rPr>
        <w:t>16.3</w:t>
      </w:r>
      <w:r w:rsidR="00E80057">
        <w:rPr>
          <w:rFonts w:ascii="Times New Roman" w:eastAsia="Times New Roman" w:hAnsi="Times New Roman" w:cs="Times New Roman"/>
          <w:sz w:val="28"/>
          <w:szCs w:val="28"/>
          <w:lang w:eastAsia="ru-RU"/>
        </w:rPr>
        <w:t>.</w:t>
      </w:r>
      <w:r w:rsidR="002B16F6">
        <w:rPr>
          <w:rFonts w:ascii="Times New Roman" w:eastAsia="Times New Roman" w:hAnsi="Times New Roman" w:cs="Times New Roman"/>
          <w:sz w:val="28"/>
          <w:szCs w:val="28"/>
          <w:lang w:eastAsia="ru-RU"/>
        </w:rPr>
        <w:t xml:space="preserve"> </w:t>
      </w:r>
      <w:r w:rsidR="00AC62FC">
        <w:rPr>
          <w:rFonts w:ascii="Times New Roman" w:eastAsia="Times New Roman" w:hAnsi="Times New Roman" w:cs="Times New Roman"/>
          <w:sz w:val="28"/>
          <w:szCs w:val="28"/>
          <w:lang w:eastAsia="ru-RU"/>
        </w:rPr>
        <w:t>Э</w:t>
      </w:r>
      <w:r w:rsidR="006348EF" w:rsidRPr="00CC12B1">
        <w:rPr>
          <w:rFonts w:ascii="Times New Roman" w:eastAsia="Times New Roman" w:hAnsi="Times New Roman" w:cs="Times New Roman"/>
          <w:sz w:val="28"/>
          <w:szCs w:val="28"/>
          <w:lang w:eastAsia="ru-RU"/>
        </w:rPr>
        <w:t>ффективность и результативность профессиональной служебной деятельности ведущего консультанта оценивается по:</w:t>
      </w:r>
    </w:p>
    <w:p w:rsidR="006348EF" w:rsidRPr="006348EF" w:rsidRDefault="00CC12B1" w:rsidP="006F11B4">
      <w:pPr>
        <w:spacing w:after="0" w:line="360" w:lineRule="atLeast"/>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091E18">
        <w:rPr>
          <w:rFonts w:ascii="Times New Roman" w:eastAsia="Times New Roman" w:hAnsi="Times New Roman" w:cs="Times New Roman"/>
          <w:sz w:val="28"/>
          <w:szCs w:val="28"/>
          <w:lang w:eastAsia="ru-RU"/>
        </w:rPr>
        <w:t>3</w:t>
      </w:r>
      <w:r w:rsidR="00E80057">
        <w:rPr>
          <w:rFonts w:ascii="Times New Roman" w:eastAsia="Times New Roman" w:hAnsi="Times New Roman" w:cs="Times New Roman"/>
          <w:sz w:val="28"/>
          <w:szCs w:val="28"/>
          <w:lang w:eastAsia="ru-RU"/>
        </w:rPr>
        <w:t>.</w:t>
      </w:r>
      <w:r w:rsidR="00091E18">
        <w:rPr>
          <w:rFonts w:ascii="Times New Roman" w:eastAsia="Times New Roman" w:hAnsi="Times New Roman" w:cs="Times New Roman"/>
          <w:sz w:val="28"/>
          <w:szCs w:val="28"/>
          <w:lang w:eastAsia="ru-RU"/>
        </w:rPr>
        <w:t>1.</w:t>
      </w:r>
      <w:r w:rsidR="0028083D">
        <w:rPr>
          <w:rFonts w:ascii="Times New Roman" w:eastAsia="Times New Roman" w:hAnsi="Times New Roman" w:cs="Times New Roman"/>
          <w:sz w:val="28"/>
          <w:szCs w:val="28"/>
          <w:lang w:eastAsia="ru-RU"/>
        </w:rPr>
        <w:t> </w:t>
      </w:r>
      <w:r w:rsidR="006348EF" w:rsidRPr="006348EF">
        <w:rPr>
          <w:rFonts w:ascii="Times New Roman" w:eastAsia="Times New Roman" w:hAnsi="Times New Roman" w:cs="Times New Roman"/>
          <w:sz w:val="28"/>
          <w:szCs w:val="28"/>
          <w:lang w:eastAsia="ru-RU"/>
        </w:rPr>
        <w:t>соблюдению законодательства Российской Федерации и обеспечению его выполнения;</w:t>
      </w:r>
    </w:p>
    <w:p w:rsidR="006348EF" w:rsidRDefault="0028083D" w:rsidP="006F11B4">
      <w:pPr>
        <w:pStyle w:val="ae"/>
        <w:spacing w:after="0" w:line="360" w:lineRule="atLeast"/>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091E18">
        <w:rPr>
          <w:rFonts w:ascii="Times New Roman" w:eastAsia="Times New Roman" w:hAnsi="Times New Roman" w:cs="Times New Roman"/>
          <w:sz w:val="28"/>
          <w:szCs w:val="28"/>
          <w:lang w:eastAsia="ru-RU"/>
        </w:rPr>
        <w:t>3</w:t>
      </w:r>
      <w:r w:rsidR="00E80057">
        <w:rPr>
          <w:rFonts w:ascii="Times New Roman" w:eastAsia="Times New Roman" w:hAnsi="Times New Roman" w:cs="Times New Roman"/>
          <w:sz w:val="28"/>
          <w:szCs w:val="28"/>
          <w:lang w:eastAsia="ru-RU"/>
        </w:rPr>
        <w:t>.</w:t>
      </w:r>
      <w:r w:rsidR="00091E18">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00CC12B1">
        <w:rPr>
          <w:rFonts w:ascii="Times New Roman" w:eastAsia="Times New Roman" w:hAnsi="Times New Roman" w:cs="Times New Roman"/>
          <w:sz w:val="28"/>
          <w:szCs w:val="28"/>
          <w:lang w:eastAsia="ru-RU"/>
        </w:rPr>
        <w:t xml:space="preserve"> </w:t>
      </w:r>
      <w:r w:rsidR="006348EF" w:rsidRPr="00CC12B1">
        <w:rPr>
          <w:rFonts w:ascii="Times New Roman" w:eastAsia="Times New Roman" w:hAnsi="Times New Roman" w:cs="Times New Roman"/>
          <w:sz w:val="28"/>
          <w:szCs w:val="28"/>
          <w:lang w:eastAsia="ru-RU"/>
        </w:rPr>
        <w:t>участию в разработке законодательных и нормативных правовых актов в пределах компетенции Отдела;</w:t>
      </w:r>
    </w:p>
    <w:p w:rsidR="006348EF" w:rsidRDefault="00091E18" w:rsidP="006F11B4">
      <w:pPr>
        <w:pStyle w:val="ae"/>
        <w:spacing w:after="0" w:line="360" w:lineRule="atLeast"/>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16.3.3.</w:t>
      </w:r>
      <w:r w:rsidR="006348EF" w:rsidRPr="00091E18">
        <w:rPr>
          <w:rFonts w:ascii="Times New Roman" w:eastAsia="Times New Roman" w:hAnsi="Times New Roman" w:cs="Times New Roman"/>
          <w:sz w:val="28"/>
          <w:szCs w:val="28"/>
          <w:lang w:eastAsia="ru-RU"/>
        </w:rPr>
        <w:t>участию в совещаниях и других публичных мероприятиях;</w:t>
      </w:r>
    </w:p>
    <w:p w:rsidR="006348EF" w:rsidRDefault="00091E18" w:rsidP="006F11B4">
      <w:pPr>
        <w:pStyle w:val="ae"/>
        <w:spacing w:after="0" w:line="360" w:lineRule="atLeast"/>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16.3.4.</w:t>
      </w:r>
      <w:r w:rsidR="006348EF" w:rsidRPr="00091E18">
        <w:rPr>
          <w:rFonts w:ascii="Times New Roman" w:eastAsia="Times New Roman" w:hAnsi="Times New Roman" w:cs="Times New Roman"/>
          <w:sz w:val="28"/>
          <w:szCs w:val="28"/>
          <w:lang w:eastAsia="ru-RU"/>
        </w:rPr>
        <w:t xml:space="preserve">методическому руководству по вопросам </w:t>
      </w:r>
      <w:r w:rsidR="004E28A6" w:rsidRPr="00091E18">
        <w:rPr>
          <w:rFonts w:ascii="Times New Roman" w:eastAsia="Times New Roman" w:hAnsi="Times New Roman" w:cs="Times New Roman"/>
          <w:sz w:val="28"/>
          <w:szCs w:val="28"/>
          <w:lang w:eastAsia="ru-RU"/>
        </w:rPr>
        <w:t xml:space="preserve">казначейского </w:t>
      </w:r>
      <w:r w:rsidR="00CB075D">
        <w:rPr>
          <w:rFonts w:ascii="Times New Roman" w:eastAsia="Times New Roman" w:hAnsi="Times New Roman" w:cs="Times New Roman"/>
          <w:sz w:val="28"/>
          <w:szCs w:val="28"/>
          <w:lang w:eastAsia="ru-RU"/>
        </w:rPr>
        <w:t>обслуживания</w:t>
      </w:r>
      <w:r w:rsidR="006348EF" w:rsidRPr="00091E18">
        <w:rPr>
          <w:rFonts w:ascii="Times New Roman" w:eastAsia="Times New Roman" w:hAnsi="Times New Roman" w:cs="Times New Roman"/>
          <w:sz w:val="28"/>
          <w:szCs w:val="28"/>
          <w:lang w:eastAsia="ru-RU"/>
        </w:rPr>
        <w:t>;</w:t>
      </w:r>
    </w:p>
    <w:p w:rsidR="006348EF" w:rsidRDefault="00091E18" w:rsidP="006F11B4">
      <w:pPr>
        <w:pStyle w:val="ae"/>
        <w:spacing w:after="0" w:line="360" w:lineRule="atLeast"/>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16.3.5.</w:t>
      </w:r>
      <w:r w:rsidR="006348EF" w:rsidRPr="00091E18">
        <w:rPr>
          <w:rFonts w:ascii="Times New Roman" w:eastAsia="Times New Roman" w:hAnsi="Times New Roman" w:cs="Times New Roman"/>
          <w:sz w:val="28"/>
          <w:szCs w:val="28"/>
          <w:lang w:eastAsia="ru-RU"/>
        </w:rPr>
        <w:t>организации и разработке методических документов в пределах компетенции Отдела;</w:t>
      </w:r>
    </w:p>
    <w:p w:rsidR="006348EF" w:rsidRDefault="00091E18" w:rsidP="006F11B4">
      <w:pPr>
        <w:pStyle w:val="ae"/>
        <w:spacing w:after="0" w:line="360" w:lineRule="atLeast"/>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16.3.6.</w:t>
      </w:r>
      <w:r w:rsidR="006348EF" w:rsidRPr="00091E18">
        <w:rPr>
          <w:rFonts w:ascii="Times New Roman" w:eastAsia="Times New Roman" w:hAnsi="Times New Roman" w:cs="Times New Roman"/>
          <w:sz w:val="28"/>
          <w:szCs w:val="28"/>
          <w:lang w:eastAsia="ru-RU"/>
        </w:rPr>
        <w:t>взаимодействию с Минфином России, учреждениями Банка России и иными кредитными учреждениями, администраторами поступлений в бюджеты, распорядителями и получателями средств бюджетов бюджетной системы Российской Федерации, финансовыми органами, другими органами государственной власти, организациями и гражданами по курируемым направлениям;</w:t>
      </w:r>
    </w:p>
    <w:p w:rsidR="006348EF" w:rsidRDefault="00091E18" w:rsidP="006F11B4">
      <w:pPr>
        <w:pStyle w:val="ae"/>
        <w:spacing w:after="0" w:line="360" w:lineRule="atLeast"/>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16.3.7.</w:t>
      </w:r>
      <w:r w:rsidR="0028083D" w:rsidRPr="00091E18">
        <w:rPr>
          <w:rFonts w:ascii="Times New Roman" w:eastAsia="Times New Roman" w:hAnsi="Times New Roman" w:cs="Times New Roman"/>
          <w:sz w:val="28"/>
          <w:szCs w:val="28"/>
          <w:lang w:eastAsia="ru-RU"/>
        </w:rPr>
        <w:t xml:space="preserve"> </w:t>
      </w:r>
      <w:r w:rsidR="006348EF" w:rsidRPr="00091E18">
        <w:rPr>
          <w:rFonts w:ascii="Times New Roman" w:eastAsia="Times New Roman" w:hAnsi="Times New Roman" w:cs="Times New Roman"/>
          <w:sz w:val="28"/>
          <w:szCs w:val="28"/>
          <w:lang w:eastAsia="ru-RU"/>
        </w:rPr>
        <w:t>обеспечению взаимодействия с органами Федерального казначейства;</w:t>
      </w:r>
    </w:p>
    <w:p w:rsidR="006348EF" w:rsidRDefault="00091E18" w:rsidP="006F11B4">
      <w:pPr>
        <w:pStyle w:val="ae"/>
        <w:spacing w:after="0" w:line="360" w:lineRule="atLeast"/>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16.3.8.</w:t>
      </w:r>
      <w:r w:rsidR="006348EF" w:rsidRPr="006348EF">
        <w:rPr>
          <w:rFonts w:ascii="Times New Roman" w:eastAsia="Times New Roman" w:hAnsi="Times New Roman" w:cs="Times New Roman"/>
          <w:sz w:val="28"/>
          <w:szCs w:val="28"/>
          <w:lang w:eastAsia="ru-RU"/>
        </w:rPr>
        <w:t>выполнению должностных обязанностей в соответствии с настоящим Регламентом;</w:t>
      </w:r>
    </w:p>
    <w:p w:rsidR="006348EF" w:rsidRDefault="00091E18" w:rsidP="006F11B4">
      <w:pPr>
        <w:pStyle w:val="ae"/>
        <w:spacing w:after="0" w:line="360" w:lineRule="atLeast"/>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16.3.9.</w:t>
      </w:r>
      <w:r w:rsidR="006348EF" w:rsidRPr="006348EF">
        <w:rPr>
          <w:rFonts w:ascii="Times New Roman" w:eastAsia="Times New Roman" w:hAnsi="Times New Roman" w:cs="Times New Roman"/>
          <w:sz w:val="28"/>
          <w:szCs w:val="28"/>
          <w:lang w:eastAsia="ru-RU"/>
        </w:rPr>
        <w:t>выполнению иных поручений начальника Управления и курирующего заместителя начальника Управления, начальника Отдела;</w:t>
      </w:r>
    </w:p>
    <w:p w:rsidR="006348EF" w:rsidRDefault="00091E18" w:rsidP="006F11B4">
      <w:pPr>
        <w:pStyle w:val="ae"/>
        <w:spacing w:after="0" w:line="360" w:lineRule="atLeast"/>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16.3.10 </w:t>
      </w:r>
      <w:r w:rsidR="006348EF" w:rsidRPr="006348EF">
        <w:rPr>
          <w:rFonts w:ascii="Times New Roman" w:eastAsia="Times New Roman" w:hAnsi="Times New Roman" w:cs="Times New Roman"/>
          <w:sz w:val="28"/>
          <w:szCs w:val="28"/>
          <w:lang w:eastAsia="ru-RU"/>
        </w:rPr>
        <w:t>соблюдению положений Кодекса этики и служебного поведения;</w:t>
      </w:r>
    </w:p>
    <w:p w:rsidR="006348EF" w:rsidRDefault="00091E18" w:rsidP="006F11B4">
      <w:pPr>
        <w:pStyle w:val="ae"/>
        <w:spacing w:after="0" w:line="360" w:lineRule="atLeast"/>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16.3.11.</w:t>
      </w:r>
      <w:r w:rsidR="006348EF" w:rsidRPr="00091E18">
        <w:rPr>
          <w:rFonts w:ascii="Times New Roman" w:eastAsia="Times New Roman" w:hAnsi="Times New Roman" w:cs="Times New Roman"/>
          <w:sz w:val="28"/>
          <w:szCs w:val="28"/>
          <w:lang w:eastAsia="ru-RU"/>
        </w:rPr>
        <w:t>соблюдению положений Служебного распорядка;</w:t>
      </w:r>
    </w:p>
    <w:p w:rsidR="006348EF" w:rsidRDefault="00091E18" w:rsidP="006F11B4">
      <w:pPr>
        <w:pStyle w:val="ae"/>
        <w:spacing w:after="0" w:line="360" w:lineRule="atLeast"/>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16.3.12. </w:t>
      </w:r>
      <w:r w:rsidR="006348EF" w:rsidRPr="00E80057">
        <w:rPr>
          <w:rFonts w:ascii="Times New Roman" w:eastAsia="Times New Roman" w:hAnsi="Times New Roman" w:cs="Times New Roman"/>
          <w:sz w:val="28"/>
          <w:szCs w:val="28"/>
          <w:lang w:eastAsia="ru-RU"/>
        </w:rPr>
        <w:t>иные показатели.</w:t>
      </w:r>
    </w:p>
    <w:p w:rsidR="00091E18" w:rsidRDefault="00091E18" w:rsidP="002A5B77">
      <w:pPr>
        <w:spacing w:after="0" w:line="360" w:lineRule="atLeast"/>
        <w:ind w:firstLine="709"/>
        <w:jc w:val="both"/>
        <w:rPr>
          <w:rFonts w:ascii="Times New Roman" w:eastAsia="Times New Roman" w:hAnsi="Times New Roman" w:cs="Times New Roman"/>
          <w:sz w:val="28"/>
          <w:szCs w:val="28"/>
          <w:lang w:eastAsia="ru-RU"/>
        </w:rPr>
      </w:pPr>
    </w:p>
    <w:p w:rsidR="00091E18" w:rsidRDefault="00091E18" w:rsidP="002A5B77">
      <w:pPr>
        <w:spacing w:after="0" w:line="360" w:lineRule="atLeast"/>
        <w:ind w:firstLine="709"/>
        <w:jc w:val="both"/>
        <w:rPr>
          <w:rFonts w:ascii="Times New Roman" w:eastAsia="Times New Roman" w:hAnsi="Times New Roman" w:cs="Times New Roman"/>
          <w:sz w:val="28"/>
          <w:szCs w:val="28"/>
          <w:lang w:eastAsia="ru-RU"/>
        </w:rPr>
      </w:pPr>
    </w:p>
    <w:p w:rsidR="00C75B51" w:rsidRDefault="00C75B51" w:rsidP="002A5B77">
      <w:pPr>
        <w:spacing w:after="0" w:line="360" w:lineRule="atLeast"/>
        <w:ind w:firstLine="709"/>
        <w:jc w:val="both"/>
        <w:rPr>
          <w:rFonts w:ascii="Times New Roman" w:eastAsia="Times New Roman" w:hAnsi="Times New Roman" w:cs="Times New Roman"/>
          <w:sz w:val="28"/>
          <w:szCs w:val="28"/>
          <w:lang w:eastAsia="ru-RU"/>
        </w:rPr>
      </w:pPr>
    </w:p>
    <w:p w:rsidR="000D13C3" w:rsidRDefault="000D13C3" w:rsidP="0067529F">
      <w:pPr>
        <w:spacing w:after="0" w:line="360" w:lineRule="atLeast"/>
        <w:jc w:val="both"/>
        <w:rPr>
          <w:rFonts w:ascii="Times New Roman" w:eastAsia="Times New Roman" w:hAnsi="Times New Roman" w:cs="Times New Roman"/>
          <w:sz w:val="28"/>
          <w:szCs w:val="28"/>
          <w:lang w:eastAsia="ru-RU"/>
        </w:rPr>
      </w:pPr>
    </w:p>
    <w:p w:rsidR="00CB075D" w:rsidRPr="00E80057" w:rsidRDefault="00CB075D" w:rsidP="002A5B77">
      <w:pPr>
        <w:spacing w:after="0" w:line="360" w:lineRule="atLeast"/>
        <w:ind w:firstLine="709"/>
        <w:jc w:val="both"/>
        <w:rPr>
          <w:rFonts w:ascii="Times New Roman" w:eastAsia="Times New Roman" w:hAnsi="Times New Roman" w:cs="Times New Roman"/>
          <w:sz w:val="28"/>
          <w:szCs w:val="28"/>
          <w:lang w:eastAsia="ru-RU"/>
        </w:rPr>
      </w:pPr>
    </w:p>
    <w:p w:rsidR="00450769" w:rsidRDefault="00450769" w:rsidP="002A5B77">
      <w:pPr>
        <w:autoSpaceDE w:val="0"/>
        <w:autoSpaceDN w:val="0"/>
        <w:adjustRightInd w:val="0"/>
        <w:spacing w:after="0" w:line="360" w:lineRule="atLeast"/>
        <w:jc w:val="center"/>
        <w:outlineLvl w:val="0"/>
        <w:rPr>
          <w:rFonts w:ascii="Times New Roman" w:hAnsi="Times New Roman" w:cs="Times New Roman"/>
          <w:sz w:val="28"/>
          <w:szCs w:val="28"/>
        </w:rPr>
      </w:pPr>
      <w:r>
        <w:rPr>
          <w:rFonts w:ascii="Times New Roman" w:hAnsi="Times New Roman" w:cs="Times New Roman"/>
          <w:sz w:val="28"/>
          <w:szCs w:val="28"/>
        </w:rPr>
        <w:lastRenderedPageBreak/>
        <w:t>Лист ознакомления с должностным регламентом</w:t>
      </w:r>
    </w:p>
    <w:p w:rsidR="00CA1D91" w:rsidRPr="00296A74" w:rsidRDefault="00CA1D91" w:rsidP="002A5B77">
      <w:pPr>
        <w:autoSpaceDE w:val="0"/>
        <w:autoSpaceDN w:val="0"/>
        <w:adjustRightInd w:val="0"/>
        <w:spacing w:after="0" w:line="360" w:lineRule="atLeast"/>
        <w:jc w:val="center"/>
        <w:rPr>
          <w:rFonts w:ascii="Times New Roman" w:hAnsi="Times New Roman" w:cs="Times New Roman"/>
          <w:sz w:val="28"/>
          <w:szCs w:val="28"/>
        </w:rPr>
      </w:pPr>
      <w:r w:rsidRPr="00296A74">
        <w:rPr>
          <w:rFonts w:ascii="Times New Roman" w:hAnsi="Times New Roman" w:cs="Times New Roman"/>
          <w:sz w:val="28"/>
          <w:szCs w:val="28"/>
        </w:rPr>
        <w:t>в</w:t>
      </w:r>
      <w:r w:rsidR="00794757" w:rsidRPr="00296A74">
        <w:rPr>
          <w:rFonts w:ascii="Times New Roman" w:hAnsi="Times New Roman" w:cs="Times New Roman"/>
          <w:sz w:val="28"/>
          <w:szCs w:val="28"/>
        </w:rPr>
        <w:t>едущего консультанта</w:t>
      </w:r>
    </w:p>
    <w:p w:rsidR="00296A74" w:rsidRPr="00296A74" w:rsidRDefault="00063FDE" w:rsidP="002A5B77">
      <w:pPr>
        <w:autoSpaceDE w:val="0"/>
        <w:autoSpaceDN w:val="0"/>
        <w:adjustRightInd w:val="0"/>
        <w:spacing w:after="0" w:line="360" w:lineRule="atLeast"/>
        <w:jc w:val="center"/>
        <w:rPr>
          <w:rFonts w:ascii="Times New Roman" w:hAnsi="Times New Roman" w:cs="Times New Roman"/>
          <w:sz w:val="28"/>
          <w:szCs w:val="28"/>
        </w:rPr>
      </w:pPr>
      <w:r w:rsidRPr="00296A74">
        <w:rPr>
          <w:rFonts w:ascii="Times New Roman" w:hAnsi="Times New Roman" w:cs="Times New Roman"/>
          <w:sz w:val="28"/>
          <w:szCs w:val="28"/>
        </w:rPr>
        <w:t>О</w:t>
      </w:r>
      <w:r w:rsidR="00794757" w:rsidRPr="00296A74">
        <w:rPr>
          <w:rFonts w:ascii="Times New Roman" w:hAnsi="Times New Roman" w:cs="Times New Roman"/>
          <w:sz w:val="28"/>
          <w:szCs w:val="28"/>
        </w:rPr>
        <w:t xml:space="preserve">тдела методического обеспечения </w:t>
      </w:r>
      <w:r w:rsidR="00463C5A">
        <w:rPr>
          <w:rFonts w:ascii="Times New Roman" w:hAnsi="Times New Roman" w:cs="Times New Roman"/>
          <w:sz w:val="28"/>
          <w:szCs w:val="28"/>
        </w:rPr>
        <w:t xml:space="preserve">казначейского </w:t>
      </w:r>
      <w:r w:rsidR="00794757" w:rsidRPr="00296A74">
        <w:rPr>
          <w:rFonts w:ascii="Times New Roman" w:hAnsi="Times New Roman" w:cs="Times New Roman"/>
          <w:sz w:val="28"/>
          <w:szCs w:val="28"/>
        </w:rPr>
        <w:t xml:space="preserve">обслуживания </w:t>
      </w:r>
    </w:p>
    <w:p w:rsidR="00450769" w:rsidRPr="00296A74" w:rsidRDefault="00063FDE" w:rsidP="002A5B77">
      <w:pPr>
        <w:autoSpaceDE w:val="0"/>
        <w:autoSpaceDN w:val="0"/>
        <w:adjustRightInd w:val="0"/>
        <w:spacing w:after="0" w:line="360" w:lineRule="atLeast"/>
        <w:jc w:val="center"/>
        <w:rPr>
          <w:rFonts w:ascii="Times New Roman" w:hAnsi="Times New Roman" w:cs="Times New Roman"/>
          <w:sz w:val="28"/>
          <w:szCs w:val="28"/>
        </w:rPr>
      </w:pPr>
      <w:r w:rsidRPr="00296A74">
        <w:rPr>
          <w:rFonts w:ascii="Times New Roman" w:hAnsi="Times New Roman" w:cs="Times New Roman"/>
          <w:sz w:val="28"/>
          <w:szCs w:val="28"/>
        </w:rPr>
        <w:t>Управления совершенствования функциональной деятельности Федерального казначейства</w:t>
      </w:r>
    </w:p>
    <w:p w:rsidR="00450769" w:rsidRPr="00296A74" w:rsidRDefault="00450769" w:rsidP="002A5B77">
      <w:pPr>
        <w:autoSpaceDE w:val="0"/>
        <w:autoSpaceDN w:val="0"/>
        <w:adjustRightInd w:val="0"/>
        <w:spacing w:after="0" w:line="360" w:lineRule="atLeast"/>
        <w:jc w:val="center"/>
        <w:outlineLvl w:val="0"/>
        <w:rPr>
          <w:rFonts w:ascii="Times New Roman" w:hAnsi="Times New Roman" w:cs="Times New Roman"/>
          <w:sz w:val="28"/>
          <w:szCs w:val="28"/>
        </w:rPr>
      </w:pPr>
    </w:p>
    <w:p w:rsidR="00450769" w:rsidRDefault="00450769" w:rsidP="002A5B77">
      <w:pPr>
        <w:autoSpaceDE w:val="0"/>
        <w:autoSpaceDN w:val="0"/>
        <w:adjustRightInd w:val="0"/>
        <w:spacing w:after="0" w:line="360" w:lineRule="atLeast"/>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86"/>
        <w:gridCol w:w="1871"/>
        <w:gridCol w:w="2438"/>
        <w:gridCol w:w="1984"/>
        <w:gridCol w:w="2119"/>
      </w:tblGrid>
      <w:tr w:rsidR="00450769" w:rsidTr="004875A3">
        <w:tc>
          <w:tcPr>
            <w:tcW w:w="586" w:type="dxa"/>
            <w:tcBorders>
              <w:top w:val="single" w:sz="4" w:space="0" w:color="auto"/>
              <w:left w:val="single" w:sz="4" w:space="0" w:color="auto"/>
              <w:bottom w:val="single" w:sz="4" w:space="0" w:color="auto"/>
              <w:right w:val="single" w:sz="4" w:space="0" w:color="auto"/>
            </w:tcBorders>
          </w:tcPr>
          <w:p w:rsidR="00450769" w:rsidRDefault="00450769" w:rsidP="002A5B77">
            <w:pPr>
              <w:autoSpaceDE w:val="0"/>
              <w:autoSpaceDN w:val="0"/>
              <w:adjustRightInd w:val="0"/>
              <w:spacing w:after="0" w:line="360" w:lineRule="atLeast"/>
              <w:jc w:val="center"/>
              <w:rPr>
                <w:rFonts w:ascii="Times New Roman" w:hAnsi="Times New Roman" w:cs="Times New Roman"/>
                <w:sz w:val="28"/>
                <w:szCs w:val="28"/>
              </w:rPr>
            </w:pPr>
            <w:r>
              <w:rPr>
                <w:rFonts w:ascii="Times New Roman" w:hAnsi="Times New Roman" w:cs="Times New Roman"/>
                <w:sz w:val="28"/>
                <w:szCs w:val="28"/>
              </w:rPr>
              <w:t>№ п/п</w:t>
            </w:r>
          </w:p>
        </w:tc>
        <w:tc>
          <w:tcPr>
            <w:tcW w:w="1871" w:type="dxa"/>
            <w:tcBorders>
              <w:top w:val="single" w:sz="4" w:space="0" w:color="auto"/>
              <w:left w:val="single" w:sz="4" w:space="0" w:color="auto"/>
              <w:bottom w:val="single" w:sz="4" w:space="0" w:color="auto"/>
              <w:right w:val="single" w:sz="4" w:space="0" w:color="auto"/>
            </w:tcBorders>
          </w:tcPr>
          <w:p w:rsidR="00450769" w:rsidRDefault="00450769" w:rsidP="002A5B77">
            <w:pPr>
              <w:autoSpaceDE w:val="0"/>
              <w:autoSpaceDN w:val="0"/>
              <w:adjustRightInd w:val="0"/>
              <w:spacing w:after="0" w:line="360" w:lineRule="atLeast"/>
              <w:jc w:val="center"/>
              <w:rPr>
                <w:rFonts w:ascii="Times New Roman" w:hAnsi="Times New Roman" w:cs="Times New Roman"/>
                <w:sz w:val="28"/>
                <w:szCs w:val="28"/>
              </w:rPr>
            </w:pPr>
            <w:r>
              <w:rPr>
                <w:rFonts w:ascii="Times New Roman" w:hAnsi="Times New Roman" w:cs="Times New Roman"/>
                <w:sz w:val="28"/>
                <w:szCs w:val="28"/>
              </w:rPr>
              <w:t xml:space="preserve">Фамилия, имя, отчество </w:t>
            </w:r>
          </w:p>
        </w:tc>
        <w:tc>
          <w:tcPr>
            <w:tcW w:w="2438" w:type="dxa"/>
            <w:tcBorders>
              <w:top w:val="single" w:sz="4" w:space="0" w:color="auto"/>
              <w:left w:val="single" w:sz="4" w:space="0" w:color="auto"/>
              <w:bottom w:val="single" w:sz="4" w:space="0" w:color="auto"/>
              <w:right w:val="single" w:sz="4" w:space="0" w:color="auto"/>
            </w:tcBorders>
          </w:tcPr>
          <w:p w:rsidR="00450769" w:rsidRDefault="00450769" w:rsidP="002A5B77">
            <w:pPr>
              <w:autoSpaceDE w:val="0"/>
              <w:autoSpaceDN w:val="0"/>
              <w:adjustRightInd w:val="0"/>
              <w:spacing w:after="0" w:line="360" w:lineRule="atLeast"/>
              <w:jc w:val="center"/>
              <w:rPr>
                <w:rFonts w:ascii="Times New Roman" w:hAnsi="Times New Roman" w:cs="Times New Roman"/>
                <w:sz w:val="28"/>
                <w:szCs w:val="28"/>
              </w:rPr>
            </w:pPr>
            <w:r>
              <w:rPr>
                <w:rFonts w:ascii="Times New Roman" w:hAnsi="Times New Roman" w:cs="Times New Roman"/>
                <w:sz w:val="28"/>
                <w:szCs w:val="28"/>
              </w:rPr>
              <w:t>Дата и подпись в ознакомлении с должностным регламентом и в получении его копии</w:t>
            </w:r>
          </w:p>
        </w:tc>
        <w:tc>
          <w:tcPr>
            <w:tcW w:w="1984" w:type="dxa"/>
            <w:tcBorders>
              <w:top w:val="single" w:sz="4" w:space="0" w:color="auto"/>
              <w:left w:val="single" w:sz="4" w:space="0" w:color="auto"/>
              <w:bottom w:val="single" w:sz="4" w:space="0" w:color="auto"/>
              <w:right w:val="single" w:sz="4" w:space="0" w:color="auto"/>
            </w:tcBorders>
          </w:tcPr>
          <w:p w:rsidR="00450769" w:rsidRDefault="00450769" w:rsidP="002A5B77">
            <w:pPr>
              <w:autoSpaceDE w:val="0"/>
              <w:autoSpaceDN w:val="0"/>
              <w:adjustRightInd w:val="0"/>
              <w:spacing w:after="0" w:line="360" w:lineRule="atLeast"/>
              <w:jc w:val="center"/>
              <w:rPr>
                <w:rFonts w:ascii="Times New Roman" w:hAnsi="Times New Roman" w:cs="Times New Roman"/>
                <w:sz w:val="28"/>
                <w:szCs w:val="28"/>
              </w:rPr>
            </w:pPr>
            <w:r>
              <w:rPr>
                <w:rFonts w:ascii="Times New Roman" w:hAnsi="Times New Roman" w:cs="Times New Roman"/>
                <w:sz w:val="28"/>
                <w:szCs w:val="28"/>
              </w:rPr>
              <w:t>Дата и номер приказа о назначении на должность</w:t>
            </w:r>
          </w:p>
        </w:tc>
        <w:tc>
          <w:tcPr>
            <w:tcW w:w="2119" w:type="dxa"/>
            <w:tcBorders>
              <w:top w:val="single" w:sz="4" w:space="0" w:color="auto"/>
              <w:left w:val="single" w:sz="4" w:space="0" w:color="auto"/>
              <w:bottom w:val="single" w:sz="4" w:space="0" w:color="auto"/>
              <w:right w:val="single" w:sz="4" w:space="0" w:color="auto"/>
            </w:tcBorders>
          </w:tcPr>
          <w:p w:rsidR="00450769" w:rsidRDefault="00450769" w:rsidP="002A5B77">
            <w:pPr>
              <w:autoSpaceDE w:val="0"/>
              <w:autoSpaceDN w:val="0"/>
              <w:adjustRightInd w:val="0"/>
              <w:spacing w:after="0" w:line="360" w:lineRule="atLeast"/>
              <w:jc w:val="center"/>
              <w:rPr>
                <w:rFonts w:ascii="Times New Roman" w:hAnsi="Times New Roman" w:cs="Times New Roman"/>
                <w:sz w:val="28"/>
                <w:szCs w:val="28"/>
              </w:rPr>
            </w:pPr>
            <w:r>
              <w:rPr>
                <w:rFonts w:ascii="Times New Roman" w:hAnsi="Times New Roman" w:cs="Times New Roman"/>
                <w:sz w:val="28"/>
                <w:szCs w:val="28"/>
              </w:rPr>
              <w:t>Дата и номер приказа об освобождении от должности</w:t>
            </w:r>
          </w:p>
        </w:tc>
      </w:tr>
      <w:tr w:rsidR="00450769" w:rsidTr="00063FDE">
        <w:trPr>
          <w:trHeight w:val="270"/>
        </w:trPr>
        <w:tc>
          <w:tcPr>
            <w:tcW w:w="586" w:type="dxa"/>
            <w:tcBorders>
              <w:top w:val="single" w:sz="4" w:space="0" w:color="auto"/>
              <w:left w:val="single" w:sz="4" w:space="0" w:color="auto"/>
              <w:bottom w:val="single" w:sz="4" w:space="0" w:color="auto"/>
              <w:right w:val="single" w:sz="4" w:space="0" w:color="auto"/>
            </w:tcBorders>
          </w:tcPr>
          <w:p w:rsidR="00450769" w:rsidRDefault="00450769" w:rsidP="002A5B77">
            <w:pPr>
              <w:autoSpaceDE w:val="0"/>
              <w:autoSpaceDN w:val="0"/>
              <w:adjustRightInd w:val="0"/>
              <w:spacing w:after="0" w:line="360" w:lineRule="atLeast"/>
              <w:rPr>
                <w:rFonts w:ascii="Times New Roman" w:hAnsi="Times New Roman" w:cs="Times New Roman"/>
                <w:sz w:val="28"/>
                <w:szCs w:val="28"/>
              </w:rPr>
            </w:pPr>
          </w:p>
        </w:tc>
        <w:tc>
          <w:tcPr>
            <w:tcW w:w="1871" w:type="dxa"/>
            <w:tcBorders>
              <w:top w:val="single" w:sz="4" w:space="0" w:color="auto"/>
              <w:left w:val="single" w:sz="4" w:space="0" w:color="auto"/>
              <w:bottom w:val="single" w:sz="4" w:space="0" w:color="auto"/>
              <w:right w:val="single" w:sz="4" w:space="0" w:color="auto"/>
            </w:tcBorders>
          </w:tcPr>
          <w:p w:rsidR="00450769" w:rsidRDefault="00450769" w:rsidP="002A5B77">
            <w:pPr>
              <w:autoSpaceDE w:val="0"/>
              <w:autoSpaceDN w:val="0"/>
              <w:adjustRightInd w:val="0"/>
              <w:spacing w:after="0" w:line="360" w:lineRule="atLeast"/>
              <w:rPr>
                <w:rFonts w:ascii="Times New Roman" w:hAnsi="Times New Roman" w:cs="Times New Roman"/>
                <w:sz w:val="28"/>
                <w:szCs w:val="28"/>
              </w:rPr>
            </w:pPr>
          </w:p>
        </w:tc>
        <w:tc>
          <w:tcPr>
            <w:tcW w:w="2438" w:type="dxa"/>
            <w:tcBorders>
              <w:top w:val="single" w:sz="4" w:space="0" w:color="auto"/>
              <w:left w:val="single" w:sz="4" w:space="0" w:color="auto"/>
              <w:bottom w:val="single" w:sz="4" w:space="0" w:color="auto"/>
              <w:right w:val="single" w:sz="4" w:space="0" w:color="auto"/>
            </w:tcBorders>
          </w:tcPr>
          <w:p w:rsidR="00450769" w:rsidRDefault="00450769" w:rsidP="002A5B77">
            <w:pPr>
              <w:autoSpaceDE w:val="0"/>
              <w:autoSpaceDN w:val="0"/>
              <w:adjustRightInd w:val="0"/>
              <w:spacing w:after="0" w:line="360" w:lineRule="atLeast"/>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450769" w:rsidRDefault="00450769" w:rsidP="002A5B77">
            <w:pPr>
              <w:autoSpaceDE w:val="0"/>
              <w:autoSpaceDN w:val="0"/>
              <w:adjustRightInd w:val="0"/>
              <w:spacing w:after="0" w:line="360" w:lineRule="atLeast"/>
              <w:rPr>
                <w:rFonts w:ascii="Times New Roman" w:hAnsi="Times New Roman" w:cs="Times New Roman"/>
                <w:sz w:val="28"/>
                <w:szCs w:val="28"/>
              </w:rPr>
            </w:pPr>
          </w:p>
        </w:tc>
        <w:tc>
          <w:tcPr>
            <w:tcW w:w="2119" w:type="dxa"/>
            <w:tcBorders>
              <w:top w:val="single" w:sz="4" w:space="0" w:color="auto"/>
              <w:left w:val="single" w:sz="4" w:space="0" w:color="auto"/>
              <w:bottom w:val="single" w:sz="4" w:space="0" w:color="auto"/>
              <w:right w:val="single" w:sz="4" w:space="0" w:color="auto"/>
            </w:tcBorders>
          </w:tcPr>
          <w:p w:rsidR="00450769" w:rsidRDefault="00450769" w:rsidP="002A5B77">
            <w:pPr>
              <w:autoSpaceDE w:val="0"/>
              <w:autoSpaceDN w:val="0"/>
              <w:adjustRightInd w:val="0"/>
              <w:spacing w:after="0" w:line="360" w:lineRule="atLeast"/>
              <w:rPr>
                <w:rFonts w:ascii="Times New Roman" w:hAnsi="Times New Roman" w:cs="Times New Roman"/>
                <w:sz w:val="28"/>
                <w:szCs w:val="28"/>
              </w:rPr>
            </w:pPr>
          </w:p>
        </w:tc>
      </w:tr>
      <w:tr w:rsidR="00063FDE" w:rsidTr="00063FDE">
        <w:trPr>
          <w:trHeight w:val="240"/>
        </w:trPr>
        <w:tc>
          <w:tcPr>
            <w:tcW w:w="586" w:type="dxa"/>
            <w:tcBorders>
              <w:top w:val="single" w:sz="4" w:space="0" w:color="auto"/>
              <w:left w:val="single" w:sz="4" w:space="0" w:color="auto"/>
              <w:bottom w:val="single" w:sz="4" w:space="0" w:color="auto"/>
              <w:right w:val="single" w:sz="4" w:space="0" w:color="auto"/>
            </w:tcBorders>
          </w:tcPr>
          <w:p w:rsidR="00063FDE" w:rsidRDefault="00063FDE" w:rsidP="002A5B77">
            <w:pPr>
              <w:autoSpaceDE w:val="0"/>
              <w:autoSpaceDN w:val="0"/>
              <w:adjustRightInd w:val="0"/>
              <w:spacing w:after="0" w:line="360" w:lineRule="atLeast"/>
              <w:rPr>
                <w:rFonts w:ascii="Times New Roman" w:hAnsi="Times New Roman" w:cs="Times New Roman"/>
                <w:sz w:val="28"/>
                <w:szCs w:val="28"/>
              </w:rPr>
            </w:pPr>
          </w:p>
        </w:tc>
        <w:tc>
          <w:tcPr>
            <w:tcW w:w="1871" w:type="dxa"/>
            <w:tcBorders>
              <w:top w:val="single" w:sz="4" w:space="0" w:color="auto"/>
              <w:left w:val="single" w:sz="4" w:space="0" w:color="auto"/>
              <w:bottom w:val="single" w:sz="4" w:space="0" w:color="auto"/>
              <w:right w:val="single" w:sz="4" w:space="0" w:color="auto"/>
            </w:tcBorders>
          </w:tcPr>
          <w:p w:rsidR="00063FDE" w:rsidRDefault="00063FDE" w:rsidP="002A5B77">
            <w:pPr>
              <w:autoSpaceDE w:val="0"/>
              <w:autoSpaceDN w:val="0"/>
              <w:adjustRightInd w:val="0"/>
              <w:spacing w:after="0" w:line="360" w:lineRule="atLeast"/>
              <w:rPr>
                <w:rFonts w:ascii="Times New Roman" w:hAnsi="Times New Roman" w:cs="Times New Roman"/>
                <w:sz w:val="28"/>
                <w:szCs w:val="28"/>
              </w:rPr>
            </w:pPr>
          </w:p>
        </w:tc>
        <w:tc>
          <w:tcPr>
            <w:tcW w:w="2438" w:type="dxa"/>
            <w:tcBorders>
              <w:top w:val="single" w:sz="4" w:space="0" w:color="auto"/>
              <w:left w:val="single" w:sz="4" w:space="0" w:color="auto"/>
              <w:bottom w:val="single" w:sz="4" w:space="0" w:color="auto"/>
              <w:right w:val="single" w:sz="4" w:space="0" w:color="auto"/>
            </w:tcBorders>
          </w:tcPr>
          <w:p w:rsidR="00063FDE" w:rsidRDefault="00063FDE" w:rsidP="002A5B77">
            <w:pPr>
              <w:autoSpaceDE w:val="0"/>
              <w:autoSpaceDN w:val="0"/>
              <w:adjustRightInd w:val="0"/>
              <w:spacing w:after="0" w:line="360" w:lineRule="atLeast"/>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063FDE" w:rsidRDefault="00063FDE" w:rsidP="002A5B77">
            <w:pPr>
              <w:autoSpaceDE w:val="0"/>
              <w:autoSpaceDN w:val="0"/>
              <w:adjustRightInd w:val="0"/>
              <w:spacing w:after="0" w:line="360" w:lineRule="atLeast"/>
              <w:rPr>
                <w:rFonts w:ascii="Times New Roman" w:hAnsi="Times New Roman" w:cs="Times New Roman"/>
                <w:sz w:val="28"/>
                <w:szCs w:val="28"/>
              </w:rPr>
            </w:pPr>
          </w:p>
        </w:tc>
        <w:tc>
          <w:tcPr>
            <w:tcW w:w="2119" w:type="dxa"/>
            <w:tcBorders>
              <w:top w:val="single" w:sz="4" w:space="0" w:color="auto"/>
              <w:left w:val="single" w:sz="4" w:space="0" w:color="auto"/>
              <w:bottom w:val="single" w:sz="4" w:space="0" w:color="auto"/>
              <w:right w:val="single" w:sz="4" w:space="0" w:color="auto"/>
            </w:tcBorders>
          </w:tcPr>
          <w:p w:rsidR="00063FDE" w:rsidRDefault="00063FDE" w:rsidP="002A5B77">
            <w:pPr>
              <w:autoSpaceDE w:val="0"/>
              <w:autoSpaceDN w:val="0"/>
              <w:adjustRightInd w:val="0"/>
              <w:spacing w:after="0" w:line="360" w:lineRule="atLeast"/>
              <w:rPr>
                <w:rFonts w:ascii="Times New Roman" w:hAnsi="Times New Roman" w:cs="Times New Roman"/>
                <w:sz w:val="28"/>
                <w:szCs w:val="28"/>
              </w:rPr>
            </w:pPr>
          </w:p>
        </w:tc>
      </w:tr>
      <w:tr w:rsidR="00063FDE" w:rsidTr="004875A3">
        <w:trPr>
          <w:trHeight w:val="60"/>
        </w:trPr>
        <w:tc>
          <w:tcPr>
            <w:tcW w:w="586" w:type="dxa"/>
            <w:tcBorders>
              <w:top w:val="single" w:sz="4" w:space="0" w:color="auto"/>
              <w:left w:val="single" w:sz="4" w:space="0" w:color="auto"/>
              <w:bottom w:val="single" w:sz="4" w:space="0" w:color="auto"/>
              <w:right w:val="single" w:sz="4" w:space="0" w:color="auto"/>
            </w:tcBorders>
          </w:tcPr>
          <w:p w:rsidR="00063FDE" w:rsidRDefault="00063FDE" w:rsidP="002A5B77">
            <w:pPr>
              <w:autoSpaceDE w:val="0"/>
              <w:autoSpaceDN w:val="0"/>
              <w:adjustRightInd w:val="0"/>
              <w:spacing w:after="0" w:line="360" w:lineRule="atLeast"/>
              <w:rPr>
                <w:rFonts w:ascii="Times New Roman" w:hAnsi="Times New Roman" w:cs="Times New Roman"/>
                <w:sz w:val="28"/>
                <w:szCs w:val="28"/>
              </w:rPr>
            </w:pPr>
          </w:p>
        </w:tc>
        <w:tc>
          <w:tcPr>
            <w:tcW w:w="1871" w:type="dxa"/>
            <w:tcBorders>
              <w:top w:val="single" w:sz="4" w:space="0" w:color="auto"/>
              <w:left w:val="single" w:sz="4" w:space="0" w:color="auto"/>
              <w:bottom w:val="single" w:sz="4" w:space="0" w:color="auto"/>
              <w:right w:val="single" w:sz="4" w:space="0" w:color="auto"/>
            </w:tcBorders>
          </w:tcPr>
          <w:p w:rsidR="00063FDE" w:rsidRDefault="00063FDE" w:rsidP="002A5B77">
            <w:pPr>
              <w:autoSpaceDE w:val="0"/>
              <w:autoSpaceDN w:val="0"/>
              <w:adjustRightInd w:val="0"/>
              <w:spacing w:after="0" w:line="360" w:lineRule="atLeast"/>
              <w:rPr>
                <w:rFonts w:ascii="Times New Roman" w:hAnsi="Times New Roman" w:cs="Times New Roman"/>
                <w:sz w:val="28"/>
                <w:szCs w:val="28"/>
              </w:rPr>
            </w:pPr>
          </w:p>
        </w:tc>
        <w:tc>
          <w:tcPr>
            <w:tcW w:w="2438" w:type="dxa"/>
            <w:tcBorders>
              <w:top w:val="single" w:sz="4" w:space="0" w:color="auto"/>
              <w:left w:val="single" w:sz="4" w:space="0" w:color="auto"/>
              <w:bottom w:val="single" w:sz="4" w:space="0" w:color="auto"/>
              <w:right w:val="single" w:sz="4" w:space="0" w:color="auto"/>
            </w:tcBorders>
          </w:tcPr>
          <w:p w:rsidR="00063FDE" w:rsidRDefault="00063FDE" w:rsidP="002A5B77">
            <w:pPr>
              <w:autoSpaceDE w:val="0"/>
              <w:autoSpaceDN w:val="0"/>
              <w:adjustRightInd w:val="0"/>
              <w:spacing w:after="0" w:line="360" w:lineRule="atLeast"/>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063FDE" w:rsidRDefault="00063FDE" w:rsidP="002A5B77">
            <w:pPr>
              <w:autoSpaceDE w:val="0"/>
              <w:autoSpaceDN w:val="0"/>
              <w:adjustRightInd w:val="0"/>
              <w:spacing w:after="0" w:line="360" w:lineRule="atLeast"/>
              <w:rPr>
                <w:rFonts w:ascii="Times New Roman" w:hAnsi="Times New Roman" w:cs="Times New Roman"/>
                <w:sz w:val="28"/>
                <w:szCs w:val="28"/>
              </w:rPr>
            </w:pPr>
          </w:p>
        </w:tc>
        <w:tc>
          <w:tcPr>
            <w:tcW w:w="2119" w:type="dxa"/>
            <w:tcBorders>
              <w:top w:val="single" w:sz="4" w:space="0" w:color="auto"/>
              <w:left w:val="single" w:sz="4" w:space="0" w:color="auto"/>
              <w:bottom w:val="single" w:sz="4" w:space="0" w:color="auto"/>
              <w:right w:val="single" w:sz="4" w:space="0" w:color="auto"/>
            </w:tcBorders>
          </w:tcPr>
          <w:p w:rsidR="00063FDE" w:rsidRDefault="00063FDE" w:rsidP="002A5B77">
            <w:pPr>
              <w:autoSpaceDE w:val="0"/>
              <w:autoSpaceDN w:val="0"/>
              <w:adjustRightInd w:val="0"/>
              <w:spacing w:after="0" w:line="360" w:lineRule="atLeast"/>
              <w:rPr>
                <w:rFonts w:ascii="Times New Roman" w:hAnsi="Times New Roman" w:cs="Times New Roman"/>
                <w:sz w:val="28"/>
                <w:szCs w:val="28"/>
              </w:rPr>
            </w:pPr>
          </w:p>
        </w:tc>
      </w:tr>
      <w:tr w:rsidR="00450769" w:rsidTr="009B163B">
        <w:trPr>
          <w:trHeight w:val="420"/>
        </w:trPr>
        <w:tc>
          <w:tcPr>
            <w:tcW w:w="586" w:type="dxa"/>
            <w:tcBorders>
              <w:top w:val="single" w:sz="4" w:space="0" w:color="auto"/>
              <w:left w:val="single" w:sz="4" w:space="0" w:color="auto"/>
              <w:bottom w:val="single" w:sz="4" w:space="0" w:color="auto"/>
              <w:right w:val="single" w:sz="4" w:space="0" w:color="auto"/>
            </w:tcBorders>
          </w:tcPr>
          <w:p w:rsidR="00450769" w:rsidRDefault="00450769" w:rsidP="002A5B77">
            <w:pPr>
              <w:autoSpaceDE w:val="0"/>
              <w:autoSpaceDN w:val="0"/>
              <w:adjustRightInd w:val="0"/>
              <w:spacing w:after="0" w:line="360" w:lineRule="atLeast"/>
              <w:rPr>
                <w:rFonts w:ascii="Times New Roman" w:hAnsi="Times New Roman" w:cs="Times New Roman"/>
                <w:sz w:val="28"/>
                <w:szCs w:val="28"/>
              </w:rPr>
            </w:pPr>
          </w:p>
        </w:tc>
        <w:tc>
          <w:tcPr>
            <w:tcW w:w="1871" w:type="dxa"/>
            <w:tcBorders>
              <w:top w:val="single" w:sz="4" w:space="0" w:color="auto"/>
              <w:left w:val="single" w:sz="4" w:space="0" w:color="auto"/>
              <w:bottom w:val="single" w:sz="4" w:space="0" w:color="auto"/>
              <w:right w:val="single" w:sz="4" w:space="0" w:color="auto"/>
            </w:tcBorders>
          </w:tcPr>
          <w:p w:rsidR="009B163B" w:rsidRDefault="009B163B" w:rsidP="002A5B77">
            <w:pPr>
              <w:autoSpaceDE w:val="0"/>
              <w:autoSpaceDN w:val="0"/>
              <w:adjustRightInd w:val="0"/>
              <w:spacing w:after="0" w:line="360" w:lineRule="atLeast"/>
              <w:rPr>
                <w:rFonts w:ascii="Times New Roman" w:hAnsi="Times New Roman" w:cs="Times New Roman"/>
                <w:sz w:val="28"/>
                <w:szCs w:val="28"/>
              </w:rPr>
            </w:pPr>
          </w:p>
        </w:tc>
        <w:tc>
          <w:tcPr>
            <w:tcW w:w="2438" w:type="dxa"/>
            <w:tcBorders>
              <w:top w:val="single" w:sz="4" w:space="0" w:color="auto"/>
              <w:left w:val="single" w:sz="4" w:space="0" w:color="auto"/>
              <w:bottom w:val="single" w:sz="4" w:space="0" w:color="auto"/>
              <w:right w:val="single" w:sz="4" w:space="0" w:color="auto"/>
            </w:tcBorders>
          </w:tcPr>
          <w:p w:rsidR="00450769" w:rsidRDefault="00450769" w:rsidP="002A5B77">
            <w:pPr>
              <w:autoSpaceDE w:val="0"/>
              <w:autoSpaceDN w:val="0"/>
              <w:adjustRightInd w:val="0"/>
              <w:spacing w:after="0" w:line="360" w:lineRule="atLeast"/>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450769" w:rsidRDefault="00450769" w:rsidP="002A5B77">
            <w:pPr>
              <w:autoSpaceDE w:val="0"/>
              <w:autoSpaceDN w:val="0"/>
              <w:adjustRightInd w:val="0"/>
              <w:spacing w:after="0" w:line="360" w:lineRule="atLeast"/>
              <w:rPr>
                <w:rFonts w:ascii="Times New Roman" w:hAnsi="Times New Roman" w:cs="Times New Roman"/>
                <w:sz w:val="28"/>
                <w:szCs w:val="28"/>
              </w:rPr>
            </w:pPr>
          </w:p>
        </w:tc>
        <w:tc>
          <w:tcPr>
            <w:tcW w:w="2119" w:type="dxa"/>
            <w:tcBorders>
              <w:top w:val="single" w:sz="4" w:space="0" w:color="auto"/>
              <w:left w:val="single" w:sz="4" w:space="0" w:color="auto"/>
              <w:bottom w:val="single" w:sz="4" w:space="0" w:color="auto"/>
              <w:right w:val="single" w:sz="4" w:space="0" w:color="auto"/>
            </w:tcBorders>
          </w:tcPr>
          <w:p w:rsidR="00450769" w:rsidRDefault="00450769" w:rsidP="002A5B77">
            <w:pPr>
              <w:autoSpaceDE w:val="0"/>
              <w:autoSpaceDN w:val="0"/>
              <w:adjustRightInd w:val="0"/>
              <w:spacing w:after="0" w:line="360" w:lineRule="atLeast"/>
              <w:rPr>
                <w:rFonts w:ascii="Times New Roman" w:hAnsi="Times New Roman" w:cs="Times New Roman"/>
                <w:sz w:val="28"/>
                <w:szCs w:val="28"/>
              </w:rPr>
            </w:pPr>
          </w:p>
        </w:tc>
      </w:tr>
      <w:tr w:rsidR="009B163B" w:rsidTr="004875A3">
        <w:trPr>
          <w:trHeight w:val="225"/>
        </w:trPr>
        <w:tc>
          <w:tcPr>
            <w:tcW w:w="586" w:type="dxa"/>
            <w:tcBorders>
              <w:top w:val="single" w:sz="4" w:space="0" w:color="auto"/>
              <w:left w:val="single" w:sz="4" w:space="0" w:color="auto"/>
              <w:bottom w:val="single" w:sz="4" w:space="0" w:color="auto"/>
              <w:right w:val="single" w:sz="4" w:space="0" w:color="auto"/>
            </w:tcBorders>
          </w:tcPr>
          <w:p w:rsidR="009B163B" w:rsidRDefault="009B163B" w:rsidP="002A5B77">
            <w:pPr>
              <w:autoSpaceDE w:val="0"/>
              <w:autoSpaceDN w:val="0"/>
              <w:adjustRightInd w:val="0"/>
              <w:spacing w:after="0" w:line="360" w:lineRule="atLeast"/>
              <w:rPr>
                <w:rFonts w:ascii="Times New Roman" w:hAnsi="Times New Roman" w:cs="Times New Roman"/>
                <w:sz w:val="28"/>
                <w:szCs w:val="28"/>
              </w:rPr>
            </w:pPr>
          </w:p>
        </w:tc>
        <w:tc>
          <w:tcPr>
            <w:tcW w:w="1871" w:type="dxa"/>
            <w:tcBorders>
              <w:top w:val="single" w:sz="4" w:space="0" w:color="auto"/>
              <w:left w:val="single" w:sz="4" w:space="0" w:color="auto"/>
              <w:bottom w:val="single" w:sz="4" w:space="0" w:color="auto"/>
              <w:right w:val="single" w:sz="4" w:space="0" w:color="auto"/>
            </w:tcBorders>
          </w:tcPr>
          <w:p w:rsidR="009B163B" w:rsidRDefault="009B163B" w:rsidP="002A5B77">
            <w:pPr>
              <w:autoSpaceDE w:val="0"/>
              <w:autoSpaceDN w:val="0"/>
              <w:adjustRightInd w:val="0"/>
              <w:spacing w:after="0" w:line="360" w:lineRule="atLeast"/>
              <w:rPr>
                <w:rFonts w:ascii="Times New Roman" w:hAnsi="Times New Roman" w:cs="Times New Roman"/>
                <w:sz w:val="28"/>
                <w:szCs w:val="28"/>
              </w:rPr>
            </w:pPr>
          </w:p>
        </w:tc>
        <w:tc>
          <w:tcPr>
            <w:tcW w:w="2438" w:type="dxa"/>
            <w:tcBorders>
              <w:top w:val="single" w:sz="4" w:space="0" w:color="auto"/>
              <w:left w:val="single" w:sz="4" w:space="0" w:color="auto"/>
              <w:bottom w:val="single" w:sz="4" w:space="0" w:color="auto"/>
              <w:right w:val="single" w:sz="4" w:space="0" w:color="auto"/>
            </w:tcBorders>
          </w:tcPr>
          <w:p w:rsidR="009B163B" w:rsidRDefault="009B163B" w:rsidP="002A5B77">
            <w:pPr>
              <w:autoSpaceDE w:val="0"/>
              <w:autoSpaceDN w:val="0"/>
              <w:adjustRightInd w:val="0"/>
              <w:spacing w:after="0" w:line="360" w:lineRule="atLeast"/>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9B163B" w:rsidRDefault="009B163B" w:rsidP="002A5B77">
            <w:pPr>
              <w:autoSpaceDE w:val="0"/>
              <w:autoSpaceDN w:val="0"/>
              <w:adjustRightInd w:val="0"/>
              <w:spacing w:after="0" w:line="360" w:lineRule="atLeast"/>
              <w:rPr>
                <w:rFonts w:ascii="Times New Roman" w:hAnsi="Times New Roman" w:cs="Times New Roman"/>
                <w:sz w:val="28"/>
                <w:szCs w:val="28"/>
              </w:rPr>
            </w:pPr>
          </w:p>
        </w:tc>
        <w:tc>
          <w:tcPr>
            <w:tcW w:w="2119" w:type="dxa"/>
            <w:tcBorders>
              <w:top w:val="single" w:sz="4" w:space="0" w:color="auto"/>
              <w:left w:val="single" w:sz="4" w:space="0" w:color="auto"/>
              <w:bottom w:val="single" w:sz="4" w:space="0" w:color="auto"/>
              <w:right w:val="single" w:sz="4" w:space="0" w:color="auto"/>
            </w:tcBorders>
          </w:tcPr>
          <w:p w:rsidR="009B163B" w:rsidRDefault="009B163B" w:rsidP="002A5B77">
            <w:pPr>
              <w:autoSpaceDE w:val="0"/>
              <w:autoSpaceDN w:val="0"/>
              <w:adjustRightInd w:val="0"/>
              <w:spacing w:after="0" w:line="360" w:lineRule="atLeast"/>
              <w:rPr>
                <w:rFonts w:ascii="Times New Roman" w:hAnsi="Times New Roman" w:cs="Times New Roman"/>
                <w:sz w:val="28"/>
                <w:szCs w:val="28"/>
              </w:rPr>
            </w:pPr>
          </w:p>
        </w:tc>
      </w:tr>
    </w:tbl>
    <w:p w:rsidR="00450769" w:rsidRDefault="00450769" w:rsidP="002A5B77">
      <w:pPr>
        <w:autoSpaceDE w:val="0"/>
        <w:autoSpaceDN w:val="0"/>
        <w:adjustRightInd w:val="0"/>
        <w:spacing w:after="0" w:line="360" w:lineRule="atLeast"/>
        <w:ind w:right="-1"/>
        <w:jc w:val="both"/>
        <w:rPr>
          <w:rFonts w:ascii="Times New Roman" w:eastAsia="Times New Roman" w:hAnsi="Times New Roman" w:cs="Times New Roman"/>
          <w:sz w:val="28"/>
          <w:szCs w:val="28"/>
          <w:lang w:eastAsia="ru-RU"/>
        </w:rPr>
      </w:pPr>
    </w:p>
    <w:p w:rsidR="00450769" w:rsidRDefault="00450769" w:rsidP="002A5B77">
      <w:pPr>
        <w:autoSpaceDE w:val="0"/>
        <w:autoSpaceDN w:val="0"/>
        <w:adjustRightInd w:val="0"/>
        <w:spacing w:after="0" w:line="360" w:lineRule="atLeast"/>
        <w:ind w:right="-1" w:firstLine="709"/>
        <w:jc w:val="both"/>
        <w:rPr>
          <w:rFonts w:ascii="Times New Roman" w:eastAsia="Times New Roman" w:hAnsi="Times New Roman" w:cs="Times New Roman"/>
          <w:sz w:val="28"/>
          <w:szCs w:val="28"/>
          <w:lang w:eastAsia="ru-RU"/>
        </w:rPr>
      </w:pPr>
    </w:p>
    <w:p w:rsidR="00450769" w:rsidRDefault="00450769" w:rsidP="00450769">
      <w:pPr>
        <w:autoSpaceDE w:val="0"/>
        <w:autoSpaceDN w:val="0"/>
        <w:adjustRightInd w:val="0"/>
        <w:spacing w:after="0" w:line="360" w:lineRule="auto"/>
        <w:ind w:right="-1" w:firstLine="709"/>
        <w:jc w:val="both"/>
        <w:rPr>
          <w:rFonts w:ascii="Times New Roman" w:eastAsia="Times New Roman" w:hAnsi="Times New Roman" w:cs="Times New Roman"/>
          <w:sz w:val="28"/>
          <w:szCs w:val="28"/>
          <w:lang w:eastAsia="ru-RU"/>
        </w:rPr>
      </w:pPr>
    </w:p>
    <w:p w:rsidR="00450769" w:rsidRDefault="00450769" w:rsidP="00450769">
      <w:pPr>
        <w:autoSpaceDE w:val="0"/>
        <w:autoSpaceDN w:val="0"/>
        <w:adjustRightInd w:val="0"/>
        <w:spacing w:after="0" w:line="360" w:lineRule="auto"/>
        <w:ind w:right="-1" w:firstLine="709"/>
        <w:jc w:val="both"/>
        <w:rPr>
          <w:rFonts w:ascii="Times New Roman" w:eastAsia="Times New Roman" w:hAnsi="Times New Roman" w:cs="Times New Roman"/>
          <w:sz w:val="28"/>
          <w:szCs w:val="28"/>
          <w:lang w:eastAsia="ru-RU"/>
        </w:rPr>
      </w:pPr>
    </w:p>
    <w:p w:rsidR="00AC4F02" w:rsidRDefault="00AC4F02"/>
    <w:sectPr w:rsidR="00AC4F02" w:rsidSect="004D1BB7">
      <w:headerReference w:type="default" r:id="rId14"/>
      <w:pgSz w:w="11906" w:h="16838"/>
      <w:pgMar w:top="1418" w:right="1134" w:bottom="1361"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6E9F" w:rsidRDefault="009A6E9F" w:rsidP="006D5551">
      <w:pPr>
        <w:spacing w:after="0" w:line="240" w:lineRule="auto"/>
      </w:pPr>
      <w:r>
        <w:separator/>
      </w:r>
    </w:p>
  </w:endnote>
  <w:endnote w:type="continuationSeparator" w:id="0">
    <w:p w:rsidR="009A6E9F" w:rsidRDefault="009A6E9F" w:rsidP="006D5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6E9F" w:rsidRDefault="009A6E9F" w:rsidP="006D5551">
      <w:pPr>
        <w:spacing w:after="0" w:line="240" w:lineRule="auto"/>
      </w:pPr>
      <w:r>
        <w:separator/>
      </w:r>
    </w:p>
  </w:footnote>
  <w:footnote w:type="continuationSeparator" w:id="0">
    <w:p w:rsidR="009A6E9F" w:rsidRDefault="009A6E9F" w:rsidP="006D55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6342886"/>
      <w:docPartObj>
        <w:docPartGallery w:val="Page Numbers (Top of Page)"/>
        <w:docPartUnique/>
      </w:docPartObj>
    </w:sdtPr>
    <w:sdtEndPr/>
    <w:sdtContent>
      <w:p w:rsidR="006D5551" w:rsidRDefault="006D5551">
        <w:pPr>
          <w:pStyle w:val="a3"/>
          <w:jc w:val="center"/>
        </w:pPr>
        <w:r>
          <w:fldChar w:fldCharType="begin"/>
        </w:r>
        <w:r>
          <w:instrText>PAGE   \* MERGEFORMAT</w:instrText>
        </w:r>
        <w:r>
          <w:fldChar w:fldCharType="separate"/>
        </w:r>
        <w:r w:rsidR="00937417">
          <w:rPr>
            <w:noProof/>
          </w:rPr>
          <w:t>2</w:t>
        </w:r>
        <w:r>
          <w:fldChar w:fldCharType="end"/>
        </w:r>
      </w:p>
    </w:sdtContent>
  </w:sdt>
  <w:p w:rsidR="006D5551" w:rsidRDefault="006D555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637AA"/>
    <w:multiLevelType w:val="multilevel"/>
    <w:tmpl w:val="53544FFA"/>
    <w:lvl w:ilvl="0">
      <w:start w:val="6"/>
      <w:numFmt w:val="decimal"/>
      <w:lvlText w:val="%1"/>
      <w:lvlJc w:val="left"/>
      <w:pPr>
        <w:ind w:left="600" w:hanging="600"/>
      </w:pPr>
      <w:rPr>
        <w:rFonts w:hint="default"/>
      </w:rPr>
    </w:lvl>
    <w:lvl w:ilvl="1">
      <w:start w:val="5"/>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nsid w:val="095A7184"/>
    <w:multiLevelType w:val="multilevel"/>
    <w:tmpl w:val="FA760EAA"/>
    <w:lvl w:ilvl="0">
      <w:start w:val="1"/>
      <w:numFmt w:val="decimal"/>
      <w:lvlText w:val="%1."/>
      <w:lvlJc w:val="left"/>
      <w:pPr>
        <w:ind w:left="5997" w:hanging="1035"/>
      </w:pPr>
      <w:rPr>
        <w:rFonts w:hint="default"/>
      </w:rPr>
    </w:lvl>
    <w:lvl w:ilvl="1">
      <w:start w:val="6"/>
      <w:numFmt w:val="decimal"/>
      <w:isLgl/>
      <w:lvlText w:val="%1.%2."/>
      <w:lvlJc w:val="left"/>
      <w:pPr>
        <w:ind w:left="1429"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3EF16601"/>
    <w:multiLevelType w:val="multilevel"/>
    <w:tmpl w:val="2010693E"/>
    <w:lvl w:ilvl="0">
      <w:start w:val="8"/>
      <w:numFmt w:val="decimal"/>
      <w:lvlText w:val="%1."/>
      <w:lvlJc w:val="left"/>
      <w:pPr>
        <w:ind w:left="555" w:hanging="555"/>
      </w:pPr>
      <w:rPr>
        <w:rFonts w:hint="default"/>
      </w:rPr>
    </w:lvl>
    <w:lvl w:ilvl="1">
      <w:start w:val="30"/>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5FCB2E18"/>
    <w:multiLevelType w:val="multilevel"/>
    <w:tmpl w:val="1682CE9C"/>
    <w:lvl w:ilvl="0">
      <w:start w:val="9"/>
      <w:numFmt w:val="decimal"/>
      <w:lvlText w:val="%1."/>
      <w:lvlJc w:val="left"/>
      <w:pPr>
        <w:ind w:left="450" w:hanging="450"/>
      </w:pPr>
      <w:rPr>
        <w:rFonts w:hint="default"/>
        <w:color w:val="000000"/>
      </w:rPr>
    </w:lvl>
    <w:lvl w:ilvl="1">
      <w:start w:val="1"/>
      <w:numFmt w:val="decimal"/>
      <w:lvlText w:val="%1.%2."/>
      <w:lvlJc w:val="left"/>
      <w:pPr>
        <w:ind w:left="143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4">
    <w:nsid w:val="72975B2E"/>
    <w:multiLevelType w:val="multilevel"/>
    <w:tmpl w:val="56161D6C"/>
    <w:lvl w:ilvl="0">
      <w:start w:val="13"/>
      <w:numFmt w:val="decimal"/>
      <w:lvlText w:val="%1."/>
      <w:lvlJc w:val="left"/>
      <w:pPr>
        <w:ind w:left="600" w:hanging="60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5">
    <w:nsid w:val="766022CB"/>
    <w:multiLevelType w:val="hybridMultilevel"/>
    <w:tmpl w:val="7D965278"/>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7CC15A15"/>
    <w:multiLevelType w:val="multilevel"/>
    <w:tmpl w:val="6428AA6C"/>
    <w:lvl w:ilvl="0">
      <w:start w:val="9"/>
      <w:numFmt w:val="decimal"/>
      <w:lvlText w:val="%1."/>
      <w:lvlJc w:val="left"/>
      <w:pPr>
        <w:ind w:left="450" w:hanging="450"/>
      </w:pPr>
      <w:rPr>
        <w:rFonts w:hint="default"/>
        <w:color w:val="000000"/>
      </w:rPr>
    </w:lvl>
    <w:lvl w:ilvl="1">
      <w:start w:val="7"/>
      <w:numFmt w:val="decimal"/>
      <w:lvlText w:val="%1.%2."/>
      <w:lvlJc w:val="left"/>
      <w:pPr>
        <w:ind w:left="2150" w:hanging="720"/>
      </w:pPr>
      <w:rPr>
        <w:rFonts w:hint="default"/>
        <w:color w:val="000000"/>
      </w:rPr>
    </w:lvl>
    <w:lvl w:ilvl="2">
      <w:start w:val="1"/>
      <w:numFmt w:val="decimal"/>
      <w:lvlText w:val="%1.%2.%3."/>
      <w:lvlJc w:val="left"/>
      <w:pPr>
        <w:ind w:left="3580" w:hanging="720"/>
      </w:pPr>
      <w:rPr>
        <w:rFonts w:hint="default"/>
        <w:color w:val="000000"/>
      </w:rPr>
    </w:lvl>
    <w:lvl w:ilvl="3">
      <w:start w:val="1"/>
      <w:numFmt w:val="decimal"/>
      <w:lvlText w:val="%1.%2.%3.%4."/>
      <w:lvlJc w:val="left"/>
      <w:pPr>
        <w:ind w:left="5370" w:hanging="1080"/>
      </w:pPr>
      <w:rPr>
        <w:rFonts w:hint="default"/>
        <w:color w:val="000000"/>
      </w:rPr>
    </w:lvl>
    <w:lvl w:ilvl="4">
      <w:start w:val="1"/>
      <w:numFmt w:val="decimal"/>
      <w:lvlText w:val="%1.%2.%3.%4.%5."/>
      <w:lvlJc w:val="left"/>
      <w:pPr>
        <w:ind w:left="6800" w:hanging="1080"/>
      </w:pPr>
      <w:rPr>
        <w:rFonts w:hint="default"/>
        <w:color w:val="000000"/>
      </w:rPr>
    </w:lvl>
    <w:lvl w:ilvl="5">
      <w:start w:val="1"/>
      <w:numFmt w:val="decimal"/>
      <w:lvlText w:val="%1.%2.%3.%4.%5.%6."/>
      <w:lvlJc w:val="left"/>
      <w:pPr>
        <w:ind w:left="8590" w:hanging="1440"/>
      </w:pPr>
      <w:rPr>
        <w:rFonts w:hint="default"/>
        <w:color w:val="000000"/>
      </w:rPr>
    </w:lvl>
    <w:lvl w:ilvl="6">
      <w:start w:val="1"/>
      <w:numFmt w:val="decimal"/>
      <w:lvlText w:val="%1.%2.%3.%4.%5.%6.%7."/>
      <w:lvlJc w:val="left"/>
      <w:pPr>
        <w:ind w:left="10380" w:hanging="1800"/>
      </w:pPr>
      <w:rPr>
        <w:rFonts w:hint="default"/>
        <w:color w:val="000000"/>
      </w:rPr>
    </w:lvl>
    <w:lvl w:ilvl="7">
      <w:start w:val="1"/>
      <w:numFmt w:val="decimal"/>
      <w:lvlText w:val="%1.%2.%3.%4.%5.%6.%7.%8."/>
      <w:lvlJc w:val="left"/>
      <w:pPr>
        <w:ind w:left="11810" w:hanging="1800"/>
      </w:pPr>
      <w:rPr>
        <w:rFonts w:hint="default"/>
        <w:color w:val="000000"/>
      </w:rPr>
    </w:lvl>
    <w:lvl w:ilvl="8">
      <w:start w:val="1"/>
      <w:numFmt w:val="decimal"/>
      <w:lvlText w:val="%1.%2.%3.%4.%5.%6.%7.%8.%9."/>
      <w:lvlJc w:val="left"/>
      <w:pPr>
        <w:ind w:left="13600" w:hanging="2160"/>
      </w:pPr>
      <w:rPr>
        <w:rFonts w:hint="default"/>
        <w:color w:val="000000"/>
      </w:rPr>
    </w:lvl>
  </w:abstractNum>
  <w:num w:numId="1">
    <w:abstractNumId w:val="4"/>
  </w:num>
  <w:num w:numId="2">
    <w:abstractNumId w:val="3"/>
  </w:num>
  <w:num w:numId="3">
    <w:abstractNumId w:val="6"/>
  </w:num>
  <w:num w:numId="4">
    <w:abstractNumId w:val="2"/>
  </w:num>
  <w:num w:numId="5">
    <w:abstractNumId w:val="5"/>
  </w:num>
  <w:num w:numId="6">
    <w:abstractNumId w:val="1"/>
  </w:num>
  <w:num w:numId="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551"/>
    <w:rsid w:val="00011FC4"/>
    <w:rsid w:val="00012189"/>
    <w:rsid w:val="00012E85"/>
    <w:rsid w:val="00023845"/>
    <w:rsid w:val="0002676F"/>
    <w:rsid w:val="00031F3C"/>
    <w:rsid w:val="00042300"/>
    <w:rsid w:val="00050726"/>
    <w:rsid w:val="00050892"/>
    <w:rsid w:val="000511C7"/>
    <w:rsid w:val="00060FC1"/>
    <w:rsid w:val="00063FDE"/>
    <w:rsid w:val="00070C71"/>
    <w:rsid w:val="000840D1"/>
    <w:rsid w:val="00091E18"/>
    <w:rsid w:val="00096293"/>
    <w:rsid w:val="000A00F3"/>
    <w:rsid w:val="000A7342"/>
    <w:rsid w:val="000B2249"/>
    <w:rsid w:val="000B3832"/>
    <w:rsid w:val="000B46B9"/>
    <w:rsid w:val="000B50CC"/>
    <w:rsid w:val="000C636E"/>
    <w:rsid w:val="000D0158"/>
    <w:rsid w:val="000D093D"/>
    <w:rsid w:val="000D13C3"/>
    <w:rsid w:val="000E2292"/>
    <w:rsid w:val="000E67BF"/>
    <w:rsid w:val="00104BFD"/>
    <w:rsid w:val="00105B6B"/>
    <w:rsid w:val="00116624"/>
    <w:rsid w:val="001221D5"/>
    <w:rsid w:val="00122A9F"/>
    <w:rsid w:val="0013145D"/>
    <w:rsid w:val="001378E5"/>
    <w:rsid w:val="00151275"/>
    <w:rsid w:val="00151C91"/>
    <w:rsid w:val="001547D3"/>
    <w:rsid w:val="00173CA8"/>
    <w:rsid w:val="0019561F"/>
    <w:rsid w:val="00196B56"/>
    <w:rsid w:val="001978A0"/>
    <w:rsid w:val="001A530B"/>
    <w:rsid w:val="001A7D05"/>
    <w:rsid w:val="001B1917"/>
    <w:rsid w:val="001B394B"/>
    <w:rsid w:val="001B6E1D"/>
    <w:rsid w:val="001B767F"/>
    <w:rsid w:val="001D2AF3"/>
    <w:rsid w:val="001D2C2B"/>
    <w:rsid w:val="001E25B6"/>
    <w:rsid w:val="002107D3"/>
    <w:rsid w:val="00240AEE"/>
    <w:rsid w:val="00251791"/>
    <w:rsid w:val="0025295F"/>
    <w:rsid w:val="0026773D"/>
    <w:rsid w:val="00271AC6"/>
    <w:rsid w:val="0028083D"/>
    <w:rsid w:val="002907D5"/>
    <w:rsid w:val="002965C3"/>
    <w:rsid w:val="00296A74"/>
    <w:rsid w:val="002A2516"/>
    <w:rsid w:val="002A286A"/>
    <w:rsid w:val="002A545A"/>
    <w:rsid w:val="002A5B77"/>
    <w:rsid w:val="002B16F6"/>
    <w:rsid w:val="002C3265"/>
    <w:rsid w:val="002C467F"/>
    <w:rsid w:val="002E6066"/>
    <w:rsid w:val="003016A4"/>
    <w:rsid w:val="0032095C"/>
    <w:rsid w:val="00334E1A"/>
    <w:rsid w:val="00340E84"/>
    <w:rsid w:val="00345574"/>
    <w:rsid w:val="00352137"/>
    <w:rsid w:val="00362B50"/>
    <w:rsid w:val="0039475F"/>
    <w:rsid w:val="003E1451"/>
    <w:rsid w:val="003E4E67"/>
    <w:rsid w:val="003F2E71"/>
    <w:rsid w:val="00404444"/>
    <w:rsid w:val="0042242E"/>
    <w:rsid w:val="00425A56"/>
    <w:rsid w:val="00437AE6"/>
    <w:rsid w:val="00450769"/>
    <w:rsid w:val="00453EA8"/>
    <w:rsid w:val="00456CD0"/>
    <w:rsid w:val="00463C5A"/>
    <w:rsid w:val="00464722"/>
    <w:rsid w:val="00477845"/>
    <w:rsid w:val="004824C9"/>
    <w:rsid w:val="00485443"/>
    <w:rsid w:val="004D01E0"/>
    <w:rsid w:val="004D1BB7"/>
    <w:rsid w:val="004D3379"/>
    <w:rsid w:val="004E1629"/>
    <w:rsid w:val="004E28A6"/>
    <w:rsid w:val="00502038"/>
    <w:rsid w:val="00510D6C"/>
    <w:rsid w:val="005208FA"/>
    <w:rsid w:val="00531DFB"/>
    <w:rsid w:val="00532ED3"/>
    <w:rsid w:val="00532FEF"/>
    <w:rsid w:val="00555950"/>
    <w:rsid w:val="00555EF3"/>
    <w:rsid w:val="00561E75"/>
    <w:rsid w:val="0057074D"/>
    <w:rsid w:val="00571156"/>
    <w:rsid w:val="00584EAE"/>
    <w:rsid w:val="00592C51"/>
    <w:rsid w:val="0059305C"/>
    <w:rsid w:val="005D08D9"/>
    <w:rsid w:val="005D7B8E"/>
    <w:rsid w:val="005F2C97"/>
    <w:rsid w:val="00603C9A"/>
    <w:rsid w:val="0062678C"/>
    <w:rsid w:val="00631264"/>
    <w:rsid w:val="00633195"/>
    <w:rsid w:val="006348EF"/>
    <w:rsid w:val="0064460A"/>
    <w:rsid w:val="00651C48"/>
    <w:rsid w:val="00656AD3"/>
    <w:rsid w:val="006642E7"/>
    <w:rsid w:val="00665FEA"/>
    <w:rsid w:val="0067529F"/>
    <w:rsid w:val="00683E90"/>
    <w:rsid w:val="00684A52"/>
    <w:rsid w:val="006A639E"/>
    <w:rsid w:val="006C0165"/>
    <w:rsid w:val="006C7E66"/>
    <w:rsid w:val="006D3D2C"/>
    <w:rsid w:val="006D5551"/>
    <w:rsid w:val="006E20AD"/>
    <w:rsid w:val="006F11B4"/>
    <w:rsid w:val="007009FA"/>
    <w:rsid w:val="0070338F"/>
    <w:rsid w:val="00707107"/>
    <w:rsid w:val="0071272C"/>
    <w:rsid w:val="0071381D"/>
    <w:rsid w:val="007146DC"/>
    <w:rsid w:val="007319AB"/>
    <w:rsid w:val="007546A6"/>
    <w:rsid w:val="00763990"/>
    <w:rsid w:val="0077297D"/>
    <w:rsid w:val="00773A73"/>
    <w:rsid w:val="00794757"/>
    <w:rsid w:val="007A68AA"/>
    <w:rsid w:val="007C2856"/>
    <w:rsid w:val="007D188F"/>
    <w:rsid w:val="007D1CDC"/>
    <w:rsid w:val="007E0213"/>
    <w:rsid w:val="008150D0"/>
    <w:rsid w:val="00835899"/>
    <w:rsid w:val="00841074"/>
    <w:rsid w:val="0087451D"/>
    <w:rsid w:val="00881B36"/>
    <w:rsid w:val="00885D0A"/>
    <w:rsid w:val="0088757C"/>
    <w:rsid w:val="0089208E"/>
    <w:rsid w:val="008B1246"/>
    <w:rsid w:val="008D0CFD"/>
    <w:rsid w:val="008E48A5"/>
    <w:rsid w:val="008E6F1B"/>
    <w:rsid w:val="00927856"/>
    <w:rsid w:val="00935837"/>
    <w:rsid w:val="00937417"/>
    <w:rsid w:val="00941A29"/>
    <w:rsid w:val="00941F26"/>
    <w:rsid w:val="009446B7"/>
    <w:rsid w:val="00947890"/>
    <w:rsid w:val="00956BB7"/>
    <w:rsid w:val="00962B08"/>
    <w:rsid w:val="00964780"/>
    <w:rsid w:val="009A2FDF"/>
    <w:rsid w:val="009A6E9F"/>
    <w:rsid w:val="009B163B"/>
    <w:rsid w:val="009E4C84"/>
    <w:rsid w:val="009F18B2"/>
    <w:rsid w:val="00A075E4"/>
    <w:rsid w:val="00A205A6"/>
    <w:rsid w:val="00A20C0F"/>
    <w:rsid w:val="00A25E2A"/>
    <w:rsid w:val="00A260A6"/>
    <w:rsid w:val="00A376FB"/>
    <w:rsid w:val="00A413E7"/>
    <w:rsid w:val="00A45E37"/>
    <w:rsid w:val="00A5555B"/>
    <w:rsid w:val="00A604CA"/>
    <w:rsid w:val="00AA3FC5"/>
    <w:rsid w:val="00AB3020"/>
    <w:rsid w:val="00AC4F02"/>
    <w:rsid w:val="00AC5FDF"/>
    <w:rsid w:val="00AC62FC"/>
    <w:rsid w:val="00AD243E"/>
    <w:rsid w:val="00AF13E5"/>
    <w:rsid w:val="00B0178A"/>
    <w:rsid w:val="00B01BF8"/>
    <w:rsid w:val="00B0200B"/>
    <w:rsid w:val="00B17084"/>
    <w:rsid w:val="00B25F52"/>
    <w:rsid w:val="00B556F9"/>
    <w:rsid w:val="00B746F9"/>
    <w:rsid w:val="00B8436F"/>
    <w:rsid w:val="00B87D57"/>
    <w:rsid w:val="00B951C1"/>
    <w:rsid w:val="00B957AD"/>
    <w:rsid w:val="00BB4364"/>
    <w:rsid w:val="00BE60D4"/>
    <w:rsid w:val="00BF3209"/>
    <w:rsid w:val="00BF4E83"/>
    <w:rsid w:val="00C03491"/>
    <w:rsid w:val="00C1289D"/>
    <w:rsid w:val="00C26049"/>
    <w:rsid w:val="00C419BB"/>
    <w:rsid w:val="00C460A3"/>
    <w:rsid w:val="00C5272D"/>
    <w:rsid w:val="00C61B77"/>
    <w:rsid w:val="00C75B51"/>
    <w:rsid w:val="00C77DA5"/>
    <w:rsid w:val="00C9278C"/>
    <w:rsid w:val="00CA0F85"/>
    <w:rsid w:val="00CA1D91"/>
    <w:rsid w:val="00CA44C2"/>
    <w:rsid w:val="00CA4BBE"/>
    <w:rsid w:val="00CB075D"/>
    <w:rsid w:val="00CC12B1"/>
    <w:rsid w:val="00CD0537"/>
    <w:rsid w:val="00CE41AE"/>
    <w:rsid w:val="00D22D85"/>
    <w:rsid w:val="00D316C9"/>
    <w:rsid w:val="00D332A0"/>
    <w:rsid w:val="00D36A30"/>
    <w:rsid w:val="00D47B8B"/>
    <w:rsid w:val="00D47C2F"/>
    <w:rsid w:val="00D53A12"/>
    <w:rsid w:val="00D577E0"/>
    <w:rsid w:val="00D8613D"/>
    <w:rsid w:val="00DA49E0"/>
    <w:rsid w:val="00DB03FD"/>
    <w:rsid w:val="00DB1D4A"/>
    <w:rsid w:val="00DB72E2"/>
    <w:rsid w:val="00DE3E4C"/>
    <w:rsid w:val="00DF2A85"/>
    <w:rsid w:val="00DF4BC3"/>
    <w:rsid w:val="00E0267F"/>
    <w:rsid w:val="00E1027E"/>
    <w:rsid w:val="00E2060C"/>
    <w:rsid w:val="00E23092"/>
    <w:rsid w:val="00E337F7"/>
    <w:rsid w:val="00E552BE"/>
    <w:rsid w:val="00E67111"/>
    <w:rsid w:val="00E80057"/>
    <w:rsid w:val="00E91C10"/>
    <w:rsid w:val="00EA4354"/>
    <w:rsid w:val="00EA527C"/>
    <w:rsid w:val="00EA7A4A"/>
    <w:rsid w:val="00EB4B8E"/>
    <w:rsid w:val="00EC4E1A"/>
    <w:rsid w:val="00EC5072"/>
    <w:rsid w:val="00ED3D82"/>
    <w:rsid w:val="00ED490C"/>
    <w:rsid w:val="00ED57AB"/>
    <w:rsid w:val="00EF3E55"/>
    <w:rsid w:val="00F0501E"/>
    <w:rsid w:val="00F055F4"/>
    <w:rsid w:val="00F300DE"/>
    <w:rsid w:val="00F36497"/>
    <w:rsid w:val="00F36780"/>
    <w:rsid w:val="00F43CD9"/>
    <w:rsid w:val="00F667F8"/>
    <w:rsid w:val="00F75EF3"/>
    <w:rsid w:val="00F93873"/>
    <w:rsid w:val="00FA3B9C"/>
    <w:rsid w:val="00FA4712"/>
    <w:rsid w:val="00FB717F"/>
    <w:rsid w:val="00FC131F"/>
    <w:rsid w:val="00FF20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002FDCE4-AAC0-460F-A424-EFA38C9AF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D555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D5551"/>
  </w:style>
  <w:style w:type="paragraph" w:styleId="a5">
    <w:name w:val="footer"/>
    <w:basedOn w:val="a"/>
    <w:link w:val="a6"/>
    <w:uiPriority w:val="99"/>
    <w:unhideWhenUsed/>
    <w:rsid w:val="006D555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5551"/>
  </w:style>
  <w:style w:type="paragraph" w:styleId="a7">
    <w:name w:val="footnote text"/>
    <w:basedOn w:val="a"/>
    <w:link w:val="a8"/>
    <w:uiPriority w:val="99"/>
    <w:unhideWhenUsed/>
    <w:rsid w:val="00EF3E55"/>
    <w:pPr>
      <w:spacing w:after="0" w:line="240" w:lineRule="auto"/>
    </w:pPr>
    <w:rPr>
      <w:sz w:val="20"/>
      <w:szCs w:val="20"/>
    </w:rPr>
  </w:style>
  <w:style w:type="character" w:customStyle="1" w:styleId="a8">
    <w:name w:val="Текст сноски Знак"/>
    <w:basedOn w:val="a0"/>
    <w:link w:val="a7"/>
    <w:uiPriority w:val="99"/>
    <w:rsid w:val="00EF3E55"/>
    <w:rPr>
      <w:sz w:val="20"/>
      <w:szCs w:val="20"/>
    </w:rPr>
  </w:style>
  <w:style w:type="paragraph" w:styleId="a9">
    <w:name w:val="No Spacing"/>
    <w:uiPriority w:val="1"/>
    <w:qFormat/>
    <w:rsid w:val="00EF3E55"/>
    <w:pPr>
      <w:spacing w:after="0" w:line="240" w:lineRule="auto"/>
    </w:pPr>
  </w:style>
  <w:style w:type="character" w:styleId="aa">
    <w:name w:val="footnote reference"/>
    <w:basedOn w:val="a0"/>
    <w:uiPriority w:val="99"/>
    <w:semiHidden/>
    <w:unhideWhenUsed/>
    <w:rsid w:val="00EF3E55"/>
    <w:rPr>
      <w:vertAlign w:val="superscript"/>
    </w:rPr>
  </w:style>
  <w:style w:type="character" w:styleId="ab">
    <w:name w:val="Hyperlink"/>
    <w:basedOn w:val="a0"/>
    <w:uiPriority w:val="99"/>
    <w:semiHidden/>
    <w:unhideWhenUsed/>
    <w:rsid w:val="00EF3E55"/>
    <w:rPr>
      <w:color w:val="0000FF"/>
      <w:u w:val="single"/>
    </w:rPr>
  </w:style>
  <w:style w:type="paragraph" w:styleId="ac">
    <w:name w:val="Balloon Text"/>
    <w:basedOn w:val="a"/>
    <w:link w:val="ad"/>
    <w:uiPriority w:val="99"/>
    <w:semiHidden/>
    <w:unhideWhenUsed/>
    <w:rsid w:val="005208F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5208FA"/>
    <w:rPr>
      <w:rFonts w:ascii="Tahoma" w:hAnsi="Tahoma" w:cs="Tahoma"/>
      <w:sz w:val="16"/>
      <w:szCs w:val="16"/>
    </w:rPr>
  </w:style>
  <w:style w:type="paragraph" w:styleId="ae">
    <w:name w:val="List Paragraph"/>
    <w:basedOn w:val="a"/>
    <w:uiPriority w:val="34"/>
    <w:qFormat/>
    <w:rsid w:val="00D36A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156207">
      <w:bodyDiv w:val="1"/>
      <w:marLeft w:val="0"/>
      <w:marRight w:val="0"/>
      <w:marTop w:val="0"/>
      <w:marBottom w:val="0"/>
      <w:divBdr>
        <w:top w:val="none" w:sz="0" w:space="0" w:color="auto"/>
        <w:left w:val="none" w:sz="0" w:space="0" w:color="auto"/>
        <w:bottom w:val="none" w:sz="0" w:space="0" w:color="auto"/>
        <w:right w:val="none" w:sz="0" w:space="0" w:color="auto"/>
      </w:divBdr>
    </w:div>
    <w:div w:id="1405683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97E332143C976FB335423C7F955D55B18F44E40783E67D76A09A17E066E4C54EBD2EC7AC15610B4568680D985k7CEN" TargetMode="External"/><Relationship Id="rId13" Type="http://schemas.openxmlformats.org/officeDocument/2006/relationships/hyperlink" Target="consultantplus://offline/ref=6177B450A2A19A74C339A8F51133170350D6E88C88E289BD40109C2C444C2B9E61F254F02EB75BC2z4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177B450A2A19A74C339A8F5113317035AD6E48E80EFD4B74849902E4343748966BB58F12EB7582CC5zA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90D1ACA0BED52783C7CACF1234DEADDE7AEA70F23032E7240CCACFA67L4t1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3A1318E5E692ABB5A568712536DBF6079573FB27BEEF2ADC7FF63B47aBs0K" TargetMode="External"/><Relationship Id="rId4" Type="http://schemas.openxmlformats.org/officeDocument/2006/relationships/settings" Target="settings.xml"/><Relationship Id="rId9" Type="http://schemas.openxmlformats.org/officeDocument/2006/relationships/hyperlink" Target="consultantplus://offline/ref=897E332143C976FB335423C7F955D55B18F5494E7A3D67D76A09A17E066E4C54EBD2EC7AC15610B4568680D985k7CEN"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658340-F959-4827-9C08-B9E70DCB8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4382</Words>
  <Characters>24984</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Андрес Александра Игоревна</dc:creator>
  <cp:lastModifiedBy>Алиуллова Лейсан Рашидовна</cp:lastModifiedBy>
  <cp:revision>2</cp:revision>
  <cp:lastPrinted>2021-06-10T12:16:00Z</cp:lastPrinted>
  <dcterms:created xsi:type="dcterms:W3CDTF">2022-05-16T08:16:00Z</dcterms:created>
  <dcterms:modified xsi:type="dcterms:W3CDTF">2022-05-16T08:16:00Z</dcterms:modified>
</cp:coreProperties>
</file>