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72" w:type="dxa"/>
        <w:tblInd w:w="108" w:type="dxa"/>
        <w:tblLook w:val="0000" w:firstRow="0" w:lastRow="0" w:firstColumn="0" w:lastColumn="0" w:noHBand="0" w:noVBand="0"/>
      </w:tblPr>
      <w:tblGrid>
        <w:gridCol w:w="4500"/>
        <w:gridCol w:w="4572"/>
      </w:tblGrid>
      <w:tr w:rsidR="00994C46" w:rsidRPr="004458B1" w:rsidTr="00ED44DF"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994C46" w:rsidRPr="00B63894" w:rsidRDefault="00994C46" w:rsidP="00E36E68">
            <w:pPr>
              <w:pStyle w:val="a3"/>
              <w:widowControl w:val="0"/>
              <w:spacing w:line="360" w:lineRule="exact"/>
              <w:ind w:left="0" w:right="-1"/>
              <w:rPr>
                <w:szCs w:val="28"/>
                <w:lang w:val="en-US"/>
              </w:rPr>
            </w:pPr>
            <w:bookmarkStart w:id="0" w:name="_GoBack"/>
            <w:bookmarkEnd w:id="0"/>
          </w:p>
        </w:tc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</w:tcPr>
          <w:p w:rsidR="00994C46" w:rsidRPr="004458B1" w:rsidRDefault="00994C46" w:rsidP="00E36E68">
            <w:pPr>
              <w:pStyle w:val="a3"/>
              <w:widowControl w:val="0"/>
              <w:spacing w:line="360" w:lineRule="exact"/>
              <w:ind w:left="62" w:right="0"/>
              <w:jc w:val="center"/>
              <w:rPr>
                <w:szCs w:val="28"/>
              </w:rPr>
            </w:pPr>
            <w:r w:rsidRPr="004458B1">
              <w:rPr>
                <w:szCs w:val="28"/>
              </w:rPr>
              <w:t>УТВЕРЖДАЮ</w:t>
            </w:r>
          </w:p>
          <w:p w:rsidR="00994C46" w:rsidRPr="004458B1" w:rsidRDefault="00994C46" w:rsidP="00E36E68">
            <w:pPr>
              <w:pStyle w:val="a3"/>
              <w:widowControl w:val="0"/>
              <w:spacing w:line="360" w:lineRule="exact"/>
              <w:ind w:left="62" w:right="0"/>
              <w:jc w:val="center"/>
              <w:rPr>
                <w:szCs w:val="28"/>
              </w:rPr>
            </w:pPr>
            <w:r w:rsidRPr="004458B1">
              <w:rPr>
                <w:szCs w:val="28"/>
              </w:rPr>
              <w:t>Заместитель руководителя</w:t>
            </w:r>
          </w:p>
          <w:p w:rsidR="00994C46" w:rsidRPr="004458B1" w:rsidRDefault="00994C46" w:rsidP="00E36E68">
            <w:pPr>
              <w:pStyle w:val="a3"/>
              <w:widowControl w:val="0"/>
              <w:spacing w:line="360" w:lineRule="exact"/>
              <w:ind w:left="62" w:right="0"/>
              <w:jc w:val="center"/>
              <w:rPr>
                <w:szCs w:val="28"/>
              </w:rPr>
            </w:pPr>
            <w:r w:rsidRPr="004458B1">
              <w:rPr>
                <w:szCs w:val="28"/>
              </w:rPr>
              <w:t>Федерального казначейства</w:t>
            </w:r>
          </w:p>
          <w:p w:rsidR="00994C46" w:rsidRPr="004458B1" w:rsidRDefault="00994C46" w:rsidP="00E36E68">
            <w:pPr>
              <w:pStyle w:val="a3"/>
              <w:widowControl w:val="0"/>
              <w:spacing w:line="360" w:lineRule="exact"/>
              <w:ind w:left="62" w:right="0"/>
              <w:jc w:val="center"/>
              <w:rPr>
                <w:szCs w:val="28"/>
              </w:rPr>
            </w:pPr>
          </w:p>
          <w:p w:rsidR="00994C46" w:rsidRPr="004458B1" w:rsidRDefault="00994C46" w:rsidP="00E36E68">
            <w:pPr>
              <w:pStyle w:val="a3"/>
              <w:widowControl w:val="0"/>
              <w:spacing w:line="360" w:lineRule="exact"/>
              <w:ind w:left="62" w:right="0"/>
              <w:jc w:val="center"/>
              <w:rPr>
                <w:szCs w:val="28"/>
                <w:u w:val="single"/>
              </w:rPr>
            </w:pPr>
            <w:r w:rsidRPr="004458B1">
              <w:rPr>
                <w:szCs w:val="28"/>
              </w:rPr>
              <w:t>_________________ А.Ю. Демидов</w:t>
            </w:r>
          </w:p>
          <w:p w:rsidR="00994C46" w:rsidRPr="004458B1" w:rsidRDefault="00994C46" w:rsidP="00C70EBC">
            <w:pPr>
              <w:pStyle w:val="a3"/>
              <w:widowControl w:val="0"/>
              <w:spacing w:line="360" w:lineRule="exact"/>
              <w:ind w:left="62" w:right="0"/>
              <w:jc w:val="right"/>
              <w:rPr>
                <w:szCs w:val="28"/>
              </w:rPr>
            </w:pPr>
            <w:r w:rsidRPr="004458B1">
              <w:rPr>
                <w:szCs w:val="28"/>
              </w:rPr>
              <w:t xml:space="preserve"> «____»__________</w:t>
            </w:r>
            <w:r>
              <w:rPr>
                <w:szCs w:val="28"/>
              </w:rPr>
              <w:t>20</w:t>
            </w:r>
            <w:r w:rsidR="00C70EBC">
              <w:rPr>
                <w:szCs w:val="28"/>
              </w:rPr>
              <w:t>___</w:t>
            </w:r>
            <w:r w:rsidRPr="004458B1">
              <w:rPr>
                <w:szCs w:val="28"/>
              </w:rPr>
              <w:t xml:space="preserve"> г.</w:t>
            </w:r>
          </w:p>
        </w:tc>
      </w:tr>
    </w:tbl>
    <w:p w:rsidR="00DC7012" w:rsidRDefault="00DC7012" w:rsidP="00E36E68">
      <w:pPr>
        <w:spacing w:line="360" w:lineRule="exact"/>
        <w:ind w:firstLine="0"/>
      </w:pPr>
    </w:p>
    <w:p w:rsidR="00F16577" w:rsidRDefault="00F16577" w:rsidP="00E36E68">
      <w:pPr>
        <w:spacing w:line="360" w:lineRule="exact"/>
        <w:jc w:val="center"/>
      </w:pPr>
    </w:p>
    <w:p w:rsidR="00DC7012" w:rsidRDefault="00DC7012" w:rsidP="00E36E68">
      <w:pPr>
        <w:spacing w:line="360" w:lineRule="exact"/>
        <w:jc w:val="center"/>
      </w:pPr>
    </w:p>
    <w:p w:rsidR="00F16577" w:rsidRPr="004458B1" w:rsidRDefault="00F16577" w:rsidP="00E36E68">
      <w:pPr>
        <w:spacing w:line="360" w:lineRule="exact"/>
        <w:ind w:firstLine="0"/>
        <w:jc w:val="center"/>
        <w:rPr>
          <w:b/>
        </w:rPr>
      </w:pPr>
      <w:r w:rsidRPr="004458B1">
        <w:rPr>
          <w:b/>
        </w:rPr>
        <w:t>ДОЛЖНОСТНОЙ РЕГЛАМЕНТ</w:t>
      </w:r>
    </w:p>
    <w:p w:rsidR="00F16577" w:rsidRPr="004458B1" w:rsidRDefault="001834D8" w:rsidP="00E36E68">
      <w:pPr>
        <w:pBdr>
          <w:bottom w:val="single" w:sz="12" w:space="1" w:color="auto"/>
        </w:pBdr>
        <w:spacing w:line="360" w:lineRule="exact"/>
        <w:ind w:firstLine="0"/>
        <w:jc w:val="center"/>
        <w:outlineLvl w:val="0"/>
      </w:pPr>
      <w:r w:rsidRPr="001834D8">
        <w:t>советника</w:t>
      </w:r>
      <w:r w:rsidRPr="00EF7247">
        <w:t xml:space="preserve"> </w:t>
      </w:r>
      <w:r w:rsidR="00EF7247" w:rsidRPr="00EF7247">
        <w:t xml:space="preserve">Отдела </w:t>
      </w:r>
      <w:r w:rsidR="009E4112">
        <w:rPr>
          <w:szCs w:val="28"/>
        </w:rPr>
        <w:t>аналитических ресурсов Ситуационного центра Федерального казначейства</w:t>
      </w:r>
      <w:r w:rsidR="00EF7247">
        <w:rPr>
          <w:b/>
          <w:szCs w:val="28"/>
          <w:lang w:eastAsia="en-US"/>
        </w:rPr>
        <w:t xml:space="preserve"> </w:t>
      </w:r>
      <w:r w:rsidR="00CB147F">
        <w:rPr>
          <w:b/>
          <w:szCs w:val="28"/>
          <w:lang w:eastAsia="en-US"/>
        </w:rPr>
        <w:br/>
      </w:r>
      <w:r w:rsidR="00F16577" w:rsidRPr="004458B1">
        <w:rPr>
          <w:szCs w:val="28"/>
        </w:rPr>
        <w:t>Управления бюджетного мониторинга</w:t>
      </w:r>
      <w:r w:rsidR="00F16577" w:rsidRPr="004458B1">
        <w:t xml:space="preserve"> Федерального казначейства</w:t>
      </w:r>
    </w:p>
    <w:p w:rsidR="00F16577" w:rsidRDefault="00F16577" w:rsidP="00E36E68">
      <w:pPr>
        <w:spacing w:line="360" w:lineRule="exact"/>
        <w:ind w:firstLine="0"/>
        <w:jc w:val="center"/>
      </w:pPr>
    </w:p>
    <w:p w:rsidR="00F16577" w:rsidRPr="00157023" w:rsidRDefault="00F16577" w:rsidP="00E36E68">
      <w:pPr>
        <w:pStyle w:val="ConsPlusNormal"/>
        <w:spacing w:line="360" w:lineRule="exact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157023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F16577" w:rsidRDefault="00F16577" w:rsidP="00E36E68">
      <w:pPr>
        <w:pStyle w:val="ConsPlusNormal"/>
        <w:spacing w:line="36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F16577" w:rsidRPr="00ED44DF" w:rsidRDefault="00F16577" w:rsidP="00E36E68">
      <w:pPr>
        <w:spacing w:line="360" w:lineRule="exact"/>
        <w:ind w:firstLine="709"/>
        <w:rPr>
          <w:szCs w:val="28"/>
        </w:rPr>
      </w:pPr>
      <w:r w:rsidRPr="00ED44DF">
        <w:rPr>
          <w:szCs w:val="28"/>
        </w:rPr>
        <w:t>1. Должность федеральной государственной гражданской службы (далее</w:t>
      </w:r>
      <w:r w:rsidR="00CB147F">
        <w:rPr>
          <w:szCs w:val="28"/>
        </w:rPr>
        <w:t> </w:t>
      </w:r>
      <w:r w:rsidR="00CB147F" w:rsidRPr="008B197A">
        <w:rPr>
          <w:szCs w:val="28"/>
        </w:rPr>
        <w:t>–</w:t>
      </w:r>
      <w:r w:rsidR="00CB147F">
        <w:rPr>
          <w:szCs w:val="28"/>
        </w:rPr>
        <w:t> </w:t>
      </w:r>
      <w:r w:rsidRPr="00ED44DF">
        <w:rPr>
          <w:szCs w:val="28"/>
        </w:rPr>
        <w:t xml:space="preserve">гражданская служба) </w:t>
      </w:r>
      <w:r w:rsidR="001834D8" w:rsidRPr="001834D8">
        <w:t>советника</w:t>
      </w:r>
      <w:r w:rsidR="001834D8" w:rsidRPr="00C371E5">
        <w:rPr>
          <w:szCs w:val="28"/>
        </w:rPr>
        <w:t xml:space="preserve"> </w:t>
      </w:r>
      <w:r w:rsidR="00EF7247" w:rsidRPr="00C371E5">
        <w:rPr>
          <w:szCs w:val="28"/>
        </w:rPr>
        <w:t xml:space="preserve">Отдела </w:t>
      </w:r>
      <w:r w:rsidR="009E4112">
        <w:rPr>
          <w:szCs w:val="28"/>
        </w:rPr>
        <w:t>аналитических ресурсов Ситуационного центра Федерального казначейства</w:t>
      </w:r>
      <w:r w:rsidR="00EF7247">
        <w:rPr>
          <w:szCs w:val="28"/>
        </w:rPr>
        <w:t xml:space="preserve"> </w:t>
      </w:r>
      <w:r w:rsidR="00EF7247" w:rsidRPr="00C371E5">
        <w:rPr>
          <w:szCs w:val="28"/>
        </w:rPr>
        <w:t xml:space="preserve">Управления бюджетного мониторинга </w:t>
      </w:r>
      <w:r w:rsidR="00EF7247" w:rsidRPr="00F450E2">
        <w:rPr>
          <w:szCs w:val="28"/>
        </w:rPr>
        <w:t xml:space="preserve">Федерального казначейства </w:t>
      </w:r>
      <w:r w:rsidR="00EF7247">
        <w:rPr>
          <w:szCs w:val="28"/>
        </w:rPr>
        <w:t>(</w:t>
      </w:r>
      <w:r w:rsidR="00EF7247" w:rsidRPr="008B197A">
        <w:rPr>
          <w:szCs w:val="28"/>
        </w:rPr>
        <w:t>далее</w:t>
      </w:r>
      <w:r w:rsidR="00CB147F">
        <w:rPr>
          <w:szCs w:val="28"/>
        </w:rPr>
        <w:t> </w:t>
      </w:r>
      <w:r w:rsidR="00EF7247" w:rsidRPr="008B197A">
        <w:rPr>
          <w:szCs w:val="28"/>
        </w:rPr>
        <w:t>–</w:t>
      </w:r>
      <w:r w:rsidR="00CB147F">
        <w:rPr>
          <w:szCs w:val="28"/>
        </w:rPr>
        <w:t> </w:t>
      </w:r>
      <w:r w:rsidR="001834D8">
        <w:t>советник</w:t>
      </w:r>
      <w:r w:rsidR="001834D8" w:rsidRPr="008B197A">
        <w:rPr>
          <w:szCs w:val="28"/>
        </w:rPr>
        <w:t xml:space="preserve"> </w:t>
      </w:r>
      <w:r w:rsidR="00EF7247" w:rsidRPr="008B197A">
        <w:rPr>
          <w:szCs w:val="28"/>
        </w:rPr>
        <w:t xml:space="preserve">Отдела) относится </w:t>
      </w:r>
      <w:r w:rsidR="00EF7247" w:rsidRPr="00F450E2">
        <w:rPr>
          <w:szCs w:val="28"/>
        </w:rPr>
        <w:t xml:space="preserve">к ведущей группе должностей </w:t>
      </w:r>
      <w:r w:rsidR="00EF7247">
        <w:rPr>
          <w:szCs w:val="28"/>
        </w:rPr>
        <w:t>гражданской службы категории «специалисты»</w:t>
      </w:r>
      <w:r w:rsidRPr="00ED44DF">
        <w:rPr>
          <w:szCs w:val="28"/>
        </w:rPr>
        <w:t>.</w:t>
      </w:r>
    </w:p>
    <w:p w:rsidR="00F16577" w:rsidRPr="00ED44DF" w:rsidRDefault="00F16577" w:rsidP="00E36E68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4DF">
        <w:rPr>
          <w:rFonts w:ascii="Times New Roman" w:hAnsi="Times New Roman" w:cs="Times New Roman"/>
          <w:sz w:val="28"/>
          <w:szCs w:val="28"/>
        </w:rPr>
        <w:t>Регист</w:t>
      </w:r>
      <w:r w:rsidR="00EF7247">
        <w:rPr>
          <w:rFonts w:ascii="Times New Roman" w:hAnsi="Times New Roman" w:cs="Times New Roman"/>
          <w:sz w:val="28"/>
          <w:szCs w:val="28"/>
        </w:rPr>
        <w:t>рационный номер (код) должности</w:t>
      </w:r>
      <w:r w:rsidR="00CB147F" w:rsidRPr="00CB147F">
        <w:rPr>
          <w:rFonts w:ascii="Times New Roman" w:hAnsi="Times New Roman" w:cs="Times New Roman"/>
          <w:sz w:val="28"/>
          <w:szCs w:val="28"/>
        </w:rPr>
        <w:t> – </w:t>
      </w:r>
      <w:r w:rsidR="00F60971" w:rsidRPr="00F60971">
        <w:rPr>
          <w:rFonts w:ascii="Times New Roman" w:hAnsi="Times New Roman" w:cs="Times New Roman"/>
          <w:sz w:val="28"/>
          <w:szCs w:val="28"/>
        </w:rPr>
        <w:t>09-3-3-02</w:t>
      </w:r>
      <w:r w:rsidR="001834D8">
        <w:rPr>
          <w:rFonts w:ascii="Times New Roman" w:hAnsi="Times New Roman" w:cs="Times New Roman"/>
          <w:sz w:val="28"/>
          <w:szCs w:val="28"/>
        </w:rPr>
        <w:t>8</w:t>
      </w:r>
      <w:r w:rsidRPr="00ED44DF">
        <w:rPr>
          <w:rFonts w:ascii="Times New Roman" w:hAnsi="Times New Roman" w:cs="Times New Roman"/>
          <w:sz w:val="28"/>
          <w:szCs w:val="28"/>
        </w:rPr>
        <w:t>.</w:t>
      </w:r>
    </w:p>
    <w:p w:rsidR="00A05E4C" w:rsidRDefault="00F16577" w:rsidP="00A05E4C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4DF">
        <w:rPr>
          <w:rFonts w:ascii="Times New Roman" w:hAnsi="Times New Roman" w:cs="Times New Roman"/>
          <w:sz w:val="28"/>
          <w:szCs w:val="28"/>
        </w:rPr>
        <w:t xml:space="preserve">2. Область профессиональной служебной деятельности </w:t>
      </w:r>
      <w:r w:rsidR="001834D8" w:rsidRPr="001834D8">
        <w:rPr>
          <w:rFonts w:ascii="Times New Roman" w:hAnsi="Times New Roman" w:cs="Times New Roman"/>
          <w:sz w:val="28"/>
          <w:szCs w:val="28"/>
        </w:rPr>
        <w:t>советника</w:t>
      </w:r>
      <w:r w:rsidR="001834D8" w:rsidRPr="00EF7247">
        <w:rPr>
          <w:rFonts w:ascii="Times New Roman" w:hAnsi="Times New Roman" w:cs="Times New Roman"/>
          <w:sz w:val="28"/>
          <w:szCs w:val="28"/>
        </w:rPr>
        <w:t xml:space="preserve"> </w:t>
      </w:r>
      <w:r w:rsidR="00EF7247" w:rsidRPr="00EF7247">
        <w:rPr>
          <w:rFonts w:ascii="Times New Roman" w:hAnsi="Times New Roman" w:cs="Times New Roman"/>
          <w:sz w:val="28"/>
          <w:szCs w:val="28"/>
        </w:rPr>
        <w:t>Отдела</w:t>
      </w:r>
      <w:r w:rsidR="00A05E4C" w:rsidRPr="00ED44D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05E4C" w:rsidRPr="009C522F" w:rsidRDefault="00B63894" w:rsidP="00A05E4C">
      <w:pPr>
        <w:autoSpaceDE w:val="0"/>
        <w:autoSpaceDN w:val="0"/>
        <w:adjustRightInd w:val="0"/>
        <w:spacing w:line="360" w:lineRule="exact"/>
        <w:rPr>
          <w:szCs w:val="28"/>
        </w:rPr>
      </w:pPr>
      <w:r>
        <w:rPr>
          <w:szCs w:val="28"/>
        </w:rPr>
        <w:t xml:space="preserve">2.1. </w:t>
      </w:r>
      <w:r w:rsidR="00A05E4C" w:rsidRPr="009C522F">
        <w:rPr>
          <w:szCs w:val="28"/>
        </w:rPr>
        <w:t>управление в сфере информационных технологий, связи, массовых коммуникаций и средств массовой информации;</w:t>
      </w:r>
    </w:p>
    <w:p w:rsidR="00A05E4C" w:rsidRPr="004509C6" w:rsidRDefault="00A05E4C" w:rsidP="00A05E4C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9C6">
        <w:rPr>
          <w:rFonts w:ascii="Times New Roman" w:hAnsi="Times New Roman" w:cs="Times New Roman"/>
          <w:sz w:val="28"/>
          <w:szCs w:val="28"/>
        </w:rPr>
        <w:t>2.2. </w:t>
      </w:r>
      <w:r w:rsidR="00B63894">
        <w:rPr>
          <w:rFonts w:ascii="Times New Roman" w:hAnsi="Times New Roman" w:cs="Times New Roman"/>
          <w:sz w:val="28"/>
          <w:szCs w:val="28"/>
        </w:rPr>
        <w:t xml:space="preserve"> </w:t>
      </w:r>
      <w:r w:rsidRPr="004509C6">
        <w:rPr>
          <w:rFonts w:ascii="Times New Roman" w:hAnsi="Times New Roman" w:cs="Times New Roman"/>
          <w:sz w:val="28"/>
          <w:szCs w:val="28"/>
        </w:rPr>
        <w:t>регулирование бюджетной системы.</w:t>
      </w:r>
    </w:p>
    <w:p w:rsidR="00A05E4C" w:rsidRPr="009C522F" w:rsidRDefault="00F16577" w:rsidP="00A05E4C">
      <w:pPr>
        <w:autoSpaceDE w:val="0"/>
        <w:autoSpaceDN w:val="0"/>
        <w:adjustRightInd w:val="0"/>
        <w:spacing w:line="360" w:lineRule="exact"/>
        <w:rPr>
          <w:szCs w:val="28"/>
        </w:rPr>
      </w:pPr>
      <w:r w:rsidRPr="00ED44DF">
        <w:rPr>
          <w:szCs w:val="28"/>
        </w:rPr>
        <w:t xml:space="preserve">3. Вид профессиональной служебной деятельности </w:t>
      </w:r>
      <w:r w:rsidR="001834D8" w:rsidRPr="001834D8">
        <w:rPr>
          <w:szCs w:val="28"/>
        </w:rPr>
        <w:t>советника</w:t>
      </w:r>
      <w:r w:rsidR="00EF7247" w:rsidRPr="00EF7247">
        <w:rPr>
          <w:szCs w:val="28"/>
        </w:rPr>
        <w:t xml:space="preserve"> Отдела</w:t>
      </w:r>
      <w:r w:rsidR="00A05E4C" w:rsidRPr="009C522F">
        <w:rPr>
          <w:szCs w:val="28"/>
        </w:rPr>
        <w:t>:</w:t>
      </w:r>
    </w:p>
    <w:p w:rsidR="00A05E4C" w:rsidRPr="009C522F" w:rsidRDefault="00B63894" w:rsidP="00A05E4C">
      <w:pPr>
        <w:autoSpaceDE w:val="0"/>
        <w:autoSpaceDN w:val="0"/>
        <w:adjustRightInd w:val="0"/>
        <w:spacing w:line="360" w:lineRule="exact"/>
        <w:rPr>
          <w:szCs w:val="28"/>
        </w:rPr>
      </w:pPr>
      <w:r>
        <w:rPr>
          <w:szCs w:val="28"/>
        </w:rPr>
        <w:t>3.1.</w:t>
      </w:r>
      <w:r w:rsidR="00A05E4C" w:rsidRPr="009C522F">
        <w:rPr>
          <w:szCs w:val="28"/>
        </w:rPr>
        <w:t>внедрение информационно-коммуникационных технологий</w:t>
      </w:r>
      <w:r w:rsidR="00A05E4C" w:rsidRPr="00F60971">
        <w:rPr>
          <w:szCs w:val="28"/>
        </w:rPr>
        <w:t xml:space="preserve"> </w:t>
      </w:r>
      <w:r w:rsidR="00A05E4C" w:rsidRPr="00F60971">
        <w:rPr>
          <w:szCs w:val="28"/>
        </w:rPr>
        <w:br/>
      </w:r>
      <w:r w:rsidR="00A05E4C" w:rsidRPr="009C522F">
        <w:rPr>
          <w:szCs w:val="28"/>
        </w:rPr>
        <w:t>в органах власти, включая технологии электронного правительства;</w:t>
      </w:r>
    </w:p>
    <w:p w:rsidR="00A05E4C" w:rsidRPr="009C522F" w:rsidRDefault="00A05E4C" w:rsidP="00A05E4C">
      <w:pPr>
        <w:autoSpaceDE w:val="0"/>
        <w:autoSpaceDN w:val="0"/>
        <w:adjustRightInd w:val="0"/>
        <w:spacing w:line="360" w:lineRule="exact"/>
        <w:rPr>
          <w:szCs w:val="28"/>
        </w:rPr>
      </w:pPr>
      <w:r w:rsidRPr="009C522F">
        <w:rPr>
          <w:szCs w:val="28"/>
        </w:rPr>
        <w:t>3.2. бюджетная политика в области информационно-коммуникационных технологий, связи и средств массовой информации.</w:t>
      </w:r>
    </w:p>
    <w:p w:rsidR="00CB147F" w:rsidRPr="00ED44DF" w:rsidRDefault="00CB147F" w:rsidP="00CB147F">
      <w:pPr>
        <w:pStyle w:val="ConsPlusNormal"/>
        <w:spacing w:line="360" w:lineRule="atLeas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3.3. </w:t>
      </w:r>
      <w:r w:rsidRPr="00286E31">
        <w:rPr>
          <w:rFonts w:ascii="Times New Roman" w:hAnsi="Times New Roman" w:cs="Times New Roman"/>
          <w:sz w:val="28"/>
          <w:szCs w:val="28"/>
        </w:rPr>
        <w:t>организация составления и обеспечения исполнения бюджетов бюджетной системы Российской Федерации.</w:t>
      </w:r>
    </w:p>
    <w:p w:rsidR="00F16577" w:rsidRPr="00ED44DF" w:rsidRDefault="00F16577" w:rsidP="00E36E68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4DF">
        <w:rPr>
          <w:rFonts w:ascii="Times New Roman" w:hAnsi="Times New Roman" w:cs="Times New Roman"/>
          <w:sz w:val="28"/>
          <w:szCs w:val="28"/>
        </w:rPr>
        <w:t xml:space="preserve">4. Назначение на должность и освобождение от должности </w:t>
      </w:r>
      <w:r w:rsidR="001834D8" w:rsidRPr="001834D8">
        <w:rPr>
          <w:rFonts w:ascii="Times New Roman" w:hAnsi="Times New Roman" w:cs="Times New Roman"/>
          <w:sz w:val="28"/>
          <w:szCs w:val="28"/>
        </w:rPr>
        <w:t>советника</w:t>
      </w:r>
      <w:r w:rsidR="001834D8" w:rsidRPr="00EF7247">
        <w:rPr>
          <w:rFonts w:ascii="Times New Roman" w:hAnsi="Times New Roman" w:cs="Times New Roman"/>
          <w:sz w:val="28"/>
          <w:szCs w:val="28"/>
        </w:rPr>
        <w:t xml:space="preserve"> </w:t>
      </w:r>
      <w:r w:rsidR="00EF7247" w:rsidRPr="00EF7247">
        <w:rPr>
          <w:rFonts w:ascii="Times New Roman" w:hAnsi="Times New Roman" w:cs="Times New Roman"/>
          <w:sz w:val="28"/>
          <w:szCs w:val="28"/>
        </w:rPr>
        <w:t>Отдела</w:t>
      </w:r>
      <w:r w:rsidRPr="00ED44DF">
        <w:rPr>
          <w:rFonts w:ascii="Times New Roman" w:hAnsi="Times New Roman" w:cs="Times New Roman"/>
          <w:sz w:val="28"/>
          <w:szCs w:val="28"/>
        </w:rPr>
        <w:t xml:space="preserve"> осуществляется руководителем Федерального казначейства.</w:t>
      </w:r>
    </w:p>
    <w:p w:rsidR="00DE69BE" w:rsidRPr="00ED44DF" w:rsidRDefault="00F16577" w:rsidP="00DE69BE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4DF">
        <w:rPr>
          <w:rFonts w:ascii="Times New Roman" w:hAnsi="Times New Roman" w:cs="Times New Roman"/>
          <w:sz w:val="28"/>
          <w:szCs w:val="28"/>
        </w:rPr>
        <w:lastRenderedPageBreak/>
        <w:t>5. </w:t>
      </w:r>
      <w:r w:rsidR="001834D8">
        <w:rPr>
          <w:rFonts w:ascii="Times New Roman" w:hAnsi="Times New Roman" w:cs="Times New Roman"/>
          <w:sz w:val="28"/>
          <w:szCs w:val="28"/>
        </w:rPr>
        <w:t>С</w:t>
      </w:r>
      <w:r w:rsidR="001834D8" w:rsidRPr="001834D8">
        <w:rPr>
          <w:rFonts w:ascii="Times New Roman" w:hAnsi="Times New Roman" w:cs="Times New Roman"/>
          <w:sz w:val="28"/>
          <w:szCs w:val="28"/>
        </w:rPr>
        <w:t>оветник</w:t>
      </w:r>
      <w:r w:rsidR="001834D8" w:rsidRPr="00DE69BE">
        <w:rPr>
          <w:rFonts w:ascii="Times New Roman" w:hAnsi="Times New Roman" w:cs="Times New Roman"/>
          <w:sz w:val="28"/>
          <w:szCs w:val="28"/>
        </w:rPr>
        <w:t xml:space="preserve"> </w:t>
      </w:r>
      <w:r w:rsidR="00F60971" w:rsidRPr="00DE69BE">
        <w:rPr>
          <w:rFonts w:ascii="Times New Roman" w:hAnsi="Times New Roman" w:cs="Times New Roman"/>
          <w:sz w:val="28"/>
          <w:szCs w:val="28"/>
        </w:rPr>
        <w:t xml:space="preserve">Отдела непосредственно </w:t>
      </w:r>
      <w:r w:rsidR="00F60971" w:rsidRPr="00EF7247">
        <w:rPr>
          <w:rFonts w:ascii="Times New Roman" w:hAnsi="Times New Roman" w:cs="Times New Roman"/>
          <w:sz w:val="28"/>
          <w:szCs w:val="28"/>
        </w:rPr>
        <w:t>начальнику</w:t>
      </w:r>
      <w:r w:rsidR="00F60971">
        <w:rPr>
          <w:rFonts w:ascii="Times New Roman" w:hAnsi="Times New Roman" w:cs="Times New Roman"/>
          <w:sz w:val="28"/>
          <w:szCs w:val="28"/>
        </w:rPr>
        <w:t xml:space="preserve"> </w:t>
      </w:r>
      <w:r w:rsidR="00F60971" w:rsidRPr="005711F1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9E4112" w:rsidRPr="009E4112">
        <w:rPr>
          <w:rFonts w:ascii="Times New Roman" w:hAnsi="Times New Roman" w:cs="Times New Roman"/>
          <w:sz w:val="28"/>
          <w:szCs w:val="28"/>
        </w:rPr>
        <w:t xml:space="preserve">аналитических ресурсов Ситуационного центра Федерального казначейства </w:t>
      </w:r>
      <w:r w:rsidR="00F60971" w:rsidRPr="005711F1">
        <w:rPr>
          <w:rFonts w:ascii="Times New Roman" w:hAnsi="Times New Roman" w:cs="Times New Roman"/>
          <w:sz w:val="28"/>
          <w:szCs w:val="28"/>
        </w:rPr>
        <w:t>Управления бюджетного мониторинга Федерального казначейства (далее – начальник Отдела)</w:t>
      </w:r>
      <w:r w:rsidR="00B63894">
        <w:rPr>
          <w:rFonts w:ascii="Times New Roman" w:hAnsi="Times New Roman" w:cs="Times New Roman"/>
          <w:sz w:val="28"/>
          <w:szCs w:val="28"/>
        </w:rPr>
        <w:t xml:space="preserve">, </w:t>
      </w:r>
      <w:r w:rsidR="00F60971" w:rsidRPr="00DE69BE">
        <w:rPr>
          <w:rFonts w:ascii="Times New Roman" w:hAnsi="Times New Roman" w:cs="Times New Roman"/>
          <w:sz w:val="28"/>
          <w:szCs w:val="28"/>
        </w:rPr>
        <w:t xml:space="preserve">а в его отсутствие </w:t>
      </w:r>
      <w:r w:rsidR="00DE69BE" w:rsidRPr="00EF7247">
        <w:rPr>
          <w:rFonts w:ascii="Times New Roman" w:hAnsi="Times New Roman" w:cs="Times New Roman"/>
          <w:sz w:val="28"/>
          <w:szCs w:val="28"/>
        </w:rPr>
        <w:t xml:space="preserve">заместителю начальника </w:t>
      </w:r>
      <w:r w:rsidR="00DE69BE" w:rsidRPr="005711F1">
        <w:rPr>
          <w:rFonts w:ascii="Times New Roman" w:hAnsi="Times New Roman" w:cs="Times New Roman"/>
          <w:sz w:val="28"/>
          <w:szCs w:val="28"/>
        </w:rPr>
        <w:t>Управления бюджетного мониторинга Федерального казначейства</w:t>
      </w:r>
      <w:r w:rsidR="00DE69BE" w:rsidRPr="00DE69BE">
        <w:rPr>
          <w:rFonts w:ascii="Times New Roman" w:hAnsi="Times New Roman" w:cs="Times New Roman"/>
          <w:sz w:val="28"/>
          <w:szCs w:val="28"/>
        </w:rPr>
        <w:t xml:space="preserve"> </w:t>
      </w:r>
      <w:r w:rsidR="00DE69BE" w:rsidRPr="00EF7247">
        <w:rPr>
          <w:rFonts w:ascii="Times New Roman" w:hAnsi="Times New Roman" w:cs="Times New Roman"/>
          <w:sz w:val="28"/>
          <w:szCs w:val="28"/>
        </w:rPr>
        <w:t xml:space="preserve">(далее – Управление), курирующему деятельность Отдела </w:t>
      </w:r>
      <w:r w:rsidR="009E4112" w:rsidRPr="009E4112">
        <w:rPr>
          <w:rFonts w:ascii="Times New Roman" w:hAnsi="Times New Roman" w:cs="Times New Roman"/>
          <w:sz w:val="28"/>
          <w:szCs w:val="28"/>
        </w:rPr>
        <w:t>аналитических ресурсов Ситуационного центра Федерального казначейства</w:t>
      </w:r>
      <w:r w:rsidR="00DE69BE" w:rsidRPr="00EF7247">
        <w:rPr>
          <w:rFonts w:ascii="Times New Roman" w:hAnsi="Times New Roman" w:cs="Times New Roman"/>
          <w:sz w:val="28"/>
          <w:szCs w:val="28"/>
        </w:rPr>
        <w:t xml:space="preserve"> Управления (далее – Отдел).</w:t>
      </w:r>
    </w:p>
    <w:p w:rsidR="00F60971" w:rsidRPr="00ED44DF" w:rsidRDefault="00F60971" w:rsidP="00F60971">
      <w:pPr>
        <w:spacing w:line="360" w:lineRule="exact"/>
        <w:rPr>
          <w:szCs w:val="28"/>
        </w:rPr>
      </w:pPr>
    </w:p>
    <w:p w:rsidR="00F16577" w:rsidRPr="00ED44DF" w:rsidRDefault="00F16577" w:rsidP="00E36E68">
      <w:pPr>
        <w:pStyle w:val="ConsPlusNormal"/>
        <w:spacing w:line="360" w:lineRule="exact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D44DF">
        <w:rPr>
          <w:rFonts w:ascii="Times New Roman" w:hAnsi="Times New Roman" w:cs="Times New Roman"/>
          <w:b/>
          <w:sz w:val="28"/>
          <w:szCs w:val="28"/>
        </w:rPr>
        <w:t>II. Квалификационные требования для замещения должности</w:t>
      </w:r>
      <w:r w:rsidR="00157023" w:rsidRPr="00ED44DF">
        <w:rPr>
          <w:rFonts w:ascii="Times New Roman" w:hAnsi="Times New Roman" w:cs="Times New Roman"/>
          <w:b/>
          <w:sz w:val="28"/>
          <w:szCs w:val="28"/>
        </w:rPr>
        <w:t xml:space="preserve"> гражданской службы</w:t>
      </w:r>
    </w:p>
    <w:p w:rsidR="00157023" w:rsidRPr="00ED44DF" w:rsidRDefault="00157023" w:rsidP="00E36E68">
      <w:pPr>
        <w:pStyle w:val="ConsPlusNormal"/>
        <w:spacing w:line="360" w:lineRule="exact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EF7247" w:rsidRDefault="00306A1B" w:rsidP="00E36E68">
      <w:pPr>
        <w:spacing w:line="360" w:lineRule="exact"/>
        <w:ind w:firstLine="709"/>
        <w:rPr>
          <w:szCs w:val="28"/>
        </w:rPr>
      </w:pPr>
      <w:r w:rsidRPr="00ED44DF">
        <w:rPr>
          <w:szCs w:val="28"/>
        </w:rPr>
        <w:t>6. </w:t>
      </w:r>
      <w:r w:rsidR="00EF7247">
        <w:rPr>
          <w:szCs w:val="28"/>
        </w:rPr>
        <w:t xml:space="preserve">Для замещения должности </w:t>
      </w:r>
      <w:r w:rsidR="001834D8" w:rsidRPr="001834D8">
        <w:rPr>
          <w:szCs w:val="28"/>
        </w:rPr>
        <w:t>советника</w:t>
      </w:r>
      <w:r w:rsidR="001834D8">
        <w:rPr>
          <w:szCs w:val="28"/>
        </w:rPr>
        <w:t xml:space="preserve"> </w:t>
      </w:r>
      <w:r w:rsidR="00EF7247">
        <w:rPr>
          <w:szCs w:val="28"/>
        </w:rPr>
        <w:t xml:space="preserve">Отдела вне зависимости от области и вида профессиональной служебной деятельности </w:t>
      </w:r>
      <w:r w:rsidR="00EF7247" w:rsidRPr="00DE5193">
        <w:rPr>
          <w:szCs w:val="28"/>
        </w:rPr>
        <w:t xml:space="preserve">устанавливаются </w:t>
      </w:r>
      <w:r w:rsidR="00EF7247">
        <w:rPr>
          <w:szCs w:val="28"/>
        </w:rPr>
        <w:t xml:space="preserve">следующие </w:t>
      </w:r>
      <w:r w:rsidR="00EF7247" w:rsidRPr="00DE5193">
        <w:rPr>
          <w:szCs w:val="28"/>
        </w:rPr>
        <w:t>квалификационные требования</w:t>
      </w:r>
      <w:r w:rsidR="00EF7247">
        <w:rPr>
          <w:szCs w:val="28"/>
        </w:rPr>
        <w:t xml:space="preserve"> (базовые квалификационные требования)</w:t>
      </w:r>
      <w:r w:rsidR="00F61936">
        <w:rPr>
          <w:szCs w:val="28"/>
        </w:rPr>
        <w:t>:</w:t>
      </w:r>
    </w:p>
    <w:p w:rsidR="00306A1B" w:rsidRPr="00ED44DF" w:rsidRDefault="00306A1B" w:rsidP="00E36E68">
      <w:pPr>
        <w:spacing w:line="360" w:lineRule="exact"/>
        <w:ind w:firstLine="709"/>
        <w:rPr>
          <w:szCs w:val="28"/>
        </w:rPr>
      </w:pPr>
      <w:r w:rsidRPr="00ED44DF">
        <w:rPr>
          <w:szCs w:val="28"/>
        </w:rPr>
        <w:t>6.1. Наличие высшего образования – </w:t>
      </w:r>
      <w:r w:rsidR="00EF7247">
        <w:rPr>
          <w:szCs w:val="28"/>
        </w:rPr>
        <w:t xml:space="preserve">бакалавриат </w:t>
      </w:r>
      <w:r w:rsidRPr="00ED44DF">
        <w:rPr>
          <w:szCs w:val="28"/>
        </w:rPr>
        <w:t xml:space="preserve">по специальности </w:t>
      </w:r>
      <w:r w:rsidR="00EF7247">
        <w:rPr>
          <w:szCs w:val="28"/>
        </w:rPr>
        <w:br/>
      </w:r>
      <w:r w:rsidRPr="00ED44DF">
        <w:rPr>
          <w:szCs w:val="28"/>
        </w:rPr>
        <w:t>и направлению подготовки «Экономика и управление», «Юриспруденция» или иным специальностям и направлениям подготовки, определяемым с учетом области и вида профессиональной служебной деятельности государственного гражданского служащего.</w:t>
      </w:r>
    </w:p>
    <w:p w:rsidR="00306A1B" w:rsidRPr="00ED44DF" w:rsidRDefault="00306A1B" w:rsidP="00E36E68">
      <w:pPr>
        <w:pStyle w:val="a4"/>
        <w:widowControl w:val="0"/>
        <w:spacing w:line="360" w:lineRule="exact"/>
        <w:ind w:left="0" w:firstLine="709"/>
        <w:rPr>
          <w:szCs w:val="28"/>
        </w:rPr>
      </w:pPr>
      <w:r w:rsidRPr="00ED44DF">
        <w:rPr>
          <w:szCs w:val="28"/>
        </w:rPr>
        <w:t>6.2. </w:t>
      </w:r>
      <w:r w:rsidR="00EF7247">
        <w:rPr>
          <w:szCs w:val="28"/>
        </w:rPr>
        <w:t>С</w:t>
      </w:r>
      <w:r w:rsidR="00EF7247" w:rsidRPr="00B4727A">
        <w:rPr>
          <w:szCs w:val="28"/>
        </w:rPr>
        <w:t>таж гражданской службы (государственной службы иных видов) или стаж (опыт) работы по специальности: без предъявления требований к стажу.</w:t>
      </w:r>
    </w:p>
    <w:p w:rsidR="00AA1CAB" w:rsidRPr="00ED44DF" w:rsidRDefault="00AA1CAB" w:rsidP="00AA1CAB">
      <w:pPr>
        <w:pStyle w:val="a4"/>
        <w:widowControl w:val="0"/>
        <w:spacing w:line="360" w:lineRule="exact"/>
        <w:ind w:left="0" w:firstLine="709"/>
        <w:rPr>
          <w:szCs w:val="28"/>
        </w:rPr>
      </w:pPr>
      <w:r w:rsidRPr="00ED44DF">
        <w:rPr>
          <w:szCs w:val="28"/>
        </w:rPr>
        <w:t>6.3. Наличие базовых знаний:</w:t>
      </w:r>
    </w:p>
    <w:p w:rsidR="00AA1CAB" w:rsidRPr="00ED44DF" w:rsidRDefault="00AA1CAB" w:rsidP="00AA1CAB">
      <w:pPr>
        <w:spacing w:line="360" w:lineRule="exact"/>
        <w:ind w:firstLine="709"/>
        <w:rPr>
          <w:szCs w:val="28"/>
        </w:rPr>
      </w:pPr>
      <w:r w:rsidRPr="00ED44DF">
        <w:rPr>
          <w:szCs w:val="28"/>
        </w:rPr>
        <w:t>1) государственного языка Российской Федерации (русского языка);</w:t>
      </w:r>
    </w:p>
    <w:p w:rsidR="00AA1CAB" w:rsidRPr="00ED44DF" w:rsidRDefault="00AA1CAB" w:rsidP="00AA1CAB">
      <w:pPr>
        <w:spacing w:line="360" w:lineRule="exact"/>
        <w:ind w:firstLine="709"/>
        <w:rPr>
          <w:szCs w:val="28"/>
        </w:rPr>
      </w:pPr>
      <w:r w:rsidRPr="00ED44DF">
        <w:rPr>
          <w:szCs w:val="28"/>
        </w:rPr>
        <w:t xml:space="preserve">2) основ Конституции Российской Федерации, законодательства </w:t>
      </w:r>
      <w:r>
        <w:rPr>
          <w:szCs w:val="28"/>
        </w:rPr>
        <w:br/>
      </w:r>
      <w:r w:rsidRPr="00ED44DF">
        <w:rPr>
          <w:szCs w:val="28"/>
        </w:rPr>
        <w:t>о гражданской службе, законодательства о противодействии коррупции;</w:t>
      </w:r>
    </w:p>
    <w:p w:rsidR="00AA1CAB" w:rsidRPr="00ED44DF" w:rsidRDefault="00AA1CAB" w:rsidP="00AA1CAB">
      <w:pPr>
        <w:spacing w:line="360" w:lineRule="exact"/>
        <w:ind w:firstLine="709"/>
        <w:rPr>
          <w:szCs w:val="28"/>
        </w:rPr>
      </w:pPr>
      <w:r w:rsidRPr="00ED44DF">
        <w:rPr>
          <w:szCs w:val="28"/>
        </w:rPr>
        <w:t xml:space="preserve">3) в области информационно-коммуникационных технологий: </w:t>
      </w:r>
    </w:p>
    <w:p w:rsidR="00AA1CAB" w:rsidRPr="00ED44DF" w:rsidRDefault="00AA1CAB" w:rsidP="00AA1CAB">
      <w:pPr>
        <w:spacing w:line="360" w:lineRule="exact"/>
        <w:ind w:firstLine="0"/>
        <w:rPr>
          <w:szCs w:val="28"/>
        </w:rPr>
      </w:pPr>
      <w:r w:rsidRPr="00ED44DF">
        <w:rPr>
          <w:szCs w:val="28"/>
        </w:rPr>
        <w:t>основ информационной безопасности и защиты информации, основных положений законодательства о персональных данных, общих принципов функционирования системы электронного документооборота, основных положений законодательства об электронной подписи, применение персонального компьютера.</w:t>
      </w:r>
    </w:p>
    <w:p w:rsidR="00AA1CAB" w:rsidRPr="00ED44DF" w:rsidRDefault="00AA1CAB" w:rsidP="00AA1CAB">
      <w:pPr>
        <w:pStyle w:val="ConsPlusNormal"/>
        <w:tabs>
          <w:tab w:val="left" w:pos="5387"/>
        </w:tabs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4DF">
        <w:rPr>
          <w:rFonts w:ascii="Times New Roman" w:hAnsi="Times New Roman" w:cs="Times New Roman"/>
          <w:sz w:val="28"/>
          <w:szCs w:val="28"/>
        </w:rPr>
        <w:t xml:space="preserve">6.4. Наличие профессиональных знаний: </w:t>
      </w:r>
    </w:p>
    <w:p w:rsidR="00AA1CAB" w:rsidRDefault="00AA1CAB" w:rsidP="00AA1CAB">
      <w:pPr>
        <w:pStyle w:val="ConsPlusNormal"/>
        <w:tabs>
          <w:tab w:val="left" w:pos="5387"/>
        </w:tabs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4DF">
        <w:rPr>
          <w:rFonts w:ascii="Times New Roman" w:hAnsi="Times New Roman" w:cs="Times New Roman"/>
          <w:sz w:val="28"/>
          <w:szCs w:val="28"/>
        </w:rPr>
        <w:t>6.4.1.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D44DF">
        <w:rPr>
          <w:rFonts w:ascii="Times New Roman" w:hAnsi="Times New Roman" w:cs="Times New Roman"/>
          <w:sz w:val="28"/>
          <w:szCs w:val="28"/>
        </w:rPr>
        <w:t>В сфере законодательства Российской Федерации:</w:t>
      </w:r>
    </w:p>
    <w:p w:rsidR="00AA1CAB" w:rsidRPr="00BB3F40" w:rsidRDefault="00AA1CAB" w:rsidP="00AA1CAB">
      <w:pPr>
        <w:autoSpaceDE w:val="0"/>
        <w:autoSpaceDN w:val="0"/>
        <w:adjustRightInd w:val="0"/>
        <w:spacing w:line="360" w:lineRule="exact"/>
        <w:ind w:firstLine="709"/>
        <w:rPr>
          <w:szCs w:val="28"/>
        </w:rPr>
      </w:pPr>
      <w:r>
        <w:rPr>
          <w:szCs w:val="28"/>
        </w:rPr>
        <w:t>1) </w:t>
      </w:r>
      <w:r w:rsidRPr="00BB3F40">
        <w:rPr>
          <w:szCs w:val="28"/>
        </w:rPr>
        <w:t>Конституция Российской Федерации</w:t>
      </w:r>
      <w:r>
        <w:rPr>
          <w:szCs w:val="28"/>
        </w:rPr>
        <w:t>;</w:t>
      </w:r>
    </w:p>
    <w:p w:rsidR="00AA1CAB" w:rsidRPr="00DF0354" w:rsidRDefault="00AA1CAB" w:rsidP="00AA1CAB">
      <w:pPr>
        <w:autoSpaceDE w:val="0"/>
        <w:autoSpaceDN w:val="0"/>
        <w:adjustRightInd w:val="0"/>
        <w:spacing w:line="360" w:lineRule="exact"/>
        <w:ind w:firstLine="709"/>
        <w:rPr>
          <w:szCs w:val="28"/>
        </w:rPr>
      </w:pPr>
      <w:r w:rsidRPr="00DF0354">
        <w:rPr>
          <w:szCs w:val="28"/>
        </w:rPr>
        <w:t>2) </w:t>
      </w:r>
      <w:r w:rsidRPr="00DF0354">
        <w:rPr>
          <w:rFonts w:eastAsiaTheme="minorHAnsi"/>
          <w:szCs w:val="28"/>
          <w:lang w:eastAsia="en-US"/>
        </w:rPr>
        <w:t>Бюджетный кодекс Российской Федерации</w:t>
      </w:r>
      <w:r w:rsidRPr="00DF0354">
        <w:rPr>
          <w:szCs w:val="28"/>
        </w:rPr>
        <w:t>;</w:t>
      </w:r>
    </w:p>
    <w:p w:rsidR="00AA1CAB" w:rsidRPr="00ED44DF" w:rsidRDefault="001834D8" w:rsidP="00AA1CAB">
      <w:pPr>
        <w:pStyle w:val="ConsPlusNormal"/>
        <w:tabs>
          <w:tab w:val="left" w:pos="5387"/>
        </w:tabs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A1CAB" w:rsidRPr="00ED44DF">
        <w:rPr>
          <w:rFonts w:ascii="Times New Roman" w:hAnsi="Times New Roman" w:cs="Times New Roman"/>
          <w:sz w:val="28"/>
          <w:szCs w:val="28"/>
        </w:rPr>
        <w:t xml:space="preserve">) Федеральный закон о федеральном бюджете на текущий </w:t>
      </w:r>
      <w:r w:rsidR="00AA1CAB" w:rsidRPr="00ED44DF">
        <w:rPr>
          <w:rFonts w:ascii="Times New Roman" w:hAnsi="Times New Roman" w:cs="Times New Roman"/>
          <w:sz w:val="28"/>
          <w:szCs w:val="28"/>
        </w:rPr>
        <w:lastRenderedPageBreak/>
        <w:t>финансовый год и на плановый период;</w:t>
      </w:r>
    </w:p>
    <w:p w:rsidR="00AA1CAB" w:rsidRPr="00ED44DF" w:rsidRDefault="001834D8" w:rsidP="00AA1CAB">
      <w:pPr>
        <w:pStyle w:val="ConsPlusNormal"/>
        <w:tabs>
          <w:tab w:val="left" w:pos="5387"/>
        </w:tabs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A1CAB" w:rsidRPr="00ED44DF">
        <w:rPr>
          <w:rFonts w:ascii="Times New Roman" w:hAnsi="Times New Roman" w:cs="Times New Roman"/>
          <w:sz w:val="28"/>
          <w:szCs w:val="28"/>
        </w:rPr>
        <w:t>) Федеральный закон от 18 июля 2011 г. №</w:t>
      </w:r>
      <w:r w:rsidR="00AA1CAB">
        <w:rPr>
          <w:rFonts w:ascii="Times New Roman" w:hAnsi="Times New Roman" w:cs="Times New Roman"/>
          <w:sz w:val="28"/>
          <w:szCs w:val="28"/>
        </w:rPr>
        <w:t> </w:t>
      </w:r>
      <w:r w:rsidR="00AA1CAB" w:rsidRPr="00ED44DF">
        <w:rPr>
          <w:rFonts w:ascii="Times New Roman" w:hAnsi="Times New Roman" w:cs="Times New Roman"/>
          <w:sz w:val="28"/>
          <w:szCs w:val="28"/>
        </w:rPr>
        <w:t>223-ФЗ «О закупках товаров, работ, услуг отдельными видами юридических лиц»;</w:t>
      </w:r>
    </w:p>
    <w:p w:rsidR="00AA1CAB" w:rsidRPr="00ED44DF" w:rsidRDefault="001834D8" w:rsidP="00AA1CAB">
      <w:pPr>
        <w:autoSpaceDE w:val="0"/>
        <w:autoSpaceDN w:val="0"/>
        <w:adjustRightInd w:val="0"/>
        <w:spacing w:line="360" w:lineRule="exact"/>
        <w:ind w:firstLine="709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5</w:t>
      </w:r>
      <w:r w:rsidR="00AA1CAB">
        <w:rPr>
          <w:rFonts w:eastAsiaTheme="minorHAnsi"/>
          <w:szCs w:val="28"/>
          <w:lang w:eastAsia="en-US"/>
        </w:rPr>
        <w:t xml:space="preserve">) Федеральный закон от 27 июля </w:t>
      </w:r>
      <w:r w:rsidR="00AA1CAB" w:rsidRPr="00ED44DF">
        <w:rPr>
          <w:rFonts w:eastAsiaTheme="minorHAnsi"/>
          <w:szCs w:val="28"/>
          <w:lang w:eastAsia="en-US"/>
        </w:rPr>
        <w:t>2004</w:t>
      </w:r>
      <w:r w:rsidR="00AA1CAB">
        <w:rPr>
          <w:rFonts w:eastAsiaTheme="minorHAnsi"/>
          <w:szCs w:val="28"/>
          <w:lang w:eastAsia="en-US"/>
        </w:rPr>
        <w:t> </w:t>
      </w:r>
      <w:r w:rsidR="00AA1CAB" w:rsidRPr="00ED44DF">
        <w:rPr>
          <w:rFonts w:eastAsiaTheme="minorHAnsi"/>
          <w:szCs w:val="28"/>
          <w:lang w:eastAsia="en-US"/>
        </w:rPr>
        <w:t>г. №</w:t>
      </w:r>
      <w:r w:rsidR="00AA1CAB">
        <w:rPr>
          <w:rFonts w:eastAsiaTheme="minorHAnsi"/>
          <w:szCs w:val="28"/>
          <w:lang w:eastAsia="en-US"/>
        </w:rPr>
        <w:t> </w:t>
      </w:r>
      <w:r w:rsidR="00AA1CAB" w:rsidRPr="00ED44DF">
        <w:rPr>
          <w:rFonts w:eastAsiaTheme="minorHAnsi"/>
          <w:szCs w:val="28"/>
          <w:lang w:eastAsia="en-US"/>
        </w:rPr>
        <w:t xml:space="preserve">79-ФЗ </w:t>
      </w:r>
      <w:r w:rsidR="00AA1CAB">
        <w:rPr>
          <w:rFonts w:eastAsiaTheme="minorHAnsi"/>
          <w:szCs w:val="28"/>
          <w:lang w:eastAsia="en-US"/>
        </w:rPr>
        <w:br/>
        <w:t>«</w:t>
      </w:r>
      <w:r w:rsidR="00AA1CAB" w:rsidRPr="00ED44DF">
        <w:rPr>
          <w:rFonts w:eastAsiaTheme="minorHAnsi"/>
          <w:szCs w:val="28"/>
          <w:lang w:eastAsia="en-US"/>
        </w:rPr>
        <w:t>О государственной гражданской службе Российской Федерации»;</w:t>
      </w:r>
    </w:p>
    <w:p w:rsidR="00AA1CAB" w:rsidRPr="00ED44DF" w:rsidRDefault="001834D8" w:rsidP="00AA1CAB">
      <w:pPr>
        <w:autoSpaceDE w:val="0"/>
        <w:autoSpaceDN w:val="0"/>
        <w:adjustRightInd w:val="0"/>
        <w:spacing w:line="360" w:lineRule="exact"/>
        <w:ind w:firstLine="709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6</w:t>
      </w:r>
      <w:r w:rsidR="00AA1CAB">
        <w:rPr>
          <w:rFonts w:eastAsiaTheme="minorHAnsi"/>
          <w:szCs w:val="28"/>
          <w:lang w:eastAsia="en-US"/>
        </w:rPr>
        <w:t xml:space="preserve">) Федеральный закон от 2 мая </w:t>
      </w:r>
      <w:r w:rsidR="00AA1CAB" w:rsidRPr="00ED44DF">
        <w:rPr>
          <w:rFonts w:eastAsiaTheme="minorHAnsi"/>
          <w:szCs w:val="28"/>
          <w:lang w:eastAsia="en-US"/>
        </w:rPr>
        <w:t>2006</w:t>
      </w:r>
      <w:r w:rsidR="00AA1CAB">
        <w:rPr>
          <w:rFonts w:eastAsiaTheme="minorHAnsi"/>
          <w:szCs w:val="28"/>
          <w:lang w:eastAsia="en-US"/>
        </w:rPr>
        <w:t> </w:t>
      </w:r>
      <w:r w:rsidR="00AA1CAB" w:rsidRPr="00ED44DF">
        <w:rPr>
          <w:rFonts w:eastAsiaTheme="minorHAnsi"/>
          <w:szCs w:val="28"/>
          <w:lang w:eastAsia="en-US"/>
        </w:rPr>
        <w:t>г. №</w:t>
      </w:r>
      <w:r w:rsidR="00AA1CAB">
        <w:rPr>
          <w:rFonts w:eastAsiaTheme="minorHAnsi"/>
          <w:szCs w:val="28"/>
          <w:lang w:eastAsia="en-US"/>
        </w:rPr>
        <w:t> </w:t>
      </w:r>
      <w:r w:rsidR="00AA1CAB" w:rsidRPr="00ED44DF">
        <w:rPr>
          <w:rFonts w:eastAsiaTheme="minorHAnsi"/>
          <w:szCs w:val="28"/>
          <w:lang w:eastAsia="en-US"/>
        </w:rPr>
        <w:t>59-ФЗ «О порядке рассмотрения обращений граждан Российской Федерации»;</w:t>
      </w:r>
    </w:p>
    <w:p w:rsidR="00AA1CAB" w:rsidRDefault="001834D8" w:rsidP="00AA1CAB">
      <w:pPr>
        <w:autoSpaceDE w:val="0"/>
        <w:autoSpaceDN w:val="0"/>
        <w:adjustRightInd w:val="0"/>
        <w:spacing w:line="360" w:lineRule="exact"/>
        <w:ind w:firstLine="709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7</w:t>
      </w:r>
      <w:r w:rsidR="00AA1CAB" w:rsidRPr="00ED44DF">
        <w:rPr>
          <w:rFonts w:eastAsiaTheme="minorHAnsi"/>
          <w:szCs w:val="28"/>
          <w:lang w:eastAsia="en-US"/>
        </w:rPr>
        <w:t xml:space="preserve">) Федеральный </w:t>
      </w:r>
      <w:r w:rsidR="00AA1CAB">
        <w:rPr>
          <w:rFonts w:eastAsiaTheme="minorHAnsi"/>
          <w:szCs w:val="28"/>
          <w:lang w:eastAsia="en-US"/>
        </w:rPr>
        <w:t xml:space="preserve">закон от 25 декабря 2008 г. № 273-ФЗ </w:t>
      </w:r>
      <w:r w:rsidR="00AA1CAB">
        <w:rPr>
          <w:rFonts w:eastAsiaTheme="minorHAnsi"/>
          <w:szCs w:val="28"/>
          <w:lang w:eastAsia="en-US"/>
        </w:rPr>
        <w:br/>
      </w:r>
      <w:r w:rsidR="00AA1CAB" w:rsidRPr="00ED44DF">
        <w:rPr>
          <w:rFonts w:eastAsiaTheme="minorHAnsi"/>
          <w:szCs w:val="28"/>
          <w:lang w:eastAsia="en-US"/>
        </w:rPr>
        <w:t>«О противодействии коррупции»;</w:t>
      </w:r>
    </w:p>
    <w:p w:rsidR="00AA1CAB" w:rsidRPr="009C522F" w:rsidRDefault="001834D8" w:rsidP="00AA1CAB">
      <w:pPr>
        <w:spacing w:line="360" w:lineRule="exact"/>
        <w:ind w:firstLine="709"/>
        <w:rPr>
          <w:szCs w:val="28"/>
        </w:rPr>
      </w:pPr>
      <w:r>
        <w:rPr>
          <w:szCs w:val="28"/>
        </w:rPr>
        <w:t>8</w:t>
      </w:r>
      <w:r w:rsidR="00AA1CAB">
        <w:rPr>
          <w:szCs w:val="28"/>
        </w:rPr>
        <w:t>) </w:t>
      </w:r>
      <w:r w:rsidR="00AA1CAB" w:rsidRPr="009C522F">
        <w:rPr>
          <w:szCs w:val="28"/>
        </w:rPr>
        <w:t xml:space="preserve">постановление Правительства Российской Федерации </w:t>
      </w:r>
      <w:r w:rsidR="00AA1CAB" w:rsidRPr="009C522F">
        <w:rPr>
          <w:szCs w:val="28"/>
        </w:rPr>
        <w:br/>
        <w:t>от 25 декабря 2009 г. № 1088 «О государственной автоматизированной информационной системе «Управление»;</w:t>
      </w:r>
    </w:p>
    <w:p w:rsidR="00AA1CAB" w:rsidRPr="009C522F" w:rsidRDefault="001834D8" w:rsidP="00AA1CAB">
      <w:pPr>
        <w:spacing w:line="360" w:lineRule="exact"/>
        <w:ind w:firstLine="709"/>
        <w:rPr>
          <w:szCs w:val="28"/>
        </w:rPr>
      </w:pPr>
      <w:r>
        <w:rPr>
          <w:szCs w:val="28"/>
        </w:rPr>
        <w:t>9</w:t>
      </w:r>
      <w:r w:rsidR="00AA1CAB">
        <w:rPr>
          <w:szCs w:val="28"/>
        </w:rPr>
        <w:t>)</w:t>
      </w:r>
      <w:r w:rsidR="00AA1CAB" w:rsidRPr="009C522F">
        <w:rPr>
          <w:szCs w:val="28"/>
        </w:rPr>
        <w:t xml:space="preserve"> постановление Правительства Российской Федерации </w:t>
      </w:r>
      <w:r w:rsidR="00AA1CAB" w:rsidRPr="009C522F">
        <w:rPr>
          <w:szCs w:val="28"/>
        </w:rPr>
        <w:br/>
        <w:t xml:space="preserve">от 27 ноября 2015 г. № 1278 «О федеральной информационной системе стратегического планирования и внесении изменений в положение </w:t>
      </w:r>
      <w:r w:rsidR="00AA1CAB" w:rsidRPr="009C522F">
        <w:rPr>
          <w:szCs w:val="28"/>
        </w:rPr>
        <w:br/>
        <w:t xml:space="preserve">о государственной автоматизированной информационной системе «Управление»; </w:t>
      </w:r>
    </w:p>
    <w:p w:rsidR="00AA1CAB" w:rsidRPr="00ED44DF" w:rsidRDefault="00AA1CAB" w:rsidP="00AA1CAB">
      <w:pPr>
        <w:pStyle w:val="ConsPlusNormal"/>
        <w:tabs>
          <w:tab w:val="left" w:pos="5387"/>
        </w:tabs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4DF">
        <w:rPr>
          <w:rFonts w:ascii="Times New Roman" w:hAnsi="Times New Roman" w:cs="Times New Roman"/>
          <w:sz w:val="28"/>
          <w:szCs w:val="28"/>
        </w:rPr>
        <w:t>1</w:t>
      </w:r>
      <w:r w:rsidR="001834D8">
        <w:rPr>
          <w:rFonts w:ascii="Times New Roman" w:hAnsi="Times New Roman" w:cs="Times New Roman"/>
          <w:sz w:val="28"/>
          <w:szCs w:val="28"/>
        </w:rPr>
        <w:t>0</w:t>
      </w:r>
      <w:r w:rsidRPr="00ED44DF">
        <w:rPr>
          <w:rFonts w:ascii="Times New Roman" w:hAnsi="Times New Roman" w:cs="Times New Roman"/>
          <w:sz w:val="28"/>
          <w:szCs w:val="28"/>
        </w:rPr>
        <w:t xml:space="preserve">) постановление Правительства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ED44DF">
        <w:rPr>
          <w:rFonts w:ascii="Times New Roman" w:hAnsi="Times New Roman" w:cs="Times New Roman"/>
          <w:sz w:val="28"/>
          <w:szCs w:val="28"/>
        </w:rPr>
        <w:t>от 1 декабря 2004 г. № 703 «О Федеральном казначействе»;</w:t>
      </w:r>
    </w:p>
    <w:p w:rsidR="00AA1CAB" w:rsidRPr="00ED44DF" w:rsidRDefault="00AA1CAB" w:rsidP="00AA1CAB">
      <w:pPr>
        <w:pStyle w:val="ConsPlusNormal"/>
        <w:tabs>
          <w:tab w:val="left" w:pos="5387"/>
        </w:tabs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834D8">
        <w:rPr>
          <w:rFonts w:ascii="Times New Roman" w:hAnsi="Times New Roman" w:cs="Times New Roman"/>
          <w:sz w:val="28"/>
          <w:szCs w:val="28"/>
        </w:rPr>
        <w:t>1</w:t>
      </w:r>
      <w:r w:rsidRPr="00ED44DF">
        <w:rPr>
          <w:rFonts w:ascii="Times New Roman" w:hAnsi="Times New Roman" w:cs="Times New Roman"/>
          <w:sz w:val="28"/>
          <w:szCs w:val="28"/>
        </w:rPr>
        <w:t xml:space="preserve">) постановление Правительства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ED44DF">
        <w:rPr>
          <w:rFonts w:ascii="Times New Roman" w:hAnsi="Times New Roman" w:cs="Times New Roman"/>
          <w:sz w:val="28"/>
          <w:szCs w:val="28"/>
        </w:rPr>
        <w:t>от 28 ноября 2013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D44DF">
        <w:rPr>
          <w:rFonts w:ascii="Times New Roman" w:hAnsi="Times New Roman" w:cs="Times New Roman"/>
          <w:sz w:val="28"/>
          <w:szCs w:val="28"/>
        </w:rPr>
        <w:t>г.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D44DF">
        <w:rPr>
          <w:rFonts w:ascii="Times New Roman" w:hAnsi="Times New Roman" w:cs="Times New Roman"/>
          <w:sz w:val="28"/>
          <w:szCs w:val="28"/>
        </w:rPr>
        <w:t>1092 «О порядке осуществления Федеральным казначейством полномочий по контролю в финансово-бюджетной сфере»;</w:t>
      </w:r>
    </w:p>
    <w:p w:rsidR="00AA1CAB" w:rsidRPr="00ED44DF" w:rsidRDefault="00AA1CAB" w:rsidP="00AA1CAB">
      <w:pPr>
        <w:pStyle w:val="ConsPlusNormal"/>
        <w:tabs>
          <w:tab w:val="left" w:pos="5387"/>
        </w:tabs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834D8">
        <w:rPr>
          <w:rFonts w:ascii="Times New Roman" w:hAnsi="Times New Roman" w:cs="Times New Roman"/>
          <w:sz w:val="28"/>
          <w:szCs w:val="28"/>
        </w:rPr>
        <w:t>2</w:t>
      </w:r>
      <w:r w:rsidRPr="00ED44DF">
        <w:rPr>
          <w:rFonts w:ascii="Times New Roman" w:hAnsi="Times New Roman" w:cs="Times New Roman"/>
          <w:sz w:val="28"/>
          <w:szCs w:val="28"/>
        </w:rPr>
        <w:t xml:space="preserve">) постановление Правительства Российской Федерации «О мерах </w:t>
      </w:r>
      <w:r w:rsidRPr="00ED44DF">
        <w:rPr>
          <w:rFonts w:ascii="Times New Roman" w:hAnsi="Times New Roman" w:cs="Times New Roman"/>
          <w:sz w:val="28"/>
          <w:szCs w:val="28"/>
        </w:rPr>
        <w:br/>
        <w:t>по реализации Федерального закона «О федеральном бюджете на текущий финансовый год»;</w:t>
      </w:r>
    </w:p>
    <w:p w:rsidR="00AA1CAB" w:rsidRPr="00ED44DF" w:rsidRDefault="00AA1CAB" w:rsidP="00AA1CAB">
      <w:pPr>
        <w:pStyle w:val="ConsPlusNormal"/>
        <w:tabs>
          <w:tab w:val="left" w:pos="5387"/>
        </w:tabs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4DF">
        <w:rPr>
          <w:rFonts w:ascii="Times New Roman" w:hAnsi="Times New Roman" w:cs="Times New Roman"/>
          <w:sz w:val="28"/>
          <w:szCs w:val="28"/>
        </w:rPr>
        <w:t>1</w:t>
      </w:r>
      <w:r w:rsidR="001834D8">
        <w:rPr>
          <w:rFonts w:ascii="Times New Roman" w:hAnsi="Times New Roman" w:cs="Times New Roman"/>
          <w:sz w:val="28"/>
          <w:szCs w:val="28"/>
        </w:rPr>
        <w:t>3</w:t>
      </w:r>
      <w:r w:rsidRPr="00ED44DF">
        <w:rPr>
          <w:rFonts w:ascii="Times New Roman" w:hAnsi="Times New Roman" w:cs="Times New Roman"/>
          <w:sz w:val="28"/>
          <w:szCs w:val="28"/>
        </w:rPr>
        <w:t>) Закон Российской Федерации от 21 июля 1993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D44DF">
        <w:rPr>
          <w:rFonts w:ascii="Times New Roman" w:hAnsi="Times New Roman" w:cs="Times New Roman"/>
          <w:sz w:val="28"/>
          <w:szCs w:val="28"/>
        </w:rPr>
        <w:t>г.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D44DF">
        <w:rPr>
          <w:rFonts w:ascii="Times New Roman" w:hAnsi="Times New Roman" w:cs="Times New Roman"/>
          <w:sz w:val="28"/>
          <w:szCs w:val="28"/>
        </w:rPr>
        <w:t xml:space="preserve">5485-1 </w:t>
      </w:r>
      <w:r w:rsidRPr="00ED44DF">
        <w:rPr>
          <w:rFonts w:ascii="Times New Roman" w:hAnsi="Times New Roman" w:cs="Times New Roman"/>
          <w:sz w:val="28"/>
          <w:szCs w:val="28"/>
        </w:rPr>
        <w:br/>
        <w:t>«О государс</w:t>
      </w:r>
      <w:r>
        <w:rPr>
          <w:rFonts w:ascii="Times New Roman" w:hAnsi="Times New Roman" w:cs="Times New Roman"/>
          <w:sz w:val="28"/>
          <w:szCs w:val="28"/>
        </w:rPr>
        <w:t>твенной тайне».</w:t>
      </w:r>
    </w:p>
    <w:p w:rsidR="00AA1CAB" w:rsidRPr="00ED44DF" w:rsidRDefault="001834D8" w:rsidP="00AA1CAB">
      <w:pPr>
        <w:pStyle w:val="ConsPlusNormal"/>
        <w:tabs>
          <w:tab w:val="left" w:pos="5387"/>
        </w:tabs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1834D8">
        <w:rPr>
          <w:rFonts w:ascii="Times New Roman" w:hAnsi="Times New Roman" w:cs="Times New Roman"/>
          <w:sz w:val="28"/>
          <w:szCs w:val="28"/>
        </w:rPr>
        <w:t>оветник</w:t>
      </w:r>
      <w:r w:rsidRPr="00561E7D">
        <w:rPr>
          <w:rFonts w:ascii="Times New Roman" w:hAnsi="Times New Roman" w:cs="Times New Roman"/>
          <w:sz w:val="28"/>
          <w:szCs w:val="28"/>
        </w:rPr>
        <w:t xml:space="preserve"> </w:t>
      </w:r>
      <w:r w:rsidR="00561E7D" w:rsidRPr="00561E7D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AA1CAB" w:rsidRPr="00ED44DF">
        <w:rPr>
          <w:rFonts w:ascii="Times New Roman" w:hAnsi="Times New Roman" w:cs="Times New Roman"/>
          <w:sz w:val="28"/>
          <w:szCs w:val="28"/>
        </w:rPr>
        <w:t xml:space="preserve">должен знать иные нормативные правовые акты </w:t>
      </w:r>
      <w:r>
        <w:rPr>
          <w:rFonts w:ascii="Times New Roman" w:hAnsi="Times New Roman" w:cs="Times New Roman"/>
          <w:sz w:val="28"/>
          <w:szCs w:val="28"/>
        </w:rPr>
        <w:br/>
      </w:r>
      <w:r w:rsidR="00AA1CAB" w:rsidRPr="00ED44DF">
        <w:rPr>
          <w:rFonts w:ascii="Times New Roman" w:hAnsi="Times New Roman" w:cs="Times New Roman"/>
          <w:sz w:val="28"/>
          <w:szCs w:val="28"/>
        </w:rPr>
        <w:t xml:space="preserve">и служебные документы, регулирующие вопросы, связанные с областью </w:t>
      </w:r>
      <w:r>
        <w:rPr>
          <w:rFonts w:ascii="Times New Roman" w:hAnsi="Times New Roman" w:cs="Times New Roman"/>
          <w:sz w:val="28"/>
          <w:szCs w:val="28"/>
        </w:rPr>
        <w:br/>
      </w:r>
      <w:r w:rsidR="00AA1CAB" w:rsidRPr="00ED44DF">
        <w:rPr>
          <w:rFonts w:ascii="Times New Roman" w:hAnsi="Times New Roman" w:cs="Times New Roman"/>
          <w:sz w:val="28"/>
          <w:szCs w:val="28"/>
        </w:rPr>
        <w:t>и видом его профессиональной служебной деятельности.</w:t>
      </w:r>
    </w:p>
    <w:p w:rsidR="00AA1CAB" w:rsidRPr="00ED44DF" w:rsidRDefault="00AA1CAB" w:rsidP="00AA1CAB">
      <w:pPr>
        <w:widowControl w:val="0"/>
        <w:autoSpaceDE w:val="0"/>
        <w:autoSpaceDN w:val="0"/>
        <w:adjustRightInd w:val="0"/>
        <w:spacing w:line="360" w:lineRule="exact"/>
        <w:ind w:firstLine="709"/>
        <w:rPr>
          <w:szCs w:val="28"/>
        </w:rPr>
      </w:pPr>
      <w:r w:rsidRPr="00ED44DF">
        <w:rPr>
          <w:szCs w:val="28"/>
        </w:rPr>
        <w:t>6.4.2. Иные профессиональные знания:</w:t>
      </w:r>
    </w:p>
    <w:p w:rsidR="00AA1CAB" w:rsidRPr="00ED44DF" w:rsidRDefault="00AA1CAB" w:rsidP="00AA1CAB">
      <w:pPr>
        <w:widowControl w:val="0"/>
        <w:autoSpaceDE w:val="0"/>
        <w:autoSpaceDN w:val="0"/>
        <w:adjustRightInd w:val="0"/>
        <w:spacing w:line="360" w:lineRule="exact"/>
        <w:ind w:firstLine="709"/>
        <w:rPr>
          <w:szCs w:val="28"/>
        </w:rPr>
      </w:pPr>
      <w:r w:rsidRPr="00ED44DF">
        <w:rPr>
          <w:szCs w:val="28"/>
        </w:rPr>
        <w:t xml:space="preserve">1) устройства системы бюджетных платежей </w:t>
      </w:r>
      <w:r>
        <w:rPr>
          <w:szCs w:val="28"/>
        </w:rPr>
        <w:br/>
      </w:r>
      <w:r w:rsidRPr="00ED44DF">
        <w:rPr>
          <w:szCs w:val="28"/>
        </w:rPr>
        <w:t>в Российской Федерации;</w:t>
      </w:r>
    </w:p>
    <w:p w:rsidR="00AA1CAB" w:rsidRPr="00ED44DF" w:rsidRDefault="00AA1CAB" w:rsidP="00AA1CAB">
      <w:pPr>
        <w:widowControl w:val="0"/>
        <w:autoSpaceDE w:val="0"/>
        <w:autoSpaceDN w:val="0"/>
        <w:adjustRightInd w:val="0"/>
        <w:spacing w:line="360" w:lineRule="exact"/>
        <w:ind w:firstLine="709"/>
        <w:rPr>
          <w:szCs w:val="28"/>
        </w:rPr>
      </w:pPr>
      <w:r w:rsidRPr="00ED44DF">
        <w:rPr>
          <w:szCs w:val="28"/>
        </w:rPr>
        <w:t>2) основ кассового исполнения бюджетов бюджетной системы Российской Федерации;</w:t>
      </w:r>
    </w:p>
    <w:p w:rsidR="00AA1CAB" w:rsidRPr="00ED44DF" w:rsidRDefault="00AA1CAB" w:rsidP="00AA1CAB">
      <w:pPr>
        <w:widowControl w:val="0"/>
        <w:autoSpaceDE w:val="0"/>
        <w:autoSpaceDN w:val="0"/>
        <w:adjustRightInd w:val="0"/>
        <w:spacing w:line="360" w:lineRule="exact"/>
        <w:ind w:firstLine="709"/>
        <w:rPr>
          <w:szCs w:val="28"/>
        </w:rPr>
      </w:pPr>
      <w:r w:rsidRPr="00ED44DF">
        <w:rPr>
          <w:szCs w:val="28"/>
        </w:rPr>
        <w:t>3) бюджетн</w:t>
      </w:r>
      <w:r>
        <w:rPr>
          <w:szCs w:val="28"/>
        </w:rPr>
        <w:t>ой</w:t>
      </w:r>
      <w:r w:rsidRPr="00ED44DF">
        <w:rPr>
          <w:szCs w:val="28"/>
        </w:rPr>
        <w:t xml:space="preserve"> классификаци</w:t>
      </w:r>
      <w:r>
        <w:rPr>
          <w:szCs w:val="28"/>
        </w:rPr>
        <w:t>и</w:t>
      </w:r>
      <w:r w:rsidRPr="00ED44DF">
        <w:rPr>
          <w:szCs w:val="28"/>
        </w:rPr>
        <w:t xml:space="preserve"> Российской Федерации и порядок </w:t>
      </w:r>
      <w:r w:rsidRPr="00ED44DF">
        <w:rPr>
          <w:szCs w:val="28"/>
        </w:rPr>
        <w:br/>
        <w:t>ее применения;</w:t>
      </w:r>
    </w:p>
    <w:p w:rsidR="00AA1CAB" w:rsidRPr="009C522F" w:rsidRDefault="00AA1CAB" w:rsidP="00AA1CAB">
      <w:pPr>
        <w:spacing w:line="360" w:lineRule="exact"/>
        <w:ind w:firstLine="709"/>
        <w:rPr>
          <w:szCs w:val="28"/>
        </w:rPr>
      </w:pPr>
      <w:r>
        <w:rPr>
          <w:szCs w:val="28"/>
        </w:rPr>
        <w:lastRenderedPageBreak/>
        <w:t>4) п</w:t>
      </w:r>
      <w:r w:rsidRPr="009C522F">
        <w:rPr>
          <w:szCs w:val="28"/>
        </w:rPr>
        <w:t>орядк</w:t>
      </w:r>
      <w:r>
        <w:rPr>
          <w:szCs w:val="28"/>
        </w:rPr>
        <w:t>а</w:t>
      </w:r>
      <w:r w:rsidRPr="009C522F">
        <w:rPr>
          <w:szCs w:val="28"/>
        </w:rPr>
        <w:t xml:space="preserve"> оформления технических требований, технических заданий на разработку (доработку) автоматизированных информационных систем;</w:t>
      </w:r>
    </w:p>
    <w:p w:rsidR="00AA1CAB" w:rsidRPr="009C522F" w:rsidRDefault="00AA1CAB" w:rsidP="00AA1CAB">
      <w:pPr>
        <w:spacing w:line="360" w:lineRule="exact"/>
        <w:ind w:firstLine="709"/>
        <w:rPr>
          <w:szCs w:val="28"/>
        </w:rPr>
      </w:pPr>
      <w:r>
        <w:rPr>
          <w:szCs w:val="28"/>
        </w:rPr>
        <w:t>5) с</w:t>
      </w:r>
      <w:r w:rsidRPr="009C522F">
        <w:rPr>
          <w:szCs w:val="28"/>
        </w:rPr>
        <w:t>труктур</w:t>
      </w:r>
      <w:r>
        <w:rPr>
          <w:szCs w:val="28"/>
        </w:rPr>
        <w:t>ы</w:t>
      </w:r>
      <w:r w:rsidRPr="009C522F">
        <w:rPr>
          <w:szCs w:val="28"/>
        </w:rPr>
        <w:t xml:space="preserve"> рынка информационных-коммуникационных технологий, ключевых участников рынка информационно-коммуникационных технологий;</w:t>
      </w:r>
    </w:p>
    <w:p w:rsidR="00AA1CAB" w:rsidRPr="009C522F" w:rsidRDefault="00AA1CAB" w:rsidP="00AA1CAB">
      <w:pPr>
        <w:spacing w:line="360" w:lineRule="exact"/>
        <w:ind w:firstLine="709"/>
        <w:rPr>
          <w:szCs w:val="28"/>
        </w:rPr>
      </w:pPr>
      <w:r>
        <w:rPr>
          <w:szCs w:val="28"/>
        </w:rPr>
        <w:t>6) </w:t>
      </w:r>
      <w:r w:rsidRPr="009C522F">
        <w:rPr>
          <w:szCs w:val="28"/>
        </w:rPr>
        <w:t>тенденци</w:t>
      </w:r>
      <w:r>
        <w:rPr>
          <w:szCs w:val="28"/>
        </w:rPr>
        <w:t>й</w:t>
      </w:r>
      <w:r w:rsidRPr="009C522F">
        <w:rPr>
          <w:szCs w:val="28"/>
        </w:rPr>
        <w:t xml:space="preserve"> развития информационных технологий;</w:t>
      </w:r>
    </w:p>
    <w:p w:rsidR="00AA1CAB" w:rsidRPr="009C522F" w:rsidRDefault="00AA1CAB" w:rsidP="00AA1CAB">
      <w:pPr>
        <w:spacing w:line="360" w:lineRule="exact"/>
        <w:ind w:firstLine="709"/>
        <w:rPr>
          <w:szCs w:val="28"/>
        </w:rPr>
      </w:pPr>
      <w:r>
        <w:rPr>
          <w:szCs w:val="28"/>
        </w:rPr>
        <w:t>7) основ</w:t>
      </w:r>
      <w:r w:rsidRPr="009C522F">
        <w:rPr>
          <w:szCs w:val="28"/>
        </w:rPr>
        <w:t xml:space="preserve"> управления проектами и описания бизнес- процессов;</w:t>
      </w:r>
    </w:p>
    <w:p w:rsidR="00AA1CAB" w:rsidRDefault="00AA1CAB" w:rsidP="00AA1CAB">
      <w:pPr>
        <w:spacing w:line="360" w:lineRule="exact"/>
        <w:ind w:firstLine="709"/>
        <w:rPr>
          <w:szCs w:val="28"/>
        </w:rPr>
      </w:pPr>
      <w:r>
        <w:rPr>
          <w:szCs w:val="28"/>
        </w:rPr>
        <w:t>8)</w:t>
      </w:r>
      <w:r w:rsidRPr="009C522F">
        <w:rPr>
          <w:szCs w:val="28"/>
        </w:rPr>
        <w:t> основны</w:t>
      </w:r>
      <w:r>
        <w:rPr>
          <w:szCs w:val="28"/>
        </w:rPr>
        <w:t>х</w:t>
      </w:r>
      <w:r w:rsidRPr="009C522F">
        <w:rPr>
          <w:szCs w:val="28"/>
        </w:rPr>
        <w:t xml:space="preserve"> направлени</w:t>
      </w:r>
      <w:r>
        <w:rPr>
          <w:szCs w:val="28"/>
        </w:rPr>
        <w:t>й</w:t>
      </w:r>
      <w:r w:rsidRPr="009C522F">
        <w:rPr>
          <w:szCs w:val="28"/>
        </w:rPr>
        <w:t xml:space="preserve"> и приоритет</w:t>
      </w:r>
      <w:r>
        <w:rPr>
          <w:szCs w:val="28"/>
        </w:rPr>
        <w:t>ов</w:t>
      </w:r>
      <w:r w:rsidRPr="009C522F">
        <w:rPr>
          <w:szCs w:val="28"/>
        </w:rPr>
        <w:t xml:space="preserve"> бюджетной политики </w:t>
      </w:r>
      <w:r w:rsidRPr="009C522F">
        <w:rPr>
          <w:szCs w:val="28"/>
        </w:rPr>
        <w:br/>
        <w:t xml:space="preserve">в области информационно-коммуникационных технологий, связи </w:t>
      </w:r>
      <w:r w:rsidRPr="009C522F">
        <w:rPr>
          <w:szCs w:val="28"/>
        </w:rPr>
        <w:br/>
        <w:t>и средст</w:t>
      </w:r>
      <w:r>
        <w:rPr>
          <w:szCs w:val="28"/>
        </w:rPr>
        <w:t>в массовой информации;</w:t>
      </w:r>
    </w:p>
    <w:p w:rsidR="00AA1CAB" w:rsidRPr="00ED44DF" w:rsidRDefault="00AA1CAB" w:rsidP="00AA1CAB">
      <w:pPr>
        <w:widowControl w:val="0"/>
        <w:tabs>
          <w:tab w:val="num" w:pos="0"/>
          <w:tab w:val="left" w:pos="993"/>
        </w:tabs>
        <w:autoSpaceDE w:val="0"/>
        <w:autoSpaceDN w:val="0"/>
        <w:adjustRightInd w:val="0"/>
        <w:spacing w:line="360" w:lineRule="exact"/>
        <w:ind w:firstLine="709"/>
        <w:rPr>
          <w:szCs w:val="28"/>
        </w:rPr>
      </w:pPr>
      <w:r>
        <w:rPr>
          <w:szCs w:val="28"/>
        </w:rPr>
        <w:t>9) правил и норм</w:t>
      </w:r>
      <w:r w:rsidRPr="00ED44DF">
        <w:rPr>
          <w:szCs w:val="28"/>
        </w:rPr>
        <w:t xml:space="preserve"> охраны труда, техники безопасности </w:t>
      </w:r>
      <w:r>
        <w:rPr>
          <w:szCs w:val="28"/>
        </w:rPr>
        <w:br/>
      </w:r>
      <w:r w:rsidRPr="00ED44DF">
        <w:rPr>
          <w:szCs w:val="28"/>
        </w:rPr>
        <w:t>и противопожарной защиты;</w:t>
      </w:r>
    </w:p>
    <w:p w:rsidR="00AA1CAB" w:rsidRPr="00ED44DF" w:rsidRDefault="00AA1CAB" w:rsidP="00AA1CAB">
      <w:pPr>
        <w:widowControl w:val="0"/>
        <w:tabs>
          <w:tab w:val="num" w:pos="0"/>
          <w:tab w:val="left" w:pos="993"/>
        </w:tabs>
        <w:autoSpaceDE w:val="0"/>
        <w:autoSpaceDN w:val="0"/>
        <w:adjustRightInd w:val="0"/>
        <w:spacing w:line="360" w:lineRule="exact"/>
        <w:ind w:firstLine="709"/>
        <w:rPr>
          <w:szCs w:val="28"/>
        </w:rPr>
      </w:pPr>
      <w:r>
        <w:rPr>
          <w:szCs w:val="28"/>
        </w:rPr>
        <w:t>10) поряд</w:t>
      </w:r>
      <w:r w:rsidRPr="00ED44DF">
        <w:rPr>
          <w:szCs w:val="28"/>
        </w:rPr>
        <w:t>к</w:t>
      </w:r>
      <w:r>
        <w:rPr>
          <w:szCs w:val="28"/>
        </w:rPr>
        <w:t>а</w:t>
      </w:r>
      <w:r w:rsidRPr="00ED44DF">
        <w:rPr>
          <w:szCs w:val="28"/>
        </w:rPr>
        <w:t xml:space="preserve"> работы со служебной информацией.</w:t>
      </w:r>
    </w:p>
    <w:p w:rsidR="00AA1CAB" w:rsidRPr="00ED44DF" w:rsidRDefault="00AA1CAB" w:rsidP="00AA1CAB">
      <w:pPr>
        <w:widowControl w:val="0"/>
        <w:autoSpaceDE w:val="0"/>
        <w:autoSpaceDN w:val="0"/>
        <w:adjustRightInd w:val="0"/>
        <w:spacing w:line="360" w:lineRule="exact"/>
        <w:ind w:firstLine="709"/>
        <w:rPr>
          <w:szCs w:val="28"/>
        </w:rPr>
      </w:pPr>
      <w:r w:rsidRPr="00ED44DF">
        <w:rPr>
          <w:szCs w:val="28"/>
        </w:rPr>
        <w:t>6.5. Наличие функциональных знаний:</w:t>
      </w:r>
    </w:p>
    <w:p w:rsidR="00AA1CAB" w:rsidRPr="00ED44DF" w:rsidRDefault="00AA1CAB" w:rsidP="00AA1CAB">
      <w:pPr>
        <w:widowControl w:val="0"/>
        <w:autoSpaceDE w:val="0"/>
        <w:autoSpaceDN w:val="0"/>
        <w:adjustRightInd w:val="0"/>
        <w:spacing w:line="360" w:lineRule="exact"/>
        <w:ind w:firstLine="709"/>
        <w:rPr>
          <w:szCs w:val="28"/>
        </w:rPr>
      </w:pPr>
      <w:r w:rsidRPr="00ED44DF">
        <w:rPr>
          <w:szCs w:val="28"/>
        </w:rPr>
        <w:t>1) правовы</w:t>
      </w:r>
      <w:r>
        <w:rPr>
          <w:szCs w:val="28"/>
        </w:rPr>
        <w:t>х</w:t>
      </w:r>
      <w:r w:rsidRPr="00ED44DF">
        <w:rPr>
          <w:szCs w:val="28"/>
        </w:rPr>
        <w:t xml:space="preserve"> аспект</w:t>
      </w:r>
      <w:r>
        <w:rPr>
          <w:szCs w:val="28"/>
        </w:rPr>
        <w:t>ов</w:t>
      </w:r>
      <w:r w:rsidRPr="00ED44DF">
        <w:rPr>
          <w:szCs w:val="28"/>
        </w:rPr>
        <w:t xml:space="preserve"> в области планирования и исполнения бюджетов бюджетной системы;</w:t>
      </w:r>
    </w:p>
    <w:p w:rsidR="00AA1CAB" w:rsidRPr="00ED44DF" w:rsidRDefault="00AA1CAB" w:rsidP="00AA1CAB">
      <w:pPr>
        <w:widowControl w:val="0"/>
        <w:autoSpaceDE w:val="0"/>
        <w:autoSpaceDN w:val="0"/>
        <w:adjustRightInd w:val="0"/>
        <w:spacing w:line="360" w:lineRule="exact"/>
        <w:ind w:firstLine="709"/>
        <w:rPr>
          <w:szCs w:val="28"/>
        </w:rPr>
      </w:pPr>
      <w:r w:rsidRPr="00ED44DF">
        <w:rPr>
          <w:szCs w:val="28"/>
        </w:rPr>
        <w:t>2) аппаратно</w:t>
      </w:r>
      <w:r>
        <w:rPr>
          <w:szCs w:val="28"/>
        </w:rPr>
        <w:t>го</w:t>
      </w:r>
      <w:r w:rsidRPr="00ED44DF">
        <w:rPr>
          <w:szCs w:val="28"/>
        </w:rPr>
        <w:t xml:space="preserve"> и программно</w:t>
      </w:r>
      <w:r>
        <w:rPr>
          <w:szCs w:val="28"/>
        </w:rPr>
        <w:t>го</w:t>
      </w:r>
      <w:r w:rsidRPr="00ED44DF">
        <w:rPr>
          <w:szCs w:val="28"/>
        </w:rPr>
        <w:t xml:space="preserve"> обеспечени</w:t>
      </w:r>
      <w:r>
        <w:rPr>
          <w:szCs w:val="28"/>
        </w:rPr>
        <w:t>я</w:t>
      </w:r>
      <w:r w:rsidRPr="00ED44DF">
        <w:rPr>
          <w:szCs w:val="28"/>
        </w:rPr>
        <w:t>;</w:t>
      </w:r>
    </w:p>
    <w:p w:rsidR="00AA1CAB" w:rsidRPr="00ED44DF" w:rsidRDefault="00AA1CAB" w:rsidP="00AA1CAB">
      <w:pPr>
        <w:widowControl w:val="0"/>
        <w:autoSpaceDE w:val="0"/>
        <w:autoSpaceDN w:val="0"/>
        <w:adjustRightInd w:val="0"/>
        <w:spacing w:line="360" w:lineRule="exact"/>
        <w:ind w:firstLine="709"/>
        <w:rPr>
          <w:szCs w:val="28"/>
        </w:rPr>
      </w:pPr>
      <w:r w:rsidRPr="00ED44DF">
        <w:rPr>
          <w:szCs w:val="28"/>
        </w:rPr>
        <w:t>3) возможност</w:t>
      </w:r>
      <w:r>
        <w:rPr>
          <w:szCs w:val="28"/>
        </w:rPr>
        <w:t>ей</w:t>
      </w:r>
      <w:r w:rsidRPr="00ED44DF">
        <w:rPr>
          <w:szCs w:val="28"/>
        </w:rPr>
        <w:t xml:space="preserve"> и особенност</w:t>
      </w:r>
      <w:r>
        <w:rPr>
          <w:szCs w:val="28"/>
        </w:rPr>
        <w:t>ей</w:t>
      </w:r>
      <w:r w:rsidRPr="00ED44DF">
        <w:rPr>
          <w:szCs w:val="28"/>
        </w:rPr>
        <w:t xml:space="preserve"> применения современных информационно-коммуникационных технологий в государственных органах, включая использование возможностей межведомственного </w:t>
      </w:r>
      <w:r>
        <w:rPr>
          <w:szCs w:val="28"/>
        </w:rPr>
        <w:t>документооборота;</w:t>
      </w:r>
    </w:p>
    <w:p w:rsidR="00AA1CAB" w:rsidRPr="00ED44DF" w:rsidRDefault="00AA1CAB" w:rsidP="00AA1CAB">
      <w:pPr>
        <w:widowControl w:val="0"/>
        <w:autoSpaceDE w:val="0"/>
        <w:autoSpaceDN w:val="0"/>
        <w:adjustRightInd w:val="0"/>
        <w:spacing w:line="360" w:lineRule="exact"/>
        <w:ind w:firstLine="709"/>
        <w:rPr>
          <w:szCs w:val="28"/>
        </w:rPr>
      </w:pPr>
      <w:r>
        <w:rPr>
          <w:szCs w:val="28"/>
        </w:rPr>
        <w:t>4) общих</w:t>
      </w:r>
      <w:r w:rsidRPr="00ED44DF">
        <w:rPr>
          <w:szCs w:val="28"/>
        </w:rPr>
        <w:t xml:space="preserve"> вопрос</w:t>
      </w:r>
      <w:r>
        <w:rPr>
          <w:szCs w:val="28"/>
        </w:rPr>
        <w:t>ов</w:t>
      </w:r>
      <w:r w:rsidRPr="00ED44DF">
        <w:rPr>
          <w:szCs w:val="28"/>
        </w:rPr>
        <w:t xml:space="preserve"> в области обеспечения информационной безопасности;</w:t>
      </w:r>
    </w:p>
    <w:p w:rsidR="00AA1CAB" w:rsidRPr="00ED44DF" w:rsidRDefault="00AA1CAB" w:rsidP="00AA1CAB">
      <w:pPr>
        <w:widowControl w:val="0"/>
        <w:autoSpaceDE w:val="0"/>
        <w:autoSpaceDN w:val="0"/>
        <w:adjustRightInd w:val="0"/>
        <w:spacing w:line="360" w:lineRule="exact"/>
        <w:ind w:firstLine="709"/>
        <w:rPr>
          <w:szCs w:val="28"/>
        </w:rPr>
      </w:pPr>
      <w:r w:rsidRPr="00ED44DF">
        <w:rPr>
          <w:szCs w:val="28"/>
        </w:rPr>
        <w:t xml:space="preserve">5) основ проектного управления; </w:t>
      </w:r>
    </w:p>
    <w:p w:rsidR="00AA1CAB" w:rsidRPr="00ED44DF" w:rsidRDefault="00AA1CAB" w:rsidP="00AA1CAB">
      <w:pPr>
        <w:widowControl w:val="0"/>
        <w:autoSpaceDE w:val="0"/>
        <w:autoSpaceDN w:val="0"/>
        <w:adjustRightInd w:val="0"/>
        <w:spacing w:line="360" w:lineRule="exact"/>
        <w:ind w:firstLine="709"/>
        <w:rPr>
          <w:szCs w:val="28"/>
        </w:rPr>
      </w:pPr>
      <w:r w:rsidRPr="00ED44DF">
        <w:rPr>
          <w:szCs w:val="28"/>
        </w:rPr>
        <w:t>6) должностно</w:t>
      </w:r>
      <w:r>
        <w:rPr>
          <w:szCs w:val="28"/>
        </w:rPr>
        <w:t>го</w:t>
      </w:r>
      <w:r w:rsidRPr="00ED44DF">
        <w:rPr>
          <w:szCs w:val="28"/>
        </w:rPr>
        <w:t xml:space="preserve"> регламент</w:t>
      </w:r>
      <w:r>
        <w:rPr>
          <w:szCs w:val="28"/>
        </w:rPr>
        <w:t>а</w:t>
      </w:r>
      <w:r w:rsidRPr="00ED44DF">
        <w:rPr>
          <w:szCs w:val="28"/>
        </w:rPr>
        <w:t>;</w:t>
      </w:r>
    </w:p>
    <w:p w:rsidR="00AA1CAB" w:rsidRPr="00ED44DF" w:rsidRDefault="00AA1CAB" w:rsidP="00AA1CAB">
      <w:pPr>
        <w:widowControl w:val="0"/>
        <w:autoSpaceDE w:val="0"/>
        <w:autoSpaceDN w:val="0"/>
        <w:adjustRightInd w:val="0"/>
        <w:spacing w:line="360" w:lineRule="exact"/>
        <w:ind w:firstLine="709"/>
        <w:rPr>
          <w:szCs w:val="28"/>
        </w:rPr>
      </w:pPr>
      <w:r w:rsidRPr="00ED44DF">
        <w:rPr>
          <w:szCs w:val="28"/>
        </w:rPr>
        <w:t>7) норм права, нормативного правового акта, правоотношений и их признаки;</w:t>
      </w:r>
    </w:p>
    <w:p w:rsidR="00AA1CAB" w:rsidRPr="00ED44DF" w:rsidRDefault="00AA1CAB" w:rsidP="00AA1CAB">
      <w:pPr>
        <w:widowControl w:val="0"/>
        <w:autoSpaceDE w:val="0"/>
        <w:autoSpaceDN w:val="0"/>
        <w:adjustRightInd w:val="0"/>
        <w:spacing w:line="360" w:lineRule="exact"/>
        <w:ind w:firstLine="709"/>
        <w:rPr>
          <w:szCs w:val="28"/>
        </w:rPr>
      </w:pPr>
      <w:r w:rsidRPr="00ED44DF">
        <w:rPr>
          <w:szCs w:val="28"/>
        </w:rPr>
        <w:t>8) проекта нормативного правового акта, инструмент</w:t>
      </w:r>
      <w:r>
        <w:rPr>
          <w:szCs w:val="28"/>
        </w:rPr>
        <w:t>ов</w:t>
      </w:r>
      <w:r w:rsidRPr="00ED44DF">
        <w:rPr>
          <w:szCs w:val="28"/>
        </w:rPr>
        <w:t xml:space="preserve"> </w:t>
      </w:r>
      <w:r>
        <w:rPr>
          <w:szCs w:val="28"/>
        </w:rPr>
        <w:br/>
      </w:r>
      <w:r w:rsidRPr="00ED44DF">
        <w:rPr>
          <w:szCs w:val="28"/>
        </w:rPr>
        <w:t>и этап</w:t>
      </w:r>
      <w:r>
        <w:rPr>
          <w:szCs w:val="28"/>
        </w:rPr>
        <w:t>ов</w:t>
      </w:r>
      <w:r w:rsidRPr="00ED44DF">
        <w:rPr>
          <w:szCs w:val="28"/>
        </w:rPr>
        <w:t xml:space="preserve"> его разработки;</w:t>
      </w:r>
    </w:p>
    <w:p w:rsidR="00AA1CAB" w:rsidRPr="00ED44DF" w:rsidRDefault="00AA1CAB" w:rsidP="00AA1CAB">
      <w:pPr>
        <w:pStyle w:val="ConsPlusNormal"/>
        <w:tabs>
          <w:tab w:val="left" w:pos="5387"/>
        </w:tabs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4DF">
        <w:rPr>
          <w:rFonts w:ascii="Times New Roman" w:hAnsi="Times New Roman" w:cs="Times New Roman"/>
          <w:sz w:val="28"/>
          <w:szCs w:val="28"/>
        </w:rPr>
        <w:t>9) процедур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ED44DF">
        <w:rPr>
          <w:rFonts w:ascii="Times New Roman" w:hAnsi="Times New Roman" w:cs="Times New Roman"/>
          <w:sz w:val="28"/>
          <w:szCs w:val="28"/>
        </w:rPr>
        <w:t xml:space="preserve"> рассмотрения обращений граждан.</w:t>
      </w:r>
    </w:p>
    <w:p w:rsidR="00AA1CAB" w:rsidRPr="00ED44DF" w:rsidRDefault="00AA1CAB" w:rsidP="00AA1CAB">
      <w:pPr>
        <w:widowControl w:val="0"/>
        <w:autoSpaceDE w:val="0"/>
        <w:autoSpaceDN w:val="0"/>
        <w:adjustRightInd w:val="0"/>
        <w:spacing w:line="360" w:lineRule="exact"/>
        <w:ind w:firstLine="709"/>
        <w:rPr>
          <w:szCs w:val="28"/>
        </w:rPr>
      </w:pPr>
      <w:r w:rsidRPr="00ED44DF">
        <w:rPr>
          <w:szCs w:val="28"/>
        </w:rPr>
        <w:t>6.6. Наличие базовых умений:</w:t>
      </w:r>
    </w:p>
    <w:p w:rsidR="00AA1CAB" w:rsidRPr="00ED44DF" w:rsidRDefault="00AA1CAB" w:rsidP="00AA1CAB">
      <w:pPr>
        <w:widowControl w:val="0"/>
        <w:autoSpaceDE w:val="0"/>
        <w:autoSpaceDN w:val="0"/>
        <w:adjustRightInd w:val="0"/>
        <w:spacing w:line="360" w:lineRule="exact"/>
        <w:ind w:firstLine="709"/>
        <w:rPr>
          <w:szCs w:val="28"/>
        </w:rPr>
      </w:pPr>
      <w:r w:rsidRPr="00ED44DF">
        <w:rPr>
          <w:szCs w:val="28"/>
        </w:rPr>
        <w:t xml:space="preserve">1) работы в операционной системе, в текстовом редакторе, </w:t>
      </w:r>
      <w:r>
        <w:rPr>
          <w:szCs w:val="28"/>
        </w:rPr>
        <w:br/>
      </w:r>
      <w:r w:rsidRPr="00ED44DF">
        <w:rPr>
          <w:szCs w:val="28"/>
        </w:rPr>
        <w:t xml:space="preserve">с электронными таблицами, </w:t>
      </w:r>
      <w:r>
        <w:rPr>
          <w:szCs w:val="28"/>
        </w:rPr>
        <w:t xml:space="preserve">с </w:t>
      </w:r>
      <w:r w:rsidRPr="00ED44DF">
        <w:rPr>
          <w:szCs w:val="28"/>
        </w:rPr>
        <w:t>базами данных,</w:t>
      </w:r>
      <w:r>
        <w:rPr>
          <w:szCs w:val="28"/>
        </w:rPr>
        <w:t xml:space="preserve"> с</w:t>
      </w:r>
      <w:r w:rsidRPr="00ED44DF">
        <w:rPr>
          <w:szCs w:val="28"/>
        </w:rPr>
        <w:t xml:space="preserve"> внутренними </w:t>
      </w:r>
      <w:r>
        <w:rPr>
          <w:szCs w:val="28"/>
        </w:rPr>
        <w:br/>
      </w:r>
      <w:r w:rsidRPr="00ED44DF">
        <w:rPr>
          <w:szCs w:val="28"/>
        </w:rPr>
        <w:t xml:space="preserve">и периферийными устройствами компьютера, </w:t>
      </w:r>
      <w:r>
        <w:rPr>
          <w:szCs w:val="28"/>
        </w:rPr>
        <w:t xml:space="preserve">с </w:t>
      </w:r>
      <w:r w:rsidRPr="00ED44DF">
        <w:rPr>
          <w:szCs w:val="28"/>
        </w:rPr>
        <w:t xml:space="preserve">системами управления проектами, </w:t>
      </w:r>
      <w:r>
        <w:rPr>
          <w:szCs w:val="28"/>
        </w:rPr>
        <w:t xml:space="preserve">с </w:t>
      </w:r>
      <w:r w:rsidRPr="00ED44DF">
        <w:rPr>
          <w:szCs w:val="28"/>
        </w:rPr>
        <w:t>информационно-коммуникационными сет</w:t>
      </w:r>
      <w:r>
        <w:rPr>
          <w:szCs w:val="28"/>
        </w:rPr>
        <w:t xml:space="preserve">ями, в том числе </w:t>
      </w:r>
      <w:r>
        <w:rPr>
          <w:szCs w:val="28"/>
        </w:rPr>
        <w:br/>
        <w:t xml:space="preserve">с сетью Интернет и </w:t>
      </w:r>
      <w:r w:rsidRPr="00ED44DF">
        <w:rPr>
          <w:szCs w:val="28"/>
        </w:rPr>
        <w:t xml:space="preserve">электронной почтой; </w:t>
      </w:r>
    </w:p>
    <w:p w:rsidR="00AA1CAB" w:rsidRPr="00ED44DF" w:rsidRDefault="00AA1CAB" w:rsidP="00AA1CAB">
      <w:pPr>
        <w:widowControl w:val="0"/>
        <w:autoSpaceDE w:val="0"/>
        <w:autoSpaceDN w:val="0"/>
        <w:adjustRightInd w:val="0"/>
        <w:spacing w:line="360" w:lineRule="exact"/>
        <w:ind w:firstLine="709"/>
        <w:rPr>
          <w:szCs w:val="28"/>
        </w:rPr>
      </w:pPr>
      <w:r w:rsidRPr="00ED44DF">
        <w:rPr>
          <w:szCs w:val="28"/>
        </w:rPr>
        <w:t>2) владени</w:t>
      </w:r>
      <w:r>
        <w:rPr>
          <w:szCs w:val="28"/>
        </w:rPr>
        <w:t>я</w:t>
      </w:r>
      <w:r w:rsidRPr="00ED44DF">
        <w:rPr>
          <w:szCs w:val="28"/>
        </w:rPr>
        <w:t xml:space="preserve"> компьютерной и другой оргтехникой;</w:t>
      </w:r>
    </w:p>
    <w:p w:rsidR="00AA1CAB" w:rsidRPr="00ED44DF" w:rsidRDefault="00AA1CAB" w:rsidP="00AA1CAB">
      <w:pPr>
        <w:widowControl w:val="0"/>
        <w:autoSpaceDE w:val="0"/>
        <w:autoSpaceDN w:val="0"/>
        <w:adjustRightInd w:val="0"/>
        <w:spacing w:line="360" w:lineRule="exact"/>
        <w:ind w:firstLine="709"/>
        <w:rPr>
          <w:szCs w:val="28"/>
        </w:rPr>
      </w:pPr>
      <w:r w:rsidRPr="00ED44DF">
        <w:rPr>
          <w:szCs w:val="28"/>
        </w:rPr>
        <w:t>3) владени</w:t>
      </w:r>
      <w:r>
        <w:rPr>
          <w:szCs w:val="28"/>
        </w:rPr>
        <w:t>я</w:t>
      </w:r>
      <w:r w:rsidRPr="00ED44DF">
        <w:rPr>
          <w:szCs w:val="28"/>
        </w:rPr>
        <w:t xml:space="preserve"> необходимыми программным обеспечением;</w:t>
      </w:r>
    </w:p>
    <w:p w:rsidR="00AA1CAB" w:rsidRPr="00ED44DF" w:rsidRDefault="00AA1CAB" w:rsidP="00AA1CAB">
      <w:pPr>
        <w:widowControl w:val="0"/>
        <w:autoSpaceDE w:val="0"/>
        <w:autoSpaceDN w:val="0"/>
        <w:adjustRightInd w:val="0"/>
        <w:spacing w:line="360" w:lineRule="exact"/>
        <w:ind w:firstLine="709"/>
        <w:rPr>
          <w:szCs w:val="28"/>
        </w:rPr>
      </w:pPr>
      <w:r w:rsidRPr="00ED44DF">
        <w:rPr>
          <w:szCs w:val="28"/>
        </w:rPr>
        <w:t>4) систематизаци</w:t>
      </w:r>
      <w:r>
        <w:rPr>
          <w:szCs w:val="28"/>
        </w:rPr>
        <w:t>и</w:t>
      </w:r>
      <w:r w:rsidRPr="00ED44DF">
        <w:rPr>
          <w:szCs w:val="28"/>
        </w:rPr>
        <w:t xml:space="preserve"> и анализ</w:t>
      </w:r>
      <w:r>
        <w:rPr>
          <w:szCs w:val="28"/>
        </w:rPr>
        <w:t>а</w:t>
      </w:r>
      <w:r w:rsidRPr="00ED44DF">
        <w:rPr>
          <w:szCs w:val="28"/>
        </w:rPr>
        <w:t xml:space="preserve"> информации, выработк</w:t>
      </w:r>
      <w:r>
        <w:rPr>
          <w:szCs w:val="28"/>
        </w:rPr>
        <w:t>и</w:t>
      </w:r>
      <w:r w:rsidRPr="00ED44DF">
        <w:rPr>
          <w:szCs w:val="28"/>
        </w:rPr>
        <w:t xml:space="preserve"> предложений </w:t>
      </w:r>
      <w:r>
        <w:rPr>
          <w:szCs w:val="28"/>
        </w:rPr>
        <w:br/>
      </w:r>
      <w:r w:rsidRPr="00ED44DF">
        <w:rPr>
          <w:szCs w:val="28"/>
        </w:rPr>
        <w:t>по результатам анализа;</w:t>
      </w:r>
    </w:p>
    <w:p w:rsidR="00AA1CAB" w:rsidRPr="00ED44DF" w:rsidRDefault="00AA1CAB" w:rsidP="00AA1CAB">
      <w:pPr>
        <w:widowControl w:val="0"/>
        <w:autoSpaceDE w:val="0"/>
        <w:autoSpaceDN w:val="0"/>
        <w:adjustRightInd w:val="0"/>
        <w:spacing w:line="360" w:lineRule="exact"/>
        <w:ind w:firstLine="709"/>
        <w:rPr>
          <w:szCs w:val="28"/>
        </w:rPr>
      </w:pPr>
      <w:r w:rsidRPr="00ED44DF">
        <w:rPr>
          <w:szCs w:val="28"/>
        </w:rPr>
        <w:t>5) руковод</w:t>
      </w:r>
      <w:r>
        <w:rPr>
          <w:szCs w:val="28"/>
        </w:rPr>
        <w:t>ства</w:t>
      </w:r>
      <w:r w:rsidRPr="00ED44DF">
        <w:rPr>
          <w:szCs w:val="28"/>
        </w:rPr>
        <w:t xml:space="preserve"> подчиненными, эффективно</w:t>
      </w:r>
      <w:r>
        <w:rPr>
          <w:szCs w:val="28"/>
        </w:rPr>
        <w:t>го</w:t>
      </w:r>
      <w:r w:rsidRPr="00ED44DF">
        <w:rPr>
          <w:szCs w:val="28"/>
        </w:rPr>
        <w:t xml:space="preserve"> планирова</w:t>
      </w:r>
      <w:r>
        <w:rPr>
          <w:szCs w:val="28"/>
        </w:rPr>
        <w:t>ния</w:t>
      </w:r>
      <w:r w:rsidRPr="00ED44DF">
        <w:rPr>
          <w:szCs w:val="28"/>
        </w:rPr>
        <w:t>, организ</w:t>
      </w:r>
      <w:r>
        <w:rPr>
          <w:szCs w:val="28"/>
        </w:rPr>
        <w:t>ации</w:t>
      </w:r>
      <w:r w:rsidRPr="00ED44DF">
        <w:rPr>
          <w:szCs w:val="28"/>
        </w:rPr>
        <w:t xml:space="preserve"> работ</w:t>
      </w:r>
      <w:r>
        <w:rPr>
          <w:szCs w:val="28"/>
        </w:rPr>
        <w:t xml:space="preserve">ы </w:t>
      </w:r>
      <w:r w:rsidRPr="00ED44DF">
        <w:rPr>
          <w:szCs w:val="28"/>
        </w:rPr>
        <w:t>и контрол</w:t>
      </w:r>
      <w:r>
        <w:rPr>
          <w:szCs w:val="28"/>
        </w:rPr>
        <w:t>я</w:t>
      </w:r>
      <w:r w:rsidRPr="00ED44DF">
        <w:rPr>
          <w:szCs w:val="28"/>
        </w:rPr>
        <w:t xml:space="preserve"> ее выполнени</w:t>
      </w:r>
      <w:r>
        <w:rPr>
          <w:szCs w:val="28"/>
        </w:rPr>
        <w:t>я</w:t>
      </w:r>
      <w:r w:rsidRPr="00ED44DF">
        <w:rPr>
          <w:szCs w:val="28"/>
        </w:rPr>
        <w:t>;</w:t>
      </w:r>
    </w:p>
    <w:p w:rsidR="00AA1CAB" w:rsidRPr="00ED44DF" w:rsidRDefault="00AA1CAB" w:rsidP="00AA1CAB">
      <w:pPr>
        <w:widowControl w:val="0"/>
        <w:autoSpaceDE w:val="0"/>
        <w:autoSpaceDN w:val="0"/>
        <w:adjustRightInd w:val="0"/>
        <w:spacing w:line="360" w:lineRule="exact"/>
        <w:ind w:firstLine="709"/>
        <w:rPr>
          <w:szCs w:val="28"/>
        </w:rPr>
      </w:pPr>
      <w:r w:rsidRPr="00ED44DF">
        <w:rPr>
          <w:szCs w:val="28"/>
        </w:rPr>
        <w:t>6) оперативно</w:t>
      </w:r>
      <w:r>
        <w:rPr>
          <w:szCs w:val="28"/>
        </w:rPr>
        <w:t xml:space="preserve">го принятия и реализации </w:t>
      </w:r>
      <w:r w:rsidRPr="00ED44DF">
        <w:rPr>
          <w:szCs w:val="28"/>
        </w:rPr>
        <w:t>управленчески</w:t>
      </w:r>
      <w:r>
        <w:rPr>
          <w:szCs w:val="28"/>
        </w:rPr>
        <w:t>х решений</w:t>
      </w:r>
      <w:r w:rsidRPr="00ED44DF">
        <w:rPr>
          <w:szCs w:val="28"/>
        </w:rPr>
        <w:t>;</w:t>
      </w:r>
    </w:p>
    <w:p w:rsidR="00AA1CAB" w:rsidRPr="00ED44DF" w:rsidRDefault="00AA1CAB" w:rsidP="00AA1CAB">
      <w:pPr>
        <w:widowControl w:val="0"/>
        <w:autoSpaceDE w:val="0"/>
        <w:autoSpaceDN w:val="0"/>
        <w:adjustRightInd w:val="0"/>
        <w:spacing w:line="360" w:lineRule="exact"/>
        <w:ind w:firstLine="709"/>
        <w:rPr>
          <w:szCs w:val="28"/>
        </w:rPr>
      </w:pPr>
      <w:r w:rsidRPr="00ED44DF">
        <w:rPr>
          <w:szCs w:val="28"/>
        </w:rPr>
        <w:t>7) организ</w:t>
      </w:r>
      <w:r>
        <w:rPr>
          <w:szCs w:val="28"/>
        </w:rPr>
        <w:t>ации и обеспечения выполнения</w:t>
      </w:r>
      <w:r w:rsidRPr="00ED44DF">
        <w:rPr>
          <w:szCs w:val="28"/>
        </w:rPr>
        <w:t xml:space="preserve"> поставленных задач.</w:t>
      </w:r>
    </w:p>
    <w:p w:rsidR="00AA1CAB" w:rsidRPr="00ED44DF" w:rsidRDefault="00AA1CAB" w:rsidP="00AA1CAB">
      <w:pPr>
        <w:widowControl w:val="0"/>
        <w:autoSpaceDE w:val="0"/>
        <w:autoSpaceDN w:val="0"/>
        <w:adjustRightInd w:val="0"/>
        <w:spacing w:line="360" w:lineRule="exact"/>
        <w:ind w:firstLine="709"/>
        <w:rPr>
          <w:szCs w:val="28"/>
        </w:rPr>
      </w:pPr>
      <w:r w:rsidRPr="00ED44DF">
        <w:rPr>
          <w:szCs w:val="28"/>
        </w:rPr>
        <w:t>6.7.</w:t>
      </w:r>
      <w:r>
        <w:rPr>
          <w:szCs w:val="28"/>
        </w:rPr>
        <w:t> </w:t>
      </w:r>
      <w:r w:rsidRPr="00ED44DF">
        <w:rPr>
          <w:szCs w:val="28"/>
        </w:rPr>
        <w:t>Наличие профессиональных умений:</w:t>
      </w:r>
    </w:p>
    <w:p w:rsidR="00AA1CAB" w:rsidRDefault="00AA1CAB" w:rsidP="00AA1CAB">
      <w:pPr>
        <w:widowControl w:val="0"/>
        <w:autoSpaceDE w:val="0"/>
        <w:autoSpaceDN w:val="0"/>
        <w:adjustRightInd w:val="0"/>
        <w:spacing w:line="360" w:lineRule="exact"/>
        <w:ind w:firstLine="709"/>
        <w:rPr>
          <w:szCs w:val="28"/>
        </w:rPr>
      </w:pPr>
      <w:r w:rsidRPr="00ED44DF">
        <w:rPr>
          <w:szCs w:val="28"/>
        </w:rPr>
        <w:t>1) </w:t>
      </w:r>
      <w:r w:rsidR="00056A21" w:rsidRPr="00500EE3">
        <w:rPr>
          <w:szCs w:val="28"/>
        </w:rPr>
        <w:t>основ управления, организации труда и делопроизводства;</w:t>
      </w:r>
    </w:p>
    <w:p w:rsidR="00AA1CAB" w:rsidRPr="00ED44DF" w:rsidRDefault="00AA1CAB" w:rsidP="00AA1CAB">
      <w:pPr>
        <w:widowControl w:val="0"/>
        <w:autoSpaceDE w:val="0"/>
        <w:autoSpaceDN w:val="0"/>
        <w:adjustRightInd w:val="0"/>
        <w:spacing w:line="360" w:lineRule="exact"/>
        <w:ind w:firstLine="709"/>
        <w:rPr>
          <w:szCs w:val="28"/>
        </w:rPr>
      </w:pPr>
      <w:r>
        <w:rPr>
          <w:szCs w:val="28"/>
        </w:rPr>
        <w:t>2) </w:t>
      </w:r>
      <w:r w:rsidRPr="00ED44DF">
        <w:rPr>
          <w:szCs w:val="28"/>
        </w:rPr>
        <w:t>аналитическ</w:t>
      </w:r>
      <w:r>
        <w:rPr>
          <w:szCs w:val="28"/>
        </w:rPr>
        <w:t xml:space="preserve">ой оценки </w:t>
      </w:r>
      <w:r w:rsidRPr="00ED44DF">
        <w:rPr>
          <w:szCs w:val="28"/>
        </w:rPr>
        <w:t>в процессе выработки и приняти</w:t>
      </w:r>
      <w:r>
        <w:rPr>
          <w:szCs w:val="28"/>
        </w:rPr>
        <w:t>я</w:t>
      </w:r>
      <w:r w:rsidRPr="00ED44DF">
        <w:rPr>
          <w:szCs w:val="28"/>
        </w:rPr>
        <w:t xml:space="preserve"> решений, прогнозирования последствий своих действий</w:t>
      </w:r>
      <w:r>
        <w:rPr>
          <w:szCs w:val="28"/>
        </w:rPr>
        <w:t>;</w:t>
      </w:r>
    </w:p>
    <w:p w:rsidR="00AA1CAB" w:rsidRPr="00ED44DF" w:rsidRDefault="00AA1CAB" w:rsidP="00AA1CAB">
      <w:pPr>
        <w:widowControl w:val="0"/>
        <w:autoSpaceDE w:val="0"/>
        <w:autoSpaceDN w:val="0"/>
        <w:adjustRightInd w:val="0"/>
        <w:spacing w:line="360" w:lineRule="exact"/>
        <w:ind w:firstLine="709"/>
        <w:rPr>
          <w:szCs w:val="28"/>
        </w:rPr>
      </w:pPr>
      <w:r>
        <w:rPr>
          <w:szCs w:val="28"/>
        </w:rPr>
        <w:t>3</w:t>
      </w:r>
      <w:r w:rsidRPr="00ED44DF">
        <w:rPr>
          <w:szCs w:val="28"/>
        </w:rPr>
        <w:t>) подготовк</w:t>
      </w:r>
      <w:r>
        <w:rPr>
          <w:szCs w:val="28"/>
        </w:rPr>
        <w:t>и</w:t>
      </w:r>
      <w:r w:rsidRPr="00ED44DF">
        <w:rPr>
          <w:szCs w:val="28"/>
        </w:rPr>
        <w:t xml:space="preserve"> проектов нормативных правовых актов, иных управленческих документов;</w:t>
      </w:r>
    </w:p>
    <w:p w:rsidR="00AA1CAB" w:rsidRPr="00ED44DF" w:rsidRDefault="00AA1CAB" w:rsidP="00AA1CAB">
      <w:pPr>
        <w:widowControl w:val="0"/>
        <w:autoSpaceDE w:val="0"/>
        <w:autoSpaceDN w:val="0"/>
        <w:adjustRightInd w:val="0"/>
        <w:spacing w:line="360" w:lineRule="exact"/>
        <w:ind w:firstLine="709"/>
        <w:rPr>
          <w:szCs w:val="28"/>
        </w:rPr>
      </w:pPr>
      <w:r>
        <w:rPr>
          <w:szCs w:val="28"/>
        </w:rPr>
        <w:t>4</w:t>
      </w:r>
      <w:r w:rsidRPr="00ED44DF">
        <w:rPr>
          <w:szCs w:val="28"/>
        </w:rPr>
        <w:t>) взаимодейств</w:t>
      </w:r>
      <w:r>
        <w:rPr>
          <w:szCs w:val="28"/>
        </w:rPr>
        <w:t>ия</w:t>
      </w:r>
      <w:r w:rsidRPr="00ED44DF">
        <w:rPr>
          <w:szCs w:val="28"/>
        </w:rPr>
        <w:t xml:space="preserve"> с органами государственной власти, общественными организациями.</w:t>
      </w:r>
    </w:p>
    <w:p w:rsidR="00AA1CAB" w:rsidRPr="00ED44DF" w:rsidRDefault="00AA1CAB" w:rsidP="00AA1CAB">
      <w:pPr>
        <w:widowControl w:val="0"/>
        <w:autoSpaceDE w:val="0"/>
        <w:autoSpaceDN w:val="0"/>
        <w:adjustRightInd w:val="0"/>
        <w:spacing w:line="360" w:lineRule="exact"/>
        <w:ind w:firstLine="709"/>
        <w:rPr>
          <w:szCs w:val="28"/>
        </w:rPr>
      </w:pPr>
      <w:r w:rsidRPr="00ED44DF">
        <w:rPr>
          <w:szCs w:val="28"/>
        </w:rPr>
        <w:t>6.8.</w:t>
      </w:r>
      <w:r w:rsidR="00CB147F">
        <w:rPr>
          <w:szCs w:val="28"/>
        </w:rPr>
        <w:t> </w:t>
      </w:r>
      <w:r w:rsidRPr="00ED44DF">
        <w:rPr>
          <w:szCs w:val="28"/>
        </w:rPr>
        <w:t>Наличие функциональных умений:</w:t>
      </w:r>
    </w:p>
    <w:p w:rsidR="003149D3" w:rsidRPr="003149D3" w:rsidRDefault="00AA1CAB" w:rsidP="003149D3">
      <w:pPr>
        <w:pStyle w:val="ConsNonformat"/>
        <w:widowControl/>
        <w:spacing w:line="360" w:lineRule="exact"/>
        <w:ind w:right="0" w:firstLine="709"/>
        <w:jc w:val="both"/>
        <w:rPr>
          <w:rFonts w:ascii="Times New Roman" w:hAnsi="Times New Roman"/>
          <w:snapToGrid/>
          <w:sz w:val="28"/>
          <w:szCs w:val="28"/>
        </w:rPr>
      </w:pPr>
      <w:r w:rsidRPr="003149D3">
        <w:rPr>
          <w:rFonts w:ascii="Times New Roman" w:hAnsi="Times New Roman"/>
          <w:snapToGrid/>
          <w:sz w:val="28"/>
          <w:szCs w:val="28"/>
        </w:rPr>
        <w:t>1) </w:t>
      </w:r>
      <w:r w:rsidR="003149D3" w:rsidRPr="003149D3">
        <w:rPr>
          <w:rFonts w:ascii="Times New Roman" w:hAnsi="Times New Roman"/>
          <w:snapToGrid/>
          <w:sz w:val="28"/>
          <w:szCs w:val="28"/>
        </w:rPr>
        <w:t>сбора и систематизации актуальной информации в установленной сфере деятельности, применения компьютерной и другой оргтехники;</w:t>
      </w:r>
    </w:p>
    <w:p w:rsidR="003149D3" w:rsidRDefault="00AA1CAB" w:rsidP="003149D3">
      <w:pPr>
        <w:widowControl w:val="0"/>
        <w:autoSpaceDE w:val="0"/>
        <w:autoSpaceDN w:val="0"/>
        <w:adjustRightInd w:val="0"/>
        <w:spacing w:line="360" w:lineRule="exact"/>
        <w:ind w:firstLine="709"/>
        <w:rPr>
          <w:szCs w:val="28"/>
        </w:rPr>
      </w:pPr>
      <w:r w:rsidRPr="00ED44DF">
        <w:rPr>
          <w:szCs w:val="28"/>
        </w:rPr>
        <w:t>2) </w:t>
      </w:r>
      <w:r w:rsidR="003149D3" w:rsidRPr="00500EE3">
        <w:rPr>
          <w:szCs w:val="28"/>
        </w:rPr>
        <w:t>организации и обеспечения</w:t>
      </w:r>
      <w:r w:rsidR="003149D3">
        <w:rPr>
          <w:szCs w:val="28"/>
        </w:rPr>
        <w:t xml:space="preserve"> выполнения поставленных задач;</w:t>
      </w:r>
    </w:p>
    <w:p w:rsidR="00AA1CAB" w:rsidRPr="00ED44DF" w:rsidRDefault="00AA1CAB" w:rsidP="00AA1CAB">
      <w:pPr>
        <w:widowControl w:val="0"/>
        <w:autoSpaceDE w:val="0"/>
        <w:autoSpaceDN w:val="0"/>
        <w:adjustRightInd w:val="0"/>
        <w:spacing w:line="360" w:lineRule="exact"/>
        <w:ind w:firstLine="709"/>
        <w:rPr>
          <w:szCs w:val="28"/>
        </w:rPr>
      </w:pPr>
      <w:r w:rsidRPr="00ED44DF">
        <w:rPr>
          <w:szCs w:val="28"/>
        </w:rPr>
        <w:t xml:space="preserve">3) делового общения, публичного выступления, составления делового письма; </w:t>
      </w:r>
    </w:p>
    <w:p w:rsidR="00AA1CAB" w:rsidRPr="00ED44DF" w:rsidRDefault="00AA1CAB" w:rsidP="00AA1CAB">
      <w:pPr>
        <w:widowControl w:val="0"/>
        <w:autoSpaceDE w:val="0"/>
        <w:autoSpaceDN w:val="0"/>
        <w:adjustRightInd w:val="0"/>
        <w:spacing w:line="360" w:lineRule="exact"/>
        <w:ind w:firstLine="709"/>
        <w:rPr>
          <w:szCs w:val="28"/>
        </w:rPr>
      </w:pPr>
      <w:r w:rsidRPr="00ED44DF">
        <w:rPr>
          <w:szCs w:val="28"/>
        </w:rPr>
        <w:t>4) планирования работы исходя из должностных обязанностей</w:t>
      </w:r>
      <w:r>
        <w:rPr>
          <w:szCs w:val="28"/>
        </w:rPr>
        <w:t>;</w:t>
      </w:r>
    </w:p>
    <w:p w:rsidR="00AA1CAB" w:rsidRPr="00ED44DF" w:rsidRDefault="00AA1CAB" w:rsidP="00AA1CAB">
      <w:pPr>
        <w:widowControl w:val="0"/>
        <w:autoSpaceDE w:val="0"/>
        <w:autoSpaceDN w:val="0"/>
        <w:adjustRightInd w:val="0"/>
        <w:spacing w:line="360" w:lineRule="exact"/>
        <w:ind w:firstLine="709"/>
        <w:rPr>
          <w:szCs w:val="28"/>
        </w:rPr>
      </w:pPr>
      <w:r w:rsidRPr="00ED44DF">
        <w:rPr>
          <w:szCs w:val="28"/>
        </w:rPr>
        <w:t>5) разработк</w:t>
      </w:r>
      <w:r>
        <w:rPr>
          <w:szCs w:val="28"/>
        </w:rPr>
        <w:t>и</w:t>
      </w:r>
      <w:r w:rsidRPr="00ED44DF">
        <w:rPr>
          <w:szCs w:val="28"/>
        </w:rPr>
        <w:t>, рассмотрени</w:t>
      </w:r>
      <w:r>
        <w:rPr>
          <w:szCs w:val="28"/>
        </w:rPr>
        <w:t>я</w:t>
      </w:r>
      <w:r w:rsidRPr="00ED44DF">
        <w:rPr>
          <w:szCs w:val="28"/>
        </w:rPr>
        <w:t xml:space="preserve"> и согласовани</w:t>
      </w:r>
      <w:r>
        <w:rPr>
          <w:szCs w:val="28"/>
        </w:rPr>
        <w:t>я</w:t>
      </w:r>
      <w:r w:rsidRPr="00ED44DF">
        <w:rPr>
          <w:szCs w:val="28"/>
        </w:rPr>
        <w:t xml:space="preserve"> проектов нормативных правовых актов и других документов;</w:t>
      </w:r>
    </w:p>
    <w:p w:rsidR="00AA1CAB" w:rsidRPr="00ED44DF" w:rsidRDefault="00AA1CAB" w:rsidP="00AA1CAB">
      <w:pPr>
        <w:widowControl w:val="0"/>
        <w:autoSpaceDE w:val="0"/>
        <w:autoSpaceDN w:val="0"/>
        <w:adjustRightInd w:val="0"/>
        <w:spacing w:line="360" w:lineRule="exact"/>
        <w:ind w:firstLine="709"/>
        <w:rPr>
          <w:szCs w:val="28"/>
        </w:rPr>
      </w:pPr>
      <w:r w:rsidRPr="00ED44DF">
        <w:rPr>
          <w:szCs w:val="28"/>
        </w:rPr>
        <w:t>6) подготовк</w:t>
      </w:r>
      <w:r>
        <w:rPr>
          <w:szCs w:val="28"/>
        </w:rPr>
        <w:t>и</w:t>
      </w:r>
      <w:r w:rsidRPr="00ED44DF">
        <w:rPr>
          <w:szCs w:val="28"/>
        </w:rPr>
        <w:t xml:space="preserve"> методических рекомендаций, разъяснений;</w:t>
      </w:r>
    </w:p>
    <w:p w:rsidR="00AA1CAB" w:rsidRPr="00ED44DF" w:rsidRDefault="00AA1CAB" w:rsidP="00AA1CAB">
      <w:pPr>
        <w:widowControl w:val="0"/>
        <w:autoSpaceDE w:val="0"/>
        <w:autoSpaceDN w:val="0"/>
        <w:adjustRightInd w:val="0"/>
        <w:spacing w:line="360" w:lineRule="exact"/>
        <w:ind w:firstLine="709"/>
        <w:rPr>
          <w:szCs w:val="28"/>
        </w:rPr>
      </w:pPr>
      <w:r w:rsidRPr="00ED44DF">
        <w:rPr>
          <w:szCs w:val="28"/>
        </w:rPr>
        <w:t>7) подготовк</w:t>
      </w:r>
      <w:r>
        <w:rPr>
          <w:szCs w:val="28"/>
        </w:rPr>
        <w:t>и</w:t>
      </w:r>
      <w:r w:rsidRPr="00ED44DF">
        <w:rPr>
          <w:szCs w:val="28"/>
        </w:rPr>
        <w:t xml:space="preserve"> аналитических, информационных и других материалов;</w:t>
      </w:r>
    </w:p>
    <w:p w:rsidR="00AA1CAB" w:rsidRDefault="00AA1CAB" w:rsidP="00AA1CAB">
      <w:pPr>
        <w:pStyle w:val="ConsPlusNormal"/>
        <w:spacing w:line="360" w:lineRule="exact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D44DF">
        <w:rPr>
          <w:rFonts w:ascii="Times New Roman" w:hAnsi="Times New Roman" w:cs="Times New Roman"/>
          <w:sz w:val="28"/>
          <w:szCs w:val="28"/>
        </w:rPr>
        <w:t>8) организаци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D44DF">
        <w:rPr>
          <w:rFonts w:ascii="Times New Roman" w:hAnsi="Times New Roman" w:cs="Times New Roman"/>
          <w:sz w:val="28"/>
          <w:szCs w:val="28"/>
        </w:rPr>
        <w:t xml:space="preserve"> и проведени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D44DF">
        <w:rPr>
          <w:rFonts w:ascii="Times New Roman" w:hAnsi="Times New Roman" w:cs="Times New Roman"/>
          <w:sz w:val="28"/>
          <w:szCs w:val="28"/>
        </w:rPr>
        <w:t xml:space="preserve"> мониторинга применения законодательства.</w:t>
      </w:r>
    </w:p>
    <w:p w:rsidR="00E52B82" w:rsidRPr="00ED44DF" w:rsidRDefault="00E52B82" w:rsidP="00E36E68">
      <w:pPr>
        <w:pStyle w:val="ConsPlusNormal"/>
        <w:spacing w:line="360" w:lineRule="exact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F16577" w:rsidRPr="00ED44DF" w:rsidRDefault="00F16577" w:rsidP="00E36E68">
      <w:pPr>
        <w:pStyle w:val="ConsPlusNormal"/>
        <w:spacing w:line="360" w:lineRule="exact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D44DF">
        <w:rPr>
          <w:rFonts w:ascii="Times New Roman" w:hAnsi="Times New Roman" w:cs="Times New Roman"/>
          <w:b/>
          <w:sz w:val="28"/>
          <w:szCs w:val="28"/>
        </w:rPr>
        <w:t>III. Должностные обязанности, права и ответственность</w:t>
      </w:r>
    </w:p>
    <w:p w:rsidR="00F16577" w:rsidRPr="00ED44DF" w:rsidRDefault="00F16577" w:rsidP="00E36E68">
      <w:pPr>
        <w:pStyle w:val="ConsPlusNormal"/>
        <w:spacing w:line="36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234CC" w:rsidRPr="00ED44DF" w:rsidRDefault="000234CC" w:rsidP="00E36E68">
      <w:pPr>
        <w:spacing w:line="360" w:lineRule="exact"/>
        <w:ind w:firstLine="709"/>
        <w:rPr>
          <w:szCs w:val="28"/>
        </w:rPr>
      </w:pPr>
      <w:r w:rsidRPr="00ED44DF">
        <w:rPr>
          <w:color w:val="000000"/>
          <w:szCs w:val="28"/>
        </w:rPr>
        <w:t>7.</w:t>
      </w:r>
      <w:r w:rsidR="00254308" w:rsidRPr="00ED44DF">
        <w:rPr>
          <w:color w:val="000000"/>
          <w:szCs w:val="28"/>
        </w:rPr>
        <w:t> </w:t>
      </w:r>
      <w:r w:rsidRPr="00ED44DF">
        <w:rPr>
          <w:szCs w:val="28"/>
        </w:rPr>
        <w:t xml:space="preserve">Основные права и обязанности </w:t>
      </w:r>
      <w:r w:rsidR="00C6262E">
        <w:rPr>
          <w:szCs w:val="28"/>
        </w:rPr>
        <w:t>с</w:t>
      </w:r>
      <w:r w:rsidR="00C6262E" w:rsidRPr="001834D8">
        <w:rPr>
          <w:szCs w:val="28"/>
        </w:rPr>
        <w:t>оветник</w:t>
      </w:r>
      <w:r w:rsidR="00C6262E">
        <w:rPr>
          <w:szCs w:val="28"/>
        </w:rPr>
        <w:t>а</w:t>
      </w:r>
      <w:r w:rsidR="00C6262E" w:rsidRPr="005F5C7F">
        <w:rPr>
          <w:szCs w:val="28"/>
        </w:rPr>
        <w:t xml:space="preserve"> </w:t>
      </w:r>
      <w:r w:rsidR="00561E7D" w:rsidRPr="005F5C7F">
        <w:rPr>
          <w:szCs w:val="28"/>
        </w:rPr>
        <w:t>Отдела</w:t>
      </w:r>
      <w:r w:rsidRPr="00ED44DF">
        <w:rPr>
          <w:szCs w:val="28"/>
        </w:rPr>
        <w:t xml:space="preserve">, а также запреты, ограничения и требования к служебному поведению гражданского служащего, связанные с гражданской службой, которые установлены </w:t>
      </w:r>
      <w:r w:rsidR="00C6262E">
        <w:rPr>
          <w:szCs w:val="28"/>
        </w:rPr>
        <w:br/>
      </w:r>
      <w:r w:rsidRPr="00ED44DF">
        <w:rPr>
          <w:szCs w:val="28"/>
        </w:rPr>
        <w:t xml:space="preserve">в отношении него, предусмотрены статьями 14-18 </w:t>
      </w:r>
      <w:r w:rsidR="00254308" w:rsidRPr="00ED44DF">
        <w:rPr>
          <w:szCs w:val="28"/>
        </w:rPr>
        <w:t xml:space="preserve">Федерального закона </w:t>
      </w:r>
      <w:r w:rsidR="00C6262E">
        <w:rPr>
          <w:szCs w:val="28"/>
        </w:rPr>
        <w:br/>
      </w:r>
      <w:r w:rsidR="00254308" w:rsidRPr="00ED44DF">
        <w:rPr>
          <w:szCs w:val="28"/>
        </w:rPr>
        <w:t xml:space="preserve">о гражданской службе Федерального закона от 27 июля 2004 г. </w:t>
      </w:r>
      <w:r w:rsidR="005A4C9D" w:rsidRPr="00ED44DF">
        <w:rPr>
          <w:szCs w:val="28"/>
        </w:rPr>
        <w:t>№</w:t>
      </w:r>
      <w:r w:rsidR="00254308" w:rsidRPr="00ED44DF">
        <w:rPr>
          <w:szCs w:val="28"/>
        </w:rPr>
        <w:t xml:space="preserve"> 79-ФЗ </w:t>
      </w:r>
      <w:r w:rsidR="003F27A7">
        <w:rPr>
          <w:szCs w:val="28"/>
        </w:rPr>
        <w:t>«</w:t>
      </w:r>
      <w:r w:rsidR="00254308" w:rsidRPr="00ED44DF">
        <w:rPr>
          <w:szCs w:val="28"/>
        </w:rPr>
        <w:t>О государственной гражданской службе Российской Федерации</w:t>
      </w:r>
      <w:r w:rsidR="003F27A7">
        <w:rPr>
          <w:szCs w:val="28"/>
        </w:rPr>
        <w:t>»</w:t>
      </w:r>
      <w:r w:rsidR="00BB5E24">
        <w:rPr>
          <w:szCs w:val="28"/>
        </w:rPr>
        <w:t xml:space="preserve"> </w:t>
      </w:r>
      <w:r w:rsidR="00254308" w:rsidRPr="00ED44DF">
        <w:rPr>
          <w:szCs w:val="28"/>
        </w:rPr>
        <w:t xml:space="preserve">(Собрание законодательства Российской Федерации, 2004, </w:t>
      </w:r>
      <w:r w:rsidR="005A4C9D" w:rsidRPr="00ED44DF">
        <w:rPr>
          <w:szCs w:val="28"/>
        </w:rPr>
        <w:t>№</w:t>
      </w:r>
      <w:r w:rsidR="00254308" w:rsidRPr="00ED44DF">
        <w:rPr>
          <w:szCs w:val="28"/>
        </w:rPr>
        <w:t xml:space="preserve"> 31, ст. 3215; 2007, </w:t>
      </w:r>
      <w:r w:rsidR="005A4C9D" w:rsidRPr="00ED44DF">
        <w:rPr>
          <w:szCs w:val="28"/>
        </w:rPr>
        <w:t>№</w:t>
      </w:r>
      <w:r w:rsidR="00254308" w:rsidRPr="00ED44DF">
        <w:rPr>
          <w:szCs w:val="28"/>
        </w:rPr>
        <w:t xml:space="preserve"> 10, ст. 1151, </w:t>
      </w:r>
      <w:r w:rsidR="005A4C9D" w:rsidRPr="00ED44DF">
        <w:rPr>
          <w:szCs w:val="28"/>
        </w:rPr>
        <w:t>№</w:t>
      </w:r>
      <w:r w:rsidR="00254308" w:rsidRPr="00ED44DF">
        <w:rPr>
          <w:szCs w:val="28"/>
        </w:rPr>
        <w:t xml:space="preserve"> 16, ст. 1828; 2008, </w:t>
      </w:r>
      <w:r w:rsidR="005A4C9D" w:rsidRPr="00ED44DF">
        <w:rPr>
          <w:szCs w:val="28"/>
        </w:rPr>
        <w:t>№</w:t>
      </w:r>
      <w:r w:rsidR="00254308" w:rsidRPr="00ED44DF">
        <w:rPr>
          <w:szCs w:val="28"/>
        </w:rPr>
        <w:t xml:space="preserve"> 13, ст. 1186; </w:t>
      </w:r>
      <w:r w:rsidR="005A4C9D" w:rsidRPr="00ED44DF">
        <w:rPr>
          <w:szCs w:val="28"/>
        </w:rPr>
        <w:t>№</w:t>
      </w:r>
      <w:r w:rsidR="00254308" w:rsidRPr="00ED44DF">
        <w:rPr>
          <w:szCs w:val="28"/>
        </w:rPr>
        <w:t xml:space="preserve"> 30, ст. 3616; </w:t>
      </w:r>
      <w:r w:rsidR="00C6262E">
        <w:rPr>
          <w:szCs w:val="28"/>
        </w:rPr>
        <w:br/>
      </w:r>
      <w:r w:rsidR="005A4C9D" w:rsidRPr="00ED44DF">
        <w:rPr>
          <w:szCs w:val="28"/>
        </w:rPr>
        <w:t>№</w:t>
      </w:r>
      <w:r w:rsidR="00254308" w:rsidRPr="00ED44DF">
        <w:rPr>
          <w:szCs w:val="28"/>
        </w:rPr>
        <w:t xml:space="preserve"> 52, ст. 6235; 2010, </w:t>
      </w:r>
      <w:r w:rsidR="005A4C9D" w:rsidRPr="00ED44DF">
        <w:rPr>
          <w:szCs w:val="28"/>
        </w:rPr>
        <w:t>№</w:t>
      </w:r>
      <w:r w:rsidR="00254308" w:rsidRPr="00ED44DF">
        <w:rPr>
          <w:szCs w:val="28"/>
        </w:rPr>
        <w:t xml:space="preserve"> 5, ст. 459; 2011, </w:t>
      </w:r>
      <w:r w:rsidR="005A4C9D" w:rsidRPr="00ED44DF">
        <w:rPr>
          <w:szCs w:val="28"/>
        </w:rPr>
        <w:t>№</w:t>
      </w:r>
      <w:r w:rsidR="00254308" w:rsidRPr="00ED44DF">
        <w:rPr>
          <w:szCs w:val="28"/>
        </w:rPr>
        <w:t xml:space="preserve"> 48, ст. 6730; 2012, </w:t>
      </w:r>
      <w:r w:rsidR="005A4C9D" w:rsidRPr="00ED44DF">
        <w:rPr>
          <w:szCs w:val="28"/>
        </w:rPr>
        <w:t>№</w:t>
      </w:r>
      <w:r w:rsidR="00254308" w:rsidRPr="00ED44DF">
        <w:rPr>
          <w:szCs w:val="28"/>
        </w:rPr>
        <w:t xml:space="preserve"> 50, </w:t>
      </w:r>
      <w:r w:rsidR="00C6262E">
        <w:rPr>
          <w:szCs w:val="28"/>
        </w:rPr>
        <w:br/>
      </w:r>
      <w:r w:rsidR="00254308" w:rsidRPr="00ED44DF">
        <w:rPr>
          <w:szCs w:val="28"/>
        </w:rPr>
        <w:t xml:space="preserve">ст. 6954; 2013, </w:t>
      </w:r>
      <w:r w:rsidR="005A4C9D" w:rsidRPr="00ED44DF">
        <w:rPr>
          <w:szCs w:val="28"/>
        </w:rPr>
        <w:t>№</w:t>
      </w:r>
      <w:r w:rsidR="00254308" w:rsidRPr="00ED44DF">
        <w:rPr>
          <w:szCs w:val="28"/>
        </w:rPr>
        <w:t xml:space="preserve"> 19, ст. 2329; </w:t>
      </w:r>
      <w:r w:rsidR="005A4C9D" w:rsidRPr="00ED44DF">
        <w:rPr>
          <w:szCs w:val="28"/>
        </w:rPr>
        <w:t>№</w:t>
      </w:r>
      <w:r w:rsidR="00254308" w:rsidRPr="00ED44DF">
        <w:rPr>
          <w:szCs w:val="28"/>
        </w:rPr>
        <w:t xml:space="preserve"> 27, ст. 3462, ст. 3477; </w:t>
      </w:r>
      <w:r w:rsidR="005A4C9D" w:rsidRPr="00ED44DF">
        <w:rPr>
          <w:szCs w:val="28"/>
        </w:rPr>
        <w:t>№</w:t>
      </w:r>
      <w:r w:rsidR="00254308" w:rsidRPr="00ED44DF">
        <w:rPr>
          <w:szCs w:val="28"/>
        </w:rPr>
        <w:t xml:space="preserve"> 43, ст. 5454; </w:t>
      </w:r>
      <w:r w:rsidR="00C6262E">
        <w:rPr>
          <w:szCs w:val="28"/>
        </w:rPr>
        <w:br/>
      </w:r>
      <w:r w:rsidR="005A4C9D" w:rsidRPr="00ED44DF">
        <w:rPr>
          <w:szCs w:val="28"/>
        </w:rPr>
        <w:t>№</w:t>
      </w:r>
      <w:r w:rsidR="00254308" w:rsidRPr="00ED44DF">
        <w:rPr>
          <w:szCs w:val="28"/>
        </w:rPr>
        <w:t xml:space="preserve"> 48, ст. 6165; 2014, </w:t>
      </w:r>
      <w:r w:rsidR="005A4C9D" w:rsidRPr="00ED44DF">
        <w:rPr>
          <w:szCs w:val="28"/>
        </w:rPr>
        <w:t>№</w:t>
      </w:r>
      <w:r w:rsidR="00254308" w:rsidRPr="00ED44DF">
        <w:rPr>
          <w:szCs w:val="28"/>
        </w:rPr>
        <w:t xml:space="preserve"> 52, ст. 7542; 2015, </w:t>
      </w:r>
      <w:r w:rsidR="005A4C9D" w:rsidRPr="00ED44DF">
        <w:rPr>
          <w:szCs w:val="28"/>
        </w:rPr>
        <w:t>№</w:t>
      </w:r>
      <w:r w:rsidR="00254308" w:rsidRPr="00ED44DF">
        <w:rPr>
          <w:szCs w:val="28"/>
        </w:rPr>
        <w:t xml:space="preserve"> 41, ст. 5639; 2016, </w:t>
      </w:r>
      <w:r w:rsidR="005A4C9D" w:rsidRPr="00ED44DF">
        <w:rPr>
          <w:szCs w:val="28"/>
        </w:rPr>
        <w:t>№</w:t>
      </w:r>
      <w:r w:rsidR="00254308" w:rsidRPr="00ED44DF">
        <w:rPr>
          <w:szCs w:val="28"/>
        </w:rPr>
        <w:t xml:space="preserve"> 27, </w:t>
      </w:r>
      <w:r w:rsidR="00C6262E">
        <w:rPr>
          <w:szCs w:val="28"/>
        </w:rPr>
        <w:br/>
      </w:r>
      <w:r w:rsidR="00254308" w:rsidRPr="00ED44DF">
        <w:rPr>
          <w:szCs w:val="28"/>
        </w:rPr>
        <w:t xml:space="preserve">ст. 4157; 2017, </w:t>
      </w:r>
      <w:r w:rsidR="005A4C9D" w:rsidRPr="00ED44DF">
        <w:rPr>
          <w:szCs w:val="28"/>
        </w:rPr>
        <w:t>№</w:t>
      </w:r>
      <w:r w:rsidR="00254308" w:rsidRPr="00ED44DF">
        <w:rPr>
          <w:szCs w:val="28"/>
        </w:rPr>
        <w:t xml:space="preserve"> 1, ст. 46; </w:t>
      </w:r>
      <w:r w:rsidR="005A4C9D" w:rsidRPr="00ED44DF">
        <w:rPr>
          <w:szCs w:val="28"/>
        </w:rPr>
        <w:t>№</w:t>
      </w:r>
      <w:r w:rsidR="00254308" w:rsidRPr="00ED44DF">
        <w:rPr>
          <w:szCs w:val="28"/>
        </w:rPr>
        <w:t xml:space="preserve"> 15, ст. 2139; </w:t>
      </w:r>
      <w:r w:rsidR="005A4C9D" w:rsidRPr="00ED44DF">
        <w:rPr>
          <w:szCs w:val="28"/>
        </w:rPr>
        <w:t>№</w:t>
      </w:r>
      <w:r w:rsidR="00254308" w:rsidRPr="00ED44DF">
        <w:rPr>
          <w:szCs w:val="28"/>
        </w:rPr>
        <w:t xml:space="preserve"> 31, </w:t>
      </w:r>
      <w:r w:rsidR="005B581F">
        <w:rPr>
          <w:szCs w:val="28"/>
        </w:rPr>
        <w:br/>
      </w:r>
      <w:r w:rsidR="00254308" w:rsidRPr="00ED44DF">
        <w:rPr>
          <w:szCs w:val="28"/>
        </w:rPr>
        <w:t xml:space="preserve">ст. 4741, ст. 4824; 2018, </w:t>
      </w:r>
      <w:r w:rsidR="005A4C9D" w:rsidRPr="00ED44DF">
        <w:rPr>
          <w:szCs w:val="28"/>
        </w:rPr>
        <w:t>№</w:t>
      </w:r>
      <w:r w:rsidR="00254308" w:rsidRPr="00ED44DF">
        <w:rPr>
          <w:szCs w:val="28"/>
        </w:rPr>
        <w:t xml:space="preserve"> 32, ст. 5100; </w:t>
      </w:r>
      <w:r w:rsidR="005A4C9D" w:rsidRPr="00ED44DF">
        <w:rPr>
          <w:szCs w:val="28"/>
        </w:rPr>
        <w:t>№</w:t>
      </w:r>
      <w:r w:rsidR="00254308" w:rsidRPr="00ED44DF">
        <w:rPr>
          <w:szCs w:val="28"/>
        </w:rPr>
        <w:t xml:space="preserve"> 45, ст. 6837)</w:t>
      </w:r>
      <w:r w:rsidRPr="00ED44DF">
        <w:rPr>
          <w:szCs w:val="28"/>
        </w:rPr>
        <w:t>.</w:t>
      </w:r>
    </w:p>
    <w:p w:rsidR="000234CC" w:rsidRPr="00ED44DF" w:rsidRDefault="000234CC" w:rsidP="00E36E68">
      <w:pPr>
        <w:spacing w:line="360" w:lineRule="exact"/>
        <w:ind w:firstLine="709"/>
        <w:rPr>
          <w:szCs w:val="28"/>
        </w:rPr>
      </w:pPr>
      <w:r w:rsidRPr="00922399">
        <w:rPr>
          <w:color w:val="000000"/>
          <w:szCs w:val="28"/>
        </w:rPr>
        <w:t xml:space="preserve">8. </w:t>
      </w:r>
      <w:r w:rsidRPr="00922399">
        <w:rPr>
          <w:szCs w:val="28"/>
        </w:rPr>
        <w:t>В целях реализации</w:t>
      </w:r>
      <w:r w:rsidRPr="00ED44DF">
        <w:rPr>
          <w:szCs w:val="28"/>
        </w:rPr>
        <w:t xml:space="preserve"> задач и функций, возложенных на Управление </w:t>
      </w:r>
      <w:r w:rsidR="00C6262E">
        <w:rPr>
          <w:szCs w:val="28"/>
        </w:rPr>
        <w:t>с</w:t>
      </w:r>
      <w:r w:rsidR="00C6262E" w:rsidRPr="001834D8">
        <w:rPr>
          <w:szCs w:val="28"/>
        </w:rPr>
        <w:t>оветник</w:t>
      </w:r>
      <w:r w:rsidR="00C6262E" w:rsidRPr="005F5C7F">
        <w:rPr>
          <w:szCs w:val="28"/>
        </w:rPr>
        <w:t xml:space="preserve"> </w:t>
      </w:r>
      <w:r w:rsidR="00561E7D" w:rsidRPr="005F5C7F">
        <w:rPr>
          <w:szCs w:val="28"/>
        </w:rPr>
        <w:t>Отдела</w:t>
      </w:r>
      <w:r w:rsidR="00561E7D" w:rsidRPr="00ED44DF">
        <w:rPr>
          <w:szCs w:val="28"/>
        </w:rPr>
        <w:t xml:space="preserve"> </w:t>
      </w:r>
      <w:r w:rsidRPr="00ED44DF">
        <w:rPr>
          <w:szCs w:val="28"/>
        </w:rPr>
        <w:t>обязан:</w:t>
      </w:r>
    </w:p>
    <w:p w:rsidR="000234CC" w:rsidRPr="00ED44DF" w:rsidRDefault="000234CC" w:rsidP="00DF2263">
      <w:pPr>
        <w:pStyle w:val="2"/>
        <w:widowControl w:val="0"/>
        <w:spacing w:after="0" w:line="360" w:lineRule="exact"/>
        <w:ind w:left="0" w:firstLine="709"/>
        <w:rPr>
          <w:i/>
          <w:szCs w:val="28"/>
        </w:rPr>
      </w:pPr>
      <w:r w:rsidRPr="00ED44DF">
        <w:rPr>
          <w:szCs w:val="28"/>
        </w:rPr>
        <w:t>8.1. Соблюдать Конституцию Российской Федерации, федеральные конституционные законы, федеральные законы, нормативные правовые акты Российской Федерации, Министерства финансов Российской Федерации, Федерального казначейства и иных федеральных органов исполнительной власти и обеспечивать их исполнение</w:t>
      </w:r>
      <w:r w:rsidR="00F80D83" w:rsidRPr="00ED44DF">
        <w:rPr>
          <w:szCs w:val="28"/>
        </w:rPr>
        <w:t>;</w:t>
      </w:r>
    </w:p>
    <w:p w:rsidR="00F80D83" w:rsidRPr="00ED44DF" w:rsidRDefault="00F80D83" w:rsidP="00DF2263">
      <w:pPr>
        <w:pStyle w:val="2"/>
        <w:tabs>
          <w:tab w:val="num" w:pos="1620"/>
        </w:tabs>
        <w:spacing w:after="0" w:line="360" w:lineRule="exact"/>
        <w:ind w:left="0" w:firstLine="709"/>
        <w:rPr>
          <w:szCs w:val="28"/>
        </w:rPr>
      </w:pPr>
      <w:r w:rsidRPr="00ED44DF">
        <w:rPr>
          <w:szCs w:val="28"/>
        </w:rPr>
        <w:t xml:space="preserve">8.2. Своевременно и качественно исполнять </w:t>
      </w:r>
      <w:r w:rsidR="00DF2263" w:rsidRPr="007B1D36">
        <w:rPr>
          <w:color w:val="000000"/>
          <w:szCs w:val="28"/>
        </w:rPr>
        <w:t>поручения начальника Управления, заместителя начальника Управления</w:t>
      </w:r>
      <w:r w:rsidR="00DF2263">
        <w:rPr>
          <w:color w:val="000000"/>
          <w:szCs w:val="28"/>
        </w:rPr>
        <w:t xml:space="preserve"> </w:t>
      </w:r>
      <w:r w:rsidR="00DF2263" w:rsidRPr="00EF7247">
        <w:rPr>
          <w:szCs w:val="28"/>
        </w:rPr>
        <w:t>курирующему деятельность Отдела</w:t>
      </w:r>
      <w:r w:rsidR="00DF2263" w:rsidRPr="007B1D36">
        <w:rPr>
          <w:color w:val="000000"/>
          <w:szCs w:val="28"/>
        </w:rPr>
        <w:t>, данные в пределах их полномочий, установленных законодательством Российской Федерации</w:t>
      </w:r>
      <w:r w:rsidR="00DF2263">
        <w:rPr>
          <w:szCs w:val="28"/>
        </w:rPr>
        <w:t>;</w:t>
      </w:r>
    </w:p>
    <w:p w:rsidR="00EA1A8E" w:rsidRPr="00ED44DF" w:rsidRDefault="00EA1A8E" w:rsidP="00EA1A8E">
      <w:pPr>
        <w:pStyle w:val="2"/>
        <w:spacing w:after="0" w:line="360" w:lineRule="exact"/>
        <w:ind w:left="0" w:firstLine="709"/>
        <w:rPr>
          <w:szCs w:val="28"/>
        </w:rPr>
      </w:pPr>
      <w:r w:rsidRPr="00ED44DF">
        <w:rPr>
          <w:szCs w:val="28"/>
        </w:rPr>
        <w:t xml:space="preserve">8.3. Обеспечивать </w:t>
      </w:r>
      <w:r>
        <w:rPr>
          <w:szCs w:val="28"/>
        </w:rPr>
        <w:t>контроль исполнения</w:t>
      </w:r>
      <w:r w:rsidRPr="00ED44DF">
        <w:rPr>
          <w:szCs w:val="28"/>
        </w:rPr>
        <w:t xml:space="preserve"> полномочий, установленных Положением об Управлении, в том числе: </w:t>
      </w:r>
    </w:p>
    <w:p w:rsidR="00EA1A8E" w:rsidRPr="00E94CCB" w:rsidRDefault="00EA1A8E" w:rsidP="00EA1A8E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8.3.1. По осуществлению методологического обеспечения</w:t>
      </w:r>
      <w:r w:rsidRPr="00BE4B05">
        <w:rPr>
          <w:rFonts w:ascii="Times New Roman" w:hAnsi="Times New Roman" w:cs="Times New Roman"/>
          <w:sz w:val="28"/>
          <w:szCs w:val="28"/>
        </w:rPr>
        <w:t xml:space="preserve"> деятельности Ситуационного центра Федерального казначейства</w:t>
      </w:r>
      <w:r w:rsidRPr="00E94CCB">
        <w:rPr>
          <w:rFonts w:ascii="Times New Roman" w:hAnsi="Times New Roman" w:cs="Times New Roman"/>
          <w:sz w:val="28"/>
          <w:szCs w:val="28"/>
        </w:rPr>
        <w:t>;</w:t>
      </w:r>
    </w:p>
    <w:p w:rsidR="00EA1A8E" w:rsidRPr="00E94CCB" w:rsidRDefault="00EA1A8E" w:rsidP="00EA1A8E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8.3.2</w:t>
      </w:r>
      <w:r w:rsidRPr="00E94CCB">
        <w:rPr>
          <w:rFonts w:ascii="Times New Roman" w:hAnsi="Times New Roman" w:cs="Times New Roman"/>
          <w:sz w:val="28"/>
          <w:szCs w:val="28"/>
        </w:rPr>
        <w:t xml:space="preserve">. По осуществлению </w:t>
      </w:r>
      <w:r>
        <w:rPr>
          <w:rFonts w:ascii="Times New Roman" w:hAnsi="Times New Roman" w:cs="Times New Roman"/>
          <w:sz w:val="28"/>
          <w:szCs w:val="28"/>
        </w:rPr>
        <w:t>методологического обеспечения</w:t>
      </w:r>
      <w:r w:rsidRPr="00BE4B05">
        <w:rPr>
          <w:rFonts w:ascii="Times New Roman" w:hAnsi="Times New Roman" w:cs="Times New Roman"/>
          <w:sz w:val="28"/>
          <w:szCs w:val="28"/>
        </w:rPr>
        <w:t xml:space="preserve"> мероприятий, проводимых территориальными органами Федерального казначейства, в рамках мониторинга реализации национальных проектов</w:t>
      </w:r>
      <w:r w:rsidRPr="00E94CCB">
        <w:rPr>
          <w:rFonts w:ascii="Times New Roman" w:hAnsi="Times New Roman" w:cs="Times New Roman"/>
          <w:sz w:val="28"/>
          <w:szCs w:val="28"/>
        </w:rPr>
        <w:t>;</w:t>
      </w:r>
    </w:p>
    <w:p w:rsidR="00EA1A8E" w:rsidRPr="00E94CCB" w:rsidRDefault="00EA1A8E" w:rsidP="00EA1A8E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4CCB">
        <w:rPr>
          <w:rFonts w:ascii="Times New Roman" w:hAnsi="Times New Roman" w:cs="Times New Roman"/>
          <w:sz w:val="28"/>
          <w:szCs w:val="28"/>
        </w:rPr>
        <w:t xml:space="preserve">8.3.3. По осуществлению </w:t>
      </w:r>
      <w:r>
        <w:rPr>
          <w:rFonts w:ascii="Times New Roman" w:hAnsi="Times New Roman" w:cs="Times New Roman"/>
          <w:sz w:val="28"/>
          <w:szCs w:val="28"/>
        </w:rPr>
        <w:t xml:space="preserve">методологического обеспечения мероприятий </w:t>
      </w:r>
      <w:r w:rsidRPr="00BE4B05">
        <w:rPr>
          <w:rFonts w:ascii="Times New Roman" w:hAnsi="Times New Roman" w:cs="Times New Roman"/>
          <w:sz w:val="28"/>
          <w:szCs w:val="28"/>
        </w:rPr>
        <w:t>по цифровизации деятельности Федерального казначейства</w:t>
      </w:r>
      <w:r w:rsidRPr="00E94CCB">
        <w:rPr>
          <w:rFonts w:ascii="Times New Roman" w:hAnsi="Times New Roman" w:cs="Times New Roman"/>
          <w:sz w:val="28"/>
          <w:szCs w:val="28"/>
        </w:rPr>
        <w:t>;</w:t>
      </w:r>
    </w:p>
    <w:p w:rsidR="00EA1A8E" w:rsidRPr="00E94CCB" w:rsidRDefault="00EA1A8E" w:rsidP="00EA1A8E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4CCB">
        <w:rPr>
          <w:rFonts w:ascii="Times New Roman" w:hAnsi="Times New Roman" w:cs="Times New Roman"/>
          <w:sz w:val="28"/>
          <w:szCs w:val="28"/>
        </w:rPr>
        <w:t xml:space="preserve">8.3.4. По </w:t>
      </w:r>
      <w:r>
        <w:rPr>
          <w:rFonts w:ascii="Times New Roman" w:hAnsi="Times New Roman" w:cs="Times New Roman"/>
          <w:sz w:val="28"/>
          <w:szCs w:val="28"/>
        </w:rPr>
        <w:t>осуществлению</w:t>
      </w:r>
      <w:r w:rsidRPr="00263234">
        <w:rPr>
          <w:rFonts w:ascii="Times New Roman" w:hAnsi="Times New Roman" w:cs="Times New Roman"/>
          <w:sz w:val="28"/>
          <w:szCs w:val="28"/>
        </w:rPr>
        <w:t xml:space="preserve"> мониторинг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63234">
        <w:rPr>
          <w:rFonts w:ascii="Times New Roman" w:hAnsi="Times New Roman" w:cs="Times New Roman"/>
          <w:sz w:val="28"/>
          <w:szCs w:val="28"/>
        </w:rPr>
        <w:t xml:space="preserve"> сведений о ходе реализации национальных проектов, содержащихся в информационных системах</w:t>
      </w:r>
      <w:r w:rsidRPr="00E94CCB">
        <w:rPr>
          <w:rFonts w:ascii="Times New Roman" w:hAnsi="Times New Roman" w:cs="Times New Roman"/>
          <w:sz w:val="28"/>
          <w:szCs w:val="28"/>
        </w:rPr>
        <w:t>;</w:t>
      </w:r>
    </w:p>
    <w:p w:rsidR="00EA1A8E" w:rsidRPr="00E169EF" w:rsidRDefault="00EA1A8E" w:rsidP="00EA1A8E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4CCB">
        <w:rPr>
          <w:rFonts w:ascii="Times New Roman" w:hAnsi="Times New Roman" w:cs="Times New Roman"/>
          <w:sz w:val="28"/>
          <w:szCs w:val="28"/>
        </w:rPr>
        <w:t>8.3.5. </w:t>
      </w:r>
      <w:r w:rsidRPr="00E169EF">
        <w:rPr>
          <w:rFonts w:ascii="Times New Roman" w:hAnsi="Times New Roman" w:cs="Times New Roman"/>
          <w:sz w:val="28"/>
          <w:szCs w:val="28"/>
        </w:rPr>
        <w:t xml:space="preserve">По осуществлению мониторинга данных </w:t>
      </w:r>
      <w:r>
        <w:rPr>
          <w:rFonts w:ascii="Times New Roman" w:hAnsi="Times New Roman" w:cs="Times New Roman"/>
          <w:sz w:val="28"/>
          <w:szCs w:val="28"/>
        </w:rPr>
        <w:t xml:space="preserve">указанных </w:t>
      </w:r>
      <w:r>
        <w:rPr>
          <w:rFonts w:ascii="Times New Roman" w:hAnsi="Times New Roman" w:cs="Times New Roman"/>
          <w:sz w:val="28"/>
          <w:szCs w:val="28"/>
        </w:rPr>
        <w:br/>
        <w:t xml:space="preserve">в </w:t>
      </w:r>
      <w:r w:rsidRPr="00E169EF">
        <w:rPr>
          <w:rFonts w:ascii="Times New Roman" w:hAnsi="Times New Roman" w:cs="Times New Roman"/>
          <w:sz w:val="28"/>
          <w:szCs w:val="28"/>
        </w:rPr>
        <w:t>паспортах национальных, федеральных и региональных проектов, содержащихся в информационных системах;</w:t>
      </w:r>
    </w:p>
    <w:p w:rsidR="00EA1A8E" w:rsidRPr="00E94CCB" w:rsidRDefault="00EA1A8E" w:rsidP="00EA1A8E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9EF">
        <w:rPr>
          <w:rFonts w:ascii="Times New Roman" w:hAnsi="Times New Roman" w:cs="Times New Roman"/>
          <w:sz w:val="28"/>
          <w:szCs w:val="28"/>
        </w:rPr>
        <w:t>8.3.6.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169EF">
        <w:rPr>
          <w:rFonts w:ascii="Times New Roman" w:hAnsi="Times New Roman" w:cs="Times New Roman"/>
          <w:sz w:val="28"/>
          <w:szCs w:val="28"/>
        </w:rPr>
        <w:t>По осуществлению мониторинга данных об отчетах о ходе реализации национальных, федеральных и региональных проектов, содержащихся в информационных системах;</w:t>
      </w:r>
    </w:p>
    <w:p w:rsidR="00EA1A8E" w:rsidRPr="00E94CCB" w:rsidRDefault="00EA1A8E" w:rsidP="00EA1A8E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4CCB">
        <w:rPr>
          <w:rFonts w:ascii="Times New Roman" w:hAnsi="Times New Roman" w:cs="Times New Roman"/>
          <w:sz w:val="28"/>
          <w:szCs w:val="28"/>
        </w:rPr>
        <w:t xml:space="preserve">8.3.7. По </w:t>
      </w:r>
      <w:r>
        <w:rPr>
          <w:rFonts w:ascii="Times New Roman" w:hAnsi="Times New Roman" w:cs="Times New Roman"/>
          <w:sz w:val="28"/>
          <w:szCs w:val="28"/>
        </w:rPr>
        <w:t xml:space="preserve">осуществлению </w:t>
      </w:r>
      <w:r w:rsidRPr="00263234">
        <w:rPr>
          <w:rFonts w:ascii="Times New Roman" w:hAnsi="Times New Roman" w:cs="Times New Roman"/>
          <w:sz w:val="28"/>
          <w:szCs w:val="28"/>
        </w:rPr>
        <w:t>анализ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63234">
        <w:rPr>
          <w:rFonts w:ascii="Times New Roman" w:hAnsi="Times New Roman" w:cs="Times New Roman"/>
          <w:sz w:val="28"/>
          <w:szCs w:val="28"/>
        </w:rPr>
        <w:t xml:space="preserve"> информации о достиж</w:t>
      </w:r>
      <w:r>
        <w:rPr>
          <w:rFonts w:ascii="Times New Roman" w:hAnsi="Times New Roman" w:cs="Times New Roman"/>
          <w:sz w:val="28"/>
          <w:szCs w:val="28"/>
        </w:rPr>
        <w:t xml:space="preserve">ении </w:t>
      </w:r>
      <w:r w:rsidRPr="00263234">
        <w:rPr>
          <w:rFonts w:ascii="Times New Roman" w:hAnsi="Times New Roman" w:cs="Times New Roman"/>
          <w:sz w:val="28"/>
          <w:szCs w:val="28"/>
        </w:rPr>
        <w:t xml:space="preserve">результатов федеральных и региональных проектов, содержащейся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263234">
        <w:rPr>
          <w:rFonts w:ascii="Times New Roman" w:hAnsi="Times New Roman" w:cs="Times New Roman"/>
          <w:sz w:val="28"/>
          <w:szCs w:val="28"/>
        </w:rPr>
        <w:t>в информационных системах, в соответствии с поручениями Правительства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234">
        <w:rPr>
          <w:rFonts w:ascii="Times New Roman" w:hAnsi="Times New Roman" w:cs="Times New Roman"/>
          <w:sz w:val="28"/>
          <w:szCs w:val="28"/>
        </w:rPr>
        <w:t>Российской Федерации и Министерства финансов Российской Федерации</w:t>
      </w:r>
      <w:r w:rsidRPr="00E94CCB">
        <w:rPr>
          <w:rFonts w:ascii="Times New Roman" w:hAnsi="Times New Roman" w:cs="Times New Roman"/>
          <w:sz w:val="28"/>
          <w:szCs w:val="28"/>
        </w:rPr>
        <w:t>;</w:t>
      </w:r>
    </w:p>
    <w:p w:rsidR="00EA1A8E" w:rsidRPr="003364FB" w:rsidRDefault="00EA1A8E" w:rsidP="00EA1A8E">
      <w:pPr>
        <w:spacing w:line="380" w:lineRule="exact"/>
        <w:ind w:firstLine="709"/>
        <w:rPr>
          <w:color w:val="000000"/>
          <w:szCs w:val="28"/>
        </w:rPr>
      </w:pPr>
      <w:r>
        <w:rPr>
          <w:szCs w:val="28"/>
        </w:rPr>
        <w:t>8.3.8.</w:t>
      </w:r>
      <w:r w:rsidRPr="00E94CCB">
        <w:rPr>
          <w:szCs w:val="28"/>
        </w:rPr>
        <w:t> </w:t>
      </w:r>
      <w:r>
        <w:rPr>
          <w:szCs w:val="28"/>
        </w:rPr>
        <w:t xml:space="preserve">По участию в </w:t>
      </w:r>
      <w:r w:rsidRPr="003364FB">
        <w:rPr>
          <w:color w:val="000000"/>
          <w:szCs w:val="28"/>
        </w:rPr>
        <w:t xml:space="preserve">разработке в установленном порядке предложений по внесению необходимых изменений в законодательство </w:t>
      </w:r>
      <w:r>
        <w:rPr>
          <w:color w:val="000000"/>
          <w:szCs w:val="28"/>
        </w:rPr>
        <w:br/>
      </w:r>
      <w:r w:rsidRPr="003364FB">
        <w:rPr>
          <w:color w:val="000000"/>
          <w:szCs w:val="28"/>
        </w:rPr>
        <w:t xml:space="preserve">Российской Федерации и нормативные правовые акты </w:t>
      </w:r>
      <w:r>
        <w:rPr>
          <w:color w:val="000000"/>
          <w:szCs w:val="28"/>
        </w:rPr>
        <w:br/>
      </w:r>
      <w:r w:rsidRPr="003364FB">
        <w:rPr>
          <w:color w:val="000000"/>
          <w:szCs w:val="28"/>
        </w:rPr>
        <w:t>Российской Федерации, регулирующие функциональную деятельность Федерального казначейства в пределах компетенции От</w:t>
      </w:r>
      <w:r>
        <w:rPr>
          <w:color w:val="000000"/>
          <w:szCs w:val="28"/>
        </w:rPr>
        <w:t>дела;</w:t>
      </w:r>
    </w:p>
    <w:p w:rsidR="00EA1A8E" w:rsidRPr="003364FB" w:rsidRDefault="00EA1A8E" w:rsidP="00EA1A8E">
      <w:pPr>
        <w:spacing w:line="380" w:lineRule="exact"/>
        <w:ind w:firstLine="709"/>
        <w:rPr>
          <w:color w:val="000000"/>
          <w:szCs w:val="28"/>
        </w:rPr>
      </w:pPr>
      <w:r>
        <w:rPr>
          <w:szCs w:val="28"/>
        </w:rPr>
        <w:t>8.3.</w:t>
      </w:r>
      <w:r w:rsidRPr="003364FB">
        <w:rPr>
          <w:color w:val="000000"/>
          <w:szCs w:val="28"/>
        </w:rPr>
        <w:t>9. </w:t>
      </w:r>
      <w:r>
        <w:rPr>
          <w:color w:val="000000"/>
          <w:szCs w:val="28"/>
        </w:rPr>
        <w:t>По осуществлению формирования</w:t>
      </w:r>
      <w:r w:rsidRPr="003364FB">
        <w:rPr>
          <w:color w:val="000000"/>
          <w:szCs w:val="28"/>
        </w:rPr>
        <w:t xml:space="preserve"> предложений </w:t>
      </w:r>
      <w:r>
        <w:rPr>
          <w:color w:val="000000"/>
          <w:szCs w:val="28"/>
        </w:rPr>
        <w:br/>
      </w:r>
      <w:r w:rsidRPr="003364FB">
        <w:rPr>
          <w:color w:val="000000"/>
          <w:szCs w:val="28"/>
        </w:rPr>
        <w:t>по совершенствованию информационных систем, содержащих информацию о ходе ре</w:t>
      </w:r>
      <w:r>
        <w:rPr>
          <w:color w:val="000000"/>
          <w:szCs w:val="28"/>
        </w:rPr>
        <w:t>ализации национальных проектов;</w:t>
      </w:r>
    </w:p>
    <w:p w:rsidR="00EA1A8E" w:rsidRPr="003364FB" w:rsidRDefault="00EA1A8E" w:rsidP="00EA1A8E">
      <w:pPr>
        <w:spacing w:line="380" w:lineRule="exact"/>
        <w:ind w:firstLine="709"/>
        <w:rPr>
          <w:color w:val="000000"/>
          <w:szCs w:val="28"/>
        </w:rPr>
      </w:pPr>
      <w:r>
        <w:rPr>
          <w:szCs w:val="28"/>
        </w:rPr>
        <w:t>8.3.</w:t>
      </w:r>
      <w:r w:rsidRPr="003364FB">
        <w:rPr>
          <w:color w:val="000000"/>
          <w:szCs w:val="28"/>
        </w:rPr>
        <w:t>10. </w:t>
      </w:r>
      <w:r>
        <w:rPr>
          <w:color w:val="000000"/>
          <w:szCs w:val="28"/>
        </w:rPr>
        <w:t xml:space="preserve">По участию </w:t>
      </w:r>
      <w:r w:rsidRPr="003364FB">
        <w:rPr>
          <w:color w:val="000000"/>
          <w:szCs w:val="28"/>
        </w:rPr>
        <w:t xml:space="preserve">в создании (развитии) информационных систем </w:t>
      </w:r>
      <w:r>
        <w:rPr>
          <w:color w:val="000000"/>
          <w:szCs w:val="28"/>
        </w:rPr>
        <w:br/>
      </w:r>
      <w:r w:rsidRPr="003364FB">
        <w:rPr>
          <w:color w:val="000000"/>
          <w:szCs w:val="28"/>
        </w:rPr>
        <w:t xml:space="preserve">в Федеральном казначействе в пределах компетенции Отдела; </w:t>
      </w:r>
    </w:p>
    <w:p w:rsidR="00EA1A8E" w:rsidRDefault="00EA1A8E" w:rsidP="00EA1A8E">
      <w:pPr>
        <w:spacing w:line="380" w:lineRule="exact"/>
        <w:ind w:firstLine="709"/>
        <w:rPr>
          <w:color w:val="000000"/>
          <w:szCs w:val="28"/>
        </w:rPr>
      </w:pPr>
      <w:r>
        <w:rPr>
          <w:szCs w:val="28"/>
        </w:rPr>
        <w:t>8.3.</w:t>
      </w:r>
      <w:r w:rsidRPr="003364FB">
        <w:rPr>
          <w:color w:val="000000"/>
          <w:szCs w:val="28"/>
        </w:rPr>
        <w:t>11. </w:t>
      </w:r>
      <w:r>
        <w:rPr>
          <w:color w:val="000000"/>
          <w:szCs w:val="28"/>
        </w:rPr>
        <w:t xml:space="preserve">По осуществлению </w:t>
      </w:r>
      <w:r w:rsidRPr="003364FB">
        <w:rPr>
          <w:color w:val="000000"/>
          <w:szCs w:val="28"/>
        </w:rPr>
        <w:t>органи</w:t>
      </w:r>
      <w:r>
        <w:rPr>
          <w:color w:val="000000"/>
          <w:szCs w:val="28"/>
        </w:rPr>
        <w:t>зационного обеспечения</w:t>
      </w:r>
      <w:r w:rsidRPr="003364FB">
        <w:rPr>
          <w:color w:val="000000"/>
          <w:szCs w:val="28"/>
        </w:rPr>
        <w:t xml:space="preserve"> деятельности Ситуационного центра Федерального казначейства;</w:t>
      </w:r>
    </w:p>
    <w:p w:rsidR="00EA1A8E" w:rsidRPr="003364FB" w:rsidRDefault="00EA1A8E" w:rsidP="00EA1A8E">
      <w:pPr>
        <w:spacing w:line="380" w:lineRule="exact"/>
        <w:ind w:firstLine="709"/>
        <w:rPr>
          <w:color w:val="000000"/>
          <w:szCs w:val="28"/>
        </w:rPr>
      </w:pPr>
      <w:r>
        <w:rPr>
          <w:szCs w:val="28"/>
        </w:rPr>
        <w:t>8.3.</w:t>
      </w:r>
      <w:r w:rsidRPr="003364FB">
        <w:rPr>
          <w:color w:val="000000"/>
          <w:szCs w:val="28"/>
        </w:rPr>
        <w:t>12. </w:t>
      </w:r>
      <w:r>
        <w:rPr>
          <w:color w:val="000000"/>
          <w:szCs w:val="28"/>
        </w:rPr>
        <w:t>По обеспечению формирования</w:t>
      </w:r>
      <w:r w:rsidRPr="003364FB">
        <w:rPr>
          <w:color w:val="000000"/>
          <w:szCs w:val="28"/>
        </w:rPr>
        <w:t xml:space="preserve"> требований по автоматизации мониторинга реализации национальных проектов с использованием функционала подсистемы информационно-аналитического обеспечения </w:t>
      </w:r>
      <w:r>
        <w:rPr>
          <w:szCs w:val="28"/>
        </w:rPr>
        <w:t>государственной интегрированной информационной системы управления общественными финансами «Электронный бюджет»;</w:t>
      </w:r>
    </w:p>
    <w:p w:rsidR="00EA1A8E" w:rsidRPr="003364FB" w:rsidRDefault="00EA1A8E" w:rsidP="00EA1A8E">
      <w:pPr>
        <w:spacing w:line="380" w:lineRule="exact"/>
        <w:ind w:firstLine="709"/>
        <w:rPr>
          <w:color w:val="000000"/>
          <w:szCs w:val="28"/>
        </w:rPr>
      </w:pPr>
      <w:r>
        <w:rPr>
          <w:szCs w:val="28"/>
        </w:rPr>
        <w:t>8.3.</w:t>
      </w:r>
      <w:r w:rsidRPr="003364FB">
        <w:rPr>
          <w:color w:val="000000"/>
          <w:szCs w:val="28"/>
        </w:rPr>
        <w:t>13.</w:t>
      </w:r>
      <w:r>
        <w:rPr>
          <w:color w:val="000000"/>
          <w:szCs w:val="28"/>
        </w:rPr>
        <w:t> По подготовке</w:t>
      </w:r>
      <w:r w:rsidRPr="003364FB">
        <w:rPr>
          <w:color w:val="000000"/>
          <w:szCs w:val="28"/>
        </w:rPr>
        <w:t xml:space="preserve"> в у</w:t>
      </w:r>
      <w:r>
        <w:rPr>
          <w:color w:val="000000"/>
          <w:szCs w:val="28"/>
        </w:rPr>
        <w:t>становленном порядке разъяснений</w:t>
      </w:r>
      <w:r w:rsidRPr="003364FB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br/>
      </w:r>
      <w:r w:rsidRPr="003364FB">
        <w:rPr>
          <w:color w:val="000000"/>
          <w:szCs w:val="28"/>
        </w:rPr>
        <w:t>в пределах компетенции Отдела;</w:t>
      </w:r>
    </w:p>
    <w:p w:rsidR="00EA1A8E" w:rsidRPr="003364FB" w:rsidRDefault="00EA1A8E" w:rsidP="00EA1A8E">
      <w:pPr>
        <w:spacing w:line="380" w:lineRule="exact"/>
        <w:ind w:firstLine="709"/>
        <w:rPr>
          <w:color w:val="000000"/>
          <w:szCs w:val="28"/>
        </w:rPr>
      </w:pPr>
      <w:r>
        <w:rPr>
          <w:szCs w:val="28"/>
        </w:rPr>
        <w:t>8.3.</w:t>
      </w:r>
      <w:r>
        <w:rPr>
          <w:color w:val="000000"/>
          <w:szCs w:val="28"/>
        </w:rPr>
        <w:t>14. По обеспечению</w:t>
      </w:r>
      <w:r w:rsidRPr="003364FB">
        <w:rPr>
          <w:color w:val="000000"/>
          <w:szCs w:val="28"/>
        </w:rPr>
        <w:t xml:space="preserve"> в пределах компетенции </w:t>
      </w:r>
      <w:r>
        <w:rPr>
          <w:color w:val="000000"/>
          <w:szCs w:val="28"/>
        </w:rPr>
        <w:t>Отдела своевременного</w:t>
      </w:r>
      <w:r w:rsidRPr="003364FB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и полного рассмотрения</w:t>
      </w:r>
      <w:r w:rsidRPr="003364FB">
        <w:rPr>
          <w:color w:val="000000"/>
          <w:szCs w:val="28"/>
        </w:rPr>
        <w:t xml:space="preserve"> запросов органов государственной власти, правоохранительных органов, обращений граждан и организаций, а также подготовку ответов на указанные запросы, обращения в установленный законодательством Российской Федерации срок;</w:t>
      </w:r>
    </w:p>
    <w:p w:rsidR="00EA1A8E" w:rsidRPr="003364FB" w:rsidRDefault="00EA1A8E" w:rsidP="00EA1A8E">
      <w:pPr>
        <w:spacing w:line="380" w:lineRule="exact"/>
        <w:ind w:firstLine="709"/>
        <w:rPr>
          <w:color w:val="000000"/>
          <w:szCs w:val="28"/>
        </w:rPr>
      </w:pPr>
      <w:r>
        <w:rPr>
          <w:szCs w:val="28"/>
        </w:rPr>
        <w:t>8.3.</w:t>
      </w:r>
      <w:r w:rsidRPr="003364FB">
        <w:rPr>
          <w:color w:val="000000"/>
          <w:szCs w:val="28"/>
        </w:rPr>
        <w:t>15.</w:t>
      </w:r>
      <w:r>
        <w:rPr>
          <w:color w:val="000000"/>
          <w:szCs w:val="28"/>
        </w:rPr>
        <w:t> По участию</w:t>
      </w:r>
      <w:r w:rsidRPr="003364FB">
        <w:rPr>
          <w:color w:val="000000"/>
          <w:szCs w:val="28"/>
        </w:rPr>
        <w:t xml:space="preserve"> в разработке (доработке) прикладного программного обеспечения Федерального казначейства и территориальных органов Федерального казначейства, </w:t>
      </w:r>
      <w:r>
        <w:rPr>
          <w:color w:val="000000"/>
          <w:szCs w:val="28"/>
        </w:rPr>
        <w:t>участию</w:t>
      </w:r>
      <w:r w:rsidRPr="003364FB">
        <w:rPr>
          <w:color w:val="000000"/>
          <w:szCs w:val="28"/>
        </w:rPr>
        <w:t xml:space="preserve"> в приемочных испытаниях </w:t>
      </w:r>
      <w:r>
        <w:rPr>
          <w:color w:val="000000"/>
          <w:szCs w:val="28"/>
        </w:rPr>
        <w:br/>
      </w:r>
      <w:r w:rsidRPr="003364FB">
        <w:rPr>
          <w:color w:val="000000"/>
          <w:szCs w:val="28"/>
        </w:rPr>
        <w:t>в части соответствия их функциональным требованиям, методологической и нормативной правовой базе в пределах компетенции Отдела;</w:t>
      </w:r>
    </w:p>
    <w:p w:rsidR="00EA1A8E" w:rsidRPr="003364FB" w:rsidRDefault="00EA1A8E" w:rsidP="00EA1A8E">
      <w:pPr>
        <w:spacing w:line="380" w:lineRule="exact"/>
        <w:ind w:firstLine="709"/>
        <w:rPr>
          <w:color w:val="000000"/>
          <w:szCs w:val="28"/>
        </w:rPr>
      </w:pPr>
      <w:r>
        <w:rPr>
          <w:szCs w:val="28"/>
        </w:rPr>
        <w:t>8.3.</w:t>
      </w:r>
      <w:r w:rsidRPr="003364FB">
        <w:rPr>
          <w:color w:val="000000"/>
          <w:szCs w:val="28"/>
        </w:rPr>
        <w:t>16.</w:t>
      </w:r>
      <w:r>
        <w:rPr>
          <w:color w:val="000000"/>
          <w:szCs w:val="28"/>
        </w:rPr>
        <w:t> По осуществлению подготовки и представлении</w:t>
      </w:r>
      <w:r w:rsidRPr="003364FB">
        <w:rPr>
          <w:color w:val="000000"/>
          <w:szCs w:val="28"/>
        </w:rPr>
        <w:t xml:space="preserve"> предложений </w:t>
      </w:r>
      <w:r>
        <w:rPr>
          <w:color w:val="000000"/>
          <w:szCs w:val="28"/>
        </w:rPr>
        <w:br/>
      </w:r>
      <w:r w:rsidRPr="003364FB">
        <w:rPr>
          <w:color w:val="000000"/>
          <w:szCs w:val="28"/>
        </w:rPr>
        <w:t>по программам обучения и повышения квалификации сотрудников Отдела;</w:t>
      </w:r>
    </w:p>
    <w:p w:rsidR="00EA1A8E" w:rsidRPr="003364FB" w:rsidRDefault="00EA1A8E" w:rsidP="00EA1A8E">
      <w:pPr>
        <w:spacing w:line="380" w:lineRule="exact"/>
        <w:ind w:firstLine="709"/>
        <w:rPr>
          <w:color w:val="000000"/>
          <w:szCs w:val="28"/>
        </w:rPr>
      </w:pPr>
      <w:r>
        <w:rPr>
          <w:szCs w:val="28"/>
        </w:rPr>
        <w:t>8.3.</w:t>
      </w:r>
      <w:r w:rsidRPr="003364FB">
        <w:rPr>
          <w:color w:val="000000"/>
          <w:szCs w:val="28"/>
        </w:rPr>
        <w:t>17.</w:t>
      </w:r>
      <w:r>
        <w:rPr>
          <w:color w:val="000000"/>
          <w:szCs w:val="28"/>
        </w:rPr>
        <w:t> По участию</w:t>
      </w:r>
      <w:r w:rsidRPr="003364FB">
        <w:rPr>
          <w:color w:val="000000"/>
          <w:szCs w:val="28"/>
        </w:rPr>
        <w:t xml:space="preserve"> в мероприятиях по оценке эффективности деятельности территориальных органов Федерального казначейства </w:t>
      </w:r>
      <w:r>
        <w:rPr>
          <w:color w:val="000000"/>
          <w:szCs w:val="28"/>
        </w:rPr>
        <w:br/>
      </w:r>
      <w:r w:rsidRPr="003364FB">
        <w:rPr>
          <w:color w:val="000000"/>
          <w:szCs w:val="28"/>
        </w:rPr>
        <w:t>в пределах компетенции Отдела;</w:t>
      </w:r>
    </w:p>
    <w:p w:rsidR="00EA1A8E" w:rsidRPr="003364FB" w:rsidRDefault="00EA1A8E" w:rsidP="00EA1A8E">
      <w:pPr>
        <w:spacing w:line="380" w:lineRule="exact"/>
        <w:ind w:firstLine="709"/>
        <w:rPr>
          <w:color w:val="000000"/>
          <w:szCs w:val="28"/>
        </w:rPr>
      </w:pPr>
      <w:r>
        <w:rPr>
          <w:szCs w:val="28"/>
        </w:rPr>
        <w:t>8.3.</w:t>
      </w:r>
      <w:r w:rsidRPr="003364FB">
        <w:rPr>
          <w:color w:val="000000"/>
          <w:szCs w:val="28"/>
        </w:rPr>
        <w:t>18.</w:t>
      </w:r>
      <w:r>
        <w:rPr>
          <w:color w:val="000000"/>
          <w:szCs w:val="28"/>
        </w:rPr>
        <w:t> По участию</w:t>
      </w:r>
      <w:r w:rsidRPr="003364FB">
        <w:rPr>
          <w:color w:val="000000"/>
          <w:szCs w:val="28"/>
        </w:rPr>
        <w:t xml:space="preserve"> в изучении опыта зарубежных стран </w:t>
      </w:r>
      <w:r>
        <w:rPr>
          <w:color w:val="000000"/>
          <w:szCs w:val="28"/>
        </w:rPr>
        <w:br/>
      </w:r>
      <w:r w:rsidRPr="003364FB">
        <w:rPr>
          <w:color w:val="000000"/>
          <w:szCs w:val="28"/>
        </w:rPr>
        <w:t>при осуществлении бюджетного мониторинга, вырабатывает предложения по его практическому использованию в пределах компетенции Отдела;</w:t>
      </w:r>
    </w:p>
    <w:p w:rsidR="00EA1A8E" w:rsidRPr="003364FB" w:rsidRDefault="00EA1A8E" w:rsidP="00EA1A8E">
      <w:pPr>
        <w:spacing w:line="380" w:lineRule="exact"/>
        <w:ind w:firstLine="709"/>
        <w:rPr>
          <w:color w:val="000000"/>
          <w:szCs w:val="28"/>
        </w:rPr>
      </w:pPr>
      <w:r>
        <w:rPr>
          <w:szCs w:val="28"/>
        </w:rPr>
        <w:t>8.3.</w:t>
      </w:r>
      <w:r w:rsidRPr="003364FB">
        <w:rPr>
          <w:color w:val="000000"/>
          <w:szCs w:val="28"/>
        </w:rPr>
        <w:t>19.</w:t>
      </w:r>
      <w:r>
        <w:rPr>
          <w:color w:val="000000"/>
          <w:szCs w:val="28"/>
        </w:rPr>
        <w:t> По участию</w:t>
      </w:r>
      <w:r w:rsidRPr="003364FB">
        <w:rPr>
          <w:color w:val="000000"/>
          <w:szCs w:val="28"/>
        </w:rPr>
        <w:t xml:space="preserve"> в установленном порядке во взаимодействии </w:t>
      </w:r>
      <w:r>
        <w:rPr>
          <w:color w:val="000000"/>
          <w:szCs w:val="28"/>
        </w:rPr>
        <w:br/>
      </w:r>
      <w:r w:rsidRPr="003364FB">
        <w:rPr>
          <w:color w:val="000000"/>
          <w:szCs w:val="28"/>
        </w:rPr>
        <w:t>и обмене опытом между Федеральным казначейством и органами государственной власти иностранных государств, международными организациями в пределах компетенции Отдела;</w:t>
      </w:r>
    </w:p>
    <w:p w:rsidR="00EA1A8E" w:rsidRPr="003364FB" w:rsidRDefault="00EA1A8E" w:rsidP="00EA1A8E">
      <w:pPr>
        <w:spacing w:line="380" w:lineRule="exact"/>
        <w:ind w:firstLine="709"/>
        <w:rPr>
          <w:color w:val="000000"/>
          <w:szCs w:val="28"/>
        </w:rPr>
      </w:pPr>
      <w:r>
        <w:rPr>
          <w:szCs w:val="28"/>
        </w:rPr>
        <w:t>8.3.</w:t>
      </w:r>
      <w:r w:rsidRPr="003364FB">
        <w:rPr>
          <w:color w:val="000000"/>
          <w:szCs w:val="28"/>
        </w:rPr>
        <w:t>20.</w:t>
      </w:r>
      <w:r>
        <w:rPr>
          <w:color w:val="000000"/>
          <w:szCs w:val="28"/>
        </w:rPr>
        <w:t> По обеспечению организации</w:t>
      </w:r>
      <w:r w:rsidRPr="003364FB">
        <w:rPr>
          <w:color w:val="000000"/>
          <w:szCs w:val="28"/>
        </w:rPr>
        <w:t xml:space="preserve"> проведения и участия </w:t>
      </w:r>
      <w:r>
        <w:rPr>
          <w:color w:val="000000"/>
          <w:szCs w:val="28"/>
        </w:rPr>
        <w:br/>
      </w:r>
      <w:r w:rsidRPr="003364FB">
        <w:rPr>
          <w:color w:val="000000"/>
          <w:szCs w:val="28"/>
        </w:rPr>
        <w:t xml:space="preserve">в установленном порядке в совещаниях (всероссийских, региональных, селекторных и др.) и рабочих группах Федерального казначейства </w:t>
      </w:r>
      <w:r>
        <w:rPr>
          <w:color w:val="000000"/>
          <w:szCs w:val="28"/>
        </w:rPr>
        <w:br/>
      </w:r>
      <w:r w:rsidRPr="003364FB">
        <w:rPr>
          <w:color w:val="000000"/>
          <w:szCs w:val="28"/>
        </w:rPr>
        <w:t xml:space="preserve">в пределах компетенции Отдела, </w:t>
      </w:r>
      <w:r>
        <w:rPr>
          <w:color w:val="000000"/>
          <w:szCs w:val="28"/>
        </w:rPr>
        <w:t>привлечению</w:t>
      </w:r>
      <w:r w:rsidRPr="003364FB">
        <w:rPr>
          <w:color w:val="000000"/>
          <w:szCs w:val="28"/>
        </w:rPr>
        <w:t xml:space="preserve"> в установленном порядке </w:t>
      </w:r>
      <w:r>
        <w:rPr>
          <w:color w:val="000000"/>
          <w:szCs w:val="28"/>
        </w:rPr>
        <w:br/>
      </w:r>
      <w:r w:rsidRPr="003364FB">
        <w:rPr>
          <w:color w:val="000000"/>
          <w:szCs w:val="28"/>
        </w:rPr>
        <w:t>для участия в них сотрудников территориальных органов Федерального казначейства;</w:t>
      </w:r>
    </w:p>
    <w:p w:rsidR="00EA1A8E" w:rsidRPr="003364FB" w:rsidRDefault="00EA1A8E" w:rsidP="00EA1A8E">
      <w:pPr>
        <w:spacing w:line="380" w:lineRule="exact"/>
        <w:ind w:firstLine="709"/>
        <w:rPr>
          <w:color w:val="000000"/>
          <w:szCs w:val="28"/>
        </w:rPr>
      </w:pPr>
      <w:r>
        <w:rPr>
          <w:szCs w:val="28"/>
        </w:rPr>
        <w:t>8.3.</w:t>
      </w:r>
      <w:r w:rsidRPr="003364FB">
        <w:rPr>
          <w:color w:val="000000"/>
          <w:szCs w:val="28"/>
        </w:rPr>
        <w:t>21.</w:t>
      </w:r>
      <w:r>
        <w:rPr>
          <w:color w:val="000000"/>
          <w:szCs w:val="28"/>
        </w:rPr>
        <w:t> По участию</w:t>
      </w:r>
      <w:r w:rsidRPr="003364FB">
        <w:rPr>
          <w:color w:val="000000"/>
          <w:szCs w:val="28"/>
        </w:rPr>
        <w:t xml:space="preserve"> в конференциях, совещаниях и других мероприятиях, проводимых министерствами и иными органами государственной власти Российской Федерации, другими организациями </w:t>
      </w:r>
      <w:r>
        <w:rPr>
          <w:color w:val="000000"/>
          <w:szCs w:val="28"/>
        </w:rPr>
        <w:br/>
      </w:r>
      <w:r w:rsidRPr="003364FB">
        <w:rPr>
          <w:color w:val="000000"/>
          <w:szCs w:val="28"/>
        </w:rPr>
        <w:t xml:space="preserve">и учреждениями, </w:t>
      </w:r>
      <w:r>
        <w:rPr>
          <w:color w:val="000000"/>
          <w:szCs w:val="28"/>
        </w:rPr>
        <w:t>по</w:t>
      </w:r>
      <w:r w:rsidRPr="003364FB">
        <w:rPr>
          <w:color w:val="000000"/>
          <w:szCs w:val="28"/>
        </w:rPr>
        <w:t xml:space="preserve"> вопросам, относящимся к компетенции Отдела;</w:t>
      </w:r>
    </w:p>
    <w:p w:rsidR="00EA1A8E" w:rsidRPr="003364FB" w:rsidRDefault="00EA1A8E" w:rsidP="00EA1A8E">
      <w:pPr>
        <w:spacing w:line="380" w:lineRule="exact"/>
        <w:ind w:firstLine="709"/>
        <w:rPr>
          <w:color w:val="000000"/>
          <w:szCs w:val="28"/>
        </w:rPr>
      </w:pPr>
      <w:r>
        <w:rPr>
          <w:szCs w:val="28"/>
        </w:rPr>
        <w:t>8.3.</w:t>
      </w:r>
      <w:r w:rsidRPr="003364FB">
        <w:rPr>
          <w:color w:val="000000"/>
          <w:szCs w:val="28"/>
        </w:rPr>
        <w:t>22.</w:t>
      </w:r>
      <w:r>
        <w:rPr>
          <w:color w:val="000000"/>
          <w:szCs w:val="28"/>
        </w:rPr>
        <w:t xml:space="preserve"> По обеспечению </w:t>
      </w:r>
      <w:r w:rsidRPr="003364FB">
        <w:rPr>
          <w:color w:val="000000"/>
          <w:szCs w:val="28"/>
        </w:rPr>
        <w:t>органи</w:t>
      </w:r>
      <w:r>
        <w:rPr>
          <w:color w:val="000000"/>
          <w:szCs w:val="28"/>
        </w:rPr>
        <w:t>зации</w:t>
      </w:r>
      <w:r w:rsidRPr="003364FB">
        <w:rPr>
          <w:color w:val="000000"/>
          <w:szCs w:val="28"/>
        </w:rPr>
        <w:t xml:space="preserve"> в установленном порядке делопроизводства в Управлении, комплектования, хранения, учета </w:t>
      </w:r>
      <w:r>
        <w:rPr>
          <w:color w:val="000000"/>
          <w:szCs w:val="28"/>
        </w:rPr>
        <w:br/>
      </w:r>
      <w:r w:rsidRPr="003364FB">
        <w:rPr>
          <w:color w:val="000000"/>
          <w:szCs w:val="28"/>
        </w:rPr>
        <w:t>и использования архивных документов, образовавшихся в ходе деятельности Отдела;</w:t>
      </w:r>
    </w:p>
    <w:p w:rsidR="00EA1A8E" w:rsidRPr="003364FB" w:rsidRDefault="00EA1A8E" w:rsidP="00EA1A8E">
      <w:pPr>
        <w:spacing w:line="380" w:lineRule="exact"/>
        <w:ind w:firstLine="709"/>
        <w:rPr>
          <w:color w:val="000000"/>
          <w:szCs w:val="28"/>
        </w:rPr>
      </w:pPr>
      <w:r>
        <w:rPr>
          <w:szCs w:val="28"/>
        </w:rPr>
        <w:t>8.3.</w:t>
      </w:r>
      <w:r>
        <w:rPr>
          <w:color w:val="000000"/>
          <w:szCs w:val="28"/>
        </w:rPr>
        <w:t>23. По участию</w:t>
      </w:r>
      <w:r w:rsidRPr="003364FB">
        <w:rPr>
          <w:color w:val="000000"/>
          <w:szCs w:val="28"/>
        </w:rPr>
        <w:t xml:space="preserve"> в осуществлении мероприятий по обеспечению режима секретности и защите сведений, составляющих государственную тайну, в Отделе;</w:t>
      </w:r>
    </w:p>
    <w:p w:rsidR="00EA1A8E" w:rsidRPr="003364FB" w:rsidRDefault="00EA1A8E" w:rsidP="00EA1A8E">
      <w:pPr>
        <w:spacing w:line="380" w:lineRule="exact"/>
        <w:ind w:firstLine="709"/>
        <w:rPr>
          <w:color w:val="000000"/>
          <w:szCs w:val="28"/>
        </w:rPr>
      </w:pPr>
      <w:r>
        <w:rPr>
          <w:szCs w:val="28"/>
        </w:rPr>
        <w:t>8.3.</w:t>
      </w:r>
      <w:r w:rsidRPr="003364FB">
        <w:rPr>
          <w:color w:val="000000"/>
          <w:szCs w:val="28"/>
        </w:rPr>
        <w:t>24.</w:t>
      </w:r>
      <w:r>
        <w:rPr>
          <w:color w:val="000000"/>
          <w:szCs w:val="28"/>
        </w:rPr>
        <w:t> По участию</w:t>
      </w:r>
      <w:r w:rsidRPr="003364FB">
        <w:rPr>
          <w:color w:val="000000"/>
          <w:szCs w:val="28"/>
        </w:rPr>
        <w:t xml:space="preserve"> в осуществлении мероприятия </w:t>
      </w:r>
      <w:r>
        <w:rPr>
          <w:color w:val="000000"/>
          <w:szCs w:val="28"/>
        </w:rPr>
        <w:br/>
      </w:r>
      <w:r w:rsidRPr="003364FB">
        <w:rPr>
          <w:color w:val="000000"/>
          <w:szCs w:val="28"/>
        </w:rPr>
        <w:t>по мобилизационной подготовке и гражданской обороне в Управлении;</w:t>
      </w:r>
    </w:p>
    <w:p w:rsidR="00EA1A8E" w:rsidRPr="003364FB" w:rsidRDefault="00EA1A8E" w:rsidP="00EA1A8E">
      <w:pPr>
        <w:spacing w:line="380" w:lineRule="exact"/>
        <w:ind w:firstLine="709"/>
        <w:rPr>
          <w:color w:val="000000"/>
          <w:szCs w:val="28"/>
        </w:rPr>
      </w:pPr>
      <w:r>
        <w:rPr>
          <w:szCs w:val="28"/>
        </w:rPr>
        <w:t>8.3.</w:t>
      </w:r>
      <w:r>
        <w:rPr>
          <w:color w:val="000000"/>
          <w:szCs w:val="28"/>
        </w:rPr>
        <w:t>25. По осуществлению</w:t>
      </w:r>
      <w:r w:rsidRPr="003364FB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формирования</w:t>
      </w:r>
      <w:r w:rsidRPr="003364FB">
        <w:rPr>
          <w:color w:val="000000"/>
          <w:szCs w:val="28"/>
        </w:rPr>
        <w:t xml:space="preserve"> документов планирования деятельности Управления и подготовку соответствующей отчетности </w:t>
      </w:r>
      <w:r>
        <w:rPr>
          <w:color w:val="000000"/>
          <w:szCs w:val="28"/>
        </w:rPr>
        <w:br/>
      </w:r>
      <w:r w:rsidRPr="003364FB">
        <w:rPr>
          <w:color w:val="000000"/>
          <w:szCs w:val="28"/>
        </w:rPr>
        <w:t>в соответствии с Порядком управления реализацией государственных программ Российской Федерации в Федеральном казначействе;</w:t>
      </w:r>
    </w:p>
    <w:p w:rsidR="00EA1A8E" w:rsidRPr="00263234" w:rsidRDefault="00EA1A8E" w:rsidP="00EA1A8E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8.3.</w:t>
      </w:r>
      <w:r w:rsidRPr="00263234">
        <w:rPr>
          <w:rFonts w:ascii="Times New Roman" w:hAnsi="Times New Roman" w:cs="Times New Roman"/>
          <w:color w:val="000000"/>
          <w:sz w:val="28"/>
          <w:szCs w:val="28"/>
        </w:rPr>
        <w:t>26. </w:t>
      </w:r>
      <w:r w:rsidRPr="00373CD5">
        <w:rPr>
          <w:rFonts w:ascii="Times New Roman" w:hAnsi="Times New Roman" w:cs="Times New Roman"/>
          <w:color w:val="000000"/>
          <w:sz w:val="28"/>
          <w:szCs w:val="28"/>
        </w:rPr>
        <w:t xml:space="preserve">По осуществлению </w:t>
      </w:r>
      <w:r>
        <w:rPr>
          <w:rFonts w:ascii="Times New Roman" w:hAnsi="Times New Roman" w:cs="Times New Roman"/>
          <w:color w:val="000000"/>
          <w:sz w:val="28"/>
          <w:szCs w:val="28"/>
        </w:rPr>
        <w:t>иных полномочий, установленных</w:t>
      </w:r>
      <w:r w:rsidRPr="00263234">
        <w:rPr>
          <w:rFonts w:ascii="Times New Roman" w:hAnsi="Times New Roman" w:cs="Times New Roman"/>
          <w:color w:val="000000"/>
          <w:sz w:val="28"/>
          <w:szCs w:val="28"/>
        </w:rPr>
        <w:t xml:space="preserve"> приказами Федерального казначейства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A1A8E" w:rsidRPr="00E94CCB" w:rsidRDefault="00EA1A8E" w:rsidP="00EA1A8E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8.3.</w:t>
      </w:r>
      <w:r>
        <w:rPr>
          <w:rFonts w:ascii="Times New Roman" w:hAnsi="Times New Roman" w:cs="Times New Roman"/>
          <w:color w:val="000000"/>
          <w:sz w:val="28"/>
          <w:szCs w:val="28"/>
        </w:rPr>
        <w:t>27</w:t>
      </w:r>
      <w:r w:rsidRPr="00263234">
        <w:rPr>
          <w:rFonts w:ascii="Times New Roman" w:hAnsi="Times New Roman" w:cs="Times New Roman"/>
          <w:color w:val="000000"/>
          <w:sz w:val="28"/>
          <w:szCs w:val="28"/>
        </w:rPr>
        <w:t>. По исполнению должностных</w:t>
      </w:r>
      <w:r w:rsidRPr="00E94CCB">
        <w:rPr>
          <w:rFonts w:ascii="Times New Roman" w:hAnsi="Times New Roman" w:cs="Times New Roman"/>
          <w:sz w:val="28"/>
          <w:szCs w:val="28"/>
        </w:rPr>
        <w:t xml:space="preserve"> обязанностей 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E94CCB">
        <w:rPr>
          <w:rFonts w:ascii="Times New Roman" w:hAnsi="Times New Roman" w:cs="Times New Roman"/>
          <w:sz w:val="28"/>
          <w:szCs w:val="28"/>
        </w:rPr>
        <w:t>с настоящим Регламентом на высоком профессиональном уровне;</w:t>
      </w:r>
    </w:p>
    <w:p w:rsidR="007D1B69" w:rsidRPr="00ED44DF" w:rsidRDefault="007D1B69" w:rsidP="00E36E68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4DF">
        <w:rPr>
          <w:rFonts w:ascii="Times New Roman" w:hAnsi="Times New Roman" w:cs="Times New Roman"/>
          <w:sz w:val="28"/>
          <w:szCs w:val="28"/>
        </w:rPr>
        <w:t>8.</w:t>
      </w:r>
      <w:r w:rsidR="00E36E68">
        <w:rPr>
          <w:rFonts w:ascii="Times New Roman" w:hAnsi="Times New Roman" w:cs="Times New Roman"/>
          <w:sz w:val="28"/>
          <w:szCs w:val="28"/>
        </w:rPr>
        <w:t>4</w:t>
      </w:r>
      <w:r w:rsidRPr="00ED44DF">
        <w:rPr>
          <w:rFonts w:ascii="Times New Roman" w:hAnsi="Times New Roman" w:cs="Times New Roman"/>
          <w:sz w:val="28"/>
          <w:szCs w:val="28"/>
        </w:rPr>
        <w:t xml:space="preserve">. Осуществлять внутренний контроль в соответствии </w:t>
      </w:r>
      <w:r w:rsidR="002C0E87" w:rsidRPr="00ED44DF">
        <w:rPr>
          <w:rFonts w:ascii="Times New Roman" w:hAnsi="Times New Roman" w:cs="Times New Roman"/>
          <w:sz w:val="28"/>
          <w:szCs w:val="28"/>
        </w:rPr>
        <w:br/>
      </w:r>
      <w:r w:rsidRPr="00ED44DF">
        <w:rPr>
          <w:rFonts w:ascii="Times New Roman" w:hAnsi="Times New Roman" w:cs="Times New Roman"/>
          <w:sz w:val="28"/>
          <w:szCs w:val="28"/>
        </w:rPr>
        <w:t>с нормативными правовыми а</w:t>
      </w:r>
      <w:r w:rsidR="00B377EB">
        <w:rPr>
          <w:rFonts w:ascii="Times New Roman" w:hAnsi="Times New Roman" w:cs="Times New Roman"/>
          <w:sz w:val="28"/>
          <w:szCs w:val="28"/>
        </w:rPr>
        <w:t>ктами Федерального казначейства;</w:t>
      </w:r>
    </w:p>
    <w:p w:rsidR="00F80D83" w:rsidRPr="00ED44DF" w:rsidRDefault="00F80D83" w:rsidP="00E36E68">
      <w:pPr>
        <w:spacing w:line="360" w:lineRule="exact"/>
        <w:ind w:firstLine="709"/>
        <w:rPr>
          <w:color w:val="000000"/>
          <w:szCs w:val="28"/>
        </w:rPr>
      </w:pPr>
      <w:r w:rsidRPr="00ED44DF">
        <w:rPr>
          <w:szCs w:val="28"/>
        </w:rPr>
        <w:t>8.</w:t>
      </w:r>
      <w:r w:rsidR="00E36E68">
        <w:rPr>
          <w:szCs w:val="28"/>
        </w:rPr>
        <w:t>5</w:t>
      </w:r>
      <w:r w:rsidRPr="00ED44DF">
        <w:rPr>
          <w:szCs w:val="28"/>
        </w:rPr>
        <w:t>. </w:t>
      </w:r>
      <w:r w:rsidR="00FB5B05" w:rsidRPr="00ED44DF">
        <w:rPr>
          <w:szCs w:val="28"/>
        </w:rPr>
        <w:t>С</w:t>
      </w:r>
      <w:r w:rsidRPr="00ED44DF">
        <w:rPr>
          <w:color w:val="000000"/>
          <w:szCs w:val="28"/>
        </w:rPr>
        <w:t xml:space="preserve">облюдать при исполнении должностных обязанностей права </w:t>
      </w:r>
      <w:r w:rsidR="002C0E87" w:rsidRPr="00ED44DF">
        <w:rPr>
          <w:color w:val="000000"/>
          <w:szCs w:val="28"/>
        </w:rPr>
        <w:br/>
      </w:r>
      <w:r w:rsidRPr="00ED44DF">
        <w:rPr>
          <w:color w:val="000000"/>
          <w:szCs w:val="28"/>
        </w:rPr>
        <w:t>и законные интересы граждан и организаций;</w:t>
      </w:r>
    </w:p>
    <w:p w:rsidR="00F80D83" w:rsidRPr="00ED44DF" w:rsidRDefault="00F80D83" w:rsidP="00E36E68">
      <w:pPr>
        <w:spacing w:line="360" w:lineRule="exact"/>
        <w:ind w:firstLine="709"/>
        <w:rPr>
          <w:color w:val="000000"/>
          <w:szCs w:val="28"/>
        </w:rPr>
      </w:pPr>
      <w:r w:rsidRPr="00ED44DF">
        <w:rPr>
          <w:szCs w:val="28"/>
        </w:rPr>
        <w:t>8.</w:t>
      </w:r>
      <w:r w:rsidR="00E36E68">
        <w:rPr>
          <w:szCs w:val="28"/>
        </w:rPr>
        <w:t>6</w:t>
      </w:r>
      <w:r w:rsidRPr="00ED44DF">
        <w:rPr>
          <w:szCs w:val="28"/>
        </w:rPr>
        <w:t>. </w:t>
      </w:r>
      <w:r w:rsidR="00FB5B05" w:rsidRPr="00ED44DF">
        <w:rPr>
          <w:szCs w:val="28"/>
        </w:rPr>
        <w:t>С</w:t>
      </w:r>
      <w:r w:rsidRPr="00ED44DF">
        <w:rPr>
          <w:color w:val="000000"/>
          <w:szCs w:val="28"/>
        </w:rPr>
        <w:t>облюдать Служебный распорядок Федерального казначейства;</w:t>
      </w:r>
    </w:p>
    <w:p w:rsidR="00F80D83" w:rsidRPr="00ED44DF" w:rsidRDefault="00F80D83" w:rsidP="00E36E68">
      <w:pPr>
        <w:spacing w:line="360" w:lineRule="exact"/>
        <w:ind w:firstLine="709"/>
        <w:rPr>
          <w:color w:val="000000"/>
          <w:szCs w:val="28"/>
        </w:rPr>
      </w:pPr>
      <w:r w:rsidRPr="00ED44DF">
        <w:rPr>
          <w:szCs w:val="28"/>
        </w:rPr>
        <w:t>8.</w:t>
      </w:r>
      <w:r w:rsidR="00E36E68">
        <w:rPr>
          <w:szCs w:val="28"/>
        </w:rPr>
        <w:t>7</w:t>
      </w:r>
      <w:r w:rsidRPr="00ED44DF">
        <w:rPr>
          <w:szCs w:val="28"/>
        </w:rPr>
        <w:t>. </w:t>
      </w:r>
      <w:r w:rsidR="00FB5B05" w:rsidRPr="00ED44DF">
        <w:rPr>
          <w:color w:val="000000"/>
          <w:szCs w:val="28"/>
        </w:rPr>
        <w:t>П</w:t>
      </w:r>
      <w:r w:rsidRPr="00ED44DF">
        <w:rPr>
          <w:color w:val="000000"/>
          <w:szCs w:val="28"/>
        </w:rPr>
        <w:t xml:space="preserve">оддерживать уровень квалификации, необходимый </w:t>
      </w:r>
      <w:r w:rsidR="002C0E87" w:rsidRPr="00ED44DF">
        <w:rPr>
          <w:color w:val="000000"/>
          <w:szCs w:val="28"/>
        </w:rPr>
        <w:br/>
      </w:r>
      <w:r w:rsidRPr="00ED44DF">
        <w:rPr>
          <w:color w:val="000000"/>
          <w:szCs w:val="28"/>
        </w:rPr>
        <w:t>для надлежащего исполнения должностных обязанностей;</w:t>
      </w:r>
    </w:p>
    <w:p w:rsidR="00F80D83" w:rsidRPr="00ED44DF" w:rsidRDefault="00F80D83" w:rsidP="00E36E68">
      <w:pPr>
        <w:spacing w:line="360" w:lineRule="exact"/>
        <w:ind w:firstLine="709"/>
        <w:rPr>
          <w:color w:val="000000"/>
          <w:szCs w:val="28"/>
        </w:rPr>
      </w:pPr>
      <w:r w:rsidRPr="00ED44DF">
        <w:rPr>
          <w:szCs w:val="28"/>
        </w:rPr>
        <w:t>8.</w:t>
      </w:r>
      <w:r w:rsidR="00E36E68">
        <w:rPr>
          <w:szCs w:val="28"/>
        </w:rPr>
        <w:t>8</w:t>
      </w:r>
      <w:r w:rsidR="00FB5B05" w:rsidRPr="00ED44DF">
        <w:rPr>
          <w:szCs w:val="28"/>
        </w:rPr>
        <w:t>. Н</w:t>
      </w:r>
      <w:r w:rsidRPr="00ED44DF">
        <w:rPr>
          <w:szCs w:val="28"/>
        </w:rPr>
        <w:t xml:space="preserve">е разглашать сведения, составляющие государственную </w:t>
      </w:r>
      <w:r w:rsidR="00BA07E4">
        <w:rPr>
          <w:szCs w:val="28"/>
        </w:rPr>
        <w:br/>
      </w:r>
      <w:r w:rsidRPr="00ED44DF">
        <w:rPr>
          <w:szCs w:val="28"/>
        </w:rPr>
        <w:t xml:space="preserve">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</w:t>
      </w:r>
      <w:r w:rsidR="00BA07E4">
        <w:rPr>
          <w:szCs w:val="28"/>
        </w:rPr>
        <w:br/>
      </w:r>
      <w:r w:rsidRPr="00ED44DF">
        <w:rPr>
          <w:szCs w:val="28"/>
        </w:rPr>
        <w:t>и здоровья граждан или затрагивающие их честь и достоинство;</w:t>
      </w:r>
    </w:p>
    <w:p w:rsidR="00F80D83" w:rsidRPr="00ED44DF" w:rsidRDefault="00F80D83" w:rsidP="00E36E68">
      <w:pPr>
        <w:pStyle w:val="a4"/>
        <w:spacing w:line="360" w:lineRule="exact"/>
        <w:ind w:left="0" w:firstLine="709"/>
        <w:rPr>
          <w:szCs w:val="28"/>
        </w:rPr>
      </w:pPr>
      <w:r w:rsidRPr="00ED44DF">
        <w:rPr>
          <w:szCs w:val="28"/>
        </w:rPr>
        <w:t>8.</w:t>
      </w:r>
      <w:r w:rsidR="00E36E68">
        <w:rPr>
          <w:szCs w:val="28"/>
        </w:rPr>
        <w:t>9</w:t>
      </w:r>
      <w:r w:rsidR="00FB5B05" w:rsidRPr="00ED44DF">
        <w:rPr>
          <w:szCs w:val="28"/>
        </w:rPr>
        <w:t>. Б</w:t>
      </w:r>
      <w:r w:rsidRPr="00ED44DF">
        <w:rPr>
          <w:szCs w:val="28"/>
        </w:rPr>
        <w:t>еречь государственное имущество, в том числе предоставленное ему для исполнения должностных обязанностей;</w:t>
      </w:r>
    </w:p>
    <w:p w:rsidR="00C6262E" w:rsidRDefault="00F80D83" w:rsidP="002D41EF">
      <w:pPr>
        <w:spacing w:line="360" w:lineRule="exact"/>
        <w:ind w:firstLine="709"/>
        <w:rPr>
          <w:color w:val="000000"/>
          <w:szCs w:val="28"/>
        </w:rPr>
      </w:pPr>
      <w:r w:rsidRPr="00ED44DF">
        <w:rPr>
          <w:szCs w:val="28"/>
        </w:rPr>
        <w:t>8.</w:t>
      </w:r>
      <w:r w:rsidR="00E36E68">
        <w:rPr>
          <w:szCs w:val="28"/>
        </w:rPr>
        <w:t>10</w:t>
      </w:r>
      <w:r w:rsidRPr="00ED44DF">
        <w:rPr>
          <w:szCs w:val="28"/>
        </w:rPr>
        <w:t>. </w:t>
      </w:r>
      <w:r w:rsidR="00FB5B05" w:rsidRPr="00ED44DF">
        <w:rPr>
          <w:szCs w:val="28"/>
        </w:rPr>
        <w:t>В</w:t>
      </w:r>
      <w:r w:rsidRPr="00ED44DF">
        <w:rPr>
          <w:color w:val="000000"/>
          <w:szCs w:val="28"/>
        </w:rPr>
        <w:t>заимодействовать с сотрудниками подразделений Федерального казначейства и его территориальных органов, других государственных органов для решения вопросов, входящих в его компетенцию;</w:t>
      </w:r>
    </w:p>
    <w:p w:rsidR="00F80D83" w:rsidRPr="00ED44DF" w:rsidRDefault="00F80D83" w:rsidP="002D41EF">
      <w:pPr>
        <w:spacing w:line="360" w:lineRule="exact"/>
        <w:ind w:firstLine="709"/>
        <w:rPr>
          <w:color w:val="000000"/>
          <w:szCs w:val="28"/>
        </w:rPr>
      </w:pPr>
      <w:r w:rsidRPr="00ED44DF">
        <w:rPr>
          <w:szCs w:val="28"/>
        </w:rPr>
        <w:t>8.</w:t>
      </w:r>
      <w:r w:rsidR="007D1B69" w:rsidRPr="00ED44DF">
        <w:rPr>
          <w:szCs w:val="28"/>
        </w:rPr>
        <w:t>1</w:t>
      </w:r>
      <w:r w:rsidR="00E36E68">
        <w:rPr>
          <w:szCs w:val="28"/>
        </w:rPr>
        <w:t>1</w:t>
      </w:r>
      <w:r w:rsidRPr="00ED44DF">
        <w:rPr>
          <w:szCs w:val="28"/>
        </w:rPr>
        <w:t>. </w:t>
      </w:r>
      <w:r w:rsidR="00FB5B05" w:rsidRPr="00ED44DF">
        <w:rPr>
          <w:szCs w:val="28"/>
        </w:rPr>
        <w:t>С</w:t>
      </w:r>
      <w:r w:rsidRPr="00ED44DF">
        <w:rPr>
          <w:szCs w:val="28"/>
        </w:rPr>
        <w:t xml:space="preserve">облюдать ограничения, выполнять обязательства и требования </w:t>
      </w:r>
      <w:r w:rsidR="002C0E87" w:rsidRPr="00ED44DF">
        <w:rPr>
          <w:szCs w:val="28"/>
        </w:rPr>
        <w:br/>
      </w:r>
      <w:r w:rsidRPr="00ED44DF">
        <w:rPr>
          <w:szCs w:val="28"/>
        </w:rPr>
        <w:t>к служебному поведению, не нарушать запреты, установленные законодательством Российской Федерации;</w:t>
      </w:r>
    </w:p>
    <w:p w:rsidR="00F80D83" w:rsidRPr="00ED44DF" w:rsidRDefault="00F80D83" w:rsidP="002D41EF">
      <w:pPr>
        <w:pStyle w:val="a8"/>
        <w:spacing w:after="0" w:line="360" w:lineRule="exact"/>
        <w:ind w:firstLine="709"/>
        <w:rPr>
          <w:szCs w:val="28"/>
        </w:rPr>
      </w:pPr>
      <w:r w:rsidRPr="00ED44DF">
        <w:rPr>
          <w:szCs w:val="28"/>
        </w:rPr>
        <w:t>8.</w:t>
      </w:r>
      <w:r w:rsidR="007D1B69" w:rsidRPr="00ED44DF">
        <w:rPr>
          <w:szCs w:val="28"/>
        </w:rPr>
        <w:t>1</w:t>
      </w:r>
      <w:r w:rsidR="00E36E68">
        <w:rPr>
          <w:szCs w:val="28"/>
        </w:rPr>
        <w:t>2</w:t>
      </w:r>
      <w:r w:rsidR="00FB5B05" w:rsidRPr="00ED44DF">
        <w:rPr>
          <w:szCs w:val="28"/>
        </w:rPr>
        <w:t>. С</w:t>
      </w:r>
      <w:r w:rsidRPr="00ED44DF">
        <w:rPr>
          <w:szCs w:val="28"/>
        </w:rPr>
        <w:t xml:space="preserve">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</w:t>
      </w:r>
      <w:r w:rsidR="002C0E87" w:rsidRPr="00ED44DF">
        <w:rPr>
          <w:szCs w:val="28"/>
        </w:rPr>
        <w:br/>
      </w:r>
      <w:r w:rsidRPr="00ED44DF">
        <w:rPr>
          <w:szCs w:val="28"/>
        </w:rPr>
        <w:t>по предотвращению такого конфликта;</w:t>
      </w:r>
    </w:p>
    <w:p w:rsidR="00F80D83" w:rsidRPr="00ED44DF" w:rsidRDefault="00F80D83" w:rsidP="002D41EF">
      <w:pPr>
        <w:spacing w:line="360" w:lineRule="exact"/>
        <w:ind w:firstLine="709"/>
        <w:rPr>
          <w:color w:val="000000"/>
          <w:szCs w:val="28"/>
        </w:rPr>
      </w:pPr>
      <w:r w:rsidRPr="00ED44DF">
        <w:rPr>
          <w:szCs w:val="28"/>
        </w:rPr>
        <w:t>8.</w:t>
      </w:r>
      <w:r w:rsidR="007D1B69" w:rsidRPr="00ED44DF">
        <w:rPr>
          <w:szCs w:val="28"/>
        </w:rPr>
        <w:t>1</w:t>
      </w:r>
      <w:r w:rsidR="00E36E68">
        <w:rPr>
          <w:szCs w:val="28"/>
        </w:rPr>
        <w:t>3</w:t>
      </w:r>
      <w:r w:rsidRPr="00ED44DF">
        <w:rPr>
          <w:szCs w:val="28"/>
        </w:rPr>
        <w:t>. </w:t>
      </w:r>
      <w:r w:rsidR="00FB5B05" w:rsidRPr="00ED44DF">
        <w:rPr>
          <w:szCs w:val="28"/>
        </w:rPr>
        <w:t>Н</w:t>
      </w:r>
      <w:r w:rsidRPr="00ED44DF">
        <w:rPr>
          <w:color w:val="000000"/>
          <w:szCs w:val="28"/>
        </w:rPr>
        <w:t>е совершать поступки, порочащие его честь и достоинство;</w:t>
      </w:r>
    </w:p>
    <w:p w:rsidR="00F80D83" w:rsidRPr="00ED44DF" w:rsidRDefault="00F80D83" w:rsidP="002D41EF">
      <w:pPr>
        <w:spacing w:line="360" w:lineRule="exact"/>
        <w:ind w:firstLine="709"/>
        <w:rPr>
          <w:color w:val="000000"/>
          <w:szCs w:val="28"/>
        </w:rPr>
      </w:pPr>
      <w:r w:rsidRPr="00ED44DF">
        <w:rPr>
          <w:szCs w:val="28"/>
        </w:rPr>
        <w:t>8.</w:t>
      </w:r>
      <w:r w:rsidR="007D1B69" w:rsidRPr="00ED44DF">
        <w:rPr>
          <w:szCs w:val="28"/>
        </w:rPr>
        <w:t>1</w:t>
      </w:r>
      <w:r w:rsidR="00E36E68">
        <w:rPr>
          <w:szCs w:val="28"/>
        </w:rPr>
        <w:t>4</w:t>
      </w:r>
      <w:r w:rsidR="00FB5B05" w:rsidRPr="00ED44DF">
        <w:rPr>
          <w:szCs w:val="28"/>
        </w:rPr>
        <w:t>. П</w:t>
      </w:r>
      <w:r w:rsidRPr="00ED44DF">
        <w:rPr>
          <w:szCs w:val="28"/>
        </w:rPr>
        <w:t xml:space="preserve">роявлять корректность в обращении с гражданами </w:t>
      </w:r>
      <w:r w:rsidR="002C0E87" w:rsidRPr="00ED44DF">
        <w:rPr>
          <w:szCs w:val="28"/>
        </w:rPr>
        <w:br/>
      </w:r>
      <w:r w:rsidRPr="00ED44DF">
        <w:rPr>
          <w:szCs w:val="28"/>
        </w:rPr>
        <w:t xml:space="preserve">и сотрудниками Федерального казначейства, его территориальных органов </w:t>
      </w:r>
      <w:r w:rsidR="002C0E87" w:rsidRPr="00ED44DF">
        <w:rPr>
          <w:szCs w:val="28"/>
        </w:rPr>
        <w:br/>
      </w:r>
      <w:r w:rsidRPr="00ED44DF">
        <w:rPr>
          <w:szCs w:val="28"/>
        </w:rPr>
        <w:t>и подведомственного учреждения;</w:t>
      </w:r>
    </w:p>
    <w:p w:rsidR="00F80D83" w:rsidRPr="00ED44DF" w:rsidRDefault="00F80D83" w:rsidP="00E36E68">
      <w:pPr>
        <w:pStyle w:val="a4"/>
        <w:spacing w:line="360" w:lineRule="exact"/>
        <w:ind w:left="0" w:firstLine="709"/>
        <w:rPr>
          <w:szCs w:val="28"/>
        </w:rPr>
      </w:pPr>
      <w:r w:rsidRPr="00ED44DF">
        <w:rPr>
          <w:szCs w:val="28"/>
        </w:rPr>
        <w:t>8.</w:t>
      </w:r>
      <w:r w:rsidR="007D1B69" w:rsidRPr="00ED44DF">
        <w:rPr>
          <w:szCs w:val="28"/>
        </w:rPr>
        <w:t>1</w:t>
      </w:r>
      <w:r w:rsidR="00E36E68">
        <w:rPr>
          <w:szCs w:val="28"/>
        </w:rPr>
        <w:t>5</w:t>
      </w:r>
      <w:r w:rsidRPr="00ED44DF">
        <w:rPr>
          <w:szCs w:val="28"/>
        </w:rPr>
        <w:t>. </w:t>
      </w:r>
      <w:r w:rsidR="00FB5B05" w:rsidRPr="00ED44DF">
        <w:rPr>
          <w:szCs w:val="28"/>
        </w:rPr>
        <w:t>Н</w:t>
      </w:r>
      <w:r w:rsidRPr="00ED44DF">
        <w:rPr>
          <w:szCs w:val="28"/>
        </w:rPr>
        <w:t>е допускать конфликтных ситуаций, способных нанести ущерб его репутации или авторитету Федерального казначейства;</w:t>
      </w:r>
    </w:p>
    <w:p w:rsidR="00F80D83" w:rsidRPr="00ED44DF" w:rsidRDefault="00F80D83" w:rsidP="00E36E68">
      <w:pPr>
        <w:spacing w:line="360" w:lineRule="exact"/>
        <w:ind w:firstLine="709"/>
        <w:rPr>
          <w:color w:val="000000"/>
          <w:szCs w:val="28"/>
        </w:rPr>
      </w:pPr>
      <w:r w:rsidRPr="00ED44DF">
        <w:rPr>
          <w:szCs w:val="28"/>
        </w:rPr>
        <w:t>8.</w:t>
      </w:r>
      <w:r w:rsidR="007D1B69" w:rsidRPr="00ED44DF">
        <w:rPr>
          <w:szCs w:val="28"/>
        </w:rPr>
        <w:t>1</w:t>
      </w:r>
      <w:r w:rsidR="00E36E68">
        <w:rPr>
          <w:szCs w:val="28"/>
        </w:rPr>
        <w:t>6</w:t>
      </w:r>
      <w:r w:rsidR="00FB5B05" w:rsidRPr="00ED44DF">
        <w:rPr>
          <w:szCs w:val="28"/>
        </w:rPr>
        <w:t>. С</w:t>
      </w:r>
      <w:r w:rsidRPr="00ED44DF">
        <w:rPr>
          <w:color w:val="000000"/>
          <w:szCs w:val="28"/>
        </w:rPr>
        <w:t xml:space="preserve">облюдать установленные правила публичных выступлений </w:t>
      </w:r>
      <w:r w:rsidR="002C0E87" w:rsidRPr="00ED44DF">
        <w:rPr>
          <w:color w:val="000000"/>
          <w:szCs w:val="28"/>
        </w:rPr>
        <w:br/>
      </w:r>
      <w:r w:rsidRPr="00ED44DF">
        <w:rPr>
          <w:color w:val="000000"/>
          <w:szCs w:val="28"/>
        </w:rPr>
        <w:t>и предоставления служебной информации;</w:t>
      </w:r>
    </w:p>
    <w:p w:rsidR="00F80D83" w:rsidRPr="00ED44DF" w:rsidRDefault="00F80D83" w:rsidP="00E36E68">
      <w:pPr>
        <w:spacing w:line="360" w:lineRule="exact"/>
        <w:ind w:firstLine="709"/>
        <w:rPr>
          <w:color w:val="000000"/>
          <w:szCs w:val="28"/>
        </w:rPr>
      </w:pPr>
      <w:r w:rsidRPr="00ED44DF">
        <w:rPr>
          <w:szCs w:val="28"/>
        </w:rPr>
        <w:t>8.</w:t>
      </w:r>
      <w:r w:rsidR="007D1B69" w:rsidRPr="00ED44DF">
        <w:rPr>
          <w:szCs w:val="28"/>
        </w:rPr>
        <w:t>1</w:t>
      </w:r>
      <w:r w:rsidR="00E36E68">
        <w:rPr>
          <w:szCs w:val="28"/>
        </w:rPr>
        <w:t>7</w:t>
      </w:r>
      <w:r w:rsidRPr="00ED44DF">
        <w:rPr>
          <w:szCs w:val="28"/>
        </w:rPr>
        <w:t>. </w:t>
      </w:r>
      <w:r w:rsidR="00FB5B05" w:rsidRPr="00ED44DF">
        <w:rPr>
          <w:szCs w:val="28"/>
        </w:rPr>
        <w:t>У</w:t>
      </w:r>
      <w:r w:rsidRPr="00ED44DF">
        <w:rPr>
          <w:color w:val="000000"/>
          <w:szCs w:val="28"/>
        </w:rPr>
        <w:t xml:space="preserve">меть пользоваться компьютером и иной необходимой </w:t>
      </w:r>
      <w:r w:rsidR="002C0E87" w:rsidRPr="00ED44DF">
        <w:rPr>
          <w:color w:val="000000"/>
          <w:szCs w:val="28"/>
        </w:rPr>
        <w:br/>
      </w:r>
      <w:r w:rsidRPr="00ED44DF">
        <w:rPr>
          <w:color w:val="000000"/>
          <w:szCs w:val="28"/>
        </w:rPr>
        <w:t>для работы оргтехникой.</w:t>
      </w:r>
    </w:p>
    <w:p w:rsidR="00C72115" w:rsidRPr="00ED44DF" w:rsidRDefault="003766CC" w:rsidP="00E36E68">
      <w:pPr>
        <w:widowControl w:val="0"/>
        <w:spacing w:line="360" w:lineRule="exact"/>
        <w:ind w:firstLine="709"/>
        <w:rPr>
          <w:szCs w:val="28"/>
        </w:rPr>
      </w:pPr>
      <w:r w:rsidRPr="00ED44DF">
        <w:rPr>
          <w:szCs w:val="28"/>
        </w:rPr>
        <w:t>9.</w:t>
      </w:r>
      <w:r w:rsidR="00ED44DF">
        <w:rPr>
          <w:szCs w:val="28"/>
        </w:rPr>
        <w:t> </w:t>
      </w:r>
      <w:r w:rsidRPr="00ED44DF">
        <w:rPr>
          <w:szCs w:val="28"/>
        </w:rPr>
        <w:t xml:space="preserve">В целях исполнения возложенных должностных обязанностей </w:t>
      </w:r>
      <w:r w:rsidR="00C6262E">
        <w:rPr>
          <w:szCs w:val="28"/>
        </w:rPr>
        <w:t>с</w:t>
      </w:r>
      <w:r w:rsidR="00C6262E" w:rsidRPr="001834D8">
        <w:rPr>
          <w:szCs w:val="28"/>
        </w:rPr>
        <w:t>оветник</w:t>
      </w:r>
      <w:r w:rsidR="00C6262E" w:rsidRPr="005618DD">
        <w:rPr>
          <w:szCs w:val="28"/>
        </w:rPr>
        <w:t xml:space="preserve"> </w:t>
      </w:r>
      <w:r w:rsidR="002018EE" w:rsidRPr="005618DD">
        <w:rPr>
          <w:szCs w:val="28"/>
        </w:rPr>
        <w:t xml:space="preserve">Отдела </w:t>
      </w:r>
      <w:r w:rsidRPr="00ED44DF">
        <w:rPr>
          <w:szCs w:val="28"/>
        </w:rPr>
        <w:t>имеет право на:</w:t>
      </w:r>
    </w:p>
    <w:p w:rsidR="003766CC" w:rsidRPr="00ED44DF" w:rsidRDefault="003766CC" w:rsidP="00E36E68">
      <w:pPr>
        <w:widowControl w:val="0"/>
        <w:spacing w:line="360" w:lineRule="exact"/>
        <w:ind w:firstLine="709"/>
        <w:rPr>
          <w:color w:val="000000"/>
          <w:szCs w:val="28"/>
        </w:rPr>
      </w:pPr>
      <w:r w:rsidRPr="00ED44DF">
        <w:rPr>
          <w:color w:val="000000"/>
          <w:szCs w:val="28"/>
        </w:rPr>
        <w:t>9.1. Обеспечение надлежащими организационно-техническими условиями, необходимыми для исполнения должностных обязанностей;</w:t>
      </w:r>
    </w:p>
    <w:p w:rsidR="003766CC" w:rsidRPr="00ED44DF" w:rsidRDefault="003766CC" w:rsidP="00E36E68">
      <w:pPr>
        <w:pStyle w:val="a4"/>
        <w:widowControl w:val="0"/>
        <w:spacing w:line="360" w:lineRule="exact"/>
        <w:ind w:left="0" w:firstLine="709"/>
        <w:rPr>
          <w:szCs w:val="28"/>
        </w:rPr>
      </w:pPr>
      <w:r w:rsidRPr="00ED44DF">
        <w:rPr>
          <w:szCs w:val="28"/>
        </w:rPr>
        <w:t>9.</w:t>
      </w:r>
      <w:r w:rsidR="003F27A7">
        <w:rPr>
          <w:szCs w:val="28"/>
        </w:rPr>
        <w:t>2.</w:t>
      </w:r>
      <w:r w:rsidRPr="00ED44DF">
        <w:rPr>
          <w:szCs w:val="28"/>
        </w:rPr>
        <w:t> Ознакомление с настоящим Регламентом, Регламентом Федерального казначейства и иными нормативными актами Российской Федерации, определяющими его права и обязанности по замещаемой должности государственной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3766CC" w:rsidRPr="00ED44DF" w:rsidRDefault="003766CC" w:rsidP="00E36E68">
      <w:pPr>
        <w:pStyle w:val="a4"/>
        <w:widowControl w:val="0"/>
        <w:spacing w:line="360" w:lineRule="exact"/>
        <w:ind w:left="0" w:firstLine="709"/>
        <w:rPr>
          <w:szCs w:val="28"/>
        </w:rPr>
      </w:pPr>
      <w:r w:rsidRPr="00ED44DF">
        <w:rPr>
          <w:szCs w:val="28"/>
        </w:rPr>
        <w:t xml:space="preserve">9.3. Получение в установленном порядке информации и материалов, необходимых для исполнения должностных обязанностей, а также </w:t>
      </w:r>
      <w:r w:rsidR="00BA07E4">
        <w:rPr>
          <w:szCs w:val="28"/>
        </w:rPr>
        <w:br/>
      </w:r>
      <w:r w:rsidRPr="00ED44DF">
        <w:rPr>
          <w:szCs w:val="28"/>
        </w:rPr>
        <w:t>на внесение предложений по совершенствованию деятельности Управления и Федерального казначейства;</w:t>
      </w:r>
    </w:p>
    <w:p w:rsidR="003766CC" w:rsidRPr="00ED44DF" w:rsidRDefault="003766CC" w:rsidP="00E36E68">
      <w:pPr>
        <w:widowControl w:val="0"/>
        <w:spacing w:line="360" w:lineRule="exact"/>
        <w:ind w:firstLine="709"/>
        <w:rPr>
          <w:snapToGrid w:val="0"/>
          <w:szCs w:val="28"/>
        </w:rPr>
      </w:pPr>
      <w:r w:rsidRPr="00ED44DF">
        <w:rPr>
          <w:snapToGrid w:val="0"/>
          <w:szCs w:val="28"/>
        </w:rPr>
        <w:t>9.4. 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3766CC" w:rsidRPr="00ED44DF" w:rsidRDefault="003766CC" w:rsidP="00E36E68">
      <w:pPr>
        <w:widowControl w:val="0"/>
        <w:spacing w:line="360" w:lineRule="exact"/>
        <w:ind w:firstLine="709"/>
        <w:rPr>
          <w:snapToGrid w:val="0"/>
          <w:szCs w:val="28"/>
        </w:rPr>
      </w:pPr>
      <w:r w:rsidRPr="00ED44DF">
        <w:rPr>
          <w:szCs w:val="28"/>
        </w:rPr>
        <w:t>9.5. </w:t>
      </w:r>
      <w:r w:rsidRPr="00ED44DF">
        <w:rPr>
          <w:snapToGrid w:val="0"/>
          <w:szCs w:val="28"/>
        </w:rPr>
        <w:t>Оплату труда и другие выплаты в соответствии с федеральными законами, иными нормативными правовыми актами Российской Федерации и со служебным контрактом;</w:t>
      </w:r>
    </w:p>
    <w:p w:rsidR="003766CC" w:rsidRPr="00ED44DF" w:rsidRDefault="003766CC" w:rsidP="00E36E68">
      <w:pPr>
        <w:widowControl w:val="0"/>
        <w:spacing w:line="360" w:lineRule="exact"/>
        <w:ind w:firstLine="709"/>
        <w:rPr>
          <w:snapToGrid w:val="0"/>
          <w:color w:val="000000"/>
          <w:szCs w:val="28"/>
        </w:rPr>
      </w:pPr>
      <w:r w:rsidRPr="00ED44DF">
        <w:rPr>
          <w:snapToGrid w:val="0"/>
          <w:color w:val="000000"/>
          <w:szCs w:val="28"/>
        </w:rPr>
        <w:t>9.6. 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3766CC" w:rsidRPr="00ED44DF" w:rsidRDefault="003766CC" w:rsidP="00E36E68">
      <w:pPr>
        <w:widowControl w:val="0"/>
        <w:spacing w:line="360" w:lineRule="exact"/>
        <w:ind w:firstLine="709"/>
        <w:rPr>
          <w:snapToGrid w:val="0"/>
          <w:color w:val="000000"/>
          <w:szCs w:val="28"/>
        </w:rPr>
      </w:pPr>
      <w:r w:rsidRPr="00ED44DF">
        <w:rPr>
          <w:snapToGrid w:val="0"/>
          <w:color w:val="000000"/>
          <w:szCs w:val="28"/>
        </w:rPr>
        <w:t>9.7. 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3766CC" w:rsidRPr="00ED44DF" w:rsidRDefault="003766CC" w:rsidP="00E36E68">
      <w:pPr>
        <w:widowControl w:val="0"/>
        <w:spacing w:line="360" w:lineRule="exact"/>
        <w:ind w:firstLine="709"/>
        <w:rPr>
          <w:snapToGrid w:val="0"/>
          <w:szCs w:val="28"/>
        </w:rPr>
      </w:pPr>
      <w:r w:rsidRPr="00ED44DF">
        <w:rPr>
          <w:snapToGrid w:val="0"/>
          <w:color w:val="000000"/>
          <w:szCs w:val="28"/>
        </w:rPr>
        <w:t>9.8. Защиту сведений о себе;</w:t>
      </w:r>
    </w:p>
    <w:p w:rsidR="003766CC" w:rsidRPr="00ED44DF" w:rsidRDefault="003766CC" w:rsidP="00E36E68">
      <w:pPr>
        <w:widowControl w:val="0"/>
        <w:spacing w:line="360" w:lineRule="exact"/>
        <w:ind w:firstLine="709"/>
        <w:rPr>
          <w:snapToGrid w:val="0"/>
          <w:szCs w:val="28"/>
        </w:rPr>
      </w:pPr>
      <w:r w:rsidRPr="00ED44DF">
        <w:rPr>
          <w:snapToGrid w:val="0"/>
          <w:color w:val="000000"/>
          <w:szCs w:val="28"/>
        </w:rPr>
        <w:t>9.9. Должностной рост в соответствии с законодательством Российской Федерации;</w:t>
      </w:r>
    </w:p>
    <w:p w:rsidR="003766CC" w:rsidRPr="00ED44DF" w:rsidRDefault="003766CC" w:rsidP="00E36E68">
      <w:pPr>
        <w:widowControl w:val="0"/>
        <w:spacing w:line="360" w:lineRule="exact"/>
        <w:ind w:firstLine="709"/>
        <w:rPr>
          <w:snapToGrid w:val="0"/>
          <w:szCs w:val="28"/>
        </w:rPr>
      </w:pPr>
      <w:r w:rsidRPr="00ED44DF">
        <w:rPr>
          <w:snapToGrid w:val="0"/>
          <w:color w:val="000000"/>
          <w:szCs w:val="28"/>
        </w:rPr>
        <w:t>9.10. Дополнительное профессиональное образование в порядке, установленном законодательством Российской Федерации;</w:t>
      </w:r>
    </w:p>
    <w:p w:rsidR="003766CC" w:rsidRPr="00ED44DF" w:rsidRDefault="003766CC" w:rsidP="00E36E68">
      <w:pPr>
        <w:widowControl w:val="0"/>
        <w:spacing w:line="360" w:lineRule="exact"/>
        <w:ind w:firstLine="709"/>
        <w:rPr>
          <w:snapToGrid w:val="0"/>
          <w:szCs w:val="28"/>
        </w:rPr>
      </w:pPr>
      <w:r w:rsidRPr="00ED44DF">
        <w:rPr>
          <w:snapToGrid w:val="0"/>
          <w:color w:val="000000"/>
          <w:szCs w:val="28"/>
        </w:rPr>
        <w:t>9.11. Членство в профессиональном союзе;</w:t>
      </w:r>
    </w:p>
    <w:p w:rsidR="003766CC" w:rsidRPr="00ED44DF" w:rsidRDefault="003766CC" w:rsidP="00E36E68">
      <w:pPr>
        <w:widowControl w:val="0"/>
        <w:spacing w:line="360" w:lineRule="exact"/>
        <w:ind w:firstLine="709"/>
        <w:rPr>
          <w:snapToGrid w:val="0"/>
          <w:szCs w:val="28"/>
        </w:rPr>
      </w:pPr>
      <w:r w:rsidRPr="00ED44DF">
        <w:rPr>
          <w:snapToGrid w:val="0"/>
          <w:color w:val="000000"/>
          <w:szCs w:val="28"/>
        </w:rPr>
        <w:t xml:space="preserve">9.12. Рассмотрение индивидуальных служебных споров </w:t>
      </w:r>
      <w:r w:rsidR="00BA07E4">
        <w:rPr>
          <w:snapToGrid w:val="0"/>
          <w:color w:val="000000"/>
          <w:szCs w:val="28"/>
        </w:rPr>
        <w:br/>
      </w:r>
      <w:r w:rsidRPr="00ED44DF">
        <w:rPr>
          <w:snapToGrid w:val="0"/>
          <w:color w:val="000000"/>
          <w:szCs w:val="28"/>
        </w:rPr>
        <w:t>в соответствии с законодательством о государственной гражданской службе;</w:t>
      </w:r>
    </w:p>
    <w:p w:rsidR="003766CC" w:rsidRPr="00ED44DF" w:rsidRDefault="003766CC" w:rsidP="00E36E68">
      <w:pPr>
        <w:widowControl w:val="0"/>
        <w:spacing w:line="360" w:lineRule="exact"/>
        <w:ind w:firstLine="709"/>
        <w:rPr>
          <w:snapToGrid w:val="0"/>
          <w:szCs w:val="28"/>
        </w:rPr>
      </w:pPr>
      <w:r w:rsidRPr="00ED44DF">
        <w:rPr>
          <w:snapToGrid w:val="0"/>
          <w:color w:val="000000"/>
          <w:szCs w:val="28"/>
        </w:rPr>
        <w:t>9.13. Проведение по его заявлению служебной проверки;</w:t>
      </w:r>
    </w:p>
    <w:p w:rsidR="003766CC" w:rsidRPr="00ED44DF" w:rsidRDefault="003766CC" w:rsidP="00E36E68">
      <w:pPr>
        <w:widowControl w:val="0"/>
        <w:spacing w:line="360" w:lineRule="exact"/>
        <w:ind w:firstLine="709"/>
        <w:rPr>
          <w:snapToGrid w:val="0"/>
          <w:color w:val="000000"/>
          <w:szCs w:val="28"/>
        </w:rPr>
      </w:pPr>
      <w:r w:rsidRPr="00ED44DF">
        <w:rPr>
          <w:snapToGrid w:val="0"/>
          <w:color w:val="000000"/>
          <w:szCs w:val="28"/>
        </w:rPr>
        <w:t>9.14. Защиту своих прав и законных интересов, в том числе в суде, при прохождении государственной гражданской службы;</w:t>
      </w:r>
    </w:p>
    <w:p w:rsidR="003766CC" w:rsidRPr="00ED44DF" w:rsidRDefault="003766CC" w:rsidP="00E36E68">
      <w:pPr>
        <w:widowControl w:val="0"/>
        <w:spacing w:line="360" w:lineRule="exact"/>
        <w:ind w:firstLine="709"/>
        <w:rPr>
          <w:snapToGrid w:val="0"/>
          <w:color w:val="000000"/>
          <w:szCs w:val="28"/>
        </w:rPr>
      </w:pPr>
      <w:r w:rsidRPr="00ED44DF">
        <w:rPr>
          <w:snapToGrid w:val="0"/>
          <w:color w:val="000000"/>
          <w:szCs w:val="28"/>
        </w:rPr>
        <w:t>9.15. Медицинское страхование в соответствии с законодательством Российской Федерации;</w:t>
      </w:r>
    </w:p>
    <w:p w:rsidR="003766CC" w:rsidRPr="00ED44DF" w:rsidRDefault="003766CC" w:rsidP="00E36E68">
      <w:pPr>
        <w:widowControl w:val="0"/>
        <w:spacing w:line="360" w:lineRule="exact"/>
        <w:ind w:firstLine="709"/>
        <w:rPr>
          <w:snapToGrid w:val="0"/>
          <w:color w:val="000000"/>
          <w:szCs w:val="28"/>
        </w:rPr>
      </w:pPr>
      <w:r w:rsidRPr="00ED44DF">
        <w:rPr>
          <w:snapToGrid w:val="0"/>
          <w:color w:val="000000"/>
          <w:szCs w:val="28"/>
        </w:rPr>
        <w:t xml:space="preserve">9.16. Государственную защиту своих жизни и здоровья, жизни </w:t>
      </w:r>
      <w:r w:rsidR="00242789" w:rsidRPr="00ED44DF">
        <w:rPr>
          <w:snapToGrid w:val="0"/>
          <w:color w:val="000000"/>
          <w:szCs w:val="28"/>
        </w:rPr>
        <w:br/>
      </w:r>
      <w:r w:rsidRPr="00ED44DF">
        <w:rPr>
          <w:snapToGrid w:val="0"/>
          <w:color w:val="000000"/>
          <w:szCs w:val="28"/>
        </w:rPr>
        <w:t xml:space="preserve">и здоровья членов своей семьи, а также принадлежащего ему имущества; </w:t>
      </w:r>
    </w:p>
    <w:p w:rsidR="003766CC" w:rsidRPr="00ED44DF" w:rsidRDefault="003766CC" w:rsidP="00E36E68">
      <w:pPr>
        <w:widowControl w:val="0"/>
        <w:spacing w:line="360" w:lineRule="exact"/>
        <w:ind w:firstLine="709"/>
        <w:rPr>
          <w:snapToGrid w:val="0"/>
          <w:szCs w:val="28"/>
        </w:rPr>
      </w:pPr>
      <w:r w:rsidRPr="00ED44DF">
        <w:rPr>
          <w:snapToGrid w:val="0"/>
          <w:color w:val="000000"/>
          <w:szCs w:val="28"/>
        </w:rPr>
        <w:t xml:space="preserve">9.17. Государственное пенсионное обеспечение в соответствии </w:t>
      </w:r>
      <w:r w:rsidR="00242789" w:rsidRPr="00ED44DF">
        <w:rPr>
          <w:snapToGrid w:val="0"/>
          <w:color w:val="000000"/>
          <w:szCs w:val="28"/>
        </w:rPr>
        <w:br/>
      </w:r>
      <w:r w:rsidRPr="00ED44DF">
        <w:rPr>
          <w:snapToGrid w:val="0"/>
          <w:color w:val="000000"/>
          <w:szCs w:val="28"/>
        </w:rPr>
        <w:t>с законодательством Российской Федерации</w:t>
      </w:r>
      <w:r w:rsidR="00B377EB">
        <w:rPr>
          <w:snapToGrid w:val="0"/>
          <w:color w:val="000000"/>
          <w:szCs w:val="28"/>
        </w:rPr>
        <w:t>.</w:t>
      </w:r>
    </w:p>
    <w:p w:rsidR="003766CC" w:rsidRPr="00ED44DF" w:rsidRDefault="003766CC" w:rsidP="00E36E68">
      <w:pPr>
        <w:widowControl w:val="0"/>
        <w:spacing w:line="360" w:lineRule="exact"/>
        <w:ind w:firstLine="709"/>
        <w:rPr>
          <w:snapToGrid w:val="0"/>
          <w:color w:val="000000"/>
          <w:szCs w:val="28"/>
        </w:rPr>
      </w:pPr>
      <w:r w:rsidRPr="00ED44DF">
        <w:rPr>
          <w:snapToGrid w:val="0"/>
          <w:color w:val="000000"/>
          <w:szCs w:val="28"/>
        </w:rPr>
        <w:t>10. </w:t>
      </w:r>
      <w:r w:rsidR="00C6262E">
        <w:rPr>
          <w:szCs w:val="28"/>
        </w:rPr>
        <w:t>С</w:t>
      </w:r>
      <w:r w:rsidR="00C6262E" w:rsidRPr="001834D8">
        <w:rPr>
          <w:szCs w:val="28"/>
        </w:rPr>
        <w:t>оветник</w:t>
      </w:r>
      <w:r w:rsidR="00C6262E" w:rsidRPr="005618DD">
        <w:rPr>
          <w:szCs w:val="28"/>
        </w:rPr>
        <w:t xml:space="preserve"> </w:t>
      </w:r>
      <w:r w:rsidR="002018EE" w:rsidRPr="005618DD">
        <w:rPr>
          <w:szCs w:val="28"/>
        </w:rPr>
        <w:t xml:space="preserve">Отдела </w:t>
      </w:r>
      <w:r w:rsidRPr="00ED44DF">
        <w:rPr>
          <w:snapToGrid w:val="0"/>
          <w:color w:val="000000"/>
          <w:szCs w:val="28"/>
        </w:rPr>
        <w:t xml:space="preserve">осуществляет иные права </w:t>
      </w:r>
      <w:r w:rsidRPr="00ED44DF">
        <w:rPr>
          <w:szCs w:val="28"/>
        </w:rPr>
        <w:t>и исполняет иные обязанности</w:t>
      </w:r>
      <w:r w:rsidRPr="00ED44DF">
        <w:rPr>
          <w:snapToGrid w:val="0"/>
          <w:color w:val="000000"/>
          <w:szCs w:val="28"/>
        </w:rPr>
        <w:t xml:space="preserve">, предусмотренные, законодательством Российской Федерации, </w:t>
      </w:r>
      <w:r w:rsidRPr="00ED44DF">
        <w:rPr>
          <w:snapToGrid w:val="0"/>
          <w:szCs w:val="28"/>
        </w:rPr>
        <w:t>Положением о Федеральном казначействе, утвержденны</w:t>
      </w:r>
      <w:r w:rsidR="00E80A8F" w:rsidRPr="00ED44DF">
        <w:rPr>
          <w:snapToGrid w:val="0"/>
          <w:szCs w:val="28"/>
        </w:rPr>
        <w:t xml:space="preserve">м постановлением Правительства </w:t>
      </w:r>
      <w:r w:rsidRPr="00ED44DF">
        <w:rPr>
          <w:snapToGrid w:val="0"/>
          <w:szCs w:val="28"/>
        </w:rPr>
        <w:t xml:space="preserve">Российской Федерации </w:t>
      </w:r>
      <w:r w:rsidR="00C6262E">
        <w:rPr>
          <w:snapToGrid w:val="0"/>
          <w:szCs w:val="28"/>
        </w:rPr>
        <w:br/>
      </w:r>
      <w:r w:rsidRPr="00ED44DF">
        <w:rPr>
          <w:snapToGrid w:val="0"/>
          <w:szCs w:val="28"/>
        </w:rPr>
        <w:t>от 1 декабря 2004 г. № 703 «О Федеральном казначейства»</w:t>
      </w:r>
      <w:r w:rsidRPr="00ED44DF">
        <w:rPr>
          <w:snapToGrid w:val="0"/>
          <w:color w:val="000000"/>
          <w:szCs w:val="28"/>
        </w:rPr>
        <w:t>.</w:t>
      </w:r>
    </w:p>
    <w:p w:rsidR="00922399" w:rsidRDefault="00922399" w:rsidP="00922399">
      <w:pPr>
        <w:pStyle w:val="af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C7F">
        <w:rPr>
          <w:rFonts w:ascii="Times New Roman" w:hAnsi="Times New Roman" w:cs="Times New Roman"/>
          <w:sz w:val="28"/>
          <w:szCs w:val="28"/>
        </w:rPr>
        <w:t>11. </w:t>
      </w:r>
      <w:r w:rsidR="00C6262E">
        <w:rPr>
          <w:rFonts w:ascii="Times New Roman" w:hAnsi="Times New Roman" w:cs="Times New Roman"/>
          <w:sz w:val="28"/>
          <w:szCs w:val="28"/>
        </w:rPr>
        <w:t>С</w:t>
      </w:r>
      <w:r w:rsidR="00C6262E" w:rsidRPr="001834D8">
        <w:rPr>
          <w:rFonts w:ascii="Times New Roman" w:hAnsi="Times New Roman" w:cs="Times New Roman"/>
          <w:sz w:val="28"/>
          <w:szCs w:val="28"/>
        </w:rPr>
        <w:t>оветник</w:t>
      </w:r>
      <w:r w:rsidR="00C6262E" w:rsidRPr="005F5C7F">
        <w:rPr>
          <w:rFonts w:ascii="Times New Roman" w:hAnsi="Times New Roman" w:cs="Times New Roman"/>
          <w:sz w:val="28"/>
          <w:szCs w:val="28"/>
        </w:rPr>
        <w:t xml:space="preserve"> </w:t>
      </w:r>
      <w:r w:rsidRPr="005F5C7F">
        <w:rPr>
          <w:rFonts w:ascii="Times New Roman" w:hAnsi="Times New Roman" w:cs="Times New Roman"/>
          <w:sz w:val="28"/>
          <w:szCs w:val="28"/>
        </w:rPr>
        <w:t xml:space="preserve">Отдела за неисполнение или ненадлежащее исполнение должностных обязанностей может быть привлечен к ответственности </w:t>
      </w:r>
      <w:r w:rsidR="00C6262E">
        <w:rPr>
          <w:rFonts w:ascii="Times New Roman" w:hAnsi="Times New Roman" w:cs="Times New Roman"/>
          <w:sz w:val="28"/>
          <w:szCs w:val="28"/>
        </w:rPr>
        <w:br/>
      </w:r>
      <w:r w:rsidRPr="005F5C7F">
        <w:rPr>
          <w:rFonts w:ascii="Times New Roman" w:hAnsi="Times New Roman" w:cs="Times New Roman"/>
          <w:sz w:val="28"/>
          <w:szCs w:val="28"/>
        </w:rPr>
        <w:t>в соответствии с законодательством Российской Федерации.</w:t>
      </w:r>
    </w:p>
    <w:p w:rsidR="00F16577" w:rsidRPr="00ED44DF" w:rsidRDefault="00F16577" w:rsidP="00E36E68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7E76" w:rsidRPr="00ED44DF" w:rsidRDefault="00F16577" w:rsidP="004D458C">
      <w:pPr>
        <w:pStyle w:val="ConsPlusNormal"/>
        <w:spacing w:line="360" w:lineRule="exact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D44DF">
        <w:rPr>
          <w:rFonts w:ascii="Times New Roman" w:hAnsi="Times New Roman" w:cs="Times New Roman"/>
          <w:b/>
          <w:sz w:val="28"/>
          <w:szCs w:val="28"/>
        </w:rPr>
        <w:t xml:space="preserve">IV. Перечень вопросов, по которым </w:t>
      </w:r>
      <w:r w:rsidR="002B32CB">
        <w:rPr>
          <w:rFonts w:ascii="Times New Roman" w:hAnsi="Times New Roman" w:cs="Times New Roman"/>
          <w:b/>
          <w:sz w:val="28"/>
          <w:szCs w:val="28"/>
        </w:rPr>
        <w:t>с</w:t>
      </w:r>
      <w:r w:rsidR="002B32CB" w:rsidRPr="002B32CB">
        <w:rPr>
          <w:rFonts w:ascii="Times New Roman" w:hAnsi="Times New Roman" w:cs="Times New Roman"/>
          <w:b/>
          <w:sz w:val="28"/>
          <w:szCs w:val="28"/>
        </w:rPr>
        <w:t>оветник</w:t>
      </w:r>
      <w:r w:rsidR="002B32CB" w:rsidRPr="009223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22399" w:rsidRPr="00922399">
        <w:rPr>
          <w:rFonts w:ascii="Times New Roman" w:hAnsi="Times New Roman" w:cs="Times New Roman"/>
          <w:b/>
          <w:sz w:val="28"/>
          <w:szCs w:val="28"/>
        </w:rPr>
        <w:t>Отдела</w:t>
      </w:r>
      <w:r w:rsidR="00D47E76" w:rsidRPr="00ED44DF">
        <w:rPr>
          <w:rFonts w:ascii="Times New Roman" w:hAnsi="Times New Roman" w:cs="Times New Roman"/>
          <w:b/>
          <w:sz w:val="28"/>
          <w:szCs w:val="28"/>
        </w:rPr>
        <w:t xml:space="preserve"> вправе или обязан самостоятельно принимать управленческие</w:t>
      </w:r>
      <w:r w:rsidR="00D47E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7E76" w:rsidRPr="00ED44DF">
        <w:rPr>
          <w:rFonts w:ascii="Times New Roman" w:hAnsi="Times New Roman" w:cs="Times New Roman"/>
          <w:b/>
          <w:sz w:val="28"/>
          <w:szCs w:val="28"/>
        </w:rPr>
        <w:t>и иные решения</w:t>
      </w:r>
    </w:p>
    <w:p w:rsidR="000A5D9E" w:rsidRPr="00ED44DF" w:rsidRDefault="000A5D9E" w:rsidP="00E36E68">
      <w:pPr>
        <w:pStyle w:val="ConsPlusNormal"/>
        <w:spacing w:line="360" w:lineRule="exact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A5D9E" w:rsidRDefault="000A5D9E" w:rsidP="00E36E68">
      <w:pPr>
        <w:spacing w:line="360" w:lineRule="exact"/>
        <w:ind w:firstLine="709"/>
        <w:rPr>
          <w:szCs w:val="28"/>
        </w:rPr>
      </w:pPr>
      <w:r w:rsidRPr="00ED44DF">
        <w:rPr>
          <w:szCs w:val="28"/>
        </w:rPr>
        <w:t>12.</w:t>
      </w:r>
      <w:r w:rsidR="00ED44DF" w:rsidRPr="00ED44DF">
        <w:rPr>
          <w:szCs w:val="28"/>
        </w:rPr>
        <w:t> </w:t>
      </w:r>
      <w:r w:rsidRPr="00ED44DF">
        <w:rPr>
          <w:szCs w:val="28"/>
        </w:rPr>
        <w:t xml:space="preserve">При исполнении служебных обязанностей </w:t>
      </w:r>
      <w:r w:rsidR="002B32CB">
        <w:rPr>
          <w:szCs w:val="28"/>
        </w:rPr>
        <w:t>с</w:t>
      </w:r>
      <w:r w:rsidR="002B32CB" w:rsidRPr="001834D8">
        <w:rPr>
          <w:szCs w:val="28"/>
        </w:rPr>
        <w:t>оветник</w:t>
      </w:r>
      <w:r w:rsidR="002B32CB" w:rsidRPr="001F2D3E">
        <w:rPr>
          <w:szCs w:val="28"/>
        </w:rPr>
        <w:t xml:space="preserve"> </w:t>
      </w:r>
      <w:r w:rsidR="00922399" w:rsidRPr="001F2D3E">
        <w:rPr>
          <w:szCs w:val="28"/>
        </w:rPr>
        <w:t>Отдела</w:t>
      </w:r>
      <w:r w:rsidRPr="00ED44DF">
        <w:rPr>
          <w:szCs w:val="28"/>
        </w:rPr>
        <w:t xml:space="preserve"> вправе или обязан самостоятельно принимать управленческие и иные решения, обеспечивающие исполнение его обязанностей.</w:t>
      </w:r>
    </w:p>
    <w:p w:rsidR="002B32CB" w:rsidRPr="00ED44DF" w:rsidRDefault="002B32CB" w:rsidP="00E36E68">
      <w:pPr>
        <w:spacing w:line="360" w:lineRule="exact"/>
        <w:ind w:firstLine="709"/>
        <w:rPr>
          <w:szCs w:val="28"/>
        </w:rPr>
      </w:pPr>
    </w:p>
    <w:p w:rsidR="00DC7012" w:rsidRDefault="000A5D9E" w:rsidP="004D458C">
      <w:pPr>
        <w:pStyle w:val="ConsNormal"/>
        <w:tabs>
          <w:tab w:val="num" w:pos="993"/>
        </w:tabs>
        <w:spacing w:line="360" w:lineRule="exact"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44DF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ED44DF">
        <w:rPr>
          <w:rFonts w:ascii="Times New Roman" w:hAnsi="Times New Roman" w:cs="Times New Roman"/>
          <w:b/>
          <w:sz w:val="28"/>
          <w:szCs w:val="28"/>
        </w:rPr>
        <w:t xml:space="preserve">. Перечень вопросов, по которым </w:t>
      </w:r>
      <w:r w:rsidR="00A870D3" w:rsidRPr="00A870D3">
        <w:rPr>
          <w:rFonts w:ascii="Times New Roman" w:hAnsi="Times New Roman" w:cs="Times New Roman"/>
          <w:b/>
          <w:sz w:val="28"/>
          <w:szCs w:val="28"/>
        </w:rPr>
        <w:t xml:space="preserve">заместитель </w:t>
      </w:r>
      <w:r w:rsidR="002B32CB" w:rsidRPr="002B32CB">
        <w:rPr>
          <w:rFonts w:ascii="Times New Roman" w:hAnsi="Times New Roman" w:cs="Times New Roman"/>
          <w:b/>
          <w:sz w:val="28"/>
          <w:szCs w:val="28"/>
        </w:rPr>
        <w:t>советник</w:t>
      </w:r>
      <w:r w:rsidR="00A870D3" w:rsidRPr="00A870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22399" w:rsidRPr="00A870D3">
        <w:rPr>
          <w:rFonts w:ascii="Times New Roman" w:hAnsi="Times New Roman" w:cs="Times New Roman"/>
          <w:b/>
          <w:sz w:val="28"/>
          <w:szCs w:val="28"/>
        </w:rPr>
        <w:t>Отдела</w:t>
      </w:r>
      <w:r w:rsidRPr="00ED44D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D44DF">
        <w:rPr>
          <w:rFonts w:ascii="Times New Roman" w:hAnsi="Times New Roman" w:cs="Times New Roman"/>
          <w:b/>
          <w:sz w:val="28"/>
          <w:szCs w:val="28"/>
        </w:rPr>
        <w:t xml:space="preserve">вправе или обязан участвовать при подготовке проектов нормативных правовых актов и (или) проектов управленческих </w:t>
      </w:r>
      <w:r w:rsidR="00DC7012">
        <w:rPr>
          <w:rFonts w:ascii="Times New Roman" w:hAnsi="Times New Roman" w:cs="Times New Roman"/>
          <w:b/>
          <w:sz w:val="28"/>
          <w:szCs w:val="28"/>
        </w:rPr>
        <w:br/>
      </w:r>
      <w:r w:rsidRPr="00ED44DF">
        <w:rPr>
          <w:rFonts w:ascii="Times New Roman" w:hAnsi="Times New Roman" w:cs="Times New Roman"/>
          <w:b/>
          <w:sz w:val="28"/>
          <w:szCs w:val="28"/>
        </w:rPr>
        <w:t>и иных решений</w:t>
      </w:r>
    </w:p>
    <w:p w:rsidR="00DC7012" w:rsidRPr="00ED44DF" w:rsidRDefault="00DC7012" w:rsidP="00E36E68">
      <w:pPr>
        <w:pStyle w:val="ConsNormal"/>
        <w:tabs>
          <w:tab w:val="num" w:pos="993"/>
        </w:tabs>
        <w:spacing w:line="360" w:lineRule="exact"/>
        <w:ind w:righ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2399" w:rsidRDefault="00922399" w:rsidP="00922399">
      <w:pPr>
        <w:autoSpaceDE w:val="0"/>
        <w:autoSpaceDN w:val="0"/>
        <w:adjustRightInd w:val="0"/>
        <w:spacing w:line="360" w:lineRule="exact"/>
        <w:outlineLvl w:val="1"/>
        <w:rPr>
          <w:szCs w:val="28"/>
        </w:rPr>
      </w:pPr>
      <w:r w:rsidRPr="00953976">
        <w:rPr>
          <w:szCs w:val="28"/>
        </w:rPr>
        <w:t>1</w:t>
      </w:r>
      <w:r>
        <w:rPr>
          <w:szCs w:val="28"/>
        </w:rPr>
        <w:t>3. </w:t>
      </w:r>
      <w:r w:rsidR="002B32CB">
        <w:rPr>
          <w:szCs w:val="28"/>
        </w:rPr>
        <w:t>С</w:t>
      </w:r>
      <w:r w:rsidR="002B32CB" w:rsidRPr="001834D8">
        <w:rPr>
          <w:szCs w:val="28"/>
        </w:rPr>
        <w:t>оветник</w:t>
      </w:r>
      <w:r w:rsidR="002B32CB">
        <w:rPr>
          <w:szCs w:val="28"/>
        </w:rPr>
        <w:t xml:space="preserve"> </w:t>
      </w:r>
      <w:r>
        <w:rPr>
          <w:szCs w:val="28"/>
        </w:rPr>
        <w:t>О</w:t>
      </w:r>
      <w:r w:rsidRPr="00F450E2">
        <w:rPr>
          <w:szCs w:val="28"/>
        </w:rPr>
        <w:t xml:space="preserve">тдела в соответствии со своей компетенцией </w:t>
      </w:r>
      <w:r>
        <w:rPr>
          <w:szCs w:val="28"/>
        </w:rPr>
        <w:t>вправе или обязан участвовать при подготовке (обсуждении) следующих проектов:</w:t>
      </w:r>
    </w:p>
    <w:p w:rsidR="00EA7645" w:rsidRPr="005F5C7F" w:rsidRDefault="00EA7645" w:rsidP="00EA7645">
      <w:pPr>
        <w:autoSpaceDE w:val="0"/>
        <w:autoSpaceDN w:val="0"/>
        <w:adjustRightInd w:val="0"/>
        <w:spacing w:line="360" w:lineRule="exact"/>
        <w:ind w:firstLine="709"/>
        <w:outlineLvl w:val="1"/>
        <w:rPr>
          <w:szCs w:val="28"/>
        </w:rPr>
      </w:pPr>
      <w:r w:rsidRPr="005F5C7F">
        <w:rPr>
          <w:color w:val="000000"/>
          <w:szCs w:val="28"/>
        </w:rPr>
        <w:t>13.1. </w:t>
      </w:r>
      <w:r>
        <w:rPr>
          <w:szCs w:val="28"/>
        </w:rPr>
        <w:t>П</w:t>
      </w:r>
      <w:r w:rsidRPr="005F5C7F">
        <w:rPr>
          <w:szCs w:val="28"/>
        </w:rPr>
        <w:t>роектов нормативных правовых актов, относящихся к сфере деятельности Отдела, и контроле их выполнения;</w:t>
      </w:r>
    </w:p>
    <w:p w:rsidR="00EA7645" w:rsidRPr="005F5C7F" w:rsidRDefault="00EA7645" w:rsidP="00EA7645">
      <w:pPr>
        <w:autoSpaceDE w:val="0"/>
        <w:autoSpaceDN w:val="0"/>
        <w:adjustRightInd w:val="0"/>
        <w:spacing w:line="360" w:lineRule="exact"/>
        <w:ind w:firstLine="709"/>
        <w:outlineLvl w:val="1"/>
        <w:rPr>
          <w:szCs w:val="28"/>
          <w:lang w:eastAsia="en-US"/>
        </w:rPr>
      </w:pPr>
      <w:r w:rsidRPr="005F5C7F">
        <w:rPr>
          <w:color w:val="000000"/>
          <w:szCs w:val="28"/>
        </w:rPr>
        <w:t>13.2. </w:t>
      </w:r>
      <w:r>
        <w:rPr>
          <w:color w:val="000000"/>
          <w:szCs w:val="28"/>
        </w:rPr>
        <w:t>П</w:t>
      </w:r>
      <w:r w:rsidRPr="005F5C7F">
        <w:rPr>
          <w:color w:val="000000"/>
          <w:szCs w:val="28"/>
        </w:rPr>
        <w:t>роектов приказов, писем, распоряжений Федерального казначейства по вопросам, относящимся к компетенции Отдела</w:t>
      </w:r>
      <w:r w:rsidRPr="005F5C7F">
        <w:rPr>
          <w:szCs w:val="28"/>
          <w:lang w:eastAsia="en-US"/>
        </w:rPr>
        <w:t>;</w:t>
      </w:r>
    </w:p>
    <w:p w:rsidR="00EA7645" w:rsidRDefault="00EA7645" w:rsidP="00EA7645">
      <w:pPr>
        <w:pStyle w:val="ConsNormal"/>
        <w:spacing w:line="360" w:lineRule="atLeast"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13.3. В подготовке к проведению совещаний (всероссийских, региональных, селекторных и др.) в пределах компетенции Отдела;</w:t>
      </w:r>
    </w:p>
    <w:p w:rsidR="00EA7645" w:rsidRPr="002A0829" w:rsidRDefault="00EA7645" w:rsidP="00EA7645">
      <w:pPr>
        <w:autoSpaceDE w:val="0"/>
        <w:autoSpaceDN w:val="0"/>
        <w:adjustRightInd w:val="0"/>
        <w:spacing w:line="360" w:lineRule="exact"/>
        <w:outlineLvl w:val="1"/>
        <w:rPr>
          <w:szCs w:val="28"/>
        </w:rPr>
      </w:pPr>
      <w:r>
        <w:rPr>
          <w:szCs w:val="28"/>
        </w:rPr>
        <w:t xml:space="preserve">13.4. В подготовке в установленном порядке разъяснений </w:t>
      </w:r>
      <w:r>
        <w:rPr>
          <w:szCs w:val="28"/>
        </w:rPr>
        <w:br/>
        <w:t>по вопросам, относящимся к компетенции Отдела;</w:t>
      </w:r>
    </w:p>
    <w:p w:rsidR="00EA7645" w:rsidRPr="005F5C7F" w:rsidRDefault="00EA7645" w:rsidP="00EA7645">
      <w:pPr>
        <w:autoSpaceDE w:val="0"/>
        <w:autoSpaceDN w:val="0"/>
        <w:adjustRightInd w:val="0"/>
        <w:spacing w:line="360" w:lineRule="exact"/>
        <w:ind w:firstLine="709"/>
        <w:outlineLvl w:val="1"/>
        <w:rPr>
          <w:szCs w:val="28"/>
        </w:rPr>
      </w:pPr>
      <w:r w:rsidRPr="005F5C7F">
        <w:rPr>
          <w:szCs w:val="28"/>
        </w:rPr>
        <w:t>13.</w:t>
      </w:r>
      <w:r>
        <w:rPr>
          <w:szCs w:val="28"/>
        </w:rPr>
        <w:t>5</w:t>
      </w:r>
      <w:r w:rsidRPr="005F5C7F">
        <w:rPr>
          <w:szCs w:val="28"/>
        </w:rPr>
        <w:t>.</w:t>
      </w:r>
      <w:r>
        <w:rPr>
          <w:szCs w:val="28"/>
        </w:rPr>
        <w:t> И</w:t>
      </w:r>
      <w:r w:rsidRPr="00B705F7">
        <w:rPr>
          <w:szCs w:val="28"/>
        </w:rPr>
        <w:t>ных актов по поручению начальника Отдела и его заместител</w:t>
      </w:r>
      <w:r>
        <w:rPr>
          <w:szCs w:val="28"/>
        </w:rPr>
        <w:t>ей</w:t>
      </w:r>
      <w:r w:rsidRPr="00B705F7">
        <w:rPr>
          <w:szCs w:val="28"/>
        </w:rPr>
        <w:t>, начальника Управления и его заместителей, руководства Федерального казначейства.</w:t>
      </w:r>
    </w:p>
    <w:p w:rsidR="005507A7" w:rsidRDefault="005507A7" w:rsidP="00922399">
      <w:pPr>
        <w:autoSpaceDE w:val="0"/>
        <w:autoSpaceDN w:val="0"/>
        <w:adjustRightInd w:val="0"/>
        <w:spacing w:line="360" w:lineRule="exact"/>
        <w:ind w:firstLine="709"/>
        <w:outlineLvl w:val="1"/>
        <w:rPr>
          <w:szCs w:val="28"/>
        </w:rPr>
      </w:pPr>
    </w:p>
    <w:p w:rsidR="000A5D9E" w:rsidRPr="00ED44DF" w:rsidRDefault="000A5D9E" w:rsidP="004D458C">
      <w:pPr>
        <w:pStyle w:val="ConsNormal"/>
        <w:spacing w:line="360" w:lineRule="exact"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44DF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ED44DF">
        <w:rPr>
          <w:rFonts w:ascii="Times New Roman" w:hAnsi="Times New Roman" w:cs="Times New Roman"/>
          <w:b/>
          <w:sz w:val="28"/>
          <w:szCs w:val="28"/>
        </w:rPr>
        <w:t>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A5D9E" w:rsidRPr="00ED44DF" w:rsidRDefault="000A5D9E" w:rsidP="00E36E68">
      <w:pPr>
        <w:spacing w:line="360" w:lineRule="exact"/>
        <w:ind w:firstLine="709"/>
        <w:rPr>
          <w:szCs w:val="28"/>
        </w:rPr>
      </w:pPr>
    </w:p>
    <w:p w:rsidR="000A5D9E" w:rsidRDefault="000A5D9E" w:rsidP="00E36E68">
      <w:pPr>
        <w:tabs>
          <w:tab w:val="num" w:pos="1021"/>
        </w:tabs>
        <w:spacing w:line="360" w:lineRule="exact"/>
        <w:ind w:firstLine="709"/>
        <w:rPr>
          <w:szCs w:val="28"/>
        </w:rPr>
      </w:pPr>
      <w:r w:rsidRPr="00ED44DF">
        <w:rPr>
          <w:szCs w:val="28"/>
        </w:rPr>
        <w:t>14.</w:t>
      </w:r>
      <w:r w:rsidR="00ED44DF" w:rsidRPr="00ED44DF">
        <w:rPr>
          <w:szCs w:val="28"/>
        </w:rPr>
        <w:t> </w:t>
      </w:r>
      <w:r w:rsidRPr="00ED44DF">
        <w:rPr>
          <w:szCs w:val="28"/>
        </w:rPr>
        <w:t xml:space="preserve">В соответствии со своими должностными обязанностями </w:t>
      </w:r>
      <w:r w:rsidR="001731DC">
        <w:rPr>
          <w:szCs w:val="28"/>
        </w:rPr>
        <w:t>советник</w:t>
      </w:r>
      <w:r w:rsidR="00922399">
        <w:rPr>
          <w:szCs w:val="28"/>
        </w:rPr>
        <w:t xml:space="preserve"> Отдела</w:t>
      </w:r>
      <w:r w:rsidRPr="00ED44DF">
        <w:rPr>
          <w:szCs w:val="28"/>
        </w:rPr>
        <w:t xml:space="preserve"> 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 и приказами Федерального казначейства.</w:t>
      </w:r>
    </w:p>
    <w:p w:rsidR="000A5D9E" w:rsidRPr="00ED44DF" w:rsidRDefault="000A5D9E" w:rsidP="00E36E68">
      <w:pPr>
        <w:tabs>
          <w:tab w:val="num" w:pos="993"/>
        </w:tabs>
        <w:spacing w:line="360" w:lineRule="exact"/>
        <w:ind w:firstLine="709"/>
        <w:rPr>
          <w:rStyle w:val="a9"/>
          <w:szCs w:val="28"/>
        </w:rPr>
      </w:pPr>
    </w:p>
    <w:p w:rsidR="000A5D9E" w:rsidRPr="00ED44DF" w:rsidRDefault="000A5D9E" w:rsidP="004D458C">
      <w:pPr>
        <w:tabs>
          <w:tab w:val="num" w:pos="993"/>
        </w:tabs>
        <w:spacing w:line="360" w:lineRule="exact"/>
        <w:ind w:firstLine="0"/>
        <w:jc w:val="center"/>
        <w:rPr>
          <w:b/>
          <w:color w:val="000000"/>
          <w:szCs w:val="28"/>
        </w:rPr>
      </w:pPr>
      <w:r w:rsidRPr="00ED44DF">
        <w:rPr>
          <w:b/>
          <w:color w:val="000000"/>
          <w:szCs w:val="28"/>
          <w:lang w:val="en-US"/>
        </w:rPr>
        <w:t>VII</w:t>
      </w:r>
      <w:r w:rsidRPr="00ED44DF">
        <w:rPr>
          <w:b/>
          <w:color w:val="000000"/>
          <w:szCs w:val="28"/>
        </w:rPr>
        <w:t>.</w:t>
      </w:r>
      <w:r w:rsidRPr="00ED44DF">
        <w:rPr>
          <w:b/>
          <w:color w:val="000080"/>
          <w:szCs w:val="28"/>
        </w:rPr>
        <w:t xml:space="preserve"> </w:t>
      </w:r>
      <w:r w:rsidRPr="00ED44DF">
        <w:rPr>
          <w:b/>
          <w:szCs w:val="28"/>
        </w:rPr>
        <w:t>Порядок с</w:t>
      </w:r>
      <w:r w:rsidRPr="00ED44DF">
        <w:rPr>
          <w:b/>
          <w:color w:val="000000"/>
          <w:szCs w:val="28"/>
        </w:rPr>
        <w:t>лужебного взаимодействия</w:t>
      </w:r>
    </w:p>
    <w:p w:rsidR="000A5D9E" w:rsidRPr="00ED44DF" w:rsidRDefault="000A5D9E" w:rsidP="00E36E68">
      <w:pPr>
        <w:tabs>
          <w:tab w:val="num" w:pos="993"/>
        </w:tabs>
        <w:spacing w:line="360" w:lineRule="exact"/>
        <w:ind w:firstLine="709"/>
        <w:jc w:val="center"/>
        <w:rPr>
          <w:b/>
          <w:color w:val="000000"/>
          <w:szCs w:val="28"/>
        </w:rPr>
      </w:pPr>
    </w:p>
    <w:p w:rsidR="000A5D9E" w:rsidRPr="00ED44DF" w:rsidRDefault="000A5D9E" w:rsidP="00E36E68">
      <w:pPr>
        <w:spacing w:line="360" w:lineRule="exact"/>
        <w:ind w:firstLine="709"/>
        <w:rPr>
          <w:color w:val="000000"/>
          <w:szCs w:val="28"/>
        </w:rPr>
      </w:pPr>
      <w:r w:rsidRPr="00ED44DF">
        <w:rPr>
          <w:color w:val="000000"/>
          <w:szCs w:val="28"/>
        </w:rPr>
        <w:t>15.</w:t>
      </w:r>
      <w:r w:rsidR="00ED44DF" w:rsidRPr="00ED44DF">
        <w:rPr>
          <w:color w:val="000000"/>
          <w:szCs w:val="28"/>
        </w:rPr>
        <w:t> </w:t>
      </w:r>
      <w:r w:rsidRPr="00ED44DF">
        <w:rPr>
          <w:color w:val="000000"/>
          <w:szCs w:val="28"/>
        </w:rPr>
        <w:t xml:space="preserve">Служебное взаимодействие </w:t>
      </w:r>
      <w:r w:rsidR="001731DC">
        <w:rPr>
          <w:szCs w:val="28"/>
        </w:rPr>
        <w:t>советник</w:t>
      </w:r>
      <w:r w:rsidR="00922399">
        <w:rPr>
          <w:szCs w:val="28"/>
        </w:rPr>
        <w:t>а</w:t>
      </w:r>
      <w:r w:rsidR="00922399" w:rsidRPr="00F450E2">
        <w:rPr>
          <w:szCs w:val="28"/>
        </w:rPr>
        <w:t xml:space="preserve"> </w:t>
      </w:r>
      <w:r w:rsidR="00922399">
        <w:rPr>
          <w:szCs w:val="28"/>
        </w:rPr>
        <w:t>О</w:t>
      </w:r>
      <w:r w:rsidR="00922399" w:rsidRPr="00F450E2">
        <w:rPr>
          <w:szCs w:val="28"/>
        </w:rPr>
        <w:t>тдела</w:t>
      </w:r>
      <w:r w:rsidR="00922399">
        <w:rPr>
          <w:szCs w:val="28"/>
        </w:rPr>
        <w:t xml:space="preserve"> </w:t>
      </w:r>
      <w:r w:rsidRPr="00ED44DF">
        <w:rPr>
          <w:color w:val="000000"/>
          <w:szCs w:val="28"/>
        </w:rPr>
        <w:t xml:space="preserve">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 августа 2002 г. № 885 «Об утверждении общих принципов служебного поведения государственных служащих», и требований к служебному поведению гражданского служащего, установленных статьей 18 Федерального закона от 27 июля 2004 г. № 79-ФЗ «О государственной гражданской службе Российской Федерации», а также в соответствии </w:t>
      </w:r>
      <w:r w:rsidR="00922399">
        <w:rPr>
          <w:color w:val="000000"/>
          <w:szCs w:val="28"/>
        </w:rPr>
        <w:br/>
      </w:r>
      <w:r w:rsidRPr="00ED44DF">
        <w:rPr>
          <w:color w:val="000000"/>
          <w:szCs w:val="28"/>
        </w:rPr>
        <w:t xml:space="preserve">с иными нормативными правовыми актами Российской Федерации </w:t>
      </w:r>
      <w:r w:rsidR="00922399">
        <w:rPr>
          <w:color w:val="000000"/>
          <w:szCs w:val="28"/>
        </w:rPr>
        <w:br/>
      </w:r>
      <w:r w:rsidRPr="00ED44DF">
        <w:rPr>
          <w:color w:val="000000"/>
          <w:szCs w:val="28"/>
        </w:rPr>
        <w:t>и приказами Федерального казначейства.</w:t>
      </w:r>
    </w:p>
    <w:p w:rsidR="00F16577" w:rsidRPr="00ED44DF" w:rsidRDefault="00F16577" w:rsidP="00E36E68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6577" w:rsidRDefault="00F16577" w:rsidP="004D458C">
      <w:pPr>
        <w:pStyle w:val="ConsPlusNormal"/>
        <w:spacing w:line="360" w:lineRule="exact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D44DF">
        <w:rPr>
          <w:rFonts w:ascii="Times New Roman" w:hAnsi="Times New Roman" w:cs="Times New Roman"/>
          <w:b/>
          <w:sz w:val="28"/>
          <w:szCs w:val="28"/>
        </w:rPr>
        <w:t>VIII. Показатели эффективности и результативности</w:t>
      </w:r>
      <w:r w:rsidR="00157023" w:rsidRPr="00ED44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44DF">
        <w:rPr>
          <w:rFonts w:ascii="Times New Roman" w:hAnsi="Times New Roman" w:cs="Times New Roman"/>
          <w:b/>
          <w:sz w:val="28"/>
          <w:szCs w:val="28"/>
        </w:rPr>
        <w:t>профессиональной служебной деятельности</w:t>
      </w:r>
    </w:p>
    <w:p w:rsidR="00BA07E4" w:rsidRDefault="00BA07E4" w:rsidP="00E36E68">
      <w:pPr>
        <w:pStyle w:val="ConsPlusNormal"/>
        <w:spacing w:line="360" w:lineRule="exact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F27A7" w:rsidRPr="00B84BD9" w:rsidRDefault="003F27A7" w:rsidP="00E36E68">
      <w:pPr>
        <w:tabs>
          <w:tab w:val="left" w:pos="1418"/>
        </w:tabs>
        <w:spacing w:line="360" w:lineRule="exact"/>
        <w:ind w:firstLine="709"/>
        <w:rPr>
          <w:szCs w:val="28"/>
        </w:rPr>
      </w:pPr>
      <w:r w:rsidRPr="004458B1">
        <w:t>1</w:t>
      </w:r>
      <w:r>
        <w:t>6</w:t>
      </w:r>
      <w:r w:rsidRPr="004458B1">
        <w:t>.</w:t>
      </w:r>
      <w:r w:rsidR="00BA07E4">
        <w:t> </w:t>
      </w:r>
      <w:r w:rsidRPr="004458B1">
        <w:t xml:space="preserve">Результативность профессиональной служебной деятельности </w:t>
      </w:r>
      <w:r w:rsidR="001731DC">
        <w:rPr>
          <w:szCs w:val="28"/>
        </w:rPr>
        <w:t>советника</w:t>
      </w:r>
      <w:r w:rsidR="00A870D3" w:rsidRPr="00A870D3">
        <w:rPr>
          <w:b/>
          <w:szCs w:val="28"/>
        </w:rPr>
        <w:t xml:space="preserve"> </w:t>
      </w:r>
      <w:r w:rsidR="009F33BB" w:rsidRPr="0037308B">
        <w:rPr>
          <w:color w:val="000000"/>
          <w:szCs w:val="28"/>
        </w:rPr>
        <w:t xml:space="preserve">Отдела </w:t>
      </w:r>
      <w:r w:rsidRPr="00B84BD9">
        <w:rPr>
          <w:szCs w:val="28"/>
        </w:rPr>
        <w:t>определяется на основании достижения значений следующих показателей:</w:t>
      </w:r>
    </w:p>
    <w:p w:rsidR="002F282E" w:rsidRPr="002A0829" w:rsidRDefault="002F282E" w:rsidP="002F282E">
      <w:pPr>
        <w:spacing w:line="360" w:lineRule="exact"/>
        <w:rPr>
          <w:szCs w:val="28"/>
        </w:rPr>
      </w:pPr>
      <w:r w:rsidRPr="002A0829">
        <w:rPr>
          <w:szCs w:val="28"/>
        </w:rPr>
        <w:t>1</w:t>
      </w:r>
      <w:r>
        <w:rPr>
          <w:szCs w:val="28"/>
        </w:rPr>
        <w:t>6</w:t>
      </w:r>
      <w:r w:rsidRPr="002A0829">
        <w:rPr>
          <w:szCs w:val="28"/>
        </w:rPr>
        <w:t>.1</w:t>
      </w:r>
      <w:r>
        <w:rPr>
          <w:szCs w:val="28"/>
        </w:rPr>
        <w:t>.</w:t>
      </w:r>
      <w:r w:rsidRPr="002A0829">
        <w:rPr>
          <w:szCs w:val="28"/>
        </w:rPr>
        <w:t> </w:t>
      </w:r>
      <w:r>
        <w:rPr>
          <w:szCs w:val="28"/>
        </w:rPr>
        <w:t>К</w:t>
      </w:r>
      <w:r w:rsidRPr="002A0829">
        <w:rPr>
          <w:szCs w:val="28"/>
        </w:rPr>
        <w:t xml:space="preserve">ачественное, своевременное выполнение своих обязанностей и данных поручений за счет интенсивности и продуктивности труда, сокращения времени для обработки служебной информации </w:t>
      </w:r>
      <w:r w:rsidRPr="002A0829">
        <w:rPr>
          <w:szCs w:val="28"/>
        </w:rPr>
        <w:br/>
        <w:t>с использованием новых, более прогрессивных технологий;</w:t>
      </w:r>
    </w:p>
    <w:p w:rsidR="002F282E" w:rsidRPr="002A0829" w:rsidRDefault="002F282E" w:rsidP="002F282E">
      <w:pPr>
        <w:spacing w:line="360" w:lineRule="exact"/>
        <w:rPr>
          <w:szCs w:val="28"/>
        </w:rPr>
      </w:pPr>
      <w:r w:rsidRPr="002A0829">
        <w:rPr>
          <w:szCs w:val="28"/>
        </w:rPr>
        <w:t>1</w:t>
      </w:r>
      <w:r>
        <w:rPr>
          <w:szCs w:val="28"/>
        </w:rPr>
        <w:t>6.</w:t>
      </w:r>
      <w:r w:rsidRPr="002A0829">
        <w:rPr>
          <w:szCs w:val="28"/>
        </w:rPr>
        <w:t>2. </w:t>
      </w:r>
      <w:r>
        <w:rPr>
          <w:szCs w:val="28"/>
        </w:rPr>
        <w:t>У</w:t>
      </w:r>
      <w:r w:rsidRPr="002A0829">
        <w:rPr>
          <w:szCs w:val="28"/>
        </w:rPr>
        <w:t>мение предупреждать возникновение рисков или иных сложных ситуаций, которые могут привести к отрицательному результату деятельности Отдела;</w:t>
      </w:r>
    </w:p>
    <w:p w:rsidR="002F282E" w:rsidRPr="002A0829" w:rsidRDefault="002F282E" w:rsidP="002F282E">
      <w:pPr>
        <w:spacing w:line="360" w:lineRule="exact"/>
        <w:rPr>
          <w:szCs w:val="28"/>
        </w:rPr>
      </w:pPr>
      <w:r w:rsidRPr="002A0829">
        <w:rPr>
          <w:szCs w:val="28"/>
        </w:rPr>
        <w:t>1</w:t>
      </w:r>
      <w:r>
        <w:rPr>
          <w:szCs w:val="28"/>
        </w:rPr>
        <w:t>6.</w:t>
      </w:r>
      <w:r w:rsidR="001731DC">
        <w:rPr>
          <w:szCs w:val="28"/>
        </w:rPr>
        <w:t>3</w:t>
      </w:r>
      <w:r w:rsidRPr="002A0829">
        <w:rPr>
          <w:szCs w:val="28"/>
        </w:rPr>
        <w:t>. </w:t>
      </w:r>
      <w:r>
        <w:rPr>
          <w:szCs w:val="28"/>
        </w:rPr>
        <w:t>Д</w:t>
      </w:r>
      <w:r w:rsidRPr="002A0829">
        <w:rPr>
          <w:szCs w:val="28"/>
        </w:rPr>
        <w:t>осрочное выполнение отдельных заданий, определенных приказами, заданиями и поручениями вышестоящих в порядке подчиненности руководителей.</w:t>
      </w:r>
    </w:p>
    <w:p w:rsidR="002F282E" w:rsidRPr="00E57DE8" w:rsidRDefault="002F282E" w:rsidP="002F282E">
      <w:pPr>
        <w:spacing w:line="360" w:lineRule="exact"/>
        <w:rPr>
          <w:szCs w:val="28"/>
        </w:rPr>
      </w:pPr>
      <w:r w:rsidRPr="00E57DE8">
        <w:rPr>
          <w:szCs w:val="28"/>
        </w:rPr>
        <w:t>1</w:t>
      </w:r>
      <w:r>
        <w:rPr>
          <w:szCs w:val="28"/>
        </w:rPr>
        <w:t>6</w:t>
      </w:r>
      <w:r w:rsidRPr="00E57DE8">
        <w:rPr>
          <w:szCs w:val="28"/>
        </w:rPr>
        <w:t>.</w:t>
      </w:r>
      <w:r w:rsidR="001731DC">
        <w:rPr>
          <w:szCs w:val="28"/>
        </w:rPr>
        <w:t>4</w:t>
      </w:r>
      <w:r w:rsidRPr="00E57DE8">
        <w:rPr>
          <w:szCs w:val="28"/>
        </w:rPr>
        <w:t>. </w:t>
      </w:r>
      <w:r>
        <w:rPr>
          <w:szCs w:val="28"/>
        </w:rPr>
        <w:t>С</w:t>
      </w:r>
      <w:r w:rsidRPr="00E57DE8">
        <w:rPr>
          <w:szCs w:val="28"/>
        </w:rPr>
        <w:t>воевременное и качественное исполнение поручений начальника Отдела, или вышестоящих в порядке подчиненности руководителей, данных в пределах их полномочий;</w:t>
      </w:r>
    </w:p>
    <w:p w:rsidR="002F282E" w:rsidRPr="00E57DE8" w:rsidRDefault="002F282E" w:rsidP="002F282E">
      <w:pPr>
        <w:spacing w:line="360" w:lineRule="exact"/>
        <w:rPr>
          <w:szCs w:val="28"/>
        </w:rPr>
      </w:pPr>
      <w:r w:rsidRPr="00E57DE8">
        <w:rPr>
          <w:szCs w:val="28"/>
        </w:rPr>
        <w:t>1</w:t>
      </w:r>
      <w:r>
        <w:rPr>
          <w:szCs w:val="28"/>
        </w:rPr>
        <w:t>6</w:t>
      </w:r>
      <w:r w:rsidRPr="00E57DE8">
        <w:rPr>
          <w:szCs w:val="28"/>
        </w:rPr>
        <w:t>.</w:t>
      </w:r>
      <w:r w:rsidR="001731DC">
        <w:rPr>
          <w:szCs w:val="28"/>
        </w:rPr>
        <w:t>5</w:t>
      </w:r>
      <w:r w:rsidRPr="00E57DE8">
        <w:rPr>
          <w:szCs w:val="28"/>
        </w:rPr>
        <w:t>. </w:t>
      </w:r>
      <w:r>
        <w:rPr>
          <w:szCs w:val="28"/>
        </w:rPr>
        <w:t>С</w:t>
      </w:r>
      <w:r w:rsidRPr="00E57DE8">
        <w:rPr>
          <w:szCs w:val="28"/>
        </w:rPr>
        <w:t xml:space="preserve">воевременная подготовка Отделом ответов на письма органов государственной власти, территориальных органов Федерального казначейства, граждан и юридических лиц в рамках осуществляемых </w:t>
      </w:r>
      <w:r w:rsidRPr="00E57DE8">
        <w:rPr>
          <w:szCs w:val="28"/>
        </w:rPr>
        <w:br/>
        <w:t>им полномочий;</w:t>
      </w:r>
    </w:p>
    <w:p w:rsidR="002F282E" w:rsidRPr="00E57DE8" w:rsidRDefault="002F282E" w:rsidP="002F282E">
      <w:pPr>
        <w:spacing w:line="360" w:lineRule="exact"/>
        <w:rPr>
          <w:szCs w:val="28"/>
        </w:rPr>
      </w:pPr>
      <w:r w:rsidRPr="00E57DE8">
        <w:rPr>
          <w:szCs w:val="28"/>
        </w:rPr>
        <w:t>1</w:t>
      </w:r>
      <w:r>
        <w:rPr>
          <w:szCs w:val="28"/>
        </w:rPr>
        <w:t>6</w:t>
      </w:r>
      <w:r w:rsidRPr="00E57DE8">
        <w:rPr>
          <w:szCs w:val="28"/>
        </w:rPr>
        <w:t>.</w:t>
      </w:r>
      <w:r w:rsidR="001731DC">
        <w:rPr>
          <w:szCs w:val="28"/>
        </w:rPr>
        <w:t>7</w:t>
      </w:r>
      <w:r w:rsidRPr="00E57DE8">
        <w:rPr>
          <w:szCs w:val="28"/>
        </w:rPr>
        <w:t>. </w:t>
      </w:r>
      <w:r>
        <w:rPr>
          <w:szCs w:val="28"/>
        </w:rPr>
        <w:t>С</w:t>
      </w:r>
      <w:r w:rsidRPr="00E57DE8">
        <w:rPr>
          <w:szCs w:val="28"/>
        </w:rPr>
        <w:t>облюдение правил служебного поведения и (или) служебного распорядка;</w:t>
      </w:r>
    </w:p>
    <w:p w:rsidR="002F282E" w:rsidRPr="00E57DE8" w:rsidRDefault="002F282E" w:rsidP="002F282E">
      <w:pPr>
        <w:spacing w:line="360" w:lineRule="exact"/>
        <w:rPr>
          <w:szCs w:val="28"/>
        </w:rPr>
      </w:pPr>
      <w:r w:rsidRPr="00E57DE8">
        <w:rPr>
          <w:szCs w:val="28"/>
        </w:rPr>
        <w:t>1</w:t>
      </w:r>
      <w:r>
        <w:rPr>
          <w:szCs w:val="28"/>
        </w:rPr>
        <w:t>6</w:t>
      </w:r>
      <w:r w:rsidRPr="00E57DE8">
        <w:rPr>
          <w:szCs w:val="28"/>
        </w:rPr>
        <w:t>.</w:t>
      </w:r>
      <w:r w:rsidR="001731DC">
        <w:rPr>
          <w:szCs w:val="28"/>
        </w:rPr>
        <w:t>8</w:t>
      </w:r>
      <w:r w:rsidRPr="00E57DE8">
        <w:rPr>
          <w:szCs w:val="28"/>
        </w:rPr>
        <w:t>. </w:t>
      </w:r>
      <w:r>
        <w:rPr>
          <w:szCs w:val="28"/>
        </w:rPr>
        <w:t>В</w:t>
      </w:r>
      <w:r w:rsidRPr="00E57DE8">
        <w:rPr>
          <w:szCs w:val="28"/>
        </w:rPr>
        <w:t xml:space="preserve">ыполнение должностных обязанностей в соответствии </w:t>
      </w:r>
      <w:r w:rsidRPr="00E57DE8">
        <w:rPr>
          <w:szCs w:val="28"/>
        </w:rPr>
        <w:br/>
        <w:t>с Регламентом и положением об Отделе.</w:t>
      </w:r>
    </w:p>
    <w:p w:rsidR="003F27A7" w:rsidRDefault="003F27A7" w:rsidP="00E36E68">
      <w:pPr>
        <w:spacing w:line="360" w:lineRule="exact"/>
        <w:ind w:firstLine="709"/>
        <w:jc w:val="left"/>
      </w:pPr>
    </w:p>
    <w:p w:rsidR="002F282E" w:rsidRPr="004458B1" w:rsidRDefault="002F282E" w:rsidP="00E36E68">
      <w:pPr>
        <w:spacing w:line="360" w:lineRule="exact"/>
        <w:ind w:firstLine="709"/>
        <w:jc w:val="left"/>
        <w:sectPr w:rsidR="002F282E" w:rsidRPr="004458B1">
          <w:headerReference w:type="even" r:id="rId9"/>
          <w:headerReference w:type="default" r:id="rId10"/>
          <w:footerReference w:type="even" r:id="rId11"/>
          <w:pgSz w:w="11906" w:h="16838"/>
          <w:pgMar w:top="1418" w:right="1134" w:bottom="1361" w:left="1701" w:header="720" w:footer="720" w:gutter="0"/>
          <w:cols w:space="708"/>
          <w:titlePg/>
          <w:docGrid w:linePitch="381"/>
        </w:sectPr>
      </w:pPr>
    </w:p>
    <w:p w:rsidR="003F27A7" w:rsidRPr="004458B1" w:rsidRDefault="003F27A7" w:rsidP="00E36E68">
      <w:pPr>
        <w:widowControl w:val="0"/>
        <w:spacing w:line="320" w:lineRule="exact"/>
        <w:ind w:firstLine="0"/>
        <w:jc w:val="right"/>
        <w:rPr>
          <w:sz w:val="24"/>
          <w:szCs w:val="24"/>
        </w:rPr>
      </w:pPr>
      <w:r w:rsidRPr="004458B1">
        <w:rPr>
          <w:sz w:val="24"/>
          <w:szCs w:val="24"/>
        </w:rPr>
        <w:t>Приложение</w:t>
      </w:r>
    </w:p>
    <w:p w:rsidR="003F27A7" w:rsidRPr="004458B1" w:rsidRDefault="003F27A7" w:rsidP="00E36E68">
      <w:pPr>
        <w:widowControl w:val="0"/>
        <w:spacing w:line="320" w:lineRule="exact"/>
        <w:ind w:firstLine="0"/>
        <w:jc w:val="right"/>
        <w:rPr>
          <w:sz w:val="24"/>
          <w:szCs w:val="24"/>
        </w:rPr>
      </w:pPr>
      <w:r w:rsidRPr="004458B1">
        <w:rPr>
          <w:sz w:val="24"/>
          <w:szCs w:val="24"/>
        </w:rPr>
        <w:t>к должностному регламенту</w:t>
      </w:r>
    </w:p>
    <w:p w:rsidR="003F27A7" w:rsidRPr="004458B1" w:rsidRDefault="003F27A7" w:rsidP="00E36E68">
      <w:pPr>
        <w:widowControl w:val="0"/>
        <w:spacing w:line="320" w:lineRule="exact"/>
        <w:ind w:firstLine="0"/>
        <w:jc w:val="right"/>
        <w:rPr>
          <w:sz w:val="24"/>
          <w:szCs w:val="24"/>
        </w:rPr>
      </w:pPr>
      <w:r w:rsidRPr="004458B1">
        <w:rPr>
          <w:sz w:val="24"/>
          <w:szCs w:val="24"/>
        </w:rPr>
        <w:t>государственного гражданского</w:t>
      </w:r>
    </w:p>
    <w:p w:rsidR="003F27A7" w:rsidRPr="004458B1" w:rsidRDefault="003F27A7" w:rsidP="00E36E68">
      <w:pPr>
        <w:widowControl w:val="0"/>
        <w:spacing w:line="320" w:lineRule="exact"/>
        <w:ind w:firstLine="0"/>
        <w:jc w:val="right"/>
        <w:rPr>
          <w:sz w:val="24"/>
          <w:szCs w:val="24"/>
        </w:rPr>
      </w:pPr>
      <w:r w:rsidRPr="004458B1">
        <w:rPr>
          <w:sz w:val="24"/>
          <w:szCs w:val="24"/>
        </w:rPr>
        <w:t>служащего Федерального казначейства</w:t>
      </w:r>
    </w:p>
    <w:p w:rsidR="003F27A7" w:rsidRPr="004458B1" w:rsidRDefault="003F27A7" w:rsidP="00E36E68">
      <w:pPr>
        <w:widowControl w:val="0"/>
        <w:spacing w:line="360" w:lineRule="exact"/>
        <w:ind w:firstLine="0"/>
        <w:jc w:val="right"/>
        <w:rPr>
          <w:sz w:val="24"/>
          <w:szCs w:val="24"/>
        </w:rPr>
      </w:pPr>
    </w:p>
    <w:p w:rsidR="003F27A7" w:rsidRPr="004458B1" w:rsidRDefault="003F27A7" w:rsidP="00E36E68">
      <w:pPr>
        <w:widowControl w:val="0"/>
        <w:spacing w:line="360" w:lineRule="exact"/>
        <w:ind w:firstLine="0"/>
        <w:jc w:val="center"/>
        <w:rPr>
          <w:sz w:val="24"/>
          <w:szCs w:val="24"/>
        </w:rPr>
      </w:pPr>
    </w:p>
    <w:p w:rsidR="003F27A7" w:rsidRPr="004458B1" w:rsidRDefault="003F27A7" w:rsidP="00E36E68">
      <w:pPr>
        <w:widowControl w:val="0"/>
        <w:spacing w:line="360" w:lineRule="exact"/>
        <w:ind w:firstLine="567"/>
        <w:jc w:val="right"/>
        <w:rPr>
          <w:szCs w:val="28"/>
        </w:rPr>
      </w:pPr>
    </w:p>
    <w:p w:rsidR="003F27A7" w:rsidRPr="003F27A7" w:rsidRDefault="003F27A7" w:rsidP="00E36E68">
      <w:pPr>
        <w:widowControl w:val="0"/>
        <w:spacing w:line="360" w:lineRule="exact"/>
        <w:ind w:firstLine="0"/>
        <w:jc w:val="center"/>
        <w:rPr>
          <w:szCs w:val="28"/>
        </w:rPr>
      </w:pPr>
      <w:r w:rsidRPr="003F27A7">
        <w:rPr>
          <w:szCs w:val="28"/>
        </w:rPr>
        <w:t>ЛИСТ</w:t>
      </w:r>
    </w:p>
    <w:p w:rsidR="003F27A7" w:rsidRPr="003F27A7" w:rsidRDefault="003F27A7" w:rsidP="00E36E68">
      <w:pPr>
        <w:widowControl w:val="0"/>
        <w:spacing w:line="360" w:lineRule="exact"/>
        <w:ind w:firstLine="0"/>
        <w:jc w:val="center"/>
        <w:rPr>
          <w:szCs w:val="28"/>
        </w:rPr>
      </w:pPr>
      <w:r w:rsidRPr="003F27A7">
        <w:rPr>
          <w:szCs w:val="28"/>
        </w:rPr>
        <w:t>ознакомления с должностным регламентом</w:t>
      </w:r>
    </w:p>
    <w:p w:rsidR="003F27A7" w:rsidRPr="003F27A7" w:rsidRDefault="001731DC" w:rsidP="00E36E68">
      <w:pPr>
        <w:pStyle w:val="3"/>
        <w:widowControl w:val="0"/>
        <w:pBdr>
          <w:bottom w:val="single" w:sz="12" w:space="1" w:color="auto"/>
        </w:pBdr>
        <w:spacing w:after="0" w:line="360" w:lineRule="exact"/>
        <w:ind w:firstLine="0"/>
        <w:jc w:val="center"/>
        <w:rPr>
          <w:sz w:val="28"/>
          <w:szCs w:val="28"/>
        </w:rPr>
      </w:pPr>
      <w:r w:rsidRPr="001731DC">
        <w:rPr>
          <w:sz w:val="28"/>
          <w:szCs w:val="28"/>
        </w:rPr>
        <w:t>советника</w:t>
      </w:r>
      <w:r w:rsidRPr="00044243">
        <w:rPr>
          <w:sz w:val="28"/>
          <w:szCs w:val="28"/>
        </w:rPr>
        <w:t xml:space="preserve"> </w:t>
      </w:r>
      <w:r w:rsidR="00044243" w:rsidRPr="00044243">
        <w:rPr>
          <w:sz w:val="28"/>
          <w:szCs w:val="28"/>
        </w:rPr>
        <w:t>Отдела</w:t>
      </w:r>
      <w:r w:rsidR="00044243" w:rsidRPr="00C371E5">
        <w:rPr>
          <w:szCs w:val="28"/>
        </w:rPr>
        <w:t xml:space="preserve"> </w:t>
      </w:r>
      <w:r w:rsidR="009E4112" w:rsidRPr="009E4112">
        <w:rPr>
          <w:sz w:val="28"/>
          <w:szCs w:val="28"/>
        </w:rPr>
        <w:t xml:space="preserve">аналитических ресурсов Ситуационного центра Федерального казначейства </w:t>
      </w:r>
      <w:r w:rsidR="003F27A7" w:rsidRPr="003F27A7">
        <w:rPr>
          <w:sz w:val="28"/>
          <w:szCs w:val="28"/>
        </w:rPr>
        <w:t xml:space="preserve">Управления бюджетного мониторинга </w:t>
      </w:r>
    </w:p>
    <w:p w:rsidR="003F27A7" w:rsidRPr="003F27A7" w:rsidRDefault="003F27A7" w:rsidP="00E36E68">
      <w:pPr>
        <w:pStyle w:val="3"/>
        <w:widowControl w:val="0"/>
        <w:pBdr>
          <w:bottom w:val="single" w:sz="12" w:space="1" w:color="auto"/>
        </w:pBdr>
        <w:spacing w:after="0" w:line="360" w:lineRule="exact"/>
        <w:ind w:firstLine="0"/>
        <w:jc w:val="center"/>
        <w:rPr>
          <w:b/>
          <w:sz w:val="28"/>
          <w:szCs w:val="28"/>
        </w:rPr>
      </w:pPr>
      <w:r w:rsidRPr="003F27A7">
        <w:rPr>
          <w:sz w:val="28"/>
          <w:szCs w:val="28"/>
        </w:rPr>
        <w:t>Федерального казначейства</w:t>
      </w:r>
    </w:p>
    <w:p w:rsidR="003F27A7" w:rsidRPr="004458B1" w:rsidRDefault="003F27A7" w:rsidP="00E36E68">
      <w:pPr>
        <w:widowControl w:val="0"/>
        <w:spacing w:line="360" w:lineRule="exact"/>
        <w:ind w:firstLine="0"/>
        <w:jc w:val="center"/>
        <w:rPr>
          <w:szCs w:val="28"/>
        </w:rPr>
      </w:pPr>
    </w:p>
    <w:p w:rsidR="003F27A7" w:rsidRDefault="003F27A7" w:rsidP="00E36E68">
      <w:pPr>
        <w:spacing w:line="360" w:lineRule="exact"/>
        <w:ind w:firstLine="0"/>
        <w:jc w:val="center"/>
      </w:pP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2268"/>
        <w:gridCol w:w="2410"/>
        <w:gridCol w:w="1843"/>
        <w:gridCol w:w="1842"/>
      </w:tblGrid>
      <w:tr w:rsidR="005B7EBC" w:rsidRPr="0037308B" w:rsidTr="008C5874">
        <w:trPr>
          <w:trHeight w:val="84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7EBC" w:rsidRPr="00B929DB" w:rsidRDefault="005B7EBC" w:rsidP="00024194">
            <w:pPr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B929DB">
              <w:rPr>
                <w:sz w:val="24"/>
                <w:szCs w:val="24"/>
              </w:rPr>
              <w:t>№</w:t>
            </w:r>
          </w:p>
          <w:p w:rsidR="005B7EBC" w:rsidRPr="00B929DB" w:rsidRDefault="005B7EBC" w:rsidP="00024194">
            <w:pPr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B929DB">
              <w:rPr>
                <w:sz w:val="24"/>
                <w:szCs w:val="24"/>
              </w:rPr>
              <w:t>п/п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7EBC" w:rsidRPr="00B929DB" w:rsidRDefault="005B7EBC" w:rsidP="00024194">
            <w:pPr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B929DB">
              <w:rPr>
                <w:sz w:val="24"/>
                <w:szCs w:val="24"/>
              </w:rPr>
              <w:t>Фамилия, имя,</w:t>
            </w:r>
            <w:r w:rsidRPr="00B929DB">
              <w:rPr>
                <w:sz w:val="24"/>
                <w:szCs w:val="24"/>
              </w:rPr>
              <w:br/>
              <w:t xml:space="preserve">отчество   </w:t>
            </w:r>
            <w:r w:rsidRPr="00B929DB">
              <w:rPr>
                <w:sz w:val="24"/>
                <w:szCs w:val="24"/>
              </w:rPr>
              <w:br/>
              <w:t xml:space="preserve">гражданского </w:t>
            </w:r>
            <w:r w:rsidRPr="00B929DB">
              <w:rPr>
                <w:sz w:val="24"/>
                <w:szCs w:val="24"/>
              </w:rPr>
              <w:br/>
              <w:t xml:space="preserve">служащего,  </w:t>
            </w:r>
            <w:r w:rsidRPr="00B929DB">
              <w:rPr>
                <w:sz w:val="24"/>
                <w:szCs w:val="24"/>
              </w:rPr>
              <w:br/>
              <w:t xml:space="preserve">назначаемого </w:t>
            </w:r>
            <w:r w:rsidRPr="00B929DB">
              <w:rPr>
                <w:sz w:val="24"/>
                <w:szCs w:val="24"/>
              </w:rPr>
              <w:br/>
              <w:t>на должность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7EBC" w:rsidRPr="00B929DB" w:rsidRDefault="005B7EBC" w:rsidP="00024194">
            <w:pPr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B929DB">
              <w:rPr>
                <w:sz w:val="24"/>
                <w:szCs w:val="24"/>
              </w:rPr>
              <w:t xml:space="preserve">Дата и роспись   </w:t>
            </w:r>
            <w:r w:rsidRPr="00B929DB">
              <w:rPr>
                <w:sz w:val="24"/>
                <w:szCs w:val="24"/>
              </w:rPr>
              <w:br/>
              <w:t>гражданского служащего</w:t>
            </w:r>
            <w:r w:rsidRPr="00B929DB">
              <w:rPr>
                <w:sz w:val="24"/>
                <w:szCs w:val="24"/>
              </w:rPr>
              <w:br/>
              <w:t xml:space="preserve">(в ознакомлении с   </w:t>
            </w:r>
            <w:r w:rsidRPr="00B929DB">
              <w:rPr>
                <w:sz w:val="24"/>
                <w:szCs w:val="24"/>
              </w:rPr>
              <w:br/>
              <w:t xml:space="preserve">должностным      </w:t>
            </w:r>
            <w:r w:rsidRPr="00B929DB">
              <w:rPr>
                <w:sz w:val="24"/>
                <w:szCs w:val="24"/>
              </w:rPr>
              <w:br/>
              <w:t xml:space="preserve">регламентом и    </w:t>
            </w:r>
            <w:r w:rsidRPr="00B929DB">
              <w:rPr>
                <w:sz w:val="24"/>
                <w:szCs w:val="24"/>
              </w:rPr>
              <w:br/>
              <w:t>получении его копии)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7EBC" w:rsidRPr="00B929DB" w:rsidRDefault="005B7EBC" w:rsidP="00024194">
            <w:pPr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B929DB">
              <w:rPr>
                <w:sz w:val="24"/>
                <w:szCs w:val="24"/>
              </w:rPr>
              <w:t xml:space="preserve">Дата и  </w:t>
            </w:r>
            <w:r w:rsidRPr="00B929DB">
              <w:rPr>
                <w:sz w:val="24"/>
                <w:szCs w:val="24"/>
              </w:rPr>
              <w:br/>
              <w:t>номе</w:t>
            </w:r>
            <w:r w:rsidR="00024194">
              <w:rPr>
                <w:sz w:val="24"/>
                <w:szCs w:val="24"/>
              </w:rPr>
              <w:t xml:space="preserve">р   </w:t>
            </w:r>
            <w:r w:rsidR="00024194">
              <w:rPr>
                <w:sz w:val="24"/>
                <w:szCs w:val="24"/>
              </w:rPr>
              <w:br/>
              <w:t xml:space="preserve">приказа о </w:t>
            </w:r>
            <w:r w:rsidR="00024194">
              <w:rPr>
                <w:sz w:val="24"/>
                <w:szCs w:val="24"/>
              </w:rPr>
              <w:br/>
              <w:t>назначении</w:t>
            </w:r>
            <w:r w:rsidR="00024194">
              <w:rPr>
                <w:sz w:val="24"/>
                <w:szCs w:val="24"/>
              </w:rPr>
              <w:br/>
              <w:t xml:space="preserve">на </w:t>
            </w:r>
            <w:r w:rsidRPr="00B929DB">
              <w:rPr>
                <w:sz w:val="24"/>
                <w:szCs w:val="24"/>
              </w:rPr>
              <w:t>должность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7EBC" w:rsidRPr="00B929DB" w:rsidRDefault="005B7EBC" w:rsidP="00024194">
            <w:pPr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B929DB">
              <w:rPr>
                <w:sz w:val="24"/>
                <w:szCs w:val="24"/>
              </w:rPr>
              <w:t xml:space="preserve">Дата и номер </w:t>
            </w:r>
            <w:r w:rsidRPr="00B929DB">
              <w:rPr>
                <w:sz w:val="24"/>
                <w:szCs w:val="24"/>
              </w:rPr>
              <w:br/>
              <w:t xml:space="preserve">приказа об  </w:t>
            </w:r>
            <w:r w:rsidRPr="00B929DB">
              <w:rPr>
                <w:sz w:val="24"/>
                <w:szCs w:val="24"/>
              </w:rPr>
              <w:br/>
              <w:t xml:space="preserve">освобождении </w:t>
            </w:r>
            <w:r w:rsidRPr="00B929DB">
              <w:rPr>
                <w:sz w:val="24"/>
                <w:szCs w:val="24"/>
              </w:rPr>
              <w:br/>
              <w:t>от занимаемой</w:t>
            </w:r>
            <w:r w:rsidRPr="00B929DB">
              <w:rPr>
                <w:sz w:val="24"/>
                <w:szCs w:val="24"/>
              </w:rPr>
              <w:br/>
              <w:t>должности</w:t>
            </w:r>
          </w:p>
        </w:tc>
      </w:tr>
      <w:tr w:rsidR="005B7EBC" w:rsidRPr="0037308B" w:rsidTr="008C5874">
        <w:trPr>
          <w:trHeight w:val="24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7EBC" w:rsidRPr="0037308B" w:rsidRDefault="005B7EBC" w:rsidP="008C5874">
            <w:pPr>
              <w:widowControl w:val="0"/>
              <w:spacing w:line="360" w:lineRule="atLeast"/>
              <w:ind w:firstLine="0"/>
              <w:jc w:val="center"/>
              <w:rPr>
                <w:szCs w:val="28"/>
              </w:rPr>
            </w:pPr>
            <w:r w:rsidRPr="0037308B">
              <w:rPr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7EBC" w:rsidRPr="0037308B" w:rsidRDefault="005B7EBC" w:rsidP="008C5874">
            <w:pPr>
              <w:widowControl w:val="0"/>
              <w:spacing w:line="360" w:lineRule="atLeast"/>
              <w:ind w:firstLine="0"/>
              <w:jc w:val="center"/>
              <w:rPr>
                <w:szCs w:val="28"/>
              </w:rPr>
            </w:pPr>
            <w:r w:rsidRPr="0037308B">
              <w:rPr>
                <w:szCs w:val="28"/>
              </w:rPr>
              <w:t>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7EBC" w:rsidRPr="0037308B" w:rsidRDefault="005B7EBC" w:rsidP="008C5874">
            <w:pPr>
              <w:widowControl w:val="0"/>
              <w:spacing w:line="360" w:lineRule="atLeast"/>
              <w:ind w:firstLine="0"/>
              <w:jc w:val="center"/>
              <w:rPr>
                <w:szCs w:val="28"/>
              </w:rPr>
            </w:pPr>
            <w:r w:rsidRPr="0037308B">
              <w:rPr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7EBC" w:rsidRPr="0037308B" w:rsidRDefault="005B7EBC" w:rsidP="008C5874">
            <w:pPr>
              <w:widowControl w:val="0"/>
              <w:spacing w:line="360" w:lineRule="atLeast"/>
              <w:ind w:firstLine="0"/>
              <w:jc w:val="center"/>
              <w:rPr>
                <w:szCs w:val="28"/>
              </w:rPr>
            </w:pPr>
            <w:r w:rsidRPr="0037308B">
              <w:rPr>
                <w:szCs w:val="28"/>
              </w:rPr>
              <w:t>4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7EBC" w:rsidRPr="0037308B" w:rsidRDefault="005B7EBC" w:rsidP="008C5874">
            <w:pPr>
              <w:pStyle w:val="aa"/>
              <w:widowControl w:val="0"/>
              <w:tabs>
                <w:tab w:val="clear" w:pos="4153"/>
                <w:tab w:val="clear" w:pos="8306"/>
              </w:tabs>
              <w:spacing w:line="360" w:lineRule="atLeast"/>
              <w:ind w:firstLine="0"/>
              <w:jc w:val="center"/>
              <w:rPr>
                <w:szCs w:val="28"/>
              </w:rPr>
            </w:pPr>
            <w:r w:rsidRPr="0037308B">
              <w:rPr>
                <w:szCs w:val="28"/>
              </w:rPr>
              <w:t>5</w:t>
            </w:r>
          </w:p>
        </w:tc>
      </w:tr>
      <w:tr w:rsidR="005B7EBC" w:rsidRPr="0037308B" w:rsidTr="008C5874">
        <w:trPr>
          <w:trHeight w:val="1134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7EBC" w:rsidRPr="0037308B" w:rsidRDefault="005B7EBC" w:rsidP="008C5874">
            <w:pPr>
              <w:widowControl w:val="0"/>
              <w:spacing w:line="360" w:lineRule="atLeast"/>
              <w:ind w:firstLine="72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7EBC" w:rsidRPr="0037308B" w:rsidRDefault="005B7EBC" w:rsidP="008C5874">
            <w:pPr>
              <w:widowControl w:val="0"/>
              <w:spacing w:line="360" w:lineRule="atLeast"/>
              <w:ind w:firstLine="0"/>
              <w:rPr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7EBC" w:rsidRPr="0037308B" w:rsidRDefault="005B7EBC" w:rsidP="008C5874">
            <w:pPr>
              <w:widowControl w:val="0"/>
              <w:spacing w:line="360" w:lineRule="atLeast"/>
              <w:ind w:firstLine="0"/>
              <w:rPr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7EBC" w:rsidRPr="0037308B" w:rsidRDefault="005B7EBC" w:rsidP="008C5874">
            <w:pPr>
              <w:widowControl w:val="0"/>
              <w:spacing w:line="360" w:lineRule="atLeast"/>
              <w:rPr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7EBC" w:rsidRPr="0037308B" w:rsidRDefault="005B7EBC" w:rsidP="008C5874">
            <w:pPr>
              <w:widowControl w:val="0"/>
              <w:spacing w:line="360" w:lineRule="atLeast"/>
              <w:rPr>
                <w:szCs w:val="28"/>
              </w:rPr>
            </w:pPr>
          </w:p>
        </w:tc>
      </w:tr>
      <w:tr w:rsidR="005B7EBC" w:rsidRPr="0037308B" w:rsidTr="008C5874">
        <w:trPr>
          <w:trHeight w:val="1134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7EBC" w:rsidRPr="0037308B" w:rsidRDefault="005B7EBC" w:rsidP="008C5874">
            <w:pPr>
              <w:widowControl w:val="0"/>
              <w:spacing w:line="360" w:lineRule="atLeast"/>
              <w:ind w:firstLine="72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7EBC" w:rsidRPr="0037308B" w:rsidRDefault="005B7EBC" w:rsidP="008C5874">
            <w:pPr>
              <w:widowControl w:val="0"/>
              <w:spacing w:line="360" w:lineRule="atLeast"/>
              <w:ind w:firstLine="0"/>
              <w:rPr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7EBC" w:rsidRPr="0037308B" w:rsidRDefault="005B7EBC" w:rsidP="008C5874">
            <w:pPr>
              <w:widowControl w:val="0"/>
              <w:spacing w:line="360" w:lineRule="atLeast"/>
              <w:ind w:firstLine="0"/>
              <w:rPr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7EBC" w:rsidRPr="0037308B" w:rsidRDefault="005B7EBC" w:rsidP="008C5874">
            <w:pPr>
              <w:widowControl w:val="0"/>
              <w:spacing w:line="360" w:lineRule="atLeast"/>
              <w:rPr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7EBC" w:rsidRPr="0037308B" w:rsidRDefault="005B7EBC" w:rsidP="008C5874">
            <w:pPr>
              <w:widowControl w:val="0"/>
              <w:spacing w:line="360" w:lineRule="atLeast"/>
              <w:rPr>
                <w:szCs w:val="28"/>
              </w:rPr>
            </w:pPr>
          </w:p>
        </w:tc>
      </w:tr>
      <w:tr w:rsidR="005B7EBC" w:rsidRPr="0037308B" w:rsidTr="008C5874">
        <w:trPr>
          <w:trHeight w:val="1134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7EBC" w:rsidRPr="0037308B" w:rsidRDefault="005B7EBC" w:rsidP="008C5874">
            <w:pPr>
              <w:widowControl w:val="0"/>
              <w:spacing w:line="360" w:lineRule="atLeast"/>
              <w:ind w:firstLine="72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7EBC" w:rsidRPr="0037308B" w:rsidRDefault="005B7EBC" w:rsidP="008C5874">
            <w:pPr>
              <w:widowControl w:val="0"/>
              <w:spacing w:line="360" w:lineRule="atLeast"/>
              <w:ind w:firstLine="0"/>
              <w:rPr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7EBC" w:rsidRPr="0037308B" w:rsidRDefault="005B7EBC" w:rsidP="008C5874">
            <w:pPr>
              <w:widowControl w:val="0"/>
              <w:spacing w:line="360" w:lineRule="atLeast"/>
              <w:ind w:firstLine="0"/>
              <w:rPr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7EBC" w:rsidRPr="0037308B" w:rsidRDefault="005B7EBC" w:rsidP="008C5874">
            <w:pPr>
              <w:widowControl w:val="0"/>
              <w:spacing w:line="360" w:lineRule="atLeast"/>
              <w:rPr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7EBC" w:rsidRPr="0037308B" w:rsidRDefault="005B7EBC" w:rsidP="008C5874">
            <w:pPr>
              <w:widowControl w:val="0"/>
              <w:spacing w:line="360" w:lineRule="atLeast"/>
              <w:rPr>
                <w:szCs w:val="28"/>
              </w:rPr>
            </w:pPr>
          </w:p>
        </w:tc>
      </w:tr>
      <w:tr w:rsidR="005B7EBC" w:rsidRPr="0037308B" w:rsidTr="008C5874">
        <w:trPr>
          <w:trHeight w:val="1134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7EBC" w:rsidRPr="0037308B" w:rsidRDefault="005B7EBC" w:rsidP="008C5874">
            <w:pPr>
              <w:widowControl w:val="0"/>
              <w:spacing w:line="360" w:lineRule="atLeast"/>
              <w:ind w:firstLine="72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7EBC" w:rsidRPr="0037308B" w:rsidRDefault="005B7EBC" w:rsidP="008C5874">
            <w:pPr>
              <w:widowControl w:val="0"/>
              <w:spacing w:line="360" w:lineRule="atLeast"/>
              <w:ind w:firstLine="0"/>
              <w:rPr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7EBC" w:rsidRPr="0037308B" w:rsidRDefault="005B7EBC" w:rsidP="008C5874">
            <w:pPr>
              <w:widowControl w:val="0"/>
              <w:spacing w:line="360" w:lineRule="atLeast"/>
              <w:ind w:firstLine="0"/>
              <w:rPr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7EBC" w:rsidRPr="0037308B" w:rsidRDefault="005B7EBC" w:rsidP="008C5874">
            <w:pPr>
              <w:widowControl w:val="0"/>
              <w:spacing w:line="360" w:lineRule="atLeast"/>
              <w:rPr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7EBC" w:rsidRPr="0037308B" w:rsidRDefault="005B7EBC" w:rsidP="008C5874">
            <w:pPr>
              <w:widowControl w:val="0"/>
              <w:spacing w:line="360" w:lineRule="atLeast"/>
              <w:rPr>
                <w:szCs w:val="28"/>
              </w:rPr>
            </w:pPr>
          </w:p>
        </w:tc>
      </w:tr>
    </w:tbl>
    <w:p w:rsidR="005B7EBC" w:rsidRPr="004458B1" w:rsidRDefault="005B7EBC" w:rsidP="00E36E68">
      <w:pPr>
        <w:spacing w:line="360" w:lineRule="exact"/>
        <w:ind w:firstLine="0"/>
        <w:jc w:val="center"/>
      </w:pPr>
    </w:p>
    <w:p w:rsidR="003F27A7" w:rsidRPr="004458B1" w:rsidRDefault="003F27A7" w:rsidP="00E36E68">
      <w:pPr>
        <w:pStyle w:val="aa"/>
        <w:tabs>
          <w:tab w:val="clear" w:pos="4153"/>
          <w:tab w:val="clear" w:pos="8306"/>
        </w:tabs>
        <w:spacing w:line="360" w:lineRule="exact"/>
      </w:pPr>
    </w:p>
    <w:sectPr w:rsidR="003F27A7" w:rsidRPr="004458B1" w:rsidSect="003F27A7">
      <w:pgSz w:w="11906" w:h="16838"/>
      <w:pgMar w:top="1418" w:right="1134" w:bottom="1361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6883" w:rsidRDefault="00E96883">
      <w:r>
        <w:separator/>
      </w:r>
    </w:p>
  </w:endnote>
  <w:endnote w:type="continuationSeparator" w:id="0">
    <w:p w:rsidR="00E96883" w:rsidRDefault="00E96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2F1" w:rsidRDefault="00853B91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0B4AA4">
      <w:rPr>
        <w:rStyle w:val="ae"/>
        <w:noProof/>
      </w:rPr>
      <w:t>14</w:t>
    </w:r>
    <w:r>
      <w:rPr>
        <w:rStyle w:val="ae"/>
      </w:rPr>
      <w:fldChar w:fldCharType="end"/>
    </w:r>
  </w:p>
  <w:p w:rsidR="00EC42F1" w:rsidRDefault="005E7E58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6883" w:rsidRDefault="00E96883">
      <w:r>
        <w:separator/>
      </w:r>
    </w:p>
  </w:footnote>
  <w:footnote w:type="continuationSeparator" w:id="0">
    <w:p w:rsidR="00E96883" w:rsidRDefault="00E968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2F1" w:rsidRDefault="00853B91">
    <w:pPr>
      <w:pStyle w:val="aa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0B4AA4">
      <w:rPr>
        <w:rStyle w:val="ae"/>
        <w:noProof/>
      </w:rPr>
      <w:t>14</w:t>
    </w:r>
    <w:r>
      <w:rPr>
        <w:rStyle w:val="ae"/>
      </w:rPr>
      <w:fldChar w:fldCharType="end"/>
    </w:r>
  </w:p>
  <w:p w:rsidR="00EC42F1" w:rsidRDefault="005E7E58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2F1" w:rsidRDefault="00853B91">
    <w:pPr>
      <w:pStyle w:val="aa"/>
      <w:framePr w:wrap="around" w:vAnchor="text" w:hAnchor="margin" w:xAlign="center" w:y="1"/>
      <w:ind w:firstLine="0"/>
      <w:rPr>
        <w:rStyle w:val="ae"/>
        <w:sz w:val="24"/>
        <w:szCs w:val="24"/>
      </w:rPr>
    </w:pPr>
    <w:r>
      <w:rPr>
        <w:rStyle w:val="ae"/>
        <w:sz w:val="24"/>
        <w:szCs w:val="24"/>
      </w:rPr>
      <w:fldChar w:fldCharType="begin"/>
    </w:r>
    <w:r>
      <w:rPr>
        <w:rStyle w:val="ae"/>
        <w:sz w:val="24"/>
        <w:szCs w:val="24"/>
      </w:rPr>
      <w:instrText xml:space="preserve">PAGE  </w:instrText>
    </w:r>
    <w:r>
      <w:rPr>
        <w:rStyle w:val="ae"/>
        <w:sz w:val="24"/>
        <w:szCs w:val="24"/>
      </w:rPr>
      <w:fldChar w:fldCharType="separate"/>
    </w:r>
    <w:r w:rsidR="005E7E58">
      <w:rPr>
        <w:rStyle w:val="ae"/>
        <w:noProof/>
        <w:sz w:val="24"/>
        <w:szCs w:val="24"/>
      </w:rPr>
      <w:t>2</w:t>
    </w:r>
    <w:r>
      <w:rPr>
        <w:rStyle w:val="ae"/>
        <w:sz w:val="24"/>
        <w:szCs w:val="24"/>
      </w:rPr>
      <w:fldChar w:fldCharType="end"/>
    </w:r>
  </w:p>
  <w:p w:rsidR="00EC42F1" w:rsidRDefault="005E7E58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D800EF"/>
    <w:multiLevelType w:val="multilevel"/>
    <w:tmpl w:val="FC1686A2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D2E"/>
    <w:rsid w:val="0000363D"/>
    <w:rsid w:val="00007CBC"/>
    <w:rsid w:val="000234CC"/>
    <w:rsid w:val="00024194"/>
    <w:rsid w:val="00026841"/>
    <w:rsid w:val="00044243"/>
    <w:rsid w:val="00045475"/>
    <w:rsid w:val="00046F92"/>
    <w:rsid w:val="000526F7"/>
    <w:rsid w:val="00056A21"/>
    <w:rsid w:val="00056D34"/>
    <w:rsid w:val="00081B28"/>
    <w:rsid w:val="000A5D9E"/>
    <w:rsid w:val="000B4AA4"/>
    <w:rsid w:val="000C2C45"/>
    <w:rsid w:val="000E6DF1"/>
    <w:rsid w:val="0010326F"/>
    <w:rsid w:val="00112F9F"/>
    <w:rsid w:val="00147206"/>
    <w:rsid w:val="00150D07"/>
    <w:rsid w:val="001518DB"/>
    <w:rsid w:val="00157023"/>
    <w:rsid w:val="00165A01"/>
    <w:rsid w:val="001731DC"/>
    <w:rsid w:val="001834D8"/>
    <w:rsid w:val="00183A7B"/>
    <w:rsid w:val="00195178"/>
    <w:rsid w:val="00196C61"/>
    <w:rsid w:val="001B4645"/>
    <w:rsid w:val="001E48B8"/>
    <w:rsid w:val="001F7046"/>
    <w:rsid w:val="002018EE"/>
    <w:rsid w:val="00216BF6"/>
    <w:rsid w:val="00242789"/>
    <w:rsid w:val="00251A46"/>
    <w:rsid w:val="00254308"/>
    <w:rsid w:val="00270E27"/>
    <w:rsid w:val="002B0D34"/>
    <w:rsid w:val="002B32CB"/>
    <w:rsid w:val="002C0E87"/>
    <w:rsid w:val="002D41EF"/>
    <w:rsid w:val="002F282E"/>
    <w:rsid w:val="002F733D"/>
    <w:rsid w:val="00306A1B"/>
    <w:rsid w:val="003149D3"/>
    <w:rsid w:val="00346967"/>
    <w:rsid w:val="003533AF"/>
    <w:rsid w:val="0036621A"/>
    <w:rsid w:val="003766CC"/>
    <w:rsid w:val="00391D5D"/>
    <w:rsid w:val="003A5728"/>
    <w:rsid w:val="003B09C5"/>
    <w:rsid w:val="003C4361"/>
    <w:rsid w:val="003F27A7"/>
    <w:rsid w:val="004009CB"/>
    <w:rsid w:val="0047018F"/>
    <w:rsid w:val="004727E7"/>
    <w:rsid w:val="0049227A"/>
    <w:rsid w:val="004D458C"/>
    <w:rsid w:val="004F0F03"/>
    <w:rsid w:val="005507A7"/>
    <w:rsid w:val="005525CB"/>
    <w:rsid w:val="00560D05"/>
    <w:rsid w:val="00561E7D"/>
    <w:rsid w:val="005A4C9D"/>
    <w:rsid w:val="005B581F"/>
    <w:rsid w:val="005B7EBC"/>
    <w:rsid w:val="005C4D78"/>
    <w:rsid w:val="005E7E58"/>
    <w:rsid w:val="005F096B"/>
    <w:rsid w:val="005F5BB5"/>
    <w:rsid w:val="00613D69"/>
    <w:rsid w:val="0062029C"/>
    <w:rsid w:val="006243E5"/>
    <w:rsid w:val="00662F27"/>
    <w:rsid w:val="0069210B"/>
    <w:rsid w:val="006C3724"/>
    <w:rsid w:val="006D6B8F"/>
    <w:rsid w:val="007D1B69"/>
    <w:rsid w:val="00815382"/>
    <w:rsid w:val="00815AD9"/>
    <w:rsid w:val="00831EA6"/>
    <w:rsid w:val="00832C17"/>
    <w:rsid w:val="00853B91"/>
    <w:rsid w:val="008569F2"/>
    <w:rsid w:val="00885A17"/>
    <w:rsid w:val="008A77CD"/>
    <w:rsid w:val="008B4D33"/>
    <w:rsid w:val="00904610"/>
    <w:rsid w:val="00906A5F"/>
    <w:rsid w:val="00922399"/>
    <w:rsid w:val="00953AD3"/>
    <w:rsid w:val="00957474"/>
    <w:rsid w:val="00967356"/>
    <w:rsid w:val="00974BE6"/>
    <w:rsid w:val="00994C46"/>
    <w:rsid w:val="009B49F9"/>
    <w:rsid w:val="009C4105"/>
    <w:rsid w:val="009E4112"/>
    <w:rsid w:val="009F2629"/>
    <w:rsid w:val="009F33BB"/>
    <w:rsid w:val="00A05E4C"/>
    <w:rsid w:val="00A11EC9"/>
    <w:rsid w:val="00A33406"/>
    <w:rsid w:val="00A57A38"/>
    <w:rsid w:val="00A7186F"/>
    <w:rsid w:val="00A7306B"/>
    <w:rsid w:val="00A870D3"/>
    <w:rsid w:val="00AA0C5C"/>
    <w:rsid w:val="00AA1CAB"/>
    <w:rsid w:val="00AD2FC1"/>
    <w:rsid w:val="00AD55CC"/>
    <w:rsid w:val="00B377EB"/>
    <w:rsid w:val="00B41557"/>
    <w:rsid w:val="00B63894"/>
    <w:rsid w:val="00B7050E"/>
    <w:rsid w:val="00B84BD9"/>
    <w:rsid w:val="00BA07E4"/>
    <w:rsid w:val="00BB57A8"/>
    <w:rsid w:val="00BB5E24"/>
    <w:rsid w:val="00BB6CDB"/>
    <w:rsid w:val="00BC5901"/>
    <w:rsid w:val="00BF3873"/>
    <w:rsid w:val="00C12329"/>
    <w:rsid w:val="00C23395"/>
    <w:rsid w:val="00C235F4"/>
    <w:rsid w:val="00C3558E"/>
    <w:rsid w:val="00C6262E"/>
    <w:rsid w:val="00C70EBC"/>
    <w:rsid w:val="00C72115"/>
    <w:rsid w:val="00CB147F"/>
    <w:rsid w:val="00CB6256"/>
    <w:rsid w:val="00CC7CC3"/>
    <w:rsid w:val="00CD4DB1"/>
    <w:rsid w:val="00CD6D95"/>
    <w:rsid w:val="00CE07D3"/>
    <w:rsid w:val="00CF5108"/>
    <w:rsid w:val="00D32AF1"/>
    <w:rsid w:val="00D3763B"/>
    <w:rsid w:val="00D47E76"/>
    <w:rsid w:val="00D746F3"/>
    <w:rsid w:val="00DC7012"/>
    <w:rsid w:val="00DE268C"/>
    <w:rsid w:val="00DE69BE"/>
    <w:rsid w:val="00DF2263"/>
    <w:rsid w:val="00E36E68"/>
    <w:rsid w:val="00E52B82"/>
    <w:rsid w:val="00E54F2D"/>
    <w:rsid w:val="00E75494"/>
    <w:rsid w:val="00E80A8F"/>
    <w:rsid w:val="00E96883"/>
    <w:rsid w:val="00EA1A8E"/>
    <w:rsid w:val="00EA7645"/>
    <w:rsid w:val="00EC13F9"/>
    <w:rsid w:val="00ED44DF"/>
    <w:rsid w:val="00ED6117"/>
    <w:rsid w:val="00EF7247"/>
    <w:rsid w:val="00F0375D"/>
    <w:rsid w:val="00F05D2E"/>
    <w:rsid w:val="00F16577"/>
    <w:rsid w:val="00F23721"/>
    <w:rsid w:val="00F31462"/>
    <w:rsid w:val="00F60971"/>
    <w:rsid w:val="00F61936"/>
    <w:rsid w:val="00F80595"/>
    <w:rsid w:val="00F80D83"/>
    <w:rsid w:val="00FB4E29"/>
    <w:rsid w:val="00FB5B05"/>
    <w:rsid w:val="00FF2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C4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994C46"/>
    <w:pPr>
      <w:ind w:left="851" w:right="284" w:firstLine="0"/>
    </w:pPr>
  </w:style>
  <w:style w:type="paragraph" w:customStyle="1" w:styleId="ConsPlusNormal">
    <w:name w:val="ConsPlusNormal"/>
    <w:rsid w:val="00F165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1657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F16577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rsid w:val="00306A1B"/>
    <w:pPr>
      <w:spacing w:line="360" w:lineRule="auto"/>
      <w:ind w:left="720" w:firstLine="0"/>
    </w:pPr>
  </w:style>
  <w:style w:type="character" w:customStyle="1" w:styleId="a5">
    <w:name w:val="Основной текст с отступом Знак"/>
    <w:basedOn w:val="a0"/>
    <w:link w:val="a4"/>
    <w:rsid w:val="00306A1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06A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6A1B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0234C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0234C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F80D83"/>
    <w:pPr>
      <w:spacing w:after="120"/>
    </w:pPr>
  </w:style>
  <w:style w:type="character" w:customStyle="1" w:styleId="a9">
    <w:name w:val="Основной текст Знак"/>
    <w:basedOn w:val="a0"/>
    <w:link w:val="a8"/>
    <w:rsid w:val="00F80D8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0A5D9E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3F27A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3F27A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header"/>
    <w:basedOn w:val="a"/>
    <w:link w:val="ab"/>
    <w:rsid w:val="003F27A7"/>
    <w:pPr>
      <w:tabs>
        <w:tab w:val="center" w:pos="4153"/>
        <w:tab w:val="right" w:pos="8306"/>
      </w:tabs>
      <w:spacing w:line="360" w:lineRule="auto"/>
      <w:jc w:val="left"/>
    </w:pPr>
  </w:style>
  <w:style w:type="character" w:customStyle="1" w:styleId="ab">
    <w:name w:val="Верхний колонтитул Знак"/>
    <w:basedOn w:val="a0"/>
    <w:link w:val="aa"/>
    <w:rsid w:val="003F27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rsid w:val="003F27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3F27A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e">
    <w:name w:val="page number"/>
    <w:basedOn w:val="a0"/>
    <w:rsid w:val="003F27A7"/>
  </w:style>
  <w:style w:type="paragraph" w:styleId="af">
    <w:name w:val="No Spacing"/>
    <w:uiPriority w:val="1"/>
    <w:qFormat/>
    <w:rsid w:val="0092239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C4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994C46"/>
    <w:pPr>
      <w:ind w:left="851" w:right="284" w:firstLine="0"/>
    </w:pPr>
  </w:style>
  <w:style w:type="paragraph" w:customStyle="1" w:styleId="ConsPlusNormal">
    <w:name w:val="ConsPlusNormal"/>
    <w:rsid w:val="00F165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1657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F16577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rsid w:val="00306A1B"/>
    <w:pPr>
      <w:spacing w:line="360" w:lineRule="auto"/>
      <w:ind w:left="720" w:firstLine="0"/>
    </w:pPr>
  </w:style>
  <w:style w:type="character" w:customStyle="1" w:styleId="a5">
    <w:name w:val="Основной текст с отступом Знак"/>
    <w:basedOn w:val="a0"/>
    <w:link w:val="a4"/>
    <w:rsid w:val="00306A1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06A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6A1B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0234C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0234C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F80D83"/>
    <w:pPr>
      <w:spacing w:after="120"/>
    </w:pPr>
  </w:style>
  <w:style w:type="character" w:customStyle="1" w:styleId="a9">
    <w:name w:val="Основной текст Знак"/>
    <w:basedOn w:val="a0"/>
    <w:link w:val="a8"/>
    <w:rsid w:val="00F80D8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0A5D9E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3F27A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3F27A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header"/>
    <w:basedOn w:val="a"/>
    <w:link w:val="ab"/>
    <w:rsid w:val="003F27A7"/>
    <w:pPr>
      <w:tabs>
        <w:tab w:val="center" w:pos="4153"/>
        <w:tab w:val="right" w:pos="8306"/>
      </w:tabs>
      <w:spacing w:line="360" w:lineRule="auto"/>
      <w:jc w:val="left"/>
    </w:pPr>
  </w:style>
  <w:style w:type="character" w:customStyle="1" w:styleId="ab">
    <w:name w:val="Верхний колонтитул Знак"/>
    <w:basedOn w:val="a0"/>
    <w:link w:val="aa"/>
    <w:rsid w:val="003F27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rsid w:val="003F27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3F27A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e">
    <w:name w:val="page number"/>
    <w:basedOn w:val="a0"/>
    <w:rsid w:val="003F27A7"/>
  </w:style>
  <w:style w:type="paragraph" w:styleId="af">
    <w:name w:val="No Spacing"/>
    <w:uiPriority w:val="1"/>
    <w:qFormat/>
    <w:rsid w:val="009223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7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76EDD3-FF48-4BBD-A118-15A48A90D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3648</Words>
  <Characters>20800</Characters>
  <Application>Microsoft Office Word</Application>
  <DocSecurity>4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24400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Хаджимурадова Лейла Аслановна</dc:creator>
  <cp:lastModifiedBy>Черникина Татьяна Ивановна</cp:lastModifiedBy>
  <cp:revision>2</cp:revision>
  <cp:lastPrinted>2021-02-16T06:36:00Z</cp:lastPrinted>
  <dcterms:created xsi:type="dcterms:W3CDTF">2022-03-02T08:37:00Z</dcterms:created>
  <dcterms:modified xsi:type="dcterms:W3CDTF">2022-03-02T08:37:00Z</dcterms:modified>
</cp:coreProperties>
</file>