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CF0" w:rsidRPr="00A576B9" w:rsidRDefault="00DD3CF0" w:rsidP="002D6432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 xml:space="preserve">Отчет о командировании сотрудников  </w:t>
      </w:r>
    </w:p>
    <w:p w:rsidR="00DD3CF0" w:rsidRPr="00A576B9" w:rsidRDefault="00DD3CF0" w:rsidP="002D6432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 xml:space="preserve">Федерального казначейства в Республику </w:t>
      </w:r>
      <w:r w:rsidR="0017043E" w:rsidRPr="00A576B9">
        <w:rPr>
          <w:rFonts w:ascii="Times New Roman" w:hAnsi="Times New Roman"/>
          <w:b/>
          <w:sz w:val="28"/>
          <w:szCs w:val="28"/>
        </w:rPr>
        <w:t>Беларусь</w:t>
      </w:r>
    </w:p>
    <w:p w:rsidR="00DD3CF0" w:rsidRPr="00A576B9" w:rsidRDefault="00DD3CF0" w:rsidP="002D6432">
      <w:pPr>
        <w:spacing w:after="0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 xml:space="preserve">(город </w:t>
      </w:r>
      <w:r w:rsidR="0017043E" w:rsidRPr="00A576B9">
        <w:rPr>
          <w:rFonts w:ascii="Times New Roman" w:hAnsi="Times New Roman"/>
          <w:b/>
          <w:sz w:val="28"/>
          <w:szCs w:val="28"/>
        </w:rPr>
        <w:t>Минск</w:t>
      </w:r>
      <w:r w:rsidRPr="00A576B9">
        <w:rPr>
          <w:rFonts w:ascii="Times New Roman" w:hAnsi="Times New Roman"/>
          <w:b/>
          <w:sz w:val="28"/>
          <w:szCs w:val="28"/>
        </w:rPr>
        <w:t>)</w:t>
      </w:r>
    </w:p>
    <w:p w:rsidR="00DD3CF0" w:rsidRPr="00A576B9" w:rsidRDefault="00DD3CF0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</w:p>
    <w:p w:rsidR="008C1358" w:rsidRPr="00A576B9" w:rsidRDefault="00DD3CF0" w:rsidP="002D6432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ab/>
      </w:r>
      <w:proofErr w:type="gramStart"/>
      <w:r w:rsidRPr="00A576B9">
        <w:rPr>
          <w:rFonts w:ascii="Times New Roman" w:hAnsi="Times New Roman"/>
          <w:sz w:val="28"/>
          <w:szCs w:val="28"/>
        </w:rPr>
        <w:t>В соответствии с приказом Федерального казначейства от</w:t>
      </w:r>
      <w:r w:rsidR="00FE2ECE" w:rsidRPr="00A576B9">
        <w:rPr>
          <w:rFonts w:ascii="Times New Roman" w:hAnsi="Times New Roman"/>
          <w:sz w:val="28"/>
          <w:szCs w:val="28"/>
        </w:rPr>
        <w:br/>
        <w:t>12 февраля</w:t>
      </w:r>
      <w:r w:rsidRPr="00A576B9">
        <w:rPr>
          <w:rFonts w:ascii="Times New Roman" w:hAnsi="Times New Roman"/>
          <w:sz w:val="28"/>
          <w:szCs w:val="28"/>
        </w:rPr>
        <w:t xml:space="preserve"> 201</w:t>
      </w:r>
      <w:r w:rsidR="00FE2ECE" w:rsidRPr="00A576B9">
        <w:rPr>
          <w:rFonts w:ascii="Times New Roman" w:hAnsi="Times New Roman"/>
          <w:sz w:val="28"/>
          <w:szCs w:val="28"/>
        </w:rPr>
        <w:t xml:space="preserve">6 года № 5к </w:t>
      </w:r>
      <w:r w:rsidRPr="00A576B9">
        <w:rPr>
          <w:rFonts w:ascii="Times New Roman" w:hAnsi="Times New Roman"/>
          <w:sz w:val="28"/>
          <w:szCs w:val="28"/>
        </w:rPr>
        <w:t>«</w:t>
      </w:r>
      <w:r w:rsidR="00FE2ECE" w:rsidRPr="00A576B9">
        <w:rPr>
          <w:rFonts w:ascii="Times New Roman" w:hAnsi="Times New Roman"/>
          <w:sz w:val="28"/>
          <w:szCs w:val="28"/>
        </w:rPr>
        <w:t>О командировании группы сотрудников Федерального казначейства в Республику Беларусь</w:t>
      </w:r>
      <w:r w:rsidRPr="00A576B9">
        <w:rPr>
          <w:rFonts w:ascii="Times New Roman" w:hAnsi="Times New Roman"/>
          <w:sz w:val="28"/>
          <w:szCs w:val="28"/>
        </w:rPr>
        <w:t xml:space="preserve">»  </w:t>
      </w:r>
      <w:r w:rsidRPr="00A576B9">
        <w:rPr>
          <w:rFonts w:ascii="Times New Roman" w:hAnsi="Times New Roman"/>
          <w:sz w:val="28"/>
          <w:szCs w:val="28"/>
        </w:rPr>
        <w:br/>
        <w:t>с</w:t>
      </w:r>
      <w:r w:rsidR="00FE2ECE" w:rsidRPr="00A576B9">
        <w:rPr>
          <w:rFonts w:ascii="Times New Roman" w:hAnsi="Times New Roman"/>
          <w:sz w:val="28"/>
          <w:szCs w:val="28"/>
        </w:rPr>
        <w:t xml:space="preserve"> 8</w:t>
      </w:r>
      <w:r w:rsidR="0017043E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 xml:space="preserve">по </w:t>
      </w:r>
      <w:r w:rsidR="0017043E" w:rsidRPr="00A576B9">
        <w:rPr>
          <w:rFonts w:ascii="Times New Roman" w:hAnsi="Times New Roman"/>
          <w:sz w:val="28"/>
          <w:szCs w:val="28"/>
        </w:rPr>
        <w:t>13</w:t>
      </w:r>
      <w:r w:rsidR="00FE2ECE" w:rsidRPr="00A576B9">
        <w:rPr>
          <w:rFonts w:ascii="Times New Roman" w:hAnsi="Times New Roman"/>
          <w:sz w:val="28"/>
          <w:szCs w:val="28"/>
        </w:rPr>
        <w:t xml:space="preserve"> </w:t>
      </w:r>
      <w:r w:rsidR="0017043E" w:rsidRPr="00A576B9">
        <w:rPr>
          <w:rFonts w:ascii="Times New Roman" w:hAnsi="Times New Roman"/>
          <w:sz w:val="28"/>
          <w:szCs w:val="28"/>
        </w:rPr>
        <w:t>марта</w:t>
      </w:r>
      <w:r w:rsidRPr="00A576B9">
        <w:rPr>
          <w:rFonts w:ascii="Times New Roman" w:hAnsi="Times New Roman"/>
          <w:sz w:val="28"/>
          <w:szCs w:val="28"/>
        </w:rPr>
        <w:t xml:space="preserve"> 201</w:t>
      </w:r>
      <w:r w:rsidR="0017043E" w:rsidRPr="00A576B9">
        <w:rPr>
          <w:rFonts w:ascii="Times New Roman" w:hAnsi="Times New Roman"/>
          <w:sz w:val="28"/>
          <w:szCs w:val="28"/>
        </w:rPr>
        <w:t>6</w:t>
      </w:r>
      <w:r w:rsidR="005D3D02" w:rsidRPr="00A576B9">
        <w:rPr>
          <w:rFonts w:ascii="Times New Roman" w:hAnsi="Times New Roman"/>
          <w:sz w:val="28"/>
          <w:szCs w:val="28"/>
        </w:rPr>
        <w:t xml:space="preserve"> года, </w:t>
      </w:r>
      <w:r w:rsidR="00B04902" w:rsidRPr="00A576B9">
        <w:rPr>
          <w:rFonts w:ascii="Times New Roman" w:hAnsi="Times New Roman"/>
          <w:sz w:val="28"/>
          <w:szCs w:val="28"/>
        </w:rPr>
        <w:t>в рамках исполнения положений Меморандума о техническом сотрудничестве между Министерством финансов Республики Беларусь</w:t>
      </w:r>
      <w:r w:rsidR="005D3D02" w:rsidRPr="00A576B9">
        <w:rPr>
          <w:rFonts w:ascii="Times New Roman" w:hAnsi="Times New Roman"/>
          <w:sz w:val="28"/>
          <w:szCs w:val="28"/>
        </w:rPr>
        <w:t xml:space="preserve"> и Федеральным казначейством,</w:t>
      </w:r>
      <w:r w:rsidR="00B04902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 xml:space="preserve">состоялся рабочий визит </w:t>
      </w:r>
      <w:r w:rsidR="006450E2" w:rsidRPr="00A576B9">
        <w:rPr>
          <w:rFonts w:ascii="Times New Roman" w:hAnsi="Times New Roman"/>
          <w:sz w:val="28"/>
          <w:szCs w:val="28"/>
        </w:rPr>
        <w:t xml:space="preserve">в </w:t>
      </w:r>
      <w:r w:rsidR="0017043E" w:rsidRPr="00A576B9">
        <w:rPr>
          <w:rFonts w:ascii="Times New Roman" w:hAnsi="Times New Roman"/>
          <w:sz w:val="28"/>
          <w:szCs w:val="28"/>
        </w:rPr>
        <w:t>Республику Беларусь</w:t>
      </w:r>
      <w:r w:rsidR="006450E2" w:rsidRPr="00A576B9">
        <w:rPr>
          <w:rFonts w:ascii="Times New Roman" w:hAnsi="Times New Roman"/>
          <w:sz w:val="28"/>
          <w:szCs w:val="28"/>
        </w:rPr>
        <w:t xml:space="preserve"> (г. </w:t>
      </w:r>
      <w:r w:rsidR="0017043E" w:rsidRPr="00A576B9">
        <w:rPr>
          <w:rFonts w:ascii="Times New Roman" w:hAnsi="Times New Roman"/>
          <w:sz w:val="28"/>
          <w:szCs w:val="28"/>
        </w:rPr>
        <w:t>Минск</w:t>
      </w:r>
      <w:r w:rsidR="006450E2" w:rsidRPr="00A576B9">
        <w:rPr>
          <w:rFonts w:ascii="Times New Roman" w:hAnsi="Times New Roman"/>
          <w:sz w:val="28"/>
          <w:szCs w:val="28"/>
        </w:rPr>
        <w:t xml:space="preserve">) </w:t>
      </w:r>
      <w:r w:rsidRPr="00A576B9">
        <w:rPr>
          <w:rFonts w:ascii="Times New Roman" w:hAnsi="Times New Roman"/>
          <w:sz w:val="28"/>
          <w:szCs w:val="28"/>
        </w:rPr>
        <w:t>делегации Федерального казначейства в составе:</w:t>
      </w:r>
      <w:proofErr w:type="gramEnd"/>
    </w:p>
    <w:p w:rsidR="0017043E" w:rsidRPr="00A576B9" w:rsidRDefault="0017043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заместителя руководителя Федерального казначейства </w:t>
      </w:r>
      <w:r w:rsidRPr="00A576B9">
        <w:rPr>
          <w:rFonts w:ascii="Times New Roman" w:hAnsi="Times New Roman"/>
          <w:sz w:val="28"/>
          <w:szCs w:val="28"/>
        </w:rPr>
        <w:br/>
        <w:t>С.Е. Прокофьева,</w:t>
      </w:r>
    </w:p>
    <w:p w:rsidR="0017043E" w:rsidRPr="00A576B9" w:rsidRDefault="0017043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начальника Управления ведомственных проектов Федерального казначейства Д.А. Семенова,</w:t>
      </w:r>
    </w:p>
    <w:p w:rsidR="008C1358" w:rsidRPr="00A576B9" w:rsidRDefault="008C1358" w:rsidP="002D6432">
      <w:pPr>
        <w:spacing w:after="0" w:line="360" w:lineRule="atLeast"/>
        <w:ind w:firstLine="660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заместителя </w:t>
      </w:r>
      <w:proofErr w:type="gramStart"/>
      <w:r w:rsidRPr="00A576B9">
        <w:rPr>
          <w:rFonts w:ascii="Times New Roman" w:hAnsi="Times New Roman"/>
          <w:sz w:val="28"/>
          <w:szCs w:val="28"/>
        </w:rPr>
        <w:t>начальника Управления обеспечения исполнения федерального бюджета Федерального казначейства</w:t>
      </w:r>
      <w:proofErr w:type="gramEnd"/>
      <w:r w:rsidR="00F82DD4" w:rsidRPr="00A576B9">
        <w:rPr>
          <w:rFonts w:ascii="Times New Roman" w:hAnsi="Times New Roman"/>
          <w:sz w:val="28"/>
          <w:szCs w:val="28"/>
        </w:rPr>
        <w:t xml:space="preserve"> </w:t>
      </w:r>
      <w:r w:rsidR="006450E2" w:rsidRPr="00A576B9">
        <w:rPr>
          <w:rFonts w:ascii="Times New Roman" w:hAnsi="Times New Roman"/>
          <w:sz w:val="28"/>
          <w:szCs w:val="28"/>
        </w:rPr>
        <w:t xml:space="preserve">Л.П. </w:t>
      </w:r>
      <w:r w:rsidR="00DD3CF0" w:rsidRPr="00A576B9">
        <w:rPr>
          <w:rFonts w:ascii="Times New Roman" w:hAnsi="Times New Roman"/>
          <w:sz w:val="28"/>
          <w:szCs w:val="28"/>
        </w:rPr>
        <w:t>Бирюковой,</w:t>
      </w:r>
    </w:p>
    <w:p w:rsidR="0017043E" w:rsidRPr="00A576B9" w:rsidRDefault="0017043E" w:rsidP="002D6432">
      <w:pPr>
        <w:spacing w:after="0" w:line="360" w:lineRule="atLeast"/>
        <w:ind w:firstLine="660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заместителя начальника Управления совершенствования функциональной деятельности Г.В. Суровцевой,</w:t>
      </w:r>
    </w:p>
    <w:p w:rsidR="00DD3CF0" w:rsidRPr="00A576B9" w:rsidRDefault="0017043E" w:rsidP="002D6432">
      <w:pPr>
        <w:spacing w:after="0" w:line="360" w:lineRule="atLeast"/>
        <w:ind w:firstLine="660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заместителя </w:t>
      </w:r>
      <w:r w:rsidR="006450E2" w:rsidRPr="00A576B9">
        <w:rPr>
          <w:rFonts w:ascii="Times New Roman" w:hAnsi="Times New Roman"/>
          <w:sz w:val="28"/>
          <w:szCs w:val="28"/>
        </w:rPr>
        <w:t xml:space="preserve">руководителя </w:t>
      </w:r>
      <w:r w:rsidR="003B2772" w:rsidRPr="00A576B9">
        <w:rPr>
          <w:rFonts w:ascii="Times New Roman" w:hAnsi="Times New Roman"/>
          <w:sz w:val="28"/>
          <w:szCs w:val="28"/>
        </w:rPr>
        <w:t xml:space="preserve">Межрегионального операционного управления Федерального казначейства </w:t>
      </w:r>
      <w:r w:rsidRPr="00A576B9">
        <w:rPr>
          <w:rFonts w:ascii="Times New Roman" w:hAnsi="Times New Roman"/>
          <w:sz w:val="28"/>
          <w:szCs w:val="28"/>
        </w:rPr>
        <w:t>Н.М. Гориной</w:t>
      </w:r>
      <w:r w:rsidR="00DD3CF0" w:rsidRPr="00A576B9">
        <w:rPr>
          <w:rFonts w:ascii="Times New Roman" w:hAnsi="Times New Roman"/>
          <w:sz w:val="28"/>
          <w:szCs w:val="28"/>
        </w:rPr>
        <w:t xml:space="preserve">. </w:t>
      </w:r>
    </w:p>
    <w:p w:rsidR="00DD3CF0" w:rsidRPr="00A576B9" w:rsidRDefault="00DD3CF0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Возглавил делегацию заместитель</w:t>
      </w:r>
      <w:r w:rsidR="00F82DD4" w:rsidRPr="00A576B9">
        <w:rPr>
          <w:rFonts w:ascii="Times New Roman" w:hAnsi="Times New Roman"/>
          <w:sz w:val="28"/>
          <w:szCs w:val="28"/>
        </w:rPr>
        <w:t xml:space="preserve"> </w:t>
      </w:r>
      <w:r w:rsidR="0017043E" w:rsidRPr="00A576B9">
        <w:rPr>
          <w:rFonts w:ascii="Times New Roman" w:hAnsi="Times New Roman"/>
          <w:sz w:val="28"/>
          <w:szCs w:val="28"/>
        </w:rPr>
        <w:t>руководителя Федерального казначейства С.Е. Прокофьев</w:t>
      </w:r>
      <w:r w:rsidRPr="00A576B9">
        <w:rPr>
          <w:rFonts w:ascii="Times New Roman" w:hAnsi="Times New Roman"/>
          <w:sz w:val="28"/>
          <w:szCs w:val="28"/>
        </w:rPr>
        <w:t>.</w:t>
      </w:r>
    </w:p>
    <w:p w:rsidR="0017043E" w:rsidRPr="00A576B9" w:rsidRDefault="00DD3CF0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В ходе рабочих встреч</w:t>
      </w:r>
      <w:r w:rsidR="007F0560" w:rsidRPr="00A576B9">
        <w:rPr>
          <w:rFonts w:ascii="Times New Roman" w:hAnsi="Times New Roman"/>
          <w:sz w:val="28"/>
          <w:szCs w:val="28"/>
        </w:rPr>
        <w:t xml:space="preserve"> российской делегации</w:t>
      </w:r>
      <w:r w:rsidRPr="00A576B9">
        <w:rPr>
          <w:rFonts w:ascii="Times New Roman" w:hAnsi="Times New Roman"/>
          <w:sz w:val="28"/>
          <w:szCs w:val="28"/>
        </w:rPr>
        <w:t xml:space="preserve"> </w:t>
      </w:r>
      <w:r w:rsidR="0026390D" w:rsidRPr="00A576B9">
        <w:rPr>
          <w:rFonts w:ascii="Times New Roman" w:hAnsi="Times New Roman"/>
          <w:sz w:val="28"/>
          <w:szCs w:val="28"/>
        </w:rPr>
        <w:t>с руководством</w:t>
      </w:r>
      <w:r w:rsidR="007F0560" w:rsidRPr="00A576B9">
        <w:rPr>
          <w:rFonts w:ascii="Times New Roman" w:hAnsi="Times New Roman"/>
          <w:sz w:val="28"/>
          <w:szCs w:val="28"/>
        </w:rPr>
        <w:t xml:space="preserve"> Министерства финансов Республики Беларусь – Первым заместителем Министра М.Л. </w:t>
      </w:r>
      <w:proofErr w:type="spellStart"/>
      <w:r w:rsidR="007F0560" w:rsidRPr="00A576B9">
        <w:rPr>
          <w:rFonts w:ascii="Times New Roman" w:hAnsi="Times New Roman"/>
          <w:sz w:val="28"/>
          <w:szCs w:val="28"/>
        </w:rPr>
        <w:t>Ермоловичем</w:t>
      </w:r>
      <w:proofErr w:type="spellEnd"/>
      <w:r w:rsidR="007F0560" w:rsidRPr="00A576B9">
        <w:rPr>
          <w:rFonts w:ascii="Times New Roman" w:hAnsi="Times New Roman"/>
          <w:sz w:val="28"/>
          <w:szCs w:val="28"/>
        </w:rPr>
        <w:t xml:space="preserve"> </w:t>
      </w:r>
      <w:r w:rsidR="0026390D" w:rsidRPr="00A576B9">
        <w:rPr>
          <w:rFonts w:ascii="Times New Roman" w:hAnsi="Times New Roman"/>
          <w:sz w:val="28"/>
          <w:szCs w:val="28"/>
        </w:rPr>
        <w:t>и сотрудниками</w:t>
      </w:r>
      <w:r w:rsidR="007F0560" w:rsidRPr="00A576B9">
        <w:rPr>
          <w:rFonts w:ascii="Times New Roman" w:hAnsi="Times New Roman"/>
          <w:sz w:val="28"/>
          <w:szCs w:val="28"/>
        </w:rPr>
        <w:t xml:space="preserve"> Главного государственного казначейства</w:t>
      </w:r>
      <w:r w:rsidR="005D3D02" w:rsidRPr="00A576B9">
        <w:rPr>
          <w:rFonts w:ascii="Times New Roman" w:hAnsi="Times New Roman"/>
          <w:sz w:val="28"/>
          <w:szCs w:val="28"/>
        </w:rPr>
        <w:t xml:space="preserve"> Республики Беларусь</w:t>
      </w:r>
      <w:r w:rsidR="007F0560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>обсуждались следующие  вопросы:</w:t>
      </w:r>
    </w:p>
    <w:p w:rsidR="007F0560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F0560" w:rsidRPr="00A576B9">
        <w:rPr>
          <w:rFonts w:ascii="Times New Roman" w:hAnsi="Times New Roman"/>
          <w:sz w:val="28"/>
          <w:szCs w:val="28"/>
        </w:rPr>
        <w:t>роведение реформ в области повышения эффективности бюджетных расходов;</w:t>
      </w:r>
    </w:p>
    <w:p w:rsidR="007F0560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7F0560" w:rsidRPr="00A576B9">
        <w:rPr>
          <w:rFonts w:ascii="Times New Roman" w:hAnsi="Times New Roman"/>
          <w:sz w:val="28"/>
          <w:szCs w:val="28"/>
        </w:rPr>
        <w:t>онсолидация внебюджетных средств на Едином казначейском счете</w:t>
      </w:r>
      <w:r w:rsidR="00462F3C" w:rsidRPr="00A576B9">
        <w:rPr>
          <w:rFonts w:ascii="Times New Roman" w:hAnsi="Times New Roman"/>
          <w:sz w:val="28"/>
          <w:szCs w:val="28"/>
        </w:rPr>
        <w:t xml:space="preserve"> (далее – ЕКС)</w:t>
      </w:r>
      <w:r w:rsidR="007F0560" w:rsidRPr="00A576B9">
        <w:rPr>
          <w:rFonts w:ascii="Times New Roman" w:hAnsi="Times New Roman"/>
          <w:sz w:val="28"/>
          <w:szCs w:val="28"/>
        </w:rPr>
        <w:t>;</w:t>
      </w:r>
    </w:p>
    <w:p w:rsidR="007F0560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F0560" w:rsidRPr="00A576B9">
        <w:rPr>
          <w:rFonts w:ascii="Times New Roman" w:hAnsi="Times New Roman"/>
          <w:sz w:val="28"/>
          <w:szCs w:val="28"/>
        </w:rPr>
        <w:t>пыт разработки и внедрения Единой информационной системы в сфере государственных закупок</w:t>
      </w:r>
      <w:r w:rsidR="00462F3C" w:rsidRPr="00A576B9">
        <w:rPr>
          <w:rFonts w:ascii="Times New Roman" w:hAnsi="Times New Roman"/>
          <w:sz w:val="28"/>
          <w:szCs w:val="28"/>
        </w:rPr>
        <w:t>;</w:t>
      </w:r>
    </w:p>
    <w:p w:rsidR="00462F3C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462F3C" w:rsidRPr="00A576B9">
        <w:rPr>
          <w:rFonts w:ascii="Times New Roman" w:hAnsi="Times New Roman"/>
          <w:sz w:val="28"/>
          <w:szCs w:val="28"/>
        </w:rPr>
        <w:t>нструменты управления остатками средств на ЕКС и прогнозирование ежедневного остатка денежных средств на ЕКС;</w:t>
      </w:r>
    </w:p>
    <w:p w:rsidR="00462F3C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462F3C" w:rsidRPr="00A576B9">
        <w:rPr>
          <w:rFonts w:ascii="Times New Roman" w:hAnsi="Times New Roman"/>
          <w:sz w:val="28"/>
          <w:szCs w:val="28"/>
        </w:rPr>
        <w:t>чет лимитов и бюджетных обязательств получателей средств бюджета;</w:t>
      </w:r>
    </w:p>
    <w:p w:rsidR="00DD3CF0" w:rsidRPr="00A576B9" w:rsidRDefault="00F44087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462F3C" w:rsidRPr="00A576B9">
        <w:rPr>
          <w:rFonts w:ascii="Times New Roman" w:hAnsi="Times New Roman"/>
          <w:sz w:val="28"/>
          <w:szCs w:val="28"/>
        </w:rPr>
        <w:t>правление средствами на ЕКС на региональном уровне.</w:t>
      </w:r>
    </w:p>
    <w:p w:rsidR="003B2772" w:rsidRPr="00A576B9" w:rsidRDefault="003B2772" w:rsidP="002D6432">
      <w:pPr>
        <w:spacing w:after="0" w:line="360" w:lineRule="atLeast"/>
        <w:ind w:left="110" w:firstLine="59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Fonts w:ascii="Times New Roman" w:hAnsi="Times New Roman"/>
          <w:sz w:val="28"/>
          <w:szCs w:val="28"/>
        </w:rPr>
        <w:lastRenderedPageBreak/>
        <w:t xml:space="preserve">В ходе </w:t>
      </w:r>
      <w:r w:rsidR="0026390D" w:rsidRPr="00A576B9">
        <w:rPr>
          <w:rFonts w:ascii="Times New Roman" w:hAnsi="Times New Roman"/>
          <w:sz w:val="28"/>
          <w:szCs w:val="28"/>
        </w:rPr>
        <w:t>визита</w:t>
      </w:r>
      <w:r w:rsidR="00462F3C" w:rsidRPr="00A576B9">
        <w:rPr>
          <w:rFonts w:ascii="Times New Roman" w:hAnsi="Times New Roman"/>
          <w:sz w:val="28"/>
          <w:szCs w:val="28"/>
        </w:rPr>
        <w:t xml:space="preserve"> </w:t>
      </w:r>
      <w:r w:rsidR="00213FA3" w:rsidRPr="00A576B9">
        <w:rPr>
          <w:rFonts w:ascii="Times New Roman" w:hAnsi="Times New Roman"/>
          <w:sz w:val="28"/>
          <w:szCs w:val="28"/>
        </w:rPr>
        <w:t xml:space="preserve">делегации Федерального казначейства </w:t>
      </w:r>
      <w:r w:rsidRPr="00A576B9">
        <w:rPr>
          <w:rFonts w:ascii="Times New Roman" w:hAnsi="Times New Roman"/>
          <w:sz w:val="28"/>
          <w:szCs w:val="28"/>
        </w:rPr>
        <w:t>был</w:t>
      </w:r>
      <w:r w:rsidR="0026390D" w:rsidRPr="00A576B9">
        <w:rPr>
          <w:rFonts w:ascii="Times New Roman" w:hAnsi="Times New Roman"/>
          <w:sz w:val="28"/>
          <w:szCs w:val="28"/>
        </w:rPr>
        <w:t>и</w:t>
      </w:r>
      <w:r w:rsidR="0017043E" w:rsidRPr="00A576B9">
        <w:rPr>
          <w:rFonts w:ascii="Times New Roman" w:hAnsi="Times New Roman"/>
          <w:sz w:val="28"/>
          <w:szCs w:val="28"/>
        </w:rPr>
        <w:t xml:space="preserve"> рассмотрены: доклад заместителя</w:t>
      </w:r>
      <w:r w:rsidR="00462F3C" w:rsidRPr="00A576B9">
        <w:rPr>
          <w:rFonts w:ascii="Times New Roman" w:hAnsi="Times New Roman"/>
          <w:sz w:val="28"/>
          <w:szCs w:val="28"/>
        </w:rPr>
        <w:t xml:space="preserve"> </w:t>
      </w:r>
      <w:r w:rsidR="0017043E" w:rsidRPr="00A576B9">
        <w:rPr>
          <w:rFonts w:ascii="Times New Roman" w:hAnsi="Times New Roman"/>
          <w:sz w:val="28"/>
          <w:szCs w:val="28"/>
        </w:rPr>
        <w:t xml:space="preserve">руководителя Федерального казначейства С.Е. Прокофьева, других участников встречи от Федерального казначейства, а также доклады </w:t>
      </w:r>
      <w:r w:rsidR="004376DC" w:rsidRPr="00A576B9">
        <w:rPr>
          <w:rFonts w:ascii="Times New Roman" w:hAnsi="Times New Roman"/>
          <w:sz w:val="28"/>
          <w:szCs w:val="28"/>
        </w:rPr>
        <w:t>начальника Главного управления Министерства финансов Республики Беларусь по Могилевской области М.К. Бондарева, начальника Главного управления Министерства финансов Республики Беларусь по Витебской области Т.И. </w:t>
      </w:r>
      <w:proofErr w:type="spellStart"/>
      <w:r w:rsidR="004376DC" w:rsidRPr="00A576B9">
        <w:rPr>
          <w:rFonts w:ascii="Times New Roman" w:hAnsi="Times New Roman"/>
          <w:sz w:val="28"/>
          <w:szCs w:val="28"/>
        </w:rPr>
        <w:t>Лапицкой</w:t>
      </w:r>
      <w:proofErr w:type="spellEnd"/>
      <w:r w:rsidR="004376DC" w:rsidRPr="00A576B9">
        <w:rPr>
          <w:rFonts w:ascii="Times New Roman" w:hAnsi="Times New Roman"/>
          <w:sz w:val="28"/>
          <w:szCs w:val="28"/>
        </w:rPr>
        <w:t xml:space="preserve">, заместителя начальника Главного </w:t>
      </w:r>
      <w:r w:rsidR="00657B97" w:rsidRPr="00A576B9">
        <w:rPr>
          <w:rFonts w:ascii="Times New Roman" w:hAnsi="Times New Roman"/>
          <w:sz w:val="28"/>
          <w:szCs w:val="28"/>
        </w:rPr>
        <w:t>государственного</w:t>
      </w:r>
      <w:r w:rsidR="004376DC" w:rsidRPr="00A576B9">
        <w:rPr>
          <w:rFonts w:ascii="Times New Roman" w:hAnsi="Times New Roman"/>
          <w:sz w:val="28"/>
          <w:szCs w:val="28"/>
        </w:rPr>
        <w:t xml:space="preserve"> казначейства Л.Г. Гурьяновой</w:t>
      </w:r>
      <w:r w:rsidR="00657B97" w:rsidRPr="00A576B9">
        <w:rPr>
          <w:rFonts w:ascii="Times New Roman" w:hAnsi="Times New Roman"/>
          <w:sz w:val="28"/>
          <w:szCs w:val="28"/>
        </w:rPr>
        <w:t>, других</w:t>
      </w:r>
      <w:proofErr w:type="gramEnd"/>
      <w:r w:rsidR="004376DC" w:rsidRPr="00A576B9">
        <w:rPr>
          <w:rFonts w:ascii="Times New Roman" w:hAnsi="Times New Roman"/>
          <w:sz w:val="28"/>
          <w:szCs w:val="28"/>
        </w:rPr>
        <w:t xml:space="preserve"> </w:t>
      </w:r>
      <w:r w:rsidR="0017043E" w:rsidRPr="00A576B9">
        <w:rPr>
          <w:rFonts w:ascii="Times New Roman" w:hAnsi="Times New Roman"/>
          <w:sz w:val="28"/>
          <w:szCs w:val="28"/>
        </w:rPr>
        <w:t>должностных лиц Мин</w:t>
      </w:r>
      <w:r w:rsidR="00657B97" w:rsidRPr="00A576B9">
        <w:rPr>
          <w:rFonts w:ascii="Times New Roman" w:hAnsi="Times New Roman"/>
          <w:sz w:val="28"/>
          <w:szCs w:val="28"/>
        </w:rPr>
        <w:t>истерства финансов</w:t>
      </w:r>
      <w:r w:rsidR="0017043E" w:rsidRPr="00A576B9">
        <w:rPr>
          <w:rFonts w:ascii="Times New Roman" w:hAnsi="Times New Roman"/>
          <w:sz w:val="28"/>
          <w:szCs w:val="28"/>
        </w:rPr>
        <w:t xml:space="preserve"> Республики Беларусь</w:t>
      </w:r>
      <w:r w:rsidR="00003819">
        <w:rPr>
          <w:rFonts w:ascii="Times New Roman" w:hAnsi="Times New Roman"/>
          <w:sz w:val="28"/>
          <w:szCs w:val="28"/>
        </w:rPr>
        <w:t>, -</w:t>
      </w:r>
      <w:r w:rsidR="0017043E" w:rsidRPr="00A576B9">
        <w:rPr>
          <w:rFonts w:ascii="Times New Roman" w:hAnsi="Times New Roman"/>
          <w:sz w:val="28"/>
          <w:szCs w:val="28"/>
        </w:rPr>
        <w:t xml:space="preserve"> и</w:t>
      </w:r>
      <w:r w:rsidR="0026390D" w:rsidRPr="00A576B9">
        <w:rPr>
          <w:rFonts w:ascii="Times New Roman" w:hAnsi="Times New Roman"/>
          <w:sz w:val="28"/>
          <w:szCs w:val="28"/>
        </w:rPr>
        <w:t xml:space="preserve"> проведено обсуждение указанных докладов</w:t>
      </w:r>
      <w:r w:rsidRPr="00A576B9">
        <w:rPr>
          <w:rFonts w:ascii="Times New Roman" w:hAnsi="Times New Roman"/>
          <w:sz w:val="28"/>
          <w:szCs w:val="28"/>
        </w:rPr>
        <w:t xml:space="preserve">. </w:t>
      </w:r>
    </w:p>
    <w:p w:rsidR="00232908" w:rsidRPr="00A576B9" w:rsidRDefault="00232908" w:rsidP="002D6432">
      <w:pPr>
        <w:spacing w:after="0" w:line="36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3126C" w:rsidRPr="00A576B9" w:rsidRDefault="00A576B9" w:rsidP="002D6432">
      <w:pPr>
        <w:spacing w:after="0" w:line="36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 xml:space="preserve">Казначейские органы Республики </w:t>
      </w:r>
      <w:r w:rsidR="00A5762D" w:rsidRPr="00A576B9">
        <w:rPr>
          <w:rFonts w:ascii="Times New Roman" w:hAnsi="Times New Roman"/>
          <w:b/>
          <w:sz w:val="28"/>
          <w:szCs w:val="28"/>
        </w:rPr>
        <w:t>Бел</w:t>
      </w:r>
      <w:r w:rsidRPr="00A576B9">
        <w:rPr>
          <w:rFonts w:ascii="Times New Roman" w:hAnsi="Times New Roman"/>
          <w:b/>
          <w:sz w:val="28"/>
          <w:szCs w:val="28"/>
        </w:rPr>
        <w:t>а</w:t>
      </w:r>
      <w:r w:rsidR="00A5762D" w:rsidRPr="00A576B9">
        <w:rPr>
          <w:rFonts w:ascii="Times New Roman" w:hAnsi="Times New Roman"/>
          <w:b/>
          <w:sz w:val="28"/>
          <w:szCs w:val="28"/>
        </w:rPr>
        <w:t>рус</w:t>
      </w:r>
      <w:r w:rsidRPr="00A576B9">
        <w:rPr>
          <w:rFonts w:ascii="Times New Roman" w:hAnsi="Times New Roman"/>
          <w:b/>
          <w:sz w:val="28"/>
          <w:szCs w:val="28"/>
        </w:rPr>
        <w:t>ь</w:t>
      </w:r>
      <w:r w:rsidR="00D3126C" w:rsidRPr="00A576B9">
        <w:rPr>
          <w:rFonts w:ascii="Times New Roman" w:hAnsi="Times New Roman"/>
          <w:b/>
          <w:sz w:val="28"/>
          <w:szCs w:val="28"/>
        </w:rPr>
        <w:t>: полномочия, функции, административная структура</w:t>
      </w:r>
    </w:p>
    <w:p w:rsidR="003B6B2C" w:rsidRPr="00A576B9" w:rsidRDefault="003B6B2C" w:rsidP="002D6432">
      <w:pPr>
        <w:spacing w:after="0" w:line="360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B6B2C" w:rsidRPr="00A576B9" w:rsidRDefault="00116919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color w:val="000000"/>
          <w:sz w:val="28"/>
          <w:szCs w:val="28"/>
        </w:rPr>
        <w:t xml:space="preserve">В структуру </w:t>
      </w:r>
      <w:r w:rsidRPr="00A576B9">
        <w:rPr>
          <w:rFonts w:ascii="Times New Roman" w:hAnsi="Times New Roman"/>
          <w:sz w:val="28"/>
          <w:szCs w:val="28"/>
        </w:rPr>
        <w:t>Министерства финансов Республики Беларусь</w:t>
      </w:r>
      <w:r w:rsidR="00CE5126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color w:val="000000"/>
          <w:sz w:val="28"/>
          <w:szCs w:val="28"/>
        </w:rPr>
        <w:t>входят департаменты с правами юридического лица, главные управления,</w:t>
      </w:r>
      <w:r w:rsidR="008810F0" w:rsidRPr="00A576B9">
        <w:rPr>
          <w:rFonts w:ascii="Times New Roman" w:hAnsi="Times New Roman"/>
          <w:color w:val="000000"/>
          <w:sz w:val="28"/>
          <w:szCs w:val="28"/>
        </w:rPr>
        <w:t xml:space="preserve"> управления, </w:t>
      </w:r>
      <w:r w:rsidRPr="00A576B9">
        <w:rPr>
          <w:rFonts w:ascii="Times New Roman" w:hAnsi="Times New Roman"/>
          <w:color w:val="000000"/>
          <w:sz w:val="28"/>
          <w:szCs w:val="28"/>
        </w:rPr>
        <w:t>отделы.</w:t>
      </w:r>
      <w:r w:rsidR="00750B21" w:rsidRPr="00A576B9">
        <w:rPr>
          <w:rFonts w:ascii="Times New Roman" w:hAnsi="Times New Roman"/>
          <w:sz w:val="28"/>
          <w:szCs w:val="28"/>
        </w:rPr>
        <w:t xml:space="preserve"> </w:t>
      </w:r>
      <w:r w:rsidR="00F3550E" w:rsidRPr="00A576B9">
        <w:rPr>
          <w:rFonts w:ascii="Times New Roman" w:hAnsi="Times New Roman"/>
          <w:sz w:val="28"/>
          <w:szCs w:val="28"/>
        </w:rPr>
        <w:t>В о</w:t>
      </w:r>
      <w:r w:rsidR="003B6B2C" w:rsidRPr="00A576B9">
        <w:rPr>
          <w:rFonts w:ascii="Times New Roman" w:hAnsi="Times New Roman"/>
          <w:sz w:val="28"/>
          <w:szCs w:val="28"/>
        </w:rPr>
        <w:t>рганизационн</w:t>
      </w:r>
      <w:r w:rsidR="00F3550E" w:rsidRPr="00A576B9">
        <w:rPr>
          <w:rFonts w:ascii="Times New Roman" w:hAnsi="Times New Roman"/>
          <w:sz w:val="28"/>
          <w:szCs w:val="28"/>
        </w:rPr>
        <w:t>ую</w:t>
      </w:r>
      <w:r w:rsidR="003B6B2C" w:rsidRPr="00A576B9">
        <w:rPr>
          <w:rFonts w:ascii="Times New Roman" w:hAnsi="Times New Roman"/>
          <w:sz w:val="28"/>
          <w:szCs w:val="28"/>
        </w:rPr>
        <w:t xml:space="preserve"> структур</w:t>
      </w:r>
      <w:r w:rsidR="00F3550E" w:rsidRPr="00A576B9">
        <w:rPr>
          <w:rFonts w:ascii="Times New Roman" w:hAnsi="Times New Roman"/>
          <w:sz w:val="28"/>
          <w:szCs w:val="28"/>
        </w:rPr>
        <w:t>у</w:t>
      </w:r>
      <w:r w:rsidR="003B6B2C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 xml:space="preserve">Министерства финансов Республики Беларусь </w:t>
      </w:r>
      <w:r w:rsidR="00F3550E" w:rsidRPr="00A576B9">
        <w:rPr>
          <w:rFonts w:ascii="Times New Roman" w:hAnsi="Times New Roman"/>
          <w:sz w:val="28"/>
          <w:szCs w:val="28"/>
        </w:rPr>
        <w:t>входят</w:t>
      </w:r>
      <w:r w:rsidRPr="00A576B9">
        <w:rPr>
          <w:rFonts w:ascii="Times New Roman" w:hAnsi="Times New Roman"/>
          <w:sz w:val="28"/>
          <w:szCs w:val="28"/>
        </w:rPr>
        <w:t>: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Департамент по ценным бумагам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Департамент государственных знаков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B42855" w:rsidRPr="00A576B9" w:rsidRDefault="00B42855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государственное казначейство;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Государственное хранилище ценностей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116919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116919" w:rsidRPr="00A576B9">
        <w:rPr>
          <w:rFonts w:ascii="Times New Roman" w:hAnsi="Times New Roman"/>
          <w:sz w:val="28"/>
          <w:szCs w:val="28"/>
        </w:rPr>
        <w:t>Главное</w:t>
      </w:r>
      <w:r w:rsidRPr="00A576B9">
        <w:rPr>
          <w:rFonts w:ascii="Times New Roman" w:hAnsi="Times New Roman"/>
          <w:sz w:val="28"/>
          <w:szCs w:val="28"/>
        </w:rPr>
        <w:t xml:space="preserve"> управление бюджетной политики;</w:t>
      </w:r>
    </w:p>
    <w:p w:rsidR="00116919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116919" w:rsidRPr="00A576B9">
        <w:rPr>
          <w:rFonts w:ascii="Times New Roman" w:hAnsi="Times New Roman"/>
          <w:sz w:val="28"/>
          <w:szCs w:val="28"/>
        </w:rPr>
        <w:t>Главное управление государственного долга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116919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116919" w:rsidRPr="00A576B9">
        <w:rPr>
          <w:rFonts w:ascii="Times New Roman" w:hAnsi="Times New Roman"/>
          <w:sz w:val="28"/>
          <w:szCs w:val="28"/>
        </w:rPr>
        <w:t>Главное контрольно-ревизионное управление;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страхового надзора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международных финансовых отношений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финансирования социальной сферы и науки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финансов агропромышленного комплекса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драгоценных металлов и драгоценных камней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налоговой политики и доходов бюджета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финансов промышленного и топливно-энергетического комплексов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F3550E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Главное управление регулирования бухгалтерского учета, отчетности и аудита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116919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Юридическое управление;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кадровой политики;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финансов, учета и отчетности;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перспективного развития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контроля и организационной работы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финансирования национальной безопасности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8927C2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8927C2" w:rsidRPr="00A576B9">
        <w:rPr>
          <w:rFonts w:ascii="Times New Roman" w:hAnsi="Times New Roman"/>
          <w:sz w:val="28"/>
          <w:szCs w:val="28"/>
        </w:rPr>
        <w:t>Управление финансирования деятельности государственных органов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404B3B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404B3B" w:rsidRPr="00A576B9">
        <w:rPr>
          <w:rFonts w:ascii="Times New Roman" w:hAnsi="Times New Roman"/>
          <w:sz w:val="28"/>
          <w:szCs w:val="28"/>
        </w:rPr>
        <w:t>Управление финансов строительства и капитальных вложений</w:t>
      </w:r>
      <w:r w:rsidR="00B42855" w:rsidRPr="00A576B9">
        <w:rPr>
          <w:rFonts w:ascii="Times New Roman" w:hAnsi="Times New Roman"/>
          <w:sz w:val="28"/>
          <w:szCs w:val="28"/>
        </w:rPr>
        <w:t>;</w:t>
      </w:r>
    </w:p>
    <w:p w:rsidR="003B6B2C" w:rsidRPr="00A576B9" w:rsidRDefault="00F3550E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</w:t>
      </w:r>
      <w:r w:rsidR="00404B3B" w:rsidRPr="00A576B9">
        <w:rPr>
          <w:rFonts w:ascii="Times New Roman" w:hAnsi="Times New Roman"/>
          <w:sz w:val="28"/>
          <w:szCs w:val="28"/>
        </w:rPr>
        <w:t>Управление финансов жилищно-коммунального хозяйства, транспорта и связи</w:t>
      </w:r>
      <w:r w:rsidR="00B42855" w:rsidRPr="00A576B9">
        <w:rPr>
          <w:rFonts w:ascii="Times New Roman" w:hAnsi="Times New Roman"/>
          <w:sz w:val="28"/>
          <w:szCs w:val="28"/>
        </w:rPr>
        <w:t>.</w:t>
      </w:r>
    </w:p>
    <w:p w:rsidR="00750B21" w:rsidRPr="00A576B9" w:rsidRDefault="007D4DAD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К о</w:t>
      </w:r>
      <w:r w:rsidR="00D3126C" w:rsidRPr="00A576B9">
        <w:rPr>
          <w:rFonts w:ascii="Times New Roman" w:hAnsi="Times New Roman"/>
          <w:sz w:val="28"/>
          <w:szCs w:val="28"/>
        </w:rPr>
        <w:t>сновным полномочиям</w:t>
      </w:r>
      <w:r w:rsidR="00750B21" w:rsidRPr="00A576B9">
        <w:rPr>
          <w:rFonts w:ascii="Times New Roman" w:hAnsi="Times New Roman"/>
          <w:sz w:val="28"/>
          <w:szCs w:val="28"/>
        </w:rPr>
        <w:t xml:space="preserve"> Главного государственного</w:t>
      </w:r>
      <w:r w:rsidR="00D3126C" w:rsidRPr="00A576B9">
        <w:rPr>
          <w:rFonts w:ascii="Times New Roman" w:hAnsi="Times New Roman"/>
          <w:sz w:val="28"/>
          <w:szCs w:val="28"/>
        </w:rPr>
        <w:t xml:space="preserve"> </w:t>
      </w:r>
      <w:r w:rsidR="003B6B2C" w:rsidRPr="00A576B9">
        <w:rPr>
          <w:rFonts w:ascii="Times New Roman" w:hAnsi="Times New Roman"/>
          <w:sz w:val="28"/>
          <w:szCs w:val="28"/>
        </w:rPr>
        <w:t>казначейства</w:t>
      </w:r>
      <w:r w:rsidR="00750B21" w:rsidRPr="00A576B9">
        <w:rPr>
          <w:rFonts w:ascii="Times New Roman" w:hAnsi="Times New Roman"/>
          <w:sz w:val="28"/>
          <w:szCs w:val="28"/>
        </w:rPr>
        <w:t xml:space="preserve"> Республики Беларусь</w:t>
      </w:r>
      <w:r w:rsidR="003B6B2C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>относятся</w:t>
      </w:r>
      <w:r w:rsidR="003B6B2C" w:rsidRPr="00A576B9">
        <w:rPr>
          <w:rFonts w:ascii="Times New Roman" w:hAnsi="Times New Roman"/>
          <w:sz w:val="28"/>
          <w:szCs w:val="28"/>
        </w:rPr>
        <w:t>:</w:t>
      </w:r>
    </w:p>
    <w:p w:rsidR="00750B21" w:rsidRPr="00A576B9" w:rsidRDefault="00E05C1B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краткосрочное прогнозирование обеспечения республиканского</w:t>
      </w:r>
      <w:r w:rsidR="00750B21" w:rsidRPr="00A576B9"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бюджета финансовыми ресурсами;</w:t>
      </w:r>
    </w:p>
    <w:p w:rsidR="00750B21" w:rsidRPr="00A576B9" w:rsidRDefault="00E05C1B" w:rsidP="00F44087">
      <w:pPr>
        <w:spacing w:after="0" w:line="36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регулирование     финансовых     взаимоотношений     между</w:t>
      </w:r>
      <w:r w:rsidR="00F440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республиканским бюджетом и </w:t>
      </w:r>
      <w:r w:rsidR="00750B21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государственными внебюджетными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фондами;</w:t>
      </w:r>
    </w:p>
    <w:p w:rsidR="00750B21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анализ   и   при   необходимости   корректировк</w:t>
      </w:r>
      <w:r w:rsidR="00F44087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программ</w:t>
      </w:r>
      <w:r w:rsidR="00750B21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исполнения республиканского бюдже</w:t>
      </w:r>
      <w:r w:rsidR="00F44087">
        <w:rPr>
          <w:rFonts w:ascii="Times New Roman" w:hAnsi="Times New Roman"/>
          <w:color w:val="000000"/>
          <w:sz w:val="28"/>
          <w:szCs w:val="28"/>
          <w:lang w:eastAsia="ru-RU"/>
        </w:rPr>
        <w:t>та в утвержденных его пределах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</w:t>
      </w:r>
      <w:r w:rsidR="00750B21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учетом имеющихся финансовых ресурсов;</w:t>
      </w:r>
    </w:p>
    <w:p w:rsidR="00E05C1B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анализ    и    обобщение    информации    об    исполнении</w:t>
      </w:r>
      <w:r w:rsidR="00750B21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республиканского бюджета, местных бюджетов областей и города Минска, смет  доходов  и  расходов  (бюджетов)  государственных внебюджетных фондов;</w:t>
      </w:r>
    </w:p>
    <w:p w:rsidR="00E05C1B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учет и проведение бюджетно-финансовых операций,  связанных с государственными финансовыми средствами;</w:t>
      </w:r>
    </w:p>
    <w:p w:rsidR="00E05C1B" w:rsidRPr="00A576B9" w:rsidRDefault="00A5762D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подготовка</w:t>
      </w:r>
      <w:r w:rsidR="00E05C1B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уточнение правил управления государственными финансовыми средствами и </w:t>
      </w:r>
      <w:r w:rsidR="00F4408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их </w:t>
      </w:r>
      <w:r w:rsidR="00E05C1B"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учета;</w:t>
      </w:r>
    </w:p>
    <w:p w:rsidR="00E05C1B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управление    средствами,    находящимися    на     счетах казначейства;</w:t>
      </w:r>
    </w:p>
    <w:p w:rsidR="00E05C1B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учет  и  осуществление  совместно  с  Национальным  банком операций по управлению государственным долгом Республики Беларусь  и его обслуживанию, учет операций по государственным гарантиям;</w:t>
      </w:r>
    </w:p>
    <w:p w:rsidR="00E05C1B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расчет    и    распределение    сумм   общереспубликанских регулируемых налогов и доходов между бюджетами всех уровней;</w:t>
      </w:r>
    </w:p>
    <w:p w:rsidR="00D3659E" w:rsidRPr="00A576B9" w:rsidRDefault="00E05C1B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color w:val="000000"/>
          <w:sz w:val="28"/>
          <w:szCs w:val="28"/>
          <w:lang w:eastAsia="ru-RU"/>
        </w:rPr>
        <w:t>уточнение перечня министерств, ведомств, подведомственных им  организаций  и учреждений,  государственных внебюджетных фондов, средства которых аккумулируются на счетах казначейства.</w:t>
      </w:r>
    </w:p>
    <w:p w:rsidR="00016CD0" w:rsidRPr="00A576B9" w:rsidRDefault="00750B21" w:rsidP="002D64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ind w:firstLine="91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sz w:val="28"/>
          <w:szCs w:val="28"/>
        </w:rPr>
        <w:t>Основной</w:t>
      </w:r>
      <w:r w:rsidR="00D3126C" w:rsidRPr="00A576B9">
        <w:rPr>
          <w:rFonts w:ascii="Times New Roman" w:hAnsi="Times New Roman"/>
          <w:sz w:val="28"/>
          <w:szCs w:val="28"/>
        </w:rPr>
        <w:t xml:space="preserve"> задач</w:t>
      </w:r>
      <w:r w:rsidRPr="00A576B9">
        <w:rPr>
          <w:rFonts w:ascii="Times New Roman" w:hAnsi="Times New Roman"/>
          <w:sz w:val="28"/>
          <w:szCs w:val="28"/>
        </w:rPr>
        <w:t>ей</w:t>
      </w:r>
      <w:r w:rsidR="00D3126C" w:rsidRPr="00A576B9">
        <w:rPr>
          <w:rFonts w:ascii="Times New Roman" w:hAnsi="Times New Roman"/>
          <w:sz w:val="28"/>
          <w:szCs w:val="28"/>
        </w:rPr>
        <w:t xml:space="preserve"> 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Главного  государственного  казначейства Республики Беларусь является эффективное проведение бюджетной политики, обеспечение </w:t>
      </w:r>
      <w:r w:rsidR="00016CD0" w:rsidRPr="00A576B9">
        <w:rPr>
          <w:rFonts w:ascii="Times New Roman" w:hAnsi="Times New Roman"/>
          <w:color w:val="000000"/>
          <w:sz w:val="28"/>
          <w:szCs w:val="28"/>
          <w:lang w:eastAsia="ru-RU"/>
        </w:rPr>
        <w:t>оперативного  финансирования  госуда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рственных   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программ,   контроль</w:t>
      </w:r>
      <w:r w:rsidR="00016CD0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за   рациональным   и   целевым   использованием  средств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16CD0" w:rsidRPr="00A576B9">
        <w:rPr>
          <w:rFonts w:ascii="Times New Roman" w:hAnsi="Times New Roman"/>
          <w:color w:val="000000"/>
          <w:sz w:val="28"/>
          <w:szCs w:val="28"/>
          <w:lang w:eastAsia="ru-RU"/>
        </w:rPr>
        <w:t>республиканского бюджета,  государственных внебюджетных фондов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70BA6" w:rsidRPr="00A576B9" w:rsidRDefault="005D3D02" w:rsidP="002D6432">
      <w:pPr>
        <w:spacing w:after="0" w:line="36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sz w:val="28"/>
          <w:szCs w:val="28"/>
        </w:rPr>
        <w:t>О</w:t>
      </w:r>
      <w:r w:rsidR="006337FB" w:rsidRPr="00A576B9">
        <w:rPr>
          <w:rFonts w:ascii="Times New Roman" w:hAnsi="Times New Roman"/>
          <w:sz w:val="28"/>
          <w:szCs w:val="28"/>
        </w:rPr>
        <w:t>собенность</w:t>
      </w:r>
      <w:r w:rsidR="00D3126C" w:rsidRPr="00A576B9">
        <w:rPr>
          <w:rFonts w:ascii="Times New Roman" w:hAnsi="Times New Roman"/>
          <w:sz w:val="28"/>
          <w:szCs w:val="28"/>
        </w:rPr>
        <w:t xml:space="preserve"> функционирования</w:t>
      </w:r>
      <w:r w:rsidRPr="00A576B9">
        <w:rPr>
          <w:rFonts w:ascii="Times New Roman" w:hAnsi="Times New Roman"/>
          <w:sz w:val="28"/>
          <w:szCs w:val="28"/>
        </w:rPr>
        <w:t xml:space="preserve"> состоит в том, что </w:t>
      </w:r>
      <w:r w:rsidR="006337FB" w:rsidRPr="00A576B9">
        <w:rPr>
          <w:rFonts w:ascii="Times New Roman" w:hAnsi="Times New Roman"/>
          <w:sz w:val="28"/>
          <w:szCs w:val="28"/>
        </w:rPr>
        <w:t>Главное</w:t>
      </w:r>
      <w:r w:rsidR="00CE5126" w:rsidRPr="00A576B9">
        <w:rPr>
          <w:rFonts w:ascii="Times New Roman" w:hAnsi="Times New Roman"/>
          <w:sz w:val="28"/>
          <w:szCs w:val="28"/>
        </w:rPr>
        <w:t xml:space="preserve"> государственно</w:t>
      </w:r>
      <w:r w:rsidR="006337FB" w:rsidRPr="00A576B9">
        <w:rPr>
          <w:rFonts w:ascii="Times New Roman" w:hAnsi="Times New Roman"/>
          <w:sz w:val="28"/>
          <w:szCs w:val="28"/>
        </w:rPr>
        <w:t>е</w:t>
      </w:r>
      <w:r w:rsidR="00CE5126" w:rsidRPr="00A576B9">
        <w:rPr>
          <w:rFonts w:ascii="Times New Roman" w:hAnsi="Times New Roman"/>
          <w:sz w:val="28"/>
          <w:szCs w:val="28"/>
        </w:rPr>
        <w:t xml:space="preserve"> казначейств</w:t>
      </w:r>
      <w:r w:rsidR="006337FB" w:rsidRPr="00A576B9">
        <w:rPr>
          <w:rFonts w:ascii="Times New Roman" w:hAnsi="Times New Roman"/>
          <w:sz w:val="28"/>
          <w:szCs w:val="28"/>
        </w:rPr>
        <w:t>о</w:t>
      </w:r>
      <w:r w:rsidR="00CE5126" w:rsidRPr="00A576B9">
        <w:rPr>
          <w:rFonts w:ascii="Times New Roman" w:hAnsi="Times New Roman"/>
          <w:sz w:val="28"/>
          <w:szCs w:val="28"/>
        </w:rPr>
        <w:t xml:space="preserve"> Республики Беларусь </w:t>
      </w:r>
      <w:r w:rsidRPr="00A576B9">
        <w:rPr>
          <w:rFonts w:ascii="Times New Roman" w:hAnsi="Times New Roman"/>
          <w:sz w:val="28"/>
          <w:szCs w:val="28"/>
        </w:rPr>
        <w:t xml:space="preserve"> </w:t>
      </w:r>
      <w:r w:rsidR="00D3126C" w:rsidRPr="00A576B9">
        <w:rPr>
          <w:rFonts w:ascii="Times New Roman" w:hAnsi="Times New Roman"/>
          <w:sz w:val="28"/>
          <w:szCs w:val="28"/>
        </w:rPr>
        <w:t>является</w:t>
      </w:r>
      <w:r w:rsidR="004F0BE0" w:rsidRPr="00A576B9">
        <w:rPr>
          <w:rFonts w:ascii="Times New Roman" w:hAnsi="Times New Roman"/>
          <w:sz w:val="28"/>
          <w:szCs w:val="28"/>
        </w:rPr>
        <w:t xml:space="preserve"> </w:t>
      </w:r>
      <w:r w:rsidR="006337FB" w:rsidRPr="00A576B9">
        <w:rPr>
          <w:rFonts w:ascii="Times New Roman" w:hAnsi="Times New Roman"/>
          <w:sz w:val="28"/>
          <w:szCs w:val="28"/>
        </w:rPr>
        <w:t xml:space="preserve">структурным подразделением </w:t>
      </w:r>
      <w:r w:rsidR="00CE5126" w:rsidRPr="00A576B9">
        <w:rPr>
          <w:rFonts w:ascii="Times New Roman" w:hAnsi="Times New Roman"/>
          <w:sz w:val="28"/>
          <w:szCs w:val="28"/>
        </w:rPr>
        <w:t>Министерства финансов Республики Беларусь</w:t>
      </w:r>
      <w:r w:rsidR="00170BA6" w:rsidRPr="00A576B9">
        <w:rPr>
          <w:rFonts w:ascii="Times New Roman" w:hAnsi="Times New Roman"/>
          <w:sz w:val="28"/>
          <w:szCs w:val="28"/>
        </w:rPr>
        <w:t>.</w:t>
      </w:r>
      <w:r w:rsidR="00C436BF" w:rsidRPr="00A576B9">
        <w:rPr>
          <w:rFonts w:ascii="Times New Roman" w:hAnsi="Times New Roman"/>
          <w:sz w:val="28"/>
          <w:szCs w:val="28"/>
        </w:rPr>
        <w:t xml:space="preserve"> </w:t>
      </w:r>
      <w:r w:rsidR="00170BA6" w:rsidRPr="00A576B9">
        <w:rPr>
          <w:rFonts w:ascii="Times New Roman" w:hAnsi="Times New Roman"/>
          <w:sz w:val="28"/>
          <w:szCs w:val="28"/>
        </w:rPr>
        <w:t>Таким образом, н</w:t>
      </w:r>
      <w:r w:rsidR="00CE5126" w:rsidRPr="00A576B9">
        <w:rPr>
          <w:rFonts w:ascii="Times New Roman" w:hAnsi="Times New Roman"/>
          <w:color w:val="000000"/>
          <w:sz w:val="28"/>
          <w:szCs w:val="28"/>
          <w:lang w:eastAsia="ru-RU"/>
        </w:rPr>
        <w:t>ачальник Главного  государственного  казначейства одновременно является заместителем Министра финансов Республики Беларусь.</w:t>
      </w:r>
    </w:p>
    <w:p w:rsidR="00D3126C" w:rsidRPr="00A576B9" w:rsidRDefault="00170BA6" w:rsidP="002D6432">
      <w:pPr>
        <w:spacing w:after="0" w:line="360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576B9">
        <w:rPr>
          <w:rFonts w:ascii="Times New Roman" w:hAnsi="Times New Roman"/>
          <w:sz w:val="28"/>
          <w:szCs w:val="28"/>
        </w:rPr>
        <w:t xml:space="preserve">Главное государственное казначейство Республики Беларусь </w:t>
      </w:r>
      <w:r w:rsidR="00170332" w:rsidRPr="00A576B9">
        <w:rPr>
          <w:rFonts w:ascii="Times New Roman" w:hAnsi="Times New Roman"/>
          <w:sz w:val="28"/>
          <w:szCs w:val="28"/>
        </w:rPr>
        <w:t>ведет</w:t>
      </w:r>
      <w:r w:rsidR="00D3126C" w:rsidRPr="00A576B9">
        <w:rPr>
          <w:rFonts w:ascii="Times New Roman" w:hAnsi="Times New Roman"/>
          <w:sz w:val="28"/>
          <w:szCs w:val="28"/>
        </w:rPr>
        <w:t xml:space="preserve"> интернет – портал</w:t>
      </w:r>
      <w:r w:rsidR="00794FA1" w:rsidRPr="00A576B9">
        <w:rPr>
          <w:rFonts w:ascii="Times New Roman" w:hAnsi="Times New Roman"/>
          <w:sz w:val="28"/>
          <w:szCs w:val="28"/>
        </w:rPr>
        <w:t xml:space="preserve"> через сайт Министерства Финансов Республики Беларусь (</w:t>
      </w:r>
      <w:r w:rsidR="00794FA1" w:rsidRPr="00A576B9">
        <w:rPr>
          <w:rFonts w:ascii="Times New Roman" w:hAnsi="Times New Roman"/>
          <w:sz w:val="28"/>
          <w:szCs w:val="28"/>
          <w:lang w:val="en-US"/>
        </w:rPr>
        <w:t>www</w:t>
      </w:r>
      <w:r w:rsidR="00794FA1" w:rsidRPr="00A576B9">
        <w:rPr>
          <w:rFonts w:ascii="Times New Roman" w:hAnsi="Times New Roman"/>
          <w:sz w:val="28"/>
          <w:szCs w:val="28"/>
        </w:rPr>
        <w:t>.</w:t>
      </w:r>
      <w:proofErr w:type="spellStart"/>
      <w:r w:rsidR="00794FA1" w:rsidRPr="00A576B9">
        <w:rPr>
          <w:rFonts w:ascii="Times New Roman" w:hAnsi="Times New Roman"/>
          <w:sz w:val="28"/>
          <w:szCs w:val="28"/>
          <w:lang w:val="en-US"/>
        </w:rPr>
        <w:t>minfin</w:t>
      </w:r>
      <w:proofErr w:type="spellEnd"/>
      <w:r w:rsidR="00794FA1" w:rsidRPr="00A576B9">
        <w:rPr>
          <w:rFonts w:ascii="Times New Roman" w:hAnsi="Times New Roman"/>
          <w:sz w:val="28"/>
          <w:szCs w:val="28"/>
        </w:rPr>
        <w:t>.</w:t>
      </w:r>
      <w:proofErr w:type="spellStart"/>
      <w:r w:rsidR="00794FA1" w:rsidRPr="00A576B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794FA1" w:rsidRPr="00A576B9">
        <w:rPr>
          <w:rFonts w:ascii="Times New Roman" w:hAnsi="Times New Roman"/>
          <w:sz w:val="28"/>
          <w:szCs w:val="28"/>
        </w:rPr>
        <w:t>.</w:t>
      </w:r>
      <w:r w:rsidR="00794FA1" w:rsidRPr="00A576B9">
        <w:rPr>
          <w:rFonts w:ascii="Times New Roman" w:hAnsi="Times New Roman"/>
          <w:sz w:val="28"/>
          <w:szCs w:val="28"/>
          <w:lang w:val="en-US"/>
        </w:rPr>
        <w:t>by</w:t>
      </w:r>
      <w:r w:rsidR="00794FA1" w:rsidRPr="00A576B9">
        <w:rPr>
          <w:rFonts w:ascii="Times New Roman" w:hAnsi="Times New Roman"/>
          <w:sz w:val="28"/>
          <w:szCs w:val="28"/>
        </w:rPr>
        <w:t>)</w:t>
      </w:r>
      <w:r w:rsidR="00C13EB4" w:rsidRPr="00A576B9">
        <w:rPr>
          <w:rFonts w:ascii="Times New Roman" w:hAnsi="Times New Roman"/>
          <w:sz w:val="28"/>
          <w:szCs w:val="28"/>
        </w:rPr>
        <w:t>,</w:t>
      </w:r>
      <w:r w:rsidR="002907B0" w:rsidRPr="00A576B9">
        <w:rPr>
          <w:rFonts w:ascii="Times New Roman" w:hAnsi="Times New Roman"/>
          <w:sz w:val="28"/>
          <w:szCs w:val="28"/>
        </w:rPr>
        <w:t xml:space="preserve"> на </w:t>
      </w:r>
      <w:proofErr w:type="gramStart"/>
      <w:r w:rsidR="002907B0" w:rsidRPr="00A576B9">
        <w:rPr>
          <w:rFonts w:ascii="Times New Roman" w:hAnsi="Times New Roman"/>
          <w:sz w:val="28"/>
          <w:szCs w:val="28"/>
        </w:rPr>
        <w:t>котором</w:t>
      </w:r>
      <w:proofErr w:type="gramEnd"/>
      <w:r w:rsidR="008C6279" w:rsidRPr="00A576B9">
        <w:rPr>
          <w:rFonts w:ascii="Times New Roman" w:hAnsi="Times New Roman"/>
          <w:sz w:val="28"/>
          <w:szCs w:val="28"/>
        </w:rPr>
        <w:t xml:space="preserve"> публикуются актуальные сведения,</w:t>
      </w:r>
      <w:r w:rsidR="002907B0" w:rsidRPr="00A576B9">
        <w:rPr>
          <w:rFonts w:ascii="Times New Roman" w:hAnsi="Times New Roman"/>
          <w:sz w:val="28"/>
          <w:szCs w:val="28"/>
        </w:rPr>
        <w:t xml:space="preserve"> размещается</w:t>
      </w:r>
      <w:r w:rsidR="00D3126C" w:rsidRPr="00A576B9">
        <w:rPr>
          <w:rFonts w:ascii="Times New Roman" w:hAnsi="Times New Roman"/>
          <w:sz w:val="28"/>
          <w:szCs w:val="28"/>
        </w:rPr>
        <w:t xml:space="preserve"> информация об </w:t>
      </w:r>
      <w:r w:rsidR="002907B0" w:rsidRPr="00A576B9">
        <w:rPr>
          <w:rFonts w:ascii="Times New Roman" w:hAnsi="Times New Roman"/>
          <w:sz w:val="28"/>
          <w:szCs w:val="28"/>
        </w:rPr>
        <w:t xml:space="preserve">оказываемых </w:t>
      </w:r>
      <w:r w:rsidR="00D3126C" w:rsidRPr="00A576B9">
        <w:rPr>
          <w:rFonts w:ascii="Times New Roman" w:hAnsi="Times New Roman"/>
          <w:sz w:val="28"/>
          <w:szCs w:val="28"/>
        </w:rPr>
        <w:t>услуг</w:t>
      </w:r>
      <w:r w:rsidR="002907B0" w:rsidRPr="00A576B9">
        <w:rPr>
          <w:rFonts w:ascii="Times New Roman" w:hAnsi="Times New Roman"/>
          <w:sz w:val="28"/>
          <w:szCs w:val="28"/>
        </w:rPr>
        <w:t>ах</w:t>
      </w:r>
      <w:r w:rsidR="008C6279" w:rsidRPr="00A576B9">
        <w:rPr>
          <w:rFonts w:ascii="Times New Roman" w:hAnsi="Times New Roman"/>
          <w:sz w:val="28"/>
          <w:szCs w:val="28"/>
        </w:rPr>
        <w:t xml:space="preserve">, </w:t>
      </w:r>
      <w:r w:rsidR="002907B0" w:rsidRPr="00A576B9">
        <w:rPr>
          <w:rFonts w:ascii="Times New Roman" w:hAnsi="Times New Roman"/>
          <w:sz w:val="28"/>
          <w:szCs w:val="28"/>
        </w:rPr>
        <w:t>содержатся</w:t>
      </w:r>
      <w:r w:rsidR="00D3126C" w:rsidRPr="00A576B9">
        <w:rPr>
          <w:rFonts w:ascii="Times New Roman" w:hAnsi="Times New Roman"/>
          <w:sz w:val="28"/>
          <w:szCs w:val="28"/>
        </w:rPr>
        <w:t xml:space="preserve"> ссылки на другие интернет – ресурсы. Портал </w:t>
      </w:r>
      <w:r w:rsidR="002907B0" w:rsidRPr="00A576B9">
        <w:rPr>
          <w:rFonts w:ascii="Times New Roman" w:hAnsi="Times New Roman"/>
          <w:sz w:val="28"/>
          <w:szCs w:val="28"/>
        </w:rPr>
        <w:t>ведется</w:t>
      </w:r>
      <w:r w:rsidR="00D3659E" w:rsidRPr="00A576B9">
        <w:rPr>
          <w:rFonts w:ascii="Times New Roman" w:hAnsi="Times New Roman"/>
          <w:sz w:val="28"/>
          <w:szCs w:val="28"/>
        </w:rPr>
        <w:t xml:space="preserve"> </w:t>
      </w:r>
      <w:r w:rsidR="009F73D5" w:rsidRPr="00A576B9">
        <w:rPr>
          <w:rFonts w:ascii="Times New Roman" w:hAnsi="Times New Roman"/>
          <w:sz w:val="28"/>
          <w:szCs w:val="28"/>
        </w:rPr>
        <w:t>на</w:t>
      </w:r>
      <w:r w:rsidR="007B4351" w:rsidRPr="00A576B9">
        <w:rPr>
          <w:rFonts w:ascii="Times New Roman" w:hAnsi="Times New Roman"/>
          <w:sz w:val="28"/>
          <w:szCs w:val="28"/>
        </w:rPr>
        <w:t xml:space="preserve"> </w:t>
      </w:r>
      <w:r w:rsidR="003B6B2C" w:rsidRPr="00A576B9">
        <w:rPr>
          <w:rFonts w:ascii="Times New Roman" w:hAnsi="Times New Roman"/>
          <w:sz w:val="28"/>
          <w:szCs w:val="28"/>
        </w:rPr>
        <w:t>белорусско</w:t>
      </w:r>
      <w:r w:rsidR="009F73D5" w:rsidRPr="00A576B9">
        <w:rPr>
          <w:rFonts w:ascii="Times New Roman" w:hAnsi="Times New Roman"/>
          <w:sz w:val="28"/>
          <w:szCs w:val="28"/>
        </w:rPr>
        <w:t xml:space="preserve">м и </w:t>
      </w:r>
      <w:r w:rsidR="003B6B2C" w:rsidRPr="00A576B9">
        <w:rPr>
          <w:rFonts w:ascii="Times New Roman" w:hAnsi="Times New Roman"/>
          <w:sz w:val="28"/>
          <w:szCs w:val="28"/>
        </w:rPr>
        <w:t xml:space="preserve"> </w:t>
      </w:r>
      <w:r w:rsidR="007B4351" w:rsidRPr="00A576B9">
        <w:rPr>
          <w:rFonts w:ascii="Times New Roman" w:hAnsi="Times New Roman"/>
          <w:sz w:val="28"/>
          <w:szCs w:val="28"/>
        </w:rPr>
        <w:t xml:space="preserve"> других </w:t>
      </w:r>
      <w:r w:rsidR="00D3126C" w:rsidRPr="00A576B9">
        <w:rPr>
          <w:rFonts w:ascii="Times New Roman" w:hAnsi="Times New Roman"/>
          <w:sz w:val="28"/>
          <w:szCs w:val="28"/>
        </w:rPr>
        <w:t>языках</w:t>
      </w:r>
      <w:r w:rsidR="007B4351" w:rsidRPr="00A576B9">
        <w:rPr>
          <w:rFonts w:ascii="Times New Roman" w:hAnsi="Times New Roman"/>
          <w:sz w:val="28"/>
          <w:szCs w:val="28"/>
        </w:rPr>
        <w:t xml:space="preserve"> (например, есть версия на русском языке)</w:t>
      </w:r>
      <w:r w:rsidR="00D3126C" w:rsidRPr="00A576B9">
        <w:rPr>
          <w:rFonts w:ascii="Times New Roman" w:hAnsi="Times New Roman"/>
          <w:sz w:val="28"/>
          <w:szCs w:val="28"/>
        </w:rPr>
        <w:t xml:space="preserve">. </w:t>
      </w:r>
    </w:p>
    <w:p w:rsidR="00A45FFA" w:rsidRPr="00A576B9" w:rsidRDefault="00A45FFA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Высокую заинтересованность вызвал доклад С.Е. Прокофьева на тему</w:t>
      </w:r>
      <w:r w:rsidR="00233BD5" w:rsidRPr="00A576B9">
        <w:rPr>
          <w:rFonts w:ascii="Times New Roman" w:hAnsi="Times New Roman"/>
          <w:sz w:val="28"/>
          <w:szCs w:val="28"/>
        </w:rPr>
        <w:t xml:space="preserve"> «Управление ликвидностью единого казначейского счета, а также опыт Федерального казначейства в рамках проекта модернизации казначейской системы»</w:t>
      </w:r>
      <w:r w:rsidR="00657B97" w:rsidRPr="00A576B9">
        <w:rPr>
          <w:rFonts w:ascii="Times New Roman" w:hAnsi="Times New Roman"/>
          <w:sz w:val="28"/>
          <w:szCs w:val="28"/>
        </w:rPr>
        <w:t xml:space="preserve">, по итогам которого представителями Министерства финансов Республики Беларусь было </w:t>
      </w:r>
      <w:r w:rsidR="00582FFF" w:rsidRPr="00A576B9">
        <w:rPr>
          <w:rFonts w:ascii="Times New Roman" w:hAnsi="Times New Roman"/>
          <w:sz w:val="28"/>
          <w:szCs w:val="28"/>
        </w:rPr>
        <w:t>сформировано</w:t>
      </w:r>
      <w:r w:rsidR="00657B97" w:rsidRPr="00A576B9">
        <w:rPr>
          <w:rFonts w:ascii="Times New Roman" w:hAnsi="Times New Roman"/>
          <w:sz w:val="28"/>
          <w:szCs w:val="28"/>
        </w:rPr>
        <w:t xml:space="preserve"> решение о необходимости</w:t>
      </w:r>
      <w:r w:rsidR="00582FFF" w:rsidRPr="00A576B9">
        <w:rPr>
          <w:rFonts w:ascii="Times New Roman" w:hAnsi="Times New Roman"/>
          <w:sz w:val="28"/>
          <w:szCs w:val="28"/>
        </w:rPr>
        <w:t xml:space="preserve"> применения опыта Федерального казначейства </w:t>
      </w:r>
      <w:proofErr w:type="gramStart"/>
      <w:r w:rsidR="00582FFF" w:rsidRPr="00A576B9">
        <w:rPr>
          <w:rFonts w:ascii="Times New Roman" w:hAnsi="Times New Roman"/>
          <w:sz w:val="28"/>
          <w:szCs w:val="28"/>
        </w:rPr>
        <w:t>в</w:t>
      </w:r>
      <w:proofErr w:type="gramEnd"/>
      <w:r w:rsidR="00582FFF" w:rsidRPr="00A576B9">
        <w:rPr>
          <w:rFonts w:ascii="Times New Roman" w:hAnsi="Times New Roman"/>
          <w:sz w:val="28"/>
          <w:szCs w:val="28"/>
        </w:rPr>
        <w:t xml:space="preserve"> по указанным вопросам</w:t>
      </w:r>
      <w:r w:rsidR="00233BD5" w:rsidRPr="00A576B9">
        <w:rPr>
          <w:rFonts w:ascii="Times New Roman" w:hAnsi="Times New Roman"/>
          <w:sz w:val="28"/>
          <w:szCs w:val="28"/>
        </w:rPr>
        <w:t>.</w:t>
      </w:r>
      <w:r w:rsidR="00657B97" w:rsidRPr="00A576B9">
        <w:rPr>
          <w:rFonts w:ascii="Times New Roman" w:hAnsi="Times New Roman"/>
          <w:sz w:val="28"/>
          <w:szCs w:val="28"/>
        </w:rPr>
        <w:t xml:space="preserve"> </w:t>
      </w:r>
    </w:p>
    <w:p w:rsidR="00794FA1" w:rsidRPr="00A576B9" w:rsidRDefault="00794FA1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В ходе встречи с первым заместителем Министра финансов Республики Беларусь М.Л. </w:t>
      </w:r>
      <w:proofErr w:type="spellStart"/>
      <w:r w:rsidRPr="00A576B9">
        <w:rPr>
          <w:rFonts w:ascii="Times New Roman" w:hAnsi="Times New Roman"/>
          <w:sz w:val="28"/>
          <w:szCs w:val="28"/>
        </w:rPr>
        <w:t>Ермолович</w:t>
      </w:r>
      <w:proofErr w:type="spellEnd"/>
      <w:r w:rsidRPr="00A576B9">
        <w:rPr>
          <w:rFonts w:ascii="Times New Roman" w:hAnsi="Times New Roman"/>
          <w:sz w:val="28"/>
          <w:szCs w:val="28"/>
        </w:rPr>
        <w:t xml:space="preserve"> состоялось обсуждение </w:t>
      </w:r>
      <w:proofErr w:type="gramStart"/>
      <w:r w:rsidRPr="00A576B9">
        <w:rPr>
          <w:rFonts w:ascii="Times New Roman" w:hAnsi="Times New Roman"/>
          <w:sz w:val="28"/>
          <w:szCs w:val="28"/>
        </w:rPr>
        <w:t>вопроса  совершенствования правового регулирования бюджетного процесса Союзного государства</w:t>
      </w:r>
      <w:proofErr w:type="gramEnd"/>
      <w:r w:rsidRPr="00A576B9">
        <w:rPr>
          <w:rFonts w:ascii="Times New Roman" w:hAnsi="Times New Roman"/>
          <w:sz w:val="28"/>
          <w:szCs w:val="28"/>
        </w:rPr>
        <w:t>.</w:t>
      </w:r>
    </w:p>
    <w:p w:rsidR="00794FA1" w:rsidRPr="00A576B9" w:rsidRDefault="00794FA1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Fonts w:ascii="Times New Roman" w:hAnsi="Times New Roman"/>
          <w:sz w:val="28"/>
          <w:szCs w:val="28"/>
        </w:rPr>
        <w:t>Предложено создание механизма, предусматривающего направление денежных средств из бюджета Союзного государства в национальные бюджеты государств – участников в форме субвенций в порядке межбюджетных (межгосударственных) отношений для реализации программ и мероприятий Союзного государства органам исполнительной власти Российской Федерации и иным органам и организациям, уполномоченным Правительством Российской Федерацией, республиканским органам государственного управления, иным государственным организациям, подотчетным Президенту Республики Беларусь или Правительству Республики Беларусь</w:t>
      </w:r>
      <w:proofErr w:type="gramEnd"/>
      <w:r w:rsidRPr="00A576B9">
        <w:rPr>
          <w:rFonts w:ascii="Times New Roman" w:hAnsi="Times New Roman"/>
          <w:sz w:val="28"/>
          <w:szCs w:val="28"/>
        </w:rPr>
        <w:t xml:space="preserve"> (далее – организации).</w:t>
      </w:r>
    </w:p>
    <w:p w:rsidR="00794FA1" w:rsidRPr="00A576B9" w:rsidRDefault="00794FA1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При этом денежные средства, необходимые для  реализации программ и мероприятий Союзного государства, должны предоставляться </w:t>
      </w:r>
      <w:r w:rsidRPr="00A576B9">
        <w:rPr>
          <w:rFonts w:ascii="Times New Roman" w:hAnsi="Times New Roman"/>
          <w:sz w:val="28"/>
          <w:szCs w:val="28"/>
        </w:rPr>
        <w:lastRenderedPageBreak/>
        <w:t>организациям из бюджетов государств – участников Союзного государства.</w:t>
      </w:r>
    </w:p>
    <w:p w:rsidR="00794FA1" w:rsidRPr="00A576B9" w:rsidRDefault="000B35B4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Внедрение указанного механизма</w:t>
      </w:r>
      <w:r w:rsidR="00794FA1" w:rsidRPr="00A576B9">
        <w:rPr>
          <w:rFonts w:ascii="Times New Roman" w:hAnsi="Times New Roman"/>
          <w:sz w:val="28"/>
          <w:szCs w:val="28"/>
        </w:rPr>
        <w:t xml:space="preserve"> позволи</w:t>
      </w:r>
      <w:r w:rsidRPr="00A576B9">
        <w:rPr>
          <w:rFonts w:ascii="Times New Roman" w:hAnsi="Times New Roman"/>
          <w:sz w:val="28"/>
          <w:szCs w:val="28"/>
        </w:rPr>
        <w:t>т</w:t>
      </w:r>
      <w:r w:rsidR="00794FA1" w:rsidRPr="00A576B9">
        <w:rPr>
          <w:rFonts w:ascii="Times New Roman" w:hAnsi="Times New Roman"/>
          <w:sz w:val="28"/>
          <w:szCs w:val="28"/>
        </w:rPr>
        <w:t xml:space="preserve"> упорядочить систему бюджетного учета, контроля, составления отчетности об использовании субвенции, обеспечить применение бюджетной классификации Союзного государства </w:t>
      </w:r>
      <w:r w:rsidR="00F44087">
        <w:rPr>
          <w:rFonts w:ascii="Times New Roman" w:hAnsi="Times New Roman"/>
          <w:sz w:val="28"/>
          <w:szCs w:val="28"/>
        </w:rPr>
        <w:t>независимо</w:t>
      </w:r>
      <w:r w:rsidR="00F44087" w:rsidRPr="00A576B9">
        <w:rPr>
          <w:rFonts w:ascii="Times New Roman" w:hAnsi="Times New Roman"/>
          <w:sz w:val="28"/>
          <w:szCs w:val="28"/>
        </w:rPr>
        <w:t xml:space="preserve"> </w:t>
      </w:r>
      <w:r w:rsidR="00794FA1" w:rsidRPr="00A576B9">
        <w:rPr>
          <w:rFonts w:ascii="Times New Roman" w:hAnsi="Times New Roman"/>
          <w:sz w:val="28"/>
          <w:szCs w:val="28"/>
        </w:rPr>
        <w:t>от бюджетных классификаций и систем бюджетного учета государств-участников Союзного государства.</w:t>
      </w:r>
    </w:p>
    <w:p w:rsidR="00794FA1" w:rsidRPr="00A576B9" w:rsidRDefault="00794FA1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Fonts w:ascii="Times New Roman" w:hAnsi="Times New Roman"/>
          <w:sz w:val="28"/>
          <w:szCs w:val="28"/>
        </w:rPr>
        <w:t>Финансовое обеспечение выполнения мероприятий, предусмотренных в</w:t>
      </w:r>
      <w:r w:rsidR="000B35B4" w:rsidRPr="00A576B9">
        <w:rPr>
          <w:rFonts w:ascii="Times New Roman" w:hAnsi="Times New Roman"/>
          <w:sz w:val="28"/>
          <w:szCs w:val="28"/>
        </w:rPr>
        <w:t xml:space="preserve"> бюджете Союзного государства, ста</w:t>
      </w:r>
      <w:r w:rsidR="00F44087">
        <w:rPr>
          <w:rFonts w:ascii="Times New Roman" w:hAnsi="Times New Roman"/>
          <w:sz w:val="28"/>
          <w:szCs w:val="28"/>
        </w:rPr>
        <w:t>нет</w:t>
      </w:r>
      <w:r w:rsidR="000B35B4" w:rsidRPr="00A576B9">
        <w:rPr>
          <w:rFonts w:ascii="Times New Roman" w:hAnsi="Times New Roman"/>
          <w:sz w:val="28"/>
          <w:szCs w:val="28"/>
        </w:rPr>
        <w:t xml:space="preserve"> возможным осуществлять</w:t>
      </w:r>
      <w:r w:rsidRPr="00A576B9">
        <w:rPr>
          <w:rFonts w:ascii="Times New Roman" w:hAnsi="Times New Roman"/>
          <w:sz w:val="28"/>
          <w:szCs w:val="28"/>
        </w:rPr>
        <w:t xml:space="preserve"> в рамках исполнения бюджетов государств-участников Союзного государства в соответствии с бюджетным законодательством соответственно Российской Федерации и Республики Беларусь,</w:t>
      </w:r>
      <w:r w:rsidR="00B00053" w:rsidRPr="00A576B9">
        <w:rPr>
          <w:rFonts w:ascii="Times New Roman" w:hAnsi="Times New Roman"/>
          <w:sz w:val="28"/>
          <w:szCs w:val="28"/>
        </w:rPr>
        <w:t xml:space="preserve"> а также </w:t>
      </w:r>
      <w:r w:rsidR="00F44087">
        <w:rPr>
          <w:rFonts w:ascii="Times New Roman" w:hAnsi="Times New Roman"/>
          <w:sz w:val="28"/>
          <w:szCs w:val="28"/>
        </w:rPr>
        <w:t>будет</w:t>
      </w:r>
      <w:r w:rsidR="00B00053" w:rsidRPr="00A576B9">
        <w:rPr>
          <w:rFonts w:ascii="Times New Roman" w:hAnsi="Times New Roman"/>
          <w:sz w:val="28"/>
          <w:szCs w:val="28"/>
        </w:rPr>
        <w:t xml:space="preserve"> исключена необходимость</w:t>
      </w:r>
      <w:r w:rsidRPr="00A576B9">
        <w:rPr>
          <w:rFonts w:ascii="Times New Roman" w:hAnsi="Times New Roman"/>
          <w:sz w:val="28"/>
          <w:szCs w:val="28"/>
        </w:rPr>
        <w:t xml:space="preserve"> учета кассовых операций на двух лицевых счет</w:t>
      </w:r>
      <w:r w:rsidR="00B00053" w:rsidRPr="00A576B9">
        <w:rPr>
          <w:rFonts w:ascii="Times New Roman" w:hAnsi="Times New Roman"/>
          <w:sz w:val="28"/>
          <w:szCs w:val="28"/>
        </w:rPr>
        <w:t xml:space="preserve">ах, открытых одной организации и </w:t>
      </w:r>
      <w:r w:rsidRPr="00A576B9">
        <w:rPr>
          <w:rFonts w:ascii="Times New Roman" w:hAnsi="Times New Roman"/>
          <w:sz w:val="28"/>
          <w:szCs w:val="28"/>
        </w:rPr>
        <w:t>их отражения в двух балансах.</w:t>
      </w:r>
      <w:proofErr w:type="gramEnd"/>
    </w:p>
    <w:p w:rsidR="00D57062" w:rsidRPr="00A576B9" w:rsidRDefault="00D57062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Fonts w:ascii="Times New Roman" w:hAnsi="Times New Roman"/>
          <w:sz w:val="28"/>
          <w:szCs w:val="28"/>
        </w:rPr>
        <w:t xml:space="preserve">При реализации механизма предоставления из бюджета Союзного государства в национальные бюджеты государств-участников межбюджетных (межгосударственных) трансфертов в виде субвенций на определенные цели не </w:t>
      </w:r>
      <w:r w:rsidR="00F44087">
        <w:rPr>
          <w:rFonts w:ascii="Times New Roman" w:hAnsi="Times New Roman"/>
          <w:sz w:val="28"/>
          <w:szCs w:val="28"/>
        </w:rPr>
        <w:t xml:space="preserve">будет возникать необходимость в </w:t>
      </w:r>
      <w:r w:rsidRPr="00A576B9">
        <w:rPr>
          <w:rFonts w:ascii="Times New Roman" w:hAnsi="Times New Roman"/>
          <w:sz w:val="28"/>
          <w:szCs w:val="28"/>
        </w:rPr>
        <w:t xml:space="preserve">актуализации нормативных актов Союзного государства в связи с постоянно изменяющимся законодательством государств-участников Союзного государства, так как финансовое обеспечение мероприятий </w:t>
      </w:r>
      <w:r w:rsidR="00127815">
        <w:rPr>
          <w:rFonts w:ascii="Times New Roman" w:hAnsi="Times New Roman"/>
          <w:sz w:val="28"/>
          <w:szCs w:val="28"/>
        </w:rPr>
        <w:t>будет</w:t>
      </w:r>
      <w:r w:rsidRPr="00A576B9">
        <w:rPr>
          <w:rFonts w:ascii="Times New Roman" w:hAnsi="Times New Roman"/>
          <w:sz w:val="28"/>
          <w:szCs w:val="28"/>
        </w:rPr>
        <w:t xml:space="preserve"> осуществлять</w:t>
      </w:r>
      <w:r w:rsidR="00127815">
        <w:rPr>
          <w:rFonts w:ascii="Times New Roman" w:hAnsi="Times New Roman"/>
          <w:sz w:val="28"/>
          <w:szCs w:val="28"/>
        </w:rPr>
        <w:t>ся</w:t>
      </w:r>
      <w:r w:rsidRPr="00A576B9">
        <w:rPr>
          <w:rFonts w:ascii="Times New Roman" w:hAnsi="Times New Roman"/>
          <w:sz w:val="28"/>
          <w:szCs w:val="28"/>
        </w:rPr>
        <w:t xml:space="preserve"> в соответствии с законодательством соответственно Российской Федерации и Республики Беларусь.</w:t>
      </w:r>
      <w:proofErr w:type="gramEnd"/>
    </w:p>
    <w:p w:rsidR="00456136" w:rsidRPr="00A576B9" w:rsidRDefault="00456136" w:rsidP="002D6432">
      <w:pPr>
        <w:tabs>
          <w:tab w:val="left" w:pos="0"/>
        </w:tabs>
        <w:spacing w:after="0" w:line="36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B219B" w:rsidRPr="00A576B9" w:rsidRDefault="00926081" w:rsidP="002D6432">
      <w:pPr>
        <w:tabs>
          <w:tab w:val="left" w:pos="2410"/>
        </w:tabs>
        <w:spacing w:after="0" w:line="360" w:lineRule="atLeast"/>
        <w:ind w:firstLine="708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 xml:space="preserve">Посещение территориального органа </w:t>
      </w:r>
      <w:r w:rsidR="005D047A" w:rsidRPr="00A576B9">
        <w:rPr>
          <w:rFonts w:ascii="Times New Roman" w:hAnsi="Times New Roman"/>
          <w:b/>
          <w:sz w:val="28"/>
          <w:szCs w:val="28"/>
        </w:rPr>
        <w:t>Министерства финансов Республики Беларусь</w:t>
      </w:r>
      <w:r w:rsidRPr="00A576B9">
        <w:rPr>
          <w:rFonts w:ascii="Times New Roman" w:hAnsi="Times New Roman"/>
          <w:b/>
          <w:sz w:val="28"/>
          <w:szCs w:val="28"/>
        </w:rPr>
        <w:t xml:space="preserve"> – </w:t>
      </w:r>
      <w:r w:rsidR="005D047A" w:rsidRPr="00A576B9">
        <w:rPr>
          <w:rStyle w:val="af2"/>
          <w:rFonts w:ascii="Times New Roman" w:hAnsi="Times New Roman"/>
          <w:sz w:val="28"/>
          <w:szCs w:val="28"/>
        </w:rPr>
        <w:t>Главного</w:t>
      </w:r>
      <w:r w:rsidR="005D047A" w:rsidRPr="00A576B9">
        <w:rPr>
          <w:rStyle w:val="af2"/>
          <w:rFonts w:ascii="Times New Roman" w:hAnsi="Times New Roman"/>
          <w:b w:val="0"/>
          <w:sz w:val="28"/>
          <w:szCs w:val="28"/>
        </w:rPr>
        <w:t xml:space="preserve"> </w:t>
      </w:r>
      <w:r w:rsidR="005D047A" w:rsidRPr="00A576B9">
        <w:rPr>
          <w:rFonts w:ascii="Times New Roman" w:hAnsi="Times New Roman"/>
          <w:b/>
          <w:sz w:val="28"/>
          <w:szCs w:val="28"/>
        </w:rPr>
        <w:t>управления Министерства финансов Республики Беларусь по Могилевской области</w:t>
      </w:r>
    </w:p>
    <w:p w:rsidR="00926081" w:rsidRPr="00A576B9" w:rsidRDefault="00926081" w:rsidP="002D6432">
      <w:pPr>
        <w:tabs>
          <w:tab w:val="left" w:pos="2410"/>
        </w:tabs>
        <w:spacing w:after="0" w:line="360" w:lineRule="atLeast"/>
        <w:ind w:firstLine="708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70BA6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76B9">
        <w:rPr>
          <w:rFonts w:ascii="Times New Roman" w:hAnsi="Times New Roman" w:cs="Times New Roman"/>
          <w:sz w:val="28"/>
          <w:szCs w:val="28"/>
        </w:rPr>
        <w:t>В целях повышения эффективности работы по контролю за использованием бюджетных средств и средств государственных внебюджетных фондов с 1 сентября 2004 года были созданы единые территориальные органы Министерства финансов Республики Беларусь – Главные управления Министерства финансов Республики Беларусь по Брестской, Витебской, Гродненской, Гомельской, Минской, Могилевской областям и г</w:t>
      </w:r>
      <w:r w:rsidR="00127815">
        <w:rPr>
          <w:rFonts w:ascii="Times New Roman" w:hAnsi="Times New Roman" w:cs="Times New Roman"/>
          <w:sz w:val="28"/>
          <w:szCs w:val="28"/>
        </w:rPr>
        <w:t>ороду</w:t>
      </w:r>
      <w:r w:rsidRPr="00A576B9">
        <w:rPr>
          <w:rFonts w:ascii="Times New Roman" w:hAnsi="Times New Roman" w:cs="Times New Roman"/>
          <w:sz w:val="28"/>
          <w:szCs w:val="28"/>
        </w:rPr>
        <w:t xml:space="preserve"> Минску.</w:t>
      </w:r>
      <w:proofErr w:type="gramEnd"/>
    </w:p>
    <w:p w:rsidR="003B2B4C" w:rsidRPr="00A576B9" w:rsidRDefault="00170BA6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bCs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О</w:t>
      </w:r>
      <w:r w:rsidR="003B2B4C"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сновными задачами территориальных органов Министерства финансов Республики Беларусь являются: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lastRenderedPageBreak/>
        <w:t>обеспечение эффективного использования финансов в целях увеличения национального дохода;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эффективное проведение бюджетно-финансовой политики на территории областей </w:t>
      </w:r>
      <w:r w:rsidR="00127815">
        <w:rPr>
          <w:rFonts w:ascii="Times New Roman" w:hAnsi="Times New Roman" w:cs="Times New Roman"/>
          <w:sz w:val="28"/>
          <w:szCs w:val="28"/>
        </w:rPr>
        <w:t xml:space="preserve">и </w:t>
      </w:r>
      <w:r w:rsidRPr="00A576B9">
        <w:rPr>
          <w:rFonts w:ascii="Times New Roman" w:hAnsi="Times New Roman" w:cs="Times New Roman"/>
          <w:sz w:val="28"/>
          <w:szCs w:val="28"/>
        </w:rPr>
        <w:t>г</w:t>
      </w:r>
      <w:r w:rsidR="00127815">
        <w:rPr>
          <w:rFonts w:ascii="Times New Roman" w:hAnsi="Times New Roman" w:cs="Times New Roman"/>
          <w:sz w:val="28"/>
          <w:szCs w:val="28"/>
        </w:rPr>
        <w:t>орода</w:t>
      </w:r>
      <w:r w:rsidRPr="00A576B9">
        <w:rPr>
          <w:rFonts w:ascii="Times New Roman" w:hAnsi="Times New Roman" w:cs="Times New Roman"/>
          <w:sz w:val="28"/>
          <w:szCs w:val="28"/>
        </w:rPr>
        <w:t xml:space="preserve"> Минска, </w:t>
      </w:r>
      <w:proofErr w:type="gramStart"/>
      <w:r w:rsidRPr="00A576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 xml:space="preserve"> соблюдением финансовых интересов государства;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государственный надзор и </w:t>
      </w:r>
      <w:proofErr w:type="gramStart"/>
      <w:r w:rsidRPr="00A576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 xml:space="preserve"> страховой деятельностью на территории областей и </w:t>
      </w:r>
      <w:r w:rsidR="00127815" w:rsidRPr="00A576B9">
        <w:rPr>
          <w:rFonts w:ascii="Times New Roman" w:hAnsi="Times New Roman" w:cs="Times New Roman"/>
          <w:sz w:val="28"/>
          <w:szCs w:val="28"/>
        </w:rPr>
        <w:t>г</w:t>
      </w:r>
      <w:r w:rsidR="00127815">
        <w:rPr>
          <w:rFonts w:ascii="Times New Roman" w:hAnsi="Times New Roman" w:cs="Times New Roman"/>
          <w:sz w:val="28"/>
          <w:szCs w:val="28"/>
        </w:rPr>
        <w:t>орода</w:t>
      </w:r>
      <w:r w:rsidR="00127815" w:rsidRPr="00A576B9">
        <w:rPr>
          <w:rFonts w:ascii="Times New Roman" w:hAnsi="Times New Roman" w:cs="Times New Roman"/>
          <w:sz w:val="28"/>
          <w:szCs w:val="28"/>
        </w:rPr>
        <w:t xml:space="preserve"> </w:t>
      </w:r>
      <w:r w:rsidRPr="00A576B9">
        <w:rPr>
          <w:rFonts w:ascii="Times New Roman" w:hAnsi="Times New Roman" w:cs="Times New Roman"/>
          <w:sz w:val="28"/>
          <w:szCs w:val="28"/>
        </w:rPr>
        <w:t>Минска;</w:t>
      </w:r>
    </w:p>
    <w:p w:rsidR="00170BA6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контроль и надзор за выпуском, обращением и погашением ценных бумаг, деятельностью профессиональных участников рынка ценных бумаг.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bCs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В структуру Главного</w:t>
      </w:r>
      <w:r w:rsidRPr="00A576B9">
        <w:rPr>
          <w:rStyle w:val="af2"/>
          <w:rFonts w:ascii="Times New Roman" w:hAnsi="Times New Roman" w:cs="Times New Roman"/>
          <w:sz w:val="28"/>
          <w:szCs w:val="28"/>
        </w:rPr>
        <w:t xml:space="preserve"> </w:t>
      </w:r>
      <w:r w:rsidRPr="00A576B9">
        <w:rPr>
          <w:rFonts w:ascii="Times New Roman" w:hAnsi="Times New Roman" w:cs="Times New Roman"/>
          <w:sz w:val="28"/>
          <w:szCs w:val="28"/>
        </w:rPr>
        <w:t>управления Министерства финансов Республики Беларусь</w:t>
      </w:r>
      <w:r w:rsidRPr="00A576B9">
        <w:rPr>
          <w:rStyle w:val="af2"/>
          <w:rFonts w:ascii="Times New Roman" w:hAnsi="Times New Roman" w:cs="Times New Roman"/>
          <w:sz w:val="28"/>
          <w:szCs w:val="28"/>
        </w:rPr>
        <w:t xml:space="preserve"> </w:t>
      </w:r>
      <w:r w:rsidR="009B6E12"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(далее – Главное управление)</w:t>
      </w:r>
      <w:r w:rsidR="009B6E12" w:rsidRPr="00A576B9">
        <w:rPr>
          <w:rStyle w:val="af2"/>
          <w:rFonts w:ascii="Times New Roman" w:hAnsi="Times New Roman" w:cs="Times New Roman"/>
          <w:sz w:val="28"/>
          <w:szCs w:val="28"/>
        </w:rPr>
        <w:t xml:space="preserve"> </w:t>
      </w:r>
      <w:r w:rsidR="00B36A01"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по Могилевской области</w:t>
      </w: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 входит: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Управление государственного казначейства;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Контрольно-ревизионное управление;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Отдел по ценным бумагам;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Сектор страхового надзора;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Отдел информационного обеспечения;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Отдел организационной и кадровой работы;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Отдел финансирование и материального обеспечения;</w:t>
      </w:r>
    </w:p>
    <w:p w:rsidR="00170BA6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- Юридический сектор.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В настоящее время на Управление государственного казначейства возложены такие задачи как: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организация, осуществление и контроль исполнения республиканского и местных бюджетов, бюджета Союзного государства, а также иных государственных средств, аккумулированных на счетах Главного управления по целевому направлению и в соответствии с законодательством; 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ведение учета, составление соответствующей отчетности и представление ее в части средств республиканского бюджета, бюджета Союзного государства и иных государственных сре</w:t>
      </w:r>
      <w:proofErr w:type="gramStart"/>
      <w:r w:rsidRPr="00A576B9">
        <w:rPr>
          <w:rFonts w:ascii="Times New Roman" w:hAnsi="Times New Roman" w:cs="Times New Roman"/>
          <w:sz w:val="28"/>
          <w:szCs w:val="28"/>
        </w:rPr>
        <w:t>дств Гл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>авному государственному казначейству Министерства финансов Республики Беларусь; в части средств местных бюджетов – главным финансовым управлениям облисполкомов, финансовым отделам соответствующих районных (городских) исполнительных комитетов на территории областей;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осуществление контроля за целевым и эффективным использованием средств бюджета, целевых бюджетных и государственных внебюджетных фондов;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обеспечение испол</w:t>
      </w:r>
      <w:r w:rsidR="00FB4A63" w:rsidRPr="00A576B9">
        <w:rPr>
          <w:rFonts w:ascii="Times New Roman" w:hAnsi="Times New Roman" w:cs="Times New Roman"/>
          <w:sz w:val="28"/>
          <w:szCs w:val="28"/>
        </w:rPr>
        <w:t>нения доходов республиканского и</w:t>
      </w:r>
      <w:r w:rsidRPr="00A576B9">
        <w:rPr>
          <w:rFonts w:ascii="Times New Roman" w:hAnsi="Times New Roman" w:cs="Times New Roman"/>
          <w:sz w:val="28"/>
          <w:szCs w:val="28"/>
        </w:rPr>
        <w:t xml:space="preserve"> местных бюджетов через счета Главного управления;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</w:t>
      </w:r>
      <w:proofErr w:type="gramStart"/>
      <w:r w:rsidRPr="00A576B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 xml:space="preserve"> операциями по поступлению и использованию внебюджетных средств, получаемых системой органов принудительного исполнения судебных постановлений и иных исполнительных документов.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Управление государственного казначейства в соответствии с возложенными на него задачами выполняет следующие функции: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организует и обеспечивает исполнение со счетов Главного управления бюджетных и иных государственных средств;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осуществляет систематический, полный и стандартизированный учет операций по движению средств, аккумулированных на счетах Главного управления;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обеспечивает ведение реестра распоряд</w:t>
      </w:r>
      <w:r w:rsidR="00127815">
        <w:rPr>
          <w:rFonts w:ascii="Times New Roman" w:hAnsi="Times New Roman" w:cs="Times New Roman"/>
          <w:sz w:val="28"/>
          <w:szCs w:val="28"/>
        </w:rPr>
        <w:t>ителей средств республиканского и</w:t>
      </w:r>
      <w:r w:rsidRPr="00A576B9">
        <w:rPr>
          <w:rFonts w:ascii="Times New Roman" w:hAnsi="Times New Roman" w:cs="Times New Roman"/>
          <w:sz w:val="28"/>
          <w:szCs w:val="28"/>
        </w:rPr>
        <w:t xml:space="preserve"> местных бюджетов, бюджета Союзного государства и иных государственных средств;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обеспечивает исполнение договоров об условиях выдачи бюджетных займов, бюджетных ссуд за счет средств республиканского бюджета в разрезе получателей и осуществляет все учетные операции, связанные с их выдачей и возвратом;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учет всех операций по доходам Республики Беларусь, зачисление, возврат платежей в бюджет, а также распределение поступивших денежных средств между бюджетами раз</w:t>
      </w:r>
      <w:r w:rsidR="003E017A">
        <w:rPr>
          <w:rFonts w:ascii="Times New Roman" w:hAnsi="Times New Roman" w:cs="Times New Roman"/>
          <w:sz w:val="28"/>
          <w:szCs w:val="28"/>
        </w:rPr>
        <w:t>личных</w:t>
      </w:r>
      <w:r w:rsidRPr="00A576B9">
        <w:rPr>
          <w:rFonts w:ascii="Times New Roman" w:hAnsi="Times New Roman" w:cs="Times New Roman"/>
          <w:sz w:val="28"/>
          <w:szCs w:val="28"/>
        </w:rPr>
        <w:t xml:space="preserve"> уровней бюджетной системы Республики Беларусь.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В состав </w:t>
      </w:r>
      <w:proofErr w:type="gramStart"/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Управления государственного казначейства Главного</w:t>
      </w:r>
      <w:r w:rsidRPr="00A576B9">
        <w:rPr>
          <w:rStyle w:val="af2"/>
          <w:rFonts w:ascii="Times New Roman" w:hAnsi="Times New Roman" w:cs="Times New Roman"/>
          <w:sz w:val="28"/>
          <w:szCs w:val="28"/>
        </w:rPr>
        <w:t xml:space="preserve"> </w:t>
      </w:r>
      <w:r w:rsidRPr="00A576B9">
        <w:rPr>
          <w:rFonts w:ascii="Times New Roman" w:hAnsi="Times New Roman" w:cs="Times New Roman"/>
          <w:sz w:val="28"/>
          <w:szCs w:val="28"/>
        </w:rPr>
        <w:t>управления Министерства финансов Республики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 xml:space="preserve"> Беларусь</w:t>
      </w:r>
      <w:r w:rsidR="00B36A01" w:rsidRPr="00A576B9">
        <w:rPr>
          <w:rFonts w:ascii="Times New Roman" w:hAnsi="Times New Roman" w:cs="Times New Roman"/>
          <w:sz w:val="28"/>
          <w:szCs w:val="28"/>
        </w:rPr>
        <w:t xml:space="preserve"> по Могилевской области </w:t>
      </w:r>
      <w:r w:rsidRPr="00A576B9">
        <w:rPr>
          <w:rFonts w:ascii="Times New Roman" w:hAnsi="Times New Roman" w:cs="Times New Roman"/>
          <w:sz w:val="28"/>
          <w:szCs w:val="28"/>
        </w:rPr>
        <w:t>входят следующие отделы: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1. Отдел организации исполнения бюджета.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Основными задачами отдела является реализация бюджетно-финансовой политики государства, осуществление единой технологии исполнения бюджетов всех уровней, укрепление бюджетной дисциплины участников бюджетного процесса. 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2. Операционно-контрольный отдел.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>Основными задачами отдела является обеспечение  исполнения расходов республиканского и областного бюджета</w:t>
      </w:r>
      <w:r w:rsidR="00E0532E">
        <w:rPr>
          <w:rFonts w:ascii="Times New Roman" w:hAnsi="Times New Roman" w:cs="Times New Roman"/>
          <w:sz w:val="28"/>
          <w:szCs w:val="28"/>
        </w:rPr>
        <w:t xml:space="preserve">, иных государственных средств, </w:t>
      </w:r>
      <w:r w:rsidRPr="00A576B9">
        <w:rPr>
          <w:rFonts w:ascii="Times New Roman" w:hAnsi="Times New Roman" w:cs="Times New Roman"/>
          <w:sz w:val="28"/>
          <w:szCs w:val="28"/>
        </w:rPr>
        <w:t xml:space="preserve">средств со счетов Главного управления по целевому назначению и в соответствии с законодательством. 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3.  Отдел бухгалтерского учета исполнения бюджета. 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Основными задачами отдела является организация и ведение бухгалтерского учета, составление отчетности республиканского и </w:t>
      </w:r>
      <w:r w:rsidRPr="00A576B9">
        <w:rPr>
          <w:rFonts w:ascii="Times New Roman" w:hAnsi="Times New Roman" w:cs="Times New Roman"/>
          <w:sz w:val="28"/>
          <w:szCs w:val="28"/>
        </w:rPr>
        <w:lastRenderedPageBreak/>
        <w:t xml:space="preserve">местных бюджетов, бюджета Союзного государства по операциям, произведенным Главным управлением. 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4. Отдел кассовых поступлений.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Основной задачей отдела является обеспечение исполнения доходной части республиканского и местных бюджетов через счета Главного управления в соответствии с законодательством.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Style w:val="af2"/>
          <w:rFonts w:ascii="Times New Roman" w:hAnsi="Times New Roman" w:cs="Times New Roman"/>
          <w:b w:val="0"/>
          <w:sz w:val="28"/>
          <w:szCs w:val="28"/>
        </w:rPr>
      </w:pP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5. Отделы (сектора) по городам и районам.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>В ходе вст</w:t>
      </w:r>
      <w:r w:rsidR="00E0532E">
        <w:rPr>
          <w:rStyle w:val="af2"/>
          <w:rFonts w:ascii="Times New Roman" w:hAnsi="Times New Roman" w:cs="Times New Roman"/>
          <w:b w:val="0"/>
          <w:sz w:val="28"/>
          <w:szCs w:val="28"/>
        </w:rPr>
        <w:t>реч с представителями Управлений</w:t>
      </w:r>
      <w:r w:rsidRPr="00A576B9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 государственного казначейства Главн</w:t>
      </w:r>
      <w:r w:rsidR="00E0532E">
        <w:rPr>
          <w:rStyle w:val="af2"/>
          <w:rFonts w:ascii="Times New Roman" w:hAnsi="Times New Roman" w:cs="Times New Roman"/>
          <w:b w:val="0"/>
          <w:sz w:val="28"/>
          <w:szCs w:val="28"/>
        </w:rPr>
        <w:t>ых</w:t>
      </w:r>
      <w:r w:rsidRPr="00A576B9">
        <w:rPr>
          <w:rStyle w:val="af2"/>
          <w:rFonts w:ascii="Times New Roman" w:hAnsi="Times New Roman" w:cs="Times New Roman"/>
          <w:sz w:val="28"/>
          <w:szCs w:val="28"/>
        </w:rPr>
        <w:t xml:space="preserve"> </w:t>
      </w:r>
      <w:r w:rsidRPr="00A576B9">
        <w:rPr>
          <w:rFonts w:ascii="Times New Roman" w:hAnsi="Times New Roman" w:cs="Times New Roman"/>
          <w:sz w:val="28"/>
          <w:szCs w:val="28"/>
        </w:rPr>
        <w:t>управлени</w:t>
      </w:r>
      <w:r w:rsidR="00E0532E">
        <w:rPr>
          <w:rFonts w:ascii="Times New Roman" w:hAnsi="Times New Roman" w:cs="Times New Roman"/>
          <w:sz w:val="28"/>
          <w:szCs w:val="28"/>
        </w:rPr>
        <w:t>й</w:t>
      </w:r>
      <w:r w:rsidRPr="00A576B9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Беларусь по</w:t>
      </w:r>
      <w:r w:rsidR="00B36A01" w:rsidRPr="00A576B9">
        <w:rPr>
          <w:rFonts w:ascii="Times New Roman" w:hAnsi="Times New Roman" w:cs="Times New Roman"/>
          <w:sz w:val="28"/>
          <w:szCs w:val="28"/>
        </w:rPr>
        <w:t xml:space="preserve"> Могилевской и Витебской</w:t>
      </w:r>
      <w:r w:rsidRPr="00A576B9">
        <w:rPr>
          <w:rFonts w:ascii="Times New Roman" w:hAnsi="Times New Roman" w:cs="Times New Roman"/>
          <w:sz w:val="28"/>
          <w:szCs w:val="28"/>
        </w:rPr>
        <w:t xml:space="preserve"> областям большу</w:t>
      </w:r>
      <w:r w:rsidR="00E0532E">
        <w:rPr>
          <w:rFonts w:ascii="Times New Roman" w:hAnsi="Times New Roman" w:cs="Times New Roman"/>
          <w:sz w:val="28"/>
          <w:szCs w:val="28"/>
        </w:rPr>
        <w:t>ю заинтересованность вызвал ряд</w:t>
      </w:r>
      <w:r w:rsidRPr="00A576B9">
        <w:rPr>
          <w:rFonts w:ascii="Times New Roman" w:hAnsi="Times New Roman" w:cs="Times New Roman"/>
          <w:sz w:val="28"/>
          <w:szCs w:val="28"/>
        </w:rPr>
        <w:t xml:space="preserve"> возложенных на них функций:</w:t>
      </w:r>
      <w:proofErr w:type="gramEnd"/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контроль за эффективностью бюджетных расходов и возможность отказа в проведении платежа, в случае признания расхода </w:t>
      </w:r>
      <w:proofErr w:type="gramStart"/>
      <w:r w:rsidRPr="00A576B9">
        <w:rPr>
          <w:rFonts w:ascii="Times New Roman" w:hAnsi="Times New Roman" w:cs="Times New Roman"/>
          <w:sz w:val="28"/>
          <w:szCs w:val="28"/>
        </w:rPr>
        <w:t>неэффективным</w:t>
      </w:r>
      <w:proofErr w:type="gramEnd"/>
      <w:r w:rsidRPr="00A576B9">
        <w:rPr>
          <w:rFonts w:ascii="Times New Roman" w:hAnsi="Times New Roman" w:cs="Times New Roman"/>
          <w:sz w:val="28"/>
          <w:szCs w:val="28"/>
        </w:rPr>
        <w:t>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9E40F6" w:rsidRPr="00A576B9">
        <w:rPr>
          <w:rFonts w:ascii="Times New Roman" w:hAnsi="Times New Roman" w:cs="Times New Roman"/>
          <w:sz w:val="28"/>
          <w:szCs w:val="28"/>
        </w:rPr>
        <w:t>осуществления</w:t>
      </w:r>
      <w:r w:rsidRPr="00A576B9">
        <w:rPr>
          <w:rFonts w:ascii="Times New Roman" w:hAnsi="Times New Roman" w:cs="Times New Roman"/>
          <w:sz w:val="28"/>
          <w:szCs w:val="28"/>
        </w:rPr>
        <w:t xml:space="preserve"> предвар</w:t>
      </w:r>
      <w:r w:rsidR="00016507" w:rsidRPr="00A576B9">
        <w:rPr>
          <w:rFonts w:ascii="Times New Roman" w:hAnsi="Times New Roman" w:cs="Times New Roman"/>
          <w:sz w:val="28"/>
          <w:szCs w:val="28"/>
        </w:rPr>
        <w:t>ительного контроля</w:t>
      </w:r>
      <w:r w:rsidRPr="00A576B9">
        <w:rPr>
          <w:rFonts w:ascii="Times New Roman" w:hAnsi="Times New Roman" w:cs="Times New Roman"/>
          <w:sz w:val="28"/>
          <w:szCs w:val="28"/>
        </w:rPr>
        <w:t xml:space="preserve"> при санкционировании расходов с выездной проверкой к получателю средств бюджета;</w:t>
      </w:r>
    </w:p>
    <w:p w:rsidR="003B2B4C" w:rsidRPr="00A576B9" w:rsidRDefault="003B2B4C" w:rsidP="002D6432">
      <w:pPr>
        <w:pStyle w:val="af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6B9">
        <w:rPr>
          <w:rFonts w:ascii="Times New Roman" w:hAnsi="Times New Roman" w:cs="Times New Roman"/>
          <w:sz w:val="28"/>
          <w:szCs w:val="28"/>
        </w:rPr>
        <w:t xml:space="preserve">управление дебиторской задолженностью: возможность истребования возврата дебиторской задолженности за получателя средств бюджета и возможность списания задолженности со счетов дебитора в </w:t>
      </w:r>
      <w:proofErr w:type="spellStart"/>
      <w:r w:rsidRPr="00A576B9">
        <w:rPr>
          <w:rFonts w:ascii="Times New Roman" w:hAnsi="Times New Roman" w:cs="Times New Roman"/>
          <w:sz w:val="28"/>
          <w:szCs w:val="28"/>
        </w:rPr>
        <w:t>безакцептном</w:t>
      </w:r>
      <w:proofErr w:type="spellEnd"/>
      <w:r w:rsidRPr="00A576B9">
        <w:rPr>
          <w:rFonts w:ascii="Times New Roman" w:hAnsi="Times New Roman" w:cs="Times New Roman"/>
          <w:sz w:val="28"/>
          <w:szCs w:val="28"/>
        </w:rPr>
        <w:t xml:space="preserve"> порядке;</w:t>
      </w:r>
    </w:p>
    <w:p w:rsidR="002A7743" w:rsidRPr="00A576B9" w:rsidRDefault="003B2B4C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анализ результатов последующего контроля, осуществляемого Контрольно-ревизионным управлением с целью доработки процедур предварительного контроля, осуществляемого Управлением государственного казначейства для исключения в дальнейшем подобных нарушений.</w:t>
      </w:r>
    </w:p>
    <w:p w:rsidR="003F53B2" w:rsidRPr="00A576B9" w:rsidRDefault="003F53B2" w:rsidP="002D6432">
      <w:pPr>
        <w:spacing w:line="360" w:lineRule="atLeast"/>
        <w:jc w:val="center"/>
        <w:rPr>
          <w:rStyle w:val="pagetext"/>
          <w:rFonts w:ascii="Times New Roman" w:hAnsi="Times New Roman"/>
          <w:b/>
          <w:sz w:val="28"/>
          <w:szCs w:val="28"/>
        </w:rPr>
      </w:pPr>
    </w:p>
    <w:p w:rsidR="00926081" w:rsidRPr="00A576B9" w:rsidRDefault="00E92D26" w:rsidP="002D6432">
      <w:pPr>
        <w:spacing w:line="360" w:lineRule="atLeast"/>
        <w:jc w:val="center"/>
        <w:rPr>
          <w:rStyle w:val="pagetext"/>
          <w:rFonts w:ascii="Times New Roman" w:hAnsi="Times New Roman"/>
          <w:b/>
          <w:sz w:val="28"/>
          <w:szCs w:val="28"/>
        </w:rPr>
      </w:pPr>
      <w:r w:rsidRPr="00A576B9">
        <w:rPr>
          <w:rStyle w:val="pagetext"/>
          <w:rFonts w:ascii="Times New Roman" w:hAnsi="Times New Roman"/>
          <w:b/>
          <w:sz w:val="28"/>
          <w:szCs w:val="28"/>
        </w:rPr>
        <w:t>Организация работы по взаимодействию «контролеров» и «казначеев» в тер</w:t>
      </w:r>
      <w:r w:rsidR="003B7B7D" w:rsidRPr="00A576B9">
        <w:rPr>
          <w:rStyle w:val="pagetext"/>
          <w:rFonts w:ascii="Times New Roman" w:hAnsi="Times New Roman"/>
          <w:b/>
          <w:sz w:val="28"/>
          <w:szCs w:val="28"/>
        </w:rPr>
        <w:t>риториальном органе Министерства финансов Республики Беларусь</w:t>
      </w:r>
    </w:p>
    <w:p w:rsidR="0099212E" w:rsidRPr="00A576B9" w:rsidRDefault="00B65EA8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 xml:space="preserve">Особенностью </w:t>
      </w:r>
      <w:proofErr w:type="gramStart"/>
      <w:r w:rsidRPr="00A576B9">
        <w:rPr>
          <w:rStyle w:val="pagetext"/>
          <w:rFonts w:ascii="Times New Roman" w:hAnsi="Times New Roman"/>
          <w:sz w:val="28"/>
          <w:szCs w:val="28"/>
        </w:rPr>
        <w:t>организации исполнения бюджетов бюджетной системы Республики</w:t>
      </w:r>
      <w:proofErr w:type="gramEnd"/>
      <w:r w:rsidRPr="00A576B9">
        <w:rPr>
          <w:rStyle w:val="pagetext"/>
          <w:rFonts w:ascii="Times New Roman" w:hAnsi="Times New Roman"/>
          <w:sz w:val="28"/>
          <w:szCs w:val="28"/>
        </w:rPr>
        <w:t xml:space="preserve"> Беларусь является осуществление Министерством финансов Республики Беларусь</w:t>
      </w:r>
      <w:r w:rsidR="0099212E" w:rsidRPr="00A576B9">
        <w:rPr>
          <w:rStyle w:val="pagetext"/>
          <w:rFonts w:ascii="Times New Roman" w:hAnsi="Times New Roman"/>
          <w:sz w:val="28"/>
          <w:szCs w:val="28"/>
        </w:rPr>
        <w:t xml:space="preserve"> контроля за рациональным использованием бюджетных средств посредствам </w:t>
      </w:r>
      <w:r w:rsidR="0099212E" w:rsidRPr="00A576B9">
        <w:rPr>
          <w:rFonts w:ascii="Times New Roman" w:hAnsi="Times New Roman"/>
          <w:sz w:val="28"/>
          <w:szCs w:val="28"/>
        </w:rPr>
        <w:t xml:space="preserve">проведения </w:t>
      </w:r>
      <w:r w:rsidR="00E0532E">
        <w:rPr>
          <w:rFonts w:ascii="Times New Roman" w:hAnsi="Times New Roman"/>
          <w:sz w:val="28"/>
          <w:szCs w:val="28"/>
        </w:rPr>
        <w:t>предварительного контроля</w:t>
      </w:r>
      <w:r w:rsidR="0099212E" w:rsidRPr="00A576B9">
        <w:rPr>
          <w:rFonts w:ascii="Times New Roman" w:hAnsi="Times New Roman"/>
          <w:sz w:val="28"/>
          <w:szCs w:val="28"/>
        </w:rPr>
        <w:t xml:space="preserve"> при санкционировании расходов с осуществлением выездной проверк</w:t>
      </w:r>
      <w:r w:rsidR="00003819">
        <w:rPr>
          <w:rFonts w:ascii="Times New Roman" w:hAnsi="Times New Roman"/>
          <w:sz w:val="28"/>
          <w:szCs w:val="28"/>
        </w:rPr>
        <w:t>и</w:t>
      </w:r>
      <w:r w:rsidR="0099212E" w:rsidRPr="00A576B9">
        <w:rPr>
          <w:rFonts w:ascii="Times New Roman" w:hAnsi="Times New Roman"/>
          <w:sz w:val="28"/>
          <w:szCs w:val="28"/>
        </w:rPr>
        <w:t xml:space="preserve"> в отношении получателя средств бюджета.</w:t>
      </w:r>
    </w:p>
    <w:p w:rsidR="00B65EA8" w:rsidRPr="00A576B9" w:rsidRDefault="00D4744A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Сочетание</w:t>
      </w:r>
      <w:r w:rsidR="0099212E" w:rsidRPr="00A576B9">
        <w:rPr>
          <w:rFonts w:ascii="Times New Roman" w:hAnsi="Times New Roman"/>
          <w:sz w:val="28"/>
          <w:szCs w:val="28"/>
        </w:rPr>
        <w:t xml:space="preserve"> </w:t>
      </w:r>
      <w:r w:rsidR="00AC6E38" w:rsidRPr="00A576B9">
        <w:rPr>
          <w:rFonts w:ascii="Times New Roman" w:hAnsi="Times New Roman"/>
          <w:sz w:val="28"/>
          <w:szCs w:val="28"/>
        </w:rPr>
        <w:t xml:space="preserve">полномочий органов Главного </w:t>
      </w:r>
      <w:r w:rsidR="00AB5B2A" w:rsidRPr="00A576B9">
        <w:rPr>
          <w:rFonts w:ascii="Times New Roman" w:hAnsi="Times New Roman"/>
          <w:sz w:val="28"/>
          <w:szCs w:val="28"/>
        </w:rPr>
        <w:t xml:space="preserve">государственного </w:t>
      </w:r>
      <w:r w:rsidR="00AC6E38" w:rsidRPr="00A576B9">
        <w:rPr>
          <w:rFonts w:ascii="Times New Roman" w:hAnsi="Times New Roman"/>
          <w:sz w:val="28"/>
          <w:szCs w:val="28"/>
        </w:rPr>
        <w:t>казначейства Республики Беларусь по санкционированию расходов</w:t>
      </w:r>
      <w:r w:rsidR="0099212E" w:rsidRPr="00A576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="00AC6E38" w:rsidRPr="00A576B9">
        <w:rPr>
          <w:rFonts w:ascii="Times New Roman" w:hAnsi="Times New Roman"/>
          <w:sz w:val="28"/>
          <w:szCs w:val="28"/>
        </w:rPr>
        <w:t>возможностью проведения выездной проверк</w:t>
      </w:r>
      <w:r w:rsidR="00E0532E">
        <w:rPr>
          <w:rFonts w:ascii="Times New Roman" w:hAnsi="Times New Roman"/>
          <w:sz w:val="28"/>
          <w:szCs w:val="28"/>
        </w:rPr>
        <w:t>и</w:t>
      </w:r>
      <w:r w:rsidR="00AC6E38" w:rsidRPr="00A576B9">
        <w:rPr>
          <w:rFonts w:ascii="Times New Roman" w:hAnsi="Times New Roman"/>
          <w:sz w:val="28"/>
          <w:szCs w:val="28"/>
        </w:rPr>
        <w:t xml:space="preserve"> в отношении получателя средств бюджета</w:t>
      </w:r>
      <w:r w:rsidR="00AC6E38" w:rsidRPr="00A576B9">
        <w:rPr>
          <w:rStyle w:val="pagetext"/>
          <w:rFonts w:ascii="Times New Roman" w:hAnsi="Times New Roman"/>
          <w:sz w:val="28"/>
          <w:szCs w:val="28"/>
        </w:rPr>
        <w:t xml:space="preserve"> позволя</w:t>
      </w:r>
      <w:r w:rsidR="00E0532E">
        <w:rPr>
          <w:rStyle w:val="pagetext"/>
          <w:rFonts w:ascii="Times New Roman" w:hAnsi="Times New Roman"/>
          <w:sz w:val="28"/>
          <w:szCs w:val="28"/>
        </w:rPr>
        <w:t>е</w:t>
      </w:r>
      <w:r w:rsidR="00AC6E38" w:rsidRPr="00A576B9">
        <w:rPr>
          <w:rStyle w:val="pagetext"/>
          <w:rFonts w:ascii="Times New Roman" w:hAnsi="Times New Roman"/>
          <w:sz w:val="28"/>
          <w:szCs w:val="28"/>
        </w:rPr>
        <w:t xml:space="preserve">т предотвратить нерациональное использование бюджетных средств, </w:t>
      </w:r>
      <w:r w:rsidR="00E0532E">
        <w:rPr>
          <w:rStyle w:val="pagetext"/>
          <w:rFonts w:ascii="Times New Roman" w:hAnsi="Times New Roman"/>
          <w:sz w:val="28"/>
          <w:szCs w:val="28"/>
        </w:rPr>
        <w:t xml:space="preserve">их </w:t>
      </w:r>
      <w:r w:rsidR="00AC6E38" w:rsidRPr="00A576B9">
        <w:rPr>
          <w:rStyle w:val="pagetext"/>
          <w:rFonts w:ascii="Times New Roman" w:hAnsi="Times New Roman"/>
          <w:sz w:val="28"/>
          <w:szCs w:val="28"/>
        </w:rPr>
        <w:t>направл</w:t>
      </w:r>
      <w:r w:rsidR="00E0532E">
        <w:rPr>
          <w:rStyle w:val="pagetext"/>
          <w:rFonts w:ascii="Times New Roman" w:hAnsi="Times New Roman"/>
          <w:sz w:val="28"/>
          <w:szCs w:val="28"/>
        </w:rPr>
        <w:t>ение</w:t>
      </w:r>
      <w:r w:rsidR="005D5562" w:rsidRPr="00A576B9">
        <w:rPr>
          <w:rStyle w:val="pagetext"/>
          <w:rFonts w:ascii="Times New Roman" w:hAnsi="Times New Roman"/>
          <w:sz w:val="28"/>
          <w:szCs w:val="28"/>
        </w:rPr>
        <w:t xml:space="preserve"> на </w:t>
      </w:r>
      <w:proofErr w:type="spellStart"/>
      <w:r w:rsidR="005D5562" w:rsidRPr="00A576B9">
        <w:rPr>
          <w:rStyle w:val="pagetext"/>
          <w:rFonts w:ascii="Times New Roman" w:hAnsi="Times New Roman"/>
          <w:sz w:val="28"/>
          <w:szCs w:val="28"/>
        </w:rPr>
        <w:t>непервоочередные</w:t>
      </w:r>
      <w:proofErr w:type="spellEnd"/>
      <w:r w:rsidR="005D5562" w:rsidRPr="00A576B9">
        <w:rPr>
          <w:rStyle w:val="pagetext"/>
          <w:rFonts w:ascii="Times New Roman" w:hAnsi="Times New Roman"/>
          <w:sz w:val="28"/>
          <w:szCs w:val="28"/>
        </w:rPr>
        <w:t xml:space="preserve"> расходы, предоставление авансов недобросовестным поставщикам (подрядчикам), срывы поставщиками (подрядчиками) сроков поставок товаров, выполнения работ, оказания услуг.</w:t>
      </w:r>
    </w:p>
    <w:p w:rsidR="00AE3999" w:rsidRPr="00A576B9" w:rsidRDefault="00E0532E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>
        <w:rPr>
          <w:rStyle w:val="pagetext"/>
          <w:rFonts w:ascii="Times New Roman" w:hAnsi="Times New Roman"/>
          <w:sz w:val="28"/>
          <w:szCs w:val="28"/>
        </w:rPr>
        <w:t>При этом</w:t>
      </w:r>
      <w:r w:rsidR="00E12355" w:rsidRPr="00A576B9">
        <w:rPr>
          <w:rStyle w:val="pagetext"/>
          <w:rFonts w:ascii="Times New Roman" w:hAnsi="Times New Roman"/>
          <w:sz w:val="28"/>
          <w:szCs w:val="28"/>
        </w:rPr>
        <w:t xml:space="preserve"> основной задачей </w:t>
      </w:r>
      <w:r w:rsidR="00641D15" w:rsidRPr="00A576B9">
        <w:rPr>
          <w:rStyle w:val="pagetext"/>
          <w:rFonts w:ascii="Times New Roman" w:hAnsi="Times New Roman"/>
          <w:sz w:val="28"/>
          <w:szCs w:val="28"/>
        </w:rPr>
        <w:t xml:space="preserve">органов Главного </w:t>
      </w:r>
      <w:r w:rsidR="00E12355" w:rsidRPr="00A576B9">
        <w:rPr>
          <w:rStyle w:val="pagetext"/>
          <w:rFonts w:ascii="Times New Roman" w:hAnsi="Times New Roman"/>
          <w:sz w:val="28"/>
          <w:szCs w:val="28"/>
        </w:rPr>
        <w:t xml:space="preserve">государственного казначейства </w:t>
      </w:r>
      <w:r w:rsidR="00641D15" w:rsidRPr="00A576B9">
        <w:rPr>
          <w:rStyle w:val="pagetext"/>
          <w:rFonts w:ascii="Times New Roman" w:hAnsi="Times New Roman"/>
          <w:sz w:val="28"/>
          <w:szCs w:val="28"/>
        </w:rPr>
        <w:t xml:space="preserve">Республики Беларусь </w:t>
      </w:r>
      <w:r w:rsidR="00E12355" w:rsidRPr="00A576B9">
        <w:rPr>
          <w:rStyle w:val="pagetext"/>
          <w:rFonts w:ascii="Times New Roman" w:hAnsi="Times New Roman"/>
          <w:sz w:val="28"/>
          <w:szCs w:val="28"/>
        </w:rPr>
        <w:t>является выявление нарушен</w:t>
      </w:r>
      <w:r w:rsidR="00641D15" w:rsidRPr="00A576B9">
        <w:rPr>
          <w:rStyle w:val="pagetext"/>
          <w:rFonts w:ascii="Times New Roman" w:hAnsi="Times New Roman"/>
          <w:sz w:val="28"/>
          <w:szCs w:val="28"/>
        </w:rPr>
        <w:t xml:space="preserve">ий бюджетного законодательства, </w:t>
      </w:r>
      <w:r w:rsidR="00E12355" w:rsidRPr="00A576B9">
        <w:rPr>
          <w:rStyle w:val="pagetext"/>
          <w:rFonts w:ascii="Times New Roman" w:hAnsi="Times New Roman"/>
          <w:sz w:val="28"/>
          <w:szCs w:val="28"/>
        </w:rPr>
        <w:t xml:space="preserve">нерационального использования бюджетных средств и принятие мер для добровольного устранения </w:t>
      </w:r>
      <w:r w:rsidR="00D4744A" w:rsidRPr="00A576B9">
        <w:rPr>
          <w:rStyle w:val="pagetext"/>
          <w:rFonts w:ascii="Times New Roman" w:hAnsi="Times New Roman"/>
          <w:sz w:val="28"/>
          <w:szCs w:val="28"/>
        </w:rPr>
        <w:t xml:space="preserve">бюджетополучателем </w:t>
      </w:r>
      <w:r w:rsidR="00E12355" w:rsidRPr="00A576B9">
        <w:rPr>
          <w:rStyle w:val="pagetext"/>
          <w:rFonts w:ascii="Times New Roman" w:hAnsi="Times New Roman"/>
          <w:sz w:val="28"/>
          <w:szCs w:val="28"/>
        </w:rPr>
        <w:t>указанных недостатков.</w:t>
      </w:r>
    </w:p>
    <w:p w:rsidR="00E12355" w:rsidRPr="00A576B9" w:rsidRDefault="00E12355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Style w:val="pagetext"/>
          <w:rFonts w:ascii="Times New Roman" w:hAnsi="Times New Roman"/>
          <w:sz w:val="28"/>
          <w:szCs w:val="28"/>
        </w:rPr>
        <w:t xml:space="preserve">В этой связи в случае предоставления </w:t>
      </w:r>
      <w:r w:rsidR="00B90A27" w:rsidRPr="00A576B9">
        <w:rPr>
          <w:rStyle w:val="pagetext"/>
          <w:rFonts w:ascii="Times New Roman" w:hAnsi="Times New Roman"/>
          <w:sz w:val="28"/>
          <w:szCs w:val="28"/>
        </w:rPr>
        <w:t>получателем бюджетных средств платежных документов, вызывающих сомнение в законности расходования бюджетных средств, начальником операционно</w:t>
      </w:r>
      <w:r w:rsidR="000B4867" w:rsidRPr="00A576B9">
        <w:rPr>
          <w:rStyle w:val="pagetext"/>
          <w:rFonts w:ascii="Times New Roman" w:hAnsi="Times New Roman"/>
          <w:sz w:val="28"/>
          <w:szCs w:val="28"/>
        </w:rPr>
        <w:t xml:space="preserve">-контрольного </w:t>
      </w:r>
      <w:r w:rsidR="00B90A27" w:rsidRPr="00A576B9">
        <w:rPr>
          <w:rStyle w:val="pagetext"/>
          <w:rFonts w:ascii="Times New Roman" w:hAnsi="Times New Roman"/>
          <w:sz w:val="28"/>
          <w:szCs w:val="28"/>
        </w:rPr>
        <w:t xml:space="preserve">Отдела </w:t>
      </w:r>
      <w:r w:rsidR="00BC2BFF" w:rsidRPr="00A576B9">
        <w:rPr>
          <w:rFonts w:ascii="Times New Roman" w:hAnsi="Times New Roman"/>
          <w:sz w:val="28"/>
          <w:szCs w:val="28"/>
        </w:rPr>
        <w:t>органа казначейства</w:t>
      </w:r>
      <w:r w:rsidR="00B90A27" w:rsidRPr="00A576B9">
        <w:rPr>
          <w:rFonts w:ascii="Times New Roman" w:hAnsi="Times New Roman"/>
          <w:sz w:val="28"/>
          <w:szCs w:val="28"/>
        </w:rPr>
        <w:t xml:space="preserve"> в адрес начальника</w:t>
      </w:r>
      <w:r w:rsidR="000B4867" w:rsidRPr="00A576B9">
        <w:rPr>
          <w:rStyle w:val="pagetext"/>
          <w:rFonts w:ascii="Times New Roman" w:hAnsi="Times New Roman"/>
          <w:sz w:val="28"/>
          <w:szCs w:val="28"/>
        </w:rPr>
        <w:t xml:space="preserve"> </w:t>
      </w:r>
      <w:r w:rsidR="000B4867" w:rsidRPr="00A576B9">
        <w:rPr>
          <w:rFonts w:ascii="Times New Roman" w:hAnsi="Times New Roman"/>
          <w:sz w:val="28"/>
          <w:szCs w:val="28"/>
        </w:rPr>
        <w:t>Главного</w:t>
      </w:r>
      <w:r w:rsidR="00BC2BFF" w:rsidRPr="00A576B9">
        <w:rPr>
          <w:rFonts w:ascii="Times New Roman" w:hAnsi="Times New Roman"/>
          <w:sz w:val="28"/>
          <w:szCs w:val="28"/>
        </w:rPr>
        <w:t xml:space="preserve"> управления</w:t>
      </w:r>
      <w:r w:rsidR="00631AE2" w:rsidRPr="00A576B9">
        <w:rPr>
          <w:rFonts w:ascii="Times New Roman" w:hAnsi="Times New Roman"/>
          <w:sz w:val="28"/>
          <w:szCs w:val="28"/>
        </w:rPr>
        <w:t xml:space="preserve"> </w:t>
      </w:r>
      <w:r w:rsidR="000B4867" w:rsidRPr="00A576B9">
        <w:rPr>
          <w:rFonts w:ascii="Times New Roman" w:hAnsi="Times New Roman"/>
          <w:sz w:val="28"/>
          <w:szCs w:val="28"/>
        </w:rPr>
        <w:t xml:space="preserve">оформляется докладная записка с обоснованием необходимости проведения проверки в отношении бюджетополучателя, представившего </w:t>
      </w:r>
      <w:r w:rsidR="00641D15" w:rsidRPr="00A576B9">
        <w:rPr>
          <w:rFonts w:ascii="Times New Roman" w:hAnsi="Times New Roman"/>
          <w:sz w:val="28"/>
          <w:szCs w:val="28"/>
        </w:rPr>
        <w:t xml:space="preserve">указанное </w:t>
      </w:r>
      <w:r w:rsidR="000B4867" w:rsidRPr="00A576B9">
        <w:rPr>
          <w:rFonts w:ascii="Times New Roman" w:hAnsi="Times New Roman"/>
          <w:sz w:val="28"/>
          <w:szCs w:val="28"/>
        </w:rPr>
        <w:t>платежное поручение, по вопросам обоснованности и эффективности расходования бюджетных средств.</w:t>
      </w:r>
      <w:proofErr w:type="gramEnd"/>
    </w:p>
    <w:p w:rsidR="0085598F" w:rsidRPr="00A576B9" w:rsidRDefault="00515C33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5598F" w:rsidRPr="00A576B9">
        <w:rPr>
          <w:rFonts w:ascii="Times New Roman" w:hAnsi="Times New Roman"/>
          <w:sz w:val="28"/>
          <w:szCs w:val="28"/>
        </w:rPr>
        <w:t>олжностные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>Министерства финансов Республики Беларусь</w:t>
      </w:r>
      <w:r w:rsidR="0085598F" w:rsidRPr="00A576B9">
        <w:rPr>
          <w:rFonts w:ascii="Times New Roman" w:hAnsi="Times New Roman"/>
          <w:sz w:val="28"/>
          <w:szCs w:val="28"/>
        </w:rPr>
        <w:t>, участвующие в проведении проверки вправе входить на территорию и объекты бюджетополучателя, являющиеся общедоступными, а на ин</w:t>
      </w:r>
      <w:r w:rsidR="00290233" w:rsidRPr="00A576B9">
        <w:rPr>
          <w:rFonts w:ascii="Times New Roman" w:hAnsi="Times New Roman"/>
          <w:sz w:val="28"/>
          <w:szCs w:val="28"/>
        </w:rPr>
        <w:t>ую</w:t>
      </w:r>
      <w:r w:rsidR="0085598F" w:rsidRPr="00A576B9">
        <w:rPr>
          <w:rFonts w:ascii="Times New Roman" w:hAnsi="Times New Roman"/>
          <w:sz w:val="28"/>
          <w:szCs w:val="28"/>
        </w:rPr>
        <w:t xml:space="preserve"> территорию и объекты – с согласия бюджетополучателя, использовать доступные средства информационно-телекоммуникационной сети «Интернет», видео- и телекоммуникационные ресурсы дистанционного контроля (надзора).</w:t>
      </w:r>
    </w:p>
    <w:p w:rsidR="00BC2BFF" w:rsidRPr="00A576B9" w:rsidRDefault="00BC2BFF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По результатам проведения проверки начальником Главного управления принимается решение:</w:t>
      </w:r>
    </w:p>
    <w:p w:rsidR="00BC2BFF" w:rsidRPr="00A576B9" w:rsidRDefault="00BC2BFF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о приеме органом казначейства заявки на оплату обязательств получателя бюджетных средств (если нарушений законодательства не выявлено и использование бюджетных сре</w:t>
      </w:r>
      <w:proofErr w:type="gramStart"/>
      <w:r w:rsidRPr="00A576B9">
        <w:rPr>
          <w:rFonts w:ascii="Times New Roman" w:hAnsi="Times New Roman"/>
          <w:sz w:val="28"/>
          <w:szCs w:val="28"/>
        </w:rPr>
        <w:t>дств пр</w:t>
      </w:r>
      <w:proofErr w:type="gramEnd"/>
      <w:r w:rsidRPr="00A576B9">
        <w:rPr>
          <w:rFonts w:ascii="Times New Roman" w:hAnsi="Times New Roman"/>
          <w:sz w:val="28"/>
          <w:szCs w:val="28"/>
        </w:rPr>
        <w:t>изнано эффективным),</w:t>
      </w:r>
    </w:p>
    <w:p w:rsidR="000B4867" w:rsidRPr="00A576B9" w:rsidRDefault="00BC2BFF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об отказе в приеме заявки на оплату обязательств получателя бюджетных средств (если в ходе проверки выявлены нарушения законодательства, либо использование бюджетных сре</w:t>
      </w:r>
      <w:proofErr w:type="gramStart"/>
      <w:r w:rsidRPr="00A576B9">
        <w:rPr>
          <w:rFonts w:ascii="Times New Roman" w:hAnsi="Times New Roman"/>
          <w:sz w:val="28"/>
          <w:szCs w:val="28"/>
        </w:rPr>
        <w:t>дств пр</w:t>
      </w:r>
      <w:proofErr w:type="gramEnd"/>
      <w:r w:rsidRPr="00A576B9">
        <w:rPr>
          <w:rFonts w:ascii="Times New Roman" w:hAnsi="Times New Roman"/>
          <w:sz w:val="28"/>
          <w:szCs w:val="28"/>
        </w:rPr>
        <w:t>изнано неэффективным).</w:t>
      </w:r>
    </w:p>
    <w:p w:rsidR="00515C33" w:rsidRDefault="00515C33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>
        <w:rPr>
          <w:rStyle w:val="pagetext"/>
          <w:rFonts w:ascii="Times New Roman" w:hAnsi="Times New Roman"/>
          <w:sz w:val="28"/>
          <w:szCs w:val="28"/>
        </w:rPr>
        <w:t xml:space="preserve">Отдельное внимание </w:t>
      </w:r>
      <w:r w:rsidRPr="00A576B9">
        <w:rPr>
          <w:rStyle w:val="pagetext"/>
          <w:rFonts w:ascii="Times New Roman" w:hAnsi="Times New Roman"/>
          <w:sz w:val="28"/>
          <w:szCs w:val="28"/>
        </w:rPr>
        <w:t>казначейски</w:t>
      </w:r>
      <w:r>
        <w:rPr>
          <w:rStyle w:val="pagetext"/>
          <w:rFonts w:ascii="Times New Roman" w:hAnsi="Times New Roman"/>
          <w:sz w:val="28"/>
          <w:szCs w:val="28"/>
        </w:rPr>
        <w:t>х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орган</w:t>
      </w:r>
      <w:r>
        <w:rPr>
          <w:rStyle w:val="pagetext"/>
          <w:rFonts w:ascii="Times New Roman" w:hAnsi="Times New Roman"/>
          <w:sz w:val="28"/>
          <w:szCs w:val="28"/>
        </w:rPr>
        <w:t xml:space="preserve">ов уделяется вопросам 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приема к исполнению заявок на перечисление поставщикам (подрядчикам) </w:t>
      </w:r>
      <w:r w:rsidRPr="00A576B9">
        <w:rPr>
          <w:rStyle w:val="pagetext"/>
          <w:rFonts w:ascii="Times New Roman" w:hAnsi="Times New Roman"/>
          <w:sz w:val="28"/>
          <w:szCs w:val="28"/>
        </w:rPr>
        <w:lastRenderedPageBreak/>
        <w:t>денежных сре</w:t>
      </w:r>
      <w:proofErr w:type="gramStart"/>
      <w:r w:rsidRPr="00A576B9">
        <w:rPr>
          <w:rStyle w:val="pagetext"/>
          <w:rFonts w:ascii="Times New Roman" w:hAnsi="Times New Roman"/>
          <w:sz w:val="28"/>
          <w:szCs w:val="28"/>
        </w:rPr>
        <w:t>дств в п</w:t>
      </w:r>
      <w:proofErr w:type="gramEnd"/>
      <w:r w:rsidRPr="00A576B9">
        <w:rPr>
          <w:rStyle w:val="pagetext"/>
          <w:rFonts w:ascii="Times New Roman" w:hAnsi="Times New Roman"/>
          <w:sz w:val="28"/>
          <w:szCs w:val="28"/>
        </w:rPr>
        <w:t>орядке предварительной оплаты, авансовых платежей в размере стоимости материальных затрат, связанных с исполнением договора о выполнении работ (оказании услуг, поставки товаров) (далее – целевые авансы)</w:t>
      </w:r>
    </w:p>
    <w:p w:rsidR="00E33981" w:rsidRPr="00A576B9" w:rsidRDefault="00E33981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>Заявки на перечисление целевых авансов, независимо от суммы, согласуются с начальником</w:t>
      </w:r>
      <w:r w:rsidR="0018688C" w:rsidRPr="00A576B9">
        <w:rPr>
          <w:rStyle w:val="pagetext"/>
          <w:rFonts w:ascii="Times New Roman" w:hAnsi="Times New Roman"/>
          <w:sz w:val="28"/>
          <w:szCs w:val="28"/>
        </w:rPr>
        <w:t xml:space="preserve"> Главного </w:t>
      </w:r>
      <w:r w:rsidR="00DE6F76" w:rsidRPr="00A576B9">
        <w:rPr>
          <w:rStyle w:val="pagetext"/>
          <w:rFonts w:ascii="Times New Roman" w:hAnsi="Times New Roman"/>
          <w:sz w:val="28"/>
          <w:szCs w:val="28"/>
        </w:rPr>
        <w:t>управления соответствующей области</w:t>
      </w:r>
      <w:r w:rsidR="00290233" w:rsidRPr="00A576B9">
        <w:rPr>
          <w:rStyle w:val="pagetext"/>
          <w:rFonts w:ascii="Times New Roman" w:hAnsi="Times New Roman"/>
          <w:sz w:val="28"/>
          <w:szCs w:val="28"/>
        </w:rPr>
        <w:t xml:space="preserve"> (города Минска)</w:t>
      </w:r>
      <w:r w:rsidR="00DE6F76" w:rsidRPr="00A576B9">
        <w:rPr>
          <w:rStyle w:val="pagetext"/>
          <w:rFonts w:ascii="Times New Roman" w:hAnsi="Times New Roman"/>
          <w:sz w:val="28"/>
          <w:szCs w:val="28"/>
        </w:rPr>
        <w:t>.</w:t>
      </w:r>
    </w:p>
    <w:p w:rsidR="00DE6F76" w:rsidRPr="00A576B9" w:rsidRDefault="00DE6F76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>Рассмотрение платежных документов на перечисление текущих авансов производится после предоставления поставщиком (подрядчиком) первичных документов</w:t>
      </w:r>
      <w:r w:rsidR="00020310" w:rsidRPr="00A576B9">
        <w:rPr>
          <w:rStyle w:val="pagetext"/>
          <w:rFonts w:ascii="Times New Roman" w:hAnsi="Times New Roman"/>
          <w:sz w:val="28"/>
          <w:szCs w:val="28"/>
        </w:rPr>
        <w:t xml:space="preserve">, подтверждающих </w:t>
      </w:r>
      <w:r w:rsidR="00744067" w:rsidRPr="00A576B9">
        <w:rPr>
          <w:rStyle w:val="pagetext"/>
          <w:rFonts w:ascii="Times New Roman" w:hAnsi="Times New Roman"/>
          <w:sz w:val="28"/>
          <w:szCs w:val="28"/>
        </w:rPr>
        <w:t>целевое и рациональное использование средств</w:t>
      </w:r>
      <w:r w:rsidR="00020310" w:rsidRPr="00A576B9">
        <w:rPr>
          <w:rStyle w:val="pagetext"/>
          <w:rFonts w:ascii="Times New Roman" w:hAnsi="Times New Roman"/>
          <w:sz w:val="28"/>
          <w:szCs w:val="28"/>
        </w:rPr>
        <w:t xml:space="preserve"> последнего выданного</w:t>
      </w:r>
      <w:r w:rsidR="00290233" w:rsidRPr="00A576B9">
        <w:rPr>
          <w:rStyle w:val="pagetext"/>
          <w:rFonts w:ascii="Times New Roman" w:hAnsi="Times New Roman"/>
          <w:sz w:val="28"/>
          <w:szCs w:val="28"/>
        </w:rPr>
        <w:t xml:space="preserve"> поставщику (подрядчику)</w:t>
      </w:r>
      <w:r w:rsidR="00020310" w:rsidRPr="00A576B9">
        <w:rPr>
          <w:rStyle w:val="pagetext"/>
          <w:rFonts w:ascii="Times New Roman" w:hAnsi="Times New Roman"/>
          <w:sz w:val="28"/>
          <w:szCs w:val="28"/>
        </w:rPr>
        <w:t xml:space="preserve"> </w:t>
      </w:r>
      <w:r w:rsidR="00744067" w:rsidRPr="00A576B9">
        <w:rPr>
          <w:rStyle w:val="pagetext"/>
          <w:rFonts w:ascii="Times New Roman" w:hAnsi="Times New Roman"/>
          <w:sz w:val="28"/>
          <w:szCs w:val="28"/>
        </w:rPr>
        <w:t>аванса.</w:t>
      </w:r>
    </w:p>
    <w:p w:rsidR="002E6A2A" w:rsidRPr="00A576B9" w:rsidRDefault="002E6A2A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 xml:space="preserve">Кроме того, установлены ограничения по срокам </w:t>
      </w:r>
      <w:r w:rsidR="00290233" w:rsidRPr="00A576B9">
        <w:rPr>
          <w:rStyle w:val="pagetext"/>
          <w:rFonts w:ascii="Times New Roman" w:hAnsi="Times New Roman"/>
          <w:sz w:val="28"/>
          <w:szCs w:val="28"/>
        </w:rPr>
        <w:t xml:space="preserve">проведения 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оплаты при регистрации заявок на перечисление поставщикам (подрядчикам) авансовых платежей: </w:t>
      </w:r>
    </w:p>
    <w:p w:rsidR="002E6A2A" w:rsidRPr="00A576B9" w:rsidRDefault="002E6A2A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>для текущих авансов – не ранее 20 числа месяца, предшествующего месяцу, на который выдается аванс,</w:t>
      </w:r>
    </w:p>
    <w:p w:rsidR="002E6A2A" w:rsidRPr="00A576B9" w:rsidRDefault="002E6A2A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>для целевых авансов – в сроки, позволяющие использовать выдаваемые авансы на цели, предусмотренные заключенными с подрядчиком договорами.</w:t>
      </w:r>
    </w:p>
    <w:p w:rsidR="009835DE" w:rsidRPr="00A576B9" w:rsidRDefault="009835DE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>Получатели бюджетных сре</w:t>
      </w:r>
      <w:proofErr w:type="gramStart"/>
      <w:r w:rsidRPr="00A576B9">
        <w:rPr>
          <w:rStyle w:val="pagetext"/>
          <w:rFonts w:ascii="Times New Roman" w:hAnsi="Times New Roman"/>
          <w:sz w:val="28"/>
          <w:szCs w:val="28"/>
        </w:rPr>
        <w:t>дств в т</w:t>
      </w:r>
      <w:proofErr w:type="gramEnd"/>
      <w:r w:rsidRPr="00A576B9">
        <w:rPr>
          <w:rStyle w:val="pagetext"/>
          <w:rFonts w:ascii="Times New Roman" w:hAnsi="Times New Roman"/>
          <w:sz w:val="28"/>
          <w:szCs w:val="28"/>
        </w:rPr>
        <w:t>ечение 15 календарных дней после окончания расчетного месяца представляют в Главно</w:t>
      </w:r>
      <w:r w:rsidR="008822E5">
        <w:rPr>
          <w:rStyle w:val="pagetext"/>
          <w:rFonts w:ascii="Times New Roman" w:hAnsi="Times New Roman"/>
          <w:sz w:val="28"/>
          <w:szCs w:val="28"/>
        </w:rPr>
        <w:t>е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управлени</w:t>
      </w:r>
      <w:r w:rsidR="008822E5">
        <w:rPr>
          <w:rStyle w:val="pagetext"/>
          <w:rFonts w:ascii="Times New Roman" w:hAnsi="Times New Roman"/>
          <w:sz w:val="28"/>
          <w:szCs w:val="28"/>
        </w:rPr>
        <w:t>е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соответствующей области </w:t>
      </w:r>
      <w:r w:rsidR="008822E5">
        <w:rPr>
          <w:rStyle w:val="pagetext"/>
          <w:rFonts w:ascii="Times New Roman" w:hAnsi="Times New Roman"/>
          <w:sz w:val="28"/>
          <w:szCs w:val="28"/>
        </w:rPr>
        <w:t xml:space="preserve">(города Минска) </w:t>
      </w:r>
      <w:r w:rsidRPr="00A576B9">
        <w:rPr>
          <w:rStyle w:val="pagetext"/>
          <w:rFonts w:ascii="Times New Roman" w:hAnsi="Times New Roman"/>
          <w:sz w:val="28"/>
          <w:szCs w:val="28"/>
        </w:rPr>
        <w:t>документы, подтверждающие целевое и рациональное использование средств авансов на выполнение строительно-монтажных работ.</w:t>
      </w:r>
    </w:p>
    <w:p w:rsidR="00B65EA8" w:rsidRPr="00A576B9" w:rsidRDefault="00B65EA8" w:rsidP="002D6432">
      <w:pPr>
        <w:spacing w:after="0" w:line="360" w:lineRule="atLeast"/>
        <w:ind w:firstLine="708"/>
        <w:jc w:val="both"/>
        <w:rPr>
          <w:rStyle w:val="pagetext"/>
          <w:rFonts w:ascii="Times New Roman" w:hAnsi="Times New Roman"/>
          <w:sz w:val="28"/>
          <w:szCs w:val="28"/>
        </w:rPr>
      </w:pPr>
    </w:p>
    <w:p w:rsidR="00157F28" w:rsidRPr="00A576B9" w:rsidRDefault="00157F28" w:rsidP="002D6432">
      <w:pPr>
        <w:spacing w:line="360" w:lineRule="atLeast"/>
        <w:ind w:firstLine="709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>Выводы:</w:t>
      </w:r>
    </w:p>
    <w:p w:rsidR="00157F28" w:rsidRPr="00A576B9" w:rsidRDefault="00157F28" w:rsidP="002D6432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76B9">
        <w:rPr>
          <w:rStyle w:val="pagetext"/>
          <w:rFonts w:ascii="Times New Roman" w:hAnsi="Times New Roman"/>
          <w:sz w:val="28"/>
          <w:szCs w:val="28"/>
        </w:rPr>
        <w:t xml:space="preserve">По итогам визита делегации </w:t>
      </w:r>
      <w:r w:rsidR="00003819">
        <w:rPr>
          <w:rStyle w:val="pagetext"/>
          <w:rFonts w:ascii="Times New Roman" w:hAnsi="Times New Roman"/>
          <w:sz w:val="28"/>
          <w:szCs w:val="28"/>
        </w:rPr>
        <w:t>Федерального казначейства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было отмечено, что выступления участников и ответы на вопросы позволили составить объективное представление о роли органов государственного казначейства в бюджетном процессе </w:t>
      </w:r>
      <w:r w:rsidR="00A576B9" w:rsidRPr="00A576B9">
        <w:rPr>
          <w:rStyle w:val="pagetext"/>
          <w:rFonts w:ascii="Times New Roman" w:hAnsi="Times New Roman"/>
          <w:sz w:val="28"/>
          <w:szCs w:val="28"/>
        </w:rPr>
        <w:t xml:space="preserve">Республики </w:t>
      </w:r>
      <w:r w:rsidR="003B6B2C" w:rsidRPr="00A576B9">
        <w:rPr>
          <w:rStyle w:val="pagetext"/>
          <w:rFonts w:ascii="Times New Roman" w:hAnsi="Times New Roman"/>
          <w:sz w:val="28"/>
          <w:szCs w:val="28"/>
        </w:rPr>
        <w:t>Бел</w:t>
      </w:r>
      <w:r w:rsidR="00A576B9" w:rsidRPr="00A576B9">
        <w:rPr>
          <w:rStyle w:val="pagetext"/>
          <w:rFonts w:ascii="Times New Roman" w:hAnsi="Times New Roman"/>
          <w:sz w:val="28"/>
          <w:szCs w:val="28"/>
        </w:rPr>
        <w:t>а</w:t>
      </w:r>
      <w:r w:rsidR="003B6B2C" w:rsidRPr="00A576B9">
        <w:rPr>
          <w:rStyle w:val="pagetext"/>
          <w:rFonts w:ascii="Times New Roman" w:hAnsi="Times New Roman"/>
          <w:sz w:val="28"/>
          <w:szCs w:val="28"/>
        </w:rPr>
        <w:t>рус</w:t>
      </w:r>
      <w:r w:rsidR="00A576B9" w:rsidRPr="00A576B9">
        <w:rPr>
          <w:rStyle w:val="pagetext"/>
          <w:rFonts w:ascii="Times New Roman" w:hAnsi="Times New Roman"/>
          <w:sz w:val="28"/>
          <w:szCs w:val="28"/>
        </w:rPr>
        <w:t>ь</w:t>
      </w:r>
      <w:r w:rsidRPr="00A576B9">
        <w:rPr>
          <w:rStyle w:val="pagetext"/>
          <w:rFonts w:ascii="Times New Roman" w:hAnsi="Times New Roman"/>
          <w:sz w:val="28"/>
          <w:szCs w:val="28"/>
        </w:rPr>
        <w:t>, об их работе по кассовому обслуживанию исполнения бюджетов, рассмотреть</w:t>
      </w:r>
      <w:r w:rsidR="000E601C" w:rsidRPr="00A576B9">
        <w:rPr>
          <w:rStyle w:val="pagetext"/>
          <w:rFonts w:ascii="Times New Roman" w:hAnsi="Times New Roman"/>
          <w:sz w:val="28"/>
          <w:szCs w:val="28"/>
        </w:rPr>
        <w:t xml:space="preserve"> </w:t>
      </w:r>
      <w:r w:rsidRPr="00A576B9">
        <w:rPr>
          <w:rFonts w:ascii="Times New Roman" w:hAnsi="Times New Roman"/>
          <w:sz w:val="28"/>
          <w:szCs w:val="28"/>
        </w:rPr>
        <w:t xml:space="preserve">концептуальные подходы к </w:t>
      </w:r>
      <w:r w:rsidR="0003703D" w:rsidRPr="00A576B9">
        <w:rPr>
          <w:rFonts w:ascii="Times New Roman" w:hAnsi="Times New Roman"/>
          <w:sz w:val="28"/>
          <w:szCs w:val="28"/>
        </w:rPr>
        <w:t>проведению предварительного контроля при санкционировании расходов с осуществлением выездной проверк</w:t>
      </w:r>
      <w:r w:rsidR="00016507" w:rsidRPr="00A576B9">
        <w:rPr>
          <w:rFonts w:ascii="Times New Roman" w:hAnsi="Times New Roman"/>
          <w:sz w:val="28"/>
          <w:szCs w:val="28"/>
        </w:rPr>
        <w:t>и</w:t>
      </w:r>
      <w:r w:rsidR="0003703D" w:rsidRPr="00A576B9">
        <w:rPr>
          <w:rFonts w:ascii="Times New Roman" w:hAnsi="Times New Roman"/>
          <w:sz w:val="28"/>
          <w:szCs w:val="28"/>
        </w:rPr>
        <w:t xml:space="preserve"> в отношении получателя средств бюджета.</w:t>
      </w:r>
      <w:proofErr w:type="gramEnd"/>
    </w:p>
    <w:p w:rsidR="00F2118A" w:rsidRPr="00A576B9" w:rsidRDefault="00F2118A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Имеется сходство в подходах к исполнению поставленных задач: применение передовых информационных технологий, акцент на использовани</w:t>
      </w:r>
      <w:r w:rsidR="00003819">
        <w:rPr>
          <w:rFonts w:ascii="Times New Roman" w:hAnsi="Times New Roman"/>
          <w:sz w:val="28"/>
          <w:szCs w:val="28"/>
        </w:rPr>
        <w:t>е</w:t>
      </w:r>
      <w:r w:rsidRPr="00A576B9">
        <w:rPr>
          <w:rFonts w:ascii="Times New Roman" w:hAnsi="Times New Roman"/>
          <w:sz w:val="28"/>
          <w:szCs w:val="28"/>
        </w:rPr>
        <w:t xml:space="preserve"> электронного документооборота и др.</w:t>
      </w:r>
    </w:p>
    <w:p w:rsidR="00157F28" w:rsidRPr="00A576B9" w:rsidRDefault="00157F28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lastRenderedPageBreak/>
        <w:t xml:space="preserve">Опыт изучения бюджетного процесса в </w:t>
      </w:r>
      <w:r w:rsidR="00A576B9" w:rsidRPr="00A576B9">
        <w:rPr>
          <w:rStyle w:val="pagetext"/>
          <w:rFonts w:ascii="Times New Roman" w:hAnsi="Times New Roman"/>
          <w:sz w:val="28"/>
          <w:szCs w:val="28"/>
        </w:rPr>
        <w:t>Республике Беларусь</w:t>
      </w:r>
      <w:r w:rsidRPr="00A576B9">
        <w:rPr>
          <w:rFonts w:ascii="Times New Roman" w:hAnsi="Times New Roman"/>
          <w:sz w:val="28"/>
          <w:szCs w:val="28"/>
        </w:rPr>
        <w:t xml:space="preserve"> оказался полезен для делегации </w:t>
      </w:r>
      <w:r w:rsidR="00003819">
        <w:rPr>
          <w:rFonts w:ascii="Times New Roman" w:hAnsi="Times New Roman"/>
          <w:sz w:val="28"/>
          <w:szCs w:val="28"/>
        </w:rPr>
        <w:t>Федерльного казначейства</w:t>
      </w:r>
      <w:r w:rsidRPr="00A576B9">
        <w:rPr>
          <w:rFonts w:ascii="Times New Roman" w:hAnsi="Times New Roman"/>
          <w:sz w:val="28"/>
          <w:szCs w:val="28"/>
        </w:rPr>
        <w:t>. Построение бюджетного процесса в обеих странах имеет сходство и является основой для развития дальнейших встреч специалистов и обмена опытом в области управления государственными финансами.</w:t>
      </w:r>
    </w:p>
    <w:p w:rsidR="002D6432" w:rsidRPr="00A576B9" w:rsidRDefault="002D6432" w:rsidP="002D6432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57F28" w:rsidRPr="00A576B9" w:rsidRDefault="00157F28" w:rsidP="002D6432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6B9">
        <w:rPr>
          <w:rFonts w:ascii="Times New Roman" w:hAnsi="Times New Roman"/>
          <w:b/>
          <w:sz w:val="28"/>
          <w:szCs w:val="28"/>
        </w:rPr>
        <w:t>Предложения:</w:t>
      </w:r>
    </w:p>
    <w:p w:rsidR="003F53B2" w:rsidRPr="00A576B9" w:rsidRDefault="003F53B2" w:rsidP="002D6432">
      <w:pPr>
        <w:spacing w:after="0" w:line="36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57F28" w:rsidRPr="00A576B9" w:rsidRDefault="00157F28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По результатам встреч с сотрудниками</w:t>
      </w:r>
      <w:r w:rsidR="00FB17AD" w:rsidRPr="00A576B9">
        <w:rPr>
          <w:rFonts w:ascii="Times New Roman" w:hAnsi="Times New Roman"/>
          <w:sz w:val="28"/>
          <w:szCs w:val="28"/>
        </w:rPr>
        <w:t xml:space="preserve"> Главного г</w:t>
      </w:r>
      <w:r w:rsidRPr="00A576B9">
        <w:rPr>
          <w:rFonts w:ascii="Times New Roman" w:hAnsi="Times New Roman"/>
          <w:sz w:val="28"/>
          <w:szCs w:val="28"/>
        </w:rPr>
        <w:t>осударственного казначейства</w:t>
      </w:r>
      <w:r w:rsidR="00FB17AD" w:rsidRPr="00A576B9">
        <w:rPr>
          <w:rFonts w:ascii="Times New Roman" w:hAnsi="Times New Roman"/>
          <w:sz w:val="28"/>
          <w:szCs w:val="28"/>
        </w:rPr>
        <w:t xml:space="preserve"> Республики Беларусь</w:t>
      </w:r>
      <w:r w:rsidRPr="00A576B9">
        <w:rPr>
          <w:rFonts w:ascii="Times New Roman" w:hAnsi="Times New Roman"/>
          <w:sz w:val="28"/>
          <w:szCs w:val="28"/>
        </w:rPr>
        <w:t xml:space="preserve"> и изучения материалов, представленных </w:t>
      </w:r>
      <w:r w:rsidR="003B7B7D" w:rsidRPr="00A576B9">
        <w:rPr>
          <w:rFonts w:ascii="Times New Roman" w:hAnsi="Times New Roman"/>
          <w:sz w:val="28"/>
          <w:szCs w:val="28"/>
        </w:rPr>
        <w:t>бело</w:t>
      </w:r>
      <w:r w:rsidR="00FB17AD" w:rsidRPr="00A576B9">
        <w:rPr>
          <w:rFonts w:ascii="Times New Roman" w:hAnsi="Times New Roman"/>
          <w:sz w:val="28"/>
          <w:szCs w:val="28"/>
        </w:rPr>
        <w:t>русской</w:t>
      </w:r>
      <w:r w:rsidRPr="00A576B9">
        <w:rPr>
          <w:rFonts w:ascii="Times New Roman" w:hAnsi="Times New Roman"/>
          <w:sz w:val="28"/>
          <w:szCs w:val="28"/>
        </w:rPr>
        <w:t xml:space="preserve"> стороной, предлагаю более детально изучить опыт работы </w:t>
      </w:r>
      <w:r w:rsidR="00FB17AD" w:rsidRPr="00A576B9">
        <w:rPr>
          <w:rFonts w:ascii="Times New Roman" w:hAnsi="Times New Roman"/>
          <w:sz w:val="28"/>
          <w:szCs w:val="28"/>
        </w:rPr>
        <w:t>Главного государственного казначейства Республики Беларусь</w:t>
      </w:r>
      <w:r w:rsidRPr="00A576B9">
        <w:rPr>
          <w:rFonts w:ascii="Times New Roman" w:hAnsi="Times New Roman"/>
          <w:sz w:val="28"/>
          <w:szCs w:val="28"/>
        </w:rPr>
        <w:t xml:space="preserve"> по следующим направлениям:</w:t>
      </w:r>
    </w:p>
    <w:p w:rsidR="00157F28" w:rsidRPr="00A576B9" w:rsidRDefault="00157F28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 организация работы по</w:t>
      </w:r>
      <w:r w:rsidR="00FB17AD" w:rsidRPr="00A576B9">
        <w:rPr>
          <w:rFonts w:ascii="Times New Roman" w:hAnsi="Times New Roman"/>
          <w:sz w:val="28"/>
          <w:szCs w:val="28"/>
        </w:rPr>
        <w:t xml:space="preserve"> совершенствованию контрольной (надзорной) деятельности</w:t>
      </w:r>
      <w:r w:rsidRPr="00A576B9">
        <w:rPr>
          <w:rFonts w:ascii="Times New Roman" w:hAnsi="Times New Roman"/>
          <w:sz w:val="28"/>
          <w:szCs w:val="28"/>
        </w:rPr>
        <w:t>;</w:t>
      </w:r>
    </w:p>
    <w:p w:rsidR="00157F28" w:rsidRPr="00A576B9" w:rsidRDefault="00157F28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- организация </w:t>
      </w:r>
      <w:proofErr w:type="gramStart"/>
      <w:r w:rsidRPr="00A576B9">
        <w:rPr>
          <w:rFonts w:ascii="Times New Roman" w:hAnsi="Times New Roman"/>
          <w:sz w:val="28"/>
          <w:szCs w:val="28"/>
        </w:rPr>
        <w:t xml:space="preserve">процесса </w:t>
      </w:r>
      <w:r w:rsidR="00FB17AD" w:rsidRPr="00A576B9">
        <w:rPr>
          <w:rFonts w:ascii="Times New Roman" w:hAnsi="Times New Roman"/>
          <w:sz w:val="28"/>
          <w:szCs w:val="28"/>
        </w:rPr>
        <w:t xml:space="preserve">создания дополнительных условий </w:t>
      </w:r>
      <w:r w:rsidR="00767E63">
        <w:rPr>
          <w:rFonts w:ascii="Times New Roman" w:hAnsi="Times New Roman"/>
          <w:sz w:val="28"/>
          <w:szCs w:val="28"/>
        </w:rPr>
        <w:t>эффективного использования бюджетных средств</w:t>
      </w:r>
      <w:proofErr w:type="gramEnd"/>
      <w:r w:rsidRPr="00A576B9">
        <w:rPr>
          <w:rFonts w:ascii="Times New Roman" w:hAnsi="Times New Roman"/>
          <w:sz w:val="28"/>
          <w:szCs w:val="28"/>
        </w:rPr>
        <w:t>;</w:t>
      </w:r>
    </w:p>
    <w:p w:rsidR="00FB17AD" w:rsidRPr="00A576B9" w:rsidRDefault="00926081" w:rsidP="002D6432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-</w:t>
      </w:r>
      <w:r w:rsidR="00157F28" w:rsidRPr="00A576B9">
        <w:rPr>
          <w:rFonts w:ascii="Times New Roman" w:hAnsi="Times New Roman"/>
          <w:sz w:val="28"/>
          <w:szCs w:val="28"/>
        </w:rPr>
        <w:t xml:space="preserve"> организация </w:t>
      </w:r>
      <w:r w:rsidRPr="00A576B9">
        <w:rPr>
          <w:rFonts w:ascii="Times New Roman" w:hAnsi="Times New Roman"/>
          <w:sz w:val="28"/>
          <w:szCs w:val="28"/>
        </w:rPr>
        <w:t xml:space="preserve">работы по </w:t>
      </w:r>
      <w:r w:rsidR="00740794" w:rsidRPr="00A576B9">
        <w:rPr>
          <w:rFonts w:ascii="Times New Roman" w:hAnsi="Times New Roman"/>
          <w:sz w:val="28"/>
          <w:szCs w:val="28"/>
        </w:rPr>
        <w:t>вопросам определения критериев эффективности и целесообразности использования бюджетных средств бюджетополучателями.</w:t>
      </w:r>
    </w:p>
    <w:p w:rsidR="00B23DFD" w:rsidRPr="00A576B9" w:rsidRDefault="00157F28" w:rsidP="002D6432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A576B9">
        <w:rPr>
          <w:rStyle w:val="pagetext"/>
          <w:rFonts w:ascii="Times New Roman" w:hAnsi="Times New Roman"/>
          <w:sz w:val="28"/>
          <w:szCs w:val="28"/>
        </w:rPr>
        <w:t xml:space="preserve">Для дальнейшего совершенствования деятельности </w:t>
      </w:r>
      <w:r w:rsidR="008822E5">
        <w:rPr>
          <w:rStyle w:val="pagetext"/>
          <w:rFonts w:ascii="Times New Roman" w:hAnsi="Times New Roman"/>
          <w:sz w:val="28"/>
          <w:szCs w:val="28"/>
        </w:rPr>
        <w:t xml:space="preserve">казначейских 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органов </w:t>
      </w:r>
      <w:r w:rsidR="00750B21" w:rsidRPr="00A576B9">
        <w:rPr>
          <w:rStyle w:val="pagetext"/>
          <w:rFonts w:ascii="Times New Roman" w:hAnsi="Times New Roman"/>
          <w:sz w:val="28"/>
          <w:szCs w:val="28"/>
        </w:rPr>
        <w:t>Российской Федерации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и </w:t>
      </w:r>
      <w:r w:rsidR="00750B21" w:rsidRPr="00A576B9">
        <w:rPr>
          <w:rStyle w:val="pagetext"/>
          <w:rFonts w:ascii="Times New Roman" w:hAnsi="Times New Roman"/>
          <w:sz w:val="28"/>
          <w:szCs w:val="28"/>
        </w:rPr>
        <w:t>Республики Беларусь</w:t>
      </w:r>
      <w:r w:rsidRPr="00A576B9">
        <w:rPr>
          <w:rStyle w:val="pagetext"/>
          <w:rFonts w:ascii="Times New Roman" w:hAnsi="Times New Roman"/>
          <w:sz w:val="28"/>
          <w:szCs w:val="28"/>
        </w:rPr>
        <w:t xml:space="preserve"> необходимо и в будущем продолжать сотрудничество и обмен опытом путем </w:t>
      </w:r>
      <w:r w:rsidR="008822E5">
        <w:rPr>
          <w:rStyle w:val="pagetext"/>
          <w:rFonts w:ascii="Times New Roman" w:hAnsi="Times New Roman"/>
          <w:sz w:val="28"/>
          <w:szCs w:val="28"/>
        </w:rPr>
        <w:t xml:space="preserve">проведения </w:t>
      </w:r>
      <w:r w:rsidRPr="00A576B9">
        <w:rPr>
          <w:rStyle w:val="pagetext"/>
          <w:rFonts w:ascii="Times New Roman" w:hAnsi="Times New Roman"/>
          <w:sz w:val="28"/>
          <w:szCs w:val="28"/>
        </w:rPr>
        <w:t>встреч экспертов</w:t>
      </w:r>
      <w:r w:rsidR="00926081" w:rsidRPr="00A576B9">
        <w:rPr>
          <w:rStyle w:val="pagetext"/>
          <w:rFonts w:ascii="Times New Roman" w:hAnsi="Times New Roman"/>
          <w:sz w:val="28"/>
          <w:szCs w:val="28"/>
        </w:rPr>
        <w:t>, а также организации сотрудничества территориальных органов Федерального казначейства и территориальных органов Министерства финансов Республики Беларусь</w:t>
      </w:r>
      <w:r w:rsidR="00F2118A" w:rsidRPr="00A576B9">
        <w:rPr>
          <w:rStyle w:val="pagetext"/>
          <w:rFonts w:ascii="Times New Roman" w:hAnsi="Times New Roman"/>
          <w:sz w:val="28"/>
          <w:szCs w:val="28"/>
        </w:rPr>
        <w:t>.</w:t>
      </w:r>
    </w:p>
    <w:p w:rsidR="00DD3CF0" w:rsidRPr="00A576B9" w:rsidRDefault="00DD3CF0" w:rsidP="002D6432">
      <w:pPr>
        <w:spacing w:after="0" w:line="36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93176" w:rsidRPr="00A576B9" w:rsidRDefault="00093176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D3CF0" w:rsidRPr="00A576B9" w:rsidRDefault="00DD3CF0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ab/>
      </w:r>
      <w:r w:rsidRPr="00A576B9">
        <w:rPr>
          <w:rFonts w:ascii="Times New Roman" w:hAnsi="Times New Roman"/>
          <w:sz w:val="28"/>
          <w:szCs w:val="28"/>
        </w:rPr>
        <w:tab/>
      </w:r>
      <w:r w:rsidRPr="00A576B9">
        <w:rPr>
          <w:rFonts w:ascii="Times New Roman" w:hAnsi="Times New Roman"/>
          <w:sz w:val="28"/>
          <w:szCs w:val="28"/>
        </w:rPr>
        <w:tab/>
      </w:r>
    </w:p>
    <w:p w:rsidR="00926081" w:rsidRPr="00A576B9" w:rsidRDefault="00DD3CF0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Заместитель </w:t>
      </w:r>
      <w:r w:rsidR="00926081" w:rsidRPr="00A576B9">
        <w:rPr>
          <w:rFonts w:ascii="Times New Roman" w:hAnsi="Times New Roman"/>
          <w:sz w:val="28"/>
          <w:szCs w:val="28"/>
        </w:rPr>
        <w:t xml:space="preserve">Руководителя </w:t>
      </w:r>
    </w:p>
    <w:p w:rsidR="00DD3CF0" w:rsidRPr="00A576B9" w:rsidRDefault="00926081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>Федерального казначейства                                                    С.Е. Прокофьев</w:t>
      </w:r>
    </w:p>
    <w:p w:rsidR="00093176" w:rsidRPr="00E11742" w:rsidRDefault="00A576B9" w:rsidP="002D6432">
      <w:pPr>
        <w:spacing w:after="0" w:line="360" w:lineRule="atLeast"/>
        <w:rPr>
          <w:rFonts w:ascii="Times New Roman" w:hAnsi="Times New Roman"/>
          <w:sz w:val="28"/>
          <w:szCs w:val="28"/>
        </w:rPr>
      </w:pPr>
      <w:r w:rsidRPr="00A576B9">
        <w:rPr>
          <w:rFonts w:ascii="Times New Roman" w:hAnsi="Times New Roman"/>
          <w:sz w:val="28"/>
          <w:szCs w:val="28"/>
        </w:rPr>
        <w:t xml:space="preserve">14 марта </w:t>
      </w:r>
      <w:r w:rsidR="00093176" w:rsidRPr="00A576B9">
        <w:rPr>
          <w:rFonts w:ascii="Times New Roman" w:hAnsi="Times New Roman"/>
          <w:sz w:val="28"/>
          <w:szCs w:val="28"/>
        </w:rPr>
        <w:t>20</w:t>
      </w:r>
      <w:r w:rsidRPr="00A576B9">
        <w:rPr>
          <w:rFonts w:ascii="Times New Roman" w:hAnsi="Times New Roman"/>
          <w:sz w:val="28"/>
          <w:szCs w:val="28"/>
        </w:rPr>
        <w:t xml:space="preserve">16 </w:t>
      </w:r>
      <w:r w:rsidR="00093176" w:rsidRPr="00A576B9">
        <w:rPr>
          <w:rFonts w:ascii="Times New Roman" w:hAnsi="Times New Roman"/>
          <w:sz w:val="28"/>
          <w:szCs w:val="28"/>
        </w:rPr>
        <w:t xml:space="preserve"> г.</w:t>
      </w:r>
    </w:p>
    <w:sectPr w:rsidR="00093176" w:rsidRPr="00E11742" w:rsidSect="002D6432">
      <w:headerReference w:type="default" r:id="rId9"/>
      <w:headerReference w:type="first" r:id="rId10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973" w:rsidRDefault="00347973" w:rsidP="00EE3B87">
      <w:pPr>
        <w:spacing w:after="0" w:line="240" w:lineRule="auto"/>
      </w:pPr>
      <w:r>
        <w:separator/>
      </w:r>
    </w:p>
  </w:endnote>
  <w:endnote w:type="continuationSeparator" w:id="0">
    <w:p w:rsidR="00347973" w:rsidRDefault="00347973" w:rsidP="00EE3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973" w:rsidRDefault="00347973" w:rsidP="00EE3B87">
      <w:pPr>
        <w:spacing w:after="0" w:line="240" w:lineRule="auto"/>
      </w:pPr>
      <w:r>
        <w:separator/>
      </w:r>
    </w:p>
  </w:footnote>
  <w:footnote w:type="continuationSeparator" w:id="0">
    <w:p w:rsidR="00347973" w:rsidRDefault="00347973" w:rsidP="00EE3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DFD" w:rsidRDefault="00564BCB">
    <w:pPr>
      <w:pStyle w:val="a6"/>
      <w:jc w:val="center"/>
    </w:pPr>
    <w:r>
      <w:fldChar w:fldCharType="begin"/>
    </w:r>
    <w:r w:rsidR="00C1233D">
      <w:instrText xml:space="preserve"> PAGE   \* MERGEFORMAT </w:instrText>
    </w:r>
    <w:r>
      <w:fldChar w:fldCharType="separate"/>
    </w:r>
    <w:r w:rsidR="00271CAC">
      <w:rPr>
        <w:noProof/>
      </w:rPr>
      <w:t>11</w:t>
    </w:r>
    <w:r>
      <w:rPr>
        <w:noProof/>
      </w:rPr>
      <w:fldChar w:fldCharType="end"/>
    </w:r>
  </w:p>
  <w:p w:rsidR="00B23DFD" w:rsidRPr="00EE3B87" w:rsidRDefault="00B23DFD" w:rsidP="00EE3B87">
    <w:pPr>
      <w:pStyle w:val="a6"/>
      <w:jc w:val="right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DFD" w:rsidRDefault="00B23DFD">
    <w:pPr>
      <w:pStyle w:val="a6"/>
      <w:jc w:val="center"/>
    </w:pPr>
  </w:p>
  <w:p w:rsidR="00B23DFD" w:rsidRDefault="00B23DF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B22"/>
    <w:multiLevelType w:val="hybridMultilevel"/>
    <w:tmpl w:val="46F48F60"/>
    <w:lvl w:ilvl="0" w:tplc="B8FC2A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F96466"/>
    <w:multiLevelType w:val="hybridMultilevel"/>
    <w:tmpl w:val="D8AE27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13D0672"/>
    <w:multiLevelType w:val="hybridMultilevel"/>
    <w:tmpl w:val="2EBA0224"/>
    <w:lvl w:ilvl="0" w:tplc="18106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8B526A"/>
    <w:multiLevelType w:val="hybridMultilevel"/>
    <w:tmpl w:val="9AF0976E"/>
    <w:lvl w:ilvl="0" w:tplc="463E2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D51E43"/>
    <w:multiLevelType w:val="hybridMultilevel"/>
    <w:tmpl w:val="4BFC6B94"/>
    <w:lvl w:ilvl="0" w:tplc="7B9CA988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B4E08C4"/>
    <w:multiLevelType w:val="hybridMultilevel"/>
    <w:tmpl w:val="D2CA0538"/>
    <w:lvl w:ilvl="0" w:tplc="98A2EA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36D078F"/>
    <w:multiLevelType w:val="hybridMultilevel"/>
    <w:tmpl w:val="74B815D8"/>
    <w:lvl w:ilvl="0" w:tplc="7B9CA98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B616BA"/>
    <w:multiLevelType w:val="hybridMultilevel"/>
    <w:tmpl w:val="2E92F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BE5424"/>
    <w:multiLevelType w:val="hybridMultilevel"/>
    <w:tmpl w:val="089A7F22"/>
    <w:lvl w:ilvl="0" w:tplc="D1288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044"/>
    <w:rsid w:val="00000787"/>
    <w:rsid w:val="00002E26"/>
    <w:rsid w:val="00003819"/>
    <w:rsid w:val="00014E80"/>
    <w:rsid w:val="00016507"/>
    <w:rsid w:val="00016CD0"/>
    <w:rsid w:val="00020310"/>
    <w:rsid w:val="00021044"/>
    <w:rsid w:val="000327F0"/>
    <w:rsid w:val="0003336C"/>
    <w:rsid w:val="0003703D"/>
    <w:rsid w:val="00090A41"/>
    <w:rsid w:val="00093176"/>
    <w:rsid w:val="000A617A"/>
    <w:rsid w:val="000B35B4"/>
    <w:rsid w:val="000B4867"/>
    <w:rsid w:val="000C3504"/>
    <w:rsid w:val="000C53A1"/>
    <w:rsid w:val="000D50E0"/>
    <w:rsid w:val="000D6A7B"/>
    <w:rsid w:val="000E601C"/>
    <w:rsid w:val="00116919"/>
    <w:rsid w:val="00127815"/>
    <w:rsid w:val="00157F28"/>
    <w:rsid w:val="00161FF9"/>
    <w:rsid w:val="00164932"/>
    <w:rsid w:val="00170332"/>
    <w:rsid w:val="0017043E"/>
    <w:rsid w:val="00170BA6"/>
    <w:rsid w:val="0018688C"/>
    <w:rsid w:val="00193E32"/>
    <w:rsid w:val="001C0642"/>
    <w:rsid w:val="001C3253"/>
    <w:rsid w:val="001E167D"/>
    <w:rsid w:val="00205B84"/>
    <w:rsid w:val="00213FA3"/>
    <w:rsid w:val="0023216B"/>
    <w:rsid w:val="00232908"/>
    <w:rsid w:val="00233BD5"/>
    <w:rsid w:val="0026390D"/>
    <w:rsid w:val="00271CAC"/>
    <w:rsid w:val="00290233"/>
    <w:rsid w:val="002907B0"/>
    <w:rsid w:val="002A7743"/>
    <w:rsid w:val="002B38BB"/>
    <w:rsid w:val="002B3ACD"/>
    <w:rsid w:val="002B42A5"/>
    <w:rsid w:val="002D1C0F"/>
    <w:rsid w:val="002D6432"/>
    <w:rsid w:val="002E1D2C"/>
    <w:rsid w:val="002E2709"/>
    <w:rsid w:val="002E422C"/>
    <w:rsid w:val="002E69BD"/>
    <w:rsid w:val="002E6A2A"/>
    <w:rsid w:val="003216A7"/>
    <w:rsid w:val="003445E4"/>
    <w:rsid w:val="00347973"/>
    <w:rsid w:val="00355098"/>
    <w:rsid w:val="003A57D2"/>
    <w:rsid w:val="003B0533"/>
    <w:rsid w:val="003B0B08"/>
    <w:rsid w:val="003B2772"/>
    <w:rsid w:val="003B2B4C"/>
    <w:rsid w:val="003B6B2C"/>
    <w:rsid w:val="003B7B7D"/>
    <w:rsid w:val="003E017A"/>
    <w:rsid w:val="003E7060"/>
    <w:rsid w:val="003F53B2"/>
    <w:rsid w:val="003F7208"/>
    <w:rsid w:val="00401364"/>
    <w:rsid w:val="00404B3B"/>
    <w:rsid w:val="00411271"/>
    <w:rsid w:val="00411A9A"/>
    <w:rsid w:val="004175E3"/>
    <w:rsid w:val="004376DC"/>
    <w:rsid w:val="00456136"/>
    <w:rsid w:val="00462773"/>
    <w:rsid w:val="00462F3C"/>
    <w:rsid w:val="00465803"/>
    <w:rsid w:val="00484F06"/>
    <w:rsid w:val="0048522F"/>
    <w:rsid w:val="004B4FF3"/>
    <w:rsid w:val="004C4528"/>
    <w:rsid w:val="004F0BE0"/>
    <w:rsid w:val="004F6A1D"/>
    <w:rsid w:val="00501FFA"/>
    <w:rsid w:val="00515C33"/>
    <w:rsid w:val="00520AE7"/>
    <w:rsid w:val="00551832"/>
    <w:rsid w:val="00564BCB"/>
    <w:rsid w:val="00570B9B"/>
    <w:rsid w:val="00582FFF"/>
    <w:rsid w:val="005A2755"/>
    <w:rsid w:val="005B0AC1"/>
    <w:rsid w:val="005B29E9"/>
    <w:rsid w:val="005C292C"/>
    <w:rsid w:val="005D047A"/>
    <w:rsid w:val="005D3D02"/>
    <w:rsid w:val="005D5562"/>
    <w:rsid w:val="005E3877"/>
    <w:rsid w:val="00616203"/>
    <w:rsid w:val="00617F35"/>
    <w:rsid w:val="00631AE2"/>
    <w:rsid w:val="006337FB"/>
    <w:rsid w:val="00641D15"/>
    <w:rsid w:val="006450E2"/>
    <w:rsid w:val="00657B97"/>
    <w:rsid w:val="006835D0"/>
    <w:rsid w:val="006A6A76"/>
    <w:rsid w:val="006A7C87"/>
    <w:rsid w:val="006B1BC7"/>
    <w:rsid w:val="006C2E57"/>
    <w:rsid w:val="006D24C1"/>
    <w:rsid w:val="006F1581"/>
    <w:rsid w:val="006F5199"/>
    <w:rsid w:val="00740794"/>
    <w:rsid w:val="00744067"/>
    <w:rsid w:val="0074499D"/>
    <w:rsid w:val="00750B21"/>
    <w:rsid w:val="007613DC"/>
    <w:rsid w:val="00762E97"/>
    <w:rsid w:val="007666E2"/>
    <w:rsid w:val="00767E63"/>
    <w:rsid w:val="00785428"/>
    <w:rsid w:val="00794FA1"/>
    <w:rsid w:val="007A36B4"/>
    <w:rsid w:val="007A52DD"/>
    <w:rsid w:val="007B19B9"/>
    <w:rsid w:val="007B219B"/>
    <w:rsid w:val="007B4351"/>
    <w:rsid w:val="007D4DAD"/>
    <w:rsid w:val="007E6AFD"/>
    <w:rsid w:val="007E6C2B"/>
    <w:rsid w:val="007F0560"/>
    <w:rsid w:val="0082283D"/>
    <w:rsid w:val="00834077"/>
    <w:rsid w:val="00835F4A"/>
    <w:rsid w:val="008364D1"/>
    <w:rsid w:val="0085598F"/>
    <w:rsid w:val="008810F0"/>
    <w:rsid w:val="008822E5"/>
    <w:rsid w:val="008927C2"/>
    <w:rsid w:val="008A1831"/>
    <w:rsid w:val="008B3D41"/>
    <w:rsid w:val="008C1358"/>
    <w:rsid w:val="008C6279"/>
    <w:rsid w:val="008E459C"/>
    <w:rsid w:val="00900751"/>
    <w:rsid w:val="009077AA"/>
    <w:rsid w:val="00926081"/>
    <w:rsid w:val="00927C3E"/>
    <w:rsid w:val="009426C3"/>
    <w:rsid w:val="00942B4A"/>
    <w:rsid w:val="00944A2F"/>
    <w:rsid w:val="00965E17"/>
    <w:rsid w:val="00973278"/>
    <w:rsid w:val="00975F57"/>
    <w:rsid w:val="009835DE"/>
    <w:rsid w:val="0099212E"/>
    <w:rsid w:val="009B210F"/>
    <w:rsid w:val="009B6E12"/>
    <w:rsid w:val="009D3AB7"/>
    <w:rsid w:val="009E40F6"/>
    <w:rsid w:val="009F03F5"/>
    <w:rsid w:val="009F73D5"/>
    <w:rsid w:val="009F7A24"/>
    <w:rsid w:val="009F7EB9"/>
    <w:rsid w:val="00A04FE5"/>
    <w:rsid w:val="00A13338"/>
    <w:rsid w:val="00A22EA6"/>
    <w:rsid w:val="00A25239"/>
    <w:rsid w:val="00A44592"/>
    <w:rsid w:val="00A45FFA"/>
    <w:rsid w:val="00A55ADC"/>
    <w:rsid w:val="00A5762D"/>
    <w:rsid w:val="00A576B9"/>
    <w:rsid w:val="00A76788"/>
    <w:rsid w:val="00A90D71"/>
    <w:rsid w:val="00AA7B20"/>
    <w:rsid w:val="00AB5B2A"/>
    <w:rsid w:val="00AC4D82"/>
    <w:rsid w:val="00AC6E38"/>
    <w:rsid w:val="00AD2020"/>
    <w:rsid w:val="00AD736C"/>
    <w:rsid w:val="00AE3999"/>
    <w:rsid w:val="00B00053"/>
    <w:rsid w:val="00B04902"/>
    <w:rsid w:val="00B23DFD"/>
    <w:rsid w:val="00B2593A"/>
    <w:rsid w:val="00B346A4"/>
    <w:rsid w:val="00B36A01"/>
    <w:rsid w:val="00B42855"/>
    <w:rsid w:val="00B45D98"/>
    <w:rsid w:val="00B5324D"/>
    <w:rsid w:val="00B62471"/>
    <w:rsid w:val="00B65EA8"/>
    <w:rsid w:val="00B85464"/>
    <w:rsid w:val="00B90A27"/>
    <w:rsid w:val="00B95A31"/>
    <w:rsid w:val="00B963BA"/>
    <w:rsid w:val="00B963CA"/>
    <w:rsid w:val="00BA0193"/>
    <w:rsid w:val="00BB3026"/>
    <w:rsid w:val="00BC2BFF"/>
    <w:rsid w:val="00C1233D"/>
    <w:rsid w:val="00C13EB4"/>
    <w:rsid w:val="00C15F48"/>
    <w:rsid w:val="00C436BF"/>
    <w:rsid w:val="00C55EED"/>
    <w:rsid w:val="00C7210B"/>
    <w:rsid w:val="00C81172"/>
    <w:rsid w:val="00CA151F"/>
    <w:rsid w:val="00CD7519"/>
    <w:rsid w:val="00CE3C07"/>
    <w:rsid w:val="00CE5126"/>
    <w:rsid w:val="00D02CFD"/>
    <w:rsid w:val="00D22259"/>
    <w:rsid w:val="00D3126C"/>
    <w:rsid w:val="00D3659E"/>
    <w:rsid w:val="00D4651C"/>
    <w:rsid w:val="00D4744A"/>
    <w:rsid w:val="00D526A8"/>
    <w:rsid w:val="00D57062"/>
    <w:rsid w:val="00DC1611"/>
    <w:rsid w:val="00DD3CF0"/>
    <w:rsid w:val="00DE6F76"/>
    <w:rsid w:val="00DF6B32"/>
    <w:rsid w:val="00DF7D4D"/>
    <w:rsid w:val="00E0532E"/>
    <w:rsid w:val="00E05C1B"/>
    <w:rsid w:val="00E11742"/>
    <w:rsid w:val="00E12355"/>
    <w:rsid w:val="00E33981"/>
    <w:rsid w:val="00E44CDB"/>
    <w:rsid w:val="00E755EA"/>
    <w:rsid w:val="00E80CFC"/>
    <w:rsid w:val="00E80F15"/>
    <w:rsid w:val="00E851C0"/>
    <w:rsid w:val="00E92D26"/>
    <w:rsid w:val="00EB77CD"/>
    <w:rsid w:val="00EC0066"/>
    <w:rsid w:val="00EC3E43"/>
    <w:rsid w:val="00EE00DA"/>
    <w:rsid w:val="00EE3B87"/>
    <w:rsid w:val="00EF179E"/>
    <w:rsid w:val="00F2118A"/>
    <w:rsid w:val="00F31BB3"/>
    <w:rsid w:val="00F3550E"/>
    <w:rsid w:val="00F37893"/>
    <w:rsid w:val="00F44087"/>
    <w:rsid w:val="00F446DD"/>
    <w:rsid w:val="00F512F4"/>
    <w:rsid w:val="00F57EDC"/>
    <w:rsid w:val="00F6762C"/>
    <w:rsid w:val="00F70775"/>
    <w:rsid w:val="00F82DD4"/>
    <w:rsid w:val="00F863C6"/>
    <w:rsid w:val="00FA0A73"/>
    <w:rsid w:val="00FA0C48"/>
    <w:rsid w:val="00FA2C34"/>
    <w:rsid w:val="00FB17AD"/>
    <w:rsid w:val="00FB4A63"/>
    <w:rsid w:val="00FB7361"/>
    <w:rsid w:val="00FD477A"/>
    <w:rsid w:val="00FD6FCC"/>
    <w:rsid w:val="00FD7A64"/>
    <w:rsid w:val="00FE253D"/>
    <w:rsid w:val="00FE2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04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104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666E2"/>
    <w:rPr>
      <w:rFonts w:eastAsia="Times New Roman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6D24C1"/>
    <w:pPr>
      <w:spacing w:after="0" w:line="240" w:lineRule="auto"/>
      <w:jc w:val="center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locked/>
    <w:rsid w:val="006D24C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EE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locked/>
    <w:rsid w:val="00EE3B87"/>
    <w:rPr>
      <w:rFonts w:cs="Times New Roman"/>
    </w:rPr>
  </w:style>
  <w:style w:type="paragraph" w:styleId="a8">
    <w:name w:val="footer"/>
    <w:basedOn w:val="a"/>
    <w:link w:val="a9"/>
    <w:semiHidden/>
    <w:rsid w:val="00EE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EE3B87"/>
    <w:rPr>
      <w:rFonts w:cs="Times New Roman"/>
    </w:rPr>
  </w:style>
  <w:style w:type="paragraph" w:customStyle="1" w:styleId="10">
    <w:name w:val="Абзац списка1"/>
    <w:basedOn w:val="a"/>
    <w:rsid w:val="00BA0193"/>
    <w:pPr>
      <w:ind w:left="720"/>
      <w:contextualSpacing/>
    </w:pPr>
  </w:style>
  <w:style w:type="paragraph" w:styleId="aa">
    <w:name w:val="Balloon Text"/>
    <w:basedOn w:val="a"/>
    <w:link w:val="ab"/>
    <w:rsid w:val="00193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93E32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F446DD"/>
    <w:pPr>
      <w:ind w:left="720"/>
      <w:contextualSpacing/>
    </w:pPr>
  </w:style>
  <w:style w:type="character" w:customStyle="1" w:styleId="pagetext">
    <w:name w:val="page_text"/>
    <w:basedOn w:val="a0"/>
    <w:rsid w:val="00157F28"/>
  </w:style>
  <w:style w:type="character" w:styleId="ad">
    <w:name w:val="annotation reference"/>
    <w:basedOn w:val="a0"/>
    <w:rsid w:val="0017043E"/>
    <w:rPr>
      <w:sz w:val="16"/>
      <w:szCs w:val="16"/>
    </w:rPr>
  </w:style>
  <w:style w:type="paragraph" w:styleId="ae">
    <w:name w:val="annotation text"/>
    <w:basedOn w:val="a"/>
    <w:link w:val="af"/>
    <w:rsid w:val="0017043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17043E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17043E"/>
    <w:rPr>
      <w:b/>
      <w:bCs/>
    </w:rPr>
  </w:style>
  <w:style w:type="character" w:customStyle="1" w:styleId="af1">
    <w:name w:val="Тема примечания Знак"/>
    <w:basedOn w:val="af"/>
    <w:link w:val="af0"/>
    <w:rsid w:val="0017043E"/>
    <w:rPr>
      <w:rFonts w:eastAsia="Times New Roman"/>
      <w:b/>
      <w:bCs/>
      <w:lang w:eastAsia="en-US"/>
    </w:rPr>
  </w:style>
  <w:style w:type="character" w:styleId="af2">
    <w:name w:val="Strong"/>
    <w:basedOn w:val="a0"/>
    <w:qFormat/>
    <w:locked/>
    <w:rsid w:val="005D047A"/>
    <w:rPr>
      <w:b/>
      <w:bCs/>
    </w:rPr>
  </w:style>
  <w:style w:type="paragraph" w:styleId="af3">
    <w:name w:val="No Spacing"/>
    <w:uiPriority w:val="1"/>
    <w:qFormat/>
    <w:rsid w:val="003B2B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04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104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666E2"/>
    <w:rPr>
      <w:rFonts w:eastAsia="Times New Roman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6D24C1"/>
    <w:pPr>
      <w:spacing w:after="0" w:line="240" w:lineRule="auto"/>
      <w:jc w:val="center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locked/>
    <w:rsid w:val="006D24C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rsid w:val="00EE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locked/>
    <w:rsid w:val="00EE3B87"/>
    <w:rPr>
      <w:rFonts w:cs="Times New Roman"/>
    </w:rPr>
  </w:style>
  <w:style w:type="paragraph" w:styleId="a8">
    <w:name w:val="footer"/>
    <w:basedOn w:val="a"/>
    <w:link w:val="a9"/>
    <w:semiHidden/>
    <w:rsid w:val="00EE3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EE3B87"/>
    <w:rPr>
      <w:rFonts w:cs="Times New Roman"/>
    </w:rPr>
  </w:style>
  <w:style w:type="paragraph" w:customStyle="1" w:styleId="10">
    <w:name w:val="Абзац списка1"/>
    <w:basedOn w:val="a"/>
    <w:rsid w:val="00BA0193"/>
    <w:pPr>
      <w:ind w:left="720"/>
      <w:contextualSpacing/>
    </w:pPr>
  </w:style>
  <w:style w:type="paragraph" w:styleId="aa">
    <w:name w:val="Balloon Text"/>
    <w:basedOn w:val="a"/>
    <w:link w:val="ab"/>
    <w:rsid w:val="00193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93E32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F446DD"/>
    <w:pPr>
      <w:ind w:left="720"/>
      <w:contextualSpacing/>
    </w:pPr>
  </w:style>
  <w:style w:type="character" w:customStyle="1" w:styleId="pagetext">
    <w:name w:val="page_text"/>
    <w:basedOn w:val="a0"/>
    <w:rsid w:val="00157F28"/>
  </w:style>
  <w:style w:type="character" w:styleId="ad">
    <w:name w:val="annotation reference"/>
    <w:basedOn w:val="a0"/>
    <w:rsid w:val="0017043E"/>
    <w:rPr>
      <w:sz w:val="16"/>
      <w:szCs w:val="16"/>
    </w:rPr>
  </w:style>
  <w:style w:type="paragraph" w:styleId="ae">
    <w:name w:val="annotation text"/>
    <w:basedOn w:val="a"/>
    <w:link w:val="af"/>
    <w:rsid w:val="0017043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17043E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17043E"/>
    <w:rPr>
      <w:b/>
      <w:bCs/>
    </w:rPr>
  </w:style>
  <w:style w:type="character" w:customStyle="1" w:styleId="af1">
    <w:name w:val="Тема примечания Знак"/>
    <w:basedOn w:val="af"/>
    <w:link w:val="af0"/>
    <w:rsid w:val="0017043E"/>
    <w:rPr>
      <w:rFonts w:eastAsia="Times New Roman"/>
      <w:b/>
      <w:bCs/>
      <w:lang w:eastAsia="en-US"/>
    </w:rPr>
  </w:style>
  <w:style w:type="character" w:styleId="af2">
    <w:name w:val="Strong"/>
    <w:basedOn w:val="a0"/>
    <w:qFormat/>
    <w:locked/>
    <w:rsid w:val="005D047A"/>
    <w:rPr>
      <w:b/>
      <w:bCs/>
    </w:rPr>
  </w:style>
  <w:style w:type="paragraph" w:styleId="af3">
    <w:name w:val="No Spacing"/>
    <w:uiPriority w:val="1"/>
    <w:qFormat/>
    <w:rsid w:val="003B2B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5A585-55FF-46AB-8F5A-B1DA58BF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2692</dc:creator>
  <cp:lastModifiedBy>Мингазутдинова Лилия Ильдусовна</cp:lastModifiedBy>
  <cp:revision>3</cp:revision>
  <cp:lastPrinted>2016-03-22T12:03:00Z</cp:lastPrinted>
  <dcterms:created xsi:type="dcterms:W3CDTF">2016-03-23T13:49:00Z</dcterms:created>
  <dcterms:modified xsi:type="dcterms:W3CDTF">2016-04-07T14:59:00Z</dcterms:modified>
</cp:coreProperties>
</file>