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108" w:type="dxa"/>
        <w:tblLook w:val="0000" w:firstRow="0" w:lastRow="0" w:firstColumn="0" w:lastColumn="0" w:noHBand="0" w:noVBand="0"/>
      </w:tblPr>
      <w:tblGrid>
        <w:gridCol w:w="4500"/>
        <w:gridCol w:w="4572"/>
      </w:tblGrid>
      <w:tr w:rsidR="00994C46" w:rsidRPr="004458B1" w:rsidTr="00ED44DF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994C46" w:rsidRPr="007D68D0" w:rsidRDefault="00994C46" w:rsidP="002431E4">
            <w:pPr>
              <w:pStyle w:val="a3"/>
              <w:widowControl w:val="0"/>
              <w:spacing w:line="360" w:lineRule="atLeast"/>
              <w:ind w:left="0" w:right="-1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</w:tcPr>
          <w:p w:rsidR="00994C46" w:rsidRPr="004458B1" w:rsidRDefault="00994C46" w:rsidP="002431E4">
            <w:pPr>
              <w:pStyle w:val="a3"/>
              <w:widowControl w:val="0"/>
              <w:spacing w:line="360" w:lineRule="atLeast"/>
              <w:ind w:left="62" w:right="0"/>
              <w:jc w:val="center"/>
              <w:rPr>
                <w:szCs w:val="28"/>
              </w:rPr>
            </w:pPr>
            <w:r w:rsidRPr="004458B1">
              <w:rPr>
                <w:szCs w:val="28"/>
              </w:rPr>
              <w:t>УТВЕРЖДАЮ</w:t>
            </w:r>
          </w:p>
          <w:p w:rsidR="00994C46" w:rsidRPr="004458B1" w:rsidRDefault="00994C46" w:rsidP="002431E4">
            <w:pPr>
              <w:pStyle w:val="a3"/>
              <w:widowControl w:val="0"/>
              <w:spacing w:line="360" w:lineRule="atLeast"/>
              <w:ind w:left="62" w:right="0"/>
              <w:jc w:val="center"/>
              <w:rPr>
                <w:szCs w:val="28"/>
              </w:rPr>
            </w:pPr>
            <w:r w:rsidRPr="004458B1">
              <w:rPr>
                <w:szCs w:val="28"/>
              </w:rPr>
              <w:t>Заместитель руководителя</w:t>
            </w:r>
          </w:p>
          <w:p w:rsidR="00994C46" w:rsidRPr="004458B1" w:rsidRDefault="00994C46" w:rsidP="002431E4">
            <w:pPr>
              <w:pStyle w:val="a3"/>
              <w:widowControl w:val="0"/>
              <w:spacing w:line="360" w:lineRule="atLeast"/>
              <w:ind w:left="62" w:right="0"/>
              <w:jc w:val="center"/>
              <w:rPr>
                <w:szCs w:val="28"/>
              </w:rPr>
            </w:pPr>
            <w:r w:rsidRPr="004458B1">
              <w:rPr>
                <w:szCs w:val="28"/>
              </w:rPr>
              <w:t>Федерального казначейства</w:t>
            </w:r>
          </w:p>
          <w:p w:rsidR="00994C46" w:rsidRPr="004458B1" w:rsidRDefault="00994C46" w:rsidP="002431E4">
            <w:pPr>
              <w:pStyle w:val="a3"/>
              <w:widowControl w:val="0"/>
              <w:spacing w:line="360" w:lineRule="atLeast"/>
              <w:ind w:left="62" w:right="0"/>
              <w:jc w:val="center"/>
              <w:rPr>
                <w:szCs w:val="28"/>
              </w:rPr>
            </w:pPr>
          </w:p>
          <w:p w:rsidR="00994C46" w:rsidRPr="004458B1" w:rsidRDefault="00994C46" w:rsidP="002431E4">
            <w:pPr>
              <w:pStyle w:val="a3"/>
              <w:widowControl w:val="0"/>
              <w:spacing w:line="360" w:lineRule="atLeast"/>
              <w:ind w:left="62" w:right="0"/>
              <w:jc w:val="center"/>
              <w:rPr>
                <w:szCs w:val="28"/>
                <w:u w:val="single"/>
              </w:rPr>
            </w:pPr>
            <w:r w:rsidRPr="004458B1">
              <w:rPr>
                <w:szCs w:val="28"/>
              </w:rPr>
              <w:t>_________________ А.Ю. Демидов</w:t>
            </w:r>
          </w:p>
          <w:p w:rsidR="00994C46" w:rsidRPr="004458B1" w:rsidRDefault="00994C46" w:rsidP="002431E4">
            <w:pPr>
              <w:pStyle w:val="a3"/>
              <w:widowControl w:val="0"/>
              <w:spacing w:line="360" w:lineRule="atLeast"/>
              <w:ind w:left="62" w:right="0"/>
              <w:jc w:val="right"/>
              <w:rPr>
                <w:szCs w:val="28"/>
              </w:rPr>
            </w:pPr>
            <w:r w:rsidRPr="004458B1">
              <w:rPr>
                <w:szCs w:val="28"/>
              </w:rPr>
              <w:t xml:space="preserve"> «____»__________</w:t>
            </w:r>
            <w:r>
              <w:rPr>
                <w:szCs w:val="28"/>
              </w:rPr>
              <w:t>20</w:t>
            </w:r>
            <w:r w:rsidR="002431E4">
              <w:rPr>
                <w:szCs w:val="28"/>
              </w:rPr>
              <w:t>___</w:t>
            </w:r>
            <w:r w:rsidRPr="004458B1">
              <w:rPr>
                <w:szCs w:val="28"/>
              </w:rPr>
              <w:t xml:space="preserve"> г.</w:t>
            </w:r>
          </w:p>
        </w:tc>
      </w:tr>
    </w:tbl>
    <w:p w:rsidR="00DC7012" w:rsidRDefault="00DC7012" w:rsidP="002431E4">
      <w:pPr>
        <w:spacing w:line="360" w:lineRule="atLeast"/>
        <w:ind w:firstLine="0"/>
      </w:pPr>
    </w:p>
    <w:p w:rsidR="00F16577" w:rsidRDefault="00F16577" w:rsidP="002431E4">
      <w:pPr>
        <w:spacing w:line="360" w:lineRule="atLeast"/>
        <w:jc w:val="center"/>
      </w:pPr>
    </w:p>
    <w:p w:rsidR="00DC7012" w:rsidRDefault="00DC7012" w:rsidP="002431E4">
      <w:pPr>
        <w:spacing w:line="360" w:lineRule="atLeast"/>
        <w:jc w:val="center"/>
      </w:pPr>
    </w:p>
    <w:p w:rsidR="00F16577" w:rsidRPr="004458B1" w:rsidRDefault="00F16577" w:rsidP="002431E4">
      <w:pPr>
        <w:spacing w:line="360" w:lineRule="atLeast"/>
        <w:ind w:firstLine="0"/>
        <w:jc w:val="center"/>
        <w:rPr>
          <w:b/>
        </w:rPr>
      </w:pPr>
      <w:r w:rsidRPr="004458B1">
        <w:rPr>
          <w:b/>
        </w:rPr>
        <w:t>ДОЛЖНОСТНОЙ РЕГЛАМЕНТ</w:t>
      </w:r>
    </w:p>
    <w:p w:rsidR="003B6B70" w:rsidRDefault="00DC1DB9" w:rsidP="002431E4">
      <w:pPr>
        <w:pBdr>
          <w:bottom w:val="single" w:sz="12" w:space="1" w:color="auto"/>
        </w:pBdr>
        <w:spacing w:line="360" w:lineRule="atLeast"/>
        <w:ind w:firstLine="0"/>
        <w:jc w:val="center"/>
        <w:outlineLvl w:val="0"/>
        <w:rPr>
          <w:b/>
          <w:szCs w:val="28"/>
          <w:lang w:eastAsia="en-US"/>
        </w:rPr>
      </w:pPr>
      <w:r w:rsidRPr="00DC1DB9">
        <w:rPr>
          <w:szCs w:val="28"/>
        </w:rPr>
        <w:t>главного специалиста-эксперта</w:t>
      </w:r>
      <w:r w:rsidR="00EF7247" w:rsidRPr="00EF7247">
        <w:t xml:space="preserve"> Отдела </w:t>
      </w:r>
      <w:r w:rsidR="00CD3DC4">
        <w:rPr>
          <w:szCs w:val="28"/>
        </w:rPr>
        <w:t>аналитических ресурсов Ситуационного центра Федерального казначейства</w:t>
      </w:r>
      <w:r w:rsidR="00EF7247">
        <w:rPr>
          <w:b/>
          <w:szCs w:val="28"/>
          <w:lang w:eastAsia="en-US"/>
        </w:rPr>
        <w:t xml:space="preserve"> </w:t>
      </w:r>
    </w:p>
    <w:p w:rsidR="00F16577" w:rsidRPr="004458B1" w:rsidRDefault="00F16577" w:rsidP="002431E4">
      <w:pPr>
        <w:pBdr>
          <w:bottom w:val="single" w:sz="12" w:space="1" w:color="auto"/>
        </w:pBdr>
        <w:spacing w:line="360" w:lineRule="atLeast"/>
        <w:ind w:firstLine="0"/>
        <w:jc w:val="center"/>
        <w:outlineLvl w:val="0"/>
      </w:pPr>
      <w:r w:rsidRPr="004458B1">
        <w:rPr>
          <w:szCs w:val="28"/>
        </w:rPr>
        <w:t>Управления бюджетного мониторинга</w:t>
      </w:r>
      <w:r w:rsidRPr="004458B1">
        <w:t xml:space="preserve"> </w:t>
      </w:r>
      <w:r w:rsidR="00EF7247">
        <w:br/>
      </w:r>
      <w:r w:rsidRPr="004458B1">
        <w:t>Федерального казначейства</w:t>
      </w:r>
    </w:p>
    <w:p w:rsidR="00F16577" w:rsidRDefault="00F16577" w:rsidP="002431E4">
      <w:pPr>
        <w:spacing w:line="360" w:lineRule="atLeast"/>
        <w:ind w:firstLine="0"/>
        <w:jc w:val="center"/>
      </w:pPr>
    </w:p>
    <w:p w:rsidR="003B6B70" w:rsidRDefault="003B6B70" w:rsidP="002431E4">
      <w:pPr>
        <w:spacing w:line="360" w:lineRule="atLeast"/>
        <w:ind w:firstLine="0"/>
        <w:jc w:val="center"/>
      </w:pPr>
    </w:p>
    <w:p w:rsidR="00F16577" w:rsidRPr="00157023" w:rsidRDefault="00F16577" w:rsidP="002431E4">
      <w:pPr>
        <w:pStyle w:val="ConsPlusNormal"/>
        <w:spacing w:line="36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5702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F16577" w:rsidRDefault="00F16577" w:rsidP="002431E4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C1DB9" w:rsidRDefault="00F16577" w:rsidP="00AF4CD6">
      <w:pPr>
        <w:autoSpaceDE w:val="0"/>
        <w:autoSpaceDN w:val="0"/>
        <w:adjustRightInd w:val="0"/>
        <w:spacing w:line="360" w:lineRule="atLeast"/>
        <w:ind w:firstLine="540"/>
        <w:rPr>
          <w:szCs w:val="28"/>
        </w:rPr>
      </w:pPr>
      <w:r w:rsidRPr="00ED44DF">
        <w:rPr>
          <w:szCs w:val="28"/>
        </w:rPr>
        <w:t>1. Должность федеральной государственной гражданской службы (далее </w:t>
      </w:r>
      <w:r w:rsidR="003B6B70" w:rsidRPr="008B197A">
        <w:rPr>
          <w:szCs w:val="28"/>
        </w:rPr>
        <w:t>–</w:t>
      </w:r>
      <w:r w:rsidRPr="00ED44DF">
        <w:rPr>
          <w:szCs w:val="28"/>
        </w:rPr>
        <w:t xml:space="preserve"> гражданская служба) </w:t>
      </w:r>
      <w:r w:rsidR="00DC1DB9" w:rsidRPr="00DC1DB9">
        <w:rPr>
          <w:szCs w:val="28"/>
        </w:rPr>
        <w:t>главного специалиста-эксперта</w:t>
      </w:r>
      <w:r w:rsidR="00EF7247">
        <w:rPr>
          <w:szCs w:val="28"/>
        </w:rPr>
        <w:t xml:space="preserve"> </w:t>
      </w:r>
      <w:r w:rsidR="00EF7247" w:rsidRPr="00C371E5">
        <w:rPr>
          <w:szCs w:val="28"/>
        </w:rPr>
        <w:t xml:space="preserve">Отдела </w:t>
      </w:r>
      <w:r w:rsidR="00CD3DC4">
        <w:rPr>
          <w:szCs w:val="28"/>
        </w:rPr>
        <w:t>аналитических ресурсов Ситуационного центра Федерального казначейства</w:t>
      </w:r>
      <w:r w:rsidR="00CD3DC4" w:rsidRPr="00C371E5">
        <w:rPr>
          <w:szCs w:val="28"/>
        </w:rPr>
        <w:t xml:space="preserve"> </w:t>
      </w:r>
      <w:r w:rsidR="00EF7247" w:rsidRPr="00C371E5">
        <w:rPr>
          <w:szCs w:val="28"/>
        </w:rPr>
        <w:t xml:space="preserve">Управления бюджетного мониторинга </w:t>
      </w:r>
      <w:r w:rsidR="00EF7247" w:rsidRPr="00F450E2">
        <w:rPr>
          <w:szCs w:val="28"/>
        </w:rPr>
        <w:t xml:space="preserve">Федерального казначейства </w:t>
      </w:r>
      <w:r w:rsidR="00EF7247">
        <w:rPr>
          <w:szCs w:val="28"/>
        </w:rPr>
        <w:t>(</w:t>
      </w:r>
      <w:r w:rsidR="00EF7247" w:rsidRPr="008B197A">
        <w:rPr>
          <w:szCs w:val="28"/>
        </w:rPr>
        <w:t>далее</w:t>
      </w:r>
      <w:r w:rsidR="005711F1">
        <w:rPr>
          <w:szCs w:val="28"/>
        </w:rPr>
        <w:t> </w:t>
      </w:r>
      <w:r w:rsidR="00EF7247" w:rsidRPr="008B197A">
        <w:rPr>
          <w:szCs w:val="28"/>
        </w:rPr>
        <w:t>–</w:t>
      </w:r>
      <w:r w:rsidR="005711F1">
        <w:rPr>
          <w:szCs w:val="28"/>
        </w:rPr>
        <w:t> </w:t>
      </w:r>
      <w:r w:rsidR="00DC1DB9" w:rsidRPr="00DC1DB9">
        <w:rPr>
          <w:szCs w:val="28"/>
        </w:rPr>
        <w:t>главн</w:t>
      </w:r>
      <w:r w:rsidR="00DC1DB9">
        <w:rPr>
          <w:szCs w:val="28"/>
        </w:rPr>
        <w:t xml:space="preserve">ый </w:t>
      </w:r>
      <w:r w:rsidR="00DC1DB9" w:rsidRPr="00DC1DB9">
        <w:rPr>
          <w:szCs w:val="28"/>
        </w:rPr>
        <w:t>специалист</w:t>
      </w:r>
      <w:r w:rsidR="00DC1DB9">
        <w:rPr>
          <w:szCs w:val="28"/>
        </w:rPr>
        <w:t>-эксперт</w:t>
      </w:r>
      <w:r w:rsidR="00EF7247" w:rsidRPr="008B197A">
        <w:rPr>
          <w:szCs w:val="28"/>
        </w:rPr>
        <w:t xml:space="preserve"> Отдела) относится </w:t>
      </w:r>
      <w:r w:rsidR="00EF7247" w:rsidRPr="00F450E2">
        <w:rPr>
          <w:szCs w:val="28"/>
        </w:rPr>
        <w:t xml:space="preserve">к </w:t>
      </w:r>
      <w:r w:rsidR="00DC1DB9" w:rsidRPr="00050022">
        <w:rPr>
          <w:szCs w:val="28"/>
        </w:rPr>
        <w:t xml:space="preserve">старшей группе должностей </w:t>
      </w:r>
      <w:r w:rsidR="00DC1DB9" w:rsidRPr="00EF3E55">
        <w:rPr>
          <w:szCs w:val="28"/>
        </w:rPr>
        <w:t xml:space="preserve">гражданской службы </w:t>
      </w:r>
      <w:r w:rsidR="00DC1DB9" w:rsidRPr="00050022">
        <w:rPr>
          <w:szCs w:val="28"/>
        </w:rPr>
        <w:t>категории «специалисты»</w:t>
      </w:r>
      <w:r w:rsidR="00DC1DB9">
        <w:rPr>
          <w:szCs w:val="28"/>
        </w:rPr>
        <w:t>.</w:t>
      </w:r>
    </w:p>
    <w:p w:rsidR="00DC1DB9" w:rsidRDefault="00DC1DB9" w:rsidP="00AF4CD6">
      <w:pPr>
        <w:spacing w:line="360" w:lineRule="atLeast"/>
        <w:ind w:firstLine="709"/>
        <w:rPr>
          <w:szCs w:val="28"/>
        </w:rPr>
      </w:pPr>
      <w:r w:rsidRPr="00B52483">
        <w:rPr>
          <w:szCs w:val="28"/>
        </w:rPr>
        <w:t>Регистрационный номер (код) должности</w:t>
      </w:r>
      <w:r w:rsidR="003B6B70" w:rsidRPr="00ED44DF">
        <w:rPr>
          <w:szCs w:val="28"/>
        </w:rPr>
        <w:t> </w:t>
      </w:r>
      <w:r w:rsidR="003B6B70" w:rsidRPr="008B197A">
        <w:rPr>
          <w:szCs w:val="28"/>
        </w:rPr>
        <w:t>–</w:t>
      </w:r>
      <w:r w:rsidR="003B6B70" w:rsidRPr="00ED44DF">
        <w:rPr>
          <w:szCs w:val="28"/>
        </w:rPr>
        <w:t> </w:t>
      </w:r>
      <w:r w:rsidRPr="00B52483">
        <w:rPr>
          <w:szCs w:val="28"/>
        </w:rPr>
        <w:t>09-3-4-031 .</w:t>
      </w:r>
    </w:p>
    <w:p w:rsidR="00A05E4C" w:rsidRDefault="00F16577" w:rsidP="00AF4CD6">
      <w:pPr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 xml:space="preserve">2. Область профессиональной служебной деятельности </w:t>
      </w:r>
      <w:r w:rsidR="005711F1" w:rsidRPr="005711F1">
        <w:rPr>
          <w:szCs w:val="28"/>
        </w:rPr>
        <w:t>консультанта</w:t>
      </w:r>
      <w:r w:rsidR="00EF7247" w:rsidRPr="00EF7247">
        <w:rPr>
          <w:szCs w:val="28"/>
        </w:rPr>
        <w:t xml:space="preserve"> Отдела</w:t>
      </w:r>
      <w:r w:rsidR="00A05E4C" w:rsidRPr="00ED44DF">
        <w:rPr>
          <w:szCs w:val="28"/>
        </w:rPr>
        <w:t xml:space="preserve">: </w:t>
      </w:r>
    </w:p>
    <w:p w:rsidR="00A05E4C" w:rsidRPr="009C522F" w:rsidRDefault="00A05E4C" w:rsidP="00AF4CD6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9C522F">
        <w:rPr>
          <w:szCs w:val="28"/>
        </w:rPr>
        <w:t>2.1. управление в сфере информационных технологий, связи, массовых коммуникаций и средств массовой информации;</w:t>
      </w:r>
    </w:p>
    <w:p w:rsidR="00A05E4C" w:rsidRPr="004509C6" w:rsidRDefault="00A05E4C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9C6">
        <w:rPr>
          <w:rFonts w:ascii="Times New Roman" w:hAnsi="Times New Roman" w:cs="Times New Roman"/>
          <w:sz w:val="28"/>
          <w:szCs w:val="28"/>
        </w:rPr>
        <w:t>2.2. регулирование бюджетной системы.</w:t>
      </w:r>
    </w:p>
    <w:p w:rsidR="00A05E4C" w:rsidRPr="009C522F" w:rsidRDefault="00F16577" w:rsidP="00AF4CD6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ED44DF">
        <w:rPr>
          <w:szCs w:val="28"/>
        </w:rPr>
        <w:t xml:space="preserve">3. Вид профессиональной служебной деятельности </w:t>
      </w:r>
      <w:r w:rsidR="00DC1DB9" w:rsidRPr="00DC1DB9">
        <w:rPr>
          <w:szCs w:val="28"/>
        </w:rPr>
        <w:t>главн</w:t>
      </w:r>
      <w:r w:rsidR="00DC1DB9">
        <w:rPr>
          <w:szCs w:val="28"/>
        </w:rPr>
        <w:t xml:space="preserve">ого </w:t>
      </w:r>
      <w:r w:rsidR="00DC1DB9" w:rsidRPr="00DC1DB9">
        <w:rPr>
          <w:szCs w:val="28"/>
        </w:rPr>
        <w:t>специалист</w:t>
      </w:r>
      <w:r w:rsidR="00DC1DB9">
        <w:rPr>
          <w:szCs w:val="28"/>
        </w:rPr>
        <w:t>а-эксперта</w:t>
      </w:r>
      <w:r w:rsidR="0009423F" w:rsidRPr="00044243">
        <w:rPr>
          <w:szCs w:val="28"/>
        </w:rPr>
        <w:t xml:space="preserve"> Отдела</w:t>
      </w:r>
      <w:r w:rsidR="00A05E4C" w:rsidRPr="009C522F">
        <w:rPr>
          <w:szCs w:val="28"/>
        </w:rPr>
        <w:t>:</w:t>
      </w:r>
    </w:p>
    <w:p w:rsidR="00A05E4C" w:rsidRPr="009C522F" w:rsidRDefault="00A05E4C" w:rsidP="00AF4CD6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9C522F">
        <w:rPr>
          <w:szCs w:val="28"/>
        </w:rPr>
        <w:t>3.1. внедрение информационно-коммуникационных технологий</w:t>
      </w:r>
      <w:r w:rsidRPr="009C522F">
        <w:rPr>
          <w:b/>
          <w:szCs w:val="28"/>
        </w:rPr>
        <w:t xml:space="preserve"> </w:t>
      </w:r>
      <w:r w:rsidRPr="009C522F">
        <w:rPr>
          <w:b/>
          <w:color w:val="FF0000"/>
          <w:szCs w:val="28"/>
        </w:rPr>
        <w:br/>
      </w:r>
      <w:r w:rsidRPr="009C522F">
        <w:rPr>
          <w:szCs w:val="28"/>
        </w:rPr>
        <w:t>в органах власти, включая технологии электронного правительства;</w:t>
      </w:r>
    </w:p>
    <w:p w:rsidR="00A05E4C" w:rsidRPr="009C522F" w:rsidRDefault="00A05E4C" w:rsidP="00AF4CD6">
      <w:pPr>
        <w:autoSpaceDE w:val="0"/>
        <w:autoSpaceDN w:val="0"/>
        <w:adjustRightInd w:val="0"/>
        <w:spacing w:line="360" w:lineRule="atLeast"/>
        <w:rPr>
          <w:szCs w:val="28"/>
        </w:rPr>
      </w:pPr>
      <w:r w:rsidRPr="009C522F">
        <w:rPr>
          <w:szCs w:val="28"/>
        </w:rPr>
        <w:t>3.2. бюджетная политика в области информационно-коммуникационных технологий, связи и средств массовой информации.</w:t>
      </w:r>
    </w:p>
    <w:p w:rsidR="003B6B70" w:rsidRPr="00ED44DF" w:rsidRDefault="003B6B70" w:rsidP="00AF4CD6">
      <w:pPr>
        <w:pStyle w:val="ConsPlusNormal"/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</w:t>
      </w:r>
      <w:r w:rsidRPr="00286E31">
        <w:rPr>
          <w:rFonts w:ascii="Times New Roman" w:hAnsi="Times New Roman" w:cs="Times New Roman"/>
          <w:sz w:val="28"/>
          <w:szCs w:val="28"/>
        </w:rPr>
        <w:t xml:space="preserve">организация составления и обеспечения исполнения бюджетов </w:t>
      </w:r>
      <w:r w:rsidRPr="00286E31">
        <w:rPr>
          <w:rFonts w:ascii="Times New Roman" w:hAnsi="Times New Roman" w:cs="Times New Roman"/>
          <w:sz w:val="28"/>
          <w:szCs w:val="28"/>
        </w:rPr>
        <w:lastRenderedPageBreak/>
        <w:t>бюджетной системы Российской Федерации.</w:t>
      </w:r>
    </w:p>
    <w:p w:rsidR="00F16577" w:rsidRPr="00ED44DF" w:rsidRDefault="00F16577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 xml:space="preserve">4. Назначение на должность и освобождение от должности </w:t>
      </w:r>
      <w:r w:rsidR="00DC1DB9" w:rsidRPr="00DC1DB9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EF7247" w:rsidRPr="00EF7247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ED44DF">
        <w:rPr>
          <w:rFonts w:ascii="Times New Roman" w:hAnsi="Times New Roman" w:cs="Times New Roman"/>
          <w:sz w:val="28"/>
          <w:szCs w:val="28"/>
        </w:rPr>
        <w:t xml:space="preserve"> осуществляется руководителем Федерального казначейства.</w:t>
      </w:r>
    </w:p>
    <w:p w:rsidR="00F16577" w:rsidRPr="005711F1" w:rsidRDefault="00F16577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DB9">
        <w:rPr>
          <w:rFonts w:ascii="Times New Roman" w:hAnsi="Times New Roman" w:cs="Times New Roman"/>
          <w:sz w:val="28"/>
          <w:szCs w:val="28"/>
        </w:rPr>
        <w:t>5. </w:t>
      </w:r>
      <w:r w:rsidR="00DC1DB9" w:rsidRPr="00DC1DB9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044243" w:rsidRPr="00DC1DB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EF7247" w:rsidRPr="00DC1DB9">
        <w:rPr>
          <w:rFonts w:ascii="Times New Roman" w:hAnsi="Times New Roman" w:cs="Times New Roman"/>
          <w:sz w:val="28"/>
          <w:szCs w:val="28"/>
        </w:rPr>
        <w:t>непосредственно подчиняется начальнику</w:t>
      </w:r>
      <w:r w:rsidR="005711F1" w:rsidRPr="00DC1DB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CD3DC4" w:rsidRPr="00CD3DC4">
        <w:rPr>
          <w:rFonts w:ascii="Times New Roman" w:hAnsi="Times New Roman" w:cs="Times New Roman"/>
          <w:sz w:val="28"/>
          <w:szCs w:val="28"/>
        </w:rPr>
        <w:t xml:space="preserve">аналитических ресурсов Ситуационного центра Федерального казначейства </w:t>
      </w:r>
      <w:r w:rsidR="005711F1" w:rsidRPr="00DC1DB9">
        <w:rPr>
          <w:rFonts w:ascii="Times New Roman" w:hAnsi="Times New Roman" w:cs="Times New Roman"/>
          <w:sz w:val="28"/>
          <w:szCs w:val="28"/>
        </w:rPr>
        <w:t>Управления бюджетного монито</w:t>
      </w:r>
      <w:r w:rsidR="00282C5A">
        <w:rPr>
          <w:rFonts w:ascii="Times New Roman" w:hAnsi="Times New Roman" w:cs="Times New Roman"/>
          <w:sz w:val="28"/>
          <w:szCs w:val="28"/>
        </w:rPr>
        <w:t xml:space="preserve">ринга Федерального казначейства </w:t>
      </w:r>
      <w:r w:rsidR="005711F1" w:rsidRPr="00DC1DB9">
        <w:rPr>
          <w:rFonts w:ascii="Times New Roman" w:hAnsi="Times New Roman" w:cs="Times New Roman"/>
          <w:sz w:val="28"/>
          <w:szCs w:val="28"/>
        </w:rPr>
        <w:t>(</w:t>
      </w:r>
      <w:r w:rsidR="003B6B70" w:rsidRPr="005711F1">
        <w:rPr>
          <w:rFonts w:ascii="Times New Roman" w:hAnsi="Times New Roman" w:cs="Times New Roman"/>
          <w:sz w:val="28"/>
          <w:szCs w:val="28"/>
        </w:rPr>
        <w:t>далее</w:t>
      </w:r>
      <w:r w:rsidR="003B6B70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3B6B70" w:rsidRPr="005711F1">
        <w:rPr>
          <w:rFonts w:ascii="Times New Roman" w:hAnsi="Times New Roman" w:cs="Times New Roman"/>
          <w:sz w:val="28"/>
          <w:szCs w:val="28"/>
        </w:rPr>
        <w:t> – начальник Отдела</w:t>
      </w:r>
      <w:r w:rsidR="003B6B70">
        <w:rPr>
          <w:rFonts w:ascii="Times New Roman" w:hAnsi="Times New Roman" w:cs="Times New Roman"/>
          <w:sz w:val="28"/>
          <w:szCs w:val="28"/>
        </w:rPr>
        <w:t>, Отдел, Управление</w:t>
      </w:r>
      <w:r w:rsidR="005711F1" w:rsidRPr="00DC1DB9">
        <w:rPr>
          <w:rFonts w:ascii="Times New Roman" w:hAnsi="Times New Roman" w:cs="Times New Roman"/>
          <w:sz w:val="28"/>
          <w:szCs w:val="28"/>
        </w:rPr>
        <w:t>) либо лицу, исполняющему его обязанности</w:t>
      </w:r>
      <w:r w:rsidR="005711F1" w:rsidRPr="005711F1">
        <w:rPr>
          <w:rFonts w:ascii="Times New Roman" w:hAnsi="Times New Roman" w:cs="Times New Roman"/>
          <w:sz w:val="28"/>
          <w:szCs w:val="28"/>
        </w:rPr>
        <w:t>.</w:t>
      </w:r>
    </w:p>
    <w:p w:rsidR="005711F1" w:rsidRPr="00ED44DF" w:rsidRDefault="005711F1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577" w:rsidRPr="00ED44DF" w:rsidRDefault="00F16577" w:rsidP="00AF4CD6">
      <w:pPr>
        <w:pStyle w:val="ConsPlusNormal"/>
        <w:spacing w:line="36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44DF">
        <w:rPr>
          <w:rFonts w:ascii="Times New Roman" w:hAnsi="Times New Roman" w:cs="Times New Roman"/>
          <w:b/>
          <w:sz w:val="28"/>
          <w:szCs w:val="28"/>
        </w:rPr>
        <w:t>II. Квалификационные требования для замещения должности</w:t>
      </w:r>
      <w:r w:rsidR="00157023" w:rsidRPr="00ED44DF">
        <w:rPr>
          <w:rFonts w:ascii="Times New Roman" w:hAnsi="Times New Roman" w:cs="Times New Roman"/>
          <w:b/>
          <w:sz w:val="28"/>
          <w:szCs w:val="28"/>
        </w:rPr>
        <w:t xml:space="preserve"> гражданской службы</w:t>
      </w:r>
    </w:p>
    <w:p w:rsidR="00157023" w:rsidRPr="00ED44DF" w:rsidRDefault="00157023" w:rsidP="00AF4CD6">
      <w:pPr>
        <w:pStyle w:val="ConsPlusNormal"/>
        <w:spacing w:line="36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F7247" w:rsidRDefault="00306A1B" w:rsidP="00AF4CD6">
      <w:pPr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6. </w:t>
      </w:r>
      <w:r w:rsidR="00EF7247">
        <w:rPr>
          <w:szCs w:val="28"/>
        </w:rPr>
        <w:t xml:space="preserve">Для замещения должности </w:t>
      </w:r>
      <w:r w:rsidR="00DC1DB9" w:rsidRPr="00DC1DB9">
        <w:rPr>
          <w:szCs w:val="28"/>
        </w:rPr>
        <w:t>главн</w:t>
      </w:r>
      <w:r w:rsidR="00DC1DB9">
        <w:rPr>
          <w:szCs w:val="28"/>
        </w:rPr>
        <w:t xml:space="preserve">ого </w:t>
      </w:r>
      <w:r w:rsidR="00DC1DB9" w:rsidRPr="00DC1DB9">
        <w:rPr>
          <w:szCs w:val="28"/>
        </w:rPr>
        <w:t>специалист</w:t>
      </w:r>
      <w:r w:rsidR="00DC1DB9">
        <w:rPr>
          <w:szCs w:val="28"/>
        </w:rPr>
        <w:t>а-эксперта</w:t>
      </w:r>
      <w:r w:rsidR="005711F1" w:rsidRPr="00044243">
        <w:rPr>
          <w:szCs w:val="28"/>
        </w:rPr>
        <w:t xml:space="preserve"> Отдела</w:t>
      </w:r>
      <w:r w:rsidR="005711F1" w:rsidRPr="005711F1">
        <w:rPr>
          <w:szCs w:val="28"/>
        </w:rPr>
        <w:t xml:space="preserve"> </w:t>
      </w:r>
      <w:r w:rsidR="00EF7247">
        <w:rPr>
          <w:szCs w:val="28"/>
        </w:rPr>
        <w:t xml:space="preserve">вне зависимости от области и вида профессиональной служебной деятельности </w:t>
      </w:r>
      <w:r w:rsidR="00EF7247" w:rsidRPr="00DE5193">
        <w:rPr>
          <w:szCs w:val="28"/>
        </w:rPr>
        <w:t xml:space="preserve">устанавливаются </w:t>
      </w:r>
      <w:r w:rsidR="00EF7247">
        <w:rPr>
          <w:szCs w:val="28"/>
        </w:rPr>
        <w:t xml:space="preserve">следующие </w:t>
      </w:r>
      <w:r w:rsidR="00EF7247" w:rsidRPr="00DE5193">
        <w:rPr>
          <w:szCs w:val="28"/>
        </w:rPr>
        <w:t>квалификационные требования</w:t>
      </w:r>
      <w:r w:rsidR="00EF7247">
        <w:rPr>
          <w:szCs w:val="28"/>
        </w:rPr>
        <w:t xml:space="preserve"> (базовые квалификационные требования)</w:t>
      </w:r>
      <w:r w:rsidR="005711F1">
        <w:rPr>
          <w:szCs w:val="28"/>
        </w:rPr>
        <w:t>:</w:t>
      </w:r>
    </w:p>
    <w:p w:rsidR="00306A1B" w:rsidRPr="00ED44DF" w:rsidRDefault="00306A1B" w:rsidP="00AF4CD6">
      <w:pPr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6.1. Наличие высшего образования – </w:t>
      </w:r>
      <w:r w:rsidR="00EF7247">
        <w:rPr>
          <w:szCs w:val="28"/>
        </w:rPr>
        <w:t xml:space="preserve">бакалавриат </w:t>
      </w:r>
      <w:r w:rsidRPr="00ED44DF">
        <w:rPr>
          <w:szCs w:val="28"/>
        </w:rPr>
        <w:t xml:space="preserve">по специальности </w:t>
      </w:r>
      <w:r w:rsidR="00EF7247">
        <w:rPr>
          <w:szCs w:val="28"/>
        </w:rPr>
        <w:br/>
      </w:r>
      <w:r w:rsidRPr="00ED44DF">
        <w:rPr>
          <w:szCs w:val="28"/>
        </w:rPr>
        <w:t xml:space="preserve">и направлению подготовки «Экономика и управление», «Юриспруденция» или иным специальностям и направлениям подготовки, определяемым </w:t>
      </w:r>
      <w:r w:rsidR="008C19D6">
        <w:rPr>
          <w:szCs w:val="28"/>
        </w:rPr>
        <w:br/>
      </w:r>
      <w:r w:rsidRPr="00ED44DF">
        <w:rPr>
          <w:szCs w:val="28"/>
        </w:rPr>
        <w:t>с учетом области и вида профессиональной служебной деятельности государственного гражданского служащего.</w:t>
      </w:r>
    </w:p>
    <w:p w:rsidR="00306A1B" w:rsidRPr="00ED44DF" w:rsidRDefault="00306A1B" w:rsidP="00AF4CD6">
      <w:pPr>
        <w:pStyle w:val="a4"/>
        <w:widowControl w:val="0"/>
        <w:spacing w:line="360" w:lineRule="atLeast"/>
        <w:ind w:left="0" w:firstLine="709"/>
        <w:rPr>
          <w:szCs w:val="28"/>
        </w:rPr>
      </w:pPr>
      <w:r w:rsidRPr="00ED44DF">
        <w:rPr>
          <w:szCs w:val="28"/>
        </w:rPr>
        <w:t>6.2. </w:t>
      </w:r>
      <w:r w:rsidR="00EF7247">
        <w:rPr>
          <w:szCs w:val="28"/>
        </w:rPr>
        <w:t>С</w:t>
      </w:r>
      <w:r w:rsidR="00EF7247" w:rsidRPr="00B4727A">
        <w:rPr>
          <w:szCs w:val="28"/>
        </w:rPr>
        <w:t>таж гражданской службы (государственной службы иных видов) или стаж (опыт) работы по специальности: без предъявления требований к стажу.</w:t>
      </w:r>
    </w:p>
    <w:p w:rsidR="00AA1CAB" w:rsidRPr="00ED44DF" w:rsidRDefault="00AA1CAB" w:rsidP="00AF4CD6">
      <w:pPr>
        <w:pStyle w:val="a4"/>
        <w:widowControl w:val="0"/>
        <w:spacing w:line="360" w:lineRule="atLeast"/>
        <w:ind w:left="0" w:firstLine="709"/>
        <w:rPr>
          <w:szCs w:val="28"/>
        </w:rPr>
      </w:pPr>
      <w:r w:rsidRPr="00ED44DF">
        <w:rPr>
          <w:szCs w:val="28"/>
        </w:rPr>
        <w:t>6.3. Наличие базовых знаний:</w:t>
      </w:r>
    </w:p>
    <w:p w:rsidR="00AA1CAB" w:rsidRPr="00ED44DF" w:rsidRDefault="00AA1CAB" w:rsidP="00AF4CD6">
      <w:pPr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1) государственного языка Российской Федерации (русского языка);</w:t>
      </w:r>
    </w:p>
    <w:p w:rsidR="00AA1CAB" w:rsidRPr="00ED44DF" w:rsidRDefault="00AA1CAB" w:rsidP="00AF4CD6">
      <w:pPr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 xml:space="preserve">2) основ Конституции Российской Федерации, законодательства </w:t>
      </w:r>
      <w:r>
        <w:rPr>
          <w:szCs w:val="28"/>
        </w:rPr>
        <w:br/>
      </w:r>
      <w:r w:rsidRPr="00ED44DF">
        <w:rPr>
          <w:szCs w:val="28"/>
        </w:rPr>
        <w:t>о гражданской службе, законодательства о противодействии коррупции;</w:t>
      </w:r>
    </w:p>
    <w:p w:rsidR="00AA1CAB" w:rsidRPr="00ED44DF" w:rsidRDefault="00AA1CAB" w:rsidP="00AF4CD6">
      <w:pPr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 xml:space="preserve">3) в области информационно-коммуникационных технологий: </w:t>
      </w:r>
    </w:p>
    <w:p w:rsidR="00AA1CAB" w:rsidRPr="00ED44DF" w:rsidRDefault="00AA1CAB" w:rsidP="00AF4CD6">
      <w:pPr>
        <w:spacing w:line="360" w:lineRule="atLeast"/>
        <w:ind w:firstLine="0"/>
        <w:rPr>
          <w:szCs w:val="28"/>
        </w:rPr>
      </w:pPr>
      <w:r w:rsidRPr="00ED44DF">
        <w:rPr>
          <w:szCs w:val="28"/>
        </w:rPr>
        <w:t>основ информационной безопасности и защиты информации, основных положений законодательства о персональных данных, общих принципов функционирования системы электронного документооборота, основных положений законодательства об электронной подписи, применение персонального компьютера.</w:t>
      </w:r>
    </w:p>
    <w:p w:rsidR="00AA1CAB" w:rsidRPr="00ED44DF" w:rsidRDefault="00AA1CAB" w:rsidP="00AF4CD6">
      <w:pPr>
        <w:pStyle w:val="ConsPlusNormal"/>
        <w:tabs>
          <w:tab w:val="left" w:pos="5387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 xml:space="preserve">6.4. Наличие профессиональных знаний: </w:t>
      </w:r>
    </w:p>
    <w:p w:rsidR="00AA1CAB" w:rsidRDefault="00AA1CAB" w:rsidP="00AF4CD6">
      <w:pPr>
        <w:pStyle w:val="ConsPlusNormal"/>
        <w:tabs>
          <w:tab w:val="left" w:pos="5387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>6.4.1.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D44DF">
        <w:rPr>
          <w:rFonts w:ascii="Times New Roman" w:hAnsi="Times New Roman" w:cs="Times New Roman"/>
          <w:sz w:val="28"/>
          <w:szCs w:val="28"/>
        </w:rPr>
        <w:t>В сфере законодательства Российской Федерации:</w:t>
      </w:r>
    </w:p>
    <w:p w:rsidR="00AA1CAB" w:rsidRPr="00BB3F40" w:rsidRDefault="00AA1CAB" w:rsidP="00AF4CD6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1) </w:t>
      </w:r>
      <w:r w:rsidRPr="00BB3F40">
        <w:rPr>
          <w:szCs w:val="28"/>
        </w:rPr>
        <w:t>Конституция Российской Федерации</w:t>
      </w:r>
      <w:r>
        <w:rPr>
          <w:szCs w:val="28"/>
        </w:rPr>
        <w:t>;</w:t>
      </w:r>
    </w:p>
    <w:p w:rsidR="00AA1CAB" w:rsidRPr="00DF0354" w:rsidRDefault="00AA1CAB" w:rsidP="00AF4CD6">
      <w:pPr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DF0354">
        <w:rPr>
          <w:szCs w:val="28"/>
        </w:rPr>
        <w:t>2) </w:t>
      </w:r>
      <w:r w:rsidRPr="00DF0354">
        <w:rPr>
          <w:rFonts w:eastAsiaTheme="minorHAnsi"/>
          <w:szCs w:val="28"/>
          <w:lang w:eastAsia="en-US"/>
        </w:rPr>
        <w:t>Бюджетный кодекс Российской Федерации</w:t>
      </w:r>
      <w:r w:rsidRPr="00DF0354">
        <w:rPr>
          <w:szCs w:val="28"/>
        </w:rPr>
        <w:t>;</w:t>
      </w:r>
    </w:p>
    <w:p w:rsidR="00AA1CAB" w:rsidRPr="00ED44DF" w:rsidRDefault="005711F1" w:rsidP="00AF4CD6">
      <w:pPr>
        <w:pStyle w:val="ConsPlusNormal"/>
        <w:tabs>
          <w:tab w:val="left" w:pos="5387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A1CAB" w:rsidRPr="00ED44DF">
        <w:rPr>
          <w:rFonts w:ascii="Times New Roman" w:hAnsi="Times New Roman" w:cs="Times New Roman"/>
          <w:sz w:val="28"/>
          <w:szCs w:val="28"/>
        </w:rPr>
        <w:t>) Федеральный закон о федеральном бюджете на текущий финансовый год и на плановый период;</w:t>
      </w:r>
    </w:p>
    <w:p w:rsidR="00AA1CAB" w:rsidRPr="00ED44DF" w:rsidRDefault="005711F1" w:rsidP="00AF4CD6">
      <w:pPr>
        <w:autoSpaceDE w:val="0"/>
        <w:autoSpaceDN w:val="0"/>
        <w:adjustRightInd w:val="0"/>
        <w:spacing w:line="360" w:lineRule="atLeast"/>
        <w:ind w:firstLine="70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="00AA1CAB">
        <w:rPr>
          <w:rFonts w:eastAsiaTheme="minorHAnsi"/>
          <w:szCs w:val="28"/>
          <w:lang w:eastAsia="en-US"/>
        </w:rPr>
        <w:t xml:space="preserve">) Федеральный закон от 27 июля </w:t>
      </w:r>
      <w:r w:rsidR="00AA1CAB" w:rsidRPr="00ED44DF">
        <w:rPr>
          <w:rFonts w:eastAsiaTheme="minorHAnsi"/>
          <w:szCs w:val="28"/>
          <w:lang w:eastAsia="en-US"/>
        </w:rPr>
        <w:t>2004</w:t>
      </w:r>
      <w:r w:rsidR="00AA1CAB">
        <w:rPr>
          <w:rFonts w:eastAsiaTheme="minorHAnsi"/>
          <w:szCs w:val="28"/>
          <w:lang w:eastAsia="en-US"/>
        </w:rPr>
        <w:t> </w:t>
      </w:r>
      <w:r w:rsidR="00AA1CAB" w:rsidRPr="00ED44DF">
        <w:rPr>
          <w:rFonts w:eastAsiaTheme="minorHAnsi"/>
          <w:szCs w:val="28"/>
          <w:lang w:eastAsia="en-US"/>
        </w:rPr>
        <w:t>г. №</w:t>
      </w:r>
      <w:r w:rsidR="00AA1CAB">
        <w:rPr>
          <w:rFonts w:eastAsiaTheme="minorHAnsi"/>
          <w:szCs w:val="28"/>
          <w:lang w:eastAsia="en-US"/>
        </w:rPr>
        <w:t> </w:t>
      </w:r>
      <w:r w:rsidR="00AA1CAB" w:rsidRPr="00ED44DF">
        <w:rPr>
          <w:rFonts w:eastAsiaTheme="minorHAnsi"/>
          <w:szCs w:val="28"/>
          <w:lang w:eastAsia="en-US"/>
        </w:rPr>
        <w:t xml:space="preserve">79-ФЗ </w:t>
      </w:r>
      <w:r w:rsidR="00AA1CAB">
        <w:rPr>
          <w:rFonts w:eastAsiaTheme="minorHAnsi"/>
          <w:szCs w:val="28"/>
          <w:lang w:eastAsia="en-US"/>
        </w:rPr>
        <w:br/>
        <w:t>«</w:t>
      </w:r>
      <w:r w:rsidR="00AA1CAB" w:rsidRPr="00ED44DF">
        <w:rPr>
          <w:rFonts w:eastAsiaTheme="minorHAnsi"/>
          <w:szCs w:val="28"/>
          <w:lang w:eastAsia="en-US"/>
        </w:rPr>
        <w:t>О государственной гражданской службе Российской Федерации»;</w:t>
      </w:r>
    </w:p>
    <w:p w:rsidR="00AA1CAB" w:rsidRPr="009C522F" w:rsidRDefault="005711F1" w:rsidP="00AF4CD6">
      <w:pPr>
        <w:spacing w:line="360" w:lineRule="atLeast"/>
        <w:ind w:firstLine="709"/>
        <w:rPr>
          <w:szCs w:val="28"/>
        </w:rPr>
      </w:pPr>
      <w:r>
        <w:rPr>
          <w:szCs w:val="28"/>
        </w:rPr>
        <w:t>5</w:t>
      </w:r>
      <w:r w:rsidR="00AA1CAB">
        <w:rPr>
          <w:szCs w:val="28"/>
        </w:rPr>
        <w:t>) </w:t>
      </w:r>
      <w:r w:rsidR="00AA1CAB" w:rsidRPr="009C522F">
        <w:rPr>
          <w:szCs w:val="28"/>
        </w:rPr>
        <w:t xml:space="preserve">постановление Правительства Российской Федерации </w:t>
      </w:r>
      <w:r w:rsidR="00AA1CAB" w:rsidRPr="009C522F">
        <w:rPr>
          <w:szCs w:val="28"/>
        </w:rPr>
        <w:br/>
        <w:t>от 25 декабря 2009 г. № 1088 «О государственной автоматизированной информационной системе «Управление»;</w:t>
      </w:r>
    </w:p>
    <w:p w:rsidR="00AA1CAB" w:rsidRPr="009C522F" w:rsidRDefault="005711F1" w:rsidP="00AF4CD6">
      <w:pPr>
        <w:spacing w:line="360" w:lineRule="atLeast"/>
        <w:ind w:firstLine="709"/>
        <w:rPr>
          <w:szCs w:val="28"/>
        </w:rPr>
      </w:pPr>
      <w:r>
        <w:rPr>
          <w:szCs w:val="28"/>
        </w:rPr>
        <w:t>6</w:t>
      </w:r>
      <w:r w:rsidR="00AA1CAB">
        <w:rPr>
          <w:szCs w:val="28"/>
        </w:rPr>
        <w:t>)</w:t>
      </w:r>
      <w:r w:rsidR="00AA1CAB" w:rsidRPr="009C522F">
        <w:rPr>
          <w:szCs w:val="28"/>
        </w:rPr>
        <w:t xml:space="preserve"> постановление Правительства Российской Федерации </w:t>
      </w:r>
      <w:r w:rsidR="00AA1CAB" w:rsidRPr="009C522F">
        <w:rPr>
          <w:szCs w:val="28"/>
        </w:rPr>
        <w:br/>
        <w:t xml:space="preserve">от 27 ноября 2015 г. № 1278 «О федеральной информационной системе стратегического планирования и внесении изменений в положение </w:t>
      </w:r>
      <w:r w:rsidR="00AA1CAB" w:rsidRPr="009C522F">
        <w:rPr>
          <w:szCs w:val="28"/>
        </w:rPr>
        <w:br/>
        <w:t xml:space="preserve">о государственной автоматизированной информационной системе «Управление»; </w:t>
      </w:r>
    </w:p>
    <w:p w:rsidR="00AA1CAB" w:rsidRPr="00ED44DF" w:rsidRDefault="005711F1" w:rsidP="00AF4CD6">
      <w:pPr>
        <w:pStyle w:val="ConsPlusNormal"/>
        <w:tabs>
          <w:tab w:val="left" w:pos="5387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1CAB" w:rsidRPr="00ED44DF">
        <w:rPr>
          <w:rFonts w:ascii="Times New Roman" w:hAnsi="Times New Roman" w:cs="Times New Roman"/>
          <w:sz w:val="28"/>
          <w:szCs w:val="28"/>
        </w:rPr>
        <w:t xml:space="preserve">) постановление Правительства Российской Федерации </w:t>
      </w:r>
      <w:r w:rsidR="00AA1CAB">
        <w:rPr>
          <w:rFonts w:ascii="Times New Roman" w:hAnsi="Times New Roman" w:cs="Times New Roman"/>
          <w:sz w:val="28"/>
          <w:szCs w:val="28"/>
        </w:rPr>
        <w:br/>
      </w:r>
      <w:r w:rsidR="00AA1CAB" w:rsidRPr="00ED44DF">
        <w:rPr>
          <w:rFonts w:ascii="Times New Roman" w:hAnsi="Times New Roman" w:cs="Times New Roman"/>
          <w:sz w:val="28"/>
          <w:szCs w:val="28"/>
        </w:rPr>
        <w:t>от 1 декабря 2004 г. № 703 «О Федеральном казначействе»;</w:t>
      </w:r>
    </w:p>
    <w:p w:rsidR="00AA1CAB" w:rsidRPr="00DC1DB9" w:rsidRDefault="005711F1" w:rsidP="00AF4CD6">
      <w:pPr>
        <w:pStyle w:val="ConsPlusNormal"/>
        <w:tabs>
          <w:tab w:val="left" w:pos="5387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A1CAB" w:rsidRPr="00ED44DF">
        <w:rPr>
          <w:rFonts w:ascii="Times New Roman" w:hAnsi="Times New Roman" w:cs="Times New Roman"/>
          <w:sz w:val="28"/>
          <w:szCs w:val="28"/>
        </w:rPr>
        <w:t xml:space="preserve">) постановление Правительства Российской Федерации </w:t>
      </w:r>
      <w:r w:rsidR="00AA1CAB">
        <w:rPr>
          <w:rFonts w:ascii="Times New Roman" w:hAnsi="Times New Roman" w:cs="Times New Roman"/>
          <w:sz w:val="28"/>
          <w:szCs w:val="28"/>
        </w:rPr>
        <w:br/>
      </w:r>
      <w:r w:rsidR="00AA1CAB" w:rsidRPr="00ED44DF">
        <w:rPr>
          <w:rFonts w:ascii="Times New Roman" w:hAnsi="Times New Roman" w:cs="Times New Roman"/>
          <w:sz w:val="28"/>
          <w:szCs w:val="28"/>
        </w:rPr>
        <w:t>от 28 ноября 2013</w:t>
      </w:r>
      <w:r w:rsidR="00AA1CAB">
        <w:rPr>
          <w:rFonts w:ascii="Times New Roman" w:hAnsi="Times New Roman" w:cs="Times New Roman"/>
          <w:sz w:val="28"/>
          <w:szCs w:val="28"/>
        </w:rPr>
        <w:t> </w:t>
      </w:r>
      <w:r w:rsidR="00AA1CAB" w:rsidRPr="00ED44DF">
        <w:rPr>
          <w:rFonts w:ascii="Times New Roman" w:hAnsi="Times New Roman" w:cs="Times New Roman"/>
          <w:sz w:val="28"/>
          <w:szCs w:val="28"/>
        </w:rPr>
        <w:t>г. №</w:t>
      </w:r>
      <w:r w:rsidR="00AA1CAB">
        <w:rPr>
          <w:rFonts w:ascii="Times New Roman" w:hAnsi="Times New Roman" w:cs="Times New Roman"/>
          <w:sz w:val="28"/>
          <w:szCs w:val="28"/>
        </w:rPr>
        <w:t> </w:t>
      </w:r>
      <w:r w:rsidR="00AA1CAB" w:rsidRPr="00ED44DF">
        <w:rPr>
          <w:rFonts w:ascii="Times New Roman" w:hAnsi="Times New Roman" w:cs="Times New Roman"/>
          <w:sz w:val="28"/>
          <w:szCs w:val="28"/>
        </w:rPr>
        <w:t xml:space="preserve">1092 «О порядке осуществления Федеральным </w:t>
      </w:r>
      <w:r w:rsidR="00AA1CAB" w:rsidRPr="00DC1DB9">
        <w:rPr>
          <w:rFonts w:ascii="Times New Roman" w:hAnsi="Times New Roman" w:cs="Times New Roman"/>
          <w:sz w:val="28"/>
          <w:szCs w:val="28"/>
        </w:rPr>
        <w:t>казначейством полномочий по контролю в финансово-бюджетной сфере»;</w:t>
      </w:r>
    </w:p>
    <w:p w:rsidR="00AA1CAB" w:rsidRPr="00DC1DB9" w:rsidRDefault="005711F1" w:rsidP="00AF4CD6">
      <w:pPr>
        <w:pStyle w:val="ConsPlusNormal"/>
        <w:tabs>
          <w:tab w:val="left" w:pos="5387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DB9">
        <w:rPr>
          <w:rFonts w:ascii="Times New Roman" w:hAnsi="Times New Roman" w:cs="Times New Roman"/>
          <w:sz w:val="28"/>
          <w:szCs w:val="28"/>
        </w:rPr>
        <w:t>9</w:t>
      </w:r>
      <w:r w:rsidR="00AA1CAB" w:rsidRPr="00DC1DB9">
        <w:rPr>
          <w:rFonts w:ascii="Times New Roman" w:hAnsi="Times New Roman" w:cs="Times New Roman"/>
          <w:sz w:val="28"/>
          <w:szCs w:val="28"/>
        </w:rPr>
        <w:t xml:space="preserve">) постановление Правительства Российской Федерации «О мерах </w:t>
      </w:r>
      <w:r w:rsidR="00AA1CAB" w:rsidRPr="00DC1DB9">
        <w:rPr>
          <w:rFonts w:ascii="Times New Roman" w:hAnsi="Times New Roman" w:cs="Times New Roman"/>
          <w:sz w:val="28"/>
          <w:szCs w:val="28"/>
        </w:rPr>
        <w:br/>
        <w:t>по реализации Федерального закона «О федеральном бюджете на текущий финансовый год»;</w:t>
      </w:r>
    </w:p>
    <w:p w:rsidR="00AA1CAB" w:rsidRPr="00ED44DF" w:rsidRDefault="00DC1DB9" w:rsidP="00AF4CD6">
      <w:pPr>
        <w:pStyle w:val="ConsPlusNormal"/>
        <w:tabs>
          <w:tab w:val="left" w:pos="5387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DB9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5711F1" w:rsidRPr="00DC1DB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AA1CAB" w:rsidRPr="00DC1DB9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</w:t>
      </w:r>
      <w:r w:rsidR="00AA1CAB" w:rsidRPr="00ED44DF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6.4.2. Иные профессиональные знания: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 xml:space="preserve">1) устройства системы бюджетных платежей </w:t>
      </w:r>
      <w:r>
        <w:rPr>
          <w:szCs w:val="28"/>
        </w:rPr>
        <w:br/>
      </w:r>
      <w:r w:rsidRPr="00ED44DF">
        <w:rPr>
          <w:szCs w:val="28"/>
        </w:rPr>
        <w:t>в Российской Федерации;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2) основ кассового исполнения бюджетов бюджетной системы Российской Федерации;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3) бюджетн</w:t>
      </w:r>
      <w:r>
        <w:rPr>
          <w:szCs w:val="28"/>
        </w:rPr>
        <w:t>ой</w:t>
      </w:r>
      <w:r w:rsidRPr="00ED44DF">
        <w:rPr>
          <w:szCs w:val="28"/>
        </w:rPr>
        <w:t xml:space="preserve"> классификаци</w:t>
      </w:r>
      <w:r>
        <w:rPr>
          <w:szCs w:val="28"/>
        </w:rPr>
        <w:t>и</w:t>
      </w:r>
      <w:r w:rsidRPr="00ED44DF">
        <w:rPr>
          <w:szCs w:val="28"/>
        </w:rPr>
        <w:t xml:space="preserve"> Российской Федерации и порядок </w:t>
      </w:r>
      <w:r w:rsidRPr="00ED44DF">
        <w:rPr>
          <w:szCs w:val="28"/>
        </w:rPr>
        <w:br/>
        <w:t>ее применения;</w:t>
      </w:r>
    </w:p>
    <w:p w:rsidR="00AA1CAB" w:rsidRPr="009C522F" w:rsidRDefault="00AA1CAB" w:rsidP="00AF4CD6">
      <w:pPr>
        <w:spacing w:line="360" w:lineRule="atLeast"/>
        <w:ind w:firstLine="709"/>
        <w:rPr>
          <w:szCs w:val="28"/>
        </w:rPr>
      </w:pPr>
      <w:r>
        <w:rPr>
          <w:szCs w:val="28"/>
        </w:rPr>
        <w:t>4) п</w:t>
      </w:r>
      <w:r w:rsidRPr="009C522F">
        <w:rPr>
          <w:szCs w:val="28"/>
        </w:rPr>
        <w:t>орядк</w:t>
      </w:r>
      <w:r>
        <w:rPr>
          <w:szCs w:val="28"/>
        </w:rPr>
        <w:t>а</w:t>
      </w:r>
      <w:r w:rsidRPr="009C522F">
        <w:rPr>
          <w:szCs w:val="28"/>
        </w:rPr>
        <w:t xml:space="preserve"> оформления технических требований, технических заданий на разработку (доработку) автоматизированных информационных систем;</w:t>
      </w:r>
    </w:p>
    <w:p w:rsidR="00AA1CAB" w:rsidRPr="009C522F" w:rsidRDefault="00AA1CAB" w:rsidP="00AF4CD6">
      <w:pPr>
        <w:spacing w:line="360" w:lineRule="atLeast"/>
        <w:ind w:firstLine="709"/>
        <w:rPr>
          <w:szCs w:val="28"/>
        </w:rPr>
      </w:pPr>
      <w:r>
        <w:rPr>
          <w:szCs w:val="28"/>
        </w:rPr>
        <w:t>5) с</w:t>
      </w:r>
      <w:r w:rsidRPr="009C522F">
        <w:rPr>
          <w:szCs w:val="28"/>
        </w:rPr>
        <w:t>труктур</w:t>
      </w:r>
      <w:r>
        <w:rPr>
          <w:szCs w:val="28"/>
        </w:rPr>
        <w:t>ы</w:t>
      </w:r>
      <w:r w:rsidRPr="009C522F">
        <w:rPr>
          <w:szCs w:val="28"/>
        </w:rPr>
        <w:t xml:space="preserve"> рынка информационных-коммуникационных технологий, ключевых участников рынка информационно-коммуникационных технологий;</w:t>
      </w:r>
    </w:p>
    <w:p w:rsidR="00AA1CAB" w:rsidRPr="009C522F" w:rsidRDefault="00AA1CAB" w:rsidP="00AF4CD6">
      <w:pPr>
        <w:spacing w:line="360" w:lineRule="atLeast"/>
        <w:ind w:firstLine="709"/>
        <w:rPr>
          <w:szCs w:val="28"/>
        </w:rPr>
      </w:pPr>
      <w:r>
        <w:rPr>
          <w:szCs w:val="28"/>
        </w:rPr>
        <w:t>6) </w:t>
      </w:r>
      <w:r w:rsidRPr="009C522F">
        <w:rPr>
          <w:szCs w:val="28"/>
        </w:rPr>
        <w:t>тенденци</w:t>
      </w:r>
      <w:r>
        <w:rPr>
          <w:szCs w:val="28"/>
        </w:rPr>
        <w:t>й</w:t>
      </w:r>
      <w:r w:rsidRPr="009C522F">
        <w:rPr>
          <w:szCs w:val="28"/>
        </w:rPr>
        <w:t xml:space="preserve"> развития информационных технологий;</w:t>
      </w:r>
    </w:p>
    <w:p w:rsidR="00AA1CAB" w:rsidRPr="00ED44DF" w:rsidRDefault="00DC1DB9" w:rsidP="00AF4CD6">
      <w:pPr>
        <w:widowControl w:val="0"/>
        <w:tabs>
          <w:tab w:val="num" w:pos="0"/>
          <w:tab w:val="left" w:pos="993"/>
        </w:tabs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7</w:t>
      </w:r>
      <w:r w:rsidR="00AA1CAB">
        <w:rPr>
          <w:szCs w:val="28"/>
        </w:rPr>
        <w:t>) правил и норм</w:t>
      </w:r>
      <w:r w:rsidR="00AA1CAB" w:rsidRPr="00ED44DF">
        <w:rPr>
          <w:szCs w:val="28"/>
        </w:rPr>
        <w:t xml:space="preserve"> охраны труда, техники безопасности </w:t>
      </w:r>
      <w:r w:rsidR="00AA1CAB">
        <w:rPr>
          <w:szCs w:val="28"/>
        </w:rPr>
        <w:br/>
      </w:r>
      <w:r w:rsidR="00AA1CAB" w:rsidRPr="00ED44DF">
        <w:rPr>
          <w:szCs w:val="28"/>
        </w:rPr>
        <w:lastRenderedPageBreak/>
        <w:t>и противопожарной защиты;</w:t>
      </w:r>
    </w:p>
    <w:p w:rsidR="00AA1CAB" w:rsidRPr="00ED44DF" w:rsidRDefault="00DC1DB9" w:rsidP="00AF4CD6">
      <w:pPr>
        <w:widowControl w:val="0"/>
        <w:tabs>
          <w:tab w:val="num" w:pos="0"/>
          <w:tab w:val="left" w:pos="993"/>
        </w:tabs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8</w:t>
      </w:r>
      <w:r w:rsidR="00AA1CAB">
        <w:rPr>
          <w:szCs w:val="28"/>
        </w:rPr>
        <w:t>) поряд</w:t>
      </w:r>
      <w:r w:rsidR="00AA1CAB" w:rsidRPr="00ED44DF">
        <w:rPr>
          <w:szCs w:val="28"/>
        </w:rPr>
        <w:t>к</w:t>
      </w:r>
      <w:r w:rsidR="00AA1CAB">
        <w:rPr>
          <w:szCs w:val="28"/>
        </w:rPr>
        <w:t>а</w:t>
      </w:r>
      <w:r w:rsidR="00AA1CAB" w:rsidRPr="00ED44DF">
        <w:rPr>
          <w:szCs w:val="28"/>
        </w:rPr>
        <w:t xml:space="preserve"> работы со служебной информацией.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6.5. Наличие функциональных знаний: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1) правовы</w:t>
      </w:r>
      <w:r>
        <w:rPr>
          <w:szCs w:val="28"/>
        </w:rPr>
        <w:t>х</w:t>
      </w:r>
      <w:r w:rsidRPr="00ED44DF">
        <w:rPr>
          <w:szCs w:val="28"/>
        </w:rPr>
        <w:t xml:space="preserve"> аспект</w:t>
      </w:r>
      <w:r>
        <w:rPr>
          <w:szCs w:val="28"/>
        </w:rPr>
        <w:t>ов</w:t>
      </w:r>
      <w:r w:rsidRPr="00ED44DF">
        <w:rPr>
          <w:szCs w:val="28"/>
        </w:rPr>
        <w:t xml:space="preserve"> в области планирования и исполнения бюджетов бюджетной системы;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2) аппаратно</w:t>
      </w:r>
      <w:r>
        <w:rPr>
          <w:szCs w:val="28"/>
        </w:rPr>
        <w:t>го</w:t>
      </w:r>
      <w:r w:rsidRPr="00ED44DF">
        <w:rPr>
          <w:szCs w:val="28"/>
        </w:rPr>
        <w:t xml:space="preserve"> и программно</w:t>
      </w:r>
      <w:r>
        <w:rPr>
          <w:szCs w:val="28"/>
        </w:rPr>
        <w:t>го</w:t>
      </w:r>
      <w:r w:rsidRPr="00ED44DF">
        <w:rPr>
          <w:szCs w:val="28"/>
        </w:rPr>
        <w:t xml:space="preserve"> обеспечени</w:t>
      </w:r>
      <w:r>
        <w:rPr>
          <w:szCs w:val="28"/>
        </w:rPr>
        <w:t>я</w:t>
      </w:r>
      <w:r w:rsidRPr="00ED44DF">
        <w:rPr>
          <w:szCs w:val="28"/>
        </w:rPr>
        <w:t>;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3) возможност</w:t>
      </w:r>
      <w:r>
        <w:rPr>
          <w:szCs w:val="28"/>
        </w:rPr>
        <w:t>ей</w:t>
      </w:r>
      <w:r w:rsidRPr="00ED44DF">
        <w:rPr>
          <w:szCs w:val="28"/>
        </w:rPr>
        <w:t xml:space="preserve"> и особенност</w:t>
      </w:r>
      <w:r>
        <w:rPr>
          <w:szCs w:val="28"/>
        </w:rPr>
        <w:t>ей</w:t>
      </w:r>
      <w:r w:rsidRPr="00ED44DF">
        <w:rPr>
          <w:szCs w:val="28"/>
        </w:rPr>
        <w:t xml:space="preserve"> применения современных информационно-коммуникационных технологий в государственных органах, включая использование возможностей межведомственного </w:t>
      </w:r>
      <w:r>
        <w:rPr>
          <w:szCs w:val="28"/>
        </w:rPr>
        <w:t>документооборота;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4) общих</w:t>
      </w:r>
      <w:r w:rsidRPr="00ED44DF">
        <w:rPr>
          <w:szCs w:val="28"/>
        </w:rPr>
        <w:t xml:space="preserve"> вопрос</w:t>
      </w:r>
      <w:r>
        <w:rPr>
          <w:szCs w:val="28"/>
        </w:rPr>
        <w:t>ов</w:t>
      </w:r>
      <w:r w:rsidRPr="00ED44DF">
        <w:rPr>
          <w:szCs w:val="28"/>
        </w:rPr>
        <w:t xml:space="preserve"> в области обеспечения информационной безопасности;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 xml:space="preserve">5) основ проектного управления; 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6) должностно</w:t>
      </w:r>
      <w:r>
        <w:rPr>
          <w:szCs w:val="28"/>
        </w:rPr>
        <w:t>го</w:t>
      </w:r>
      <w:r w:rsidRPr="00ED44DF">
        <w:rPr>
          <w:szCs w:val="28"/>
        </w:rPr>
        <w:t xml:space="preserve"> регламент</w:t>
      </w:r>
      <w:r>
        <w:rPr>
          <w:szCs w:val="28"/>
        </w:rPr>
        <w:t>а</w:t>
      </w:r>
      <w:r w:rsidRPr="00ED44DF">
        <w:rPr>
          <w:szCs w:val="28"/>
        </w:rPr>
        <w:t>;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7)  норм права, нормативного правового акта, правоотношений и их признаки;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8) проекта нормативного правового акта, инструмент</w:t>
      </w:r>
      <w:r>
        <w:rPr>
          <w:szCs w:val="28"/>
        </w:rPr>
        <w:t>ов</w:t>
      </w:r>
      <w:r w:rsidRPr="00ED44DF">
        <w:rPr>
          <w:szCs w:val="28"/>
        </w:rPr>
        <w:t xml:space="preserve"> </w:t>
      </w:r>
      <w:r>
        <w:rPr>
          <w:szCs w:val="28"/>
        </w:rPr>
        <w:br/>
      </w:r>
      <w:r w:rsidRPr="00ED44DF">
        <w:rPr>
          <w:szCs w:val="28"/>
        </w:rPr>
        <w:t>и этап</w:t>
      </w:r>
      <w:r>
        <w:rPr>
          <w:szCs w:val="28"/>
        </w:rPr>
        <w:t>ов</w:t>
      </w:r>
      <w:r w:rsidRPr="00ED44DF">
        <w:rPr>
          <w:szCs w:val="28"/>
        </w:rPr>
        <w:t xml:space="preserve"> его разработки;</w:t>
      </w:r>
    </w:p>
    <w:p w:rsidR="00AA1CAB" w:rsidRPr="00ED44DF" w:rsidRDefault="00AA1CAB" w:rsidP="00AF4CD6">
      <w:pPr>
        <w:pStyle w:val="ConsPlusNormal"/>
        <w:tabs>
          <w:tab w:val="left" w:pos="5387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>9) процедур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D44DF">
        <w:rPr>
          <w:rFonts w:ascii="Times New Roman" w:hAnsi="Times New Roman" w:cs="Times New Roman"/>
          <w:sz w:val="28"/>
          <w:szCs w:val="28"/>
        </w:rPr>
        <w:t xml:space="preserve"> рассмотрения обращений граждан.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6.6. Наличие базовых умений: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 xml:space="preserve">1) работы в операционной системе, в текстовом редакторе, </w:t>
      </w:r>
      <w:r>
        <w:rPr>
          <w:szCs w:val="28"/>
        </w:rPr>
        <w:br/>
      </w:r>
      <w:r w:rsidRPr="00ED44DF">
        <w:rPr>
          <w:szCs w:val="28"/>
        </w:rPr>
        <w:t xml:space="preserve">с электронными таблицами, </w:t>
      </w:r>
      <w:r>
        <w:rPr>
          <w:szCs w:val="28"/>
        </w:rPr>
        <w:t xml:space="preserve">с </w:t>
      </w:r>
      <w:r w:rsidRPr="00ED44DF">
        <w:rPr>
          <w:szCs w:val="28"/>
        </w:rPr>
        <w:t>базами данных,</w:t>
      </w:r>
      <w:r>
        <w:rPr>
          <w:szCs w:val="28"/>
        </w:rPr>
        <w:t xml:space="preserve"> с</w:t>
      </w:r>
      <w:r w:rsidRPr="00ED44DF">
        <w:rPr>
          <w:szCs w:val="28"/>
        </w:rPr>
        <w:t xml:space="preserve"> внутренними </w:t>
      </w:r>
      <w:r>
        <w:rPr>
          <w:szCs w:val="28"/>
        </w:rPr>
        <w:br/>
      </w:r>
      <w:r w:rsidRPr="00ED44DF">
        <w:rPr>
          <w:szCs w:val="28"/>
        </w:rPr>
        <w:t xml:space="preserve">и периферийными устройствами компьютера, </w:t>
      </w:r>
      <w:r>
        <w:rPr>
          <w:szCs w:val="28"/>
        </w:rPr>
        <w:t xml:space="preserve">с </w:t>
      </w:r>
      <w:r w:rsidRPr="00ED44DF">
        <w:rPr>
          <w:szCs w:val="28"/>
        </w:rPr>
        <w:t xml:space="preserve">системами управления проектами, </w:t>
      </w:r>
      <w:r>
        <w:rPr>
          <w:szCs w:val="28"/>
        </w:rPr>
        <w:t xml:space="preserve">с </w:t>
      </w:r>
      <w:r w:rsidRPr="00ED44DF">
        <w:rPr>
          <w:szCs w:val="28"/>
        </w:rPr>
        <w:t>информационно-коммуникационными сет</w:t>
      </w:r>
      <w:r>
        <w:rPr>
          <w:szCs w:val="28"/>
        </w:rPr>
        <w:t xml:space="preserve">ями, в том числе </w:t>
      </w:r>
      <w:r>
        <w:rPr>
          <w:szCs w:val="28"/>
        </w:rPr>
        <w:br/>
        <w:t xml:space="preserve">с сетью Интернет и </w:t>
      </w:r>
      <w:r w:rsidRPr="00ED44DF">
        <w:rPr>
          <w:szCs w:val="28"/>
        </w:rPr>
        <w:t xml:space="preserve">электронной почтой; 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2) владени</w:t>
      </w:r>
      <w:r>
        <w:rPr>
          <w:szCs w:val="28"/>
        </w:rPr>
        <w:t>я</w:t>
      </w:r>
      <w:r w:rsidRPr="00ED44DF">
        <w:rPr>
          <w:szCs w:val="28"/>
        </w:rPr>
        <w:t xml:space="preserve"> компьютерной и другой оргтехникой;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3) владени</w:t>
      </w:r>
      <w:r>
        <w:rPr>
          <w:szCs w:val="28"/>
        </w:rPr>
        <w:t>я</w:t>
      </w:r>
      <w:r w:rsidRPr="00ED44DF">
        <w:rPr>
          <w:szCs w:val="28"/>
        </w:rPr>
        <w:t xml:space="preserve"> необходимыми программным обеспечением;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4) систематизаци</w:t>
      </w:r>
      <w:r>
        <w:rPr>
          <w:szCs w:val="28"/>
        </w:rPr>
        <w:t>и</w:t>
      </w:r>
      <w:r w:rsidRPr="00ED44DF">
        <w:rPr>
          <w:szCs w:val="28"/>
        </w:rPr>
        <w:t xml:space="preserve"> и анализ</w:t>
      </w:r>
      <w:r>
        <w:rPr>
          <w:szCs w:val="28"/>
        </w:rPr>
        <w:t>а</w:t>
      </w:r>
      <w:r w:rsidRPr="00ED44DF">
        <w:rPr>
          <w:szCs w:val="28"/>
        </w:rPr>
        <w:t xml:space="preserve"> информации, выработк</w:t>
      </w:r>
      <w:r>
        <w:rPr>
          <w:szCs w:val="28"/>
        </w:rPr>
        <w:t>и</w:t>
      </w:r>
      <w:r w:rsidRPr="00ED44DF">
        <w:rPr>
          <w:szCs w:val="28"/>
        </w:rPr>
        <w:t xml:space="preserve"> предложений </w:t>
      </w:r>
      <w:r>
        <w:rPr>
          <w:szCs w:val="28"/>
        </w:rPr>
        <w:br/>
      </w:r>
      <w:r w:rsidRPr="00ED44DF">
        <w:rPr>
          <w:szCs w:val="28"/>
        </w:rPr>
        <w:t>по результатам анализа</w:t>
      </w:r>
      <w:r w:rsidR="001171B3">
        <w:rPr>
          <w:szCs w:val="28"/>
        </w:rPr>
        <w:t>.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6.7.</w:t>
      </w:r>
      <w:r>
        <w:rPr>
          <w:szCs w:val="28"/>
        </w:rPr>
        <w:t> </w:t>
      </w:r>
      <w:r w:rsidRPr="00ED44DF">
        <w:rPr>
          <w:szCs w:val="28"/>
        </w:rPr>
        <w:t>Наличие профессиональных умений:</w:t>
      </w:r>
    </w:p>
    <w:p w:rsidR="00AA1CAB" w:rsidRPr="00ED44DF" w:rsidRDefault="000300AC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1</w:t>
      </w:r>
      <w:r w:rsidR="00AA1CAB">
        <w:rPr>
          <w:szCs w:val="28"/>
        </w:rPr>
        <w:t>) </w:t>
      </w:r>
      <w:r w:rsidR="00AA1CAB" w:rsidRPr="00ED44DF">
        <w:rPr>
          <w:szCs w:val="28"/>
        </w:rPr>
        <w:t>аналитическ</w:t>
      </w:r>
      <w:r w:rsidR="00AA1CAB">
        <w:rPr>
          <w:szCs w:val="28"/>
        </w:rPr>
        <w:t xml:space="preserve">ой оценки </w:t>
      </w:r>
      <w:r w:rsidR="00AA1CAB" w:rsidRPr="00ED44DF">
        <w:rPr>
          <w:szCs w:val="28"/>
        </w:rPr>
        <w:t>в процессе выработки и приняти</w:t>
      </w:r>
      <w:r w:rsidR="00AA1CAB">
        <w:rPr>
          <w:szCs w:val="28"/>
        </w:rPr>
        <w:t>я</w:t>
      </w:r>
      <w:r w:rsidR="00AA1CAB" w:rsidRPr="00ED44DF">
        <w:rPr>
          <w:szCs w:val="28"/>
        </w:rPr>
        <w:t xml:space="preserve"> решений, прогнозирования последствий своих действий</w:t>
      </w:r>
      <w:r w:rsidR="00AA1CAB">
        <w:rPr>
          <w:szCs w:val="28"/>
        </w:rPr>
        <w:t>;</w:t>
      </w:r>
    </w:p>
    <w:p w:rsidR="00AA1CAB" w:rsidRPr="00ED44DF" w:rsidRDefault="000300AC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2</w:t>
      </w:r>
      <w:r w:rsidR="00AA1CAB" w:rsidRPr="00ED44DF">
        <w:rPr>
          <w:szCs w:val="28"/>
        </w:rPr>
        <w:t>) подготовк</w:t>
      </w:r>
      <w:r w:rsidR="00AA1CAB">
        <w:rPr>
          <w:szCs w:val="28"/>
        </w:rPr>
        <w:t>и</w:t>
      </w:r>
      <w:r w:rsidR="00AA1CAB" w:rsidRPr="00ED44DF">
        <w:rPr>
          <w:szCs w:val="28"/>
        </w:rPr>
        <w:t xml:space="preserve"> проектов нормативных правовых актов, иных управленческих документов;</w:t>
      </w:r>
    </w:p>
    <w:p w:rsidR="00AA1CAB" w:rsidRPr="00ED44DF" w:rsidRDefault="000300AC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3</w:t>
      </w:r>
      <w:r w:rsidR="00AA1CAB" w:rsidRPr="00ED44DF">
        <w:rPr>
          <w:szCs w:val="28"/>
        </w:rPr>
        <w:t>) взаимодейств</w:t>
      </w:r>
      <w:r w:rsidR="00AA1CAB">
        <w:rPr>
          <w:szCs w:val="28"/>
        </w:rPr>
        <w:t>ия</w:t>
      </w:r>
      <w:r w:rsidR="00AA1CAB" w:rsidRPr="00ED44DF">
        <w:rPr>
          <w:szCs w:val="28"/>
        </w:rPr>
        <w:t xml:space="preserve"> с органами государственной власти, общественными организациями.</w:t>
      </w:r>
    </w:p>
    <w:p w:rsidR="00AA1CAB" w:rsidRPr="00ED44DF" w:rsidRDefault="00AA1CAB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6.8.</w:t>
      </w:r>
      <w:r w:rsidR="003B6B70">
        <w:rPr>
          <w:szCs w:val="28"/>
        </w:rPr>
        <w:t> </w:t>
      </w:r>
      <w:r w:rsidRPr="00ED44DF">
        <w:rPr>
          <w:szCs w:val="28"/>
        </w:rPr>
        <w:t>Наличие функциональных умений:</w:t>
      </w:r>
    </w:p>
    <w:p w:rsidR="00AA1CAB" w:rsidRPr="00ED44DF" w:rsidRDefault="00DC1DB9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1</w:t>
      </w:r>
      <w:r w:rsidR="00AA1CAB" w:rsidRPr="00ED44DF">
        <w:rPr>
          <w:szCs w:val="28"/>
        </w:rPr>
        <w:t xml:space="preserve">) делового общения, публичного выступления, составления делового письма; </w:t>
      </w:r>
    </w:p>
    <w:p w:rsidR="00AA1CAB" w:rsidRPr="00ED44DF" w:rsidRDefault="00DC1DB9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2</w:t>
      </w:r>
      <w:r w:rsidR="00AA1CAB" w:rsidRPr="00ED44DF">
        <w:rPr>
          <w:szCs w:val="28"/>
        </w:rPr>
        <w:t>) планирования работы исходя из должностных обязанностей</w:t>
      </w:r>
      <w:r w:rsidR="00AA1CAB">
        <w:rPr>
          <w:szCs w:val="28"/>
        </w:rPr>
        <w:t>;</w:t>
      </w:r>
    </w:p>
    <w:p w:rsidR="00AA1CAB" w:rsidRPr="00ED44DF" w:rsidRDefault="00DC1DB9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3</w:t>
      </w:r>
      <w:r w:rsidR="00AA1CAB" w:rsidRPr="00ED44DF">
        <w:rPr>
          <w:szCs w:val="28"/>
        </w:rPr>
        <w:t>) разработк</w:t>
      </w:r>
      <w:r w:rsidR="00AA1CAB">
        <w:rPr>
          <w:szCs w:val="28"/>
        </w:rPr>
        <w:t>и</w:t>
      </w:r>
      <w:r w:rsidR="00AA1CAB" w:rsidRPr="00ED44DF">
        <w:rPr>
          <w:szCs w:val="28"/>
        </w:rPr>
        <w:t>, рассмотрени</w:t>
      </w:r>
      <w:r w:rsidR="00AA1CAB">
        <w:rPr>
          <w:szCs w:val="28"/>
        </w:rPr>
        <w:t>я</w:t>
      </w:r>
      <w:r w:rsidR="00AA1CAB" w:rsidRPr="00ED44DF">
        <w:rPr>
          <w:szCs w:val="28"/>
        </w:rPr>
        <w:t xml:space="preserve"> и согласовани</w:t>
      </w:r>
      <w:r w:rsidR="00AA1CAB">
        <w:rPr>
          <w:szCs w:val="28"/>
        </w:rPr>
        <w:t>я</w:t>
      </w:r>
      <w:r w:rsidR="00AA1CAB" w:rsidRPr="00ED44DF">
        <w:rPr>
          <w:szCs w:val="28"/>
        </w:rPr>
        <w:t xml:space="preserve"> проектов нормативных правовых актов и других документов;</w:t>
      </w:r>
    </w:p>
    <w:p w:rsidR="00AA1CAB" w:rsidRPr="00ED44DF" w:rsidRDefault="00DC1DB9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4</w:t>
      </w:r>
      <w:r w:rsidR="00AA1CAB" w:rsidRPr="00ED44DF">
        <w:rPr>
          <w:szCs w:val="28"/>
        </w:rPr>
        <w:t>) подготовк</w:t>
      </w:r>
      <w:r w:rsidR="00AA1CAB">
        <w:rPr>
          <w:szCs w:val="28"/>
        </w:rPr>
        <w:t>и</w:t>
      </w:r>
      <w:r w:rsidR="00AA1CAB" w:rsidRPr="00ED44DF">
        <w:rPr>
          <w:szCs w:val="28"/>
        </w:rPr>
        <w:t xml:space="preserve"> методических рекомендаций, разъяснений;</w:t>
      </w:r>
    </w:p>
    <w:p w:rsidR="00AA1CAB" w:rsidRDefault="00DC1DB9" w:rsidP="00AF4CD6">
      <w:pPr>
        <w:widowControl w:val="0"/>
        <w:autoSpaceDE w:val="0"/>
        <w:autoSpaceDN w:val="0"/>
        <w:adjustRightInd w:val="0"/>
        <w:spacing w:line="360" w:lineRule="atLeast"/>
        <w:ind w:firstLine="709"/>
        <w:rPr>
          <w:szCs w:val="28"/>
        </w:rPr>
      </w:pPr>
      <w:r>
        <w:rPr>
          <w:szCs w:val="28"/>
        </w:rPr>
        <w:t>5</w:t>
      </w:r>
      <w:r w:rsidR="00AA1CAB" w:rsidRPr="00ED44DF">
        <w:rPr>
          <w:szCs w:val="28"/>
        </w:rPr>
        <w:t>) подготовк</w:t>
      </w:r>
      <w:r w:rsidR="00AA1CAB">
        <w:rPr>
          <w:szCs w:val="28"/>
        </w:rPr>
        <w:t>и</w:t>
      </w:r>
      <w:r w:rsidR="00AA1CAB" w:rsidRPr="00ED44DF">
        <w:rPr>
          <w:szCs w:val="28"/>
        </w:rPr>
        <w:t xml:space="preserve"> аналитических, информационных и других материалов</w:t>
      </w:r>
      <w:r w:rsidR="000300AC">
        <w:rPr>
          <w:szCs w:val="28"/>
        </w:rPr>
        <w:t>.</w:t>
      </w:r>
    </w:p>
    <w:p w:rsidR="00E52B82" w:rsidRPr="00ED44DF" w:rsidRDefault="00E52B82" w:rsidP="00AF4CD6">
      <w:pPr>
        <w:pStyle w:val="ConsPlusNormal"/>
        <w:spacing w:line="36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16577" w:rsidRPr="00ED44DF" w:rsidRDefault="00F16577" w:rsidP="00AF4CD6">
      <w:pPr>
        <w:pStyle w:val="ConsPlusNormal"/>
        <w:spacing w:line="36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44DF">
        <w:rPr>
          <w:rFonts w:ascii="Times New Roman" w:hAnsi="Times New Roman" w:cs="Times New Roman"/>
          <w:b/>
          <w:sz w:val="28"/>
          <w:szCs w:val="28"/>
        </w:rPr>
        <w:t>III. Должностные обязанности, права и ответственность</w:t>
      </w:r>
    </w:p>
    <w:p w:rsidR="00F16577" w:rsidRPr="00ED44DF" w:rsidRDefault="00F16577" w:rsidP="00AF4CD6">
      <w:pPr>
        <w:pStyle w:val="ConsPlusNormal"/>
        <w:spacing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234CC" w:rsidRPr="00ED44DF" w:rsidRDefault="000234CC" w:rsidP="00AF4CD6">
      <w:pPr>
        <w:spacing w:line="360" w:lineRule="atLeast"/>
        <w:ind w:firstLine="709"/>
        <w:rPr>
          <w:szCs w:val="28"/>
        </w:rPr>
      </w:pPr>
      <w:r w:rsidRPr="00ED44DF">
        <w:rPr>
          <w:color w:val="000000"/>
          <w:szCs w:val="28"/>
        </w:rPr>
        <w:t>7.</w:t>
      </w:r>
      <w:r w:rsidR="00254308" w:rsidRPr="00ED44DF">
        <w:rPr>
          <w:color w:val="000000"/>
          <w:szCs w:val="28"/>
        </w:rPr>
        <w:t> </w:t>
      </w:r>
      <w:r w:rsidRPr="00ED44DF">
        <w:rPr>
          <w:szCs w:val="28"/>
        </w:rPr>
        <w:t xml:space="preserve">Основные права и обязанности </w:t>
      </w:r>
      <w:r w:rsidR="00DC1DB9">
        <w:rPr>
          <w:szCs w:val="28"/>
        </w:rPr>
        <w:t>г</w:t>
      </w:r>
      <w:r w:rsidR="00DC1DB9" w:rsidRPr="00DC1DB9">
        <w:rPr>
          <w:szCs w:val="28"/>
        </w:rPr>
        <w:t>лавн</w:t>
      </w:r>
      <w:r w:rsidR="00DC1DB9">
        <w:rPr>
          <w:szCs w:val="28"/>
        </w:rPr>
        <w:t>ого</w:t>
      </w:r>
      <w:r w:rsidR="00DC1DB9" w:rsidRPr="00DC1DB9">
        <w:rPr>
          <w:szCs w:val="28"/>
        </w:rPr>
        <w:t xml:space="preserve"> специалист</w:t>
      </w:r>
      <w:r w:rsidR="00DC1DB9">
        <w:rPr>
          <w:szCs w:val="28"/>
        </w:rPr>
        <w:t>а</w:t>
      </w:r>
      <w:r w:rsidR="00DC1DB9" w:rsidRPr="00DC1DB9">
        <w:rPr>
          <w:szCs w:val="28"/>
        </w:rPr>
        <w:t>-эксперт</w:t>
      </w:r>
      <w:r w:rsidR="00DC1DB9">
        <w:rPr>
          <w:szCs w:val="28"/>
        </w:rPr>
        <w:t>а</w:t>
      </w:r>
      <w:r w:rsidR="000300AC" w:rsidRPr="00044243">
        <w:rPr>
          <w:szCs w:val="28"/>
        </w:rPr>
        <w:t xml:space="preserve"> Отдела</w:t>
      </w:r>
      <w:r w:rsidRPr="00ED44DF">
        <w:rPr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него, предусмотрены статьями 14-18 </w:t>
      </w:r>
      <w:r w:rsidR="00254308" w:rsidRPr="00ED44DF">
        <w:rPr>
          <w:szCs w:val="28"/>
        </w:rPr>
        <w:t xml:space="preserve">Федерального закона о гражданской службе Федерального закона </w:t>
      </w:r>
      <w:r w:rsidR="00E52B82">
        <w:rPr>
          <w:szCs w:val="28"/>
        </w:rPr>
        <w:br/>
      </w:r>
      <w:r w:rsidR="00254308" w:rsidRPr="00ED44DF">
        <w:rPr>
          <w:szCs w:val="28"/>
        </w:rPr>
        <w:t xml:space="preserve">от 27 июля 2004 г.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79-ФЗ </w:t>
      </w:r>
      <w:r w:rsidR="003F27A7">
        <w:rPr>
          <w:szCs w:val="28"/>
        </w:rPr>
        <w:t>«</w:t>
      </w:r>
      <w:r w:rsidR="00254308" w:rsidRPr="00ED44DF">
        <w:rPr>
          <w:szCs w:val="28"/>
        </w:rPr>
        <w:t>О государственной гражданской службе Российской Федерации</w:t>
      </w:r>
      <w:r w:rsidR="003F27A7">
        <w:rPr>
          <w:szCs w:val="28"/>
        </w:rPr>
        <w:t>»</w:t>
      </w:r>
      <w:r w:rsidR="00BB5E24">
        <w:rPr>
          <w:szCs w:val="28"/>
        </w:rPr>
        <w:t xml:space="preserve"> </w:t>
      </w:r>
      <w:r w:rsidR="00254308" w:rsidRPr="00ED44DF">
        <w:rPr>
          <w:szCs w:val="28"/>
        </w:rPr>
        <w:t xml:space="preserve">(Собрание законодательства Российской Федерации, 2004,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31, ст. 3215; 2007,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10, ст. 1151,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16, ст. 1828; 2008,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13, ст. 1186;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30, ст. 3616;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52, ст. 6235; 2010,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5, ст. 459; 2011, </w:t>
      </w:r>
      <w:r w:rsidR="005B581F">
        <w:rPr>
          <w:szCs w:val="28"/>
        </w:rPr>
        <w:br/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48, ст. 6730; 2012,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50, ст. 6954; 2013,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19, ст. 2329;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27, ст. 3462, ст. 3477;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43, ст. 5454;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48, ст. 6165; 2014,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52, ст. 7542; 2015,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41, ст. 5639; 2016,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27, ст. 4157; 2017,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1, ст. 46;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15, ст. 2139;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31, </w:t>
      </w:r>
      <w:r w:rsidR="005B581F">
        <w:rPr>
          <w:szCs w:val="28"/>
        </w:rPr>
        <w:br/>
      </w:r>
      <w:r w:rsidR="00254308" w:rsidRPr="00ED44DF">
        <w:rPr>
          <w:szCs w:val="28"/>
        </w:rPr>
        <w:t xml:space="preserve">ст. 4741, ст. 4824; 2018,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32, ст. 5100; </w:t>
      </w:r>
      <w:r w:rsidR="005A4C9D" w:rsidRPr="00ED44DF">
        <w:rPr>
          <w:szCs w:val="28"/>
        </w:rPr>
        <w:t>№</w:t>
      </w:r>
      <w:r w:rsidR="00254308" w:rsidRPr="00ED44DF">
        <w:rPr>
          <w:szCs w:val="28"/>
        </w:rPr>
        <w:t xml:space="preserve"> 45, ст. 6837)</w:t>
      </w:r>
      <w:r w:rsidRPr="00ED44DF">
        <w:rPr>
          <w:szCs w:val="28"/>
        </w:rPr>
        <w:t>.</w:t>
      </w:r>
    </w:p>
    <w:p w:rsidR="000234CC" w:rsidRPr="00ED44DF" w:rsidRDefault="000234CC" w:rsidP="00AF4CD6">
      <w:pPr>
        <w:spacing w:line="360" w:lineRule="atLeast"/>
        <w:ind w:firstLine="709"/>
        <w:rPr>
          <w:szCs w:val="28"/>
        </w:rPr>
      </w:pPr>
      <w:r w:rsidRPr="00922399">
        <w:rPr>
          <w:color w:val="000000"/>
          <w:szCs w:val="28"/>
        </w:rPr>
        <w:t>8.</w:t>
      </w:r>
      <w:r w:rsidR="003B6B70">
        <w:rPr>
          <w:color w:val="000000"/>
          <w:szCs w:val="28"/>
        </w:rPr>
        <w:t> </w:t>
      </w:r>
      <w:r w:rsidRPr="00922399">
        <w:rPr>
          <w:szCs w:val="28"/>
        </w:rPr>
        <w:t>В целях реализации</w:t>
      </w:r>
      <w:r w:rsidRPr="00ED44DF">
        <w:rPr>
          <w:szCs w:val="28"/>
        </w:rPr>
        <w:t xml:space="preserve"> задач и функций, возложенных на Управление </w:t>
      </w:r>
      <w:r w:rsidR="00DC1DB9">
        <w:rPr>
          <w:szCs w:val="28"/>
        </w:rPr>
        <w:t>г</w:t>
      </w:r>
      <w:r w:rsidR="00DC1DB9" w:rsidRPr="00DC1DB9">
        <w:rPr>
          <w:szCs w:val="28"/>
        </w:rPr>
        <w:t>лавный специалист-эксперт</w:t>
      </w:r>
      <w:r w:rsidR="000300AC" w:rsidRPr="00044243">
        <w:rPr>
          <w:szCs w:val="28"/>
        </w:rPr>
        <w:t xml:space="preserve"> Отдела</w:t>
      </w:r>
      <w:r w:rsidR="000300AC" w:rsidRPr="005711F1">
        <w:rPr>
          <w:szCs w:val="28"/>
        </w:rPr>
        <w:t xml:space="preserve"> </w:t>
      </w:r>
      <w:r w:rsidRPr="00ED44DF">
        <w:rPr>
          <w:szCs w:val="28"/>
        </w:rPr>
        <w:t>обязан:</w:t>
      </w:r>
    </w:p>
    <w:p w:rsidR="000234CC" w:rsidRPr="00ED44DF" w:rsidRDefault="000234CC" w:rsidP="00AF4CD6">
      <w:pPr>
        <w:pStyle w:val="2"/>
        <w:widowControl w:val="0"/>
        <w:spacing w:after="0" w:line="360" w:lineRule="atLeast"/>
        <w:ind w:left="0" w:firstLine="709"/>
        <w:rPr>
          <w:i/>
          <w:szCs w:val="28"/>
        </w:rPr>
      </w:pPr>
      <w:r w:rsidRPr="00ED44DF">
        <w:rPr>
          <w:szCs w:val="28"/>
        </w:rPr>
        <w:t xml:space="preserve">8.1. Соблюдать Конституцию Российской Федерации, федеральные конституционные законы, федеральные законы, нормативные правовые акты Российской Федерации, Министерства финансов </w:t>
      </w:r>
      <w:r w:rsidR="00AF4CD6">
        <w:rPr>
          <w:szCs w:val="28"/>
        </w:rPr>
        <w:br/>
      </w:r>
      <w:r w:rsidRPr="00ED44DF">
        <w:rPr>
          <w:szCs w:val="28"/>
        </w:rPr>
        <w:t>Российской Федерации, Федерального казначейства и иных федеральных органов исполнительной власти и обеспечивать их исполнение</w:t>
      </w:r>
      <w:r w:rsidR="00F80D83" w:rsidRPr="00ED44DF">
        <w:rPr>
          <w:szCs w:val="28"/>
        </w:rPr>
        <w:t>;</w:t>
      </w:r>
    </w:p>
    <w:p w:rsidR="00F80D83" w:rsidRPr="00ED44DF" w:rsidRDefault="00F80D83" w:rsidP="00AF4CD6">
      <w:pPr>
        <w:pStyle w:val="2"/>
        <w:tabs>
          <w:tab w:val="num" w:pos="1620"/>
        </w:tabs>
        <w:spacing w:after="0" w:line="360" w:lineRule="atLeast"/>
        <w:ind w:left="0" w:firstLine="709"/>
        <w:rPr>
          <w:szCs w:val="28"/>
        </w:rPr>
      </w:pPr>
      <w:r w:rsidRPr="00ED44DF">
        <w:rPr>
          <w:szCs w:val="28"/>
        </w:rPr>
        <w:t>8.2. Своевременно и качественно исполнять поручения руководителя Федерального казначейства и заместителя руководителя Федерального казначейства, курирующего Управление, либо лица, его заменяющего, данные в пределах его полномочий, установленных законодательством Российской Федерации;</w:t>
      </w:r>
    </w:p>
    <w:p w:rsidR="00277125" w:rsidRPr="00ED44DF" w:rsidRDefault="00277125" w:rsidP="00AF4CD6">
      <w:pPr>
        <w:pStyle w:val="2"/>
        <w:spacing w:after="0" w:line="360" w:lineRule="atLeast"/>
        <w:ind w:left="0" w:firstLine="709"/>
        <w:rPr>
          <w:szCs w:val="28"/>
        </w:rPr>
      </w:pPr>
      <w:r w:rsidRPr="00ED44DF">
        <w:rPr>
          <w:szCs w:val="28"/>
        </w:rPr>
        <w:t xml:space="preserve">8.3. Обеспечивать исполнение полномочий, установленных Положением об Управлении, в том числе: </w:t>
      </w:r>
    </w:p>
    <w:p w:rsidR="00277125" w:rsidRPr="00E94CCB" w:rsidRDefault="00277125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8.3.1. По осуществлению методологического обеспечения</w:t>
      </w:r>
      <w:r w:rsidRPr="00BE4B05">
        <w:rPr>
          <w:rFonts w:ascii="Times New Roman" w:hAnsi="Times New Roman" w:cs="Times New Roman"/>
          <w:sz w:val="28"/>
          <w:szCs w:val="28"/>
        </w:rPr>
        <w:t xml:space="preserve"> деятельности Ситуационного центра Федерального казначейства</w:t>
      </w:r>
      <w:r w:rsidRPr="00E94CCB">
        <w:rPr>
          <w:rFonts w:ascii="Times New Roman" w:hAnsi="Times New Roman" w:cs="Times New Roman"/>
          <w:sz w:val="28"/>
          <w:szCs w:val="28"/>
        </w:rPr>
        <w:t>;</w:t>
      </w:r>
    </w:p>
    <w:p w:rsidR="00277125" w:rsidRPr="00E94CCB" w:rsidRDefault="00277125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8.3.2</w:t>
      </w:r>
      <w:r w:rsidRPr="00E94CCB">
        <w:rPr>
          <w:rFonts w:ascii="Times New Roman" w:hAnsi="Times New Roman" w:cs="Times New Roman"/>
          <w:sz w:val="28"/>
          <w:szCs w:val="28"/>
        </w:rPr>
        <w:t xml:space="preserve">. По осуществлению </w:t>
      </w:r>
      <w:r>
        <w:rPr>
          <w:rFonts w:ascii="Times New Roman" w:hAnsi="Times New Roman" w:cs="Times New Roman"/>
          <w:sz w:val="28"/>
          <w:szCs w:val="28"/>
        </w:rPr>
        <w:t>методологического обеспечения</w:t>
      </w:r>
      <w:r w:rsidRPr="00BE4B05">
        <w:rPr>
          <w:rFonts w:ascii="Times New Roman" w:hAnsi="Times New Roman" w:cs="Times New Roman"/>
          <w:sz w:val="28"/>
          <w:szCs w:val="28"/>
        </w:rPr>
        <w:t xml:space="preserve"> мероприятий, проводимых территориальными органами Федерального казначейства, в рамках мониторинга реализации национальных проектов</w:t>
      </w:r>
      <w:r w:rsidRPr="00E94CCB">
        <w:rPr>
          <w:rFonts w:ascii="Times New Roman" w:hAnsi="Times New Roman" w:cs="Times New Roman"/>
          <w:sz w:val="28"/>
          <w:szCs w:val="28"/>
        </w:rPr>
        <w:t>;</w:t>
      </w:r>
    </w:p>
    <w:p w:rsidR="00277125" w:rsidRPr="00E94CCB" w:rsidRDefault="00277125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CCB">
        <w:rPr>
          <w:rFonts w:ascii="Times New Roman" w:hAnsi="Times New Roman" w:cs="Times New Roman"/>
          <w:sz w:val="28"/>
          <w:szCs w:val="28"/>
        </w:rPr>
        <w:t xml:space="preserve">8.3.3. По осуществлению </w:t>
      </w:r>
      <w:r>
        <w:rPr>
          <w:rFonts w:ascii="Times New Roman" w:hAnsi="Times New Roman" w:cs="Times New Roman"/>
          <w:sz w:val="28"/>
          <w:szCs w:val="28"/>
        </w:rPr>
        <w:t xml:space="preserve">методологического обеспечения мероприятий </w:t>
      </w:r>
      <w:r w:rsidRPr="00BE4B05">
        <w:rPr>
          <w:rFonts w:ascii="Times New Roman" w:hAnsi="Times New Roman" w:cs="Times New Roman"/>
          <w:sz w:val="28"/>
          <w:szCs w:val="28"/>
        </w:rPr>
        <w:t>по цифровизации деятельности Федерального казначейства</w:t>
      </w:r>
      <w:r w:rsidRPr="00E94CCB">
        <w:rPr>
          <w:rFonts w:ascii="Times New Roman" w:hAnsi="Times New Roman" w:cs="Times New Roman"/>
          <w:sz w:val="28"/>
          <w:szCs w:val="28"/>
        </w:rPr>
        <w:t>;</w:t>
      </w:r>
    </w:p>
    <w:p w:rsidR="00277125" w:rsidRPr="00E94CCB" w:rsidRDefault="00277125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CCB">
        <w:rPr>
          <w:rFonts w:ascii="Times New Roman" w:hAnsi="Times New Roman" w:cs="Times New Roman"/>
          <w:sz w:val="28"/>
          <w:szCs w:val="28"/>
        </w:rPr>
        <w:t xml:space="preserve">8.3.4. По </w:t>
      </w:r>
      <w:r>
        <w:rPr>
          <w:rFonts w:ascii="Times New Roman" w:hAnsi="Times New Roman" w:cs="Times New Roman"/>
          <w:sz w:val="28"/>
          <w:szCs w:val="28"/>
        </w:rPr>
        <w:t>осуществлению</w:t>
      </w:r>
      <w:r w:rsidRPr="00263234">
        <w:rPr>
          <w:rFonts w:ascii="Times New Roman" w:hAnsi="Times New Roman" w:cs="Times New Roman"/>
          <w:sz w:val="28"/>
          <w:szCs w:val="28"/>
        </w:rPr>
        <w:t xml:space="preserve"> мониторинг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63234">
        <w:rPr>
          <w:rFonts w:ascii="Times New Roman" w:hAnsi="Times New Roman" w:cs="Times New Roman"/>
          <w:sz w:val="28"/>
          <w:szCs w:val="28"/>
        </w:rPr>
        <w:t xml:space="preserve"> сведений о ходе </w:t>
      </w:r>
      <w:r w:rsidR="00AF4CD6">
        <w:rPr>
          <w:rFonts w:ascii="Times New Roman" w:hAnsi="Times New Roman" w:cs="Times New Roman"/>
          <w:sz w:val="28"/>
          <w:szCs w:val="28"/>
        </w:rPr>
        <w:br/>
      </w:r>
      <w:r w:rsidRPr="00263234">
        <w:rPr>
          <w:rFonts w:ascii="Times New Roman" w:hAnsi="Times New Roman" w:cs="Times New Roman"/>
          <w:sz w:val="28"/>
          <w:szCs w:val="28"/>
        </w:rPr>
        <w:t>реализации национальных проектов, содержащихся в информационных системах</w:t>
      </w:r>
      <w:r w:rsidRPr="00E94CCB">
        <w:rPr>
          <w:rFonts w:ascii="Times New Roman" w:hAnsi="Times New Roman" w:cs="Times New Roman"/>
          <w:sz w:val="28"/>
          <w:szCs w:val="28"/>
        </w:rPr>
        <w:t>;</w:t>
      </w:r>
    </w:p>
    <w:p w:rsidR="00277125" w:rsidRPr="00E169EF" w:rsidRDefault="00277125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CCB">
        <w:rPr>
          <w:rFonts w:ascii="Times New Roman" w:hAnsi="Times New Roman" w:cs="Times New Roman"/>
          <w:sz w:val="28"/>
          <w:szCs w:val="28"/>
        </w:rPr>
        <w:t>8.3.5. </w:t>
      </w:r>
      <w:r w:rsidRPr="00E169EF">
        <w:rPr>
          <w:rFonts w:ascii="Times New Roman" w:hAnsi="Times New Roman" w:cs="Times New Roman"/>
          <w:sz w:val="28"/>
          <w:szCs w:val="28"/>
        </w:rPr>
        <w:t xml:space="preserve">По осуществлению мониторинга данных </w:t>
      </w:r>
      <w:r>
        <w:rPr>
          <w:rFonts w:ascii="Times New Roman" w:hAnsi="Times New Roman" w:cs="Times New Roman"/>
          <w:sz w:val="28"/>
          <w:szCs w:val="28"/>
        </w:rPr>
        <w:t xml:space="preserve">указанных 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E169EF">
        <w:rPr>
          <w:rFonts w:ascii="Times New Roman" w:hAnsi="Times New Roman" w:cs="Times New Roman"/>
          <w:sz w:val="28"/>
          <w:szCs w:val="28"/>
        </w:rPr>
        <w:t>паспортах национальных, федеральных и региональных проектов, содержащихся в информационных системах;</w:t>
      </w:r>
    </w:p>
    <w:p w:rsidR="00277125" w:rsidRPr="00E94CCB" w:rsidRDefault="00277125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9EF">
        <w:rPr>
          <w:rFonts w:ascii="Times New Roman" w:hAnsi="Times New Roman" w:cs="Times New Roman"/>
          <w:sz w:val="28"/>
          <w:szCs w:val="28"/>
        </w:rPr>
        <w:t>8.3.6.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169EF">
        <w:rPr>
          <w:rFonts w:ascii="Times New Roman" w:hAnsi="Times New Roman" w:cs="Times New Roman"/>
          <w:sz w:val="28"/>
          <w:szCs w:val="28"/>
        </w:rPr>
        <w:t>По осуществлению мониторинга данных об отчетах о ходе реализации национальных, федеральных и региональных проектов, содержащихся в информационных системах;</w:t>
      </w:r>
    </w:p>
    <w:p w:rsidR="00277125" w:rsidRPr="00E94CCB" w:rsidRDefault="00277125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CCB">
        <w:rPr>
          <w:rFonts w:ascii="Times New Roman" w:hAnsi="Times New Roman" w:cs="Times New Roman"/>
          <w:sz w:val="28"/>
          <w:szCs w:val="28"/>
        </w:rPr>
        <w:t xml:space="preserve">8.3.7. По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r w:rsidRPr="00263234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63234">
        <w:rPr>
          <w:rFonts w:ascii="Times New Roman" w:hAnsi="Times New Roman" w:cs="Times New Roman"/>
          <w:sz w:val="28"/>
          <w:szCs w:val="28"/>
        </w:rPr>
        <w:t xml:space="preserve"> информации о достиж</w:t>
      </w:r>
      <w:r>
        <w:rPr>
          <w:rFonts w:ascii="Times New Roman" w:hAnsi="Times New Roman" w:cs="Times New Roman"/>
          <w:sz w:val="28"/>
          <w:szCs w:val="28"/>
        </w:rPr>
        <w:t xml:space="preserve">ении </w:t>
      </w:r>
      <w:r w:rsidRPr="00263234">
        <w:rPr>
          <w:rFonts w:ascii="Times New Roman" w:hAnsi="Times New Roman" w:cs="Times New Roman"/>
          <w:sz w:val="28"/>
          <w:szCs w:val="28"/>
        </w:rPr>
        <w:t xml:space="preserve">результатов федеральных и региональных проектов, содержащейся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263234">
        <w:rPr>
          <w:rFonts w:ascii="Times New Roman" w:hAnsi="Times New Roman" w:cs="Times New Roman"/>
          <w:sz w:val="28"/>
          <w:szCs w:val="28"/>
        </w:rPr>
        <w:t>в информационных системах, в соответствии с поручениями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234">
        <w:rPr>
          <w:rFonts w:ascii="Times New Roman" w:hAnsi="Times New Roman" w:cs="Times New Roman"/>
          <w:sz w:val="28"/>
          <w:szCs w:val="28"/>
        </w:rPr>
        <w:t>Российской Федерации и Министерства финансов Российской Федерации</w:t>
      </w:r>
      <w:r w:rsidRPr="00E94CCB">
        <w:rPr>
          <w:rFonts w:ascii="Times New Roman" w:hAnsi="Times New Roman" w:cs="Times New Roman"/>
          <w:sz w:val="28"/>
          <w:szCs w:val="28"/>
        </w:rPr>
        <w:t>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8.3.8.</w:t>
      </w:r>
      <w:r w:rsidRPr="00E94CCB">
        <w:rPr>
          <w:szCs w:val="28"/>
        </w:rPr>
        <w:t> </w:t>
      </w:r>
      <w:r>
        <w:rPr>
          <w:szCs w:val="28"/>
        </w:rPr>
        <w:t xml:space="preserve">По участию в </w:t>
      </w:r>
      <w:r w:rsidRPr="003364FB">
        <w:rPr>
          <w:color w:val="000000"/>
          <w:szCs w:val="28"/>
        </w:rPr>
        <w:t xml:space="preserve">разработке в установленном порядке предложений по внесению необходимых изменений в законодательство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 xml:space="preserve">Российской Федерации и нормативные правовые акты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Российской Федерации, регулирующие функциональную деятельность Федерального казначейства в пределах компетенции От</w:t>
      </w:r>
      <w:r>
        <w:rPr>
          <w:color w:val="000000"/>
          <w:szCs w:val="28"/>
        </w:rPr>
        <w:t>дела;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9. </w:t>
      </w:r>
      <w:r>
        <w:rPr>
          <w:color w:val="000000"/>
          <w:szCs w:val="28"/>
        </w:rPr>
        <w:t>По осуществлению формирования</w:t>
      </w:r>
      <w:r w:rsidRPr="003364FB">
        <w:rPr>
          <w:color w:val="000000"/>
          <w:szCs w:val="28"/>
        </w:rPr>
        <w:t xml:space="preserve"> предложений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по совершенствованию информационных систем, содержащих информацию о ходе ре</w:t>
      </w:r>
      <w:r>
        <w:rPr>
          <w:color w:val="000000"/>
          <w:szCs w:val="28"/>
        </w:rPr>
        <w:t>ализации национальных проектов;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10. </w:t>
      </w:r>
      <w:r>
        <w:rPr>
          <w:color w:val="000000"/>
          <w:szCs w:val="28"/>
        </w:rPr>
        <w:t xml:space="preserve">По участию </w:t>
      </w:r>
      <w:r w:rsidRPr="003364FB">
        <w:rPr>
          <w:color w:val="000000"/>
          <w:szCs w:val="28"/>
        </w:rPr>
        <w:t xml:space="preserve">в создании (развитии) информационных систем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 xml:space="preserve">в Федеральном казначействе в пределах компетенции Отдела; </w:t>
      </w:r>
    </w:p>
    <w:p w:rsidR="00277125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11. </w:t>
      </w:r>
      <w:r>
        <w:rPr>
          <w:color w:val="000000"/>
          <w:szCs w:val="28"/>
        </w:rPr>
        <w:t xml:space="preserve">По осуществлению </w:t>
      </w:r>
      <w:r w:rsidRPr="003364FB">
        <w:rPr>
          <w:color w:val="000000"/>
          <w:szCs w:val="28"/>
        </w:rPr>
        <w:t>органи</w:t>
      </w:r>
      <w:r>
        <w:rPr>
          <w:color w:val="000000"/>
          <w:szCs w:val="28"/>
        </w:rPr>
        <w:t>зационного обеспечения</w:t>
      </w:r>
      <w:r w:rsidRPr="003364FB">
        <w:rPr>
          <w:color w:val="000000"/>
          <w:szCs w:val="28"/>
        </w:rPr>
        <w:t xml:space="preserve"> деятельности Ситуационного центра Федерального казначейства;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12. </w:t>
      </w:r>
      <w:r>
        <w:rPr>
          <w:color w:val="000000"/>
          <w:szCs w:val="28"/>
        </w:rPr>
        <w:t>По обеспечению формирования</w:t>
      </w:r>
      <w:r w:rsidRPr="003364FB">
        <w:rPr>
          <w:color w:val="000000"/>
          <w:szCs w:val="28"/>
        </w:rPr>
        <w:t xml:space="preserve"> требований по автоматизации мониторинга реализации национальных проектов с использованием функционала подсистемы информационно-аналитического обеспечения </w:t>
      </w:r>
      <w:r>
        <w:rPr>
          <w:szCs w:val="28"/>
        </w:rPr>
        <w:t>государственной интегрированной информационной системы управления общественными финансами «Электронный бюджет»;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13.</w:t>
      </w:r>
      <w:r>
        <w:rPr>
          <w:color w:val="000000"/>
          <w:szCs w:val="28"/>
        </w:rPr>
        <w:t> По подготовке</w:t>
      </w:r>
      <w:r w:rsidRPr="003364FB">
        <w:rPr>
          <w:color w:val="000000"/>
          <w:szCs w:val="28"/>
        </w:rPr>
        <w:t xml:space="preserve"> в у</w:t>
      </w:r>
      <w:r>
        <w:rPr>
          <w:color w:val="000000"/>
          <w:szCs w:val="28"/>
        </w:rPr>
        <w:t>становленном порядке разъяснений</w:t>
      </w:r>
      <w:r w:rsidRPr="003364F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в пределах компетенции Отдела;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>
        <w:rPr>
          <w:color w:val="000000"/>
          <w:szCs w:val="28"/>
        </w:rPr>
        <w:t>14. По обеспечению</w:t>
      </w:r>
      <w:r w:rsidRPr="003364FB">
        <w:rPr>
          <w:color w:val="000000"/>
          <w:szCs w:val="28"/>
        </w:rPr>
        <w:t xml:space="preserve"> в пределах компетенции </w:t>
      </w:r>
      <w:r>
        <w:rPr>
          <w:color w:val="000000"/>
          <w:szCs w:val="28"/>
        </w:rPr>
        <w:t>Отдела своевременного</w:t>
      </w:r>
      <w:r w:rsidRPr="003364F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и полного рассмотрения</w:t>
      </w:r>
      <w:r w:rsidRPr="003364FB">
        <w:rPr>
          <w:color w:val="000000"/>
          <w:szCs w:val="28"/>
        </w:rPr>
        <w:t xml:space="preserve"> запросов органов государственной власти, правоохранительных органов, обращений граждан и организаций, а также подготовку ответов на указанные запросы, обращения в установленный законодательством Российской Федерации срок;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15.</w:t>
      </w:r>
      <w:r>
        <w:rPr>
          <w:color w:val="000000"/>
          <w:szCs w:val="28"/>
        </w:rPr>
        <w:t> По участию</w:t>
      </w:r>
      <w:r w:rsidRPr="003364FB">
        <w:rPr>
          <w:color w:val="000000"/>
          <w:szCs w:val="28"/>
        </w:rPr>
        <w:t xml:space="preserve"> в разработке (доработке) прикладного программного обеспечения Федерального казначейства и территориальных органов Федерального казначейства, </w:t>
      </w:r>
      <w:r>
        <w:rPr>
          <w:color w:val="000000"/>
          <w:szCs w:val="28"/>
        </w:rPr>
        <w:t>участию</w:t>
      </w:r>
      <w:r w:rsidRPr="003364FB">
        <w:rPr>
          <w:color w:val="000000"/>
          <w:szCs w:val="28"/>
        </w:rPr>
        <w:t xml:space="preserve"> в приемочных испытаниях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в части соответствия их функциональным требованиям, методологической и нормативной правовой базе в пределах компетенции Отдела;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Pr="003364FB">
        <w:rPr>
          <w:color w:val="000000"/>
          <w:szCs w:val="28"/>
        </w:rPr>
        <w:t>1</w:t>
      </w:r>
      <w:r w:rsidR="00AF4CD6">
        <w:rPr>
          <w:color w:val="000000"/>
          <w:szCs w:val="28"/>
        </w:rPr>
        <w:t>6</w:t>
      </w:r>
      <w:r w:rsidRPr="003364FB">
        <w:rPr>
          <w:color w:val="000000"/>
          <w:szCs w:val="28"/>
        </w:rPr>
        <w:t>.</w:t>
      </w:r>
      <w:r>
        <w:rPr>
          <w:color w:val="000000"/>
          <w:szCs w:val="28"/>
        </w:rPr>
        <w:t> По участию</w:t>
      </w:r>
      <w:r w:rsidRPr="003364FB">
        <w:rPr>
          <w:color w:val="000000"/>
          <w:szCs w:val="28"/>
        </w:rPr>
        <w:t xml:space="preserve"> в мероприятиях по оценке эффективности деятельности территориальных органов Федерального казначейства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в пределах компетенции Отдела;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="00AF4CD6">
        <w:rPr>
          <w:color w:val="000000"/>
          <w:szCs w:val="28"/>
        </w:rPr>
        <w:t>17</w:t>
      </w:r>
      <w:r w:rsidRPr="003364FB">
        <w:rPr>
          <w:color w:val="000000"/>
          <w:szCs w:val="28"/>
        </w:rPr>
        <w:t>.</w:t>
      </w:r>
      <w:r>
        <w:rPr>
          <w:color w:val="000000"/>
          <w:szCs w:val="28"/>
        </w:rPr>
        <w:t> По участию</w:t>
      </w:r>
      <w:r w:rsidRPr="003364FB">
        <w:rPr>
          <w:color w:val="000000"/>
          <w:szCs w:val="28"/>
        </w:rPr>
        <w:t xml:space="preserve"> в изучении опыта зарубежных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стран при осуществлении бюджетного мониторинга, вырабатывает предложения по его практическому использованию в пределах компетенции Отдела;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="00AF4CD6">
        <w:rPr>
          <w:color w:val="000000"/>
          <w:szCs w:val="28"/>
        </w:rPr>
        <w:t>18</w:t>
      </w:r>
      <w:r w:rsidRPr="003364FB">
        <w:rPr>
          <w:color w:val="000000"/>
          <w:szCs w:val="28"/>
        </w:rPr>
        <w:t>.</w:t>
      </w:r>
      <w:r>
        <w:rPr>
          <w:color w:val="000000"/>
          <w:szCs w:val="28"/>
        </w:rPr>
        <w:t> По участию</w:t>
      </w:r>
      <w:r w:rsidRPr="003364FB">
        <w:rPr>
          <w:color w:val="000000"/>
          <w:szCs w:val="28"/>
        </w:rPr>
        <w:t xml:space="preserve"> в установленном порядке во взаимодействии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и обмене опытом между Федеральным казначейством и органами государственной власти иностранных государств, международными организациями в пределах компетенции Отдела;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="00AF4CD6">
        <w:rPr>
          <w:color w:val="000000"/>
          <w:szCs w:val="28"/>
        </w:rPr>
        <w:t>19</w:t>
      </w:r>
      <w:r w:rsidRPr="003364FB">
        <w:rPr>
          <w:color w:val="000000"/>
          <w:szCs w:val="28"/>
        </w:rPr>
        <w:t>.</w:t>
      </w:r>
      <w:r>
        <w:rPr>
          <w:color w:val="000000"/>
          <w:szCs w:val="28"/>
        </w:rPr>
        <w:t> По обеспечению организации</w:t>
      </w:r>
      <w:r w:rsidRPr="003364FB">
        <w:rPr>
          <w:color w:val="000000"/>
          <w:szCs w:val="28"/>
        </w:rPr>
        <w:t xml:space="preserve"> проведения и участия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 xml:space="preserve">в установленном порядке в совещаниях (всероссийских, региональных, селекторных и др.) и рабочих группах Федерального казначейства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 xml:space="preserve">в пределах компетенции Отдела, </w:t>
      </w:r>
      <w:r>
        <w:rPr>
          <w:color w:val="000000"/>
          <w:szCs w:val="28"/>
        </w:rPr>
        <w:t>привлечению</w:t>
      </w:r>
      <w:r w:rsidRPr="003364FB">
        <w:rPr>
          <w:color w:val="000000"/>
          <w:szCs w:val="28"/>
        </w:rPr>
        <w:t xml:space="preserve"> в установленном порядке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для участия в них сотрудников территориальных органов Федерального казначейства;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="00AF4CD6">
        <w:rPr>
          <w:color w:val="000000"/>
          <w:szCs w:val="28"/>
        </w:rPr>
        <w:t>20</w:t>
      </w:r>
      <w:r w:rsidRPr="003364FB">
        <w:rPr>
          <w:color w:val="000000"/>
          <w:szCs w:val="28"/>
        </w:rPr>
        <w:t>.</w:t>
      </w:r>
      <w:r>
        <w:rPr>
          <w:color w:val="000000"/>
          <w:szCs w:val="28"/>
        </w:rPr>
        <w:t> По участию</w:t>
      </w:r>
      <w:r w:rsidRPr="003364FB">
        <w:rPr>
          <w:color w:val="000000"/>
          <w:szCs w:val="28"/>
        </w:rPr>
        <w:t xml:space="preserve"> в конференциях, совещаниях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 xml:space="preserve">и других мероприятиях, проводимых министерствами и иными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 xml:space="preserve">органами государственной власти Российской Федерации, другими организациями и учреждениями, </w:t>
      </w:r>
      <w:r>
        <w:rPr>
          <w:color w:val="000000"/>
          <w:szCs w:val="28"/>
        </w:rPr>
        <w:t>по</w:t>
      </w:r>
      <w:r w:rsidRPr="003364FB">
        <w:rPr>
          <w:color w:val="000000"/>
          <w:szCs w:val="28"/>
        </w:rPr>
        <w:t xml:space="preserve"> вопросам, относящимся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к компетенции Отдела;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="00AF4CD6">
        <w:rPr>
          <w:color w:val="000000"/>
          <w:szCs w:val="28"/>
        </w:rPr>
        <w:t>21</w:t>
      </w:r>
      <w:r w:rsidRPr="003364FB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 По обеспечению </w:t>
      </w:r>
      <w:r w:rsidRPr="003364FB">
        <w:rPr>
          <w:color w:val="000000"/>
          <w:szCs w:val="28"/>
        </w:rPr>
        <w:t>органи</w:t>
      </w:r>
      <w:r>
        <w:rPr>
          <w:color w:val="000000"/>
          <w:szCs w:val="28"/>
        </w:rPr>
        <w:t>зации</w:t>
      </w:r>
      <w:r w:rsidRPr="003364FB">
        <w:rPr>
          <w:color w:val="000000"/>
          <w:szCs w:val="28"/>
        </w:rPr>
        <w:t xml:space="preserve"> в установленном порядке делопроизводства в Управлении, комплектования, хранения, учета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и использования архивных документов, образовавшихся в ходе деятельности Отдела;</w:t>
      </w:r>
    </w:p>
    <w:p w:rsidR="00277125" w:rsidRPr="003364FB" w:rsidRDefault="00277125" w:rsidP="00AF4CD6">
      <w:pPr>
        <w:spacing w:line="360" w:lineRule="atLeast"/>
        <w:ind w:firstLine="709"/>
        <w:rPr>
          <w:color w:val="000000"/>
          <w:szCs w:val="28"/>
        </w:rPr>
      </w:pPr>
      <w:r>
        <w:rPr>
          <w:szCs w:val="28"/>
        </w:rPr>
        <w:t>8.3.</w:t>
      </w:r>
      <w:r w:rsidR="00AF4CD6">
        <w:rPr>
          <w:color w:val="000000"/>
          <w:szCs w:val="28"/>
        </w:rPr>
        <w:t>22</w:t>
      </w:r>
      <w:r>
        <w:rPr>
          <w:color w:val="000000"/>
          <w:szCs w:val="28"/>
        </w:rPr>
        <w:t>. По осуществлению</w:t>
      </w:r>
      <w:r w:rsidRPr="003364FB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формирования</w:t>
      </w:r>
      <w:r w:rsidRPr="003364FB">
        <w:rPr>
          <w:color w:val="000000"/>
          <w:szCs w:val="28"/>
        </w:rPr>
        <w:t xml:space="preserve"> документов планирования деятельности Управления и подготовку соответствующей отчетности </w:t>
      </w:r>
      <w:r>
        <w:rPr>
          <w:color w:val="000000"/>
          <w:szCs w:val="28"/>
        </w:rPr>
        <w:br/>
      </w:r>
      <w:r w:rsidRPr="003364FB">
        <w:rPr>
          <w:color w:val="000000"/>
          <w:szCs w:val="28"/>
        </w:rPr>
        <w:t>в соответствии с Порядком управления реализацией государственных программ Российской Федерации в Федеральном казначействе;</w:t>
      </w:r>
    </w:p>
    <w:p w:rsidR="00277125" w:rsidRPr="00263234" w:rsidRDefault="00277125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</w:t>
      </w:r>
      <w:r w:rsidR="00AF4CD6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Pr="00263234"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Pr="00373CD5">
        <w:rPr>
          <w:rFonts w:ascii="Times New Roman" w:hAnsi="Times New Roman" w:cs="Times New Roman"/>
          <w:color w:val="000000"/>
          <w:sz w:val="28"/>
          <w:szCs w:val="28"/>
        </w:rPr>
        <w:t xml:space="preserve">По осуществлению </w:t>
      </w:r>
      <w:r>
        <w:rPr>
          <w:rFonts w:ascii="Times New Roman" w:hAnsi="Times New Roman" w:cs="Times New Roman"/>
          <w:color w:val="000000"/>
          <w:sz w:val="28"/>
          <w:szCs w:val="28"/>
        </w:rPr>
        <w:t>иных полномочий, установленных</w:t>
      </w:r>
      <w:r w:rsidRPr="00263234">
        <w:rPr>
          <w:rFonts w:ascii="Times New Roman" w:hAnsi="Times New Roman" w:cs="Times New Roman"/>
          <w:color w:val="000000"/>
          <w:sz w:val="28"/>
          <w:szCs w:val="28"/>
        </w:rPr>
        <w:t xml:space="preserve"> приказами Федерального казначейства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77125" w:rsidRPr="00E94CCB" w:rsidRDefault="00277125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</w:t>
      </w:r>
      <w:r w:rsidR="00AF4CD6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263234">
        <w:rPr>
          <w:rFonts w:ascii="Times New Roman" w:hAnsi="Times New Roman" w:cs="Times New Roman"/>
          <w:color w:val="000000"/>
          <w:sz w:val="28"/>
          <w:szCs w:val="28"/>
        </w:rPr>
        <w:t>. По исполнению должностных</w:t>
      </w:r>
      <w:r w:rsidRPr="00E94CCB">
        <w:rPr>
          <w:rFonts w:ascii="Times New Roman" w:hAnsi="Times New Roman" w:cs="Times New Roman"/>
          <w:sz w:val="28"/>
          <w:szCs w:val="28"/>
        </w:rPr>
        <w:t xml:space="preserve"> обязанностей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94CCB">
        <w:rPr>
          <w:rFonts w:ascii="Times New Roman" w:hAnsi="Times New Roman" w:cs="Times New Roman"/>
          <w:sz w:val="28"/>
          <w:szCs w:val="28"/>
        </w:rPr>
        <w:t>с настоящим Регламентом на высоком профессиональном уровне;</w:t>
      </w:r>
    </w:p>
    <w:p w:rsidR="007D1B69" w:rsidRPr="00ED44DF" w:rsidRDefault="007D1B69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4DF">
        <w:rPr>
          <w:rFonts w:ascii="Times New Roman" w:hAnsi="Times New Roman" w:cs="Times New Roman"/>
          <w:sz w:val="28"/>
          <w:szCs w:val="28"/>
        </w:rPr>
        <w:t>8.</w:t>
      </w:r>
      <w:r w:rsidR="00E36E68">
        <w:rPr>
          <w:rFonts w:ascii="Times New Roman" w:hAnsi="Times New Roman" w:cs="Times New Roman"/>
          <w:sz w:val="28"/>
          <w:szCs w:val="28"/>
        </w:rPr>
        <w:t>4</w:t>
      </w:r>
      <w:r w:rsidRPr="00ED44DF">
        <w:rPr>
          <w:rFonts w:ascii="Times New Roman" w:hAnsi="Times New Roman" w:cs="Times New Roman"/>
          <w:sz w:val="28"/>
          <w:szCs w:val="28"/>
        </w:rPr>
        <w:t xml:space="preserve">. Осуществлять внутренний контроль в соответствии </w:t>
      </w:r>
      <w:r w:rsidR="002C0E87" w:rsidRPr="00ED44DF">
        <w:rPr>
          <w:rFonts w:ascii="Times New Roman" w:hAnsi="Times New Roman" w:cs="Times New Roman"/>
          <w:sz w:val="28"/>
          <w:szCs w:val="28"/>
        </w:rPr>
        <w:br/>
      </w:r>
      <w:r w:rsidRPr="00ED44DF">
        <w:rPr>
          <w:rFonts w:ascii="Times New Roman" w:hAnsi="Times New Roman" w:cs="Times New Roman"/>
          <w:sz w:val="28"/>
          <w:szCs w:val="28"/>
        </w:rPr>
        <w:t>с нормативными правовыми а</w:t>
      </w:r>
      <w:r w:rsidR="00B377EB">
        <w:rPr>
          <w:rFonts w:ascii="Times New Roman" w:hAnsi="Times New Roman" w:cs="Times New Roman"/>
          <w:sz w:val="28"/>
          <w:szCs w:val="28"/>
        </w:rPr>
        <w:t>ктами Федерального казначейства;</w:t>
      </w:r>
    </w:p>
    <w:p w:rsidR="00F80D83" w:rsidRPr="00ED44DF" w:rsidRDefault="00F80D83" w:rsidP="00AF4CD6">
      <w:pPr>
        <w:spacing w:line="360" w:lineRule="atLeas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5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С</w:t>
      </w:r>
      <w:r w:rsidRPr="00ED44DF">
        <w:rPr>
          <w:color w:val="000000"/>
          <w:szCs w:val="28"/>
        </w:rPr>
        <w:t xml:space="preserve">облюдать при исполнении должностных обязанностей права </w:t>
      </w:r>
      <w:r w:rsidR="002C0E87" w:rsidRPr="00ED44DF">
        <w:rPr>
          <w:color w:val="000000"/>
          <w:szCs w:val="28"/>
        </w:rPr>
        <w:br/>
      </w:r>
      <w:r w:rsidRPr="00ED44DF">
        <w:rPr>
          <w:color w:val="000000"/>
          <w:szCs w:val="28"/>
        </w:rPr>
        <w:t>и законные интересы граждан и организаций;</w:t>
      </w:r>
    </w:p>
    <w:p w:rsidR="00F80D83" w:rsidRPr="00ED44DF" w:rsidRDefault="00F80D83" w:rsidP="00AF4CD6">
      <w:pPr>
        <w:spacing w:line="360" w:lineRule="atLeas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6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С</w:t>
      </w:r>
      <w:r w:rsidRPr="00ED44DF">
        <w:rPr>
          <w:color w:val="000000"/>
          <w:szCs w:val="28"/>
        </w:rPr>
        <w:t>облюдать Служебный распорядок Федерального казначейства;</w:t>
      </w:r>
    </w:p>
    <w:p w:rsidR="00F80D83" w:rsidRPr="00ED44DF" w:rsidRDefault="00F80D83" w:rsidP="00AF4CD6">
      <w:pPr>
        <w:spacing w:line="360" w:lineRule="atLeas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7</w:t>
      </w:r>
      <w:r w:rsidRPr="00ED44DF">
        <w:rPr>
          <w:szCs w:val="28"/>
        </w:rPr>
        <w:t>. </w:t>
      </w:r>
      <w:r w:rsidR="00FB5B05" w:rsidRPr="00ED44DF">
        <w:rPr>
          <w:color w:val="000000"/>
          <w:szCs w:val="28"/>
        </w:rPr>
        <w:t>П</w:t>
      </w:r>
      <w:r w:rsidRPr="00ED44DF">
        <w:rPr>
          <w:color w:val="000000"/>
          <w:szCs w:val="28"/>
        </w:rPr>
        <w:t xml:space="preserve">оддерживать уровень квалификации, необходимый </w:t>
      </w:r>
      <w:r w:rsidR="002C0E87" w:rsidRPr="00ED44DF">
        <w:rPr>
          <w:color w:val="000000"/>
          <w:szCs w:val="28"/>
        </w:rPr>
        <w:br/>
      </w:r>
      <w:r w:rsidRPr="00ED44DF">
        <w:rPr>
          <w:color w:val="000000"/>
          <w:szCs w:val="28"/>
        </w:rPr>
        <w:t>для надлежащего исполнения должностных обязанностей;</w:t>
      </w:r>
    </w:p>
    <w:p w:rsidR="00F80D83" w:rsidRPr="00ED44DF" w:rsidRDefault="00F80D83" w:rsidP="00AF4CD6">
      <w:pPr>
        <w:spacing w:line="360" w:lineRule="atLeas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8</w:t>
      </w:r>
      <w:r w:rsidR="00FB5B05" w:rsidRPr="00ED44DF">
        <w:rPr>
          <w:szCs w:val="28"/>
        </w:rPr>
        <w:t>. Н</w:t>
      </w:r>
      <w:r w:rsidRPr="00ED44DF">
        <w:rPr>
          <w:szCs w:val="28"/>
        </w:rPr>
        <w:t xml:space="preserve">е разглашать сведения, составляющие государственную </w:t>
      </w:r>
      <w:r w:rsidR="00BA07E4">
        <w:rPr>
          <w:szCs w:val="28"/>
        </w:rPr>
        <w:br/>
      </w:r>
      <w:r w:rsidRPr="00ED44DF">
        <w:rPr>
          <w:szCs w:val="28"/>
        </w:rPr>
        <w:t xml:space="preserve">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</w:t>
      </w:r>
      <w:r w:rsidR="00BA07E4">
        <w:rPr>
          <w:szCs w:val="28"/>
        </w:rPr>
        <w:br/>
      </w:r>
      <w:r w:rsidRPr="00ED44DF">
        <w:rPr>
          <w:szCs w:val="28"/>
        </w:rPr>
        <w:t>и здоровья граждан или затрагивающие их честь и достоинство;</w:t>
      </w:r>
    </w:p>
    <w:p w:rsidR="00F80D83" w:rsidRPr="00ED44DF" w:rsidRDefault="00F80D83" w:rsidP="00AF4CD6">
      <w:pPr>
        <w:pStyle w:val="a4"/>
        <w:spacing w:line="360" w:lineRule="atLeast"/>
        <w:ind w:left="0" w:firstLine="709"/>
        <w:rPr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9</w:t>
      </w:r>
      <w:r w:rsidR="00FB5B05" w:rsidRPr="00ED44DF">
        <w:rPr>
          <w:szCs w:val="28"/>
        </w:rPr>
        <w:t>. Б</w:t>
      </w:r>
      <w:r w:rsidRPr="00ED44DF">
        <w:rPr>
          <w:szCs w:val="28"/>
        </w:rPr>
        <w:t>еречь государственное имущество, в том числе предоставленное ему для исполнения должностных обязанностей;</w:t>
      </w:r>
    </w:p>
    <w:p w:rsidR="00F80D83" w:rsidRPr="00ED44DF" w:rsidRDefault="00F80D83" w:rsidP="00AF4CD6">
      <w:pPr>
        <w:spacing w:line="360" w:lineRule="atLeas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E36E68">
        <w:rPr>
          <w:szCs w:val="28"/>
        </w:rPr>
        <w:t>10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В</w:t>
      </w:r>
      <w:r w:rsidRPr="00ED44DF">
        <w:rPr>
          <w:color w:val="000000"/>
          <w:szCs w:val="28"/>
        </w:rPr>
        <w:t>заимодействовать с сотрудниками подразделений Федерального казначейства и его территориальных органов, других государственных органов для решения вопросов, входящих в его компетенцию;</w:t>
      </w:r>
      <w:r w:rsidR="00957474">
        <w:rPr>
          <w:color w:val="000000"/>
          <w:szCs w:val="28"/>
        </w:rPr>
        <w:t xml:space="preserve"> </w:t>
      </w:r>
    </w:p>
    <w:p w:rsidR="00F80D83" w:rsidRPr="00ED44DF" w:rsidRDefault="00F80D83" w:rsidP="00AF4CD6">
      <w:pPr>
        <w:spacing w:line="360" w:lineRule="atLeas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1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С</w:t>
      </w:r>
      <w:r w:rsidRPr="00ED44DF">
        <w:rPr>
          <w:szCs w:val="28"/>
        </w:rPr>
        <w:t xml:space="preserve">облюдать ограничения, выполнять обязательства и требования </w:t>
      </w:r>
      <w:r w:rsidR="002C0E87" w:rsidRPr="00ED44DF">
        <w:rPr>
          <w:szCs w:val="28"/>
        </w:rPr>
        <w:br/>
      </w:r>
      <w:r w:rsidRPr="00ED44DF">
        <w:rPr>
          <w:szCs w:val="28"/>
        </w:rPr>
        <w:t>к служебному поведению, не нарушать запреты, установленные законодательством Российской Федерации;</w:t>
      </w:r>
    </w:p>
    <w:p w:rsidR="00F80D83" w:rsidRPr="00ED44DF" w:rsidRDefault="00F80D83" w:rsidP="00AF4CD6">
      <w:pPr>
        <w:pStyle w:val="a8"/>
        <w:spacing w:after="0" w:line="360" w:lineRule="atLeast"/>
        <w:ind w:firstLine="709"/>
        <w:rPr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2</w:t>
      </w:r>
      <w:r w:rsidR="00FB5B05" w:rsidRPr="00ED44DF">
        <w:rPr>
          <w:szCs w:val="28"/>
        </w:rPr>
        <w:t>. С</w:t>
      </w:r>
      <w:r w:rsidRPr="00ED44DF">
        <w:rPr>
          <w:szCs w:val="28"/>
        </w:rPr>
        <w:t xml:space="preserve">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</w:t>
      </w:r>
      <w:r w:rsidR="002C0E87" w:rsidRPr="00ED44DF">
        <w:rPr>
          <w:szCs w:val="28"/>
        </w:rPr>
        <w:br/>
      </w:r>
      <w:r w:rsidRPr="00ED44DF">
        <w:rPr>
          <w:szCs w:val="28"/>
        </w:rPr>
        <w:t>по предотвращению такого конфликта;</w:t>
      </w:r>
    </w:p>
    <w:p w:rsidR="00F80D83" w:rsidRPr="00ED44DF" w:rsidRDefault="00F80D83" w:rsidP="00AF4CD6">
      <w:pPr>
        <w:spacing w:line="360" w:lineRule="atLeas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3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Н</w:t>
      </w:r>
      <w:r w:rsidRPr="00ED44DF">
        <w:rPr>
          <w:color w:val="000000"/>
          <w:szCs w:val="28"/>
        </w:rPr>
        <w:t>е совершать поступки, порочащие его честь и достоинство;</w:t>
      </w:r>
    </w:p>
    <w:p w:rsidR="00F80D83" w:rsidRPr="00ED44DF" w:rsidRDefault="00F80D83" w:rsidP="00AF4CD6">
      <w:pPr>
        <w:spacing w:line="360" w:lineRule="atLeas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4</w:t>
      </w:r>
      <w:r w:rsidR="00FB5B05" w:rsidRPr="00ED44DF">
        <w:rPr>
          <w:szCs w:val="28"/>
        </w:rPr>
        <w:t>. П</w:t>
      </w:r>
      <w:r w:rsidRPr="00ED44DF">
        <w:rPr>
          <w:szCs w:val="28"/>
        </w:rPr>
        <w:t xml:space="preserve">роявлять корректность в обращении с гражданами </w:t>
      </w:r>
      <w:r w:rsidR="002C0E87" w:rsidRPr="00ED44DF">
        <w:rPr>
          <w:szCs w:val="28"/>
        </w:rPr>
        <w:br/>
      </w:r>
      <w:r w:rsidRPr="00ED44DF">
        <w:rPr>
          <w:szCs w:val="28"/>
        </w:rPr>
        <w:t xml:space="preserve">и сотрудниками Федерального казначейства, его территориальных органов </w:t>
      </w:r>
      <w:r w:rsidR="002C0E87" w:rsidRPr="00ED44DF">
        <w:rPr>
          <w:szCs w:val="28"/>
        </w:rPr>
        <w:br/>
      </w:r>
      <w:r w:rsidRPr="00ED44DF">
        <w:rPr>
          <w:szCs w:val="28"/>
        </w:rPr>
        <w:t>и подведомственного учреждения;</w:t>
      </w:r>
    </w:p>
    <w:p w:rsidR="00F80D83" w:rsidRPr="00ED44DF" w:rsidRDefault="00F80D83" w:rsidP="00AF4CD6">
      <w:pPr>
        <w:pStyle w:val="a4"/>
        <w:spacing w:line="360" w:lineRule="atLeast"/>
        <w:ind w:left="0" w:firstLine="709"/>
        <w:rPr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5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Н</w:t>
      </w:r>
      <w:r w:rsidRPr="00ED44DF">
        <w:rPr>
          <w:szCs w:val="28"/>
        </w:rPr>
        <w:t>е допускать конфликтных ситуаций, способных нанести ущерб его репутации или авторитету Федерального казначейства;</w:t>
      </w:r>
    </w:p>
    <w:p w:rsidR="00F80D83" w:rsidRPr="00ED44DF" w:rsidRDefault="00F80D83" w:rsidP="00AF4CD6">
      <w:pPr>
        <w:spacing w:line="360" w:lineRule="atLeas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6</w:t>
      </w:r>
      <w:r w:rsidR="00FB5B05" w:rsidRPr="00ED44DF">
        <w:rPr>
          <w:szCs w:val="28"/>
        </w:rPr>
        <w:t>. С</w:t>
      </w:r>
      <w:r w:rsidRPr="00ED44DF">
        <w:rPr>
          <w:color w:val="000000"/>
          <w:szCs w:val="28"/>
        </w:rPr>
        <w:t xml:space="preserve">облюдать установленные правила публичных выступлений </w:t>
      </w:r>
      <w:r w:rsidR="002C0E87" w:rsidRPr="00ED44DF">
        <w:rPr>
          <w:color w:val="000000"/>
          <w:szCs w:val="28"/>
        </w:rPr>
        <w:br/>
      </w:r>
      <w:r w:rsidRPr="00ED44DF">
        <w:rPr>
          <w:color w:val="000000"/>
          <w:szCs w:val="28"/>
        </w:rPr>
        <w:t>и предоставления служебной информации;</w:t>
      </w:r>
    </w:p>
    <w:p w:rsidR="00F80D83" w:rsidRPr="00ED44DF" w:rsidRDefault="00F80D83" w:rsidP="00AF4CD6">
      <w:pPr>
        <w:spacing w:line="360" w:lineRule="atLeast"/>
        <w:ind w:firstLine="709"/>
        <w:rPr>
          <w:color w:val="000000"/>
          <w:szCs w:val="28"/>
        </w:rPr>
      </w:pPr>
      <w:r w:rsidRPr="00ED44DF">
        <w:rPr>
          <w:szCs w:val="28"/>
        </w:rPr>
        <w:t>8.</w:t>
      </w:r>
      <w:r w:rsidR="007D1B69" w:rsidRPr="00ED44DF">
        <w:rPr>
          <w:szCs w:val="28"/>
        </w:rPr>
        <w:t>1</w:t>
      </w:r>
      <w:r w:rsidR="00E36E68">
        <w:rPr>
          <w:szCs w:val="28"/>
        </w:rPr>
        <w:t>7</w:t>
      </w:r>
      <w:r w:rsidRPr="00ED44DF">
        <w:rPr>
          <w:szCs w:val="28"/>
        </w:rPr>
        <w:t>. </w:t>
      </w:r>
      <w:r w:rsidR="00FB5B05" w:rsidRPr="00ED44DF">
        <w:rPr>
          <w:szCs w:val="28"/>
        </w:rPr>
        <w:t>У</w:t>
      </w:r>
      <w:r w:rsidRPr="00ED44DF">
        <w:rPr>
          <w:color w:val="000000"/>
          <w:szCs w:val="28"/>
        </w:rPr>
        <w:t xml:space="preserve">меть пользоваться компьютером и иной необходимой </w:t>
      </w:r>
      <w:r w:rsidR="002C0E87" w:rsidRPr="00ED44DF">
        <w:rPr>
          <w:color w:val="000000"/>
          <w:szCs w:val="28"/>
        </w:rPr>
        <w:br/>
      </w:r>
      <w:r w:rsidRPr="00ED44DF">
        <w:rPr>
          <w:color w:val="000000"/>
          <w:szCs w:val="28"/>
        </w:rPr>
        <w:t>для работы оргтехникой.</w:t>
      </w:r>
    </w:p>
    <w:p w:rsidR="00C72115" w:rsidRPr="00ED44DF" w:rsidRDefault="003766CC" w:rsidP="00AF4CD6">
      <w:pPr>
        <w:widowControl w:val="0"/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9.</w:t>
      </w:r>
      <w:r w:rsidR="00ED44DF">
        <w:rPr>
          <w:szCs w:val="28"/>
        </w:rPr>
        <w:t> </w:t>
      </w:r>
      <w:r w:rsidRPr="00ED44DF">
        <w:rPr>
          <w:szCs w:val="28"/>
        </w:rPr>
        <w:t xml:space="preserve">В целях исполнения возложенных должностных обязанностей </w:t>
      </w:r>
      <w:r w:rsidR="00DC1DB9">
        <w:rPr>
          <w:szCs w:val="28"/>
        </w:rPr>
        <w:t>г</w:t>
      </w:r>
      <w:r w:rsidR="00DC1DB9" w:rsidRPr="00DC1DB9">
        <w:rPr>
          <w:szCs w:val="28"/>
        </w:rPr>
        <w:t>лавный специалист-эксперт</w:t>
      </w:r>
      <w:r w:rsidR="000300AC" w:rsidRPr="00044243">
        <w:rPr>
          <w:szCs w:val="28"/>
        </w:rPr>
        <w:t xml:space="preserve"> Отдела</w:t>
      </w:r>
      <w:r w:rsidR="000300AC" w:rsidRPr="005711F1">
        <w:rPr>
          <w:szCs w:val="28"/>
        </w:rPr>
        <w:t xml:space="preserve"> </w:t>
      </w:r>
      <w:r w:rsidRPr="00ED44DF">
        <w:rPr>
          <w:szCs w:val="28"/>
        </w:rPr>
        <w:t>имеет право на: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color w:val="000000"/>
          <w:szCs w:val="28"/>
        </w:rPr>
      </w:pPr>
      <w:r w:rsidRPr="00ED44DF">
        <w:rPr>
          <w:color w:val="000000"/>
          <w:szCs w:val="28"/>
        </w:rPr>
        <w:t>9.1. Обеспечение надлежащими организационно-техническими условиями, необходимыми для исполнения должностных обязанностей;</w:t>
      </w:r>
    </w:p>
    <w:p w:rsidR="003766CC" w:rsidRPr="00ED44DF" w:rsidRDefault="003766CC" w:rsidP="00AF4CD6">
      <w:pPr>
        <w:pStyle w:val="a4"/>
        <w:widowControl w:val="0"/>
        <w:spacing w:line="360" w:lineRule="atLeast"/>
        <w:ind w:left="0" w:firstLine="709"/>
        <w:rPr>
          <w:szCs w:val="28"/>
        </w:rPr>
      </w:pPr>
      <w:r w:rsidRPr="00ED44DF">
        <w:rPr>
          <w:szCs w:val="28"/>
        </w:rPr>
        <w:t>9.</w:t>
      </w:r>
      <w:r w:rsidR="003F27A7">
        <w:rPr>
          <w:szCs w:val="28"/>
        </w:rPr>
        <w:t>2.</w:t>
      </w:r>
      <w:r w:rsidRPr="00ED44DF">
        <w:rPr>
          <w:szCs w:val="28"/>
        </w:rPr>
        <w:t> Ознакомление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766CC" w:rsidRPr="00ED44DF" w:rsidRDefault="003766CC" w:rsidP="00AF4CD6">
      <w:pPr>
        <w:pStyle w:val="a4"/>
        <w:widowControl w:val="0"/>
        <w:spacing w:line="360" w:lineRule="atLeast"/>
        <w:ind w:left="0" w:firstLine="709"/>
        <w:rPr>
          <w:szCs w:val="28"/>
        </w:rPr>
      </w:pPr>
      <w:r w:rsidRPr="00ED44DF">
        <w:rPr>
          <w:szCs w:val="28"/>
        </w:rPr>
        <w:t xml:space="preserve">9.3. Получение в установленном порядке информации и материалов, необходимых для исполнения должностных обязанностей, а также </w:t>
      </w:r>
      <w:r w:rsidR="00BA07E4">
        <w:rPr>
          <w:szCs w:val="28"/>
        </w:rPr>
        <w:br/>
      </w:r>
      <w:r w:rsidRPr="00ED44DF">
        <w:rPr>
          <w:szCs w:val="28"/>
        </w:rPr>
        <w:t>на внесение предложений по совершенствованию деятельности Управления и Федерального казначейства;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szCs w:val="28"/>
        </w:rPr>
      </w:pPr>
      <w:r w:rsidRPr="00ED44DF">
        <w:rPr>
          <w:snapToGrid w:val="0"/>
          <w:szCs w:val="28"/>
        </w:rPr>
        <w:t>9.4. 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szCs w:val="28"/>
        </w:rPr>
      </w:pPr>
      <w:r w:rsidRPr="00ED44DF">
        <w:rPr>
          <w:szCs w:val="28"/>
        </w:rPr>
        <w:t>9.5. </w:t>
      </w:r>
      <w:r w:rsidRPr="00ED44DF">
        <w:rPr>
          <w:snapToGrid w:val="0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>9.6. 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>9.7.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>9.8.</w:t>
      </w:r>
      <w:r w:rsidR="008C19D6">
        <w:rPr>
          <w:snapToGrid w:val="0"/>
          <w:color w:val="000000"/>
          <w:szCs w:val="28"/>
        </w:rPr>
        <w:t> </w:t>
      </w:r>
      <w:r w:rsidRPr="00ED44DF">
        <w:rPr>
          <w:snapToGrid w:val="0"/>
          <w:color w:val="000000"/>
          <w:szCs w:val="28"/>
        </w:rPr>
        <w:t>Защиту сведений о себе;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>9.9. Должностной рост в соответствии с законодательством Российской Федерации;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>9.10. Дополнительное профессиональное образование в порядке, установленном законодательством Российской Федерации;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>9.11.</w:t>
      </w:r>
      <w:r w:rsidR="00AF4CD6">
        <w:rPr>
          <w:snapToGrid w:val="0"/>
          <w:color w:val="000000"/>
          <w:szCs w:val="28"/>
        </w:rPr>
        <w:t> </w:t>
      </w:r>
      <w:r w:rsidRPr="00ED44DF">
        <w:rPr>
          <w:snapToGrid w:val="0"/>
          <w:color w:val="000000"/>
          <w:szCs w:val="28"/>
        </w:rPr>
        <w:t>Членство в профессиональном союзе;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 xml:space="preserve">9.12. Рассмотрение индивидуальных служебных споров </w:t>
      </w:r>
      <w:r w:rsidR="00BA07E4">
        <w:rPr>
          <w:snapToGrid w:val="0"/>
          <w:color w:val="000000"/>
          <w:szCs w:val="28"/>
        </w:rPr>
        <w:br/>
      </w:r>
      <w:r w:rsidRPr="00ED44DF">
        <w:rPr>
          <w:snapToGrid w:val="0"/>
          <w:color w:val="000000"/>
          <w:szCs w:val="28"/>
        </w:rPr>
        <w:t>в соответствии с законодательством о государственной гражданской службе;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>9.13.</w:t>
      </w:r>
      <w:r w:rsidR="00AF4CD6">
        <w:rPr>
          <w:snapToGrid w:val="0"/>
          <w:color w:val="000000"/>
          <w:szCs w:val="28"/>
        </w:rPr>
        <w:t> </w:t>
      </w:r>
      <w:r w:rsidRPr="00ED44DF">
        <w:rPr>
          <w:snapToGrid w:val="0"/>
          <w:color w:val="000000"/>
          <w:szCs w:val="28"/>
        </w:rPr>
        <w:t>Проведение по его заявлению служебной проверки;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>9.14. Защиту своих прав и законных интересов, в том числе в суде, при прохождении государственной гражданской службы;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>9.15. Медицинское страхование в соответствии с законодательством Российской Федерации;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 xml:space="preserve">9.16. Государственную защиту своих жизни и здоровья, </w:t>
      </w:r>
      <w:r w:rsidR="008C19D6">
        <w:rPr>
          <w:snapToGrid w:val="0"/>
          <w:color w:val="000000"/>
          <w:szCs w:val="28"/>
        </w:rPr>
        <w:br/>
      </w:r>
      <w:r w:rsidRPr="00ED44DF">
        <w:rPr>
          <w:snapToGrid w:val="0"/>
          <w:color w:val="000000"/>
          <w:szCs w:val="28"/>
        </w:rPr>
        <w:t xml:space="preserve">жизни и здоровья членов своей семьи, а также принадлежащего ему имущества; 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szCs w:val="28"/>
        </w:rPr>
      </w:pPr>
      <w:r w:rsidRPr="00ED44DF">
        <w:rPr>
          <w:snapToGrid w:val="0"/>
          <w:color w:val="000000"/>
          <w:szCs w:val="28"/>
        </w:rPr>
        <w:t xml:space="preserve">9.17. Государственное пенсионное обеспечение в соответствии </w:t>
      </w:r>
      <w:r w:rsidR="00242789" w:rsidRPr="00ED44DF">
        <w:rPr>
          <w:snapToGrid w:val="0"/>
          <w:color w:val="000000"/>
          <w:szCs w:val="28"/>
        </w:rPr>
        <w:br/>
      </w:r>
      <w:r w:rsidRPr="00ED44DF">
        <w:rPr>
          <w:snapToGrid w:val="0"/>
          <w:color w:val="000000"/>
          <w:szCs w:val="28"/>
        </w:rPr>
        <w:t>с законодательством Российской Федерации</w:t>
      </w:r>
      <w:r w:rsidR="00B377EB">
        <w:rPr>
          <w:snapToGrid w:val="0"/>
          <w:color w:val="000000"/>
          <w:szCs w:val="28"/>
        </w:rPr>
        <w:t>.</w:t>
      </w:r>
    </w:p>
    <w:p w:rsidR="003766CC" w:rsidRPr="00ED44DF" w:rsidRDefault="003766CC" w:rsidP="00AF4CD6">
      <w:pPr>
        <w:widowControl w:val="0"/>
        <w:spacing w:line="360" w:lineRule="atLeast"/>
        <w:ind w:firstLine="709"/>
        <w:rPr>
          <w:snapToGrid w:val="0"/>
          <w:color w:val="000000"/>
          <w:szCs w:val="28"/>
        </w:rPr>
      </w:pPr>
      <w:r w:rsidRPr="00ED44DF">
        <w:rPr>
          <w:snapToGrid w:val="0"/>
          <w:color w:val="000000"/>
          <w:szCs w:val="28"/>
        </w:rPr>
        <w:t>10. </w:t>
      </w:r>
      <w:r w:rsidR="00DC1DB9" w:rsidRPr="00DC1DB9">
        <w:rPr>
          <w:szCs w:val="28"/>
        </w:rPr>
        <w:t>Главный специалист-эксперт</w:t>
      </w:r>
      <w:r w:rsidR="000300AC" w:rsidRPr="00044243">
        <w:rPr>
          <w:szCs w:val="28"/>
        </w:rPr>
        <w:t xml:space="preserve"> Отдела</w:t>
      </w:r>
      <w:r w:rsidR="000300AC" w:rsidRPr="005711F1">
        <w:rPr>
          <w:szCs w:val="28"/>
        </w:rPr>
        <w:t xml:space="preserve"> </w:t>
      </w:r>
      <w:r w:rsidRPr="00ED44DF">
        <w:rPr>
          <w:snapToGrid w:val="0"/>
          <w:color w:val="000000"/>
          <w:szCs w:val="28"/>
        </w:rPr>
        <w:t xml:space="preserve">осуществляет иные права </w:t>
      </w:r>
      <w:r w:rsidR="008C19D6">
        <w:rPr>
          <w:snapToGrid w:val="0"/>
          <w:color w:val="000000"/>
          <w:szCs w:val="28"/>
        </w:rPr>
        <w:br/>
      </w:r>
      <w:r w:rsidRPr="00ED44DF">
        <w:rPr>
          <w:szCs w:val="28"/>
        </w:rPr>
        <w:t>и исполняет иные обязанности</w:t>
      </w:r>
      <w:r w:rsidRPr="00ED44DF">
        <w:rPr>
          <w:snapToGrid w:val="0"/>
          <w:color w:val="000000"/>
          <w:szCs w:val="28"/>
        </w:rPr>
        <w:t xml:space="preserve">, предусмотренные, законодательством Российской Федерации, </w:t>
      </w:r>
      <w:r w:rsidRPr="00ED44DF">
        <w:rPr>
          <w:snapToGrid w:val="0"/>
          <w:szCs w:val="28"/>
        </w:rPr>
        <w:t>Положением о Федеральном казначействе, утвержденны</w:t>
      </w:r>
      <w:r w:rsidR="00E80A8F" w:rsidRPr="00ED44DF">
        <w:rPr>
          <w:snapToGrid w:val="0"/>
          <w:szCs w:val="28"/>
        </w:rPr>
        <w:t xml:space="preserve">м постановлением Правительства </w:t>
      </w:r>
      <w:r w:rsidRPr="00ED44DF">
        <w:rPr>
          <w:snapToGrid w:val="0"/>
          <w:szCs w:val="28"/>
        </w:rPr>
        <w:t xml:space="preserve">Российской Федерации </w:t>
      </w:r>
      <w:r w:rsidR="002018EE">
        <w:rPr>
          <w:snapToGrid w:val="0"/>
          <w:szCs w:val="28"/>
        </w:rPr>
        <w:br/>
      </w:r>
      <w:r w:rsidRPr="00ED44DF">
        <w:rPr>
          <w:snapToGrid w:val="0"/>
          <w:szCs w:val="28"/>
        </w:rPr>
        <w:t>от 1 декабря 2004 г. № 703 «О Федеральном казначейства»</w:t>
      </w:r>
      <w:r w:rsidRPr="00ED44DF">
        <w:rPr>
          <w:snapToGrid w:val="0"/>
          <w:color w:val="000000"/>
          <w:szCs w:val="28"/>
        </w:rPr>
        <w:t>.</w:t>
      </w:r>
    </w:p>
    <w:p w:rsidR="00F16577" w:rsidRDefault="00922399" w:rsidP="00AF4CD6">
      <w:pPr>
        <w:pStyle w:val="af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C7F">
        <w:rPr>
          <w:rFonts w:ascii="Times New Roman" w:hAnsi="Times New Roman" w:cs="Times New Roman"/>
          <w:sz w:val="28"/>
          <w:szCs w:val="28"/>
        </w:rPr>
        <w:t>11. </w:t>
      </w:r>
      <w:r w:rsidR="00DC1DB9" w:rsidRPr="00DC1DB9">
        <w:rPr>
          <w:rFonts w:ascii="Times New Roman" w:hAnsi="Times New Roman" w:cs="Times New Roman"/>
          <w:sz w:val="28"/>
          <w:szCs w:val="28"/>
        </w:rPr>
        <w:t>Главный специалист-эксперт</w:t>
      </w:r>
      <w:r w:rsidR="000300AC" w:rsidRPr="00044243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0300AC" w:rsidRPr="005711F1">
        <w:rPr>
          <w:rFonts w:ascii="Times New Roman" w:hAnsi="Times New Roman" w:cs="Times New Roman"/>
          <w:sz w:val="28"/>
          <w:szCs w:val="28"/>
        </w:rPr>
        <w:t xml:space="preserve"> </w:t>
      </w:r>
      <w:r w:rsidR="00DC1DB9" w:rsidRPr="005F5C7F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DC1DB9" w:rsidRPr="00ED44DF" w:rsidRDefault="00DC1DB9" w:rsidP="00AF4CD6">
      <w:pPr>
        <w:pStyle w:val="af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7E76" w:rsidRPr="00ED44DF" w:rsidRDefault="00F16577" w:rsidP="00AF4CD6">
      <w:pPr>
        <w:pStyle w:val="ConsPlusNormal"/>
        <w:spacing w:line="36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44DF">
        <w:rPr>
          <w:rFonts w:ascii="Times New Roman" w:hAnsi="Times New Roman" w:cs="Times New Roman"/>
          <w:b/>
          <w:sz w:val="28"/>
          <w:szCs w:val="28"/>
        </w:rPr>
        <w:t xml:space="preserve">IV. </w:t>
      </w:r>
      <w:r w:rsidRPr="00DC1DB9">
        <w:rPr>
          <w:rFonts w:ascii="Times New Roman" w:hAnsi="Times New Roman" w:cs="Times New Roman"/>
          <w:b/>
          <w:sz w:val="28"/>
          <w:szCs w:val="28"/>
        </w:rPr>
        <w:t xml:space="preserve">Перечень вопросов, по которым </w:t>
      </w:r>
      <w:r w:rsidR="00DC1DB9" w:rsidRPr="00DC1DB9">
        <w:rPr>
          <w:rFonts w:ascii="Times New Roman" w:hAnsi="Times New Roman" w:cs="Times New Roman"/>
          <w:b/>
          <w:sz w:val="28"/>
          <w:szCs w:val="28"/>
        </w:rPr>
        <w:t>главный специалист</w:t>
      </w:r>
      <w:r w:rsidR="00AF4CD6" w:rsidRPr="00AF4CD6">
        <w:rPr>
          <w:rFonts w:ascii="Times New Roman" w:hAnsi="Times New Roman" w:cs="Times New Roman"/>
          <w:b/>
          <w:sz w:val="28"/>
          <w:szCs w:val="28"/>
        </w:rPr>
        <w:t>-</w:t>
      </w:r>
      <w:r w:rsidR="00DC1DB9" w:rsidRPr="00DC1DB9">
        <w:rPr>
          <w:rFonts w:ascii="Times New Roman" w:hAnsi="Times New Roman" w:cs="Times New Roman"/>
          <w:b/>
          <w:sz w:val="28"/>
          <w:szCs w:val="28"/>
        </w:rPr>
        <w:t xml:space="preserve">эксперт </w:t>
      </w:r>
      <w:r w:rsidR="000300AC" w:rsidRPr="00DC1DB9">
        <w:rPr>
          <w:rFonts w:ascii="Times New Roman" w:hAnsi="Times New Roman" w:cs="Times New Roman"/>
          <w:b/>
          <w:sz w:val="28"/>
          <w:szCs w:val="28"/>
        </w:rPr>
        <w:t xml:space="preserve">Отдела </w:t>
      </w:r>
      <w:r w:rsidR="00D47E76" w:rsidRPr="00DC1DB9">
        <w:rPr>
          <w:rFonts w:ascii="Times New Roman" w:hAnsi="Times New Roman" w:cs="Times New Roman"/>
          <w:b/>
          <w:sz w:val="28"/>
          <w:szCs w:val="28"/>
        </w:rPr>
        <w:t>вправе или обязан самостоятельно принимать управленческие и иные решения</w:t>
      </w:r>
    </w:p>
    <w:p w:rsidR="000A5D9E" w:rsidRPr="00ED44DF" w:rsidRDefault="000A5D9E" w:rsidP="00AF4CD6">
      <w:pPr>
        <w:pStyle w:val="ConsPlusNormal"/>
        <w:spacing w:line="360" w:lineRule="atLeast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A5D9E" w:rsidRPr="00ED44DF" w:rsidRDefault="000A5D9E" w:rsidP="00AF4CD6">
      <w:pPr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12.</w:t>
      </w:r>
      <w:r w:rsidR="00ED44DF" w:rsidRPr="00ED44DF">
        <w:rPr>
          <w:szCs w:val="28"/>
        </w:rPr>
        <w:t> </w:t>
      </w:r>
      <w:r w:rsidRPr="00ED44DF">
        <w:rPr>
          <w:szCs w:val="28"/>
        </w:rPr>
        <w:t xml:space="preserve">При исполнении служебных обязанностей </w:t>
      </w:r>
      <w:r w:rsidR="00DC1DB9">
        <w:rPr>
          <w:szCs w:val="28"/>
        </w:rPr>
        <w:t>г</w:t>
      </w:r>
      <w:r w:rsidR="00DC1DB9" w:rsidRPr="00DC1DB9">
        <w:rPr>
          <w:szCs w:val="28"/>
        </w:rPr>
        <w:t>лавный специалист-эксперт</w:t>
      </w:r>
      <w:r w:rsidR="000300AC" w:rsidRPr="00044243">
        <w:rPr>
          <w:szCs w:val="28"/>
        </w:rPr>
        <w:t xml:space="preserve"> Отдела</w:t>
      </w:r>
      <w:r w:rsidR="000300AC" w:rsidRPr="005711F1">
        <w:rPr>
          <w:szCs w:val="28"/>
        </w:rPr>
        <w:t xml:space="preserve"> </w:t>
      </w:r>
      <w:r w:rsidRPr="00ED44DF">
        <w:rPr>
          <w:szCs w:val="28"/>
        </w:rPr>
        <w:t>вправе или обязан самостоятельно принимать управленческие и иные решения, обеспечивающие исполнение его обязанностей.</w:t>
      </w:r>
    </w:p>
    <w:p w:rsidR="000A5D9E" w:rsidRPr="00DC1DB9" w:rsidRDefault="000A5D9E" w:rsidP="00AF4CD6">
      <w:pPr>
        <w:tabs>
          <w:tab w:val="num" w:pos="993"/>
        </w:tabs>
        <w:spacing w:line="360" w:lineRule="atLeast"/>
        <w:ind w:firstLine="709"/>
        <w:rPr>
          <w:b/>
          <w:szCs w:val="28"/>
        </w:rPr>
      </w:pPr>
    </w:p>
    <w:p w:rsidR="00DC7012" w:rsidRDefault="000A5D9E" w:rsidP="00AF4CD6">
      <w:pPr>
        <w:pStyle w:val="ConsNormal"/>
        <w:tabs>
          <w:tab w:val="num" w:pos="993"/>
        </w:tabs>
        <w:spacing w:line="360" w:lineRule="atLeast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DB9">
        <w:rPr>
          <w:rFonts w:ascii="Times New Roman" w:hAnsi="Times New Roman" w:cs="Times New Roman"/>
          <w:b/>
          <w:sz w:val="28"/>
          <w:szCs w:val="28"/>
        </w:rPr>
        <w:t>V</w:t>
      </w:r>
      <w:r w:rsidRPr="00ED44DF">
        <w:rPr>
          <w:rFonts w:ascii="Times New Roman" w:hAnsi="Times New Roman" w:cs="Times New Roman"/>
          <w:b/>
          <w:sz w:val="28"/>
          <w:szCs w:val="28"/>
        </w:rPr>
        <w:t xml:space="preserve">. Перечень вопросов, по которым </w:t>
      </w:r>
      <w:r w:rsidR="00DC1DB9" w:rsidRPr="00DC1DB9">
        <w:rPr>
          <w:rFonts w:ascii="Times New Roman" w:hAnsi="Times New Roman" w:cs="Times New Roman"/>
          <w:b/>
          <w:sz w:val="28"/>
          <w:szCs w:val="28"/>
        </w:rPr>
        <w:t>главный специалист-эксперт</w:t>
      </w:r>
      <w:r w:rsidR="000300AC" w:rsidRPr="000300AC">
        <w:rPr>
          <w:rFonts w:ascii="Times New Roman" w:hAnsi="Times New Roman" w:cs="Times New Roman"/>
          <w:b/>
          <w:sz w:val="28"/>
          <w:szCs w:val="28"/>
        </w:rPr>
        <w:t xml:space="preserve"> Отдела</w:t>
      </w:r>
      <w:r w:rsidR="00DC1D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44DF">
        <w:rPr>
          <w:rFonts w:ascii="Times New Roman" w:hAnsi="Times New Roman" w:cs="Times New Roman"/>
          <w:b/>
          <w:sz w:val="28"/>
          <w:szCs w:val="28"/>
        </w:rPr>
        <w:t xml:space="preserve">вправе или обязан участвовать при подготовке проектов нормативных правовых актов и (или) проектов управленческих </w:t>
      </w:r>
      <w:r w:rsidR="00DC7012">
        <w:rPr>
          <w:rFonts w:ascii="Times New Roman" w:hAnsi="Times New Roman" w:cs="Times New Roman"/>
          <w:b/>
          <w:sz w:val="28"/>
          <w:szCs w:val="28"/>
        </w:rPr>
        <w:br/>
      </w:r>
      <w:r w:rsidRPr="00ED44DF">
        <w:rPr>
          <w:rFonts w:ascii="Times New Roman" w:hAnsi="Times New Roman" w:cs="Times New Roman"/>
          <w:b/>
          <w:sz w:val="28"/>
          <w:szCs w:val="28"/>
        </w:rPr>
        <w:t>и иных решений</w:t>
      </w:r>
    </w:p>
    <w:p w:rsidR="00DC7012" w:rsidRPr="00ED44DF" w:rsidRDefault="00DC7012" w:rsidP="00AF4CD6">
      <w:pPr>
        <w:pStyle w:val="ConsNormal"/>
        <w:tabs>
          <w:tab w:val="num" w:pos="993"/>
        </w:tabs>
        <w:spacing w:line="360" w:lineRule="atLeast"/>
        <w:ind w:righ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2399" w:rsidRDefault="00922399" w:rsidP="00AF4CD6">
      <w:pPr>
        <w:autoSpaceDE w:val="0"/>
        <w:autoSpaceDN w:val="0"/>
        <w:adjustRightInd w:val="0"/>
        <w:spacing w:line="360" w:lineRule="atLeast"/>
        <w:outlineLvl w:val="1"/>
        <w:rPr>
          <w:szCs w:val="28"/>
        </w:rPr>
      </w:pPr>
      <w:r w:rsidRPr="00953976">
        <w:rPr>
          <w:szCs w:val="28"/>
        </w:rPr>
        <w:t>1</w:t>
      </w:r>
      <w:r>
        <w:rPr>
          <w:szCs w:val="28"/>
        </w:rPr>
        <w:t>3. </w:t>
      </w:r>
      <w:r w:rsidR="00DC1DB9" w:rsidRPr="00DC1DB9">
        <w:rPr>
          <w:szCs w:val="28"/>
        </w:rPr>
        <w:t>Главный специалист-эксперт</w:t>
      </w:r>
      <w:r w:rsidR="000300AC" w:rsidRPr="00044243">
        <w:rPr>
          <w:szCs w:val="28"/>
        </w:rPr>
        <w:t xml:space="preserve"> Отдела</w:t>
      </w:r>
      <w:r w:rsidR="000300AC" w:rsidRPr="005711F1">
        <w:rPr>
          <w:szCs w:val="28"/>
        </w:rPr>
        <w:t xml:space="preserve"> </w:t>
      </w:r>
      <w:r w:rsidRPr="00F450E2">
        <w:rPr>
          <w:szCs w:val="28"/>
        </w:rPr>
        <w:t xml:space="preserve">в соответствии со своей компетенцией </w:t>
      </w:r>
      <w:r>
        <w:rPr>
          <w:szCs w:val="28"/>
        </w:rPr>
        <w:t>вправе или обязан участвовать при подготовке (обсуждении) следующих проектов:</w:t>
      </w:r>
    </w:p>
    <w:p w:rsidR="000300AC" w:rsidRPr="005F5C7F" w:rsidRDefault="000300AC" w:rsidP="00AF4CD6">
      <w:pPr>
        <w:autoSpaceDE w:val="0"/>
        <w:autoSpaceDN w:val="0"/>
        <w:adjustRightInd w:val="0"/>
        <w:spacing w:line="360" w:lineRule="atLeast"/>
        <w:ind w:firstLine="709"/>
        <w:outlineLvl w:val="1"/>
        <w:rPr>
          <w:szCs w:val="28"/>
        </w:rPr>
      </w:pPr>
      <w:r w:rsidRPr="005F5C7F">
        <w:rPr>
          <w:color w:val="000000"/>
          <w:szCs w:val="28"/>
        </w:rPr>
        <w:t>13.1. </w:t>
      </w:r>
      <w:r w:rsidR="0009423F">
        <w:rPr>
          <w:szCs w:val="28"/>
        </w:rPr>
        <w:t>П</w:t>
      </w:r>
      <w:r w:rsidRPr="005F5C7F">
        <w:rPr>
          <w:szCs w:val="28"/>
        </w:rPr>
        <w:t>роектов нормативных правовых актов, относящихся к сфере деятельности Отдела, и контроле их выполнения;</w:t>
      </w:r>
    </w:p>
    <w:p w:rsidR="000300AC" w:rsidRPr="005F5C7F" w:rsidRDefault="000300AC" w:rsidP="00AF4CD6">
      <w:pPr>
        <w:autoSpaceDE w:val="0"/>
        <w:autoSpaceDN w:val="0"/>
        <w:adjustRightInd w:val="0"/>
        <w:spacing w:line="360" w:lineRule="atLeast"/>
        <w:ind w:firstLine="709"/>
        <w:outlineLvl w:val="1"/>
        <w:rPr>
          <w:szCs w:val="28"/>
          <w:lang w:eastAsia="en-US"/>
        </w:rPr>
      </w:pPr>
      <w:r w:rsidRPr="005F5C7F">
        <w:rPr>
          <w:color w:val="000000"/>
          <w:szCs w:val="28"/>
        </w:rPr>
        <w:t>13.2. </w:t>
      </w:r>
      <w:r w:rsidR="0009423F">
        <w:rPr>
          <w:color w:val="000000"/>
          <w:szCs w:val="28"/>
        </w:rPr>
        <w:t>П</w:t>
      </w:r>
      <w:r w:rsidRPr="005F5C7F">
        <w:rPr>
          <w:color w:val="000000"/>
          <w:szCs w:val="28"/>
        </w:rPr>
        <w:t>роектов приказов, писем, распоряжений Федерального казначейства по вопросам, относящимся к компетенции Отдела</w:t>
      </w:r>
      <w:r w:rsidRPr="005F5C7F">
        <w:rPr>
          <w:szCs w:val="28"/>
          <w:lang w:eastAsia="en-US"/>
        </w:rPr>
        <w:t>;</w:t>
      </w:r>
    </w:p>
    <w:p w:rsidR="00887219" w:rsidRDefault="00887219" w:rsidP="00AF4CD6">
      <w:pPr>
        <w:pStyle w:val="ConsNormal"/>
        <w:spacing w:line="360" w:lineRule="atLeast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13.3. В подготовке к проведению совещаний (всероссийских, региональных, селекторных и др.) в пределах компетенции Отдела;</w:t>
      </w:r>
    </w:p>
    <w:p w:rsidR="00887219" w:rsidRPr="002A0829" w:rsidRDefault="00887219" w:rsidP="00AF4CD6">
      <w:pPr>
        <w:autoSpaceDE w:val="0"/>
        <w:autoSpaceDN w:val="0"/>
        <w:adjustRightInd w:val="0"/>
        <w:spacing w:line="360" w:lineRule="atLeast"/>
        <w:outlineLvl w:val="1"/>
        <w:rPr>
          <w:szCs w:val="28"/>
        </w:rPr>
      </w:pPr>
      <w:r>
        <w:rPr>
          <w:szCs w:val="28"/>
        </w:rPr>
        <w:t xml:space="preserve">13.4. В подготовке в установленном порядке разъяснений </w:t>
      </w:r>
      <w:r>
        <w:rPr>
          <w:szCs w:val="28"/>
        </w:rPr>
        <w:br/>
        <w:t>по вопросам, относящимся к компетенции Отдела;</w:t>
      </w:r>
    </w:p>
    <w:p w:rsidR="000300AC" w:rsidRPr="005F5C7F" w:rsidRDefault="000300AC" w:rsidP="00AF4CD6">
      <w:pPr>
        <w:autoSpaceDE w:val="0"/>
        <w:autoSpaceDN w:val="0"/>
        <w:adjustRightInd w:val="0"/>
        <w:spacing w:line="360" w:lineRule="atLeast"/>
        <w:ind w:firstLine="709"/>
        <w:outlineLvl w:val="1"/>
        <w:rPr>
          <w:szCs w:val="28"/>
        </w:rPr>
      </w:pPr>
      <w:r w:rsidRPr="005F5C7F">
        <w:rPr>
          <w:szCs w:val="28"/>
        </w:rPr>
        <w:t>13.</w:t>
      </w:r>
      <w:r w:rsidR="00887219">
        <w:rPr>
          <w:szCs w:val="28"/>
        </w:rPr>
        <w:t>5</w:t>
      </w:r>
      <w:r w:rsidRPr="005F5C7F">
        <w:rPr>
          <w:szCs w:val="28"/>
        </w:rPr>
        <w:t>.</w:t>
      </w:r>
      <w:r>
        <w:rPr>
          <w:szCs w:val="28"/>
        </w:rPr>
        <w:t> </w:t>
      </w:r>
      <w:r w:rsidR="0009423F">
        <w:rPr>
          <w:szCs w:val="28"/>
        </w:rPr>
        <w:t>И</w:t>
      </w:r>
      <w:r w:rsidRPr="00B705F7">
        <w:rPr>
          <w:szCs w:val="28"/>
        </w:rPr>
        <w:t>ных актов по поручению начальника Отдела и его заместител</w:t>
      </w:r>
      <w:r>
        <w:rPr>
          <w:szCs w:val="28"/>
        </w:rPr>
        <w:t>ей</w:t>
      </w:r>
      <w:r w:rsidRPr="00B705F7">
        <w:rPr>
          <w:szCs w:val="28"/>
        </w:rPr>
        <w:t>, начальника Управления и его заместителей, руководства Федерального казначейства.</w:t>
      </w:r>
    </w:p>
    <w:p w:rsidR="000300AC" w:rsidRDefault="000300AC" w:rsidP="00AF4CD6">
      <w:pPr>
        <w:pStyle w:val="ConsNormal"/>
        <w:spacing w:line="360" w:lineRule="atLeast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D9E" w:rsidRPr="00ED44DF" w:rsidRDefault="000A5D9E" w:rsidP="00AF4CD6">
      <w:pPr>
        <w:pStyle w:val="ConsNormal"/>
        <w:spacing w:line="360" w:lineRule="atLeast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4DF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ED44DF">
        <w:rPr>
          <w:rFonts w:ascii="Times New Roman" w:hAnsi="Times New Roman" w:cs="Times New Roman"/>
          <w:b/>
          <w:sz w:val="28"/>
          <w:szCs w:val="28"/>
        </w:rPr>
        <w:t>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A5D9E" w:rsidRPr="00ED44DF" w:rsidRDefault="000A5D9E" w:rsidP="00AF4CD6">
      <w:pPr>
        <w:spacing w:line="360" w:lineRule="atLeast"/>
        <w:ind w:firstLine="709"/>
        <w:rPr>
          <w:szCs w:val="28"/>
        </w:rPr>
      </w:pPr>
    </w:p>
    <w:p w:rsidR="000A5D9E" w:rsidRDefault="000A5D9E" w:rsidP="00AF4CD6">
      <w:pPr>
        <w:tabs>
          <w:tab w:val="num" w:pos="1021"/>
        </w:tabs>
        <w:spacing w:line="360" w:lineRule="atLeast"/>
        <w:ind w:firstLine="709"/>
        <w:rPr>
          <w:szCs w:val="28"/>
        </w:rPr>
      </w:pPr>
      <w:r w:rsidRPr="00ED44DF">
        <w:rPr>
          <w:szCs w:val="28"/>
        </w:rPr>
        <w:t>14.</w:t>
      </w:r>
      <w:r w:rsidR="00ED44DF" w:rsidRPr="00ED44DF">
        <w:rPr>
          <w:szCs w:val="28"/>
        </w:rPr>
        <w:t> </w:t>
      </w:r>
      <w:r w:rsidRPr="00ED44DF">
        <w:rPr>
          <w:szCs w:val="28"/>
        </w:rPr>
        <w:t xml:space="preserve">В соответствии со своими должностными обязанностями </w:t>
      </w:r>
      <w:r w:rsidR="00DC1DB9">
        <w:rPr>
          <w:szCs w:val="28"/>
        </w:rPr>
        <w:t>г</w:t>
      </w:r>
      <w:r w:rsidR="00DC1DB9" w:rsidRPr="00DC1DB9">
        <w:rPr>
          <w:szCs w:val="28"/>
        </w:rPr>
        <w:t>лавный специалист-эксперт</w:t>
      </w:r>
      <w:r w:rsidR="000300AC" w:rsidRPr="00044243">
        <w:rPr>
          <w:szCs w:val="28"/>
        </w:rPr>
        <w:t xml:space="preserve"> Отдела</w:t>
      </w:r>
      <w:r w:rsidR="000300AC" w:rsidRPr="00ED44DF">
        <w:rPr>
          <w:szCs w:val="28"/>
        </w:rPr>
        <w:t xml:space="preserve"> </w:t>
      </w:r>
      <w:r w:rsidRPr="00ED44DF">
        <w:rPr>
          <w:szCs w:val="28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0A5D9E" w:rsidRPr="00ED44DF" w:rsidRDefault="000A5D9E" w:rsidP="00AF4CD6">
      <w:pPr>
        <w:tabs>
          <w:tab w:val="num" w:pos="993"/>
        </w:tabs>
        <w:spacing w:line="360" w:lineRule="atLeast"/>
        <w:ind w:firstLine="709"/>
        <w:rPr>
          <w:rStyle w:val="a9"/>
          <w:szCs w:val="28"/>
        </w:rPr>
      </w:pPr>
    </w:p>
    <w:p w:rsidR="000A5D9E" w:rsidRPr="00ED44DF" w:rsidRDefault="000A5D9E" w:rsidP="00AF4CD6">
      <w:pPr>
        <w:tabs>
          <w:tab w:val="num" w:pos="993"/>
        </w:tabs>
        <w:spacing w:line="360" w:lineRule="atLeast"/>
        <w:ind w:firstLine="0"/>
        <w:jc w:val="center"/>
        <w:rPr>
          <w:b/>
          <w:color w:val="000000"/>
          <w:szCs w:val="28"/>
        </w:rPr>
      </w:pPr>
      <w:r w:rsidRPr="00ED44DF">
        <w:rPr>
          <w:b/>
          <w:color w:val="000000"/>
          <w:szCs w:val="28"/>
          <w:lang w:val="en-US"/>
        </w:rPr>
        <w:t>VII</w:t>
      </w:r>
      <w:r w:rsidRPr="00ED44DF">
        <w:rPr>
          <w:b/>
          <w:color w:val="000000"/>
          <w:szCs w:val="28"/>
        </w:rPr>
        <w:t>.</w:t>
      </w:r>
      <w:r w:rsidRPr="00ED44DF">
        <w:rPr>
          <w:b/>
          <w:color w:val="000080"/>
          <w:szCs w:val="28"/>
        </w:rPr>
        <w:t xml:space="preserve"> </w:t>
      </w:r>
      <w:r w:rsidRPr="00ED44DF">
        <w:rPr>
          <w:b/>
          <w:szCs w:val="28"/>
        </w:rPr>
        <w:t>Порядок с</w:t>
      </w:r>
      <w:r w:rsidRPr="00ED44DF">
        <w:rPr>
          <w:b/>
          <w:color w:val="000000"/>
          <w:szCs w:val="28"/>
        </w:rPr>
        <w:t>лужебного взаимодействия</w:t>
      </w:r>
    </w:p>
    <w:p w:rsidR="000A5D9E" w:rsidRPr="00ED44DF" w:rsidRDefault="000A5D9E" w:rsidP="00AF4CD6">
      <w:pPr>
        <w:tabs>
          <w:tab w:val="num" w:pos="993"/>
        </w:tabs>
        <w:spacing w:line="360" w:lineRule="atLeast"/>
        <w:ind w:firstLine="709"/>
        <w:jc w:val="center"/>
        <w:rPr>
          <w:b/>
          <w:color w:val="000000"/>
          <w:szCs w:val="28"/>
        </w:rPr>
      </w:pPr>
    </w:p>
    <w:p w:rsidR="000A5D9E" w:rsidRPr="00ED44DF" w:rsidRDefault="000A5D9E" w:rsidP="00AF4CD6">
      <w:pPr>
        <w:spacing w:line="360" w:lineRule="atLeast"/>
        <w:ind w:firstLine="709"/>
        <w:rPr>
          <w:color w:val="000000"/>
          <w:szCs w:val="28"/>
        </w:rPr>
      </w:pPr>
      <w:r w:rsidRPr="00ED44DF">
        <w:rPr>
          <w:color w:val="000000"/>
          <w:szCs w:val="28"/>
        </w:rPr>
        <w:t>15.</w:t>
      </w:r>
      <w:r w:rsidR="00ED44DF" w:rsidRPr="00ED44DF">
        <w:rPr>
          <w:color w:val="000000"/>
          <w:szCs w:val="28"/>
        </w:rPr>
        <w:t> </w:t>
      </w:r>
      <w:r w:rsidRPr="00ED44DF">
        <w:rPr>
          <w:color w:val="000000"/>
          <w:szCs w:val="28"/>
        </w:rPr>
        <w:t xml:space="preserve">Служебное взаимодействие </w:t>
      </w:r>
      <w:r w:rsidR="00DC1DB9">
        <w:rPr>
          <w:szCs w:val="28"/>
        </w:rPr>
        <w:t>г</w:t>
      </w:r>
      <w:r w:rsidR="00DC1DB9" w:rsidRPr="00DC1DB9">
        <w:rPr>
          <w:szCs w:val="28"/>
        </w:rPr>
        <w:t>лавн</w:t>
      </w:r>
      <w:r w:rsidR="00DC1DB9">
        <w:rPr>
          <w:szCs w:val="28"/>
        </w:rPr>
        <w:t>ого</w:t>
      </w:r>
      <w:r w:rsidR="00DC1DB9" w:rsidRPr="00DC1DB9">
        <w:rPr>
          <w:szCs w:val="28"/>
        </w:rPr>
        <w:t xml:space="preserve"> специалист</w:t>
      </w:r>
      <w:r w:rsidR="00DC1DB9">
        <w:rPr>
          <w:szCs w:val="28"/>
        </w:rPr>
        <w:t>а</w:t>
      </w:r>
      <w:r w:rsidR="00DC1DB9" w:rsidRPr="00DC1DB9">
        <w:rPr>
          <w:szCs w:val="28"/>
        </w:rPr>
        <w:t>-эксперт</w:t>
      </w:r>
      <w:r w:rsidR="00DC1DB9">
        <w:rPr>
          <w:szCs w:val="28"/>
        </w:rPr>
        <w:t>а</w:t>
      </w:r>
      <w:r w:rsidR="000300AC" w:rsidRPr="00044243">
        <w:rPr>
          <w:szCs w:val="28"/>
        </w:rPr>
        <w:t xml:space="preserve"> Отдела</w:t>
      </w:r>
      <w:r w:rsidR="000300AC" w:rsidRPr="00ED44DF">
        <w:rPr>
          <w:color w:val="000000"/>
          <w:szCs w:val="28"/>
        </w:rPr>
        <w:t xml:space="preserve"> </w:t>
      </w:r>
      <w:r w:rsidRPr="00ED44DF">
        <w:rPr>
          <w:color w:val="000000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</w:t>
      </w:r>
      <w:r w:rsidR="008C19D6">
        <w:rPr>
          <w:color w:val="000000"/>
          <w:szCs w:val="28"/>
        </w:rPr>
        <w:br/>
      </w:r>
      <w:r w:rsidRPr="00ED44DF">
        <w:rPr>
          <w:color w:val="000000"/>
          <w:szCs w:val="28"/>
        </w:rPr>
        <w:t xml:space="preserve">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</w:t>
      </w:r>
      <w:r w:rsidR="008C19D6">
        <w:rPr>
          <w:color w:val="000000"/>
          <w:szCs w:val="28"/>
        </w:rPr>
        <w:br/>
      </w:r>
      <w:r w:rsidRPr="00ED44DF">
        <w:rPr>
          <w:color w:val="000000"/>
          <w:szCs w:val="28"/>
        </w:rPr>
        <w:t xml:space="preserve">служащих», и требований к служебному поведению гражданского служащего, установленных статьей 18 Федерального закона </w:t>
      </w:r>
      <w:r w:rsidR="008C19D6">
        <w:rPr>
          <w:color w:val="000000"/>
          <w:szCs w:val="28"/>
        </w:rPr>
        <w:br/>
      </w:r>
      <w:r w:rsidRPr="00ED44DF">
        <w:rPr>
          <w:color w:val="000000"/>
          <w:szCs w:val="28"/>
        </w:rPr>
        <w:t>от 27 июля 2004 г.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F16577" w:rsidRPr="00ED44DF" w:rsidRDefault="00F16577" w:rsidP="00AF4CD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6577" w:rsidRDefault="00F16577" w:rsidP="00AF4CD6">
      <w:pPr>
        <w:pStyle w:val="ConsPlusNormal"/>
        <w:spacing w:line="360" w:lineRule="atLeast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44DF">
        <w:rPr>
          <w:rFonts w:ascii="Times New Roman" w:hAnsi="Times New Roman" w:cs="Times New Roman"/>
          <w:b/>
          <w:sz w:val="28"/>
          <w:szCs w:val="28"/>
        </w:rPr>
        <w:t>VIII. Показатели эффективности и результативности</w:t>
      </w:r>
      <w:r w:rsidR="00157023" w:rsidRPr="00ED44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44DF">
        <w:rPr>
          <w:rFonts w:ascii="Times New Roman" w:hAnsi="Times New Roman" w:cs="Times New Roman"/>
          <w:b/>
          <w:sz w:val="28"/>
          <w:szCs w:val="28"/>
        </w:rPr>
        <w:t>профессиональной служебной деятельности</w:t>
      </w:r>
    </w:p>
    <w:p w:rsidR="00BA07E4" w:rsidRDefault="00BA07E4" w:rsidP="00AF4CD6">
      <w:pPr>
        <w:pStyle w:val="ConsPlusNormal"/>
        <w:spacing w:line="360" w:lineRule="atLeast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F27A7" w:rsidRPr="00B84BD9" w:rsidRDefault="003F27A7" w:rsidP="00AF4CD6">
      <w:pPr>
        <w:tabs>
          <w:tab w:val="left" w:pos="1418"/>
        </w:tabs>
        <w:spacing w:line="360" w:lineRule="atLeast"/>
        <w:ind w:firstLine="709"/>
        <w:rPr>
          <w:szCs w:val="28"/>
        </w:rPr>
      </w:pPr>
      <w:r w:rsidRPr="004458B1">
        <w:t>1</w:t>
      </w:r>
      <w:r>
        <w:t>6</w:t>
      </w:r>
      <w:r w:rsidRPr="004458B1">
        <w:t>.</w:t>
      </w:r>
      <w:r w:rsidR="00BA07E4">
        <w:t> </w:t>
      </w:r>
      <w:r w:rsidRPr="004458B1">
        <w:t xml:space="preserve">Результативность профессиональной служебной деятельности </w:t>
      </w:r>
      <w:r w:rsidR="005C1E3A">
        <w:rPr>
          <w:szCs w:val="28"/>
        </w:rPr>
        <w:t>г</w:t>
      </w:r>
      <w:r w:rsidR="005C1E3A" w:rsidRPr="00DC1DB9">
        <w:rPr>
          <w:szCs w:val="28"/>
        </w:rPr>
        <w:t>лавн</w:t>
      </w:r>
      <w:r w:rsidR="005C1E3A">
        <w:rPr>
          <w:szCs w:val="28"/>
        </w:rPr>
        <w:t>ого</w:t>
      </w:r>
      <w:r w:rsidR="005C1E3A" w:rsidRPr="00DC1DB9">
        <w:rPr>
          <w:szCs w:val="28"/>
        </w:rPr>
        <w:t xml:space="preserve"> специалист</w:t>
      </w:r>
      <w:r w:rsidR="005C1E3A">
        <w:rPr>
          <w:szCs w:val="28"/>
        </w:rPr>
        <w:t>а</w:t>
      </w:r>
      <w:r w:rsidR="005C1E3A" w:rsidRPr="00DC1DB9">
        <w:rPr>
          <w:szCs w:val="28"/>
        </w:rPr>
        <w:t>-эксперт</w:t>
      </w:r>
      <w:r w:rsidR="005C1E3A">
        <w:rPr>
          <w:szCs w:val="28"/>
        </w:rPr>
        <w:t>а</w:t>
      </w:r>
      <w:r w:rsidR="000300AC" w:rsidRPr="00044243">
        <w:rPr>
          <w:szCs w:val="28"/>
        </w:rPr>
        <w:t xml:space="preserve"> Отдела</w:t>
      </w:r>
      <w:r w:rsidR="000300AC" w:rsidRPr="00B84BD9">
        <w:rPr>
          <w:szCs w:val="28"/>
        </w:rPr>
        <w:t xml:space="preserve"> </w:t>
      </w:r>
      <w:r w:rsidRPr="00B84BD9">
        <w:rPr>
          <w:szCs w:val="28"/>
        </w:rPr>
        <w:t>определяется на основании достижения значений следующих показателей:</w:t>
      </w:r>
    </w:p>
    <w:p w:rsidR="0009423F" w:rsidRPr="00CD7112" w:rsidRDefault="0009423F" w:rsidP="00AF4CD6">
      <w:pPr>
        <w:spacing w:line="360" w:lineRule="atLeast"/>
        <w:rPr>
          <w:szCs w:val="28"/>
        </w:rPr>
      </w:pPr>
      <w:r w:rsidRPr="00CD7112">
        <w:rPr>
          <w:szCs w:val="28"/>
        </w:rPr>
        <w:t>1</w:t>
      </w:r>
      <w:r>
        <w:rPr>
          <w:szCs w:val="28"/>
        </w:rPr>
        <w:t>6</w:t>
      </w:r>
      <w:r w:rsidRPr="00CD7112">
        <w:rPr>
          <w:szCs w:val="28"/>
        </w:rPr>
        <w:t>.1.</w:t>
      </w:r>
      <w:r w:rsidRPr="00F57043">
        <w:rPr>
          <w:szCs w:val="28"/>
        </w:rPr>
        <w:t> </w:t>
      </w:r>
      <w:r w:rsidR="005C1E3A">
        <w:rPr>
          <w:szCs w:val="28"/>
        </w:rPr>
        <w:t>К</w:t>
      </w:r>
      <w:r w:rsidRPr="00CD7112">
        <w:rPr>
          <w:szCs w:val="28"/>
        </w:rPr>
        <w:t>ачественное, своевременное выполнение своих обязанностей и данных поручений за счет интенсивности и продуктивности труда, сокращения времени для обработки служебной информации</w:t>
      </w:r>
      <w:r>
        <w:rPr>
          <w:szCs w:val="28"/>
        </w:rPr>
        <w:br/>
      </w:r>
      <w:r w:rsidRPr="00CD7112">
        <w:rPr>
          <w:szCs w:val="28"/>
        </w:rPr>
        <w:t>с использованием новых, более прогрессивных технологий;</w:t>
      </w:r>
    </w:p>
    <w:p w:rsidR="0009423F" w:rsidRPr="00CD7112" w:rsidRDefault="0009423F" w:rsidP="00AF4CD6">
      <w:pPr>
        <w:spacing w:line="360" w:lineRule="atLeast"/>
        <w:rPr>
          <w:szCs w:val="28"/>
        </w:rPr>
      </w:pPr>
      <w:r w:rsidRPr="00CD7112">
        <w:rPr>
          <w:szCs w:val="28"/>
        </w:rPr>
        <w:t>1</w:t>
      </w:r>
      <w:r>
        <w:rPr>
          <w:szCs w:val="28"/>
        </w:rPr>
        <w:t>6.</w:t>
      </w:r>
      <w:r w:rsidRPr="00CD7112">
        <w:rPr>
          <w:szCs w:val="28"/>
        </w:rPr>
        <w:t>2.</w:t>
      </w:r>
      <w:r w:rsidRPr="00F57043">
        <w:rPr>
          <w:szCs w:val="28"/>
        </w:rPr>
        <w:t> </w:t>
      </w:r>
      <w:r w:rsidR="005C1E3A">
        <w:rPr>
          <w:szCs w:val="28"/>
        </w:rPr>
        <w:t>У</w:t>
      </w:r>
      <w:r w:rsidRPr="00CD7112">
        <w:rPr>
          <w:szCs w:val="28"/>
        </w:rPr>
        <w:t>мение предупреждать возникновение рисков</w:t>
      </w:r>
      <w:r>
        <w:rPr>
          <w:szCs w:val="28"/>
        </w:rPr>
        <w:br/>
      </w:r>
      <w:r w:rsidRPr="00CD7112">
        <w:rPr>
          <w:szCs w:val="28"/>
        </w:rPr>
        <w:t>или иных сложных ситуаций, которые могут привести к отрицательному результату деятельности Отдела;</w:t>
      </w:r>
    </w:p>
    <w:p w:rsidR="0009423F" w:rsidRPr="00CD7112" w:rsidRDefault="0009423F" w:rsidP="00AF4CD6">
      <w:pPr>
        <w:spacing w:line="360" w:lineRule="atLeast"/>
        <w:rPr>
          <w:szCs w:val="28"/>
        </w:rPr>
      </w:pPr>
      <w:r w:rsidRPr="00CD7112">
        <w:rPr>
          <w:szCs w:val="28"/>
        </w:rPr>
        <w:t>1</w:t>
      </w:r>
      <w:r>
        <w:rPr>
          <w:szCs w:val="28"/>
        </w:rPr>
        <w:t>6.</w:t>
      </w:r>
      <w:r w:rsidRPr="00CD7112">
        <w:rPr>
          <w:szCs w:val="28"/>
        </w:rPr>
        <w:t>3.</w:t>
      </w:r>
      <w:r w:rsidRPr="00F57043">
        <w:rPr>
          <w:szCs w:val="28"/>
        </w:rPr>
        <w:t> </w:t>
      </w:r>
      <w:r w:rsidR="005C1E3A">
        <w:rPr>
          <w:szCs w:val="28"/>
        </w:rPr>
        <w:t>В</w:t>
      </w:r>
      <w:r w:rsidRPr="00CD7112">
        <w:rPr>
          <w:szCs w:val="28"/>
        </w:rPr>
        <w:t xml:space="preserve">ыработка и внесение начальнику </w:t>
      </w:r>
      <w:r>
        <w:rPr>
          <w:szCs w:val="28"/>
        </w:rPr>
        <w:t>О</w:t>
      </w:r>
      <w:r w:rsidRPr="00CD7112">
        <w:rPr>
          <w:szCs w:val="28"/>
        </w:rPr>
        <w:t>тдела предложений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CD7112">
        <w:rPr>
          <w:szCs w:val="28"/>
        </w:rPr>
        <w:t>по совершенствованию работы по вопросам компетенции</w:t>
      </w:r>
      <w:r>
        <w:rPr>
          <w:szCs w:val="28"/>
        </w:rPr>
        <w:t xml:space="preserve"> Отдела</w:t>
      </w:r>
      <w:r w:rsidRPr="00CD7112">
        <w:rPr>
          <w:szCs w:val="28"/>
        </w:rPr>
        <w:t>;</w:t>
      </w:r>
    </w:p>
    <w:p w:rsidR="0009423F" w:rsidRDefault="0009423F" w:rsidP="00AF4CD6">
      <w:pPr>
        <w:spacing w:line="360" w:lineRule="atLeast"/>
        <w:rPr>
          <w:color w:val="000000"/>
          <w:szCs w:val="28"/>
        </w:rPr>
      </w:pPr>
      <w:r w:rsidRPr="00CD7112">
        <w:rPr>
          <w:szCs w:val="28"/>
        </w:rPr>
        <w:t>1</w:t>
      </w:r>
      <w:r>
        <w:rPr>
          <w:szCs w:val="28"/>
        </w:rPr>
        <w:t>6.</w:t>
      </w:r>
      <w:r w:rsidRPr="00CD7112">
        <w:rPr>
          <w:szCs w:val="28"/>
        </w:rPr>
        <w:t>4.</w:t>
      </w:r>
      <w:r w:rsidRPr="00F57043">
        <w:rPr>
          <w:szCs w:val="28"/>
        </w:rPr>
        <w:t> </w:t>
      </w:r>
      <w:r w:rsidR="005C1E3A">
        <w:rPr>
          <w:szCs w:val="28"/>
        </w:rPr>
        <w:t>Д</w:t>
      </w:r>
      <w:r w:rsidRPr="00CD7112">
        <w:rPr>
          <w:szCs w:val="28"/>
        </w:rPr>
        <w:t xml:space="preserve">осрочное выполнение отдельных заданий, определенных приказами, заданиями и поручениями </w:t>
      </w:r>
      <w:r w:rsidRPr="00CD7112">
        <w:rPr>
          <w:color w:val="000000"/>
          <w:szCs w:val="28"/>
        </w:rPr>
        <w:t>вышестоящих в порядке подчиненности руководителей</w:t>
      </w:r>
      <w:r>
        <w:rPr>
          <w:color w:val="000000"/>
          <w:szCs w:val="28"/>
        </w:rPr>
        <w:t>.</w:t>
      </w:r>
    </w:p>
    <w:p w:rsidR="0009423F" w:rsidRPr="00CB4179" w:rsidRDefault="0009423F" w:rsidP="00AF4CD6">
      <w:pPr>
        <w:spacing w:line="360" w:lineRule="atLeast"/>
        <w:rPr>
          <w:szCs w:val="28"/>
        </w:rPr>
      </w:pPr>
      <w:r w:rsidRPr="00CB4179">
        <w:rPr>
          <w:szCs w:val="28"/>
        </w:rPr>
        <w:t>1</w:t>
      </w:r>
      <w:r>
        <w:rPr>
          <w:szCs w:val="28"/>
        </w:rPr>
        <w:t>6</w:t>
      </w:r>
      <w:r w:rsidRPr="00CB4179">
        <w:rPr>
          <w:szCs w:val="28"/>
        </w:rPr>
        <w:t>.</w:t>
      </w:r>
      <w:r>
        <w:rPr>
          <w:szCs w:val="28"/>
        </w:rPr>
        <w:t>5</w:t>
      </w:r>
      <w:r w:rsidRPr="00CB4179">
        <w:rPr>
          <w:szCs w:val="28"/>
        </w:rPr>
        <w:t>.</w:t>
      </w:r>
      <w:r w:rsidRPr="00F57043">
        <w:rPr>
          <w:szCs w:val="28"/>
        </w:rPr>
        <w:t> </w:t>
      </w:r>
      <w:r w:rsidR="005C1E3A">
        <w:rPr>
          <w:szCs w:val="28"/>
        </w:rPr>
        <w:t>С</w:t>
      </w:r>
      <w:r w:rsidRPr="00315CA9">
        <w:rPr>
          <w:szCs w:val="28"/>
        </w:rPr>
        <w:t>облюдение сроков и достоверност</w:t>
      </w:r>
      <w:r>
        <w:rPr>
          <w:szCs w:val="28"/>
        </w:rPr>
        <w:t>ь</w:t>
      </w:r>
      <w:r w:rsidRPr="00315CA9">
        <w:rPr>
          <w:szCs w:val="28"/>
        </w:rPr>
        <w:t xml:space="preserve"> предоставляемой информации и отчетности </w:t>
      </w:r>
      <w:r w:rsidRPr="00F450E2">
        <w:rPr>
          <w:szCs w:val="28"/>
        </w:rPr>
        <w:t xml:space="preserve">по вопросам, входящим в </w:t>
      </w:r>
      <w:r>
        <w:rPr>
          <w:szCs w:val="28"/>
        </w:rPr>
        <w:t>его компетенцию</w:t>
      </w:r>
      <w:r w:rsidRPr="00315CA9">
        <w:rPr>
          <w:szCs w:val="28"/>
        </w:rPr>
        <w:t>;</w:t>
      </w:r>
    </w:p>
    <w:p w:rsidR="0009423F" w:rsidRPr="00CB4179" w:rsidRDefault="0009423F" w:rsidP="00AF4CD6">
      <w:pPr>
        <w:spacing w:line="360" w:lineRule="atLeast"/>
        <w:rPr>
          <w:szCs w:val="28"/>
        </w:rPr>
      </w:pPr>
      <w:r w:rsidRPr="00CB4179">
        <w:rPr>
          <w:szCs w:val="28"/>
        </w:rPr>
        <w:t>1</w:t>
      </w:r>
      <w:r>
        <w:rPr>
          <w:szCs w:val="28"/>
        </w:rPr>
        <w:t>6</w:t>
      </w:r>
      <w:r w:rsidRPr="00CB4179">
        <w:rPr>
          <w:szCs w:val="28"/>
        </w:rPr>
        <w:t>.</w:t>
      </w:r>
      <w:r>
        <w:rPr>
          <w:szCs w:val="28"/>
        </w:rPr>
        <w:t>6</w:t>
      </w:r>
      <w:r w:rsidRPr="00CB4179">
        <w:rPr>
          <w:szCs w:val="28"/>
        </w:rPr>
        <w:t>.</w:t>
      </w:r>
      <w:r w:rsidRPr="00F57043">
        <w:rPr>
          <w:szCs w:val="28"/>
        </w:rPr>
        <w:t> </w:t>
      </w:r>
      <w:r w:rsidR="005C1E3A">
        <w:rPr>
          <w:szCs w:val="28"/>
        </w:rPr>
        <w:t>С</w:t>
      </w:r>
      <w:r w:rsidRPr="00315CA9">
        <w:rPr>
          <w:szCs w:val="28"/>
        </w:rPr>
        <w:t xml:space="preserve">воевременное и качественное исполнение поручений </w:t>
      </w:r>
      <w:r w:rsidRPr="00315CA9">
        <w:rPr>
          <w:color w:val="000000"/>
          <w:szCs w:val="28"/>
        </w:rPr>
        <w:t>вышестоящих в порядке подчиненности руководителей</w:t>
      </w:r>
      <w:r w:rsidRPr="00315CA9">
        <w:rPr>
          <w:szCs w:val="28"/>
        </w:rPr>
        <w:t>, данных в пределах их полномочий</w:t>
      </w:r>
      <w:r w:rsidRPr="00CB4179">
        <w:rPr>
          <w:szCs w:val="28"/>
        </w:rPr>
        <w:t>;</w:t>
      </w:r>
    </w:p>
    <w:p w:rsidR="0009423F" w:rsidRPr="003A2BC5" w:rsidRDefault="0009423F" w:rsidP="00AF4CD6">
      <w:pPr>
        <w:spacing w:line="360" w:lineRule="atLeast"/>
        <w:rPr>
          <w:szCs w:val="28"/>
        </w:rPr>
      </w:pPr>
      <w:r w:rsidRPr="003A2BC5">
        <w:rPr>
          <w:szCs w:val="28"/>
        </w:rPr>
        <w:t>1</w:t>
      </w:r>
      <w:r>
        <w:rPr>
          <w:szCs w:val="28"/>
        </w:rPr>
        <w:t>6</w:t>
      </w:r>
      <w:r w:rsidRPr="003A2BC5">
        <w:rPr>
          <w:szCs w:val="28"/>
        </w:rPr>
        <w:t>.</w:t>
      </w:r>
      <w:r>
        <w:rPr>
          <w:szCs w:val="28"/>
        </w:rPr>
        <w:t>7</w:t>
      </w:r>
      <w:r w:rsidRPr="003A2BC5">
        <w:rPr>
          <w:szCs w:val="28"/>
        </w:rPr>
        <w:t>.</w:t>
      </w:r>
      <w:r w:rsidRPr="00F57043">
        <w:rPr>
          <w:szCs w:val="28"/>
        </w:rPr>
        <w:t> </w:t>
      </w:r>
      <w:r w:rsidR="005C1E3A">
        <w:rPr>
          <w:szCs w:val="28"/>
        </w:rPr>
        <w:t>С</w:t>
      </w:r>
      <w:r w:rsidRPr="003A2BC5">
        <w:rPr>
          <w:szCs w:val="28"/>
        </w:rPr>
        <w:t xml:space="preserve">воевременная подготовка ответов на письма </w:t>
      </w:r>
      <w:r w:rsidRPr="00E35159">
        <w:rPr>
          <w:color w:val="000000"/>
          <w:szCs w:val="28"/>
        </w:rPr>
        <w:t>органов государственной власти, территориальных органов Федерального казначейства</w:t>
      </w:r>
      <w:r>
        <w:rPr>
          <w:szCs w:val="28"/>
        </w:rPr>
        <w:t xml:space="preserve"> граждан </w:t>
      </w:r>
      <w:r w:rsidRPr="003A5F4D">
        <w:rPr>
          <w:szCs w:val="28"/>
        </w:rPr>
        <w:t>и юридических лиц</w:t>
      </w:r>
      <w:r>
        <w:rPr>
          <w:szCs w:val="28"/>
        </w:rPr>
        <w:t>,</w:t>
      </w:r>
      <w:r w:rsidRPr="003A2BC5">
        <w:rPr>
          <w:szCs w:val="28"/>
        </w:rPr>
        <w:t xml:space="preserve"> в рамках осуществляемых</w:t>
      </w:r>
      <w:r>
        <w:rPr>
          <w:szCs w:val="28"/>
        </w:rPr>
        <w:t xml:space="preserve"> </w:t>
      </w:r>
      <w:r w:rsidRPr="003A2BC5">
        <w:rPr>
          <w:szCs w:val="28"/>
        </w:rPr>
        <w:t>им полномочий;</w:t>
      </w:r>
    </w:p>
    <w:p w:rsidR="0009423F" w:rsidRPr="0044487A" w:rsidRDefault="0009423F" w:rsidP="00AF4CD6">
      <w:pPr>
        <w:spacing w:line="360" w:lineRule="atLeast"/>
        <w:rPr>
          <w:szCs w:val="28"/>
        </w:rPr>
      </w:pPr>
      <w:r>
        <w:rPr>
          <w:szCs w:val="28"/>
        </w:rPr>
        <w:t>16.8. </w:t>
      </w:r>
      <w:r w:rsidR="005C1E3A">
        <w:rPr>
          <w:szCs w:val="28"/>
        </w:rPr>
        <w:t>С</w:t>
      </w:r>
      <w:r w:rsidRPr="0044487A">
        <w:rPr>
          <w:szCs w:val="28"/>
        </w:rPr>
        <w:t>воевременное и каче</w:t>
      </w:r>
      <w:r>
        <w:rPr>
          <w:szCs w:val="28"/>
        </w:rPr>
        <w:t xml:space="preserve">ственное исполнение переданных </w:t>
      </w:r>
      <w:r>
        <w:rPr>
          <w:szCs w:val="28"/>
        </w:rPr>
        <w:br/>
      </w:r>
      <w:r w:rsidRPr="0044487A">
        <w:rPr>
          <w:szCs w:val="28"/>
        </w:rPr>
        <w:t>к исполнению документов в пределах компетенции сотрудника;</w:t>
      </w:r>
    </w:p>
    <w:p w:rsidR="0009423F" w:rsidRDefault="0009423F" w:rsidP="00AF4CD6">
      <w:pPr>
        <w:spacing w:line="360" w:lineRule="atLeast"/>
        <w:rPr>
          <w:szCs w:val="28"/>
        </w:rPr>
      </w:pPr>
      <w:r>
        <w:rPr>
          <w:szCs w:val="28"/>
        </w:rPr>
        <w:t>16.9. </w:t>
      </w:r>
      <w:r w:rsidR="005C1E3A">
        <w:rPr>
          <w:szCs w:val="28"/>
        </w:rPr>
        <w:t>С</w:t>
      </w:r>
      <w:r w:rsidRPr="00C06CEA">
        <w:rPr>
          <w:szCs w:val="28"/>
        </w:rPr>
        <w:t>облюдение правил служебного поведения</w:t>
      </w:r>
      <w:r>
        <w:rPr>
          <w:szCs w:val="28"/>
        </w:rPr>
        <w:t xml:space="preserve"> </w:t>
      </w:r>
      <w:r w:rsidRPr="00C06CEA">
        <w:rPr>
          <w:szCs w:val="28"/>
        </w:rPr>
        <w:t xml:space="preserve">и (или) </w:t>
      </w:r>
      <w:r>
        <w:rPr>
          <w:szCs w:val="28"/>
        </w:rPr>
        <w:t>с</w:t>
      </w:r>
      <w:r w:rsidRPr="00C06CEA">
        <w:rPr>
          <w:szCs w:val="28"/>
        </w:rPr>
        <w:t>лужебного распорядка</w:t>
      </w:r>
      <w:r w:rsidRPr="0044487A">
        <w:rPr>
          <w:szCs w:val="28"/>
        </w:rPr>
        <w:t>;</w:t>
      </w:r>
    </w:p>
    <w:p w:rsidR="0009423F" w:rsidRDefault="0009423F" w:rsidP="00AF4CD6">
      <w:pPr>
        <w:spacing w:line="360" w:lineRule="atLeast"/>
        <w:rPr>
          <w:szCs w:val="28"/>
        </w:rPr>
      </w:pPr>
      <w:r w:rsidRPr="00C06CEA">
        <w:rPr>
          <w:szCs w:val="28"/>
        </w:rPr>
        <w:t>1</w:t>
      </w:r>
      <w:r>
        <w:rPr>
          <w:szCs w:val="28"/>
        </w:rPr>
        <w:t>6</w:t>
      </w:r>
      <w:r w:rsidRPr="00C06CEA">
        <w:rPr>
          <w:szCs w:val="28"/>
        </w:rPr>
        <w:t>.</w:t>
      </w:r>
      <w:r>
        <w:rPr>
          <w:szCs w:val="28"/>
        </w:rPr>
        <w:t>10</w:t>
      </w:r>
      <w:r w:rsidRPr="00C06CEA">
        <w:rPr>
          <w:szCs w:val="28"/>
        </w:rPr>
        <w:t>.</w:t>
      </w:r>
      <w:r w:rsidRPr="00F57043">
        <w:rPr>
          <w:szCs w:val="28"/>
        </w:rPr>
        <w:t> </w:t>
      </w:r>
      <w:r w:rsidR="005C1E3A">
        <w:rPr>
          <w:szCs w:val="28"/>
        </w:rPr>
        <w:t>В</w:t>
      </w:r>
      <w:r w:rsidRPr="0044487A">
        <w:rPr>
          <w:szCs w:val="28"/>
        </w:rPr>
        <w:t>ыполнение должностн</w:t>
      </w:r>
      <w:r>
        <w:rPr>
          <w:szCs w:val="28"/>
        </w:rPr>
        <w:t xml:space="preserve">ых обязанностей в соответствии </w:t>
      </w:r>
      <w:r>
        <w:rPr>
          <w:szCs w:val="28"/>
        </w:rPr>
        <w:br/>
      </w:r>
      <w:r w:rsidRPr="0044487A">
        <w:rPr>
          <w:szCs w:val="28"/>
        </w:rPr>
        <w:t>с Регламентом и положением об Отделе</w:t>
      </w:r>
      <w:r>
        <w:rPr>
          <w:szCs w:val="28"/>
        </w:rPr>
        <w:t>.</w:t>
      </w:r>
    </w:p>
    <w:p w:rsidR="003F27A7" w:rsidRDefault="003F27A7" w:rsidP="002431E4">
      <w:pPr>
        <w:spacing w:line="360" w:lineRule="atLeast"/>
        <w:ind w:firstLine="709"/>
        <w:jc w:val="left"/>
      </w:pPr>
    </w:p>
    <w:p w:rsidR="0009423F" w:rsidRPr="004458B1" w:rsidRDefault="0009423F" w:rsidP="002431E4">
      <w:pPr>
        <w:spacing w:line="360" w:lineRule="atLeast"/>
        <w:ind w:firstLine="709"/>
        <w:jc w:val="left"/>
        <w:sectPr w:rsidR="0009423F" w:rsidRPr="004458B1">
          <w:headerReference w:type="even" r:id="rId9"/>
          <w:headerReference w:type="default" r:id="rId10"/>
          <w:footerReference w:type="even" r:id="rId11"/>
          <w:pgSz w:w="11906" w:h="16838"/>
          <w:pgMar w:top="1418" w:right="1134" w:bottom="1361" w:left="1701" w:header="720" w:footer="720" w:gutter="0"/>
          <w:cols w:space="708"/>
          <w:titlePg/>
          <w:docGrid w:linePitch="381"/>
        </w:sectPr>
      </w:pPr>
    </w:p>
    <w:p w:rsidR="003F27A7" w:rsidRPr="004458B1" w:rsidRDefault="003F27A7" w:rsidP="002431E4">
      <w:pPr>
        <w:widowControl w:val="0"/>
        <w:spacing w:line="360" w:lineRule="atLeast"/>
        <w:ind w:firstLine="0"/>
        <w:jc w:val="right"/>
        <w:rPr>
          <w:sz w:val="24"/>
          <w:szCs w:val="24"/>
        </w:rPr>
      </w:pPr>
      <w:r w:rsidRPr="004458B1">
        <w:rPr>
          <w:sz w:val="24"/>
          <w:szCs w:val="24"/>
        </w:rPr>
        <w:t>Приложение</w:t>
      </w:r>
    </w:p>
    <w:p w:rsidR="003F27A7" w:rsidRPr="004458B1" w:rsidRDefault="003F27A7" w:rsidP="002431E4">
      <w:pPr>
        <w:widowControl w:val="0"/>
        <w:spacing w:line="360" w:lineRule="atLeast"/>
        <w:ind w:firstLine="0"/>
        <w:jc w:val="right"/>
        <w:rPr>
          <w:sz w:val="24"/>
          <w:szCs w:val="24"/>
        </w:rPr>
      </w:pPr>
      <w:r w:rsidRPr="004458B1">
        <w:rPr>
          <w:sz w:val="24"/>
          <w:szCs w:val="24"/>
        </w:rPr>
        <w:t>к должностному регламенту</w:t>
      </w:r>
    </w:p>
    <w:p w:rsidR="003F27A7" w:rsidRPr="004458B1" w:rsidRDefault="003F27A7" w:rsidP="002431E4">
      <w:pPr>
        <w:widowControl w:val="0"/>
        <w:spacing w:line="360" w:lineRule="atLeast"/>
        <w:ind w:firstLine="0"/>
        <w:jc w:val="right"/>
        <w:rPr>
          <w:sz w:val="24"/>
          <w:szCs w:val="24"/>
        </w:rPr>
      </w:pPr>
      <w:r w:rsidRPr="004458B1">
        <w:rPr>
          <w:sz w:val="24"/>
          <w:szCs w:val="24"/>
        </w:rPr>
        <w:t>государственного гражданского</w:t>
      </w:r>
    </w:p>
    <w:p w:rsidR="003F27A7" w:rsidRPr="004458B1" w:rsidRDefault="003F27A7" w:rsidP="002431E4">
      <w:pPr>
        <w:widowControl w:val="0"/>
        <w:spacing w:line="360" w:lineRule="atLeast"/>
        <w:ind w:firstLine="0"/>
        <w:jc w:val="right"/>
        <w:rPr>
          <w:sz w:val="24"/>
          <w:szCs w:val="24"/>
        </w:rPr>
      </w:pPr>
      <w:r w:rsidRPr="004458B1">
        <w:rPr>
          <w:sz w:val="24"/>
          <w:szCs w:val="24"/>
        </w:rPr>
        <w:t>служащего Федерального казначейства</w:t>
      </w:r>
    </w:p>
    <w:p w:rsidR="003F27A7" w:rsidRPr="004458B1" w:rsidRDefault="003F27A7" w:rsidP="002431E4">
      <w:pPr>
        <w:widowControl w:val="0"/>
        <w:spacing w:line="360" w:lineRule="atLeast"/>
        <w:ind w:firstLine="0"/>
        <w:jc w:val="right"/>
        <w:rPr>
          <w:sz w:val="24"/>
          <w:szCs w:val="24"/>
        </w:rPr>
      </w:pPr>
    </w:p>
    <w:p w:rsidR="003F27A7" w:rsidRPr="004458B1" w:rsidRDefault="003F27A7" w:rsidP="002431E4">
      <w:pPr>
        <w:widowControl w:val="0"/>
        <w:spacing w:line="360" w:lineRule="atLeast"/>
        <w:ind w:firstLine="0"/>
        <w:jc w:val="center"/>
        <w:rPr>
          <w:sz w:val="24"/>
          <w:szCs w:val="24"/>
        </w:rPr>
      </w:pPr>
    </w:p>
    <w:p w:rsidR="003F27A7" w:rsidRPr="004458B1" w:rsidRDefault="003F27A7" w:rsidP="002431E4">
      <w:pPr>
        <w:widowControl w:val="0"/>
        <w:spacing w:line="360" w:lineRule="atLeast"/>
        <w:ind w:firstLine="567"/>
        <w:jc w:val="right"/>
        <w:rPr>
          <w:szCs w:val="28"/>
        </w:rPr>
      </w:pPr>
    </w:p>
    <w:p w:rsidR="003F27A7" w:rsidRPr="003F27A7" w:rsidRDefault="003F27A7" w:rsidP="002431E4">
      <w:pPr>
        <w:widowControl w:val="0"/>
        <w:spacing w:line="360" w:lineRule="atLeast"/>
        <w:ind w:firstLine="0"/>
        <w:jc w:val="center"/>
        <w:rPr>
          <w:szCs w:val="28"/>
        </w:rPr>
      </w:pPr>
      <w:r w:rsidRPr="003F27A7">
        <w:rPr>
          <w:szCs w:val="28"/>
        </w:rPr>
        <w:t>ЛИСТ</w:t>
      </w:r>
    </w:p>
    <w:p w:rsidR="003F27A7" w:rsidRPr="003F27A7" w:rsidRDefault="003F27A7" w:rsidP="002431E4">
      <w:pPr>
        <w:widowControl w:val="0"/>
        <w:spacing w:line="360" w:lineRule="atLeast"/>
        <w:ind w:firstLine="0"/>
        <w:jc w:val="center"/>
        <w:rPr>
          <w:szCs w:val="28"/>
        </w:rPr>
      </w:pPr>
      <w:r w:rsidRPr="003F27A7">
        <w:rPr>
          <w:szCs w:val="28"/>
        </w:rPr>
        <w:t>ознакомления с должностным регламентом</w:t>
      </w:r>
    </w:p>
    <w:p w:rsidR="003F27A7" w:rsidRPr="003F27A7" w:rsidRDefault="005C1E3A" w:rsidP="002431E4">
      <w:pPr>
        <w:pStyle w:val="3"/>
        <w:widowControl w:val="0"/>
        <w:pBdr>
          <w:bottom w:val="single" w:sz="12" w:space="1" w:color="auto"/>
        </w:pBdr>
        <w:spacing w:after="0" w:line="36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DC1DB9">
        <w:rPr>
          <w:sz w:val="28"/>
          <w:szCs w:val="28"/>
        </w:rPr>
        <w:t>лавн</w:t>
      </w:r>
      <w:r>
        <w:rPr>
          <w:sz w:val="28"/>
          <w:szCs w:val="28"/>
        </w:rPr>
        <w:t>ого</w:t>
      </w:r>
      <w:r w:rsidRPr="00DC1DB9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>а</w:t>
      </w:r>
      <w:r w:rsidRPr="00DC1DB9">
        <w:rPr>
          <w:sz w:val="28"/>
          <w:szCs w:val="28"/>
        </w:rPr>
        <w:t>-эксперт</w:t>
      </w:r>
      <w:r>
        <w:rPr>
          <w:sz w:val="28"/>
          <w:szCs w:val="28"/>
        </w:rPr>
        <w:t>а</w:t>
      </w:r>
      <w:r w:rsidR="0009423F" w:rsidRPr="00044243">
        <w:rPr>
          <w:sz w:val="28"/>
          <w:szCs w:val="28"/>
        </w:rPr>
        <w:t xml:space="preserve"> </w:t>
      </w:r>
      <w:r w:rsidR="00044243" w:rsidRPr="00044243">
        <w:rPr>
          <w:sz w:val="28"/>
          <w:szCs w:val="28"/>
        </w:rPr>
        <w:t>Отдела</w:t>
      </w:r>
      <w:r w:rsidR="00044243" w:rsidRPr="0009423F">
        <w:rPr>
          <w:sz w:val="28"/>
          <w:szCs w:val="28"/>
        </w:rPr>
        <w:t xml:space="preserve"> </w:t>
      </w:r>
      <w:r w:rsidR="00CD3DC4" w:rsidRPr="00CD3DC4">
        <w:rPr>
          <w:sz w:val="28"/>
          <w:szCs w:val="28"/>
        </w:rPr>
        <w:t>аналитических ресурсов Ситуационного центра Федерального казначейства</w:t>
      </w:r>
      <w:r w:rsidR="00044243" w:rsidRPr="00EF7247">
        <w:rPr>
          <w:sz w:val="28"/>
          <w:szCs w:val="28"/>
        </w:rPr>
        <w:t xml:space="preserve"> </w:t>
      </w:r>
      <w:r w:rsidR="003F27A7" w:rsidRPr="003F27A7">
        <w:rPr>
          <w:sz w:val="28"/>
          <w:szCs w:val="28"/>
        </w:rPr>
        <w:t xml:space="preserve">Управления бюджетного мониторинга </w:t>
      </w:r>
    </w:p>
    <w:p w:rsidR="003F27A7" w:rsidRPr="003F27A7" w:rsidRDefault="003F27A7" w:rsidP="002431E4">
      <w:pPr>
        <w:pStyle w:val="3"/>
        <w:widowControl w:val="0"/>
        <w:pBdr>
          <w:bottom w:val="single" w:sz="12" w:space="1" w:color="auto"/>
        </w:pBdr>
        <w:spacing w:after="0" w:line="360" w:lineRule="atLeast"/>
        <w:ind w:firstLine="0"/>
        <w:jc w:val="center"/>
        <w:rPr>
          <w:b/>
          <w:sz w:val="28"/>
          <w:szCs w:val="28"/>
        </w:rPr>
      </w:pPr>
      <w:r w:rsidRPr="003F27A7">
        <w:rPr>
          <w:sz w:val="28"/>
          <w:szCs w:val="28"/>
        </w:rPr>
        <w:t>Федерального казначейства</w:t>
      </w:r>
    </w:p>
    <w:p w:rsidR="003F27A7" w:rsidRPr="004458B1" w:rsidRDefault="003F27A7" w:rsidP="002431E4">
      <w:pPr>
        <w:widowControl w:val="0"/>
        <w:spacing w:line="360" w:lineRule="atLeast"/>
        <w:ind w:firstLine="0"/>
        <w:jc w:val="center"/>
        <w:rPr>
          <w:szCs w:val="28"/>
        </w:rPr>
      </w:pPr>
    </w:p>
    <w:p w:rsidR="003F27A7" w:rsidRDefault="003F27A7" w:rsidP="002431E4">
      <w:pPr>
        <w:spacing w:line="360" w:lineRule="atLeast"/>
        <w:ind w:firstLine="0"/>
        <w:jc w:val="center"/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268"/>
        <w:gridCol w:w="2410"/>
        <w:gridCol w:w="1843"/>
        <w:gridCol w:w="1842"/>
      </w:tblGrid>
      <w:tr w:rsidR="00E13F3B" w:rsidRPr="0037308B" w:rsidTr="008C5874">
        <w:trPr>
          <w:trHeight w:val="8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B929DB" w:rsidRDefault="00E13F3B" w:rsidP="008C19D6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>№</w:t>
            </w:r>
          </w:p>
          <w:p w:rsidR="00E13F3B" w:rsidRPr="00B929DB" w:rsidRDefault="00E13F3B" w:rsidP="008C19D6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>п/п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B929DB" w:rsidRDefault="00E13F3B" w:rsidP="008C19D6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>Фамилия, имя,</w:t>
            </w:r>
            <w:r w:rsidRPr="00B929DB">
              <w:rPr>
                <w:sz w:val="24"/>
                <w:szCs w:val="24"/>
              </w:rPr>
              <w:br/>
              <w:t xml:space="preserve">отчество   </w:t>
            </w:r>
            <w:r w:rsidRPr="00B929DB">
              <w:rPr>
                <w:sz w:val="24"/>
                <w:szCs w:val="24"/>
              </w:rPr>
              <w:br/>
              <w:t xml:space="preserve">гражданского </w:t>
            </w:r>
            <w:r w:rsidRPr="00B929DB">
              <w:rPr>
                <w:sz w:val="24"/>
                <w:szCs w:val="24"/>
              </w:rPr>
              <w:br/>
              <w:t xml:space="preserve">служащего,  </w:t>
            </w:r>
            <w:r w:rsidRPr="00B929DB">
              <w:rPr>
                <w:sz w:val="24"/>
                <w:szCs w:val="24"/>
              </w:rPr>
              <w:br/>
              <w:t xml:space="preserve">назначаемого </w:t>
            </w:r>
            <w:r w:rsidRPr="00B929DB">
              <w:rPr>
                <w:sz w:val="24"/>
                <w:szCs w:val="24"/>
              </w:rPr>
              <w:br/>
              <w:t>на должность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B929DB" w:rsidRDefault="00E13F3B" w:rsidP="008C19D6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 xml:space="preserve">Дата и роспись   </w:t>
            </w:r>
            <w:r w:rsidRPr="00B929DB">
              <w:rPr>
                <w:sz w:val="24"/>
                <w:szCs w:val="24"/>
              </w:rPr>
              <w:br/>
              <w:t>гражданского служащего</w:t>
            </w:r>
            <w:r w:rsidRPr="00B929DB">
              <w:rPr>
                <w:sz w:val="24"/>
                <w:szCs w:val="24"/>
              </w:rPr>
              <w:br/>
              <w:t xml:space="preserve">(в ознакомлении с   </w:t>
            </w:r>
            <w:r w:rsidRPr="00B929DB">
              <w:rPr>
                <w:sz w:val="24"/>
                <w:szCs w:val="24"/>
              </w:rPr>
              <w:br/>
              <w:t xml:space="preserve">должностным      </w:t>
            </w:r>
            <w:r w:rsidRPr="00B929DB">
              <w:rPr>
                <w:sz w:val="24"/>
                <w:szCs w:val="24"/>
              </w:rPr>
              <w:br/>
              <w:t xml:space="preserve">регламентом и    </w:t>
            </w:r>
            <w:r w:rsidRPr="00B929DB">
              <w:rPr>
                <w:sz w:val="24"/>
                <w:szCs w:val="24"/>
              </w:rPr>
              <w:br/>
              <w:t>получении его копии)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B929DB" w:rsidRDefault="00E13F3B" w:rsidP="008C19D6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 xml:space="preserve">Дата и  </w:t>
            </w:r>
            <w:r w:rsidRPr="00B929DB">
              <w:rPr>
                <w:sz w:val="24"/>
                <w:szCs w:val="24"/>
              </w:rPr>
              <w:br/>
              <w:t>ном</w:t>
            </w:r>
            <w:r w:rsidR="00AF4CD6">
              <w:rPr>
                <w:sz w:val="24"/>
                <w:szCs w:val="24"/>
              </w:rPr>
              <w:t xml:space="preserve">ер   </w:t>
            </w:r>
            <w:r w:rsidR="00AF4CD6">
              <w:rPr>
                <w:sz w:val="24"/>
                <w:szCs w:val="24"/>
              </w:rPr>
              <w:br/>
              <w:t xml:space="preserve">приказа о </w:t>
            </w:r>
            <w:r w:rsidR="00AF4CD6">
              <w:rPr>
                <w:sz w:val="24"/>
                <w:szCs w:val="24"/>
              </w:rPr>
              <w:br/>
              <w:t>назначении</w:t>
            </w:r>
            <w:r w:rsidR="00AF4CD6">
              <w:rPr>
                <w:sz w:val="24"/>
                <w:szCs w:val="24"/>
              </w:rPr>
              <w:br/>
              <w:t xml:space="preserve">на </w:t>
            </w:r>
            <w:r w:rsidRPr="00B929DB">
              <w:rPr>
                <w:sz w:val="24"/>
                <w:szCs w:val="24"/>
              </w:rPr>
              <w:t>должность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B929DB" w:rsidRDefault="00E13F3B" w:rsidP="008C19D6">
            <w:pPr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B929DB">
              <w:rPr>
                <w:sz w:val="24"/>
                <w:szCs w:val="24"/>
              </w:rPr>
              <w:t xml:space="preserve">Дата и номер </w:t>
            </w:r>
            <w:r w:rsidRPr="00B929DB">
              <w:rPr>
                <w:sz w:val="24"/>
                <w:szCs w:val="24"/>
              </w:rPr>
              <w:br/>
              <w:t xml:space="preserve">приказа об  </w:t>
            </w:r>
            <w:r w:rsidRPr="00B929DB">
              <w:rPr>
                <w:sz w:val="24"/>
                <w:szCs w:val="24"/>
              </w:rPr>
              <w:br/>
              <w:t xml:space="preserve">освобождении </w:t>
            </w:r>
            <w:r w:rsidRPr="00B929DB">
              <w:rPr>
                <w:sz w:val="24"/>
                <w:szCs w:val="24"/>
              </w:rPr>
              <w:br/>
              <w:t>от занимаемой</w:t>
            </w:r>
            <w:r w:rsidRPr="00B929DB">
              <w:rPr>
                <w:sz w:val="24"/>
                <w:szCs w:val="24"/>
              </w:rPr>
              <w:br/>
              <w:t>должности</w:t>
            </w:r>
          </w:p>
        </w:tc>
      </w:tr>
      <w:tr w:rsidR="00E13F3B" w:rsidRPr="0037308B" w:rsidTr="008C5874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0"/>
              <w:jc w:val="center"/>
              <w:rPr>
                <w:szCs w:val="28"/>
              </w:rPr>
            </w:pPr>
            <w:r w:rsidRPr="0037308B">
              <w:rPr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0"/>
              <w:jc w:val="center"/>
              <w:rPr>
                <w:szCs w:val="28"/>
              </w:rPr>
            </w:pPr>
            <w:r w:rsidRPr="0037308B">
              <w:rPr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0"/>
              <w:jc w:val="center"/>
              <w:rPr>
                <w:szCs w:val="28"/>
              </w:rPr>
            </w:pPr>
            <w:r w:rsidRPr="0037308B">
              <w:rPr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0"/>
              <w:jc w:val="center"/>
              <w:rPr>
                <w:szCs w:val="28"/>
              </w:rPr>
            </w:pPr>
            <w:r w:rsidRPr="0037308B">
              <w:rPr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pStyle w:val="aa"/>
              <w:widowControl w:val="0"/>
              <w:tabs>
                <w:tab w:val="clear" w:pos="4153"/>
                <w:tab w:val="clear" w:pos="8306"/>
              </w:tabs>
              <w:spacing w:line="360" w:lineRule="atLeast"/>
              <w:ind w:firstLine="0"/>
              <w:jc w:val="center"/>
              <w:rPr>
                <w:szCs w:val="28"/>
              </w:rPr>
            </w:pPr>
            <w:r w:rsidRPr="0037308B">
              <w:rPr>
                <w:szCs w:val="28"/>
              </w:rPr>
              <w:t>5</w:t>
            </w:r>
          </w:p>
        </w:tc>
      </w:tr>
      <w:tr w:rsidR="00E13F3B" w:rsidRPr="0037308B" w:rsidTr="005103EC">
        <w:trPr>
          <w:trHeight w:val="113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F3B" w:rsidRPr="0037308B" w:rsidRDefault="00E13F3B" w:rsidP="005103EC">
            <w:pPr>
              <w:widowControl w:val="0"/>
              <w:spacing w:line="360" w:lineRule="atLeast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F3B" w:rsidRPr="005103EC" w:rsidRDefault="00E13F3B" w:rsidP="005103EC">
            <w:pPr>
              <w:widowControl w:val="0"/>
              <w:spacing w:line="360" w:lineRule="atLeas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F3B" w:rsidRPr="005103EC" w:rsidRDefault="00E13F3B" w:rsidP="005103EC">
            <w:pPr>
              <w:widowControl w:val="0"/>
              <w:spacing w:line="360" w:lineRule="atLeas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F3B" w:rsidRPr="005103EC" w:rsidRDefault="00E13F3B" w:rsidP="005103EC">
            <w:pPr>
              <w:widowControl w:val="0"/>
              <w:spacing w:line="360" w:lineRule="atLeas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F3B" w:rsidRPr="005103EC" w:rsidRDefault="00E13F3B" w:rsidP="005103EC">
            <w:pPr>
              <w:widowControl w:val="0"/>
              <w:spacing w:line="360" w:lineRule="atLeast"/>
              <w:jc w:val="center"/>
              <w:rPr>
                <w:sz w:val="24"/>
                <w:szCs w:val="24"/>
              </w:rPr>
            </w:pPr>
          </w:p>
        </w:tc>
      </w:tr>
      <w:tr w:rsidR="00E13F3B" w:rsidRPr="0037308B" w:rsidTr="008C5874">
        <w:trPr>
          <w:trHeight w:val="113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rPr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rPr>
                <w:szCs w:val="28"/>
              </w:rPr>
            </w:pPr>
          </w:p>
        </w:tc>
      </w:tr>
      <w:tr w:rsidR="00E13F3B" w:rsidRPr="0037308B" w:rsidTr="008C5874">
        <w:trPr>
          <w:trHeight w:val="113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rPr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rPr>
                <w:szCs w:val="28"/>
              </w:rPr>
            </w:pPr>
          </w:p>
        </w:tc>
      </w:tr>
      <w:tr w:rsidR="00E13F3B" w:rsidRPr="0037308B" w:rsidTr="008C5874">
        <w:trPr>
          <w:trHeight w:val="113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72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ind w:firstLine="0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rPr>
                <w:szCs w:val="28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3F3B" w:rsidRPr="0037308B" w:rsidRDefault="00E13F3B" w:rsidP="002431E4">
            <w:pPr>
              <w:widowControl w:val="0"/>
              <w:spacing w:line="360" w:lineRule="atLeast"/>
              <w:rPr>
                <w:szCs w:val="28"/>
              </w:rPr>
            </w:pPr>
          </w:p>
        </w:tc>
      </w:tr>
    </w:tbl>
    <w:p w:rsidR="00E13F3B" w:rsidRPr="004458B1" w:rsidRDefault="00E13F3B" w:rsidP="002431E4">
      <w:pPr>
        <w:spacing w:line="360" w:lineRule="atLeast"/>
        <w:ind w:firstLine="0"/>
        <w:jc w:val="center"/>
      </w:pPr>
    </w:p>
    <w:sectPr w:rsidR="00E13F3B" w:rsidRPr="004458B1" w:rsidSect="003F27A7">
      <w:pgSz w:w="11906" w:h="16838"/>
      <w:pgMar w:top="1418" w:right="1134" w:bottom="1361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548" w:rsidRDefault="00461548">
      <w:r>
        <w:separator/>
      </w:r>
    </w:p>
  </w:endnote>
  <w:endnote w:type="continuationSeparator" w:id="0">
    <w:p w:rsidR="00461548" w:rsidRDefault="0046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2F1" w:rsidRDefault="00853B91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D681A">
      <w:rPr>
        <w:rStyle w:val="ae"/>
        <w:noProof/>
      </w:rPr>
      <w:t>13</w:t>
    </w:r>
    <w:r>
      <w:rPr>
        <w:rStyle w:val="ae"/>
      </w:rPr>
      <w:fldChar w:fldCharType="end"/>
    </w:r>
  </w:p>
  <w:p w:rsidR="00EC42F1" w:rsidRDefault="00176079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548" w:rsidRDefault="00461548">
      <w:r>
        <w:separator/>
      </w:r>
    </w:p>
  </w:footnote>
  <w:footnote w:type="continuationSeparator" w:id="0">
    <w:p w:rsidR="00461548" w:rsidRDefault="00461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2F1" w:rsidRDefault="00853B91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0D681A">
      <w:rPr>
        <w:rStyle w:val="ae"/>
        <w:noProof/>
      </w:rPr>
      <w:t>13</w:t>
    </w:r>
    <w:r>
      <w:rPr>
        <w:rStyle w:val="ae"/>
      </w:rPr>
      <w:fldChar w:fldCharType="end"/>
    </w:r>
  </w:p>
  <w:p w:rsidR="00EC42F1" w:rsidRDefault="00176079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2F1" w:rsidRDefault="00853B91">
    <w:pPr>
      <w:pStyle w:val="aa"/>
      <w:framePr w:wrap="around" w:vAnchor="text" w:hAnchor="margin" w:xAlign="center" w:y="1"/>
      <w:ind w:firstLine="0"/>
      <w:rPr>
        <w:rStyle w:val="ae"/>
        <w:sz w:val="24"/>
        <w:szCs w:val="24"/>
      </w:rPr>
    </w:pPr>
    <w:r>
      <w:rPr>
        <w:rStyle w:val="ae"/>
        <w:sz w:val="24"/>
        <w:szCs w:val="24"/>
      </w:rPr>
      <w:fldChar w:fldCharType="begin"/>
    </w:r>
    <w:r>
      <w:rPr>
        <w:rStyle w:val="ae"/>
        <w:sz w:val="24"/>
        <w:szCs w:val="24"/>
      </w:rPr>
      <w:instrText xml:space="preserve">PAGE  </w:instrText>
    </w:r>
    <w:r>
      <w:rPr>
        <w:rStyle w:val="ae"/>
        <w:sz w:val="24"/>
        <w:szCs w:val="24"/>
      </w:rPr>
      <w:fldChar w:fldCharType="separate"/>
    </w:r>
    <w:r w:rsidR="00176079">
      <w:rPr>
        <w:rStyle w:val="ae"/>
        <w:noProof/>
        <w:sz w:val="24"/>
        <w:szCs w:val="24"/>
      </w:rPr>
      <w:t>2</w:t>
    </w:r>
    <w:r>
      <w:rPr>
        <w:rStyle w:val="ae"/>
        <w:sz w:val="24"/>
        <w:szCs w:val="24"/>
      </w:rPr>
      <w:fldChar w:fldCharType="end"/>
    </w:r>
  </w:p>
  <w:p w:rsidR="00EC42F1" w:rsidRDefault="0017607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800EF"/>
    <w:multiLevelType w:val="multilevel"/>
    <w:tmpl w:val="FC1686A2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D2E"/>
    <w:rsid w:val="0000363D"/>
    <w:rsid w:val="000234CC"/>
    <w:rsid w:val="00026841"/>
    <w:rsid w:val="000300AC"/>
    <w:rsid w:val="00044243"/>
    <w:rsid w:val="00045475"/>
    <w:rsid w:val="00046F92"/>
    <w:rsid w:val="00056D34"/>
    <w:rsid w:val="00081B28"/>
    <w:rsid w:val="0009423F"/>
    <w:rsid w:val="000A5D9E"/>
    <w:rsid w:val="000C2C45"/>
    <w:rsid w:val="000D681A"/>
    <w:rsid w:val="000D6D5F"/>
    <w:rsid w:val="000E6DF1"/>
    <w:rsid w:val="000F38D0"/>
    <w:rsid w:val="0010326F"/>
    <w:rsid w:val="00112F9F"/>
    <w:rsid w:val="001171B3"/>
    <w:rsid w:val="00147206"/>
    <w:rsid w:val="001518DB"/>
    <w:rsid w:val="00157023"/>
    <w:rsid w:val="00176079"/>
    <w:rsid w:val="00183A7B"/>
    <w:rsid w:val="00195178"/>
    <w:rsid w:val="00196C61"/>
    <w:rsid w:val="001B11A4"/>
    <w:rsid w:val="001B4645"/>
    <w:rsid w:val="001E48B8"/>
    <w:rsid w:val="001F7046"/>
    <w:rsid w:val="002018EE"/>
    <w:rsid w:val="00216BF6"/>
    <w:rsid w:val="00242789"/>
    <w:rsid w:val="002431E4"/>
    <w:rsid w:val="00254308"/>
    <w:rsid w:val="00264D6C"/>
    <w:rsid w:val="00270E27"/>
    <w:rsid w:val="00277125"/>
    <w:rsid w:val="00282C5A"/>
    <w:rsid w:val="002B0D34"/>
    <w:rsid w:val="002B2649"/>
    <w:rsid w:val="002C0E87"/>
    <w:rsid w:val="002D0EE2"/>
    <w:rsid w:val="002D41EF"/>
    <w:rsid w:val="002F733D"/>
    <w:rsid w:val="00306A1B"/>
    <w:rsid w:val="00346967"/>
    <w:rsid w:val="003533AF"/>
    <w:rsid w:val="0036621A"/>
    <w:rsid w:val="003766CC"/>
    <w:rsid w:val="003A5728"/>
    <w:rsid w:val="003B09C5"/>
    <w:rsid w:val="003B6B70"/>
    <w:rsid w:val="003C4361"/>
    <w:rsid w:val="003E584C"/>
    <w:rsid w:val="003F27A7"/>
    <w:rsid w:val="00461548"/>
    <w:rsid w:val="0049227A"/>
    <w:rsid w:val="004B7195"/>
    <w:rsid w:val="004D458C"/>
    <w:rsid w:val="004F0F03"/>
    <w:rsid w:val="005103EC"/>
    <w:rsid w:val="005525CB"/>
    <w:rsid w:val="00560D05"/>
    <w:rsid w:val="00561E7D"/>
    <w:rsid w:val="005711F1"/>
    <w:rsid w:val="005A4C9D"/>
    <w:rsid w:val="005B581F"/>
    <w:rsid w:val="005C1E3A"/>
    <w:rsid w:val="00613D69"/>
    <w:rsid w:val="0062029C"/>
    <w:rsid w:val="006243E5"/>
    <w:rsid w:val="00662F27"/>
    <w:rsid w:val="0069210B"/>
    <w:rsid w:val="006D6B8F"/>
    <w:rsid w:val="007C0C43"/>
    <w:rsid w:val="007D1B69"/>
    <w:rsid w:val="00815AD9"/>
    <w:rsid w:val="00832C17"/>
    <w:rsid w:val="00853B91"/>
    <w:rsid w:val="008569F2"/>
    <w:rsid w:val="00887219"/>
    <w:rsid w:val="008A77CD"/>
    <w:rsid w:val="008B4D33"/>
    <w:rsid w:val="008C19D6"/>
    <w:rsid w:val="00904610"/>
    <w:rsid w:val="00906A5F"/>
    <w:rsid w:val="00922399"/>
    <w:rsid w:val="00953AD3"/>
    <w:rsid w:val="00957474"/>
    <w:rsid w:val="00967356"/>
    <w:rsid w:val="00974BE6"/>
    <w:rsid w:val="00994C46"/>
    <w:rsid w:val="009D1027"/>
    <w:rsid w:val="009F2629"/>
    <w:rsid w:val="009F33BB"/>
    <w:rsid w:val="00A05E4C"/>
    <w:rsid w:val="00A11EC9"/>
    <w:rsid w:val="00A33406"/>
    <w:rsid w:val="00A5051A"/>
    <w:rsid w:val="00A57A38"/>
    <w:rsid w:val="00A7186F"/>
    <w:rsid w:val="00A72153"/>
    <w:rsid w:val="00A7306B"/>
    <w:rsid w:val="00AA1CAB"/>
    <w:rsid w:val="00AD2FC1"/>
    <w:rsid w:val="00AF4CD6"/>
    <w:rsid w:val="00B377EB"/>
    <w:rsid w:val="00B41557"/>
    <w:rsid w:val="00B7050E"/>
    <w:rsid w:val="00B84BD9"/>
    <w:rsid w:val="00BA07E4"/>
    <w:rsid w:val="00BB57A8"/>
    <w:rsid w:val="00BB5E24"/>
    <w:rsid w:val="00BB70E2"/>
    <w:rsid w:val="00BC5901"/>
    <w:rsid w:val="00BF346A"/>
    <w:rsid w:val="00BF3873"/>
    <w:rsid w:val="00C12329"/>
    <w:rsid w:val="00C235F4"/>
    <w:rsid w:val="00C37507"/>
    <w:rsid w:val="00C46D1F"/>
    <w:rsid w:val="00C72115"/>
    <w:rsid w:val="00CB6256"/>
    <w:rsid w:val="00CC7CC3"/>
    <w:rsid w:val="00CD3DC4"/>
    <w:rsid w:val="00CD4DB1"/>
    <w:rsid w:val="00CD6D95"/>
    <w:rsid w:val="00CE07D3"/>
    <w:rsid w:val="00CE67B7"/>
    <w:rsid w:val="00CF5108"/>
    <w:rsid w:val="00D0554A"/>
    <w:rsid w:val="00D23AD5"/>
    <w:rsid w:val="00D32AF1"/>
    <w:rsid w:val="00D3763B"/>
    <w:rsid w:val="00D47E76"/>
    <w:rsid w:val="00D72A56"/>
    <w:rsid w:val="00D746F3"/>
    <w:rsid w:val="00DC1DB9"/>
    <w:rsid w:val="00DC7012"/>
    <w:rsid w:val="00DE268C"/>
    <w:rsid w:val="00E13F3B"/>
    <w:rsid w:val="00E23017"/>
    <w:rsid w:val="00E36E68"/>
    <w:rsid w:val="00E36EEF"/>
    <w:rsid w:val="00E52B82"/>
    <w:rsid w:val="00E54F2D"/>
    <w:rsid w:val="00E75494"/>
    <w:rsid w:val="00E80A8F"/>
    <w:rsid w:val="00EC13F9"/>
    <w:rsid w:val="00ED44DF"/>
    <w:rsid w:val="00EF7247"/>
    <w:rsid w:val="00F0375D"/>
    <w:rsid w:val="00F05D2E"/>
    <w:rsid w:val="00F16577"/>
    <w:rsid w:val="00F23721"/>
    <w:rsid w:val="00F31462"/>
    <w:rsid w:val="00F7271F"/>
    <w:rsid w:val="00F80D83"/>
    <w:rsid w:val="00FB4E29"/>
    <w:rsid w:val="00FB5B05"/>
    <w:rsid w:val="00FF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C4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994C46"/>
    <w:pPr>
      <w:ind w:left="851" w:right="284" w:firstLine="0"/>
    </w:pPr>
  </w:style>
  <w:style w:type="paragraph" w:customStyle="1" w:styleId="ConsPlusNormal">
    <w:name w:val="ConsPlusNormal"/>
    <w:rsid w:val="00F165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5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F1657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306A1B"/>
    <w:pPr>
      <w:spacing w:line="360" w:lineRule="auto"/>
      <w:ind w:left="720" w:firstLine="0"/>
    </w:pPr>
  </w:style>
  <w:style w:type="character" w:customStyle="1" w:styleId="a5">
    <w:name w:val="Основной текст с отступом Знак"/>
    <w:basedOn w:val="a0"/>
    <w:link w:val="a4"/>
    <w:rsid w:val="00306A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6A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6A1B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234C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234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F80D83"/>
    <w:pPr>
      <w:spacing w:after="120"/>
    </w:pPr>
  </w:style>
  <w:style w:type="character" w:customStyle="1" w:styleId="a9">
    <w:name w:val="Основной текст Знак"/>
    <w:basedOn w:val="a0"/>
    <w:link w:val="a8"/>
    <w:rsid w:val="00F80D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0A5D9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3F27A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F27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rsid w:val="003F27A7"/>
    <w:pPr>
      <w:tabs>
        <w:tab w:val="center" w:pos="4153"/>
        <w:tab w:val="right" w:pos="8306"/>
      </w:tabs>
      <w:spacing w:line="360" w:lineRule="auto"/>
      <w:jc w:val="left"/>
    </w:pPr>
  </w:style>
  <w:style w:type="character" w:customStyle="1" w:styleId="ab">
    <w:name w:val="Верхний колонтитул Знак"/>
    <w:basedOn w:val="a0"/>
    <w:link w:val="aa"/>
    <w:rsid w:val="003F27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rsid w:val="003F27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27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page number"/>
    <w:basedOn w:val="a0"/>
    <w:rsid w:val="003F27A7"/>
  </w:style>
  <w:style w:type="paragraph" w:styleId="af">
    <w:name w:val="No Spacing"/>
    <w:uiPriority w:val="1"/>
    <w:qFormat/>
    <w:rsid w:val="00922399"/>
    <w:pPr>
      <w:spacing w:after="0" w:line="240" w:lineRule="auto"/>
    </w:pPr>
  </w:style>
  <w:style w:type="paragraph" w:styleId="af0">
    <w:name w:val="List Paragraph"/>
    <w:basedOn w:val="a"/>
    <w:link w:val="af1"/>
    <w:uiPriority w:val="34"/>
    <w:qFormat/>
    <w:rsid w:val="0009423F"/>
    <w:pPr>
      <w:ind w:left="720" w:firstLine="0"/>
      <w:contextualSpacing/>
      <w:jc w:val="left"/>
    </w:pPr>
    <w:rPr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0942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C4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994C46"/>
    <w:pPr>
      <w:ind w:left="851" w:right="284" w:firstLine="0"/>
    </w:pPr>
  </w:style>
  <w:style w:type="paragraph" w:customStyle="1" w:styleId="ConsPlusNormal">
    <w:name w:val="ConsPlusNormal"/>
    <w:rsid w:val="00F165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5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rsid w:val="00F1657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306A1B"/>
    <w:pPr>
      <w:spacing w:line="360" w:lineRule="auto"/>
      <w:ind w:left="720" w:firstLine="0"/>
    </w:pPr>
  </w:style>
  <w:style w:type="character" w:customStyle="1" w:styleId="a5">
    <w:name w:val="Основной текст с отступом Знак"/>
    <w:basedOn w:val="a0"/>
    <w:link w:val="a4"/>
    <w:rsid w:val="00306A1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6A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6A1B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234C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234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F80D83"/>
    <w:pPr>
      <w:spacing w:after="120"/>
    </w:pPr>
  </w:style>
  <w:style w:type="character" w:customStyle="1" w:styleId="a9">
    <w:name w:val="Основной текст Знак"/>
    <w:basedOn w:val="a0"/>
    <w:link w:val="a8"/>
    <w:rsid w:val="00F80D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0A5D9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3F27A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F27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header"/>
    <w:basedOn w:val="a"/>
    <w:link w:val="ab"/>
    <w:rsid w:val="003F27A7"/>
    <w:pPr>
      <w:tabs>
        <w:tab w:val="center" w:pos="4153"/>
        <w:tab w:val="right" w:pos="8306"/>
      </w:tabs>
      <w:spacing w:line="360" w:lineRule="auto"/>
      <w:jc w:val="left"/>
    </w:pPr>
  </w:style>
  <w:style w:type="character" w:customStyle="1" w:styleId="ab">
    <w:name w:val="Верхний колонтитул Знак"/>
    <w:basedOn w:val="a0"/>
    <w:link w:val="aa"/>
    <w:rsid w:val="003F27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rsid w:val="003F27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F27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page number"/>
    <w:basedOn w:val="a0"/>
    <w:rsid w:val="003F27A7"/>
  </w:style>
  <w:style w:type="paragraph" w:styleId="af">
    <w:name w:val="No Spacing"/>
    <w:uiPriority w:val="1"/>
    <w:qFormat/>
    <w:rsid w:val="00922399"/>
    <w:pPr>
      <w:spacing w:after="0" w:line="240" w:lineRule="auto"/>
    </w:pPr>
  </w:style>
  <w:style w:type="paragraph" w:styleId="af0">
    <w:name w:val="List Paragraph"/>
    <w:basedOn w:val="a"/>
    <w:link w:val="af1"/>
    <w:uiPriority w:val="34"/>
    <w:qFormat/>
    <w:rsid w:val="0009423F"/>
    <w:pPr>
      <w:ind w:left="720" w:firstLine="0"/>
      <w:contextualSpacing/>
      <w:jc w:val="left"/>
    </w:pPr>
    <w:rPr>
      <w:sz w:val="24"/>
      <w:szCs w:val="24"/>
    </w:rPr>
  </w:style>
  <w:style w:type="character" w:customStyle="1" w:styleId="af1">
    <w:name w:val="Абзац списка Знак"/>
    <w:link w:val="af0"/>
    <w:uiPriority w:val="34"/>
    <w:locked/>
    <w:rsid w:val="000942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6FB21-953B-4CAC-8CB7-ECB736A2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3506</Words>
  <Characters>19989</Characters>
  <Application>Microsoft Office Word</Application>
  <DocSecurity>4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Хаджимурадова Лейла Аслановна</dc:creator>
  <cp:lastModifiedBy>Черникина Татьяна Ивановна</cp:lastModifiedBy>
  <cp:revision>2</cp:revision>
  <cp:lastPrinted>2021-02-16T06:39:00Z</cp:lastPrinted>
  <dcterms:created xsi:type="dcterms:W3CDTF">2022-03-02T08:37:00Z</dcterms:created>
  <dcterms:modified xsi:type="dcterms:W3CDTF">2022-03-02T08:37:00Z</dcterms:modified>
</cp:coreProperties>
</file>