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2909" w:rsidRDefault="00352909" w:rsidP="00352909">
      <w:pPr>
        <w:shd w:val="clear" w:color="auto" w:fill="FFFFFF"/>
        <w:spacing w:line="360" w:lineRule="exact"/>
        <w:ind w:left="173" w:firstLine="709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pacing w:val="-3"/>
          <w:sz w:val="28"/>
          <w:szCs w:val="28"/>
        </w:rPr>
        <w:t xml:space="preserve">Федеральное казначейство приняло участие в </w:t>
      </w:r>
      <w:r>
        <w:rPr>
          <w:color w:val="000000"/>
          <w:sz w:val="28"/>
          <w:szCs w:val="28"/>
          <w:lang w:val="en-US"/>
        </w:rPr>
        <w:t>Oracle</w:t>
      </w:r>
      <w:r w:rsidRPr="004A7DD9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  <w:lang w:val="en-US"/>
        </w:rPr>
        <w:t>OpenWord</w:t>
      </w:r>
      <w:proofErr w:type="spellEnd"/>
      <w:r w:rsidRPr="004A7DD9">
        <w:rPr>
          <w:b/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(OOW)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2013</w:t>
      </w:r>
    </w:p>
    <w:p w:rsidR="00352909" w:rsidRPr="00B32320" w:rsidRDefault="00352909" w:rsidP="00352909">
      <w:pPr>
        <w:widowControl/>
        <w:spacing w:line="360" w:lineRule="exact"/>
        <w:ind w:firstLine="709"/>
        <w:jc w:val="both"/>
        <w:rPr>
          <w:b/>
          <w:color w:val="000000"/>
          <w:sz w:val="28"/>
          <w:szCs w:val="28"/>
        </w:rPr>
      </w:pPr>
      <w:r w:rsidRPr="00B32320">
        <w:rPr>
          <w:b/>
          <w:color w:val="000000"/>
          <w:sz w:val="28"/>
          <w:szCs w:val="28"/>
        </w:rPr>
        <w:t xml:space="preserve">С 22 сентября по 26 сентября 2013 года в </w:t>
      </w:r>
      <w:proofErr w:type="gramStart"/>
      <w:r w:rsidRPr="00B32320">
        <w:rPr>
          <w:b/>
          <w:color w:val="000000"/>
          <w:sz w:val="28"/>
          <w:szCs w:val="28"/>
        </w:rPr>
        <w:t>г</w:t>
      </w:r>
      <w:proofErr w:type="gramEnd"/>
      <w:r w:rsidRPr="00B32320">
        <w:rPr>
          <w:b/>
          <w:color w:val="000000"/>
          <w:sz w:val="28"/>
          <w:szCs w:val="28"/>
        </w:rPr>
        <w:t xml:space="preserve">. </w:t>
      </w:r>
      <w:r w:rsidRPr="00B32320">
        <w:rPr>
          <w:b/>
          <w:color w:val="000000"/>
          <w:spacing w:val="-1"/>
          <w:sz w:val="28"/>
          <w:szCs w:val="28"/>
        </w:rPr>
        <w:t>Сан-Франциско</w:t>
      </w:r>
      <w:r w:rsidRPr="00B32320">
        <w:rPr>
          <w:b/>
          <w:color w:val="000000"/>
          <w:sz w:val="28"/>
          <w:szCs w:val="28"/>
        </w:rPr>
        <w:t xml:space="preserve"> проводилась крупнейшая </w:t>
      </w:r>
      <w:r w:rsidRPr="00B32320">
        <w:rPr>
          <w:b/>
          <w:color w:val="000000"/>
          <w:spacing w:val="-1"/>
          <w:sz w:val="28"/>
          <w:szCs w:val="28"/>
        </w:rPr>
        <w:t xml:space="preserve">технологическая </w:t>
      </w:r>
      <w:r w:rsidRPr="00B32320">
        <w:rPr>
          <w:b/>
          <w:color w:val="000000"/>
          <w:sz w:val="28"/>
          <w:szCs w:val="28"/>
        </w:rPr>
        <w:t xml:space="preserve">конференция </w:t>
      </w:r>
      <w:r w:rsidRPr="00B32320">
        <w:rPr>
          <w:b/>
          <w:color w:val="000000"/>
          <w:sz w:val="28"/>
          <w:szCs w:val="28"/>
          <w:lang w:val="en-US"/>
        </w:rPr>
        <w:t>Oracle</w:t>
      </w:r>
      <w:r w:rsidRPr="00B32320">
        <w:rPr>
          <w:b/>
          <w:color w:val="000000"/>
          <w:sz w:val="28"/>
          <w:szCs w:val="28"/>
        </w:rPr>
        <w:t xml:space="preserve"> </w:t>
      </w:r>
      <w:proofErr w:type="spellStart"/>
      <w:r w:rsidRPr="00B32320">
        <w:rPr>
          <w:b/>
          <w:color w:val="000000"/>
          <w:sz w:val="28"/>
          <w:szCs w:val="28"/>
          <w:lang w:val="en-US"/>
        </w:rPr>
        <w:t>OpenWord</w:t>
      </w:r>
      <w:proofErr w:type="spellEnd"/>
      <w:r w:rsidRPr="00B32320">
        <w:rPr>
          <w:b/>
          <w:bCs/>
          <w:color w:val="000000"/>
          <w:sz w:val="28"/>
          <w:szCs w:val="28"/>
        </w:rPr>
        <w:t xml:space="preserve"> </w:t>
      </w:r>
      <w:r w:rsidRPr="00B32320">
        <w:rPr>
          <w:b/>
          <w:color w:val="000000"/>
          <w:sz w:val="28"/>
          <w:szCs w:val="28"/>
        </w:rPr>
        <w:t>(OOW)</w:t>
      </w:r>
      <w:r w:rsidRPr="00B32320">
        <w:rPr>
          <w:b/>
          <w:bCs/>
          <w:color w:val="000000"/>
          <w:sz w:val="28"/>
          <w:szCs w:val="28"/>
        </w:rPr>
        <w:t xml:space="preserve"> </w:t>
      </w:r>
      <w:r w:rsidRPr="00B32320">
        <w:rPr>
          <w:b/>
          <w:color w:val="000000"/>
          <w:sz w:val="28"/>
          <w:szCs w:val="28"/>
        </w:rPr>
        <w:t xml:space="preserve">2013, в работе которой приняла участие делегация Федерального казначейства. </w:t>
      </w:r>
    </w:p>
    <w:p w:rsidR="00352909" w:rsidRPr="004B715E" w:rsidRDefault="00352909" w:rsidP="00352909">
      <w:pPr>
        <w:widowControl/>
        <w:spacing w:line="360" w:lineRule="exact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Традиционно к</w:t>
      </w:r>
      <w:r w:rsidRPr="004A7DD9">
        <w:rPr>
          <w:color w:val="000000"/>
          <w:sz w:val="28"/>
          <w:szCs w:val="28"/>
        </w:rPr>
        <w:t xml:space="preserve">онференция  </w:t>
      </w:r>
      <w:r>
        <w:rPr>
          <w:color w:val="000000"/>
          <w:sz w:val="28"/>
          <w:szCs w:val="28"/>
          <w:lang w:val="en-US"/>
        </w:rPr>
        <w:t>OOW</w:t>
      </w:r>
      <w:r w:rsidRPr="004A7DD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считается одним из наиболее важных и значимых событий в современном мире информационных технологий. Ежегодно мероприятие собирает тысячи представителей организаций самых разных секторов экономики, в том числе представителей государственного сектора и экспертов </w:t>
      </w:r>
      <w:proofErr w:type="gramStart"/>
      <w:r>
        <w:rPr>
          <w:color w:val="000000"/>
          <w:sz w:val="28"/>
          <w:szCs w:val="28"/>
        </w:rPr>
        <w:t>ИТ</w:t>
      </w:r>
      <w:proofErr w:type="gramEnd"/>
      <w:r>
        <w:rPr>
          <w:color w:val="000000"/>
          <w:sz w:val="28"/>
          <w:szCs w:val="28"/>
        </w:rPr>
        <w:t xml:space="preserve"> сообщества со всего мира</w:t>
      </w:r>
      <w:r w:rsidRPr="00776D4C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</w:p>
    <w:p w:rsidR="00352909" w:rsidRPr="004B715E" w:rsidRDefault="00352909" w:rsidP="00352909">
      <w:pPr>
        <w:widowControl/>
        <w:spacing w:line="360" w:lineRule="exact"/>
        <w:ind w:firstLine="709"/>
        <w:jc w:val="both"/>
        <w:rPr>
          <w:sz w:val="28"/>
          <w:szCs w:val="28"/>
        </w:rPr>
      </w:pPr>
      <w:r w:rsidRPr="004B715E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этом году в </w:t>
      </w:r>
      <w:r w:rsidRPr="004B715E">
        <w:rPr>
          <w:sz w:val="28"/>
          <w:szCs w:val="28"/>
        </w:rPr>
        <w:t>конференции приняли участие более</w:t>
      </w:r>
      <w:r>
        <w:rPr>
          <w:sz w:val="28"/>
          <w:szCs w:val="28"/>
        </w:rPr>
        <w:t xml:space="preserve"> 40 000 различных организаций</w:t>
      </w:r>
      <w:r w:rsidRPr="00776D4C">
        <w:rPr>
          <w:sz w:val="28"/>
          <w:szCs w:val="28"/>
        </w:rPr>
        <w:t xml:space="preserve">, </w:t>
      </w:r>
      <w:r>
        <w:rPr>
          <w:sz w:val="28"/>
          <w:szCs w:val="28"/>
        </w:rPr>
        <w:t>включая представителей российского рынка информационных технологий и заказчиков</w:t>
      </w:r>
      <w:r w:rsidRPr="00776D4C">
        <w:rPr>
          <w:sz w:val="28"/>
          <w:szCs w:val="28"/>
        </w:rPr>
        <w:t>.</w:t>
      </w:r>
      <w:r w:rsidRPr="004B715E">
        <w:rPr>
          <w:sz w:val="28"/>
          <w:szCs w:val="28"/>
        </w:rPr>
        <w:t xml:space="preserve"> </w:t>
      </w:r>
    </w:p>
    <w:p w:rsidR="00352909" w:rsidRPr="004B715E" w:rsidRDefault="00352909" w:rsidP="00352909">
      <w:pPr>
        <w:widowControl/>
        <w:spacing w:line="360" w:lineRule="exact"/>
        <w:ind w:firstLine="709"/>
        <w:jc w:val="both"/>
        <w:rPr>
          <w:sz w:val="28"/>
          <w:szCs w:val="28"/>
        </w:rPr>
      </w:pPr>
      <w:r w:rsidRPr="004B715E">
        <w:rPr>
          <w:sz w:val="28"/>
          <w:szCs w:val="28"/>
        </w:rPr>
        <w:t>От Федерального казначейства в работе конференции принимали участие:</w:t>
      </w:r>
    </w:p>
    <w:p w:rsidR="00352909" w:rsidRDefault="00352909" w:rsidP="00352909">
      <w:pPr>
        <w:widowControl/>
        <w:numPr>
          <w:ilvl w:val="0"/>
          <w:numId w:val="1"/>
        </w:numPr>
        <w:spacing w:line="360" w:lineRule="exact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Гуральников Сергей Борисович - заместитель руководителя Федерального казначейства — руководитель группы,</w:t>
      </w:r>
    </w:p>
    <w:p w:rsidR="00352909" w:rsidRDefault="00352909" w:rsidP="00352909">
      <w:pPr>
        <w:widowControl/>
        <w:numPr>
          <w:ilvl w:val="0"/>
          <w:numId w:val="1"/>
        </w:numPr>
        <w:spacing w:line="360" w:lineRule="exact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Смирнов Владимир Андреевич - заместитель руководителя Федерального казначейства;</w:t>
      </w:r>
    </w:p>
    <w:p w:rsidR="00352909" w:rsidRDefault="00352909" w:rsidP="00352909">
      <w:pPr>
        <w:widowControl/>
        <w:numPr>
          <w:ilvl w:val="0"/>
          <w:numId w:val="1"/>
        </w:numPr>
        <w:spacing w:line="360" w:lineRule="exact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Павлов Сергей Геннадьевич - начальник Управления информационных систем;</w:t>
      </w:r>
    </w:p>
    <w:p w:rsidR="00352909" w:rsidRPr="00776D4C" w:rsidRDefault="00352909" w:rsidP="00352909">
      <w:pPr>
        <w:widowControl/>
        <w:numPr>
          <w:ilvl w:val="0"/>
          <w:numId w:val="1"/>
        </w:numPr>
        <w:spacing w:line="360" w:lineRule="exact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Спевак Вадим Александрович – заместитель начальника Управления финансовых технологий</w:t>
      </w:r>
      <w:r w:rsidRPr="00776D4C">
        <w:rPr>
          <w:color w:val="000000"/>
          <w:sz w:val="28"/>
          <w:szCs w:val="28"/>
        </w:rPr>
        <w:t>.</w:t>
      </w:r>
    </w:p>
    <w:p w:rsidR="00352909" w:rsidRPr="00816EC5" w:rsidRDefault="00352909" w:rsidP="00352909">
      <w:pPr>
        <w:pStyle w:val="NormalExport"/>
        <w:widowControl/>
        <w:spacing w:line="360" w:lineRule="exact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рамках работы конференции представители Федерального казначейства провели встречу с вице-президентом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Oracle</w:t>
      </w:r>
      <w:r w:rsidRPr="00161D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EMEA</w:t>
      </w:r>
      <w:r w:rsidRPr="00161D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системам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бизнес-анализа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Аланом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Озаном</w:t>
      </w:r>
      <w:proofErr w:type="spellEnd"/>
      <w:r w:rsidRPr="00161DD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В ходе встречи была проведена демонстрация последних версий программного обеспечения</w:t>
      </w:r>
      <w:r w:rsidRPr="00161D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бизнес-анализу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Oracle</w:t>
      </w:r>
      <w:r w:rsidRPr="00161D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Business</w:t>
      </w:r>
      <w:r w:rsidRPr="00161D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Intelligence</w:t>
      </w:r>
      <w:r w:rsidRPr="00161D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Foundation</w:t>
      </w:r>
      <w:r w:rsidRPr="00161D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Suite</w:t>
      </w:r>
      <w:r w:rsidRPr="00161D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пакета финансовой аналитики для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Oracle</w:t>
      </w:r>
      <w:r w:rsidRPr="00161D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e</w:t>
      </w:r>
      <w:r w:rsidRPr="00161DD7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Business</w:t>
      </w:r>
      <w:r w:rsidRPr="00161D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Suite</w:t>
      </w:r>
      <w:r w:rsidRPr="00161DD7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Oracle</w:t>
      </w:r>
      <w:r w:rsidRPr="00161D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Financial</w:t>
      </w:r>
      <w:r w:rsidRPr="00161D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Analytics</w:t>
      </w:r>
      <w:r w:rsidRPr="00161D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Fusion</w:t>
      </w:r>
      <w:r w:rsidRPr="00161D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Edition</w:t>
      </w:r>
      <w:r w:rsidRPr="00161DD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В ходе демонстрации было отмечено</w:t>
      </w:r>
      <w:r w:rsidRPr="0056391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что основное внимание в последних версиях аналитических приложений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Oracle</w:t>
      </w:r>
      <w:r w:rsidRPr="005639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уделено удобству использования</w:t>
      </w:r>
      <w:r w:rsidRPr="0056391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средствам визуализации</w:t>
      </w:r>
      <w:r w:rsidRPr="0056391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интеграции с офисными приложениями и мобильному доступу</w:t>
      </w:r>
      <w:r w:rsidRPr="0056391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Участники встречи обсудили типовые проблемы</w:t>
      </w:r>
      <w:r w:rsidRPr="00816EC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с которыми сталкиваются заказчики в проектах внедрения аналитических систем</w:t>
      </w:r>
      <w:r w:rsidRPr="00816EC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в частности</w:t>
      </w:r>
      <w:r w:rsidRPr="00816EC5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возможности миграции устаревшего программного обеспечения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Oracle</w:t>
      </w:r>
      <w:r w:rsidRPr="00816E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Discoverer</w:t>
      </w:r>
      <w:r w:rsidRPr="00816E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 современную программную платформу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Financial</w:t>
      </w:r>
      <w:r w:rsidRPr="00816E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Analytics</w:t>
      </w:r>
      <w:r w:rsidRPr="00816E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Fusion</w:t>
      </w:r>
      <w:r w:rsidRPr="00816EC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Edition</w:t>
      </w:r>
      <w:r w:rsidRPr="00816EC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52909" w:rsidRPr="009C2CB9" w:rsidRDefault="00352909" w:rsidP="00352909">
      <w:pPr>
        <w:widowControl/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На конференции выступили глава корпорации </w:t>
      </w:r>
      <w:proofErr w:type="spellStart"/>
      <w:r>
        <w:rPr>
          <w:color w:val="000000"/>
          <w:sz w:val="28"/>
          <w:szCs w:val="28"/>
        </w:rPr>
        <w:t>Ларри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Эллисон</w:t>
      </w:r>
      <w:proofErr w:type="spellEnd"/>
      <w:r>
        <w:rPr>
          <w:color w:val="000000"/>
          <w:sz w:val="28"/>
          <w:szCs w:val="28"/>
        </w:rPr>
        <w:t xml:space="preserve">, президент корпорации Марк </w:t>
      </w:r>
      <w:proofErr w:type="spellStart"/>
      <w:r>
        <w:rPr>
          <w:color w:val="000000"/>
          <w:sz w:val="28"/>
          <w:szCs w:val="28"/>
        </w:rPr>
        <w:t>Херд</w:t>
      </w:r>
      <w:proofErr w:type="spellEnd"/>
      <w:r w:rsidRPr="00776D4C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вице-президент </w:t>
      </w:r>
      <w:r>
        <w:rPr>
          <w:color w:val="000000"/>
          <w:sz w:val="28"/>
          <w:szCs w:val="28"/>
          <w:lang w:val="en-US"/>
        </w:rPr>
        <w:t>Oracle</w:t>
      </w:r>
      <w:r w:rsidRPr="009C2CB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по разработке продуктов Томас </w:t>
      </w:r>
      <w:proofErr w:type="spellStart"/>
      <w:r>
        <w:rPr>
          <w:color w:val="000000"/>
          <w:sz w:val="28"/>
          <w:szCs w:val="28"/>
        </w:rPr>
        <w:t>Куриан</w:t>
      </w:r>
      <w:proofErr w:type="spellEnd"/>
      <w:r>
        <w:rPr>
          <w:color w:val="000000"/>
          <w:sz w:val="28"/>
          <w:szCs w:val="28"/>
        </w:rPr>
        <w:t xml:space="preserve">, вице-президент по инженерным системам Джон </w:t>
      </w:r>
      <w:proofErr w:type="spellStart"/>
      <w:r>
        <w:rPr>
          <w:color w:val="000000"/>
          <w:sz w:val="28"/>
          <w:szCs w:val="28"/>
        </w:rPr>
        <w:t>Фоулер</w:t>
      </w:r>
      <w:proofErr w:type="spellEnd"/>
      <w:r w:rsidRPr="009C2CB9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Были заслушаны доклады руководителей различных продуктовых направлений </w:t>
      </w:r>
      <w:r>
        <w:rPr>
          <w:color w:val="000000"/>
          <w:sz w:val="28"/>
          <w:szCs w:val="28"/>
          <w:lang w:val="en-US"/>
        </w:rPr>
        <w:t>Oracle</w:t>
      </w:r>
      <w:r w:rsidRPr="009C2CB9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архитекторов и экспертов</w:t>
      </w:r>
      <w:r w:rsidRPr="009C2CB9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а также других компаний – партнеров </w:t>
      </w:r>
      <w:r>
        <w:rPr>
          <w:color w:val="000000"/>
          <w:sz w:val="28"/>
          <w:szCs w:val="28"/>
          <w:lang w:val="en-US"/>
        </w:rPr>
        <w:t>Oracle</w:t>
      </w:r>
      <w:r w:rsidRPr="009C2CB9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включая </w:t>
      </w:r>
      <w:r>
        <w:rPr>
          <w:color w:val="000000"/>
          <w:sz w:val="28"/>
          <w:szCs w:val="28"/>
          <w:lang w:val="en-US"/>
        </w:rPr>
        <w:t>Microsoft</w:t>
      </w:r>
      <w:r w:rsidRPr="009C2CB9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  <w:lang w:val="en-US"/>
        </w:rPr>
        <w:t>IBM</w:t>
      </w:r>
      <w:r w:rsidRPr="009C2CB9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  <w:lang w:val="en-US"/>
        </w:rPr>
        <w:t>EMC</w:t>
      </w:r>
      <w:r w:rsidRPr="009C2CB9">
        <w:rPr>
          <w:color w:val="000000"/>
          <w:sz w:val="28"/>
          <w:szCs w:val="28"/>
        </w:rPr>
        <w:t>.</w:t>
      </w:r>
    </w:p>
    <w:p w:rsidR="00352909" w:rsidRPr="00643643" w:rsidRDefault="00352909" w:rsidP="00352909">
      <w:pPr>
        <w:widowControl/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ходе конференции была представлены стратегия </w:t>
      </w:r>
      <w:r>
        <w:rPr>
          <w:color w:val="000000"/>
          <w:sz w:val="28"/>
          <w:szCs w:val="28"/>
          <w:lang w:val="en-US"/>
        </w:rPr>
        <w:t>Oracle</w:t>
      </w:r>
      <w:r w:rsidRPr="0020010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области информационных технологий</w:t>
      </w:r>
      <w:r w:rsidRPr="00200105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Одним из основных направлений развития </w:t>
      </w:r>
      <w:r>
        <w:rPr>
          <w:color w:val="000000"/>
          <w:sz w:val="28"/>
          <w:szCs w:val="28"/>
          <w:lang w:val="en-US"/>
        </w:rPr>
        <w:t>Oracle</w:t>
      </w:r>
      <w:r w:rsidRPr="0020010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видит в технологиях анализа «больших данных» и обработки информации в оперативной памяти («</w:t>
      </w:r>
      <w:r>
        <w:rPr>
          <w:color w:val="000000"/>
          <w:sz w:val="28"/>
          <w:szCs w:val="28"/>
          <w:lang w:val="en-US"/>
        </w:rPr>
        <w:t>in</w:t>
      </w:r>
      <w:r w:rsidRPr="00200105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  <w:lang w:val="en-US"/>
        </w:rPr>
        <w:t>memory</w:t>
      </w:r>
      <w:r>
        <w:rPr>
          <w:color w:val="000000"/>
          <w:sz w:val="28"/>
          <w:szCs w:val="28"/>
        </w:rPr>
        <w:t>»</w:t>
      </w:r>
      <w:r w:rsidRPr="00200105">
        <w:rPr>
          <w:color w:val="000000"/>
          <w:sz w:val="28"/>
          <w:szCs w:val="28"/>
        </w:rPr>
        <w:t xml:space="preserve">). </w:t>
      </w:r>
      <w:proofErr w:type="gramStart"/>
      <w:r>
        <w:rPr>
          <w:color w:val="000000"/>
          <w:sz w:val="28"/>
          <w:szCs w:val="28"/>
        </w:rPr>
        <w:t xml:space="preserve">Во время своего выступления президент корпорации Марк </w:t>
      </w:r>
      <w:proofErr w:type="spellStart"/>
      <w:r>
        <w:rPr>
          <w:color w:val="000000"/>
          <w:sz w:val="28"/>
          <w:szCs w:val="28"/>
        </w:rPr>
        <w:t>Херд</w:t>
      </w:r>
      <w:proofErr w:type="spellEnd"/>
      <w:r>
        <w:rPr>
          <w:color w:val="000000"/>
          <w:sz w:val="28"/>
          <w:szCs w:val="28"/>
        </w:rPr>
        <w:t xml:space="preserve"> отметил</w:t>
      </w:r>
      <w:r w:rsidRPr="00200105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что если в 2012 году в мире насчитывалось порядка 9 миллиардов различных устройств</w:t>
      </w:r>
      <w:r w:rsidRPr="00643643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подключенных к сети</w:t>
      </w:r>
      <w:r w:rsidRPr="00643643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то к 2020 году их число вырастит до 50 миллиардов</w:t>
      </w:r>
      <w:r w:rsidRPr="00643643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пропорционально вырастет объем информации</w:t>
      </w:r>
      <w:r w:rsidRPr="00643643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и возможность организации эффективно функционировать в новых условиях будет обусловлена в первую очередь применяемыми технологиями анализа данных</w:t>
      </w:r>
      <w:r w:rsidRPr="00643643">
        <w:rPr>
          <w:color w:val="000000"/>
          <w:sz w:val="28"/>
          <w:szCs w:val="28"/>
        </w:rPr>
        <w:t>.</w:t>
      </w:r>
      <w:proofErr w:type="gramEnd"/>
    </w:p>
    <w:p w:rsidR="00352909" w:rsidRDefault="00352909" w:rsidP="00352909">
      <w:pPr>
        <w:widowControl/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Вице-президент </w:t>
      </w:r>
      <w:r>
        <w:rPr>
          <w:color w:val="000000"/>
          <w:sz w:val="28"/>
          <w:szCs w:val="28"/>
          <w:lang w:val="en-US"/>
        </w:rPr>
        <w:t>Oracle</w:t>
      </w:r>
      <w:r w:rsidRPr="0064364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по разработке продуктов Томас </w:t>
      </w:r>
      <w:proofErr w:type="spellStart"/>
      <w:r>
        <w:rPr>
          <w:color w:val="000000"/>
          <w:sz w:val="28"/>
          <w:szCs w:val="28"/>
        </w:rPr>
        <w:t>Куриан</w:t>
      </w:r>
      <w:proofErr w:type="spellEnd"/>
      <w:r>
        <w:rPr>
          <w:color w:val="000000"/>
          <w:sz w:val="28"/>
          <w:szCs w:val="28"/>
        </w:rPr>
        <w:t xml:space="preserve"> представил 10 новых облачных сервисов</w:t>
      </w:r>
      <w:r w:rsidRPr="00965F8F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включая облачные сервисы баз данных </w:t>
      </w:r>
      <w:r>
        <w:rPr>
          <w:color w:val="000000"/>
          <w:sz w:val="28"/>
          <w:szCs w:val="28"/>
          <w:lang w:val="en-US"/>
        </w:rPr>
        <w:t>Oracle</w:t>
      </w:r>
      <w:r w:rsidRPr="00965F8F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среду разработки </w:t>
      </w:r>
      <w:r>
        <w:rPr>
          <w:color w:val="000000"/>
          <w:sz w:val="28"/>
          <w:szCs w:val="28"/>
          <w:lang w:val="en-US"/>
        </w:rPr>
        <w:t>Java</w:t>
      </w:r>
      <w:r>
        <w:rPr>
          <w:color w:val="000000"/>
          <w:sz w:val="28"/>
          <w:szCs w:val="28"/>
        </w:rPr>
        <w:t xml:space="preserve"> в качестве сервиса и технологии бизнес – анализа на основе облачных технологий</w:t>
      </w:r>
      <w:r w:rsidRPr="00965F8F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 </w:t>
      </w:r>
    </w:p>
    <w:p w:rsidR="00352909" w:rsidRDefault="00352909" w:rsidP="00352909">
      <w:pPr>
        <w:widowControl/>
        <w:spacing w:line="360" w:lineRule="exact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  <w:lang w:val="en-US"/>
        </w:rPr>
        <w:t>Oracle</w:t>
      </w:r>
      <w:r w:rsidRPr="000D472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также представил платформу для разработки мобильных приложений в облаке</w:t>
      </w:r>
      <w:r w:rsidRPr="000D4723">
        <w:rPr>
          <w:color w:val="000000"/>
          <w:sz w:val="28"/>
          <w:szCs w:val="28"/>
        </w:rPr>
        <w:t>.</w:t>
      </w:r>
      <w:proofErr w:type="gramEnd"/>
      <w:r>
        <w:rPr>
          <w:color w:val="000000"/>
          <w:sz w:val="28"/>
          <w:szCs w:val="28"/>
        </w:rPr>
        <w:t xml:space="preserve"> Облачная мобильная платформа предоставляет разработчикам программного обеспечения возможность создавать интерфейсы программирования мобильных приложений</w:t>
      </w:r>
      <w:r w:rsidRPr="000D4723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что позволяет интегрировать мобильные приложения с данными и сервисами масштаба предприятия</w:t>
      </w:r>
      <w:r w:rsidRPr="000D4723">
        <w:rPr>
          <w:color w:val="000000"/>
          <w:sz w:val="28"/>
          <w:szCs w:val="28"/>
        </w:rPr>
        <w:t>.</w:t>
      </w:r>
    </w:p>
    <w:p w:rsidR="00352909" w:rsidRPr="008D251C" w:rsidRDefault="00352909" w:rsidP="00352909">
      <w:pPr>
        <w:widowControl/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Кроме того</w:t>
      </w:r>
      <w:r w:rsidRPr="008D251C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был</w:t>
      </w:r>
      <w:r w:rsidRPr="008D251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представлен электронный магазин </w:t>
      </w:r>
      <w:r>
        <w:rPr>
          <w:color w:val="000000"/>
          <w:sz w:val="28"/>
          <w:szCs w:val="28"/>
          <w:lang w:val="en-US"/>
        </w:rPr>
        <w:t>Oracle</w:t>
      </w:r>
      <w:r w:rsidRPr="00784785">
        <w:rPr>
          <w:color w:val="000000"/>
          <w:sz w:val="28"/>
          <w:szCs w:val="28"/>
        </w:rPr>
        <w:t xml:space="preserve"> (</w:t>
      </w:r>
      <w:r>
        <w:rPr>
          <w:color w:val="000000"/>
          <w:sz w:val="28"/>
          <w:szCs w:val="28"/>
          <w:lang w:val="en-US"/>
        </w:rPr>
        <w:t>cloud</w:t>
      </w:r>
      <w:r w:rsidRPr="0078478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marketplace</w:t>
      </w:r>
      <w:r w:rsidRPr="00784785">
        <w:rPr>
          <w:color w:val="000000"/>
          <w:sz w:val="28"/>
          <w:szCs w:val="28"/>
        </w:rPr>
        <w:t xml:space="preserve">) </w:t>
      </w:r>
      <w:r>
        <w:rPr>
          <w:color w:val="000000"/>
          <w:sz w:val="28"/>
          <w:szCs w:val="28"/>
        </w:rPr>
        <w:t>для продажи партнерских приложений</w:t>
      </w:r>
      <w:r w:rsidRPr="00784785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разработанных с использованием облачных технологий </w:t>
      </w:r>
      <w:r>
        <w:rPr>
          <w:color w:val="000000"/>
          <w:sz w:val="28"/>
          <w:szCs w:val="28"/>
          <w:lang w:val="en-US"/>
        </w:rPr>
        <w:t>Oracle</w:t>
      </w:r>
      <w:r w:rsidRPr="00784785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На текущий момент</w:t>
      </w:r>
      <w:r w:rsidRPr="00885F9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общее количество предлагаемых партнерских приложений превысило 100</w:t>
      </w:r>
      <w:r w:rsidRPr="00784785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</w:p>
    <w:p w:rsidR="00352909" w:rsidRPr="00200105" w:rsidRDefault="00352909" w:rsidP="00352909">
      <w:pPr>
        <w:widowControl/>
        <w:spacing w:line="360" w:lineRule="exact"/>
        <w:ind w:firstLine="709"/>
        <w:jc w:val="both"/>
        <w:rPr>
          <w:color w:val="000000"/>
          <w:sz w:val="28"/>
          <w:szCs w:val="28"/>
        </w:rPr>
      </w:pPr>
      <w:r w:rsidRPr="00965F8F">
        <w:rPr>
          <w:color w:val="000000"/>
          <w:sz w:val="28"/>
          <w:szCs w:val="28"/>
        </w:rPr>
        <w:t xml:space="preserve">Ещё одна новинка, представленная на конференции, — мощный сервер M6-32, снабжённый </w:t>
      </w:r>
      <w:proofErr w:type="spellStart"/>
      <w:proofErr w:type="gramStart"/>
      <w:r w:rsidRPr="00965F8F">
        <w:rPr>
          <w:color w:val="000000"/>
          <w:sz w:val="28"/>
          <w:szCs w:val="28"/>
        </w:rPr>
        <w:t>двенадцати</w:t>
      </w:r>
      <w:r>
        <w:rPr>
          <w:color w:val="000000"/>
          <w:sz w:val="28"/>
          <w:szCs w:val="28"/>
        </w:rPr>
        <w:t>-</w:t>
      </w:r>
      <w:r w:rsidRPr="00965F8F">
        <w:rPr>
          <w:color w:val="000000"/>
          <w:sz w:val="28"/>
          <w:szCs w:val="28"/>
        </w:rPr>
        <w:t>ядерным</w:t>
      </w:r>
      <w:proofErr w:type="spellEnd"/>
      <w:proofErr w:type="gramEnd"/>
      <w:r w:rsidRPr="00965F8F">
        <w:rPr>
          <w:color w:val="000000"/>
          <w:sz w:val="28"/>
          <w:szCs w:val="28"/>
        </w:rPr>
        <w:t xml:space="preserve"> процессором и 32 терабайтами оперативно</w:t>
      </w:r>
      <w:r>
        <w:rPr>
          <w:color w:val="000000"/>
          <w:sz w:val="28"/>
          <w:szCs w:val="28"/>
        </w:rPr>
        <w:t xml:space="preserve">й памяти. Согласно мнению </w:t>
      </w:r>
      <w:proofErr w:type="spellStart"/>
      <w:r>
        <w:rPr>
          <w:color w:val="000000"/>
          <w:sz w:val="28"/>
          <w:szCs w:val="28"/>
        </w:rPr>
        <w:t>Oracle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Ларри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Эллисона</w:t>
      </w:r>
      <w:proofErr w:type="spellEnd"/>
      <w:r w:rsidRPr="00965F8F">
        <w:rPr>
          <w:color w:val="000000"/>
          <w:sz w:val="28"/>
          <w:szCs w:val="28"/>
        </w:rPr>
        <w:t xml:space="preserve">, M6-32 — это самая быстрая машина в мире для баз данных, работающих с информацией, которая полностью </w:t>
      </w:r>
      <w:r>
        <w:rPr>
          <w:color w:val="000000"/>
          <w:sz w:val="28"/>
          <w:szCs w:val="28"/>
        </w:rPr>
        <w:t xml:space="preserve">размещается </w:t>
      </w:r>
      <w:r w:rsidRPr="00965F8F">
        <w:rPr>
          <w:color w:val="000000"/>
          <w:sz w:val="28"/>
          <w:szCs w:val="28"/>
        </w:rPr>
        <w:t>в оперативной памяти (</w:t>
      </w:r>
      <w:proofErr w:type="spellStart"/>
      <w:r w:rsidRPr="00965F8F">
        <w:rPr>
          <w:color w:val="000000"/>
          <w:sz w:val="28"/>
          <w:szCs w:val="28"/>
        </w:rPr>
        <w:t>in-memory</w:t>
      </w:r>
      <w:proofErr w:type="spellEnd"/>
      <w:r w:rsidRPr="00965F8F">
        <w:rPr>
          <w:color w:val="000000"/>
          <w:sz w:val="28"/>
          <w:szCs w:val="28"/>
        </w:rPr>
        <w:t xml:space="preserve"> </w:t>
      </w:r>
      <w:proofErr w:type="spellStart"/>
      <w:r w:rsidRPr="00965F8F">
        <w:rPr>
          <w:color w:val="000000"/>
          <w:sz w:val="28"/>
          <w:szCs w:val="28"/>
        </w:rPr>
        <w:t>database</w:t>
      </w:r>
      <w:proofErr w:type="spellEnd"/>
      <w:r w:rsidRPr="00965F8F">
        <w:rPr>
          <w:color w:val="000000"/>
          <w:sz w:val="28"/>
          <w:szCs w:val="28"/>
        </w:rPr>
        <w:t>).</w:t>
      </w:r>
    </w:p>
    <w:p w:rsidR="00352909" w:rsidRPr="00D24528" w:rsidRDefault="00352909" w:rsidP="00352909">
      <w:pPr>
        <w:widowControl/>
        <w:spacing w:line="360" w:lineRule="exac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 был оставлен без внимания вопрос обеспечения высокой доступности</w:t>
      </w:r>
      <w:r w:rsidRPr="00D24528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резервирования и архивирования данных</w:t>
      </w:r>
      <w:r w:rsidRPr="00D24528">
        <w:rPr>
          <w:color w:val="000000"/>
          <w:sz w:val="28"/>
          <w:szCs w:val="28"/>
        </w:rPr>
        <w:t xml:space="preserve">. </w:t>
      </w:r>
      <w:proofErr w:type="gramStart"/>
      <w:r>
        <w:rPr>
          <w:color w:val="000000"/>
          <w:sz w:val="28"/>
          <w:szCs w:val="28"/>
          <w:lang w:val="en-US"/>
        </w:rPr>
        <w:t>Oracle</w:t>
      </w:r>
      <w:r w:rsidRPr="00D2452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объявил о </w:t>
      </w:r>
      <w:r>
        <w:rPr>
          <w:color w:val="000000"/>
          <w:sz w:val="28"/>
          <w:szCs w:val="28"/>
        </w:rPr>
        <w:lastRenderedPageBreak/>
        <w:t xml:space="preserve">начале продаж нового специализированного программно-аппаратного комплекса </w:t>
      </w:r>
      <w:proofErr w:type="spellStart"/>
      <w:r w:rsidRPr="00D24528">
        <w:rPr>
          <w:color w:val="000000"/>
          <w:sz w:val="28"/>
          <w:szCs w:val="28"/>
        </w:rPr>
        <w:t>Oracle</w:t>
      </w:r>
      <w:proofErr w:type="spellEnd"/>
      <w:r w:rsidRPr="00D24528">
        <w:rPr>
          <w:color w:val="000000"/>
          <w:sz w:val="28"/>
          <w:szCs w:val="28"/>
        </w:rPr>
        <w:t xml:space="preserve"> </w:t>
      </w:r>
      <w:proofErr w:type="spellStart"/>
      <w:r w:rsidRPr="00D24528">
        <w:rPr>
          <w:color w:val="000000"/>
          <w:sz w:val="28"/>
          <w:szCs w:val="28"/>
        </w:rPr>
        <w:t>Database</w:t>
      </w:r>
      <w:proofErr w:type="spellEnd"/>
      <w:r w:rsidRPr="00D24528">
        <w:rPr>
          <w:color w:val="000000"/>
          <w:sz w:val="28"/>
          <w:szCs w:val="28"/>
        </w:rPr>
        <w:t xml:space="preserve"> </w:t>
      </w:r>
      <w:proofErr w:type="spellStart"/>
      <w:r w:rsidRPr="00D24528">
        <w:rPr>
          <w:color w:val="000000"/>
          <w:sz w:val="28"/>
          <w:szCs w:val="28"/>
        </w:rPr>
        <w:t>Backup</w:t>
      </w:r>
      <w:proofErr w:type="spellEnd"/>
      <w:r w:rsidRPr="00D24528">
        <w:rPr>
          <w:color w:val="000000"/>
          <w:sz w:val="28"/>
          <w:szCs w:val="28"/>
        </w:rPr>
        <w:t xml:space="preserve"> </w:t>
      </w:r>
      <w:proofErr w:type="spellStart"/>
      <w:r w:rsidRPr="00D24528">
        <w:rPr>
          <w:color w:val="000000"/>
          <w:sz w:val="28"/>
          <w:szCs w:val="28"/>
        </w:rPr>
        <w:t>Logging</w:t>
      </w:r>
      <w:proofErr w:type="spellEnd"/>
      <w:r w:rsidRPr="00D24528">
        <w:rPr>
          <w:color w:val="000000"/>
          <w:sz w:val="28"/>
          <w:szCs w:val="28"/>
        </w:rPr>
        <w:t xml:space="preserve"> </w:t>
      </w:r>
      <w:proofErr w:type="spellStart"/>
      <w:r w:rsidRPr="00D24528">
        <w:rPr>
          <w:color w:val="000000"/>
          <w:sz w:val="28"/>
          <w:szCs w:val="28"/>
        </w:rPr>
        <w:t>Recovery</w:t>
      </w:r>
      <w:proofErr w:type="spellEnd"/>
      <w:r w:rsidRPr="00D24528">
        <w:rPr>
          <w:color w:val="000000"/>
          <w:sz w:val="28"/>
          <w:szCs w:val="28"/>
        </w:rPr>
        <w:t xml:space="preserve"> </w:t>
      </w:r>
      <w:proofErr w:type="spellStart"/>
      <w:r w:rsidRPr="00D24528">
        <w:rPr>
          <w:color w:val="000000"/>
          <w:sz w:val="28"/>
          <w:szCs w:val="28"/>
        </w:rPr>
        <w:t>Appliance</w:t>
      </w:r>
      <w:proofErr w:type="spellEnd"/>
      <w:r w:rsidRPr="00D24528">
        <w:rPr>
          <w:color w:val="000000"/>
          <w:sz w:val="28"/>
          <w:szCs w:val="28"/>
        </w:rPr>
        <w:t>.</w:t>
      </w:r>
      <w:proofErr w:type="gramEnd"/>
      <w:r w:rsidRPr="00D2452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Новый программно-аппаратный комплекс обеспечивает возможность восстановления баз данных на любой момент времени в прошлом в минимальные сроки</w:t>
      </w:r>
      <w:r w:rsidRPr="00D24528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минимизирует нагрузку на промышленные сервера и обеспечивает надежное и защищенное хранение информации</w:t>
      </w:r>
      <w:r w:rsidRPr="00D24528">
        <w:rPr>
          <w:color w:val="000000"/>
          <w:sz w:val="28"/>
          <w:szCs w:val="28"/>
        </w:rPr>
        <w:t>.</w:t>
      </w:r>
    </w:p>
    <w:p w:rsidR="00352909" w:rsidRPr="00161DD7" w:rsidRDefault="00352909" w:rsidP="00352909">
      <w:pPr>
        <w:pStyle w:val="NormalExport"/>
        <w:widowControl/>
        <w:spacing w:line="360" w:lineRule="exact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выставке партнерских технологий сотрудники Федерального казначейства ознакомились с партнерскими решениями</w:t>
      </w:r>
      <w:r w:rsidRPr="00161DD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В частности</w:t>
      </w:r>
      <w:r w:rsidRPr="00161DD7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вниманию были представлены современные технологии хранения данных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EMC</w:t>
      </w:r>
      <w:r w:rsidRPr="00161DD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предназначенные для оптимальной работы и производительности СУБД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Oracle</w:t>
      </w:r>
      <w:r w:rsidRPr="00161DD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52909" w:rsidRPr="004718AA" w:rsidRDefault="00352909" w:rsidP="00352909">
      <w:pPr>
        <w:shd w:val="clear" w:color="auto" w:fill="FFFFFF"/>
        <w:spacing w:line="360" w:lineRule="exact"/>
        <w:ind w:left="134" w:right="106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По итогам </w:t>
      </w:r>
      <w:r>
        <w:rPr>
          <w:color w:val="000000"/>
          <w:sz w:val="28"/>
          <w:szCs w:val="28"/>
        </w:rPr>
        <w:t xml:space="preserve"> докладов об опыте создания центров обработки данных</w:t>
      </w:r>
      <w:r w:rsidRPr="00816EC5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системах управления инфраструктурой и мониторинга функционирования</w:t>
      </w:r>
      <w:r w:rsidRPr="00816EC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информационных систем, был проведен круглый стол</w:t>
      </w:r>
      <w:r w:rsidRPr="00AE3AB1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в ходе которого участники обменялись опытом использования облачных технологий для создания государственных информационных систем и решения актуальных вопросов по защите информации</w:t>
      </w:r>
      <w:r w:rsidRPr="004718AA">
        <w:rPr>
          <w:color w:val="000000"/>
          <w:sz w:val="28"/>
          <w:szCs w:val="28"/>
        </w:rPr>
        <w:t>.</w:t>
      </w:r>
    </w:p>
    <w:p w:rsidR="00842987" w:rsidRDefault="00842987"/>
    <w:sectPr w:rsidR="00842987">
      <w:pgSz w:w="11906" w:h="16838"/>
      <w:pgMar w:top="1418" w:right="1134" w:bottom="1361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2909"/>
    <w:rsid w:val="00352909"/>
    <w:rsid w:val="00842987"/>
    <w:rsid w:val="008837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2909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Export">
    <w:name w:val="Normal_Export"/>
    <w:basedOn w:val="a"/>
    <w:rsid w:val="00352909"/>
    <w:pPr>
      <w:overflowPunct w:val="0"/>
      <w:spacing w:line="100" w:lineRule="atLeast"/>
      <w:jc w:val="both"/>
    </w:pPr>
    <w:rPr>
      <w:rFonts w:ascii="Arial" w:eastAsia="Arial" w:hAnsi="Arial" w:cs="Arial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809</Words>
  <Characters>4615</Characters>
  <Application>Microsoft Office Word</Application>
  <DocSecurity>0</DocSecurity>
  <Lines>38</Lines>
  <Paragraphs>10</Paragraphs>
  <ScaleCrop>false</ScaleCrop>
  <Company>fk</Company>
  <LinksUpToDate>false</LinksUpToDate>
  <CharactersWithSpaces>5414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2723</dc:creator>
  <cp:keywords/>
  <dc:description/>
  <cp:lastModifiedBy>2723</cp:lastModifiedBy>
  <cp:revision>2</cp:revision>
  <dcterms:created xsi:type="dcterms:W3CDTF">2013-10-02T11:26:00Z</dcterms:created>
  <dcterms:modified xsi:type="dcterms:W3CDTF">2013-10-02T11:27:00Z</dcterms:modified>
</cp:coreProperties>
</file>