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ноября 2009 г. N 953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ОБЕСПЕЧЕНИИ ДОСТУПА К ИНФОРМАЦИИ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ДЕЯТЕЛЬНОСТИ ПРАВИТЕЛЬСТВА РОССИЙСКОЙ ФЕДЕРАЦИИ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ФЕДЕРАЛЬНЫХ ОРГАНОВ ИСПОЛНИТЕЛЬНОЙ ВЛАСТИ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16.04.2012 N 328)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5" w:history="1">
        <w:r>
          <w:rPr>
            <w:rFonts w:ascii="Calibri" w:hAnsi="Calibri" w:cs="Calibri"/>
            <w:color w:val="0000FF"/>
          </w:rPr>
          <w:t>статьями 10</w:t>
        </w:r>
      </w:hyperlink>
      <w:r>
        <w:rPr>
          <w:rFonts w:ascii="Calibri" w:hAnsi="Calibri" w:cs="Calibri"/>
        </w:rPr>
        <w:t xml:space="preserve"> и </w:t>
      </w:r>
      <w:hyperlink r:id="rId6" w:history="1">
        <w:r>
          <w:rPr>
            <w:rFonts w:ascii="Calibri" w:hAnsi="Calibri" w:cs="Calibri"/>
            <w:color w:val="0000FF"/>
          </w:rPr>
          <w:t>14</w:t>
        </w:r>
      </w:hyperlink>
      <w:r>
        <w:rPr>
          <w:rFonts w:ascii="Calibri" w:hAnsi="Calibri" w:cs="Calibri"/>
        </w:rPr>
        <w:t xml:space="preserve"> Федерального закона "Об обеспечении доступа к информации о деятельности государственных органов и органов местного самоуправления" Правительство Российской Федерации постановляет: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 прилагаемые: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информации о деятельности Правительства Российской Федерации, размещаемой в сети Интернет;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35" w:history="1">
        <w:r>
          <w:rPr>
            <w:rFonts w:ascii="Calibri" w:hAnsi="Calibri" w:cs="Calibri"/>
            <w:color w:val="0000FF"/>
          </w:rPr>
          <w:t>требования</w:t>
        </w:r>
      </w:hyperlink>
      <w:r>
        <w:rPr>
          <w:rFonts w:ascii="Calibri" w:hAnsi="Calibri" w:cs="Calibri"/>
        </w:rPr>
        <w:t xml:space="preserve"> к технологическим, программным и лингвистическим средствам обеспечения пользования официальным сайтом Правительства Российской Федерации в сети Интернет;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60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Федеральным органам исполнительной власти обеспечить: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размещение в сети Интернет информации в соответствии с </w:t>
      </w:r>
      <w:hyperlink w:anchor="Par360" w:history="1">
        <w:r>
          <w:rPr>
            <w:rFonts w:ascii="Calibri" w:hAnsi="Calibri" w:cs="Calibri"/>
            <w:color w:val="0000FF"/>
          </w:rPr>
          <w:t>перечнем</w:t>
        </w:r>
      </w:hyperlink>
      <w:r>
        <w:rPr>
          <w:rFonts w:ascii="Calibri" w:hAnsi="Calibri" w:cs="Calibri"/>
        </w:rP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Интернет. В случае если такая информация отнесена к информации ограниченного доступа (служебная информация ограниченного распространения), федеральный орган исполнительной власти размещает реквизиты (дату и номер) документа, в котором содержится такая информация, с указанием пункта перечня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Интернет, утвержденного настоящим постановлением;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16.04.2012 N 328)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соблюдение сроков размещения в сети Интернет информации о своей деятельности;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достоверность и своевременное обновление размещаемой в сети Интернет информации о своей деятельности.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Финансовое обеспечение расходных обязательств, связанных с реализацией настоящего Постановления, осуществляется в пределах бюджетных ассигнований, предусмотренных в федеральном бюджете соответствующим федеральным органам исполнительной власти на руководство и управление в сфере установленных функций.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Министерству экономического развития Российской Федерации ежегодно, до 1 апреля, представлять в Правительство Российской Федерации доклад об исполнении настоящего Постановления федеральными органами исполнительной власти.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Признать утратившими силу: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8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12 февраля 2003 г. N 98 "Об обеспечении доступа к информации о деятельности Правительства Российской Федерации и федеральных органов исполнительной власти" (Собрание законодательства Российской Федерации, 2003, N 7, ст. 658);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9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26 ноября 2008 г. N 884 "О внесении изменений в Постановление Правительства Российской Федерации от 12 февраля 2003 </w:t>
      </w:r>
      <w:r>
        <w:rPr>
          <w:rFonts w:ascii="Calibri" w:hAnsi="Calibri" w:cs="Calibri"/>
        </w:rPr>
        <w:lastRenderedPageBreak/>
        <w:t>г. N 98" (Собрание законодательства Российской Федерации, 2008, N 48, ст. 5627).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Настоящее Постановление вступает в силу с 1 января 2010 г.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ноября 2009 г. N 953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43"/>
      <w:bookmarkEnd w:id="0"/>
      <w:r>
        <w:rPr>
          <w:rFonts w:ascii="Calibri" w:hAnsi="Calibri" w:cs="Calibri"/>
          <w:b/>
          <w:bCs/>
        </w:rPr>
        <w:t>ПЕРЕЧЕНЬ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ИНФОРМАЦИИ О ДЕЯТЕЛЬНОСТИ ПРАВИТЕЛЬСТВА РОССИЙСКОЙ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ФЕДЕРАЦИИ, РАЗМЕЩАЕМОЙ В СЕТИ ИНТЕРНЕТ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─────────────────────────────────────────┬─────────────────────────────────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Категория информации        │    Периодичность размещения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─────────────────────────────────────────┴─────────────────────────────────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Нормативные правовые акты,   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составляющие правовую основу         поступления нормативного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Правительства           правового акта в Правительство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(федеральные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конституционные законы, федеральные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законы, указы Президента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Нормативные правовые акты           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 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Сведения о судебных постановлениях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 делам о признании недействующими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нормативных правовых актов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перечень судебных постановлений,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вынесенных по делам о признании      поступления судебного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недействующими нормативных правовых  постановления в Правительство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актов Правительства Российской  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тексты судебных постановлений,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вынесенных по делам о признании      поступления судебного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недействующими нормативных правовых  постановления в Правительство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актов Правительства Российской  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Сведения о деятельности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координационных и совещательных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органов, образуемых Правительством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перечень координационных и   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совещательных органов                подписания правового акта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создании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положения о координационных и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совещательных органах                подписания правового акта об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утверждении соответствующего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положения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 составе координационных и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совещательных органов                подписания правового акта об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утверждении состава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соответствующего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координационного или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совещательного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Сведения о законопроектной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планы законопроектной деятельности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   подписания правового акта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об исполнении планов        ежеквартально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законопроектной деятельности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 проектах федеральных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законов, внесенных Правительством    направления законопроекта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в               Государственную Думу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Государственную Думу Федерального    Федерального Собрания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Собрания Российской Федерации (с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текстами проектов федеральных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законов)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Сведения о программах и планах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отчетах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программы и планы деятельности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Федерации,  подписания акта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 том числе: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основные направления деятельности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Правительства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на очередной период;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программы (прогнозы) социально-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экономического развития страны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планы действий по их реализации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ежегодный отчет о результатах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Правительства           направления отчета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           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Федерации в Государственную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Думу Федерального Собрания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Сведения о протокольных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мероприятиях, служебных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командировках и других официальных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мероприятиях Председателя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заместителей Председателя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анонсы официальных мероприятий       в течение одного дня,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предшествующего началу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официального мероприятия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об итогах официальных       в течение одного дня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мероприятий                          завершения официального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мероприятия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Сведения об основных мероприятиях,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проводимых Правительством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и иная информация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повседневной деятельности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анонсы предстоящих мероприятий       в течение одного дня,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предшествующего мероприятию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 результатах мероприятий   в течение одного дня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завершения мероприятия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9. Тексты официальных выступлений и     в течение одного дня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заявлений Председателя Правительства официального выступления или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заместителей   заявления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Председателя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10. Сведения о заседаниях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и Президиума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анонсы заседаний Правительства       в течение одного дня,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и Президиума    предшествующего заседанию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Федерации, Президиума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информация о решениях, принятых на   в течение одного дня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заседаниях Правительства Российской  подписания протокола заседания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Президиума Правительства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                Федерации, Президиума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11. Сведения о взаимодействии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 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иными органами государственной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 Российской Федерации,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общественными объединениями,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политическими партиями,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профессиональными союзами и другими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организациями, в том числе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международными: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 планируемых мероприятиях  в течение одного дня,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предшествующего дню проведения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мероприятия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об итогах мероприятий       в течение одного дня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завершения мероприятия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12. Сведения о международных договорах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заключенных    заключения (подписания)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(подписанных) Правительством         международного договора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           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13. Сведения о работе с обращениями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граждан, поступившими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Правительство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описание порядка рассмотрения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обращений граждан, поступивших в     утверждения порядка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Правительство Российской Федерации   рассмотрения обращений граждан,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поступивших в Правительство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описание порядка рассмотрения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запросов на получение информации о   утверждения порядка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Правительства           рассмотрения запросов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график приема граждан членами       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 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обзоры обращений граждан,            ежемесячно, в течение первых 5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поступивших в Правительство         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включающие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информацию о результатах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рассмотрения обращений и о принятых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мерах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контактная информация Правительства 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(подразделения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 работе с обращениями граждан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Аппарата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почтовый адрес, адрес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местонахождения, номера справочных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телефонов, факса, адрес электронной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почты, графическая схема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местонахождения приемной)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14. Сведения о Председателе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заместителях Председателя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Правительства Российской Федерации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федеральных министрах, а также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руководителях органов и организаций,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образованных при Правительстве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фамилии, имена, отчества, фотографии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Председателя Правительства         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заместителей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Председателя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федеральных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министров, а также руководителей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и организаций, образованных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при Правительстве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сведения об 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полномочиях (компетенции), а также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при наличии согласия указанных лиц,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иные сведения о них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 доходах, имуществе и      в сроки, установленные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обязательствах имущественного        нормативным правовым актом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характера Председателя Правительства Президента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заместителей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Председателя Правительства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Федерации, федеральных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министров, их супругов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несовершеннолетних детей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15. Сведения об органах и организациях,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образованных при Правительстве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перечень органов и организаций,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образованных при Правительстве       подписания правового акта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                создании органа или организации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описание компетенции, задач и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функций органов и организаций,       подписания акта, утвердившего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образованных при Правительстве       компетенцию органа или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                организации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контактная информация органов и     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организаций, образованных при      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Правительстве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(почтовый адрес, адрес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местонахождения, номера справочных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телефонов, факса, адрес электронной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почты, графическая схема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местонахождения приемной)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ссылки на официальные сайты         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организаций и органов, образованных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при Правительстве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 (при наличии)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16. Сведения о структуре федеральных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исполнительной власти: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перечень федеральных органов         в течение 5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               издания указа Президента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Российской Федерации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структуре федеральных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ссылка на официальные сайты          поддерживается в актуальном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федеральных органов исполнительной  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официальном сайте Правительства Российской Федерации в сети Интернет с указанием их вида, наименования государственного органа, принявшего акт, наименования акта, даты его принятия (подписания) и номера.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Иные документы размещаются на официальных сайтах в сети Интернет с указанием их вида, даты и других обязательных реквизитов.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случае если в информации, подлежащей размещению на официальном сайте Правительства Российской Федерации в сети Интернет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Утверждены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ноября 2009 г. N 953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35"/>
      <w:bookmarkEnd w:id="1"/>
      <w:r>
        <w:rPr>
          <w:rFonts w:ascii="Calibri" w:hAnsi="Calibri" w:cs="Calibri"/>
          <w:b/>
          <w:bCs/>
        </w:rPr>
        <w:t>ТРЕБОВАНИЯ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ТЕХНОЛОГИЧЕСКИМ, ПРОГРАММНЫМ И ЛИНГВИСТИЧЕСКИМ СРЕДСТВАМ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ОБЕСПЕЧЕНИЯ ПОЛЬЗОВАНИЯ ОФИЦИАЛЬНЫМ САЙТОМ ПРАВИТЕЛЬСТВА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В СЕТИ ИНТЕРНЕТ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Технологические и программные средства обеспечения пользования официальным сайтом Правительства Российской Федерации в сети Интернет (далее - сайт)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Пользователю должна предоставляться наглядная информация о структуре сайта.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Технологические и программные средства ведения сайта должны обеспечивать: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ведение электронных журналов учета операций, выполненных с помощью технологических средств и программного обеспечения ведения сайта;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хранение информации, размещенной на сайте, в течение 5 лет со дня ее первичного размещения.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Информация на сайте должна размещаться на русском языке. Отдельная информация, помимо русского языка, может быть размещена на государственных языках республик, находящихся в составе Российской Федерации, или иностранных языках.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ноября 2009 г. N 953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60"/>
      <w:bookmarkEnd w:id="2"/>
      <w:r>
        <w:rPr>
          <w:rFonts w:ascii="Calibri" w:hAnsi="Calibri" w:cs="Calibri"/>
          <w:b/>
          <w:bCs/>
        </w:rPr>
        <w:t>ПЕРЕЧЕНЬ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ИНФОРМАЦИИ О ДЕЯТЕЛЬНОСТИ ФЕДЕРАЛЬНЫХ ОРГАНОВ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ВЛАСТИ, РУКОВОДСТВО ДЕЯТЕЛЬНОСТЬЮ КОТОРЫХ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ОСУЩЕСТВЛЯЕТ ПРАВИТЕЛЬСТВО РОССИЙСКОЙ ФЕДЕРАЦИИ,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ПОДВЕДОМСТВЕННЫХ ИМ ФЕДЕРАЛЬНЫХ ОРГАНОВ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ВЛАСТИ, РАЗМЕЩАЕМОЙ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СЕТИ ИНТЕРНЕТ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16.04.2012 N 328)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───────────────────────────────────────────────┬──────────────────────────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Категория информации           │Периодичность размещения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───────────────────────────────────────────────┴──────────────────────────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I. Общая информация о федеральном органе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1.  Полное и сокращенное наименование 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почтовый адрес, адрес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электронной почты для направления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запросов пользователями информации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получения запрашиваемой информации,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номера телефонов справочной службы,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пресс-службы и при наличии телефон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доверия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2.  Сведения о полномочиях федерального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власти, задачах и    со дня утверждения либо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функциях его структурных подразделений,    изменения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 также перечень нормативных правовых      соответствующих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актов, определяющих                        нормативных правовых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полномочия федерального органа             иных актов. Перечень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                     законов и иных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нормативных правовых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актов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3.  Структура центрального аппарата  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         со дня утверждения либо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 и при наличии территориальных       изменения структуры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органов, подведомственных организаций,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 (представителей) за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рубежом, коллегиальных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4.  Сведения о руководителях федерального      в течение 3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власти, его          со дня назначения.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структурных подразделений,        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органов и     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 за рубежом (при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наличии), руководителях подведомственных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ему организаций, в частности фамилии,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имена, отчества, а также при согласии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указанных лиц - иные сведения о них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5.  Перечень территориальных органов и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 (представителей)          со дня подписания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         правового акта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 за рубежом (при наличии),           создании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сведения об их задачах и функциях, а       территориального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также почтовые адреса, адреса              или представительства.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электронной почты (при наличии), номера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телефонов справочных служб указанных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и представительств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(представителей)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6.  Перечень подведомственных организаций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(при наличии), сведения об их задачах и    со дня подписания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функциях, а также почтовые адреса,         правового акта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адреса электронной почты (при наличии),    создании организации.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номера телефонов справочных служб 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организаций  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7.  Сведения о средствах массовой    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информации, учрежденных федеральным        со дня регистрации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органом исполнительной власти (при         средства массовой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наличии), в частности перечень             информации.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учрежденных средств массовой информации,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почтовые адреса, адреса электронной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почты (при наличии), номера телефонов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адреса официальных сайтов средств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массовой информации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8.  Сведения о финансировании (отсутствии      не позднее I квартала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финансирования) из федерального бюджета    текущего года,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средств массовой информации                следующего за отчетным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II. Информация о нормотворческой деятельности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9.  Акты (постановления, приказы,    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распоряжения, правила, инструкции,         со дня государственной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положения и другие акты), изданные         регистрации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федеральным органом исполнительной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включая сведения о внесении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них изменений, признании их утратившими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силу, а также сведения о государственной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регистрации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10. Сведения о судебных постановлениях по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делам о признании недействующими           со дня поступления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нормативных правовых актов федерального    судебного постановления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               в федеральный орган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11. Административные регламенты и стандарты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услуг                      со дня государственной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регистрации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12. Проекты федеральных законов, указов        в сроки, установленные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Президента Российской Федерации,           </w:t>
      </w:r>
      <w:hyperlink r:id="rId11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Постановлением</w:t>
        </w:r>
      </w:hyperlink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постановлений Правительства Российской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разрабатываемых федеральными    Федерации от 5 марта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органами исполнительной власти, проекты    2009 г. N 195 "Об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концепций и технических заданий на         утверждении Правил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разработку проектов федеральных законов    проведения экспертизы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проектов нормативных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правовых актов и иных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документов в целях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выявления в них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положений,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способствующих созданию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условий для проявления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коррупции"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13. Проекты нормативных правовых актов         в сроки, установленные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федеральных органов исполнительной         </w:t>
      </w:r>
      <w:hyperlink r:id="rId12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Постановлением</w:t>
        </w:r>
      </w:hyperlink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затрагивающих права, свободы и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обязанности человека и гражданина,         Федерации от 5 марта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устанавливающих правовой статус            2009 г. N 195 "Об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организаций или имеющих межведомственный   утверждении Правил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характер                                   проведения экспертизы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проектов нормативных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правовых актов и иных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документов в целях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выявления в них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положений,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способствующих созданию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условий для проявления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коррупции"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14. Судебный и административный порядок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обжалования нормативных правовых актов и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иных решений, действий (бездействия)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территориальных органов,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 (представителей)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 за рубежом, подведомственных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организаций и их должностных лиц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III. Информация о текущей деятельности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исполнительной власти (в пределах компетенции)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15. Сведения о государственных услугах         в сроки, установленные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(функциях), предоставляемых                </w:t>
      </w:r>
      <w:hyperlink r:id="rId13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Постановлением</w:t>
        </w:r>
      </w:hyperlink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(исполняемых) федеральным органом     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власти, и порядке их        Федерации от 15 июня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предоставления (исполнения)                2009 г. N 478 "О единой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системе информационно-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справочной поддержки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граждан и организаций по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вопросам взаимодействия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 органами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исполнительной власти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органами местного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самоуправления 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использованием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информационно-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телекоммуникационной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сети Интернет"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16. Планы и показатели деятельности  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17. Отчеты в Правительство Российской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 об исполнении планов и           со дня внесения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показателей деятельности федерального      Правительство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              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18. План проведения плановых проверок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юридических лиц и индивидуальных 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предпринимателей на очередной год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19. Перечень федеральных целевых и (или)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программ, заказчиком или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исполнителем которых является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федеральный орган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20. Основные сведения о результатах            ежеквартально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реализации федеральных целевых и (или)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программ, выполнении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целевых показателей, об объеме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затраченных на выполнение целевой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(или) государственной программы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финансовых ресурсов, а также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 результатах мониторинга реализации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программных мероприятий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21. Информационные и аналитические материалы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(доклады, отчеты и обзоры     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информационного характера)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власти, в том числе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проводимых мероприятиях государственного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контроля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(в ред. </w:t>
      </w:r>
      <w:hyperlink r:id="rId14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РФ от 16.04.2012 N 328)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22. Информация об участии федерального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 в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международном сотрудничестве, включая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официальные тексты международных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договоров Российской Федерации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23. Информация об официальных визитах и о      анонсы официального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рабочих поездках руководителей и           визита (рабочей поездки,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официальных делегаций федерального         официального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власти, а также об   мероприятия) - в течение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официальных мероприятиях, организуемых     одного рабочего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федеральным органом исполнительной         перед началом указанных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его территориальными органами      мероприятий.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(заседания, встречи, брифинги, семинары,   Итоги официального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круглые столы и другие мероприятия), в     визита (рабочей поездки,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частности анонсы предстоящих официальных   официального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визитов и рабочих поездок, официальных     мероприятия) - в течение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мероприятий и их итоги                     одного рабочего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после окончания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указанных мероприятий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24. Тексты официальных выступлений и           в течение одного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заявлений руководителей и заместителей     рабочего дня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руководителей федерального органа          выступления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и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25. Информация о состоянии защиты населения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 территорий от чрезвычайных ситуаций и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принятых мерах по обеспечению 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безопасности, о прогнозируемых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возникших чрезвычайных ситуациях,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приемах и способах защиты населения от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26. Информация о результатах плановых и        не позднее 5 рабочих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внеплановых проверок, проведенных          дней со дня подписания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федеральным органом исполнительной         актов проверок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 и его территориальными органами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 пределах их полномочий, а также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результатах проверок, проведенных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федеральном органе исполнительной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его территориальных органах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организациях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(в ред. </w:t>
      </w:r>
      <w:hyperlink r:id="rId15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РФ от 16.04.2012 N 328)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27. Сведения о взаимодействии федерального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 и его         со дня проведения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органов,                   мероприятия либо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 (представителей)          заключения соглашения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         взаимодействии указанных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 за рубежом и подведомственных ему  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организаций с иными органами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государственной власти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общественными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объединениями, политическими партиями,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профессиональными союзами и другими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организациями, в том числе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международными, и соглашения 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взаимодействии с указанными органами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28. Информация о размещении заказов на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поставки товаров, выполнение работ и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оказание услуг для государственных нужд,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проводимых федеральными органами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власти, 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территориальными органами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подведомственными организациями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29. План-график размещения заказов на          ежеквартально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поставки товаров, выполнение работ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оказание услуг для государственных нужд,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проводимых федеральными органами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власти, 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территориальными органами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подведомственными организациями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IV. Статистическая информация о деятельности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30. Статистическая информация,                 в сроки, установленные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сформированная федеральным органом         федеральным </w:t>
      </w:r>
      <w:hyperlink r:id="rId16" w:history="1">
        <w:r>
          <w:rPr>
            <w:rFonts w:ascii="Courier New" w:hAnsi="Courier New" w:cs="Courier New"/>
            <w:color w:val="0000FF"/>
            <w:sz w:val="20"/>
            <w:szCs w:val="20"/>
          </w:rPr>
          <w:t>планом</w:t>
        </w:r>
      </w:hyperlink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в соответствии с     статистических работ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федеральным </w:t>
      </w:r>
      <w:hyperlink r:id="rId17" w:history="1">
        <w:r>
          <w:rPr>
            <w:rFonts w:ascii="Courier New" w:hAnsi="Courier New" w:cs="Courier New"/>
            <w:color w:val="0000FF"/>
            <w:sz w:val="20"/>
            <w:szCs w:val="20"/>
          </w:rPr>
          <w:t>планом</w:t>
        </w:r>
      </w:hyperlink>
      <w:r>
        <w:rPr>
          <w:rFonts w:ascii="Courier New" w:hAnsi="Courier New" w:cs="Courier New"/>
          <w:sz w:val="20"/>
          <w:szCs w:val="20"/>
        </w:rPr>
        <w:t xml:space="preserve"> статистических работ,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 также статистическая информация по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результатам проведенных плановых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внеплановых проверок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(в ред. </w:t>
      </w:r>
      <w:hyperlink r:id="rId18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РФ от 16.04.2012 N 328)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31. Сведения об использовании федеральным      ежеквартально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органом исполнительной власти,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территориальными органами, зарубежными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представительствами и подведомственными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организациями выделяемых бюджетных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средств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32. Сведения о предоставленных организациям    ежемесячно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 индивидуальным предпринимателям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льготах, отсрочках, рассрочках, а также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 списании задолженности по платежам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федеральный бюджет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33. Статистическая информация о ходе  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размещения заказов для государственных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нужд (среднее количество участников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торгов, процент экономии)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V. Информация о координационных и совещательных органах, образованных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федеральным органом исполнительной власти или его территориальным органом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34. Перечень координационных и совещательных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органов, образованных федеральным          со дня создания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органом исполнительной власти или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территориальным органом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35. Нормативные правовые и иные акты,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регулирующие создание и правовую основу    со дня подписания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деятельности координационных и             нормативных правовых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совещательных органов                      актов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36. Сведения о составе координационных и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совещательных органов (фамилии, имена,     со дня издания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отчества, должности руководителей и        нормативных правовых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членов координационных и совещательных     актов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органов), а также адрес местонахождения,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номера телефонов (факса), адрес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электронной почты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37. Информация о заседаниях координационных    анонсы заседаний не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 совещательных органов, в частности       позднее 3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анонсы заседаний, протоколы заседаний      до заседания. Протоколы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координационных и совещательных органов    заседаний в течение 5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рабочих дней со дня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подписания протокола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VI. Информация о кадровом обеспечении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38. Порядок поступления граждан на    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государственную гражданскую службу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39. Сведения о вакантных должностях            в течение 3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государственной гражданской службы,        после объявления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имеющихся в федеральном органе             вакантной должности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и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40. Квалификационные требования к кандидатам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на замещение вакантных должностей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государственной гражданской службы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федеральном органе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 его территориальных органах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41. Условия и результаты конкурсов на          условия конкурса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замещение вакантных должностей             размещаются не позднее 5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государственной гражданской службы         рабочих дней до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проведения конкурса.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Результаты - в течение 3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рабочих дней после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проведения конкурса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42. Номера телефонов, адрес электронной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почты, по которым можно получить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информацию по вопросу замещения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вакантных должностей в федеральном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органе исполнительной власти и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43. Составы комиссий по организации и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проведению конкурсов на замещение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вакантных должностей государственной       состава комиссии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гражданской службы в федеральном органе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и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44. Порядок обжалования результатов конкурса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на замещение вакантных должностей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государственной гражданской службы в       порядка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федеральном органе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 его территориальных органах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45. Перечень образовательных учреждений,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федеральному органу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 (при наличии), 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указанием их почтовых адресов, адресов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официальных сайтов, а также номеров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телефонов, по которым можно получить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информацию справочного характера об этих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образовательных учреждениях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46. Порядок работы комиссий по соблюдению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требований к служебному поведению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гражданских служащих       порядка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Российской Федерации и урегулированию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конфликта интересов, включая порядок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подачи заявлений для рассмотрения 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комиссии по соблюдению требований к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служебному поведению государственных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гражданских служащих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 и урегулированию конфликта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интересов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47. Информация о принимаемых мерах по     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противодействию коррупции в федеральном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органе исполнительной власти,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органах,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представительствах за рубежом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организациях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VII. Информация о работе федерального органа исполнительной власти с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обращениями граждан (физических лиц), организаций (юридических лиц),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общественных объединений, государственных органов и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местного самоуправления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48. Нормативные правовые и иные акты,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регулирующие вопросы работы с    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обращениями граждан (физических лиц),      нормативного правового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организаций (юридических лиц),             иного акта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общественных объединений,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органов и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местного самоуправления в федеральном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органе исполнительной власти,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органах, зарубежных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представительствах и подведомственных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организациях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49. Порядок рассмотрения обращений граждан 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(физических лиц), организаций 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(юридических лиц), общественных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объединений, государственных органов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местного самоуправления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50. Порядок и время приема граждан   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(физических лиц), в том числе         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представителей организаций (юридических    порядка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лиц), общественных объединений,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органов и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местного самоуправления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51. Фамилия, имя и отчество руководителя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структурного подразделения или иного       со дня назначения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должностного лица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власти,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территориального органа,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представительства за рубежом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подведомственной организации, к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полномочиям которых отнесены организация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приема граждан, в том числе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представителей организаций, общественных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объединений, государственных органов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местного самоуправления,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обеспечение рассмотрения их сообщений, 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также номер телефона, адрес электронной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почты, по которому можно получить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информацию справочного характера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52. Обзоры обращений граждан, в том числе      ежеквартально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представителей организаций, общественных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объединений, государственных органов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местного самоуправления, а также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обобщенная информация о результатах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рассмотрения этих обращений и принятых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мерах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VIII. Сведения о государственных информационных системах, находящихся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ведении федерального органа исполнительной власти, его территориальных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органов и подведомственных ему организаций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53. Перечень государственных информационных    поддерживается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систем, находящихся в ведении              актуальном состоянии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федерального органа исполнительной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его территориальных органов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ему организаций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54. Описание условий и порядка доступа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заинтересованных лиц к государственным     со дня утверждения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информационным системам, находящимся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ведении федерального органа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исполнительной власти,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ему организаций, в том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числе информация о платности доступа к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информационным системам либо получения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сведений из информационных систем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55. Нормативные правовые и иные акты,          в течение 5 рабочих дней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регулирующие порядок создания, ведения     со дня подписания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информационных систем, а   нормативных правовых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также порядок доступа заинтересованных     иных актов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лиц к информации, содержащейся 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государственных информационных системах,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находящихся в ведении федерального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органа исполнительной власти, его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территориальных органов 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подведомственных ему организаций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56. Иная информация о деятельности             в сроки, установленные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федеральных органов исполнительной         федеральными законами,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власти, подлежащая размещению в сети       актами Президента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Интернет в соответствии с федеральными     Российской Федерации,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законами, актами Президента Российской     Правительства Российской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Федерации, Правительства Российской        Федерации и приказами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Федерации и приказами федеральных          федеральных органов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органов исполнительной власти              исполнительной власти</w:t>
      </w:r>
    </w:p>
    <w:p w:rsidR="005E51D5" w:rsidRDefault="005E51D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официальных сайтах в сети Интернет с указанием их вида, наименования, даты принятия (подписания), номера и даты вступления в силу, а также сведений об официальном опубликовании нормативного правового акта и его государственной регистрации Министерством юстиции Российской Федерации в случаях, установленных законодательством Российской Федерации.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Предусмотренные настоящим перечнем судебные постановления размещаются на официальных сайтах в сети Интернет с указанием их вида, наименования суда, принявшего постановление, даты принятия постановления, номера дела, а также сведений о вступлении </w:t>
      </w:r>
      <w:r>
        <w:rPr>
          <w:rFonts w:ascii="Calibri" w:hAnsi="Calibri" w:cs="Calibri"/>
        </w:rPr>
        <w:lastRenderedPageBreak/>
        <w:t>постановления в законную силу.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Иные документы размещаются на официальных сайтах в сети Интернет с указанием их вида, даты и других обязательных реквизитов.</w:t>
      </w: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1D5" w:rsidRDefault="005E51D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80C00" w:rsidRDefault="00B80C00"/>
    <w:sectPr w:rsidR="00B80C00" w:rsidSect="008A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E51D5"/>
    <w:rsid w:val="00000E65"/>
    <w:rsid w:val="00000F2F"/>
    <w:rsid w:val="00020C63"/>
    <w:rsid w:val="00027E39"/>
    <w:rsid w:val="00030D05"/>
    <w:rsid w:val="00060217"/>
    <w:rsid w:val="00070771"/>
    <w:rsid w:val="00073109"/>
    <w:rsid w:val="000742DB"/>
    <w:rsid w:val="000752E0"/>
    <w:rsid w:val="00081CF9"/>
    <w:rsid w:val="000829F2"/>
    <w:rsid w:val="00090614"/>
    <w:rsid w:val="00092BCA"/>
    <w:rsid w:val="000935CD"/>
    <w:rsid w:val="000977C0"/>
    <w:rsid w:val="000D1E78"/>
    <w:rsid w:val="000D6984"/>
    <w:rsid w:val="000D6DC5"/>
    <w:rsid w:val="000F1A9F"/>
    <w:rsid w:val="000F6EBA"/>
    <w:rsid w:val="00132C79"/>
    <w:rsid w:val="0014503F"/>
    <w:rsid w:val="00150965"/>
    <w:rsid w:val="00155E4F"/>
    <w:rsid w:val="00157196"/>
    <w:rsid w:val="001709DC"/>
    <w:rsid w:val="001718C6"/>
    <w:rsid w:val="001730F3"/>
    <w:rsid w:val="001774C4"/>
    <w:rsid w:val="00190B47"/>
    <w:rsid w:val="00192855"/>
    <w:rsid w:val="001A31EF"/>
    <w:rsid w:val="001A7B8B"/>
    <w:rsid w:val="001B0C2D"/>
    <w:rsid w:val="001E4695"/>
    <w:rsid w:val="001F09EB"/>
    <w:rsid w:val="00202955"/>
    <w:rsid w:val="00206347"/>
    <w:rsid w:val="00211EAC"/>
    <w:rsid w:val="00213F4C"/>
    <w:rsid w:val="0021412F"/>
    <w:rsid w:val="0022155A"/>
    <w:rsid w:val="00235A15"/>
    <w:rsid w:val="002523F5"/>
    <w:rsid w:val="00272BC6"/>
    <w:rsid w:val="00273334"/>
    <w:rsid w:val="00284B93"/>
    <w:rsid w:val="002A36A4"/>
    <w:rsid w:val="002B0B0E"/>
    <w:rsid w:val="002B6B5D"/>
    <w:rsid w:val="002C3E81"/>
    <w:rsid w:val="002C5501"/>
    <w:rsid w:val="002D3D2A"/>
    <w:rsid w:val="002E348A"/>
    <w:rsid w:val="002F0E7D"/>
    <w:rsid w:val="002F2D65"/>
    <w:rsid w:val="00303B4D"/>
    <w:rsid w:val="00324420"/>
    <w:rsid w:val="00333E29"/>
    <w:rsid w:val="00342DA7"/>
    <w:rsid w:val="003479FB"/>
    <w:rsid w:val="003544C5"/>
    <w:rsid w:val="00371B9C"/>
    <w:rsid w:val="003805DF"/>
    <w:rsid w:val="00382162"/>
    <w:rsid w:val="00387498"/>
    <w:rsid w:val="0039184D"/>
    <w:rsid w:val="0039627E"/>
    <w:rsid w:val="003B0CB5"/>
    <w:rsid w:val="003B1E3E"/>
    <w:rsid w:val="003B7E2B"/>
    <w:rsid w:val="003C2D6F"/>
    <w:rsid w:val="003C6279"/>
    <w:rsid w:val="003D0CC7"/>
    <w:rsid w:val="003D30A4"/>
    <w:rsid w:val="003F4534"/>
    <w:rsid w:val="004001CF"/>
    <w:rsid w:val="00404F60"/>
    <w:rsid w:val="00424748"/>
    <w:rsid w:val="0044644A"/>
    <w:rsid w:val="00447705"/>
    <w:rsid w:val="00453AA1"/>
    <w:rsid w:val="004618BC"/>
    <w:rsid w:val="0046263A"/>
    <w:rsid w:val="00466810"/>
    <w:rsid w:val="004716AF"/>
    <w:rsid w:val="00471AAF"/>
    <w:rsid w:val="00475EB1"/>
    <w:rsid w:val="0049579F"/>
    <w:rsid w:val="004C4715"/>
    <w:rsid w:val="004C479D"/>
    <w:rsid w:val="004D096E"/>
    <w:rsid w:val="00506BBD"/>
    <w:rsid w:val="005072E0"/>
    <w:rsid w:val="00507621"/>
    <w:rsid w:val="005131EC"/>
    <w:rsid w:val="00520C8F"/>
    <w:rsid w:val="00520D90"/>
    <w:rsid w:val="00530B05"/>
    <w:rsid w:val="005418C9"/>
    <w:rsid w:val="00545C84"/>
    <w:rsid w:val="00546980"/>
    <w:rsid w:val="005560DA"/>
    <w:rsid w:val="00560474"/>
    <w:rsid w:val="00571B5E"/>
    <w:rsid w:val="00583C6F"/>
    <w:rsid w:val="005846B5"/>
    <w:rsid w:val="005A106D"/>
    <w:rsid w:val="005A19EB"/>
    <w:rsid w:val="005D4000"/>
    <w:rsid w:val="005D69C5"/>
    <w:rsid w:val="005D7F25"/>
    <w:rsid w:val="005E2870"/>
    <w:rsid w:val="005E51D5"/>
    <w:rsid w:val="006047D3"/>
    <w:rsid w:val="0064000C"/>
    <w:rsid w:val="006458B2"/>
    <w:rsid w:val="00657BC8"/>
    <w:rsid w:val="00681DCA"/>
    <w:rsid w:val="00682278"/>
    <w:rsid w:val="006862AE"/>
    <w:rsid w:val="006869FE"/>
    <w:rsid w:val="00692459"/>
    <w:rsid w:val="006943E7"/>
    <w:rsid w:val="006C4192"/>
    <w:rsid w:val="006E3A7B"/>
    <w:rsid w:val="006F0C37"/>
    <w:rsid w:val="006F2168"/>
    <w:rsid w:val="006F59A7"/>
    <w:rsid w:val="00700543"/>
    <w:rsid w:val="00705D77"/>
    <w:rsid w:val="007062AC"/>
    <w:rsid w:val="00711028"/>
    <w:rsid w:val="00731CE4"/>
    <w:rsid w:val="00743737"/>
    <w:rsid w:val="00746A2D"/>
    <w:rsid w:val="00746B44"/>
    <w:rsid w:val="00747D1B"/>
    <w:rsid w:val="00763508"/>
    <w:rsid w:val="00771256"/>
    <w:rsid w:val="007778B2"/>
    <w:rsid w:val="007A001C"/>
    <w:rsid w:val="007A5EB9"/>
    <w:rsid w:val="007C347F"/>
    <w:rsid w:val="007D20D0"/>
    <w:rsid w:val="007F4220"/>
    <w:rsid w:val="008059BB"/>
    <w:rsid w:val="00806C94"/>
    <w:rsid w:val="00813EEF"/>
    <w:rsid w:val="00822345"/>
    <w:rsid w:val="00825AE2"/>
    <w:rsid w:val="00841F78"/>
    <w:rsid w:val="00851CCE"/>
    <w:rsid w:val="00855132"/>
    <w:rsid w:val="00860862"/>
    <w:rsid w:val="00865B69"/>
    <w:rsid w:val="00871DA8"/>
    <w:rsid w:val="00872620"/>
    <w:rsid w:val="00893185"/>
    <w:rsid w:val="008A024F"/>
    <w:rsid w:val="008B06AA"/>
    <w:rsid w:val="008B0B3A"/>
    <w:rsid w:val="008B58DC"/>
    <w:rsid w:val="008B7EE7"/>
    <w:rsid w:val="008E15BA"/>
    <w:rsid w:val="008E2774"/>
    <w:rsid w:val="00903089"/>
    <w:rsid w:val="00917843"/>
    <w:rsid w:val="00927CD1"/>
    <w:rsid w:val="00945DF2"/>
    <w:rsid w:val="00952A77"/>
    <w:rsid w:val="00955EFA"/>
    <w:rsid w:val="009A147A"/>
    <w:rsid w:val="009A3815"/>
    <w:rsid w:val="009B2654"/>
    <w:rsid w:val="009D6893"/>
    <w:rsid w:val="009E03E5"/>
    <w:rsid w:val="00A01725"/>
    <w:rsid w:val="00A01F5E"/>
    <w:rsid w:val="00A04E2F"/>
    <w:rsid w:val="00A21948"/>
    <w:rsid w:val="00A23051"/>
    <w:rsid w:val="00A24279"/>
    <w:rsid w:val="00A31C17"/>
    <w:rsid w:val="00A33724"/>
    <w:rsid w:val="00A341ED"/>
    <w:rsid w:val="00A40B88"/>
    <w:rsid w:val="00A51E43"/>
    <w:rsid w:val="00A54841"/>
    <w:rsid w:val="00A64257"/>
    <w:rsid w:val="00A702C2"/>
    <w:rsid w:val="00A86907"/>
    <w:rsid w:val="00A96FEF"/>
    <w:rsid w:val="00AA37FC"/>
    <w:rsid w:val="00AA4C50"/>
    <w:rsid w:val="00AC17BB"/>
    <w:rsid w:val="00AC4BC3"/>
    <w:rsid w:val="00AD4597"/>
    <w:rsid w:val="00B0074B"/>
    <w:rsid w:val="00B038C2"/>
    <w:rsid w:val="00B04AB9"/>
    <w:rsid w:val="00B15430"/>
    <w:rsid w:val="00B16957"/>
    <w:rsid w:val="00B21DFD"/>
    <w:rsid w:val="00B30E15"/>
    <w:rsid w:val="00B43CB5"/>
    <w:rsid w:val="00B56171"/>
    <w:rsid w:val="00B56B1F"/>
    <w:rsid w:val="00B635B9"/>
    <w:rsid w:val="00B732C9"/>
    <w:rsid w:val="00B80C00"/>
    <w:rsid w:val="00BA4B27"/>
    <w:rsid w:val="00BA64B2"/>
    <w:rsid w:val="00BB1556"/>
    <w:rsid w:val="00BC0E89"/>
    <w:rsid w:val="00BC6A33"/>
    <w:rsid w:val="00BD619E"/>
    <w:rsid w:val="00BF14E5"/>
    <w:rsid w:val="00BF5689"/>
    <w:rsid w:val="00BF65E4"/>
    <w:rsid w:val="00C064EB"/>
    <w:rsid w:val="00C41F9E"/>
    <w:rsid w:val="00C43C57"/>
    <w:rsid w:val="00C43F5A"/>
    <w:rsid w:val="00C47661"/>
    <w:rsid w:val="00C50C24"/>
    <w:rsid w:val="00C54330"/>
    <w:rsid w:val="00C701D8"/>
    <w:rsid w:val="00C75043"/>
    <w:rsid w:val="00C84691"/>
    <w:rsid w:val="00C8686F"/>
    <w:rsid w:val="00C92C30"/>
    <w:rsid w:val="00CA7DA0"/>
    <w:rsid w:val="00CB1B53"/>
    <w:rsid w:val="00CC1A4D"/>
    <w:rsid w:val="00CF4023"/>
    <w:rsid w:val="00CF54F2"/>
    <w:rsid w:val="00D33D00"/>
    <w:rsid w:val="00D55BC1"/>
    <w:rsid w:val="00D56B7F"/>
    <w:rsid w:val="00D57067"/>
    <w:rsid w:val="00D65D36"/>
    <w:rsid w:val="00D7263C"/>
    <w:rsid w:val="00D81325"/>
    <w:rsid w:val="00D92A62"/>
    <w:rsid w:val="00DA4801"/>
    <w:rsid w:val="00DA4A16"/>
    <w:rsid w:val="00DA4B15"/>
    <w:rsid w:val="00DA6085"/>
    <w:rsid w:val="00DB08CD"/>
    <w:rsid w:val="00DB1239"/>
    <w:rsid w:val="00DB6A83"/>
    <w:rsid w:val="00DC349F"/>
    <w:rsid w:val="00DC6C95"/>
    <w:rsid w:val="00DD4887"/>
    <w:rsid w:val="00DF281D"/>
    <w:rsid w:val="00E27F4A"/>
    <w:rsid w:val="00E301C5"/>
    <w:rsid w:val="00E41250"/>
    <w:rsid w:val="00E45F64"/>
    <w:rsid w:val="00E64AC9"/>
    <w:rsid w:val="00E72C40"/>
    <w:rsid w:val="00E847CE"/>
    <w:rsid w:val="00E86DD6"/>
    <w:rsid w:val="00E97172"/>
    <w:rsid w:val="00E97322"/>
    <w:rsid w:val="00EA1C56"/>
    <w:rsid w:val="00EB0DB2"/>
    <w:rsid w:val="00EC41BD"/>
    <w:rsid w:val="00ED4C19"/>
    <w:rsid w:val="00EF00EB"/>
    <w:rsid w:val="00F04F2A"/>
    <w:rsid w:val="00F108A7"/>
    <w:rsid w:val="00F20F58"/>
    <w:rsid w:val="00F43BC2"/>
    <w:rsid w:val="00FA1A73"/>
    <w:rsid w:val="00FA2F10"/>
    <w:rsid w:val="00FA7C54"/>
    <w:rsid w:val="00FB1DA3"/>
    <w:rsid w:val="00FD4715"/>
    <w:rsid w:val="00FD4D57"/>
    <w:rsid w:val="00FE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E51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83D0DB3C4EB0C7A8F43C619744EEF4A9012BC13F1F758CA4B624A009H2L" TargetMode="External"/><Relationship Id="rId13" Type="http://schemas.openxmlformats.org/officeDocument/2006/relationships/hyperlink" Target="consultantplus://offline/ref=4D83D0DB3C4EB0C7A8F43C619744EEF4A0032BC73D142886ACEF28A2950FHAL" TargetMode="External"/><Relationship Id="rId18" Type="http://schemas.openxmlformats.org/officeDocument/2006/relationships/hyperlink" Target="consultantplus://offline/ref=4D83D0DB3C4EB0C7A8F43C619744EEF4A00122C73F122886ACEF28A295FA8DF3F0C000847C0EA2B909H1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83D0DB3C4EB0C7A8F43C619744EEF4A00122C73F122886ACEF28A295FA8DF3F0C000847C0EA2B809H5L" TargetMode="External"/><Relationship Id="rId12" Type="http://schemas.openxmlformats.org/officeDocument/2006/relationships/hyperlink" Target="consultantplus://offline/ref=4D83D0DB3C4EB0C7A8F43C619744EEF4A9062FC43F1F758CA4B624A009H2L" TargetMode="External"/><Relationship Id="rId17" Type="http://schemas.openxmlformats.org/officeDocument/2006/relationships/hyperlink" Target="consultantplus://offline/ref=4D83D0DB3C4EB0C7A8F43C619744EEF4A0072FC33D162886ACEF28A295FA8DF3F0C000847C0FA6BA09H7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D83D0DB3C4EB0C7A8F43C619744EEF4A0072FC33D162886ACEF28A295FA8DF3F0C000847C0FA6BA09H7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83D0DB3C4EB0C7A8F43C619744EEF4A0022CC737152886ACEF28A295FA8DF3F0C000847C0EA3BA09H3L" TargetMode="External"/><Relationship Id="rId11" Type="http://schemas.openxmlformats.org/officeDocument/2006/relationships/hyperlink" Target="consultantplus://offline/ref=4D83D0DB3C4EB0C7A8F43C619744EEF4A9062FC43F1F758CA4B624A009H2L" TargetMode="External"/><Relationship Id="rId5" Type="http://schemas.openxmlformats.org/officeDocument/2006/relationships/hyperlink" Target="consultantplus://offline/ref=4D83D0DB3C4EB0C7A8F43C619744EEF4A0022CC737152886ACEF28A295FA8DF3F0C000847C0EA2BE09H4L" TargetMode="External"/><Relationship Id="rId15" Type="http://schemas.openxmlformats.org/officeDocument/2006/relationships/hyperlink" Target="consultantplus://offline/ref=4D83D0DB3C4EB0C7A8F43C619744EEF4A00122C73F122886ACEF28A295FA8DF3F0C000847C0EA2B909H2L" TargetMode="External"/><Relationship Id="rId10" Type="http://schemas.openxmlformats.org/officeDocument/2006/relationships/hyperlink" Target="consultantplus://offline/ref=4D83D0DB3C4EB0C7A8F43C619744EEF4A00122C73F122886ACEF28A295FA8DF3F0C000847C0EA2B809HAL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4D83D0DB3C4EB0C7A8F43C619744EEF4A00122C73F122886ACEF28A295FA8DF3F0C000847C0EA2B809H6L" TargetMode="External"/><Relationship Id="rId9" Type="http://schemas.openxmlformats.org/officeDocument/2006/relationships/hyperlink" Target="consultantplus://offline/ref=4D83D0DB3C4EB0C7A8F43C619744EEF4A9012AC43E1F758CA4B624A009H2L" TargetMode="External"/><Relationship Id="rId14" Type="http://schemas.openxmlformats.org/officeDocument/2006/relationships/hyperlink" Target="consultantplus://offline/ref=4D83D0DB3C4EB0C7A8F43C619744EEF4A00122C73F122886ACEF28A295FA8DF3F0C000847C0EA2B909H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6741</Words>
  <Characters>38424</Characters>
  <Application>Microsoft Office Word</Application>
  <DocSecurity>0</DocSecurity>
  <Lines>320</Lines>
  <Paragraphs>90</Paragraphs>
  <ScaleCrop>false</ScaleCrop>
  <Company>FK</Company>
  <LinksUpToDate>false</LinksUpToDate>
  <CharactersWithSpaces>45075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2721</dc:creator>
  <cp:keywords/>
  <dc:description/>
  <cp:lastModifiedBy>2721</cp:lastModifiedBy>
  <cp:revision>1</cp:revision>
  <dcterms:created xsi:type="dcterms:W3CDTF">2013-05-23T11:07:00Z</dcterms:created>
  <dcterms:modified xsi:type="dcterms:W3CDTF">2013-05-23T11:08:00Z</dcterms:modified>
</cp:coreProperties>
</file>