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06AB" w:rsidRDefault="009606AB">
      <w:pPr>
        <w:widowControl w:val="0"/>
        <w:autoSpaceDE w:val="0"/>
        <w:autoSpaceDN w:val="0"/>
        <w:adjustRightInd w:val="0"/>
        <w:spacing w:after="0" w:line="240" w:lineRule="auto"/>
        <w:jc w:val="both"/>
        <w:outlineLvl w:val="0"/>
        <w:rPr>
          <w:rFonts w:ascii="Calibri" w:hAnsi="Calibri" w:cs="Calibri"/>
        </w:rPr>
      </w:pP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15 августа 1996 года N 114-ФЗ</w:t>
      </w:r>
      <w:r>
        <w:rPr>
          <w:rFonts w:ascii="Calibri" w:hAnsi="Calibri" w:cs="Calibri"/>
        </w:rPr>
        <w:br/>
      </w:r>
    </w:p>
    <w:p w:rsidR="009606AB" w:rsidRDefault="009606AB">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9606AB" w:rsidRDefault="009606AB">
      <w:pPr>
        <w:widowControl w:val="0"/>
        <w:autoSpaceDE w:val="0"/>
        <w:autoSpaceDN w:val="0"/>
        <w:adjustRightInd w:val="0"/>
        <w:spacing w:after="0" w:line="240" w:lineRule="auto"/>
        <w:jc w:val="center"/>
        <w:rPr>
          <w:rFonts w:ascii="Calibri" w:hAnsi="Calibri" w:cs="Calibri"/>
          <w:b/>
          <w:bCs/>
        </w:rPr>
      </w:pPr>
    </w:p>
    <w:p w:rsidR="009606AB" w:rsidRDefault="009606A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ФЕДЕРАЛЬНЫЙ ЗАКОН</w:t>
      </w:r>
    </w:p>
    <w:p w:rsidR="009606AB" w:rsidRDefault="009606AB">
      <w:pPr>
        <w:widowControl w:val="0"/>
        <w:autoSpaceDE w:val="0"/>
        <w:autoSpaceDN w:val="0"/>
        <w:adjustRightInd w:val="0"/>
        <w:spacing w:after="0" w:line="240" w:lineRule="auto"/>
        <w:jc w:val="center"/>
        <w:rPr>
          <w:rFonts w:ascii="Calibri" w:hAnsi="Calibri" w:cs="Calibri"/>
          <w:b/>
          <w:bCs/>
        </w:rPr>
      </w:pPr>
    </w:p>
    <w:p w:rsidR="009606AB" w:rsidRDefault="009606A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ПОРЯДКЕ ВЫЕЗДА ИЗ РОССИЙСКОЙ ФЕДЕРАЦИИ</w:t>
      </w:r>
    </w:p>
    <w:p w:rsidR="009606AB" w:rsidRDefault="009606A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ВЪЕЗДА В РОССИЙСКУЮ ФЕДЕРАЦИЮ</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jc w:val="right"/>
        <w:rPr>
          <w:rFonts w:ascii="Calibri" w:hAnsi="Calibri" w:cs="Calibri"/>
        </w:rPr>
      </w:pPr>
      <w:r>
        <w:rPr>
          <w:rFonts w:ascii="Calibri" w:hAnsi="Calibri" w:cs="Calibri"/>
        </w:rPr>
        <w:t>Принят</w:t>
      </w:r>
    </w:p>
    <w:p w:rsidR="009606AB" w:rsidRDefault="009606AB">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Думой</w:t>
      </w:r>
    </w:p>
    <w:p w:rsidR="009606AB" w:rsidRDefault="009606AB">
      <w:pPr>
        <w:widowControl w:val="0"/>
        <w:autoSpaceDE w:val="0"/>
        <w:autoSpaceDN w:val="0"/>
        <w:adjustRightInd w:val="0"/>
        <w:spacing w:after="0" w:line="240" w:lineRule="auto"/>
        <w:jc w:val="right"/>
        <w:rPr>
          <w:rFonts w:ascii="Calibri" w:hAnsi="Calibri" w:cs="Calibri"/>
        </w:rPr>
      </w:pPr>
      <w:r>
        <w:rPr>
          <w:rFonts w:ascii="Calibri" w:hAnsi="Calibri" w:cs="Calibri"/>
        </w:rPr>
        <w:t>18 июля 1996 года</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Федеральных законов от 18.07.1998 </w:t>
      </w:r>
      <w:hyperlink r:id="rId4" w:history="1">
        <w:r>
          <w:rPr>
            <w:rFonts w:ascii="Calibri" w:hAnsi="Calibri" w:cs="Calibri"/>
            <w:color w:val="0000FF"/>
          </w:rPr>
          <w:t>N 110-ФЗ,</w:t>
        </w:r>
      </w:hyperlink>
    </w:p>
    <w:p w:rsidR="009606AB" w:rsidRDefault="009606AB">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24.06.1999 </w:t>
      </w:r>
      <w:hyperlink r:id="rId5" w:history="1">
        <w:r>
          <w:rPr>
            <w:rFonts w:ascii="Calibri" w:hAnsi="Calibri" w:cs="Calibri"/>
            <w:color w:val="0000FF"/>
          </w:rPr>
          <w:t>N 118-ФЗ,</w:t>
        </w:r>
      </w:hyperlink>
      <w:r>
        <w:rPr>
          <w:rFonts w:ascii="Calibri" w:hAnsi="Calibri" w:cs="Calibri"/>
        </w:rPr>
        <w:t xml:space="preserve"> от 10.01.2003 </w:t>
      </w:r>
      <w:hyperlink r:id="rId6" w:history="1">
        <w:r>
          <w:rPr>
            <w:rFonts w:ascii="Calibri" w:hAnsi="Calibri" w:cs="Calibri"/>
            <w:color w:val="0000FF"/>
          </w:rPr>
          <w:t>N 7-ФЗ,</w:t>
        </w:r>
      </w:hyperlink>
    </w:p>
    <w:p w:rsidR="009606AB" w:rsidRDefault="009606AB">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30.06.2003 </w:t>
      </w:r>
      <w:hyperlink r:id="rId7" w:history="1">
        <w:r>
          <w:rPr>
            <w:rFonts w:ascii="Calibri" w:hAnsi="Calibri" w:cs="Calibri"/>
            <w:color w:val="0000FF"/>
          </w:rPr>
          <w:t>N 86-ФЗ,</w:t>
        </w:r>
      </w:hyperlink>
      <w:r>
        <w:rPr>
          <w:rFonts w:ascii="Calibri" w:hAnsi="Calibri" w:cs="Calibri"/>
        </w:rPr>
        <w:t xml:space="preserve"> от 29.06.2004 </w:t>
      </w:r>
      <w:hyperlink r:id="rId8" w:history="1">
        <w:r>
          <w:rPr>
            <w:rFonts w:ascii="Calibri" w:hAnsi="Calibri" w:cs="Calibri"/>
            <w:color w:val="0000FF"/>
          </w:rPr>
          <w:t>N 58-ФЗ,</w:t>
        </w:r>
      </w:hyperlink>
    </w:p>
    <w:p w:rsidR="009606AB" w:rsidRDefault="009606AB">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15.06.2006 </w:t>
      </w:r>
      <w:hyperlink r:id="rId9" w:history="1">
        <w:r>
          <w:rPr>
            <w:rFonts w:ascii="Calibri" w:hAnsi="Calibri" w:cs="Calibri"/>
            <w:color w:val="0000FF"/>
          </w:rPr>
          <w:t>N 89-ФЗ,</w:t>
        </w:r>
      </w:hyperlink>
      <w:r>
        <w:rPr>
          <w:rFonts w:ascii="Calibri" w:hAnsi="Calibri" w:cs="Calibri"/>
        </w:rPr>
        <w:t xml:space="preserve"> от 18.07.2006 </w:t>
      </w:r>
      <w:hyperlink r:id="rId10" w:history="1">
        <w:r>
          <w:rPr>
            <w:rFonts w:ascii="Calibri" w:hAnsi="Calibri" w:cs="Calibri"/>
            <w:color w:val="0000FF"/>
          </w:rPr>
          <w:t>N 121-ФЗ,</w:t>
        </w:r>
      </w:hyperlink>
    </w:p>
    <w:p w:rsidR="009606AB" w:rsidRDefault="009606AB">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30.12.2006 </w:t>
      </w:r>
      <w:hyperlink r:id="rId11" w:history="1">
        <w:r>
          <w:rPr>
            <w:rFonts w:ascii="Calibri" w:hAnsi="Calibri" w:cs="Calibri"/>
            <w:color w:val="0000FF"/>
          </w:rPr>
          <w:t>N 266-ФЗ</w:t>
        </w:r>
      </w:hyperlink>
      <w:r>
        <w:rPr>
          <w:rFonts w:ascii="Calibri" w:hAnsi="Calibri" w:cs="Calibri"/>
        </w:rPr>
        <w:t xml:space="preserve">, от 10.01.2007 </w:t>
      </w:r>
      <w:hyperlink r:id="rId12" w:history="1">
        <w:r>
          <w:rPr>
            <w:rFonts w:ascii="Calibri" w:hAnsi="Calibri" w:cs="Calibri"/>
            <w:color w:val="0000FF"/>
          </w:rPr>
          <w:t>N 4-ФЗ</w:t>
        </w:r>
      </w:hyperlink>
      <w:r>
        <w:rPr>
          <w:rFonts w:ascii="Calibri" w:hAnsi="Calibri" w:cs="Calibri"/>
        </w:rPr>
        <w:t>,</w:t>
      </w:r>
    </w:p>
    <w:p w:rsidR="009606AB" w:rsidRDefault="009606AB">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01.12.2007 </w:t>
      </w:r>
      <w:hyperlink r:id="rId13" w:history="1">
        <w:r>
          <w:rPr>
            <w:rFonts w:ascii="Calibri" w:hAnsi="Calibri" w:cs="Calibri"/>
            <w:color w:val="0000FF"/>
          </w:rPr>
          <w:t>N 310-ФЗ</w:t>
        </w:r>
      </w:hyperlink>
      <w:r>
        <w:rPr>
          <w:rFonts w:ascii="Calibri" w:hAnsi="Calibri" w:cs="Calibri"/>
        </w:rPr>
        <w:t xml:space="preserve">, от 04.12.2007 </w:t>
      </w:r>
      <w:hyperlink r:id="rId14" w:history="1">
        <w:r>
          <w:rPr>
            <w:rFonts w:ascii="Calibri" w:hAnsi="Calibri" w:cs="Calibri"/>
            <w:color w:val="0000FF"/>
          </w:rPr>
          <w:t>N 327-ФЗ</w:t>
        </w:r>
      </w:hyperlink>
      <w:r>
        <w:rPr>
          <w:rFonts w:ascii="Calibri" w:hAnsi="Calibri" w:cs="Calibri"/>
        </w:rPr>
        <w:t>,</w:t>
      </w:r>
    </w:p>
    <w:p w:rsidR="009606AB" w:rsidRDefault="009606AB">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06.05.2008 </w:t>
      </w:r>
      <w:hyperlink r:id="rId15" w:history="1">
        <w:r>
          <w:rPr>
            <w:rFonts w:ascii="Calibri" w:hAnsi="Calibri" w:cs="Calibri"/>
            <w:color w:val="0000FF"/>
          </w:rPr>
          <w:t>N 60-ФЗ</w:t>
        </w:r>
      </w:hyperlink>
      <w:r>
        <w:rPr>
          <w:rFonts w:ascii="Calibri" w:hAnsi="Calibri" w:cs="Calibri"/>
        </w:rPr>
        <w:t xml:space="preserve">, от 13.05.2008 </w:t>
      </w:r>
      <w:hyperlink r:id="rId16" w:history="1">
        <w:r>
          <w:rPr>
            <w:rFonts w:ascii="Calibri" w:hAnsi="Calibri" w:cs="Calibri"/>
            <w:color w:val="0000FF"/>
          </w:rPr>
          <w:t>N 65-ФЗ</w:t>
        </w:r>
      </w:hyperlink>
      <w:r>
        <w:rPr>
          <w:rFonts w:ascii="Calibri" w:hAnsi="Calibri" w:cs="Calibri"/>
        </w:rPr>
        <w:t>,</w:t>
      </w:r>
    </w:p>
    <w:p w:rsidR="009606AB" w:rsidRDefault="009606AB">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22.07.2008 </w:t>
      </w:r>
      <w:hyperlink r:id="rId17" w:history="1">
        <w:r>
          <w:rPr>
            <w:rFonts w:ascii="Calibri" w:hAnsi="Calibri" w:cs="Calibri"/>
            <w:color w:val="0000FF"/>
          </w:rPr>
          <w:t>N 127-ФЗ</w:t>
        </w:r>
      </w:hyperlink>
      <w:r>
        <w:rPr>
          <w:rFonts w:ascii="Calibri" w:hAnsi="Calibri" w:cs="Calibri"/>
        </w:rPr>
        <w:t xml:space="preserve">, от 23.07.2008 </w:t>
      </w:r>
      <w:hyperlink r:id="rId18" w:history="1">
        <w:r>
          <w:rPr>
            <w:rFonts w:ascii="Calibri" w:hAnsi="Calibri" w:cs="Calibri"/>
            <w:color w:val="0000FF"/>
          </w:rPr>
          <w:t>N 160-ФЗ</w:t>
        </w:r>
      </w:hyperlink>
      <w:r>
        <w:rPr>
          <w:rFonts w:ascii="Calibri" w:hAnsi="Calibri" w:cs="Calibri"/>
        </w:rPr>
        <w:t>,</w:t>
      </w:r>
    </w:p>
    <w:p w:rsidR="009606AB" w:rsidRDefault="009606AB">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03.12.2008 </w:t>
      </w:r>
      <w:hyperlink r:id="rId19" w:history="1">
        <w:r>
          <w:rPr>
            <w:rFonts w:ascii="Calibri" w:hAnsi="Calibri" w:cs="Calibri"/>
            <w:color w:val="0000FF"/>
          </w:rPr>
          <w:t>N 237-ФЗ</w:t>
        </w:r>
      </w:hyperlink>
      <w:r>
        <w:rPr>
          <w:rFonts w:ascii="Calibri" w:hAnsi="Calibri" w:cs="Calibri"/>
        </w:rPr>
        <w:t xml:space="preserve">, от 03.12.2008 </w:t>
      </w:r>
      <w:hyperlink r:id="rId20" w:history="1">
        <w:r>
          <w:rPr>
            <w:rFonts w:ascii="Calibri" w:hAnsi="Calibri" w:cs="Calibri"/>
            <w:color w:val="0000FF"/>
          </w:rPr>
          <w:t>N 250-ФЗ</w:t>
        </w:r>
      </w:hyperlink>
      <w:r>
        <w:rPr>
          <w:rFonts w:ascii="Calibri" w:hAnsi="Calibri" w:cs="Calibri"/>
        </w:rPr>
        <w:t>,</w:t>
      </w:r>
    </w:p>
    <w:p w:rsidR="009606AB" w:rsidRDefault="009606AB">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09.02.2009 </w:t>
      </w:r>
      <w:hyperlink r:id="rId21" w:history="1">
        <w:r>
          <w:rPr>
            <w:rFonts w:ascii="Calibri" w:hAnsi="Calibri" w:cs="Calibri"/>
            <w:color w:val="0000FF"/>
          </w:rPr>
          <w:t>N 4-ФЗ</w:t>
        </w:r>
      </w:hyperlink>
      <w:r>
        <w:rPr>
          <w:rFonts w:ascii="Calibri" w:hAnsi="Calibri" w:cs="Calibri"/>
        </w:rPr>
        <w:t xml:space="preserve">, от 28.06.2009 </w:t>
      </w:r>
      <w:hyperlink r:id="rId22" w:history="1">
        <w:r>
          <w:rPr>
            <w:rFonts w:ascii="Calibri" w:hAnsi="Calibri" w:cs="Calibri"/>
            <w:color w:val="0000FF"/>
          </w:rPr>
          <w:t>N 125-ФЗ</w:t>
        </w:r>
      </w:hyperlink>
      <w:r>
        <w:rPr>
          <w:rFonts w:ascii="Calibri" w:hAnsi="Calibri" w:cs="Calibri"/>
        </w:rPr>
        <w:t>,</w:t>
      </w:r>
    </w:p>
    <w:p w:rsidR="009606AB" w:rsidRDefault="009606AB">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21.12.2009 </w:t>
      </w:r>
      <w:hyperlink r:id="rId23" w:history="1">
        <w:r>
          <w:rPr>
            <w:rFonts w:ascii="Calibri" w:hAnsi="Calibri" w:cs="Calibri"/>
            <w:color w:val="0000FF"/>
          </w:rPr>
          <w:t>N 331-ФЗ</w:t>
        </w:r>
      </w:hyperlink>
      <w:r>
        <w:rPr>
          <w:rFonts w:ascii="Calibri" w:hAnsi="Calibri" w:cs="Calibri"/>
        </w:rPr>
        <w:t xml:space="preserve">, от 21.12.2009 </w:t>
      </w:r>
      <w:hyperlink r:id="rId24" w:history="1">
        <w:r>
          <w:rPr>
            <w:rFonts w:ascii="Calibri" w:hAnsi="Calibri" w:cs="Calibri"/>
            <w:color w:val="0000FF"/>
          </w:rPr>
          <w:t>N 337-ФЗ</w:t>
        </w:r>
      </w:hyperlink>
      <w:r>
        <w:rPr>
          <w:rFonts w:ascii="Calibri" w:hAnsi="Calibri" w:cs="Calibri"/>
        </w:rPr>
        <w:t>,</w:t>
      </w:r>
    </w:p>
    <w:p w:rsidR="009606AB" w:rsidRDefault="009606AB">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27.12.2009 </w:t>
      </w:r>
      <w:hyperlink r:id="rId25" w:history="1">
        <w:r>
          <w:rPr>
            <w:rFonts w:ascii="Calibri" w:hAnsi="Calibri" w:cs="Calibri"/>
            <w:color w:val="0000FF"/>
          </w:rPr>
          <w:t>N 374-ФЗ</w:t>
        </w:r>
      </w:hyperlink>
      <w:r>
        <w:rPr>
          <w:rFonts w:ascii="Calibri" w:hAnsi="Calibri" w:cs="Calibri"/>
        </w:rPr>
        <w:t xml:space="preserve">, от 09.03.2010 </w:t>
      </w:r>
      <w:hyperlink r:id="rId26" w:history="1">
        <w:r>
          <w:rPr>
            <w:rFonts w:ascii="Calibri" w:hAnsi="Calibri" w:cs="Calibri"/>
            <w:color w:val="0000FF"/>
          </w:rPr>
          <w:t>N 24-ФЗ</w:t>
        </w:r>
      </w:hyperlink>
      <w:r>
        <w:rPr>
          <w:rFonts w:ascii="Calibri" w:hAnsi="Calibri" w:cs="Calibri"/>
        </w:rPr>
        <w:t>,</w:t>
      </w:r>
    </w:p>
    <w:p w:rsidR="009606AB" w:rsidRDefault="009606AB">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05.04.2010 </w:t>
      </w:r>
      <w:hyperlink r:id="rId27" w:history="1">
        <w:r>
          <w:rPr>
            <w:rFonts w:ascii="Calibri" w:hAnsi="Calibri" w:cs="Calibri"/>
            <w:color w:val="0000FF"/>
          </w:rPr>
          <w:t>N 44-ФЗ</w:t>
        </w:r>
      </w:hyperlink>
      <w:r>
        <w:rPr>
          <w:rFonts w:ascii="Calibri" w:hAnsi="Calibri" w:cs="Calibri"/>
        </w:rPr>
        <w:t xml:space="preserve">, от 07.04.2010 </w:t>
      </w:r>
      <w:hyperlink r:id="rId28" w:history="1">
        <w:r>
          <w:rPr>
            <w:rFonts w:ascii="Calibri" w:hAnsi="Calibri" w:cs="Calibri"/>
            <w:color w:val="0000FF"/>
          </w:rPr>
          <w:t>N 60-ФЗ</w:t>
        </w:r>
      </w:hyperlink>
      <w:r>
        <w:rPr>
          <w:rFonts w:ascii="Calibri" w:hAnsi="Calibri" w:cs="Calibri"/>
        </w:rPr>
        <w:t>,</w:t>
      </w:r>
    </w:p>
    <w:p w:rsidR="009606AB" w:rsidRDefault="009606AB">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19.05.2010 </w:t>
      </w:r>
      <w:hyperlink r:id="rId29" w:history="1">
        <w:r>
          <w:rPr>
            <w:rFonts w:ascii="Calibri" w:hAnsi="Calibri" w:cs="Calibri"/>
            <w:color w:val="0000FF"/>
          </w:rPr>
          <w:t>N 86-ФЗ</w:t>
        </w:r>
      </w:hyperlink>
      <w:r>
        <w:rPr>
          <w:rFonts w:ascii="Calibri" w:hAnsi="Calibri" w:cs="Calibri"/>
        </w:rPr>
        <w:t xml:space="preserve">, от 23.07.2010 </w:t>
      </w:r>
      <w:hyperlink r:id="rId30" w:history="1">
        <w:r>
          <w:rPr>
            <w:rFonts w:ascii="Calibri" w:hAnsi="Calibri" w:cs="Calibri"/>
            <w:color w:val="0000FF"/>
          </w:rPr>
          <w:t>N 180-ФЗ</w:t>
        </w:r>
      </w:hyperlink>
      <w:r>
        <w:rPr>
          <w:rFonts w:ascii="Calibri" w:hAnsi="Calibri" w:cs="Calibri"/>
        </w:rPr>
        <w:t>,</w:t>
      </w:r>
    </w:p>
    <w:p w:rsidR="009606AB" w:rsidRDefault="009606AB">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27.07.2010 </w:t>
      </w:r>
      <w:hyperlink r:id="rId31" w:history="1">
        <w:r>
          <w:rPr>
            <w:rFonts w:ascii="Calibri" w:hAnsi="Calibri" w:cs="Calibri"/>
            <w:color w:val="0000FF"/>
          </w:rPr>
          <w:t>N 227-ФЗ</w:t>
        </w:r>
      </w:hyperlink>
      <w:r>
        <w:rPr>
          <w:rFonts w:ascii="Calibri" w:hAnsi="Calibri" w:cs="Calibri"/>
        </w:rPr>
        <w:t xml:space="preserve">, от 23.12.2010 </w:t>
      </w:r>
      <w:hyperlink r:id="rId32" w:history="1">
        <w:r>
          <w:rPr>
            <w:rFonts w:ascii="Calibri" w:hAnsi="Calibri" w:cs="Calibri"/>
            <w:color w:val="0000FF"/>
          </w:rPr>
          <w:t>N 385-ФЗ</w:t>
        </w:r>
      </w:hyperlink>
      <w:r>
        <w:rPr>
          <w:rFonts w:ascii="Calibri" w:hAnsi="Calibri" w:cs="Calibri"/>
        </w:rPr>
        <w:t>,</w:t>
      </w:r>
    </w:p>
    <w:p w:rsidR="009606AB" w:rsidRDefault="009606AB">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28.12.2010 </w:t>
      </w:r>
      <w:hyperlink r:id="rId33" w:history="1">
        <w:r>
          <w:rPr>
            <w:rFonts w:ascii="Calibri" w:hAnsi="Calibri" w:cs="Calibri"/>
            <w:color w:val="0000FF"/>
          </w:rPr>
          <w:t>N 404-ФЗ</w:t>
        </w:r>
      </w:hyperlink>
      <w:r>
        <w:rPr>
          <w:rFonts w:ascii="Calibri" w:hAnsi="Calibri" w:cs="Calibri"/>
        </w:rPr>
        <w:t xml:space="preserve">, от 28.12.2010 </w:t>
      </w:r>
      <w:hyperlink r:id="rId34" w:history="1">
        <w:r>
          <w:rPr>
            <w:rFonts w:ascii="Calibri" w:hAnsi="Calibri" w:cs="Calibri"/>
            <w:color w:val="0000FF"/>
          </w:rPr>
          <w:t>N 416-ФЗ</w:t>
        </w:r>
      </w:hyperlink>
      <w:r>
        <w:rPr>
          <w:rFonts w:ascii="Calibri" w:hAnsi="Calibri" w:cs="Calibri"/>
        </w:rPr>
        <w:t>,</w:t>
      </w:r>
    </w:p>
    <w:p w:rsidR="009606AB" w:rsidRDefault="009606AB">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28.12.2010 </w:t>
      </w:r>
      <w:hyperlink r:id="rId35" w:history="1">
        <w:r>
          <w:rPr>
            <w:rFonts w:ascii="Calibri" w:hAnsi="Calibri" w:cs="Calibri"/>
            <w:color w:val="0000FF"/>
          </w:rPr>
          <w:t>N 417-ФЗ</w:t>
        </w:r>
      </w:hyperlink>
      <w:r>
        <w:rPr>
          <w:rFonts w:ascii="Calibri" w:hAnsi="Calibri" w:cs="Calibri"/>
        </w:rPr>
        <w:t xml:space="preserve">, от 20.03.2011 </w:t>
      </w:r>
      <w:hyperlink r:id="rId36" w:history="1">
        <w:r>
          <w:rPr>
            <w:rFonts w:ascii="Calibri" w:hAnsi="Calibri" w:cs="Calibri"/>
            <w:color w:val="0000FF"/>
          </w:rPr>
          <w:t>N 42-ФЗ</w:t>
        </w:r>
      </w:hyperlink>
      <w:r>
        <w:rPr>
          <w:rFonts w:ascii="Calibri" w:hAnsi="Calibri" w:cs="Calibri"/>
        </w:rPr>
        <w:t>,</w:t>
      </w:r>
    </w:p>
    <w:p w:rsidR="009606AB" w:rsidRDefault="009606AB">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05.04.2011 </w:t>
      </w:r>
      <w:hyperlink r:id="rId37" w:history="1">
        <w:r>
          <w:rPr>
            <w:rFonts w:ascii="Calibri" w:hAnsi="Calibri" w:cs="Calibri"/>
            <w:color w:val="0000FF"/>
          </w:rPr>
          <w:t>N 48-ФЗ</w:t>
        </w:r>
      </w:hyperlink>
      <w:r>
        <w:rPr>
          <w:rFonts w:ascii="Calibri" w:hAnsi="Calibri" w:cs="Calibri"/>
        </w:rPr>
        <w:t xml:space="preserve">, от 21.04.2011 </w:t>
      </w:r>
      <w:hyperlink r:id="rId38" w:history="1">
        <w:r>
          <w:rPr>
            <w:rFonts w:ascii="Calibri" w:hAnsi="Calibri" w:cs="Calibri"/>
            <w:color w:val="0000FF"/>
          </w:rPr>
          <w:t>N 80-ФЗ</w:t>
        </w:r>
      </w:hyperlink>
      <w:r>
        <w:rPr>
          <w:rFonts w:ascii="Calibri" w:hAnsi="Calibri" w:cs="Calibri"/>
        </w:rPr>
        <w:t>,</w:t>
      </w:r>
    </w:p>
    <w:p w:rsidR="009606AB" w:rsidRDefault="009606AB">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06.12.2011 </w:t>
      </w:r>
      <w:hyperlink r:id="rId39" w:history="1">
        <w:r>
          <w:rPr>
            <w:rFonts w:ascii="Calibri" w:hAnsi="Calibri" w:cs="Calibri"/>
            <w:color w:val="0000FF"/>
          </w:rPr>
          <w:t>N 397-ФЗ</w:t>
        </w:r>
      </w:hyperlink>
      <w:r>
        <w:rPr>
          <w:rFonts w:ascii="Calibri" w:hAnsi="Calibri" w:cs="Calibri"/>
        </w:rPr>
        <w:t xml:space="preserve">, от 06.12.2011 </w:t>
      </w:r>
      <w:hyperlink r:id="rId40" w:history="1">
        <w:r>
          <w:rPr>
            <w:rFonts w:ascii="Calibri" w:hAnsi="Calibri" w:cs="Calibri"/>
            <w:color w:val="0000FF"/>
          </w:rPr>
          <w:t>N 398-ФЗ</w:t>
        </w:r>
      </w:hyperlink>
      <w:r>
        <w:rPr>
          <w:rFonts w:ascii="Calibri" w:hAnsi="Calibri" w:cs="Calibri"/>
        </w:rPr>
        <w:t>,</w:t>
      </w:r>
    </w:p>
    <w:p w:rsidR="009606AB" w:rsidRDefault="009606AB">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06.12.2011 </w:t>
      </w:r>
      <w:hyperlink r:id="rId41" w:history="1">
        <w:r>
          <w:rPr>
            <w:rFonts w:ascii="Calibri" w:hAnsi="Calibri" w:cs="Calibri"/>
            <w:color w:val="0000FF"/>
          </w:rPr>
          <w:t>N 400-ФЗ</w:t>
        </w:r>
      </w:hyperlink>
      <w:r>
        <w:rPr>
          <w:rFonts w:ascii="Calibri" w:hAnsi="Calibri" w:cs="Calibri"/>
        </w:rPr>
        <w:t xml:space="preserve">, от 28.07.2012 </w:t>
      </w:r>
      <w:hyperlink r:id="rId42" w:history="1">
        <w:r>
          <w:rPr>
            <w:rFonts w:ascii="Calibri" w:hAnsi="Calibri" w:cs="Calibri"/>
            <w:color w:val="0000FF"/>
          </w:rPr>
          <w:t>N 133-ФЗ</w:t>
        </w:r>
      </w:hyperlink>
      <w:r>
        <w:rPr>
          <w:rFonts w:ascii="Calibri" w:hAnsi="Calibri" w:cs="Calibri"/>
        </w:rPr>
        <w:t>,</w:t>
      </w:r>
    </w:p>
    <w:p w:rsidR="009606AB" w:rsidRDefault="009606AB">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12.11.2012 </w:t>
      </w:r>
      <w:hyperlink r:id="rId43" w:history="1">
        <w:r>
          <w:rPr>
            <w:rFonts w:ascii="Calibri" w:hAnsi="Calibri" w:cs="Calibri"/>
            <w:color w:val="0000FF"/>
          </w:rPr>
          <w:t>N 187-ФЗ</w:t>
        </w:r>
      </w:hyperlink>
      <w:r>
        <w:rPr>
          <w:rFonts w:ascii="Calibri" w:hAnsi="Calibri" w:cs="Calibri"/>
        </w:rPr>
        <w:t xml:space="preserve">, от 28.12.2012 </w:t>
      </w:r>
      <w:hyperlink r:id="rId44" w:history="1">
        <w:r>
          <w:rPr>
            <w:rFonts w:ascii="Calibri" w:hAnsi="Calibri" w:cs="Calibri"/>
            <w:color w:val="0000FF"/>
          </w:rPr>
          <w:t>N 272-ФЗ</w:t>
        </w:r>
      </w:hyperlink>
      <w:r>
        <w:rPr>
          <w:rFonts w:ascii="Calibri" w:hAnsi="Calibri" w:cs="Calibri"/>
        </w:rPr>
        <w:t>,</w:t>
      </w:r>
    </w:p>
    <w:p w:rsidR="009606AB" w:rsidRDefault="009606AB">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30.12.2012 </w:t>
      </w:r>
      <w:hyperlink r:id="rId45" w:history="1">
        <w:r>
          <w:rPr>
            <w:rFonts w:ascii="Calibri" w:hAnsi="Calibri" w:cs="Calibri"/>
            <w:color w:val="0000FF"/>
          </w:rPr>
          <w:t>N 303-ФЗ</w:t>
        </w:r>
      </w:hyperlink>
      <w:r>
        <w:rPr>
          <w:rFonts w:ascii="Calibri" w:hAnsi="Calibri" w:cs="Calibri"/>
        </w:rPr>
        <w:t xml:space="preserve">, от 30.12.2012 </w:t>
      </w:r>
      <w:hyperlink r:id="rId46" w:history="1">
        <w:r>
          <w:rPr>
            <w:rFonts w:ascii="Calibri" w:hAnsi="Calibri" w:cs="Calibri"/>
            <w:color w:val="0000FF"/>
          </w:rPr>
          <w:t>N 321-ФЗ</w:t>
        </w:r>
      </w:hyperlink>
      <w:r>
        <w:rPr>
          <w:rFonts w:ascii="Calibri" w:hAnsi="Calibri" w:cs="Calibri"/>
        </w:rPr>
        <w:t>,</w:t>
      </w:r>
    </w:p>
    <w:p w:rsidR="009606AB" w:rsidRDefault="009606AB">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 изм., внесенными </w:t>
      </w:r>
      <w:hyperlink r:id="rId47" w:history="1">
        <w:r>
          <w:rPr>
            <w:rFonts w:ascii="Calibri" w:hAnsi="Calibri" w:cs="Calibri"/>
            <w:color w:val="0000FF"/>
          </w:rPr>
          <w:t>Постановлением</w:t>
        </w:r>
      </w:hyperlink>
      <w:r>
        <w:rPr>
          <w:rFonts w:ascii="Calibri" w:hAnsi="Calibri" w:cs="Calibri"/>
        </w:rPr>
        <w:t xml:space="preserve"> Конституционного Суда РФ</w:t>
      </w:r>
    </w:p>
    <w:p w:rsidR="009606AB" w:rsidRDefault="009606AB">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15.01.1998 N 2-П, Федеральным </w:t>
      </w:r>
      <w:hyperlink r:id="rId48" w:history="1">
        <w:r>
          <w:rPr>
            <w:rFonts w:ascii="Calibri" w:hAnsi="Calibri" w:cs="Calibri"/>
            <w:color w:val="0000FF"/>
          </w:rPr>
          <w:t>законом</w:t>
        </w:r>
      </w:hyperlink>
      <w:r>
        <w:rPr>
          <w:rFonts w:ascii="Calibri" w:hAnsi="Calibri" w:cs="Calibri"/>
        </w:rPr>
        <w:t xml:space="preserve"> от 30.12.2008 N 322-ФЗ)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Каждый может свободно выезжать за пределы Российской Федерации. Гражданин Российской Федерации имеет право беспрепятственно возвращаться в Российскую Федерацию.</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I. ОБЩИЕ ПОЛОЖЕНИЯ</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 xml:space="preserve">Статья 1. Выезд из Российской Федерации и въезд в Российскую Федерацию (включая транзитный проезд через ее территорию) регулируются </w:t>
      </w:r>
      <w:hyperlink r:id="rId49" w:history="1">
        <w:r>
          <w:rPr>
            <w:rFonts w:ascii="Calibri" w:hAnsi="Calibri" w:cs="Calibri"/>
            <w:color w:val="0000FF"/>
          </w:rPr>
          <w:t>Конституцией</w:t>
        </w:r>
      </w:hyperlink>
      <w:r>
        <w:rPr>
          <w:rFonts w:ascii="Calibri" w:hAnsi="Calibri" w:cs="Calibri"/>
        </w:rPr>
        <w:t xml:space="preserve"> Российской Федерации, международными договорами Российской Федерации, настоящим Федеральным законом, другими федеральными законами, а также принятыми на основании данных федеральных законов указами Президента Российской Федерации, постановлениями Правительства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10.01.2003 </w:t>
      </w:r>
      <w:hyperlink r:id="rId50" w:history="1">
        <w:r>
          <w:rPr>
            <w:rFonts w:ascii="Calibri" w:hAnsi="Calibri" w:cs="Calibri"/>
            <w:color w:val="0000FF"/>
          </w:rPr>
          <w:t>N 7-ФЗ</w:t>
        </w:r>
      </w:hyperlink>
      <w:r>
        <w:rPr>
          <w:rFonts w:ascii="Calibri" w:hAnsi="Calibri" w:cs="Calibri"/>
        </w:rPr>
        <w:t xml:space="preserve">, от 13.05.2008 </w:t>
      </w:r>
      <w:hyperlink r:id="rId51" w:history="1">
        <w:r>
          <w:rPr>
            <w:rFonts w:ascii="Calibri" w:hAnsi="Calibri" w:cs="Calibri"/>
            <w:color w:val="0000FF"/>
          </w:rPr>
          <w:t>N 65-ФЗ</w:t>
        </w:r>
      </w:hyperlink>
      <w:r>
        <w:rPr>
          <w:rFonts w:ascii="Calibri" w:hAnsi="Calibri" w:cs="Calibri"/>
        </w:rPr>
        <w:t>)</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международным договором Российской Федерации установлены иные </w:t>
      </w:r>
      <w:r>
        <w:rPr>
          <w:rFonts w:ascii="Calibri" w:hAnsi="Calibri" w:cs="Calibri"/>
        </w:rPr>
        <w:lastRenderedPageBreak/>
        <w:t>правила, чем те, которые предусмотрены настоящим Федеральным законом, действуют правила международного договора.</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 xml:space="preserve">Статья 2. Гражданин Российской Федерации не может быть ограничен в праве на выезд из Российской Федерации иначе как по основаниям и в </w:t>
      </w:r>
      <w:hyperlink w:anchor="Par215" w:history="1">
        <w:r>
          <w:rPr>
            <w:rFonts w:ascii="Calibri" w:hAnsi="Calibri" w:cs="Calibri"/>
            <w:color w:val="0000FF"/>
          </w:rPr>
          <w:t>порядке,</w:t>
        </w:r>
      </w:hyperlink>
      <w:r>
        <w:rPr>
          <w:rFonts w:ascii="Calibri" w:hAnsi="Calibri" w:cs="Calibri"/>
        </w:rPr>
        <w:t xml:space="preserve"> предусмотренным настоящим Федеральным законом.</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Гражданин Российской Федерации не может быть лишен права на въезд в Российскую Федерацию.</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Выезд гражданина Российской Федерации из Российской Федерации не влечет для него, его супруга или близких родственников каких-либо ограничений прав, гарантированных законодательством Российской Федерации и международными обязательствами Российской Федерации.</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 xml:space="preserve">Статья 3. Порядок пересечения Государственной границы Российской Федерации при осуществлении выезда из Российской Федерации и въезда в Российскую Федерацию регулируется </w:t>
      </w:r>
      <w:hyperlink r:id="rId52" w:history="1">
        <w:r>
          <w:rPr>
            <w:rFonts w:ascii="Calibri" w:hAnsi="Calibri" w:cs="Calibri"/>
            <w:color w:val="0000FF"/>
          </w:rPr>
          <w:t>Законом</w:t>
        </w:r>
      </w:hyperlink>
      <w:r>
        <w:rPr>
          <w:rFonts w:ascii="Calibri" w:hAnsi="Calibri" w:cs="Calibri"/>
        </w:rPr>
        <w:t xml:space="preserve"> Российской Федерации "О Государственной границе Российской Федерации" и настоящим Федеральным законом.</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 Граждане Российской Федерации, пребывающие за пределами Российской Федерации, находятся под защитой и покровительством Российской Федерации.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Дипломатические представительства и консульские учреждения Российской Федерации обязаны обеспечивать меры по защите граждан Российской Федерации и оказывать им покровительство в </w:t>
      </w:r>
      <w:hyperlink r:id="rId53" w:history="1">
        <w:r>
          <w:rPr>
            <w:rFonts w:ascii="Calibri" w:hAnsi="Calibri" w:cs="Calibri"/>
            <w:color w:val="0000FF"/>
          </w:rPr>
          <w:t>порядке</w:t>
        </w:r>
      </w:hyperlink>
      <w:r>
        <w:rPr>
          <w:rFonts w:ascii="Calibri" w:hAnsi="Calibri" w:cs="Calibri"/>
        </w:rPr>
        <w:t>, определяемом законодательством Российской Федерации и международными договорами Российской Федерации.</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 В случае, если на территории иностранного государства возникает чрезвычайная ситуация, Российская Федерация гарантирует принятие дипломатических, экономических и иных предусмотренных международным правом мер по обеспечению безопасности граждан Российской Федерации, пребывающих на территории этого иностранного государства.</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на территории какого-либо иностранного государства возникают обстоятельства, серьезно затрудняющие принятие мер по защите граждан Российской Федерации и оказание им покровительства со стороны Российской Федерации, Правительство Российской Федерации принимает меры по доведению до сведения граждан Российской Федерации рекомендаций о нежелательности въезда в это государство. Такие рекомендации не являются основанием для временного ограничения права на выезд из Российской Федерации.</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 Выезд из Российской Федерации и въезд в Российскую Федерацию граждане Российской Федерации осуществляют по действительным документам, удостоверяющим личность гражданина Российской Федерации за пределами территории Российской Федерации. Порядок оформления, выдачи и изъятия этих документов определяется настоящим Федеральным законом.</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Иностранные граждане или лица без гражданства обязаны при въезде в Российскую Федерацию и выезде из Российской Федерации предъявить действительные </w:t>
      </w:r>
      <w:hyperlink r:id="rId54" w:history="1">
        <w:r>
          <w:rPr>
            <w:rFonts w:ascii="Calibri" w:hAnsi="Calibri" w:cs="Calibri"/>
            <w:color w:val="0000FF"/>
          </w:rPr>
          <w:t>документы</w:t>
        </w:r>
      </w:hyperlink>
      <w:r>
        <w:rPr>
          <w:rFonts w:ascii="Calibri" w:hAnsi="Calibri" w:cs="Calibri"/>
        </w:rPr>
        <w:t xml:space="preserve">, удостоверяющие их личность и признаваемые Российской Федерацией в этом качестве, и </w:t>
      </w:r>
      <w:hyperlink w:anchor="Par343" w:history="1">
        <w:r>
          <w:rPr>
            <w:rFonts w:ascii="Calibri" w:hAnsi="Calibri" w:cs="Calibri"/>
            <w:color w:val="0000FF"/>
          </w:rPr>
          <w:t>визу</w:t>
        </w:r>
      </w:hyperlink>
      <w:r>
        <w:rPr>
          <w:rFonts w:ascii="Calibri" w:hAnsi="Calibri" w:cs="Calibri"/>
        </w:rPr>
        <w:t>, если иное не предусмотрено настоящим Федеральным законом, международным договором Российской Федерации или указами Президента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24.06.1999 </w:t>
      </w:r>
      <w:hyperlink r:id="rId55" w:history="1">
        <w:r>
          <w:rPr>
            <w:rFonts w:ascii="Calibri" w:hAnsi="Calibri" w:cs="Calibri"/>
            <w:color w:val="0000FF"/>
          </w:rPr>
          <w:t>N 118-ФЗ,</w:t>
        </w:r>
      </w:hyperlink>
      <w:r>
        <w:rPr>
          <w:rFonts w:ascii="Calibri" w:hAnsi="Calibri" w:cs="Calibri"/>
        </w:rPr>
        <w:t xml:space="preserve"> от 10.01.2003 </w:t>
      </w:r>
      <w:hyperlink r:id="rId56" w:history="1">
        <w:r>
          <w:rPr>
            <w:rFonts w:ascii="Calibri" w:hAnsi="Calibri" w:cs="Calibri"/>
            <w:color w:val="0000FF"/>
          </w:rPr>
          <w:t>N 7-ФЗ</w:t>
        </w:r>
      </w:hyperlink>
      <w:r>
        <w:rPr>
          <w:rFonts w:ascii="Calibri" w:hAnsi="Calibri" w:cs="Calibri"/>
        </w:rPr>
        <w:t xml:space="preserve">, от 01.12.2007 </w:t>
      </w:r>
      <w:hyperlink r:id="rId57" w:history="1">
        <w:r>
          <w:rPr>
            <w:rFonts w:ascii="Calibri" w:hAnsi="Calibri" w:cs="Calibri"/>
            <w:color w:val="0000FF"/>
          </w:rPr>
          <w:t>N 310-ФЗ</w:t>
        </w:r>
      </w:hyperlink>
      <w:r>
        <w:rPr>
          <w:rFonts w:ascii="Calibri" w:hAnsi="Calibri" w:cs="Calibri"/>
        </w:rPr>
        <w:t xml:space="preserve">, от 13.05.2008 </w:t>
      </w:r>
      <w:hyperlink r:id="rId58" w:history="1">
        <w:r>
          <w:rPr>
            <w:rFonts w:ascii="Calibri" w:hAnsi="Calibri" w:cs="Calibri"/>
            <w:color w:val="0000FF"/>
          </w:rPr>
          <w:t>N 65-ФЗ</w:t>
        </w:r>
      </w:hyperlink>
      <w:r>
        <w:rPr>
          <w:rFonts w:ascii="Calibri" w:hAnsi="Calibri" w:cs="Calibri"/>
        </w:rPr>
        <w:t>)</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Лица без гражданства осуществляют въезд в Российскую Федерацию и выезд из Российской Федерации в соответствии с правилами, установленными настоящим Федеральным </w:t>
      </w:r>
      <w:hyperlink w:anchor="Par269" w:history="1">
        <w:r>
          <w:rPr>
            <w:rFonts w:ascii="Calibri" w:hAnsi="Calibri" w:cs="Calibri"/>
            <w:color w:val="0000FF"/>
          </w:rPr>
          <w:t>законом</w:t>
        </w:r>
      </w:hyperlink>
      <w:r>
        <w:rPr>
          <w:rFonts w:ascii="Calibri" w:hAnsi="Calibri" w:cs="Calibri"/>
        </w:rPr>
        <w:t xml:space="preserve"> для иностранных граждан, если иное не предусмотрено настоящим Федеральным законом, другими федеральными законами, международным договором Российской Федерации или </w:t>
      </w:r>
      <w:hyperlink r:id="rId59" w:history="1">
        <w:r>
          <w:rPr>
            <w:rFonts w:ascii="Calibri" w:hAnsi="Calibri" w:cs="Calibri"/>
            <w:color w:val="0000FF"/>
          </w:rPr>
          <w:t>указами</w:t>
        </w:r>
      </w:hyperlink>
      <w:r>
        <w:rPr>
          <w:rFonts w:ascii="Calibri" w:hAnsi="Calibri" w:cs="Calibri"/>
        </w:rPr>
        <w:t xml:space="preserve"> Президента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10.01.2003 </w:t>
      </w:r>
      <w:hyperlink r:id="rId60" w:history="1">
        <w:r>
          <w:rPr>
            <w:rFonts w:ascii="Calibri" w:hAnsi="Calibri" w:cs="Calibri"/>
            <w:color w:val="0000FF"/>
          </w:rPr>
          <w:t>N 7-ФЗ</w:t>
        </w:r>
      </w:hyperlink>
      <w:r>
        <w:rPr>
          <w:rFonts w:ascii="Calibri" w:hAnsi="Calibri" w:cs="Calibri"/>
        </w:rPr>
        <w:t xml:space="preserve">, от 13.05.2008 </w:t>
      </w:r>
      <w:hyperlink r:id="rId61" w:history="1">
        <w:r>
          <w:rPr>
            <w:rFonts w:ascii="Calibri" w:hAnsi="Calibri" w:cs="Calibri"/>
            <w:color w:val="0000FF"/>
          </w:rPr>
          <w:t>N 65-ФЗ</w:t>
        </w:r>
      </w:hyperlink>
      <w:r>
        <w:rPr>
          <w:rFonts w:ascii="Calibri" w:hAnsi="Calibri" w:cs="Calibri"/>
        </w:rPr>
        <w:t>)</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Контроль за наличием виз или иных разрешений на въезд лиц в иностранное государство является обязанностью транспортной компании (перевозчика пассажиров), если иное не предусмотрено международным договором Российской Федерации.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целях настоящего Федерального закона не рассматривается как выезд из Российской Федерации и как въезд в Российскую Федерацию:</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пересечение Государственной границы Российской Федерации гражданином Российской Федерации, иностранным гражданином или лицом без гражданства в течение срока действия имеющейся у него визы при следовании с одной части территории Российской Федерации на другую часть ее территории через территорию иностранного государства в режиме транзитного проезда либо при следовании на российских судах через исключительную экономическую зону Российской Федерации или через открытое море без захода в иностранные порты;</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пересечение Государственной границы Российской Федерации гражданином Российской Федерации, иностранным гражданином или лицом без гражданства, являющимися членами экипажей и включенными в судовую роль судов, на российских судах рыбопромыслового флота, имеющих выданное в установленном порядке разрешение на пересечение Государственной границы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15.06.2006 </w:t>
      </w:r>
      <w:hyperlink r:id="rId62" w:history="1">
        <w:r>
          <w:rPr>
            <w:rFonts w:ascii="Calibri" w:hAnsi="Calibri" w:cs="Calibri"/>
            <w:color w:val="0000FF"/>
          </w:rPr>
          <w:t>N 89-ФЗ</w:t>
        </w:r>
      </w:hyperlink>
      <w:r>
        <w:rPr>
          <w:rFonts w:ascii="Calibri" w:hAnsi="Calibri" w:cs="Calibri"/>
        </w:rPr>
        <w:t xml:space="preserve">, от 03.12.2008 </w:t>
      </w:r>
      <w:hyperlink r:id="rId63" w:history="1">
        <w:r>
          <w:rPr>
            <w:rFonts w:ascii="Calibri" w:hAnsi="Calibri" w:cs="Calibri"/>
            <w:color w:val="0000FF"/>
          </w:rPr>
          <w:t>N 250-ФЗ</w:t>
        </w:r>
      </w:hyperlink>
      <w:r>
        <w:rPr>
          <w:rFonts w:ascii="Calibri" w:hAnsi="Calibri" w:cs="Calibri"/>
        </w:rPr>
        <w:t xml:space="preserve">, от 05.04.2011 </w:t>
      </w:r>
      <w:hyperlink r:id="rId64" w:history="1">
        <w:r>
          <w:rPr>
            <w:rFonts w:ascii="Calibri" w:hAnsi="Calibri" w:cs="Calibri"/>
            <w:color w:val="0000FF"/>
          </w:rPr>
          <w:t>N 48-ФЗ</w:t>
        </w:r>
      </w:hyperlink>
      <w:r>
        <w:rPr>
          <w:rFonts w:ascii="Calibri" w:hAnsi="Calibri" w:cs="Calibri"/>
        </w:rPr>
        <w:t>)</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jc w:val="center"/>
        <w:outlineLvl w:val="0"/>
        <w:rPr>
          <w:rFonts w:ascii="Calibri" w:hAnsi="Calibri" w:cs="Calibri"/>
          <w:b/>
          <w:bCs/>
        </w:rPr>
      </w:pPr>
      <w:bookmarkStart w:id="0" w:name="Par77"/>
      <w:bookmarkEnd w:id="0"/>
      <w:r>
        <w:rPr>
          <w:rFonts w:ascii="Calibri" w:hAnsi="Calibri" w:cs="Calibri"/>
          <w:b/>
          <w:bCs/>
        </w:rPr>
        <w:t>Глава II. ПОРЯДОК ОФОРМЛЕНИЯ И ВЫДАЧИ</w:t>
      </w:r>
    </w:p>
    <w:p w:rsidR="009606AB" w:rsidRDefault="009606A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ДОКУМЕНТОВ ДЛЯ ВЫЕЗДА ИЗ РОССИЙСКОЙ ФЕДЕРАЦИИ</w:t>
      </w:r>
    </w:p>
    <w:p w:rsidR="009606AB" w:rsidRDefault="009606A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ВЪЕЗДА В РОССИЙСКУЮ ФЕДЕРАЦИЮ ГРАЖДАН</w:t>
      </w:r>
    </w:p>
    <w:p w:rsidR="009606AB" w:rsidRDefault="009606A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РОССИЙСКОЙ ФЕДЕРАЦИИ</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7. Основными документами, удостоверяющими личность гражданина Российской Федерации, по которым граждане Российской Федерации осуществляют выезд из Российской Федерации и въезд в Российскую Федерацию, признаются:</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паспорт;</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дипломатический паспорт;</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служебный паспорт;</w:t>
      </w:r>
    </w:p>
    <w:p w:rsidR="009606AB" w:rsidRDefault="009606AB">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 1 января 2014 года абзац пятый статьи 7 утрачивает силу (</w:t>
      </w:r>
      <w:hyperlink r:id="rId65" w:history="1">
        <w:r>
          <w:rPr>
            <w:rFonts w:ascii="Calibri" w:hAnsi="Calibri" w:cs="Calibri"/>
            <w:color w:val="0000FF"/>
          </w:rPr>
          <w:t>статья 1</w:t>
        </w:r>
      </w:hyperlink>
      <w:r>
        <w:rPr>
          <w:rFonts w:ascii="Calibri" w:hAnsi="Calibri" w:cs="Calibri"/>
        </w:rPr>
        <w:t xml:space="preserve"> Федерального закона от 30.12.2008 N 322-ФЗ).</w:t>
      </w:r>
    </w:p>
    <w:p w:rsidR="009606AB" w:rsidRDefault="009606AB">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паспорт моряка (удостоверение личности моряка).</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Основные документы, удостоверяющие личность гражданина Российской Федерации, по которым граждане Российской Федерации осуществляют выезд из Российской Федерации и въезд в Российскую Федерацию, могут содержать электронные носители информации с записанными на них персональными данными владельца паспорта, включая биометрические персональные данные.</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вторая введена Федеральным </w:t>
      </w:r>
      <w:hyperlink r:id="rId66" w:history="1">
        <w:r>
          <w:rPr>
            <w:rFonts w:ascii="Calibri" w:hAnsi="Calibri" w:cs="Calibri"/>
            <w:color w:val="0000FF"/>
          </w:rPr>
          <w:t>законом</w:t>
        </w:r>
      </w:hyperlink>
      <w:r>
        <w:rPr>
          <w:rFonts w:ascii="Calibri" w:hAnsi="Calibri" w:cs="Calibri"/>
        </w:rPr>
        <w:t xml:space="preserve"> от 21.12.2009 N 337-ФЗ)</w:t>
      </w:r>
    </w:p>
    <w:p w:rsidR="009606AB" w:rsidRDefault="009606AB">
      <w:pPr>
        <w:widowControl w:val="0"/>
        <w:autoSpaceDE w:val="0"/>
        <w:autoSpaceDN w:val="0"/>
        <w:adjustRightInd w:val="0"/>
        <w:spacing w:after="0" w:line="240" w:lineRule="auto"/>
        <w:ind w:firstLine="540"/>
        <w:jc w:val="both"/>
        <w:rPr>
          <w:rFonts w:ascii="Calibri" w:hAnsi="Calibri" w:cs="Calibri"/>
        </w:rPr>
      </w:pPr>
      <w:hyperlink r:id="rId67" w:history="1">
        <w:r>
          <w:rPr>
            <w:rFonts w:ascii="Calibri" w:hAnsi="Calibri" w:cs="Calibri"/>
            <w:color w:val="0000FF"/>
          </w:rPr>
          <w:t>Перечень</w:t>
        </w:r>
      </w:hyperlink>
      <w:r>
        <w:rPr>
          <w:rFonts w:ascii="Calibri" w:hAnsi="Calibri" w:cs="Calibri"/>
        </w:rPr>
        <w:t xml:space="preserve"> персональных данных, записываемых на электронные носители информации, содержащиеся в основных документах, удостоверяющих личность гражданина Российской Федерации, по которым граждане Российской Федерации осуществляют выезд из Российской Федерации и въезд в Российскую Федерацию, определяется Правительством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третья введена Федеральным </w:t>
      </w:r>
      <w:hyperlink r:id="rId68" w:history="1">
        <w:r>
          <w:rPr>
            <w:rFonts w:ascii="Calibri" w:hAnsi="Calibri" w:cs="Calibri"/>
            <w:color w:val="0000FF"/>
          </w:rPr>
          <w:t>законом</w:t>
        </w:r>
      </w:hyperlink>
      <w:r>
        <w:rPr>
          <w:rFonts w:ascii="Calibri" w:hAnsi="Calibri" w:cs="Calibri"/>
        </w:rPr>
        <w:t xml:space="preserve"> от 21.12.2009 N 337-ФЗ)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 xml:space="preserve">Статья 8. Паспорт оформляется гражданину Российской Федерации по его письменному заявлению о выдаче паспорта, поданному лично, через его законного представителя или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федеральным органом исполнительной власти, уполномоченным на осуществление функций по контролю и надзору в сфере миграции, или его территориальным органом и выдается гражданину Российской Федерации или его законному представителю указанными органами при личном обращении. Паспорт со сроком действия, предусмотренным </w:t>
      </w:r>
      <w:hyperlink w:anchor="Par137" w:history="1">
        <w:r>
          <w:rPr>
            <w:rFonts w:ascii="Calibri" w:hAnsi="Calibri" w:cs="Calibri"/>
            <w:color w:val="0000FF"/>
          </w:rPr>
          <w:t>частью первой статьи 10</w:t>
        </w:r>
      </w:hyperlink>
      <w:r>
        <w:rPr>
          <w:rFonts w:ascii="Calibri" w:hAnsi="Calibri" w:cs="Calibri"/>
        </w:rPr>
        <w:t xml:space="preserve"> настоящего Федерального закона, оформляется также по письменному заявлению гражданина Российской Федерации, поданному через многофункциональный центр предоставления государственных и муниципальных услуг. Форма заявления о выдаче паспорта, порядок подачи заявления и фотографии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а также порядок выдачи паспорта устанавливается федеральным органом исполнительной власти, уполномоченным на осуществление функций по контролю и надзору в сфере миграции. В случаях, предусмотренных настоящим Федеральным законом, паспорт оформляется и выдается гражданину Российской Федерации по его письменному заявлению, поданному лично или через его законного представителя, федеральным органом исполнительной власти, ведающим вопросами иностранных дел на территории Российской Федерации, а также дипломатическим представительством или консульским учреждением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27.07.2010 </w:t>
      </w:r>
      <w:hyperlink r:id="rId69" w:history="1">
        <w:r>
          <w:rPr>
            <w:rFonts w:ascii="Calibri" w:hAnsi="Calibri" w:cs="Calibri"/>
            <w:color w:val="0000FF"/>
          </w:rPr>
          <w:t>N 227-ФЗ</w:t>
        </w:r>
      </w:hyperlink>
      <w:r>
        <w:rPr>
          <w:rFonts w:ascii="Calibri" w:hAnsi="Calibri" w:cs="Calibri"/>
        </w:rPr>
        <w:t xml:space="preserve">, от 28.07.2012 </w:t>
      </w:r>
      <w:hyperlink r:id="rId70" w:history="1">
        <w:r>
          <w:rPr>
            <w:rFonts w:ascii="Calibri" w:hAnsi="Calibri" w:cs="Calibri"/>
            <w:color w:val="0000FF"/>
          </w:rPr>
          <w:t>N 133-ФЗ</w:t>
        </w:r>
      </w:hyperlink>
      <w:r>
        <w:rPr>
          <w:rFonts w:ascii="Calibri" w:hAnsi="Calibri" w:cs="Calibri"/>
        </w:rPr>
        <w:t>)</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Гражданин Российской Федерации с учетом положений части третьей настоящей статьи вправе выбрать паспорт со сроком действия, предусмотренным </w:t>
      </w:r>
      <w:hyperlink w:anchor="Par137" w:history="1">
        <w:r>
          <w:rPr>
            <w:rFonts w:ascii="Calibri" w:hAnsi="Calibri" w:cs="Calibri"/>
            <w:color w:val="0000FF"/>
          </w:rPr>
          <w:t>частью первой статьи 10</w:t>
        </w:r>
      </w:hyperlink>
      <w:r>
        <w:rPr>
          <w:rFonts w:ascii="Calibri" w:hAnsi="Calibri" w:cs="Calibri"/>
        </w:rPr>
        <w:t xml:space="preserve"> настоящего Федерального закона, или паспорт, содержащий электронный носитель информации, со сроком действия, предусмотренным </w:t>
      </w:r>
      <w:hyperlink w:anchor="Par140" w:history="1">
        <w:r>
          <w:rPr>
            <w:rFonts w:ascii="Calibri" w:hAnsi="Calibri" w:cs="Calibri"/>
            <w:color w:val="0000FF"/>
          </w:rPr>
          <w:t>частью второй статьи 10</w:t>
        </w:r>
      </w:hyperlink>
      <w:r>
        <w:rPr>
          <w:rFonts w:ascii="Calibri" w:hAnsi="Calibri" w:cs="Calibri"/>
        </w:rPr>
        <w:t xml:space="preserve"> настоящего Федерального закона, что отражается данным гражданином в соответствующем письменном заявлении о выдаче паспорта.</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вторая в ред. Федерального </w:t>
      </w:r>
      <w:hyperlink r:id="rId71" w:history="1">
        <w:r>
          <w:rPr>
            <w:rFonts w:ascii="Calibri" w:hAnsi="Calibri" w:cs="Calibri"/>
            <w:color w:val="0000FF"/>
          </w:rPr>
          <w:t>закона</w:t>
        </w:r>
      </w:hyperlink>
      <w:r>
        <w:rPr>
          <w:rFonts w:ascii="Calibri" w:hAnsi="Calibri" w:cs="Calibri"/>
        </w:rPr>
        <w:t xml:space="preserve"> от 09.03.2010 N 24-ФЗ)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Гражданин Российской Федерации при подаче в соответствии с положениями настоящего Федерального закона письменного заявления о выдаче паспорта в федеральный орган исполнительной власти, ведающий вопросами иностранных дел, или его территориальный орган, к компетенции которого отнесен прием письменных заявлений о выдаче паспорта, либо в дипломатическое представительство или консульское учреждение Российской Федерации, оснащенные специальными программно-техническими средствами для оформления и выдачи паспорта, содержащего электронный носитель информации, вправе выбрать паспорт со сроком действия, предусмотренным </w:t>
      </w:r>
      <w:hyperlink w:anchor="Par137" w:history="1">
        <w:r>
          <w:rPr>
            <w:rFonts w:ascii="Calibri" w:hAnsi="Calibri" w:cs="Calibri"/>
            <w:color w:val="0000FF"/>
          </w:rPr>
          <w:t>частью первой статьи 10</w:t>
        </w:r>
      </w:hyperlink>
      <w:r>
        <w:rPr>
          <w:rFonts w:ascii="Calibri" w:hAnsi="Calibri" w:cs="Calibri"/>
        </w:rPr>
        <w:t xml:space="preserve"> настоящего Федерального закона, или паспорт, содержащий электронный носитель информации, со сроком действия, предусмотренным </w:t>
      </w:r>
      <w:hyperlink w:anchor="Par140" w:history="1">
        <w:r>
          <w:rPr>
            <w:rFonts w:ascii="Calibri" w:hAnsi="Calibri" w:cs="Calibri"/>
            <w:color w:val="0000FF"/>
          </w:rPr>
          <w:t>частью второй статьи 10</w:t>
        </w:r>
      </w:hyperlink>
      <w:r>
        <w:rPr>
          <w:rFonts w:ascii="Calibri" w:hAnsi="Calibri" w:cs="Calibri"/>
        </w:rPr>
        <w:t xml:space="preserve"> настоящего Федерального закона, что отражается данным гражданином в соответствующем письменном заявлении о выдаче паспорта.</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третья введена Федеральным </w:t>
      </w:r>
      <w:hyperlink r:id="rId72" w:history="1">
        <w:r>
          <w:rPr>
            <w:rFonts w:ascii="Calibri" w:hAnsi="Calibri" w:cs="Calibri"/>
            <w:color w:val="0000FF"/>
          </w:rPr>
          <w:t>законом</w:t>
        </w:r>
      </w:hyperlink>
      <w:r>
        <w:rPr>
          <w:rFonts w:ascii="Calibri" w:hAnsi="Calibri" w:cs="Calibri"/>
        </w:rPr>
        <w:t xml:space="preserve"> от 09.03.2010 N 24-ФЗ)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Гражданину Российской Федерации со дня его рождения и до достижения возраста 18 лет паспорт оформляется и выдается по письменному заявлению о выдаче паспорта хотя бы одного из родителей, усыновителей, опекунов или попечителей, если иное не предусмотрено законом.</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3" w:history="1">
        <w:r>
          <w:rPr>
            <w:rFonts w:ascii="Calibri" w:hAnsi="Calibri" w:cs="Calibri"/>
            <w:color w:val="0000FF"/>
          </w:rPr>
          <w:t>закона</w:t>
        </w:r>
      </w:hyperlink>
      <w:r>
        <w:rPr>
          <w:rFonts w:ascii="Calibri" w:hAnsi="Calibri" w:cs="Calibri"/>
        </w:rPr>
        <w:t xml:space="preserve"> от 21.12.2009 N 337-ФЗ)</w:t>
      </w:r>
    </w:p>
    <w:p w:rsidR="009606AB" w:rsidRDefault="009606AB">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Положение части третьей статьи 8 признано не соответствующими Конституции РФ </w:t>
      </w:r>
      <w:hyperlink r:id="rId74" w:history="1">
        <w:r>
          <w:rPr>
            <w:rFonts w:ascii="Calibri" w:hAnsi="Calibri" w:cs="Calibri"/>
            <w:color w:val="0000FF"/>
          </w:rPr>
          <w:t>Постановлением</w:t>
        </w:r>
      </w:hyperlink>
      <w:r>
        <w:rPr>
          <w:rFonts w:ascii="Calibri" w:hAnsi="Calibri" w:cs="Calibri"/>
        </w:rPr>
        <w:t xml:space="preserve"> Конституционного Суда РФ от 15.01.1998 N 2-П в части, по существу препятствующей выдаче гражданину Российской Федерации, имеющему место жительства за пределами ее территории, заграничного паспорта в Российской Федерации. В соответствии с </w:t>
      </w:r>
      <w:hyperlink r:id="rId75" w:history="1">
        <w:r>
          <w:rPr>
            <w:rFonts w:ascii="Calibri" w:hAnsi="Calibri" w:cs="Calibri"/>
            <w:color w:val="0000FF"/>
          </w:rPr>
          <w:t>частью 3 статьи 79</w:t>
        </w:r>
      </w:hyperlink>
      <w:r>
        <w:rPr>
          <w:rFonts w:ascii="Calibri" w:hAnsi="Calibri" w:cs="Calibri"/>
        </w:rPr>
        <w:t xml:space="preserve"> Федерального конституционного закона от 21.07.1994 N 1-ФКЗ акты и их отдельные положения, признанные неконституционными, утрачивают силу. Часть третья статьи 8 считается частью четвертой статьи 8 (Федеральный </w:t>
      </w:r>
      <w:hyperlink r:id="rId76" w:history="1">
        <w:r>
          <w:rPr>
            <w:rFonts w:ascii="Calibri" w:hAnsi="Calibri" w:cs="Calibri"/>
            <w:color w:val="0000FF"/>
          </w:rPr>
          <w:t>закон</w:t>
        </w:r>
      </w:hyperlink>
      <w:r>
        <w:rPr>
          <w:rFonts w:ascii="Calibri" w:hAnsi="Calibri" w:cs="Calibri"/>
        </w:rPr>
        <w:t xml:space="preserve"> от 21.12.2009 N 337-ФЗ).</w:t>
      </w:r>
    </w:p>
    <w:p w:rsidR="009606AB" w:rsidRDefault="009606AB">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Гражданину Российской Федерации, проживающему за пределами территории Российской Федерации, паспорт оформляется и выдается дипломатическим представительством или консульским учреждением Российской Федерации в государстве пребывания указанного гражданина.</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Федеральный орган исполнительной власти, ведающий вопросами иностранных дел, может оформить и выдать паспорт гражданину Российской Федерации, проживающему на территории Российской Федерации, по его письменному заявлению о выдаче паспорта, поданному через организацию, направляющую его за пределы территории Российской Федерации и </w:t>
      </w:r>
      <w:hyperlink r:id="rId77" w:history="1">
        <w:r>
          <w:rPr>
            <w:rFonts w:ascii="Calibri" w:hAnsi="Calibri" w:cs="Calibri"/>
            <w:color w:val="0000FF"/>
          </w:rPr>
          <w:t>зарегистрированную</w:t>
        </w:r>
      </w:hyperlink>
      <w:r>
        <w:rPr>
          <w:rFonts w:ascii="Calibri" w:hAnsi="Calibri" w:cs="Calibri"/>
        </w:rPr>
        <w:t xml:space="preserve"> в федеральном органе исполнительной власти, ведающем вопросами </w:t>
      </w:r>
      <w:r>
        <w:rPr>
          <w:rFonts w:ascii="Calibri" w:hAnsi="Calibri" w:cs="Calibri"/>
        </w:rPr>
        <w:lastRenderedPageBreak/>
        <w:t xml:space="preserve">иностранных дел, в </w:t>
      </w:r>
      <w:hyperlink r:id="rId78"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24.06.1999 </w:t>
      </w:r>
      <w:hyperlink r:id="rId79" w:history="1">
        <w:r>
          <w:rPr>
            <w:rFonts w:ascii="Calibri" w:hAnsi="Calibri" w:cs="Calibri"/>
            <w:color w:val="0000FF"/>
          </w:rPr>
          <w:t>N 118-ФЗ</w:t>
        </w:r>
      </w:hyperlink>
      <w:r>
        <w:rPr>
          <w:rFonts w:ascii="Calibri" w:hAnsi="Calibri" w:cs="Calibri"/>
        </w:rPr>
        <w:t xml:space="preserve">, от 21.12.2009 </w:t>
      </w:r>
      <w:hyperlink r:id="rId80" w:history="1">
        <w:r>
          <w:rPr>
            <w:rFonts w:ascii="Calibri" w:hAnsi="Calibri" w:cs="Calibri"/>
            <w:color w:val="0000FF"/>
          </w:rPr>
          <w:t>N 337-ФЗ</w:t>
        </w:r>
      </w:hyperlink>
      <w:r>
        <w:rPr>
          <w:rFonts w:ascii="Calibri" w:hAnsi="Calibri" w:cs="Calibri"/>
        </w:rPr>
        <w:t xml:space="preserve">, от 09.03.2010 </w:t>
      </w:r>
      <w:hyperlink r:id="rId81" w:history="1">
        <w:r>
          <w:rPr>
            <w:rFonts w:ascii="Calibri" w:hAnsi="Calibri" w:cs="Calibri"/>
            <w:color w:val="0000FF"/>
          </w:rPr>
          <w:t>N 24-ФЗ</w:t>
        </w:r>
      </w:hyperlink>
      <w:r>
        <w:rPr>
          <w:rFonts w:ascii="Calibri" w:hAnsi="Calibri" w:cs="Calibri"/>
        </w:rPr>
        <w:t>)</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Иными федеральными органами исполнительной власти, в которых предусмотрена военная служба и деятельность которых связана с выполнением функций и задач за пределами территории Российской Федерации, также может оформляться и выдаваться паспорт гражданину Российской Федерации, проходящему службу (работающему) в качестве военнослужащего или лица гражданского персонала в указанных федеральных органах исполнительной власти, в соответствии с </w:t>
      </w:r>
      <w:hyperlink r:id="rId82" w:history="1">
        <w:r>
          <w:rPr>
            <w:rFonts w:ascii="Calibri" w:hAnsi="Calibri" w:cs="Calibri"/>
            <w:color w:val="0000FF"/>
          </w:rPr>
          <w:t>перечнем,</w:t>
        </w:r>
      </w:hyperlink>
      <w:r>
        <w:rPr>
          <w:rFonts w:ascii="Calibri" w:hAnsi="Calibri" w:cs="Calibri"/>
        </w:rPr>
        <w:t xml:space="preserve"> утверждаемым Правительством Российской Федерации, а также в порядке и на условиях, им установленных.</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введена Федеральным </w:t>
      </w:r>
      <w:hyperlink r:id="rId83" w:history="1">
        <w:r>
          <w:rPr>
            <w:rFonts w:ascii="Calibri" w:hAnsi="Calibri" w:cs="Calibri"/>
            <w:color w:val="0000FF"/>
          </w:rPr>
          <w:t>законом</w:t>
        </w:r>
      </w:hyperlink>
      <w:r>
        <w:rPr>
          <w:rFonts w:ascii="Calibri" w:hAnsi="Calibri" w:cs="Calibri"/>
        </w:rPr>
        <w:t xml:space="preserve"> от 18.07.1998 N 110-ФЗ)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 выдачу паспорта, за внесение в него изменений уплачивается государственная пошлина в размерах и порядке, которые установлены </w:t>
      </w:r>
      <w:hyperlink r:id="rId84" w:history="1">
        <w:r>
          <w:rPr>
            <w:rFonts w:ascii="Calibri" w:hAnsi="Calibri" w:cs="Calibri"/>
            <w:color w:val="0000FF"/>
          </w:rPr>
          <w:t>законодательством</w:t>
        </w:r>
      </w:hyperlink>
      <w:r>
        <w:rPr>
          <w:rFonts w:ascii="Calibri" w:hAnsi="Calibri" w:cs="Calibri"/>
        </w:rPr>
        <w:t xml:space="preserve"> Российской Федерации о налогах и сборах. Факт уплаты плательщиком государственной пошлины подтверждается способами, которые установлены законодательством Российской Федерации о налогах и сборах, в том числе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введена Федеральным </w:t>
      </w:r>
      <w:hyperlink r:id="rId85" w:history="1">
        <w:r>
          <w:rPr>
            <w:rFonts w:ascii="Calibri" w:hAnsi="Calibri" w:cs="Calibri"/>
            <w:color w:val="0000FF"/>
          </w:rPr>
          <w:t>законом</w:t>
        </w:r>
      </w:hyperlink>
      <w:r>
        <w:rPr>
          <w:rFonts w:ascii="Calibri" w:hAnsi="Calibri" w:cs="Calibri"/>
        </w:rPr>
        <w:t xml:space="preserve"> от 27.12.2009 N 374-ФЗ, в ред. Федерального </w:t>
      </w:r>
      <w:hyperlink r:id="rId86" w:history="1">
        <w:r>
          <w:rPr>
            <w:rFonts w:ascii="Calibri" w:hAnsi="Calibri" w:cs="Calibri"/>
            <w:color w:val="0000FF"/>
          </w:rPr>
          <w:t>закона</w:t>
        </w:r>
      </w:hyperlink>
      <w:r>
        <w:rPr>
          <w:rFonts w:ascii="Calibri" w:hAnsi="Calibri" w:cs="Calibri"/>
        </w:rPr>
        <w:t xml:space="preserve"> от 28.07.2012 N 133-ФЗ)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 выдачу паспорта, за внесение в него изменений дипломатическими представительствами и консульскими учреждениями Российской Федерации взимаются консульский сбор и сбор в счет возмещения фактических расходов, устанавливаемые в соответствии с </w:t>
      </w:r>
      <w:hyperlink r:id="rId87"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введена Федеральным </w:t>
      </w:r>
      <w:hyperlink r:id="rId88" w:history="1">
        <w:r>
          <w:rPr>
            <w:rFonts w:ascii="Calibri" w:hAnsi="Calibri" w:cs="Calibri"/>
            <w:color w:val="0000FF"/>
          </w:rPr>
          <w:t>законом</w:t>
        </w:r>
      </w:hyperlink>
      <w:r>
        <w:rPr>
          <w:rFonts w:ascii="Calibri" w:hAnsi="Calibri" w:cs="Calibri"/>
        </w:rPr>
        <w:t xml:space="preserve"> от 27.12.2009 N 374-ФЗ)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 регистрацию и перерегистрацию организаций в федеральном органе исполнительной власти, ведающем вопросами иностранных дел, уплачивается государственная пошлина в размерах и порядке, которые установлены </w:t>
      </w:r>
      <w:hyperlink r:id="rId89" w:history="1">
        <w:r>
          <w:rPr>
            <w:rFonts w:ascii="Calibri" w:hAnsi="Calibri" w:cs="Calibri"/>
            <w:color w:val="0000FF"/>
          </w:rPr>
          <w:t>законодательством</w:t>
        </w:r>
      </w:hyperlink>
      <w:r>
        <w:rPr>
          <w:rFonts w:ascii="Calibri" w:hAnsi="Calibri" w:cs="Calibri"/>
        </w:rPr>
        <w:t xml:space="preserve"> Российской Федерации о налогах и сборах.</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введена Федеральным </w:t>
      </w:r>
      <w:hyperlink r:id="rId90" w:history="1">
        <w:r>
          <w:rPr>
            <w:rFonts w:ascii="Calibri" w:hAnsi="Calibri" w:cs="Calibri"/>
            <w:color w:val="0000FF"/>
          </w:rPr>
          <w:t>законом</w:t>
        </w:r>
      </w:hyperlink>
      <w:r>
        <w:rPr>
          <w:rFonts w:ascii="Calibri" w:hAnsi="Calibri" w:cs="Calibri"/>
        </w:rPr>
        <w:t xml:space="preserve"> от 27.12.2009 N 374-ФЗ, в ред. Федерального </w:t>
      </w:r>
      <w:hyperlink r:id="rId91" w:history="1">
        <w:r>
          <w:rPr>
            <w:rFonts w:ascii="Calibri" w:hAnsi="Calibri" w:cs="Calibri"/>
            <w:color w:val="0000FF"/>
          </w:rPr>
          <w:t>закона</w:t>
        </w:r>
      </w:hyperlink>
      <w:r>
        <w:rPr>
          <w:rFonts w:ascii="Calibri" w:hAnsi="Calibri" w:cs="Calibri"/>
        </w:rPr>
        <w:t xml:space="preserve"> от 09.03.2010 N 24-ФЗ)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Паспорт оформляется в виде документа на бумажном носителе.</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одиннадцатая введена Федеральным </w:t>
      </w:r>
      <w:hyperlink r:id="rId92" w:history="1">
        <w:r>
          <w:rPr>
            <w:rFonts w:ascii="Calibri" w:hAnsi="Calibri" w:cs="Calibri"/>
            <w:color w:val="0000FF"/>
          </w:rPr>
          <w:t>законом</w:t>
        </w:r>
      </w:hyperlink>
      <w:r>
        <w:rPr>
          <w:rFonts w:ascii="Calibri" w:hAnsi="Calibri" w:cs="Calibri"/>
        </w:rPr>
        <w:t xml:space="preserve"> от 27.07.2010 N 227-ФЗ)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bookmarkStart w:id="1" w:name="Par126"/>
      <w:bookmarkEnd w:id="1"/>
      <w:r>
        <w:rPr>
          <w:rFonts w:ascii="Calibri" w:hAnsi="Calibri" w:cs="Calibri"/>
        </w:rPr>
        <w:t>Статья 9. Для оформления паспорта гражданин Российской Федерации в письменном заявлении о выдаче паспорта установленного образца должен указать свои фамилию, имя, отчество (в том числе ранее имевшиеся), пол, дату и место рождения, место жительства, место работы (службы, учебы) в течение последних десяти лет и представить основной документ, удостоверяющий его личность. В случае оформления паспорта на территории Российской Федерации гражданин Российской Федерации к указанному заявлению прилагает личные фотографии и вправе представить документ об уплате государственной пошлины по собственной инициативе. В случае оформления паспорта за пределами территории Российской Федерации гражданин Российской Федерации к указанному заявлению прилагает личные фотографии и документы об уплате консульского сбора за оформление паспорта.</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первая в ред. Федерального </w:t>
      </w:r>
      <w:hyperlink r:id="rId93" w:history="1">
        <w:r>
          <w:rPr>
            <w:rFonts w:ascii="Calibri" w:hAnsi="Calibri" w:cs="Calibri"/>
            <w:color w:val="0000FF"/>
          </w:rPr>
          <w:t>закона</w:t>
        </w:r>
      </w:hyperlink>
      <w:r>
        <w:rPr>
          <w:rFonts w:ascii="Calibri" w:hAnsi="Calibri" w:cs="Calibri"/>
        </w:rPr>
        <w:t xml:space="preserve"> от 28.07.2012 N 133-ФЗ)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подаче заявления о выдаче паспорта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документы об уплате государственной пошлины за оформление паспорта могут быть направлены гражданином Российской Федерации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вторая введена Федеральным </w:t>
      </w:r>
      <w:hyperlink r:id="rId94" w:history="1">
        <w:r>
          <w:rPr>
            <w:rFonts w:ascii="Calibri" w:hAnsi="Calibri" w:cs="Calibri"/>
            <w:color w:val="0000FF"/>
          </w:rPr>
          <w:t>законом</w:t>
        </w:r>
      </w:hyperlink>
      <w:r>
        <w:rPr>
          <w:rFonts w:ascii="Calibri" w:hAnsi="Calibri" w:cs="Calibri"/>
        </w:rPr>
        <w:t xml:space="preserve"> от 27.07.2010 N 227-ФЗ)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заявлении о выдаче паспорта гражданин Российской Федерации указывает на отсутствие обстоятельств, предусмотренных настоящим Федеральным законом, которые могли бы </w:t>
      </w:r>
      <w:r>
        <w:rPr>
          <w:rFonts w:ascii="Calibri" w:hAnsi="Calibri" w:cs="Calibri"/>
        </w:rPr>
        <w:lastRenderedPageBreak/>
        <w:t>препятствовать его выезду из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5" w:history="1">
        <w:r>
          <w:rPr>
            <w:rFonts w:ascii="Calibri" w:hAnsi="Calibri" w:cs="Calibri"/>
            <w:color w:val="0000FF"/>
          </w:rPr>
          <w:t>закона</w:t>
        </w:r>
      </w:hyperlink>
      <w:r>
        <w:rPr>
          <w:rFonts w:ascii="Calibri" w:hAnsi="Calibri" w:cs="Calibri"/>
        </w:rPr>
        <w:t xml:space="preserve"> от 21.12.2009 N 337-ФЗ)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сбора персональных данных владельца паспорта, записываемых на электронный носитель информации, гражданин Российской Федерации подлежит цифровому фотографированию, осуществляемому в федеральном органе исполнительной власти или его территориальном органе либо в дипломатическом представительстве или консульском учреждении Российской Федерации, к компетенции которых отнесен прием заявлений о выдаче паспорта.</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введена Федеральным </w:t>
      </w:r>
      <w:hyperlink r:id="rId96" w:history="1">
        <w:r>
          <w:rPr>
            <w:rFonts w:ascii="Calibri" w:hAnsi="Calibri" w:cs="Calibri"/>
            <w:color w:val="0000FF"/>
          </w:rPr>
          <w:t>законом</w:t>
        </w:r>
      </w:hyperlink>
      <w:r>
        <w:rPr>
          <w:rFonts w:ascii="Calibri" w:hAnsi="Calibri" w:cs="Calibri"/>
        </w:rPr>
        <w:t xml:space="preserve"> от 21.12.2009 N 337-ФЗ)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bookmarkStart w:id="2" w:name="Par137"/>
      <w:bookmarkEnd w:id="2"/>
      <w:r>
        <w:rPr>
          <w:rFonts w:ascii="Calibri" w:hAnsi="Calibri" w:cs="Calibri"/>
        </w:rPr>
        <w:t xml:space="preserve">Статья 10. Паспорт оформляется соответствующим государственным органом в сроки, предусмотренные настоящей статьей, и выдается сроком на пять лет (за исключением случая, предусмотренного </w:t>
      </w:r>
      <w:hyperlink w:anchor="Par140" w:history="1">
        <w:r>
          <w:rPr>
            <w:rFonts w:ascii="Calibri" w:hAnsi="Calibri" w:cs="Calibri"/>
            <w:color w:val="0000FF"/>
          </w:rPr>
          <w:t>частью второй</w:t>
        </w:r>
      </w:hyperlink>
      <w:r>
        <w:rPr>
          <w:rFonts w:ascii="Calibri" w:hAnsi="Calibri" w:cs="Calibri"/>
        </w:rPr>
        <w:t xml:space="preserve"> настоящей статьи).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24.06.1999 </w:t>
      </w:r>
      <w:hyperlink r:id="rId97" w:history="1">
        <w:r>
          <w:rPr>
            <w:rFonts w:ascii="Calibri" w:hAnsi="Calibri" w:cs="Calibri"/>
            <w:color w:val="0000FF"/>
          </w:rPr>
          <w:t>N 118-ФЗ</w:t>
        </w:r>
      </w:hyperlink>
      <w:r>
        <w:rPr>
          <w:rFonts w:ascii="Calibri" w:hAnsi="Calibri" w:cs="Calibri"/>
        </w:rPr>
        <w:t xml:space="preserve">, от 21.12.2009 </w:t>
      </w:r>
      <w:hyperlink r:id="rId98" w:history="1">
        <w:r>
          <w:rPr>
            <w:rFonts w:ascii="Calibri" w:hAnsi="Calibri" w:cs="Calibri"/>
            <w:color w:val="0000FF"/>
          </w:rPr>
          <w:t>N 337-ФЗ</w:t>
        </w:r>
      </w:hyperlink>
      <w:r>
        <w:rPr>
          <w:rFonts w:ascii="Calibri" w:hAnsi="Calibri" w:cs="Calibri"/>
        </w:rPr>
        <w:t>)</w:t>
      </w:r>
    </w:p>
    <w:p w:rsidR="009606AB" w:rsidRDefault="009606AB">
      <w:pPr>
        <w:widowControl w:val="0"/>
        <w:autoSpaceDE w:val="0"/>
        <w:autoSpaceDN w:val="0"/>
        <w:adjustRightInd w:val="0"/>
        <w:spacing w:after="0" w:line="240" w:lineRule="auto"/>
        <w:ind w:firstLine="540"/>
        <w:jc w:val="both"/>
        <w:rPr>
          <w:rFonts w:ascii="Calibri" w:hAnsi="Calibri" w:cs="Calibri"/>
        </w:rPr>
      </w:pPr>
      <w:bookmarkStart w:id="3" w:name="Par140"/>
      <w:bookmarkEnd w:id="3"/>
      <w:r>
        <w:rPr>
          <w:rFonts w:ascii="Calibri" w:hAnsi="Calibri" w:cs="Calibri"/>
        </w:rPr>
        <w:t>Паспорт, содержащий электронный носитель информации, выдается сроком на десять лет.</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вторая введена Федеральным </w:t>
      </w:r>
      <w:hyperlink r:id="rId99" w:history="1">
        <w:r>
          <w:rPr>
            <w:rFonts w:ascii="Calibri" w:hAnsi="Calibri" w:cs="Calibri"/>
            <w:color w:val="0000FF"/>
          </w:rPr>
          <w:t>законом</w:t>
        </w:r>
      </w:hyperlink>
      <w:r>
        <w:rPr>
          <w:rFonts w:ascii="Calibri" w:hAnsi="Calibri" w:cs="Calibri"/>
        </w:rPr>
        <w:t xml:space="preserve"> от 21.12.2009 N 337-ФЗ)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Датой подачи заявления о выдаче паспорта считается день подачи всех предусмотренных </w:t>
      </w:r>
      <w:hyperlink w:anchor="Par126" w:history="1">
        <w:r>
          <w:rPr>
            <w:rFonts w:ascii="Calibri" w:hAnsi="Calibri" w:cs="Calibri"/>
            <w:color w:val="0000FF"/>
          </w:rPr>
          <w:t>статьей 9</w:t>
        </w:r>
      </w:hyperlink>
      <w:r>
        <w:rPr>
          <w:rFonts w:ascii="Calibri" w:hAnsi="Calibri" w:cs="Calibri"/>
        </w:rPr>
        <w:t xml:space="preserve"> настоящего Федерального закона надлежащим образом оформленных документов, а также фотографий.</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00" w:history="1">
        <w:r>
          <w:rPr>
            <w:rFonts w:ascii="Calibri" w:hAnsi="Calibri" w:cs="Calibri"/>
            <w:color w:val="0000FF"/>
          </w:rPr>
          <w:t>закона</w:t>
        </w:r>
      </w:hyperlink>
      <w:r>
        <w:rPr>
          <w:rFonts w:ascii="Calibri" w:hAnsi="Calibri" w:cs="Calibri"/>
        </w:rPr>
        <w:t xml:space="preserve"> от 21.12.2009 N 337-ФЗ)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подаче заявления о выдаче паспорта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заявителю не позднее рабочего дня, следующего за днем подачи указанного заявления, направляется электронное сообщение о приеме заявления либо о мотивированном отказе в приеме заявления. Датой подачи указанного заявления считается день направления заявителю электронного сообщения о приеме заявления. При оформлении паспорта, содержащего электронный носитель информации, по заявлению о выдаче паспорта, поданному в форме электронного документа, заявитель в течение 15 дней со дня подачи указанного заявления должен обратиться в федеральный орган исполнительной власти, уполномоченный на осуществление функций по контролю и надзору в сфере миграции, для цифрового фотографирования и представления надлежащим образом оформленных документов, предусмотренных </w:t>
      </w:r>
      <w:hyperlink w:anchor="Par126" w:history="1">
        <w:r>
          <w:rPr>
            <w:rFonts w:ascii="Calibri" w:hAnsi="Calibri" w:cs="Calibri"/>
            <w:color w:val="0000FF"/>
          </w:rPr>
          <w:t>статьей 9</w:t>
        </w:r>
      </w:hyperlink>
      <w:r>
        <w:rPr>
          <w:rFonts w:ascii="Calibri" w:hAnsi="Calibri" w:cs="Calibri"/>
        </w:rPr>
        <w:t xml:space="preserve"> настоящего Федерального закона. В случае, если заявителем пропущен указанный срок, оформление паспорта приостанавливается на срок не более шести месяцев со дня подачи заявления, по истечении которого оформление паспорта прекращается.</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четвертая введена Федеральным </w:t>
      </w:r>
      <w:hyperlink r:id="rId101" w:history="1">
        <w:r>
          <w:rPr>
            <w:rFonts w:ascii="Calibri" w:hAnsi="Calibri" w:cs="Calibri"/>
            <w:color w:val="0000FF"/>
          </w:rPr>
          <w:t>законом</w:t>
        </w:r>
      </w:hyperlink>
      <w:r>
        <w:rPr>
          <w:rFonts w:ascii="Calibri" w:hAnsi="Calibri" w:cs="Calibri"/>
        </w:rPr>
        <w:t xml:space="preserve"> от 27.07.2010 N 227-ФЗ)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Срок оформления паспорта гражданину Российской Федерации, имеющему (имевшему) допуск к сведениям особой важности или совершенно секретным сведениям, отнесенным к государственной тайне в соответствии с </w:t>
      </w:r>
      <w:hyperlink r:id="rId102" w:history="1">
        <w:r>
          <w:rPr>
            <w:rFonts w:ascii="Calibri" w:hAnsi="Calibri" w:cs="Calibri"/>
            <w:color w:val="0000FF"/>
          </w:rPr>
          <w:t>Законом</w:t>
        </w:r>
      </w:hyperlink>
      <w:r>
        <w:rPr>
          <w:rFonts w:ascii="Calibri" w:hAnsi="Calibri" w:cs="Calibri"/>
        </w:rPr>
        <w:t xml:space="preserve"> Российской Федерации от 21 июля 1993 года N 5485-1 "О государственной тайне" (далее - закон Российской Федерации о государственной тайне), не должен превышать три месяца со дня подачи заявления о выдаче паспорта.</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пятая введена Федеральным </w:t>
      </w:r>
      <w:hyperlink r:id="rId103" w:history="1">
        <w:r>
          <w:rPr>
            <w:rFonts w:ascii="Calibri" w:hAnsi="Calibri" w:cs="Calibri"/>
            <w:color w:val="0000FF"/>
          </w:rPr>
          <w:t>законом</w:t>
        </w:r>
      </w:hyperlink>
      <w:r>
        <w:rPr>
          <w:rFonts w:ascii="Calibri" w:hAnsi="Calibri" w:cs="Calibri"/>
        </w:rPr>
        <w:t xml:space="preserve"> от 28.12.2010 N 416-ФЗ)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подачи заявления о выдаче паспорта по месту жительства срок оформления паспорта не должен превышать один месяц со дня подачи указанного заявления.</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введена Федеральным </w:t>
      </w:r>
      <w:hyperlink r:id="rId104" w:history="1">
        <w:r>
          <w:rPr>
            <w:rFonts w:ascii="Calibri" w:hAnsi="Calibri" w:cs="Calibri"/>
            <w:color w:val="0000FF"/>
          </w:rPr>
          <w:t>законом</w:t>
        </w:r>
      </w:hyperlink>
      <w:r>
        <w:rPr>
          <w:rFonts w:ascii="Calibri" w:hAnsi="Calibri" w:cs="Calibri"/>
        </w:rPr>
        <w:t xml:space="preserve"> от 24.06.1999 N 118-ФЗ, в ред. Федерального </w:t>
      </w:r>
      <w:hyperlink r:id="rId105" w:history="1">
        <w:r>
          <w:rPr>
            <w:rFonts w:ascii="Calibri" w:hAnsi="Calibri" w:cs="Calibri"/>
            <w:color w:val="0000FF"/>
          </w:rPr>
          <w:t>закона</w:t>
        </w:r>
      </w:hyperlink>
      <w:r>
        <w:rPr>
          <w:rFonts w:ascii="Calibri" w:hAnsi="Calibri" w:cs="Calibri"/>
        </w:rPr>
        <w:t xml:space="preserve"> от 21.12.2009 N 337-ФЗ)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подачи заявления о выдаче паспорта по месту пребывания срок оформления паспорта не должен превышать четыре месяца со дня подачи указанного заявления.</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введена Федеральным </w:t>
      </w:r>
      <w:hyperlink r:id="rId106" w:history="1">
        <w:r>
          <w:rPr>
            <w:rFonts w:ascii="Calibri" w:hAnsi="Calibri" w:cs="Calibri"/>
            <w:color w:val="0000FF"/>
          </w:rPr>
          <w:t>законом</w:t>
        </w:r>
      </w:hyperlink>
      <w:r>
        <w:rPr>
          <w:rFonts w:ascii="Calibri" w:hAnsi="Calibri" w:cs="Calibri"/>
        </w:rPr>
        <w:t xml:space="preserve"> от 24.06.1999 N 118-ФЗ, в ред. Федерального </w:t>
      </w:r>
      <w:hyperlink r:id="rId107" w:history="1">
        <w:r>
          <w:rPr>
            <w:rFonts w:ascii="Calibri" w:hAnsi="Calibri" w:cs="Calibri"/>
            <w:color w:val="0000FF"/>
          </w:rPr>
          <w:t>закона</w:t>
        </w:r>
      </w:hyperlink>
      <w:r>
        <w:rPr>
          <w:rFonts w:ascii="Calibri" w:hAnsi="Calibri" w:cs="Calibri"/>
        </w:rPr>
        <w:t xml:space="preserve"> от 21.12.2009 N 337-ФЗ)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Срок оформления паспорта дипломатическим представительством или консульским учреждением Российской Федерации не должен превышать три месяца со дня подачи заявления о выдаче паспорта, за исключением случаев подачи заявления о выдаче паспорта в форме электронного документа с использованием информационно-телекоммуникационных сетей </w:t>
      </w:r>
      <w:r>
        <w:rPr>
          <w:rFonts w:ascii="Calibri" w:hAnsi="Calibri" w:cs="Calibri"/>
        </w:rPr>
        <w:lastRenderedPageBreak/>
        <w:t>общего пользования, в том числе сети Интернет, включая единый портал государственных и муниципальных услуг.</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введена Федеральным </w:t>
      </w:r>
      <w:hyperlink r:id="rId108" w:history="1">
        <w:r>
          <w:rPr>
            <w:rFonts w:ascii="Calibri" w:hAnsi="Calibri" w:cs="Calibri"/>
            <w:color w:val="0000FF"/>
          </w:rPr>
          <w:t>законом</w:t>
        </w:r>
      </w:hyperlink>
      <w:r>
        <w:rPr>
          <w:rFonts w:ascii="Calibri" w:hAnsi="Calibri" w:cs="Calibri"/>
        </w:rPr>
        <w:t xml:space="preserve"> от 24.06.1999 N 118-ФЗ, в ред. Федеральных законов от 21.12.2009 </w:t>
      </w:r>
      <w:hyperlink r:id="rId109" w:history="1">
        <w:r>
          <w:rPr>
            <w:rFonts w:ascii="Calibri" w:hAnsi="Calibri" w:cs="Calibri"/>
            <w:color w:val="0000FF"/>
          </w:rPr>
          <w:t>N 337-ФЗ</w:t>
        </w:r>
      </w:hyperlink>
      <w:r>
        <w:rPr>
          <w:rFonts w:ascii="Calibri" w:hAnsi="Calibri" w:cs="Calibri"/>
        </w:rPr>
        <w:t xml:space="preserve">, от 27.07.2010 </w:t>
      </w:r>
      <w:hyperlink r:id="rId110" w:history="1">
        <w:r>
          <w:rPr>
            <w:rFonts w:ascii="Calibri" w:hAnsi="Calibri" w:cs="Calibri"/>
            <w:color w:val="0000FF"/>
          </w:rPr>
          <w:t>N 227-ФЗ</w:t>
        </w:r>
      </w:hyperlink>
      <w:r>
        <w:rPr>
          <w:rFonts w:ascii="Calibri" w:hAnsi="Calibri" w:cs="Calibri"/>
        </w:rPr>
        <w:t>)</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подаче заявления о выдаче паспорта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паспорт, в том числе содержащий электронный носитель информации, оформляется после личного обращения заявителя в федеральный орган исполнительной власти, уполномоченный на осуществление функций по контролю и надзору в сфере миграции, и представления надлежащим образом оформленных документов, предусмотренных </w:t>
      </w:r>
      <w:hyperlink w:anchor="Par126" w:history="1">
        <w:r>
          <w:rPr>
            <w:rFonts w:ascii="Calibri" w:hAnsi="Calibri" w:cs="Calibri"/>
            <w:color w:val="0000FF"/>
          </w:rPr>
          <w:t>статьей 9</w:t>
        </w:r>
      </w:hyperlink>
      <w:r>
        <w:rPr>
          <w:rFonts w:ascii="Calibri" w:hAnsi="Calibri" w:cs="Calibri"/>
        </w:rPr>
        <w:t xml:space="preserve"> настоящего Федерального закона.</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восьмая введена Федеральным </w:t>
      </w:r>
      <w:hyperlink r:id="rId111" w:history="1">
        <w:r>
          <w:rPr>
            <w:rFonts w:ascii="Calibri" w:hAnsi="Calibri" w:cs="Calibri"/>
            <w:color w:val="0000FF"/>
          </w:rPr>
          <w:t>законом</w:t>
        </w:r>
      </w:hyperlink>
      <w:r>
        <w:rPr>
          <w:rFonts w:ascii="Calibri" w:hAnsi="Calibri" w:cs="Calibri"/>
        </w:rPr>
        <w:t xml:space="preserve"> от 27.07.2010 N 227-ФЗ)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наличии документально подтвержденных обстоятельств, связанных с необходимостью экстренного лечения, тяжелой болезнью или смертью близкого родственника и требующих выезда из Российской Федерации, срок оформления паспорта не должен превышать трех рабочих дней со дня подачи заявления о выдаче паспорта.</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24.06.1999 </w:t>
      </w:r>
      <w:hyperlink r:id="rId112" w:history="1">
        <w:r>
          <w:rPr>
            <w:rFonts w:ascii="Calibri" w:hAnsi="Calibri" w:cs="Calibri"/>
            <w:color w:val="0000FF"/>
          </w:rPr>
          <w:t>N 118-ФЗ</w:t>
        </w:r>
      </w:hyperlink>
      <w:r>
        <w:rPr>
          <w:rFonts w:ascii="Calibri" w:hAnsi="Calibri" w:cs="Calibri"/>
        </w:rPr>
        <w:t xml:space="preserve">, от 21.12.2009 </w:t>
      </w:r>
      <w:hyperlink r:id="rId113" w:history="1">
        <w:r>
          <w:rPr>
            <w:rFonts w:ascii="Calibri" w:hAnsi="Calibri" w:cs="Calibri"/>
            <w:color w:val="0000FF"/>
          </w:rPr>
          <w:t>N 337-ФЗ</w:t>
        </w:r>
      </w:hyperlink>
      <w:r>
        <w:rPr>
          <w:rFonts w:ascii="Calibri" w:hAnsi="Calibri" w:cs="Calibri"/>
        </w:rPr>
        <w:t>)</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наличии обстоятельств, предусмотренных </w:t>
      </w:r>
      <w:hyperlink w:anchor="Par215" w:history="1">
        <w:r>
          <w:rPr>
            <w:rFonts w:ascii="Calibri" w:hAnsi="Calibri" w:cs="Calibri"/>
            <w:color w:val="0000FF"/>
          </w:rPr>
          <w:t>статьей 15</w:t>
        </w:r>
      </w:hyperlink>
      <w:r>
        <w:rPr>
          <w:rFonts w:ascii="Calibri" w:hAnsi="Calibri" w:cs="Calibri"/>
        </w:rPr>
        <w:t xml:space="preserve"> настоящего Федерального закона, либо в случае несогласия одного из родителей, усыновителей, опекунов или попечителей на выезд из Российской Федерации несовершеннолетнего гражданина Российской Федерации паспорт не оформляется и (или) не выдается, одновременно заявителю выдается соответствующее уведомление с изложением причины отказа в оформлении (выдаче) паспорта.</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введена Федеральным </w:t>
      </w:r>
      <w:hyperlink r:id="rId114" w:history="1">
        <w:r>
          <w:rPr>
            <w:rFonts w:ascii="Calibri" w:hAnsi="Calibri" w:cs="Calibri"/>
            <w:color w:val="0000FF"/>
          </w:rPr>
          <w:t>законом</w:t>
        </w:r>
      </w:hyperlink>
      <w:r>
        <w:rPr>
          <w:rFonts w:ascii="Calibri" w:hAnsi="Calibri" w:cs="Calibri"/>
        </w:rPr>
        <w:t xml:space="preserve"> от 24.06.1999 N 118-ФЗ, в ред. Федерального </w:t>
      </w:r>
      <w:hyperlink r:id="rId115" w:history="1">
        <w:r>
          <w:rPr>
            <w:rFonts w:ascii="Calibri" w:hAnsi="Calibri" w:cs="Calibri"/>
            <w:color w:val="0000FF"/>
          </w:rPr>
          <w:t>закона</w:t>
        </w:r>
      </w:hyperlink>
      <w:r>
        <w:rPr>
          <w:rFonts w:ascii="Calibri" w:hAnsi="Calibri" w:cs="Calibri"/>
        </w:rPr>
        <w:t xml:space="preserve"> от 21.12.2009 N 337-ФЗ)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Федеральным </w:t>
      </w:r>
      <w:hyperlink r:id="rId116" w:history="1">
        <w:r>
          <w:rPr>
            <w:rFonts w:ascii="Calibri" w:hAnsi="Calibri" w:cs="Calibri"/>
            <w:color w:val="0000FF"/>
          </w:rPr>
          <w:t>законом</w:t>
        </w:r>
      </w:hyperlink>
      <w:r>
        <w:rPr>
          <w:rFonts w:ascii="Calibri" w:hAnsi="Calibri" w:cs="Calibri"/>
        </w:rPr>
        <w:t xml:space="preserve"> от 30.12.2008 N 322-ФЗ с 1 января 2014 года в части первой статьи 11 слова ", паспорт моряка" будут исключены.</w:t>
      </w:r>
    </w:p>
    <w:p w:rsidR="009606AB" w:rsidRDefault="009606AB">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bookmarkStart w:id="4" w:name="Par170"/>
      <w:bookmarkEnd w:id="4"/>
      <w:r>
        <w:rPr>
          <w:rFonts w:ascii="Calibri" w:hAnsi="Calibri" w:cs="Calibri"/>
        </w:rPr>
        <w:t>Статья 11. В случае, если гражданин Российской Федерации утратил паспорт (дипломатический паспорт, служебный паспорт, паспорт моряка) вне пределов Российской Федерации, соответствующим дипломатическим представительством или консульским учреждением Российской Федерации либо представительством федерального органа исполнительной власти, ведающего вопросами иностранных дел, находящимся в пределах приграничной территории, в том числе в пункте пропуска через Государственную границу Российской Федерации, ему выдается временный документ, удостоверяющий его личность и дающий право на въезд (возвращение) в Российскую Федерацию. Порядок оформления такого документа и его форма определяются уполномоченным федеральным органом исполнительной власти.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10.01.2003 </w:t>
      </w:r>
      <w:hyperlink r:id="rId117" w:history="1">
        <w:r>
          <w:rPr>
            <w:rFonts w:ascii="Calibri" w:hAnsi="Calibri" w:cs="Calibri"/>
            <w:color w:val="0000FF"/>
          </w:rPr>
          <w:t>N 7-ФЗ</w:t>
        </w:r>
      </w:hyperlink>
      <w:r>
        <w:rPr>
          <w:rFonts w:ascii="Calibri" w:hAnsi="Calibri" w:cs="Calibri"/>
        </w:rPr>
        <w:t xml:space="preserve">, от 23.07.2008 </w:t>
      </w:r>
      <w:hyperlink r:id="rId118" w:history="1">
        <w:r>
          <w:rPr>
            <w:rFonts w:ascii="Calibri" w:hAnsi="Calibri" w:cs="Calibri"/>
            <w:color w:val="0000FF"/>
          </w:rPr>
          <w:t>N 160-ФЗ</w:t>
        </w:r>
      </w:hyperlink>
      <w:r>
        <w:rPr>
          <w:rFonts w:ascii="Calibri" w:hAnsi="Calibri" w:cs="Calibri"/>
        </w:rPr>
        <w:t>)</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Не допускается, за исключением случаев, указанных в </w:t>
      </w:r>
      <w:hyperlink w:anchor="Par178" w:history="1">
        <w:r>
          <w:rPr>
            <w:rFonts w:ascii="Calibri" w:hAnsi="Calibri" w:cs="Calibri"/>
            <w:color w:val="0000FF"/>
          </w:rPr>
          <w:t>части третьей</w:t>
        </w:r>
      </w:hyperlink>
      <w:r>
        <w:rPr>
          <w:rFonts w:ascii="Calibri" w:hAnsi="Calibri" w:cs="Calibri"/>
        </w:rPr>
        <w:t xml:space="preserve"> настоящей статьи: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оформление нового паспорта без объявления ранее выданного паспорта недействительным в случае, если он утрачен владельцем;</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выдача нового паспорта без изъятия ранее выданного паспорта, если срок его действия не истек.</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вторая в ред. Федерального </w:t>
      </w:r>
      <w:hyperlink r:id="rId119" w:history="1">
        <w:r>
          <w:rPr>
            <w:rFonts w:ascii="Calibri" w:hAnsi="Calibri" w:cs="Calibri"/>
            <w:color w:val="0000FF"/>
          </w:rPr>
          <w:t>закона</w:t>
        </w:r>
      </w:hyperlink>
      <w:r>
        <w:rPr>
          <w:rFonts w:ascii="Calibri" w:hAnsi="Calibri" w:cs="Calibri"/>
        </w:rPr>
        <w:t xml:space="preserve"> от 21.12.2009 N 331-ФЗ)</w:t>
      </w:r>
    </w:p>
    <w:p w:rsidR="009606AB" w:rsidRDefault="009606AB">
      <w:pPr>
        <w:widowControl w:val="0"/>
        <w:autoSpaceDE w:val="0"/>
        <w:autoSpaceDN w:val="0"/>
        <w:adjustRightInd w:val="0"/>
        <w:spacing w:after="0" w:line="240" w:lineRule="auto"/>
        <w:ind w:firstLine="540"/>
        <w:jc w:val="both"/>
        <w:rPr>
          <w:rFonts w:ascii="Calibri" w:hAnsi="Calibri" w:cs="Calibri"/>
        </w:rPr>
      </w:pPr>
      <w:bookmarkStart w:id="5" w:name="Par178"/>
      <w:bookmarkEnd w:id="5"/>
      <w:r>
        <w:rPr>
          <w:rFonts w:ascii="Calibri" w:hAnsi="Calibri" w:cs="Calibri"/>
        </w:rPr>
        <w:t>В случае, если деятельность гражданина Российской Федерации связана с регулярными (не реже чем один раз в течение месяца) выездами за пределы территории Российской Федерации, а данный гражданин не имеет права на получение дипломатического или служебного паспорта, ему по ходатайству организации, направляющей его за пределы территории Российской Федерации, может быть оформлен и выдан второй паспорт, при этом во втором паспорте днем окончания срока действия паспорта указывается день окончания срока действия ранее выданного паспорта.</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третья введена Федеральным </w:t>
      </w:r>
      <w:hyperlink r:id="rId120" w:history="1">
        <w:r>
          <w:rPr>
            <w:rFonts w:ascii="Calibri" w:hAnsi="Calibri" w:cs="Calibri"/>
            <w:color w:val="0000FF"/>
          </w:rPr>
          <w:t>законом</w:t>
        </w:r>
      </w:hyperlink>
      <w:r>
        <w:rPr>
          <w:rFonts w:ascii="Calibri" w:hAnsi="Calibri" w:cs="Calibri"/>
        </w:rPr>
        <w:t xml:space="preserve"> от 24.06.1999 N 118-ФЗ)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Положение </w:t>
      </w:r>
      <w:hyperlink w:anchor="Par170" w:history="1">
        <w:r>
          <w:rPr>
            <w:rFonts w:ascii="Calibri" w:hAnsi="Calibri" w:cs="Calibri"/>
            <w:color w:val="0000FF"/>
          </w:rPr>
          <w:t>части первой</w:t>
        </w:r>
      </w:hyperlink>
      <w:r>
        <w:rPr>
          <w:rFonts w:ascii="Calibri" w:hAnsi="Calibri" w:cs="Calibri"/>
        </w:rPr>
        <w:t xml:space="preserve"> настоящей статьи применяется также в отношении лиц без </w:t>
      </w:r>
      <w:r>
        <w:rPr>
          <w:rFonts w:ascii="Calibri" w:hAnsi="Calibri" w:cs="Calibri"/>
        </w:rPr>
        <w:lastRenderedPageBreak/>
        <w:t xml:space="preserve">гражданства, постоянно проживающих в Российской Федерации, а также в отношении лиц, признанных беженцами в порядке, установленном федеральным </w:t>
      </w:r>
      <w:hyperlink r:id="rId121" w:history="1">
        <w:r>
          <w:rPr>
            <w:rFonts w:ascii="Calibri" w:hAnsi="Calibri" w:cs="Calibri"/>
            <w:color w:val="0000FF"/>
          </w:rPr>
          <w:t>законом</w:t>
        </w:r>
      </w:hyperlink>
      <w:r>
        <w:rPr>
          <w:rFonts w:ascii="Calibri" w:hAnsi="Calibri" w:cs="Calibri"/>
        </w:rPr>
        <w:t>.</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четвертая введена Федеральным </w:t>
      </w:r>
      <w:hyperlink r:id="rId122" w:history="1">
        <w:r>
          <w:rPr>
            <w:rFonts w:ascii="Calibri" w:hAnsi="Calibri" w:cs="Calibri"/>
            <w:color w:val="0000FF"/>
          </w:rPr>
          <w:t>законом</w:t>
        </w:r>
      </w:hyperlink>
      <w:r>
        <w:rPr>
          <w:rFonts w:ascii="Calibri" w:hAnsi="Calibri" w:cs="Calibri"/>
        </w:rPr>
        <w:t xml:space="preserve"> от 10.01.2003 N 7-ФЗ)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 xml:space="preserve">Статья 12. Дипломатический паспорт </w:t>
      </w:r>
      <w:hyperlink r:id="rId123" w:history="1">
        <w:r>
          <w:rPr>
            <w:rFonts w:ascii="Calibri" w:hAnsi="Calibri" w:cs="Calibri"/>
            <w:color w:val="0000FF"/>
          </w:rPr>
          <w:t>выдается</w:t>
        </w:r>
      </w:hyperlink>
      <w:r>
        <w:rPr>
          <w:rFonts w:ascii="Calibri" w:hAnsi="Calibri" w:cs="Calibri"/>
        </w:rPr>
        <w:t xml:space="preserve"> лицам, которые в соответствии с Венской </w:t>
      </w:r>
      <w:hyperlink r:id="rId124" w:history="1">
        <w:r>
          <w:rPr>
            <w:rFonts w:ascii="Calibri" w:hAnsi="Calibri" w:cs="Calibri"/>
            <w:color w:val="0000FF"/>
          </w:rPr>
          <w:t>конвенцией</w:t>
        </w:r>
      </w:hyperlink>
      <w:r>
        <w:rPr>
          <w:rFonts w:ascii="Calibri" w:hAnsi="Calibri" w:cs="Calibri"/>
        </w:rPr>
        <w:t xml:space="preserve"> 1961 года о дипломатических сношениях и другими международными договорами Российской Федерации при выезде за пределы территории Российской Федерации для исполнения возложенных на них служебных обязанностей обладают дипломатическим иммунитетом; дипломатическим работникам федерального органа исполнительной власти, ведающего вопросами иностранных дел; Президенту Российской Федерации; членам Совета Федерации Федерального Собрания Российской Федерации; депутатам Государственной Думы Федерального Собрания Российской Федерации; иным лицам согласно </w:t>
      </w:r>
      <w:hyperlink r:id="rId125" w:history="1">
        <w:r>
          <w:rPr>
            <w:rFonts w:ascii="Calibri" w:hAnsi="Calibri" w:cs="Calibri"/>
            <w:color w:val="0000FF"/>
          </w:rPr>
          <w:t>перечню</w:t>
        </w:r>
      </w:hyperlink>
      <w:r>
        <w:rPr>
          <w:rFonts w:ascii="Calibri" w:hAnsi="Calibri" w:cs="Calibri"/>
        </w:rPr>
        <w:t>, утверждаемому Президентом Российской Федерации. Указанный перечень формируется федеральным органом исполнительной власти, ведающим вопросами иностранных дел, и пересматривается по мере необходимости.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Членам семьи (супруге (супругу), несовершеннолетним детям, нетрудоспособным совершеннолетним детям) гражданина Российской Федерации, имеющего дипломатический паспорт и командированного за пределы территории Российской Федерации в официальное представительство Российской Федерации, в том числе в официальное представительство Российской Федерации при международной организации, проживающим или следующим совместно с ним, также выдается дипломатический паспорт.</w:t>
      </w:r>
    </w:p>
    <w:p w:rsidR="009606AB" w:rsidRDefault="009606AB">
      <w:pPr>
        <w:widowControl w:val="0"/>
        <w:autoSpaceDE w:val="0"/>
        <w:autoSpaceDN w:val="0"/>
        <w:adjustRightInd w:val="0"/>
        <w:spacing w:after="0" w:line="240" w:lineRule="auto"/>
        <w:ind w:firstLine="540"/>
        <w:jc w:val="both"/>
        <w:rPr>
          <w:rFonts w:ascii="Calibri" w:hAnsi="Calibri" w:cs="Calibri"/>
        </w:rPr>
      </w:pPr>
      <w:bookmarkStart w:id="6" w:name="Par185"/>
      <w:bookmarkEnd w:id="6"/>
      <w:r>
        <w:rPr>
          <w:rFonts w:ascii="Calibri" w:hAnsi="Calibri" w:cs="Calibri"/>
        </w:rPr>
        <w:t>Служебный паспорт выдается штатным работникам дипломатических представительств и консульских учреждений Российской Федерации, официальных представительств Российской Федерации при международных организациях либо официальных представительств федеральных органов исполнительной власти, находящихся за пределами территории Российской Федерации; военнослужащим, направляемым для прохождения военной службы за пределы территории Российской Федерации, и лицам, выезжающим в служебные командировки за пределы территории Российской Федерации: лицам, замещающим государственные должности Российской Федерации; лицам, замещающим государственные должности субъектов Российской Федерации; федеральным государственным служащим и государственным служащим субъектов Российской Федерации; работникам государственных органов и организаций, осуществляющим медицинское и организационно-техническое обеспечение деятельности Президента Российской Федерации, а также лиц, замещающих государственные должности Российской Федерации, выезжающих в служебные командировки за пределы территории Российской Федерации; работникам государственных корпораций и служащим Центрального банка Российской Федерации (Банка России).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Членам семьи (супруге (супругу), несовершеннолетним детям, нетрудоспособным совершеннолетним детям) гражданина Российской Федерации, которому в соответствии с </w:t>
      </w:r>
      <w:hyperlink w:anchor="Par185" w:history="1">
        <w:r>
          <w:rPr>
            <w:rFonts w:ascii="Calibri" w:hAnsi="Calibri" w:cs="Calibri"/>
            <w:color w:val="0000FF"/>
          </w:rPr>
          <w:t>частью третьей</w:t>
        </w:r>
      </w:hyperlink>
      <w:r>
        <w:rPr>
          <w:rFonts w:ascii="Calibri" w:hAnsi="Calibri" w:cs="Calibri"/>
        </w:rPr>
        <w:t xml:space="preserve"> настоящей статьи выдан служебный паспорт, может также выдаваться служебный паспорт в случае, если срок служебной командировки за пределы территории Российской Федерации превышает один год.</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Дипломатический паспорт и служебный паспорт оформляются и выдаются федеральным органом исполнительной власти, ведающим вопросами иностранных дел, гражданам Российской Федерации на срок до пяти лет, являются собственностью Российской Федерации и после завершения срока служебной командировки за пределы территории Российской Федерации подлежат возврату в организацию, направившую гражданина Российской Федерации в служебную командировку за пределы территории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(статья 12 в ред. Федерального </w:t>
      </w:r>
      <w:hyperlink r:id="rId126" w:history="1">
        <w:r>
          <w:rPr>
            <w:rFonts w:ascii="Calibri" w:hAnsi="Calibri" w:cs="Calibri"/>
            <w:color w:val="0000FF"/>
          </w:rPr>
          <w:t>закона</w:t>
        </w:r>
      </w:hyperlink>
      <w:r>
        <w:rPr>
          <w:rFonts w:ascii="Calibri" w:hAnsi="Calibri" w:cs="Calibri"/>
        </w:rPr>
        <w:t xml:space="preserve"> от 06.12.2011 N 398-ФЗ)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 1 января 2014 года статья 13 утрачивает силу (</w:t>
      </w:r>
      <w:hyperlink r:id="rId127" w:history="1">
        <w:r>
          <w:rPr>
            <w:rFonts w:ascii="Calibri" w:hAnsi="Calibri" w:cs="Calibri"/>
            <w:color w:val="0000FF"/>
          </w:rPr>
          <w:t>статья 1</w:t>
        </w:r>
      </w:hyperlink>
      <w:r>
        <w:rPr>
          <w:rFonts w:ascii="Calibri" w:hAnsi="Calibri" w:cs="Calibri"/>
        </w:rPr>
        <w:t xml:space="preserve"> Федерального закона от 30.12.2008 N 322-ФЗ).</w:t>
      </w:r>
    </w:p>
    <w:p w:rsidR="009606AB" w:rsidRDefault="009606AB">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6AB" w:rsidRDefault="009606AB">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Постановлением Правительства РФ от 01.12.1997 N 1508 утверждено </w:t>
      </w:r>
      <w:hyperlink r:id="rId128" w:history="1">
        <w:r>
          <w:rPr>
            <w:rFonts w:ascii="Calibri" w:hAnsi="Calibri" w:cs="Calibri"/>
            <w:color w:val="0000FF"/>
          </w:rPr>
          <w:t>Положение</w:t>
        </w:r>
      </w:hyperlink>
      <w:r>
        <w:rPr>
          <w:rFonts w:ascii="Calibri" w:hAnsi="Calibri" w:cs="Calibri"/>
        </w:rPr>
        <w:t xml:space="preserve"> о паспорте </w:t>
      </w:r>
      <w:r>
        <w:rPr>
          <w:rFonts w:ascii="Calibri" w:hAnsi="Calibri" w:cs="Calibri"/>
        </w:rPr>
        <w:lastRenderedPageBreak/>
        <w:t>моряка.</w:t>
      </w:r>
    </w:p>
    <w:p w:rsidR="009606AB" w:rsidRDefault="009606AB">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13. Паспорт моряка (удостоверение личности моряка) является действительным документом для выезда из Российской Федерации и въезда в Российскую Федерацию на судне, в судовую роль которого включен владелец паспорта моряка (удостоверение личности моряка).</w:t>
      </w:r>
    </w:p>
    <w:p w:rsidR="009606AB" w:rsidRDefault="009606AB">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вопросу, касающемуся удостоверений личности моряков, см. </w:t>
      </w:r>
      <w:hyperlink r:id="rId129" w:history="1">
        <w:r>
          <w:rPr>
            <w:rFonts w:ascii="Calibri" w:hAnsi="Calibri" w:cs="Calibri"/>
            <w:color w:val="0000FF"/>
          </w:rPr>
          <w:t>Конвенцию</w:t>
        </w:r>
      </w:hyperlink>
      <w:r>
        <w:rPr>
          <w:rFonts w:ascii="Calibri" w:hAnsi="Calibri" w:cs="Calibri"/>
        </w:rPr>
        <w:t xml:space="preserve"> МОТ N 185, пересматривающую Конвенцию 1958 года об удостоверениях личности моряков.</w:t>
      </w:r>
    </w:p>
    <w:p w:rsidR="009606AB" w:rsidRDefault="009606AB">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целях, предусмотренных </w:t>
      </w:r>
      <w:hyperlink r:id="rId130" w:history="1">
        <w:r>
          <w:rPr>
            <w:rFonts w:ascii="Calibri" w:hAnsi="Calibri" w:cs="Calibri"/>
            <w:color w:val="0000FF"/>
          </w:rPr>
          <w:t>Конвенцией</w:t>
        </w:r>
      </w:hyperlink>
      <w:r>
        <w:rPr>
          <w:rFonts w:ascii="Calibri" w:hAnsi="Calibri" w:cs="Calibri"/>
        </w:rPr>
        <w:t xml:space="preserve"> 1958 года об удостоверениях личности моряков (Конвенция N 108 Международной организации труда), владелец паспорта моряка (удостоверения личности моряка) имеет право выезжать из Российской Федерации и въезжать в Российскую Федерацию любым видом транспорта в индивидуальном порядке или в составе группы при наличии надлежащим образом заверенной выписки из судовой роли.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Паспорт моряка (удостоверение личности моряка) оформляется федеральными </w:t>
      </w:r>
      <w:hyperlink r:id="rId131" w:history="1">
        <w:r>
          <w:rPr>
            <w:rFonts w:ascii="Calibri" w:hAnsi="Calibri" w:cs="Calibri"/>
            <w:color w:val="0000FF"/>
          </w:rPr>
          <w:t>органами</w:t>
        </w:r>
      </w:hyperlink>
      <w:r>
        <w:rPr>
          <w:rFonts w:ascii="Calibri" w:hAnsi="Calibri" w:cs="Calibri"/>
        </w:rPr>
        <w:t xml:space="preserve"> исполнительной власти, к компетенции которых отнесено управление морским и речным транспортом и рыболовством, и выдается гражданину Российской Федерации, работающему на российском судне заграничного плавания или командируемому российским судовладельцем для работы на иностранном судне, а также включенным в судовую роль курсантам учебных заведений и командируемым на суда для выполнения служебных заданий работникам предприятий, учреждений и организаций, находящихся в ведении федеральных органов исполнительной власти по управлению морским и речным транспортом и рыболовством, других федеральных органов исполнительной власти, либо гражданину Российской Федерации, являющемуся моряком применительно к </w:t>
      </w:r>
      <w:hyperlink r:id="rId132" w:history="1">
        <w:r>
          <w:rPr>
            <w:rFonts w:ascii="Calibri" w:hAnsi="Calibri" w:cs="Calibri"/>
            <w:color w:val="0000FF"/>
          </w:rPr>
          <w:t>Конвенции</w:t>
        </w:r>
      </w:hyperlink>
      <w:r>
        <w:rPr>
          <w:rFonts w:ascii="Calibri" w:hAnsi="Calibri" w:cs="Calibri"/>
        </w:rPr>
        <w:t xml:space="preserve"> 1958 года об удостоверениях личности моряков (Конвенция МОТ N 108).</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третья в ред. Федерального </w:t>
      </w:r>
      <w:hyperlink r:id="rId133" w:history="1">
        <w:r>
          <w:rPr>
            <w:rFonts w:ascii="Calibri" w:hAnsi="Calibri" w:cs="Calibri"/>
            <w:color w:val="0000FF"/>
          </w:rPr>
          <w:t>закона</w:t>
        </w:r>
      </w:hyperlink>
      <w:r>
        <w:rPr>
          <w:rFonts w:ascii="Calibri" w:hAnsi="Calibri" w:cs="Calibri"/>
        </w:rPr>
        <w:t xml:space="preserve"> от 24.06.1999 N 118-ФЗ)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bookmarkStart w:id="7" w:name="Par208"/>
      <w:bookmarkEnd w:id="7"/>
      <w:r>
        <w:rPr>
          <w:rFonts w:ascii="Calibri" w:hAnsi="Calibri" w:cs="Calibri"/>
        </w:rPr>
        <w:t>Статья 14. Оплата медицинской помощи гражданину Российской Федерации, за исключением гражданина Российской Федерации, направляемого в служебную командировку, при выезде из Российской Федерации осуществляется согласно условиям, предусмотренным полисом медицинского страхования или заменяющим его документом, действительными для получения медицинской помощи за пределами территории Российской Федерации, либо при наличии гарантии физического или юридического лица, приглашающего гражданина Российской Федерации, возместить расходы на оказание медицинской помощи (лечение в медицинском учреждении) гражданину Российской Федерации.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отсутствуют документы, перечисленные в части </w:t>
      </w:r>
      <w:hyperlink w:anchor="Par208" w:history="1">
        <w:r>
          <w:rPr>
            <w:rFonts w:ascii="Calibri" w:hAnsi="Calibri" w:cs="Calibri"/>
            <w:color w:val="0000FF"/>
          </w:rPr>
          <w:t>первой</w:t>
        </w:r>
      </w:hyperlink>
      <w:r>
        <w:rPr>
          <w:rFonts w:ascii="Calibri" w:hAnsi="Calibri" w:cs="Calibri"/>
        </w:rPr>
        <w:t xml:space="preserve"> настоящей статьи, расходы на оказание медицинской помощи за пределами территории Российской Федерации несет сам гражданин.</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Помощь по страховым случаям гражданам Российской Федерации, пребывающим на территории иностранного государства, оказывается дипломатическим представительством или консульским учреждением Российской Федерации в </w:t>
      </w:r>
      <w:hyperlink r:id="rId134" w:history="1">
        <w:r>
          <w:rPr>
            <w:rFonts w:ascii="Calibri" w:hAnsi="Calibri" w:cs="Calibri"/>
            <w:color w:val="0000FF"/>
          </w:rPr>
          <w:t>порядке,</w:t>
        </w:r>
      </w:hyperlink>
      <w:r>
        <w:rPr>
          <w:rFonts w:ascii="Calibri" w:hAnsi="Calibri" w:cs="Calibri"/>
        </w:rPr>
        <w:t xml:space="preserve"> устанавливаемом Правительством Российской Федерации, если иное не предусмотрено международным договором Российской Федерации с соответствующим иностранным государством.</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III. ПОРЯДОК ВЫЕЗДА ГРАЖДАНИНА</w:t>
      </w:r>
    </w:p>
    <w:p w:rsidR="009606AB" w:rsidRDefault="009606A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РОССИЙСКОЙ ФЕДЕРАЦИИ ИЗ РОССИЙСКОЙ ФЕДЕРАЦИИ</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bookmarkStart w:id="8" w:name="Par215"/>
      <w:bookmarkEnd w:id="8"/>
      <w:r>
        <w:rPr>
          <w:rFonts w:ascii="Calibri" w:hAnsi="Calibri" w:cs="Calibri"/>
        </w:rPr>
        <w:t>Статья 15. Право гражданина Российской Федерации на выезд из Российской Федерации может быть временно ограничено в случаях, если он:</w:t>
      </w:r>
    </w:p>
    <w:p w:rsidR="009606AB" w:rsidRDefault="009606AB">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Взаимосвязанные положения подпункта 1 статьи 15 и </w:t>
      </w:r>
      <w:hyperlink r:id="rId135" w:history="1">
        <w:r>
          <w:rPr>
            <w:rFonts w:ascii="Calibri" w:hAnsi="Calibri" w:cs="Calibri"/>
            <w:color w:val="0000FF"/>
          </w:rPr>
          <w:t>статьи 24</w:t>
        </w:r>
      </w:hyperlink>
      <w:r>
        <w:rPr>
          <w:rFonts w:ascii="Calibri" w:hAnsi="Calibri" w:cs="Calibri"/>
        </w:rPr>
        <w:t xml:space="preserve"> Закона РФ от 21.07.1993 N 5485-1 </w:t>
      </w:r>
      <w:hyperlink r:id="rId136" w:history="1">
        <w:r>
          <w:rPr>
            <w:rFonts w:ascii="Calibri" w:hAnsi="Calibri" w:cs="Calibri"/>
            <w:color w:val="0000FF"/>
          </w:rPr>
          <w:t>Постановлением</w:t>
        </w:r>
      </w:hyperlink>
      <w:r>
        <w:rPr>
          <w:rFonts w:ascii="Calibri" w:hAnsi="Calibri" w:cs="Calibri"/>
        </w:rPr>
        <w:t xml:space="preserve"> Конституционного Суда РФ от 07.06.2012 N 14-П признаны не противоречащим Конституции РФ.</w:t>
      </w:r>
    </w:p>
    <w:p w:rsidR="009606AB" w:rsidRDefault="009606AB">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6AB" w:rsidRDefault="009606AB">
      <w:pPr>
        <w:widowControl w:val="0"/>
        <w:autoSpaceDE w:val="0"/>
        <w:autoSpaceDN w:val="0"/>
        <w:adjustRightInd w:val="0"/>
        <w:spacing w:after="0" w:line="240" w:lineRule="auto"/>
        <w:ind w:firstLine="540"/>
        <w:jc w:val="both"/>
        <w:rPr>
          <w:rFonts w:ascii="Calibri" w:hAnsi="Calibri" w:cs="Calibri"/>
        </w:rPr>
      </w:pPr>
      <w:bookmarkStart w:id="9" w:name="Par219"/>
      <w:bookmarkEnd w:id="9"/>
      <w:r>
        <w:rPr>
          <w:rFonts w:ascii="Calibri" w:hAnsi="Calibri" w:cs="Calibri"/>
        </w:rPr>
        <w:t xml:space="preserve">1) при допуске к сведениям особой важности или совершенно секретным сведениям, отнесенным к государственной тайне в соответствии с </w:t>
      </w:r>
      <w:hyperlink r:id="rId137" w:history="1">
        <w:r>
          <w:rPr>
            <w:rFonts w:ascii="Calibri" w:hAnsi="Calibri" w:cs="Calibri"/>
            <w:color w:val="0000FF"/>
          </w:rPr>
          <w:t>законом</w:t>
        </w:r>
      </w:hyperlink>
      <w:r>
        <w:rPr>
          <w:rFonts w:ascii="Calibri" w:hAnsi="Calibri" w:cs="Calibri"/>
        </w:rPr>
        <w:t xml:space="preserve"> Российской Федерации о </w:t>
      </w:r>
      <w:r>
        <w:rPr>
          <w:rFonts w:ascii="Calibri" w:hAnsi="Calibri" w:cs="Calibri"/>
        </w:rPr>
        <w:lastRenderedPageBreak/>
        <w:t>государственной тайне, заключил трудовой договор (контракт), предполагающий временное ограничение права на выезд из Российской Федерации, при условии, что срок ограничения не может превышать пять лет со дня последнего ознакомления лица со сведениями особой важности или совершенно секретными сведениями, - до истечения срока ограничения, установленного трудовым договором (контрактом) или в соответствии с настоящим Федеральным законом.</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имеется заключение Межведомственной комиссии по защите государственной тайны о том, что сведения особой важности или совершенно секретные сведения, в которых гражданин был осведомлен на день подачи заявления о выезде из Российской Федерации, сохраняют соответствующую степень секретности, то указанный в трудовом договоре (контракте) срок ограничения права на выезд из Российской Федерации может быть продлен Межведомственной комиссией, образуемой в </w:t>
      </w:r>
      <w:hyperlink r:id="rId138" w:history="1">
        <w:r>
          <w:rPr>
            <w:rFonts w:ascii="Calibri" w:hAnsi="Calibri" w:cs="Calibri"/>
            <w:color w:val="0000FF"/>
          </w:rPr>
          <w:t>порядке</w:t>
        </w:r>
      </w:hyperlink>
      <w:r>
        <w:rPr>
          <w:rFonts w:ascii="Calibri" w:hAnsi="Calibri" w:cs="Calibri"/>
        </w:rPr>
        <w:t>, установленном для создания межведомственных координационных и совещательных органов, образуемых федеральными органами исполнительной власти. При этом срок ограничения права на выезд не должен превышать в общей сложности десять лет, включая срок ограничения, установленный трудовым договором (контрактом), со дня последнего ознакомления лица со сведениями особой важности или совершенно секретными сведениями;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9" w:history="1">
        <w:r>
          <w:rPr>
            <w:rFonts w:ascii="Calibri" w:hAnsi="Calibri" w:cs="Calibri"/>
            <w:color w:val="0000FF"/>
          </w:rPr>
          <w:t>закона</w:t>
        </w:r>
      </w:hyperlink>
      <w:r>
        <w:rPr>
          <w:rFonts w:ascii="Calibri" w:hAnsi="Calibri" w:cs="Calibri"/>
        </w:rPr>
        <w:t xml:space="preserve"> от 29.06.2004 N 58-ФЗ)</w:t>
      </w:r>
    </w:p>
    <w:p w:rsidR="009606AB" w:rsidRDefault="009606AB">
      <w:pPr>
        <w:widowControl w:val="0"/>
        <w:autoSpaceDE w:val="0"/>
        <w:autoSpaceDN w:val="0"/>
        <w:adjustRightInd w:val="0"/>
        <w:spacing w:after="0" w:line="240" w:lineRule="auto"/>
        <w:ind w:firstLine="540"/>
        <w:jc w:val="both"/>
        <w:rPr>
          <w:rFonts w:ascii="Calibri" w:hAnsi="Calibri" w:cs="Calibri"/>
        </w:rPr>
      </w:pPr>
      <w:bookmarkStart w:id="10" w:name="Par223"/>
      <w:bookmarkEnd w:id="10"/>
      <w:r>
        <w:rPr>
          <w:rFonts w:ascii="Calibri" w:hAnsi="Calibri" w:cs="Calibri"/>
        </w:rPr>
        <w:t>2) в соответствии с законодательством Российской Федерации призван на военную службу или направлен на альтернативную гражданскую службу, - до окончания военной службы или альтернативной гражданской службы;</w:t>
      </w:r>
    </w:p>
    <w:p w:rsidR="009606AB" w:rsidRDefault="009606AB">
      <w:pPr>
        <w:widowControl w:val="0"/>
        <w:autoSpaceDE w:val="0"/>
        <w:autoSpaceDN w:val="0"/>
        <w:adjustRightInd w:val="0"/>
        <w:spacing w:after="0" w:line="240" w:lineRule="auto"/>
        <w:ind w:firstLine="540"/>
        <w:jc w:val="both"/>
        <w:rPr>
          <w:rFonts w:ascii="Calibri" w:hAnsi="Calibri" w:cs="Calibri"/>
        </w:rPr>
      </w:pPr>
      <w:bookmarkStart w:id="11" w:name="Par224"/>
      <w:bookmarkEnd w:id="11"/>
      <w:r>
        <w:rPr>
          <w:rFonts w:ascii="Calibri" w:hAnsi="Calibri" w:cs="Calibri"/>
        </w:rPr>
        <w:t>3) в соответствии с уголовно-процессуальным законодательством Российской Федерации является подозреваемым либо привлечен в качестве обвиняемого, - до вынесения решения по делу или вступления в законную силу приговора суда;</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(пп. 3 в ред. Федерального </w:t>
      </w:r>
      <w:hyperlink r:id="rId140" w:history="1">
        <w:r>
          <w:rPr>
            <w:rFonts w:ascii="Calibri" w:hAnsi="Calibri" w:cs="Calibri"/>
            <w:color w:val="0000FF"/>
          </w:rPr>
          <w:t>закона</w:t>
        </w:r>
      </w:hyperlink>
      <w:r>
        <w:rPr>
          <w:rFonts w:ascii="Calibri" w:hAnsi="Calibri" w:cs="Calibri"/>
        </w:rPr>
        <w:t xml:space="preserve"> от 07.04.2010 N 60-ФЗ)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осужден за совершение преступления, - до отбытия (исполнения) наказания или до освобождения от наказания;</w:t>
      </w:r>
    </w:p>
    <w:p w:rsidR="009606AB" w:rsidRDefault="009606AB">
      <w:pPr>
        <w:widowControl w:val="0"/>
        <w:autoSpaceDE w:val="0"/>
        <w:autoSpaceDN w:val="0"/>
        <w:adjustRightInd w:val="0"/>
        <w:spacing w:after="0" w:line="240" w:lineRule="auto"/>
        <w:ind w:firstLine="540"/>
        <w:jc w:val="both"/>
        <w:rPr>
          <w:rFonts w:ascii="Calibri" w:hAnsi="Calibri" w:cs="Calibri"/>
        </w:rPr>
      </w:pPr>
      <w:bookmarkStart w:id="12" w:name="Par228"/>
      <w:bookmarkEnd w:id="12"/>
      <w:r>
        <w:rPr>
          <w:rFonts w:ascii="Calibri" w:hAnsi="Calibri" w:cs="Calibri"/>
        </w:rPr>
        <w:t>5) уклоняется от исполнения обязательств, наложенных на него судом, - до исполнения обязательств либо до достижения согласия сторонами;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сообщил о себе заведомо ложные сведения при оформлении документов для выезда из Российской Федерации, - до решения вопроса в срок не более одного месяца органом, оформляющим такие документы;</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проходит государственную службу (работает) в органах федеральной службы безопасности, - до окончания срока соответствующего контракта (трудового договора).</w:t>
      </w:r>
    </w:p>
    <w:p w:rsidR="009606AB" w:rsidRDefault="009606AB">
      <w:pPr>
        <w:widowControl w:val="0"/>
        <w:autoSpaceDE w:val="0"/>
        <w:autoSpaceDN w:val="0"/>
        <w:adjustRightInd w:val="0"/>
        <w:spacing w:after="0" w:line="240" w:lineRule="auto"/>
        <w:rPr>
          <w:rFonts w:ascii="Calibri" w:hAnsi="Calibri" w:cs="Calibri"/>
        </w:rPr>
      </w:pPr>
      <w:r>
        <w:rPr>
          <w:rFonts w:ascii="Calibri" w:hAnsi="Calibri" w:cs="Calibri"/>
        </w:rPr>
        <w:t xml:space="preserve">(пп. 7 введен Федеральным </w:t>
      </w:r>
      <w:hyperlink r:id="rId141" w:history="1">
        <w:r>
          <w:rPr>
            <w:rFonts w:ascii="Calibri" w:hAnsi="Calibri" w:cs="Calibri"/>
            <w:color w:val="0000FF"/>
          </w:rPr>
          <w:t>законом</w:t>
        </w:r>
      </w:hyperlink>
      <w:r>
        <w:rPr>
          <w:rFonts w:ascii="Calibri" w:hAnsi="Calibri" w:cs="Calibri"/>
        </w:rPr>
        <w:t xml:space="preserve"> от 18.07.2011 N 241-ФЗ)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 xml:space="preserve">Статья 16. Во всех случаях временного ограничения права на выезд из Российской Федерации, предусмотренных </w:t>
      </w:r>
      <w:hyperlink w:anchor="Par215" w:history="1">
        <w:r>
          <w:rPr>
            <w:rFonts w:ascii="Calibri" w:hAnsi="Calibri" w:cs="Calibri"/>
            <w:color w:val="0000FF"/>
          </w:rPr>
          <w:t>статьей 15</w:t>
        </w:r>
      </w:hyperlink>
      <w:r>
        <w:rPr>
          <w:rFonts w:ascii="Calibri" w:hAnsi="Calibri" w:cs="Calibri"/>
        </w:rPr>
        <w:t xml:space="preserve"> настоящего Федерального закона, федеральный орган исполнительной власти, уполномоченный на осуществление функций по контролю и надзору в сфере миграции, или его территориальный орган выдает гражданину Российской Федерации уведомление, в котором указываются основание и срок ограничения, дата и регистрационный номер решения об ограничении, полное наименование и юридический адрес организации, принявшей на себя ответственность за ограничение права данного гражданина на выезд из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42" w:history="1">
        <w:r>
          <w:rPr>
            <w:rFonts w:ascii="Calibri" w:hAnsi="Calibri" w:cs="Calibri"/>
            <w:color w:val="0000FF"/>
          </w:rPr>
          <w:t>закона</w:t>
        </w:r>
      </w:hyperlink>
      <w:r>
        <w:rPr>
          <w:rFonts w:ascii="Calibri" w:hAnsi="Calibri" w:cs="Calibri"/>
        </w:rPr>
        <w:t xml:space="preserve"> от 18.07.2006 N 121-ФЗ)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 xml:space="preserve">Статья 17. Решения об ограничении права на выезд из Российской Федерации граждан, осведомленных о сведениях особой важности или совершенно секретных сведениях, отнесенных к государственной тайне, а также граждан, допущенных к таким сведениям до вступления в силу настоящего Федерального закона, обжалуются гражданами в Межведомственную комиссию, образуемую в </w:t>
      </w:r>
      <w:hyperlink r:id="rId143" w:history="1">
        <w:r>
          <w:rPr>
            <w:rFonts w:ascii="Calibri" w:hAnsi="Calibri" w:cs="Calibri"/>
            <w:color w:val="0000FF"/>
          </w:rPr>
          <w:t>порядке</w:t>
        </w:r>
      </w:hyperlink>
      <w:r>
        <w:rPr>
          <w:rFonts w:ascii="Calibri" w:hAnsi="Calibri" w:cs="Calibri"/>
        </w:rPr>
        <w:t>, установленном для создания межведомственных координационных и совещательных органов, образуемых федеральными органами исполнительной власти, которая обязана рассмотреть жалобу и дать ответ не позднее чем в трехмесячный срок. Отказ гражданину Российской Федерации в праве на выезд из Российской Федерации может быть обжалован в суд.</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44" w:history="1">
        <w:r>
          <w:rPr>
            <w:rFonts w:ascii="Calibri" w:hAnsi="Calibri" w:cs="Calibri"/>
            <w:color w:val="0000FF"/>
          </w:rPr>
          <w:t>закона</w:t>
        </w:r>
      </w:hyperlink>
      <w:r>
        <w:rPr>
          <w:rFonts w:ascii="Calibri" w:hAnsi="Calibri" w:cs="Calibri"/>
        </w:rPr>
        <w:t xml:space="preserve"> от 29.06.2004 N 58-ФЗ)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 xml:space="preserve">Статья 18. В случае, если выезд из Российской Федерации гражданина Российской Федерации ограничен по основаниям, предусмотренным </w:t>
      </w:r>
      <w:hyperlink w:anchor="Par219" w:history="1">
        <w:r>
          <w:rPr>
            <w:rFonts w:ascii="Calibri" w:hAnsi="Calibri" w:cs="Calibri"/>
            <w:color w:val="0000FF"/>
          </w:rPr>
          <w:t>подпунктами 1</w:t>
        </w:r>
      </w:hyperlink>
      <w:r>
        <w:rPr>
          <w:rFonts w:ascii="Calibri" w:hAnsi="Calibri" w:cs="Calibri"/>
        </w:rPr>
        <w:t xml:space="preserve"> и </w:t>
      </w:r>
      <w:hyperlink w:anchor="Par223" w:history="1">
        <w:r>
          <w:rPr>
            <w:rFonts w:ascii="Calibri" w:hAnsi="Calibri" w:cs="Calibri"/>
            <w:color w:val="0000FF"/>
          </w:rPr>
          <w:t>2</w:t>
        </w:r>
      </w:hyperlink>
      <w:r>
        <w:rPr>
          <w:rFonts w:ascii="Calibri" w:hAnsi="Calibri" w:cs="Calibri"/>
        </w:rPr>
        <w:t xml:space="preserve"> статьи 15 настоящего Федерального закона, его паспорт подлежит передаче на хранение до истечения срока временного ограничения в государственный орган, осуществивший выдачу паспорта.</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выезд из Российской Федерации гражданина Российской Федерации ограничен по основаниям, предусмотренным </w:t>
      </w:r>
      <w:hyperlink w:anchor="Par224" w:history="1">
        <w:r>
          <w:rPr>
            <w:rFonts w:ascii="Calibri" w:hAnsi="Calibri" w:cs="Calibri"/>
            <w:color w:val="0000FF"/>
          </w:rPr>
          <w:t>подпунктами 3</w:t>
        </w:r>
      </w:hyperlink>
      <w:r>
        <w:rPr>
          <w:rFonts w:ascii="Calibri" w:hAnsi="Calibri" w:cs="Calibri"/>
        </w:rPr>
        <w:t xml:space="preserve"> - </w:t>
      </w:r>
      <w:hyperlink w:anchor="Par228" w:history="1">
        <w:r>
          <w:rPr>
            <w:rFonts w:ascii="Calibri" w:hAnsi="Calibri" w:cs="Calibri"/>
            <w:color w:val="0000FF"/>
          </w:rPr>
          <w:t>5</w:t>
        </w:r>
      </w:hyperlink>
      <w:r>
        <w:rPr>
          <w:rFonts w:ascii="Calibri" w:hAnsi="Calibri" w:cs="Calibri"/>
        </w:rPr>
        <w:t xml:space="preserve"> статьи 15 настоящего Федерального закона, его паспорт подлежит изъятию уполномоченными органами и направляется в государственный орган, осуществивший выдачу паспорта.</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Изъятие паспорта гражданина Российской Федерации по основаниям, предусмотренным настоящим Федеральным законом, осуществляется судом, следственными органами Следственного комитета Российской Федерации, органами внутренних дел, федеральным органом исполнительной власти, уполномоченным на осуществление функций по контролю и надзору в сфере миграции, и его территориальными органами, пограничными органами федеральной службы безопасности и таможенными органами, дипломатическими представительствами и консульскими учреждениями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30.06.2003 </w:t>
      </w:r>
      <w:hyperlink r:id="rId145" w:history="1">
        <w:r>
          <w:rPr>
            <w:rFonts w:ascii="Calibri" w:hAnsi="Calibri" w:cs="Calibri"/>
            <w:color w:val="0000FF"/>
          </w:rPr>
          <w:t>N 86-ФЗ,</w:t>
        </w:r>
      </w:hyperlink>
      <w:r>
        <w:rPr>
          <w:rFonts w:ascii="Calibri" w:hAnsi="Calibri" w:cs="Calibri"/>
        </w:rPr>
        <w:t xml:space="preserve"> от 18.07.2006 </w:t>
      </w:r>
      <w:hyperlink r:id="rId146" w:history="1">
        <w:r>
          <w:rPr>
            <w:rFonts w:ascii="Calibri" w:hAnsi="Calibri" w:cs="Calibri"/>
            <w:color w:val="0000FF"/>
          </w:rPr>
          <w:t>N 121-ФЗ</w:t>
        </w:r>
      </w:hyperlink>
      <w:r>
        <w:rPr>
          <w:rFonts w:ascii="Calibri" w:hAnsi="Calibri" w:cs="Calibri"/>
        </w:rPr>
        <w:t xml:space="preserve">, от 28.12.2010 </w:t>
      </w:r>
      <w:hyperlink r:id="rId147" w:history="1">
        <w:r>
          <w:rPr>
            <w:rFonts w:ascii="Calibri" w:hAnsi="Calibri" w:cs="Calibri"/>
            <w:color w:val="0000FF"/>
          </w:rPr>
          <w:t>N 404-ФЗ</w:t>
        </w:r>
      </w:hyperlink>
      <w:r>
        <w:rPr>
          <w:rFonts w:ascii="Calibri" w:hAnsi="Calibri" w:cs="Calibri"/>
        </w:rPr>
        <w:t>)</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 xml:space="preserve">Статья 19. Военнослужащие Вооруженных Сил Российской Федерации, а также федеральных органов исполнительной власти, в которых предусмотрена военная служба, за исключением лиц, проходящих военную службу по призыву, выезжают из Российской Федерации при наличии разрешения командования, оформленного в </w:t>
      </w:r>
      <w:hyperlink r:id="rId148" w:history="1">
        <w:r>
          <w:rPr>
            <w:rFonts w:ascii="Calibri" w:hAnsi="Calibri" w:cs="Calibri"/>
            <w:color w:val="0000FF"/>
          </w:rPr>
          <w:t>порядке,</w:t>
        </w:r>
      </w:hyperlink>
      <w:r>
        <w:rPr>
          <w:rFonts w:ascii="Calibri" w:hAnsi="Calibri" w:cs="Calibri"/>
        </w:rPr>
        <w:t xml:space="preserve"> установленном Правительством Российской Федерации.</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20. Несовершеннолетний гражданин Российской Федерации, как правило, выезжает из Российской Федерации совместно хотя бы с одним из родителей, усыновителей, опекунов или попечителей. В случае, если несовершеннолетний гражданин Российской Федерации выезжает из Российской Федерации без сопровождения, он должен иметь при себе кроме паспорта нотариально оформленное согласие названных лиц на выезд несовершеннолетнего гражданина Российской Федерации с указанием срока выезда и государства (государств), которое (которые) он намерен посетить.</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24.06.1999 </w:t>
      </w:r>
      <w:hyperlink r:id="rId149" w:history="1">
        <w:r>
          <w:rPr>
            <w:rFonts w:ascii="Calibri" w:hAnsi="Calibri" w:cs="Calibri"/>
            <w:color w:val="0000FF"/>
          </w:rPr>
          <w:t>N 118-ФЗ,</w:t>
        </w:r>
      </w:hyperlink>
      <w:r>
        <w:rPr>
          <w:rFonts w:ascii="Calibri" w:hAnsi="Calibri" w:cs="Calibri"/>
        </w:rPr>
        <w:t xml:space="preserve"> от 10.01.2003 </w:t>
      </w:r>
      <w:hyperlink r:id="rId150" w:history="1">
        <w:r>
          <w:rPr>
            <w:rFonts w:ascii="Calibri" w:hAnsi="Calibri" w:cs="Calibri"/>
            <w:color w:val="0000FF"/>
          </w:rPr>
          <w:t>N 7-ФЗ)</w:t>
        </w:r>
      </w:hyperlink>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Организация выезда из Российской Федерации для отдыха и (или) оздоровления группы несовершеннолетних граждан Российской Федерации, оставшихся без попечения родителей и находящихся в организациях для детей-сирот и детей, оставшихся без попечения родителей, осуществляется юридическим лицом, отвечающим установленным требованиям, на основании </w:t>
      </w:r>
      <w:hyperlink r:id="rId151" w:history="1">
        <w:r>
          <w:rPr>
            <w:rFonts w:ascii="Calibri" w:hAnsi="Calibri" w:cs="Calibri"/>
            <w:color w:val="0000FF"/>
          </w:rPr>
          <w:t>разрешений</w:t>
        </w:r>
      </w:hyperlink>
      <w:r>
        <w:rPr>
          <w:rFonts w:ascii="Calibri" w:hAnsi="Calibri" w:cs="Calibri"/>
        </w:rPr>
        <w:t xml:space="preserve"> на выезд из Российской Федерации каждого такого несовершеннолетнего гражданина Российской Федерации, выданных органом опеки и попечительства, и договора об организации отдыха и (или) оздоровления таких несовершеннолетних граждан Российской Федерации, заключенного между юридическим лицом, органом опеки и попечительства и организацией для детей-сирот и детей, оставшихся без попечения родителей. </w:t>
      </w:r>
      <w:hyperlink r:id="rId152" w:history="1">
        <w:r>
          <w:rPr>
            <w:rFonts w:ascii="Calibri" w:hAnsi="Calibri" w:cs="Calibri"/>
            <w:color w:val="0000FF"/>
          </w:rPr>
          <w:t>Порядок</w:t>
        </w:r>
      </w:hyperlink>
      <w:r>
        <w:rPr>
          <w:rFonts w:ascii="Calibri" w:hAnsi="Calibri" w:cs="Calibri"/>
        </w:rPr>
        <w:t xml:space="preserve"> выдачи органами опеки и попечительства разрешений на выезд из Российской Федерации несовершеннолетних граждан Российской Федерации, оставшихся без попечения родителей и находящихся в организациях для детей-сирот и детей, оставшихся без попечения родителей, </w:t>
      </w:r>
      <w:hyperlink r:id="rId153" w:history="1">
        <w:r>
          <w:rPr>
            <w:rFonts w:ascii="Calibri" w:hAnsi="Calibri" w:cs="Calibri"/>
            <w:color w:val="0000FF"/>
          </w:rPr>
          <w:t>существенные условия</w:t>
        </w:r>
      </w:hyperlink>
      <w:r>
        <w:rPr>
          <w:rFonts w:ascii="Calibri" w:hAnsi="Calibri" w:cs="Calibri"/>
        </w:rPr>
        <w:t xml:space="preserve"> договора об организации отдыха и (или) оздоровления таких несовершеннолетних граждан Российской Федерации, а также </w:t>
      </w:r>
      <w:hyperlink r:id="rId154" w:history="1">
        <w:r>
          <w:rPr>
            <w:rFonts w:ascii="Calibri" w:hAnsi="Calibri" w:cs="Calibri"/>
            <w:color w:val="0000FF"/>
          </w:rPr>
          <w:t>требования</w:t>
        </w:r>
      </w:hyperlink>
      <w:r>
        <w:rPr>
          <w:rFonts w:ascii="Calibri" w:hAnsi="Calibri" w:cs="Calibri"/>
        </w:rPr>
        <w:t xml:space="preserve"> к юридическим лицам, выразившим намерение заключить указанный договор, устанавливаются Правительством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вторая введена Федеральным </w:t>
      </w:r>
      <w:hyperlink r:id="rId155" w:history="1">
        <w:r>
          <w:rPr>
            <w:rFonts w:ascii="Calibri" w:hAnsi="Calibri" w:cs="Calibri"/>
            <w:color w:val="0000FF"/>
          </w:rPr>
          <w:t>законом</w:t>
        </w:r>
      </w:hyperlink>
      <w:r>
        <w:rPr>
          <w:rFonts w:ascii="Calibri" w:hAnsi="Calibri" w:cs="Calibri"/>
        </w:rPr>
        <w:t xml:space="preserve"> от 05.04.2010 N 44-ФЗ)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Органы опеки и попечительства ведут учет несовершеннолетних граждан Российской Федерации, указанных в части второй настоящей статьи, выехавших из Российской Федерации для отдыха и (или) оздоровления, а также осуществляют контроль за их своевременным возвращением в Российскую Федерацию в </w:t>
      </w:r>
      <w:hyperlink r:id="rId156" w:history="1">
        <w:r>
          <w:rPr>
            <w:rFonts w:ascii="Calibri" w:hAnsi="Calibri" w:cs="Calibri"/>
            <w:color w:val="0000FF"/>
          </w:rPr>
          <w:t>порядке</w:t>
        </w:r>
      </w:hyperlink>
      <w:r>
        <w:rPr>
          <w:rFonts w:ascii="Calibri" w:hAnsi="Calibri" w:cs="Calibri"/>
        </w:rPr>
        <w:t xml:space="preserve">, установленном Правительством Российской </w:t>
      </w:r>
      <w:r>
        <w:rPr>
          <w:rFonts w:ascii="Calibri" w:hAnsi="Calibri" w:cs="Calibri"/>
        </w:rPr>
        <w:lastRenderedPageBreak/>
        <w:t>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третья введена Федеральным </w:t>
      </w:r>
      <w:hyperlink r:id="rId157" w:history="1">
        <w:r>
          <w:rPr>
            <w:rFonts w:ascii="Calibri" w:hAnsi="Calibri" w:cs="Calibri"/>
            <w:color w:val="0000FF"/>
          </w:rPr>
          <w:t>законом</w:t>
        </w:r>
      </w:hyperlink>
      <w:r>
        <w:rPr>
          <w:rFonts w:ascii="Calibri" w:hAnsi="Calibri" w:cs="Calibri"/>
        </w:rPr>
        <w:t xml:space="preserve"> от 05.04.2010 N 44-ФЗ)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21. В случае, если один из родителей, усыновителей, опекунов или попечителей заявит о своем несогласии на выезд из Российской Федерации несовершеннолетнего гражданина Российской Федерации, вопрос о возможности его выезда из Российской Федерации разрешается в судебном порядке.</w:t>
      </w:r>
    </w:p>
    <w:p w:rsidR="009606AB" w:rsidRDefault="009606AB">
      <w:pPr>
        <w:widowControl w:val="0"/>
        <w:autoSpaceDE w:val="0"/>
        <w:autoSpaceDN w:val="0"/>
        <w:adjustRightInd w:val="0"/>
        <w:spacing w:after="0" w:line="240" w:lineRule="auto"/>
        <w:ind w:firstLine="540"/>
        <w:jc w:val="both"/>
        <w:rPr>
          <w:rFonts w:ascii="Calibri" w:hAnsi="Calibri" w:cs="Calibri"/>
        </w:rPr>
      </w:pPr>
      <w:hyperlink r:id="rId158" w:history="1">
        <w:r>
          <w:rPr>
            <w:rFonts w:ascii="Calibri" w:hAnsi="Calibri" w:cs="Calibri"/>
            <w:color w:val="0000FF"/>
          </w:rPr>
          <w:t>Порядок</w:t>
        </w:r>
      </w:hyperlink>
      <w:r>
        <w:rPr>
          <w:rFonts w:ascii="Calibri" w:hAnsi="Calibri" w:cs="Calibri"/>
        </w:rPr>
        <w:t xml:space="preserve"> подачи заявления о несогласии на выезд из Российской Федерации несовершеннолетнего гражданина Российской Федерации устанавливается уполномоченным федеральным органом исполнительной власти.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9" w:history="1">
        <w:r>
          <w:rPr>
            <w:rFonts w:ascii="Calibri" w:hAnsi="Calibri" w:cs="Calibri"/>
            <w:color w:val="0000FF"/>
          </w:rPr>
          <w:t>закона</w:t>
        </w:r>
      </w:hyperlink>
      <w:r>
        <w:rPr>
          <w:rFonts w:ascii="Calibri" w:hAnsi="Calibri" w:cs="Calibri"/>
        </w:rPr>
        <w:t xml:space="preserve"> от 23.07.2008 N 160-ФЗ)</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(статья 21 в ред. Федерального </w:t>
      </w:r>
      <w:hyperlink r:id="rId160" w:history="1">
        <w:r>
          <w:rPr>
            <w:rFonts w:ascii="Calibri" w:hAnsi="Calibri" w:cs="Calibri"/>
            <w:color w:val="0000FF"/>
          </w:rPr>
          <w:t>закона</w:t>
        </w:r>
      </w:hyperlink>
      <w:r>
        <w:rPr>
          <w:rFonts w:ascii="Calibri" w:hAnsi="Calibri" w:cs="Calibri"/>
        </w:rPr>
        <w:t xml:space="preserve"> от 10.01.2003 N 7-ФЗ)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22. Ответственность за жизнь и здоровье несовершеннолетних граждан Российской Федерации, выезжающих из Российской Федерации, защита их прав и законных интересов за пределами территории Российской Федерации возлагаются на родителей, усыновителей, опекунов или попечителей.</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организованном выезде групп несовершеннолетних граждан Российской Федерации без сопровождения родителей, усыновителей, опекунов или попечителей обязанности законных представителей несовершеннолетних несут руководители выезжающих групп.</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23. Гражданин Российской Федерации, признанный судом недееспособным, по ходатайству родителей, усыновителей или опекунов может выехать из Российской Федерации в сопровождении совершеннолетнего лица, способного обеспечить безопасность недееспособного гражданина Российской Федерации и безопасность окружающих людей.</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jc w:val="center"/>
        <w:outlineLvl w:val="0"/>
        <w:rPr>
          <w:rFonts w:ascii="Calibri" w:hAnsi="Calibri" w:cs="Calibri"/>
          <w:b/>
          <w:bCs/>
        </w:rPr>
      </w:pPr>
      <w:bookmarkStart w:id="13" w:name="Par269"/>
      <w:bookmarkEnd w:id="13"/>
      <w:r>
        <w:rPr>
          <w:rFonts w:ascii="Calibri" w:hAnsi="Calibri" w:cs="Calibri"/>
          <w:b/>
          <w:bCs/>
        </w:rPr>
        <w:t>Глава IV. ПОРЯДОК ОФОРМЛЕНИЯ И ВЫДАЧИ</w:t>
      </w:r>
    </w:p>
    <w:p w:rsidR="009606AB" w:rsidRDefault="009606A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ДОКУМЕНТОВ ДЛЯ ВЪЕЗДА В РОССИЙСКУЮ ФЕДЕРАЦИЮ</w:t>
      </w:r>
    </w:p>
    <w:p w:rsidR="009606AB" w:rsidRDefault="009606A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ВЫЕЗДА ИЗ РОССИЙСКОЙ ФЕДЕРАЦИИ ИНОСТРАННЫХ</w:t>
      </w:r>
    </w:p>
    <w:p w:rsidR="009606AB" w:rsidRDefault="009606A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ГРАЖДАН И ЛИЦ БЕЗ ГРАЖДАНСТВА</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24. Иностранные граждане могут въезжать в Российскую Федерацию и выезжать из Российской Федерации при наличии визы по действительным документам, удостоверяющим их личность и признаваемым Российской Федерацией в этом качестве, если иное не предусмотрено настоящим Федеральным законом, международными договорами Российской Федерации или указами Президента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10.01.2003 </w:t>
      </w:r>
      <w:hyperlink r:id="rId161" w:history="1">
        <w:r>
          <w:rPr>
            <w:rFonts w:ascii="Calibri" w:hAnsi="Calibri" w:cs="Calibri"/>
            <w:color w:val="0000FF"/>
          </w:rPr>
          <w:t>N 7-ФЗ</w:t>
        </w:r>
      </w:hyperlink>
      <w:r>
        <w:rPr>
          <w:rFonts w:ascii="Calibri" w:hAnsi="Calibri" w:cs="Calibri"/>
        </w:rPr>
        <w:t xml:space="preserve">, от 01.12.2007 </w:t>
      </w:r>
      <w:hyperlink r:id="rId162" w:history="1">
        <w:r>
          <w:rPr>
            <w:rFonts w:ascii="Calibri" w:hAnsi="Calibri" w:cs="Calibri"/>
            <w:color w:val="0000FF"/>
          </w:rPr>
          <w:t>N 310-ФЗ</w:t>
        </w:r>
      </w:hyperlink>
      <w:r>
        <w:rPr>
          <w:rFonts w:ascii="Calibri" w:hAnsi="Calibri" w:cs="Calibri"/>
        </w:rPr>
        <w:t xml:space="preserve">, от 13.05.2008 </w:t>
      </w:r>
      <w:hyperlink r:id="rId163" w:history="1">
        <w:r>
          <w:rPr>
            <w:rFonts w:ascii="Calibri" w:hAnsi="Calibri" w:cs="Calibri"/>
            <w:color w:val="0000FF"/>
          </w:rPr>
          <w:t>N 65-ФЗ</w:t>
        </w:r>
      </w:hyperlink>
      <w:r>
        <w:rPr>
          <w:rFonts w:ascii="Calibri" w:hAnsi="Calibri" w:cs="Calibri"/>
        </w:rPr>
        <w:t>)</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Лица без гражданства могут въезжать в Российскую Федерацию и выезжать из Российской Федерации при наличии визы по действительным документам, выданным соответствующими органами государства их проживания, удостоверяющим их личность и признаваемым Российской Федерацией в этом качестве, если иное не предусмотрено международными договорами Российской Федерации или указами Президента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10.01.2003 </w:t>
      </w:r>
      <w:hyperlink r:id="rId164" w:history="1">
        <w:r>
          <w:rPr>
            <w:rFonts w:ascii="Calibri" w:hAnsi="Calibri" w:cs="Calibri"/>
            <w:color w:val="0000FF"/>
          </w:rPr>
          <w:t>N 7-ФЗ</w:t>
        </w:r>
      </w:hyperlink>
      <w:r>
        <w:rPr>
          <w:rFonts w:ascii="Calibri" w:hAnsi="Calibri" w:cs="Calibri"/>
        </w:rPr>
        <w:t xml:space="preserve">, от 13.05.2008 </w:t>
      </w:r>
      <w:hyperlink r:id="rId165" w:history="1">
        <w:r>
          <w:rPr>
            <w:rFonts w:ascii="Calibri" w:hAnsi="Calibri" w:cs="Calibri"/>
            <w:color w:val="0000FF"/>
          </w:rPr>
          <w:t>N 65-ФЗ</w:t>
        </w:r>
      </w:hyperlink>
      <w:r>
        <w:rPr>
          <w:rFonts w:ascii="Calibri" w:hAnsi="Calibri" w:cs="Calibri"/>
        </w:rPr>
        <w:t>)</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Иностранные граждане, получившие </w:t>
      </w:r>
      <w:hyperlink r:id="rId166" w:history="1">
        <w:r>
          <w:rPr>
            <w:rFonts w:ascii="Calibri" w:hAnsi="Calibri" w:cs="Calibri"/>
            <w:color w:val="0000FF"/>
          </w:rPr>
          <w:t>вид на жительство</w:t>
        </w:r>
      </w:hyperlink>
      <w:r>
        <w:rPr>
          <w:rFonts w:ascii="Calibri" w:hAnsi="Calibri" w:cs="Calibri"/>
        </w:rPr>
        <w:t xml:space="preserve"> в Российской Федерации, осуществляют въезд в Российскую Федерацию и выезд из Российской Федерации на основании действительных документов, удостоверяющих их личность и признаваемых Российской Федерацией в этом качестве, и вида на жительство.</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третья введена Федеральным </w:t>
      </w:r>
      <w:hyperlink r:id="rId167" w:history="1">
        <w:r>
          <w:rPr>
            <w:rFonts w:ascii="Calibri" w:hAnsi="Calibri" w:cs="Calibri"/>
            <w:color w:val="0000FF"/>
          </w:rPr>
          <w:t>законом</w:t>
        </w:r>
      </w:hyperlink>
      <w:r>
        <w:rPr>
          <w:rFonts w:ascii="Calibri" w:hAnsi="Calibri" w:cs="Calibri"/>
        </w:rPr>
        <w:t xml:space="preserve"> от 10.01.2003 N 7-ФЗ)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Лица без гражданства, получившие вид на жительство в Российской Федерации, осуществляют въезд в Российскую Федерацию и выезд из Российской Федерации на основании вида на жительство.</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четвертая введена Федеральным </w:t>
      </w:r>
      <w:hyperlink r:id="rId168" w:history="1">
        <w:r>
          <w:rPr>
            <w:rFonts w:ascii="Calibri" w:hAnsi="Calibri" w:cs="Calibri"/>
            <w:color w:val="0000FF"/>
          </w:rPr>
          <w:t>законом</w:t>
        </w:r>
      </w:hyperlink>
      <w:r>
        <w:rPr>
          <w:rFonts w:ascii="Calibri" w:hAnsi="Calibri" w:cs="Calibri"/>
        </w:rPr>
        <w:t xml:space="preserve"> от 10.01.2003 N 7-ФЗ)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Иностранным гражданам или лицам без гражданства въезд в Российскую Федерацию и выезд из Российской Федерации могут быть не разрешены по основаниям, предусмотренным </w:t>
      </w:r>
      <w:r>
        <w:rPr>
          <w:rFonts w:ascii="Calibri" w:hAnsi="Calibri" w:cs="Calibri"/>
        </w:rPr>
        <w:lastRenderedPageBreak/>
        <w:t>настоящим Федеральным законом.</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Иностранные граждане и лица без гражданства, признанные в </w:t>
      </w:r>
      <w:hyperlink r:id="rId169" w:history="1">
        <w:r>
          <w:rPr>
            <w:rFonts w:ascii="Calibri" w:hAnsi="Calibri" w:cs="Calibri"/>
            <w:color w:val="0000FF"/>
          </w:rPr>
          <w:t>порядке</w:t>
        </w:r>
      </w:hyperlink>
      <w:r>
        <w:rPr>
          <w:rFonts w:ascii="Calibri" w:hAnsi="Calibri" w:cs="Calibri"/>
        </w:rPr>
        <w:t>, установленном федеральным законом, на территории Российской Федерации беженцами, могут выезжать из Российской Федерации и въезжать в Российскую Федерацию на основании проездного документа беженца.</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шестая введена Федеральным </w:t>
      </w:r>
      <w:hyperlink r:id="rId170" w:history="1">
        <w:r>
          <w:rPr>
            <w:rFonts w:ascii="Calibri" w:hAnsi="Calibri" w:cs="Calibri"/>
            <w:color w:val="0000FF"/>
          </w:rPr>
          <w:t>законом</w:t>
        </w:r>
      </w:hyperlink>
      <w:r>
        <w:rPr>
          <w:rFonts w:ascii="Calibri" w:hAnsi="Calibri" w:cs="Calibri"/>
        </w:rPr>
        <w:t xml:space="preserve"> от 10.01.2003 N 7-ФЗ)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Иностранные граждане и лица без гражданства, в отношении которых принято решение об административном выдворении за пределы Российской Федерации или о депортации, выезжают из Российской Федерации на основании данного решения.</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седьмая введена Федеральным </w:t>
      </w:r>
      <w:hyperlink r:id="rId171" w:history="1">
        <w:r>
          <w:rPr>
            <w:rFonts w:ascii="Calibri" w:hAnsi="Calibri" w:cs="Calibri"/>
            <w:color w:val="0000FF"/>
          </w:rPr>
          <w:t>законом</w:t>
        </w:r>
      </w:hyperlink>
      <w:r>
        <w:rPr>
          <w:rFonts w:ascii="Calibri" w:hAnsi="Calibri" w:cs="Calibri"/>
        </w:rPr>
        <w:t xml:space="preserve"> от 10.01.2003 N 7-ФЗ)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Иностранные граждане и лица без гражданства, в отношении которых Генеральной прокуратурой Российской Федерации принято решение о выдаче иностранному государству и которые не имеют действительных документов, удостоверяющих их личность и признаваемых Российской Федерацией в этом качестве, выезжают из Российской Федерации на основании указанного решения.</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восьмая введена Федеральным </w:t>
      </w:r>
      <w:hyperlink r:id="rId172" w:history="1">
        <w:r>
          <w:rPr>
            <w:rFonts w:ascii="Calibri" w:hAnsi="Calibri" w:cs="Calibri"/>
            <w:color w:val="0000FF"/>
          </w:rPr>
          <w:t>законом</w:t>
        </w:r>
      </w:hyperlink>
      <w:r>
        <w:rPr>
          <w:rFonts w:ascii="Calibri" w:hAnsi="Calibri" w:cs="Calibri"/>
        </w:rPr>
        <w:t xml:space="preserve"> от 06.12.2011 N 397-ФЗ)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Иностранные граждане и лица без гражданства, в отношении которых иностранным государством удовлетворен запрос Генеральной прокуратуры Российской Федерации о выдаче для уголовного преследования или исполнения приговора на территории Российской Федерации и которые не имеют действительных документов, удостоверяющих их личность и признаваемых Российской Федерацией в этом качестве, въезжают в Российскую Федерацию на основании письменного уведомления компетентного органа иностранного государства об удовлетворении указанного запроса.</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девятая введена Федеральным </w:t>
      </w:r>
      <w:hyperlink r:id="rId173" w:history="1">
        <w:r>
          <w:rPr>
            <w:rFonts w:ascii="Calibri" w:hAnsi="Calibri" w:cs="Calibri"/>
            <w:color w:val="0000FF"/>
          </w:rPr>
          <w:t>законом</w:t>
        </w:r>
      </w:hyperlink>
      <w:r>
        <w:rPr>
          <w:rFonts w:ascii="Calibri" w:hAnsi="Calibri" w:cs="Calibri"/>
        </w:rPr>
        <w:t xml:space="preserve"> от 06.12.2011 N 397-ФЗ)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bookmarkStart w:id="14" w:name="Par294"/>
      <w:bookmarkEnd w:id="14"/>
      <w:r>
        <w:rPr>
          <w:rFonts w:ascii="Calibri" w:hAnsi="Calibri" w:cs="Calibri"/>
        </w:rPr>
        <w:t>Статья 25. Основаниями для выдачи иностранному гражданину визы, если иное не предусмотрено международным договором Российской Федерации, являются:</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4" w:history="1">
        <w:r>
          <w:rPr>
            <w:rFonts w:ascii="Calibri" w:hAnsi="Calibri" w:cs="Calibri"/>
            <w:color w:val="0000FF"/>
          </w:rPr>
          <w:t>закона</w:t>
        </w:r>
      </w:hyperlink>
      <w:r>
        <w:rPr>
          <w:rFonts w:ascii="Calibri" w:hAnsi="Calibri" w:cs="Calibri"/>
        </w:rPr>
        <w:t xml:space="preserve"> от 12.11.2012 N 187-ФЗ)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приглашение на въезд в Российскую Федерацию, оформленное в соответствии с федеральным законом в порядке, установленном уполномоченным федеральным органом исполнительной власти.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5" w:history="1">
        <w:r>
          <w:rPr>
            <w:rFonts w:ascii="Calibri" w:hAnsi="Calibri" w:cs="Calibri"/>
            <w:color w:val="0000FF"/>
          </w:rPr>
          <w:t>закона</w:t>
        </w:r>
      </w:hyperlink>
      <w:r>
        <w:rPr>
          <w:rFonts w:ascii="Calibri" w:hAnsi="Calibri" w:cs="Calibri"/>
        </w:rPr>
        <w:t xml:space="preserve"> от 23.07.2008 N 160-ФЗ)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Приглашение на въезд в Российскую Федерацию выдается федеральным органом исполнительной власти, ведающим вопросами иностранных дел, по ходатайству:</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федеральных органов государственной власти;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дипломатических представительств и консульских учреждений иностранных государств в Российской Федерации;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международных организаций и их представительств в Российской Федерации, а также представительств иностранных государств при международных организациях, находящихся в Российской Федерации;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органов государственной власти субъектов Российской Федерации.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Приглашение на въезд в Российскую Федерацию выдается федеральным органом исполнительной власти, уполномоченным на осуществление функций по контролю и надзору в сфере миграции, в случаях, установленных федеральным законом.</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6" w:history="1">
        <w:r>
          <w:rPr>
            <w:rFonts w:ascii="Calibri" w:hAnsi="Calibri" w:cs="Calibri"/>
            <w:color w:val="0000FF"/>
          </w:rPr>
          <w:t>закона</w:t>
        </w:r>
      </w:hyperlink>
      <w:r>
        <w:rPr>
          <w:rFonts w:ascii="Calibri" w:hAnsi="Calibri" w:cs="Calibri"/>
        </w:rPr>
        <w:t xml:space="preserve"> от 18.07.2006 N 121-ФЗ)</w:t>
      </w:r>
    </w:p>
    <w:p w:rsidR="009606AB" w:rsidRDefault="009606AB">
      <w:pPr>
        <w:widowControl w:val="0"/>
        <w:autoSpaceDE w:val="0"/>
        <w:autoSpaceDN w:val="0"/>
        <w:adjustRightInd w:val="0"/>
        <w:spacing w:after="0" w:line="240" w:lineRule="auto"/>
        <w:ind w:firstLine="540"/>
        <w:jc w:val="both"/>
        <w:rPr>
          <w:rFonts w:ascii="Calibri" w:hAnsi="Calibri" w:cs="Calibri"/>
        </w:rPr>
      </w:pPr>
      <w:hyperlink r:id="rId177" w:history="1">
        <w:r>
          <w:rPr>
            <w:rFonts w:ascii="Calibri" w:hAnsi="Calibri" w:cs="Calibri"/>
            <w:color w:val="0000FF"/>
          </w:rPr>
          <w:t>Приглашение на въезд</w:t>
        </w:r>
      </w:hyperlink>
      <w:r>
        <w:rPr>
          <w:rFonts w:ascii="Calibri" w:hAnsi="Calibri" w:cs="Calibri"/>
        </w:rPr>
        <w:t xml:space="preserve"> в Российскую Федерацию выдается территориальным органом федерального органа исполнительной власти, уполномоченного на осуществление функций по контролю и надзору в сфере миграции, по ходатайству:</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8" w:history="1">
        <w:r>
          <w:rPr>
            <w:rFonts w:ascii="Calibri" w:hAnsi="Calibri" w:cs="Calibri"/>
            <w:color w:val="0000FF"/>
          </w:rPr>
          <w:t>закона</w:t>
        </w:r>
      </w:hyperlink>
      <w:r>
        <w:rPr>
          <w:rFonts w:ascii="Calibri" w:hAnsi="Calibri" w:cs="Calibri"/>
        </w:rPr>
        <w:t xml:space="preserve"> от 18.07.2006 N 121-ФЗ)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органов местного самоуправления;</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юридических лиц, в уведомительном порядке вставших на учет в федеральном органе исполнительной власти, уполномоченном на осуществление функций по контролю и надзору в сфере миграции, или его территориальном органе;</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9" w:history="1">
        <w:r>
          <w:rPr>
            <w:rFonts w:ascii="Calibri" w:hAnsi="Calibri" w:cs="Calibri"/>
            <w:color w:val="0000FF"/>
          </w:rPr>
          <w:t>закона</w:t>
        </w:r>
      </w:hyperlink>
      <w:r>
        <w:rPr>
          <w:rFonts w:ascii="Calibri" w:hAnsi="Calibri" w:cs="Calibri"/>
        </w:rPr>
        <w:t xml:space="preserve"> от 18.07.2006 N 121-ФЗ)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 граждан Российской Федерации и постоянно проживающих в Российской Федерации иностранных граждан;</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филиалов иностранных юридических лиц, в уведомительном порядке вставших на учет в федеральном органе исполнительной власти, уполномоченном на осуществление функций по контролю и надзору в сфере миграции, или его территориальном органе, в случае приглашения данными филиалами иностранных граждан в целях осуществления трудовой деятельности в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(пп. "г" введен Федеральным </w:t>
      </w:r>
      <w:hyperlink r:id="rId180" w:history="1">
        <w:r>
          <w:rPr>
            <w:rFonts w:ascii="Calibri" w:hAnsi="Calibri" w:cs="Calibri"/>
            <w:color w:val="0000FF"/>
          </w:rPr>
          <w:t>законом</w:t>
        </w:r>
      </w:hyperlink>
      <w:r>
        <w:rPr>
          <w:rFonts w:ascii="Calibri" w:hAnsi="Calibri" w:cs="Calibri"/>
        </w:rPr>
        <w:t xml:space="preserve"> от 23.12.2010 N 385-ФЗ)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 иностранных граждан, являющихся высококвалифицированными специалистами и осуществляющих трудовую деятельность в соответствии со </w:t>
      </w:r>
      <w:hyperlink r:id="rId181" w:history="1">
        <w:r>
          <w:rPr>
            <w:rFonts w:ascii="Calibri" w:hAnsi="Calibri" w:cs="Calibri"/>
            <w:color w:val="0000FF"/>
          </w:rPr>
          <w:t>статьей 13.2</w:t>
        </w:r>
      </w:hyperlink>
      <w:r>
        <w:rPr>
          <w:rFonts w:ascii="Calibri" w:hAnsi="Calibri" w:cs="Calibri"/>
        </w:rPr>
        <w:t xml:space="preserve"> Федерального закона "О правовом положении иностранных граждан в Российской Федерации", в случае приглашения ими членов своей семьи, определенных </w:t>
      </w:r>
      <w:hyperlink r:id="rId182" w:history="1">
        <w:r>
          <w:rPr>
            <w:rFonts w:ascii="Calibri" w:hAnsi="Calibri" w:cs="Calibri"/>
            <w:color w:val="0000FF"/>
          </w:rPr>
          <w:t>пунктом 1.1 статьи 13.2</w:t>
        </w:r>
      </w:hyperlink>
      <w:r>
        <w:rPr>
          <w:rFonts w:ascii="Calibri" w:hAnsi="Calibri" w:cs="Calibri"/>
        </w:rPr>
        <w:t xml:space="preserve"> указанного Федерального закона.</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(пп. "д" введен Федеральным </w:t>
      </w:r>
      <w:hyperlink r:id="rId183" w:history="1">
        <w:r>
          <w:rPr>
            <w:rFonts w:ascii="Calibri" w:hAnsi="Calibri" w:cs="Calibri"/>
            <w:color w:val="0000FF"/>
          </w:rPr>
          <w:t>законом</w:t>
        </w:r>
      </w:hyperlink>
      <w:r>
        <w:rPr>
          <w:rFonts w:ascii="Calibri" w:hAnsi="Calibri" w:cs="Calibri"/>
        </w:rPr>
        <w:t xml:space="preserve"> от 20.03.2011 N 42-ФЗ)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 выдачу приглашения на въезд в Российскую Федерацию уплачивается государственная пошлина в размерах и порядке, которые установлены </w:t>
      </w:r>
      <w:hyperlink r:id="rId184" w:history="1">
        <w:r>
          <w:rPr>
            <w:rFonts w:ascii="Calibri" w:hAnsi="Calibri" w:cs="Calibri"/>
            <w:color w:val="0000FF"/>
          </w:rPr>
          <w:t>законодательством</w:t>
        </w:r>
      </w:hyperlink>
      <w:r>
        <w:rPr>
          <w:rFonts w:ascii="Calibri" w:hAnsi="Calibri" w:cs="Calibri"/>
        </w:rPr>
        <w:t xml:space="preserve"> Российской Федерации о налогах и сборах;</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185" w:history="1">
        <w:r>
          <w:rPr>
            <w:rFonts w:ascii="Calibri" w:hAnsi="Calibri" w:cs="Calibri"/>
            <w:color w:val="0000FF"/>
          </w:rPr>
          <w:t>законом</w:t>
        </w:r>
      </w:hyperlink>
      <w:r>
        <w:rPr>
          <w:rFonts w:ascii="Calibri" w:hAnsi="Calibri" w:cs="Calibri"/>
        </w:rPr>
        <w:t xml:space="preserve"> от 27.12.2009 N 374-ФЗ)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решение, принятое федеральным органом исполнительной власти, ведающим вопросами иностранных дел, дипломатическим представительством или консульским учреждением Российской Федерации либо представительством федерального органа исполнительной власти, ведающего вопросами иностранных дел, находящимся в пределах приграничной территории, в том числе в пункте пропуска через Государственную границу Российской Федерации, по ходатайству находящегося за пределами Российской Федерации иностранного гражданина, поданному в связи с необходимостью въезда в Российскую Федерацию для экстренного лечения либо вследствие тяжелой болезни или смерти близкого родственника.</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 предоставление решения федерального </w:t>
      </w:r>
      <w:hyperlink r:id="rId186" w:history="1">
        <w:r>
          <w:rPr>
            <w:rFonts w:ascii="Calibri" w:hAnsi="Calibri" w:cs="Calibri"/>
            <w:color w:val="0000FF"/>
          </w:rPr>
          <w:t>органа</w:t>
        </w:r>
      </w:hyperlink>
      <w:r>
        <w:rPr>
          <w:rFonts w:ascii="Calibri" w:hAnsi="Calibri" w:cs="Calibri"/>
        </w:rPr>
        <w:t xml:space="preserve"> исполнительной власти, ведающего вопросами иностранных дел, о выдаче обыкновенной визы, направляемого в дипломатическое представительство или консульское учреждение Российской Федерации, а также за внесение изменений в выданное федеральным органом исполнительной власти, ведающим вопросами иностранных дел, решение о выдаче обыкновенной визы уплачивается государственная пошлина в размерах и порядке, которые установлены законодательством Российской Федерации о налогах и сборах;</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187" w:history="1">
        <w:r>
          <w:rPr>
            <w:rFonts w:ascii="Calibri" w:hAnsi="Calibri" w:cs="Calibri"/>
            <w:color w:val="0000FF"/>
          </w:rPr>
          <w:t>законом</w:t>
        </w:r>
      </w:hyperlink>
      <w:r>
        <w:rPr>
          <w:rFonts w:ascii="Calibri" w:hAnsi="Calibri" w:cs="Calibri"/>
        </w:rPr>
        <w:t xml:space="preserve"> от 27.12.2009 N 374-ФЗ)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решение федерального органа исполнительной власти, ведающего вопросами иностранных дел, о выдаче иностранному гражданину визы, направленное в дипломатическое представительство или консульское учреждение Российской Федерации;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решение руководителя дипломатического представительства или консульского учреждения Российской Федерации о выдаче иностранному гражданину визы, принимаемое по заявлению в письменной форме гражданина Российской Федерации о совместном с ним въезде в Российскую Федерацию членов его семьи (супруга (супруги), несовершеннолетних детей, нетрудоспособных совершеннолетних детей), являющихся иностранными гражданами, либо принимаемое в исключительных случаях по заявлению в письменной форме иностранного гражданина;</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8" w:history="1">
        <w:r>
          <w:rPr>
            <w:rFonts w:ascii="Calibri" w:hAnsi="Calibri" w:cs="Calibri"/>
            <w:color w:val="0000FF"/>
          </w:rPr>
          <w:t>закона</w:t>
        </w:r>
      </w:hyperlink>
      <w:r>
        <w:rPr>
          <w:rFonts w:ascii="Calibri" w:hAnsi="Calibri" w:cs="Calibri"/>
        </w:rPr>
        <w:t xml:space="preserve"> от 09.03.2010 N 24-ФЗ)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решение территориального органа федерального органа исполнительной власти, уполномоченного на осуществление функций по контролю и надзору в сфере миграции, о выдаче иностранному гражданину разрешения на временное проживание в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9" w:history="1">
        <w:r>
          <w:rPr>
            <w:rFonts w:ascii="Calibri" w:hAnsi="Calibri" w:cs="Calibri"/>
            <w:color w:val="0000FF"/>
          </w:rPr>
          <w:t>закона</w:t>
        </w:r>
      </w:hyperlink>
      <w:r>
        <w:rPr>
          <w:rFonts w:ascii="Calibri" w:hAnsi="Calibri" w:cs="Calibri"/>
        </w:rPr>
        <w:t xml:space="preserve"> от 18.07.2006 N 121-ФЗ)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договор на оказание услуг по туристическому обслуживанию и подтверждение о приеме иностранного туриста организацией, осуществляющей туристическую деятельность;</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решение федерального органа исполнительной власти, уполномоченного на осуществление функций по контролю и надзору в сфере миграции, или его территориального органа о признании иностранного гражданина или лица без гражданства беженцем по заявлению, поданному иностранным гражданином или лицом без гражданства в дипломатическое </w:t>
      </w:r>
      <w:r>
        <w:rPr>
          <w:rFonts w:ascii="Calibri" w:hAnsi="Calibri" w:cs="Calibri"/>
        </w:rPr>
        <w:lastRenderedPageBreak/>
        <w:t>представительство или консульское учреждение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0" w:history="1">
        <w:r>
          <w:rPr>
            <w:rFonts w:ascii="Calibri" w:hAnsi="Calibri" w:cs="Calibri"/>
            <w:color w:val="0000FF"/>
          </w:rPr>
          <w:t>закона</w:t>
        </w:r>
      </w:hyperlink>
      <w:r>
        <w:rPr>
          <w:rFonts w:ascii="Calibri" w:hAnsi="Calibri" w:cs="Calibri"/>
        </w:rPr>
        <w:t xml:space="preserve"> от 18.07.2006 N 121-ФЗ)</w:t>
      </w:r>
    </w:p>
    <w:p w:rsidR="009606AB" w:rsidRDefault="009606AB">
      <w:pPr>
        <w:widowControl w:val="0"/>
        <w:autoSpaceDE w:val="0"/>
        <w:autoSpaceDN w:val="0"/>
        <w:adjustRightInd w:val="0"/>
        <w:spacing w:after="0" w:line="240" w:lineRule="auto"/>
        <w:ind w:firstLine="540"/>
        <w:jc w:val="both"/>
        <w:rPr>
          <w:rFonts w:ascii="Calibri" w:hAnsi="Calibri" w:cs="Calibri"/>
        </w:rPr>
      </w:pPr>
      <w:bookmarkStart w:id="15" w:name="Par336"/>
      <w:bookmarkEnd w:id="15"/>
      <w:r>
        <w:rPr>
          <w:rFonts w:ascii="Calibri" w:hAnsi="Calibri" w:cs="Calibri"/>
        </w:rPr>
        <w:t xml:space="preserve">8) обращение федерального </w:t>
      </w:r>
      <w:hyperlink r:id="rId191" w:history="1">
        <w:r>
          <w:rPr>
            <w:rFonts w:ascii="Calibri" w:hAnsi="Calibri" w:cs="Calibri"/>
            <w:color w:val="0000FF"/>
          </w:rPr>
          <w:t>органа</w:t>
        </w:r>
      </w:hyperlink>
      <w:r>
        <w:rPr>
          <w:rFonts w:ascii="Calibri" w:hAnsi="Calibri" w:cs="Calibri"/>
        </w:rPr>
        <w:t xml:space="preserve"> исполнительной власти, уполномоченного Правительством Российской Федерации, о выдаче визы иностранному гражданину, являющемуся представителем либо работником крупной иностранной компании, отнесенной к таковой по показателям финансово-экономической деятельности, устанавливаемым Правительством Российской Федерации, и осуществляющей инвестиции на территории Российской Федерации, или компании, участвующей в реализации проектов создания инновационного центра "Сколково" либо международного финансового центра в Российской Федерации, отвечающих критериям, установленным Правительством Российской Федерации, направленное в дипломатическое представительство или консульское учреждение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(пп. 8 введен Федеральным </w:t>
      </w:r>
      <w:hyperlink r:id="rId192" w:history="1">
        <w:r>
          <w:rPr>
            <w:rFonts w:ascii="Calibri" w:hAnsi="Calibri" w:cs="Calibri"/>
            <w:color w:val="0000FF"/>
          </w:rPr>
          <w:t>законом</w:t>
        </w:r>
      </w:hyperlink>
      <w:r>
        <w:rPr>
          <w:rFonts w:ascii="Calibri" w:hAnsi="Calibri" w:cs="Calibri"/>
        </w:rPr>
        <w:t xml:space="preserve"> от 30.12.2012 N 303-ФЗ)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Указанные в </w:t>
      </w:r>
      <w:hyperlink w:anchor="Par294" w:history="1">
        <w:r>
          <w:rPr>
            <w:rFonts w:ascii="Calibri" w:hAnsi="Calibri" w:cs="Calibri"/>
            <w:color w:val="0000FF"/>
          </w:rPr>
          <w:t>части первой</w:t>
        </w:r>
      </w:hyperlink>
      <w:r>
        <w:rPr>
          <w:rFonts w:ascii="Calibri" w:hAnsi="Calibri" w:cs="Calibri"/>
        </w:rPr>
        <w:t xml:space="preserve"> настоящей статьи документы, являющиеся основаниями для выдачи иностранному гражданину визы, могут быть представлены в форме электронных документов, если иное не предусмотрено федеральным законом.</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вторая введена Федеральным </w:t>
      </w:r>
      <w:hyperlink r:id="rId193" w:history="1">
        <w:r>
          <w:rPr>
            <w:rFonts w:ascii="Calibri" w:hAnsi="Calibri" w:cs="Calibri"/>
            <w:color w:val="0000FF"/>
          </w:rPr>
          <w:t>законом</w:t>
        </w:r>
      </w:hyperlink>
      <w:r>
        <w:rPr>
          <w:rFonts w:ascii="Calibri" w:hAnsi="Calibri" w:cs="Calibri"/>
        </w:rPr>
        <w:t xml:space="preserve"> от 27.07.2010 N 227-ФЗ)</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(статья 25 в ред. Федерального </w:t>
      </w:r>
      <w:hyperlink r:id="rId194" w:history="1">
        <w:r>
          <w:rPr>
            <w:rFonts w:ascii="Calibri" w:hAnsi="Calibri" w:cs="Calibri"/>
            <w:color w:val="0000FF"/>
          </w:rPr>
          <w:t>закона</w:t>
        </w:r>
      </w:hyperlink>
      <w:r>
        <w:rPr>
          <w:rFonts w:ascii="Calibri" w:hAnsi="Calibri" w:cs="Calibri"/>
        </w:rPr>
        <w:t xml:space="preserve"> от 10.01.2003 N 7-ФЗ)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bookmarkStart w:id="16" w:name="Par343"/>
      <w:bookmarkEnd w:id="16"/>
      <w:r>
        <w:rPr>
          <w:rFonts w:ascii="Calibri" w:hAnsi="Calibri" w:cs="Calibri"/>
        </w:rPr>
        <w:t>Статья 25.1. В зависимости от цели въезда иностранного гражданина в Российскую Федерацию и цели его пребывания в Российской Федерации иностранному гражданину выдается виза, которая может быть дипломатической, служебной, обыкновенной, транзитной и визой временно проживающего лица.</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Виза - выданное уполномоченным государственным органом разрешение на въезд в Российскую Федерацию и транзитный проезд через территорию Российской Федерации по действительному документу, удостоверяющему личность иностранного гражданина или лица без гражданства и признаваемому Российской Федерацией в этом качестве.</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Виза содержит следующие сведения: фамилию, имя (написанные буквами русского и латинского алфавитов), дату рождения, пол, гражданство (подданство), номер основного документа, удостоверяющего личность иностранного гражданина или лица без гражданства, дату выдачи визы, разрешенный срок пребывания в Российской Федерации, номер приглашения на въезд в Российскую Федерацию либо решения государственного органа, срок действия визы, </w:t>
      </w:r>
      <w:hyperlink r:id="rId195" w:history="1">
        <w:r>
          <w:rPr>
            <w:rFonts w:ascii="Calibri" w:hAnsi="Calibri" w:cs="Calibri"/>
            <w:color w:val="0000FF"/>
          </w:rPr>
          <w:t>цель поездки</w:t>
        </w:r>
      </w:hyperlink>
      <w:r>
        <w:rPr>
          <w:rFonts w:ascii="Calibri" w:hAnsi="Calibri" w:cs="Calibri"/>
        </w:rPr>
        <w:t>, данные о приглашающей организации (приглашающем физическом лице), кратность визы.</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Виза выдается дипломатическим представительством, консульским учреждением Российской Федерации, федеральным органом исполнительной власти, ведающим вопросами иностранных дел, его представительством на территории Российской Федерации, в том числе в пункте пропуска через Государственную границу Российской Федерации, а также федеральным органом исполнительной власти, уполномоченным на осуществление функций по контролю и надзору в сфере миграции, или его территориальным органом.</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6" w:history="1">
        <w:r>
          <w:rPr>
            <w:rFonts w:ascii="Calibri" w:hAnsi="Calibri" w:cs="Calibri"/>
            <w:color w:val="0000FF"/>
          </w:rPr>
          <w:t>закона</w:t>
        </w:r>
      </w:hyperlink>
      <w:r>
        <w:rPr>
          <w:rFonts w:ascii="Calibri" w:hAnsi="Calibri" w:cs="Calibri"/>
        </w:rPr>
        <w:t xml:space="preserve"> от 18.07.2006 N 121-ФЗ)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Форма визы, порядок и условия ее оформления и выдачи, продления срока ее действия, восстановления ее в случае утраты и порядок аннулирования визы </w:t>
      </w:r>
      <w:hyperlink r:id="rId197" w:history="1">
        <w:r>
          <w:rPr>
            <w:rFonts w:ascii="Calibri" w:hAnsi="Calibri" w:cs="Calibri"/>
            <w:color w:val="0000FF"/>
          </w:rPr>
          <w:t>устанавливаются</w:t>
        </w:r>
      </w:hyperlink>
      <w:r>
        <w:rPr>
          <w:rFonts w:ascii="Calibri" w:hAnsi="Calibri" w:cs="Calibri"/>
        </w:rPr>
        <w:t xml:space="preserve"> в соответствии с настоящим Федеральным законом Правительством Российской Федерации.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 выдачу и восстановление виз иностранному гражданину или лицу без гражданства дипломатическими представительствами и консульскими учреждениями Российской Федерации взимаются консульский сбор и сбор в счет возмещения фактических расходов, устанавливаемые в соответствии с </w:t>
      </w:r>
      <w:hyperlink r:id="rId198"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шестая введена Федеральным </w:t>
      </w:r>
      <w:hyperlink r:id="rId199" w:history="1">
        <w:r>
          <w:rPr>
            <w:rFonts w:ascii="Calibri" w:hAnsi="Calibri" w:cs="Calibri"/>
            <w:color w:val="0000FF"/>
          </w:rPr>
          <w:t>законом</w:t>
        </w:r>
      </w:hyperlink>
      <w:r>
        <w:rPr>
          <w:rFonts w:ascii="Calibri" w:hAnsi="Calibri" w:cs="Calibri"/>
        </w:rPr>
        <w:t xml:space="preserve"> от 27.12.2009 N 374-ФЗ)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 выдачу, продление и восстановление визы представительствами федерального </w:t>
      </w:r>
      <w:hyperlink r:id="rId200" w:history="1">
        <w:r>
          <w:rPr>
            <w:rFonts w:ascii="Calibri" w:hAnsi="Calibri" w:cs="Calibri"/>
            <w:color w:val="0000FF"/>
          </w:rPr>
          <w:t>органа</w:t>
        </w:r>
      </w:hyperlink>
      <w:r>
        <w:rPr>
          <w:rFonts w:ascii="Calibri" w:hAnsi="Calibri" w:cs="Calibri"/>
        </w:rPr>
        <w:t xml:space="preserve"> исполнительной власти, ведающего вопросами иностранных дел, на территории Российской Федерации, находящимися в пунктах пропуска через Государственную границу Российской Федерации, уплачивается государственная пошлина в размерах и порядке, которые установлены законодательством Российской Федерации о налогах и сборах.</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седьмая введена Федеральным </w:t>
      </w:r>
      <w:hyperlink r:id="rId201" w:history="1">
        <w:r>
          <w:rPr>
            <w:rFonts w:ascii="Calibri" w:hAnsi="Calibri" w:cs="Calibri"/>
            <w:color w:val="0000FF"/>
          </w:rPr>
          <w:t>законом</w:t>
        </w:r>
      </w:hyperlink>
      <w:r>
        <w:rPr>
          <w:rFonts w:ascii="Calibri" w:hAnsi="Calibri" w:cs="Calibri"/>
        </w:rPr>
        <w:t xml:space="preserve"> от 27.12.2009 N 374-ФЗ)</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(статья 25.1 введена Федеральным </w:t>
      </w:r>
      <w:hyperlink r:id="rId202" w:history="1">
        <w:r>
          <w:rPr>
            <w:rFonts w:ascii="Calibri" w:hAnsi="Calibri" w:cs="Calibri"/>
            <w:color w:val="0000FF"/>
          </w:rPr>
          <w:t>законом</w:t>
        </w:r>
      </w:hyperlink>
      <w:r>
        <w:rPr>
          <w:rFonts w:ascii="Calibri" w:hAnsi="Calibri" w:cs="Calibri"/>
        </w:rPr>
        <w:t xml:space="preserve"> от 10.01.2003 N 7-ФЗ)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25.2. Виза может быть однократной, двукратной и многократной.</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Однократная виза дает право иностранному гражданину пересечь Государственную границу Российской Федерации один раз при въезде в Российскую Федерацию и один раз при выезде из Российской Федерации.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Двукратная виза дает право иностранному гражданину на двукратный въезд в Российскую Федерацию.</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Многократная виза дает право иностранному гражданину на неоднократный (более двух раз) въезд в Российскую Федерацию.</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(статья 25.2 введена Федеральным </w:t>
      </w:r>
      <w:hyperlink r:id="rId203" w:history="1">
        <w:r>
          <w:rPr>
            <w:rFonts w:ascii="Calibri" w:hAnsi="Calibri" w:cs="Calibri"/>
            <w:color w:val="0000FF"/>
          </w:rPr>
          <w:t>законом</w:t>
        </w:r>
      </w:hyperlink>
      <w:r>
        <w:rPr>
          <w:rFonts w:ascii="Calibri" w:hAnsi="Calibri" w:cs="Calibri"/>
        </w:rPr>
        <w:t xml:space="preserve"> от 10.01.2003 N 7-ФЗ)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25.3. Срок действия визы может быть продлен во время пребывания иностранного гражданина в Российской Федерации: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федеральным органом исполнительной власти, уполномоченным на осуществление функций по контролю и надзору в сфере миграции, или его территориальным органом по заявлению в письменной форме или в форме электронного документа иностранного гражданина либо по ходатайству в письменной форме или в форме электронного документа органа государственной власти, органа местного самоуправления или юридического лица;</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18.07.2006 </w:t>
      </w:r>
      <w:hyperlink r:id="rId204" w:history="1">
        <w:r>
          <w:rPr>
            <w:rFonts w:ascii="Calibri" w:hAnsi="Calibri" w:cs="Calibri"/>
            <w:color w:val="0000FF"/>
          </w:rPr>
          <w:t>N 121-ФЗ</w:t>
        </w:r>
      </w:hyperlink>
      <w:r>
        <w:rPr>
          <w:rFonts w:ascii="Calibri" w:hAnsi="Calibri" w:cs="Calibri"/>
        </w:rPr>
        <w:t xml:space="preserve">, от 27.07.2010 </w:t>
      </w:r>
      <w:hyperlink r:id="rId205" w:history="1">
        <w:r>
          <w:rPr>
            <w:rFonts w:ascii="Calibri" w:hAnsi="Calibri" w:cs="Calibri"/>
            <w:color w:val="0000FF"/>
          </w:rPr>
          <w:t>N 227-ФЗ</w:t>
        </w:r>
      </w:hyperlink>
      <w:r>
        <w:rPr>
          <w:rFonts w:ascii="Calibri" w:hAnsi="Calibri" w:cs="Calibri"/>
        </w:rPr>
        <w:t>)</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федеральным органом исполнительной власти, ведающим вопросами иностранных дел, по обращению в письменной форме или в форме электронного документа органа по внешним сношениям (иностранным делам) иностранного государства, дипломатического представительства или консульского учреждения иностранного государства в Российской Федерации либо представительства международной организации в Российской Федерации (вербальной ноте);</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6" w:history="1">
        <w:r>
          <w:rPr>
            <w:rFonts w:ascii="Calibri" w:hAnsi="Calibri" w:cs="Calibri"/>
            <w:color w:val="0000FF"/>
          </w:rPr>
          <w:t>закона</w:t>
        </w:r>
      </w:hyperlink>
      <w:r>
        <w:rPr>
          <w:rFonts w:ascii="Calibri" w:hAnsi="Calibri" w:cs="Calibri"/>
        </w:rPr>
        <w:t xml:space="preserve"> от 27.07.2010 N 227-ФЗ)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представительством федерального органа исполнительной власти, ведающего вопросами иностранных дел, находящимся в пределах приграничной территории, в том числе в пункте пропуска через Государственную границу Российской Федерации, по заявлению в письменной форме или в форме электронного документа иностранного гражданина, либо по ходатайству в письменной форме или в форме электронного документа органа государственной власти, органа местного самоуправления или юридического лица, либо по обращению в письменной форме или в форме электронного документа дипломатического представительства или консульского учреждения иностранного государства в Российской Федерации либо представительства международной организации в Российской Федерации (вербальной ноте);</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7" w:history="1">
        <w:r>
          <w:rPr>
            <w:rFonts w:ascii="Calibri" w:hAnsi="Calibri" w:cs="Calibri"/>
            <w:color w:val="0000FF"/>
          </w:rPr>
          <w:t>закона</w:t>
        </w:r>
      </w:hyperlink>
      <w:r>
        <w:rPr>
          <w:rFonts w:ascii="Calibri" w:hAnsi="Calibri" w:cs="Calibri"/>
        </w:rPr>
        <w:t xml:space="preserve"> от 27.07.2010 N 227-ФЗ)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органами пограничного контроля в соответствии с федеральным </w:t>
      </w:r>
      <w:hyperlink r:id="rId208" w:history="1">
        <w:r>
          <w:rPr>
            <w:rFonts w:ascii="Calibri" w:hAnsi="Calibri" w:cs="Calibri"/>
            <w:color w:val="0000FF"/>
          </w:rPr>
          <w:t>законом</w:t>
        </w:r>
      </w:hyperlink>
      <w:r>
        <w:rPr>
          <w:rFonts w:ascii="Calibri" w:hAnsi="Calibri" w:cs="Calibri"/>
        </w:rPr>
        <w:t>.</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(статья 25.3 введена Федеральным </w:t>
      </w:r>
      <w:hyperlink r:id="rId209" w:history="1">
        <w:r>
          <w:rPr>
            <w:rFonts w:ascii="Calibri" w:hAnsi="Calibri" w:cs="Calibri"/>
            <w:color w:val="0000FF"/>
          </w:rPr>
          <w:t>законом</w:t>
        </w:r>
      </w:hyperlink>
      <w:r>
        <w:rPr>
          <w:rFonts w:ascii="Calibri" w:hAnsi="Calibri" w:cs="Calibri"/>
        </w:rPr>
        <w:t xml:space="preserve"> от 10.01.2003 N 7-ФЗ)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25.4. Дипломатическая виза выдается иностранному гражданину, имеющему дипломатический паспорт.</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Дипломатическая виза выдается:</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главам иностранных государств, главам правительств иностранных государств, членам иностранных официальных делегаций, членам семей указанных лиц, следующим с ними, и сопровождающим их лицам на срок до трех месяцев;</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дипломатическим агентам дипломатических представительств и консульским должностным лицам консульских учреждений, сотрудникам представительств международных организаций в Российской Федерации, в отношении которых Российской Федерацией признается дипломатический статус, членам семей указанных лиц на срок до трех месяцев;</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иностранным дипломатическим и консульским курьерам на срок командировки.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в отношении иностранного гражданина, не имеющего дипломатического паспорта, Российской Федерацией признается дипломатический статус, указанному гражданину может быть оформлена дипломатическая виза.</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 случае, если в отношении иностранного гражданина, имеющего дипломатический паспорт, Российской Федерацией не признается дипломатический статус, указанному гражданину оформляется обыкновенная виза.</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(статья 25.4 введена Федеральным </w:t>
      </w:r>
      <w:hyperlink r:id="rId210" w:history="1">
        <w:r>
          <w:rPr>
            <w:rFonts w:ascii="Calibri" w:hAnsi="Calibri" w:cs="Calibri"/>
            <w:color w:val="0000FF"/>
          </w:rPr>
          <w:t>законом</w:t>
        </w:r>
      </w:hyperlink>
      <w:r>
        <w:rPr>
          <w:rFonts w:ascii="Calibri" w:hAnsi="Calibri" w:cs="Calibri"/>
        </w:rPr>
        <w:t xml:space="preserve"> от 10.01.2003 N 7-ФЗ)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25.5. Служебная виза выдается иностранному гражданину, имеющему служебный паспорт.</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Служебная виза выдается:</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членам официальных иностранных делегаций, членам семей указанных лиц, следующим с ними, и сопровождающим их лицам на срок до трех месяцев;</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работникам административно-технического и обслуживающего персонала дипломатических представительств, консульским служащим и работникам обслуживающего персонала консульских учреждений иностранных государств в Российской Федерации, представительств международных организаций в Российской Федерации и членам семей указанных лиц на срок до трех месяцев;</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военнослужащим вооруженных сил иностранных государств и членам семей указанных лиц на срок до одного года. Военнослужащим вооруженных сил иностранных государств, въезжающим в Российскую Федерацию в целях реализации международных договоров Российской Федерации и (или) решений органов государственной власти Российской Федерации в области военно-технического сотрудничества, и членам семей указанных лиц разрешается продление срока пребывания в Российской Федерации путем выдачи многократной визы на срок действия внешнеторгового контракта, зарегистрированного в установленном порядке, но не более чем на пять лет.</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1" w:history="1">
        <w:r>
          <w:rPr>
            <w:rFonts w:ascii="Calibri" w:hAnsi="Calibri" w:cs="Calibri"/>
            <w:color w:val="0000FF"/>
          </w:rPr>
          <w:t>закона</w:t>
        </w:r>
      </w:hyperlink>
      <w:r>
        <w:rPr>
          <w:rFonts w:ascii="Calibri" w:hAnsi="Calibri" w:cs="Calibri"/>
        </w:rPr>
        <w:t xml:space="preserve"> от 04.12.2007 N 327-ФЗ)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в отношении иностранного гражданина, не имеющего служебного паспорта, Российской Федерацией признается официальный статус, указанному гражданину может быть оформлена служебная виза.</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в отношении иностранного гражданина, имеющего служебный паспорт, Российской Федерацией не признается официальный статус, указанному гражданину оформляется обыкновенная виза.</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(статья 25.5 введена Федеральным </w:t>
      </w:r>
      <w:hyperlink r:id="rId212" w:history="1">
        <w:r>
          <w:rPr>
            <w:rFonts w:ascii="Calibri" w:hAnsi="Calibri" w:cs="Calibri"/>
            <w:color w:val="0000FF"/>
          </w:rPr>
          <w:t>законом</w:t>
        </w:r>
      </w:hyperlink>
      <w:r>
        <w:rPr>
          <w:rFonts w:ascii="Calibri" w:hAnsi="Calibri" w:cs="Calibri"/>
        </w:rPr>
        <w:t xml:space="preserve"> от 10.01.2003 N 7-ФЗ)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25.6. В зависимости от цели въезда иностранного гражданина в Российскую Федерацию и цели его пребывания в Российской Федерации обыкновенные визы подразделяются на частные, деловые, туристические, учебные, рабочие, гуманитарные и визы на въезд в Российскую Федерацию в целях получения убежища.</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Обыкновенная частная виза выдается на срок до трех месяцев иностранному гражданину, въезжающему в Российскую Федерацию с гостевым визитом, на основании </w:t>
      </w:r>
      <w:hyperlink r:id="rId213" w:history="1">
        <w:r>
          <w:rPr>
            <w:rFonts w:ascii="Calibri" w:hAnsi="Calibri" w:cs="Calibri"/>
            <w:color w:val="0000FF"/>
          </w:rPr>
          <w:t>приглашения на въезд</w:t>
        </w:r>
      </w:hyperlink>
      <w:r>
        <w:rPr>
          <w:rFonts w:ascii="Calibri" w:hAnsi="Calibri" w:cs="Calibri"/>
        </w:rPr>
        <w:t xml:space="preserve"> в Российскую Федерацию, оформленного по </w:t>
      </w:r>
      <w:hyperlink r:id="rId214" w:history="1">
        <w:r>
          <w:rPr>
            <w:rFonts w:ascii="Calibri" w:hAnsi="Calibri" w:cs="Calibri"/>
            <w:color w:val="0000FF"/>
          </w:rPr>
          <w:t>ходатайству</w:t>
        </w:r>
      </w:hyperlink>
      <w:r>
        <w:rPr>
          <w:rFonts w:ascii="Calibri" w:hAnsi="Calibri" w:cs="Calibri"/>
        </w:rPr>
        <w:t xml:space="preserve"> гражданина Российской Федерации, или иностранного гражданина, получившего вид на жительство в Российской Федерации, или юридического лица.</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Обыкновенная деловая виза выдается на срок до одного года иностранному гражданину, въезжающему в Российскую Федерацию в целях осуществления деловых поездок (с правом осуществления преподавательской деятельности в случае, предусмотренном </w:t>
      </w:r>
      <w:hyperlink r:id="rId215" w:history="1">
        <w:r>
          <w:rPr>
            <w:rFonts w:ascii="Calibri" w:hAnsi="Calibri" w:cs="Calibri"/>
            <w:color w:val="0000FF"/>
          </w:rPr>
          <w:t>подпунктом 8.1 пункта 4 статьи 13</w:t>
        </w:r>
      </w:hyperlink>
      <w:r>
        <w:rPr>
          <w:rFonts w:ascii="Calibri" w:hAnsi="Calibri" w:cs="Calibri"/>
        </w:rPr>
        <w:t xml:space="preserve"> Федерального закона "О правовом положении иностранных граждан в Российской Федерации"), и на срок до тридцати суток иностранному гражданину, указанному в </w:t>
      </w:r>
      <w:hyperlink r:id="rId216" w:history="1">
        <w:r>
          <w:rPr>
            <w:rFonts w:ascii="Calibri" w:hAnsi="Calibri" w:cs="Calibri"/>
            <w:color w:val="0000FF"/>
          </w:rPr>
          <w:t>пункте 23 статьи 13.2</w:t>
        </w:r>
      </w:hyperlink>
      <w:r>
        <w:rPr>
          <w:rFonts w:ascii="Calibri" w:hAnsi="Calibri" w:cs="Calibri"/>
        </w:rPr>
        <w:t xml:space="preserve"> Федерального закона от 25 июля 2002 года N 115-ФЗ "О правовом положении иностранных граждан в Российской Федерации" (далее - Федеральный закон "О правовом положении иностранных граждан в Российской Федерации"). Иностранным гражданам, являющимся представителями либо работниками компаний, указанных в </w:t>
      </w:r>
      <w:hyperlink w:anchor="Par336" w:history="1">
        <w:r>
          <w:rPr>
            <w:rFonts w:ascii="Calibri" w:hAnsi="Calibri" w:cs="Calibri"/>
            <w:color w:val="0000FF"/>
          </w:rPr>
          <w:t>подпункте 8 части первой статьи 25</w:t>
        </w:r>
      </w:hyperlink>
      <w:r>
        <w:rPr>
          <w:rFonts w:ascii="Calibri" w:hAnsi="Calibri" w:cs="Calibri"/>
        </w:rPr>
        <w:t xml:space="preserve"> настоящего Федерального закона, обыкновенная деловая виза выдается на срок до пяти лет.</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19.05.2010 </w:t>
      </w:r>
      <w:hyperlink r:id="rId217" w:history="1">
        <w:r>
          <w:rPr>
            <w:rFonts w:ascii="Calibri" w:hAnsi="Calibri" w:cs="Calibri"/>
            <w:color w:val="0000FF"/>
          </w:rPr>
          <w:t>N 86-ФЗ</w:t>
        </w:r>
      </w:hyperlink>
      <w:r>
        <w:rPr>
          <w:rFonts w:ascii="Calibri" w:hAnsi="Calibri" w:cs="Calibri"/>
        </w:rPr>
        <w:t xml:space="preserve">, от 21.04.2011 </w:t>
      </w:r>
      <w:hyperlink r:id="rId218" w:history="1">
        <w:r>
          <w:rPr>
            <w:rFonts w:ascii="Calibri" w:hAnsi="Calibri" w:cs="Calibri"/>
            <w:color w:val="0000FF"/>
          </w:rPr>
          <w:t>N 80-ФЗ</w:t>
        </w:r>
      </w:hyperlink>
      <w:r>
        <w:rPr>
          <w:rFonts w:ascii="Calibri" w:hAnsi="Calibri" w:cs="Calibri"/>
        </w:rPr>
        <w:t xml:space="preserve">, от 30.12.2012 </w:t>
      </w:r>
      <w:hyperlink r:id="rId219" w:history="1">
        <w:r>
          <w:rPr>
            <w:rFonts w:ascii="Calibri" w:hAnsi="Calibri" w:cs="Calibri"/>
            <w:color w:val="0000FF"/>
          </w:rPr>
          <w:t>N 303-ФЗ</w:t>
        </w:r>
      </w:hyperlink>
      <w:r>
        <w:rPr>
          <w:rFonts w:ascii="Calibri" w:hAnsi="Calibri" w:cs="Calibri"/>
        </w:rPr>
        <w:t>)</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Обыкновенная туристическая виза выдается на срок до одного месяца иностранному </w:t>
      </w:r>
      <w:r>
        <w:rPr>
          <w:rFonts w:ascii="Calibri" w:hAnsi="Calibri" w:cs="Calibri"/>
        </w:rPr>
        <w:lastRenderedPageBreak/>
        <w:t>гражданину, въезжающему в Российскую Федерацию в качестве туриста, при наличии у него надлежащим образом оформленного договора на оказание услуг по туристическому обслуживанию и подтверждения о приеме организацией, осуществляющей туристическую деятельность.</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Обыкновенная туристическая групповая виза выдается на срок до одного месяца иностранному гражданину, въезжающему в Российскую Федерацию в качестве туриста в составе организованной туристической группы (не менее пяти человек) при наличии надлежащим образом оформленного договора на оказание услуг по туристическому обслуживанию и подтверждения о приеме организацией, осуществляющей туристическую деятельность.</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Обыкновенная учебная виза выдается на срок до одного года иностранному гражданину, въезжающему в Российскую Федерацию в целях обучения в образовательном учреждении.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Обыкновенная рабочая виза выдается иностранному гражданину, въезжающему в Российскую Федерацию в целях осуществления трудовой деятельности, на срок действия трудового договора или гражданско-правового договора на выполнение работ (оказание услуг), но не более чем на один год. Иностранному гражданину, являющемуся высококвалифицированным специалистом и въезжающему в Российскую Федерацию в целях осуществления трудовой деятельности в соответствии со </w:t>
      </w:r>
      <w:hyperlink r:id="rId220" w:history="1">
        <w:r>
          <w:rPr>
            <w:rFonts w:ascii="Calibri" w:hAnsi="Calibri" w:cs="Calibri"/>
            <w:color w:val="0000FF"/>
          </w:rPr>
          <w:t>статьей 13.2</w:t>
        </w:r>
      </w:hyperlink>
      <w:r>
        <w:rPr>
          <w:rFonts w:ascii="Calibri" w:hAnsi="Calibri" w:cs="Calibri"/>
        </w:rPr>
        <w:t xml:space="preserve"> Федерального закона "О правовом положении иностранных граждан в Российской Федерации" или осуществляющему такую деятельность, обыкновенная рабочая виза оформляется как многократная и выдается на срок действия трудового договора или гражданско-правового договора на выполнение работ (оказание услуг), но не более чем на три года со дня въезда данного иностранного гражданина в Российскую Федерацию с последующим продлением срока действия указанной визы на срок действия трудового договора или гражданско-правового договора на выполнение работ (оказание услуг), но не более чем на три года для каждого такого продления. Иностранным гражданам - членам семьи иностранного гражданина, являющегося высококвалифицированным специалистом в соответствии со </w:t>
      </w:r>
      <w:hyperlink r:id="rId221" w:history="1">
        <w:r>
          <w:rPr>
            <w:rFonts w:ascii="Calibri" w:hAnsi="Calibri" w:cs="Calibri"/>
            <w:color w:val="0000FF"/>
          </w:rPr>
          <w:t>статьей 13.2</w:t>
        </w:r>
      </w:hyperlink>
      <w:r>
        <w:rPr>
          <w:rFonts w:ascii="Calibri" w:hAnsi="Calibri" w:cs="Calibri"/>
        </w:rPr>
        <w:t xml:space="preserve"> Федерального закона "О правовом положении иностранных граждан в Российской Федерации", обыкновенные рабочие визы оформляются как многократные и выдаются на срок действия визы, выданной указанному иностранному гражданину, с правом осуществления в установленном федеральным законом порядке трудовой деятельности, обучения, а также иной деятельности, не запрещенной законодательством Российской Федерации, с последующим продлением срока действия таких виз в случае продления срока действия визы указанному иностранному гражданину.</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седьмая в ред. Федерального </w:t>
      </w:r>
      <w:hyperlink r:id="rId222" w:history="1">
        <w:r>
          <w:rPr>
            <w:rFonts w:ascii="Calibri" w:hAnsi="Calibri" w:cs="Calibri"/>
            <w:color w:val="0000FF"/>
          </w:rPr>
          <w:t>закона</w:t>
        </w:r>
      </w:hyperlink>
      <w:r>
        <w:rPr>
          <w:rFonts w:ascii="Calibri" w:hAnsi="Calibri" w:cs="Calibri"/>
        </w:rPr>
        <w:t xml:space="preserve"> от 20.03.2011 N 42-ФЗ)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Обыкновенная гуманитарная виза выдается на срок до одного года иностранному гражданину, въезжающему в Российскую Федерацию в целях осуществления научных, или культурных, или общественно-политических, или спортивных, или религиозных связей и контактов, либо паломничества, либо благотворительной деятельности, либо доставки гуманитарной помощи (с правом осуществления преподавательской деятельности в случае, предусмотренном </w:t>
      </w:r>
      <w:hyperlink r:id="rId223" w:history="1">
        <w:r>
          <w:rPr>
            <w:rFonts w:ascii="Calibri" w:hAnsi="Calibri" w:cs="Calibri"/>
            <w:color w:val="0000FF"/>
          </w:rPr>
          <w:t>подпунктом 8.1 пункта 4 статьи 13</w:t>
        </w:r>
      </w:hyperlink>
      <w:r>
        <w:rPr>
          <w:rFonts w:ascii="Calibri" w:hAnsi="Calibri" w:cs="Calibri"/>
        </w:rPr>
        <w:t xml:space="preserve"> Федерального закона "О правовом положении иностранных граждан в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24" w:history="1">
        <w:r>
          <w:rPr>
            <w:rFonts w:ascii="Calibri" w:hAnsi="Calibri" w:cs="Calibri"/>
            <w:color w:val="0000FF"/>
          </w:rPr>
          <w:t>закона</w:t>
        </w:r>
      </w:hyperlink>
      <w:r>
        <w:rPr>
          <w:rFonts w:ascii="Calibri" w:hAnsi="Calibri" w:cs="Calibri"/>
        </w:rPr>
        <w:t xml:space="preserve"> от 21.04.2011 N 80-ФЗ)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Обыкновенная виза на въезд в Российскую Федерацию в целях получения убежища выдается иностранному гражданину на срок до трех месяцев при наличии решения федерального органа исполнительной власти, уполномоченного на осуществление функций по контролю и надзору в сфере миграции, о признании данного иностранного гражданина беженцем на территории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25" w:history="1">
        <w:r>
          <w:rPr>
            <w:rFonts w:ascii="Calibri" w:hAnsi="Calibri" w:cs="Calibri"/>
            <w:color w:val="0000FF"/>
          </w:rPr>
          <w:t>закона</w:t>
        </w:r>
      </w:hyperlink>
      <w:r>
        <w:rPr>
          <w:rFonts w:ascii="Calibri" w:hAnsi="Calibri" w:cs="Calibri"/>
        </w:rPr>
        <w:t xml:space="preserve"> от 18.07.2006 N 121-ФЗ)</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(статья 25.6 введена Федеральным </w:t>
      </w:r>
      <w:hyperlink r:id="rId226" w:history="1">
        <w:r>
          <w:rPr>
            <w:rFonts w:ascii="Calibri" w:hAnsi="Calibri" w:cs="Calibri"/>
            <w:color w:val="0000FF"/>
          </w:rPr>
          <w:t>законом</w:t>
        </w:r>
      </w:hyperlink>
      <w:r>
        <w:rPr>
          <w:rFonts w:ascii="Calibri" w:hAnsi="Calibri" w:cs="Calibri"/>
        </w:rPr>
        <w:t xml:space="preserve"> от 10.01.2003 N 7-ФЗ)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 xml:space="preserve">Статья 25.7. Транзитная виза выдается на срок до десяти дней иностранному гражданину в целях транзитного проезда через территорию Российской Федерации в соответствии с настоящим Федеральным </w:t>
      </w:r>
      <w:hyperlink w:anchor="Par515" w:history="1">
        <w:r>
          <w:rPr>
            <w:rFonts w:ascii="Calibri" w:hAnsi="Calibri" w:cs="Calibri"/>
            <w:color w:val="0000FF"/>
          </w:rPr>
          <w:t>законом</w:t>
        </w:r>
      </w:hyperlink>
      <w:r>
        <w:rPr>
          <w:rFonts w:ascii="Calibri" w:hAnsi="Calibri" w:cs="Calibri"/>
        </w:rPr>
        <w:t>.</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(статья 25.7 введена Федеральным </w:t>
      </w:r>
      <w:hyperlink r:id="rId227" w:history="1">
        <w:r>
          <w:rPr>
            <w:rFonts w:ascii="Calibri" w:hAnsi="Calibri" w:cs="Calibri"/>
            <w:color w:val="0000FF"/>
          </w:rPr>
          <w:t>законом</w:t>
        </w:r>
      </w:hyperlink>
      <w:r>
        <w:rPr>
          <w:rFonts w:ascii="Calibri" w:hAnsi="Calibri" w:cs="Calibri"/>
        </w:rPr>
        <w:t xml:space="preserve"> от 10.01.2003 N 7-ФЗ)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lastRenderedPageBreak/>
        <w:t xml:space="preserve">Статья 25.8. Виза временно проживающего лица выдается на четыре месяца иностранному гражданину, которому разрешен въезд в Российскую Федерацию для временного проживания, в пределах квоты на выдачу разрешений на временное проживание, </w:t>
      </w:r>
      <w:hyperlink r:id="rId228" w:history="1">
        <w:r>
          <w:rPr>
            <w:rFonts w:ascii="Calibri" w:hAnsi="Calibri" w:cs="Calibri"/>
            <w:color w:val="0000FF"/>
          </w:rPr>
          <w:t>порядок</w:t>
        </w:r>
      </w:hyperlink>
      <w:r>
        <w:rPr>
          <w:rFonts w:ascii="Calibri" w:hAnsi="Calibri" w:cs="Calibri"/>
        </w:rPr>
        <w:t xml:space="preserve"> определения которой устанавливается Правительством Российской Федерации, или без ее учета. В случае, если иностранный гражданин не смог в установленный срок въехать в Российскую Федерацию, но при этом основания для получения им такой визы сохранились, данному иностранному гражданину по его заявлению в письменной форме может быть выдана новая виза временно проживающего лица, действительная в течение двух месяцев со дня ее выдачи.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разрешение на временное проживание иностранного гражданина в Российской Федерации не получено по причинам, не зависящим от иностранного гражданина, срок действия визы временно проживающего лица продлевается по его заявлению в письменной форме или в форме электронного документа.</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29" w:history="1">
        <w:r>
          <w:rPr>
            <w:rFonts w:ascii="Calibri" w:hAnsi="Calibri" w:cs="Calibri"/>
            <w:color w:val="0000FF"/>
          </w:rPr>
          <w:t>закона</w:t>
        </w:r>
      </w:hyperlink>
      <w:r>
        <w:rPr>
          <w:rFonts w:ascii="Calibri" w:hAnsi="Calibri" w:cs="Calibri"/>
        </w:rPr>
        <w:t xml:space="preserve"> от 27.07.2010 N 227-ФЗ)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получении иностранным гражданином разрешения на временное проживание в Российской Федерации территориальный орган федерального органа, уполномоченного на осуществление функций по контролю и надзору в сфере миграции, продлевает срок действия визы временно проживающего лица на срок действия указанного разрешения.</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0" w:history="1">
        <w:r>
          <w:rPr>
            <w:rFonts w:ascii="Calibri" w:hAnsi="Calibri" w:cs="Calibri"/>
            <w:color w:val="0000FF"/>
          </w:rPr>
          <w:t>закона</w:t>
        </w:r>
      </w:hyperlink>
      <w:r>
        <w:rPr>
          <w:rFonts w:ascii="Calibri" w:hAnsi="Calibri" w:cs="Calibri"/>
        </w:rPr>
        <w:t xml:space="preserve"> от 18.07.2006 N 121-ФЗ)</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(статья 25.8 введена Федеральным </w:t>
      </w:r>
      <w:hyperlink r:id="rId231" w:history="1">
        <w:r>
          <w:rPr>
            <w:rFonts w:ascii="Calibri" w:hAnsi="Calibri" w:cs="Calibri"/>
            <w:color w:val="0000FF"/>
          </w:rPr>
          <w:t>законом</w:t>
        </w:r>
      </w:hyperlink>
      <w:r>
        <w:rPr>
          <w:rFonts w:ascii="Calibri" w:hAnsi="Calibri" w:cs="Calibri"/>
        </w:rPr>
        <w:t xml:space="preserve"> от 10.01.2003 N 7-ФЗ)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25.9. Иностранный гражданин или лицо без гражданства при въезде в Российскую Федерацию обязаны получить и заполнить миграционную карту. Миграционная карта подлежит сдаче (возврату) в пункте пропуска через Государственную границу Российской Федерации при выезде иностранного гражданина или лица без гражданства из Российской Федерации.</w:t>
      </w:r>
    </w:p>
    <w:p w:rsidR="009606AB" w:rsidRDefault="009606AB">
      <w:pPr>
        <w:widowControl w:val="0"/>
        <w:autoSpaceDE w:val="0"/>
        <w:autoSpaceDN w:val="0"/>
        <w:adjustRightInd w:val="0"/>
        <w:spacing w:after="0" w:line="240" w:lineRule="auto"/>
        <w:ind w:firstLine="540"/>
        <w:jc w:val="both"/>
        <w:rPr>
          <w:rFonts w:ascii="Calibri" w:hAnsi="Calibri" w:cs="Calibri"/>
        </w:rPr>
      </w:pPr>
      <w:hyperlink r:id="rId232" w:history="1">
        <w:r>
          <w:rPr>
            <w:rFonts w:ascii="Calibri" w:hAnsi="Calibri" w:cs="Calibri"/>
            <w:color w:val="0000FF"/>
          </w:rPr>
          <w:t>Форма</w:t>
        </w:r>
      </w:hyperlink>
      <w:r>
        <w:rPr>
          <w:rFonts w:ascii="Calibri" w:hAnsi="Calibri" w:cs="Calibri"/>
        </w:rPr>
        <w:t xml:space="preserve"> миграционной карты, </w:t>
      </w:r>
      <w:hyperlink r:id="rId233" w:history="1">
        <w:r>
          <w:rPr>
            <w:rFonts w:ascii="Calibri" w:hAnsi="Calibri" w:cs="Calibri"/>
            <w:color w:val="0000FF"/>
          </w:rPr>
          <w:t>порядок</w:t>
        </w:r>
      </w:hyperlink>
      <w:r>
        <w:rPr>
          <w:rFonts w:ascii="Calibri" w:hAnsi="Calibri" w:cs="Calibri"/>
        </w:rPr>
        <w:t xml:space="preserve"> ее использования и порядок финансирования мероприятий по обеспечению миграционными картами устанавливаются Правительством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(статья 25.9 введена Федеральным </w:t>
      </w:r>
      <w:hyperlink r:id="rId234" w:history="1">
        <w:r>
          <w:rPr>
            <w:rFonts w:ascii="Calibri" w:hAnsi="Calibri" w:cs="Calibri"/>
            <w:color w:val="0000FF"/>
          </w:rPr>
          <w:t>законом</w:t>
        </w:r>
      </w:hyperlink>
      <w:r>
        <w:rPr>
          <w:rFonts w:ascii="Calibri" w:hAnsi="Calibri" w:cs="Calibri"/>
        </w:rPr>
        <w:t xml:space="preserve"> от 10.01.2003 N 7-ФЗ)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25.10. Иностранный гражданин или лицо без гражданства, въехавшие на территорию Российской Федерации с нарушением установленных правил, либо не имеющие документов, подтверждающих право на пребывание (проживание) в Российской Федерации, либо утратившие такие документы и не обратившиеся с соответствующим заявлением в территориальный орган федерального органа исполнительной власти, уполномоченного на осуществление функций по контролю и надзору в сфере миграции, либо уклоняющиеся от выезда из Российской Федерации по истечении срока пребывания (проживания) в Российской Федерации, а равно нарушившие правила транзитного проезда через территорию Российской Федерации, являются незаконно находящимися на территории Российской Федерации и несут ответственность в соответствии с законодательством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5" w:history="1">
        <w:r>
          <w:rPr>
            <w:rFonts w:ascii="Calibri" w:hAnsi="Calibri" w:cs="Calibri"/>
            <w:color w:val="0000FF"/>
          </w:rPr>
          <w:t>закона</w:t>
        </w:r>
      </w:hyperlink>
      <w:r>
        <w:rPr>
          <w:rFonts w:ascii="Calibri" w:hAnsi="Calibri" w:cs="Calibri"/>
        </w:rPr>
        <w:t xml:space="preserve"> от 18.07.2006 N 121-ФЗ)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Физические и юридические лица, содействующие иностранному гражданину или лицу без гражданства в незаконном въезде в Российскую Федерацию, незаконном выезде из Российской Федерации, незаконном транзитном проезде через территорию Российской Федерации и незаконном пребывании (проживании) в Российской Федерации, а также транспортные или иные организации, осуществляющие международные перевозки и доставившие в Российскую Федерацию иностранного гражданина или лицо без гражданства, которые имеют неправильно оформленные документы либо не имеют установленных документов на право въезда в Российскую Федерацию, несут ответственность в соответствии с законодательством Российской Федерации.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отношении иностранного гражданина или лица без гражданства, незаконно находящихся на территории Российской Федерации, либо лица, которому не разрешен въезд в Российскую Федерацию, а также в случае, если пребывание (проживание) иностранного гражданина или лица без гражданства, законно находящихся в Российской Федерации, создает реальную угрозу обороноспособности или безопасности государства, либо общественному порядку, либо </w:t>
      </w:r>
      <w:r>
        <w:rPr>
          <w:rFonts w:ascii="Calibri" w:hAnsi="Calibri" w:cs="Calibri"/>
        </w:rPr>
        <w:lastRenderedPageBreak/>
        <w:t xml:space="preserve">здоровью населения, в целях защиты основ конституционного строя, нравственности, прав и законных интересов других лиц может быть принято решение о нежелательности пребывания (проживания) данного иностранного гражданина или лица без гражданства в Российской Федерации. </w:t>
      </w:r>
      <w:hyperlink r:id="rId236" w:history="1">
        <w:r>
          <w:rPr>
            <w:rFonts w:ascii="Calibri" w:hAnsi="Calibri" w:cs="Calibri"/>
            <w:color w:val="0000FF"/>
          </w:rPr>
          <w:t>Порядок</w:t>
        </w:r>
      </w:hyperlink>
      <w:r>
        <w:rPr>
          <w:rFonts w:ascii="Calibri" w:hAnsi="Calibri" w:cs="Calibri"/>
        </w:rPr>
        <w:t xml:space="preserve"> принятия решения о нежелательности пребывания (проживания) иностранного гражданина или лица без гражданства в Российской Федерации и </w:t>
      </w:r>
      <w:hyperlink r:id="rId237" w:history="1">
        <w:r>
          <w:rPr>
            <w:rFonts w:ascii="Calibri" w:hAnsi="Calibri" w:cs="Calibri"/>
            <w:color w:val="0000FF"/>
          </w:rPr>
          <w:t>перечень</w:t>
        </w:r>
      </w:hyperlink>
      <w:r>
        <w:rPr>
          <w:rFonts w:ascii="Calibri" w:hAnsi="Calibri" w:cs="Calibri"/>
        </w:rPr>
        <w:t xml:space="preserve"> федеральных органов исполнительной власти, уполномоченных принимать такие решения, устанавливаются Правительством Российской Федерации.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Иностранный гражданин или лицо без гражданства, в отношении которых принято решение о нежелательности пребывания (проживания) в Российской Федерации, обязаны выехать из Российской Федерации в </w:t>
      </w:r>
      <w:hyperlink r:id="rId238" w:history="1">
        <w:r>
          <w:rPr>
            <w:rFonts w:ascii="Calibri" w:hAnsi="Calibri" w:cs="Calibri"/>
            <w:color w:val="0000FF"/>
          </w:rPr>
          <w:t>порядке</w:t>
        </w:r>
      </w:hyperlink>
      <w:r>
        <w:rPr>
          <w:rFonts w:ascii="Calibri" w:hAnsi="Calibri" w:cs="Calibri"/>
        </w:rPr>
        <w:t>, предусмотренном федеральным законом.</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Иностранный гражданин или лицо без гражданства, не покинувшие территорию Российской Федерации в установленный срок, подлежат депортации.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Депортация иностранного гражданина или лица без гражданства, в отношении которых принято решение о нежелательности пребывания (проживания) в Российской Федерации, осуществляется федеральным органом исполнительной власти, уполномоченным на осуществление функций по контролю и надзору в сфере миграции, или его территориальным органом во взаимодействии с федеральным органом исполнительной власти, ведающим вопросами внутренних дел, и его территориальными органами, а также с иными федеральными органами исполнительной власти и их территориальными органами в пределах их компетенции.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9" w:history="1">
        <w:r>
          <w:rPr>
            <w:rFonts w:ascii="Calibri" w:hAnsi="Calibri" w:cs="Calibri"/>
            <w:color w:val="0000FF"/>
          </w:rPr>
          <w:t>закона</w:t>
        </w:r>
      </w:hyperlink>
      <w:r>
        <w:rPr>
          <w:rFonts w:ascii="Calibri" w:hAnsi="Calibri" w:cs="Calibri"/>
        </w:rPr>
        <w:t xml:space="preserve"> от 18.07.2006 N 121-ФЗ)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Решение о нежелательности пребывания (проживания) иностранного гражданина или лица без гражданства в Российской Федерации является основанием для последующего отказа во въезде в Российскую Федерацию.</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Въезд в Российскую Федерацию иностранного гражданина или лица без гражданства, в отношении которых принято решение о нежелательности их пребывания (проживания) в Российской Федерации, не допускается, за исключением случая, если указанный иностранный гражданин или лицо без гражданства передается иностранным государством Российской Федерации в соответствии с международным договором Российской Федерации о реадмиссии.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восьмая введена Федеральным </w:t>
      </w:r>
      <w:hyperlink r:id="rId240" w:history="1">
        <w:r>
          <w:rPr>
            <w:rFonts w:ascii="Calibri" w:hAnsi="Calibri" w:cs="Calibri"/>
            <w:color w:val="0000FF"/>
          </w:rPr>
          <w:t>законом</w:t>
        </w:r>
      </w:hyperlink>
      <w:r>
        <w:rPr>
          <w:rFonts w:ascii="Calibri" w:hAnsi="Calibri" w:cs="Calibri"/>
        </w:rPr>
        <w:t xml:space="preserve"> от 06.05.2008 N 60-ФЗ)</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(статья 25.10 введена Федеральным </w:t>
      </w:r>
      <w:hyperlink r:id="rId241" w:history="1">
        <w:r>
          <w:rPr>
            <w:rFonts w:ascii="Calibri" w:hAnsi="Calibri" w:cs="Calibri"/>
            <w:color w:val="0000FF"/>
          </w:rPr>
          <w:t>законом</w:t>
        </w:r>
      </w:hyperlink>
      <w:r>
        <w:rPr>
          <w:rFonts w:ascii="Calibri" w:hAnsi="Calibri" w:cs="Calibri"/>
        </w:rPr>
        <w:t xml:space="preserve"> от 10.01.2003 N 7-ФЗ)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V. ВЪЕЗД В РОССИЙСКУЮ ФЕДЕРАЦИЮ</w:t>
      </w:r>
    </w:p>
    <w:p w:rsidR="009606AB" w:rsidRDefault="009606A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ВЫЕЗД ИЗ РОССИЙСКОЙ ФЕДЕРАЦИИ ИНОСТРАННЫХ</w:t>
      </w:r>
    </w:p>
    <w:p w:rsidR="009606AB" w:rsidRDefault="009606A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ГРАЖДАН И ЛИЦ БЕЗ ГРАЖДАНСТВА</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 xml:space="preserve">Статья 25.11. Иностранные граждане, находящиеся в качестве пассажиров на борту круизных судов, имеющих разрешения на пассажирские перевозки и прибывающих в Российскую Федерацию через морские и речные порты, открытые для международного пассажирского сообщения, могут находиться на территории Российской Федерации в течение 72 часов без виз в </w:t>
      </w:r>
      <w:hyperlink r:id="rId242" w:history="1">
        <w:r>
          <w:rPr>
            <w:rFonts w:ascii="Calibri" w:hAnsi="Calibri" w:cs="Calibri"/>
            <w:color w:val="0000FF"/>
          </w:rPr>
          <w:t>порядке,</w:t>
        </w:r>
      </w:hyperlink>
      <w:r>
        <w:rPr>
          <w:rFonts w:ascii="Calibri" w:hAnsi="Calibri" w:cs="Calibri"/>
        </w:rPr>
        <w:t xml:space="preserve"> установленном Правительством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(статья 25.11 введена Федеральным </w:t>
      </w:r>
      <w:hyperlink r:id="rId243" w:history="1">
        <w:r>
          <w:rPr>
            <w:rFonts w:ascii="Calibri" w:hAnsi="Calibri" w:cs="Calibri"/>
            <w:color w:val="0000FF"/>
          </w:rPr>
          <w:t>законом</w:t>
        </w:r>
      </w:hyperlink>
      <w:r>
        <w:rPr>
          <w:rFonts w:ascii="Calibri" w:hAnsi="Calibri" w:cs="Calibri"/>
        </w:rPr>
        <w:t xml:space="preserve"> от 10.01.2003 N 7-ФЗ)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Из общего числа морских и речных портов Российской Федерации, открытых для международного пассажирского сообщения, Правительство Российской Федерации определяет </w:t>
      </w:r>
      <w:hyperlink r:id="rId244" w:history="1">
        <w:r>
          <w:rPr>
            <w:rFonts w:ascii="Calibri" w:hAnsi="Calibri" w:cs="Calibri"/>
            <w:color w:val="0000FF"/>
          </w:rPr>
          <w:t>перечень</w:t>
        </w:r>
      </w:hyperlink>
      <w:r>
        <w:rPr>
          <w:rFonts w:ascii="Calibri" w:hAnsi="Calibri" w:cs="Calibri"/>
        </w:rPr>
        <w:t xml:space="preserve"> портов, через которые допускается въезд в Российскую Федерацию иностранных граждан, прибывающих в Российскую Федерацию в туристических целях на паромах, имеющих разрешения на пассажирские перевозки. Указанные иностранные граждане могут находиться на территории Российской Федерации в течение 72 часов без виз в </w:t>
      </w:r>
      <w:hyperlink r:id="rId245"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вторая введена Федеральным </w:t>
      </w:r>
      <w:hyperlink r:id="rId246" w:history="1">
        <w:r>
          <w:rPr>
            <w:rFonts w:ascii="Calibri" w:hAnsi="Calibri" w:cs="Calibri"/>
            <w:color w:val="0000FF"/>
          </w:rPr>
          <w:t>законом</w:t>
        </w:r>
      </w:hyperlink>
      <w:r>
        <w:rPr>
          <w:rFonts w:ascii="Calibri" w:hAnsi="Calibri" w:cs="Calibri"/>
        </w:rPr>
        <w:t xml:space="preserve"> от 03.12.2008 N 237-ФЗ)</w:t>
      </w:r>
    </w:p>
    <w:p w:rsidR="009606AB" w:rsidRDefault="009606AB">
      <w:pPr>
        <w:widowControl w:val="0"/>
        <w:autoSpaceDE w:val="0"/>
        <w:autoSpaceDN w:val="0"/>
        <w:adjustRightInd w:val="0"/>
        <w:spacing w:after="0" w:line="240" w:lineRule="auto"/>
        <w:ind w:firstLine="540"/>
        <w:jc w:val="both"/>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 xml:space="preserve">Статья 25.12. Особенности въезда в Российскую Федерацию, пребывания на территории Российской Федерации и выезда из Российской Федерации иностранных граждан, принимающих участие в организации и проведении XXII Олимпийских зимних игр и XI Паралимпийских зимних игр 2014 года в городе Сочи, а также иностранных граждан, являющихся участниками XXII </w:t>
      </w:r>
      <w:r>
        <w:rPr>
          <w:rFonts w:ascii="Calibri" w:hAnsi="Calibri" w:cs="Calibri"/>
        </w:rPr>
        <w:lastRenderedPageBreak/>
        <w:t xml:space="preserve">Олимпийских зимних игр или XI Паралимпийских зимних игр 2014 года в городе Сочи, определяются Федеральным </w:t>
      </w:r>
      <w:hyperlink r:id="rId247" w:history="1">
        <w:r>
          <w:rPr>
            <w:rFonts w:ascii="Calibri" w:hAnsi="Calibri" w:cs="Calibri"/>
            <w:color w:val="0000FF"/>
          </w:rPr>
          <w:t>законом</w:t>
        </w:r>
      </w:hyperlink>
      <w:r>
        <w:rPr>
          <w:rFonts w:ascii="Calibri" w:hAnsi="Calibri" w:cs="Calibri"/>
        </w:rPr>
        <w:t xml:space="preserve">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(статья 25.12 введена Федеральным </w:t>
      </w:r>
      <w:hyperlink r:id="rId248" w:history="1">
        <w:r>
          <w:rPr>
            <w:rFonts w:ascii="Calibri" w:hAnsi="Calibri" w:cs="Calibri"/>
            <w:color w:val="0000FF"/>
          </w:rPr>
          <w:t>законом</w:t>
        </w:r>
      </w:hyperlink>
      <w:r>
        <w:rPr>
          <w:rFonts w:ascii="Calibri" w:hAnsi="Calibri" w:cs="Calibri"/>
        </w:rPr>
        <w:t xml:space="preserve"> от 01.12.2007 N 310-ФЗ, в ред. Федерального </w:t>
      </w:r>
      <w:hyperlink r:id="rId249" w:history="1">
        <w:r>
          <w:rPr>
            <w:rFonts w:ascii="Calibri" w:hAnsi="Calibri" w:cs="Calibri"/>
            <w:color w:val="0000FF"/>
          </w:rPr>
          <w:t>закона</w:t>
        </w:r>
      </w:hyperlink>
      <w:r>
        <w:rPr>
          <w:rFonts w:ascii="Calibri" w:hAnsi="Calibri" w:cs="Calibri"/>
        </w:rPr>
        <w:t xml:space="preserve"> от 28.06.2009 N 125-ФЗ)</w:t>
      </w:r>
    </w:p>
    <w:p w:rsidR="009606AB" w:rsidRDefault="009606AB">
      <w:pPr>
        <w:widowControl w:val="0"/>
        <w:autoSpaceDE w:val="0"/>
        <w:autoSpaceDN w:val="0"/>
        <w:adjustRightInd w:val="0"/>
        <w:spacing w:after="0" w:line="240" w:lineRule="auto"/>
        <w:jc w:val="both"/>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25.13. Иностранный гражданин или лицо без гражданства, которые передаются Российской Федерацией иностранному государству в соответствии с международным договором Российской Федерации о реадмиссии, либо иностранный гражданин или лицо без гражданства, которые принимаются Российской Федерацией от иностранного государства в соответствии с международным договором Российской Федерации о реадмиссии, осуществляет выезд из Российской Федерации или въезд в Российскую Федерацию без визы на основании решения о реадмиссии указанного иностранного гражданина или лица без гражданства, принятого федеральным органом исполнительной власти, уполномоченным на осуществление функций по контролю и надзору в сфере миграции, либо решения о реадмиссии по ускоренной процедуре указанного иностранного гражданина или лица без гражданства, принятого соответствующим пограничным органом федеральной службы безопасности. В случае, предусмотренном международным договором Российской Федерации о реадмиссии, выезд указанного иностранного гражданина или лица без гражданства из Российской Федерации или их въезд в Российскую Федерацию осуществляется также на основании проездного документа для целей реадмиссии, предусмотренного указанным международным договором.</w:t>
      </w:r>
    </w:p>
    <w:p w:rsidR="009606AB" w:rsidRDefault="009606AB">
      <w:pPr>
        <w:widowControl w:val="0"/>
        <w:autoSpaceDE w:val="0"/>
        <w:autoSpaceDN w:val="0"/>
        <w:adjustRightInd w:val="0"/>
        <w:spacing w:after="0" w:line="240" w:lineRule="auto"/>
        <w:ind w:firstLine="540"/>
        <w:jc w:val="both"/>
        <w:rPr>
          <w:rFonts w:ascii="Calibri" w:hAnsi="Calibri" w:cs="Calibri"/>
        </w:rPr>
      </w:pPr>
      <w:hyperlink r:id="rId250" w:history="1">
        <w:r>
          <w:rPr>
            <w:rFonts w:ascii="Calibri" w:hAnsi="Calibri" w:cs="Calibri"/>
            <w:color w:val="0000FF"/>
          </w:rPr>
          <w:t>Форма</w:t>
        </w:r>
      </w:hyperlink>
      <w:r>
        <w:rPr>
          <w:rFonts w:ascii="Calibri" w:hAnsi="Calibri" w:cs="Calibri"/>
        </w:rPr>
        <w:t xml:space="preserve"> проездного документа для целей реадмиссии и порядок его оформления и выдачи определяются федеральным органом исполнительной власти, уполномоченным на осуществление функций по контролю и надзору в сфере миграции.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(статья 25.13 в ред. Федерального </w:t>
      </w:r>
      <w:hyperlink r:id="rId251" w:history="1">
        <w:r>
          <w:rPr>
            <w:rFonts w:ascii="Calibri" w:hAnsi="Calibri" w:cs="Calibri"/>
            <w:color w:val="0000FF"/>
          </w:rPr>
          <w:t>закона</w:t>
        </w:r>
      </w:hyperlink>
      <w:r>
        <w:rPr>
          <w:rFonts w:ascii="Calibri" w:hAnsi="Calibri" w:cs="Calibri"/>
        </w:rPr>
        <w:t xml:space="preserve"> от 06.12.2011 N 400-ФЗ)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26. Въезд в Российскую Федерацию иностранному гражданину или лицу без гражданства может быть не разрешен в случае, если иностранный гражданин или лицо без гражданства:</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пункте пропуска через Государственную границу Российской Федерации нарушили правила пересечения Государственной границы Российской Федерации, таможенные правила, санитарные нормы, - до устранения нарушения;</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использовали подложные документы либо сообщили заведомо ложные сведения о себе или о цели своего пребывания в Российской Федерации;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имеют неснятую или непогашенную судимость за совершение умышленного преступления на территории Российской Федерации или за ее пределами, признаваемого таковым в соответствии с федеральным </w:t>
      </w:r>
      <w:hyperlink r:id="rId252" w:history="1">
        <w:r>
          <w:rPr>
            <w:rFonts w:ascii="Calibri" w:hAnsi="Calibri" w:cs="Calibri"/>
            <w:color w:val="0000FF"/>
          </w:rPr>
          <w:t>законом</w:t>
        </w:r>
      </w:hyperlink>
      <w:r>
        <w:rPr>
          <w:rFonts w:ascii="Calibri" w:hAnsi="Calibri" w:cs="Calibri"/>
        </w:rPr>
        <w:t>;</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два и более раза в течение трех лет привлекались к административной ответственности в соответствии с </w:t>
      </w:r>
      <w:hyperlink r:id="rId253" w:history="1">
        <w:r>
          <w:rPr>
            <w:rFonts w:ascii="Calibri" w:hAnsi="Calibri" w:cs="Calibri"/>
            <w:color w:val="0000FF"/>
          </w:rPr>
          <w:t>законодательством</w:t>
        </w:r>
      </w:hyperlink>
      <w:r>
        <w:rPr>
          <w:rFonts w:ascii="Calibri" w:hAnsi="Calibri" w:cs="Calibri"/>
        </w:rPr>
        <w:t xml:space="preserve"> Российской Федерации за совершение административного правонарушения на территории Российской Федерации, за исключением случаев, когда федеральным законом предусмотрен запрет на въезд в Российскую Федерацию иностранного гражданина или лица без гражданства после однократного совершения ими административного правонарушения на территории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54" w:history="1">
        <w:r>
          <w:rPr>
            <w:rFonts w:ascii="Calibri" w:hAnsi="Calibri" w:cs="Calibri"/>
            <w:color w:val="0000FF"/>
          </w:rPr>
          <w:t>закона</w:t>
        </w:r>
      </w:hyperlink>
      <w:r>
        <w:rPr>
          <w:rFonts w:ascii="Calibri" w:hAnsi="Calibri" w:cs="Calibri"/>
        </w:rPr>
        <w:t xml:space="preserve"> от 28.12.2010 N 417-ФЗ)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утратил силу с 1 января 2007 года. - Федеральный </w:t>
      </w:r>
      <w:hyperlink r:id="rId255" w:history="1">
        <w:r>
          <w:rPr>
            <w:rFonts w:ascii="Calibri" w:hAnsi="Calibri" w:cs="Calibri"/>
            <w:color w:val="0000FF"/>
          </w:rPr>
          <w:t>закон</w:t>
        </w:r>
      </w:hyperlink>
      <w:r>
        <w:rPr>
          <w:rFonts w:ascii="Calibri" w:hAnsi="Calibri" w:cs="Calibri"/>
        </w:rPr>
        <w:t xml:space="preserve"> от 30.12.2006 N 266-ФЗ;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период своего предыдущего пребывания в Российской Федерации уклонились от уплаты налога или административного штрафа либо не возместили расходы, связанные с административным выдворением за пределы Российской Федерации или с депортацией, - до осуществления соответствующих выплат в полном объеме;</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в период своего предыдущего пребывания в Российской Федерации находились в Российской Федерации вследствие их передачи иностранным государством Российской Федерации в соответствии с международным договором Российской Федерации о реадмиссии, - в </w:t>
      </w:r>
      <w:r>
        <w:rPr>
          <w:rFonts w:ascii="Calibri" w:hAnsi="Calibri" w:cs="Calibri"/>
        </w:rPr>
        <w:lastRenderedPageBreak/>
        <w:t>течение пяти лет со дня передачи в соответствии с указанным договором;</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(пп. 7 введен Федеральным </w:t>
      </w:r>
      <w:hyperlink r:id="rId256" w:history="1">
        <w:r>
          <w:rPr>
            <w:rFonts w:ascii="Calibri" w:hAnsi="Calibri" w:cs="Calibri"/>
            <w:color w:val="0000FF"/>
          </w:rPr>
          <w:t>законом</w:t>
        </w:r>
      </w:hyperlink>
      <w:r>
        <w:rPr>
          <w:rFonts w:ascii="Calibri" w:hAnsi="Calibri" w:cs="Calibri"/>
        </w:rPr>
        <w:t xml:space="preserve"> от 06.05.2008 N 60-ФЗ)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в период своего предыдущего пребывания в Российской Федерации не выехали из Российской Федерации до истечения тридцати суток со дня окончания срока временного пребывания, за исключением случаев отсутствия возможности покинуть территорию Российской Федерации по обстоятельствам, связанным с необходимостью экстренного лечения, тяжелой болезнью или со смертью близкого родственника, проживающего в Российской Федерации, либо вследствие непреодолимой силы (чрезвычайных и непредотвратимых при данных условиях обстоятельств) или иных явлений стихийного характера, - в течение трех лет со дня выезда из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(пп. 8 введен Федеральным </w:t>
      </w:r>
      <w:hyperlink r:id="rId257" w:history="1">
        <w:r>
          <w:rPr>
            <w:rFonts w:ascii="Calibri" w:hAnsi="Calibri" w:cs="Calibri"/>
            <w:color w:val="0000FF"/>
          </w:rPr>
          <w:t>законом</w:t>
        </w:r>
      </w:hyperlink>
      <w:r>
        <w:rPr>
          <w:rFonts w:ascii="Calibri" w:hAnsi="Calibri" w:cs="Calibri"/>
        </w:rPr>
        <w:t xml:space="preserve"> от 30.12.2012 N 321-ФЗ)</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(статья 26 в ред. Федерального </w:t>
      </w:r>
      <w:hyperlink r:id="rId258" w:history="1">
        <w:r>
          <w:rPr>
            <w:rFonts w:ascii="Calibri" w:hAnsi="Calibri" w:cs="Calibri"/>
            <w:color w:val="0000FF"/>
          </w:rPr>
          <w:t>закона</w:t>
        </w:r>
      </w:hyperlink>
      <w:r>
        <w:rPr>
          <w:rFonts w:ascii="Calibri" w:hAnsi="Calibri" w:cs="Calibri"/>
        </w:rPr>
        <w:t xml:space="preserve"> от 10.01.2003 N 7-ФЗ)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27. Въезд в Российскую Федерацию иностранному гражданину или лицу без гражданства не разрешается в случае, если: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это необходимо в целях обеспечения обороноспособности или безопасности государства, либо общественного порядка, либо защиты здоровья населения;</w:t>
      </w:r>
    </w:p>
    <w:p w:rsidR="009606AB" w:rsidRDefault="009606AB">
      <w:pPr>
        <w:widowControl w:val="0"/>
        <w:autoSpaceDE w:val="0"/>
        <w:autoSpaceDN w:val="0"/>
        <w:adjustRightInd w:val="0"/>
        <w:spacing w:after="0" w:line="240" w:lineRule="auto"/>
        <w:ind w:firstLine="540"/>
        <w:jc w:val="both"/>
        <w:rPr>
          <w:rFonts w:ascii="Calibri" w:hAnsi="Calibri" w:cs="Calibri"/>
        </w:rPr>
      </w:pPr>
      <w:bookmarkStart w:id="17" w:name="Par482"/>
      <w:bookmarkEnd w:id="17"/>
      <w:r>
        <w:rPr>
          <w:rFonts w:ascii="Calibri" w:hAnsi="Calibri" w:cs="Calibri"/>
        </w:rPr>
        <w:t>2) в период своего предыдущего пребывания в Российской Федерации иностранный гражданин или лицо без гражданства подвергались административному выдворению за пределы Российской Федерации, депортировались либо были переданы Российской Федерацией иностранному государству в соответствии с международным договором Российской Федерации о реадмиссии, - в течение пяти лет со дня административного выдворения за пределы Российской Федерации, депортации либо передачи иностранному государству в соответствии с международным договором Российской Федерации о реадмиссии;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(пп. 2 в ред. Федерального </w:t>
      </w:r>
      <w:hyperlink r:id="rId259" w:history="1">
        <w:r>
          <w:rPr>
            <w:rFonts w:ascii="Calibri" w:hAnsi="Calibri" w:cs="Calibri"/>
            <w:color w:val="0000FF"/>
          </w:rPr>
          <w:t>закона</w:t>
        </w:r>
      </w:hyperlink>
      <w:r>
        <w:rPr>
          <w:rFonts w:ascii="Calibri" w:hAnsi="Calibri" w:cs="Calibri"/>
        </w:rPr>
        <w:t xml:space="preserve"> от 06.05.2008 N 60-ФЗ)</w:t>
      </w:r>
    </w:p>
    <w:p w:rsidR="009606AB" w:rsidRDefault="009606AB">
      <w:pPr>
        <w:widowControl w:val="0"/>
        <w:autoSpaceDE w:val="0"/>
        <w:autoSpaceDN w:val="0"/>
        <w:adjustRightInd w:val="0"/>
        <w:spacing w:after="0" w:line="240" w:lineRule="auto"/>
        <w:ind w:firstLine="540"/>
        <w:jc w:val="both"/>
        <w:rPr>
          <w:rFonts w:ascii="Calibri" w:hAnsi="Calibri" w:cs="Calibri"/>
        </w:rPr>
      </w:pPr>
      <w:bookmarkStart w:id="18" w:name="Par485"/>
      <w:bookmarkEnd w:id="18"/>
      <w:r>
        <w:rPr>
          <w:rFonts w:ascii="Calibri" w:hAnsi="Calibri" w:cs="Calibri"/>
        </w:rPr>
        <w:t xml:space="preserve">3) иностранный гражданин или лицо без гражданства имеют непогашенную или неснятую судимость за совершение тяжкого или особо тяжкого преступления на территории Российской Федерации либо за ее пределами, признаваемого таковым в соответствии с федеральным </w:t>
      </w:r>
      <w:hyperlink r:id="rId260" w:history="1">
        <w:r>
          <w:rPr>
            <w:rFonts w:ascii="Calibri" w:hAnsi="Calibri" w:cs="Calibri"/>
            <w:color w:val="0000FF"/>
          </w:rPr>
          <w:t>законом</w:t>
        </w:r>
      </w:hyperlink>
      <w:r>
        <w:rPr>
          <w:rFonts w:ascii="Calibri" w:hAnsi="Calibri" w:cs="Calibri"/>
        </w:rPr>
        <w:t>;</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иностранный гражданин или лицо без гражданства не представили документы, необходимые для получения визы в соответствии с законодательством Российской Федерации, - до их представления;</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иностранный гражданин или лицо без гражданства не представили полис медицинского страхования, действительный на территории Российской Федерации, - до его представления, за исключением (на основе взаимности) сотрудников дипломатических представительств и консульских учреждений иностранных государств, сотрудников международных организаций, членов семей указанных лиц и других категорий иностранных граждан;</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при обращении за визой либо в пункте пропуска через Государственную границу Российской Федерации иностранный гражданин или лицо без гражданства не смогли подтвердить наличие средств для проживания на территории Российской Федерации и последующего выезда из Российской Федерации или предъявить гарантии предоставления таких средств в соответствии с </w:t>
      </w:r>
      <w:hyperlink r:id="rId261" w:history="1">
        <w:r>
          <w:rPr>
            <w:rFonts w:ascii="Calibri" w:hAnsi="Calibri" w:cs="Calibri"/>
            <w:color w:val="0000FF"/>
          </w:rPr>
          <w:t>порядком</w:t>
        </w:r>
      </w:hyperlink>
      <w:r>
        <w:rPr>
          <w:rFonts w:ascii="Calibri" w:hAnsi="Calibri" w:cs="Calibri"/>
        </w:rPr>
        <w:t>, установленным уполномоченным федеральным органом исполнительной власти;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62" w:history="1">
        <w:r>
          <w:rPr>
            <w:rFonts w:ascii="Calibri" w:hAnsi="Calibri" w:cs="Calibri"/>
            <w:color w:val="0000FF"/>
          </w:rPr>
          <w:t>закона</w:t>
        </w:r>
      </w:hyperlink>
      <w:r>
        <w:rPr>
          <w:rFonts w:ascii="Calibri" w:hAnsi="Calibri" w:cs="Calibri"/>
        </w:rPr>
        <w:t xml:space="preserve"> от 23.07.2008 N 160-ФЗ)</w:t>
      </w:r>
    </w:p>
    <w:p w:rsidR="009606AB" w:rsidRDefault="009606AB">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Действие подпункта 7 части первой статьи 27 (в ред. Федерального </w:t>
      </w:r>
      <w:hyperlink r:id="rId263" w:history="1">
        <w:r>
          <w:rPr>
            <w:rFonts w:ascii="Calibri" w:hAnsi="Calibri" w:cs="Calibri"/>
            <w:color w:val="0000FF"/>
          </w:rPr>
          <w:t>закона</w:t>
        </w:r>
      </w:hyperlink>
      <w:r>
        <w:rPr>
          <w:rFonts w:ascii="Calibri" w:hAnsi="Calibri" w:cs="Calibri"/>
        </w:rPr>
        <w:t xml:space="preserve"> от 28.12.2012 N 272-ФЗ) распространяется на граждан государств, которые приняли решение о запрете въезда граждан Российской Федерации на территории этих государств и об аресте активов граждан Российской Федерации по мотиву причастности граждан Российской Федерации к нарушениям прав человека в Российской Федерации (</w:t>
      </w:r>
      <w:hyperlink r:id="rId264" w:history="1">
        <w:r>
          <w:rPr>
            <w:rFonts w:ascii="Calibri" w:hAnsi="Calibri" w:cs="Calibri"/>
            <w:color w:val="0000FF"/>
          </w:rPr>
          <w:t>статья 6</w:t>
        </w:r>
      </w:hyperlink>
      <w:r>
        <w:rPr>
          <w:rFonts w:ascii="Calibri" w:hAnsi="Calibri" w:cs="Calibri"/>
        </w:rPr>
        <w:t xml:space="preserve"> Федерального закона от 28.12.2012 N 272-ФЗ).</w:t>
      </w:r>
    </w:p>
    <w:p w:rsidR="009606AB" w:rsidRDefault="009606AB">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6AB" w:rsidRDefault="009606AB">
      <w:pPr>
        <w:widowControl w:val="0"/>
        <w:autoSpaceDE w:val="0"/>
        <w:autoSpaceDN w:val="0"/>
        <w:adjustRightInd w:val="0"/>
        <w:spacing w:after="0" w:line="240" w:lineRule="auto"/>
        <w:ind w:firstLine="540"/>
        <w:jc w:val="both"/>
        <w:rPr>
          <w:rFonts w:ascii="Calibri" w:hAnsi="Calibri" w:cs="Calibri"/>
        </w:rPr>
      </w:pPr>
      <w:bookmarkStart w:id="19" w:name="Par494"/>
      <w:bookmarkEnd w:id="19"/>
      <w:r>
        <w:rPr>
          <w:rFonts w:ascii="Calibri" w:hAnsi="Calibri" w:cs="Calibri"/>
        </w:rPr>
        <w:t>7) в отношении иностранного гражданина или лица без гражданства принято решение о нежелательности пребывания (проживания) в Российской Федерации, в том числе если этот гражданин включен в список граждан Соединенных Штатов Америки, которым запрещается въезд в Российскую Федерацию;</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(пп. 7 в ред. Федерального </w:t>
      </w:r>
      <w:hyperlink r:id="rId265" w:history="1">
        <w:r>
          <w:rPr>
            <w:rFonts w:ascii="Calibri" w:hAnsi="Calibri" w:cs="Calibri"/>
            <w:color w:val="0000FF"/>
          </w:rPr>
          <w:t>закона</w:t>
        </w:r>
      </w:hyperlink>
      <w:r>
        <w:rPr>
          <w:rFonts w:ascii="Calibri" w:hAnsi="Calibri" w:cs="Calibri"/>
        </w:rPr>
        <w:t xml:space="preserve"> от 28.12.2012 N 272-ФЗ)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 отсутствует письменное подтверждение федерального органа исполнительной власти, уполномоченного на осуществление функций по контролю и надзору в сфере миграции, о применении процедуры реадмиссии в отношении иностранного гражданина или лица без гражданства, которые передаются иностранным государством Российской Федерации в соответствии с международным договором Российской Федерации о реадмиссии, но не имеют законных оснований для пребывания (проживания) в Российской Федерации, с указанием даты и предполагаемого пункта пропуска через Государственную границу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(пп. 8 введен Федеральным </w:t>
      </w:r>
      <w:hyperlink r:id="rId266" w:history="1">
        <w:r>
          <w:rPr>
            <w:rFonts w:ascii="Calibri" w:hAnsi="Calibri" w:cs="Calibri"/>
            <w:color w:val="0000FF"/>
          </w:rPr>
          <w:t>законом</w:t>
        </w:r>
      </w:hyperlink>
      <w:r>
        <w:rPr>
          <w:rFonts w:ascii="Calibri" w:hAnsi="Calibri" w:cs="Calibri"/>
        </w:rPr>
        <w:t xml:space="preserve"> от 06.05.2008 N 60-ФЗ)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въезд в Российскую Федерацию иностранного гражданина или лица без гражданства ограничен по основаниям, предусмотренным </w:t>
      </w:r>
      <w:hyperlink w:anchor="Par482" w:history="1">
        <w:r>
          <w:rPr>
            <w:rFonts w:ascii="Calibri" w:hAnsi="Calibri" w:cs="Calibri"/>
            <w:color w:val="0000FF"/>
          </w:rPr>
          <w:t>подпунктами 2</w:t>
        </w:r>
      </w:hyperlink>
      <w:r>
        <w:rPr>
          <w:rFonts w:ascii="Calibri" w:hAnsi="Calibri" w:cs="Calibri"/>
        </w:rPr>
        <w:t xml:space="preserve">, </w:t>
      </w:r>
      <w:hyperlink w:anchor="Par485" w:history="1">
        <w:r>
          <w:rPr>
            <w:rFonts w:ascii="Calibri" w:hAnsi="Calibri" w:cs="Calibri"/>
            <w:color w:val="0000FF"/>
          </w:rPr>
          <w:t>3</w:t>
        </w:r>
      </w:hyperlink>
      <w:r>
        <w:rPr>
          <w:rFonts w:ascii="Calibri" w:hAnsi="Calibri" w:cs="Calibri"/>
        </w:rPr>
        <w:t xml:space="preserve"> и </w:t>
      </w:r>
      <w:hyperlink w:anchor="Par494" w:history="1">
        <w:r>
          <w:rPr>
            <w:rFonts w:ascii="Calibri" w:hAnsi="Calibri" w:cs="Calibri"/>
            <w:color w:val="0000FF"/>
          </w:rPr>
          <w:t>7</w:t>
        </w:r>
      </w:hyperlink>
      <w:r>
        <w:rPr>
          <w:rFonts w:ascii="Calibri" w:hAnsi="Calibri" w:cs="Calibri"/>
        </w:rPr>
        <w:t xml:space="preserve"> части первой настоящей статьи, органы пограничного контроля и федеральный орган исполнительной власти, уполномоченный на осуществление функций по контролю и надзору в сфере миграции, или его территориальный орган в </w:t>
      </w:r>
      <w:hyperlink r:id="rId267" w:history="1">
        <w:r>
          <w:rPr>
            <w:rFonts w:ascii="Calibri" w:hAnsi="Calibri" w:cs="Calibri"/>
            <w:color w:val="0000FF"/>
          </w:rPr>
          <w:t>случаях,</w:t>
        </w:r>
      </w:hyperlink>
      <w:r>
        <w:rPr>
          <w:rFonts w:ascii="Calibri" w:hAnsi="Calibri" w:cs="Calibri"/>
        </w:rPr>
        <w:t xml:space="preserve"> установленных Правительством Российской Федерации, проставляет соответствующую отметку в документе, удостоверяющем личность иностранного гражданина или лица без гражданства.</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18.07.2006 </w:t>
      </w:r>
      <w:hyperlink r:id="rId268" w:history="1">
        <w:r>
          <w:rPr>
            <w:rFonts w:ascii="Calibri" w:hAnsi="Calibri" w:cs="Calibri"/>
            <w:color w:val="0000FF"/>
          </w:rPr>
          <w:t>N 121-ФЗ</w:t>
        </w:r>
      </w:hyperlink>
      <w:r>
        <w:rPr>
          <w:rFonts w:ascii="Calibri" w:hAnsi="Calibri" w:cs="Calibri"/>
        </w:rPr>
        <w:t xml:space="preserve">, от 10.01.2007 </w:t>
      </w:r>
      <w:hyperlink r:id="rId269" w:history="1">
        <w:r>
          <w:rPr>
            <w:rFonts w:ascii="Calibri" w:hAnsi="Calibri" w:cs="Calibri"/>
            <w:color w:val="0000FF"/>
          </w:rPr>
          <w:t>N 4-ФЗ</w:t>
        </w:r>
      </w:hyperlink>
      <w:r>
        <w:rPr>
          <w:rFonts w:ascii="Calibri" w:hAnsi="Calibri" w:cs="Calibri"/>
        </w:rPr>
        <w:t>)</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(статья 27 в ред. Федерального </w:t>
      </w:r>
      <w:hyperlink r:id="rId270" w:history="1">
        <w:r>
          <w:rPr>
            <w:rFonts w:ascii="Calibri" w:hAnsi="Calibri" w:cs="Calibri"/>
            <w:color w:val="0000FF"/>
          </w:rPr>
          <w:t>закона</w:t>
        </w:r>
      </w:hyperlink>
      <w:r>
        <w:rPr>
          <w:rFonts w:ascii="Calibri" w:hAnsi="Calibri" w:cs="Calibri"/>
        </w:rPr>
        <w:t xml:space="preserve"> от 10.01.2003 N 7-ФЗ)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28. Выезд из Российской Федерации иностранным гражданам или лицам без гражданства может быть ограничен в случаях, если они: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соответствии с законодательством Российской Федерации задержаны по подозрению в совершении преступления либо привлечены в качестве обвиняемых, - до принятия решения по делу или до вступления в законную силу приговора суда;</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осуждены за совершение преступления на территории Российской Федерации, - до отбытия (исполнения) наказания или до освобождения от наказания;</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уклоняются от исполнения обязательств, наложенных на них судом, - до исполнения обязательств либо до достижения согласия сторонами;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не выполнили предусмотренные </w:t>
      </w:r>
      <w:hyperlink r:id="rId271" w:history="1">
        <w:r>
          <w:rPr>
            <w:rFonts w:ascii="Calibri" w:hAnsi="Calibri" w:cs="Calibri"/>
            <w:color w:val="0000FF"/>
          </w:rPr>
          <w:t>законодательством</w:t>
        </w:r>
      </w:hyperlink>
      <w:r>
        <w:rPr>
          <w:rFonts w:ascii="Calibri" w:hAnsi="Calibri" w:cs="Calibri"/>
        </w:rPr>
        <w:t xml:space="preserve"> Российской Федерации обязательства по уплате налогов, - до выполнения этих обязательств;</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72" w:history="1">
        <w:r>
          <w:rPr>
            <w:rFonts w:ascii="Calibri" w:hAnsi="Calibri" w:cs="Calibri"/>
            <w:color w:val="0000FF"/>
          </w:rPr>
          <w:t>закона</w:t>
        </w:r>
      </w:hyperlink>
      <w:r>
        <w:rPr>
          <w:rFonts w:ascii="Calibri" w:hAnsi="Calibri" w:cs="Calibri"/>
        </w:rPr>
        <w:t xml:space="preserve"> от 10.01.2003 N 7-ФЗ)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привлечены к административной ответственности в соответствии с </w:t>
      </w:r>
      <w:hyperlink r:id="rId273" w:history="1">
        <w:r>
          <w:rPr>
            <w:rFonts w:ascii="Calibri" w:hAnsi="Calibri" w:cs="Calibri"/>
            <w:color w:val="0000FF"/>
          </w:rPr>
          <w:t>законодательством</w:t>
        </w:r>
      </w:hyperlink>
      <w:r>
        <w:rPr>
          <w:rFonts w:ascii="Calibri" w:hAnsi="Calibri" w:cs="Calibri"/>
        </w:rPr>
        <w:t xml:space="preserve"> Российской Федерации за совершение административного правонарушения на территории Российской Федерации, - до исполнения наказания или до освобождения от наказания.</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(пп. 5 введен Федеральным </w:t>
      </w:r>
      <w:hyperlink r:id="rId274" w:history="1">
        <w:r>
          <w:rPr>
            <w:rFonts w:ascii="Calibri" w:hAnsi="Calibri" w:cs="Calibri"/>
            <w:color w:val="0000FF"/>
          </w:rPr>
          <w:t>законом</w:t>
        </w:r>
      </w:hyperlink>
      <w:r>
        <w:rPr>
          <w:rFonts w:ascii="Calibri" w:hAnsi="Calibri" w:cs="Calibri"/>
        </w:rPr>
        <w:t xml:space="preserve"> от 10.01.2003 N 7-ФЗ)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jc w:val="center"/>
        <w:outlineLvl w:val="0"/>
        <w:rPr>
          <w:rFonts w:ascii="Calibri" w:hAnsi="Calibri" w:cs="Calibri"/>
          <w:b/>
          <w:bCs/>
        </w:rPr>
      </w:pPr>
      <w:bookmarkStart w:id="20" w:name="Par515"/>
      <w:bookmarkEnd w:id="20"/>
      <w:r>
        <w:rPr>
          <w:rFonts w:ascii="Calibri" w:hAnsi="Calibri" w:cs="Calibri"/>
          <w:b/>
          <w:bCs/>
        </w:rPr>
        <w:t>Глава VI. ПОРЯДОК ТРАНЗИТНОГО ПРОЕЗДА</w:t>
      </w:r>
    </w:p>
    <w:p w:rsidR="009606AB" w:rsidRDefault="009606A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ИНОСТРАННЫХ ГРАЖДАН И ЛИЦ БЕЗ ГРАЖДАНСТВА ЧЕРЕЗ</w:t>
      </w:r>
    </w:p>
    <w:p w:rsidR="009606AB" w:rsidRDefault="009606A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ТЕРРИТОРИЮ РОССИЙСКОЙ ФЕДЕРАЦИИ</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29. Транзитный проезд через территорию Российской Федерации осуществляется, как правило, без права на остановку.</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иное не предусмотрено федеральным законом или международным договором Российской Федерации, транзитный проезд через территорию Российской Федерации иностранных граждан и лиц без гражданства в государство назначения всеми видами транспорта разрешается по предъявлении российской транзитной визы, визы на въезд в сопредельное с Российской Федерацией по маршруту следования государство либо визы государства назначения и действительных для выезда из Российской Федерации проездных билетов или подтвержденной гарантии их приобретения в пункте пересадки на территории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24.06.1999 </w:t>
      </w:r>
      <w:hyperlink r:id="rId275" w:history="1">
        <w:r>
          <w:rPr>
            <w:rFonts w:ascii="Calibri" w:hAnsi="Calibri" w:cs="Calibri"/>
            <w:color w:val="0000FF"/>
          </w:rPr>
          <w:t>N 118-ФЗ</w:t>
        </w:r>
      </w:hyperlink>
      <w:r>
        <w:rPr>
          <w:rFonts w:ascii="Calibri" w:hAnsi="Calibri" w:cs="Calibri"/>
        </w:rPr>
        <w:t xml:space="preserve">, от 06.12.2011 </w:t>
      </w:r>
      <w:hyperlink r:id="rId276" w:history="1">
        <w:r>
          <w:rPr>
            <w:rFonts w:ascii="Calibri" w:hAnsi="Calibri" w:cs="Calibri"/>
            <w:color w:val="0000FF"/>
          </w:rPr>
          <w:t>N 400-ФЗ</w:t>
        </w:r>
      </w:hyperlink>
      <w:r>
        <w:rPr>
          <w:rFonts w:ascii="Calibri" w:hAnsi="Calibri" w:cs="Calibri"/>
        </w:rPr>
        <w:t>)</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Транзитная виза иностранному гражданину не требуется в случае транзитного проезда этого иностранного гражданина через территорию Российской Федерации в безостановочном режиме на участках транспортных магистралей в соответствии с перечнем и в порядке, которые установлены Правительством Российской Федерации.</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третья введена Федеральным </w:t>
      </w:r>
      <w:hyperlink r:id="rId277" w:history="1">
        <w:r>
          <w:rPr>
            <w:rFonts w:ascii="Calibri" w:hAnsi="Calibri" w:cs="Calibri"/>
            <w:color w:val="0000FF"/>
          </w:rPr>
          <w:t>законом</w:t>
        </w:r>
      </w:hyperlink>
      <w:r>
        <w:rPr>
          <w:rFonts w:ascii="Calibri" w:hAnsi="Calibri" w:cs="Calibri"/>
        </w:rPr>
        <w:t xml:space="preserve"> от 10.01.2003 N 7-ФЗ)</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Транзитный проезд иностранного гражданина или лица без гражданства в соответствии с международным договором Российской Федерации о реадмиссии осуществляется на основании решения о транзите указанного иностранного гражданина или лица без гражданства, принятого руководителем федерального органа исполнительной власти, уполномоченного на осуществление функций по контролю и надзору в сфере миграции, или его заместителем.</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четвертая введена Федеральным </w:t>
      </w:r>
      <w:hyperlink r:id="rId278" w:history="1">
        <w:r>
          <w:rPr>
            <w:rFonts w:ascii="Calibri" w:hAnsi="Calibri" w:cs="Calibri"/>
            <w:color w:val="0000FF"/>
          </w:rPr>
          <w:t>законом</w:t>
        </w:r>
      </w:hyperlink>
      <w:r>
        <w:rPr>
          <w:rFonts w:ascii="Calibri" w:hAnsi="Calibri" w:cs="Calibri"/>
        </w:rPr>
        <w:t xml:space="preserve"> от 06.12.2011 N 400-ФЗ)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bookmarkStart w:id="21" w:name="Par528"/>
      <w:bookmarkEnd w:id="21"/>
      <w:r>
        <w:rPr>
          <w:rFonts w:ascii="Calibri" w:hAnsi="Calibri" w:cs="Calibri"/>
        </w:rPr>
        <w:t>Статья 30. Виза с правом на остановку на территории Российской Федерации может быть выдана иностранным гражданам или лицам без гражданства по представлении ими мотивированной просьбы и документов, подтверждающих необходимость остановки, если иное не предусмотрено международным договором Российской Федерации.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Указанные в </w:t>
      </w:r>
      <w:hyperlink w:anchor="Par528" w:history="1">
        <w:r>
          <w:rPr>
            <w:rFonts w:ascii="Calibri" w:hAnsi="Calibri" w:cs="Calibri"/>
            <w:color w:val="0000FF"/>
          </w:rPr>
          <w:t>части первой</w:t>
        </w:r>
      </w:hyperlink>
      <w:r>
        <w:rPr>
          <w:rFonts w:ascii="Calibri" w:hAnsi="Calibri" w:cs="Calibri"/>
        </w:rPr>
        <w:t xml:space="preserve"> настоящей статьи просьба и документы, подтверждающие необходимость остановки, могут быть представлены в форме электронных документов.</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вторая введена Федеральным </w:t>
      </w:r>
      <w:hyperlink r:id="rId279" w:history="1">
        <w:r>
          <w:rPr>
            <w:rFonts w:ascii="Calibri" w:hAnsi="Calibri" w:cs="Calibri"/>
            <w:color w:val="0000FF"/>
          </w:rPr>
          <w:t>законом</w:t>
        </w:r>
      </w:hyperlink>
      <w:r>
        <w:rPr>
          <w:rFonts w:ascii="Calibri" w:hAnsi="Calibri" w:cs="Calibri"/>
        </w:rPr>
        <w:t xml:space="preserve"> от 27.07.2010 N 227-ФЗ)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31. Транзитный проезд через территорию Российской Федерации без визы разрешается иностранному гражданину или лицу без гражданства в случаях, если они: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совершают беспересадочный полет воздушным транспортом через территорию Российской Федерации;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следуют на самолете международной авиалинии с пересадкой в аэропорту на территории Российской Федерации и имеют надлежащим образом оформленные документы на право въезда в государство назначения и авиабилет с подтвержденной датой вылета из аэропорта пересадки на территории Российской Федерации в течение 24 часов с момента прибытия, за исключением случаев вынужденной остановки;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проживают на территории государства, с которым Российская Федерация имеет соответствующий международный </w:t>
      </w:r>
      <w:hyperlink r:id="rId280" w:history="1">
        <w:r>
          <w:rPr>
            <w:rFonts w:ascii="Calibri" w:hAnsi="Calibri" w:cs="Calibri"/>
            <w:color w:val="0000FF"/>
          </w:rPr>
          <w:t>договор</w:t>
        </w:r>
      </w:hyperlink>
      <w:r>
        <w:rPr>
          <w:rFonts w:ascii="Calibri" w:hAnsi="Calibri" w:cs="Calibri"/>
        </w:rPr>
        <w:t>.</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32. Вынужденной остановкой признается пребывание более 24 часов в пределах населенного пункта вследствие наступления следующих обстоятельств:</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стихийных бедствий, задерживающих движение поезда, автотранспортного средства, судна или самолета;</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необходимости ремонта соответствующего транспортного средства, поврежденного в результате порчи каких-либо его частей или в результате транспортного происшествия;</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болезни, если по заключению врача дальнейшее следование больного представляется опасным для его жизни и здоровья;</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непредусмотренных задержек при пересадке с одного вида транспорта на другой в пункте пересадки.</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вынужденной остановки оформление пребывания на территории Российской Федерации и продление срока действия транзитной российской визы производятся территориальным органом федерального органа исполнительной власти, уполномоченного на осуществление функций по контролю и надзору в сфере миграции, в месте вынужденной остановки по заявлению иностранных граждан или лиц без гражданства.</w:t>
      </w:r>
    </w:p>
    <w:p w:rsidR="009606AB" w:rsidRDefault="009606AB">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81" w:history="1">
        <w:r>
          <w:rPr>
            <w:rFonts w:ascii="Calibri" w:hAnsi="Calibri" w:cs="Calibri"/>
            <w:color w:val="0000FF"/>
          </w:rPr>
          <w:t>закона</w:t>
        </w:r>
      </w:hyperlink>
      <w:r>
        <w:rPr>
          <w:rFonts w:ascii="Calibri" w:hAnsi="Calibri" w:cs="Calibri"/>
        </w:rPr>
        <w:t xml:space="preserve"> от 18.07.2006 N 121-ФЗ)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VII. ОТВЕТСТВЕННОСТЬ ДОЛЖНОСТНЫХ ЛИЦ,</w:t>
      </w:r>
    </w:p>
    <w:p w:rsidR="009606AB" w:rsidRDefault="009606A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ГРАЖДАН РОССИЙСКОЙ ФЕДЕРАЦИИ, ИНОСТРАННЫХ ГРАЖДАН</w:t>
      </w:r>
    </w:p>
    <w:p w:rsidR="009606AB" w:rsidRDefault="009606A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ЛИЦ БЕЗ ГРАЖДАНСТВА ЗА НАРУШЕНИЕ НАСТОЯЩЕГО</w:t>
      </w:r>
    </w:p>
    <w:p w:rsidR="009606AB" w:rsidRDefault="009606A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ФЕДЕРАЛЬНОГО ЗАКОНА</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Исключена. - Федеральный </w:t>
      </w:r>
      <w:hyperlink r:id="rId282" w:history="1">
        <w:r>
          <w:rPr>
            <w:rFonts w:ascii="Calibri" w:hAnsi="Calibri" w:cs="Calibri"/>
            <w:color w:val="0000FF"/>
          </w:rPr>
          <w:t>закон</w:t>
        </w:r>
      </w:hyperlink>
      <w:r>
        <w:rPr>
          <w:rFonts w:ascii="Calibri" w:hAnsi="Calibri" w:cs="Calibri"/>
        </w:rPr>
        <w:t xml:space="preserve"> от 10.01.2003 N 7-ФЗ.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VIII. ЗАКЛЮЧИТЕЛЬНЫЕ ПОЛОЖЕНИЯ</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 xml:space="preserve">Статья 36. Настоящий Федеральный закон вступает в силу со дня его официального </w:t>
      </w:r>
      <w:r>
        <w:rPr>
          <w:rFonts w:ascii="Calibri" w:hAnsi="Calibri" w:cs="Calibri"/>
        </w:rPr>
        <w:lastRenderedPageBreak/>
        <w:t>опубликования.</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37. Со дня вступления в силу настоящего Федерального закона признать:</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утратившими силу:</w:t>
      </w:r>
    </w:p>
    <w:p w:rsidR="009606AB" w:rsidRDefault="009606AB">
      <w:pPr>
        <w:widowControl w:val="0"/>
        <w:autoSpaceDE w:val="0"/>
        <w:autoSpaceDN w:val="0"/>
        <w:adjustRightInd w:val="0"/>
        <w:spacing w:after="0" w:line="240" w:lineRule="auto"/>
        <w:ind w:firstLine="540"/>
        <w:jc w:val="both"/>
        <w:rPr>
          <w:rFonts w:ascii="Calibri" w:hAnsi="Calibri" w:cs="Calibri"/>
        </w:rPr>
      </w:pPr>
      <w:hyperlink r:id="rId283" w:history="1">
        <w:r>
          <w:rPr>
            <w:rFonts w:ascii="Calibri" w:hAnsi="Calibri" w:cs="Calibri"/>
            <w:color w:val="0000FF"/>
          </w:rPr>
          <w:t>Постановление</w:t>
        </w:r>
      </w:hyperlink>
      <w:r>
        <w:rPr>
          <w:rFonts w:ascii="Calibri" w:hAnsi="Calibri" w:cs="Calibri"/>
        </w:rPr>
        <w:t xml:space="preserve"> Верховного Совета Российской Федерации от 22 декабря 1992 года "О вступлении в силу на территории Российской Федерации Закона СССР "О порядке выезда из СССР и въезда в СССР граждан СССР" (Ведомости Съезда народных депутатов Российской Федерации и Верховного Совета Российской Федерации, 1993, N 1, ст. 19);</w:t>
      </w:r>
    </w:p>
    <w:p w:rsidR="009606AB" w:rsidRDefault="009606AB">
      <w:pPr>
        <w:widowControl w:val="0"/>
        <w:autoSpaceDE w:val="0"/>
        <w:autoSpaceDN w:val="0"/>
        <w:adjustRightInd w:val="0"/>
        <w:spacing w:after="0" w:line="240" w:lineRule="auto"/>
        <w:ind w:firstLine="540"/>
        <w:jc w:val="both"/>
        <w:rPr>
          <w:rFonts w:ascii="Calibri" w:hAnsi="Calibri" w:cs="Calibri"/>
        </w:rPr>
      </w:pPr>
      <w:hyperlink r:id="rId284" w:history="1">
        <w:r>
          <w:rPr>
            <w:rFonts w:ascii="Calibri" w:hAnsi="Calibri" w:cs="Calibri"/>
            <w:color w:val="0000FF"/>
          </w:rPr>
          <w:t>статью 37</w:t>
        </w:r>
      </w:hyperlink>
      <w:r>
        <w:rPr>
          <w:rFonts w:ascii="Calibri" w:hAnsi="Calibri" w:cs="Calibri"/>
        </w:rPr>
        <w:t xml:space="preserve"> Федерального закона "О статусе депутата Совета Федерации и статусе депутата Государственной Думы Федерального Собрания Российской Федерации" (Собрание законодательства Российской Федерации, 1994, N 2, ст. 74);</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 действующими на территории Российской Федерации следующие законодательные акты Союза Советских Социалистических Республик:</w:t>
      </w:r>
    </w:p>
    <w:p w:rsidR="009606AB" w:rsidRDefault="009606AB">
      <w:pPr>
        <w:widowControl w:val="0"/>
        <w:autoSpaceDE w:val="0"/>
        <w:autoSpaceDN w:val="0"/>
        <w:adjustRightInd w:val="0"/>
        <w:spacing w:after="0" w:line="240" w:lineRule="auto"/>
        <w:ind w:firstLine="540"/>
        <w:jc w:val="both"/>
        <w:rPr>
          <w:rFonts w:ascii="Calibri" w:hAnsi="Calibri" w:cs="Calibri"/>
        </w:rPr>
      </w:pPr>
      <w:hyperlink r:id="rId285" w:history="1">
        <w:r>
          <w:rPr>
            <w:rFonts w:ascii="Calibri" w:hAnsi="Calibri" w:cs="Calibri"/>
            <w:color w:val="0000FF"/>
          </w:rPr>
          <w:t>Закон</w:t>
        </w:r>
      </w:hyperlink>
      <w:r>
        <w:rPr>
          <w:rFonts w:ascii="Calibri" w:hAnsi="Calibri" w:cs="Calibri"/>
        </w:rPr>
        <w:t xml:space="preserve"> СССР от 20 мая 1991 года "О порядке выезда из Союза Советских Социалистических Республик и въезда в Союз Советских Социалистических Республик граждан СССР" (Ведомости Съезда народных депутатов СССР и Верховного Совета СССР, 1991, N 24, ст. 687);</w:t>
      </w:r>
    </w:p>
    <w:p w:rsidR="009606AB" w:rsidRDefault="009606A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пункты 1 - 5 Постановления Верховного Совета СССР от 20 мая 1991 года "О введении в действие Закона СССР "О порядке выезда из Союза Советских Социалистических Республик и въезда в Союз Советских Социалистических Республик граждан СССР" (Ведомости Съезда народных депутатов СССР и Верховного Совета СССР, 1991, N 24, ст. 688);</w:t>
      </w:r>
    </w:p>
    <w:p w:rsidR="009606AB" w:rsidRDefault="009606AB">
      <w:pPr>
        <w:widowControl w:val="0"/>
        <w:autoSpaceDE w:val="0"/>
        <w:autoSpaceDN w:val="0"/>
        <w:adjustRightInd w:val="0"/>
        <w:spacing w:after="0" w:line="240" w:lineRule="auto"/>
        <w:ind w:firstLine="540"/>
        <w:jc w:val="both"/>
        <w:rPr>
          <w:rFonts w:ascii="Calibri" w:hAnsi="Calibri" w:cs="Calibri"/>
        </w:rPr>
      </w:pPr>
      <w:hyperlink r:id="rId286" w:history="1">
        <w:r>
          <w:rPr>
            <w:rFonts w:ascii="Calibri" w:hAnsi="Calibri" w:cs="Calibri"/>
            <w:color w:val="0000FF"/>
          </w:rPr>
          <w:t>главу III</w:t>
        </w:r>
      </w:hyperlink>
      <w:r>
        <w:rPr>
          <w:rFonts w:ascii="Calibri" w:hAnsi="Calibri" w:cs="Calibri"/>
        </w:rPr>
        <w:t xml:space="preserve"> "Въезд в СССР и выезд из СССР иностранных граждан" Закона СССР от 24 июня 1981 года "О правовом положении иностранных граждан в СССР" (Ведомости Верховного Совета СССР, 1981, N 26, ст. 836).</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 xml:space="preserve">Статья 38. В течение шести месяцев со дня вступления в силу настоящего Федерального закона организации, в распоряжении которых находятся сведения особой важности или совершенно секретные сведения, отнесенные к государственной тайне, заключают со своими сотрудниками, ранее допущенными, а также вновь допускаемыми к таким сведениям, трудовые договоры (контракты) в соответствии с </w:t>
      </w:r>
      <w:hyperlink w:anchor="Par219" w:history="1">
        <w:r>
          <w:rPr>
            <w:rFonts w:ascii="Calibri" w:hAnsi="Calibri" w:cs="Calibri"/>
            <w:color w:val="0000FF"/>
          </w:rPr>
          <w:t>подпунктом 1</w:t>
        </w:r>
      </w:hyperlink>
      <w:r>
        <w:rPr>
          <w:rFonts w:ascii="Calibri" w:hAnsi="Calibri" w:cs="Calibri"/>
        </w:rPr>
        <w:t xml:space="preserve"> статьи 15 настоящего Федерального закона.</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39. В течение шести месяцев со дня вступления в силу настоящего Федерального закона сохраняются действующий порядок выезда из Российской Федерации и въезда в Российскую Федерацию, оформления и выдачи документов на выезд из Российской Федерации и въезд в Российскую Федерацию граждан Российской Федерации, иностранных граждан и лиц без гражданства, а также разграничение полномочий государственных органов, осуществляющих оформление и выдачу указанных документов, в части, не противоречащей настоящему Федеральному закону.</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40. Предложить Президенту Российской Федерации, Правительству Российской Федерации, органам государственной власти субъектов Российской Федерации привести свои правовые акты в соответствие с настоящим Федеральным законом в течение трех месяцев со дня его вступления в силу.</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9606AB" w:rsidRDefault="009606AB">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9606AB" w:rsidRDefault="009606AB">
      <w:pPr>
        <w:widowControl w:val="0"/>
        <w:autoSpaceDE w:val="0"/>
        <w:autoSpaceDN w:val="0"/>
        <w:adjustRightInd w:val="0"/>
        <w:spacing w:after="0" w:line="240" w:lineRule="auto"/>
        <w:jc w:val="right"/>
        <w:rPr>
          <w:rFonts w:ascii="Calibri" w:hAnsi="Calibri" w:cs="Calibri"/>
        </w:rPr>
      </w:pPr>
      <w:r>
        <w:rPr>
          <w:rFonts w:ascii="Calibri" w:hAnsi="Calibri" w:cs="Calibri"/>
        </w:rPr>
        <w:t>Б.ЕЛЬЦИН</w:t>
      </w:r>
    </w:p>
    <w:p w:rsidR="009606AB" w:rsidRDefault="009606AB">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9606AB" w:rsidRDefault="009606AB">
      <w:pPr>
        <w:widowControl w:val="0"/>
        <w:autoSpaceDE w:val="0"/>
        <w:autoSpaceDN w:val="0"/>
        <w:adjustRightInd w:val="0"/>
        <w:spacing w:after="0" w:line="240" w:lineRule="auto"/>
        <w:rPr>
          <w:rFonts w:ascii="Calibri" w:hAnsi="Calibri" w:cs="Calibri"/>
        </w:rPr>
      </w:pPr>
      <w:r>
        <w:rPr>
          <w:rFonts w:ascii="Calibri" w:hAnsi="Calibri" w:cs="Calibri"/>
        </w:rPr>
        <w:t>15 августа 1996 года</w:t>
      </w:r>
    </w:p>
    <w:p w:rsidR="009606AB" w:rsidRDefault="009606AB">
      <w:pPr>
        <w:widowControl w:val="0"/>
        <w:autoSpaceDE w:val="0"/>
        <w:autoSpaceDN w:val="0"/>
        <w:adjustRightInd w:val="0"/>
        <w:spacing w:after="0" w:line="240" w:lineRule="auto"/>
        <w:rPr>
          <w:rFonts w:ascii="Calibri" w:hAnsi="Calibri" w:cs="Calibri"/>
        </w:rPr>
      </w:pPr>
      <w:r>
        <w:rPr>
          <w:rFonts w:ascii="Calibri" w:hAnsi="Calibri" w:cs="Calibri"/>
        </w:rPr>
        <w:t>N 114-ФЗ</w:t>
      </w: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autoSpaceDE w:val="0"/>
        <w:autoSpaceDN w:val="0"/>
        <w:adjustRightInd w:val="0"/>
        <w:spacing w:after="0" w:line="240" w:lineRule="auto"/>
        <w:rPr>
          <w:rFonts w:ascii="Calibri" w:hAnsi="Calibri" w:cs="Calibri"/>
        </w:rPr>
      </w:pPr>
    </w:p>
    <w:p w:rsidR="009606AB" w:rsidRDefault="009606AB">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6AB" w:rsidRDefault="009606AB">
      <w:pPr>
        <w:widowControl w:val="0"/>
        <w:autoSpaceDE w:val="0"/>
        <w:autoSpaceDN w:val="0"/>
        <w:adjustRightInd w:val="0"/>
        <w:spacing w:after="0" w:line="240" w:lineRule="auto"/>
        <w:rPr>
          <w:rFonts w:ascii="Calibri" w:hAnsi="Calibri" w:cs="Calibri"/>
        </w:rPr>
      </w:pPr>
    </w:p>
    <w:p w:rsidR="00B80C00" w:rsidRDefault="00B80C00"/>
    <w:sectPr w:rsidR="00B80C00" w:rsidSect="00B251E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606AB"/>
    <w:rsid w:val="00000E65"/>
    <w:rsid w:val="00000F2F"/>
    <w:rsid w:val="00020C63"/>
    <w:rsid w:val="00027E39"/>
    <w:rsid w:val="00030D05"/>
    <w:rsid w:val="00060217"/>
    <w:rsid w:val="00070771"/>
    <w:rsid w:val="00073109"/>
    <w:rsid w:val="000742DB"/>
    <w:rsid w:val="000752E0"/>
    <w:rsid w:val="00081CF9"/>
    <w:rsid w:val="000829F2"/>
    <w:rsid w:val="00090614"/>
    <w:rsid w:val="00092BCA"/>
    <w:rsid w:val="000935CD"/>
    <w:rsid w:val="000977C0"/>
    <w:rsid w:val="000D1E78"/>
    <w:rsid w:val="000D6984"/>
    <w:rsid w:val="000D6DC5"/>
    <w:rsid w:val="000F1A9F"/>
    <w:rsid w:val="000F6EBA"/>
    <w:rsid w:val="00132C79"/>
    <w:rsid w:val="0014503F"/>
    <w:rsid w:val="00150965"/>
    <w:rsid w:val="00155E4F"/>
    <w:rsid w:val="00157196"/>
    <w:rsid w:val="001709DC"/>
    <w:rsid w:val="001718C6"/>
    <w:rsid w:val="001730F3"/>
    <w:rsid w:val="001774C4"/>
    <w:rsid w:val="00190B47"/>
    <w:rsid w:val="00192855"/>
    <w:rsid w:val="001A31EF"/>
    <w:rsid w:val="001A7B8B"/>
    <w:rsid w:val="001B0C2D"/>
    <w:rsid w:val="001E4695"/>
    <w:rsid w:val="001F09EB"/>
    <w:rsid w:val="00202955"/>
    <w:rsid w:val="00206347"/>
    <w:rsid w:val="00211EAC"/>
    <w:rsid w:val="00213F4C"/>
    <w:rsid w:val="0021412F"/>
    <w:rsid w:val="0022155A"/>
    <w:rsid w:val="00235A15"/>
    <w:rsid w:val="002523F5"/>
    <w:rsid w:val="00272BC6"/>
    <w:rsid w:val="00273334"/>
    <w:rsid w:val="00284B93"/>
    <w:rsid w:val="002A36A4"/>
    <w:rsid w:val="002B0B0E"/>
    <w:rsid w:val="002B6B5D"/>
    <w:rsid w:val="002C3E81"/>
    <w:rsid w:val="002C5501"/>
    <w:rsid w:val="002D3D2A"/>
    <w:rsid w:val="002E348A"/>
    <w:rsid w:val="002F0E7D"/>
    <w:rsid w:val="002F2D65"/>
    <w:rsid w:val="00303B4D"/>
    <w:rsid w:val="00324420"/>
    <w:rsid w:val="00333E29"/>
    <w:rsid w:val="00342DA7"/>
    <w:rsid w:val="003479FB"/>
    <w:rsid w:val="003544C5"/>
    <w:rsid w:val="00371B9C"/>
    <w:rsid w:val="003805DF"/>
    <w:rsid w:val="00382162"/>
    <w:rsid w:val="00387498"/>
    <w:rsid w:val="0039184D"/>
    <w:rsid w:val="0039627E"/>
    <w:rsid w:val="003B0CB5"/>
    <w:rsid w:val="003B1E3E"/>
    <w:rsid w:val="003B7E2B"/>
    <w:rsid w:val="003C2D6F"/>
    <w:rsid w:val="003C6279"/>
    <w:rsid w:val="003D0CC7"/>
    <w:rsid w:val="003D30A4"/>
    <w:rsid w:val="003F4534"/>
    <w:rsid w:val="004001CF"/>
    <w:rsid w:val="00404F60"/>
    <w:rsid w:val="00424748"/>
    <w:rsid w:val="0044644A"/>
    <w:rsid w:val="00447705"/>
    <w:rsid w:val="00453AA1"/>
    <w:rsid w:val="004618BC"/>
    <w:rsid w:val="0046263A"/>
    <w:rsid w:val="00466810"/>
    <w:rsid w:val="004716AF"/>
    <w:rsid w:val="00471AAF"/>
    <w:rsid w:val="00475EB1"/>
    <w:rsid w:val="0049579F"/>
    <w:rsid w:val="004C4715"/>
    <w:rsid w:val="004C479D"/>
    <w:rsid w:val="004D096E"/>
    <w:rsid w:val="00506BBD"/>
    <w:rsid w:val="005072E0"/>
    <w:rsid w:val="00507621"/>
    <w:rsid w:val="005131EC"/>
    <w:rsid w:val="00520C8F"/>
    <w:rsid w:val="00520D90"/>
    <w:rsid w:val="00530B05"/>
    <w:rsid w:val="005418C9"/>
    <w:rsid w:val="00545C84"/>
    <w:rsid w:val="00546980"/>
    <w:rsid w:val="005560DA"/>
    <w:rsid w:val="00560474"/>
    <w:rsid w:val="00571B5E"/>
    <w:rsid w:val="00583C6F"/>
    <w:rsid w:val="005846B5"/>
    <w:rsid w:val="005A106D"/>
    <w:rsid w:val="005A19EB"/>
    <w:rsid w:val="005D4000"/>
    <w:rsid w:val="005D69C5"/>
    <w:rsid w:val="005D7F25"/>
    <w:rsid w:val="005E2870"/>
    <w:rsid w:val="006047D3"/>
    <w:rsid w:val="0064000C"/>
    <w:rsid w:val="006458B2"/>
    <w:rsid w:val="00657BC8"/>
    <w:rsid w:val="00681DCA"/>
    <w:rsid w:val="00682278"/>
    <w:rsid w:val="006862AE"/>
    <w:rsid w:val="006869FE"/>
    <w:rsid w:val="00692459"/>
    <w:rsid w:val="006943E7"/>
    <w:rsid w:val="006C4192"/>
    <w:rsid w:val="006E3A7B"/>
    <w:rsid w:val="006F0C37"/>
    <w:rsid w:val="006F2168"/>
    <w:rsid w:val="006F59A7"/>
    <w:rsid w:val="00700543"/>
    <w:rsid w:val="00705D77"/>
    <w:rsid w:val="007062AC"/>
    <w:rsid w:val="00711028"/>
    <w:rsid w:val="00731CE4"/>
    <w:rsid w:val="00743737"/>
    <w:rsid w:val="00746A2D"/>
    <w:rsid w:val="00746B44"/>
    <w:rsid w:val="00747D1B"/>
    <w:rsid w:val="00763508"/>
    <w:rsid w:val="00771256"/>
    <w:rsid w:val="007778B2"/>
    <w:rsid w:val="007A001C"/>
    <w:rsid w:val="007A5EB9"/>
    <w:rsid w:val="007C347F"/>
    <w:rsid w:val="007D20D0"/>
    <w:rsid w:val="007F4220"/>
    <w:rsid w:val="008059BB"/>
    <w:rsid w:val="00806C94"/>
    <w:rsid w:val="00813EEF"/>
    <w:rsid w:val="00822345"/>
    <w:rsid w:val="00825AE2"/>
    <w:rsid w:val="00841F78"/>
    <w:rsid w:val="00851CCE"/>
    <w:rsid w:val="00855132"/>
    <w:rsid w:val="00860862"/>
    <w:rsid w:val="00865B69"/>
    <w:rsid w:val="00871DA8"/>
    <w:rsid w:val="00872620"/>
    <w:rsid w:val="00893185"/>
    <w:rsid w:val="008A024F"/>
    <w:rsid w:val="008B06AA"/>
    <w:rsid w:val="008B0B3A"/>
    <w:rsid w:val="008B58DC"/>
    <w:rsid w:val="008B7EE7"/>
    <w:rsid w:val="008E15BA"/>
    <w:rsid w:val="008E2774"/>
    <w:rsid w:val="00903089"/>
    <w:rsid w:val="00917843"/>
    <w:rsid w:val="00927CD1"/>
    <w:rsid w:val="00945DF2"/>
    <w:rsid w:val="00952A77"/>
    <w:rsid w:val="00955EFA"/>
    <w:rsid w:val="009606AB"/>
    <w:rsid w:val="009A147A"/>
    <w:rsid w:val="009A3815"/>
    <w:rsid w:val="009B2654"/>
    <w:rsid w:val="009D6893"/>
    <w:rsid w:val="009E03E5"/>
    <w:rsid w:val="00A01725"/>
    <w:rsid w:val="00A01F5E"/>
    <w:rsid w:val="00A04E2F"/>
    <w:rsid w:val="00A21948"/>
    <w:rsid w:val="00A23051"/>
    <w:rsid w:val="00A24279"/>
    <w:rsid w:val="00A31C17"/>
    <w:rsid w:val="00A33724"/>
    <w:rsid w:val="00A341ED"/>
    <w:rsid w:val="00A40B88"/>
    <w:rsid w:val="00A51E43"/>
    <w:rsid w:val="00A54841"/>
    <w:rsid w:val="00A64257"/>
    <w:rsid w:val="00A702C2"/>
    <w:rsid w:val="00A86907"/>
    <w:rsid w:val="00A96FEF"/>
    <w:rsid w:val="00AA37FC"/>
    <w:rsid w:val="00AA4C50"/>
    <w:rsid w:val="00AC17BB"/>
    <w:rsid w:val="00AC4BC3"/>
    <w:rsid w:val="00AD4597"/>
    <w:rsid w:val="00B0074B"/>
    <w:rsid w:val="00B038C2"/>
    <w:rsid w:val="00B04AB9"/>
    <w:rsid w:val="00B15430"/>
    <w:rsid w:val="00B16957"/>
    <w:rsid w:val="00B21DFD"/>
    <w:rsid w:val="00B30E15"/>
    <w:rsid w:val="00B43CB5"/>
    <w:rsid w:val="00B56171"/>
    <w:rsid w:val="00B56B1F"/>
    <w:rsid w:val="00B635B9"/>
    <w:rsid w:val="00B732C9"/>
    <w:rsid w:val="00B80C00"/>
    <w:rsid w:val="00BA4B27"/>
    <w:rsid w:val="00BA64B2"/>
    <w:rsid w:val="00BB1556"/>
    <w:rsid w:val="00BC0E89"/>
    <w:rsid w:val="00BC6A33"/>
    <w:rsid w:val="00BD619E"/>
    <w:rsid w:val="00BF14E5"/>
    <w:rsid w:val="00BF5689"/>
    <w:rsid w:val="00BF65E4"/>
    <w:rsid w:val="00C064EB"/>
    <w:rsid w:val="00C41F9E"/>
    <w:rsid w:val="00C43C57"/>
    <w:rsid w:val="00C43F5A"/>
    <w:rsid w:val="00C47661"/>
    <w:rsid w:val="00C50C24"/>
    <w:rsid w:val="00C54330"/>
    <w:rsid w:val="00C701D8"/>
    <w:rsid w:val="00C75043"/>
    <w:rsid w:val="00C84691"/>
    <w:rsid w:val="00C8686F"/>
    <w:rsid w:val="00C92C30"/>
    <w:rsid w:val="00CA7DA0"/>
    <w:rsid w:val="00CB1B53"/>
    <w:rsid w:val="00CC1A4D"/>
    <w:rsid w:val="00CF4023"/>
    <w:rsid w:val="00CF54F2"/>
    <w:rsid w:val="00D33D00"/>
    <w:rsid w:val="00D55BC1"/>
    <w:rsid w:val="00D56B7F"/>
    <w:rsid w:val="00D57067"/>
    <w:rsid w:val="00D65D36"/>
    <w:rsid w:val="00D7263C"/>
    <w:rsid w:val="00D81325"/>
    <w:rsid w:val="00D92A62"/>
    <w:rsid w:val="00DA4801"/>
    <w:rsid w:val="00DA4A16"/>
    <w:rsid w:val="00DA4B15"/>
    <w:rsid w:val="00DA6085"/>
    <w:rsid w:val="00DB08CD"/>
    <w:rsid w:val="00DB1239"/>
    <w:rsid w:val="00DB6A83"/>
    <w:rsid w:val="00DC349F"/>
    <w:rsid w:val="00DC6C95"/>
    <w:rsid w:val="00DD4887"/>
    <w:rsid w:val="00DF281D"/>
    <w:rsid w:val="00E27F4A"/>
    <w:rsid w:val="00E301C5"/>
    <w:rsid w:val="00E41250"/>
    <w:rsid w:val="00E45F64"/>
    <w:rsid w:val="00E64AC9"/>
    <w:rsid w:val="00E72C40"/>
    <w:rsid w:val="00E847CE"/>
    <w:rsid w:val="00E86DD6"/>
    <w:rsid w:val="00E97172"/>
    <w:rsid w:val="00E97322"/>
    <w:rsid w:val="00EA1C56"/>
    <w:rsid w:val="00EB0DB2"/>
    <w:rsid w:val="00EC41BD"/>
    <w:rsid w:val="00ED4C19"/>
    <w:rsid w:val="00EF00EB"/>
    <w:rsid w:val="00F04F2A"/>
    <w:rsid w:val="00F108A7"/>
    <w:rsid w:val="00F20F58"/>
    <w:rsid w:val="00F43BC2"/>
    <w:rsid w:val="00FA1A73"/>
    <w:rsid w:val="00FA2F10"/>
    <w:rsid w:val="00FA7C54"/>
    <w:rsid w:val="00FB1DA3"/>
    <w:rsid w:val="00FD4715"/>
    <w:rsid w:val="00FD4D57"/>
    <w:rsid w:val="00FE54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C0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06A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9606A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9606AB"/>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A8E9C22696BC7E29BAAC751FEB6BECDA551B13AA1B907D0817F986A5A7B4A7DEE99154C5A7EEFZ9OEK" TargetMode="External"/><Relationship Id="rId21" Type="http://schemas.openxmlformats.org/officeDocument/2006/relationships/hyperlink" Target="consultantplus://offline/ref=4A8E9C22696BC7E29BAAC751FEB6BECDA250B53CA7B05ADA892694685D74156AE9D0194D5A7EEE98Z2ODK" TargetMode="External"/><Relationship Id="rId42" Type="http://schemas.openxmlformats.org/officeDocument/2006/relationships/hyperlink" Target="consultantplus://offline/ref=4A8E9C22696BC7E29BAAC751FEB6BECDA257B238A4BA5ADA892694685D74156AE9D0194D5A7EEE9CZ2O5K" TargetMode="External"/><Relationship Id="rId63" Type="http://schemas.openxmlformats.org/officeDocument/2006/relationships/hyperlink" Target="consultantplus://offline/ref=4A8E9C22696BC7E29BAAC751FEB6BECDAB56B33DA3B907D0817F986A5A7B4A7DEE99154C5A7CE8Z9O1K" TargetMode="External"/><Relationship Id="rId84" Type="http://schemas.openxmlformats.org/officeDocument/2006/relationships/hyperlink" Target="consultantplus://offline/ref=4A8E9C22696BC7E29BAAC751FEB6BECDA250B53DA4BB5ADA892694685D74156AE9D019495B77ZEOAK" TargetMode="External"/><Relationship Id="rId138" Type="http://schemas.openxmlformats.org/officeDocument/2006/relationships/hyperlink" Target="consultantplus://offline/ref=4A8E9C22696BC7E29BAAC751FEB6BECDA250B432A5B25ADA892694685D74156AE9D0194D5A7EEF9FZ2O4K" TargetMode="External"/><Relationship Id="rId159" Type="http://schemas.openxmlformats.org/officeDocument/2006/relationships/hyperlink" Target="consultantplus://offline/ref=4A8E9C22696BC7E29BAAC751FEB6BECDA257B333A4B05ADA892694685D74156AE9D0194D5A7EEC98Z2O2K" TargetMode="External"/><Relationship Id="rId170" Type="http://schemas.openxmlformats.org/officeDocument/2006/relationships/hyperlink" Target="consultantplus://offline/ref=4A8E9C22696BC7E29BAAC751FEB6BECDA551B13AA1B907D0817F986A5A7B4A7DEE99154C5A7EEDZ9O9K" TargetMode="External"/><Relationship Id="rId191" Type="http://schemas.openxmlformats.org/officeDocument/2006/relationships/hyperlink" Target="consultantplus://offline/ref=4A8E9C22696BC7E29BAAC751FEB6BECDA250B53DA2B05ADA892694685D74156AE9D0194D5FZ7O9K" TargetMode="External"/><Relationship Id="rId205" Type="http://schemas.openxmlformats.org/officeDocument/2006/relationships/hyperlink" Target="consultantplus://offline/ref=4A8E9C22696BC7E29BAAC751FEB6BECDA257B93FABB65ADA892694685D74156AE9D0194D5A7EEE9EZ2OCK" TargetMode="External"/><Relationship Id="rId226" Type="http://schemas.openxmlformats.org/officeDocument/2006/relationships/hyperlink" Target="consultantplus://offline/ref=4A8E9C22696BC7E29BAAC751FEB6BECDA551B13AA1B907D0817F986A5A7B4A7DEE99154C5A7EE6Z9O8K" TargetMode="External"/><Relationship Id="rId247" Type="http://schemas.openxmlformats.org/officeDocument/2006/relationships/hyperlink" Target="consultantplus://offline/ref=D9ADF5FC48BFFB3533CE65059B14B54ED613E234A56C84981224F94542C3A2E4DBED6FC18CB3BFCFa8O3K" TargetMode="External"/><Relationship Id="rId107" Type="http://schemas.openxmlformats.org/officeDocument/2006/relationships/hyperlink" Target="consultantplus://offline/ref=4A8E9C22696BC7E29BAAC751FEB6BECDAA51B03DABB907D0817F986A5A7B4A7DEE99154C5A7EEDZ9ODK" TargetMode="External"/><Relationship Id="rId268" Type="http://schemas.openxmlformats.org/officeDocument/2006/relationships/hyperlink" Target="consultantplus://offline/ref=D9ADF5FC48BFFB3533CE65059B14B54ED614E331A26A84981224F94542C3A2E4DBED6FC18CB3BECFa8ODK" TargetMode="External"/><Relationship Id="rId11" Type="http://schemas.openxmlformats.org/officeDocument/2006/relationships/hyperlink" Target="consultantplus://offline/ref=4A8E9C22696BC7E29BAAC751FEB6BECDA255B63FA0B45ADA892694685D74156AE9D0194D5A7EEF9BZ2O4K" TargetMode="External"/><Relationship Id="rId32" Type="http://schemas.openxmlformats.org/officeDocument/2006/relationships/hyperlink" Target="consultantplus://offline/ref=4A8E9C22696BC7E29BAAC751FEB6BECDA254B939A0B55ADA892694685D74156AE9D0194D5A7EEE99Z2OCK" TargetMode="External"/><Relationship Id="rId53" Type="http://schemas.openxmlformats.org/officeDocument/2006/relationships/hyperlink" Target="consultantplus://offline/ref=4A8E9C22696BC7E29BAAC751FEB6BECDA254B03AAAB45ADA892694685D74156AE9D0194D5A7EEE99Z2OCK" TargetMode="External"/><Relationship Id="rId74" Type="http://schemas.openxmlformats.org/officeDocument/2006/relationships/hyperlink" Target="consultantplus://offline/ref=4A8E9C22696BC7E29BAAC751FEB6BECDA253B43AA7B907D0817F986A5A7B4A7DEE99154C5A7EEDZ9O8K" TargetMode="External"/><Relationship Id="rId128" Type="http://schemas.openxmlformats.org/officeDocument/2006/relationships/hyperlink" Target="consultantplus://offline/ref=4A8E9C22696BC7E29BAAC751FEB6BECDA256B23BAAB05ADA892694685D74156AE9D0194D5A7EEE98Z2O5K" TargetMode="External"/><Relationship Id="rId149" Type="http://schemas.openxmlformats.org/officeDocument/2006/relationships/hyperlink" Target="consultantplus://offline/ref=4A8E9C22696BC7E29BAAC751FEB6BECDA157B533ABB907D0817F986A5A7B4A7DEE99154C5A7EEAZ9OBK" TargetMode="External"/><Relationship Id="rId5" Type="http://schemas.openxmlformats.org/officeDocument/2006/relationships/hyperlink" Target="consultantplus://offline/ref=4A8E9C22696BC7E29BAAC751FEB6BECDA157B533ABB907D0817F986A5A7B4A7DEE99154C5A7EEEZ9O1K" TargetMode="External"/><Relationship Id="rId95" Type="http://schemas.openxmlformats.org/officeDocument/2006/relationships/hyperlink" Target="consultantplus://offline/ref=4A8E9C22696BC7E29BAAC751FEB6BECDAA51B03DABB907D0817F986A5A7B4A7DEE99154C5A7EECZ9OCK" TargetMode="External"/><Relationship Id="rId160" Type="http://schemas.openxmlformats.org/officeDocument/2006/relationships/hyperlink" Target="consultantplus://offline/ref=4A8E9C22696BC7E29BAAC751FEB6BECDA551B13AA1B907D0817F986A5A7B4A7DEE99154C5A7EECZ9O8K" TargetMode="External"/><Relationship Id="rId181" Type="http://schemas.openxmlformats.org/officeDocument/2006/relationships/hyperlink" Target="consultantplus://offline/ref=4A8E9C22696BC7E29BAAC751FEB6BECDA250B738A1B25ADA892694685D74156AE9D0194E58Z7O6K" TargetMode="External"/><Relationship Id="rId216" Type="http://schemas.openxmlformats.org/officeDocument/2006/relationships/hyperlink" Target="consultantplus://offline/ref=4A8E9C22696BC7E29BAAC751FEB6BECDA250B738A1B25ADA892694685D74156AE9D0194E5DZ7OEK" TargetMode="External"/><Relationship Id="rId237" Type="http://schemas.openxmlformats.org/officeDocument/2006/relationships/hyperlink" Target="consultantplus://offline/ref=4A8E9C22696BC7E29BAAC751FEB6BECDAA50B933A0B907D0817F986A5A7B4A7DEE99154C5A7EEFZ9O0K" TargetMode="External"/><Relationship Id="rId258" Type="http://schemas.openxmlformats.org/officeDocument/2006/relationships/hyperlink" Target="consultantplus://offline/ref=D9ADF5FC48BFFB3533CE65059B14B54ED112E437A761D9921A7DF54745CCFDF3DCA463C08CB2BFaCOCK" TargetMode="External"/><Relationship Id="rId279" Type="http://schemas.openxmlformats.org/officeDocument/2006/relationships/hyperlink" Target="consultantplus://offline/ref=D9ADF5FC48BFFB3533CE65059B14B54ED614EC32AD6E84981224F94542C3A2E4DBED6FC18CB3BFC1a8O6K" TargetMode="External"/><Relationship Id="rId22" Type="http://schemas.openxmlformats.org/officeDocument/2006/relationships/hyperlink" Target="consultantplus://offline/ref=4A8E9C22696BC7E29BAAC751FEB6BECDA255B639A4B15ADA892694685D74156AE9D0194D5A7EEE98Z2O4K" TargetMode="External"/><Relationship Id="rId43" Type="http://schemas.openxmlformats.org/officeDocument/2006/relationships/hyperlink" Target="consultantplus://offline/ref=4A8E9C22696BC7E29BAAC751FEB6BECDA257B63CA7BA5ADA892694685D74156AE9D0194D5A7EEE99Z2ODK" TargetMode="External"/><Relationship Id="rId64" Type="http://schemas.openxmlformats.org/officeDocument/2006/relationships/hyperlink" Target="consultantplus://offline/ref=4A8E9C22696BC7E29BAAC751FEB6BECDA255B33CABB75ADA892694685D74156AE9D0194D5A7EEE98Z2O0K" TargetMode="External"/><Relationship Id="rId118" Type="http://schemas.openxmlformats.org/officeDocument/2006/relationships/hyperlink" Target="consultantplus://offline/ref=4A8E9C22696BC7E29BAAC751FEB6BECDA257B333A4B05ADA892694685D74156AE9D0194D5A7EEC98Z2O3K" TargetMode="External"/><Relationship Id="rId139" Type="http://schemas.openxmlformats.org/officeDocument/2006/relationships/hyperlink" Target="consultantplus://offline/ref=4A8E9C22696BC7E29BAAC751FEB6BECDA250B53DABB05ADA892694685D74156AE9D0194D5A7EED9AZ2O5K" TargetMode="External"/><Relationship Id="rId85" Type="http://schemas.openxmlformats.org/officeDocument/2006/relationships/hyperlink" Target="consultantplus://offline/ref=4A8E9C22696BC7E29BAAC751FEB6BECDA257B939A5BB5ADA892694685D74156AE9D0194D5A7EEB99Z2O0K" TargetMode="External"/><Relationship Id="rId150" Type="http://schemas.openxmlformats.org/officeDocument/2006/relationships/hyperlink" Target="consultantplus://offline/ref=4A8E9C22696BC7E29BAAC751FEB6BECDA551B13AA1B907D0817F986A5A7B4A7DEE99154C5A7EECZ9O9K" TargetMode="External"/><Relationship Id="rId171" Type="http://schemas.openxmlformats.org/officeDocument/2006/relationships/hyperlink" Target="consultantplus://offline/ref=4A8E9C22696BC7E29BAAC751FEB6BECDA551B13AA1B907D0817F986A5A7B4A7DEE99154C5A7EEDZ9O9K" TargetMode="External"/><Relationship Id="rId192" Type="http://schemas.openxmlformats.org/officeDocument/2006/relationships/hyperlink" Target="consultantplus://offline/ref=4A8E9C22696BC7E29BAAC751FEB6BECDA250B13BABBB5ADA892694685D74156AE9D0194D5A7EEE99Z2OCK" TargetMode="External"/><Relationship Id="rId206" Type="http://schemas.openxmlformats.org/officeDocument/2006/relationships/hyperlink" Target="consultantplus://offline/ref=4A8E9C22696BC7E29BAAC751FEB6BECDA257B93FABB65ADA892694685D74156AE9D0194D5A7EEE91Z2O5K" TargetMode="External"/><Relationship Id="rId227" Type="http://schemas.openxmlformats.org/officeDocument/2006/relationships/hyperlink" Target="consultantplus://offline/ref=4A8E9C22696BC7E29BAAC751FEB6BECDA551B13AA1B907D0817F986A5A7B4A7DEE99154C5A7EE7Z9O9K" TargetMode="External"/><Relationship Id="rId248" Type="http://schemas.openxmlformats.org/officeDocument/2006/relationships/hyperlink" Target="consultantplus://offline/ref=D9ADF5FC48BFFB3533CE65059B14B54ED613E234A56C84981224F94542C3A2E4DBED6FC18CB3BDC9a8OCK" TargetMode="External"/><Relationship Id="rId269" Type="http://schemas.openxmlformats.org/officeDocument/2006/relationships/hyperlink" Target="consultantplus://offline/ref=D9ADF5FC48BFFB3533CE65059B14B54ED112E633A661D9921A7DF54745CCFDF3DCA463C08CB3BFaCO1K" TargetMode="External"/><Relationship Id="rId12" Type="http://schemas.openxmlformats.org/officeDocument/2006/relationships/hyperlink" Target="consultantplus://offline/ref=4A8E9C22696BC7E29BAAC751FEB6BECDA551B33EA0B907D0817F986A5A7B4A7DEE99154C5A7EEEZ9O1K" TargetMode="External"/><Relationship Id="rId33" Type="http://schemas.openxmlformats.org/officeDocument/2006/relationships/hyperlink" Target="consultantplus://offline/ref=4A8E9C22696BC7E29BAAC751FEB6BECDA250B53CA6B55ADA892694685D74156AE9D0194D5A7EEC99Z2O6K" TargetMode="External"/><Relationship Id="rId108" Type="http://schemas.openxmlformats.org/officeDocument/2006/relationships/hyperlink" Target="consultantplus://offline/ref=4A8E9C22696BC7E29BAAC751FEB6BECDA157B533ABB907D0817F986A5A7B4A7DEE99154C5A7EECZ9OAK" TargetMode="External"/><Relationship Id="rId129" Type="http://schemas.openxmlformats.org/officeDocument/2006/relationships/hyperlink" Target="consultantplus://offline/ref=4A8E9C22696BC7E29BAAC751FEB6BECDA256B133A2B35ADA892694685DZ7O4K" TargetMode="External"/><Relationship Id="rId280" Type="http://schemas.openxmlformats.org/officeDocument/2006/relationships/hyperlink" Target="consultantplus://offline/ref=D9ADF5FC48BFFB3533CE65059B14B54ED313E03EA361D9921A7DF54745CCFDF3DCA463C08CB3BFaCO0K" TargetMode="External"/><Relationship Id="rId54" Type="http://schemas.openxmlformats.org/officeDocument/2006/relationships/hyperlink" Target="consultantplus://offline/ref=4A8E9C22696BC7E29BAAC751FEB6BECDA250B738A1B25ADA892694685D74156AE9D0194D5A7EEE90Z2O4K" TargetMode="External"/><Relationship Id="rId75" Type="http://schemas.openxmlformats.org/officeDocument/2006/relationships/hyperlink" Target="consultantplus://offline/ref=4A8E9C22696BC7E29BAAC751FEB6BECDA250B53DABB25ADA892694685D74156AE9D0194D5A7EEA98Z2O2K" TargetMode="External"/><Relationship Id="rId96" Type="http://schemas.openxmlformats.org/officeDocument/2006/relationships/hyperlink" Target="consultantplus://offline/ref=4A8E9C22696BC7E29BAAC751FEB6BECDAA51B03DABB907D0817F986A5A7B4A7DEE99154C5A7EECZ9OFK" TargetMode="External"/><Relationship Id="rId140" Type="http://schemas.openxmlformats.org/officeDocument/2006/relationships/hyperlink" Target="consultantplus://offline/ref=4A8E9C22696BC7E29BAAC751FEB6BECDA256B332ABB75ADA892694685D74156AE9D0194D5A7EEE9AZ2O6K" TargetMode="External"/><Relationship Id="rId161" Type="http://schemas.openxmlformats.org/officeDocument/2006/relationships/hyperlink" Target="consultantplus://offline/ref=4A8E9C22696BC7E29BAAC751FEB6BECDA551B13AA1B907D0817F986A5A7B4A7DEE99154C5A7EECZ9OCK" TargetMode="External"/><Relationship Id="rId182" Type="http://schemas.openxmlformats.org/officeDocument/2006/relationships/hyperlink" Target="consultantplus://offline/ref=4A8E9C22696BC7E29BAAC751FEB6BECDA250B738A1B25ADA892694685D74156AE9D0194F5EZ7OBK" TargetMode="External"/><Relationship Id="rId217" Type="http://schemas.openxmlformats.org/officeDocument/2006/relationships/hyperlink" Target="consultantplus://offline/ref=4A8E9C22696BC7E29BAAC751FEB6BECDA250B138A6BB5ADA892694685D74156AE9D0194D5A7EEF91Z2O7K" TargetMode="External"/><Relationship Id="rId6" Type="http://schemas.openxmlformats.org/officeDocument/2006/relationships/hyperlink" Target="consultantplus://offline/ref=4A8E9C22696BC7E29BAAC751FEB6BECDA551B13AA1B907D0817F986A5A7B4A7DEE99154C5A7EEEZ9O1K" TargetMode="External"/><Relationship Id="rId238" Type="http://schemas.openxmlformats.org/officeDocument/2006/relationships/hyperlink" Target="consultantplus://offline/ref=4A8E9C22696BC7E29BAAC751FEB6BECDA250B738A1B25ADA892694685D74156AE9D0194D5A7EEC9CZ2O7K" TargetMode="External"/><Relationship Id="rId259" Type="http://schemas.openxmlformats.org/officeDocument/2006/relationships/hyperlink" Target="consultantplus://offline/ref=D9ADF5FC48BFFB3533CE65059B14B54ED617E63EA06C84981224F94542C3A2E4DBED6FC18CB3BFCDa8O6K" TargetMode="External"/><Relationship Id="rId23" Type="http://schemas.openxmlformats.org/officeDocument/2006/relationships/hyperlink" Target="consultantplus://offline/ref=4A8E9C22696BC7E29BAAC751FEB6BECDAA51B03DA1B907D0817F986A5A7B4A7DEE99154C5A7EEEZ9O1K" TargetMode="External"/><Relationship Id="rId119" Type="http://schemas.openxmlformats.org/officeDocument/2006/relationships/hyperlink" Target="consultantplus://offline/ref=4A8E9C22696BC7E29BAAC751FEB6BECDAA51B03DA1B907D0817F986A5A7B4A7DEE99154C5A7EEEZ9O1K" TargetMode="External"/><Relationship Id="rId270" Type="http://schemas.openxmlformats.org/officeDocument/2006/relationships/hyperlink" Target="consultantplus://offline/ref=D9ADF5FC48BFFB3533CE65059B14B54ED112E437A761D9921A7DF54745CCFDF3DCA463C08CB2BEaCOAK" TargetMode="External"/><Relationship Id="rId44" Type="http://schemas.openxmlformats.org/officeDocument/2006/relationships/hyperlink" Target="consultantplus://offline/ref=4A8E9C22696BC7E29BAAC751FEB6BECDA257B833AAB65ADA892694685D74156AE9D0194D5A7EEE9AZ2ODK" TargetMode="External"/><Relationship Id="rId65" Type="http://schemas.openxmlformats.org/officeDocument/2006/relationships/hyperlink" Target="consultantplus://offline/ref=4A8E9C22696BC7E29BAAC751FEB6BECDAB57B03DA1B907D0817F986A5A7B4A7DEE99154C5A7EEFZ9O9K" TargetMode="External"/><Relationship Id="rId86" Type="http://schemas.openxmlformats.org/officeDocument/2006/relationships/hyperlink" Target="consultantplus://offline/ref=4A8E9C22696BC7E29BAAC751FEB6BECDA257B238A4BA5ADA892694685D74156AE9D0194D5A7EEE9CZ2O6K" TargetMode="External"/><Relationship Id="rId130" Type="http://schemas.openxmlformats.org/officeDocument/2006/relationships/hyperlink" Target="consultantplus://offline/ref=4A8E9C22696BC7E29BAAC25EFDB6BECDA251B23DA0B907D0817F986AZ5OAK" TargetMode="External"/><Relationship Id="rId151" Type="http://schemas.openxmlformats.org/officeDocument/2006/relationships/hyperlink" Target="consultantplus://offline/ref=4A8E9C22696BC7E29BAAC751FEB6BECDA255B53DA2B65ADA892694685D74156AE9D0194D5A7EEE98Z2ODK" TargetMode="External"/><Relationship Id="rId172" Type="http://schemas.openxmlformats.org/officeDocument/2006/relationships/hyperlink" Target="consultantplus://offline/ref=4A8E9C22696BC7E29BAAC751FEB6BECDA256B33DA0B75ADA892694685D74156AE9D0194D5A7EEE99Z2ODK" TargetMode="External"/><Relationship Id="rId193" Type="http://schemas.openxmlformats.org/officeDocument/2006/relationships/hyperlink" Target="consultantplus://offline/ref=4A8E9C22696BC7E29BAAC751FEB6BECDA257B93FABB65ADA892694685D74156AE9D0194D5A7EEE9EZ2O3K" TargetMode="External"/><Relationship Id="rId207" Type="http://schemas.openxmlformats.org/officeDocument/2006/relationships/hyperlink" Target="consultantplus://offline/ref=4A8E9C22696BC7E29BAAC751FEB6BECDA257B93FABB65ADA892694685D74156AE9D0194D5A7EEE91Z2O4K" TargetMode="External"/><Relationship Id="rId228" Type="http://schemas.openxmlformats.org/officeDocument/2006/relationships/hyperlink" Target="consultantplus://offline/ref=4A8E9C22696BC7E29BAAC751FEB6BECDA452B13EA3B907D0817F986A5A7B4A7DEE99154C5A7EEEZ9O1K" TargetMode="External"/><Relationship Id="rId249" Type="http://schemas.openxmlformats.org/officeDocument/2006/relationships/hyperlink" Target="consultantplus://offline/ref=D9ADF5FC48BFFB3533CE65059B14B54ED616E334A26984981224F94542C3A2E4DBED6FC18CB3BFC8a8O4K" TargetMode="External"/><Relationship Id="rId13" Type="http://schemas.openxmlformats.org/officeDocument/2006/relationships/hyperlink" Target="consultantplus://offline/ref=4A8E9C22696BC7E29BAAC751FEB6BECDA250B739A3B45ADA892694685D74156AE9D0194D5A7EEC99Z2O3K" TargetMode="External"/><Relationship Id="rId18" Type="http://schemas.openxmlformats.org/officeDocument/2006/relationships/hyperlink" Target="consultantplus://offline/ref=4A8E9C22696BC7E29BAAC751FEB6BECDA257B333A4B05ADA892694685D74156AE9D0194D5A7EEC98Z2O0K" TargetMode="External"/><Relationship Id="rId39" Type="http://schemas.openxmlformats.org/officeDocument/2006/relationships/hyperlink" Target="consultantplus://offline/ref=4A8E9C22696BC7E29BAAC751FEB6BECDA256B33DA0B75ADA892694685D74156AE9D0194D5A7EEE99Z2ODK" TargetMode="External"/><Relationship Id="rId109" Type="http://schemas.openxmlformats.org/officeDocument/2006/relationships/hyperlink" Target="consultantplus://offline/ref=4A8E9C22696BC7E29BAAC751FEB6BECDAA51B03DABB907D0817F986A5A7B4A7DEE99154C5A7EEDZ9OCK" TargetMode="External"/><Relationship Id="rId260" Type="http://schemas.openxmlformats.org/officeDocument/2006/relationships/hyperlink" Target="consultantplus://offline/ref=D9ADF5FC48BFFB3533CE65059B14B54ED613E030A46384981224F94542C3A2E4DBED6FC18CB3BFCCa8OCK" TargetMode="External"/><Relationship Id="rId265" Type="http://schemas.openxmlformats.org/officeDocument/2006/relationships/hyperlink" Target="consultantplus://offline/ref=D9ADF5FC48BFFB3533CE65059B14B54ED614ED3EAC6E84981224F94542C3A2E4DBED6FC18CB3BFCAa8ODK" TargetMode="External"/><Relationship Id="rId281" Type="http://schemas.openxmlformats.org/officeDocument/2006/relationships/hyperlink" Target="consultantplus://offline/ref=D9ADF5FC48BFFB3533CE65059B14B54ED614E331A26A84981224F94542C3A2E4DBED6FC18CB3BECFa8OCK" TargetMode="External"/><Relationship Id="rId286" Type="http://schemas.openxmlformats.org/officeDocument/2006/relationships/hyperlink" Target="consultantplus://offline/ref=D9ADF5FC48BFFB3533CE65059B14B54ED612E230A461D9921A7DF54745CCFDF3DCA463C08CB3B8aCOFK" TargetMode="External"/><Relationship Id="rId34" Type="http://schemas.openxmlformats.org/officeDocument/2006/relationships/hyperlink" Target="consultantplus://offline/ref=4A8E9C22696BC7E29BAAC751FEB6BECDA254B93CA5B75ADA892694685D74156AE9D0194D5A7EEE99Z2OCK" TargetMode="External"/><Relationship Id="rId50" Type="http://schemas.openxmlformats.org/officeDocument/2006/relationships/hyperlink" Target="consultantplus://offline/ref=4A8E9C22696BC7E29BAAC751FEB6BECDA551B13AA1B907D0817F986A5A7B4A7DEE99154C5A7EEEZ9O0K" TargetMode="External"/><Relationship Id="rId55" Type="http://schemas.openxmlformats.org/officeDocument/2006/relationships/hyperlink" Target="consultantplus://offline/ref=4A8E9C22696BC7E29BAAC751FEB6BECDA157B533ABB907D0817F986A5A7B4A7DEE99154C5A7EEFZ9O9K" TargetMode="External"/><Relationship Id="rId76" Type="http://schemas.openxmlformats.org/officeDocument/2006/relationships/hyperlink" Target="consultantplus://offline/ref=4A8E9C22696BC7E29BAAC751FEB6BECDAA51B03DABB907D0817F986A5A7B4A7DEE99154C5A7EECZ9O9K" TargetMode="External"/><Relationship Id="rId97" Type="http://schemas.openxmlformats.org/officeDocument/2006/relationships/hyperlink" Target="consultantplus://offline/ref=4A8E9C22696BC7E29BAAC751FEB6BECDA157B533ABB907D0817F986A5A7B4A7DEE99154C5A7EECZ9O9K" TargetMode="External"/><Relationship Id="rId104" Type="http://schemas.openxmlformats.org/officeDocument/2006/relationships/hyperlink" Target="consultantplus://offline/ref=4A8E9C22696BC7E29BAAC751FEB6BECDA157B533ABB907D0817F986A5A7B4A7DEE99154C5A7EECZ9OAK" TargetMode="External"/><Relationship Id="rId120" Type="http://schemas.openxmlformats.org/officeDocument/2006/relationships/hyperlink" Target="consultantplus://offline/ref=4A8E9C22696BC7E29BAAC751FEB6BECDA157B533ABB907D0817F986A5A7B4A7DEE99154C5A7EEDZ9OAK" TargetMode="External"/><Relationship Id="rId125" Type="http://schemas.openxmlformats.org/officeDocument/2006/relationships/hyperlink" Target="consultantplus://offline/ref=4A8E9C22696BC7E29BAAC751FEB6BECDA257B239A1B45ADA892694685D74156AE9D0194D5A7EEE98Z2O7K" TargetMode="External"/><Relationship Id="rId141" Type="http://schemas.openxmlformats.org/officeDocument/2006/relationships/hyperlink" Target="consultantplus://offline/ref=4A8E9C22696BC7E29BAAC751FEB6BECDA255B733ABB05ADA892694685D74156AE9D0194D5A7EEE9DZ2O6K" TargetMode="External"/><Relationship Id="rId146" Type="http://schemas.openxmlformats.org/officeDocument/2006/relationships/hyperlink" Target="consultantplus://offline/ref=4A8E9C22696BC7E29BAAC751FEB6BECDA257B63CA4B25ADA892694685D74156AE9D0194D5A7EEF9CZ2O6K" TargetMode="External"/><Relationship Id="rId167" Type="http://schemas.openxmlformats.org/officeDocument/2006/relationships/hyperlink" Target="consultantplus://offline/ref=4A8E9C22696BC7E29BAAC751FEB6BECDA551B13AA1B907D0817F986A5A7B4A7DEE99154C5A7EECZ9OFK" TargetMode="External"/><Relationship Id="rId188" Type="http://schemas.openxmlformats.org/officeDocument/2006/relationships/hyperlink" Target="consultantplus://offline/ref=4A8E9C22696BC7E29BAAC751FEB6BECDAA5CB33DA7B907D0817F986A5A7B4A7DEE99154C5A7EECZ9OAK" TargetMode="External"/><Relationship Id="rId7" Type="http://schemas.openxmlformats.org/officeDocument/2006/relationships/hyperlink" Target="consultantplus://offline/ref=4A8E9C22696BC7E29BAAC751FEB6BECDA250B53DA5B55ADA892694685D74156AE9D0194D5A7EED99Z2O1K" TargetMode="External"/><Relationship Id="rId71" Type="http://schemas.openxmlformats.org/officeDocument/2006/relationships/hyperlink" Target="consultantplus://offline/ref=4A8E9C22696BC7E29BAAC751FEB6BECDAA5CB33DA7B907D0817F986A5A7B4A7DEE99154C5A7EEFZ9OBK" TargetMode="External"/><Relationship Id="rId92" Type="http://schemas.openxmlformats.org/officeDocument/2006/relationships/hyperlink" Target="consultantplus://offline/ref=4A8E9C22696BC7E29BAAC751FEB6BECDA257B93FABB65ADA892694685D74156AE9D0194D5A7EEE9FZ2O7K" TargetMode="External"/><Relationship Id="rId162" Type="http://schemas.openxmlformats.org/officeDocument/2006/relationships/hyperlink" Target="consultantplus://offline/ref=4A8E9C22696BC7E29BAAC751FEB6BECDA250B739A3B45ADA892694685D74156AE9D0194D5A7EEC99Z2ODK" TargetMode="External"/><Relationship Id="rId183" Type="http://schemas.openxmlformats.org/officeDocument/2006/relationships/hyperlink" Target="consultantplus://offline/ref=4A8E9C22696BC7E29BAAC751FEB6BECDA255B03DA4BA5ADA892694685D74156AE9D0194D5A7EEE9BZ2ODK" TargetMode="External"/><Relationship Id="rId213" Type="http://schemas.openxmlformats.org/officeDocument/2006/relationships/hyperlink" Target="consultantplus://offline/ref=4A8E9C22696BC7E29BAAC751FEB6BECDA255B039ABB55ADA892694685D74156AE9D0194D5A7EEA9AZ2O5K" TargetMode="External"/><Relationship Id="rId218" Type="http://schemas.openxmlformats.org/officeDocument/2006/relationships/hyperlink" Target="consultantplus://offline/ref=4A8E9C22696BC7E29BAAC751FEB6BECDA255B239A3B25ADA892694685D74156AE9D0194D5A7EEE98Z2O6K" TargetMode="External"/><Relationship Id="rId234" Type="http://schemas.openxmlformats.org/officeDocument/2006/relationships/hyperlink" Target="consultantplus://offline/ref=4A8E9C22696BC7E29BAAC751FEB6BECDA551B13AA1B907D0817F986A5A7B4A7DEE99154C5A7EE7Z9ODK" TargetMode="External"/><Relationship Id="rId239" Type="http://schemas.openxmlformats.org/officeDocument/2006/relationships/hyperlink" Target="consultantplus://offline/ref=4A8E9C22696BC7E29BAAC751FEB6BECDA257B63CA4B25ADA892694685D74156AE9D0194D5A7EEF9FZ2O2K" TargetMode="External"/><Relationship Id="rId2" Type="http://schemas.openxmlformats.org/officeDocument/2006/relationships/settings" Target="settings.xml"/><Relationship Id="rId29" Type="http://schemas.openxmlformats.org/officeDocument/2006/relationships/hyperlink" Target="consultantplus://offline/ref=4A8E9C22696BC7E29BAAC751FEB6BECDA250B138A6BB5ADA892694685D74156AE9D0194D5A7EEF91Z2O4K" TargetMode="External"/><Relationship Id="rId250" Type="http://schemas.openxmlformats.org/officeDocument/2006/relationships/hyperlink" Target="consultantplus://offline/ref=D9ADF5FC48BFFB3533CE65059B14B54ED615E336A36F84981224F94542C3A2E4DBED6FC18CB3BFC8a8O4K" TargetMode="External"/><Relationship Id="rId255" Type="http://schemas.openxmlformats.org/officeDocument/2006/relationships/hyperlink" Target="consultantplus://offline/ref=D9ADF5FC48BFFB3533CE65059B14B54ED616E332A66C84981224F94542C3A2E4DBED6FC18CB3BECBa8O4K" TargetMode="External"/><Relationship Id="rId271" Type="http://schemas.openxmlformats.org/officeDocument/2006/relationships/hyperlink" Target="consultantplus://offline/ref=D9ADF5FC48BFFB3533CE65059B14B54ED613E236A76384981224F94542C3A2E4DBED6FC18CB3BFCBa8O2K" TargetMode="External"/><Relationship Id="rId276" Type="http://schemas.openxmlformats.org/officeDocument/2006/relationships/hyperlink" Target="consultantplus://offline/ref=D9ADF5FC48BFFB3533CE65059B14B54ED615E630A66384981224F94542C3A2E4DBED6FC18CB3BFC8a8O1K" TargetMode="External"/><Relationship Id="rId24" Type="http://schemas.openxmlformats.org/officeDocument/2006/relationships/hyperlink" Target="consultantplus://offline/ref=4A8E9C22696BC7E29BAAC751FEB6BECDAA51B03DABB907D0817F986A5A7B4A7DEE99154C5A7EEEZ9O0K" TargetMode="External"/><Relationship Id="rId40" Type="http://schemas.openxmlformats.org/officeDocument/2006/relationships/hyperlink" Target="consultantplus://offline/ref=4A8E9C22696BC7E29BAAC751FEB6BECDA256B33DA0B45ADA892694685D74156AE9D0194D5A7EEE99Z2OCK" TargetMode="External"/><Relationship Id="rId45" Type="http://schemas.openxmlformats.org/officeDocument/2006/relationships/hyperlink" Target="consultantplus://offline/ref=4A8E9C22696BC7E29BAAC751FEB6BECDA250B13BABBB5ADA892694685D74156AE9D0194D5A7EEE99Z2ODK" TargetMode="External"/><Relationship Id="rId66" Type="http://schemas.openxmlformats.org/officeDocument/2006/relationships/hyperlink" Target="consultantplus://offline/ref=4A8E9C22696BC7E29BAAC751FEB6BECDAA51B03DABB907D0817F986A5A7B4A7DEE99154C5A7EEFZ9O8K" TargetMode="External"/><Relationship Id="rId87" Type="http://schemas.openxmlformats.org/officeDocument/2006/relationships/hyperlink" Target="consultantplus://offline/ref=4A8E9C22696BC7E29BAAC751FEB6BECDA254B733A1B75ADA892694685D74156AE9D0194D5A7EEE98Z2O5K" TargetMode="External"/><Relationship Id="rId110" Type="http://schemas.openxmlformats.org/officeDocument/2006/relationships/hyperlink" Target="consultantplus://offline/ref=4A8E9C22696BC7E29BAAC751FEB6BECDA257B93FABB65ADA892694685D74156AE9D0194D5A7EEE9EZ2O7K" TargetMode="External"/><Relationship Id="rId115" Type="http://schemas.openxmlformats.org/officeDocument/2006/relationships/hyperlink" Target="consultantplus://offline/ref=4A8E9C22696BC7E29BAAC751FEB6BECDAA51B03DABB907D0817F986A5A7B4A7DEE99154C5A7EEDZ9OEK" TargetMode="External"/><Relationship Id="rId131" Type="http://schemas.openxmlformats.org/officeDocument/2006/relationships/hyperlink" Target="consultantplus://offline/ref=4A8E9C22696BC7E29BAAC751FEB6BECDA256B23BAAB05ADA892694685D74156AE9D0194D5A7EEE9DZ2OCK" TargetMode="External"/><Relationship Id="rId136" Type="http://schemas.openxmlformats.org/officeDocument/2006/relationships/hyperlink" Target="consultantplus://offline/ref=4A8E9C22696BC7E29BAAC751FEB6BECDA257B133A0B15ADA892694685D74156AE9D0194D5A7EEE9DZ2OCK" TargetMode="External"/><Relationship Id="rId157" Type="http://schemas.openxmlformats.org/officeDocument/2006/relationships/hyperlink" Target="consultantplus://offline/ref=4A8E9C22696BC7E29BAAC751FEB6BECDAA5DB13DA0B907D0817F986A5A7B4A7DEE99154C5A7EEFZ9OBK" TargetMode="External"/><Relationship Id="rId178" Type="http://schemas.openxmlformats.org/officeDocument/2006/relationships/hyperlink" Target="consultantplus://offline/ref=4A8E9C22696BC7E29BAAC751FEB6BECDA257B63CA4B25ADA892694685D74156AE9D0194D5A7EEF9CZ2O2K" TargetMode="External"/><Relationship Id="rId61" Type="http://schemas.openxmlformats.org/officeDocument/2006/relationships/hyperlink" Target="consultantplus://offline/ref=4A8E9C22696BC7E29BAAC751FEB6BECDA452B933AAB907D0817F986A5A7B4A7DEE99154C5A7EEFZ9OAK" TargetMode="External"/><Relationship Id="rId82" Type="http://schemas.openxmlformats.org/officeDocument/2006/relationships/hyperlink" Target="consultantplus://offline/ref=4A8E9C22696BC7E29BAAC751FEB6BECDA452B132A6B907D0817F986A5A7B4A7DEE99154C5A7EEFZ9ODK" TargetMode="External"/><Relationship Id="rId152" Type="http://schemas.openxmlformats.org/officeDocument/2006/relationships/hyperlink" Target="consultantplus://offline/ref=4A8E9C22696BC7E29BAAC751FEB6BECDA255B332ABB15ADA892694685D74156AE9D0194D5A7EEE98Z2O5K" TargetMode="External"/><Relationship Id="rId173" Type="http://schemas.openxmlformats.org/officeDocument/2006/relationships/hyperlink" Target="consultantplus://offline/ref=4A8E9C22696BC7E29BAAC751FEB6BECDA256B33DA0B75ADA892694685D74156AE9D0194D5A7EEE98Z2O5K" TargetMode="External"/><Relationship Id="rId194" Type="http://schemas.openxmlformats.org/officeDocument/2006/relationships/hyperlink" Target="consultantplus://offline/ref=4A8E9C22696BC7E29BAAC751FEB6BECDA551B13AA1B907D0817F986A5A7B4A7DEE99154C5A7EEDZ9OAK" TargetMode="External"/><Relationship Id="rId199" Type="http://schemas.openxmlformats.org/officeDocument/2006/relationships/hyperlink" Target="consultantplus://offline/ref=4A8E9C22696BC7E29BAAC751FEB6BECDA257B939A5BB5ADA892694685D74156AE9D0194D5A7EEB98Z2O1K" TargetMode="External"/><Relationship Id="rId203" Type="http://schemas.openxmlformats.org/officeDocument/2006/relationships/hyperlink" Target="consultantplus://offline/ref=4A8E9C22696BC7E29BAAC751FEB6BECDA551B13AA1B907D0817F986A5A7B4A7DEE99154C5A7EEBZ9O1K" TargetMode="External"/><Relationship Id="rId208" Type="http://schemas.openxmlformats.org/officeDocument/2006/relationships/hyperlink" Target="consultantplus://offline/ref=4A8E9C22696BC7E29BAAC751FEB6BECDA257B03CABB15ADA892694685D74156AE9D0194DZ5OBK" TargetMode="External"/><Relationship Id="rId229" Type="http://schemas.openxmlformats.org/officeDocument/2006/relationships/hyperlink" Target="consultantplus://offline/ref=4A8E9C22696BC7E29BAAC751FEB6BECDA257B93FABB65ADA892694685D74156AE9D0194D5A7EEE91Z2O7K" TargetMode="External"/><Relationship Id="rId19" Type="http://schemas.openxmlformats.org/officeDocument/2006/relationships/hyperlink" Target="consultantplus://offline/ref=4A8E9C22696BC7E29BAAC751FEB6BECDAB56B33FAAB907D0817F986A5A7B4A7DEE99154C5A7EEEZ9O0K" TargetMode="External"/><Relationship Id="rId224" Type="http://schemas.openxmlformats.org/officeDocument/2006/relationships/hyperlink" Target="consultantplus://offline/ref=4A8E9C22696BC7E29BAAC751FEB6BECDA255B239A3B25ADA892694685D74156AE9D0194D5A7EEE98Z2O1K" TargetMode="External"/><Relationship Id="rId240" Type="http://schemas.openxmlformats.org/officeDocument/2006/relationships/hyperlink" Target="consultantplus://offline/ref=4A8E9C22696BC7E29BAAC751FEB6BECDA254B333A6B45ADA892694685D74156AE9D0194D5A7EEE9AZ2O3K" TargetMode="External"/><Relationship Id="rId245" Type="http://schemas.openxmlformats.org/officeDocument/2006/relationships/hyperlink" Target="consultantplus://offline/ref=D9ADF5FC48BFFB3533CE65059B14B54EDF10E235A761D9921A7DF54745CCFDF3DCA463C08CB3BEaCO9K" TargetMode="External"/><Relationship Id="rId261" Type="http://schemas.openxmlformats.org/officeDocument/2006/relationships/hyperlink" Target="consultantplus://offline/ref=D9ADF5FC48BFFB3533CE65059B14B54ED011E433A461D9921A7DF54745CCFDF3DCA463C08CB3BFaCO0K" TargetMode="External"/><Relationship Id="rId266" Type="http://schemas.openxmlformats.org/officeDocument/2006/relationships/hyperlink" Target="consultantplus://offline/ref=D9ADF5FC48BFFB3533CE65059B14B54ED617E63EA06C84981224F94542C3A2E4DBED6FC18CB3BFCDa8O0K" TargetMode="External"/><Relationship Id="rId287" Type="http://schemas.openxmlformats.org/officeDocument/2006/relationships/fontTable" Target="fontTable.xml"/><Relationship Id="rId14" Type="http://schemas.openxmlformats.org/officeDocument/2006/relationships/hyperlink" Target="consultantplus://offline/ref=4A8E9C22696BC7E29BAAC751FEB6BECDA457B139A5B907D0817F986A5A7B4A7DEE99154C5A7EEFZ9OBK" TargetMode="External"/><Relationship Id="rId30" Type="http://schemas.openxmlformats.org/officeDocument/2006/relationships/hyperlink" Target="consultantplus://offline/ref=4A8E9C22696BC7E29BAAC751FEB6BECDA254B333A1BA5ADA892694685D74156AE9D0194D5A7EEE99Z2OCK" TargetMode="External"/><Relationship Id="rId35" Type="http://schemas.openxmlformats.org/officeDocument/2006/relationships/hyperlink" Target="consultantplus://offline/ref=4A8E9C22696BC7E29BAAC751FEB6BECDA256B73DA7B55ADA892694685D74156AE9D0194D5A7EEE9BZ2O7K" TargetMode="External"/><Relationship Id="rId56" Type="http://schemas.openxmlformats.org/officeDocument/2006/relationships/hyperlink" Target="consultantplus://offline/ref=4A8E9C22696BC7E29BAAC751FEB6BECDA551B13AA1B907D0817F986A5A7B4A7DEE99154C5A7EEFZ9O8K" TargetMode="External"/><Relationship Id="rId77" Type="http://schemas.openxmlformats.org/officeDocument/2006/relationships/hyperlink" Target="consultantplus://offline/ref=4A8E9C22696BC7E29BAAC751FEB6BECDA257B638A5B35ADA892694685D74156AE9D0194D5A7EEE98Z2O5K" TargetMode="External"/><Relationship Id="rId100" Type="http://schemas.openxmlformats.org/officeDocument/2006/relationships/hyperlink" Target="consultantplus://offline/ref=4A8E9C22696BC7E29BAAC751FEB6BECDAA51B03DABB907D0817F986A5A7B4A7DEE99154C5A7EEDZ9OBK" TargetMode="External"/><Relationship Id="rId105" Type="http://schemas.openxmlformats.org/officeDocument/2006/relationships/hyperlink" Target="consultantplus://offline/ref=4A8E9C22696BC7E29BAAC751FEB6BECDAA51B03DABB907D0817F986A5A7B4A7DEE99154C5A7EEDZ9OAK" TargetMode="External"/><Relationship Id="rId126" Type="http://schemas.openxmlformats.org/officeDocument/2006/relationships/hyperlink" Target="consultantplus://offline/ref=4A8E9C22696BC7E29BAAC751FEB6BECDA256B33DA0B45ADA892694685D74156AE9D0194D5A7EEE99Z2OCK" TargetMode="External"/><Relationship Id="rId147" Type="http://schemas.openxmlformats.org/officeDocument/2006/relationships/hyperlink" Target="consultantplus://offline/ref=4A8E9C22696BC7E29BAAC751FEB6BECDA250B53CA6B55ADA892694685D74156AE9D0194D5A7EEC99Z2O0K" TargetMode="External"/><Relationship Id="rId168" Type="http://schemas.openxmlformats.org/officeDocument/2006/relationships/hyperlink" Target="consultantplus://offline/ref=4A8E9C22696BC7E29BAAC751FEB6BECDA551B13AA1B907D0817F986A5A7B4A7DEE99154C5A7EECZ9OFK" TargetMode="External"/><Relationship Id="rId282" Type="http://schemas.openxmlformats.org/officeDocument/2006/relationships/hyperlink" Target="consultantplus://offline/ref=D9ADF5FC48BFFB3533CE65059B14B54ED112E437A761D9921A7DF54745CCFDF3DCA463C08CB2BDaCO0K" TargetMode="External"/><Relationship Id="rId8" Type="http://schemas.openxmlformats.org/officeDocument/2006/relationships/hyperlink" Target="consultantplus://offline/ref=4A8E9C22696BC7E29BAAC751FEB6BECDA250B53DABB05ADA892694685D74156AE9D0194D5A7EED9BZ2OCK" TargetMode="External"/><Relationship Id="rId51" Type="http://schemas.openxmlformats.org/officeDocument/2006/relationships/hyperlink" Target="consultantplus://offline/ref=4A8E9C22696BC7E29BAAC751FEB6BECDA452B933AAB907D0817F986A5A7B4A7DEE99154C5A7EEFZ9O9K" TargetMode="External"/><Relationship Id="rId72" Type="http://schemas.openxmlformats.org/officeDocument/2006/relationships/hyperlink" Target="consultantplus://offline/ref=4A8E9C22696BC7E29BAAC751FEB6BECDAA5CB33DA7B907D0817F986A5A7B4A7DEE99154C5A7EEFZ9ODK" TargetMode="External"/><Relationship Id="rId93" Type="http://schemas.openxmlformats.org/officeDocument/2006/relationships/hyperlink" Target="consultantplus://offline/ref=4A8E9C22696BC7E29BAAC751FEB6BECDA257B238A4BA5ADA892694685D74156AE9D0194D5A7EEE9CZ2O1K" TargetMode="External"/><Relationship Id="rId98" Type="http://schemas.openxmlformats.org/officeDocument/2006/relationships/hyperlink" Target="consultantplus://offline/ref=4A8E9C22696BC7E29BAAC751FEB6BECDAA51B03DABB907D0817F986A5A7B4A7DEE99154C5A7EECZ9O0K" TargetMode="External"/><Relationship Id="rId121" Type="http://schemas.openxmlformats.org/officeDocument/2006/relationships/hyperlink" Target="consultantplus://offline/ref=4A8E9C22696BC7E29BAAC751FEB6BECDA250B138ABB55ADA892694685D74156AE9D0194D5A7EEE9BZ2ODK" TargetMode="External"/><Relationship Id="rId142" Type="http://schemas.openxmlformats.org/officeDocument/2006/relationships/hyperlink" Target="consultantplus://offline/ref=4A8E9C22696BC7E29BAAC751FEB6BECDA257B63CA4B25ADA892694685D74156AE9D0194D5A7EEF9CZ2O7K" TargetMode="External"/><Relationship Id="rId163" Type="http://schemas.openxmlformats.org/officeDocument/2006/relationships/hyperlink" Target="consultantplus://offline/ref=4A8E9C22696BC7E29BAAC751FEB6BECDA452B933AAB907D0817F986A5A7B4A7DEE99154C5A7EEFZ9OCK" TargetMode="External"/><Relationship Id="rId184" Type="http://schemas.openxmlformats.org/officeDocument/2006/relationships/hyperlink" Target="consultantplus://offline/ref=4A8E9C22696BC7E29BAAC751FEB6BECDA250B53DA4BB5ADA892694685D74156AE9D01949587FZEODK" TargetMode="External"/><Relationship Id="rId189" Type="http://schemas.openxmlformats.org/officeDocument/2006/relationships/hyperlink" Target="consultantplus://offline/ref=4A8E9C22696BC7E29BAAC751FEB6BECDA257B63CA4B25ADA892694685D74156AE9D0194D5A7EEF9CZ2OCK" TargetMode="External"/><Relationship Id="rId219" Type="http://schemas.openxmlformats.org/officeDocument/2006/relationships/hyperlink" Target="consultantplus://offline/ref=4A8E9C22696BC7E29BAAC751FEB6BECDA250B13BABBB5ADA892694685D74156AE9D0194D5A7EEE98Z2O4K" TargetMode="External"/><Relationship Id="rId3" Type="http://schemas.openxmlformats.org/officeDocument/2006/relationships/webSettings" Target="webSettings.xml"/><Relationship Id="rId214" Type="http://schemas.openxmlformats.org/officeDocument/2006/relationships/hyperlink" Target="consultantplus://offline/ref=4A8E9C22696BC7E29BAAC751FEB6BECDA255B039ABB55ADA892694685D74156AE9D0194D5A7EEE9FZ2O5K" TargetMode="External"/><Relationship Id="rId230" Type="http://schemas.openxmlformats.org/officeDocument/2006/relationships/hyperlink" Target="consultantplus://offline/ref=4A8E9C22696BC7E29BAAC751FEB6BECDA257B63CA4B25ADA892694685D74156AE9D0194D5A7EEF9FZ2O1K" TargetMode="External"/><Relationship Id="rId235" Type="http://schemas.openxmlformats.org/officeDocument/2006/relationships/hyperlink" Target="consultantplus://offline/ref=4A8E9C22696BC7E29BAAC751FEB6BECDA257B63CA4B25ADA892694685D74156AE9D0194D5A7EEF9FZ2O3K" TargetMode="External"/><Relationship Id="rId251" Type="http://schemas.openxmlformats.org/officeDocument/2006/relationships/hyperlink" Target="consultantplus://offline/ref=D9ADF5FC48BFFB3533CE65059B14B54ED615E630A66384981224F94542C3A2E4DBED6FC18CB3BFC8a8O5K" TargetMode="External"/><Relationship Id="rId256" Type="http://schemas.openxmlformats.org/officeDocument/2006/relationships/hyperlink" Target="consultantplus://offline/ref=D9ADF5FC48BFFB3533CE65059B14B54ED617E63EA06C84981224F94542C3A2E4DBED6FC18CB3BFCDa8O5K" TargetMode="External"/><Relationship Id="rId277" Type="http://schemas.openxmlformats.org/officeDocument/2006/relationships/hyperlink" Target="consultantplus://offline/ref=D9ADF5FC48BFFB3533CE65059B14B54ED112E437A761D9921A7DF54745CCFDF3DCA463C08CB2BDaCOEK" TargetMode="External"/><Relationship Id="rId25" Type="http://schemas.openxmlformats.org/officeDocument/2006/relationships/hyperlink" Target="consultantplus://offline/ref=4A8E9C22696BC7E29BAAC751FEB6BECDA257B939A5BB5ADA892694685D74156AE9D0194D5A7EEB99Z2O1K" TargetMode="External"/><Relationship Id="rId46" Type="http://schemas.openxmlformats.org/officeDocument/2006/relationships/hyperlink" Target="consultantplus://offline/ref=4A8E9C22696BC7E29BAAC751FEB6BECDA250B13BAAB05ADA892694685D74156AE9D0194D5A7EEE99Z2ODK" TargetMode="External"/><Relationship Id="rId67" Type="http://schemas.openxmlformats.org/officeDocument/2006/relationships/hyperlink" Target="consultantplus://offline/ref=4A8E9C22696BC7E29BAAC751FEB6BECDAA5CB33AAAB907D0817F986A5A7B4A7DEE99154C5A7EEEZ9O1K" TargetMode="External"/><Relationship Id="rId116" Type="http://schemas.openxmlformats.org/officeDocument/2006/relationships/hyperlink" Target="consultantplus://offline/ref=4A8E9C22696BC7E29BAAC751FEB6BECDAB57B03DA1B907D0817F986A5A7B4A7DEE99154C5A7EEFZ9O8K" TargetMode="External"/><Relationship Id="rId137" Type="http://schemas.openxmlformats.org/officeDocument/2006/relationships/hyperlink" Target="consultantplus://offline/ref=4A8E9C22696BC7E29BAAC751FEB6BECDA256B03EA2B65ADA892694685D74156AE9D0194D5A7EEE9CZ2OCK" TargetMode="External"/><Relationship Id="rId158" Type="http://schemas.openxmlformats.org/officeDocument/2006/relationships/hyperlink" Target="consultantplus://offline/ref=4A8E9C22696BC7E29BAAC751FEB6BECDA452B13EA1B907D0817F986A5A7B4A7DEE99154C5A7EEEZ9O1K" TargetMode="External"/><Relationship Id="rId272" Type="http://schemas.openxmlformats.org/officeDocument/2006/relationships/hyperlink" Target="consultantplus://offline/ref=D9ADF5FC48BFFB3533CE65059B14B54ED112E437A761D9921A7DF54745CCFDF3DCA463C08CB2BDaCODK" TargetMode="External"/><Relationship Id="rId20" Type="http://schemas.openxmlformats.org/officeDocument/2006/relationships/hyperlink" Target="consultantplus://offline/ref=4A8E9C22696BC7E29BAAC751FEB6BECDAB56B33DA3B907D0817F986A5A7B4A7DEE99154C5A7CE8Z9O1K" TargetMode="External"/><Relationship Id="rId41" Type="http://schemas.openxmlformats.org/officeDocument/2006/relationships/hyperlink" Target="consultantplus://offline/ref=4A8E9C22696BC7E29BAAC751FEB6BECDA256B33DA0BB5ADA892694685D74156AE9D0194D5A7EEE99Z2OCK" TargetMode="External"/><Relationship Id="rId62" Type="http://schemas.openxmlformats.org/officeDocument/2006/relationships/hyperlink" Target="consultantplus://offline/ref=4A8E9C22696BC7E29BAAC751FEB6BECDA555B03BA3B907D0817F986A5A7B4A7DEE99154C5A7EEFZ9OAK" TargetMode="External"/><Relationship Id="rId83" Type="http://schemas.openxmlformats.org/officeDocument/2006/relationships/hyperlink" Target="consultantplus://offline/ref=4A8E9C22696BC7E29BAAC751FEB6BECDA25DB53AA4B907D0817F986A5A7B4A7DEE99154C5A7EEEZ9O1K" TargetMode="External"/><Relationship Id="rId88" Type="http://schemas.openxmlformats.org/officeDocument/2006/relationships/hyperlink" Target="consultantplus://offline/ref=4A8E9C22696BC7E29BAAC751FEB6BECDA257B939A5BB5ADA892694685D74156AE9D0194D5A7EEB99Z2O2K" TargetMode="External"/><Relationship Id="rId111" Type="http://schemas.openxmlformats.org/officeDocument/2006/relationships/hyperlink" Target="consultantplus://offline/ref=4A8E9C22696BC7E29BAAC751FEB6BECDA257B93FABB65ADA892694685D74156AE9D0194D5A7EEE9EZ2O6K" TargetMode="External"/><Relationship Id="rId132" Type="http://schemas.openxmlformats.org/officeDocument/2006/relationships/hyperlink" Target="consultantplus://offline/ref=4A8E9C22696BC7E29BAAC25EFDB6BECDA251B23DA0B907D0817F986AZ5OAK" TargetMode="External"/><Relationship Id="rId153" Type="http://schemas.openxmlformats.org/officeDocument/2006/relationships/hyperlink" Target="consultantplus://offline/ref=4A8E9C22696BC7E29BAAC751FEB6BECDA255B332ABB15ADA892694685D74156AE9D0194D5A7EEE9BZ2O3K" TargetMode="External"/><Relationship Id="rId174" Type="http://schemas.openxmlformats.org/officeDocument/2006/relationships/hyperlink" Target="consultantplus://offline/ref=4A8E9C22696BC7E29BAAC751FEB6BECDA257B63CA7BA5ADA892694685D74156AE9D0194D5A7EEE99Z2ODK" TargetMode="External"/><Relationship Id="rId179" Type="http://schemas.openxmlformats.org/officeDocument/2006/relationships/hyperlink" Target="consultantplus://offline/ref=4A8E9C22696BC7E29BAAC751FEB6BECDA257B63CA4B25ADA892694685D74156AE9D0194D5A7EEF9CZ2ODK" TargetMode="External"/><Relationship Id="rId195" Type="http://schemas.openxmlformats.org/officeDocument/2006/relationships/hyperlink" Target="consultantplus://offline/ref=4A8E9C22696BC7E29BAAC751FEB6BECDA753B33CA7B907D0817F986A5A7B4A7DEE99154C5A7EEFZ9OFK" TargetMode="External"/><Relationship Id="rId209" Type="http://schemas.openxmlformats.org/officeDocument/2006/relationships/hyperlink" Target="consultantplus://offline/ref=4A8E9C22696BC7E29BAAC751FEB6BECDA551B13AA1B907D0817F986A5A7B4A7DEE99154C5A7EE8Z9OBK" TargetMode="External"/><Relationship Id="rId190" Type="http://schemas.openxmlformats.org/officeDocument/2006/relationships/hyperlink" Target="consultantplus://offline/ref=4A8E9C22696BC7E29BAAC751FEB6BECDA257B63CA4B25ADA892694685D74156AE9D0194D5A7EEF9FZ2O5K" TargetMode="External"/><Relationship Id="rId204" Type="http://schemas.openxmlformats.org/officeDocument/2006/relationships/hyperlink" Target="consultantplus://offline/ref=4A8E9C22696BC7E29BAAC751FEB6BECDA257B63CA4B25ADA892694685D74156AE9D0194D5A7EEF9FZ2O7K" TargetMode="External"/><Relationship Id="rId220" Type="http://schemas.openxmlformats.org/officeDocument/2006/relationships/hyperlink" Target="consultantplus://offline/ref=4A8E9C22696BC7E29BAAC751FEB6BECDA250B738A1B25ADA892694685D74156AE9D0194E58Z7O6K" TargetMode="External"/><Relationship Id="rId225" Type="http://schemas.openxmlformats.org/officeDocument/2006/relationships/hyperlink" Target="consultantplus://offline/ref=4A8E9C22696BC7E29BAAC751FEB6BECDA257B63CA4B25ADA892694685D74156AE9D0194D5A7EEF9FZ2O6K" TargetMode="External"/><Relationship Id="rId241" Type="http://schemas.openxmlformats.org/officeDocument/2006/relationships/hyperlink" Target="consultantplus://offline/ref=4A8E9C22696BC7E29BAAC751FEB6BECDA551B13AA1B907D0817F986A5A7B4A7DEE99154C5A7EE7Z9OFK" TargetMode="External"/><Relationship Id="rId246" Type="http://schemas.openxmlformats.org/officeDocument/2006/relationships/hyperlink" Target="consultantplus://offline/ref=D9ADF5FC48BFFB3533CE65059B14B54EDF15E632AC61D9921A7DF54745CCFDF3DCA463C08CB3BFaCO0K" TargetMode="External"/><Relationship Id="rId267" Type="http://schemas.openxmlformats.org/officeDocument/2006/relationships/hyperlink" Target="consultantplus://offline/ref=D9ADF5FC48BFFB3533CE65059B14B54ED011E43FA261D9921A7DF54745CCFDF3DCA463C08CB3BFaCOCK" TargetMode="External"/><Relationship Id="rId288" Type="http://schemas.openxmlformats.org/officeDocument/2006/relationships/theme" Target="theme/theme1.xml"/><Relationship Id="rId15" Type="http://schemas.openxmlformats.org/officeDocument/2006/relationships/hyperlink" Target="consultantplus://offline/ref=4A8E9C22696BC7E29BAAC751FEB6BECDA254B333A6B45ADA892694685D74156AE9D0194D5A7EEE9AZ2O0K" TargetMode="External"/><Relationship Id="rId36" Type="http://schemas.openxmlformats.org/officeDocument/2006/relationships/hyperlink" Target="consultantplus://offline/ref=4A8E9C22696BC7E29BAAC751FEB6BECDA255B03DA4BA5ADA892694685D74156AE9D0194D5A7EEE9BZ2O3K" TargetMode="External"/><Relationship Id="rId57" Type="http://schemas.openxmlformats.org/officeDocument/2006/relationships/hyperlink" Target="consultantplus://offline/ref=4A8E9C22696BC7E29BAAC751FEB6BECDA250B739A3B45ADA892694685D74156AE9D0194D5A7EEC99Z2O2K" TargetMode="External"/><Relationship Id="rId106" Type="http://schemas.openxmlformats.org/officeDocument/2006/relationships/hyperlink" Target="consultantplus://offline/ref=4A8E9C22696BC7E29BAAC751FEB6BECDA157B533ABB907D0817F986A5A7B4A7DEE99154C5A7EECZ9OAK" TargetMode="External"/><Relationship Id="rId127" Type="http://schemas.openxmlformats.org/officeDocument/2006/relationships/hyperlink" Target="consultantplus://offline/ref=4A8E9C22696BC7E29BAAC751FEB6BECDAB57B03DA1B907D0817F986A5A7B4A7DEE99154C5A7EEFZ9OBK" TargetMode="External"/><Relationship Id="rId262" Type="http://schemas.openxmlformats.org/officeDocument/2006/relationships/hyperlink" Target="consultantplus://offline/ref=D9ADF5FC48BFFB3533CE65059B14B54ED614E63EA26884981224F94542C3A2E4DBED6FC18CB3BDC8a8OCK" TargetMode="External"/><Relationship Id="rId283" Type="http://schemas.openxmlformats.org/officeDocument/2006/relationships/hyperlink" Target="consultantplus://offline/ref=D9ADF5FC48BFFB3533CE65059B14B54ED613E43EAE3CD39A4371F7a4O0K" TargetMode="External"/><Relationship Id="rId10" Type="http://schemas.openxmlformats.org/officeDocument/2006/relationships/hyperlink" Target="consultantplus://offline/ref=4A8E9C22696BC7E29BAAC751FEB6BECDA257B63CA4B25ADA892694685D74156AE9D0194D5A7EEF9CZ2O5K" TargetMode="External"/><Relationship Id="rId31" Type="http://schemas.openxmlformats.org/officeDocument/2006/relationships/hyperlink" Target="consultantplus://offline/ref=4A8E9C22696BC7E29BAAC751FEB6BECDA257B93FABB65ADA892694685D74156AE9D0194D5A7EEE9CZ2ODK" TargetMode="External"/><Relationship Id="rId52" Type="http://schemas.openxmlformats.org/officeDocument/2006/relationships/hyperlink" Target="consultantplus://offline/ref=4A8E9C22696BC7E29BAAC751FEB6BECDA257B03CABB15ADA892694685D74156AE9D0194D5A7EEE9CZ2O2K" TargetMode="External"/><Relationship Id="rId73" Type="http://schemas.openxmlformats.org/officeDocument/2006/relationships/hyperlink" Target="consultantplus://offline/ref=4A8E9C22696BC7E29BAAC751FEB6BECDAA51B03DABB907D0817F986A5A7B4A7DEE99154C5A7EEFZ9O0K" TargetMode="External"/><Relationship Id="rId78" Type="http://schemas.openxmlformats.org/officeDocument/2006/relationships/hyperlink" Target="consultantplus://offline/ref=4A8E9C22696BC7E29BAAC751FEB6BECDA257B038A7B55ADA892694685D74156AE9D0194D5A7EEE98Z2O1K" TargetMode="External"/><Relationship Id="rId94" Type="http://schemas.openxmlformats.org/officeDocument/2006/relationships/hyperlink" Target="consultantplus://offline/ref=4A8E9C22696BC7E29BAAC751FEB6BECDA257B93FABB65ADA892694685D74156AE9D0194D5A7EEE9FZ2O0K" TargetMode="External"/><Relationship Id="rId99" Type="http://schemas.openxmlformats.org/officeDocument/2006/relationships/hyperlink" Target="consultantplus://offline/ref=4A8E9C22696BC7E29BAAC751FEB6BECDAA51B03DABB907D0817F986A5A7B4A7DEE99154C5A7EEDZ9O9K" TargetMode="External"/><Relationship Id="rId101" Type="http://schemas.openxmlformats.org/officeDocument/2006/relationships/hyperlink" Target="consultantplus://offline/ref=4A8E9C22696BC7E29BAAC751FEB6BECDA257B93FABB65ADA892694685D74156AE9D0194D5A7EEE9FZ2OCK" TargetMode="External"/><Relationship Id="rId122" Type="http://schemas.openxmlformats.org/officeDocument/2006/relationships/hyperlink" Target="consultantplus://offline/ref=4A8E9C22696BC7E29BAAC751FEB6BECDA551B13AA1B907D0817F986A5A7B4A7DEE99154C5A7EEFZ9O1K" TargetMode="External"/><Relationship Id="rId143" Type="http://schemas.openxmlformats.org/officeDocument/2006/relationships/hyperlink" Target="consultantplus://offline/ref=4A8E9C22696BC7E29BAAC751FEB6BECDA250B432A5B25ADA892694685D74156AE9D0194D5A7EEF9FZ2O4K" TargetMode="External"/><Relationship Id="rId148" Type="http://schemas.openxmlformats.org/officeDocument/2006/relationships/hyperlink" Target="consultantplus://offline/ref=4A8E9C22696BC7E29BAAC751FEB6BECDA452B139A3B907D0817F986AZ5OAK" TargetMode="External"/><Relationship Id="rId164" Type="http://schemas.openxmlformats.org/officeDocument/2006/relationships/hyperlink" Target="consultantplus://offline/ref=4A8E9C22696BC7E29BAAC751FEB6BECDA551B13AA1B907D0817F986A5A7B4A7DEE99154C5A7EECZ9OCK" TargetMode="External"/><Relationship Id="rId169" Type="http://schemas.openxmlformats.org/officeDocument/2006/relationships/hyperlink" Target="consultantplus://offline/ref=4A8E9C22696BC7E29BAAC751FEB6BECDA250B138ABB55ADA892694685D74156AE9D0194D5A7EEE9BZ2ODK" TargetMode="External"/><Relationship Id="rId185" Type="http://schemas.openxmlformats.org/officeDocument/2006/relationships/hyperlink" Target="consultantplus://offline/ref=4A8E9C22696BC7E29BAAC751FEB6BECDA257B939A5BB5ADA892694685D74156AE9D0194D5A7EEB98Z2O5K" TargetMode="External"/><Relationship Id="rId4" Type="http://schemas.openxmlformats.org/officeDocument/2006/relationships/hyperlink" Target="consultantplus://offline/ref=4A8E9C22696BC7E29BAAC751FEB6BECDA25DB53AA4B907D0817F986A5A7B4A7DEE99154C5A7EEEZ9O1K" TargetMode="External"/><Relationship Id="rId9" Type="http://schemas.openxmlformats.org/officeDocument/2006/relationships/hyperlink" Target="consultantplus://offline/ref=4A8E9C22696BC7E29BAAC751FEB6BECDA555B03BA3B907D0817F986A5A7B4A7DEE99154C5A7EEFZ9OAK" TargetMode="External"/><Relationship Id="rId180" Type="http://schemas.openxmlformats.org/officeDocument/2006/relationships/hyperlink" Target="consultantplus://offline/ref=4A8E9C22696BC7E29BAAC751FEB6BECDA254B939A0B55ADA892694685D74156AE9D0194D5A7EEE98Z2O4K" TargetMode="External"/><Relationship Id="rId210" Type="http://schemas.openxmlformats.org/officeDocument/2006/relationships/hyperlink" Target="consultantplus://offline/ref=4A8E9C22696BC7E29BAAC751FEB6BECDA551B13AA1B907D0817F986A5A7B4A7DEE99154C5A7EE8Z9OEK" TargetMode="External"/><Relationship Id="rId215" Type="http://schemas.openxmlformats.org/officeDocument/2006/relationships/hyperlink" Target="consultantplus://offline/ref=4A8E9C22696BC7E29BAAC751FEB6BECDA250B738A1B25ADA892694685D74156AE9D0194F5CZ7OCK" TargetMode="External"/><Relationship Id="rId236" Type="http://schemas.openxmlformats.org/officeDocument/2006/relationships/hyperlink" Target="consultantplus://offline/ref=4A8E9C22696BC7E29BAAC751FEB6BECDAA50B933A0B907D0817F986A5A7B4A7DEE99154C5A7EEFZ9O9K" TargetMode="External"/><Relationship Id="rId257" Type="http://schemas.openxmlformats.org/officeDocument/2006/relationships/hyperlink" Target="consultantplus://offline/ref=D9ADF5FC48BFFB3533CE65059B14B54ED613E436AC6884981224F94542C3A2E4DBED6FC18CB3BFC9a8ODK" TargetMode="External"/><Relationship Id="rId278" Type="http://schemas.openxmlformats.org/officeDocument/2006/relationships/hyperlink" Target="consultantplus://offline/ref=D9ADF5FC48BFFB3533CE65059B14B54ED615E630A66384981224F94542C3A2E4DBED6FC18CB3BFC8a8O0K" TargetMode="External"/><Relationship Id="rId26" Type="http://schemas.openxmlformats.org/officeDocument/2006/relationships/hyperlink" Target="consultantplus://offline/ref=4A8E9C22696BC7E29BAAC751FEB6BECDAA5CB33DA7B907D0817F986A5A7B4A7DEE99154C5A7EEEZ9O0K" TargetMode="External"/><Relationship Id="rId231" Type="http://schemas.openxmlformats.org/officeDocument/2006/relationships/hyperlink" Target="consultantplus://offline/ref=4A8E9C22696BC7E29BAAC751FEB6BECDA551B13AA1B907D0817F986A5A7B4A7DEE99154C5A7EE7Z9O8K" TargetMode="External"/><Relationship Id="rId252" Type="http://schemas.openxmlformats.org/officeDocument/2006/relationships/hyperlink" Target="consultantplus://offline/ref=D9ADF5FC48BFFB3533CE65059B14B54ED613E030A46384981224F94542C3A2E4DBED6FC18CB3BFC0a8OCK" TargetMode="External"/><Relationship Id="rId273" Type="http://schemas.openxmlformats.org/officeDocument/2006/relationships/hyperlink" Target="consultantplus://offline/ref=D9ADF5FC48BFFB3533CE65059B14B54ED613E235A66C84981224F94542aCO3K" TargetMode="External"/><Relationship Id="rId47" Type="http://schemas.openxmlformats.org/officeDocument/2006/relationships/hyperlink" Target="consultantplus://offline/ref=4A8E9C22696BC7E29BAAC751FEB6BECDA253B43AA7B907D0817F986A5A7B4A7DEE99154C5A7EEDZ9O8K" TargetMode="External"/><Relationship Id="rId68" Type="http://schemas.openxmlformats.org/officeDocument/2006/relationships/hyperlink" Target="consultantplus://offline/ref=4A8E9C22696BC7E29BAAC751FEB6BECDAA51B03DABB907D0817F986A5A7B4A7DEE99154C5A7EEFZ9OAK" TargetMode="External"/><Relationship Id="rId89" Type="http://schemas.openxmlformats.org/officeDocument/2006/relationships/hyperlink" Target="consultantplus://offline/ref=4A8E9C22696BC7E29BAAC751FEB6BECDA250B53DA4BB5ADA892694685D74156AE9D01949587FZEOEK" TargetMode="External"/><Relationship Id="rId112" Type="http://schemas.openxmlformats.org/officeDocument/2006/relationships/hyperlink" Target="consultantplus://offline/ref=4A8E9C22696BC7E29BAAC751FEB6BECDA157B533ABB907D0817F986A5A7B4A7DEE99154C5A7EECZ9OBK" TargetMode="External"/><Relationship Id="rId133" Type="http://schemas.openxmlformats.org/officeDocument/2006/relationships/hyperlink" Target="consultantplus://offline/ref=4A8E9C22696BC7E29BAAC751FEB6BECDA157B533ABB907D0817F986A5A7B4A7DEE99154C5A7EEAZ9O9K" TargetMode="External"/><Relationship Id="rId154" Type="http://schemas.openxmlformats.org/officeDocument/2006/relationships/hyperlink" Target="consultantplus://offline/ref=4A8E9C22696BC7E29BAAC751FEB6BECDA255B332ABB15ADA892694685D74156AE9D0194D5A7EEE9BZ2O7K" TargetMode="External"/><Relationship Id="rId175" Type="http://schemas.openxmlformats.org/officeDocument/2006/relationships/hyperlink" Target="consultantplus://offline/ref=4A8E9C22696BC7E29BAAC751FEB6BECDA257B333A4B05ADA892694685D74156AE9D0194D5A7EEC98Z2ODK" TargetMode="External"/><Relationship Id="rId196" Type="http://schemas.openxmlformats.org/officeDocument/2006/relationships/hyperlink" Target="consultantplus://offline/ref=4A8E9C22696BC7E29BAAC751FEB6BECDA257B63CA4B25ADA892694685D74156AE9D0194D5A7EEF9FZ2O4K" TargetMode="External"/><Relationship Id="rId200" Type="http://schemas.openxmlformats.org/officeDocument/2006/relationships/hyperlink" Target="consultantplus://offline/ref=4A8E9C22696BC7E29BAAC751FEB6BECDA257B539A1B65ADA892694685D74156AE9D0194D5A7EEE9AZ2O7K" TargetMode="External"/><Relationship Id="rId16" Type="http://schemas.openxmlformats.org/officeDocument/2006/relationships/hyperlink" Target="consultantplus://offline/ref=4A8E9C22696BC7E29BAAC751FEB6BECDA452B933AAB907D0817F986A5A7B4A7DEE99154C5A7EEEZ9O0K" TargetMode="External"/><Relationship Id="rId221" Type="http://schemas.openxmlformats.org/officeDocument/2006/relationships/hyperlink" Target="consultantplus://offline/ref=4A8E9C22696BC7E29BAAC751FEB6BECDA250B738A1B25ADA892694685D74156AE9D0194E58Z7O6K" TargetMode="External"/><Relationship Id="rId242" Type="http://schemas.openxmlformats.org/officeDocument/2006/relationships/hyperlink" Target="consultantplus://offline/ref=D9ADF5FC48BFFB3533CE65059B14B54ED313E43EA761D9921A7DF54745CCFDF3DCA463C08CB3BFaCO1K" TargetMode="External"/><Relationship Id="rId263" Type="http://schemas.openxmlformats.org/officeDocument/2006/relationships/hyperlink" Target="consultantplus://offline/ref=D9ADF5FC48BFFB3533CE65059B14B54ED614ED3EAC6E84981224F94542C3A2E4DBED6FC18CB3BFCAa8OCK" TargetMode="External"/><Relationship Id="rId284" Type="http://schemas.openxmlformats.org/officeDocument/2006/relationships/hyperlink" Target="consultantplus://offline/ref=D9ADF5FC48BFFB3533CE65059B14B54ED411E730AE3CD39A4371F7404A93EAF495A862C08DBBaBOAK" TargetMode="External"/><Relationship Id="rId37" Type="http://schemas.openxmlformats.org/officeDocument/2006/relationships/hyperlink" Target="consultantplus://offline/ref=4A8E9C22696BC7E29BAAC751FEB6BECDA255B33CABB75ADA892694685D74156AE9D0194D5A7EEE98Z2O0K" TargetMode="External"/><Relationship Id="rId58" Type="http://schemas.openxmlformats.org/officeDocument/2006/relationships/hyperlink" Target="consultantplus://offline/ref=4A8E9C22696BC7E29BAAC751FEB6BECDA452B933AAB907D0817F986A5A7B4A7DEE99154C5A7EEFZ9OBK" TargetMode="External"/><Relationship Id="rId79" Type="http://schemas.openxmlformats.org/officeDocument/2006/relationships/hyperlink" Target="consultantplus://offline/ref=4A8E9C22696BC7E29BAAC751FEB6BECDA157B533ABB907D0817F986A5A7B4A7DEE99154C5A7EEFZ9OEK" TargetMode="External"/><Relationship Id="rId102" Type="http://schemas.openxmlformats.org/officeDocument/2006/relationships/hyperlink" Target="consultantplus://offline/ref=4A8E9C22696BC7E29BAAC751FEB6BECDA256B03EA2B65ADA892694685D74156AE9D0194D5A7EEE9CZ2OCK" TargetMode="External"/><Relationship Id="rId123" Type="http://schemas.openxmlformats.org/officeDocument/2006/relationships/hyperlink" Target="consultantplus://offline/ref=4A8E9C22696BC7E29BAAC751FEB6BECDAB51B739A4B907D0817F986A5A7B4A7DEE99154C5A7EEFZ9O9K" TargetMode="External"/><Relationship Id="rId144" Type="http://schemas.openxmlformats.org/officeDocument/2006/relationships/hyperlink" Target="consultantplus://offline/ref=4A8E9C22696BC7E29BAAC751FEB6BECDA250B53DABB05ADA892694685D74156AE9D0194D5A7EED9AZ2O4K" TargetMode="External"/><Relationship Id="rId90" Type="http://schemas.openxmlformats.org/officeDocument/2006/relationships/hyperlink" Target="consultantplus://offline/ref=4A8E9C22696BC7E29BAAC751FEB6BECDA257B939A5BB5ADA892694685D74156AE9D0194D5A7EEB99Z2ODK" TargetMode="External"/><Relationship Id="rId165" Type="http://schemas.openxmlformats.org/officeDocument/2006/relationships/hyperlink" Target="consultantplus://offline/ref=4A8E9C22696BC7E29BAAC751FEB6BECDA452B933AAB907D0817F986A5A7B4A7DEE99154C5A7EEFZ9OFK" TargetMode="External"/><Relationship Id="rId186" Type="http://schemas.openxmlformats.org/officeDocument/2006/relationships/hyperlink" Target="consultantplus://offline/ref=4A8E9C22696BC7E29BAAC751FEB6BECDA257B539A1B65ADA892694685D74156AE9D0194D5A7EEE9AZ2O7K" TargetMode="External"/><Relationship Id="rId211" Type="http://schemas.openxmlformats.org/officeDocument/2006/relationships/hyperlink" Target="consultantplus://offline/ref=4A8E9C22696BC7E29BAAC751FEB6BECDA457B139A5B907D0817F986A5A7B4A7DEE99154C5A7EEFZ9OBK" TargetMode="External"/><Relationship Id="rId232" Type="http://schemas.openxmlformats.org/officeDocument/2006/relationships/hyperlink" Target="consultantplus://offline/ref=4A8E9C22696BC7E29BAAC751FEB6BECDA554B03BA2B907D0817F986A5A7B4A7DEE99154C5A7EEDZ9OEK" TargetMode="External"/><Relationship Id="rId253" Type="http://schemas.openxmlformats.org/officeDocument/2006/relationships/hyperlink" Target="consultantplus://offline/ref=D9ADF5FC48BFFB3533CE65059B14B54ED613E235A66C84981224F94542aCO3K" TargetMode="External"/><Relationship Id="rId274" Type="http://schemas.openxmlformats.org/officeDocument/2006/relationships/hyperlink" Target="consultantplus://offline/ref=D9ADF5FC48BFFB3533CE65059B14B54ED112E437A761D9921A7DF54745CCFDF3DCA463C08CB2BDaCOCK" TargetMode="External"/><Relationship Id="rId27" Type="http://schemas.openxmlformats.org/officeDocument/2006/relationships/hyperlink" Target="consultantplus://offline/ref=4A8E9C22696BC7E29BAAC751FEB6BECDAA5DB13DA0B907D0817F986A5A7B4A7DEE99154C5A7EEEZ9O0K" TargetMode="External"/><Relationship Id="rId48" Type="http://schemas.openxmlformats.org/officeDocument/2006/relationships/hyperlink" Target="consultantplus://offline/ref=4A8E9C22696BC7E29BAAC751FEB6BECDAB57B03DA1B907D0817F986A5A7B4A7DEE99154C5A7EEEZ9O0K" TargetMode="External"/><Relationship Id="rId69" Type="http://schemas.openxmlformats.org/officeDocument/2006/relationships/hyperlink" Target="consultantplus://offline/ref=4A8E9C22696BC7E29BAAC751FEB6BECDA257B93FABB65ADA892694685D74156AE9D0194D5A7EEE9FZ2O5K" TargetMode="External"/><Relationship Id="rId113" Type="http://schemas.openxmlformats.org/officeDocument/2006/relationships/hyperlink" Target="consultantplus://offline/ref=4A8E9C22696BC7E29BAAC751FEB6BECDAA51B03DABB907D0817F986A5A7B4A7DEE99154C5A7EEDZ9OFK" TargetMode="External"/><Relationship Id="rId134" Type="http://schemas.openxmlformats.org/officeDocument/2006/relationships/hyperlink" Target="consultantplus://offline/ref=4A8E9C22696BC7E29BAAC751FEB6BECDA257B038A5B05ADA892694685D74156AE9D0194D5A7EEE98Z2O3K" TargetMode="External"/><Relationship Id="rId80" Type="http://schemas.openxmlformats.org/officeDocument/2006/relationships/hyperlink" Target="consultantplus://offline/ref=4A8E9C22696BC7E29BAAC751FEB6BECDAA51B03DABB907D0817F986A5A7B4A7DEE99154C5A7EECZ9O8K" TargetMode="External"/><Relationship Id="rId155" Type="http://schemas.openxmlformats.org/officeDocument/2006/relationships/hyperlink" Target="consultantplus://offline/ref=4A8E9C22696BC7E29BAAC751FEB6BECDAA5DB13DA0B907D0817F986A5A7B4A7DEE99154C5A7EEFZ9O9K" TargetMode="External"/><Relationship Id="rId176" Type="http://schemas.openxmlformats.org/officeDocument/2006/relationships/hyperlink" Target="consultantplus://offline/ref=4A8E9C22696BC7E29BAAC751FEB6BECDA257B63CA4B25ADA892694685D74156AE9D0194D5A7EEF9CZ2O3K" TargetMode="External"/><Relationship Id="rId197" Type="http://schemas.openxmlformats.org/officeDocument/2006/relationships/hyperlink" Target="consultantplus://offline/ref=4A8E9C22696BC7E29BAAC751FEB6BECDA255B83AA4B35ADA892694685D74156AE9D0194D5A7EEE99Z2OCK" TargetMode="External"/><Relationship Id="rId201" Type="http://schemas.openxmlformats.org/officeDocument/2006/relationships/hyperlink" Target="consultantplus://offline/ref=4A8E9C22696BC7E29BAAC751FEB6BECDA257B939A5BB5ADA892694685D74156AE9D0194D5A7EEB98Z2O3K" TargetMode="External"/><Relationship Id="rId222" Type="http://schemas.openxmlformats.org/officeDocument/2006/relationships/hyperlink" Target="consultantplus://offline/ref=4A8E9C22696BC7E29BAAC751FEB6BECDA255B03DA4BA5ADA892694685D74156AE9D0194D5A7EEE9AZ2O4K" TargetMode="External"/><Relationship Id="rId243" Type="http://schemas.openxmlformats.org/officeDocument/2006/relationships/hyperlink" Target="consultantplus://offline/ref=D9ADF5FC48BFFB3533CE65059B14B54ED112E437A761D9921A7DF54745CCFDF3DCA463C08CB2BFaCOAK" TargetMode="External"/><Relationship Id="rId264" Type="http://schemas.openxmlformats.org/officeDocument/2006/relationships/hyperlink" Target="consultantplus://offline/ref=D9ADF5FC48BFFB3533CE65059B14B54ED614ED3EAC6E84981224F94542C3A2E4DBED6FC18CB3BFCDa8O4K" TargetMode="External"/><Relationship Id="rId285" Type="http://schemas.openxmlformats.org/officeDocument/2006/relationships/hyperlink" Target="consultantplus://offline/ref=D9ADF5FC48BFFB3533CE65059B14B54ED613E43FAE3CD39A4371F7a4O0K" TargetMode="External"/><Relationship Id="rId17" Type="http://schemas.openxmlformats.org/officeDocument/2006/relationships/hyperlink" Target="consultantplus://offline/ref=4A8E9C22696BC7E29BAAC751FEB6BECDA45CB43AA4B907D0817F986A5A7B4A7DEE99154C5A7EEEZ9O1K" TargetMode="External"/><Relationship Id="rId38" Type="http://schemas.openxmlformats.org/officeDocument/2006/relationships/hyperlink" Target="consultantplus://offline/ref=4A8E9C22696BC7E29BAAC751FEB6BECDA255B239A3B25ADA892694685D74156AE9D0194D5A7EEE98Z2O7K" TargetMode="External"/><Relationship Id="rId59" Type="http://schemas.openxmlformats.org/officeDocument/2006/relationships/hyperlink" Target="consultantplus://offline/ref=4A8E9C22696BC7E29BAAC751FEB6BECDA453B63DA5B907D0817F986AZ5OAK" TargetMode="External"/><Relationship Id="rId103" Type="http://schemas.openxmlformats.org/officeDocument/2006/relationships/hyperlink" Target="consultantplus://offline/ref=4A8E9C22696BC7E29BAAC751FEB6BECDA254B93CA5B75ADA892694685D74156AE9D0194D5A7EEE98Z2O5K" TargetMode="External"/><Relationship Id="rId124" Type="http://schemas.openxmlformats.org/officeDocument/2006/relationships/hyperlink" Target="consultantplus://offline/ref=4A8E9C22696BC7E29BAAC751FEB6BECDA256B13DA5B35ADA892694685DZ7O4K" TargetMode="External"/><Relationship Id="rId70" Type="http://schemas.openxmlformats.org/officeDocument/2006/relationships/hyperlink" Target="consultantplus://offline/ref=4A8E9C22696BC7E29BAAC751FEB6BECDA257B238A4BA5ADA892694685D74156AE9D0194D5A7EEE9CZ2O7K" TargetMode="External"/><Relationship Id="rId91" Type="http://schemas.openxmlformats.org/officeDocument/2006/relationships/hyperlink" Target="consultantplus://offline/ref=4A8E9C22696BC7E29BAAC751FEB6BECDAA5CB33DA7B907D0817F986A5A7B4A7DEE99154C5A7EEFZ9O0K" TargetMode="External"/><Relationship Id="rId145" Type="http://schemas.openxmlformats.org/officeDocument/2006/relationships/hyperlink" Target="consultantplus://offline/ref=4A8E9C22696BC7E29BAAC751FEB6BECDA250B53DA5B55ADA892694685D74156AE9D0194D5A7EED99Z2O1K" TargetMode="External"/><Relationship Id="rId166" Type="http://schemas.openxmlformats.org/officeDocument/2006/relationships/hyperlink" Target="consultantplus://offline/ref=4A8E9C22696BC7E29BAAC751FEB6BECDA250B738A1B25ADA892694685D74156AE9D0194D5A7EEE9EZ2O5K" TargetMode="External"/><Relationship Id="rId187" Type="http://schemas.openxmlformats.org/officeDocument/2006/relationships/hyperlink" Target="consultantplus://offline/ref=4A8E9C22696BC7E29BAAC751FEB6BECDA257B939A5BB5ADA892694685D74156AE9D0194D5A7EEB98Z2O7K" TargetMode="External"/><Relationship Id="rId1" Type="http://schemas.openxmlformats.org/officeDocument/2006/relationships/styles" Target="styles.xml"/><Relationship Id="rId212" Type="http://schemas.openxmlformats.org/officeDocument/2006/relationships/hyperlink" Target="consultantplus://offline/ref=4A8E9C22696BC7E29BAAC751FEB6BECDA551B13AA1B907D0817F986A5A7B4A7DEE99154C5A7EE9Z9ODK" TargetMode="External"/><Relationship Id="rId233" Type="http://schemas.openxmlformats.org/officeDocument/2006/relationships/hyperlink" Target="consultantplus://offline/ref=4A8E9C22696BC7E29BAAC751FEB6BECDA554B03BA2B907D0817F986A5A7B4A7DEE99154C5A7EEFZ9OEK" TargetMode="External"/><Relationship Id="rId254" Type="http://schemas.openxmlformats.org/officeDocument/2006/relationships/hyperlink" Target="consultantplus://offline/ref=D9ADF5FC48BFFB3533CE65059B14B54ED615E230A16D84981224F94542C3A2E4DBED6FC18CB3BFCBa8O7K" TargetMode="External"/><Relationship Id="rId28" Type="http://schemas.openxmlformats.org/officeDocument/2006/relationships/hyperlink" Target="consultantplus://offline/ref=4A8E9C22696BC7E29BAAC751FEB6BECDA256B332ABB75ADA892694685D74156AE9D0194D5A7EEE9AZ2O6K" TargetMode="External"/><Relationship Id="rId49" Type="http://schemas.openxmlformats.org/officeDocument/2006/relationships/hyperlink" Target="consultantplus://offline/ref=4A8E9C22696BC7E29BAAC751FEB6BECDA15CB63FA8E40DD8D8739A6D55245D7AA795144C5B7EZEO9K" TargetMode="External"/><Relationship Id="rId114" Type="http://schemas.openxmlformats.org/officeDocument/2006/relationships/hyperlink" Target="consultantplus://offline/ref=4A8E9C22696BC7E29BAAC751FEB6BECDA157B533ABB907D0817F986A5A7B4A7DEE99154C5A7EECZ9O1K" TargetMode="External"/><Relationship Id="rId275" Type="http://schemas.openxmlformats.org/officeDocument/2006/relationships/hyperlink" Target="consultantplus://offline/ref=D9ADF5FC48BFFB3533CE65059B14B54ED514E03EAD61D9921A7DF54745CCFDF3DCA463C08CB3BBaCOAK" TargetMode="External"/><Relationship Id="rId60" Type="http://schemas.openxmlformats.org/officeDocument/2006/relationships/hyperlink" Target="consultantplus://offline/ref=4A8E9C22696BC7E29BAAC751FEB6BECDA551B13AA1B907D0817F986A5A7B4A7DEE99154C5A7EEFZ9OBK" TargetMode="External"/><Relationship Id="rId81" Type="http://schemas.openxmlformats.org/officeDocument/2006/relationships/hyperlink" Target="consultantplus://offline/ref=4A8E9C22696BC7E29BAAC751FEB6BECDAA5CB33DA7B907D0817F986A5A7B4A7DEE99154C5A7EEFZ9OEK" TargetMode="External"/><Relationship Id="rId135" Type="http://schemas.openxmlformats.org/officeDocument/2006/relationships/hyperlink" Target="consultantplus://offline/ref=4A8E9C22696BC7E29BAAC751FEB6BECDA256B03EA2B65ADA892694685D74156AE9D0194D5A7EEC9BZ2O3K" TargetMode="External"/><Relationship Id="rId156" Type="http://schemas.openxmlformats.org/officeDocument/2006/relationships/hyperlink" Target="consultantplus://offline/ref=4A8E9C22696BC7E29BAAC751FEB6BECDA255B332ABB15ADA892694685D74156AE9D0194D5A7EEE9CZ2O0K" TargetMode="External"/><Relationship Id="rId177" Type="http://schemas.openxmlformats.org/officeDocument/2006/relationships/hyperlink" Target="consultantplus://offline/ref=4A8E9C22696BC7E29BAAC751FEB6BECDA255B039ABB55ADA892694685D74156AE9D0194D5A7EEA9AZ2O5K" TargetMode="External"/><Relationship Id="rId198" Type="http://schemas.openxmlformats.org/officeDocument/2006/relationships/hyperlink" Target="consultantplus://offline/ref=4A8E9C22696BC7E29BAAC751FEB6BECDA254B733A1B75ADA892694685D74156AE9D0194D5A7EEE9EZ2O3K" TargetMode="External"/><Relationship Id="rId202" Type="http://schemas.openxmlformats.org/officeDocument/2006/relationships/hyperlink" Target="consultantplus://offline/ref=4A8E9C22696BC7E29BAAC751FEB6BECDA551B13AA1B907D0817F986A5A7B4A7DEE99154C5A7EEBZ9OBK" TargetMode="External"/><Relationship Id="rId223" Type="http://schemas.openxmlformats.org/officeDocument/2006/relationships/hyperlink" Target="consultantplus://offline/ref=4A8E9C22696BC7E29BAAC751FEB6BECDA250B738A1B25ADA892694685D74156AE9D0194F5CZ7OCK" TargetMode="External"/><Relationship Id="rId244" Type="http://schemas.openxmlformats.org/officeDocument/2006/relationships/hyperlink" Target="consultantplus://offline/ref=D9ADF5FC48BFFB3533CE65059B14B54EDF10E235A761D9921A7DF54745CCFDF3DCA463C08CB3BDaCOE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19149</Words>
  <Characters>109152</Characters>
  <Application>Microsoft Office Word</Application>
  <DocSecurity>0</DocSecurity>
  <Lines>909</Lines>
  <Paragraphs>256</Paragraphs>
  <ScaleCrop>false</ScaleCrop>
  <Company>FK</Company>
  <LinksUpToDate>false</LinksUpToDate>
  <CharactersWithSpaces>128045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2721</dc:creator>
  <cp:keywords/>
  <dc:description/>
  <cp:lastModifiedBy>2721</cp:lastModifiedBy>
  <cp:revision>1</cp:revision>
  <dcterms:created xsi:type="dcterms:W3CDTF">2013-05-23T10:14:00Z</dcterms:created>
  <dcterms:modified xsi:type="dcterms:W3CDTF">2013-05-23T10:14:00Z</dcterms:modified>
</cp:coreProperties>
</file>