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2835"/>
        <w:gridCol w:w="340"/>
        <w:gridCol w:w="1531"/>
        <w:gridCol w:w="2835"/>
      </w:tblGrid>
      <w:tr w:rsidR="00116A00" w:rsidTr="00116A00">
        <w:tc>
          <w:tcPr>
            <w:tcW w:w="4366" w:type="dxa"/>
            <w:gridSpan w:val="2"/>
          </w:tcPr>
          <w:p w:rsidR="00116A00" w:rsidRPr="00116A00" w:rsidRDefault="00116A00" w:rsidP="00116A00">
            <w:pPr>
              <w:autoSpaceDE w:val="0"/>
              <w:autoSpaceDN w:val="0"/>
              <w:adjustRightInd w:val="0"/>
              <w:spacing w:after="0" w:line="3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116A00" w:rsidRPr="00116A00" w:rsidRDefault="00116A00" w:rsidP="00116A00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6" w:type="dxa"/>
            <w:gridSpan w:val="2"/>
          </w:tcPr>
          <w:p w:rsidR="00116A00" w:rsidRDefault="00116A00" w:rsidP="00116A00">
            <w:pPr>
              <w:autoSpaceDE w:val="0"/>
              <w:autoSpaceDN w:val="0"/>
              <w:adjustRightInd w:val="0"/>
              <w:spacing w:after="0" w:line="3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116A00" w:rsidRDefault="00116A00" w:rsidP="00116A00">
            <w:pPr>
              <w:autoSpaceDE w:val="0"/>
              <w:autoSpaceDN w:val="0"/>
              <w:adjustRightInd w:val="0"/>
              <w:spacing w:after="0" w:line="3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</w:t>
            </w:r>
          </w:p>
          <w:p w:rsidR="00116A00" w:rsidRDefault="00116A00" w:rsidP="00116A00">
            <w:pPr>
              <w:autoSpaceDE w:val="0"/>
              <w:autoSpaceDN w:val="0"/>
              <w:adjustRightInd w:val="0"/>
              <w:spacing w:after="0" w:line="3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Федерального казначейства</w:t>
            </w:r>
          </w:p>
          <w:p w:rsidR="00116A00" w:rsidRDefault="00116A00" w:rsidP="00116A00">
            <w:pPr>
              <w:autoSpaceDE w:val="0"/>
              <w:autoSpaceDN w:val="0"/>
              <w:adjustRightInd w:val="0"/>
              <w:spacing w:after="0" w:line="3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6A00" w:rsidTr="00116A00">
        <w:tblPrEx>
          <w:tblLook w:val="04A0" w:firstRow="1" w:lastRow="0" w:firstColumn="1" w:lastColumn="0" w:noHBand="0" w:noVBand="1"/>
        </w:tblPrEx>
        <w:tc>
          <w:tcPr>
            <w:tcW w:w="1531" w:type="dxa"/>
          </w:tcPr>
          <w:p w:rsidR="00116A00" w:rsidRDefault="00116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116A00" w:rsidRDefault="00116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116A00" w:rsidRDefault="00116A0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</w:tcPr>
          <w:p w:rsidR="00116A00" w:rsidRDefault="00116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  <w:p w:rsidR="00116A00" w:rsidRDefault="00116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16A00" w:rsidRDefault="00116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А.С. Албычев</w:t>
            </w:r>
          </w:p>
          <w:p w:rsidR="00116A00" w:rsidRDefault="00116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A00" w:rsidTr="00116A00">
        <w:tblPrEx>
          <w:tblLook w:val="04A0" w:firstRow="1" w:lastRow="0" w:firstColumn="1" w:lastColumn="0" w:noHBand="0" w:noVBand="1"/>
        </w:tblPrEx>
        <w:tc>
          <w:tcPr>
            <w:tcW w:w="4366" w:type="dxa"/>
            <w:gridSpan w:val="2"/>
          </w:tcPr>
          <w:p w:rsidR="00116A00" w:rsidRDefault="00116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116A00" w:rsidRDefault="00116A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6" w:type="dxa"/>
            <w:gridSpan w:val="2"/>
            <w:hideMark/>
          </w:tcPr>
          <w:p w:rsidR="00116A00" w:rsidRDefault="00116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 ____________ 2019 г.</w:t>
            </w:r>
          </w:p>
        </w:tc>
      </w:tr>
    </w:tbl>
    <w:p w:rsidR="00EF3E55" w:rsidRPr="00EF3E55" w:rsidRDefault="00EF3E55" w:rsidP="00DF2D9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54DF5" w:rsidRDefault="00C54DF5" w:rsidP="00DF2D9F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F3E55" w:rsidRPr="00470599" w:rsidRDefault="00EF3E55" w:rsidP="00DF2D9F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599">
        <w:rPr>
          <w:rFonts w:ascii="Times New Roman" w:hAnsi="Times New Roman" w:cs="Times New Roman"/>
          <w:b/>
          <w:sz w:val="28"/>
          <w:szCs w:val="28"/>
        </w:rPr>
        <w:t>Должностной регламент</w:t>
      </w:r>
    </w:p>
    <w:p w:rsidR="00167D07" w:rsidRPr="00470599" w:rsidRDefault="00167D07" w:rsidP="00DF2D9F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599">
        <w:rPr>
          <w:rFonts w:ascii="Times New Roman" w:hAnsi="Times New Roman" w:cs="Times New Roman"/>
          <w:b/>
          <w:sz w:val="28"/>
          <w:szCs w:val="28"/>
        </w:rPr>
        <w:t>федерального государственного гражданского служащего</w:t>
      </w:r>
    </w:p>
    <w:p w:rsidR="00C46F96" w:rsidRDefault="00BF17E0" w:rsidP="00B97B7A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заместителя </w:t>
      </w:r>
      <w:r w:rsidR="00B40839">
        <w:rPr>
          <w:rFonts w:ascii="Times New Roman" w:hAnsi="Times New Roman" w:cs="Times New Roman"/>
          <w:b/>
          <w:sz w:val="28"/>
          <w:szCs w:val="28"/>
        </w:rPr>
        <w:t>начальника</w:t>
      </w:r>
      <w:r w:rsidR="00167D07" w:rsidRPr="004705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7B7A">
        <w:rPr>
          <w:rFonts w:ascii="Times New Roman" w:hAnsi="Times New Roman" w:cs="Times New Roman"/>
          <w:b/>
          <w:sz w:val="28"/>
          <w:szCs w:val="28"/>
        </w:rPr>
        <w:t xml:space="preserve">Отдела </w:t>
      </w:r>
      <w:r w:rsidR="00B97B7A" w:rsidRPr="00B149CE">
        <w:rPr>
          <w:rFonts w:ascii="Times New Roman" w:hAnsi="Times New Roman" w:cs="Times New Roman"/>
          <w:b/>
          <w:sz w:val="28"/>
          <w:szCs w:val="28"/>
        </w:rPr>
        <w:t>развития систем</w:t>
      </w:r>
      <w:r w:rsidR="00B97B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7B7A" w:rsidRPr="00B149CE">
        <w:rPr>
          <w:rFonts w:ascii="Times New Roman" w:hAnsi="Times New Roman" w:cs="Times New Roman"/>
          <w:b/>
          <w:sz w:val="28"/>
          <w:szCs w:val="28"/>
        </w:rPr>
        <w:t>управления денежными средствами</w:t>
      </w:r>
      <w:r w:rsidR="00167D07" w:rsidRPr="00470599">
        <w:rPr>
          <w:rFonts w:ascii="Times New Roman" w:hAnsi="Times New Roman" w:cs="Times New Roman"/>
          <w:b/>
          <w:sz w:val="28"/>
          <w:szCs w:val="28"/>
        </w:rPr>
        <w:t xml:space="preserve"> Управления</w:t>
      </w:r>
      <w:r w:rsidR="00B97B7A">
        <w:rPr>
          <w:rFonts w:ascii="Times New Roman" w:hAnsi="Times New Roman" w:cs="Times New Roman"/>
          <w:b/>
          <w:sz w:val="28"/>
          <w:szCs w:val="28"/>
        </w:rPr>
        <w:t xml:space="preserve"> развития </w:t>
      </w:r>
    </w:p>
    <w:p w:rsidR="00167D07" w:rsidRPr="00EF3E55" w:rsidRDefault="00B97B7A" w:rsidP="00C46F96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информационных систем</w:t>
      </w:r>
      <w:r w:rsidR="00C46F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7D07" w:rsidRPr="00470599">
        <w:rPr>
          <w:rFonts w:ascii="Times New Roman" w:hAnsi="Times New Roman" w:cs="Times New Roman"/>
          <w:b/>
          <w:sz w:val="28"/>
          <w:szCs w:val="28"/>
        </w:rPr>
        <w:t>Федерального казначейства</w:t>
      </w:r>
    </w:p>
    <w:p w:rsidR="00EF3E55" w:rsidRDefault="00EF3E55" w:rsidP="00DF2D9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97B7A" w:rsidRPr="00EF3E55" w:rsidRDefault="00B97B7A" w:rsidP="00DF2D9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EF3E55" w:rsidRDefault="00EF3E55" w:rsidP="00DF2D9F">
      <w:pPr>
        <w:autoSpaceDE w:val="0"/>
        <w:autoSpaceDN w:val="0"/>
        <w:adjustRightInd w:val="0"/>
        <w:spacing w:after="0" w:line="360" w:lineRule="exac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I.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EF3E55" w:rsidRPr="00EF3E55" w:rsidRDefault="00EF3E55" w:rsidP="00DF2D9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F8317E" w:rsidRDefault="00EF3E55" w:rsidP="00DF2D9F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1.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>Должность федеральной государственной гражданской службы (далее – гражданская служба</w:t>
      </w:r>
      <w:r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CE45FD">
        <w:rPr>
          <w:color w:val="000000" w:themeColor="text1"/>
        </w:rPr>
        <w:t xml:space="preserve"> </w:t>
      </w:r>
      <w:r w:rsidR="00BF17E0" w:rsidRPr="00BF17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</w:t>
      </w:r>
      <w:r w:rsidR="00F74BB6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начальника</w:t>
      </w:r>
      <w:r w:rsidR="00CE45FD" w:rsidRPr="00CE45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97B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Отдела развития </w:t>
      </w:r>
      <w:r w:rsidR="00B97B7A" w:rsidRPr="00D3307D">
        <w:rPr>
          <w:rFonts w:ascii="Times New Roman" w:hAnsi="Times New Roman" w:cs="Times New Roman"/>
          <w:sz w:val="28"/>
          <w:szCs w:val="28"/>
        </w:rPr>
        <w:t xml:space="preserve">систем управления </w:t>
      </w:r>
      <w:r w:rsidR="00B97B7A">
        <w:rPr>
          <w:rFonts w:ascii="Times New Roman" w:hAnsi="Times New Roman" w:cs="Times New Roman"/>
          <w:sz w:val="28"/>
          <w:szCs w:val="28"/>
        </w:rPr>
        <w:t xml:space="preserve">денежными средствами </w:t>
      </w:r>
      <w:r w:rsidR="00B97B7A" w:rsidRPr="00D3307D">
        <w:rPr>
          <w:rFonts w:ascii="Times New Roman" w:hAnsi="Times New Roman" w:cs="Times New Roman"/>
          <w:sz w:val="28"/>
          <w:szCs w:val="28"/>
        </w:rPr>
        <w:t xml:space="preserve">Управления развития информационных систем </w:t>
      </w:r>
      <w:r w:rsidR="000257AB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Федерального </w:t>
      </w:r>
      <w:r w:rsidR="00C57DC2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казначейства</w:t>
      </w:r>
      <w:r w:rsidR="000257AB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97B7A" w:rsidRPr="00D3307D">
        <w:rPr>
          <w:rFonts w:ascii="Times New Roman" w:hAnsi="Times New Roman" w:cs="Times New Roman"/>
          <w:sz w:val="28"/>
          <w:szCs w:val="28"/>
        </w:rPr>
        <w:t>(далее – заместитель начальника Отдела</w:t>
      </w:r>
      <w:r w:rsidR="003A3899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B97B7A" w:rsidRPr="00D3307D">
        <w:rPr>
          <w:rFonts w:ascii="Times New Roman" w:hAnsi="Times New Roman" w:cs="Times New Roman"/>
          <w:sz w:val="28"/>
          <w:szCs w:val="28"/>
        </w:rPr>
        <w:t>)</w:t>
      </w:r>
      <w:r w:rsidR="00B97B7A">
        <w:rPr>
          <w:rFonts w:ascii="Times New Roman" w:hAnsi="Times New Roman" w:cs="Times New Roman"/>
          <w:sz w:val="28"/>
          <w:szCs w:val="28"/>
        </w:rPr>
        <w:t xml:space="preserve"> </w:t>
      </w:r>
      <w:r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относится</w:t>
      </w:r>
      <w:r w:rsidR="00C57DC2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B97B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79FE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57DC2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едущей </w:t>
      </w:r>
      <w:r w:rsidR="00CD79FE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группе </w:t>
      </w:r>
      <w:r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должностей гражданской службы категории</w:t>
      </w:r>
      <w:r w:rsidR="00BE60D4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C57DC2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«специалисты</w:t>
      </w:r>
      <w:r w:rsidR="000257AB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E55" w:rsidRPr="00EF3E55" w:rsidRDefault="00EF3E55" w:rsidP="00DF2D9F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</w:t>
      </w:r>
      <w:r w:rsidR="000257AB" w:rsidRPr="00CE45FD">
        <w:rPr>
          <w:rFonts w:ascii="Times New Roman" w:hAnsi="Times New Roman" w:cs="Times New Roman"/>
          <w:sz w:val="28"/>
          <w:szCs w:val="28"/>
        </w:rPr>
        <w:t>–</w:t>
      </w:r>
      <w:r w:rsidR="00BF17E0">
        <w:rPr>
          <w:rFonts w:ascii="Times New Roman" w:hAnsi="Times New Roman" w:cs="Times New Roman"/>
          <w:sz w:val="28"/>
          <w:szCs w:val="28"/>
        </w:rPr>
        <w:t xml:space="preserve"> </w:t>
      </w:r>
      <w:r w:rsidR="00CE45FD" w:rsidRPr="00CE45FD">
        <w:rPr>
          <w:rFonts w:ascii="Times New Roman" w:hAnsi="Times New Roman" w:cs="Times New Roman"/>
          <w:sz w:val="28"/>
          <w:szCs w:val="28"/>
        </w:rPr>
        <w:t>09-3-3-02</w:t>
      </w:r>
      <w:r w:rsidR="00BF17E0">
        <w:rPr>
          <w:rFonts w:ascii="Times New Roman" w:hAnsi="Times New Roman" w:cs="Times New Roman"/>
          <w:sz w:val="28"/>
          <w:szCs w:val="28"/>
        </w:rPr>
        <w:t>6</w:t>
      </w:r>
      <w:r w:rsidRPr="00CE45FD">
        <w:rPr>
          <w:rFonts w:ascii="Times New Roman" w:hAnsi="Times New Roman" w:cs="Times New Roman"/>
          <w:sz w:val="28"/>
          <w:szCs w:val="28"/>
        </w:rPr>
        <w:t>.</w:t>
      </w:r>
    </w:p>
    <w:p w:rsidR="00BF440D" w:rsidRPr="00843C75" w:rsidRDefault="00EF3E55" w:rsidP="00DF2D9F">
      <w:pPr>
        <w:spacing w:after="0" w:line="360" w:lineRule="exac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3C75">
        <w:rPr>
          <w:rFonts w:ascii="Times New Roman" w:hAnsi="Times New Roman" w:cs="Times New Roman"/>
          <w:color w:val="000000" w:themeColor="text1"/>
          <w:sz w:val="28"/>
          <w:szCs w:val="28"/>
        </w:rPr>
        <w:t>2. Область профессиональной служебной деятельности</w:t>
      </w:r>
      <w:r w:rsidR="00CD79FE" w:rsidRPr="00843C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17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</w:t>
      </w:r>
      <w:r w:rsidR="00F74BB6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начальника</w:t>
      </w:r>
      <w:r w:rsidR="00CE45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79FE" w:rsidRPr="00843C75">
        <w:rPr>
          <w:rFonts w:ascii="Times New Roman" w:hAnsi="Times New Roman" w:cs="Times New Roman"/>
          <w:color w:val="000000" w:themeColor="text1"/>
          <w:sz w:val="28"/>
          <w:szCs w:val="28"/>
        </w:rPr>
        <w:t>Отдела</w:t>
      </w:r>
      <w:r w:rsidR="003A3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</w:t>
      </w:r>
      <w:r w:rsidRPr="00843C7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BE60D4" w:rsidRPr="00843C75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:rsidR="00BF440D" w:rsidRPr="00843C75" w:rsidRDefault="00EA5575" w:rsidP="00EA5575">
      <w:pPr>
        <w:spacing w:after="0" w:line="360" w:lineRule="exac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–</w:t>
      </w:r>
      <w:r w:rsidR="00B97B7A">
        <w:rPr>
          <w:rFonts w:ascii="Times New Roman" w:hAnsi="Times New Roman" w:cs="Times New Roman"/>
          <w:sz w:val="28"/>
          <w:szCs w:val="28"/>
        </w:rPr>
        <w:t xml:space="preserve"> р</w:t>
      </w:r>
      <w:r w:rsidR="00B97B7A" w:rsidRPr="00D3307D">
        <w:rPr>
          <w:rFonts w:ascii="Times New Roman" w:hAnsi="Times New Roman" w:cs="Times New Roman"/>
          <w:sz w:val="28"/>
          <w:szCs w:val="28"/>
        </w:rPr>
        <w:t>егулирование бюджетной системы</w:t>
      </w:r>
      <w:r w:rsidR="00B97B7A" w:rsidRPr="00B97B7A">
        <w:rPr>
          <w:rFonts w:ascii="Times New Roman" w:hAnsi="Times New Roman" w:cs="Times New Roman"/>
          <w:sz w:val="28"/>
          <w:szCs w:val="28"/>
        </w:rPr>
        <w:t xml:space="preserve"> </w:t>
      </w:r>
      <w:r w:rsidR="00B97B7A">
        <w:rPr>
          <w:rFonts w:ascii="Times New Roman" w:hAnsi="Times New Roman" w:cs="Times New Roman"/>
          <w:sz w:val="28"/>
          <w:szCs w:val="28"/>
        </w:rPr>
        <w:t>(</w:t>
      </w:r>
      <w:r w:rsidR="00B97B7A" w:rsidRPr="00D3307D">
        <w:rPr>
          <w:rFonts w:ascii="Times New Roman" w:hAnsi="Times New Roman" w:cs="Times New Roman"/>
          <w:sz w:val="28"/>
          <w:szCs w:val="28"/>
        </w:rPr>
        <w:t>П.21</w:t>
      </w:r>
      <w:r w:rsidR="00B97B7A">
        <w:rPr>
          <w:rFonts w:ascii="Times New Roman" w:hAnsi="Times New Roman" w:cs="Times New Roman"/>
          <w:sz w:val="28"/>
          <w:szCs w:val="28"/>
        </w:rPr>
        <w:t>)</w:t>
      </w:r>
      <w:r w:rsidR="00406EAD" w:rsidRPr="00843C7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F440D" w:rsidRPr="00843C75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</w:t>
      </w:r>
    </w:p>
    <w:p w:rsidR="00BF440D" w:rsidRPr="00843C75" w:rsidRDefault="00EF3E55" w:rsidP="00DF2D9F">
      <w:pPr>
        <w:spacing w:after="0" w:line="360" w:lineRule="exac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3C75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6362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Вид профессиональной служебной </w:t>
      </w:r>
      <w:r w:rsidRPr="00843C75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деятельности</w:t>
      </w:r>
      <w:r w:rsidR="006362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17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</w:t>
      </w:r>
      <w:r w:rsidR="00F74BB6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начальника</w:t>
      </w:r>
      <w:r w:rsidR="00CD79FE" w:rsidRPr="00843C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</w:t>
      </w:r>
      <w:r w:rsidR="003A3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</w:t>
      </w:r>
      <w:r w:rsidRPr="00843C7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BE60D4" w:rsidRPr="00843C75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:rsidR="00BF440D" w:rsidRPr="00843C75" w:rsidRDefault="00EA5575" w:rsidP="00EA5575">
      <w:pPr>
        <w:spacing w:after="0" w:line="360" w:lineRule="exact"/>
        <w:ind w:firstLine="567"/>
        <w:jc w:val="both"/>
        <w:rPr>
          <w:color w:val="000000" w:themeColor="text1"/>
        </w:rPr>
      </w:pPr>
      <w:r w:rsidRPr="00EF3E5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7B7A">
        <w:rPr>
          <w:rFonts w:ascii="Times New Roman" w:hAnsi="Times New Roman" w:cs="Times New Roman"/>
          <w:sz w:val="28"/>
          <w:szCs w:val="28"/>
        </w:rPr>
        <w:t>р</w:t>
      </w:r>
      <w:r w:rsidR="00B97B7A" w:rsidRPr="00D3307D">
        <w:rPr>
          <w:rFonts w:ascii="Times New Roman" w:hAnsi="Times New Roman" w:cs="Times New Roman"/>
          <w:sz w:val="28"/>
          <w:szCs w:val="28"/>
        </w:rPr>
        <w:t>егулирование системы межбюджетных отношений</w:t>
      </w:r>
      <w:r w:rsidR="00B97B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814AD">
        <w:rPr>
          <w:rFonts w:ascii="Times New Roman" w:hAnsi="Times New Roman" w:cs="Times New Roman"/>
          <w:color w:val="000000" w:themeColor="text1"/>
          <w:sz w:val="28"/>
          <w:szCs w:val="28"/>
        </w:rPr>
        <w:t>(П.</w:t>
      </w:r>
      <w:r w:rsidR="00B97B7A">
        <w:rPr>
          <w:rFonts w:ascii="Times New Roman" w:hAnsi="Times New Roman" w:cs="Times New Roman"/>
          <w:color w:val="000000" w:themeColor="text1"/>
          <w:sz w:val="28"/>
          <w:szCs w:val="28"/>
        </w:rPr>
        <w:t>21.2</w:t>
      </w:r>
      <w:r w:rsidR="001814AD">
        <w:rPr>
          <w:rFonts w:ascii="Times New Roman" w:hAnsi="Times New Roman" w:cs="Times New Roman"/>
          <w:color w:val="000000" w:themeColor="text1"/>
          <w:sz w:val="28"/>
          <w:szCs w:val="28"/>
        </w:rPr>
        <w:t>.)</w:t>
      </w:r>
      <w:r w:rsidR="00BF440D" w:rsidRPr="00843C7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1381D" w:rsidRPr="00F8317E" w:rsidRDefault="00EF3E55" w:rsidP="00DF2D9F">
      <w:pPr>
        <w:spacing w:after="0" w:line="360" w:lineRule="exac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4. Назначение на должность и освобождение от должности</w:t>
      </w:r>
      <w:r w:rsidR="00F74B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17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</w:t>
      </w:r>
      <w:r w:rsidR="00F74BB6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начальника</w:t>
      </w:r>
      <w:r w:rsidR="00636297" w:rsidRPr="006362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 </w:t>
      </w:r>
      <w:r w:rsidR="003A3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</w:t>
      </w:r>
      <w:r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осуществляется</w:t>
      </w:r>
      <w:r w:rsidR="000074DA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5575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0074DA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уководителем Федерального казначейства</w:t>
      </w:r>
      <w:r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E55" w:rsidRPr="00EF3E55" w:rsidRDefault="00EF3E55" w:rsidP="00DF2D9F">
      <w:pPr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5.</w:t>
      </w:r>
      <w:r w:rsidR="00BF17E0">
        <w:rPr>
          <w:rFonts w:ascii="Times New Roman" w:hAnsi="Times New Roman" w:cs="Times New Roman"/>
          <w:sz w:val="28"/>
          <w:szCs w:val="28"/>
        </w:rPr>
        <w:t xml:space="preserve"> Заместитель н</w:t>
      </w:r>
      <w:r w:rsidR="00F74BB6">
        <w:rPr>
          <w:rFonts w:ascii="Times New Roman" w:hAnsi="Times New Roman" w:cs="Times New Roman"/>
          <w:sz w:val="28"/>
          <w:szCs w:val="28"/>
        </w:rPr>
        <w:t>ачальник</w:t>
      </w:r>
      <w:r w:rsidR="00BF17E0">
        <w:rPr>
          <w:rFonts w:ascii="Times New Roman" w:hAnsi="Times New Roman" w:cs="Times New Roman"/>
          <w:sz w:val="28"/>
          <w:szCs w:val="28"/>
        </w:rPr>
        <w:t>а</w:t>
      </w:r>
      <w:r w:rsidR="000074DA" w:rsidRPr="000074DA">
        <w:rPr>
          <w:rFonts w:ascii="Times New Roman" w:hAnsi="Times New Roman" w:cs="Times New Roman"/>
          <w:sz w:val="28"/>
          <w:szCs w:val="28"/>
        </w:rPr>
        <w:t xml:space="preserve"> </w:t>
      </w:r>
      <w:r w:rsidR="00636297" w:rsidRPr="0063629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3A3899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843C75">
        <w:rPr>
          <w:rFonts w:ascii="Times New Roman" w:hAnsi="Times New Roman" w:cs="Times New Roman"/>
          <w:sz w:val="28"/>
          <w:szCs w:val="28"/>
        </w:rPr>
        <w:t>непосредственно</w:t>
      </w:r>
      <w:r w:rsidR="00636297"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>подчиняется</w:t>
      </w:r>
      <w:r w:rsidR="00F74BB6">
        <w:rPr>
          <w:rFonts w:ascii="Times New Roman" w:hAnsi="Times New Roman" w:cs="Times New Roman"/>
          <w:sz w:val="28"/>
          <w:szCs w:val="28"/>
        </w:rPr>
        <w:t xml:space="preserve"> </w:t>
      </w:r>
      <w:r w:rsidR="00EA5575">
        <w:rPr>
          <w:rFonts w:ascii="Times New Roman" w:hAnsi="Times New Roman" w:cs="Times New Roman"/>
          <w:sz w:val="28"/>
          <w:szCs w:val="28"/>
        </w:rPr>
        <w:t>н</w:t>
      </w:r>
      <w:r w:rsidR="000074DA">
        <w:rPr>
          <w:rFonts w:ascii="Times New Roman" w:hAnsi="Times New Roman" w:cs="Times New Roman"/>
          <w:sz w:val="28"/>
          <w:szCs w:val="28"/>
        </w:rPr>
        <w:t xml:space="preserve">ачальнику </w:t>
      </w:r>
      <w:r w:rsidR="00BF17E0" w:rsidRPr="0063629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B97B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развития </w:t>
      </w:r>
      <w:r w:rsidR="00B97B7A" w:rsidRPr="00D3307D">
        <w:rPr>
          <w:rFonts w:ascii="Times New Roman" w:hAnsi="Times New Roman" w:cs="Times New Roman"/>
          <w:sz w:val="28"/>
          <w:szCs w:val="28"/>
        </w:rPr>
        <w:t xml:space="preserve">систем управления </w:t>
      </w:r>
      <w:r w:rsidR="00B97B7A">
        <w:rPr>
          <w:rFonts w:ascii="Times New Roman" w:hAnsi="Times New Roman" w:cs="Times New Roman"/>
          <w:sz w:val="28"/>
          <w:szCs w:val="28"/>
        </w:rPr>
        <w:t xml:space="preserve">денежными средствами </w:t>
      </w:r>
      <w:r w:rsidR="00B97B7A" w:rsidRPr="00D3307D">
        <w:rPr>
          <w:rFonts w:ascii="Times New Roman" w:hAnsi="Times New Roman" w:cs="Times New Roman"/>
          <w:sz w:val="28"/>
          <w:szCs w:val="28"/>
        </w:rPr>
        <w:t xml:space="preserve">Управления развития информационных систем </w:t>
      </w:r>
      <w:r w:rsidR="00B97B7A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казначейства</w:t>
      </w:r>
      <w:r w:rsidR="00F74BB6">
        <w:rPr>
          <w:rFonts w:ascii="Times New Roman" w:hAnsi="Times New Roman" w:cs="Times New Roman"/>
          <w:sz w:val="28"/>
          <w:szCs w:val="28"/>
        </w:rPr>
        <w:t xml:space="preserve"> </w:t>
      </w:r>
      <w:r w:rsidR="00CD79FE">
        <w:rPr>
          <w:rFonts w:ascii="Times New Roman" w:hAnsi="Times New Roman" w:cs="Times New Roman"/>
          <w:sz w:val="28"/>
          <w:szCs w:val="28"/>
        </w:rPr>
        <w:t>либо лицу, исполняющему его обязанности</w:t>
      </w:r>
      <w:r w:rsidRPr="00EF3E55">
        <w:rPr>
          <w:rFonts w:ascii="Times New Roman" w:hAnsi="Times New Roman" w:cs="Times New Roman"/>
          <w:sz w:val="28"/>
          <w:szCs w:val="28"/>
        </w:rPr>
        <w:t>.</w:t>
      </w:r>
    </w:p>
    <w:p w:rsidR="00C54DF5" w:rsidRDefault="00C54DF5" w:rsidP="00DF2D9F">
      <w:pPr>
        <w:autoSpaceDE w:val="0"/>
        <w:autoSpaceDN w:val="0"/>
        <w:adjustRightInd w:val="0"/>
        <w:spacing w:after="0" w:line="360" w:lineRule="exac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EF3E55" w:rsidRDefault="00EF3E55" w:rsidP="00DF2D9F">
      <w:pPr>
        <w:autoSpaceDE w:val="0"/>
        <w:autoSpaceDN w:val="0"/>
        <w:adjustRightInd w:val="0"/>
        <w:spacing w:after="0" w:line="360" w:lineRule="exac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lastRenderedPageBreak/>
        <w:t>II.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 xml:space="preserve">Квалификационные требования для замещения </w:t>
      </w:r>
    </w:p>
    <w:p w:rsidR="00EF3E55" w:rsidRDefault="00EF3E55" w:rsidP="00DF2D9F">
      <w:pPr>
        <w:autoSpaceDE w:val="0"/>
        <w:autoSpaceDN w:val="0"/>
        <w:adjustRightInd w:val="0"/>
        <w:spacing w:after="0" w:line="360" w:lineRule="exac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должности гражданской службы</w:t>
      </w:r>
    </w:p>
    <w:p w:rsidR="0071381D" w:rsidRPr="00EF3E55" w:rsidRDefault="0071381D" w:rsidP="00DF2D9F">
      <w:pPr>
        <w:autoSpaceDE w:val="0"/>
        <w:autoSpaceDN w:val="0"/>
        <w:adjustRightInd w:val="0"/>
        <w:spacing w:after="0" w:line="360" w:lineRule="exac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EF3E55" w:rsidRDefault="0082659B" w:rsidP="00DF2D9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EF3E55" w:rsidRPr="00EF3E55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EF3E55" w:rsidRPr="001647F2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17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</w:t>
      </w:r>
      <w:r w:rsidR="00F74BB6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начальника</w:t>
      </w:r>
      <w:r w:rsidR="000074DA" w:rsidRPr="00164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47F2" w:rsidRPr="00164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Отдела </w:t>
      </w:r>
      <w:r w:rsidR="00175F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</w:t>
      </w:r>
      <w:r w:rsidR="00EF3E55" w:rsidRPr="00EF3E55">
        <w:rPr>
          <w:rFonts w:ascii="Times New Roman" w:hAnsi="Times New Roman" w:cs="Times New Roman"/>
          <w:sz w:val="28"/>
          <w:szCs w:val="28"/>
        </w:rPr>
        <w:t>устанавливаются следующие квалификационные требования.</w:t>
      </w:r>
    </w:p>
    <w:p w:rsidR="00EF3E55" w:rsidRPr="00EF3E55" w:rsidRDefault="00EF3E55" w:rsidP="00DF2D9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6.1.</w:t>
      </w:r>
      <w:r w:rsidR="0082659B"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>Наличие</w:t>
      </w:r>
      <w:r w:rsidR="0082659B">
        <w:rPr>
          <w:rFonts w:ascii="Times New Roman" w:hAnsi="Times New Roman" w:cs="Times New Roman"/>
          <w:sz w:val="28"/>
          <w:szCs w:val="28"/>
        </w:rPr>
        <w:t xml:space="preserve"> высшего образования </w:t>
      </w:r>
      <w:r w:rsidR="00977AD1">
        <w:rPr>
          <w:rFonts w:ascii="Times New Roman" w:hAnsi="Times New Roman" w:cs="Times New Roman"/>
          <w:sz w:val="28"/>
          <w:szCs w:val="28"/>
        </w:rPr>
        <w:t xml:space="preserve">– </w:t>
      </w:r>
      <w:r w:rsidR="0082659B">
        <w:rPr>
          <w:rFonts w:ascii="Times New Roman" w:hAnsi="Times New Roman" w:cs="Times New Roman"/>
          <w:sz w:val="28"/>
          <w:szCs w:val="28"/>
        </w:rPr>
        <w:t xml:space="preserve">не ниже уровня </w:t>
      </w:r>
      <w:r w:rsidR="001647F2">
        <w:rPr>
          <w:rFonts w:ascii="Times New Roman" w:hAnsi="Times New Roman" w:cs="Times New Roman"/>
          <w:sz w:val="28"/>
          <w:szCs w:val="28"/>
        </w:rPr>
        <w:t>бакалавриат</w:t>
      </w:r>
      <w:r w:rsidR="0082659B">
        <w:rPr>
          <w:rFonts w:ascii="Times New Roman" w:hAnsi="Times New Roman" w:cs="Times New Roman"/>
          <w:sz w:val="28"/>
          <w:szCs w:val="28"/>
        </w:rPr>
        <w:t>а</w:t>
      </w:r>
      <w:r w:rsidRPr="00EF3E55">
        <w:rPr>
          <w:rFonts w:ascii="Times New Roman" w:hAnsi="Times New Roman" w:cs="Times New Roman"/>
          <w:sz w:val="28"/>
          <w:szCs w:val="28"/>
        </w:rPr>
        <w:t>.</w:t>
      </w:r>
    </w:p>
    <w:p w:rsidR="00EF3E55" w:rsidRPr="00EF3E55" w:rsidRDefault="00EF3E55" w:rsidP="00DF2D9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6.2.</w:t>
      </w:r>
      <w:r w:rsidR="0082659B">
        <w:rPr>
          <w:rFonts w:ascii="Times New Roman" w:hAnsi="Times New Roman" w:cs="Times New Roman"/>
          <w:sz w:val="28"/>
          <w:szCs w:val="28"/>
        </w:rPr>
        <w:t xml:space="preserve"> </w:t>
      </w:r>
      <w:r w:rsidR="001647F2">
        <w:rPr>
          <w:rFonts w:ascii="Times New Roman" w:hAnsi="Times New Roman" w:cs="Times New Roman"/>
          <w:sz w:val="28"/>
          <w:szCs w:val="28"/>
        </w:rPr>
        <w:t>Стаж</w:t>
      </w:r>
      <w:r w:rsidRPr="00EF3E55">
        <w:rPr>
          <w:rFonts w:ascii="Times New Roman" w:hAnsi="Times New Roman" w:cs="Times New Roman"/>
          <w:sz w:val="28"/>
          <w:szCs w:val="28"/>
        </w:rPr>
        <w:t xml:space="preserve"> гражданской службы или стаж работы по специаль</w:t>
      </w:r>
      <w:r w:rsidR="001647F2">
        <w:rPr>
          <w:rFonts w:ascii="Times New Roman" w:hAnsi="Times New Roman" w:cs="Times New Roman"/>
          <w:sz w:val="28"/>
          <w:szCs w:val="28"/>
        </w:rPr>
        <w:t>ности, направлению подготовки – без предъявлений требований к стажу</w:t>
      </w:r>
      <w:r w:rsidRPr="00EF3E55">
        <w:rPr>
          <w:rFonts w:ascii="Times New Roman" w:hAnsi="Times New Roman" w:cs="Times New Roman"/>
          <w:sz w:val="28"/>
          <w:szCs w:val="28"/>
        </w:rPr>
        <w:t>.</w:t>
      </w:r>
    </w:p>
    <w:p w:rsidR="00EF3E55" w:rsidRPr="00F8317E" w:rsidRDefault="00EF3E55" w:rsidP="00DF2D9F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6.3.</w:t>
      </w:r>
      <w:r w:rsidR="0082659B"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>Наличие базовых знаний</w:t>
      </w:r>
      <w:r w:rsidRPr="00CD2C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4322DD">
        <w:rPr>
          <w:rFonts w:ascii="Times New Roman" w:hAnsi="Times New Roman" w:cs="Times New Roman"/>
          <w:color w:val="000000" w:themeColor="text1"/>
          <w:sz w:val="28"/>
          <w:szCs w:val="28"/>
        </w:rPr>
        <w:t>Конституци</w:t>
      </w:r>
      <w:r w:rsidR="00C07ED3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1647F2" w:rsidRPr="00CD2C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</w:t>
      </w:r>
      <w:r w:rsidR="00CD2C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противодействию коррупции</w:t>
      </w:r>
      <w:r w:rsidR="001647F2" w:rsidRPr="00CD2CD8">
        <w:rPr>
          <w:rFonts w:ascii="Times New Roman" w:hAnsi="Times New Roman" w:cs="Times New Roman"/>
          <w:color w:val="000000" w:themeColor="text1"/>
          <w:sz w:val="28"/>
          <w:szCs w:val="28"/>
        </w:rPr>
        <w:t>, основы управления, организации труда и делопроизводства; формы и методы работы со средствами массовой информации, обращениями граждан; Служебный распорядок центрального аппарата Федерального казначейства; порядок работы со служебной информацией</w:t>
      </w:r>
      <w:r w:rsidR="00C07ED3" w:rsidRPr="00C07ED3">
        <w:t xml:space="preserve"> </w:t>
      </w:r>
      <w:r w:rsidR="00C07ED3" w:rsidRPr="00C07ED3">
        <w:rPr>
          <w:rFonts w:ascii="Times New Roman" w:hAnsi="Times New Roman" w:cs="Times New Roman"/>
          <w:color w:val="000000" w:themeColor="text1"/>
          <w:sz w:val="28"/>
          <w:szCs w:val="28"/>
        </w:rPr>
        <w:t>и информацией, содержащей сведения, сос</w:t>
      </w:r>
      <w:r w:rsidR="00C07ED3">
        <w:rPr>
          <w:rFonts w:ascii="Times New Roman" w:hAnsi="Times New Roman" w:cs="Times New Roman"/>
          <w:color w:val="000000" w:themeColor="text1"/>
          <w:sz w:val="28"/>
          <w:szCs w:val="28"/>
        </w:rPr>
        <w:t>тавляющие государственную тайну</w:t>
      </w:r>
      <w:r w:rsidR="001647F2" w:rsidRPr="00CD2CD8">
        <w:rPr>
          <w:rFonts w:ascii="Times New Roman" w:hAnsi="Times New Roman" w:cs="Times New Roman"/>
          <w:color w:val="000000" w:themeColor="text1"/>
          <w:sz w:val="28"/>
          <w:szCs w:val="28"/>
        </w:rPr>
        <w:t>; инструкцию по делопроизводству; аппаратное и программное обеспечение;</w:t>
      </w:r>
      <w:r w:rsidR="001647F2" w:rsidRPr="001647F2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647F2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возможности и особенности </w:t>
      </w:r>
      <w:r w:rsidR="0082659B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применения,</w:t>
      </w:r>
      <w:r w:rsidR="001647F2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EF3E55" w:rsidRPr="00EF3E55" w:rsidRDefault="00EF3E55" w:rsidP="00DF2D9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6.4.</w:t>
      </w:r>
      <w:r w:rsidR="0082659B"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>Наличие профессиональных знаний:</w:t>
      </w:r>
    </w:p>
    <w:p w:rsidR="0082659B" w:rsidRDefault="0082659B" w:rsidP="0082659B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6.4.1. </w:t>
      </w:r>
      <w:r w:rsidR="00EF3E55" w:rsidRPr="00EF3E55">
        <w:rPr>
          <w:rFonts w:ascii="Times New Roman" w:hAnsi="Times New Roman" w:cs="Times New Roman"/>
          <w:sz w:val="28"/>
          <w:szCs w:val="28"/>
        </w:rPr>
        <w:t xml:space="preserve">В сфере законодательства Российской Федерации: </w:t>
      </w:r>
    </w:p>
    <w:p w:rsidR="00C90916" w:rsidRDefault="000D4821" w:rsidP="0082659B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Гражданский </w:t>
      </w:r>
      <w:hyperlink r:id="rId8" w:history="1">
        <w:r w:rsidRPr="000D482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кодекс</w:t>
        </w:r>
      </w:hyperlink>
      <w:r w:rsidRPr="000D4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Федерации; </w:t>
      </w:r>
    </w:p>
    <w:p w:rsidR="00C90916" w:rsidRDefault="000D4821" w:rsidP="009C006D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Бюджетный кодекс Российской Федерации; </w:t>
      </w:r>
    </w:p>
    <w:p w:rsidR="00C90916" w:rsidRDefault="000D4821" w:rsidP="009C006D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Федеральный </w:t>
      </w:r>
      <w:hyperlink r:id="rId9" w:history="1">
        <w:r w:rsidRPr="000D482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</w:t>
        </w:r>
      </w:hyperlink>
      <w:r w:rsidRPr="000D4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27</w:t>
      </w:r>
      <w:r w:rsidR="00566C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.07.</w:t>
      </w:r>
      <w:r w:rsidRPr="000D4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2006 г. № 149-ФЗ «Об информации, информационных технологиях и о защите информации»; </w:t>
      </w:r>
    </w:p>
    <w:p w:rsidR="00C90916" w:rsidRDefault="000D4821" w:rsidP="009C006D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Федеральный </w:t>
      </w:r>
      <w:hyperlink r:id="rId10" w:history="1">
        <w:r w:rsidRPr="000D482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</w:t>
        </w:r>
      </w:hyperlink>
      <w:r w:rsidRPr="000D4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27</w:t>
      </w:r>
      <w:r w:rsidR="00566C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.07.</w:t>
      </w:r>
      <w:r w:rsidRPr="000D4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2006 г. № </w:t>
      </w:r>
      <w:r w:rsidR="00175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152-ФЗ «О персональных данных»;</w:t>
      </w:r>
    </w:p>
    <w:p w:rsidR="00175F59" w:rsidRDefault="00175F59" w:rsidP="009C006D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5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Федеральный </w:t>
      </w:r>
      <w:hyperlink r:id="rId11" w:history="1">
        <w:r w:rsidRPr="00175F59">
          <w:rPr>
            <w:rStyle w:val="ab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закон</w:t>
        </w:r>
      </w:hyperlink>
      <w:r w:rsidRPr="00175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06.12.2011 г. № 402-ФЗ «О бухгалтерском учете»;</w:t>
      </w:r>
    </w:p>
    <w:p w:rsidR="000D4821" w:rsidRPr="00C90916" w:rsidRDefault="0010440E" w:rsidP="009C006D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12" w:history="1">
        <w:r w:rsidR="00C90916" w:rsidRPr="00C9091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</w:t>
        </w:r>
        <w:r w:rsidR="000D4821" w:rsidRPr="000D482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остановление</w:t>
        </w:r>
      </w:hyperlink>
      <w:r w:rsidR="000D4821" w:rsidRPr="000D48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Правительства Российской Федерации от </w:t>
      </w:r>
      <w:r w:rsidR="00566C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="000D4821" w:rsidRPr="000D48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566C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.12.</w:t>
      </w:r>
      <w:r w:rsidR="000D4821" w:rsidRPr="000D48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2004 г. № 703 «О Федеральном казначействе»; </w:t>
      </w:r>
    </w:p>
    <w:p w:rsidR="00A6754A" w:rsidRDefault="00A6754A" w:rsidP="009C006D">
      <w:pPr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75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РФ от 06.07.2015 </w:t>
      </w:r>
      <w:r w:rsidR="00B97B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A675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676 «О требованиях к порядку создания, развития, ввода в эксплуатацию и вывода </w:t>
      </w:r>
      <w:r w:rsidRPr="00A6754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из эксплуатации государственных информационных систем и дальнейшего хранения содержащейся </w:t>
      </w:r>
      <w:r w:rsidR="009557E9" w:rsidRPr="00A6754A">
        <w:rPr>
          <w:rFonts w:ascii="Times New Roman" w:hAnsi="Times New Roman" w:cs="Times New Roman"/>
          <w:color w:val="000000" w:themeColor="text1"/>
          <w:sz w:val="28"/>
          <w:szCs w:val="28"/>
        </w:rPr>
        <w:t>в их базах,</w:t>
      </w:r>
      <w:r w:rsidRPr="00A675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данных информации»</w:t>
      </w:r>
      <w:r w:rsidR="004D47B9" w:rsidRPr="004D47B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557E9" w:rsidRPr="00BE5947" w:rsidRDefault="00BE5947" w:rsidP="009C006D">
      <w:pPr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Федерального казначейства </w:t>
      </w:r>
      <w:r w:rsidRPr="00BE5947">
        <w:rPr>
          <w:rFonts w:ascii="Times New Roman" w:hAnsi="Times New Roman" w:cs="Times New Roman"/>
          <w:color w:val="000000" w:themeColor="text1"/>
          <w:sz w:val="28"/>
          <w:szCs w:val="28"/>
        </w:rPr>
        <w:t>от 12</w:t>
      </w:r>
      <w:r w:rsidR="00566C3D">
        <w:rPr>
          <w:rFonts w:ascii="Times New Roman" w:hAnsi="Times New Roman" w:cs="Times New Roman"/>
          <w:color w:val="000000" w:themeColor="text1"/>
          <w:sz w:val="28"/>
          <w:szCs w:val="28"/>
        </w:rPr>
        <w:t>.12.</w:t>
      </w:r>
      <w:r w:rsidRPr="00BE5947">
        <w:rPr>
          <w:rFonts w:ascii="Times New Roman" w:hAnsi="Times New Roman" w:cs="Times New Roman"/>
          <w:color w:val="000000" w:themeColor="text1"/>
          <w:sz w:val="28"/>
          <w:szCs w:val="28"/>
        </w:rPr>
        <w:t>2016 г</w:t>
      </w:r>
      <w:r w:rsidR="00B97B7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BE59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175F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E5947">
        <w:rPr>
          <w:rFonts w:ascii="Times New Roman" w:hAnsi="Times New Roman" w:cs="Times New Roman"/>
          <w:color w:val="000000" w:themeColor="text1"/>
          <w:sz w:val="28"/>
          <w:szCs w:val="28"/>
        </w:rPr>
        <w:t>455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BE5947">
        <w:rPr>
          <w:rFonts w:ascii="Times New Roman" w:hAnsi="Times New Roman" w:cs="Times New Roman"/>
          <w:color w:val="000000" w:themeColor="text1"/>
          <w:sz w:val="28"/>
          <w:szCs w:val="28"/>
        </w:rPr>
        <w:t>О вводе в экспл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уатацию информационной системы «</w:t>
      </w:r>
      <w:r w:rsidRPr="00BE5947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Государственная информационная система Официальный сайт Российской Федерации в информационно-телекоммуникационной сети Интернет для размещения информации о государствен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ных (муниципальных) учреждениях»;</w:t>
      </w:r>
    </w:p>
    <w:p w:rsidR="00C90916" w:rsidRPr="00A6754A" w:rsidRDefault="00C90916" w:rsidP="009C006D">
      <w:pPr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75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Российской Федерации от </w:t>
      </w:r>
      <w:r w:rsidRPr="00A675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30.06.2015 г. № 658</w:t>
      </w:r>
      <w:r w:rsidRPr="00A675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государственной интегрированной информационной системе управления общественными финансами «Электронный бюджет»</w:t>
      </w:r>
      <w:r w:rsidR="004D47B9" w:rsidRPr="000D48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C90916" w:rsidRPr="00C90916" w:rsidRDefault="00C90916" w:rsidP="009C006D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0916">
        <w:rPr>
          <w:rFonts w:ascii="Times New Roman" w:hAnsi="Times New Roman" w:cs="Times New Roman"/>
          <w:color w:val="000000" w:themeColor="text1"/>
          <w:sz w:val="28"/>
          <w:szCs w:val="28"/>
        </w:rPr>
        <w:t>Концепция создания и развития государственной интегрированной информационной системы управления общественными финансами «Электронный бюджет», одобренная распоряжением правительства Российской Федерации от 20.07.2011</w:t>
      </w:r>
      <w:r w:rsidR="00BF17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C909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1275-р;</w:t>
      </w:r>
    </w:p>
    <w:p w:rsidR="00A6754A" w:rsidRDefault="00A6754A" w:rsidP="009C006D">
      <w:pPr>
        <w:autoSpaceDE w:val="0"/>
        <w:autoSpaceDN w:val="0"/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754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Приказ Минфина РФ от 27.04.2017</w:t>
      </w:r>
      <w:r w:rsidR="00BF17E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</w:t>
      </w:r>
      <w:r w:rsidRPr="00A6754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 67н «Об утверждении положения о порядке разработки и утверждения документации, касающейся государственной интегрированной информационной системы управления общественными финансами «Электронный бюджет», составе и требованиях к ее содержанию»</w:t>
      </w:r>
      <w:r w:rsidR="00C90916" w:rsidRPr="00C9091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F2D9F" w:rsidRPr="00DF2D9F" w:rsidRDefault="00DF2D9F" w:rsidP="009C006D">
      <w:pPr>
        <w:autoSpaceDE w:val="0"/>
        <w:autoSpaceDN w:val="0"/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2D9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Приказ Министерства финансов Российской Ф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едерации от 21</w:t>
      </w:r>
      <w:r w:rsidR="00566C3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.07.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2011</w:t>
      </w:r>
      <w:r w:rsidR="00566C3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BF17E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</w:t>
      </w:r>
      <w:r w:rsidR="00566C3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F2D9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86н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r w:rsidRPr="00DF2D9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9557E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A6754A" w:rsidRDefault="00C90916" w:rsidP="009C006D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3E37">
        <w:rPr>
          <w:rFonts w:ascii="Times New Roman" w:hAnsi="Times New Roman" w:cs="Times New Roman"/>
          <w:color w:val="000000" w:themeColor="text1"/>
          <w:sz w:val="28"/>
          <w:szCs w:val="28"/>
        </w:rPr>
        <w:t>Приказ Минфина РФ от 28.12.2010</w:t>
      </w:r>
      <w:r w:rsidR="00BF17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EF3E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РФ»;</w:t>
      </w:r>
    </w:p>
    <w:p w:rsidR="003A3899" w:rsidRPr="00EF3E37" w:rsidRDefault="003A3899" w:rsidP="009C006D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3899">
        <w:rPr>
          <w:rFonts w:ascii="Times New Roman" w:hAnsi="Times New Roman" w:cs="Times New Roman"/>
          <w:color w:val="000000" w:themeColor="text1"/>
          <w:sz w:val="28"/>
          <w:szCs w:val="28"/>
        </w:rPr>
        <w:t>Приказ Минфина России от 25.03.2011 г. № 33н «Об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учреждений».</w:t>
      </w:r>
    </w:p>
    <w:p w:rsidR="00EF3E55" w:rsidRPr="00EF3E55" w:rsidRDefault="00076594" w:rsidP="00DF2D9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6.4.2.</w:t>
      </w:r>
      <w:r w:rsidR="00CF3F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Заместитель н</w:t>
      </w:r>
      <w:r w:rsidR="00F74BB6">
        <w:rPr>
          <w:rFonts w:ascii="Times New Roman" w:hAnsi="Times New Roman" w:cs="Times New Roman"/>
          <w:color w:val="000000" w:themeColor="text1"/>
          <w:sz w:val="28"/>
          <w:szCs w:val="28"/>
        </w:rPr>
        <w:t>ачальник</w:t>
      </w:r>
      <w:r w:rsidR="00CF3F9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D2CD8" w:rsidRPr="00164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 </w:t>
      </w:r>
      <w:r w:rsidR="00175F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</w:t>
      </w:r>
      <w:r w:rsidR="00EF3E55" w:rsidRPr="00EF3E55">
        <w:rPr>
          <w:rFonts w:ascii="Times New Roman" w:hAnsi="Times New Roman" w:cs="Times New Roman"/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EF3E55" w:rsidRPr="00597F04" w:rsidRDefault="00076594" w:rsidP="00DF2D9F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6.4.3. </w:t>
      </w:r>
      <w:r w:rsidR="00EF3E55" w:rsidRPr="00EF3E55">
        <w:rPr>
          <w:rFonts w:ascii="Times New Roman" w:hAnsi="Times New Roman" w:cs="Times New Roman"/>
          <w:sz w:val="28"/>
          <w:szCs w:val="28"/>
        </w:rPr>
        <w:t xml:space="preserve">Иные профессиональные знания: </w:t>
      </w:r>
      <w:r w:rsidR="00A808CD" w:rsidRPr="00A80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знание </w:t>
      </w:r>
      <w:r w:rsidR="00C07ED3" w:rsidRPr="00C07ED3">
        <w:rPr>
          <w:rFonts w:ascii="Times New Roman" w:hAnsi="Times New Roman" w:cs="Times New Roman"/>
          <w:color w:val="000000" w:themeColor="text1"/>
          <w:sz w:val="28"/>
          <w:szCs w:val="28"/>
        </w:rPr>
        <w:t>правил</w:t>
      </w:r>
      <w:r w:rsidR="00C07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норм</w:t>
      </w:r>
      <w:r w:rsidR="00C07ED3" w:rsidRPr="00C07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охраны труда, техники безопасности и противопожарной защиты; </w:t>
      </w:r>
      <w:r w:rsidR="00D3385F">
        <w:rPr>
          <w:rFonts w:ascii="Times New Roman" w:hAnsi="Times New Roman" w:cs="Times New Roman"/>
          <w:color w:val="000000" w:themeColor="text1"/>
          <w:sz w:val="28"/>
          <w:szCs w:val="28"/>
        </w:rPr>
        <w:t>норм делового общения</w:t>
      </w:r>
      <w:r w:rsidR="00A808CD" w:rsidRPr="00597F0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E55" w:rsidRDefault="00EF3E55" w:rsidP="00DF2D9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6.5.</w:t>
      </w:r>
      <w:r w:rsidR="0082659B"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 xml:space="preserve">Наличие функциональных знаний: </w:t>
      </w:r>
    </w:p>
    <w:p w:rsidR="00466D97" w:rsidRPr="00466D97" w:rsidRDefault="00A808CD" w:rsidP="00DF2D9F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4C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знание </w:t>
      </w:r>
      <w:r w:rsidR="00466D97" w:rsidRPr="00224C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систем, обеспечивающих</w:t>
      </w:r>
      <w:r w:rsidRPr="00224C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поддержку выполнения центральным аппаратом Федерального казначейства и территориальными органами </w:t>
      </w:r>
      <w:r w:rsidRPr="00224C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Федерального казначейства основных задач и функций; системы управления государственными информационными ресурсами; </w:t>
      </w:r>
      <w:r w:rsidR="00D3385F" w:rsidRPr="00D338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информационно-аналитических систем, обеспечивающих сбор, обработку, хранение и анализ данных</w:t>
      </w:r>
      <w:r w:rsidR="00D338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r w:rsidRPr="00224C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 управления эксплуатацией</w:t>
      </w:r>
      <w:r w:rsidR="00224CF7" w:rsidRPr="00224C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r w:rsidRPr="00224C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основные стадии и этапы жизненного цикла государственных информационных систем; процессы жизненного цикла государственных информационных систем; субъекты государственных информационных систем и их полномочия; виды документов, разрабатываемых при создании и использовании государственных информационных систем;</w:t>
      </w:r>
    </w:p>
    <w:p w:rsidR="00A808CD" w:rsidRPr="00466D97" w:rsidRDefault="00EF3E55" w:rsidP="00DF2D9F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6.6.</w:t>
      </w:r>
      <w:r w:rsidR="0082659B"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 xml:space="preserve">Наличие базовых умений: </w:t>
      </w:r>
      <w:r w:rsidR="00A808CD" w:rsidRPr="00466D97">
        <w:rPr>
          <w:rFonts w:ascii="Times New Roman" w:hAnsi="Times New Roman" w:cs="Times New Roman"/>
          <w:color w:val="000000" w:themeColor="text1"/>
          <w:sz w:val="28"/>
          <w:szCs w:val="28"/>
        </w:rPr>
        <w:t>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организациями, соблюдения исполнительской дисциплины.</w:t>
      </w:r>
    </w:p>
    <w:p w:rsidR="00A808CD" w:rsidRPr="00466D97" w:rsidRDefault="00EF3E55" w:rsidP="00DF2D9F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6D97">
        <w:rPr>
          <w:rFonts w:ascii="Times New Roman" w:hAnsi="Times New Roman" w:cs="Times New Roman"/>
          <w:color w:val="000000" w:themeColor="text1"/>
          <w:sz w:val="28"/>
          <w:szCs w:val="28"/>
        </w:rPr>
        <w:t>6.7.</w:t>
      </w:r>
      <w:r w:rsidR="008265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66D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Наличие профессиональных умений: </w:t>
      </w:r>
      <w:r w:rsidR="00A808CD" w:rsidRPr="00466D97">
        <w:rPr>
          <w:rFonts w:ascii="Times New Roman" w:hAnsi="Times New Roman" w:cs="Times New Roman"/>
          <w:color w:val="000000" w:themeColor="text1"/>
          <w:sz w:val="28"/>
          <w:szCs w:val="28"/>
        </w:rPr>
        <w:t>оперативного принятия и реализации решений в рамках своей компетенции; правильной расстановки приоритетов; адаптации к новой ситуации и применения новых подходов к решению возникающих проблем; квалифицированного планирования работы, подготовки служебных документов.</w:t>
      </w:r>
    </w:p>
    <w:p w:rsidR="00AC5FDF" w:rsidRPr="00352137" w:rsidRDefault="00EF3E55" w:rsidP="00DF2D9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466D97">
        <w:rPr>
          <w:rFonts w:ascii="Times New Roman" w:hAnsi="Times New Roman" w:cs="Times New Roman"/>
          <w:color w:val="000000" w:themeColor="text1"/>
          <w:sz w:val="28"/>
          <w:szCs w:val="28"/>
        </w:rPr>
        <w:t>6.8.</w:t>
      </w:r>
      <w:r w:rsidR="008265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66D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Наличие функциональных умений: </w:t>
      </w:r>
      <w:r w:rsidR="00A808CD" w:rsidRPr="00466D97">
        <w:rPr>
          <w:rFonts w:ascii="Times New Roman" w:hAnsi="Times New Roman" w:cs="Times New Roman"/>
          <w:color w:val="000000" w:themeColor="text1"/>
          <w:sz w:val="28"/>
          <w:szCs w:val="28"/>
        </w:rPr>
        <w:t>пользоваться современной оргтехникой и программными продуктами; работать с информационно-телекоммуникационными сетями; работать с системами межведомственного взаимодействия.</w:t>
      </w:r>
    </w:p>
    <w:p w:rsidR="00C54DF5" w:rsidRDefault="00C54DF5" w:rsidP="00DF2D9F">
      <w:pPr>
        <w:autoSpaceDE w:val="0"/>
        <w:autoSpaceDN w:val="0"/>
        <w:adjustRightInd w:val="0"/>
        <w:spacing w:after="0" w:line="360" w:lineRule="exac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Default="00EF3E55" w:rsidP="00DF2D9F">
      <w:pPr>
        <w:autoSpaceDE w:val="0"/>
        <w:autoSpaceDN w:val="0"/>
        <w:adjustRightInd w:val="0"/>
        <w:spacing w:after="0" w:line="360" w:lineRule="exac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III.</w:t>
      </w:r>
      <w:r w:rsidR="0082659B"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>Должностные обязанности, права и ответственность</w:t>
      </w:r>
    </w:p>
    <w:p w:rsidR="00AC5FDF" w:rsidRPr="00EF3E55" w:rsidRDefault="00AC5FDF" w:rsidP="00DF2D9F">
      <w:pPr>
        <w:autoSpaceDE w:val="0"/>
        <w:autoSpaceDN w:val="0"/>
        <w:adjustRightInd w:val="0"/>
        <w:spacing w:after="0" w:line="360" w:lineRule="exac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Default="00EF3E55" w:rsidP="00DF2D9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7.</w:t>
      </w:r>
      <w:r w:rsidR="0082659B"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>Основные права и обязанности</w:t>
      </w:r>
      <w:r w:rsidR="00ED1637">
        <w:rPr>
          <w:rFonts w:ascii="Times New Roman" w:hAnsi="Times New Roman" w:cs="Times New Roman"/>
          <w:sz w:val="28"/>
          <w:szCs w:val="28"/>
        </w:rPr>
        <w:t xml:space="preserve"> </w:t>
      </w:r>
      <w:r w:rsidR="00BF17E0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ED1637">
        <w:rPr>
          <w:rFonts w:ascii="Times New Roman" w:hAnsi="Times New Roman" w:cs="Times New Roman"/>
          <w:sz w:val="28"/>
          <w:szCs w:val="28"/>
        </w:rPr>
        <w:t>начальника</w:t>
      </w:r>
      <w:r w:rsidR="00150659" w:rsidRPr="00150659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175F59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EF3E55">
        <w:rPr>
          <w:rFonts w:ascii="Times New Roman" w:hAnsi="Times New Roman" w:cs="Times New Roman"/>
          <w:sz w:val="28"/>
          <w:szCs w:val="28"/>
        </w:rPr>
        <w:t>, а также запреты, ограничения и требования к служебному поведению гражданского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служащего, связанные с гражданской службой, которые установлены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отношении него и предусмотрены статьями 14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-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18 Федерального закона о гражданской службе Федерального закона </w:t>
      </w:r>
      <w:r w:rsidR="00B97B7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27 июля 2004 г. № 79-ФЗ «О государственной гражданской службе Российской Федерации»</w:t>
      </w:r>
      <w:r w:rsidR="00150659">
        <w:rPr>
          <w:rFonts w:ascii="Times New Roman" w:hAnsi="Times New Roman" w:cs="Times New Roman"/>
          <w:sz w:val="28"/>
          <w:szCs w:val="28"/>
        </w:rPr>
        <w:t>:</w:t>
      </w:r>
    </w:p>
    <w:p w:rsidR="0008242A" w:rsidRPr="00BA0F7D" w:rsidRDefault="00470599" w:rsidP="00E933F7">
      <w:pPr>
        <w:pStyle w:val="ae"/>
        <w:numPr>
          <w:ilvl w:val="1"/>
          <w:numId w:val="11"/>
        </w:numPr>
        <w:tabs>
          <w:tab w:val="left" w:pos="1134"/>
        </w:tabs>
        <w:spacing w:line="360" w:lineRule="exac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8242A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руководствоваться в своей работе Конституцией Российской Федерации, федеральными конституционными законами, федеральными законами, </w:t>
      </w:r>
      <w:r w:rsidR="00276777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актами Президента</w:t>
      </w:r>
      <w:r w:rsidR="0008242A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Российской Федерации и Правительства </w:t>
      </w:r>
      <w:r w:rsidR="00276777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Российской Федерации</w:t>
      </w:r>
      <w:r w:rsidR="0008242A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международными договорами Российской Федерации и иными нормативными правовыми актами Российской Федерации, и обеспечивать их исполнение;</w:t>
      </w:r>
    </w:p>
    <w:p w:rsidR="0008242A" w:rsidRDefault="00EA5575" w:rsidP="00E933F7">
      <w:pPr>
        <w:tabs>
          <w:tab w:val="left" w:pos="1134"/>
          <w:tab w:val="left" w:pos="1418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7.2. </w:t>
      </w:r>
      <w:r w:rsidR="0008242A" w:rsidRPr="003416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соблюдать общие принципы служебного поведения государственных гражданских служащих, утвержденные </w:t>
      </w:r>
      <w:hyperlink r:id="rId13" w:history="1">
        <w:r w:rsidR="0008242A" w:rsidRPr="0034161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Указом</w:t>
        </w:r>
      </w:hyperlink>
      <w:r w:rsidR="0008242A" w:rsidRPr="003416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Президента Российской Федерации от 12 августа 2002 г. № 885;</w:t>
      </w:r>
    </w:p>
    <w:p w:rsidR="0008242A" w:rsidRDefault="00470599" w:rsidP="00E933F7">
      <w:pPr>
        <w:tabs>
          <w:tab w:val="left" w:pos="1701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7.3. </w:t>
      </w:r>
      <w:r w:rsidR="0008242A"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своевременно и качественно исполнять поручения</w:t>
      </w:r>
      <w:r w:rsidR="00D948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начальника</w:t>
      </w:r>
      <w:r w:rsidR="0008242A"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15FE8" w:rsidRPr="00915FE8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B97B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развития </w:t>
      </w:r>
      <w:r w:rsidR="00B97B7A" w:rsidRPr="00D3307D">
        <w:rPr>
          <w:rFonts w:ascii="Times New Roman" w:hAnsi="Times New Roman" w:cs="Times New Roman"/>
          <w:sz w:val="28"/>
          <w:szCs w:val="28"/>
        </w:rPr>
        <w:t xml:space="preserve">систем управления </w:t>
      </w:r>
      <w:r w:rsidR="00B97B7A">
        <w:rPr>
          <w:rFonts w:ascii="Times New Roman" w:hAnsi="Times New Roman" w:cs="Times New Roman"/>
          <w:sz w:val="28"/>
          <w:szCs w:val="28"/>
        </w:rPr>
        <w:t xml:space="preserve">денежными средствами </w:t>
      </w:r>
      <w:r w:rsidR="00B97B7A" w:rsidRPr="00D3307D">
        <w:rPr>
          <w:rFonts w:ascii="Times New Roman" w:hAnsi="Times New Roman" w:cs="Times New Roman"/>
          <w:sz w:val="28"/>
          <w:szCs w:val="28"/>
        </w:rPr>
        <w:t xml:space="preserve">Управления развития информационных систем </w:t>
      </w:r>
      <w:r w:rsidR="00B97B7A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казначейства</w:t>
      </w:r>
      <w:r w:rsidR="00D948AD">
        <w:rPr>
          <w:rFonts w:ascii="Times New Roman" w:hAnsi="Times New Roman" w:cs="Times New Roman"/>
          <w:sz w:val="28"/>
          <w:szCs w:val="28"/>
        </w:rPr>
        <w:t xml:space="preserve"> или </w:t>
      </w:r>
      <w:r w:rsidR="00566C3D">
        <w:rPr>
          <w:rFonts w:ascii="Times New Roman" w:hAnsi="Times New Roman" w:cs="Times New Roman"/>
          <w:sz w:val="28"/>
          <w:szCs w:val="28"/>
        </w:rPr>
        <w:t xml:space="preserve">курирующего </w:t>
      </w:r>
      <w:r w:rsidR="00D948AD">
        <w:rPr>
          <w:rFonts w:ascii="Times New Roman" w:hAnsi="Times New Roman" w:cs="Times New Roman"/>
          <w:sz w:val="28"/>
          <w:szCs w:val="28"/>
        </w:rPr>
        <w:t xml:space="preserve">заместителя начальника </w:t>
      </w:r>
      <w:r w:rsidR="00ED1637" w:rsidRPr="00150659">
        <w:rPr>
          <w:rFonts w:ascii="Times New Roman" w:hAnsi="Times New Roman" w:cs="Times New Roman"/>
          <w:sz w:val="28"/>
          <w:szCs w:val="28"/>
        </w:rPr>
        <w:t>Управления развития информационных систем Федерального казначейства</w:t>
      </w:r>
      <w:r w:rsidR="0008242A"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данные в пределах его полномочий, установленных законодательством Российской Федерации;</w:t>
      </w:r>
    </w:p>
    <w:p w:rsidR="0008242A" w:rsidRPr="00470599" w:rsidRDefault="00470599" w:rsidP="00E933F7">
      <w:pPr>
        <w:pStyle w:val="ae"/>
        <w:numPr>
          <w:ilvl w:val="1"/>
          <w:numId w:val="13"/>
        </w:numPr>
        <w:tabs>
          <w:tab w:val="left" w:pos="1134"/>
        </w:tabs>
        <w:spacing w:line="360" w:lineRule="exac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8242A" w:rsidRPr="0047059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исполнять должностные обязанности в соответствии с настоящим Регламентом на высоком профессиональном уровне;</w:t>
      </w:r>
    </w:p>
    <w:p w:rsidR="0008242A" w:rsidRPr="00470599" w:rsidRDefault="00470599" w:rsidP="00E933F7">
      <w:pPr>
        <w:pStyle w:val="ae"/>
        <w:numPr>
          <w:ilvl w:val="1"/>
          <w:numId w:val="13"/>
        </w:numPr>
        <w:tabs>
          <w:tab w:val="left" w:pos="1134"/>
        </w:tabs>
        <w:spacing w:line="360" w:lineRule="exac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8242A" w:rsidRPr="0047059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соблюдать при исполнении должностных обязанностей права и законные интересы граждан и организаций;</w:t>
      </w:r>
    </w:p>
    <w:p w:rsidR="0008242A" w:rsidRDefault="00470599" w:rsidP="00E933F7">
      <w:pPr>
        <w:numPr>
          <w:ilvl w:val="1"/>
          <w:numId w:val="13"/>
        </w:numPr>
        <w:tabs>
          <w:tab w:val="left" w:pos="1134"/>
        </w:tabs>
        <w:spacing w:after="0" w:line="360" w:lineRule="exac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8242A"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соблюдать Служебный распорядок центрального аппарата Федерального казначейства;</w:t>
      </w:r>
    </w:p>
    <w:p w:rsidR="0008242A" w:rsidRDefault="00470599" w:rsidP="00E933F7">
      <w:pPr>
        <w:numPr>
          <w:ilvl w:val="1"/>
          <w:numId w:val="13"/>
        </w:numPr>
        <w:tabs>
          <w:tab w:val="left" w:pos="1134"/>
        </w:tabs>
        <w:spacing w:after="0" w:line="360" w:lineRule="exac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8242A"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поддерживать уровень квалификации, необходимый для надлежащего исполнения должностных обязанностей;</w:t>
      </w:r>
    </w:p>
    <w:p w:rsidR="0008242A" w:rsidRDefault="00470599" w:rsidP="00E933F7">
      <w:pPr>
        <w:numPr>
          <w:ilvl w:val="1"/>
          <w:numId w:val="13"/>
        </w:numPr>
        <w:tabs>
          <w:tab w:val="left" w:pos="1134"/>
        </w:tabs>
        <w:spacing w:after="0" w:line="360" w:lineRule="exac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8242A"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8242A" w:rsidRPr="00470599" w:rsidRDefault="0008242A" w:rsidP="00E933F7">
      <w:pPr>
        <w:pStyle w:val="ae"/>
        <w:numPr>
          <w:ilvl w:val="1"/>
          <w:numId w:val="13"/>
        </w:numPr>
        <w:spacing w:line="360" w:lineRule="exac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7059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08242A" w:rsidRDefault="0008242A" w:rsidP="00E933F7">
      <w:pPr>
        <w:numPr>
          <w:ilvl w:val="1"/>
          <w:numId w:val="13"/>
        </w:numPr>
        <w:tabs>
          <w:tab w:val="left" w:pos="1276"/>
        </w:tabs>
        <w:spacing w:after="0" w:line="360" w:lineRule="exac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взаимодействовать с сотрудниками других подразделений Федерального казначейства, других государственных органов для решения вопросов, входящих в его компетенцию;</w:t>
      </w:r>
    </w:p>
    <w:p w:rsidR="0008242A" w:rsidRDefault="0008242A" w:rsidP="00E933F7">
      <w:pPr>
        <w:numPr>
          <w:ilvl w:val="1"/>
          <w:numId w:val="13"/>
        </w:numPr>
        <w:tabs>
          <w:tab w:val="left" w:pos="1276"/>
        </w:tabs>
        <w:spacing w:after="0" w:line="360" w:lineRule="exac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соблюдать ограничения, выполнять обязательства и требования к служебному поведению, не нарушать запреты, которые установлены законодательством Российской Федерации;</w:t>
      </w:r>
    </w:p>
    <w:p w:rsidR="0008242A" w:rsidRDefault="0008242A" w:rsidP="00E933F7">
      <w:pPr>
        <w:numPr>
          <w:ilvl w:val="1"/>
          <w:numId w:val="13"/>
        </w:numPr>
        <w:tabs>
          <w:tab w:val="left" w:pos="1276"/>
        </w:tabs>
        <w:spacing w:after="0" w:line="360" w:lineRule="exac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08242A" w:rsidRDefault="00470599" w:rsidP="00E933F7">
      <w:pPr>
        <w:numPr>
          <w:ilvl w:val="1"/>
          <w:numId w:val="13"/>
        </w:numPr>
        <w:tabs>
          <w:tab w:val="left" w:pos="1276"/>
        </w:tabs>
        <w:spacing w:after="0" w:line="360" w:lineRule="exac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8242A"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совершать поступки, порочащие его честь и достоинство;</w:t>
      </w:r>
    </w:p>
    <w:p w:rsidR="0008242A" w:rsidRDefault="0008242A" w:rsidP="00E933F7">
      <w:pPr>
        <w:numPr>
          <w:ilvl w:val="1"/>
          <w:numId w:val="13"/>
        </w:numPr>
        <w:tabs>
          <w:tab w:val="left" w:pos="1276"/>
        </w:tabs>
        <w:spacing w:after="0" w:line="360" w:lineRule="exac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705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проявлять корректность в обращении с гражданами и сотрудниками Федерального казначейства;</w:t>
      </w:r>
    </w:p>
    <w:p w:rsidR="0008242A" w:rsidRDefault="0008242A" w:rsidP="00E933F7">
      <w:pPr>
        <w:numPr>
          <w:ilvl w:val="1"/>
          <w:numId w:val="13"/>
        </w:numPr>
        <w:tabs>
          <w:tab w:val="left" w:pos="1276"/>
        </w:tabs>
        <w:spacing w:after="0" w:line="360" w:lineRule="exac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705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допускать конфликтных ситуаций, способных нанести ущерб его репутации или авторитету Федерального казначейства;</w:t>
      </w:r>
    </w:p>
    <w:p w:rsidR="0008242A" w:rsidRDefault="0008242A" w:rsidP="00E933F7">
      <w:pPr>
        <w:numPr>
          <w:ilvl w:val="1"/>
          <w:numId w:val="13"/>
        </w:numPr>
        <w:tabs>
          <w:tab w:val="left" w:pos="1276"/>
        </w:tabs>
        <w:spacing w:after="0" w:line="360" w:lineRule="exac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</w:t>
      </w:r>
      <w:r w:rsidR="004705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соблюдать установленные правила публичных выступлений </w:t>
      </w:r>
      <w:r w:rsidR="00276777"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предоставления</w:t>
      </w:r>
      <w:r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служебной информации;</w:t>
      </w:r>
    </w:p>
    <w:p w:rsidR="0008242A" w:rsidRPr="00BA0F7D" w:rsidRDefault="00470599" w:rsidP="00E933F7">
      <w:pPr>
        <w:numPr>
          <w:ilvl w:val="1"/>
          <w:numId w:val="13"/>
        </w:numPr>
        <w:tabs>
          <w:tab w:val="left" w:pos="1276"/>
        </w:tabs>
        <w:spacing w:after="0" w:line="360" w:lineRule="exac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8242A"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уметь пользоваться компьютером и иной оргтехникой.</w:t>
      </w:r>
    </w:p>
    <w:p w:rsidR="00EF3E55" w:rsidRDefault="00BF17E0" w:rsidP="00E933F7">
      <w:pPr>
        <w:pStyle w:val="a9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</w:t>
      </w:r>
      <w:r w:rsidR="00ED1637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07C6F" w:rsidRPr="00C07C6F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175F59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C07C6F">
        <w:rPr>
          <w:rFonts w:ascii="Times New Roman" w:hAnsi="Times New Roman" w:cs="Times New Roman"/>
          <w:sz w:val="28"/>
          <w:szCs w:val="28"/>
        </w:rPr>
        <w:t>обязан</w:t>
      </w:r>
      <w:r w:rsidR="00EF3E55">
        <w:rPr>
          <w:rFonts w:ascii="Times New Roman" w:hAnsi="Times New Roman" w:cs="Times New Roman"/>
          <w:sz w:val="28"/>
          <w:szCs w:val="28"/>
        </w:rPr>
        <w:t xml:space="preserve"> соблюдать требования технических регламентов Федерального казначейства в части осуществления функций по направлению </w:t>
      </w:r>
      <w:r w:rsidR="00470599">
        <w:rPr>
          <w:rFonts w:ascii="Times New Roman" w:hAnsi="Times New Roman" w:cs="Times New Roman"/>
          <w:sz w:val="28"/>
          <w:szCs w:val="28"/>
        </w:rPr>
        <w:t>д</w:t>
      </w:r>
      <w:r w:rsidR="00EF3E55">
        <w:rPr>
          <w:rFonts w:ascii="Times New Roman" w:hAnsi="Times New Roman" w:cs="Times New Roman"/>
          <w:sz w:val="28"/>
          <w:szCs w:val="28"/>
        </w:rPr>
        <w:t>еятельности.</w:t>
      </w:r>
    </w:p>
    <w:p w:rsidR="00EF3E55" w:rsidRDefault="0082659B" w:rsidP="00DF2D9F">
      <w:pPr>
        <w:pStyle w:val="a9"/>
        <w:spacing w:line="360" w:lineRule="exact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EF3E55">
        <w:rPr>
          <w:rFonts w:ascii="Times New Roman" w:hAnsi="Times New Roman" w:cs="Times New Roman"/>
          <w:sz w:val="28"/>
          <w:szCs w:val="28"/>
        </w:rPr>
        <w:t xml:space="preserve">В целях реализации задач и функций, возложенных </w:t>
      </w:r>
      <w:r w:rsidR="00352137">
        <w:rPr>
          <w:rFonts w:ascii="Times New Roman" w:hAnsi="Times New Roman" w:cs="Times New Roman"/>
          <w:sz w:val="28"/>
          <w:szCs w:val="28"/>
        </w:rPr>
        <w:br/>
      </w:r>
      <w:r w:rsidR="00EF3E55">
        <w:rPr>
          <w:rFonts w:ascii="Times New Roman" w:hAnsi="Times New Roman" w:cs="Times New Roman"/>
          <w:sz w:val="28"/>
          <w:szCs w:val="28"/>
        </w:rPr>
        <w:t xml:space="preserve">на </w:t>
      </w:r>
      <w:r w:rsidR="007645B4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7645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развития </w:t>
      </w:r>
      <w:r w:rsidR="007645B4" w:rsidRPr="00D3307D">
        <w:rPr>
          <w:rFonts w:ascii="Times New Roman" w:hAnsi="Times New Roman" w:cs="Times New Roman"/>
          <w:sz w:val="28"/>
          <w:szCs w:val="28"/>
        </w:rPr>
        <w:t xml:space="preserve">систем управления </w:t>
      </w:r>
      <w:r w:rsidR="007645B4">
        <w:rPr>
          <w:rFonts w:ascii="Times New Roman" w:hAnsi="Times New Roman" w:cs="Times New Roman"/>
          <w:sz w:val="28"/>
          <w:szCs w:val="28"/>
        </w:rPr>
        <w:t xml:space="preserve">денежными средствами </w:t>
      </w:r>
      <w:r w:rsidR="007645B4" w:rsidRPr="00D3307D">
        <w:rPr>
          <w:rFonts w:ascii="Times New Roman" w:hAnsi="Times New Roman" w:cs="Times New Roman"/>
          <w:sz w:val="28"/>
          <w:szCs w:val="28"/>
        </w:rPr>
        <w:t xml:space="preserve">Управления развития информационных систем </w:t>
      </w:r>
      <w:r w:rsidR="007645B4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казначейства</w:t>
      </w:r>
      <w:r w:rsidR="00EF3E55">
        <w:rPr>
          <w:rFonts w:ascii="Times New Roman" w:hAnsi="Times New Roman" w:cs="Times New Roman"/>
          <w:sz w:val="28"/>
          <w:szCs w:val="28"/>
        </w:rPr>
        <w:t>,</w:t>
      </w:r>
      <w:r w:rsidR="00F8317E" w:rsidRPr="00F8317E">
        <w:t xml:space="preserve"> </w:t>
      </w:r>
      <w:r w:rsidR="00BF17E0" w:rsidRPr="00BF17E0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ED1637">
        <w:rPr>
          <w:rFonts w:ascii="Times New Roman" w:hAnsi="Times New Roman" w:cs="Times New Roman"/>
          <w:sz w:val="28"/>
          <w:szCs w:val="28"/>
        </w:rPr>
        <w:t>начальник</w:t>
      </w:r>
      <w:r w:rsidR="00BF17E0">
        <w:rPr>
          <w:rFonts w:ascii="Times New Roman" w:hAnsi="Times New Roman" w:cs="Times New Roman"/>
          <w:sz w:val="28"/>
          <w:szCs w:val="28"/>
        </w:rPr>
        <w:t>а</w:t>
      </w:r>
      <w:r w:rsidR="00F8317E" w:rsidRPr="00F8317E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175F59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D948AD">
        <w:rPr>
          <w:rFonts w:ascii="Times New Roman" w:hAnsi="Times New Roman" w:cs="Times New Roman"/>
          <w:sz w:val="28"/>
          <w:szCs w:val="28"/>
        </w:rPr>
        <w:t>обязан</w:t>
      </w:r>
      <w:r w:rsidR="00350768">
        <w:rPr>
          <w:rFonts w:ascii="Times New Roman" w:hAnsi="Times New Roman" w:cs="Times New Roman"/>
          <w:sz w:val="28"/>
          <w:szCs w:val="28"/>
        </w:rPr>
        <w:t>:</w:t>
      </w:r>
    </w:p>
    <w:p w:rsidR="000A7DC3" w:rsidRPr="00DF2D9F" w:rsidRDefault="00D948AD" w:rsidP="00E933F7">
      <w:pPr>
        <w:pStyle w:val="ae"/>
        <w:numPr>
          <w:ilvl w:val="1"/>
          <w:numId w:val="12"/>
        </w:numPr>
        <w:tabs>
          <w:tab w:val="left" w:pos="1276"/>
        </w:tabs>
        <w:spacing w:line="360" w:lineRule="exac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осуществля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ть</w:t>
      </w:r>
      <w:r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A7DC3"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подготовку информации, необходимой для разработки требований к </w:t>
      </w:r>
      <w:r w:rsid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</w:t>
      </w:r>
      <w:r w:rsidR="00DF2D9F"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осударственн</w:t>
      </w:r>
      <w:r w:rsid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ой</w:t>
      </w:r>
      <w:r w:rsidR="00DF2D9F"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информационн</w:t>
      </w:r>
      <w:r w:rsid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ой</w:t>
      </w:r>
      <w:r w:rsidR="00DF2D9F"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систем</w:t>
      </w:r>
      <w:r w:rsid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</w:t>
      </w:r>
      <w:r w:rsidR="00DF2D9F"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Официальный сайт Российской Федерации в информационно-телекоммуникационной сети Интернет для размещения информации о государственных (муниципальных) учреждениях</w:t>
      </w:r>
      <w:r w:rsid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0A7DC3" w:rsidRPr="00BA0F7D" w:rsidRDefault="00D948AD" w:rsidP="00E933F7">
      <w:pPr>
        <w:pStyle w:val="ae"/>
        <w:numPr>
          <w:ilvl w:val="1"/>
          <w:numId w:val="12"/>
        </w:numPr>
        <w:tabs>
          <w:tab w:val="left" w:pos="1276"/>
        </w:tabs>
        <w:spacing w:line="360" w:lineRule="exac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участв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овать</w:t>
      </w: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разработке требований к технологическому обеспечению развития информационных систем Федерального казначейства и предложений по стандартам технологических процессов с использованием прикладных информационных систем Федерального казначейства в части интеграции информационных систем Федерального казначейства с государственной интегрированной информационной системой управления общественными финансами «Электронный бюджет»;</w:t>
      </w:r>
    </w:p>
    <w:p w:rsidR="000A7DC3" w:rsidRPr="00BA0F7D" w:rsidRDefault="00D948AD" w:rsidP="00E933F7">
      <w:pPr>
        <w:pStyle w:val="ae"/>
        <w:numPr>
          <w:ilvl w:val="1"/>
          <w:numId w:val="12"/>
        </w:numPr>
        <w:tabs>
          <w:tab w:val="left" w:pos="1276"/>
        </w:tabs>
        <w:spacing w:line="360" w:lineRule="exac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обеспечива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ть</w:t>
      </w: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подготовку информации, необходимой для планирования работ, </w:t>
      </w: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участв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овать</w:t>
      </w: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подготовке и предоставлении в установленном порядке отчетности по работам в соответствии с компетенцией Отдела;</w:t>
      </w:r>
    </w:p>
    <w:p w:rsidR="000A7DC3" w:rsidRPr="00BA0F7D" w:rsidRDefault="00D948AD" w:rsidP="00E933F7">
      <w:pPr>
        <w:pStyle w:val="ae"/>
        <w:numPr>
          <w:ilvl w:val="1"/>
          <w:numId w:val="12"/>
        </w:numPr>
        <w:tabs>
          <w:tab w:val="left" w:pos="1276"/>
        </w:tabs>
        <w:spacing w:line="360" w:lineRule="exac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участв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овать</w:t>
      </w: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подготовке организационно-распорядительных и иных документов по проектам создания и развития </w:t>
      </w:r>
      <w:r w:rsid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</w:t>
      </w:r>
      <w:r w:rsidR="00DF2D9F"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осударственн</w:t>
      </w:r>
      <w:r w:rsid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ой</w:t>
      </w:r>
      <w:r w:rsidR="00DF2D9F"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информационн</w:t>
      </w:r>
      <w:r w:rsid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ой</w:t>
      </w:r>
      <w:r w:rsidR="00DF2D9F"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систем</w:t>
      </w:r>
      <w:r w:rsid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</w:t>
      </w:r>
      <w:r w:rsidR="00DF2D9F"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Официальный сайт Российской Федерации в информационно-телекоммуникационной сети Интернет для размещения информации о государственных (муниципальных) учреждениях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0A7DC3" w:rsidRPr="00BA0F7D" w:rsidRDefault="00D948AD" w:rsidP="00E933F7">
      <w:pPr>
        <w:pStyle w:val="ae"/>
        <w:numPr>
          <w:ilvl w:val="1"/>
          <w:numId w:val="12"/>
        </w:numPr>
        <w:tabs>
          <w:tab w:val="left" w:pos="1276"/>
          <w:tab w:val="left" w:pos="1701"/>
        </w:tabs>
        <w:spacing w:line="360" w:lineRule="exac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участв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овать</w:t>
      </w: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мероприятиях по приемке информационных систем Федерального казначейства, дорабатыв</w:t>
      </w:r>
      <w:r w:rsidR="00BE594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аемых в целях интеграции и/или 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создания и развития </w:t>
      </w:r>
      <w:r w:rsid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</w:t>
      </w:r>
      <w:r w:rsidR="00DF2D9F"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осударственн</w:t>
      </w:r>
      <w:r w:rsid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ой</w:t>
      </w:r>
      <w:r w:rsidR="00DF2D9F"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информационн</w:t>
      </w:r>
      <w:r w:rsid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ой</w:t>
      </w:r>
      <w:r w:rsidR="00DF2D9F"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систем</w:t>
      </w:r>
      <w:r w:rsid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</w:t>
      </w:r>
      <w:r w:rsidR="00DF2D9F"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Официальный сайт Российской Федерации в информационно-телекоммуникационной сети Интернет для размещения информации о государственных (муниципальных) учреждениях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0A7DC3" w:rsidRPr="00BA0F7D" w:rsidRDefault="00470599" w:rsidP="00E933F7">
      <w:pPr>
        <w:pStyle w:val="ae"/>
        <w:numPr>
          <w:ilvl w:val="1"/>
          <w:numId w:val="12"/>
        </w:numPr>
        <w:tabs>
          <w:tab w:val="left" w:pos="1134"/>
        </w:tabs>
        <w:spacing w:line="360" w:lineRule="exac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948AD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принима</w:t>
      </w:r>
      <w:r w:rsidR="00D948A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ть</w:t>
      </w:r>
      <w:r w:rsidR="00D948AD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участие в экспертизе работ (услуг) по государственным контрактам в соответствии с компетенцией Отдела;</w:t>
      </w:r>
    </w:p>
    <w:p w:rsidR="000A7DC3" w:rsidRPr="00BA0F7D" w:rsidRDefault="00470599" w:rsidP="00E933F7">
      <w:pPr>
        <w:pStyle w:val="ae"/>
        <w:numPr>
          <w:ilvl w:val="1"/>
          <w:numId w:val="12"/>
        </w:numPr>
        <w:tabs>
          <w:tab w:val="left" w:pos="1134"/>
          <w:tab w:val="left" w:pos="1701"/>
        </w:tabs>
        <w:spacing w:line="360" w:lineRule="exac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 </w:t>
      </w:r>
      <w:r w:rsidR="00D948AD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участв</w:t>
      </w:r>
      <w:r w:rsidR="00D948A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овать</w:t>
      </w:r>
      <w:r w:rsidR="00D948AD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разработке предложений по совершенствованию нормативной и методологической базы Федерального казначейства в рамках полномочий Отдела;</w:t>
      </w:r>
    </w:p>
    <w:p w:rsidR="000A7DC3" w:rsidRPr="00BA0F7D" w:rsidRDefault="00470599" w:rsidP="00E933F7">
      <w:pPr>
        <w:pStyle w:val="ae"/>
        <w:numPr>
          <w:ilvl w:val="1"/>
          <w:numId w:val="12"/>
        </w:numPr>
        <w:tabs>
          <w:tab w:val="left" w:pos="1134"/>
          <w:tab w:val="left" w:pos="1701"/>
        </w:tabs>
        <w:spacing w:line="360" w:lineRule="exac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948AD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изуча</w:t>
      </w:r>
      <w:r w:rsidR="00D948A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ть</w:t>
      </w:r>
      <w:r w:rsidR="00D948AD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опыт применения информационных технологий в сфере управления общественными финансами в Российской Федерации и зарубежных странах, в рамках установленной сферы деятельности;</w:t>
      </w:r>
    </w:p>
    <w:p w:rsidR="000A7DC3" w:rsidRPr="00BA0F7D" w:rsidRDefault="00470599" w:rsidP="00E933F7">
      <w:pPr>
        <w:pStyle w:val="ae"/>
        <w:numPr>
          <w:ilvl w:val="1"/>
          <w:numId w:val="12"/>
        </w:numPr>
        <w:tabs>
          <w:tab w:val="left" w:pos="1134"/>
          <w:tab w:val="left" w:pos="1701"/>
        </w:tabs>
        <w:spacing w:line="360" w:lineRule="exac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948AD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участв</w:t>
      </w:r>
      <w:r w:rsidR="00D948A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овать</w:t>
      </w:r>
      <w:r w:rsidR="00D948AD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совещаниях по вопросам, входящим в компетенцию Отдела;</w:t>
      </w:r>
    </w:p>
    <w:p w:rsidR="000A7DC3" w:rsidRPr="00BA0F7D" w:rsidRDefault="00D948AD" w:rsidP="00E933F7">
      <w:pPr>
        <w:pStyle w:val="ae"/>
        <w:numPr>
          <w:ilvl w:val="1"/>
          <w:numId w:val="12"/>
        </w:numPr>
        <w:tabs>
          <w:tab w:val="left" w:pos="1418"/>
          <w:tab w:val="left" w:pos="1701"/>
        </w:tabs>
        <w:spacing w:line="360" w:lineRule="exac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обеспечива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ть</w:t>
      </w: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подготовку информации, необходимой для взаимодействия в установленном порядке с подразделениями центрального аппарата Федерального казначейства и территориальными органами Федерального казначейства в части вопросов обеспечения работ по проектам, относящимся к компетенции Отдела;</w:t>
      </w:r>
    </w:p>
    <w:p w:rsidR="000A7DC3" w:rsidRPr="00BA0F7D" w:rsidRDefault="00D948AD" w:rsidP="00E933F7">
      <w:pPr>
        <w:pStyle w:val="ae"/>
        <w:numPr>
          <w:ilvl w:val="1"/>
          <w:numId w:val="12"/>
        </w:numPr>
        <w:tabs>
          <w:tab w:val="left" w:pos="1418"/>
          <w:tab w:val="left" w:pos="1701"/>
        </w:tabs>
        <w:spacing w:line="360" w:lineRule="exac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участв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овать</w:t>
      </w: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подготовке ответов на обращения, поступившие от юридических и физических лиц по вопросам, относящимся к полномочиям Отдела;</w:t>
      </w:r>
    </w:p>
    <w:p w:rsidR="000A7DC3" w:rsidRPr="00BA0F7D" w:rsidRDefault="00D948AD" w:rsidP="00E933F7">
      <w:pPr>
        <w:pStyle w:val="ae"/>
        <w:numPr>
          <w:ilvl w:val="1"/>
          <w:numId w:val="12"/>
        </w:numPr>
        <w:tabs>
          <w:tab w:val="left" w:pos="1418"/>
          <w:tab w:val="left" w:pos="1701"/>
        </w:tabs>
        <w:spacing w:line="360" w:lineRule="exac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принима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ть</w:t>
      </w: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участие в конференциях и выставках, проводимых по вопросам, входящим в компетенцию Отдела.</w:t>
      </w:r>
    </w:p>
    <w:p w:rsidR="000A7DC3" w:rsidRPr="00341612" w:rsidRDefault="0082659B" w:rsidP="00E933F7">
      <w:pPr>
        <w:tabs>
          <w:tab w:val="left" w:pos="1276"/>
          <w:tab w:val="left" w:pos="1418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8.13. </w:t>
      </w:r>
      <w:r w:rsidR="00E73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Заместитель н</w:t>
      </w:r>
      <w:r w:rsidR="00ED16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ачальник</w:t>
      </w:r>
      <w:r w:rsidR="00E73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F8317E" w:rsidRPr="003416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Отдела</w:t>
      </w:r>
      <w:r w:rsidR="00175F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Управления </w:t>
      </w:r>
      <w:r w:rsidR="000A7DC3" w:rsidRPr="003416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осуществляет иные обязанности, установленные Регламентом Федерального казначейства, положением об Управлении, положением об Отделе, поручениями </w:t>
      </w:r>
      <w:r w:rsidR="00175F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="000A7DC3" w:rsidRPr="003416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уководителя Федерального казначейства и его заместителей (в соответствии с распределением обязанностей), начальника Управления и его заместителей (в соответствии с распределением обязанностей), начальника Отдела.</w:t>
      </w:r>
    </w:p>
    <w:p w:rsidR="000A7DC3" w:rsidRPr="000A7DC3" w:rsidRDefault="00EF3E55" w:rsidP="00E933F7">
      <w:pPr>
        <w:pStyle w:val="a9"/>
        <w:spacing w:line="360" w:lineRule="exact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BB6E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исполнения возложенных должностных обязанностей </w:t>
      </w:r>
      <w:r w:rsidR="00E730F2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ED1637">
        <w:rPr>
          <w:rFonts w:ascii="Times New Roman" w:hAnsi="Times New Roman" w:cs="Times New Roman"/>
          <w:sz w:val="28"/>
          <w:szCs w:val="28"/>
        </w:rPr>
        <w:t>начальник</w:t>
      </w:r>
      <w:r w:rsidR="00E730F2">
        <w:rPr>
          <w:rFonts w:ascii="Times New Roman" w:hAnsi="Times New Roman" w:cs="Times New Roman"/>
          <w:sz w:val="28"/>
          <w:szCs w:val="28"/>
        </w:rPr>
        <w:t>а</w:t>
      </w:r>
      <w:r w:rsidR="00F55A8D" w:rsidRPr="00F55A8D">
        <w:rPr>
          <w:rFonts w:ascii="Times New Roman" w:hAnsi="Times New Roman" w:cs="Times New Roman"/>
          <w:sz w:val="28"/>
          <w:szCs w:val="28"/>
        </w:rPr>
        <w:t xml:space="preserve"> </w:t>
      </w:r>
      <w:r w:rsidR="000A7DC3" w:rsidRPr="000A7DC3">
        <w:rPr>
          <w:rFonts w:ascii="Times New Roman" w:hAnsi="Times New Roman" w:cs="Times New Roman"/>
          <w:sz w:val="28"/>
          <w:szCs w:val="28"/>
        </w:rPr>
        <w:t>Отдела</w:t>
      </w:r>
      <w:r w:rsidR="00175F59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0A7DC3" w:rsidRPr="000A7D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имеет право</w:t>
      </w:r>
      <w:r w:rsidR="000A7DC3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A7DC3" w:rsidRDefault="00BA0F7D" w:rsidP="00470599">
      <w:pPr>
        <w:pStyle w:val="a9"/>
        <w:tabs>
          <w:tab w:val="left" w:pos="1276"/>
        </w:tabs>
        <w:spacing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9.1.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B6E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0A7DC3" w:rsidRDefault="00BA0F7D" w:rsidP="00DF2D9F">
      <w:pPr>
        <w:pStyle w:val="a9"/>
        <w:spacing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.2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A7DC3" w:rsidRDefault="00BA0F7D" w:rsidP="00DF2D9F">
      <w:pPr>
        <w:pStyle w:val="a9"/>
        <w:spacing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и дополнительных отпусков;</w:t>
      </w:r>
    </w:p>
    <w:p w:rsidR="000A7DC3" w:rsidRDefault="00BA0F7D" w:rsidP="00DF2D9F">
      <w:pPr>
        <w:pStyle w:val="a9"/>
        <w:spacing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9.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0A7DC3" w:rsidRDefault="00BA0F7D" w:rsidP="00DF2D9F">
      <w:pPr>
        <w:pStyle w:val="a9"/>
        <w:spacing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Федерального казначейства;</w:t>
      </w:r>
    </w:p>
    <w:p w:rsidR="000A7DC3" w:rsidRDefault="000A7DC3" w:rsidP="00DF2D9F">
      <w:pPr>
        <w:pStyle w:val="a9"/>
        <w:spacing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9.6</w:t>
      </w:r>
      <w:r w:rsidR="00BA0F7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A7DC3" w:rsidRDefault="00BA0F7D" w:rsidP="00DF2D9F">
      <w:pPr>
        <w:pStyle w:val="a9"/>
        <w:spacing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r w:rsidR="00276777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других документов,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материалов;</w:t>
      </w:r>
    </w:p>
    <w:p w:rsidR="000A7DC3" w:rsidRDefault="00BA0F7D" w:rsidP="00DF2D9F">
      <w:pPr>
        <w:pStyle w:val="a9"/>
        <w:spacing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защиту сведений о себе;</w:t>
      </w:r>
    </w:p>
    <w:p w:rsidR="000A7DC3" w:rsidRDefault="00BA0F7D" w:rsidP="00DF2D9F">
      <w:pPr>
        <w:pStyle w:val="a9"/>
        <w:spacing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должностной рост в соответствии с законодательством о государственной гражданской службе Российской Федерации;</w:t>
      </w:r>
    </w:p>
    <w:p w:rsidR="000A7DC3" w:rsidRDefault="00BA0F7D" w:rsidP="00DF2D9F">
      <w:pPr>
        <w:pStyle w:val="a9"/>
        <w:spacing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профессиональную переподготовку, повышение квалификации и стажировку в порядке, установленном законодательством Российской Федерации;</w:t>
      </w:r>
    </w:p>
    <w:p w:rsidR="000A7DC3" w:rsidRDefault="00BA0F7D" w:rsidP="00DF2D9F">
      <w:pPr>
        <w:pStyle w:val="a9"/>
        <w:spacing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членство в профессиональном союзе;</w:t>
      </w:r>
    </w:p>
    <w:p w:rsidR="000A7DC3" w:rsidRDefault="00BA0F7D" w:rsidP="00DF2D9F">
      <w:pPr>
        <w:pStyle w:val="a9"/>
        <w:spacing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рассмотрение индивидуальных служебных споров в соответствии с законодательством о государственной гражданской службе Российской Федерации;</w:t>
      </w:r>
    </w:p>
    <w:p w:rsidR="000A7DC3" w:rsidRDefault="00BA0F7D" w:rsidP="00DF2D9F">
      <w:pPr>
        <w:pStyle w:val="a9"/>
        <w:spacing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13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проведение по его заявлению служебной проверки;</w:t>
      </w:r>
    </w:p>
    <w:p w:rsidR="000A7DC3" w:rsidRDefault="0075252D" w:rsidP="00DF2D9F">
      <w:pPr>
        <w:pStyle w:val="a9"/>
        <w:spacing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14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защиту своих прав и законных интересов, в </w:t>
      </w:r>
      <w:r w:rsidR="00175F59">
        <w:rPr>
          <w:rFonts w:ascii="Times New Roman" w:hAnsi="Times New Roman" w:cs="Times New Roman"/>
          <w:color w:val="000000" w:themeColor="text1"/>
          <w:sz w:val="28"/>
          <w:szCs w:val="28"/>
        </w:rPr>
        <w:t>том числе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суде, при прохождении государственной гражданской службы Российской Федерации.</w:t>
      </w:r>
      <w:r w:rsidR="00BE59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F3E55" w:rsidRPr="000A7DC3" w:rsidRDefault="00EF3E55" w:rsidP="00DF2D9F">
      <w:pPr>
        <w:pStyle w:val="a9"/>
        <w:spacing w:line="360" w:lineRule="exact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BB6E74">
        <w:rPr>
          <w:rFonts w:ascii="Times New Roman" w:hAnsi="Times New Roman" w:cs="Times New Roman"/>
          <w:sz w:val="28"/>
          <w:szCs w:val="28"/>
        </w:rPr>
        <w:t xml:space="preserve"> </w:t>
      </w:r>
      <w:r w:rsidR="00E730F2">
        <w:rPr>
          <w:rFonts w:ascii="Times New Roman" w:hAnsi="Times New Roman" w:cs="Times New Roman"/>
          <w:sz w:val="28"/>
          <w:szCs w:val="28"/>
        </w:rPr>
        <w:t>Заместитель н</w:t>
      </w:r>
      <w:r w:rsidR="00ED1637">
        <w:rPr>
          <w:rFonts w:ascii="Times New Roman" w:hAnsi="Times New Roman" w:cs="Times New Roman"/>
          <w:sz w:val="28"/>
          <w:szCs w:val="28"/>
        </w:rPr>
        <w:t>ачальник</w:t>
      </w:r>
      <w:r w:rsidR="00E730F2">
        <w:rPr>
          <w:rFonts w:ascii="Times New Roman" w:hAnsi="Times New Roman" w:cs="Times New Roman"/>
          <w:sz w:val="28"/>
          <w:szCs w:val="28"/>
        </w:rPr>
        <w:t>а</w:t>
      </w:r>
      <w:r w:rsidR="00F8317E" w:rsidRPr="00F8317E">
        <w:rPr>
          <w:rFonts w:ascii="Times New Roman" w:hAnsi="Times New Roman" w:cs="Times New Roman"/>
          <w:sz w:val="28"/>
          <w:szCs w:val="28"/>
        </w:rPr>
        <w:t xml:space="preserve"> Отдела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</w:t>
      </w:r>
      <w:hyperlink r:id="rId14" w:history="1">
        <w:r w:rsidRPr="00EF3E55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 Федеральном казначействе, утвержденным постановлением Правительства Российской Федерации </w:t>
      </w:r>
      <w:r w:rsidR="007645B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1 декабря 2004 г. № 703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Федеральном казначействе»</w:t>
      </w:r>
      <w:r w:rsidR="00AD5ED2">
        <w:rPr>
          <w:rFonts w:ascii="Times New Roman" w:hAnsi="Times New Roman" w:cs="Times New Roman"/>
          <w:sz w:val="28"/>
          <w:szCs w:val="28"/>
        </w:rPr>
        <w:t>, приказа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BE5947">
        <w:rPr>
          <w:rFonts w:ascii="Times New Roman" w:hAnsi="Times New Roman" w:cs="Times New Roman"/>
          <w:sz w:val="28"/>
          <w:szCs w:val="28"/>
        </w:rPr>
        <w:t xml:space="preserve"> </w:t>
      </w:r>
      <w:r w:rsidR="00AD5ED2">
        <w:rPr>
          <w:rFonts w:ascii="Times New Roman" w:hAnsi="Times New Roman" w:cs="Times New Roman"/>
          <w:sz w:val="28"/>
          <w:szCs w:val="28"/>
        </w:rPr>
        <w:t>от 14 июля 2006 г. № 7н «</w:t>
      </w:r>
      <w:r w:rsidR="00DE484A">
        <w:rPr>
          <w:rFonts w:ascii="Times New Roman" w:hAnsi="Times New Roman" w:cs="Times New Roman"/>
          <w:sz w:val="28"/>
          <w:szCs w:val="28"/>
        </w:rPr>
        <w:t>Об утверждении С</w:t>
      </w:r>
      <w:r w:rsidR="00AD5ED2">
        <w:rPr>
          <w:rFonts w:ascii="Times New Roman" w:hAnsi="Times New Roman" w:cs="Times New Roman"/>
          <w:sz w:val="28"/>
          <w:szCs w:val="28"/>
        </w:rPr>
        <w:t>лужебного распорядка центрального аппарата</w:t>
      </w:r>
      <w:r w:rsidR="00DE484A">
        <w:rPr>
          <w:rFonts w:ascii="Times New Roman" w:hAnsi="Times New Roman" w:cs="Times New Roman"/>
          <w:sz w:val="28"/>
          <w:szCs w:val="28"/>
        </w:rPr>
        <w:t xml:space="preserve"> </w:t>
      </w:r>
      <w:r w:rsidR="00AD5ED2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DE484A">
        <w:rPr>
          <w:rFonts w:ascii="Times New Roman" w:hAnsi="Times New Roman" w:cs="Times New Roman"/>
          <w:sz w:val="28"/>
          <w:szCs w:val="28"/>
        </w:rPr>
        <w:t>»</w:t>
      </w:r>
      <w:r w:rsidRPr="00DE484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E55" w:rsidRDefault="00EF3E55" w:rsidP="00DF2D9F">
      <w:pPr>
        <w:pStyle w:val="a9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BB6E74">
        <w:rPr>
          <w:rFonts w:ascii="Times New Roman" w:hAnsi="Times New Roman" w:cs="Times New Roman"/>
          <w:sz w:val="28"/>
          <w:szCs w:val="28"/>
        </w:rPr>
        <w:t xml:space="preserve"> </w:t>
      </w:r>
      <w:r w:rsidR="00E730F2">
        <w:rPr>
          <w:rFonts w:ascii="Times New Roman" w:hAnsi="Times New Roman" w:cs="Times New Roman"/>
          <w:sz w:val="28"/>
          <w:szCs w:val="28"/>
        </w:rPr>
        <w:t>Заместитель н</w:t>
      </w:r>
      <w:r w:rsidR="00ED1637">
        <w:rPr>
          <w:rFonts w:ascii="Times New Roman" w:hAnsi="Times New Roman" w:cs="Times New Roman"/>
          <w:sz w:val="28"/>
          <w:szCs w:val="28"/>
        </w:rPr>
        <w:t>ачальник</w:t>
      </w:r>
      <w:r w:rsidR="00E730F2">
        <w:rPr>
          <w:rFonts w:ascii="Times New Roman" w:hAnsi="Times New Roman" w:cs="Times New Roman"/>
          <w:sz w:val="28"/>
          <w:szCs w:val="28"/>
        </w:rPr>
        <w:t>а</w:t>
      </w:r>
      <w:r w:rsidR="00150659" w:rsidRPr="00150659">
        <w:rPr>
          <w:rFonts w:ascii="Times New Roman" w:hAnsi="Times New Roman" w:cs="Times New Roman"/>
          <w:sz w:val="28"/>
          <w:szCs w:val="28"/>
        </w:rPr>
        <w:t xml:space="preserve"> Отдела </w:t>
      </w:r>
      <w:r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EF3E55" w:rsidRPr="00961934" w:rsidRDefault="00EF3E55" w:rsidP="00DF2D9F">
      <w:pPr>
        <w:autoSpaceDE w:val="0"/>
        <w:autoSpaceDN w:val="0"/>
        <w:adjustRightInd w:val="0"/>
        <w:spacing w:after="0" w:line="360" w:lineRule="exact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IV.</w:t>
      </w:r>
      <w:r w:rsidR="00BB6E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Перечень вопросов, </w:t>
      </w:r>
      <w:r w:rsidRPr="00961934">
        <w:rPr>
          <w:rFonts w:ascii="Times New Roman" w:hAnsi="Times New Roman" w:cs="Times New Roman"/>
          <w:color w:val="000000" w:themeColor="text1"/>
          <w:sz w:val="28"/>
          <w:szCs w:val="28"/>
        </w:rPr>
        <w:t>по которым</w:t>
      </w:r>
      <w:r w:rsidR="00BB6E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30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заместитель </w:t>
      </w:r>
      <w:r w:rsidR="00ED1637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</w:t>
      </w:r>
      <w:r w:rsidR="00E730F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150659" w:rsidRPr="009619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 </w:t>
      </w:r>
      <w:r w:rsidR="00175F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</w:t>
      </w:r>
      <w:r w:rsidRPr="00961934">
        <w:rPr>
          <w:rFonts w:ascii="Times New Roman" w:hAnsi="Times New Roman" w:cs="Times New Roman"/>
          <w:color w:val="000000" w:themeColor="text1"/>
          <w:sz w:val="28"/>
          <w:szCs w:val="28"/>
        </w:rPr>
        <w:t>вправе или обязан самостоятельно принимать</w:t>
      </w:r>
      <w:r w:rsidR="00BE60D4" w:rsidRPr="009619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61934">
        <w:rPr>
          <w:rFonts w:ascii="Times New Roman" w:hAnsi="Times New Roman" w:cs="Times New Roman"/>
          <w:color w:val="000000" w:themeColor="text1"/>
          <w:sz w:val="28"/>
          <w:szCs w:val="28"/>
        </w:rPr>
        <w:t>управленческие и иные решения</w:t>
      </w:r>
    </w:p>
    <w:p w:rsidR="00F8317E" w:rsidRDefault="00F8317E" w:rsidP="00DF2D9F">
      <w:pPr>
        <w:autoSpaceDE w:val="0"/>
        <w:autoSpaceDN w:val="0"/>
        <w:adjustRightInd w:val="0"/>
        <w:spacing w:after="0" w:line="360" w:lineRule="exact"/>
        <w:jc w:val="center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7E77B8" w:rsidRPr="007E77B8" w:rsidRDefault="007E77B8" w:rsidP="00DF2D9F">
      <w:pPr>
        <w:autoSpaceDE w:val="0"/>
        <w:autoSpaceDN w:val="0"/>
        <w:adjustRightInd w:val="0"/>
        <w:spacing w:after="0" w:line="360" w:lineRule="exact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E77B8">
        <w:rPr>
          <w:rFonts w:ascii="Times New Roman" w:hAnsi="Times New Roman" w:cs="Times New Roman"/>
          <w:sz w:val="28"/>
          <w:szCs w:val="28"/>
        </w:rPr>
        <w:t>12.</w:t>
      </w:r>
      <w:r w:rsidR="00BB6E74">
        <w:rPr>
          <w:rFonts w:ascii="Times New Roman" w:hAnsi="Times New Roman" w:cs="Times New Roman"/>
          <w:sz w:val="28"/>
          <w:szCs w:val="28"/>
        </w:rPr>
        <w:t xml:space="preserve"> </w:t>
      </w:r>
      <w:r w:rsidRPr="007E77B8">
        <w:rPr>
          <w:rFonts w:ascii="Times New Roman" w:hAnsi="Times New Roman" w:cs="Times New Roman"/>
          <w:sz w:val="28"/>
          <w:szCs w:val="28"/>
        </w:rPr>
        <w:t>При исполнении служебных обязанностей</w:t>
      </w:r>
      <w:r w:rsidR="00997F2A">
        <w:rPr>
          <w:rFonts w:ascii="Times New Roman" w:hAnsi="Times New Roman" w:cs="Times New Roman"/>
          <w:sz w:val="28"/>
          <w:szCs w:val="28"/>
        </w:rPr>
        <w:t xml:space="preserve">, </w:t>
      </w:r>
      <w:r w:rsidRPr="007E77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со своей компетенцией</w:t>
      </w:r>
      <w:r w:rsidR="004A6C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Pr="007E77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730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заместитель </w:t>
      </w:r>
      <w:r w:rsidR="00ED1637">
        <w:rPr>
          <w:rFonts w:ascii="Times New Roman" w:hAnsi="Times New Roman" w:cs="Times New Roman"/>
          <w:sz w:val="28"/>
          <w:szCs w:val="28"/>
        </w:rPr>
        <w:t>начальник</w:t>
      </w:r>
      <w:r w:rsidR="00E730F2">
        <w:rPr>
          <w:rFonts w:ascii="Times New Roman" w:hAnsi="Times New Roman" w:cs="Times New Roman"/>
          <w:sz w:val="28"/>
          <w:szCs w:val="28"/>
        </w:rPr>
        <w:t>а</w:t>
      </w:r>
      <w:r w:rsidRPr="007E77B8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175F59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7E77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вправе </w:t>
      </w:r>
      <w:r w:rsidRPr="007E77B8">
        <w:rPr>
          <w:rFonts w:ascii="Times New Roman" w:hAnsi="Times New Roman" w:cs="Times New Roman"/>
          <w:sz w:val="28"/>
          <w:szCs w:val="28"/>
        </w:rPr>
        <w:t xml:space="preserve">самостоятельно принимать решения по вопросам: </w:t>
      </w:r>
    </w:p>
    <w:p w:rsidR="007E77B8" w:rsidRPr="007E77B8" w:rsidRDefault="007E77B8" w:rsidP="00BB6E74">
      <w:pPr>
        <w:tabs>
          <w:tab w:val="left" w:pos="1701"/>
        </w:tabs>
        <w:spacing w:after="120" w:line="360" w:lineRule="exac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12.1. очередности (приоритету) </w:t>
      </w:r>
      <w:r w:rsidR="00276777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выполнения,</w:t>
      </w:r>
      <w:r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поставленных перед ним задач, в случае, если такой приоритет не определен действующими нормативными документами, указаниями вышестоящих в порядке подчиненности руководителей.</w:t>
      </w:r>
    </w:p>
    <w:p w:rsidR="00EF3E55" w:rsidRDefault="00EF3E55" w:rsidP="00DF2D9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1553FC" w:rsidRDefault="00EF3E55" w:rsidP="00320F81">
      <w:pPr>
        <w:autoSpaceDE w:val="0"/>
        <w:autoSpaceDN w:val="0"/>
        <w:adjustRightInd w:val="0"/>
        <w:spacing w:after="0" w:line="360" w:lineRule="exact"/>
        <w:jc w:val="center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V.</w:t>
      </w:r>
      <w:r w:rsidR="00BB6E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Перечень вопросов, по которым</w:t>
      </w:r>
      <w:r w:rsidR="00BB6E74">
        <w:rPr>
          <w:rFonts w:ascii="Times New Roman" w:hAnsi="Times New Roman" w:cs="Times New Roman"/>
          <w:sz w:val="28"/>
          <w:szCs w:val="28"/>
        </w:rPr>
        <w:t xml:space="preserve"> </w:t>
      </w:r>
      <w:r w:rsidR="00E730F2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ED1637">
        <w:rPr>
          <w:rFonts w:ascii="Times New Roman" w:hAnsi="Times New Roman" w:cs="Times New Roman"/>
          <w:sz w:val="28"/>
          <w:szCs w:val="28"/>
        </w:rPr>
        <w:t>начальник</w:t>
      </w:r>
      <w:r w:rsidR="00E730F2">
        <w:rPr>
          <w:rFonts w:ascii="Times New Roman" w:hAnsi="Times New Roman" w:cs="Times New Roman"/>
          <w:sz w:val="28"/>
          <w:szCs w:val="28"/>
        </w:rPr>
        <w:t>а</w:t>
      </w:r>
      <w:r w:rsidR="00150659" w:rsidRPr="0015065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175F59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4320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вправе или обязан участвовать при подготовке </w:t>
      </w:r>
      <w:r w:rsidRPr="001553FC">
        <w:rPr>
          <w:rFonts w:ascii="Times New Roman" w:hAnsi="Times New Roman" w:cs="Times New Roman"/>
          <w:color w:val="000000" w:themeColor="text1"/>
          <w:sz w:val="28"/>
          <w:szCs w:val="28"/>
        </w:rPr>
        <w:t>проектов</w:t>
      </w:r>
      <w:r w:rsidR="00BE60D4" w:rsidRPr="001553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53FC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нормативных правовых актов и (или) проектов</w:t>
      </w:r>
      <w:r w:rsidR="00320F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53FC">
        <w:rPr>
          <w:rFonts w:ascii="Times New Roman" w:hAnsi="Times New Roman" w:cs="Times New Roman"/>
          <w:color w:val="000000" w:themeColor="text1"/>
          <w:sz w:val="28"/>
          <w:szCs w:val="28"/>
        </w:rPr>
        <w:t>управленческих и иных решений</w:t>
      </w:r>
    </w:p>
    <w:p w:rsidR="00150659" w:rsidRPr="002F4E65" w:rsidRDefault="00150659" w:rsidP="00DF2D9F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77B8" w:rsidRPr="007E77B8" w:rsidRDefault="007E77B8" w:rsidP="00DF2D9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7B8">
        <w:rPr>
          <w:rFonts w:ascii="Times New Roman" w:hAnsi="Times New Roman" w:cs="Times New Roman"/>
          <w:sz w:val="28"/>
          <w:szCs w:val="28"/>
        </w:rPr>
        <w:t>13.</w:t>
      </w:r>
      <w:r w:rsidR="00BB6E74">
        <w:rPr>
          <w:rFonts w:ascii="Times New Roman" w:hAnsi="Times New Roman" w:cs="Times New Roman"/>
          <w:sz w:val="28"/>
          <w:szCs w:val="28"/>
        </w:rPr>
        <w:t xml:space="preserve"> </w:t>
      </w:r>
      <w:r w:rsidR="00E730F2">
        <w:rPr>
          <w:rFonts w:ascii="Times New Roman" w:hAnsi="Times New Roman" w:cs="Times New Roman"/>
          <w:sz w:val="28"/>
          <w:szCs w:val="28"/>
        </w:rPr>
        <w:t>Заместитель н</w:t>
      </w:r>
      <w:r w:rsidR="00ED1637">
        <w:rPr>
          <w:rFonts w:ascii="Times New Roman" w:hAnsi="Times New Roman" w:cs="Times New Roman"/>
          <w:color w:val="000000" w:themeColor="text1"/>
          <w:sz w:val="28"/>
          <w:szCs w:val="28"/>
        </w:rPr>
        <w:t>ачальник</w:t>
      </w:r>
      <w:r w:rsidR="00E730F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E77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</w:t>
      </w:r>
      <w:r w:rsidR="002E70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</w:t>
      </w:r>
      <w:r w:rsidR="004A6C07">
        <w:rPr>
          <w:rFonts w:ascii="Times New Roman" w:hAnsi="Times New Roman" w:cs="Times New Roman"/>
          <w:sz w:val="28"/>
          <w:szCs w:val="28"/>
        </w:rPr>
        <w:t>,</w:t>
      </w:r>
      <w:r w:rsidRPr="007E77B8">
        <w:rPr>
          <w:rFonts w:ascii="Times New Roman" w:hAnsi="Times New Roman" w:cs="Times New Roman"/>
          <w:sz w:val="28"/>
          <w:szCs w:val="28"/>
        </w:rPr>
        <w:t xml:space="preserve"> в соответствии со своей компетенцией</w:t>
      </w:r>
      <w:r w:rsidR="004A6C07">
        <w:rPr>
          <w:rFonts w:ascii="Times New Roman" w:hAnsi="Times New Roman" w:cs="Times New Roman"/>
          <w:sz w:val="28"/>
          <w:szCs w:val="28"/>
        </w:rPr>
        <w:t>,</w:t>
      </w:r>
      <w:r w:rsidRPr="007E77B8">
        <w:rPr>
          <w:rFonts w:ascii="Times New Roman" w:hAnsi="Times New Roman" w:cs="Times New Roman"/>
          <w:sz w:val="28"/>
          <w:szCs w:val="28"/>
        </w:rPr>
        <w:t xml:space="preserve"> вправе участвовать при подготовке (обсуждении) следующих проектов:</w:t>
      </w:r>
    </w:p>
    <w:p w:rsidR="00323BBE" w:rsidRPr="007E77B8" w:rsidRDefault="00E933F7" w:rsidP="00DF2D9F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3E55">
        <w:rPr>
          <w:rFonts w:ascii="Times New Roman" w:hAnsi="Times New Roman" w:cs="Times New Roman"/>
          <w:sz w:val="28"/>
          <w:szCs w:val="28"/>
        </w:rPr>
        <w:t>–</w:t>
      </w:r>
      <w:r w:rsidR="00997F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положений об Отделе </w:t>
      </w:r>
      <w:r w:rsidR="003A00BC">
        <w:rPr>
          <w:rFonts w:ascii="Times New Roman" w:hAnsi="Times New Roman" w:cs="Times New Roman"/>
          <w:color w:val="000000" w:themeColor="text1"/>
          <w:sz w:val="28"/>
          <w:szCs w:val="28"/>
        </w:rPr>
        <w:t>развития систем управления денежными средствами</w:t>
      </w:r>
      <w:r w:rsidR="004A6C07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Управления развития информационных систем Федерального казначейства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2E70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r w:rsidR="002E7095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 развития информационных систем Федерального казначейства</w:t>
      </w:r>
      <w:r w:rsidR="00154F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323BBE" w:rsidRDefault="00E933F7" w:rsidP="00E933F7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3E55">
        <w:rPr>
          <w:rFonts w:ascii="Times New Roman" w:hAnsi="Times New Roman" w:cs="Times New Roman"/>
          <w:sz w:val="28"/>
          <w:szCs w:val="28"/>
        </w:rPr>
        <w:t>–</w:t>
      </w:r>
      <w:r w:rsidR="00997F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обсуждении предложений по совершенствованию деятельности Отдела </w:t>
      </w:r>
      <w:r w:rsidR="003A00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развития систем управления денежными средствами 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 развития информационных с</w:t>
      </w:r>
      <w:r w:rsidR="004A6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истем Федерального казначейства.</w:t>
      </w:r>
    </w:p>
    <w:p w:rsidR="00323BBE" w:rsidRPr="007E77B8" w:rsidRDefault="00997F2A" w:rsidP="00991410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13.1</w:t>
      </w:r>
      <w:r w:rsidR="007E77B8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73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Заместитель н</w:t>
      </w:r>
      <w:r w:rsidR="00ED16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ачальник</w:t>
      </w:r>
      <w:r w:rsidR="00E73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Отдела </w:t>
      </w:r>
      <w:r w:rsidR="002E70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Управления 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со своей компетенцией обязан участвовать в подготовке (обсуждении) следующих проектов:</w:t>
      </w:r>
    </w:p>
    <w:p w:rsidR="00323BBE" w:rsidRPr="007E77B8" w:rsidRDefault="00E933F7" w:rsidP="00991410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3E55">
        <w:rPr>
          <w:rFonts w:ascii="Times New Roman" w:hAnsi="Times New Roman" w:cs="Times New Roman"/>
          <w:sz w:val="28"/>
          <w:szCs w:val="28"/>
        </w:rPr>
        <w:t>–</w:t>
      </w:r>
      <w:r w:rsidR="00997F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подготовке проектов приказов, писем, распоряжений Федерального казначейства по вопросам, относящимся к компетенции Отдела в соответствии с возложенными на него функциями; </w:t>
      </w:r>
    </w:p>
    <w:p w:rsidR="00323BBE" w:rsidRPr="007E77B8" w:rsidRDefault="00E933F7" w:rsidP="00991410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3E5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предоставлению замечаний по визируемым начальником </w:t>
      </w:r>
      <w:r w:rsidR="00E73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Отдела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документам, подготовленным другими подразделениями Федерального казначейства.</w:t>
      </w:r>
    </w:p>
    <w:p w:rsidR="00323BBE" w:rsidRPr="007E77B8" w:rsidRDefault="00E933F7" w:rsidP="00991410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3E5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иных актов по поручению начальника Управления </w:t>
      </w:r>
      <w:r w:rsidR="004A6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развития информационных систем 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руководства Федерального казначейства.</w:t>
      </w:r>
    </w:p>
    <w:p w:rsidR="00EF3E55" w:rsidRDefault="00EF3E55" w:rsidP="00DF2D9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Default="00BB6E74" w:rsidP="00DF2D9F">
      <w:pPr>
        <w:autoSpaceDE w:val="0"/>
        <w:autoSpaceDN w:val="0"/>
        <w:adjustRightInd w:val="0"/>
        <w:spacing w:after="0" w:line="360" w:lineRule="exac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VI. </w:t>
      </w:r>
      <w:r w:rsidR="00EF3E55">
        <w:rPr>
          <w:rFonts w:ascii="Times New Roman" w:hAnsi="Times New Roman" w:cs="Times New Roman"/>
          <w:sz w:val="28"/>
          <w:szCs w:val="28"/>
        </w:rPr>
        <w:t xml:space="preserve">Сроки и процедуры подготовки, рассмотрения проектов </w:t>
      </w:r>
    </w:p>
    <w:p w:rsidR="00EF3E55" w:rsidRDefault="00EF3E55" w:rsidP="00DF2D9F">
      <w:pPr>
        <w:autoSpaceDE w:val="0"/>
        <w:autoSpaceDN w:val="0"/>
        <w:adjustRightInd w:val="0"/>
        <w:spacing w:after="0" w:line="360" w:lineRule="exac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управленческих и иных решений, порядок</w:t>
      </w:r>
    </w:p>
    <w:p w:rsidR="00EF3E55" w:rsidRDefault="00EF3E55" w:rsidP="00DF2D9F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EF3E55" w:rsidRDefault="00EF3E55" w:rsidP="00DF2D9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Pr="0043203E" w:rsidRDefault="00997F2A" w:rsidP="00DF2D9F">
      <w:pPr>
        <w:autoSpaceDE w:val="0"/>
        <w:autoSpaceDN w:val="0"/>
        <w:adjustRightInd w:val="0"/>
        <w:spacing w:after="0" w:line="360" w:lineRule="exact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="00450769"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 w:rsidR="00E730F2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991410">
        <w:rPr>
          <w:rFonts w:ascii="Times New Roman" w:hAnsi="Times New Roman" w:cs="Times New Roman"/>
          <w:sz w:val="28"/>
          <w:szCs w:val="28"/>
        </w:rPr>
        <w:t>начальник</w:t>
      </w:r>
      <w:r w:rsidR="00E730F2">
        <w:rPr>
          <w:rFonts w:ascii="Times New Roman" w:hAnsi="Times New Roman" w:cs="Times New Roman"/>
          <w:sz w:val="28"/>
          <w:szCs w:val="28"/>
        </w:rPr>
        <w:t>а</w:t>
      </w:r>
      <w:r w:rsidR="00AA7886" w:rsidRPr="00AA7886">
        <w:rPr>
          <w:rFonts w:ascii="Times New Roman" w:hAnsi="Times New Roman" w:cs="Times New Roman"/>
          <w:sz w:val="28"/>
          <w:szCs w:val="28"/>
        </w:rPr>
        <w:t xml:space="preserve"> </w:t>
      </w:r>
      <w:r w:rsidR="00150659" w:rsidRPr="00150659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2E7095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450769" w:rsidRPr="008D3992">
        <w:rPr>
          <w:rFonts w:ascii="Times New Roman" w:hAnsi="Times New Roman" w:cs="Times New Roman"/>
          <w:sz w:val="28"/>
          <w:szCs w:val="28"/>
        </w:rPr>
        <w:t>согласов</w:t>
      </w:r>
      <w:r w:rsidR="00450769">
        <w:rPr>
          <w:rFonts w:ascii="Times New Roman" w:hAnsi="Times New Roman" w:cs="Times New Roman"/>
          <w:sz w:val="28"/>
          <w:szCs w:val="28"/>
        </w:rPr>
        <w:t xml:space="preserve">ывает, принимает решения </w:t>
      </w:r>
      <w:r w:rsidR="00320F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</w:t>
      </w:r>
      <w:r w:rsidR="00450769" w:rsidRPr="004320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том числе подготавливает, рассматривает проекты управленческих и иных решений) в сроки, установленные законодательными и </w:t>
      </w:r>
      <w:r w:rsidR="00320F81" w:rsidRPr="0043203E">
        <w:rPr>
          <w:rFonts w:ascii="Times New Roman" w:hAnsi="Times New Roman" w:cs="Times New Roman"/>
          <w:color w:val="000000" w:themeColor="text1"/>
          <w:sz w:val="28"/>
          <w:szCs w:val="28"/>
        </w:rPr>
        <w:t>иными нормативными правовыми актами Российской Федерации,</w:t>
      </w:r>
      <w:r w:rsidR="00450769" w:rsidRPr="004320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приказами Федерального казначейства.</w:t>
      </w:r>
    </w:p>
    <w:p w:rsidR="00E933F7" w:rsidRDefault="00E933F7" w:rsidP="00DF2D9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Default="00450769" w:rsidP="00DF2D9F">
      <w:pPr>
        <w:autoSpaceDE w:val="0"/>
        <w:autoSpaceDN w:val="0"/>
        <w:adjustRightInd w:val="0"/>
        <w:spacing w:after="0" w:line="360" w:lineRule="exac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VII.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Порядок служебного взаимодействия</w:t>
      </w:r>
    </w:p>
    <w:p w:rsidR="00450769" w:rsidRPr="00C54DF5" w:rsidRDefault="00450769" w:rsidP="00DF2D9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0769" w:rsidRPr="00C54DF5" w:rsidRDefault="00997F2A" w:rsidP="00154FAC">
      <w:pPr>
        <w:spacing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Pr="00C54DF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54DF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30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</w:t>
      </w:r>
      <w:r w:rsidR="00991410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начальника</w:t>
      </w:r>
      <w:r w:rsidR="00C54DF5" w:rsidRPr="00C54D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50659" w:rsidRPr="00C54DF5">
        <w:rPr>
          <w:rFonts w:ascii="Times New Roman" w:hAnsi="Times New Roman" w:cs="Times New Roman"/>
          <w:color w:val="000000" w:themeColor="text1"/>
          <w:sz w:val="28"/>
          <w:szCs w:val="28"/>
        </w:rPr>
        <w:t>Отдела</w:t>
      </w:r>
      <w:r w:rsidR="002E70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 </w:t>
      </w:r>
      <w:r w:rsidR="00450769" w:rsidRPr="00C54D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5" w:history="1">
        <w:r w:rsidR="00450769" w:rsidRPr="00C54DF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принципов</w:t>
        </w:r>
      </w:hyperlink>
      <w:r w:rsidR="00450769" w:rsidRPr="00C54D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 г. № 885</w:t>
      </w:r>
      <w:r w:rsidR="00BE60D4" w:rsidRPr="00C54D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50769" w:rsidRPr="00C54D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</w:t>
      </w:r>
      <w:hyperlink r:id="rId16" w:history="1">
        <w:r w:rsidR="00450769" w:rsidRPr="00C54DF5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18</w:t>
        </w:r>
      </w:hyperlink>
      <w:r w:rsidR="00450769" w:rsidRPr="00C54D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27 июля 2004</w:t>
      </w:r>
      <w:r w:rsidR="00276777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450769" w:rsidRPr="00C54DF5">
        <w:rPr>
          <w:rFonts w:ascii="Times New Roman" w:hAnsi="Times New Roman" w:cs="Times New Roman"/>
          <w:color w:val="000000" w:themeColor="text1"/>
          <w:sz w:val="28"/>
          <w:szCs w:val="28"/>
        </w:rPr>
        <w:t>г. № 79-ФЗ «О государственной гражданской службе Российской Федерации», а также в соответствии с иными нормативными правовыми актами Российской Федерации и приказами Федерального казначейства.</w:t>
      </w:r>
    </w:p>
    <w:p w:rsidR="004A6C07" w:rsidRDefault="004A6C07" w:rsidP="00DF2D9F">
      <w:pPr>
        <w:autoSpaceDE w:val="0"/>
        <w:autoSpaceDN w:val="0"/>
        <w:adjustRightInd w:val="0"/>
        <w:spacing w:after="0" w:line="360" w:lineRule="exac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50769" w:rsidRDefault="00450769" w:rsidP="00DF2D9F">
      <w:pPr>
        <w:autoSpaceDE w:val="0"/>
        <w:autoSpaceDN w:val="0"/>
        <w:adjustRightInd w:val="0"/>
        <w:spacing w:after="0" w:line="360" w:lineRule="exac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</w:rPr>
        <w:t>I.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Показатели эффективности и результативности</w:t>
      </w:r>
    </w:p>
    <w:p w:rsidR="00450769" w:rsidRDefault="00450769" w:rsidP="00DF2D9F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</w:p>
    <w:p w:rsidR="00450769" w:rsidRPr="007D1293" w:rsidRDefault="00450769" w:rsidP="00DF2D9F">
      <w:pPr>
        <w:spacing w:line="36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23BBE" w:rsidRPr="007E77B8" w:rsidRDefault="00997F2A" w:rsidP="00B4709D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Эффективность и результативность профессиональной служебной деятельности </w:t>
      </w:r>
      <w:r w:rsidR="00E730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заместителя </w:t>
      </w:r>
      <w:r w:rsidR="009914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начальника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Отдела </w:t>
      </w:r>
      <w:r w:rsidR="002E70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Управления 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оценивается по следующим показателям:</w:t>
      </w:r>
    </w:p>
    <w:p w:rsidR="00323BBE" w:rsidRPr="007E77B8" w:rsidRDefault="00997F2A" w:rsidP="00B4709D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.1. добросовестному исполнению должностных обязанностей, отсутствию нарушений запретов, требований к служебному поведению 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и иных обязательств, установленных законодательством Российской Федерации о государственной гражданской службе; </w:t>
      </w:r>
    </w:p>
    <w:p w:rsidR="00323BBE" w:rsidRPr="007E77B8" w:rsidRDefault="00997F2A" w:rsidP="00B4709D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.2. выполняемому объему работы и интенсивности труда, способности сохранять высокую работоспособность в экстремальных условиях;</w:t>
      </w:r>
    </w:p>
    <w:p w:rsidR="00323BBE" w:rsidRPr="007E77B8" w:rsidRDefault="00997F2A" w:rsidP="00B4709D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.3. своевременности и оперативности выполнения поручений;</w:t>
      </w:r>
    </w:p>
    <w:p w:rsidR="00323BBE" w:rsidRPr="007E77B8" w:rsidRDefault="00997F2A" w:rsidP="00B4709D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.4. 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323BBE" w:rsidRPr="007E77B8" w:rsidRDefault="00997F2A" w:rsidP="00B4709D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.5.  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323BBE" w:rsidRPr="007E77B8" w:rsidRDefault="00997F2A" w:rsidP="00B4709D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.6. 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323BBE" w:rsidRPr="007E77B8" w:rsidRDefault="00997F2A" w:rsidP="00B4709D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.7. 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323BBE" w:rsidRPr="007E77B8" w:rsidRDefault="00997F2A" w:rsidP="00B4709D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.8. отсутствию жалоб граждан, юридических лиц на действия (бездействие) гражданского служащего.</w:t>
      </w:r>
    </w:p>
    <w:p w:rsidR="004A6C07" w:rsidRDefault="004A6C07" w:rsidP="00DF2D9F">
      <w:pPr>
        <w:spacing w:line="360" w:lineRule="exact"/>
        <w:jc w:val="both"/>
      </w:pPr>
      <w:r>
        <w:br w:type="page"/>
      </w:r>
    </w:p>
    <w:p w:rsidR="00470599" w:rsidRPr="00470599" w:rsidRDefault="00450769" w:rsidP="00470599">
      <w:pPr>
        <w:autoSpaceDE w:val="0"/>
        <w:autoSpaceDN w:val="0"/>
        <w:adjustRightInd w:val="0"/>
        <w:spacing w:after="0" w:line="360" w:lineRule="exac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70599">
        <w:rPr>
          <w:rFonts w:ascii="Times New Roman" w:hAnsi="Times New Roman" w:cs="Times New Roman"/>
          <w:b/>
          <w:sz w:val="28"/>
          <w:szCs w:val="28"/>
        </w:rPr>
        <w:lastRenderedPageBreak/>
        <w:t>Лист</w:t>
      </w:r>
    </w:p>
    <w:p w:rsidR="00450769" w:rsidRPr="00470599" w:rsidRDefault="00450769" w:rsidP="00470599">
      <w:pPr>
        <w:autoSpaceDE w:val="0"/>
        <w:autoSpaceDN w:val="0"/>
        <w:adjustRightInd w:val="0"/>
        <w:spacing w:after="0" w:line="360" w:lineRule="exac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70599">
        <w:rPr>
          <w:rFonts w:ascii="Times New Roman" w:hAnsi="Times New Roman" w:cs="Times New Roman"/>
          <w:b/>
          <w:sz w:val="28"/>
          <w:szCs w:val="28"/>
        </w:rPr>
        <w:t>ознакомления с должностным регламентом</w:t>
      </w:r>
    </w:p>
    <w:p w:rsidR="00A538B5" w:rsidRDefault="00E730F2" w:rsidP="00470599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заместителя </w:t>
      </w:r>
      <w:r w:rsidR="00991410">
        <w:rPr>
          <w:rFonts w:ascii="Times New Roman" w:hAnsi="Times New Roman" w:cs="Times New Roman"/>
          <w:b/>
          <w:sz w:val="28"/>
          <w:szCs w:val="28"/>
        </w:rPr>
        <w:t>начальника</w:t>
      </w:r>
      <w:r w:rsidR="00150659" w:rsidRPr="00470599">
        <w:rPr>
          <w:rFonts w:ascii="Times New Roman" w:hAnsi="Times New Roman" w:cs="Times New Roman"/>
          <w:b/>
          <w:sz w:val="28"/>
          <w:szCs w:val="28"/>
        </w:rPr>
        <w:t xml:space="preserve"> Отдела </w:t>
      </w:r>
      <w:r w:rsidR="007645B4" w:rsidRPr="007645B4">
        <w:rPr>
          <w:rFonts w:ascii="Times New Roman" w:hAnsi="Times New Roman" w:cs="Times New Roman"/>
          <w:b/>
          <w:sz w:val="28"/>
          <w:szCs w:val="28"/>
        </w:rPr>
        <w:t xml:space="preserve">развития систем управления денежными средствами Управления развития </w:t>
      </w:r>
    </w:p>
    <w:p w:rsidR="00450769" w:rsidRDefault="007645B4" w:rsidP="00470599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645B4">
        <w:rPr>
          <w:rFonts w:ascii="Times New Roman" w:hAnsi="Times New Roman" w:cs="Times New Roman"/>
          <w:b/>
          <w:sz w:val="28"/>
          <w:szCs w:val="28"/>
        </w:rPr>
        <w:t>информационных систем Федерального казначейства</w:t>
      </w:r>
      <w:r w:rsidR="00150659" w:rsidRPr="001506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0769" w:rsidRDefault="00450769" w:rsidP="00DF2D9F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6"/>
        <w:gridCol w:w="1966"/>
        <w:gridCol w:w="2343"/>
        <w:gridCol w:w="1984"/>
        <w:gridCol w:w="2119"/>
      </w:tblGrid>
      <w:tr w:rsidR="00450769" w:rsidTr="001C04AB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DF2D9F">
            <w:pPr>
              <w:autoSpaceDE w:val="0"/>
              <w:autoSpaceDN w:val="0"/>
              <w:adjustRightInd w:val="0"/>
              <w:spacing w:after="0" w:line="3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50769" w:rsidP="00470599">
            <w:pPr>
              <w:autoSpaceDE w:val="0"/>
              <w:autoSpaceDN w:val="0"/>
              <w:adjustRightInd w:val="0"/>
              <w:spacing w:after="0" w:line="3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Фамилия, </w:t>
            </w:r>
            <w:r w:rsidR="0047059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мя, </w:t>
            </w:r>
            <w:r w:rsidR="0047059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тчество</w:t>
            </w:r>
          </w:p>
          <w:p w:rsidR="00450769" w:rsidRDefault="00450769" w:rsidP="00470599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DF2D9F">
            <w:pPr>
              <w:autoSpaceDE w:val="0"/>
              <w:autoSpaceDN w:val="0"/>
              <w:adjustRightInd w:val="0"/>
              <w:spacing w:after="0" w:line="3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DF2D9F">
            <w:pPr>
              <w:autoSpaceDE w:val="0"/>
              <w:autoSpaceDN w:val="0"/>
              <w:adjustRightInd w:val="0"/>
              <w:spacing w:after="0" w:line="3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DF2D9F">
            <w:pPr>
              <w:autoSpaceDE w:val="0"/>
              <w:autoSpaceDN w:val="0"/>
              <w:adjustRightInd w:val="0"/>
              <w:spacing w:after="0" w:line="3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450769" w:rsidTr="001C04AB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769" w:rsidTr="001C04AB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599" w:rsidTr="001C04AB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599" w:rsidTr="001C04AB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599" w:rsidTr="001C04AB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599" w:rsidTr="001C04AB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599" w:rsidTr="001C04AB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599" w:rsidTr="001C04AB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599" w:rsidTr="001C04AB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599" w:rsidTr="001C04AB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599" w:rsidTr="001C04AB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599" w:rsidTr="001C04AB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599" w:rsidTr="001C04AB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599" w:rsidTr="001C04AB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6C07" w:rsidTr="001C04AB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07" w:rsidRDefault="004A6C07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07" w:rsidRDefault="004A6C07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07" w:rsidRDefault="004A6C07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07" w:rsidRDefault="004A6C07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07" w:rsidRDefault="004A6C07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6C07" w:rsidTr="001C04AB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07" w:rsidRDefault="004A6C07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07" w:rsidRDefault="004A6C07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07" w:rsidRDefault="004A6C07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07" w:rsidRDefault="004A6C07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07" w:rsidRDefault="004A6C07" w:rsidP="00DF2D9F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C4F02" w:rsidRDefault="00AC4F02" w:rsidP="004A6C07">
      <w:pPr>
        <w:spacing w:line="360" w:lineRule="exact"/>
      </w:pPr>
    </w:p>
    <w:sectPr w:rsidR="00AC4F02" w:rsidSect="00EF3E55">
      <w:headerReference w:type="default" r:id="rId17"/>
      <w:pgSz w:w="11906" w:h="16838"/>
      <w:pgMar w:top="1134" w:right="99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440E" w:rsidRDefault="0010440E" w:rsidP="006D5551">
      <w:pPr>
        <w:spacing w:after="0" w:line="240" w:lineRule="auto"/>
      </w:pPr>
      <w:r>
        <w:separator/>
      </w:r>
    </w:p>
  </w:endnote>
  <w:endnote w:type="continuationSeparator" w:id="0">
    <w:p w:rsidR="0010440E" w:rsidRDefault="0010440E" w:rsidP="006D5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440E" w:rsidRDefault="0010440E" w:rsidP="006D5551">
      <w:pPr>
        <w:spacing w:after="0" w:line="240" w:lineRule="auto"/>
      </w:pPr>
      <w:r>
        <w:separator/>
      </w:r>
    </w:p>
  </w:footnote>
  <w:footnote w:type="continuationSeparator" w:id="0">
    <w:p w:rsidR="0010440E" w:rsidRDefault="0010440E" w:rsidP="006D5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56342886"/>
      <w:docPartObj>
        <w:docPartGallery w:val="Page Numbers (Top of Page)"/>
        <w:docPartUnique/>
      </w:docPartObj>
    </w:sdtPr>
    <w:sdtEndPr/>
    <w:sdtContent>
      <w:p w:rsidR="006D5551" w:rsidRDefault="006D555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38B5">
          <w:rPr>
            <w:noProof/>
          </w:rPr>
          <w:t>11</w:t>
        </w:r>
        <w:r>
          <w:fldChar w:fldCharType="end"/>
        </w:r>
      </w:p>
    </w:sdtContent>
  </w:sdt>
  <w:p w:rsidR="006D5551" w:rsidRDefault="006D555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3617C8"/>
    <w:multiLevelType w:val="multilevel"/>
    <w:tmpl w:val="11C066AA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1">
    <w:nsid w:val="121F759C"/>
    <w:multiLevelType w:val="multilevel"/>
    <w:tmpl w:val="7494D75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2">
    <w:nsid w:val="161D7A6B"/>
    <w:multiLevelType w:val="multilevel"/>
    <w:tmpl w:val="57D062F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21770A59"/>
    <w:multiLevelType w:val="hybridMultilevel"/>
    <w:tmpl w:val="A7387D62"/>
    <w:lvl w:ilvl="0" w:tplc="FF307608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506ED6"/>
    <w:multiLevelType w:val="multilevel"/>
    <w:tmpl w:val="D2F240A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48075DC"/>
    <w:multiLevelType w:val="multilevel"/>
    <w:tmpl w:val="560C8A8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653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317D4482"/>
    <w:multiLevelType w:val="multilevel"/>
    <w:tmpl w:val="F81049D0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  <w:color w:val="000000"/>
      </w:rPr>
    </w:lvl>
  </w:abstractNum>
  <w:abstractNum w:abstractNumId="7">
    <w:nsid w:val="31F24EC5"/>
    <w:multiLevelType w:val="multilevel"/>
    <w:tmpl w:val="62C80066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8">
    <w:nsid w:val="4CDF4F9A"/>
    <w:multiLevelType w:val="multilevel"/>
    <w:tmpl w:val="10CA5D4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9">
    <w:nsid w:val="4F360171"/>
    <w:multiLevelType w:val="multilevel"/>
    <w:tmpl w:val="E45C5312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59F84C81"/>
    <w:multiLevelType w:val="multilevel"/>
    <w:tmpl w:val="8FFC5660"/>
    <w:lvl w:ilvl="0">
      <w:start w:val="10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5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11">
    <w:nsid w:val="75D415B4"/>
    <w:multiLevelType w:val="multilevel"/>
    <w:tmpl w:val="C074D6E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7B25129E"/>
    <w:multiLevelType w:val="multilevel"/>
    <w:tmpl w:val="D5EC559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4"/>
  </w:num>
  <w:num w:numId="5">
    <w:abstractNumId w:val="0"/>
  </w:num>
  <w:num w:numId="6">
    <w:abstractNumId w:val="3"/>
  </w:num>
  <w:num w:numId="7">
    <w:abstractNumId w:val="11"/>
  </w:num>
  <w:num w:numId="8">
    <w:abstractNumId w:val="6"/>
  </w:num>
  <w:num w:numId="9">
    <w:abstractNumId w:val="12"/>
  </w:num>
  <w:num w:numId="10">
    <w:abstractNumId w:val="10"/>
  </w:num>
  <w:num w:numId="11">
    <w:abstractNumId w:val="8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551"/>
    <w:rsid w:val="000074DA"/>
    <w:rsid w:val="000257AB"/>
    <w:rsid w:val="00076594"/>
    <w:rsid w:val="0008242A"/>
    <w:rsid w:val="000840D1"/>
    <w:rsid w:val="00084866"/>
    <w:rsid w:val="00093893"/>
    <w:rsid w:val="00096293"/>
    <w:rsid w:val="000A2C64"/>
    <w:rsid w:val="000A7DC3"/>
    <w:rsid w:val="000D4821"/>
    <w:rsid w:val="0010440E"/>
    <w:rsid w:val="00116A00"/>
    <w:rsid w:val="00132F38"/>
    <w:rsid w:val="00147913"/>
    <w:rsid w:val="00150659"/>
    <w:rsid w:val="00151C91"/>
    <w:rsid w:val="00154FAC"/>
    <w:rsid w:val="001553FC"/>
    <w:rsid w:val="001647F2"/>
    <w:rsid w:val="00167D07"/>
    <w:rsid w:val="0017519F"/>
    <w:rsid w:val="00175F59"/>
    <w:rsid w:val="001814AD"/>
    <w:rsid w:val="001C04AB"/>
    <w:rsid w:val="001D2C2B"/>
    <w:rsid w:val="001E65FE"/>
    <w:rsid w:val="00224CF7"/>
    <w:rsid w:val="002723D3"/>
    <w:rsid w:val="0027595D"/>
    <w:rsid w:val="00276777"/>
    <w:rsid w:val="002813FD"/>
    <w:rsid w:val="0029382D"/>
    <w:rsid w:val="002C3265"/>
    <w:rsid w:val="002E7095"/>
    <w:rsid w:val="002F4E65"/>
    <w:rsid w:val="00320F81"/>
    <w:rsid w:val="00325ED3"/>
    <w:rsid w:val="00341612"/>
    <w:rsid w:val="00350768"/>
    <w:rsid w:val="00352137"/>
    <w:rsid w:val="00372E53"/>
    <w:rsid w:val="003A00BC"/>
    <w:rsid w:val="003A3899"/>
    <w:rsid w:val="003B2EAF"/>
    <w:rsid w:val="003C6FA9"/>
    <w:rsid w:val="003E14A4"/>
    <w:rsid w:val="003E26F6"/>
    <w:rsid w:val="004006DF"/>
    <w:rsid w:val="00406EAD"/>
    <w:rsid w:val="0041389F"/>
    <w:rsid w:val="0043203E"/>
    <w:rsid w:val="004322DD"/>
    <w:rsid w:val="00450769"/>
    <w:rsid w:val="00466D97"/>
    <w:rsid w:val="00470599"/>
    <w:rsid w:val="0049380E"/>
    <w:rsid w:val="004A6C07"/>
    <w:rsid w:val="004D47B9"/>
    <w:rsid w:val="004E1629"/>
    <w:rsid w:val="004E617A"/>
    <w:rsid w:val="004F22B8"/>
    <w:rsid w:val="005208FA"/>
    <w:rsid w:val="00523381"/>
    <w:rsid w:val="00566C3D"/>
    <w:rsid w:val="00597F04"/>
    <w:rsid w:val="005F3707"/>
    <w:rsid w:val="00614155"/>
    <w:rsid w:val="006268AD"/>
    <w:rsid w:val="00636297"/>
    <w:rsid w:val="006810B7"/>
    <w:rsid w:val="006C3893"/>
    <w:rsid w:val="006D515F"/>
    <w:rsid w:val="006D5551"/>
    <w:rsid w:val="007109CD"/>
    <w:rsid w:val="0071381D"/>
    <w:rsid w:val="0075252D"/>
    <w:rsid w:val="007645B4"/>
    <w:rsid w:val="00772E9F"/>
    <w:rsid w:val="007B58AD"/>
    <w:rsid w:val="007C752E"/>
    <w:rsid w:val="007D1293"/>
    <w:rsid w:val="007E11D2"/>
    <w:rsid w:val="007E77B8"/>
    <w:rsid w:val="0082659B"/>
    <w:rsid w:val="00843C75"/>
    <w:rsid w:val="0089208E"/>
    <w:rsid w:val="008B1246"/>
    <w:rsid w:val="008C023A"/>
    <w:rsid w:val="008C1916"/>
    <w:rsid w:val="00915FE8"/>
    <w:rsid w:val="0092400D"/>
    <w:rsid w:val="00937E06"/>
    <w:rsid w:val="009557E9"/>
    <w:rsid w:val="00956BB7"/>
    <w:rsid w:val="00961934"/>
    <w:rsid w:val="00977AD1"/>
    <w:rsid w:val="00991410"/>
    <w:rsid w:val="00997F2A"/>
    <w:rsid w:val="009C006D"/>
    <w:rsid w:val="009F18B2"/>
    <w:rsid w:val="00A25E2A"/>
    <w:rsid w:val="00A260A6"/>
    <w:rsid w:val="00A30B55"/>
    <w:rsid w:val="00A34E29"/>
    <w:rsid w:val="00A376FB"/>
    <w:rsid w:val="00A413E7"/>
    <w:rsid w:val="00A45E37"/>
    <w:rsid w:val="00A538B5"/>
    <w:rsid w:val="00A604CA"/>
    <w:rsid w:val="00A6754A"/>
    <w:rsid w:val="00A808CD"/>
    <w:rsid w:val="00A876FB"/>
    <w:rsid w:val="00AA7886"/>
    <w:rsid w:val="00AC4F02"/>
    <w:rsid w:val="00AC5FDF"/>
    <w:rsid w:val="00AD5ED2"/>
    <w:rsid w:val="00B05062"/>
    <w:rsid w:val="00B1432F"/>
    <w:rsid w:val="00B17AF6"/>
    <w:rsid w:val="00B40839"/>
    <w:rsid w:val="00B4709D"/>
    <w:rsid w:val="00B56402"/>
    <w:rsid w:val="00B957AD"/>
    <w:rsid w:val="00B97B7A"/>
    <w:rsid w:val="00BA0F7D"/>
    <w:rsid w:val="00BB6E74"/>
    <w:rsid w:val="00BE5947"/>
    <w:rsid w:val="00BE60D4"/>
    <w:rsid w:val="00BF17E0"/>
    <w:rsid w:val="00BF440D"/>
    <w:rsid w:val="00C02BDA"/>
    <w:rsid w:val="00C07C6F"/>
    <w:rsid w:val="00C07ED3"/>
    <w:rsid w:val="00C26049"/>
    <w:rsid w:val="00C30A06"/>
    <w:rsid w:val="00C419BB"/>
    <w:rsid w:val="00C46F96"/>
    <w:rsid w:val="00C51F47"/>
    <w:rsid w:val="00C54DF5"/>
    <w:rsid w:val="00C57DC2"/>
    <w:rsid w:val="00C90916"/>
    <w:rsid w:val="00CA0F85"/>
    <w:rsid w:val="00CB287A"/>
    <w:rsid w:val="00CD2CD8"/>
    <w:rsid w:val="00CD79FE"/>
    <w:rsid w:val="00CE45FD"/>
    <w:rsid w:val="00CF3F96"/>
    <w:rsid w:val="00D272B4"/>
    <w:rsid w:val="00D30EEF"/>
    <w:rsid w:val="00D3385F"/>
    <w:rsid w:val="00D47E51"/>
    <w:rsid w:val="00D8613D"/>
    <w:rsid w:val="00D948AD"/>
    <w:rsid w:val="00DB2595"/>
    <w:rsid w:val="00DB72E2"/>
    <w:rsid w:val="00DE484A"/>
    <w:rsid w:val="00DF2D9F"/>
    <w:rsid w:val="00DF4BC3"/>
    <w:rsid w:val="00E00D0B"/>
    <w:rsid w:val="00E1027E"/>
    <w:rsid w:val="00E1121B"/>
    <w:rsid w:val="00E56E58"/>
    <w:rsid w:val="00E730F2"/>
    <w:rsid w:val="00E82390"/>
    <w:rsid w:val="00E933F7"/>
    <w:rsid w:val="00EA527C"/>
    <w:rsid w:val="00EA5575"/>
    <w:rsid w:val="00EC7E1F"/>
    <w:rsid w:val="00ED1637"/>
    <w:rsid w:val="00EE3711"/>
    <w:rsid w:val="00EF3E37"/>
    <w:rsid w:val="00EF3E55"/>
    <w:rsid w:val="00F0501E"/>
    <w:rsid w:val="00F214E9"/>
    <w:rsid w:val="00F55A8D"/>
    <w:rsid w:val="00F726C9"/>
    <w:rsid w:val="00F74BB6"/>
    <w:rsid w:val="00F8317E"/>
    <w:rsid w:val="00FA0AF0"/>
    <w:rsid w:val="00FC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03C92E-7215-4AC0-9808-B1C8A0118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C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551"/>
  </w:style>
  <w:style w:type="paragraph" w:styleId="a5">
    <w:name w:val="footer"/>
    <w:basedOn w:val="a"/>
    <w:link w:val="a6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551"/>
  </w:style>
  <w:style w:type="paragraph" w:styleId="a7">
    <w:name w:val="footnote text"/>
    <w:basedOn w:val="a"/>
    <w:link w:val="a8"/>
    <w:uiPriority w:val="99"/>
    <w:unhideWhenUsed/>
    <w:rsid w:val="00EF3E5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EF3E55"/>
    <w:rPr>
      <w:sz w:val="20"/>
      <w:szCs w:val="20"/>
    </w:rPr>
  </w:style>
  <w:style w:type="paragraph" w:styleId="a9">
    <w:name w:val="No Spacing"/>
    <w:uiPriority w:val="1"/>
    <w:qFormat/>
    <w:rsid w:val="00EF3E55"/>
    <w:pPr>
      <w:spacing w:after="0" w:line="240" w:lineRule="auto"/>
    </w:pPr>
  </w:style>
  <w:style w:type="character" w:styleId="aa">
    <w:name w:val="footnote reference"/>
    <w:basedOn w:val="a0"/>
    <w:uiPriority w:val="99"/>
    <w:semiHidden/>
    <w:unhideWhenUsed/>
    <w:rsid w:val="00EF3E55"/>
    <w:rPr>
      <w:vertAlign w:val="superscript"/>
    </w:rPr>
  </w:style>
  <w:style w:type="character" w:styleId="ab">
    <w:name w:val="Hyperlink"/>
    <w:basedOn w:val="a0"/>
    <w:uiPriority w:val="99"/>
    <w:unhideWhenUsed/>
    <w:rsid w:val="00EF3E5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2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08FA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locked/>
    <w:rsid w:val="00614155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14155"/>
    <w:pPr>
      <w:shd w:val="clear" w:color="auto" w:fill="FFFFFF"/>
      <w:spacing w:after="420" w:line="0" w:lineRule="atLeast"/>
      <w:jc w:val="right"/>
    </w:pPr>
    <w:rPr>
      <w:b/>
      <w:bCs/>
    </w:rPr>
  </w:style>
  <w:style w:type="paragraph" w:styleId="ae">
    <w:name w:val="List Paragraph"/>
    <w:basedOn w:val="a"/>
    <w:uiPriority w:val="34"/>
    <w:qFormat/>
    <w:rsid w:val="00614155"/>
    <w:pPr>
      <w:spacing w:after="0" w:line="240" w:lineRule="auto"/>
      <w:ind w:left="720"/>
    </w:pPr>
    <w:rPr>
      <w:rFonts w:ascii="Calibri" w:hAnsi="Calibri" w:cs="Times New Roman"/>
    </w:rPr>
  </w:style>
  <w:style w:type="paragraph" w:customStyle="1" w:styleId="ConsPlusNormal">
    <w:name w:val="ConsPlusNormal"/>
    <w:rsid w:val="00406E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24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031A3B078BED08CEF6B0FBE10C71A654F774816C56D7467834E9103D563AF63C291C5203B303FDB59620E4C8tAwAS" TargetMode="External"/><Relationship Id="rId13" Type="http://schemas.openxmlformats.org/officeDocument/2006/relationships/hyperlink" Target="consultantplus://offline/main?base=LAW;n=89509;fld=134;dst=100013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5031A3B078BED08CEF6B0FBE10C71A655FF738B6F51D7467834E9103D563AF63C291C5203B303FDB59620E4C8tAwAS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177B450A2A19A74C339A8F5113317035ADEE48F83ECD4B74849902E4343748966BB58F12EB7592AC5z4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5031A3B078BED08CEF6B0FBE10C71A654F676886657D7467834E9103D563AF63C291C5203B303FDB59620E4C8tAwA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177B450A2A19A74C339A8F51133170350D6E88C88E289BD40109C2C444C2B9E61F254F02EB75BC2z4M" TargetMode="External"/><Relationship Id="rId10" Type="http://schemas.openxmlformats.org/officeDocument/2006/relationships/hyperlink" Target="consultantplus://offline/ref=E5031A3B078BED08CEF6B0FBE10C71A655FF72806B5DD7467834E9103D563AF63C291C5203B303FDB59620E4C8tAwA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031A3B078BED08CEF6B0FBE10C71A654F6778E6752D7467834E9103D563AF63C291C5203B303FDB59620E4C8tAwAS" TargetMode="External"/><Relationship Id="rId14" Type="http://schemas.openxmlformats.org/officeDocument/2006/relationships/hyperlink" Target="consultantplus://offline/ref=6177B450A2A19A74C339A8F5113317035AD6E48E80EFD4B74849902E4343748966BB58F12EB7582CC5z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C9F48-6D3E-4553-AF4A-93FD92910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12</Pages>
  <Words>3436</Words>
  <Characters>19589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Андрес Александра Игоревна</dc:creator>
  <cp:lastModifiedBy>Красницкая Ирина Анатольевна</cp:lastModifiedBy>
  <cp:revision>16</cp:revision>
  <cp:lastPrinted>2019-05-14T14:38:00Z</cp:lastPrinted>
  <dcterms:created xsi:type="dcterms:W3CDTF">2019-07-26T13:57:00Z</dcterms:created>
  <dcterms:modified xsi:type="dcterms:W3CDTF">2019-10-24T15:27:00Z</dcterms:modified>
</cp:coreProperties>
</file>