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39"/>
      </w:tblGrid>
      <w:tr w:rsidR="000F14ED" w:rsidRPr="000F14ED" w:rsidTr="000F14ED">
        <w:tc>
          <w:tcPr>
            <w:tcW w:w="4139" w:type="dxa"/>
          </w:tcPr>
          <w:p w:rsidR="000F14ED" w:rsidRPr="000F14ED" w:rsidRDefault="000F14ED" w:rsidP="00475CBB">
            <w:pPr>
              <w:pStyle w:val="af"/>
              <w:spacing w:line="360" w:lineRule="atLeast"/>
              <w:jc w:val="right"/>
              <w:rPr>
                <w:rFonts w:asci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0F14ED">
              <w:rPr>
                <w:rFonts w:ascii="Times New Roman" w:cs="Times New Roman"/>
                <w:sz w:val="28"/>
                <w:szCs w:val="28"/>
              </w:rPr>
              <w:t>УТВЕРЖДАЮ</w:t>
            </w:r>
          </w:p>
        </w:tc>
      </w:tr>
      <w:tr w:rsidR="000F14ED" w:rsidRPr="000F14ED" w:rsidTr="000F14ED">
        <w:tc>
          <w:tcPr>
            <w:tcW w:w="4139" w:type="dxa"/>
          </w:tcPr>
          <w:p w:rsidR="000F14ED" w:rsidRPr="000F14ED" w:rsidRDefault="000F14ED" w:rsidP="00475CBB">
            <w:pPr>
              <w:pStyle w:val="af"/>
              <w:spacing w:line="360" w:lineRule="atLeast"/>
              <w:jc w:val="right"/>
              <w:rPr>
                <w:rFonts w:ascii="Times New Roman" w:cs="Times New Roman"/>
                <w:sz w:val="28"/>
                <w:szCs w:val="28"/>
              </w:rPr>
            </w:pPr>
            <w:r w:rsidRPr="000F14ED">
              <w:rPr>
                <w:rFonts w:ascii="Times New Roman" w:cs="Times New Roman"/>
                <w:sz w:val="28"/>
                <w:szCs w:val="28"/>
              </w:rPr>
              <w:t>Заместитель руководителя Федерального казначейства</w:t>
            </w:r>
          </w:p>
        </w:tc>
      </w:tr>
      <w:tr w:rsidR="000F14ED" w:rsidRPr="000F14ED" w:rsidTr="000F14ED">
        <w:tc>
          <w:tcPr>
            <w:tcW w:w="4139" w:type="dxa"/>
          </w:tcPr>
          <w:p w:rsidR="000F14ED" w:rsidRPr="000F14ED" w:rsidRDefault="000F14ED" w:rsidP="000B1A54">
            <w:pPr>
              <w:pStyle w:val="af"/>
              <w:spacing w:line="360" w:lineRule="atLeast"/>
              <w:jc w:val="both"/>
              <w:rPr>
                <w:rFonts w:ascii="Times New Roman" w:cs="Times New Roman"/>
                <w:sz w:val="28"/>
                <w:szCs w:val="28"/>
              </w:rPr>
            </w:pPr>
          </w:p>
          <w:p w:rsidR="000F14ED" w:rsidRPr="000F14ED" w:rsidRDefault="000F14ED" w:rsidP="002164B0">
            <w:pPr>
              <w:pStyle w:val="af"/>
              <w:spacing w:line="360" w:lineRule="atLeast"/>
              <w:jc w:val="both"/>
              <w:rPr>
                <w:rFonts w:ascii="Times New Roman" w:cs="Times New Roman"/>
                <w:sz w:val="28"/>
                <w:szCs w:val="28"/>
              </w:rPr>
            </w:pPr>
            <w:r w:rsidRPr="000F14ED">
              <w:rPr>
                <w:rFonts w:ascii="Times New Roman" w:cs="Times New Roman"/>
                <w:sz w:val="28"/>
                <w:szCs w:val="28"/>
              </w:rPr>
              <w:t>________</w:t>
            </w:r>
            <w:r w:rsidR="00937DF8" w:rsidRPr="00937DF8">
              <w:rPr>
                <w:rFonts w:ascii="Times New Roman" w:cs="Times New Roman"/>
                <w:sz w:val="28"/>
                <w:szCs w:val="28"/>
              </w:rPr>
              <w:t>_</w:t>
            </w:r>
            <w:r w:rsidR="002164B0">
              <w:rPr>
                <w:rFonts w:ascii="Times New Roman" w:cs="Times New Roman"/>
                <w:sz w:val="28"/>
                <w:szCs w:val="28"/>
              </w:rPr>
              <w:t>____</w:t>
            </w:r>
            <w:r w:rsidR="00475CBB">
              <w:rPr>
                <w:rFonts w:ascii="Times New Roman" w:cs="Times New Roman"/>
                <w:sz w:val="28"/>
                <w:szCs w:val="28"/>
              </w:rPr>
              <w:t xml:space="preserve">___ </w:t>
            </w:r>
            <w:r w:rsidR="002164B0">
              <w:rPr>
                <w:rFonts w:ascii="Times New Roman" w:cs="Times New Roman"/>
                <w:sz w:val="28"/>
                <w:szCs w:val="28"/>
              </w:rPr>
              <w:t>Н.М. Горина</w:t>
            </w:r>
            <w:r w:rsidRPr="000F14ED">
              <w:rPr>
                <w:rFonts w:ascii="Times New Roman" w:cs="Times New Roman"/>
                <w:sz w:val="28"/>
                <w:szCs w:val="28"/>
              </w:rPr>
              <w:t xml:space="preserve"> </w:t>
            </w:r>
            <w:r w:rsidRPr="000F14ED">
              <w:rPr>
                <w:rFonts w:ascii="Times New Roman" w:cs="Times New Roman"/>
                <w:sz w:val="20"/>
                <w:szCs w:val="20"/>
              </w:rPr>
              <w:t>(личная подпись)</w:t>
            </w:r>
          </w:p>
        </w:tc>
      </w:tr>
      <w:tr w:rsidR="000F14ED" w:rsidRPr="000F14ED" w:rsidTr="000F14ED">
        <w:tc>
          <w:tcPr>
            <w:tcW w:w="4139" w:type="dxa"/>
          </w:tcPr>
          <w:p w:rsidR="000F14ED" w:rsidRPr="000F14ED" w:rsidRDefault="000F14ED" w:rsidP="002164B0">
            <w:pPr>
              <w:pStyle w:val="af"/>
              <w:spacing w:line="360" w:lineRule="atLeast"/>
              <w:jc w:val="right"/>
              <w:rPr>
                <w:rFonts w:ascii="Times New Roman" w:cs="Times New Roman"/>
                <w:sz w:val="28"/>
                <w:szCs w:val="28"/>
              </w:rPr>
            </w:pPr>
            <w:r w:rsidRPr="000F14ED">
              <w:rPr>
                <w:rFonts w:ascii="Times New Roman" w:cs="Times New Roman"/>
                <w:sz w:val="28"/>
                <w:szCs w:val="28"/>
              </w:rPr>
              <w:t>«____» ______</w:t>
            </w:r>
            <w:r w:rsidR="00475CBB" w:rsidRPr="000F14ED">
              <w:rPr>
                <w:rFonts w:ascii="Times New Roman" w:cs="Times New Roman"/>
                <w:sz w:val="28"/>
                <w:szCs w:val="28"/>
              </w:rPr>
              <w:t>__</w:t>
            </w:r>
            <w:r w:rsidRPr="000F14ED">
              <w:rPr>
                <w:rFonts w:ascii="Times New Roman" w:cs="Times New Roman"/>
                <w:sz w:val="28"/>
                <w:szCs w:val="28"/>
              </w:rPr>
              <w:t>_</w:t>
            </w:r>
            <w:r w:rsidR="00937DF8">
              <w:rPr>
                <w:rFonts w:ascii="Times New Roman" w:cs="Times New Roman"/>
                <w:sz w:val="28"/>
                <w:szCs w:val="28"/>
                <w:lang w:val="en-US"/>
              </w:rPr>
              <w:t>_</w:t>
            </w:r>
            <w:r w:rsidRPr="000F14ED">
              <w:rPr>
                <w:rFonts w:ascii="Times New Roman" w:cs="Times New Roman"/>
                <w:sz w:val="28"/>
                <w:szCs w:val="28"/>
              </w:rPr>
              <w:t>_____ 20</w:t>
            </w:r>
            <w:r w:rsidR="00211D73">
              <w:rPr>
                <w:rFonts w:ascii="Times New Roman" w:cs="Times New Roman"/>
                <w:sz w:val="28"/>
                <w:szCs w:val="28"/>
              </w:rPr>
              <w:t>2</w:t>
            </w:r>
            <w:r w:rsidR="002164B0">
              <w:rPr>
                <w:rFonts w:ascii="Times New Roman" w:cs="Times New Roman"/>
                <w:sz w:val="28"/>
                <w:szCs w:val="28"/>
              </w:rPr>
              <w:t>2</w:t>
            </w:r>
            <w:r w:rsidRPr="000F14ED">
              <w:rPr>
                <w:rFonts w:asci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0564E8" w:rsidRDefault="000564E8" w:rsidP="000537AB">
      <w:pPr>
        <w:pStyle w:val="af"/>
        <w:spacing w:line="360" w:lineRule="atLeast"/>
        <w:rPr>
          <w:rFonts w:ascii="Times New Roman" w:cs="Times New Roman"/>
          <w:sz w:val="28"/>
          <w:szCs w:val="28"/>
          <w:lang w:val="en-US"/>
        </w:rPr>
      </w:pPr>
    </w:p>
    <w:p w:rsidR="00C47F83" w:rsidRPr="00937DF8" w:rsidRDefault="00C47F83" w:rsidP="000537AB">
      <w:pPr>
        <w:pStyle w:val="af"/>
        <w:spacing w:line="360" w:lineRule="atLeast"/>
        <w:rPr>
          <w:rFonts w:ascii="Times New Roman" w:cs="Times New Roman"/>
          <w:sz w:val="28"/>
          <w:szCs w:val="28"/>
          <w:lang w:val="en-US"/>
        </w:rPr>
      </w:pPr>
    </w:p>
    <w:p w:rsidR="00C47F83" w:rsidRPr="00C47F83" w:rsidRDefault="00C47F83" w:rsidP="00C47F83">
      <w:pPr>
        <w:pStyle w:val="af"/>
        <w:spacing w:line="360" w:lineRule="atLeast"/>
        <w:jc w:val="center"/>
        <w:rPr>
          <w:rFonts w:ascii="Times New Roman" w:cs="Times New Roman"/>
          <w:b/>
          <w:sz w:val="28"/>
          <w:szCs w:val="28"/>
        </w:rPr>
      </w:pPr>
      <w:r w:rsidRPr="00C47F83">
        <w:rPr>
          <w:rFonts w:ascii="Times New Roman" w:cs="Times New Roman"/>
          <w:b/>
          <w:sz w:val="28"/>
          <w:szCs w:val="28"/>
        </w:rPr>
        <w:t>ДОЛЖНОСТНОЙ РЕГЛАМЕНТ</w:t>
      </w:r>
    </w:p>
    <w:p w:rsidR="00C47F83" w:rsidRPr="00C47F83" w:rsidRDefault="00C47F83" w:rsidP="00C47F83">
      <w:pPr>
        <w:pStyle w:val="af"/>
        <w:spacing w:line="360" w:lineRule="atLeast"/>
        <w:jc w:val="center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федерального государственного гражданского служащего</w:t>
      </w:r>
    </w:p>
    <w:p w:rsidR="00C47F83" w:rsidRPr="00C47F83" w:rsidRDefault="00057D17" w:rsidP="00C47F83">
      <w:pPr>
        <w:pStyle w:val="af"/>
        <w:spacing w:line="360" w:lineRule="atLeast"/>
        <w:jc w:val="center"/>
        <w:rPr>
          <w:rFonts w:ascii="Times New Roman" w:cs="Times New Roman"/>
          <w:b/>
          <w:sz w:val="28"/>
          <w:szCs w:val="28"/>
        </w:rPr>
      </w:pPr>
      <w:r w:rsidRPr="00057D17">
        <w:rPr>
          <w:rFonts w:ascii="Times New Roman" w:cs="Times New Roman"/>
          <w:b/>
          <w:sz w:val="28"/>
          <w:szCs w:val="28"/>
        </w:rPr>
        <w:t>ведущего</w:t>
      </w:r>
      <w:r w:rsidR="00B86F01" w:rsidRPr="00B86F01">
        <w:rPr>
          <w:rFonts w:ascii="Times New Roman" w:cs="Times New Roman"/>
          <w:b/>
          <w:sz w:val="28"/>
          <w:szCs w:val="28"/>
        </w:rPr>
        <w:t xml:space="preserve"> специалиста-эксперта </w:t>
      </w:r>
      <w:r w:rsidR="00C47F83" w:rsidRPr="00C47F83">
        <w:rPr>
          <w:rFonts w:ascii="Times New Roman" w:cs="Times New Roman"/>
          <w:b/>
          <w:sz w:val="28"/>
          <w:szCs w:val="28"/>
        </w:rPr>
        <w:t xml:space="preserve">Отдела </w:t>
      </w:r>
      <w:r w:rsidR="008179C1">
        <w:rPr>
          <w:rFonts w:ascii="Times New Roman" w:cs="Times New Roman"/>
          <w:b/>
          <w:sz w:val="28"/>
          <w:szCs w:val="28"/>
        </w:rPr>
        <w:t xml:space="preserve">отчетности об исполнении бюджетов </w:t>
      </w:r>
      <w:r w:rsidR="00C47F83" w:rsidRPr="00C47F83">
        <w:rPr>
          <w:rFonts w:ascii="Times New Roman" w:cs="Times New Roman"/>
          <w:b/>
          <w:sz w:val="28"/>
          <w:szCs w:val="28"/>
        </w:rPr>
        <w:t>Управления бюджетного учета и отчетности Федерального казначейства</w:t>
      </w:r>
    </w:p>
    <w:p w:rsidR="00C47F83" w:rsidRPr="00C47F83" w:rsidRDefault="00C47F83" w:rsidP="00C47F83">
      <w:pPr>
        <w:pStyle w:val="af"/>
        <w:spacing w:line="360" w:lineRule="atLeast"/>
        <w:jc w:val="center"/>
        <w:rPr>
          <w:rFonts w:ascii="Times New Roman" w:cs="Times New Roman"/>
          <w:sz w:val="28"/>
          <w:szCs w:val="28"/>
        </w:rPr>
      </w:pPr>
    </w:p>
    <w:p w:rsidR="00C47F83" w:rsidRPr="00965209" w:rsidRDefault="00C47F83" w:rsidP="00C47F83">
      <w:pPr>
        <w:pStyle w:val="af"/>
        <w:spacing w:line="360" w:lineRule="atLeast"/>
        <w:jc w:val="center"/>
        <w:rPr>
          <w:rFonts w:ascii="Times New Roman" w:cs="Times New Roman"/>
          <w:b/>
          <w:sz w:val="28"/>
          <w:szCs w:val="28"/>
        </w:rPr>
      </w:pPr>
      <w:r w:rsidRPr="00965209">
        <w:rPr>
          <w:rFonts w:ascii="Times New Roman" w:cs="Times New Roman"/>
          <w:b/>
          <w:sz w:val="28"/>
          <w:szCs w:val="28"/>
        </w:rPr>
        <w:t>I. Общ</w:t>
      </w:r>
      <w:r w:rsidR="00851067">
        <w:rPr>
          <w:rFonts w:ascii="Times New Roman" w:cs="Times New Roman"/>
          <w:b/>
          <w:sz w:val="28"/>
          <w:szCs w:val="28"/>
        </w:rPr>
        <w:t>ие</w:t>
      </w:r>
      <w:r w:rsidRPr="00965209">
        <w:rPr>
          <w:rFonts w:ascii="Times New Roman" w:cs="Times New Roman"/>
          <w:b/>
          <w:sz w:val="28"/>
          <w:szCs w:val="28"/>
        </w:rPr>
        <w:t xml:space="preserve"> </w:t>
      </w:r>
      <w:r w:rsidR="00851067">
        <w:rPr>
          <w:rFonts w:ascii="Times New Roman" w:cs="Times New Roman"/>
          <w:b/>
          <w:sz w:val="28"/>
          <w:szCs w:val="28"/>
        </w:rPr>
        <w:t>положения</w:t>
      </w:r>
    </w:p>
    <w:p w:rsidR="00C47F83" w:rsidRPr="00C47F83" w:rsidRDefault="00C47F83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C47F83" w:rsidRPr="00C47F83" w:rsidRDefault="00C47F83" w:rsidP="005E2062">
      <w:pPr>
        <w:pStyle w:val="af"/>
        <w:tabs>
          <w:tab w:val="left" w:pos="1134"/>
        </w:tabs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</w:t>
      </w:r>
      <w:r>
        <w:rPr>
          <w:rFonts w:ascii="Times New Roman" w:cs="Times New Roman"/>
          <w:sz w:val="28"/>
          <w:szCs w:val="28"/>
        </w:rPr>
        <w:t>–</w:t>
      </w:r>
      <w:r w:rsidRPr="00C47F83">
        <w:rPr>
          <w:rFonts w:ascii="Times New Roman" w:cs="Times New Roman"/>
          <w:sz w:val="28"/>
          <w:szCs w:val="28"/>
        </w:rPr>
        <w:t xml:space="preserve"> гражданская служба) </w:t>
      </w:r>
      <w:r w:rsidR="001B583A">
        <w:rPr>
          <w:rFonts w:ascii="Times New Roman" w:cs="Times New Roman"/>
          <w:sz w:val="28"/>
          <w:szCs w:val="28"/>
        </w:rPr>
        <w:t xml:space="preserve">ведущего </w:t>
      </w:r>
      <w:r w:rsidR="00B86F01" w:rsidRPr="00B86F01">
        <w:rPr>
          <w:rFonts w:ascii="Times New Roman" w:cs="Times New Roman"/>
          <w:sz w:val="28"/>
          <w:szCs w:val="28"/>
        </w:rPr>
        <w:t xml:space="preserve">специалиста-эксперта </w:t>
      </w:r>
      <w:r w:rsidRPr="00C47F83">
        <w:rPr>
          <w:rFonts w:ascii="Times New Roman" w:cs="Times New Roman"/>
          <w:sz w:val="28"/>
          <w:szCs w:val="28"/>
        </w:rPr>
        <w:t xml:space="preserve">Отдела </w:t>
      </w:r>
      <w:r w:rsidR="00840243">
        <w:rPr>
          <w:rFonts w:ascii="Times New Roman" w:cs="Times New Roman"/>
          <w:sz w:val="28"/>
          <w:szCs w:val="28"/>
        </w:rPr>
        <w:t xml:space="preserve">отчетности об исполнении бюджетов </w:t>
      </w:r>
      <w:r w:rsidRPr="00C47F83">
        <w:rPr>
          <w:rFonts w:ascii="Times New Roman" w:cs="Times New Roman"/>
          <w:sz w:val="28"/>
          <w:szCs w:val="28"/>
        </w:rPr>
        <w:t xml:space="preserve">(далее – Отдел) </w:t>
      </w:r>
      <w:r w:rsidR="00184F60">
        <w:rPr>
          <w:rFonts w:ascii="Times New Roman" w:cs="Times New Roman"/>
          <w:sz w:val="28"/>
          <w:szCs w:val="28"/>
        </w:rPr>
        <w:t>Управления</w:t>
      </w:r>
      <w:r w:rsidR="00184F60" w:rsidRPr="00C47F83">
        <w:rPr>
          <w:rFonts w:ascii="Times New Roman" w:cs="Times New Roman"/>
          <w:sz w:val="28"/>
          <w:szCs w:val="28"/>
        </w:rPr>
        <w:t xml:space="preserve"> </w:t>
      </w:r>
      <w:r w:rsidRPr="00C47F83">
        <w:rPr>
          <w:rFonts w:ascii="Times New Roman" w:cs="Times New Roman"/>
          <w:sz w:val="28"/>
          <w:szCs w:val="28"/>
        </w:rPr>
        <w:t xml:space="preserve">бюджетного учета и отчетности (далее – Управление) относится к </w:t>
      </w:r>
      <w:r w:rsidR="00057D17">
        <w:rPr>
          <w:rFonts w:ascii="Times New Roman" w:cs="Times New Roman"/>
          <w:sz w:val="28"/>
          <w:szCs w:val="28"/>
        </w:rPr>
        <w:t>старшей</w:t>
      </w:r>
      <w:r w:rsidRPr="00C47F83">
        <w:rPr>
          <w:rFonts w:ascii="Times New Roman" w:cs="Times New Roman"/>
          <w:sz w:val="28"/>
          <w:szCs w:val="28"/>
        </w:rPr>
        <w:t xml:space="preserve"> группе должностей федеральной государственной гражданской службы категории «специалисты».</w:t>
      </w:r>
    </w:p>
    <w:p w:rsidR="00C47F83" w:rsidRPr="00C47F83" w:rsidRDefault="00C47F83" w:rsidP="005E2062">
      <w:pPr>
        <w:pStyle w:val="af"/>
        <w:tabs>
          <w:tab w:val="left" w:pos="1134"/>
        </w:tabs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Регистрационный номер (код) должности </w:t>
      </w:r>
      <w:r w:rsidR="00B86F01" w:rsidRPr="00B86F01">
        <w:rPr>
          <w:rFonts w:ascii="Times New Roman" w:cs="Times New Roman"/>
          <w:sz w:val="28"/>
          <w:szCs w:val="28"/>
        </w:rPr>
        <w:t>09-3-4-03</w:t>
      </w:r>
      <w:r w:rsidR="00057D17">
        <w:rPr>
          <w:rFonts w:ascii="Times New Roman" w:cs="Times New Roman"/>
          <w:sz w:val="28"/>
          <w:szCs w:val="28"/>
        </w:rPr>
        <w:t>2</w:t>
      </w:r>
      <w:r w:rsidRPr="00C47F83">
        <w:rPr>
          <w:rFonts w:ascii="Times New Roman" w:cs="Times New Roman"/>
          <w:sz w:val="28"/>
          <w:szCs w:val="28"/>
        </w:rPr>
        <w:t>.</w:t>
      </w:r>
    </w:p>
    <w:p w:rsidR="00C47F83" w:rsidRPr="00C47F83" w:rsidRDefault="00C47F83" w:rsidP="005E2062">
      <w:pPr>
        <w:pStyle w:val="af"/>
        <w:tabs>
          <w:tab w:val="left" w:pos="1134"/>
        </w:tabs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057D17">
        <w:rPr>
          <w:rFonts w:ascii="Times New Roman" w:cs="Times New Roman"/>
          <w:sz w:val="28"/>
          <w:szCs w:val="28"/>
        </w:rPr>
        <w:t>ведущего</w:t>
      </w:r>
      <w:r w:rsidR="00B86F01" w:rsidRPr="00B86F01">
        <w:rPr>
          <w:rFonts w:ascii="Times New Roman" w:cs="Times New Roman"/>
          <w:sz w:val="28"/>
          <w:szCs w:val="28"/>
        </w:rPr>
        <w:t xml:space="preserve"> специалиста-эксперта </w:t>
      </w:r>
      <w:r w:rsidRPr="00C47F83">
        <w:rPr>
          <w:rFonts w:ascii="Times New Roman" w:cs="Times New Roman"/>
          <w:sz w:val="28"/>
          <w:szCs w:val="28"/>
        </w:rPr>
        <w:t xml:space="preserve">Отдела «Регулирование бюджетной системы». </w:t>
      </w:r>
    </w:p>
    <w:p w:rsidR="00C47F83" w:rsidRPr="00C47F83" w:rsidRDefault="00C47F83" w:rsidP="005E2062">
      <w:pPr>
        <w:pStyle w:val="af"/>
        <w:tabs>
          <w:tab w:val="left" w:pos="1134"/>
        </w:tabs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057D17">
        <w:rPr>
          <w:rFonts w:ascii="Times New Roman" w:cs="Times New Roman"/>
          <w:sz w:val="28"/>
          <w:szCs w:val="28"/>
        </w:rPr>
        <w:t>ведущего</w:t>
      </w:r>
      <w:r w:rsidR="00B86F01" w:rsidRPr="00B86F01">
        <w:rPr>
          <w:rFonts w:ascii="Times New Roman" w:cs="Times New Roman"/>
          <w:sz w:val="28"/>
          <w:szCs w:val="28"/>
        </w:rPr>
        <w:t xml:space="preserve"> специалиста-эксперта </w:t>
      </w:r>
      <w:r w:rsidRPr="00C47F83">
        <w:rPr>
          <w:rFonts w:ascii="Times New Roman" w:cs="Times New Roman"/>
          <w:sz w:val="28"/>
          <w:szCs w:val="28"/>
        </w:rPr>
        <w:t>Отдела: «Кассовое обслуживание исполнения бюджетов», «Организация составления и обеспечения исполнения бюджетов бюджетной системы Российской Федерации».</w:t>
      </w:r>
    </w:p>
    <w:p w:rsidR="0047282D" w:rsidRDefault="00C47F83" w:rsidP="005E2062">
      <w:pPr>
        <w:pStyle w:val="af"/>
        <w:tabs>
          <w:tab w:val="left" w:pos="1134"/>
        </w:tabs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4. </w:t>
      </w:r>
      <w:r w:rsidR="0047282D">
        <w:rPr>
          <w:rFonts w:ascii="Times New Roman" w:eastAsia="Times New Roman" w:cs="Times New Roman"/>
          <w:sz w:val="28"/>
          <w:szCs w:val="28"/>
        </w:rPr>
        <w:t xml:space="preserve">Назначение </w:t>
      </w:r>
      <w:r w:rsidR="0047282D" w:rsidRPr="00AB7C3F">
        <w:rPr>
          <w:rFonts w:ascii="Times New Roman" w:eastAsia="Times New Roman" w:cs="Times New Roman"/>
          <w:sz w:val="28"/>
          <w:szCs w:val="28"/>
        </w:rPr>
        <w:t>на должность и освобожд</w:t>
      </w:r>
      <w:r w:rsidR="0047282D">
        <w:rPr>
          <w:rFonts w:ascii="Times New Roman" w:eastAsia="Times New Roman" w:cs="Times New Roman"/>
          <w:sz w:val="28"/>
          <w:szCs w:val="28"/>
        </w:rPr>
        <w:t>ение</w:t>
      </w:r>
      <w:r w:rsidR="0047282D" w:rsidRPr="00AB7C3F">
        <w:rPr>
          <w:rFonts w:ascii="Times New Roman" w:eastAsia="Times New Roman" w:cs="Times New Roman"/>
          <w:sz w:val="28"/>
          <w:szCs w:val="28"/>
        </w:rPr>
        <w:t xml:space="preserve"> </w:t>
      </w:r>
      <w:r w:rsidR="0047282D">
        <w:rPr>
          <w:rFonts w:ascii="Times New Roman" w:eastAsia="Times New Roman" w:cs="Times New Roman"/>
          <w:sz w:val="28"/>
          <w:szCs w:val="28"/>
        </w:rPr>
        <w:t xml:space="preserve">от должности </w:t>
      </w:r>
      <w:r w:rsidR="00057D17">
        <w:rPr>
          <w:rFonts w:ascii="Times New Roman" w:eastAsia="Times New Roman" w:cs="Times New Roman"/>
          <w:sz w:val="28"/>
          <w:szCs w:val="28"/>
        </w:rPr>
        <w:t>ведущего</w:t>
      </w:r>
      <w:r w:rsidR="0047282D" w:rsidRPr="00B86F01">
        <w:rPr>
          <w:rFonts w:ascii="Times New Roman" w:cs="Times New Roman"/>
          <w:sz w:val="28"/>
          <w:szCs w:val="28"/>
        </w:rPr>
        <w:t xml:space="preserve"> специалист</w:t>
      </w:r>
      <w:r w:rsidR="0047282D">
        <w:rPr>
          <w:rFonts w:ascii="Times New Roman" w:cs="Times New Roman"/>
          <w:sz w:val="28"/>
          <w:szCs w:val="28"/>
        </w:rPr>
        <w:t>а</w:t>
      </w:r>
      <w:r w:rsidR="0047282D" w:rsidRPr="00B86F01">
        <w:rPr>
          <w:rFonts w:ascii="Times New Roman" w:cs="Times New Roman"/>
          <w:sz w:val="28"/>
          <w:szCs w:val="28"/>
        </w:rPr>
        <w:t>-эксперт</w:t>
      </w:r>
      <w:r w:rsidR="0047282D">
        <w:rPr>
          <w:rFonts w:ascii="Times New Roman" w:cs="Times New Roman"/>
          <w:sz w:val="28"/>
          <w:szCs w:val="28"/>
        </w:rPr>
        <w:t>а</w:t>
      </w:r>
      <w:r w:rsidR="0047282D">
        <w:rPr>
          <w:rFonts w:ascii="Times New Roman" w:eastAsia="Times New Roman" w:cs="Times New Roman"/>
          <w:sz w:val="28"/>
          <w:szCs w:val="28"/>
        </w:rPr>
        <w:t xml:space="preserve"> </w:t>
      </w:r>
      <w:r w:rsidR="0047282D" w:rsidRPr="005B71E2">
        <w:rPr>
          <w:rFonts w:ascii="Times New Roman" w:eastAsia="Times New Roman" w:cs="Times New Roman"/>
          <w:sz w:val="28"/>
          <w:szCs w:val="28"/>
        </w:rPr>
        <w:t xml:space="preserve">Отдела </w:t>
      </w:r>
      <w:r w:rsidR="0047282D">
        <w:rPr>
          <w:rFonts w:ascii="Times New Roman" w:eastAsia="Times New Roman" w:cs="Times New Roman"/>
          <w:sz w:val="28"/>
          <w:szCs w:val="28"/>
        </w:rPr>
        <w:t xml:space="preserve">осуществляется руководителем </w:t>
      </w:r>
      <w:r w:rsidR="0047282D" w:rsidRPr="00AB7C3F">
        <w:rPr>
          <w:rFonts w:ascii="Times New Roman" w:eastAsia="Times New Roman" w:cs="Times New Roman"/>
          <w:sz w:val="28"/>
          <w:szCs w:val="28"/>
        </w:rPr>
        <w:t>Федерального казначейства</w:t>
      </w:r>
      <w:r w:rsidR="0047282D">
        <w:rPr>
          <w:rFonts w:ascii="Times New Roman" w:cs="Times New Roman"/>
          <w:sz w:val="28"/>
          <w:szCs w:val="28"/>
        </w:rPr>
        <w:t xml:space="preserve"> </w:t>
      </w:r>
    </w:p>
    <w:p w:rsidR="00C47F83" w:rsidRPr="00C47F83" w:rsidRDefault="00C47F83" w:rsidP="005E2062">
      <w:pPr>
        <w:pStyle w:val="af"/>
        <w:tabs>
          <w:tab w:val="left" w:pos="1134"/>
        </w:tabs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5. </w:t>
      </w:r>
      <w:r w:rsidR="00057D17">
        <w:rPr>
          <w:rFonts w:ascii="Times New Roman" w:cs="Times New Roman"/>
          <w:sz w:val="28"/>
          <w:szCs w:val="28"/>
        </w:rPr>
        <w:t>Ведущий</w:t>
      </w:r>
      <w:r w:rsidR="00B86F01" w:rsidRPr="00B86F01">
        <w:rPr>
          <w:rFonts w:ascii="Times New Roman" w:cs="Times New Roman"/>
          <w:sz w:val="28"/>
          <w:szCs w:val="28"/>
        </w:rPr>
        <w:t xml:space="preserve"> специалист-эксперт </w:t>
      </w:r>
      <w:r w:rsidRPr="00C47F83">
        <w:rPr>
          <w:rFonts w:ascii="Times New Roman" w:cs="Times New Roman"/>
          <w:sz w:val="28"/>
          <w:szCs w:val="28"/>
        </w:rPr>
        <w:t>Отдела непосредственно подчиняется начальник</w:t>
      </w:r>
      <w:r w:rsidR="00B10E29">
        <w:rPr>
          <w:rFonts w:ascii="Times New Roman" w:cs="Times New Roman"/>
          <w:sz w:val="28"/>
          <w:szCs w:val="28"/>
        </w:rPr>
        <w:t>у</w:t>
      </w:r>
      <w:r w:rsidRPr="00C47F83">
        <w:rPr>
          <w:rFonts w:ascii="Times New Roman" w:cs="Times New Roman"/>
          <w:sz w:val="28"/>
          <w:szCs w:val="28"/>
        </w:rPr>
        <w:t xml:space="preserve"> </w:t>
      </w:r>
      <w:r w:rsidR="00B10E29">
        <w:rPr>
          <w:rFonts w:ascii="Times New Roman" w:cs="Times New Roman"/>
          <w:sz w:val="28"/>
          <w:szCs w:val="28"/>
        </w:rPr>
        <w:t>Отдела</w:t>
      </w:r>
      <w:r w:rsidR="0047282D">
        <w:rPr>
          <w:rFonts w:ascii="Times New Roman" w:cs="Times New Roman"/>
          <w:sz w:val="28"/>
          <w:szCs w:val="28"/>
        </w:rPr>
        <w:t>,</w:t>
      </w:r>
      <w:r w:rsidR="0047282D" w:rsidRPr="0047282D">
        <w:rPr>
          <w:rFonts w:ascii="Times New Roman" w:eastAsia="Times New Roman" w:cs="Times New Roman"/>
          <w:sz w:val="28"/>
          <w:szCs w:val="28"/>
        </w:rPr>
        <w:t xml:space="preserve"> </w:t>
      </w:r>
      <w:r w:rsidR="0047282D">
        <w:rPr>
          <w:rFonts w:ascii="Times New Roman" w:eastAsia="Times New Roman" w:cs="Times New Roman"/>
          <w:sz w:val="28"/>
          <w:szCs w:val="28"/>
        </w:rPr>
        <w:t>либо лицу, исполняющему его обязанности</w:t>
      </w:r>
      <w:r w:rsidRPr="00C47F83">
        <w:rPr>
          <w:rFonts w:ascii="Times New Roman" w:cs="Times New Roman"/>
          <w:sz w:val="28"/>
          <w:szCs w:val="28"/>
        </w:rPr>
        <w:t xml:space="preserve">. </w:t>
      </w:r>
    </w:p>
    <w:p w:rsidR="00C47F83" w:rsidRDefault="00C47F83" w:rsidP="005E2062">
      <w:pPr>
        <w:pStyle w:val="af"/>
        <w:tabs>
          <w:tab w:val="left" w:pos="1134"/>
        </w:tabs>
        <w:spacing w:line="360" w:lineRule="atLeast"/>
        <w:ind w:firstLine="709"/>
        <w:rPr>
          <w:rFonts w:ascii="Times New Roman" w:cs="Times New Roman"/>
          <w:sz w:val="28"/>
          <w:szCs w:val="28"/>
        </w:rPr>
      </w:pPr>
    </w:p>
    <w:p w:rsidR="00840243" w:rsidRPr="00C47F83" w:rsidRDefault="00840243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C47F83" w:rsidRPr="00C47F83" w:rsidRDefault="00C47F83" w:rsidP="00C47F83">
      <w:pPr>
        <w:pStyle w:val="af"/>
        <w:spacing w:line="360" w:lineRule="atLeast"/>
        <w:jc w:val="center"/>
        <w:rPr>
          <w:rFonts w:ascii="Times New Roman" w:cs="Times New Roman"/>
          <w:b/>
          <w:sz w:val="28"/>
          <w:szCs w:val="28"/>
        </w:rPr>
      </w:pPr>
      <w:r w:rsidRPr="00C47F83">
        <w:rPr>
          <w:rFonts w:ascii="Times New Roman" w:cs="Times New Roman"/>
          <w:b/>
          <w:sz w:val="28"/>
          <w:szCs w:val="28"/>
        </w:rPr>
        <w:lastRenderedPageBreak/>
        <w:t>II. Квалификационные требования для замещения должности гражданской службы</w:t>
      </w:r>
    </w:p>
    <w:p w:rsidR="00C47F83" w:rsidRPr="00C47F83" w:rsidRDefault="00C47F83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6. Для замещения должности </w:t>
      </w:r>
      <w:r w:rsidR="00057D17">
        <w:rPr>
          <w:rFonts w:ascii="Times New Roman" w:cs="Times New Roman"/>
          <w:sz w:val="28"/>
          <w:szCs w:val="28"/>
        </w:rPr>
        <w:t>ведущего</w:t>
      </w:r>
      <w:r w:rsidR="00B86F01" w:rsidRPr="00B86F01">
        <w:rPr>
          <w:rFonts w:ascii="Times New Roman" w:cs="Times New Roman"/>
          <w:sz w:val="28"/>
          <w:szCs w:val="28"/>
        </w:rPr>
        <w:t xml:space="preserve"> специалиста-эксперта </w:t>
      </w:r>
      <w:r w:rsidR="0042730C">
        <w:rPr>
          <w:rFonts w:ascii="Times New Roman" w:cs="Times New Roman"/>
          <w:sz w:val="28"/>
          <w:szCs w:val="28"/>
        </w:rPr>
        <w:t xml:space="preserve">Отдела </w:t>
      </w:r>
      <w:r w:rsidRPr="00C47F83">
        <w:rPr>
          <w:rFonts w:ascii="Times New Roman" w:cs="Times New Roman"/>
          <w:sz w:val="28"/>
          <w:szCs w:val="28"/>
        </w:rPr>
        <w:t>устанавливаются следующие</w:t>
      </w:r>
      <w:r w:rsidR="0047282D" w:rsidRPr="0047282D">
        <w:rPr>
          <w:rFonts w:ascii="Times New Roman" w:eastAsia="Times New Roman" w:cs="Times New Roman"/>
          <w:color w:val="auto"/>
          <w:sz w:val="28"/>
          <w:szCs w:val="28"/>
        </w:rPr>
        <w:t xml:space="preserve"> </w:t>
      </w:r>
      <w:r w:rsidR="0047282D">
        <w:rPr>
          <w:rFonts w:ascii="Times New Roman" w:eastAsia="Times New Roman" w:cs="Times New Roman"/>
          <w:color w:val="auto"/>
          <w:sz w:val="28"/>
          <w:szCs w:val="28"/>
        </w:rPr>
        <w:t>квалификационные</w:t>
      </w:r>
      <w:r w:rsidRPr="00C47F83">
        <w:rPr>
          <w:rFonts w:ascii="Times New Roman" w:cs="Times New Roman"/>
          <w:sz w:val="28"/>
          <w:szCs w:val="28"/>
        </w:rPr>
        <w:t xml:space="preserve"> требования: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6.1. Наличие высшего образования не ниже уровня </w:t>
      </w:r>
      <w:proofErr w:type="spellStart"/>
      <w:r w:rsidR="00216E02">
        <w:rPr>
          <w:rFonts w:ascii="Times New Roman" w:cs="Times New Roman"/>
          <w:sz w:val="28"/>
          <w:szCs w:val="28"/>
        </w:rPr>
        <w:t>бакалавриата</w:t>
      </w:r>
      <w:proofErr w:type="spellEnd"/>
      <w:r w:rsidRPr="00C47F83">
        <w:rPr>
          <w:rFonts w:ascii="Times New Roman" w:cs="Times New Roman"/>
          <w:sz w:val="28"/>
          <w:szCs w:val="28"/>
        </w:rPr>
        <w:t>.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6.2. Стаж государственной гражданской службы: без предъявления требований к стажу. 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6.3. Наличие базовых знаний: 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требования к знанию государственного языка Российской Федерации (русского языка);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требования к знаниям Конституции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требования к общим и управленческим умениям, свидетельствующим о наличии необходимых профессиональных и личностных качеств;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требования к знаниям и умениям в области информационно-коммуникационных технологий: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знание основ информационной безопасности и защиты информации;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знание основных положений законодательства о персональных данных;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знание общих принципов функционирования системы электронного документооборота;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знание основных положений законодательства об электронной подписи;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знания и умения по применению персонального компьютера</w:t>
      </w:r>
      <w:r w:rsidR="00744194">
        <w:rPr>
          <w:rFonts w:ascii="Times New Roman" w:cs="Times New Roman"/>
          <w:sz w:val="28"/>
          <w:szCs w:val="28"/>
        </w:rPr>
        <w:t>.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6.4. Наличие профессиональных знаний: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6.4.1. В сфере законодательства Российской Федерации:</w:t>
      </w:r>
    </w:p>
    <w:p w:rsidR="00C47F83" w:rsidRPr="00937DF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937DF8">
        <w:rPr>
          <w:rFonts w:ascii="Times New Roman" w:cs="Times New Roman"/>
          <w:bCs/>
          <w:sz w:val="28"/>
          <w:szCs w:val="28"/>
        </w:rPr>
        <w:t>Бюджетный кодекс Российской Федерации;</w:t>
      </w:r>
    </w:p>
    <w:p w:rsidR="00057D17" w:rsidRDefault="00057D17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057D17">
        <w:rPr>
          <w:rFonts w:ascii="Times New Roman" w:cs="Times New Roman"/>
          <w:bCs/>
          <w:sz w:val="28"/>
          <w:szCs w:val="28"/>
        </w:rPr>
        <w:t>указы Президента Российской Федерации, постановления Правительства Российской Федерации, иные нормативные правовые акты и служебные документы применительно к исполнению должностных обязанностей;</w:t>
      </w:r>
    </w:p>
    <w:p w:rsidR="00C47F83" w:rsidRPr="00937DF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937DF8">
        <w:rPr>
          <w:rFonts w:ascii="Times New Roman" w:cs="Times New Roman"/>
          <w:bCs/>
          <w:sz w:val="28"/>
          <w:szCs w:val="28"/>
        </w:rPr>
        <w:t>постановление Правительства Российской Федерации от 1 декабря 2004 г. № 703 «О Федеральном казначействе»;</w:t>
      </w:r>
    </w:p>
    <w:p w:rsid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937DF8">
        <w:rPr>
          <w:rFonts w:ascii="Times New Roman" w:cs="Times New Roman"/>
          <w:bCs/>
          <w:sz w:val="28"/>
          <w:szCs w:val="28"/>
        </w:rPr>
        <w:t>Федеральный закон от 6 декабря 2011 г. № 402-ФЗ «О бухгалтерском учете»;</w:t>
      </w:r>
    </w:p>
    <w:p w:rsidR="00C7511E" w:rsidRPr="00C7511E" w:rsidRDefault="00C7511E" w:rsidP="00C7511E">
      <w:pPr>
        <w:autoSpaceDE w:val="0"/>
        <w:autoSpaceDN w:val="0"/>
        <w:adjustRightInd w:val="0"/>
        <w:spacing w:line="360" w:lineRule="atLeast"/>
        <w:ind w:firstLine="567"/>
        <w:jc w:val="both"/>
        <w:rPr>
          <w:rFonts w:ascii="Times New Roman" w:eastAsia="Times New Roman" w:cs="Times New Roman"/>
          <w:color w:val="000000" w:themeColor="text1"/>
          <w:sz w:val="28"/>
          <w:szCs w:val="28"/>
        </w:rPr>
      </w:pPr>
      <w:r w:rsidRPr="00C7511E">
        <w:rPr>
          <w:rFonts w:ascii="Times New Roman" w:eastAsia="Times New Roman" w:cs="Times New Roman"/>
          <w:color w:val="000000" w:themeColor="text1"/>
          <w:sz w:val="28"/>
          <w:szCs w:val="28"/>
        </w:rPr>
        <w:lastRenderedPageBreak/>
        <w:t>Декрет Высшего Государственного Совета Союзного государства от 3 марта 2015 г. № 3 «О Порядке формирования и исполнения бюджета Союзного государства»;</w:t>
      </w:r>
    </w:p>
    <w:p w:rsidR="00C7511E" w:rsidRPr="00C7511E" w:rsidRDefault="00C7511E" w:rsidP="00C7511E">
      <w:pPr>
        <w:autoSpaceDE w:val="0"/>
        <w:autoSpaceDN w:val="0"/>
        <w:adjustRightInd w:val="0"/>
        <w:spacing w:line="360" w:lineRule="atLeast"/>
        <w:ind w:firstLine="567"/>
        <w:jc w:val="both"/>
        <w:rPr>
          <w:rFonts w:ascii="Times New Roman" w:eastAsia="Times New Roman" w:cs="Times New Roman"/>
          <w:color w:val="000000" w:themeColor="text1"/>
          <w:sz w:val="28"/>
          <w:szCs w:val="28"/>
        </w:rPr>
      </w:pPr>
      <w:r w:rsidRPr="00C7511E">
        <w:rPr>
          <w:rFonts w:ascii="Times New Roman" w:eastAsia="Times New Roman" w:cs="Times New Roman"/>
          <w:color w:val="000000" w:themeColor="text1"/>
          <w:sz w:val="28"/>
          <w:szCs w:val="28"/>
        </w:rPr>
        <w:t>Федеральный закон от 02.12.1990 № 395-1 «О банках и банковской деятельности»;</w:t>
      </w:r>
    </w:p>
    <w:p w:rsidR="00C7511E" w:rsidRPr="00C7511E" w:rsidRDefault="00C7511E" w:rsidP="00C7511E">
      <w:pPr>
        <w:autoSpaceDE w:val="0"/>
        <w:autoSpaceDN w:val="0"/>
        <w:adjustRightInd w:val="0"/>
        <w:spacing w:line="360" w:lineRule="atLeast"/>
        <w:ind w:firstLine="567"/>
        <w:jc w:val="both"/>
        <w:rPr>
          <w:rFonts w:ascii="Times New Roman" w:eastAsia="Times New Roman" w:cs="Times New Roman"/>
          <w:color w:val="000000" w:themeColor="text1"/>
          <w:sz w:val="28"/>
          <w:szCs w:val="28"/>
        </w:rPr>
      </w:pPr>
      <w:r w:rsidRPr="00C7511E">
        <w:rPr>
          <w:rFonts w:ascii="Times New Roman" w:eastAsia="Times New Roman" w:cs="Times New Roman"/>
          <w:color w:val="000000" w:themeColor="text1"/>
          <w:sz w:val="28"/>
          <w:szCs w:val="28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:rsidR="00C7511E" w:rsidRPr="00C7511E" w:rsidRDefault="00C7511E" w:rsidP="00C7511E">
      <w:pPr>
        <w:autoSpaceDE w:val="0"/>
        <w:autoSpaceDN w:val="0"/>
        <w:adjustRightInd w:val="0"/>
        <w:spacing w:line="360" w:lineRule="atLeast"/>
        <w:ind w:firstLine="567"/>
        <w:jc w:val="both"/>
        <w:rPr>
          <w:rFonts w:ascii="Times New Roman" w:eastAsia="Times New Roman" w:cs="Times New Roman"/>
          <w:color w:val="000000" w:themeColor="text1"/>
          <w:sz w:val="28"/>
          <w:szCs w:val="28"/>
        </w:rPr>
      </w:pPr>
      <w:r w:rsidRPr="00C7511E">
        <w:rPr>
          <w:rFonts w:ascii="Times New Roman" w:eastAsia="Times New Roman" w:cs="Times New Roman"/>
          <w:color w:val="000000" w:themeColor="text1"/>
          <w:sz w:val="28"/>
          <w:szCs w:val="28"/>
        </w:rPr>
        <w:t>Федеральный закон от 3 ноября 2006 г. № 174-ФЗ «Об автономных учреждениях»;</w:t>
      </w:r>
    </w:p>
    <w:p w:rsidR="00C7511E" w:rsidRPr="00C7511E" w:rsidRDefault="00C7511E" w:rsidP="00C7511E">
      <w:pPr>
        <w:autoSpaceDE w:val="0"/>
        <w:autoSpaceDN w:val="0"/>
        <w:adjustRightInd w:val="0"/>
        <w:spacing w:line="360" w:lineRule="atLeast"/>
        <w:ind w:firstLine="567"/>
        <w:jc w:val="both"/>
        <w:rPr>
          <w:rFonts w:ascii="Times New Roman" w:eastAsia="Times New Roman" w:cs="Times New Roman"/>
          <w:color w:val="000000" w:themeColor="text1"/>
          <w:sz w:val="28"/>
          <w:szCs w:val="28"/>
        </w:rPr>
      </w:pPr>
      <w:r w:rsidRPr="00C7511E">
        <w:rPr>
          <w:rFonts w:ascii="Times New Roman" w:eastAsia="Times New Roman" w:cs="Times New Roman"/>
          <w:color w:val="000000" w:themeColor="text1"/>
          <w:sz w:val="28"/>
          <w:szCs w:val="28"/>
        </w:rPr>
        <w:t>Федеральный закон от 8 мая 2010 г.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учреждений»;</w:t>
      </w:r>
    </w:p>
    <w:p w:rsidR="00057D17" w:rsidRDefault="00057D17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057D17">
        <w:rPr>
          <w:rFonts w:ascii="Times New Roman" w:cs="Times New Roman"/>
          <w:bCs/>
          <w:sz w:val="28"/>
          <w:szCs w:val="28"/>
        </w:rPr>
        <w:t>Федеральный закон «О федеральном бюджете на текущий финансовый год и на плановый период»;</w:t>
      </w:r>
    </w:p>
    <w:p w:rsidR="00C47F83" w:rsidRPr="00937DF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>
        <w:rPr>
          <w:rFonts w:ascii="Times New Roman" w:cs="Times New Roman"/>
          <w:bCs/>
          <w:sz w:val="28"/>
          <w:szCs w:val="28"/>
        </w:rPr>
        <w:t xml:space="preserve">нормативные правовые акты Минфина России и Федерального казначейства, регламентирующие порядок ведения </w:t>
      </w:r>
      <w:r w:rsidRPr="00D2754A">
        <w:rPr>
          <w:rFonts w:ascii="Times New Roman" w:cs="Times New Roman"/>
          <w:bCs/>
          <w:sz w:val="28"/>
          <w:szCs w:val="28"/>
        </w:rPr>
        <w:t xml:space="preserve">бюджетного, </w:t>
      </w:r>
      <w:r w:rsidR="0042730C">
        <w:rPr>
          <w:rFonts w:ascii="Times New Roman" w:cs="Times New Roman"/>
          <w:bCs/>
          <w:sz w:val="28"/>
          <w:szCs w:val="28"/>
        </w:rPr>
        <w:t xml:space="preserve">казначейского, </w:t>
      </w:r>
      <w:r w:rsidRPr="00D2754A">
        <w:rPr>
          <w:rFonts w:ascii="Times New Roman" w:cs="Times New Roman"/>
          <w:bCs/>
          <w:sz w:val="28"/>
          <w:szCs w:val="28"/>
        </w:rPr>
        <w:t xml:space="preserve">бухгалтерского учета и </w:t>
      </w:r>
      <w:r w:rsidR="00211D73">
        <w:rPr>
          <w:rFonts w:ascii="Times New Roman" w:cs="Times New Roman"/>
          <w:bCs/>
          <w:sz w:val="28"/>
          <w:szCs w:val="28"/>
        </w:rPr>
        <w:t>составления</w:t>
      </w:r>
      <w:r w:rsidRPr="00D2754A">
        <w:rPr>
          <w:rFonts w:ascii="Times New Roman" w:cs="Times New Roman"/>
          <w:bCs/>
          <w:sz w:val="28"/>
          <w:szCs w:val="28"/>
        </w:rPr>
        <w:t xml:space="preserve"> бюджетной отчетности</w:t>
      </w:r>
      <w:r>
        <w:rPr>
          <w:rFonts w:ascii="Times New Roman" w:cs="Times New Roman"/>
          <w:bCs/>
          <w:sz w:val="28"/>
          <w:szCs w:val="28"/>
        </w:rPr>
        <w:t xml:space="preserve">, </w:t>
      </w:r>
      <w:r w:rsidR="00211D73">
        <w:rPr>
          <w:rFonts w:ascii="Times New Roman" w:cs="Times New Roman"/>
          <w:bCs/>
          <w:sz w:val="28"/>
          <w:szCs w:val="28"/>
        </w:rPr>
        <w:t>финансовой</w:t>
      </w:r>
      <w:r>
        <w:rPr>
          <w:rFonts w:ascii="Times New Roman" w:cs="Times New Roman"/>
          <w:bCs/>
          <w:sz w:val="28"/>
          <w:szCs w:val="28"/>
        </w:rPr>
        <w:t xml:space="preserve"> отчетности.</w:t>
      </w:r>
    </w:p>
    <w:p w:rsidR="00C47F83" w:rsidRPr="00C47F83" w:rsidRDefault="00057D17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Ведущий</w:t>
      </w:r>
      <w:r w:rsidR="00B86F01" w:rsidRPr="00B86F01">
        <w:rPr>
          <w:rFonts w:ascii="Times New Roman" w:cs="Times New Roman"/>
          <w:sz w:val="28"/>
          <w:szCs w:val="28"/>
        </w:rPr>
        <w:t xml:space="preserve"> специалист-эксперт </w:t>
      </w:r>
      <w:r w:rsidR="00C47F83" w:rsidRPr="00C47F83">
        <w:rPr>
          <w:rFonts w:ascii="Times New Roman" w:cs="Times New Roman"/>
          <w:sz w:val="28"/>
          <w:szCs w:val="28"/>
        </w:rPr>
        <w:t>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6.4.2. Иные профессиональные знания: </w:t>
      </w:r>
    </w:p>
    <w:p w:rsidR="00C7511E" w:rsidRPr="00C7511E" w:rsidRDefault="00C7511E" w:rsidP="00C7511E">
      <w:pPr>
        <w:autoSpaceDE w:val="0"/>
        <w:autoSpaceDN w:val="0"/>
        <w:adjustRightInd w:val="0"/>
        <w:spacing w:line="360" w:lineRule="atLeast"/>
        <w:ind w:firstLine="567"/>
        <w:jc w:val="both"/>
        <w:rPr>
          <w:rFonts w:ascii="Times New Roman" w:eastAsia="Times New Roman" w:cs="Times New Roman"/>
          <w:color w:val="000000" w:themeColor="text1"/>
          <w:sz w:val="28"/>
          <w:szCs w:val="28"/>
        </w:rPr>
      </w:pPr>
      <w:r w:rsidRPr="00C7511E">
        <w:rPr>
          <w:rFonts w:ascii="Times New Roman" w:eastAsia="Times New Roman" w:cs="Times New Roman"/>
          <w:color w:val="000000" w:themeColor="text1"/>
          <w:sz w:val="28"/>
          <w:szCs w:val="28"/>
        </w:rPr>
        <w:t>знание структуры бюджетной системы Российской Федерации;</w:t>
      </w:r>
    </w:p>
    <w:p w:rsidR="00C7511E" w:rsidRPr="00C7511E" w:rsidRDefault="00C7511E" w:rsidP="00C7511E">
      <w:pPr>
        <w:autoSpaceDE w:val="0"/>
        <w:autoSpaceDN w:val="0"/>
        <w:adjustRightInd w:val="0"/>
        <w:spacing w:line="360" w:lineRule="atLeast"/>
        <w:ind w:firstLine="567"/>
        <w:jc w:val="both"/>
        <w:rPr>
          <w:rFonts w:ascii="Times New Roman" w:eastAsia="Times New Roman" w:cs="Times New Roman"/>
          <w:color w:val="000000" w:themeColor="text1"/>
          <w:sz w:val="28"/>
          <w:szCs w:val="28"/>
        </w:rPr>
      </w:pPr>
      <w:r w:rsidRPr="00C7511E">
        <w:rPr>
          <w:rFonts w:ascii="Times New Roman" w:eastAsia="Times New Roman" w:cs="Times New Roman"/>
          <w:color w:val="000000" w:themeColor="text1"/>
          <w:sz w:val="28"/>
          <w:szCs w:val="28"/>
        </w:rPr>
        <w:t>понятие бюджета и его социально-экономическая роль в обществе;</w:t>
      </w:r>
    </w:p>
    <w:p w:rsid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>
        <w:rPr>
          <w:rFonts w:ascii="Times New Roman" w:cs="Times New Roman"/>
          <w:bCs/>
          <w:sz w:val="28"/>
          <w:szCs w:val="28"/>
        </w:rPr>
        <w:t xml:space="preserve">счета бюджетного, </w:t>
      </w:r>
      <w:r w:rsidR="00A27AE9">
        <w:rPr>
          <w:rFonts w:ascii="Times New Roman" w:cs="Times New Roman"/>
          <w:bCs/>
          <w:sz w:val="28"/>
          <w:szCs w:val="28"/>
        </w:rPr>
        <w:t xml:space="preserve">казначейского, </w:t>
      </w:r>
      <w:r>
        <w:rPr>
          <w:rFonts w:ascii="Times New Roman" w:cs="Times New Roman"/>
          <w:bCs/>
          <w:sz w:val="28"/>
          <w:szCs w:val="28"/>
        </w:rPr>
        <w:t>бухгалтерского учета и порядок их применения;</w:t>
      </w:r>
    </w:p>
    <w:p w:rsidR="00C47F83" w:rsidRPr="00937DF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>
        <w:rPr>
          <w:rFonts w:ascii="Times New Roman" w:cs="Times New Roman"/>
          <w:bCs/>
          <w:sz w:val="28"/>
          <w:szCs w:val="28"/>
        </w:rPr>
        <w:t>бюджетная классификация Российской Федерации и порядок ее применения;</w:t>
      </w:r>
    </w:p>
    <w:p w:rsidR="00C47F83" w:rsidRPr="00937DF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937DF8">
        <w:rPr>
          <w:rFonts w:ascii="Times New Roman" w:cs="Times New Roman"/>
          <w:bCs/>
          <w:sz w:val="28"/>
          <w:szCs w:val="28"/>
        </w:rPr>
        <w:t>порядок ведения бюджетного</w:t>
      </w:r>
      <w:r>
        <w:rPr>
          <w:rFonts w:ascii="Times New Roman" w:cs="Times New Roman"/>
          <w:bCs/>
          <w:sz w:val="28"/>
          <w:szCs w:val="28"/>
        </w:rPr>
        <w:t xml:space="preserve">, </w:t>
      </w:r>
      <w:r w:rsidR="00A27AE9">
        <w:rPr>
          <w:rFonts w:ascii="Times New Roman" w:cs="Times New Roman"/>
          <w:bCs/>
          <w:sz w:val="28"/>
          <w:szCs w:val="28"/>
        </w:rPr>
        <w:t xml:space="preserve">казначейского, </w:t>
      </w:r>
      <w:r>
        <w:rPr>
          <w:rFonts w:ascii="Times New Roman" w:cs="Times New Roman"/>
          <w:bCs/>
          <w:sz w:val="28"/>
          <w:szCs w:val="28"/>
        </w:rPr>
        <w:t>бухгалтерского учета</w:t>
      </w:r>
      <w:r w:rsidRPr="00937DF8">
        <w:rPr>
          <w:rFonts w:ascii="Times New Roman" w:cs="Times New Roman"/>
          <w:bCs/>
          <w:sz w:val="28"/>
          <w:szCs w:val="28"/>
        </w:rPr>
        <w:t>;</w:t>
      </w:r>
    </w:p>
    <w:p w:rsidR="00C47F83" w:rsidRPr="00937DF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937DF8">
        <w:rPr>
          <w:rFonts w:ascii="Times New Roman" w:cs="Times New Roman"/>
          <w:bCs/>
          <w:sz w:val="28"/>
          <w:szCs w:val="28"/>
        </w:rPr>
        <w:t>порядок составления</w:t>
      </w:r>
      <w:r>
        <w:rPr>
          <w:rFonts w:ascii="Times New Roman" w:cs="Times New Roman"/>
          <w:bCs/>
          <w:sz w:val="28"/>
          <w:szCs w:val="28"/>
        </w:rPr>
        <w:t xml:space="preserve"> и</w:t>
      </w:r>
      <w:r w:rsidRPr="00937DF8">
        <w:rPr>
          <w:rFonts w:ascii="Times New Roman" w:cs="Times New Roman"/>
          <w:bCs/>
          <w:sz w:val="28"/>
          <w:szCs w:val="28"/>
        </w:rPr>
        <w:t xml:space="preserve"> представления </w:t>
      </w:r>
      <w:r>
        <w:rPr>
          <w:rFonts w:ascii="Times New Roman" w:cs="Times New Roman"/>
          <w:bCs/>
          <w:sz w:val="28"/>
          <w:szCs w:val="28"/>
        </w:rPr>
        <w:t xml:space="preserve">бюджетной, </w:t>
      </w:r>
      <w:r w:rsidR="00211D73">
        <w:rPr>
          <w:rFonts w:ascii="Times New Roman" w:cs="Times New Roman"/>
          <w:bCs/>
          <w:sz w:val="28"/>
          <w:szCs w:val="28"/>
        </w:rPr>
        <w:t xml:space="preserve">финансовой </w:t>
      </w:r>
      <w:r>
        <w:rPr>
          <w:rFonts w:ascii="Times New Roman" w:cs="Times New Roman"/>
          <w:bCs/>
          <w:sz w:val="28"/>
          <w:szCs w:val="28"/>
        </w:rPr>
        <w:t>отчетности.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6.5. Наличие функциональных знаний: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понятие проекта нормативного правового акта, инструменты и этапы его разработки;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понятие официального отзыва на проекты нормативных правовых актов: этапы, ключевые принципы и технологии разработки;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понятие, процедура рассмотрения обращений граждан.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6.6. Наличие базовых умений:</w:t>
      </w:r>
    </w:p>
    <w:p w:rsidR="00744194" w:rsidRPr="00C47F83" w:rsidRDefault="00744194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о</w:t>
      </w:r>
      <w:r w:rsidRPr="00C47F83">
        <w:rPr>
          <w:rFonts w:ascii="Times New Roman" w:cs="Times New Roman"/>
          <w:sz w:val="28"/>
          <w:szCs w:val="28"/>
        </w:rPr>
        <w:t>бщие умения:</w:t>
      </w:r>
    </w:p>
    <w:p w:rsidR="00744194" w:rsidRPr="00C47F83" w:rsidRDefault="00744194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умение мыслить системно (стратегически);</w:t>
      </w:r>
    </w:p>
    <w:p w:rsidR="00744194" w:rsidRPr="00C47F83" w:rsidRDefault="00744194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744194" w:rsidRPr="00C47F83" w:rsidRDefault="00744194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коммуникативные умения;</w:t>
      </w:r>
    </w:p>
    <w:p w:rsidR="00744194" w:rsidRPr="00C47F83" w:rsidRDefault="00744194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умение управлять изменениями</w:t>
      </w:r>
      <w:r w:rsidR="00211D73">
        <w:rPr>
          <w:rFonts w:ascii="Times New Roman" w:cs="Times New Roman"/>
          <w:sz w:val="28"/>
          <w:szCs w:val="28"/>
        </w:rPr>
        <w:t>.</w:t>
      </w:r>
    </w:p>
    <w:p w:rsidR="00744194" w:rsidRPr="00E1523C" w:rsidRDefault="00744194" w:rsidP="005E206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cs="Times New Roman"/>
          <w:color w:val="auto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6.7.</w:t>
      </w:r>
      <w:r w:rsidRPr="00744194">
        <w:rPr>
          <w:rFonts w:ascii="Times New Roman" w:eastAsia="Times New Roman" w:cs="Times New Roman"/>
          <w:color w:val="auto"/>
          <w:sz w:val="28"/>
          <w:szCs w:val="28"/>
        </w:rPr>
        <w:t xml:space="preserve"> </w:t>
      </w:r>
      <w:r w:rsidRPr="00E1523C">
        <w:rPr>
          <w:rFonts w:ascii="Times New Roman" w:eastAsia="Times New Roman" w:cs="Times New Roman"/>
          <w:color w:val="auto"/>
          <w:sz w:val="28"/>
          <w:szCs w:val="28"/>
        </w:rPr>
        <w:t xml:space="preserve">Наличие профессиональных умений: </w:t>
      </w:r>
    </w:p>
    <w:p w:rsidR="00744194" w:rsidRPr="00E1523C" w:rsidRDefault="00744194" w:rsidP="005E206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cs="Times New Roman"/>
          <w:color w:val="auto"/>
          <w:sz w:val="28"/>
          <w:szCs w:val="28"/>
        </w:rPr>
      </w:pPr>
      <w:r w:rsidRPr="00E1523C">
        <w:rPr>
          <w:rFonts w:ascii="Times New Roman" w:eastAsia="Times New Roman" w:cs="Times New Roman"/>
          <w:color w:val="auto"/>
          <w:sz w:val="28"/>
          <w:szCs w:val="28"/>
        </w:rPr>
        <w:t>составление годовой, квартальной, месячной и оперативной отчетности об исполнении федерального бюджета;</w:t>
      </w:r>
    </w:p>
    <w:p w:rsidR="00744194" w:rsidRPr="00E1523C" w:rsidRDefault="00744194" w:rsidP="005E206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cs="Times New Roman"/>
          <w:color w:val="auto"/>
          <w:sz w:val="28"/>
          <w:szCs w:val="28"/>
        </w:rPr>
      </w:pPr>
      <w:r w:rsidRPr="00E1523C">
        <w:rPr>
          <w:rFonts w:ascii="Times New Roman" w:eastAsia="Times New Roman" w:cs="Times New Roman"/>
          <w:color w:val="auto"/>
          <w:sz w:val="28"/>
          <w:szCs w:val="28"/>
        </w:rPr>
        <w:t>ведение бюджетного</w:t>
      </w:r>
      <w:r>
        <w:rPr>
          <w:rFonts w:ascii="Times New Roman" w:eastAsia="Times New Roman" w:cs="Times New Roman"/>
          <w:color w:val="auto"/>
          <w:sz w:val="28"/>
          <w:szCs w:val="28"/>
        </w:rPr>
        <w:t>, казначейского</w:t>
      </w:r>
      <w:r w:rsidRPr="00E1523C">
        <w:rPr>
          <w:rFonts w:ascii="Times New Roman" w:eastAsia="Times New Roman" w:cs="Times New Roman"/>
          <w:color w:val="auto"/>
          <w:sz w:val="28"/>
          <w:szCs w:val="28"/>
        </w:rPr>
        <w:t xml:space="preserve"> учета и </w:t>
      </w:r>
      <w:r>
        <w:rPr>
          <w:rFonts w:ascii="Times New Roman" w:eastAsia="Times New Roman" w:cs="Times New Roman"/>
          <w:color w:val="auto"/>
          <w:sz w:val="28"/>
          <w:szCs w:val="28"/>
        </w:rPr>
        <w:t xml:space="preserve">составление </w:t>
      </w:r>
      <w:r w:rsidRPr="00E1523C">
        <w:rPr>
          <w:rFonts w:ascii="Times New Roman" w:eastAsia="Times New Roman" w:cs="Times New Roman"/>
          <w:color w:val="auto"/>
          <w:sz w:val="28"/>
          <w:szCs w:val="28"/>
        </w:rPr>
        <w:t>отчетности в автоматизированных системах Федерального казначейства;</w:t>
      </w:r>
    </w:p>
    <w:p w:rsidR="00744194" w:rsidRPr="00E1523C" w:rsidRDefault="00744194" w:rsidP="005E206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cs="Times New Roman"/>
          <w:color w:val="auto"/>
          <w:sz w:val="28"/>
          <w:szCs w:val="28"/>
        </w:rPr>
      </w:pPr>
      <w:r w:rsidRPr="00E1523C">
        <w:rPr>
          <w:rFonts w:ascii="Times New Roman" w:eastAsia="Times New Roman" w:cs="Times New Roman"/>
          <w:color w:val="auto"/>
          <w:sz w:val="28"/>
          <w:szCs w:val="28"/>
        </w:rPr>
        <w:t>систематизация и анализ 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анализа.</w:t>
      </w:r>
    </w:p>
    <w:p w:rsid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937DF8">
        <w:rPr>
          <w:rFonts w:ascii="Times New Roman" w:cs="Times New Roman"/>
          <w:bCs/>
          <w:sz w:val="28"/>
          <w:szCs w:val="28"/>
        </w:rPr>
        <w:t>6.8. Наличие функциональных умений:</w:t>
      </w:r>
    </w:p>
    <w:p w:rsidR="00744194" w:rsidRPr="00C47F83" w:rsidRDefault="003D613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подготовка информации об исполнении бюджетов бюджетной системы Российской Федерации, плана финансово-</w:t>
      </w:r>
      <w:r w:rsidRPr="003D6133">
        <w:t xml:space="preserve"> </w:t>
      </w:r>
      <w:r w:rsidRPr="003D6133">
        <w:rPr>
          <w:rFonts w:ascii="Times New Roman" w:cs="Times New Roman"/>
          <w:sz w:val="28"/>
          <w:szCs w:val="28"/>
        </w:rPr>
        <w:t>хозяйственной деятельности государственных (муниципальных) бюджетных и автономных учреждений</w:t>
      </w:r>
      <w:r w:rsidR="00744194" w:rsidRPr="00C47F83">
        <w:rPr>
          <w:rFonts w:ascii="Times New Roman" w:cs="Times New Roman"/>
          <w:sz w:val="28"/>
          <w:szCs w:val="28"/>
        </w:rPr>
        <w:t>;</w:t>
      </w:r>
    </w:p>
    <w:p w:rsidR="00744194" w:rsidRDefault="00744194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937DF8">
        <w:rPr>
          <w:rFonts w:ascii="Times New Roman" w:cs="Times New Roman"/>
          <w:bCs/>
          <w:sz w:val="28"/>
          <w:szCs w:val="28"/>
        </w:rPr>
        <w:t>подготовка деловой корреспонденции</w:t>
      </w:r>
      <w:r w:rsidR="003D6133">
        <w:rPr>
          <w:rFonts w:ascii="Times New Roman" w:cs="Times New Roman"/>
          <w:bCs/>
          <w:sz w:val="28"/>
          <w:szCs w:val="28"/>
        </w:rPr>
        <w:t>;</w:t>
      </w:r>
    </w:p>
    <w:p w:rsidR="00C7511E" w:rsidRPr="00C7511E" w:rsidRDefault="00C7511E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C7511E">
        <w:rPr>
          <w:rFonts w:ascii="Times New Roman" w:cs="Times New Roman"/>
          <w:bCs/>
          <w:sz w:val="28"/>
          <w:szCs w:val="28"/>
        </w:rPr>
        <w:t>подготовка разъяснений гражданам и организациям.</w:t>
      </w:r>
    </w:p>
    <w:p w:rsidR="00C47F83" w:rsidRPr="00C7511E" w:rsidRDefault="00C47F83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C47F83" w:rsidRPr="00C47F83" w:rsidRDefault="00C47F83" w:rsidP="00C47F83">
      <w:pPr>
        <w:pStyle w:val="af"/>
        <w:spacing w:line="360" w:lineRule="atLeast"/>
        <w:jc w:val="center"/>
        <w:rPr>
          <w:rFonts w:ascii="Times New Roman" w:cs="Times New Roman"/>
          <w:b/>
          <w:sz w:val="28"/>
          <w:szCs w:val="28"/>
        </w:rPr>
      </w:pPr>
      <w:r w:rsidRPr="00C47F83">
        <w:rPr>
          <w:rFonts w:ascii="Times New Roman" w:cs="Times New Roman"/>
          <w:b/>
          <w:sz w:val="28"/>
          <w:szCs w:val="28"/>
        </w:rPr>
        <w:t>III. Должностные обязанности, права и ответственность</w:t>
      </w:r>
    </w:p>
    <w:p w:rsidR="00C47F83" w:rsidRPr="00C47F83" w:rsidRDefault="00C47F83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D0679F" w:rsidRPr="00F050B0" w:rsidRDefault="00C47F83" w:rsidP="005E206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cs="Times New Roman"/>
          <w:color w:val="auto"/>
          <w:sz w:val="28"/>
          <w:szCs w:val="28"/>
          <w:lang w:eastAsia="en-US"/>
        </w:rPr>
      </w:pPr>
      <w:r w:rsidRPr="00C47F83">
        <w:rPr>
          <w:rFonts w:ascii="Times New Roman" w:cs="Times New Roman"/>
          <w:sz w:val="28"/>
          <w:szCs w:val="28"/>
        </w:rPr>
        <w:t xml:space="preserve">7. </w:t>
      </w:r>
      <w:r w:rsidR="00D0679F" w:rsidRPr="00F050B0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 xml:space="preserve">Основные права и обязанности </w:t>
      </w:r>
      <w:r w:rsidR="003D6133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>ведущего</w:t>
      </w:r>
      <w:r w:rsidR="00D0679F" w:rsidRPr="00B86F01">
        <w:rPr>
          <w:rFonts w:ascii="Times New Roman" w:cs="Times New Roman"/>
          <w:sz w:val="28"/>
          <w:szCs w:val="28"/>
        </w:rPr>
        <w:t xml:space="preserve"> специалиста-эксперта </w:t>
      </w:r>
      <w:r w:rsidR="00D0679F" w:rsidRPr="00C47F83">
        <w:rPr>
          <w:rFonts w:ascii="Times New Roman" w:cs="Times New Roman"/>
          <w:sz w:val="28"/>
          <w:szCs w:val="28"/>
        </w:rPr>
        <w:t>Отдела</w:t>
      </w:r>
      <w:r w:rsidR="00D0679F" w:rsidRPr="00F050B0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>, а также запреты</w:t>
      </w:r>
      <w:r w:rsidR="00D0679F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>,</w:t>
      </w:r>
      <w:r w:rsidR="00327C9E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 xml:space="preserve"> ограничения</w:t>
      </w:r>
      <w:r w:rsidR="00D0679F" w:rsidRPr="00F050B0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 xml:space="preserve"> и требования</w:t>
      </w:r>
      <w:r w:rsidR="00D0679F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 xml:space="preserve"> к служебному поведению гражданского служащего, связанные с гражданской службой</w:t>
      </w:r>
      <w:r w:rsidR="00D0679F" w:rsidRPr="00F050B0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>,</w:t>
      </w:r>
      <w:r w:rsidR="00D0679F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 xml:space="preserve"> которые </w:t>
      </w:r>
      <w:r w:rsidR="00D0679F" w:rsidRPr="00F050B0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>установлен</w:t>
      </w:r>
      <w:r w:rsidR="00D0679F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>ы</w:t>
      </w:r>
      <w:r w:rsidR="00D0679F" w:rsidRPr="00F050B0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 xml:space="preserve"> </w:t>
      </w:r>
      <w:r w:rsidR="00D0679F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 xml:space="preserve">в отношении него и предусмотрены </w:t>
      </w:r>
      <w:hyperlink r:id="rId9" w:history="1">
        <w:r w:rsidR="00D0679F" w:rsidRPr="00F050B0">
          <w:rPr>
            <w:rFonts w:ascii="Times New Roman" w:eastAsia="Times New Roman" w:cs="Times New Roman"/>
            <w:color w:val="auto"/>
            <w:sz w:val="28"/>
            <w:szCs w:val="28"/>
            <w:lang w:eastAsia="en-US"/>
          </w:rPr>
          <w:t>статьями 14</w:t>
        </w:r>
      </w:hyperlink>
      <w:r w:rsidR="00D0679F" w:rsidRPr="00F050B0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 xml:space="preserve"> - </w:t>
      </w:r>
      <w:hyperlink r:id="rId10" w:history="1">
        <w:r w:rsidR="00D0679F" w:rsidRPr="00F050B0">
          <w:rPr>
            <w:rFonts w:ascii="Times New Roman" w:eastAsia="Times New Roman" w:cs="Times New Roman"/>
            <w:color w:val="auto"/>
            <w:sz w:val="28"/>
            <w:szCs w:val="28"/>
            <w:lang w:eastAsia="en-US"/>
          </w:rPr>
          <w:t>18</w:t>
        </w:r>
      </w:hyperlink>
      <w:r w:rsidR="00D0679F" w:rsidRPr="00F050B0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 xml:space="preserve"> Федерального закона от 27 июля 2004 г. № 79-ФЗ «О государственной гражданской службе Российской Федерации».</w:t>
      </w:r>
    </w:p>
    <w:p w:rsidR="00D0679F" w:rsidRPr="00F050B0" w:rsidRDefault="00677626" w:rsidP="005E206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cs="Times New Roman"/>
          <w:sz w:val="28"/>
          <w:szCs w:val="28"/>
        </w:rPr>
        <w:t>Ведущий</w:t>
      </w:r>
      <w:r w:rsidR="00D0679F" w:rsidRPr="00B86F01">
        <w:rPr>
          <w:rFonts w:ascii="Times New Roman" w:cs="Times New Roman"/>
          <w:sz w:val="28"/>
          <w:szCs w:val="28"/>
        </w:rPr>
        <w:t xml:space="preserve"> специалист-эксперт </w:t>
      </w:r>
      <w:r w:rsidR="00D0679F" w:rsidRPr="00C47F83">
        <w:rPr>
          <w:rFonts w:ascii="Times New Roman" w:cs="Times New Roman"/>
          <w:sz w:val="28"/>
          <w:szCs w:val="28"/>
        </w:rPr>
        <w:t xml:space="preserve">Отдела </w:t>
      </w:r>
      <w:r w:rsidR="00D0679F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>обязан</w:t>
      </w:r>
      <w:r w:rsidR="00D0679F" w:rsidRPr="00F050B0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 xml:space="preserve"> соблюдать требования тех</w:t>
      </w:r>
      <w:r w:rsidR="00D0679F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>нолог</w:t>
      </w:r>
      <w:r w:rsidR="00D0679F" w:rsidRPr="00F050B0">
        <w:rPr>
          <w:rFonts w:ascii="Times New Roman" w:eastAsia="Times New Roman" w:cs="Times New Roman"/>
          <w:color w:val="auto"/>
          <w:sz w:val="28"/>
          <w:szCs w:val="28"/>
          <w:lang w:eastAsia="en-US"/>
        </w:rPr>
        <w:t>ических регламентов Федерального казначейства в части осуществления функций по направлению деятельности.</w:t>
      </w:r>
    </w:p>
    <w:p w:rsid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8. В целях реализации задач и функций, возложенных на </w:t>
      </w:r>
      <w:r w:rsidR="0093032D" w:rsidRPr="00C47F83">
        <w:rPr>
          <w:rFonts w:ascii="Times New Roman" w:cs="Times New Roman"/>
          <w:sz w:val="28"/>
          <w:szCs w:val="28"/>
        </w:rPr>
        <w:t>Отдел</w:t>
      </w:r>
      <w:r w:rsidRPr="00C47F83">
        <w:rPr>
          <w:rFonts w:ascii="Times New Roman" w:cs="Times New Roman"/>
          <w:sz w:val="28"/>
          <w:szCs w:val="28"/>
        </w:rPr>
        <w:t xml:space="preserve">, </w:t>
      </w:r>
      <w:r w:rsidR="001B583A">
        <w:rPr>
          <w:rFonts w:ascii="Times New Roman" w:cs="Times New Roman"/>
          <w:sz w:val="28"/>
          <w:szCs w:val="28"/>
        </w:rPr>
        <w:t>ведущий</w:t>
      </w:r>
      <w:r w:rsidR="00B86F01" w:rsidRPr="00B86F01">
        <w:rPr>
          <w:rFonts w:ascii="Times New Roman" w:cs="Times New Roman"/>
          <w:sz w:val="28"/>
          <w:szCs w:val="28"/>
        </w:rPr>
        <w:t xml:space="preserve"> специалист-эксперт </w:t>
      </w:r>
      <w:r w:rsidRPr="00C47F83">
        <w:rPr>
          <w:rFonts w:ascii="Times New Roman" w:cs="Times New Roman"/>
          <w:sz w:val="28"/>
          <w:szCs w:val="28"/>
        </w:rPr>
        <w:t xml:space="preserve">Отдела обязан: 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2F6A88">
        <w:rPr>
          <w:rFonts w:ascii="Times New Roman" w:cs="Times New Roman"/>
          <w:sz w:val="28"/>
          <w:szCs w:val="28"/>
        </w:rPr>
        <w:t>8.1. Знать и 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Министерства финансов Российской Федерации, Федерального казначейства, иными нормативными правовыми актами;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2F6A88">
        <w:rPr>
          <w:rFonts w:ascii="Times New Roman" w:cs="Times New Roman"/>
          <w:sz w:val="28"/>
          <w:szCs w:val="28"/>
        </w:rPr>
        <w:t>8.2. 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№ 885 «Общие принципы служебного поведения государственных служащих»;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3</w:t>
      </w:r>
      <w:r w:rsidRPr="002F6A88">
        <w:rPr>
          <w:rFonts w:ascii="Times New Roman" w:cs="Times New Roman"/>
          <w:bCs/>
          <w:sz w:val="28"/>
          <w:szCs w:val="28"/>
        </w:rPr>
        <w:t xml:space="preserve">. </w:t>
      </w:r>
      <w:r w:rsidR="003264A2" w:rsidRPr="002F6A88">
        <w:rPr>
          <w:rFonts w:ascii="Times New Roman" w:cs="Times New Roman"/>
          <w:bCs/>
          <w:sz w:val="28"/>
          <w:szCs w:val="28"/>
        </w:rPr>
        <w:t xml:space="preserve">Осуществлять </w:t>
      </w:r>
      <w:r w:rsidRPr="002F6A88">
        <w:rPr>
          <w:rFonts w:ascii="Times New Roman" w:cs="Times New Roman"/>
          <w:bCs/>
          <w:sz w:val="28"/>
          <w:szCs w:val="28"/>
        </w:rPr>
        <w:t xml:space="preserve">своевременное и полное рассмотрение обращений граждан, государственных органов (органов местного самоуправления), учреждений, территориальных органов Федерального казначейства, органов управления государственными внебюджетными фондами Российской Федерации и финансовых органов субъектов Российской Федерации (муниципальных образований) по вопросам, относящимся к компетенции </w:t>
      </w:r>
      <w:r w:rsidR="003264A2" w:rsidRPr="002F6A88">
        <w:rPr>
          <w:rFonts w:ascii="Times New Roman" w:cs="Times New Roman"/>
          <w:bCs/>
          <w:sz w:val="28"/>
          <w:szCs w:val="28"/>
        </w:rPr>
        <w:t>Отдела</w:t>
      </w:r>
      <w:r w:rsidRPr="002F6A88">
        <w:rPr>
          <w:rFonts w:ascii="Times New Roman" w:cs="Times New Roman"/>
          <w:bCs/>
          <w:sz w:val="28"/>
          <w:szCs w:val="28"/>
        </w:rPr>
        <w:t xml:space="preserve">; 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4</w:t>
      </w:r>
      <w:r w:rsidRPr="002F6A88">
        <w:rPr>
          <w:rFonts w:ascii="Times New Roman" w:cs="Times New Roman"/>
          <w:bCs/>
          <w:sz w:val="28"/>
          <w:szCs w:val="28"/>
        </w:rPr>
        <w:t xml:space="preserve">. </w:t>
      </w:r>
      <w:r w:rsidR="001C5053" w:rsidRPr="002F6A88">
        <w:rPr>
          <w:rFonts w:ascii="Times New Roman" w:cs="Times New Roman"/>
          <w:bCs/>
          <w:sz w:val="28"/>
          <w:szCs w:val="28"/>
        </w:rPr>
        <w:t xml:space="preserve">Принимать участие </w:t>
      </w:r>
      <w:r w:rsidRPr="002F6A88">
        <w:rPr>
          <w:rFonts w:ascii="Times New Roman" w:cs="Times New Roman"/>
          <w:bCs/>
          <w:sz w:val="28"/>
          <w:szCs w:val="28"/>
        </w:rPr>
        <w:t xml:space="preserve">в проведении всероссийских, межрегиональных, межведомственных совещаний с территориальными органами Федерального казначейства, федеральными органами власти, органами управления государственными внебюджетными фондами Российской Федерации и финансовыми органами субъектов Российской Федерации по вопросам, относящимся к компетенции </w:t>
      </w:r>
      <w:r w:rsidR="003264A2" w:rsidRPr="002F6A88">
        <w:rPr>
          <w:rFonts w:ascii="Times New Roman" w:cs="Times New Roman"/>
          <w:bCs/>
          <w:sz w:val="28"/>
          <w:szCs w:val="28"/>
        </w:rPr>
        <w:t>Отдела</w:t>
      </w:r>
      <w:r w:rsidRPr="002F6A88">
        <w:rPr>
          <w:rFonts w:ascii="Times New Roman" w:cs="Times New Roman"/>
          <w:bCs/>
          <w:sz w:val="28"/>
          <w:szCs w:val="28"/>
        </w:rPr>
        <w:t>;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5</w:t>
      </w:r>
      <w:r w:rsidRPr="002F6A88">
        <w:rPr>
          <w:rFonts w:ascii="Times New Roman" w:cs="Times New Roman"/>
          <w:bCs/>
          <w:sz w:val="28"/>
          <w:szCs w:val="28"/>
        </w:rPr>
        <w:t>. Своевременно и качественно обеспечивать выполнение мероприятий, предусмотренных документами планирования Федерального казначейства;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6</w:t>
      </w:r>
      <w:r w:rsidRPr="002F6A88">
        <w:rPr>
          <w:rFonts w:ascii="Times New Roman" w:cs="Times New Roman"/>
          <w:bCs/>
          <w:sz w:val="28"/>
          <w:szCs w:val="28"/>
        </w:rPr>
        <w:t xml:space="preserve">. </w:t>
      </w:r>
      <w:r w:rsidR="00985F87" w:rsidRPr="002F6A88">
        <w:rPr>
          <w:rFonts w:ascii="Times New Roman" w:cs="Times New Roman"/>
          <w:bCs/>
          <w:sz w:val="28"/>
          <w:szCs w:val="28"/>
        </w:rPr>
        <w:t>Осуществлять в установленном порядке делопроизводство в Отделе, о</w:t>
      </w:r>
      <w:r w:rsidRPr="002F6A88">
        <w:rPr>
          <w:rFonts w:ascii="Times New Roman" w:cs="Times New Roman"/>
          <w:bCs/>
          <w:sz w:val="28"/>
          <w:szCs w:val="28"/>
        </w:rPr>
        <w:t>беспечивать комплектовани</w:t>
      </w:r>
      <w:r w:rsidR="0042730C" w:rsidRPr="002F6A88">
        <w:rPr>
          <w:rFonts w:ascii="Times New Roman" w:cs="Times New Roman"/>
          <w:bCs/>
          <w:sz w:val="28"/>
          <w:szCs w:val="28"/>
        </w:rPr>
        <w:t>е</w:t>
      </w:r>
      <w:r w:rsidRPr="002F6A88">
        <w:rPr>
          <w:rFonts w:ascii="Times New Roman" w:cs="Times New Roman"/>
          <w:bCs/>
          <w:sz w:val="28"/>
          <w:szCs w:val="28"/>
        </w:rPr>
        <w:t>, хранени</w:t>
      </w:r>
      <w:r w:rsidR="0042730C" w:rsidRPr="002F6A88">
        <w:rPr>
          <w:rFonts w:ascii="Times New Roman" w:cs="Times New Roman"/>
          <w:bCs/>
          <w:sz w:val="28"/>
          <w:szCs w:val="28"/>
        </w:rPr>
        <w:t>е, учет</w:t>
      </w:r>
      <w:r w:rsidRPr="002F6A88">
        <w:rPr>
          <w:rFonts w:ascii="Times New Roman" w:cs="Times New Roman"/>
          <w:bCs/>
          <w:sz w:val="28"/>
          <w:szCs w:val="28"/>
        </w:rPr>
        <w:t xml:space="preserve"> и использовани</w:t>
      </w:r>
      <w:r w:rsidR="0042730C" w:rsidRPr="002F6A88">
        <w:rPr>
          <w:rFonts w:ascii="Times New Roman" w:cs="Times New Roman"/>
          <w:bCs/>
          <w:sz w:val="28"/>
          <w:szCs w:val="28"/>
        </w:rPr>
        <w:t>е</w:t>
      </w:r>
      <w:r w:rsidRPr="002F6A88">
        <w:rPr>
          <w:rFonts w:ascii="Times New Roman" w:cs="Times New Roman"/>
          <w:bCs/>
          <w:sz w:val="28"/>
          <w:szCs w:val="28"/>
        </w:rPr>
        <w:t xml:space="preserve"> архивных документов, образовавшихся в деятельности </w:t>
      </w:r>
      <w:r w:rsidR="003264A2" w:rsidRPr="002F6A88">
        <w:rPr>
          <w:rFonts w:ascii="Times New Roman" w:cs="Times New Roman"/>
          <w:bCs/>
          <w:sz w:val="28"/>
          <w:szCs w:val="28"/>
        </w:rPr>
        <w:t>Отдела</w:t>
      </w:r>
      <w:r w:rsidRPr="002F6A88">
        <w:rPr>
          <w:rFonts w:ascii="Times New Roman" w:cs="Times New Roman"/>
          <w:bCs/>
          <w:sz w:val="28"/>
          <w:szCs w:val="28"/>
        </w:rPr>
        <w:t>;</w:t>
      </w:r>
    </w:p>
    <w:p w:rsidR="0042730C" w:rsidRPr="002F6A88" w:rsidRDefault="0042730C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7</w:t>
      </w:r>
      <w:r w:rsidRPr="002F6A88">
        <w:rPr>
          <w:rFonts w:ascii="Times New Roman" w:cs="Times New Roman"/>
          <w:bCs/>
          <w:sz w:val="28"/>
          <w:szCs w:val="28"/>
        </w:rPr>
        <w:t>. Принимать участие в пределах компетенции Отдела в осуществлении мероприятий по обеспечению режима секретности и защите сведений, составляющих государственную тайну.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8</w:t>
      </w:r>
      <w:r w:rsidRPr="002F6A88">
        <w:rPr>
          <w:rFonts w:ascii="Times New Roman" w:cs="Times New Roman"/>
          <w:bCs/>
          <w:sz w:val="28"/>
          <w:szCs w:val="28"/>
        </w:rPr>
        <w:t xml:space="preserve">. Осуществлять мероприятия по мобилизационной подготовке и гражданской обороне в </w:t>
      </w:r>
      <w:r w:rsidR="003264A2" w:rsidRPr="002F6A88">
        <w:rPr>
          <w:rFonts w:ascii="Times New Roman" w:cs="Times New Roman"/>
          <w:bCs/>
          <w:sz w:val="28"/>
          <w:szCs w:val="28"/>
        </w:rPr>
        <w:t>Отделе</w:t>
      </w:r>
      <w:r w:rsidRPr="002F6A88">
        <w:rPr>
          <w:rFonts w:ascii="Times New Roman" w:cs="Times New Roman"/>
          <w:bCs/>
          <w:sz w:val="28"/>
          <w:szCs w:val="28"/>
        </w:rPr>
        <w:t>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9</w:t>
      </w:r>
      <w:r w:rsidRPr="002F6A88">
        <w:rPr>
          <w:rFonts w:ascii="Times New Roman" w:cs="Times New Roman"/>
          <w:bCs/>
          <w:sz w:val="28"/>
          <w:szCs w:val="28"/>
        </w:rPr>
        <w:t xml:space="preserve">. Своевременно и качественно исполнять </w:t>
      </w:r>
      <w:r w:rsidR="00D571C0" w:rsidRPr="002F6A88">
        <w:rPr>
          <w:rFonts w:ascii="Times New Roman" w:cs="Times New Roman"/>
          <w:sz w:val="28"/>
          <w:szCs w:val="28"/>
        </w:rPr>
        <w:t xml:space="preserve">поручения </w:t>
      </w:r>
      <w:r w:rsidR="00D571C0" w:rsidRPr="002F6A88">
        <w:rPr>
          <w:rFonts w:ascii="Times New Roman" w:cs="Times New Roman"/>
          <w:bCs/>
          <w:sz w:val="28"/>
          <w:szCs w:val="28"/>
        </w:rPr>
        <w:t xml:space="preserve">начальника </w:t>
      </w:r>
      <w:r w:rsidR="0088295F" w:rsidRPr="002F6A88">
        <w:rPr>
          <w:rFonts w:ascii="Times New Roman" w:cs="Times New Roman"/>
          <w:bCs/>
          <w:sz w:val="28"/>
          <w:szCs w:val="28"/>
        </w:rPr>
        <w:t xml:space="preserve">Отдела </w:t>
      </w:r>
      <w:r w:rsidR="00D571C0" w:rsidRPr="002F6A88">
        <w:rPr>
          <w:rFonts w:ascii="Times New Roman" w:cs="Times New Roman"/>
          <w:bCs/>
          <w:sz w:val="28"/>
          <w:szCs w:val="28"/>
        </w:rPr>
        <w:t>и других вышестоящих в порядке подчиненности руководителей</w:t>
      </w:r>
      <w:r w:rsidRPr="002F6A88">
        <w:rPr>
          <w:rFonts w:ascii="Times New Roman" w:cs="Times New Roman"/>
          <w:bCs/>
          <w:sz w:val="28"/>
          <w:szCs w:val="28"/>
        </w:rPr>
        <w:t xml:space="preserve">, данные в пределах </w:t>
      </w:r>
      <w:r w:rsidR="003264A2" w:rsidRPr="002F6A88">
        <w:rPr>
          <w:rFonts w:ascii="Times New Roman" w:cs="Times New Roman"/>
          <w:bCs/>
          <w:sz w:val="28"/>
          <w:szCs w:val="28"/>
        </w:rPr>
        <w:t>его</w:t>
      </w:r>
      <w:r w:rsidRPr="002F6A88">
        <w:rPr>
          <w:rFonts w:ascii="Times New Roman" w:cs="Times New Roman"/>
          <w:bCs/>
          <w:sz w:val="28"/>
          <w:szCs w:val="28"/>
        </w:rPr>
        <w:t xml:space="preserve"> полномочий, установленных настоящим Регламентом. 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2732BE" w:rsidRPr="002F6A88">
        <w:rPr>
          <w:rFonts w:ascii="Times New Roman" w:cs="Times New Roman"/>
          <w:bCs/>
          <w:sz w:val="28"/>
          <w:szCs w:val="28"/>
        </w:rPr>
        <w:t>1</w:t>
      </w:r>
      <w:r w:rsidR="00F03F84" w:rsidRPr="002F6A88">
        <w:rPr>
          <w:rFonts w:ascii="Times New Roman" w:cs="Times New Roman"/>
          <w:bCs/>
          <w:sz w:val="28"/>
          <w:szCs w:val="28"/>
        </w:rPr>
        <w:t>0</w:t>
      </w:r>
      <w:r w:rsidRPr="002F6A88">
        <w:rPr>
          <w:rFonts w:ascii="Times New Roman" w:cs="Times New Roman"/>
          <w:bCs/>
          <w:sz w:val="28"/>
          <w:szCs w:val="28"/>
        </w:rPr>
        <w:t>. Осуществлять иные полномочия, установленные приказами Федерального казначейства.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42730C" w:rsidRPr="002F6A88">
        <w:rPr>
          <w:rFonts w:ascii="Times New Roman" w:cs="Times New Roman"/>
          <w:bCs/>
          <w:sz w:val="28"/>
          <w:szCs w:val="28"/>
        </w:rPr>
        <w:t>1</w:t>
      </w:r>
      <w:r w:rsidR="00F03F84" w:rsidRPr="002F6A88">
        <w:rPr>
          <w:rFonts w:ascii="Times New Roman" w:cs="Times New Roman"/>
          <w:bCs/>
          <w:sz w:val="28"/>
          <w:szCs w:val="28"/>
        </w:rPr>
        <w:t>1</w:t>
      </w:r>
      <w:r w:rsidRPr="002F6A88">
        <w:rPr>
          <w:rFonts w:ascii="Times New Roman" w:cs="Times New Roman"/>
          <w:bCs/>
          <w:sz w:val="28"/>
          <w:szCs w:val="28"/>
        </w:rPr>
        <w:t>. Исполнять должностные обязанности в соответствии с настоящим Регламентом на высоком профессиональном уровне.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1</w:t>
      </w:r>
      <w:r w:rsidR="0042730C" w:rsidRPr="002F6A88">
        <w:rPr>
          <w:rFonts w:ascii="Times New Roman" w:cs="Times New Roman"/>
          <w:bCs/>
          <w:sz w:val="28"/>
          <w:szCs w:val="28"/>
        </w:rPr>
        <w:t>2</w:t>
      </w:r>
      <w:r w:rsidRPr="002F6A88">
        <w:rPr>
          <w:rFonts w:ascii="Times New Roman" w:cs="Times New Roman"/>
          <w:bCs/>
          <w:sz w:val="28"/>
          <w:szCs w:val="28"/>
        </w:rPr>
        <w:t>. Соблюдать при исполнении должностных обязанностей права и законные интересы граждан и организаций.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13</w:t>
      </w:r>
      <w:r w:rsidRPr="002F6A88">
        <w:rPr>
          <w:rFonts w:ascii="Times New Roman" w:cs="Times New Roman"/>
          <w:bCs/>
          <w:sz w:val="28"/>
          <w:szCs w:val="28"/>
        </w:rPr>
        <w:t>. Соблюдать Служебный распорядок Федерального казначейства.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14</w:t>
      </w:r>
      <w:r w:rsidRPr="002F6A88">
        <w:rPr>
          <w:rFonts w:ascii="Times New Roman" w:cs="Times New Roman"/>
          <w:bCs/>
          <w:sz w:val="28"/>
          <w:szCs w:val="28"/>
        </w:rPr>
        <w:t>. Поддерживать уровень квалификации, необходимый для надлежащего исполнения должностных обязанностей.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15</w:t>
      </w:r>
      <w:r w:rsidRPr="002F6A88">
        <w:rPr>
          <w:rFonts w:ascii="Times New Roman" w:cs="Times New Roman"/>
          <w:bCs/>
          <w:sz w:val="28"/>
          <w:szCs w:val="28"/>
        </w:rPr>
        <w:t>. Не разглашать сведения, составляющие государственную и иную охраняемую законодательством Российской Федерации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16</w:t>
      </w:r>
      <w:r w:rsidRPr="002F6A88">
        <w:rPr>
          <w:rFonts w:ascii="Times New Roman" w:cs="Times New Roman"/>
          <w:bCs/>
          <w:sz w:val="28"/>
          <w:szCs w:val="28"/>
        </w:rPr>
        <w:t>. Беречь государственное имущество, в том числе предоставленное ему для исполнения должностных обязанностей.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17</w:t>
      </w:r>
      <w:r w:rsidRPr="002F6A88">
        <w:rPr>
          <w:rFonts w:ascii="Times New Roman" w:cs="Times New Roman"/>
          <w:bCs/>
          <w:sz w:val="28"/>
          <w:szCs w:val="28"/>
        </w:rPr>
        <w:t xml:space="preserve">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государства. 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18</w:t>
      </w:r>
      <w:r w:rsidRPr="002F6A88">
        <w:rPr>
          <w:rFonts w:ascii="Times New Roman" w:cs="Times New Roman"/>
          <w:bCs/>
          <w:sz w:val="28"/>
          <w:szCs w:val="28"/>
        </w:rPr>
        <w:t>. Взаимодействовать с сотрудниками структурных подразделений Федерального казначейства и его территориальных органов, других государственных органов для решения вопросов, входящих в его компетенцию.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19</w:t>
      </w:r>
      <w:r w:rsidRPr="002F6A88">
        <w:rPr>
          <w:rFonts w:ascii="Times New Roman" w:cs="Times New Roman"/>
          <w:bCs/>
          <w:sz w:val="28"/>
          <w:szCs w:val="28"/>
        </w:rPr>
        <w:t>. 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20</w:t>
      </w:r>
      <w:r w:rsidRPr="002F6A88">
        <w:rPr>
          <w:rFonts w:ascii="Times New Roman" w:cs="Times New Roman"/>
          <w:bCs/>
          <w:sz w:val="28"/>
          <w:szCs w:val="28"/>
        </w:rPr>
        <w:t>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21</w:t>
      </w:r>
      <w:r w:rsidRPr="002F6A88">
        <w:rPr>
          <w:rFonts w:ascii="Times New Roman" w:cs="Times New Roman"/>
          <w:bCs/>
          <w:sz w:val="28"/>
          <w:szCs w:val="28"/>
        </w:rPr>
        <w:t>. Не совершать поступки, порочащие его честь и достоинство.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22</w:t>
      </w:r>
      <w:r w:rsidRPr="002F6A88">
        <w:rPr>
          <w:rFonts w:ascii="Times New Roman" w:cs="Times New Roman"/>
          <w:bCs/>
          <w:sz w:val="28"/>
          <w:szCs w:val="28"/>
        </w:rPr>
        <w:t>. Проявлять корректность в обращении с гражданами и с сотрудниками Федерального казначейства.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2</w:t>
      </w:r>
      <w:r w:rsidR="002732BE" w:rsidRPr="002F6A88">
        <w:rPr>
          <w:rFonts w:ascii="Times New Roman" w:cs="Times New Roman"/>
          <w:bCs/>
          <w:sz w:val="28"/>
          <w:szCs w:val="28"/>
        </w:rPr>
        <w:t>3</w:t>
      </w:r>
      <w:r w:rsidRPr="002F6A88">
        <w:rPr>
          <w:rFonts w:ascii="Times New Roman" w:cs="Times New Roman"/>
          <w:bCs/>
          <w:sz w:val="28"/>
          <w:szCs w:val="28"/>
        </w:rPr>
        <w:t>. Не допускать конфликтных ситуаций, способных нанести ущерб его репутации или авторитету Федерального казначейства.</w:t>
      </w:r>
    </w:p>
    <w:p w:rsidR="00C47F83" w:rsidRPr="002F6A8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24</w:t>
      </w:r>
      <w:r w:rsidRPr="002F6A88">
        <w:rPr>
          <w:rFonts w:ascii="Times New Roman" w:cs="Times New Roman"/>
          <w:bCs/>
          <w:sz w:val="28"/>
          <w:szCs w:val="28"/>
        </w:rPr>
        <w:t>. Соблюдать установленные правила публичных выступлений и предоставления служебной информации.</w:t>
      </w:r>
    </w:p>
    <w:p w:rsidR="00C47F83" w:rsidRPr="00937DF8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bCs/>
          <w:sz w:val="28"/>
          <w:szCs w:val="28"/>
        </w:rPr>
      </w:pPr>
      <w:r w:rsidRPr="002F6A88">
        <w:rPr>
          <w:rFonts w:ascii="Times New Roman" w:cs="Times New Roman"/>
          <w:bCs/>
          <w:sz w:val="28"/>
          <w:szCs w:val="28"/>
        </w:rPr>
        <w:t>8.</w:t>
      </w:r>
      <w:r w:rsidR="00F03F84" w:rsidRPr="002F6A88">
        <w:rPr>
          <w:rFonts w:ascii="Times New Roman" w:cs="Times New Roman"/>
          <w:bCs/>
          <w:sz w:val="28"/>
          <w:szCs w:val="28"/>
        </w:rPr>
        <w:t>25</w:t>
      </w:r>
      <w:r w:rsidRPr="002F6A88">
        <w:rPr>
          <w:rFonts w:ascii="Times New Roman" w:cs="Times New Roman"/>
          <w:bCs/>
          <w:sz w:val="28"/>
          <w:szCs w:val="28"/>
        </w:rPr>
        <w:t>. Уметь пользоваться компьютером и иной необходимой для работы оргтехникой.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9. В целях исполнения возложенных должностных обязанностей </w:t>
      </w:r>
      <w:r w:rsidR="00811FA9">
        <w:rPr>
          <w:rFonts w:ascii="Times New Roman" w:cs="Times New Roman"/>
          <w:sz w:val="28"/>
          <w:szCs w:val="28"/>
        </w:rPr>
        <w:t>ведущий</w:t>
      </w:r>
      <w:r w:rsidR="002D5A11" w:rsidRPr="002D5A11">
        <w:rPr>
          <w:rFonts w:ascii="Times New Roman" w:cs="Times New Roman"/>
          <w:sz w:val="28"/>
          <w:szCs w:val="28"/>
        </w:rPr>
        <w:t xml:space="preserve"> специалист-эксперт </w:t>
      </w:r>
      <w:r w:rsidRPr="00C47F83">
        <w:rPr>
          <w:rFonts w:ascii="Times New Roman" w:cs="Times New Roman"/>
          <w:sz w:val="28"/>
          <w:szCs w:val="28"/>
        </w:rPr>
        <w:t xml:space="preserve">Отдела имеет право </w:t>
      </w:r>
      <w:proofErr w:type="gramStart"/>
      <w:r w:rsidRPr="00C47F83">
        <w:rPr>
          <w:rFonts w:ascii="Times New Roman" w:cs="Times New Roman"/>
          <w:sz w:val="28"/>
          <w:szCs w:val="28"/>
        </w:rPr>
        <w:t>на</w:t>
      </w:r>
      <w:proofErr w:type="gramEnd"/>
      <w:r w:rsidRPr="00C47F83">
        <w:rPr>
          <w:rFonts w:ascii="Times New Roman" w:cs="Times New Roman"/>
          <w:sz w:val="28"/>
          <w:szCs w:val="28"/>
        </w:rPr>
        <w:t xml:space="preserve">: 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9.1. Обеспечение надлежащими организационно-техническими условиями, необходимыми для исполнения должностных обязанностей;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9.2. Ознакомление с настоящим Регламентом, Регламентом Федерального казначейства и иными нормативными актами Российской Федерации, определяющими его права и обязанности по замещаемой должности федеральной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9.3. 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Федерального казначейства, Управления бюджетного учета и отчетности;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9.4.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9.5. Оплату труда и другие выплаты в соответствии с федеральными законами, иными нормативными правовыми актами Российской Федерации и служебным контрактом;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9.6.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9.7.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 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9.8.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объяснений, других документов и материалов;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9.9. Защиту сведений о себе;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9.10. Должностной рост в соответствии с законодательством Российской Федерации;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9.11. 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9.12. Членство в профессиональном союзе;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9.13. Рассмотрение индивидуальных служебных споров в соответствии с законодательством о государственной гражданской службе;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9.14. Проведение по его заявлению служебной проверки;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9.15. Защиту своих прав и законных интересов, в том числе в суде, при прохождении государственной гражданской службы.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10. </w:t>
      </w:r>
      <w:r w:rsidR="00452108">
        <w:rPr>
          <w:rFonts w:ascii="Times New Roman" w:cs="Times New Roman"/>
          <w:sz w:val="28"/>
          <w:szCs w:val="28"/>
        </w:rPr>
        <w:t>Ведущий</w:t>
      </w:r>
      <w:r w:rsidR="002D5A11" w:rsidRPr="002D5A11">
        <w:rPr>
          <w:rFonts w:ascii="Times New Roman" w:cs="Times New Roman"/>
          <w:sz w:val="28"/>
          <w:szCs w:val="28"/>
        </w:rPr>
        <w:t xml:space="preserve"> специалист-эксперт </w:t>
      </w:r>
      <w:r w:rsidRPr="00C47F83">
        <w:rPr>
          <w:rFonts w:ascii="Times New Roman" w:cs="Times New Roman"/>
          <w:sz w:val="28"/>
          <w:szCs w:val="28"/>
        </w:rPr>
        <w:t xml:space="preserve">Отдела 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утверждённым постановлением Правительства Российской Федерации от 1 декабря 2004 г. № 703. </w:t>
      </w:r>
    </w:p>
    <w:p w:rsidR="00C47F83" w:rsidRP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11. </w:t>
      </w:r>
      <w:r w:rsidR="00452108">
        <w:rPr>
          <w:rFonts w:ascii="Times New Roman" w:cs="Times New Roman"/>
          <w:sz w:val="28"/>
          <w:szCs w:val="28"/>
        </w:rPr>
        <w:t>Ведущий</w:t>
      </w:r>
      <w:r w:rsidR="002D5A11" w:rsidRPr="002D5A11">
        <w:rPr>
          <w:rFonts w:ascii="Times New Roman" w:cs="Times New Roman"/>
          <w:sz w:val="28"/>
          <w:szCs w:val="28"/>
        </w:rPr>
        <w:t xml:space="preserve"> специалист-эксперт </w:t>
      </w:r>
      <w:r w:rsidRPr="00C47F83">
        <w:rPr>
          <w:rFonts w:ascii="Times New Roman" w:cs="Times New Roman"/>
          <w:sz w:val="28"/>
          <w:szCs w:val="28"/>
        </w:rPr>
        <w:t>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C768B0" w:rsidRPr="00C768B0" w:rsidRDefault="00C768B0" w:rsidP="005E2062">
      <w:pPr>
        <w:spacing w:line="360" w:lineRule="atLeast"/>
        <w:ind w:firstLine="709"/>
        <w:jc w:val="both"/>
        <w:rPr>
          <w:rFonts w:ascii="Times New Roman" w:cs="Times New Roman"/>
          <w:color w:val="auto"/>
          <w:sz w:val="28"/>
          <w:szCs w:val="28"/>
        </w:rPr>
      </w:pPr>
      <w:r w:rsidRPr="00E70B72">
        <w:rPr>
          <w:rFonts w:ascii="Times New Roman" w:cs="Times New Roman"/>
          <w:color w:val="auto"/>
          <w:sz w:val="28"/>
          <w:szCs w:val="28"/>
        </w:rPr>
        <w:t xml:space="preserve">12. В целях надлежащего исполнения возложенных должностных обязанностей </w:t>
      </w:r>
      <w:r w:rsidR="00EC50AA">
        <w:rPr>
          <w:rFonts w:ascii="Times New Roman" w:cs="Times New Roman"/>
          <w:color w:val="auto"/>
          <w:sz w:val="28"/>
          <w:szCs w:val="28"/>
        </w:rPr>
        <w:t>ведущий</w:t>
      </w:r>
      <w:r w:rsidRPr="00E70B72">
        <w:rPr>
          <w:rFonts w:ascii="Times New Roman" w:cs="Times New Roman"/>
          <w:color w:val="auto"/>
          <w:sz w:val="28"/>
          <w:szCs w:val="28"/>
        </w:rPr>
        <w:t xml:space="preserve"> специалист-эксперт Отдела несет ответственность за качество и надлежащее оформление подготовленной им информации.</w:t>
      </w:r>
    </w:p>
    <w:p w:rsidR="00C768B0" w:rsidRPr="0003084B" w:rsidRDefault="00C768B0" w:rsidP="00D0679F">
      <w:pPr>
        <w:spacing w:line="360" w:lineRule="atLeast"/>
        <w:ind w:firstLine="567"/>
        <w:jc w:val="both"/>
        <w:rPr>
          <w:rFonts w:ascii="Times New Roman" w:cs="Times New Roman"/>
          <w:color w:val="auto"/>
          <w:sz w:val="28"/>
          <w:szCs w:val="28"/>
        </w:rPr>
      </w:pPr>
    </w:p>
    <w:p w:rsidR="00C47F83" w:rsidRPr="00C47F83" w:rsidRDefault="00C47F83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C47F83" w:rsidRPr="001C5053" w:rsidRDefault="00C47F83" w:rsidP="001C5053">
      <w:pPr>
        <w:pStyle w:val="af"/>
        <w:spacing w:line="360" w:lineRule="atLeast"/>
        <w:jc w:val="center"/>
        <w:rPr>
          <w:rFonts w:ascii="Times New Roman" w:cs="Times New Roman"/>
          <w:b/>
          <w:sz w:val="28"/>
          <w:szCs w:val="28"/>
        </w:rPr>
      </w:pPr>
      <w:r w:rsidRPr="001C5053">
        <w:rPr>
          <w:rFonts w:ascii="Times New Roman" w:cs="Times New Roman"/>
          <w:b/>
          <w:sz w:val="28"/>
          <w:szCs w:val="28"/>
        </w:rPr>
        <w:t xml:space="preserve">IV. Перечень вопросов, по которым </w:t>
      </w:r>
      <w:r w:rsidR="00EC50AA">
        <w:rPr>
          <w:rFonts w:ascii="Times New Roman" w:cs="Times New Roman"/>
          <w:b/>
          <w:sz w:val="28"/>
          <w:szCs w:val="28"/>
        </w:rPr>
        <w:t>ведущий</w:t>
      </w:r>
      <w:r w:rsidR="00DC2199" w:rsidRPr="00DC2199">
        <w:rPr>
          <w:rFonts w:ascii="Times New Roman" w:cs="Times New Roman"/>
          <w:b/>
          <w:sz w:val="28"/>
          <w:szCs w:val="28"/>
        </w:rPr>
        <w:t xml:space="preserve"> специалист-эксперт </w:t>
      </w:r>
      <w:r w:rsidRPr="001C5053">
        <w:rPr>
          <w:rFonts w:ascii="Times New Roman" w:cs="Times New Roman"/>
          <w:b/>
          <w:sz w:val="28"/>
          <w:szCs w:val="28"/>
        </w:rPr>
        <w:t>Отдела вправе или обязан самостоятельно принимать управленческие и иные решения</w:t>
      </w:r>
    </w:p>
    <w:p w:rsidR="00C47F83" w:rsidRPr="00C47F83" w:rsidRDefault="00C47F83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C47F83" w:rsidRPr="00C47F83" w:rsidRDefault="00C47F83" w:rsidP="001C5053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1</w:t>
      </w:r>
      <w:r w:rsidR="00C768B0">
        <w:rPr>
          <w:rFonts w:ascii="Times New Roman" w:cs="Times New Roman"/>
          <w:sz w:val="28"/>
          <w:szCs w:val="28"/>
        </w:rPr>
        <w:t>3</w:t>
      </w:r>
      <w:r w:rsidRPr="00C47F83">
        <w:rPr>
          <w:rFonts w:ascii="Times New Roman" w:cs="Times New Roman"/>
          <w:sz w:val="28"/>
          <w:szCs w:val="28"/>
        </w:rPr>
        <w:t xml:space="preserve">. В пределах своей компетенции </w:t>
      </w:r>
      <w:r w:rsidR="00E11E22">
        <w:rPr>
          <w:rFonts w:ascii="Times New Roman" w:cs="Times New Roman"/>
          <w:sz w:val="28"/>
          <w:szCs w:val="28"/>
        </w:rPr>
        <w:t>ведущий</w:t>
      </w:r>
      <w:r w:rsidR="00DC2199" w:rsidRPr="00DC2199">
        <w:rPr>
          <w:rFonts w:ascii="Times New Roman" w:cs="Times New Roman"/>
          <w:sz w:val="28"/>
          <w:szCs w:val="28"/>
        </w:rPr>
        <w:t xml:space="preserve"> специалист-эксперт </w:t>
      </w:r>
      <w:r w:rsidRPr="00C47F83">
        <w:rPr>
          <w:rFonts w:ascii="Times New Roman" w:cs="Times New Roman"/>
          <w:sz w:val="28"/>
          <w:szCs w:val="28"/>
        </w:rPr>
        <w:t>Отдела принимает решения по:</w:t>
      </w:r>
    </w:p>
    <w:p w:rsidR="00C47F83" w:rsidRPr="00C47F83" w:rsidRDefault="00C47F83" w:rsidP="001C5053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1</w:t>
      </w:r>
      <w:r w:rsidR="00C768B0">
        <w:rPr>
          <w:rFonts w:ascii="Times New Roman" w:cs="Times New Roman"/>
          <w:sz w:val="28"/>
          <w:szCs w:val="28"/>
        </w:rPr>
        <w:t>3</w:t>
      </w:r>
      <w:r w:rsidRPr="00C47F83">
        <w:rPr>
          <w:rFonts w:ascii="Times New Roman" w:cs="Times New Roman"/>
          <w:sz w:val="28"/>
          <w:szCs w:val="28"/>
        </w:rPr>
        <w:t>.</w:t>
      </w:r>
      <w:r w:rsidR="0088295F">
        <w:rPr>
          <w:rFonts w:ascii="Times New Roman" w:cs="Times New Roman"/>
          <w:sz w:val="28"/>
          <w:szCs w:val="28"/>
        </w:rPr>
        <w:t>1</w:t>
      </w:r>
      <w:r w:rsidRPr="00C47F83">
        <w:rPr>
          <w:rFonts w:ascii="Times New Roman" w:cs="Times New Roman"/>
          <w:sz w:val="28"/>
          <w:szCs w:val="28"/>
        </w:rPr>
        <w:t xml:space="preserve">. Подготовке писем в адрес </w:t>
      </w:r>
      <w:r w:rsidR="002732BE" w:rsidRPr="006F3002">
        <w:rPr>
          <w:rFonts w:ascii="Times New Roman" w:cs="Times New Roman"/>
          <w:bCs/>
          <w:sz w:val="28"/>
          <w:szCs w:val="28"/>
        </w:rPr>
        <w:t xml:space="preserve">государственных органов (органов местного самоуправления), учреждений, территориальных органов Федерального казначейства, органов управления государственными внебюджетными фондами Российской Федерации и финансовых органов субъектов Российской Федерации (муниципальных образований) по вопросам, относящимся к компетенции </w:t>
      </w:r>
      <w:r w:rsidR="002732BE">
        <w:rPr>
          <w:rFonts w:ascii="Times New Roman" w:cs="Times New Roman"/>
          <w:bCs/>
          <w:sz w:val="28"/>
          <w:szCs w:val="28"/>
        </w:rPr>
        <w:t>Отдела</w:t>
      </w:r>
      <w:r w:rsidRPr="00C47F83">
        <w:rPr>
          <w:rFonts w:ascii="Times New Roman" w:cs="Times New Roman"/>
          <w:sz w:val="28"/>
          <w:szCs w:val="28"/>
        </w:rPr>
        <w:t>;</w:t>
      </w:r>
    </w:p>
    <w:p w:rsidR="00C47F83" w:rsidRPr="00C47F83" w:rsidRDefault="00C47F83" w:rsidP="001C5053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1</w:t>
      </w:r>
      <w:r w:rsidR="00C768B0">
        <w:rPr>
          <w:rFonts w:ascii="Times New Roman" w:cs="Times New Roman"/>
          <w:sz w:val="28"/>
          <w:szCs w:val="28"/>
        </w:rPr>
        <w:t>3</w:t>
      </w:r>
      <w:r w:rsidRPr="00C47F83">
        <w:rPr>
          <w:rFonts w:ascii="Times New Roman" w:cs="Times New Roman"/>
          <w:sz w:val="28"/>
          <w:szCs w:val="28"/>
        </w:rPr>
        <w:t>.</w:t>
      </w:r>
      <w:r w:rsidR="00EC50AA">
        <w:rPr>
          <w:rFonts w:ascii="Times New Roman" w:cs="Times New Roman"/>
          <w:sz w:val="28"/>
          <w:szCs w:val="28"/>
        </w:rPr>
        <w:t>2</w:t>
      </w:r>
      <w:r w:rsidRPr="00C47F83">
        <w:rPr>
          <w:rFonts w:ascii="Times New Roman" w:cs="Times New Roman"/>
          <w:sz w:val="28"/>
          <w:szCs w:val="28"/>
        </w:rPr>
        <w:t>. Представлению в установленном порядке и надлежащие сроки информации в адрес структурных подразделений центрального аппарата Федерального казначейства в пределах своих полномочий.</w:t>
      </w:r>
    </w:p>
    <w:p w:rsidR="00C47F83" w:rsidRPr="00C47F83" w:rsidRDefault="00C47F83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C47F83" w:rsidRPr="00407A44" w:rsidRDefault="00C47F83" w:rsidP="00407A44">
      <w:pPr>
        <w:pStyle w:val="af"/>
        <w:spacing w:line="360" w:lineRule="atLeast"/>
        <w:jc w:val="center"/>
        <w:rPr>
          <w:rFonts w:ascii="Times New Roman" w:cs="Times New Roman"/>
          <w:b/>
          <w:sz w:val="28"/>
          <w:szCs w:val="28"/>
        </w:rPr>
      </w:pPr>
      <w:r w:rsidRPr="00407A44">
        <w:rPr>
          <w:rFonts w:ascii="Times New Roman" w:cs="Times New Roman"/>
          <w:b/>
          <w:sz w:val="28"/>
          <w:szCs w:val="28"/>
        </w:rPr>
        <w:t xml:space="preserve">V. Перечень вопросов, по которым </w:t>
      </w:r>
      <w:r w:rsidR="00E11E22">
        <w:rPr>
          <w:rFonts w:ascii="Times New Roman" w:cs="Times New Roman"/>
          <w:b/>
          <w:sz w:val="28"/>
          <w:szCs w:val="28"/>
        </w:rPr>
        <w:t>ведущий</w:t>
      </w:r>
      <w:r w:rsidR="00DC2199" w:rsidRPr="00DC2199">
        <w:rPr>
          <w:rFonts w:ascii="Times New Roman" w:cs="Times New Roman"/>
          <w:b/>
          <w:sz w:val="28"/>
          <w:szCs w:val="28"/>
        </w:rPr>
        <w:t xml:space="preserve"> специалист-эксперт </w:t>
      </w:r>
      <w:r w:rsidRPr="00407A44">
        <w:rPr>
          <w:rFonts w:ascii="Times New Roman" w:cs="Times New Roman"/>
          <w:b/>
          <w:sz w:val="28"/>
          <w:szCs w:val="28"/>
        </w:rPr>
        <w:t>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C47F83" w:rsidRPr="00C47F83" w:rsidRDefault="00C47F83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C47F83" w:rsidRPr="001E0C58" w:rsidRDefault="00C47F83" w:rsidP="00407A44">
      <w:pPr>
        <w:pStyle w:val="af"/>
        <w:spacing w:line="360" w:lineRule="atLeast"/>
        <w:ind w:firstLine="709"/>
        <w:jc w:val="both"/>
        <w:rPr>
          <w:rFonts w:ascii="Times New Roman" w:cs="Times New Roman"/>
          <w:color w:val="auto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1</w:t>
      </w:r>
      <w:r w:rsidR="00C768B0">
        <w:rPr>
          <w:rFonts w:ascii="Times New Roman" w:cs="Times New Roman"/>
          <w:sz w:val="28"/>
          <w:szCs w:val="28"/>
        </w:rPr>
        <w:t>4</w:t>
      </w:r>
      <w:r w:rsidRPr="00C47F83">
        <w:rPr>
          <w:rFonts w:ascii="Times New Roman" w:cs="Times New Roman"/>
          <w:sz w:val="28"/>
          <w:szCs w:val="28"/>
        </w:rPr>
        <w:t xml:space="preserve">. В пределах своей компетенции </w:t>
      </w:r>
      <w:r w:rsidR="00E11E22">
        <w:rPr>
          <w:rFonts w:ascii="Times New Roman" w:cs="Times New Roman"/>
          <w:sz w:val="28"/>
          <w:szCs w:val="28"/>
        </w:rPr>
        <w:t xml:space="preserve">ведущий </w:t>
      </w:r>
      <w:r w:rsidR="00DC2199" w:rsidRPr="00DC2199">
        <w:rPr>
          <w:rFonts w:ascii="Times New Roman" w:cs="Times New Roman"/>
          <w:sz w:val="28"/>
          <w:szCs w:val="28"/>
        </w:rPr>
        <w:t xml:space="preserve">специалист-эксперт </w:t>
      </w:r>
      <w:r w:rsidRPr="001E0C58">
        <w:rPr>
          <w:rFonts w:ascii="Times New Roman" w:cs="Times New Roman"/>
          <w:color w:val="auto"/>
          <w:sz w:val="28"/>
          <w:szCs w:val="28"/>
        </w:rPr>
        <w:t xml:space="preserve">Отдела </w:t>
      </w:r>
      <w:r w:rsidR="00240879" w:rsidRPr="001E0C58">
        <w:rPr>
          <w:rFonts w:ascii="Times New Roman" w:eastAsia="Times New Roman" w:cs="Times New Roman"/>
          <w:bCs/>
          <w:color w:val="auto"/>
          <w:sz w:val="28"/>
          <w:szCs w:val="28"/>
        </w:rPr>
        <w:t>вправе или обязан участвовать</w:t>
      </w:r>
      <w:r w:rsidR="00005468" w:rsidRPr="001E0C58">
        <w:rPr>
          <w:rFonts w:ascii="Times New Roman" w:eastAsia="Times New Roman" w:cs="Times New Roman"/>
          <w:bCs/>
          <w:color w:val="auto"/>
          <w:sz w:val="28"/>
          <w:szCs w:val="28"/>
        </w:rPr>
        <w:t xml:space="preserve"> </w:t>
      </w:r>
      <w:proofErr w:type="gramStart"/>
      <w:r w:rsidR="00005468" w:rsidRPr="001E0C58">
        <w:rPr>
          <w:rFonts w:ascii="Times New Roman" w:eastAsia="Times New Roman" w:cs="Times New Roman"/>
          <w:bCs/>
          <w:color w:val="auto"/>
          <w:sz w:val="28"/>
          <w:szCs w:val="28"/>
        </w:rPr>
        <w:t>в</w:t>
      </w:r>
      <w:proofErr w:type="gramEnd"/>
      <w:r w:rsidRPr="001E0C58">
        <w:rPr>
          <w:rFonts w:ascii="Times New Roman" w:cs="Times New Roman"/>
          <w:color w:val="auto"/>
          <w:sz w:val="28"/>
          <w:szCs w:val="28"/>
        </w:rPr>
        <w:t>:</w:t>
      </w:r>
    </w:p>
    <w:p w:rsidR="00C47F83" w:rsidRPr="00C47F83" w:rsidRDefault="00C47F83" w:rsidP="00407A44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1</w:t>
      </w:r>
      <w:r w:rsidR="00C768B0">
        <w:rPr>
          <w:rFonts w:ascii="Times New Roman" w:cs="Times New Roman"/>
          <w:sz w:val="28"/>
          <w:szCs w:val="28"/>
        </w:rPr>
        <w:t>4</w:t>
      </w:r>
      <w:r w:rsidRPr="00C47F83">
        <w:rPr>
          <w:rFonts w:ascii="Times New Roman" w:cs="Times New Roman"/>
          <w:sz w:val="28"/>
          <w:szCs w:val="28"/>
        </w:rPr>
        <w:t xml:space="preserve">.1. </w:t>
      </w:r>
      <w:proofErr w:type="gramStart"/>
      <w:r w:rsidR="00E11E22">
        <w:rPr>
          <w:rFonts w:ascii="Times New Roman" w:cs="Times New Roman"/>
          <w:sz w:val="28"/>
          <w:szCs w:val="28"/>
        </w:rPr>
        <w:t xml:space="preserve">Подготовке </w:t>
      </w:r>
      <w:r w:rsidR="004576C1">
        <w:rPr>
          <w:rFonts w:ascii="Times New Roman" w:cs="Times New Roman"/>
          <w:sz w:val="28"/>
          <w:szCs w:val="28"/>
        </w:rPr>
        <w:t>и представлению</w:t>
      </w:r>
      <w:r w:rsidR="004E49AE" w:rsidRPr="004E49AE">
        <w:t xml:space="preserve"> </w:t>
      </w:r>
      <w:r w:rsidR="004E49AE" w:rsidRPr="004E49AE">
        <w:rPr>
          <w:rFonts w:ascii="Times New Roman" w:cs="Times New Roman"/>
          <w:sz w:val="28"/>
          <w:szCs w:val="28"/>
        </w:rPr>
        <w:t>в установленном порядке</w:t>
      </w:r>
      <w:r w:rsidR="004576C1">
        <w:rPr>
          <w:rFonts w:ascii="Times New Roman" w:cs="Times New Roman"/>
          <w:sz w:val="28"/>
          <w:szCs w:val="28"/>
        </w:rPr>
        <w:t xml:space="preserve"> </w:t>
      </w:r>
      <w:r w:rsidR="004E49AE">
        <w:rPr>
          <w:rFonts w:ascii="Times New Roman" w:cs="Times New Roman"/>
          <w:sz w:val="28"/>
          <w:szCs w:val="28"/>
        </w:rPr>
        <w:t>в</w:t>
      </w:r>
      <w:r w:rsidR="004E49AE" w:rsidRPr="004E49AE">
        <w:rPr>
          <w:rFonts w:ascii="Times New Roman" w:cs="Times New Roman"/>
          <w:sz w:val="28"/>
          <w:szCs w:val="28"/>
        </w:rPr>
        <w:t xml:space="preserve"> надлежащие сроки информации в Минфин России</w:t>
      </w:r>
      <w:r w:rsidR="004E49AE">
        <w:rPr>
          <w:rFonts w:ascii="Times New Roman" w:cs="Times New Roman"/>
          <w:sz w:val="28"/>
          <w:szCs w:val="28"/>
        </w:rPr>
        <w:t xml:space="preserve"> и </w:t>
      </w:r>
      <w:r w:rsidR="004576C1">
        <w:rPr>
          <w:rFonts w:ascii="Times New Roman" w:cs="Times New Roman"/>
          <w:sz w:val="28"/>
          <w:szCs w:val="28"/>
        </w:rPr>
        <w:t xml:space="preserve">заинтересованным пользователям информации </w:t>
      </w:r>
      <w:r w:rsidR="00E11E22">
        <w:rPr>
          <w:rFonts w:ascii="Times New Roman" w:cs="Times New Roman"/>
          <w:sz w:val="28"/>
          <w:szCs w:val="28"/>
        </w:rPr>
        <w:t>по вопросам исполнения</w:t>
      </w:r>
      <w:r w:rsidRPr="00C47F83">
        <w:rPr>
          <w:rFonts w:ascii="Times New Roman" w:cs="Times New Roman"/>
          <w:sz w:val="28"/>
          <w:szCs w:val="28"/>
        </w:rPr>
        <w:t xml:space="preserve"> федерального бюджета, консолидированного бюджета Российской Федерации и бюджетов государственных внебюджетных фондов, бухгалтерской отчетности об исполнении бюджетными и автономными учреждениями планов финансово-хозяйственной деятельности и иных нормативных правовых актов Российской Федерации в пределах компетенции Отдела; </w:t>
      </w:r>
      <w:proofErr w:type="gramEnd"/>
    </w:p>
    <w:p w:rsidR="00C47F83" w:rsidRPr="00C47F83" w:rsidRDefault="00C47F83" w:rsidP="00407A44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1</w:t>
      </w:r>
      <w:r w:rsidR="00C768B0">
        <w:rPr>
          <w:rFonts w:ascii="Times New Roman" w:cs="Times New Roman"/>
          <w:sz w:val="28"/>
          <w:szCs w:val="28"/>
        </w:rPr>
        <w:t>4</w:t>
      </w:r>
      <w:r w:rsidRPr="00C47F83">
        <w:rPr>
          <w:rFonts w:ascii="Times New Roman" w:cs="Times New Roman"/>
          <w:sz w:val="28"/>
          <w:szCs w:val="28"/>
        </w:rPr>
        <w:t xml:space="preserve">.2. </w:t>
      </w:r>
      <w:r w:rsidR="004576C1" w:rsidRPr="004576C1">
        <w:rPr>
          <w:rFonts w:ascii="Times New Roman" w:cs="Times New Roman"/>
          <w:sz w:val="28"/>
          <w:szCs w:val="28"/>
        </w:rPr>
        <w:t>Подготовк</w:t>
      </w:r>
      <w:r w:rsidR="004576C1">
        <w:rPr>
          <w:rFonts w:ascii="Times New Roman" w:cs="Times New Roman"/>
          <w:sz w:val="28"/>
          <w:szCs w:val="28"/>
        </w:rPr>
        <w:t>е</w:t>
      </w:r>
      <w:r w:rsidR="004576C1" w:rsidRPr="004576C1">
        <w:rPr>
          <w:rFonts w:ascii="Times New Roman" w:cs="Times New Roman"/>
          <w:sz w:val="28"/>
          <w:szCs w:val="28"/>
        </w:rPr>
        <w:t xml:space="preserve"> в установленном порядке и надлежащие сроки информации </w:t>
      </w:r>
      <w:r w:rsidR="004E49AE">
        <w:rPr>
          <w:rFonts w:ascii="Times New Roman" w:cs="Times New Roman"/>
          <w:sz w:val="28"/>
          <w:szCs w:val="28"/>
        </w:rPr>
        <w:t>на официальный сайт Федерального казначейства</w:t>
      </w:r>
      <w:r w:rsidR="004576C1" w:rsidRPr="004576C1">
        <w:rPr>
          <w:rFonts w:ascii="Times New Roman" w:cs="Times New Roman"/>
          <w:sz w:val="28"/>
          <w:szCs w:val="28"/>
        </w:rPr>
        <w:t xml:space="preserve"> по вопросам, отнесённым к полномочиям Отдела</w:t>
      </w:r>
      <w:r w:rsidR="0088295F">
        <w:rPr>
          <w:rFonts w:ascii="Times New Roman" w:cs="Times New Roman"/>
          <w:sz w:val="28"/>
          <w:szCs w:val="28"/>
        </w:rPr>
        <w:t>;</w:t>
      </w:r>
    </w:p>
    <w:p w:rsidR="00C47F83" w:rsidRPr="00C47F83" w:rsidRDefault="00C47F83" w:rsidP="00407A44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1</w:t>
      </w:r>
      <w:r w:rsidR="00C768B0">
        <w:rPr>
          <w:rFonts w:ascii="Times New Roman" w:cs="Times New Roman"/>
          <w:sz w:val="28"/>
          <w:szCs w:val="28"/>
        </w:rPr>
        <w:t>4</w:t>
      </w:r>
      <w:r w:rsidRPr="00C47F83">
        <w:rPr>
          <w:rFonts w:ascii="Times New Roman" w:cs="Times New Roman"/>
          <w:sz w:val="28"/>
          <w:szCs w:val="28"/>
        </w:rPr>
        <w:t>.</w:t>
      </w:r>
      <w:r w:rsidR="00E11E22">
        <w:rPr>
          <w:rFonts w:ascii="Times New Roman" w:cs="Times New Roman"/>
          <w:sz w:val="28"/>
          <w:szCs w:val="28"/>
        </w:rPr>
        <w:t>3</w:t>
      </w:r>
      <w:r w:rsidRPr="00C47F83">
        <w:rPr>
          <w:rFonts w:ascii="Times New Roman" w:cs="Times New Roman"/>
          <w:sz w:val="28"/>
          <w:szCs w:val="28"/>
        </w:rPr>
        <w:t xml:space="preserve">. </w:t>
      </w:r>
      <w:r w:rsidR="00005468">
        <w:rPr>
          <w:rFonts w:ascii="Times New Roman" w:cs="Times New Roman"/>
          <w:sz w:val="28"/>
          <w:szCs w:val="28"/>
        </w:rPr>
        <w:t>П</w:t>
      </w:r>
      <w:r w:rsidRPr="00C47F83">
        <w:rPr>
          <w:rFonts w:ascii="Times New Roman" w:cs="Times New Roman"/>
          <w:sz w:val="28"/>
          <w:szCs w:val="28"/>
        </w:rPr>
        <w:t>одготовке документов по вопросам, входящим в компетенцию Отдела</w:t>
      </w:r>
      <w:r w:rsidR="0088295F">
        <w:rPr>
          <w:rFonts w:ascii="Times New Roman" w:cs="Times New Roman"/>
          <w:sz w:val="28"/>
          <w:szCs w:val="28"/>
        </w:rPr>
        <w:t>.</w:t>
      </w:r>
    </w:p>
    <w:p w:rsidR="00C47F83" w:rsidRPr="00C47F83" w:rsidRDefault="00C47F83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C47F83" w:rsidRPr="00407A44" w:rsidRDefault="00C47F83" w:rsidP="00407A44">
      <w:pPr>
        <w:pStyle w:val="af"/>
        <w:spacing w:line="360" w:lineRule="atLeast"/>
        <w:jc w:val="center"/>
        <w:rPr>
          <w:rFonts w:ascii="Times New Roman" w:cs="Times New Roman"/>
          <w:b/>
          <w:sz w:val="28"/>
          <w:szCs w:val="28"/>
        </w:rPr>
      </w:pPr>
      <w:r w:rsidRPr="00407A44">
        <w:rPr>
          <w:rFonts w:ascii="Times New Roman" w:cs="Times New Roman"/>
          <w:b/>
          <w:sz w:val="28"/>
          <w:szCs w:val="28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C47F83" w:rsidRPr="00C47F83" w:rsidRDefault="00C47F83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2C53A9" w:rsidRPr="00FD26AE" w:rsidRDefault="00C47F83" w:rsidP="005E2062">
      <w:pPr>
        <w:spacing w:line="360" w:lineRule="atLeast"/>
        <w:ind w:firstLine="709"/>
        <w:jc w:val="both"/>
        <w:rPr>
          <w:rFonts w:ascii="Times New Roman" w:eastAsia="Times New Roman" w:cs="Times New Roman"/>
          <w:color w:val="auto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1</w:t>
      </w:r>
      <w:r w:rsidR="00C768B0">
        <w:rPr>
          <w:rFonts w:ascii="Times New Roman" w:cs="Times New Roman"/>
          <w:sz w:val="28"/>
          <w:szCs w:val="28"/>
        </w:rPr>
        <w:t>5</w:t>
      </w:r>
      <w:r w:rsidRPr="00C47F83">
        <w:rPr>
          <w:rFonts w:ascii="Times New Roman" w:cs="Times New Roman"/>
          <w:sz w:val="28"/>
          <w:szCs w:val="28"/>
        </w:rPr>
        <w:t xml:space="preserve">.1. </w:t>
      </w:r>
      <w:r w:rsidR="002C53A9" w:rsidRPr="00FD26AE">
        <w:rPr>
          <w:rFonts w:ascii="Times New Roman" w:eastAsia="Times New Roman" w:cs="Times New Roman"/>
          <w:color w:val="auto"/>
          <w:sz w:val="28"/>
          <w:szCs w:val="28"/>
        </w:rPr>
        <w:t xml:space="preserve">Подготовка проектов документов осуществляется в соответствии с требованиями Инструкции по делопроизводству в центральном аппарате Федерального казначейства, утверждённой </w:t>
      </w:r>
      <w:r w:rsidR="002C53A9">
        <w:rPr>
          <w:rFonts w:ascii="Times New Roman" w:eastAsia="Times New Roman" w:cs="Times New Roman"/>
          <w:color w:val="auto"/>
          <w:sz w:val="28"/>
          <w:szCs w:val="28"/>
        </w:rPr>
        <w:t xml:space="preserve">соответствующим </w:t>
      </w:r>
      <w:r w:rsidR="002C53A9" w:rsidRPr="00FD26AE">
        <w:rPr>
          <w:rFonts w:ascii="Times New Roman" w:eastAsia="Times New Roman" w:cs="Times New Roman"/>
          <w:color w:val="auto"/>
          <w:sz w:val="28"/>
          <w:szCs w:val="28"/>
        </w:rPr>
        <w:t xml:space="preserve">приказом Федерального казначейства. </w:t>
      </w:r>
    </w:p>
    <w:p w:rsidR="00C47F83" w:rsidRDefault="00C47F83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1</w:t>
      </w:r>
      <w:r w:rsidR="00C768B0">
        <w:rPr>
          <w:rFonts w:ascii="Times New Roman" w:cs="Times New Roman"/>
          <w:sz w:val="28"/>
          <w:szCs w:val="28"/>
        </w:rPr>
        <w:t>5</w:t>
      </w:r>
      <w:r w:rsidRPr="00C47F83">
        <w:rPr>
          <w:rFonts w:ascii="Times New Roman" w:cs="Times New Roman"/>
          <w:sz w:val="28"/>
          <w:szCs w:val="28"/>
        </w:rPr>
        <w:t>.2. Сроки и процедуры подготовки, рассмотрения проектов управленческих и иных решений, порядок согласования и принятия данных решений осуществляются в соответствии с Регламентом Федерального казначейства и иными нормативными правовыми актами Российской Федерации.</w:t>
      </w:r>
    </w:p>
    <w:p w:rsidR="005E2062" w:rsidRPr="00C47F83" w:rsidRDefault="005E2062" w:rsidP="005E20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</w:p>
    <w:p w:rsidR="00C47F83" w:rsidRPr="00407A44" w:rsidRDefault="00C47F83" w:rsidP="00407A44">
      <w:pPr>
        <w:pStyle w:val="af"/>
        <w:spacing w:line="360" w:lineRule="atLeast"/>
        <w:jc w:val="center"/>
        <w:rPr>
          <w:rFonts w:ascii="Times New Roman" w:cs="Times New Roman"/>
          <w:b/>
          <w:sz w:val="28"/>
          <w:szCs w:val="28"/>
        </w:rPr>
      </w:pPr>
      <w:r w:rsidRPr="00407A44">
        <w:rPr>
          <w:rFonts w:ascii="Times New Roman" w:cs="Times New Roman"/>
          <w:b/>
          <w:sz w:val="28"/>
          <w:szCs w:val="28"/>
        </w:rPr>
        <w:t>VII. Порядок служебного взаимодействия</w:t>
      </w:r>
    </w:p>
    <w:p w:rsidR="00C47F83" w:rsidRPr="00C47F83" w:rsidRDefault="00C47F83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C47F83" w:rsidRPr="00C47F83" w:rsidRDefault="00C47F83" w:rsidP="005E2062">
      <w:pPr>
        <w:pStyle w:val="af"/>
        <w:tabs>
          <w:tab w:val="left" w:pos="1134"/>
        </w:tabs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1</w:t>
      </w:r>
      <w:r w:rsidR="00C768B0">
        <w:rPr>
          <w:rFonts w:ascii="Times New Roman" w:cs="Times New Roman"/>
          <w:sz w:val="28"/>
          <w:szCs w:val="28"/>
        </w:rPr>
        <w:t>6</w:t>
      </w:r>
      <w:r w:rsidRPr="00C47F83">
        <w:rPr>
          <w:rFonts w:ascii="Times New Roman" w:cs="Times New Roman"/>
          <w:sz w:val="28"/>
          <w:szCs w:val="28"/>
        </w:rPr>
        <w:t xml:space="preserve">.1. </w:t>
      </w:r>
      <w:proofErr w:type="gramStart"/>
      <w:r w:rsidRPr="00C47F83">
        <w:rPr>
          <w:rFonts w:ascii="Times New Roman" w:cs="Times New Roman"/>
          <w:sz w:val="28"/>
          <w:szCs w:val="28"/>
        </w:rPr>
        <w:t xml:space="preserve">Служебное взаимодействие с должностными лицами Федерального казначейства и его территориальных органов, иных государственных органов, а также с организациями и гражданами в связи с исполнением своих должностных обязанностей </w:t>
      </w:r>
      <w:r w:rsidR="00E11E22">
        <w:rPr>
          <w:rFonts w:ascii="Times New Roman" w:cs="Times New Roman"/>
          <w:sz w:val="28"/>
          <w:szCs w:val="28"/>
        </w:rPr>
        <w:t xml:space="preserve">ведущий </w:t>
      </w:r>
      <w:r w:rsidR="0093032D" w:rsidRPr="0093032D">
        <w:rPr>
          <w:rFonts w:ascii="Times New Roman" w:cs="Times New Roman"/>
          <w:sz w:val="28"/>
          <w:szCs w:val="28"/>
        </w:rPr>
        <w:t xml:space="preserve">специалист-эксперт </w:t>
      </w:r>
      <w:r w:rsidRPr="00C47F83">
        <w:rPr>
          <w:rFonts w:ascii="Times New Roman" w:cs="Times New Roman"/>
          <w:sz w:val="28"/>
          <w:szCs w:val="28"/>
        </w:rPr>
        <w:t>Отдела обязан строить в соответствии с требованиями Федеральных законов от 27 мая 2003 г. № 58-ФЗ «О системе государственной службы Российской Федерации», от 27 июля 2004 г. № 79-ФЗ «О государственной гражданской службе</w:t>
      </w:r>
      <w:proofErr w:type="gramEnd"/>
      <w:r w:rsidRPr="00C47F83">
        <w:rPr>
          <w:rFonts w:ascii="Times New Roman" w:cs="Times New Roman"/>
          <w:sz w:val="28"/>
          <w:szCs w:val="28"/>
        </w:rPr>
        <w:t xml:space="preserve"> Российской Федерации»,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№ 30, Положением о Федеральном казначействе, Положением об Управлении бюджетного учета и отчетности, Положением об Отделе, служебным контрактом и настоящим Регламентом</w:t>
      </w:r>
      <w:r w:rsidR="00C768B0">
        <w:rPr>
          <w:rFonts w:ascii="Times New Roman" w:cs="Times New Roman"/>
          <w:sz w:val="28"/>
          <w:szCs w:val="28"/>
        </w:rPr>
        <w:t>;</w:t>
      </w:r>
    </w:p>
    <w:p w:rsidR="00C47F83" w:rsidRPr="00C47F83" w:rsidRDefault="00C47F83" w:rsidP="005E2062">
      <w:pPr>
        <w:pStyle w:val="af"/>
        <w:tabs>
          <w:tab w:val="left" w:pos="1134"/>
        </w:tabs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1</w:t>
      </w:r>
      <w:r w:rsidR="00C768B0">
        <w:rPr>
          <w:rFonts w:ascii="Times New Roman" w:cs="Times New Roman"/>
          <w:sz w:val="28"/>
          <w:szCs w:val="28"/>
        </w:rPr>
        <w:t>6</w:t>
      </w:r>
      <w:r w:rsidRPr="00C47F83">
        <w:rPr>
          <w:rFonts w:ascii="Times New Roman" w:cs="Times New Roman"/>
          <w:sz w:val="28"/>
          <w:szCs w:val="28"/>
        </w:rPr>
        <w:t xml:space="preserve">.2. Во взаимоотношениях с должностными лицами и организациями </w:t>
      </w:r>
      <w:r w:rsidR="00E11E22">
        <w:rPr>
          <w:rFonts w:ascii="Times New Roman" w:cs="Times New Roman"/>
          <w:sz w:val="28"/>
          <w:szCs w:val="28"/>
        </w:rPr>
        <w:t xml:space="preserve">ведущий </w:t>
      </w:r>
      <w:r w:rsidR="0093032D" w:rsidRPr="0093032D">
        <w:rPr>
          <w:rFonts w:ascii="Times New Roman" w:cs="Times New Roman"/>
          <w:sz w:val="28"/>
          <w:szCs w:val="28"/>
        </w:rPr>
        <w:t xml:space="preserve">специалист-эксперт </w:t>
      </w:r>
      <w:r w:rsidRPr="00C47F83">
        <w:rPr>
          <w:rFonts w:ascii="Times New Roman" w:cs="Times New Roman"/>
          <w:sz w:val="28"/>
          <w:szCs w:val="28"/>
        </w:rPr>
        <w:t>Отдела должен соблюдать нормы служебной этики.</w:t>
      </w:r>
    </w:p>
    <w:p w:rsidR="00C47F83" w:rsidRPr="00C47F83" w:rsidRDefault="00C47F83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C47F83" w:rsidRPr="00407A44" w:rsidRDefault="00C47F83" w:rsidP="00407A44">
      <w:pPr>
        <w:pStyle w:val="af"/>
        <w:spacing w:line="360" w:lineRule="atLeast"/>
        <w:jc w:val="center"/>
        <w:rPr>
          <w:rFonts w:ascii="Times New Roman" w:cs="Times New Roman"/>
          <w:b/>
          <w:sz w:val="28"/>
          <w:szCs w:val="28"/>
        </w:rPr>
      </w:pPr>
      <w:r w:rsidRPr="00407A44">
        <w:rPr>
          <w:rFonts w:ascii="Times New Roman" w:cs="Times New Roman"/>
          <w:b/>
          <w:sz w:val="28"/>
          <w:szCs w:val="28"/>
        </w:rPr>
        <w:t>VIII. Показатели эффективности и результативности профессиональной служебной деятельности</w:t>
      </w:r>
    </w:p>
    <w:p w:rsidR="00C47F83" w:rsidRPr="00C47F83" w:rsidRDefault="00C47F83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C47F83" w:rsidRPr="00C47F83" w:rsidRDefault="00C47F83" w:rsidP="00407A44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1</w:t>
      </w:r>
      <w:r w:rsidR="00C768B0">
        <w:rPr>
          <w:rFonts w:ascii="Times New Roman" w:cs="Times New Roman"/>
          <w:sz w:val="28"/>
          <w:szCs w:val="28"/>
        </w:rPr>
        <w:t>7</w:t>
      </w:r>
      <w:r w:rsidRPr="00C47F83">
        <w:rPr>
          <w:rFonts w:ascii="Times New Roman" w:cs="Times New Roman"/>
          <w:sz w:val="28"/>
          <w:szCs w:val="28"/>
        </w:rPr>
        <w:t>.</w:t>
      </w:r>
      <w:r w:rsidR="008E4568">
        <w:rPr>
          <w:rFonts w:ascii="Times New Roman" w:cs="Times New Roman"/>
          <w:sz w:val="28"/>
          <w:szCs w:val="28"/>
        </w:rPr>
        <w:t>1.</w:t>
      </w:r>
      <w:r w:rsidRPr="00C47F83">
        <w:rPr>
          <w:rFonts w:ascii="Times New Roman" w:cs="Times New Roman"/>
          <w:sz w:val="28"/>
          <w:szCs w:val="28"/>
        </w:rPr>
        <w:t xml:space="preserve"> Эффективность и результативность служебной деятельности </w:t>
      </w:r>
      <w:r w:rsidR="00E11E22">
        <w:rPr>
          <w:rFonts w:ascii="Times New Roman" w:cs="Times New Roman"/>
          <w:sz w:val="28"/>
          <w:szCs w:val="28"/>
        </w:rPr>
        <w:t xml:space="preserve">ведущего </w:t>
      </w:r>
      <w:r w:rsidR="00DC2199" w:rsidRPr="00B86F01">
        <w:rPr>
          <w:rFonts w:ascii="Times New Roman" w:cs="Times New Roman"/>
          <w:sz w:val="28"/>
          <w:szCs w:val="28"/>
        </w:rPr>
        <w:t>специалист</w:t>
      </w:r>
      <w:r w:rsidR="00861C92">
        <w:rPr>
          <w:rFonts w:ascii="Times New Roman" w:cs="Times New Roman"/>
          <w:sz w:val="28"/>
          <w:szCs w:val="28"/>
        </w:rPr>
        <w:t xml:space="preserve">а </w:t>
      </w:r>
      <w:r w:rsidR="00DC2199" w:rsidRPr="00B86F01">
        <w:rPr>
          <w:rFonts w:ascii="Times New Roman" w:cs="Times New Roman"/>
          <w:sz w:val="28"/>
          <w:szCs w:val="28"/>
        </w:rPr>
        <w:t>-</w:t>
      </w:r>
      <w:r w:rsidR="00861C92">
        <w:rPr>
          <w:rFonts w:ascii="Times New Roman" w:cs="Times New Roman"/>
          <w:sz w:val="28"/>
          <w:szCs w:val="28"/>
        </w:rPr>
        <w:t xml:space="preserve"> </w:t>
      </w:r>
      <w:r w:rsidR="00DC2199" w:rsidRPr="00B86F01">
        <w:rPr>
          <w:rFonts w:ascii="Times New Roman" w:cs="Times New Roman"/>
          <w:sz w:val="28"/>
          <w:szCs w:val="28"/>
        </w:rPr>
        <w:t>эксперт</w:t>
      </w:r>
      <w:r w:rsidR="00861C92">
        <w:rPr>
          <w:rFonts w:ascii="Times New Roman" w:cs="Times New Roman"/>
          <w:sz w:val="28"/>
          <w:szCs w:val="28"/>
        </w:rPr>
        <w:t>а</w:t>
      </w:r>
      <w:r w:rsidR="00DC2199" w:rsidRPr="00B86F01">
        <w:rPr>
          <w:rFonts w:ascii="Times New Roman" w:cs="Times New Roman"/>
          <w:sz w:val="28"/>
          <w:szCs w:val="28"/>
        </w:rPr>
        <w:t xml:space="preserve"> </w:t>
      </w:r>
      <w:r w:rsidRPr="00C47F83">
        <w:rPr>
          <w:rFonts w:ascii="Times New Roman" w:cs="Times New Roman"/>
          <w:sz w:val="28"/>
          <w:szCs w:val="28"/>
        </w:rPr>
        <w:t>Отдела оценивается по следующим показателям:</w:t>
      </w:r>
    </w:p>
    <w:p w:rsidR="00CB4D62" w:rsidRDefault="00CB4D62" w:rsidP="00CB4D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3B66B4">
        <w:rPr>
          <w:rFonts w:ascii="Times New Roman" w:cs="Times New Roman"/>
          <w:sz w:val="28"/>
          <w:szCs w:val="28"/>
        </w:rPr>
        <w:t>обеспечение сопровождения процедур приема, обработки, свода и консолидации бюджетной отчетности об исполнении федерального бюджета, об исполнении консолидированного бюджета Российской Федерации и бюджетов государственных внебюджетных фондов, бухгалтерской отчетности об исполнении бюджетными и автономными учреждениями планов финансово-хозяйственной деятельности в информационных системах, владельцем или оператором которых является Федеральное казначейство;</w:t>
      </w:r>
    </w:p>
    <w:p w:rsidR="00CB4D62" w:rsidRPr="00C47F83" w:rsidRDefault="004576C1" w:rsidP="00CB4D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осуществление подготовки </w:t>
      </w:r>
      <w:r w:rsidRPr="004576C1">
        <w:rPr>
          <w:rFonts w:ascii="Times New Roman" w:cs="Times New Roman"/>
          <w:sz w:val="28"/>
          <w:szCs w:val="28"/>
        </w:rPr>
        <w:t xml:space="preserve">документов по вопросам исполнения федерального бюджета, консолидированного бюджета Российской Федерации и бюджетов государственных внебюджетных фондов, бухгалтерской отчетности об исполнении бюджетными и автономными учреждениями планов финансово-хозяйственной деятельности и иных нормативных правовых актов Российской Федерации в пределах компетенции Отдела; </w:t>
      </w:r>
      <w:r w:rsidR="00CB4D62" w:rsidRPr="00C47F83">
        <w:rPr>
          <w:rFonts w:ascii="Times New Roman" w:cs="Times New Roman"/>
          <w:sz w:val="28"/>
          <w:szCs w:val="28"/>
        </w:rPr>
        <w:t xml:space="preserve"> </w:t>
      </w:r>
    </w:p>
    <w:p w:rsidR="00CB4D62" w:rsidRPr="00C47F83" w:rsidRDefault="00CB4D62" w:rsidP="00CB4D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обеспечение своевременного и качественного рассмотрения запросов организаций и обращений граждан по вопросам, относящимся к компетенции Отдела;</w:t>
      </w:r>
    </w:p>
    <w:p w:rsidR="00CB4D62" w:rsidRPr="00C47F83" w:rsidRDefault="00CB4D62" w:rsidP="00CB4D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своевременное и качественное выполнение мероприятий, предусмотренных документами планирования Федерального казначейства, представление соответствующей отчетности (информации);</w:t>
      </w:r>
    </w:p>
    <w:p w:rsidR="00CB4D62" w:rsidRPr="00C47F83" w:rsidRDefault="00CB4D62" w:rsidP="00CB4D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 xml:space="preserve">своевременное и качественное выполнение обязанностей в соответствии с должностным регламентом, законодательством Российской Федерации, поручениями </w:t>
      </w:r>
      <w:r w:rsidR="00D609C8">
        <w:rPr>
          <w:rFonts w:ascii="Times New Roman" w:cs="Times New Roman"/>
          <w:sz w:val="28"/>
          <w:szCs w:val="28"/>
        </w:rPr>
        <w:t>начальника Отдела</w:t>
      </w:r>
      <w:r w:rsidRPr="00C47F83">
        <w:rPr>
          <w:rFonts w:ascii="Times New Roman" w:cs="Times New Roman"/>
          <w:sz w:val="28"/>
          <w:szCs w:val="28"/>
        </w:rPr>
        <w:t>;</w:t>
      </w:r>
    </w:p>
    <w:p w:rsidR="00CB4D62" w:rsidRPr="00C47F83" w:rsidRDefault="00CB4D62" w:rsidP="00CB4D62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иные показатели, характеризующие исполнение должностных обязанностей, предусмотренных разделом 3 настоящего Регламента.</w:t>
      </w:r>
    </w:p>
    <w:p w:rsidR="00E618FD" w:rsidRPr="00C47F83" w:rsidRDefault="00C47F83" w:rsidP="00407A44">
      <w:pPr>
        <w:pStyle w:val="af"/>
        <w:spacing w:line="360" w:lineRule="atLeast"/>
        <w:ind w:firstLine="709"/>
        <w:jc w:val="both"/>
        <w:rPr>
          <w:rFonts w:ascii="Times New Roman" w:cs="Times New Roman"/>
          <w:sz w:val="28"/>
          <w:szCs w:val="28"/>
        </w:rPr>
      </w:pPr>
      <w:r w:rsidRPr="00C47F83">
        <w:rPr>
          <w:rFonts w:ascii="Times New Roman" w:cs="Times New Roman"/>
          <w:sz w:val="28"/>
          <w:szCs w:val="28"/>
        </w:rPr>
        <w:t>1</w:t>
      </w:r>
      <w:r w:rsidR="00C768B0">
        <w:rPr>
          <w:rFonts w:ascii="Times New Roman" w:cs="Times New Roman"/>
          <w:sz w:val="28"/>
          <w:szCs w:val="28"/>
        </w:rPr>
        <w:t>7</w:t>
      </w:r>
      <w:r w:rsidRPr="00C47F83">
        <w:rPr>
          <w:rFonts w:ascii="Times New Roman" w:cs="Times New Roman"/>
          <w:sz w:val="28"/>
          <w:szCs w:val="28"/>
        </w:rPr>
        <w:t xml:space="preserve">.2. Показатели эффективности профессиональной служебной деятельности </w:t>
      </w:r>
      <w:r w:rsidR="004576C1">
        <w:rPr>
          <w:rFonts w:ascii="Times New Roman" w:cs="Times New Roman"/>
          <w:sz w:val="28"/>
          <w:szCs w:val="28"/>
        </w:rPr>
        <w:t>ведущего</w:t>
      </w:r>
      <w:r w:rsidR="00F37A54">
        <w:rPr>
          <w:rFonts w:ascii="Times New Roman" w:cs="Times New Roman"/>
          <w:sz w:val="28"/>
          <w:szCs w:val="28"/>
        </w:rPr>
        <w:t xml:space="preserve">  специалиста</w:t>
      </w:r>
      <w:r w:rsidR="004576C1">
        <w:rPr>
          <w:rFonts w:ascii="Times New Roman" w:cs="Times New Roman"/>
          <w:sz w:val="28"/>
          <w:szCs w:val="28"/>
        </w:rPr>
        <w:t xml:space="preserve"> – </w:t>
      </w:r>
      <w:r w:rsidR="00F37A54">
        <w:rPr>
          <w:rFonts w:ascii="Times New Roman" w:cs="Times New Roman"/>
          <w:sz w:val="28"/>
          <w:szCs w:val="28"/>
        </w:rPr>
        <w:t>эксперта</w:t>
      </w:r>
      <w:r w:rsidRPr="00C47F83">
        <w:rPr>
          <w:rFonts w:ascii="Times New Roman" w:cs="Times New Roman"/>
          <w:sz w:val="28"/>
          <w:szCs w:val="28"/>
        </w:rPr>
        <w:t xml:space="preserve"> Отдела считаются достигнутыми в случае своевременного и качественного исполнения переданных к исполнению документов, а также поручений руководства Федерального казначейства, Управления, отсутствия нарушений законодательства Российской Федерации в рамках соответствующего направления деятельности.</w:t>
      </w:r>
    </w:p>
    <w:p w:rsidR="00FD5542" w:rsidRPr="00C47F83" w:rsidRDefault="00FD5542" w:rsidP="00C47F83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407A44" w:rsidRDefault="00407A44">
      <w:pPr>
        <w:spacing w:after="200" w:line="276" w:lineRule="auto"/>
        <w:rPr>
          <w:rFonts w:ascii="Times New Roman" w:cs="Times New Roman"/>
          <w:bCs/>
          <w:sz w:val="28"/>
          <w:szCs w:val="28"/>
        </w:rPr>
      </w:pPr>
      <w:r>
        <w:rPr>
          <w:rFonts w:ascii="Times New Roman" w:cs="Times New Roman"/>
          <w:bCs/>
          <w:sz w:val="28"/>
          <w:szCs w:val="28"/>
        </w:rPr>
        <w:br w:type="page"/>
      </w:r>
    </w:p>
    <w:tbl>
      <w:tblPr>
        <w:tblStyle w:val="aa"/>
        <w:tblW w:w="4252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52"/>
      </w:tblGrid>
      <w:tr w:rsidR="00937DF8" w:rsidRPr="00937DF8" w:rsidTr="00937DF8">
        <w:tc>
          <w:tcPr>
            <w:tcW w:w="4252" w:type="dxa"/>
          </w:tcPr>
          <w:p w:rsidR="00937DF8" w:rsidRPr="00937DF8" w:rsidRDefault="00937DF8" w:rsidP="00407A44">
            <w:pPr>
              <w:pStyle w:val="af"/>
              <w:jc w:val="both"/>
              <w:rPr>
                <w:rFonts w:ascii="Times New Roman" w:cs="Times New Roman"/>
              </w:rPr>
            </w:pPr>
            <w:r w:rsidRPr="00937DF8">
              <w:rPr>
                <w:rFonts w:ascii="Times New Roman" w:cs="Times New Roman"/>
              </w:rPr>
              <w:t>Приложение</w:t>
            </w:r>
          </w:p>
        </w:tc>
      </w:tr>
      <w:tr w:rsidR="00937DF8" w:rsidRPr="00937DF8" w:rsidTr="00937DF8">
        <w:tc>
          <w:tcPr>
            <w:tcW w:w="4252" w:type="dxa"/>
          </w:tcPr>
          <w:p w:rsidR="00937DF8" w:rsidRPr="00937DF8" w:rsidRDefault="00937DF8" w:rsidP="00085313">
            <w:pPr>
              <w:pStyle w:val="af"/>
              <w:jc w:val="both"/>
              <w:rPr>
                <w:rFonts w:ascii="Times New Roman" w:cs="Times New Roman"/>
              </w:rPr>
            </w:pPr>
            <w:r w:rsidRPr="00937DF8">
              <w:rPr>
                <w:rFonts w:ascii="Times New Roman" w:cs="Times New Roman"/>
              </w:rPr>
              <w:t xml:space="preserve">к должностному регламенту федерального государственного гражданского служащего </w:t>
            </w:r>
            <w:r w:rsidR="00085313">
              <w:rPr>
                <w:rFonts w:ascii="Times New Roman" w:cs="Times New Roman"/>
              </w:rPr>
              <w:t xml:space="preserve">ведущего </w:t>
            </w:r>
            <w:r w:rsidR="00B86F01" w:rsidRPr="00B86F01">
              <w:rPr>
                <w:rFonts w:ascii="Times New Roman" w:cs="Times New Roman"/>
              </w:rPr>
              <w:t xml:space="preserve">специалиста-эксперта </w:t>
            </w:r>
            <w:r w:rsidRPr="00937DF8">
              <w:rPr>
                <w:rFonts w:ascii="Times New Roman" w:cs="Times New Roman"/>
              </w:rPr>
              <w:t xml:space="preserve">Отдела </w:t>
            </w:r>
            <w:r w:rsidR="001E0C58">
              <w:rPr>
                <w:rFonts w:ascii="Times New Roman" w:cs="Times New Roman"/>
              </w:rPr>
              <w:t>отчетности об исполнении бюджетов</w:t>
            </w:r>
            <w:r w:rsidRPr="00937DF8">
              <w:rPr>
                <w:rFonts w:ascii="Times New Roman" w:cs="Times New Roman"/>
                <w:bCs/>
              </w:rPr>
              <w:t xml:space="preserve"> </w:t>
            </w:r>
            <w:r w:rsidRPr="00937DF8">
              <w:rPr>
                <w:rFonts w:ascii="Times New Roman" w:cs="Times New Roman"/>
              </w:rPr>
              <w:t>Управления бюджетного учета и отчетности Федерального казначейства</w:t>
            </w:r>
          </w:p>
        </w:tc>
      </w:tr>
    </w:tbl>
    <w:p w:rsidR="00937DF8" w:rsidRPr="000F14ED" w:rsidRDefault="00937DF8" w:rsidP="00937DF8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937DF8" w:rsidRPr="000F14ED" w:rsidRDefault="00937DF8" w:rsidP="00937DF8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937DF8" w:rsidRPr="003F7325" w:rsidRDefault="00937DF8" w:rsidP="00937DF8">
      <w:pPr>
        <w:pStyle w:val="af"/>
        <w:spacing w:line="360" w:lineRule="atLeast"/>
        <w:jc w:val="center"/>
        <w:rPr>
          <w:rFonts w:ascii="Times New Roman" w:cs="Times New Roman"/>
          <w:b/>
          <w:bCs/>
          <w:sz w:val="28"/>
          <w:szCs w:val="28"/>
        </w:rPr>
      </w:pPr>
      <w:r w:rsidRPr="003F7325">
        <w:rPr>
          <w:rFonts w:ascii="Times New Roman" w:cs="Times New Roman"/>
          <w:b/>
          <w:bCs/>
          <w:sz w:val="28"/>
          <w:szCs w:val="28"/>
        </w:rPr>
        <w:t>ЛИСТ</w:t>
      </w:r>
    </w:p>
    <w:p w:rsidR="00937DF8" w:rsidRPr="000F14ED" w:rsidRDefault="00937DF8" w:rsidP="00937DF8">
      <w:pPr>
        <w:pStyle w:val="af"/>
        <w:spacing w:line="360" w:lineRule="atLeast"/>
        <w:jc w:val="center"/>
        <w:rPr>
          <w:rFonts w:ascii="Times New Roman" w:cs="Times New Roman"/>
          <w:sz w:val="28"/>
          <w:szCs w:val="28"/>
        </w:rPr>
      </w:pPr>
      <w:r w:rsidRPr="000F14ED">
        <w:rPr>
          <w:rFonts w:ascii="Times New Roman" w:cs="Times New Roman"/>
          <w:sz w:val="28"/>
          <w:szCs w:val="28"/>
        </w:rPr>
        <w:t xml:space="preserve">ознакомления с должностным регламентом федерального государственного гражданского служащего </w:t>
      </w:r>
      <w:r w:rsidR="00085313">
        <w:rPr>
          <w:rFonts w:ascii="Times New Roman" w:cs="Times New Roman"/>
          <w:sz w:val="28"/>
          <w:szCs w:val="28"/>
        </w:rPr>
        <w:t>ведущего</w:t>
      </w:r>
      <w:r w:rsidR="00B86F01">
        <w:rPr>
          <w:rFonts w:ascii="Times New Roman" w:cs="Times New Roman"/>
          <w:sz w:val="28"/>
          <w:szCs w:val="28"/>
        </w:rPr>
        <w:t xml:space="preserve"> специалиста-эксперта</w:t>
      </w:r>
      <w:r w:rsidR="00407A44" w:rsidRPr="00407A44">
        <w:rPr>
          <w:rFonts w:ascii="Times New Roman" w:cs="Times New Roman"/>
          <w:sz w:val="28"/>
          <w:szCs w:val="28"/>
        </w:rPr>
        <w:t xml:space="preserve"> Отдела отчетности </w:t>
      </w:r>
      <w:r w:rsidR="001E0C58">
        <w:rPr>
          <w:rFonts w:ascii="Times New Roman" w:cs="Times New Roman"/>
          <w:sz w:val="28"/>
          <w:szCs w:val="28"/>
        </w:rPr>
        <w:t>об исполнении бюджетов</w:t>
      </w:r>
      <w:r w:rsidR="00407A44" w:rsidRPr="00407A44">
        <w:rPr>
          <w:rFonts w:ascii="Times New Roman" w:cs="Times New Roman"/>
          <w:sz w:val="28"/>
          <w:szCs w:val="28"/>
        </w:rPr>
        <w:t xml:space="preserve"> Управления бюджетного учета и отчетности Федерального казначейства</w:t>
      </w:r>
    </w:p>
    <w:p w:rsidR="00937DF8" w:rsidRPr="000F14ED" w:rsidRDefault="00937DF8" w:rsidP="00937DF8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tbl>
      <w:tblPr>
        <w:tblW w:w="94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"/>
        <w:gridCol w:w="2478"/>
        <w:gridCol w:w="2448"/>
        <w:gridCol w:w="1883"/>
        <w:gridCol w:w="2178"/>
      </w:tblGrid>
      <w:tr w:rsidR="00937DF8" w:rsidRPr="000B1106" w:rsidTr="000734C5">
        <w:trPr>
          <w:trHeight w:val="2437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937DF8" w:rsidP="000734C5">
            <w:pPr>
              <w:jc w:val="center"/>
              <w:rPr>
                <w:rFonts w:ascii="Times New Roman" w:eastAsia="Times New Roman" w:cs="Times New Roman"/>
                <w:color w:val="auto"/>
              </w:rPr>
            </w:pPr>
            <w:r w:rsidRPr="000B1106">
              <w:rPr>
                <w:rFonts w:ascii="Times New Roman" w:eastAsia="Times New Roman" w:cs="Times New Roman"/>
                <w:color w:val="auto"/>
              </w:rPr>
              <w:t>№</w:t>
            </w:r>
          </w:p>
          <w:p w:rsidR="00937DF8" w:rsidRPr="000B1106" w:rsidRDefault="00937DF8" w:rsidP="000734C5">
            <w:pPr>
              <w:jc w:val="center"/>
              <w:rPr>
                <w:rFonts w:ascii="Times New Roman" w:eastAsia="Times New Roman" w:cs="Times New Roman"/>
                <w:color w:val="auto"/>
              </w:rPr>
            </w:pPr>
            <w:r w:rsidRPr="000B1106">
              <w:rPr>
                <w:rFonts w:ascii="Times New Roman" w:eastAsia="Times New Roman" w:cs="Times New Roman"/>
                <w:color w:val="auto"/>
              </w:rPr>
              <w:t>п/п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937DF8" w:rsidP="000734C5">
            <w:pPr>
              <w:jc w:val="center"/>
              <w:rPr>
                <w:rFonts w:ascii="Times New Roman" w:eastAsia="Times New Roman" w:cs="Times New Roman"/>
                <w:color w:val="auto"/>
              </w:rPr>
            </w:pPr>
            <w:r w:rsidRPr="000B1106">
              <w:rPr>
                <w:rFonts w:ascii="Times New Roman" w:eastAsia="Times New Roman" w:cs="Times New Roman"/>
                <w:color w:val="auto"/>
              </w:rPr>
              <w:t>Фамилия, имя, отчество федерального государственного гражданского служащего, назначаемого на должность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937DF8" w:rsidP="000734C5">
            <w:pPr>
              <w:jc w:val="center"/>
              <w:rPr>
                <w:rFonts w:ascii="Times New Roman" w:eastAsia="Times New Roman" w:cs="Times New Roman"/>
                <w:color w:val="auto"/>
              </w:rPr>
            </w:pPr>
            <w:r w:rsidRPr="000B1106">
              <w:rPr>
                <w:rFonts w:ascii="Times New Roman" w:eastAsia="Times New Roman" w:cs="Times New Roman"/>
                <w:color w:val="auto"/>
              </w:rPr>
              <w:t>Дата и роспись федерального государственного гражданского служащего (в ознакомлении с должностным регламентом и получении его копии)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937DF8" w:rsidP="000734C5">
            <w:pPr>
              <w:jc w:val="center"/>
              <w:rPr>
                <w:rFonts w:ascii="Times New Roman" w:eastAsia="Times New Roman" w:cs="Times New Roman"/>
                <w:color w:val="auto"/>
              </w:rPr>
            </w:pPr>
            <w:r w:rsidRPr="000B1106">
              <w:rPr>
                <w:rFonts w:ascii="Times New Roman" w:eastAsia="Times New Roman" w:cs="Times New Roman"/>
                <w:color w:val="auto"/>
              </w:rPr>
              <w:t>Дата и номер приказа о назначении на должность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937DF8" w:rsidP="000734C5">
            <w:pPr>
              <w:jc w:val="center"/>
              <w:rPr>
                <w:rFonts w:ascii="Times New Roman" w:eastAsia="Times New Roman" w:cs="Times New Roman"/>
                <w:color w:val="auto"/>
              </w:rPr>
            </w:pPr>
            <w:r w:rsidRPr="000B1106">
              <w:rPr>
                <w:rFonts w:ascii="Times New Roman" w:eastAsia="Times New Roman" w:cs="Times New Roman"/>
                <w:color w:val="auto"/>
              </w:rPr>
              <w:t>Дата и номер приказа об освобождении от занимаемой должности</w:t>
            </w:r>
          </w:p>
        </w:tc>
      </w:tr>
      <w:tr w:rsidR="00937DF8" w:rsidRPr="000B1106" w:rsidTr="000734C5">
        <w:trPr>
          <w:trHeight w:val="317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937DF8" w:rsidP="000734C5">
            <w:pPr>
              <w:spacing w:line="240" w:lineRule="atLeast"/>
              <w:jc w:val="center"/>
              <w:rPr>
                <w:rFonts w:ascii="Times New Roman" w:eastAsia="Times New Roman" w:cs="Times New Roman"/>
                <w:color w:val="auto"/>
              </w:rPr>
            </w:pPr>
            <w:r w:rsidRPr="000B1106">
              <w:rPr>
                <w:rFonts w:ascii="Times New Roman" w:eastAsia="Times New Roman" w:cs="Times New Roman"/>
                <w:color w:val="auto"/>
              </w:rPr>
              <w:t>1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937DF8" w:rsidP="000734C5">
            <w:pPr>
              <w:spacing w:line="240" w:lineRule="atLeast"/>
              <w:jc w:val="center"/>
              <w:rPr>
                <w:rFonts w:ascii="Times New Roman" w:eastAsia="Times New Roman" w:cs="Times New Roman"/>
                <w:color w:val="auto"/>
              </w:rPr>
            </w:pPr>
            <w:r w:rsidRPr="000B1106">
              <w:rPr>
                <w:rFonts w:ascii="Times New Roman" w:eastAsia="Times New Roman" w:cs="Times New Roman"/>
                <w:color w:val="auto"/>
              </w:rPr>
              <w:t>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937DF8" w:rsidP="000734C5">
            <w:pPr>
              <w:spacing w:line="240" w:lineRule="atLeast"/>
              <w:jc w:val="center"/>
              <w:rPr>
                <w:rFonts w:ascii="Times New Roman" w:eastAsia="Times New Roman" w:cs="Times New Roman"/>
                <w:color w:val="auto"/>
              </w:rPr>
            </w:pPr>
            <w:r w:rsidRPr="000B1106">
              <w:rPr>
                <w:rFonts w:ascii="Times New Roman" w:eastAsia="Times New Roman" w:cs="Times New Roman"/>
                <w:color w:val="auto"/>
              </w:rPr>
              <w:t>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937DF8" w:rsidP="000734C5">
            <w:pPr>
              <w:spacing w:line="240" w:lineRule="atLeast"/>
              <w:jc w:val="center"/>
              <w:rPr>
                <w:rFonts w:ascii="Times New Roman" w:eastAsia="Times New Roman" w:cs="Times New Roman"/>
                <w:color w:val="auto"/>
              </w:rPr>
            </w:pPr>
            <w:r w:rsidRPr="000B1106">
              <w:rPr>
                <w:rFonts w:ascii="Times New Roman" w:eastAsia="Times New Roman" w:cs="Times New Roman"/>
                <w:color w:val="auto"/>
              </w:rPr>
              <w:t>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937DF8" w:rsidP="000734C5">
            <w:pPr>
              <w:spacing w:line="240" w:lineRule="atLeast"/>
              <w:jc w:val="center"/>
              <w:rPr>
                <w:rFonts w:ascii="Times New Roman" w:eastAsia="Times New Roman" w:cs="Times New Roman"/>
                <w:color w:val="auto"/>
              </w:rPr>
            </w:pPr>
            <w:r w:rsidRPr="000B1106">
              <w:rPr>
                <w:rFonts w:ascii="Times New Roman" w:eastAsia="Times New Roman" w:cs="Times New Roman"/>
                <w:color w:val="auto"/>
              </w:rPr>
              <w:t>5</w:t>
            </w:r>
          </w:p>
        </w:tc>
      </w:tr>
      <w:tr w:rsidR="00937DF8" w:rsidRPr="000B1106" w:rsidTr="001C3971">
        <w:trPr>
          <w:trHeight w:val="907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1C3971" w:rsidP="000734C5">
            <w:pPr>
              <w:spacing w:line="360" w:lineRule="atLeast"/>
              <w:jc w:val="center"/>
              <w:rPr>
                <w:rFonts w:ascii="Times New Roman" w:eastAsia="Times New Roman" w:cs="Times New Roman"/>
                <w:color w:val="auto"/>
                <w:sz w:val="28"/>
                <w:szCs w:val="28"/>
              </w:rPr>
            </w:pPr>
            <w:r w:rsidRPr="001C3971">
              <w:rPr>
                <w:rFonts w:ascii="Times New Roman" w:eastAsia="Times New Roman" w:cs="Times New Roman"/>
                <w:color w:val="auto"/>
                <w:szCs w:val="28"/>
              </w:rPr>
              <w:t>1.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937DF8" w:rsidP="000734C5">
            <w:pPr>
              <w:spacing w:line="360" w:lineRule="atLeast"/>
              <w:jc w:val="both"/>
              <w:rPr>
                <w:rFonts w:ascii="Times New Roman" w:eastAsia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937DF8" w:rsidP="000734C5">
            <w:pPr>
              <w:spacing w:line="360" w:lineRule="atLeast"/>
              <w:jc w:val="center"/>
              <w:rPr>
                <w:rFonts w:ascii="Times New Roman" w:eastAsia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937DF8" w:rsidP="00E04801">
            <w:pPr>
              <w:spacing w:line="360" w:lineRule="atLeast"/>
              <w:rPr>
                <w:rFonts w:ascii="Times New Roman" w:eastAsia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B1106" w:rsidRDefault="00937DF8" w:rsidP="000734C5">
            <w:pPr>
              <w:spacing w:line="360" w:lineRule="atLeast"/>
              <w:jc w:val="center"/>
              <w:rPr>
                <w:rFonts w:ascii="Times New Roman" w:eastAsia="Times New Roman" w:cs="Times New Roman"/>
                <w:color w:val="auto"/>
                <w:sz w:val="28"/>
                <w:szCs w:val="28"/>
              </w:rPr>
            </w:pPr>
          </w:p>
        </w:tc>
      </w:tr>
      <w:tr w:rsidR="00937DF8" w:rsidRPr="000F14ED" w:rsidTr="001C3971">
        <w:trPr>
          <w:trHeight w:val="907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937DF8" w:rsidRPr="000F14ED" w:rsidTr="001C3971">
        <w:trPr>
          <w:trHeight w:val="907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937DF8" w:rsidRPr="000F14ED" w:rsidTr="001C3971">
        <w:trPr>
          <w:trHeight w:val="907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DF8" w:rsidRPr="000F14ED" w:rsidRDefault="00937DF8" w:rsidP="000734C5">
            <w:pPr>
              <w:pStyle w:val="af"/>
              <w:spacing w:line="360" w:lineRule="atLeast"/>
              <w:rPr>
                <w:rFonts w:ascii="Times New Roman" w:cs="Times New Roman"/>
                <w:sz w:val="28"/>
                <w:szCs w:val="28"/>
              </w:rPr>
            </w:pPr>
          </w:p>
        </w:tc>
      </w:tr>
    </w:tbl>
    <w:p w:rsidR="00937DF8" w:rsidRPr="000F14ED" w:rsidRDefault="00937DF8" w:rsidP="00937DF8">
      <w:pPr>
        <w:pStyle w:val="af"/>
        <w:spacing w:line="360" w:lineRule="atLeast"/>
        <w:rPr>
          <w:rFonts w:ascii="Times New Roman" w:cs="Times New Roman"/>
          <w:sz w:val="28"/>
          <w:szCs w:val="28"/>
        </w:rPr>
      </w:pPr>
    </w:p>
    <w:p w:rsidR="00937DF8" w:rsidRPr="000F14ED" w:rsidRDefault="00937DF8" w:rsidP="00937DF8">
      <w:pPr>
        <w:pStyle w:val="af"/>
        <w:spacing w:line="360" w:lineRule="atLeast"/>
        <w:jc w:val="both"/>
        <w:rPr>
          <w:rFonts w:ascii="Times New Roman" w:cs="Times New Roman"/>
          <w:bCs/>
          <w:sz w:val="28"/>
          <w:szCs w:val="28"/>
        </w:rPr>
      </w:pPr>
    </w:p>
    <w:sectPr w:rsidR="00937DF8" w:rsidRPr="000F14ED" w:rsidSect="00492675">
      <w:headerReference w:type="default" r:id="rId11"/>
      <w:footerReference w:type="default" r:id="rId12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B23" w:rsidRDefault="00A12B2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12B23" w:rsidRDefault="00A12B2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F98" w:rsidRPr="009931BF" w:rsidRDefault="007F1F98" w:rsidP="00835046">
    <w:pPr>
      <w:pStyle w:val="a5"/>
      <w:ind w:right="360"/>
      <w:rPr>
        <w:rFonts w:asci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B23" w:rsidRDefault="00A12B2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12B23" w:rsidRDefault="00A12B2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A22" w:rsidRPr="00EA738E" w:rsidRDefault="00FC0A22" w:rsidP="00E9583B">
    <w:pPr>
      <w:pStyle w:val="a8"/>
      <w:framePr w:wrap="auto" w:vAnchor="text" w:hAnchor="margin" w:xAlign="center" w:y="1"/>
      <w:rPr>
        <w:rStyle w:val="a7"/>
        <w:rFonts w:ascii="Times New Roman"/>
        <w:sz w:val="20"/>
        <w:szCs w:val="20"/>
      </w:rPr>
    </w:pPr>
    <w:r w:rsidRPr="00EA738E">
      <w:rPr>
        <w:rStyle w:val="a7"/>
        <w:rFonts w:ascii="Times New Roman"/>
        <w:sz w:val="20"/>
        <w:szCs w:val="20"/>
      </w:rPr>
      <w:fldChar w:fldCharType="begin"/>
    </w:r>
    <w:r w:rsidRPr="00EA738E">
      <w:rPr>
        <w:rStyle w:val="a7"/>
        <w:rFonts w:ascii="Times New Roman"/>
        <w:sz w:val="20"/>
        <w:szCs w:val="20"/>
      </w:rPr>
      <w:instrText xml:space="preserve">PAGE  </w:instrText>
    </w:r>
    <w:r w:rsidRPr="00EA738E">
      <w:rPr>
        <w:rStyle w:val="a7"/>
        <w:rFonts w:ascii="Times New Roman"/>
        <w:sz w:val="20"/>
        <w:szCs w:val="20"/>
      </w:rPr>
      <w:fldChar w:fldCharType="separate"/>
    </w:r>
    <w:r w:rsidR="00AD383C">
      <w:rPr>
        <w:rStyle w:val="a7"/>
        <w:rFonts w:ascii="Times New Roman"/>
        <w:noProof/>
        <w:sz w:val="20"/>
        <w:szCs w:val="20"/>
      </w:rPr>
      <w:t>12</w:t>
    </w:r>
    <w:r w:rsidRPr="00EA738E">
      <w:rPr>
        <w:rStyle w:val="a7"/>
        <w:rFonts w:ascii="Times New Roman"/>
        <w:sz w:val="20"/>
        <w:szCs w:val="20"/>
      </w:rPr>
      <w:fldChar w:fldCharType="end"/>
    </w:r>
  </w:p>
  <w:p w:rsidR="00FC0A22" w:rsidRDefault="00FC0A22">
    <w:pPr>
      <w:pStyle w:val="a8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E140FE9E"/>
    <w:lvl w:ilvl="0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2AB8184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A4840854"/>
    <w:lvl w:ilvl="0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9"/>
    <w:multiLevelType w:val="multilevel"/>
    <w:tmpl w:val="851626F8"/>
    <w:lvl w:ilvl="0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B"/>
    <w:multiLevelType w:val="multilevel"/>
    <w:tmpl w:val="6F8CCD9A"/>
    <w:lvl w:ilvl="0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D"/>
    <w:multiLevelType w:val="multilevel"/>
    <w:tmpl w:val="426E0092"/>
    <w:lvl w:ilvl="0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0F"/>
    <w:multiLevelType w:val="multilevel"/>
    <w:tmpl w:val="B492D980"/>
    <w:lvl w:ilvl="0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4F"/>
    <w:multiLevelType w:val="multilevel"/>
    <w:tmpl w:val="C14C1E56"/>
    <w:lvl w:ilvl="0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8">
    <w:nsid w:val="00000051"/>
    <w:multiLevelType w:val="multilevel"/>
    <w:tmpl w:val="545805E8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9">
    <w:nsid w:val="00000053"/>
    <w:multiLevelType w:val="multilevel"/>
    <w:tmpl w:val="E20C7346"/>
    <w:lvl w:ilvl="0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0">
    <w:nsid w:val="00000055"/>
    <w:multiLevelType w:val="multilevel"/>
    <w:tmpl w:val="83B06146"/>
    <w:lvl w:ilvl="0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00000057"/>
    <w:multiLevelType w:val="multilevel"/>
    <w:tmpl w:val="469C3BE0"/>
    <w:lvl w:ilvl="0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2">
    <w:nsid w:val="00000059"/>
    <w:multiLevelType w:val="multilevel"/>
    <w:tmpl w:val="7CA4441E"/>
    <w:lvl w:ilvl="0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>
    <w:nsid w:val="0000005B"/>
    <w:multiLevelType w:val="multilevel"/>
    <w:tmpl w:val="7DF826E4"/>
    <w:lvl w:ilvl="0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4">
    <w:nsid w:val="0000005D"/>
    <w:multiLevelType w:val="multilevel"/>
    <w:tmpl w:val="71EAAEEA"/>
    <w:lvl w:ilvl="0">
      <w:start w:val="3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5">
    <w:nsid w:val="0000005F"/>
    <w:multiLevelType w:val="multilevel"/>
    <w:tmpl w:val="7DD489FE"/>
    <w:lvl w:ilvl="0">
      <w:start w:val="4"/>
      <w:numFmt w:val="decimal"/>
      <w:lvlText w:val="7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7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4"/>
      <w:numFmt w:val="decimal"/>
      <w:lvlText w:val="7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7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4"/>
      <w:numFmt w:val="decimal"/>
      <w:lvlText w:val="7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4"/>
      <w:numFmt w:val="decimal"/>
      <w:lvlText w:val="7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4"/>
      <w:numFmt w:val="decimal"/>
      <w:lvlText w:val="7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4"/>
      <w:numFmt w:val="decimal"/>
      <w:lvlText w:val="7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4"/>
      <w:numFmt w:val="decimal"/>
      <w:lvlText w:val="7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6">
    <w:nsid w:val="00000061"/>
    <w:multiLevelType w:val="multilevel"/>
    <w:tmpl w:val="00000060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7">
    <w:nsid w:val="00000063"/>
    <w:multiLevelType w:val="multilevel"/>
    <w:tmpl w:val="82DA6AB0"/>
    <w:lvl w:ilvl="0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>
    <w:nsid w:val="00000065"/>
    <w:multiLevelType w:val="multilevel"/>
    <w:tmpl w:val="0000006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19">
    <w:nsid w:val="0F38138A"/>
    <w:multiLevelType w:val="multilevel"/>
    <w:tmpl w:val="83B06146"/>
    <w:lvl w:ilvl="0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0">
    <w:nsid w:val="3CFC44EE"/>
    <w:multiLevelType w:val="hybridMultilevel"/>
    <w:tmpl w:val="1CB8FD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>
    <w:nsid w:val="470135D1"/>
    <w:multiLevelType w:val="multilevel"/>
    <w:tmpl w:val="B030D0C8"/>
    <w:lvl w:ilvl="0">
      <w:start w:val="4"/>
      <w:numFmt w:val="decimal"/>
      <w:lvlText w:val="3.1.%1."/>
      <w:lvlJc w:val="left"/>
      <w:pPr>
        <w:tabs>
          <w:tab w:val="num" w:pos="180"/>
        </w:tabs>
        <w:ind w:left="18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1.%1."/>
      <w:lvlJc w:val="left"/>
      <w:pPr>
        <w:tabs>
          <w:tab w:val="num" w:pos="180"/>
        </w:tabs>
        <w:ind w:left="18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1.%1."/>
      <w:lvlJc w:val="left"/>
      <w:pPr>
        <w:tabs>
          <w:tab w:val="num" w:pos="180"/>
        </w:tabs>
        <w:ind w:left="18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1.%1."/>
      <w:lvlJc w:val="left"/>
      <w:pPr>
        <w:tabs>
          <w:tab w:val="num" w:pos="180"/>
        </w:tabs>
        <w:ind w:left="18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1.%1."/>
      <w:lvlJc w:val="left"/>
      <w:pPr>
        <w:tabs>
          <w:tab w:val="num" w:pos="180"/>
        </w:tabs>
        <w:ind w:left="18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1.%1."/>
      <w:lvlJc w:val="left"/>
      <w:pPr>
        <w:tabs>
          <w:tab w:val="num" w:pos="180"/>
        </w:tabs>
        <w:ind w:left="18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1.%1."/>
      <w:lvlJc w:val="left"/>
      <w:pPr>
        <w:tabs>
          <w:tab w:val="num" w:pos="180"/>
        </w:tabs>
        <w:ind w:left="18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1.%1."/>
      <w:lvlJc w:val="left"/>
      <w:pPr>
        <w:tabs>
          <w:tab w:val="num" w:pos="180"/>
        </w:tabs>
        <w:ind w:left="18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1.%1."/>
      <w:lvlJc w:val="left"/>
      <w:pPr>
        <w:tabs>
          <w:tab w:val="num" w:pos="180"/>
        </w:tabs>
        <w:ind w:left="18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2">
    <w:nsid w:val="78412349"/>
    <w:multiLevelType w:val="multilevel"/>
    <w:tmpl w:val="C94E4DB8"/>
    <w:lvl w:ilvl="0">
      <w:start w:val="2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0"/>
  </w:num>
  <w:num w:numId="5">
    <w:abstractNumId w:val="11"/>
  </w:num>
  <w:num w:numId="6">
    <w:abstractNumId w:val="12"/>
  </w:num>
  <w:num w:numId="7">
    <w:abstractNumId w:val="13"/>
  </w:num>
  <w:num w:numId="8">
    <w:abstractNumId w:val="14"/>
  </w:num>
  <w:num w:numId="9">
    <w:abstractNumId w:val="15"/>
  </w:num>
  <w:num w:numId="10">
    <w:abstractNumId w:val="16"/>
  </w:num>
  <w:num w:numId="11">
    <w:abstractNumId w:val="17"/>
  </w:num>
  <w:num w:numId="12">
    <w:abstractNumId w:val="18"/>
  </w:num>
  <w:num w:numId="13">
    <w:abstractNumId w:val="1"/>
  </w:num>
  <w:num w:numId="14">
    <w:abstractNumId w:val="21"/>
  </w:num>
  <w:num w:numId="15">
    <w:abstractNumId w:val="19"/>
  </w:num>
  <w:num w:numId="16">
    <w:abstractNumId w:val="20"/>
  </w:num>
  <w:num w:numId="17">
    <w:abstractNumId w:val="0"/>
  </w:num>
  <w:num w:numId="18">
    <w:abstractNumId w:val="2"/>
  </w:num>
  <w:num w:numId="19">
    <w:abstractNumId w:val="3"/>
  </w:num>
  <w:num w:numId="20">
    <w:abstractNumId w:val="4"/>
  </w:num>
  <w:num w:numId="21">
    <w:abstractNumId w:val="5"/>
  </w:num>
  <w:num w:numId="22">
    <w:abstractNumId w:val="6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C44"/>
    <w:rsid w:val="00003F78"/>
    <w:rsid w:val="00005468"/>
    <w:rsid w:val="00014160"/>
    <w:rsid w:val="00014C14"/>
    <w:rsid w:val="00022B69"/>
    <w:rsid w:val="00025F71"/>
    <w:rsid w:val="0003281D"/>
    <w:rsid w:val="000379F2"/>
    <w:rsid w:val="000537AB"/>
    <w:rsid w:val="000564E8"/>
    <w:rsid w:val="00057D17"/>
    <w:rsid w:val="00063E34"/>
    <w:rsid w:val="00070936"/>
    <w:rsid w:val="00080A04"/>
    <w:rsid w:val="00085313"/>
    <w:rsid w:val="00090A2E"/>
    <w:rsid w:val="0009238D"/>
    <w:rsid w:val="00095B77"/>
    <w:rsid w:val="00097AF4"/>
    <w:rsid w:val="000B1A54"/>
    <w:rsid w:val="000B2776"/>
    <w:rsid w:val="000B43E6"/>
    <w:rsid w:val="000D22F8"/>
    <w:rsid w:val="000E0757"/>
    <w:rsid w:val="000E1C0B"/>
    <w:rsid w:val="000E1E38"/>
    <w:rsid w:val="000E2AA4"/>
    <w:rsid w:val="000F14ED"/>
    <w:rsid w:val="00114ABB"/>
    <w:rsid w:val="0011610E"/>
    <w:rsid w:val="0012521E"/>
    <w:rsid w:val="00137658"/>
    <w:rsid w:val="00171883"/>
    <w:rsid w:val="00173465"/>
    <w:rsid w:val="00177EAE"/>
    <w:rsid w:val="00184F60"/>
    <w:rsid w:val="00197F38"/>
    <w:rsid w:val="001B583A"/>
    <w:rsid w:val="001C3971"/>
    <w:rsid w:val="001C4C3B"/>
    <w:rsid w:val="001C5053"/>
    <w:rsid w:val="001D3124"/>
    <w:rsid w:val="001D44C4"/>
    <w:rsid w:val="001E0C58"/>
    <w:rsid w:val="001E5FEE"/>
    <w:rsid w:val="001F43D3"/>
    <w:rsid w:val="00202DD9"/>
    <w:rsid w:val="002038AE"/>
    <w:rsid w:val="00211D73"/>
    <w:rsid w:val="00212753"/>
    <w:rsid w:val="002159E5"/>
    <w:rsid w:val="002163A5"/>
    <w:rsid w:val="002164B0"/>
    <w:rsid w:val="00216E02"/>
    <w:rsid w:val="002174D9"/>
    <w:rsid w:val="002223FF"/>
    <w:rsid w:val="00224E25"/>
    <w:rsid w:val="002257E4"/>
    <w:rsid w:val="00231308"/>
    <w:rsid w:val="002325EF"/>
    <w:rsid w:val="00237562"/>
    <w:rsid w:val="00240879"/>
    <w:rsid w:val="00243A6E"/>
    <w:rsid w:val="00245AA1"/>
    <w:rsid w:val="00247F5B"/>
    <w:rsid w:val="0025591B"/>
    <w:rsid w:val="00267551"/>
    <w:rsid w:val="002715A8"/>
    <w:rsid w:val="002732BE"/>
    <w:rsid w:val="00274F51"/>
    <w:rsid w:val="00276B37"/>
    <w:rsid w:val="0028614F"/>
    <w:rsid w:val="00291715"/>
    <w:rsid w:val="00293E64"/>
    <w:rsid w:val="002A6AAE"/>
    <w:rsid w:val="002C22E8"/>
    <w:rsid w:val="002C45C4"/>
    <w:rsid w:val="002C53A9"/>
    <w:rsid w:val="002D1A64"/>
    <w:rsid w:val="002D1B3E"/>
    <w:rsid w:val="002D4065"/>
    <w:rsid w:val="002D4707"/>
    <w:rsid w:val="002D5A11"/>
    <w:rsid w:val="002E5615"/>
    <w:rsid w:val="002E7E5F"/>
    <w:rsid w:val="002F6A88"/>
    <w:rsid w:val="0030197D"/>
    <w:rsid w:val="00320D6F"/>
    <w:rsid w:val="00324147"/>
    <w:rsid w:val="003264A2"/>
    <w:rsid w:val="00327C9E"/>
    <w:rsid w:val="00342486"/>
    <w:rsid w:val="00345C12"/>
    <w:rsid w:val="00357C02"/>
    <w:rsid w:val="00357D3D"/>
    <w:rsid w:val="00367DD1"/>
    <w:rsid w:val="003758B9"/>
    <w:rsid w:val="00376F61"/>
    <w:rsid w:val="00390071"/>
    <w:rsid w:val="00394F15"/>
    <w:rsid w:val="003A5E4C"/>
    <w:rsid w:val="003C2DCA"/>
    <w:rsid w:val="003C480A"/>
    <w:rsid w:val="003C499C"/>
    <w:rsid w:val="003C5D55"/>
    <w:rsid w:val="003D6133"/>
    <w:rsid w:val="003E42E2"/>
    <w:rsid w:val="003F7325"/>
    <w:rsid w:val="00402EB3"/>
    <w:rsid w:val="00407A44"/>
    <w:rsid w:val="004142D3"/>
    <w:rsid w:val="00416EDD"/>
    <w:rsid w:val="00421C34"/>
    <w:rsid w:val="0042730C"/>
    <w:rsid w:val="00430239"/>
    <w:rsid w:val="00437726"/>
    <w:rsid w:val="004453F0"/>
    <w:rsid w:val="00452108"/>
    <w:rsid w:val="004576C1"/>
    <w:rsid w:val="00460047"/>
    <w:rsid w:val="00467613"/>
    <w:rsid w:val="0047282D"/>
    <w:rsid w:val="00475CBB"/>
    <w:rsid w:val="00486544"/>
    <w:rsid w:val="0049238B"/>
    <w:rsid w:val="00492675"/>
    <w:rsid w:val="00496668"/>
    <w:rsid w:val="004A1589"/>
    <w:rsid w:val="004A2E9C"/>
    <w:rsid w:val="004B3409"/>
    <w:rsid w:val="004B7E4F"/>
    <w:rsid w:val="004C07C8"/>
    <w:rsid w:val="004D53AE"/>
    <w:rsid w:val="004D5C9E"/>
    <w:rsid w:val="004E05F5"/>
    <w:rsid w:val="004E49AE"/>
    <w:rsid w:val="004F75D6"/>
    <w:rsid w:val="005051E0"/>
    <w:rsid w:val="005171C8"/>
    <w:rsid w:val="00524B9B"/>
    <w:rsid w:val="00534B4F"/>
    <w:rsid w:val="005551EE"/>
    <w:rsid w:val="005568F5"/>
    <w:rsid w:val="00563935"/>
    <w:rsid w:val="005661BD"/>
    <w:rsid w:val="00572221"/>
    <w:rsid w:val="00591D48"/>
    <w:rsid w:val="00594DE9"/>
    <w:rsid w:val="00594DEE"/>
    <w:rsid w:val="005A3F1D"/>
    <w:rsid w:val="005A491B"/>
    <w:rsid w:val="005B14DC"/>
    <w:rsid w:val="005B1889"/>
    <w:rsid w:val="005B6569"/>
    <w:rsid w:val="005D3196"/>
    <w:rsid w:val="005D3697"/>
    <w:rsid w:val="005D7C90"/>
    <w:rsid w:val="005E2062"/>
    <w:rsid w:val="005E6DCC"/>
    <w:rsid w:val="0060353B"/>
    <w:rsid w:val="00604BAE"/>
    <w:rsid w:val="00621AC9"/>
    <w:rsid w:val="00641D48"/>
    <w:rsid w:val="006467BE"/>
    <w:rsid w:val="006511AA"/>
    <w:rsid w:val="00655AAF"/>
    <w:rsid w:val="0066323D"/>
    <w:rsid w:val="00677626"/>
    <w:rsid w:val="0068562D"/>
    <w:rsid w:val="00692232"/>
    <w:rsid w:val="006A5245"/>
    <w:rsid w:val="006A6B88"/>
    <w:rsid w:val="006A7821"/>
    <w:rsid w:val="006D4F1F"/>
    <w:rsid w:val="006F3002"/>
    <w:rsid w:val="00726F2F"/>
    <w:rsid w:val="00732C6B"/>
    <w:rsid w:val="00734C4C"/>
    <w:rsid w:val="007404B1"/>
    <w:rsid w:val="00740986"/>
    <w:rsid w:val="00744194"/>
    <w:rsid w:val="00772525"/>
    <w:rsid w:val="00797E85"/>
    <w:rsid w:val="007A0808"/>
    <w:rsid w:val="007A6068"/>
    <w:rsid w:val="007C481E"/>
    <w:rsid w:val="007D4A36"/>
    <w:rsid w:val="007E2DE1"/>
    <w:rsid w:val="007F0274"/>
    <w:rsid w:val="007F1F98"/>
    <w:rsid w:val="007F34D0"/>
    <w:rsid w:val="00807C44"/>
    <w:rsid w:val="0081117A"/>
    <w:rsid w:val="00811FA9"/>
    <w:rsid w:val="00812997"/>
    <w:rsid w:val="008179C1"/>
    <w:rsid w:val="00825493"/>
    <w:rsid w:val="00835046"/>
    <w:rsid w:val="00835EFD"/>
    <w:rsid w:val="00836E64"/>
    <w:rsid w:val="00840243"/>
    <w:rsid w:val="00843BAB"/>
    <w:rsid w:val="00846CB6"/>
    <w:rsid w:val="0084718D"/>
    <w:rsid w:val="00851067"/>
    <w:rsid w:val="00853596"/>
    <w:rsid w:val="00856C88"/>
    <w:rsid w:val="00861C92"/>
    <w:rsid w:val="00865935"/>
    <w:rsid w:val="0086657D"/>
    <w:rsid w:val="00867A46"/>
    <w:rsid w:val="00867DEF"/>
    <w:rsid w:val="00875EDD"/>
    <w:rsid w:val="00876E25"/>
    <w:rsid w:val="00877A0A"/>
    <w:rsid w:val="0088295F"/>
    <w:rsid w:val="00883DB5"/>
    <w:rsid w:val="00895D06"/>
    <w:rsid w:val="00895E6D"/>
    <w:rsid w:val="00895FC8"/>
    <w:rsid w:val="00896F2F"/>
    <w:rsid w:val="00897A8D"/>
    <w:rsid w:val="008B53C0"/>
    <w:rsid w:val="008D285F"/>
    <w:rsid w:val="008E4568"/>
    <w:rsid w:val="008F3221"/>
    <w:rsid w:val="008F4197"/>
    <w:rsid w:val="00902EE4"/>
    <w:rsid w:val="00903872"/>
    <w:rsid w:val="0090655D"/>
    <w:rsid w:val="00910B40"/>
    <w:rsid w:val="00917DE3"/>
    <w:rsid w:val="00921E28"/>
    <w:rsid w:val="0092228F"/>
    <w:rsid w:val="00927BF7"/>
    <w:rsid w:val="0093032D"/>
    <w:rsid w:val="009366E0"/>
    <w:rsid w:val="00937DA2"/>
    <w:rsid w:val="00937DF8"/>
    <w:rsid w:val="0094246E"/>
    <w:rsid w:val="009644C5"/>
    <w:rsid w:val="00965209"/>
    <w:rsid w:val="00973092"/>
    <w:rsid w:val="00974797"/>
    <w:rsid w:val="009807C4"/>
    <w:rsid w:val="00985F87"/>
    <w:rsid w:val="00987E0D"/>
    <w:rsid w:val="009931BF"/>
    <w:rsid w:val="00997DFB"/>
    <w:rsid w:val="009C2138"/>
    <w:rsid w:val="009D63D0"/>
    <w:rsid w:val="009D74C4"/>
    <w:rsid w:val="009E0BE6"/>
    <w:rsid w:val="009E2273"/>
    <w:rsid w:val="009E6EDC"/>
    <w:rsid w:val="009F6209"/>
    <w:rsid w:val="00A011F4"/>
    <w:rsid w:val="00A04AA8"/>
    <w:rsid w:val="00A12B23"/>
    <w:rsid w:val="00A25DF2"/>
    <w:rsid w:val="00A260A4"/>
    <w:rsid w:val="00A26333"/>
    <w:rsid w:val="00A27AE9"/>
    <w:rsid w:val="00A3156A"/>
    <w:rsid w:val="00A34608"/>
    <w:rsid w:val="00A420E8"/>
    <w:rsid w:val="00A4737C"/>
    <w:rsid w:val="00A5054B"/>
    <w:rsid w:val="00A573CF"/>
    <w:rsid w:val="00A623EA"/>
    <w:rsid w:val="00A66685"/>
    <w:rsid w:val="00A7732D"/>
    <w:rsid w:val="00AA0664"/>
    <w:rsid w:val="00AA24F6"/>
    <w:rsid w:val="00AB49A8"/>
    <w:rsid w:val="00AC412C"/>
    <w:rsid w:val="00AD02B3"/>
    <w:rsid w:val="00AD0EFC"/>
    <w:rsid w:val="00AD1DF3"/>
    <w:rsid w:val="00AD383C"/>
    <w:rsid w:val="00AD6F89"/>
    <w:rsid w:val="00AE5D76"/>
    <w:rsid w:val="00AF11F8"/>
    <w:rsid w:val="00B10E29"/>
    <w:rsid w:val="00B17B47"/>
    <w:rsid w:val="00B30072"/>
    <w:rsid w:val="00B33671"/>
    <w:rsid w:val="00B35F8A"/>
    <w:rsid w:val="00B36BD8"/>
    <w:rsid w:val="00B412B2"/>
    <w:rsid w:val="00B44713"/>
    <w:rsid w:val="00B704DB"/>
    <w:rsid w:val="00B70AC1"/>
    <w:rsid w:val="00B77FAE"/>
    <w:rsid w:val="00B857BE"/>
    <w:rsid w:val="00B86F01"/>
    <w:rsid w:val="00B9045B"/>
    <w:rsid w:val="00B94905"/>
    <w:rsid w:val="00B96BD9"/>
    <w:rsid w:val="00BA792A"/>
    <w:rsid w:val="00BC5DD4"/>
    <w:rsid w:val="00BC5DDE"/>
    <w:rsid w:val="00BC7AEA"/>
    <w:rsid w:val="00BD614B"/>
    <w:rsid w:val="00BE3528"/>
    <w:rsid w:val="00BE5B81"/>
    <w:rsid w:val="00C12419"/>
    <w:rsid w:val="00C1670D"/>
    <w:rsid w:val="00C21534"/>
    <w:rsid w:val="00C22143"/>
    <w:rsid w:val="00C3033F"/>
    <w:rsid w:val="00C31C94"/>
    <w:rsid w:val="00C37157"/>
    <w:rsid w:val="00C45769"/>
    <w:rsid w:val="00C47F83"/>
    <w:rsid w:val="00C5219D"/>
    <w:rsid w:val="00C54891"/>
    <w:rsid w:val="00C66251"/>
    <w:rsid w:val="00C66B11"/>
    <w:rsid w:val="00C7511E"/>
    <w:rsid w:val="00C768B0"/>
    <w:rsid w:val="00C81089"/>
    <w:rsid w:val="00C874FA"/>
    <w:rsid w:val="00C962BE"/>
    <w:rsid w:val="00CA34BD"/>
    <w:rsid w:val="00CB0949"/>
    <w:rsid w:val="00CB4D62"/>
    <w:rsid w:val="00CC4EC9"/>
    <w:rsid w:val="00CD2A3E"/>
    <w:rsid w:val="00CE1116"/>
    <w:rsid w:val="00CF39EE"/>
    <w:rsid w:val="00CF60C8"/>
    <w:rsid w:val="00CF6B71"/>
    <w:rsid w:val="00CF74B8"/>
    <w:rsid w:val="00CF76B1"/>
    <w:rsid w:val="00D0679F"/>
    <w:rsid w:val="00D1340D"/>
    <w:rsid w:val="00D15EB7"/>
    <w:rsid w:val="00D22F7C"/>
    <w:rsid w:val="00D2518C"/>
    <w:rsid w:val="00D2753B"/>
    <w:rsid w:val="00D2754A"/>
    <w:rsid w:val="00D35AF5"/>
    <w:rsid w:val="00D37DCB"/>
    <w:rsid w:val="00D401D3"/>
    <w:rsid w:val="00D424BD"/>
    <w:rsid w:val="00D44357"/>
    <w:rsid w:val="00D571C0"/>
    <w:rsid w:val="00D609C8"/>
    <w:rsid w:val="00D63245"/>
    <w:rsid w:val="00D67C05"/>
    <w:rsid w:val="00D67FBD"/>
    <w:rsid w:val="00D75F84"/>
    <w:rsid w:val="00D85A52"/>
    <w:rsid w:val="00D87B17"/>
    <w:rsid w:val="00D920FC"/>
    <w:rsid w:val="00D92C19"/>
    <w:rsid w:val="00DA03CC"/>
    <w:rsid w:val="00DA4F0F"/>
    <w:rsid w:val="00DB27E1"/>
    <w:rsid w:val="00DC2199"/>
    <w:rsid w:val="00DC3641"/>
    <w:rsid w:val="00DD0A17"/>
    <w:rsid w:val="00DD4AF8"/>
    <w:rsid w:val="00DD5B99"/>
    <w:rsid w:val="00DD7ED5"/>
    <w:rsid w:val="00DE53FB"/>
    <w:rsid w:val="00DE5998"/>
    <w:rsid w:val="00DF6F54"/>
    <w:rsid w:val="00E02431"/>
    <w:rsid w:val="00E03564"/>
    <w:rsid w:val="00E04801"/>
    <w:rsid w:val="00E10FB2"/>
    <w:rsid w:val="00E11E22"/>
    <w:rsid w:val="00E2035C"/>
    <w:rsid w:val="00E21CC2"/>
    <w:rsid w:val="00E36C00"/>
    <w:rsid w:val="00E50BA0"/>
    <w:rsid w:val="00E5136B"/>
    <w:rsid w:val="00E51F32"/>
    <w:rsid w:val="00E618FD"/>
    <w:rsid w:val="00E628F4"/>
    <w:rsid w:val="00E631B6"/>
    <w:rsid w:val="00E70983"/>
    <w:rsid w:val="00E70B72"/>
    <w:rsid w:val="00E76BE7"/>
    <w:rsid w:val="00E86368"/>
    <w:rsid w:val="00E9583B"/>
    <w:rsid w:val="00EA1E0C"/>
    <w:rsid w:val="00EA3014"/>
    <w:rsid w:val="00EA738E"/>
    <w:rsid w:val="00EB2B98"/>
    <w:rsid w:val="00EB673E"/>
    <w:rsid w:val="00EC50AA"/>
    <w:rsid w:val="00ED6A5C"/>
    <w:rsid w:val="00F03F84"/>
    <w:rsid w:val="00F15641"/>
    <w:rsid w:val="00F160DD"/>
    <w:rsid w:val="00F223AA"/>
    <w:rsid w:val="00F237B8"/>
    <w:rsid w:val="00F37A54"/>
    <w:rsid w:val="00F37CC5"/>
    <w:rsid w:val="00F4091E"/>
    <w:rsid w:val="00F50840"/>
    <w:rsid w:val="00F60271"/>
    <w:rsid w:val="00F61772"/>
    <w:rsid w:val="00F63739"/>
    <w:rsid w:val="00F67704"/>
    <w:rsid w:val="00F72046"/>
    <w:rsid w:val="00F83142"/>
    <w:rsid w:val="00F9302B"/>
    <w:rsid w:val="00F963F5"/>
    <w:rsid w:val="00F97837"/>
    <w:rsid w:val="00FA6562"/>
    <w:rsid w:val="00FA6F73"/>
    <w:rsid w:val="00FB3D88"/>
    <w:rsid w:val="00FB6985"/>
    <w:rsid w:val="00FB7094"/>
    <w:rsid w:val="00FC0A22"/>
    <w:rsid w:val="00FD1DA0"/>
    <w:rsid w:val="00FD5542"/>
    <w:rsid w:val="00FE7BA6"/>
    <w:rsid w:val="00FF6BD6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C44"/>
    <w:pPr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80A04"/>
    <w:pPr>
      <w:keepNext/>
      <w:ind w:firstLine="720"/>
      <w:jc w:val="center"/>
      <w:outlineLvl w:val="0"/>
    </w:pPr>
    <w:rPr>
      <w:rFonts w:eastAsia="Times New Roman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4">
    <w:name w:val="Основной текст (4)_"/>
    <w:basedOn w:val="a0"/>
    <w:link w:val="41"/>
    <w:uiPriority w:val="99"/>
    <w:locked/>
    <w:rsid w:val="00807C44"/>
    <w:rPr>
      <w:rFonts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807C44"/>
    <w:pPr>
      <w:shd w:val="clear" w:color="auto" w:fill="FFFFFF"/>
      <w:spacing w:before="120" w:after="540" w:line="240" w:lineRule="atLeast"/>
    </w:pPr>
    <w:rPr>
      <w:rFonts w:eastAsia="Times New Roman"/>
      <w:noProof/>
      <w:color w:val="auto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locked/>
    <w:rsid w:val="00080A04"/>
    <w:rPr>
      <w:rFonts w:cs="Times New Roman"/>
      <w:color w:val="000000"/>
      <w:sz w:val="28"/>
      <w:szCs w:val="28"/>
      <w:lang w:val="ru-RU" w:eastAsia="ru-RU"/>
    </w:rPr>
  </w:style>
  <w:style w:type="paragraph" w:customStyle="1" w:styleId="41">
    <w:name w:val="Основной текст (4)1"/>
    <w:basedOn w:val="a"/>
    <w:link w:val="4"/>
    <w:uiPriority w:val="99"/>
    <w:rsid w:val="00807C44"/>
    <w:pPr>
      <w:shd w:val="clear" w:color="auto" w:fill="FFFFFF"/>
      <w:spacing w:before="240" w:after="360" w:line="240" w:lineRule="atLeast"/>
    </w:pPr>
    <w:rPr>
      <w:rFonts w:eastAsia="Times New Roman"/>
      <w:b/>
      <w:bCs/>
      <w:noProof/>
      <w:color w:val="auto"/>
      <w:sz w:val="26"/>
      <w:szCs w:val="26"/>
    </w:rPr>
  </w:style>
  <w:style w:type="paragraph" w:customStyle="1" w:styleId="ConsNormal">
    <w:name w:val="ConsNormal"/>
    <w:uiPriority w:val="99"/>
    <w:rsid w:val="00080A04"/>
    <w:pPr>
      <w:widowControl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character" w:customStyle="1" w:styleId="12">
    <w:name w:val="Основной текст (12)_"/>
    <w:basedOn w:val="a0"/>
    <w:link w:val="120"/>
    <w:uiPriority w:val="99"/>
    <w:locked/>
    <w:rsid w:val="00080A04"/>
    <w:rPr>
      <w:rFonts w:cs="Times New Roman"/>
      <w:noProof/>
    </w:rPr>
  </w:style>
  <w:style w:type="character" w:customStyle="1" w:styleId="9">
    <w:name w:val="Основной текст (9)_"/>
    <w:basedOn w:val="a0"/>
    <w:link w:val="90"/>
    <w:uiPriority w:val="99"/>
    <w:locked/>
    <w:rsid w:val="00080A04"/>
    <w:rPr>
      <w:rFonts w:cs="Times New Roman"/>
      <w:noProof/>
      <w:sz w:val="13"/>
      <w:szCs w:val="13"/>
    </w:rPr>
  </w:style>
  <w:style w:type="character" w:customStyle="1" w:styleId="100">
    <w:name w:val="Основной текст (10)_"/>
    <w:basedOn w:val="a0"/>
    <w:link w:val="101"/>
    <w:uiPriority w:val="99"/>
    <w:locked/>
    <w:rsid w:val="00080A04"/>
    <w:rPr>
      <w:rFonts w:cs="Times New Roman"/>
      <w:sz w:val="28"/>
      <w:szCs w:val="28"/>
      <w:lang w:val="en-US" w:eastAsia="en-US"/>
    </w:rPr>
  </w:style>
  <w:style w:type="character" w:customStyle="1" w:styleId="11">
    <w:name w:val="Основной текст (11)_"/>
    <w:basedOn w:val="a0"/>
    <w:link w:val="110"/>
    <w:uiPriority w:val="99"/>
    <w:locked/>
    <w:rsid w:val="00080A04"/>
    <w:rPr>
      <w:rFonts w:ascii="Garamond" w:hAnsi="Garamond" w:cs="Garamond"/>
      <w:b/>
      <w:bCs/>
      <w:i/>
      <w:iCs/>
      <w:spacing w:val="20"/>
      <w:sz w:val="23"/>
      <w:szCs w:val="23"/>
    </w:rPr>
  </w:style>
  <w:style w:type="paragraph" w:customStyle="1" w:styleId="120">
    <w:name w:val="Основной текст (12)"/>
    <w:basedOn w:val="a"/>
    <w:link w:val="12"/>
    <w:uiPriority w:val="99"/>
    <w:rsid w:val="00080A04"/>
    <w:pPr>
      <w:shd w:val="clear" w:color="auto" w:fill="FFFFFF"/>
      <w:spacing w:before="120" w:after="780" w:line="240" w:lineRule="atLeast"/>
    </w:pPr>
    <w:rPr>
      <w:rFonts w:eastAsia="Times New Roman"/>
      <w:noProof/>
      <w:color w:val="auto"/>
      <w:sz w:val="20"/>
      <w:szCs w:val="20"/>
    </w:rPr>
  </w:style>
  <w:style w:type="paragraph" w:customStyle="1" w:styleId="90">
    <w:name w:val="Основной текст (9)"/>
    <w:basedOn w:val="a"/>
    <w:link w:val="9"/>
    <w:uiPriority w:val="99"/>
    <w:rsid w:val="00080A04"/>
    <w:pPr>
      <w:shd w:val="clear" w:color="auto" w:fill="FFFFFF"/>
      <w:spacing w:line="240" w:lineRule="atLeast"/>
    </w:pPr>
    <w:rPr>
      <w:rFonts w:eastAsia="Times New Roman"/>
      <w:noProof/>
      <w:color w:val="auto"/>
      <w:sz w:val="13"/>
      <w:szCs w:val="13"/>
    </w:rPr>
  </w:style>
  <w:style w:type="paragraph" w:customStyle="1" w:styleId="101">
    <w:name w:val="Основной текст (10)"/>
    <w:basedOn w:val="a"/>
    <w:link w:val="100"/>
    <w:uiPriority w:val="99"/>
    <w:rsid w:val="00080A04"/>
    <w:pPr>
      <w:shd w:val="clear" w:color="auto" w:fill="FFFFFF"/>
      <w:spacing w:line="240" w:lineRule="atLeast"/>
    </w:pPr>
    <w:rPr>
      <w:rFonts w:eastAsia="Times New Roman"/>
      <w:color w:val="auto"/>
      <w:sz w:val="28"/>
      <w:szCs w:val="28"/>
      <w:lang w:val="en-US" w:eastAsia="en-US"/>
    </w:rPr>
  </w:style>
  <w:style w:type="paragraph" w:customStyle="1" w:styleId="110">
    <w:name w:val="Основной текст (11)"/>
    <w:basedOn w:val="a"/>
    <w:link w:val="11"/>
    <w:uiPriority w:val="99"/>
    <w:rsid w:val="00080A04"/>
    <w:pPr>
      <w:shd w:val="clear" w:color="auto" w:fill="FFFFFF"/>
      <w:spacing w:line="240" w:lineRule="atLeast"/>
      <w:jc w:val="both"/>
    </w:pPr>
    <w:rPr>
      <w:rFonts w:ascii="Garamond" w:eastAsia="Times New Roman" w:hAnsi="Garamond" w:cs="Garamond"/>
      <w:b/>
      <w:bCs/>
      <w:i/>
      <w:iCs/>
      <w:noProof/>
      <w:color w:val="auto"/>
      <w:spacing w:val="20"/>
      <w:sz w:val="23"/>
      <w:szCs w:val="23"/>
    </w:rPr>
  </w:style>
  <w:style w:type="paragraph" w:styleId="2">
    <w:name w:val="Body Text Indent 2"/>
    <w:basedOn w:val="a"/>
    <w:link w:val="20"/>
    <w:uiPriority w:val="99"/>
    <w:rsid w:val="00883DB5"/>
    <w:pPr>
      <w:spacing w:after="120" w:line="480" w:lineRule="auto"/>
      <w:ind w:left="283"/>
    </w:pPr>
    <w:rPr>
      <w:rFonts w:eastAsia="Times New Roman"/>
      <w:color w:val="auto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Pr>
      <w:rFonts w:ascii="Arial Unicode MS" w:eastAsia="Arial Unicode MS" w:cs="Arial Unicode MS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94246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rsid w:val="008350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Arial Unicode MS" w:eastAsia="Arial Unicode MS" w:cs="Arial Unicode MS"/>
      <w:color w:val="000000"/>
      <w:sz w:val="24"/>
      <w:szCs w:val="24"/>
    </w:rPr>
  </w:style>
  <w:style w:type="character" w:styleId="a7">
    <w:name w:val="page number"/>
    <w:basedOn w:val="a0"/>
    <w:uiPriority w:val="99"/>
    <w:rsid w:val="00835046"/>
    <w:rPr>
      <w:rFonts w:cs="Times New Roman"/>
    </w:rPr>
  </w:style>
  <w:style w:type="paragraph" w:styleId="a8">
    <w:name w:val="header"/>
    <w:basedOn w:val="a"/>
    <w:link w:val="a9"/>
    <w:uiPriority w:val="99"/>
    <w:rsid w:val="00376F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ascii="Arial Unicode MS" w:eastAsia="Arial Unicode MS" w:cs="Arial Unicode MS"/>
      <w:color w:val="000000"/>
      <w:sz w:val="24"/>
      <w:szCs w:val="24"/>
    </w:rPr>
  </w:style>
  <w:style w:type="table" w:styleId="aa">
    <w:name w:val="Table Grid"/>
    <w:basedOn w:val="a1"/>
    <w:uiPriority w:val="99"/>
    <w:rsid w:val="000564E8"/>
    <w:pPr>
      <w:spacing w:after="0" w:line="240" w:lineRule="auto"/>
    </w:pPr>
    <w:rPr>
      <w:rFonts w:ascii="Arial Unicode MS" w:cs="Arial Unicode M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Основной текст (4)"/>
    <w:basedOn w:val="4"/>
    <w:uiPriority w:val="99"/>
    <w:rsid w:val="0081117A"/>
    <w:rPr>
      <w:rFonts w:cs="Times New Roman"/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uiPriority w:val="99"/>
    <w:locked/>
    <w:rsid w:val="0081117A"/>
    <w:rPr>
      <w:rFonts w:cs="Times New Roman"/>
      <w:noProof/>
    </w:rPr>
  </w:style>
  <w:style w:type="paragraph" w:customStyle="1" w:styleId="50">
    <w:name w:val="Основной текст (5)"/>
    <w:basedOn w:val="a"/>
    <w:link w:val="5"/>
    <w:uiPriority w:val="99"/>
    <w:rsid w:val="0081117A"/>
    <w:pPr>
      <w:shd w:val="clear" w:color="auto" w:fill="FFFFFF"/>
      <w:spacing w:after="420" w:line="240" w:lineRule="atLeast"/>
    </w:pPr>
    <w:rPr>
      <w:rFonts w:eastAsia="Times New Roman"/>
      <w:noProof/>
      <w:color w:val="auto"/>
      <w:sz w:val="20"/>
      <w:szCs w:val="20"/>
    </w:rPr>
  </w:style>
  <w:style w:type="character" w:customStyle="1" w:styleId="6">
    <w:name w:val="Основной текст (6)_"/>
    <w:basedOn w:val="a0"/>
    <w:link w:val="60"/>
    <w:uiPriority w:val="99"/>
    <w:locked/>
    <w:rsid w:val="0081117A"/>
    <w:rPr>
      <w:rFonts w:cs="Times New Roman"/>
      <w:noProof/>
    </w:rPr>
  </w:style>
  <w:style w:type="character" w:customStyle="1" w:styleId="4Tahoma">
    <w:name w:val="Основной текст (4) + Tahoma"/>
    <w:aliases w:val="11 pt"/>
    <w:basedOn w:val="4"/>
    <w:uiPriority w:val="99"/>
    <w:rsid w:val="0081117A"/>
    <w:rPr>
      <w:rFonts w:ascii="Tahoma" w:hAnsi="Tahoma" w:cs="Tahoma"/>
      <w:b/>
      <w:bCs/>
      <w:spacing w:val="0"/>
      <w:sz w:val="22"/>
      <w:szCs w:val="22"/>
    </w:rPr>
  </w:style>
  <w:style w:type="paragraph" w:customStyle="1" w:styleId="60">
    <w:name w:val="Основной текст (6)"/>
    <w:basedOn w:val="a"/>
    <w:link w:val="6"/>
    <w:uiPriority w:val="99"/>
    <w:rsid w:val="0081117A"/>
    <w:pPr>
      <w:shd w:val="clear" w:color="auto" w:fill="FFFFFF"/>
      <w:spacing w:line="240" w:lineRule="atLeast"/>
      <w:ind w:firstLine="1100"/>
    </w:pPr>
    <w:rPr>
      <w:rFonts w:eastAsia="Times New Roman"/>
      <w:noProof/>
      <w:color w:val="auto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D2A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CD2A3E"/>
    <w:rPr>
      <w:rFonts w:ascii="Tahoma" w:eastAsia="Arial Unicode MS" w:hAnsi="Tahoma" w:cs="Tahoma"/>
      <w:color w:val="000000"/>
      <w:sz w:val="16"/>
      <w:szCs w:val="16"/>
    </w:rPr>
  </w:style>
  <w:style w:type="paragraph" w:styleId="ad">
    <w:name w:val="Body Text Indent"/>
    <w:basedOn w:val="a"/>
    <w:link w:val="ae"/>
    <w:uiPriority w:val="99"/>
    <w:semiHidden/>
    <w:unhideWhenUsed/>
    <w:rsid w:val="007404B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7404B1"/>
    <w:rPr>
      <w:rFonts w:ascii="Arial Unicode MS" w:eastAsia="Arial Unicode MS" w:cs="Arial Unicode MS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3E42E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3E42E2"/>
    <w:rPr>
      <w:rFonts w:ascii="Arial Unicode MS" w:eastAsia="Arial Unicode MS" w:cs="Arial Unicode MS"/>
      <w:color w:val="000000"/>
      <w:sz w:val="24"/>
      <w:szCs w:val="24"/>
    </w:rPr>
  </w:style>
  <w:style w:type="paragraph" w:styleId="af">
    <w:name w:val="No Spacing"/>
    <w:uiPriority w:val="1"/>
    <w:qFormat/>
    <w:rsid w:val="000F14ED"/>
    <w:pPr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C44"/>
    <w:pPr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80A04"/>
    <w:pPr>
      <w:keepNext/>
      <w:ind w:firstLine="720"/>
      <w:jc w:val="center"/>
      <w:outlineLvl w:val="0"/>
    </w:pPr>
    <w:rPr>
      <w:rFonts w:eastAsia="Times New Roman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4">
    <w:name w:val="Основной текст (4)_"/>
    <w:basedOn w:val="a0"/>
    <w:link w:val="41"/>
    <w:uiPriority w:val="99"/>
    <w:locked/>
    <w:rsid w:val="00807C44"/>
    <w:rPr>
      <w:rFonts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807C44"/>
    <w:pPr>
      <w:shd w:val="clear" w:color="auto" w:fill="FFFFFF"/>
      <w:spacing w:before="120" w:after="540" w:line="240" w:lineRule="atLeast"/>
    </w:pPr>
    <w:rPr>
      <w:rFonts w:eastAsia="Times New Roman"/>
      <w:noProof/>
      <w:color w:val="auto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locked/>
    <w:rsid w:val="00080A04"/>
    <w:rPr>
      <w:rFonts w:cs="Times New Roman"/>
      <w:color w:val="000000"/>
      <w:sz w:val="28"/>
      <w:szCs w:val="28"/>
      <w:lang w:val="ru-RU" w:eastAsia="ru-RU"/>
    </w:rPr>
  </w:style>
  <w:style w:type="paragraph" w:customStyle="1" w:styleId="41">
    <w:name w:val="Основной текст (4)1"/>
    <w:basedOn w:val="a"/>
    <w:link w:val="4"/>
    <w:uiPriority w:val="99"/>
    <w:rsid w:val="00807C44"/>
    <w:pPr>
      <w:shd w:val="clear" w:color="auto" w:fill="FFFFFF"/>
      <w:spacing w:before="240" w:after="360" w:line="240" w:lineRule="atLeast"/>
    </w:pPr>
    <w:rPr>
      <w:rFonts w:eastAsia="Times New Roman"/>
      <w:b/>
      <w:bCs/>
      <w:noProof/>
      <w:color w:val="auto"/>
      <w:sz w:val="26"/>
      <w:szCs w:val="26"/>
    </w:rPr>
  </w:style>
  <w:style w:type="paragraph" w:customStyle="1" w:styleId="ConsNormal">
    <w:name w:val="ConsNormal"/>
    <w:uiPriority w:val="99"/>
    <w:rsid w:val="00080A04"/>
    <w:pPr>
      <w:widowControl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character" w:customStyle="1" w:styleId="12">
    <w:name w:val="Основной текст (12)_"/>
    <w:basedOn w:val="a0"/>
    <w:link w:val="120"/>
    <w:uiPriority w:val="99"/>
    <w:locked/>
    <w:rsid w:val="00080A04"/>
    <w:rPr>
      <w:rFonts w:cs="Times New Roman"/>
      <w:noProof/>
    </w:rPr>
  </w:style>
  <w:style w:type="character" w:customStyle="1" w:styleId="9">
    <w:name w:val="Основной текст (9)_"/>
    <w:basedOn w:val="a0"/>
    <w:link w:val="90"/>
    <w:uiPriority w:val="99"/>
    <w:locked/>
    <w:rsid w:val="00080A04"/>
    <w:rPr>
      <w:rFonts w:cs="Times New Roman"/>
      <w:noProof/>
      <w:sz w:val="13"/>
      <w:szCs w:val="13"/>
    </w:rPr>
  </w:style>
  <w:style w:type="character" w:customStyle="1" w:styleId="100">
    <w:name w:val="Основной текст (10)_"/>
    <w:basedOn w:val="a0"/>
    <w:link w:val="101"/>
    <w:uiPriority w:val="99"/>
    <w:locked/>
    <w:rsid w:val="00080A04"/>
    <w:rPr>
      <w:rFonts w:cs="Times New Roman"/>
      <w:sz w:val="28"/>
      <w:szCs w:val="28"/>
      <w:lang w:val="en-US" w:eastAsia="en-US"/>
    </w:rPr>
  </w:style>
  <w:style w:type="character" w:customStyle="1" w:styleId="11">
    <w:name w:val="Основной текст (11)_"/>
    <w:basedOn w:val="a0"/>
    <w:link w:val="110"/>
    <w:uiPriority w:val="99"/>
    <w:locked/>
    <w:rsid w:val="00080A04"/>
    <w:rPr>
      <w:rFonts w:ascii="Garamond" w:hAnsi="Garamond" w:cs="Garamond"/>
      <w:b/>
      <w:bCs/>
      <w:i/>
      <w:iCs/>
      <w:spacing w:val="20"/>
      <w:sz w:val="23"/>
      <w:szCs w:val="23"/>
    </w:rPr>
  </w:style>
  <w:style w:type="paragraph" w:customStyle="1" w:styleId="120">
    <w:name w:val="Основной текст (12)"/>
    <w:basedOn w:val="a"/>
    <w:link w:val="12"/>
    <w:uiPriority w:val="99"/>
    <w:rsid w:val="00080A04"/>
    <w:pPr>
      <w:shd w:val="clear" w:color="auto" w:fill="FFFFFF"/>
      <w:spacing w:before="120" w:after="780" w:line="240" w:lineRule="atLeast"/>
    </w:pPr>
    <w:rPr>
      <w:rFonts w:eastAsia="Times New Roman"/>
      <w:noProof/>
      <w:color w:val="auto"/>
      <w:sz w:val="20"/>
      <w:szCs w:val="20"/>
    </w:rPr>
  </w:style>
  <w:style w:type="paragraph" w:customStyle="1" w:styleId="90">
    <w:name w:val="Основной текст (9)"/>
    <w:basedOn w:val="a"/>
    <w:link w:val="9"/>
    <w:uiPriority w:val="99"/>
    <w:rsid w:val="00080A04"/>
    <w:pPr>
      <w:shd w:val="clear" w:color="auto" w:fill="FFFFFF"/>
      <w:spacing w:line="240" w:lineRule="atLeast"/>
    </w:pPr>
    <w:rPr>
      <w:rFonts w:eastAsia="Times New Roman"/>
      <w:noProof/>
      <w:color w:val="auto"/>
      <w:sz w:val="13"/>
      <w:szCs w:val="13"/>
    </w:rPr>
  </w:style>
  <w:style w:type="paragraph" w:customStyle="1" w:styleId="101">
    <w:name w:val="Основной текст (10)"/>
    <w:basedOn w:val="a"/>
    <w:link w:val="100"/>
    <w:uiPriority w:val="99"/>
    <w:rsid w:val="00080A04"/>
    <w:pPr>
      <w:shd w:val="clear" w:color="auto" w:fill="FFFFFF"/>
      <w:spacing w:line="240" w:lineRule="atLeast"/>
    </w:pPr>
    <w:rPr>
      <w:rFonts w:eastAsia="Times New Roman"/>
      <w:color w:val="auto"/>
      <w:sz w:val="28"/>
      <w:szCs w:val="28"/>
      <w:lang w:val="en-US" w:eastAsia="en-US"/>
    </w:rPr>
  </w:style>
  <w:style w:type="paragraph" w:customStyle="1" w:styleId="110">
    <w:name w:val="Основной текст (11)"/>
    <w:basedOn w:val="a"/>
    <w:link w:val="11"/>
    <w:uiPriority w:val="99"/>
    <w:rsid w:val="00080A04"/>
    <w:pPr>
      <w:shd w:val="clear" w:color="auto" w:fill="FFFFFF"/>
      <w:spacing w:line="240" w:lineRule="atLeast"/>
      <w:jc w:val="both"/>
    </w:pPr>
    <w:rPr>
      <w:rFonts w:ascii="Garamond" w:eastAsia="Times New Roman" w:hAnsi="Garamond" w:cs="Garamond"/>
      <w:b/>
      <w:bCs/>
      <w:i/>
      <w:iCs/>
      <w:noProof/>
      <w:color w:val="auto"/>
      <w:spacing w:val="20"/>
      <w:sz w:val="23"/>
      <w:szCs w:val="23"/>
    </w:rPr>
  </w:style>
  <w:style w:type="paragraph" w:styleId="2">
    <w:name w:val="Body Text Indent 2"/>
    <w:basedOn w:val="a"/>
    <w:link w:val="20"/>
    <w:uiPriority w:val="99"/>
    <w:rsid w:val="00883DB5"/>
    <w:pPr>
      <w:spacing w:after="120" w:line="480" w:lineRule="auto"/>
      <w:ind w:left="283"/>
    </w:pPr>
    <w:rPr>
      <w:rFonts w:eastAsia="Times New Roman"/>
      <w:color w:val="auto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Pr>
      <w:rFonts w:ascii="Arial Unicode MS" w:eastAsia="Arial Unicode MS" w:cs="Arial Unicode MS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94246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rsid w:val="008350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Arial Unicode MS" w:eastAsia="Arial Unicode MS" w:cs="Arial Unicode MS"/>
      <w:color w:val="000000"/>
      <w:sz w:val="24"/>
      <w:szCs w:val="24"/>
    </w:rPr>
  </w:style>
  <w:style w:type="character" w:styleId="a7">
    <w:name w:val="page number"/>
    <w:basedOn w:val="a0"/>
    <w:uiPriority w:val="99"/>
    <w:rsid w:val="00835046"/>
    <w:rPr>
      <w:rFonts w:cs="Times New Roman"/>
    </w:rPr>
  </w:style>
  <w:style w:type="paragraph" w:styleId="a8">
    <w:name w:val="header"/>
    <w:basedOn w:val="a"/>
    <w:link w:val="a9"/>
    <w:uiPriority w:val="99"/>
    <w:rsid w:val="00376F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ascii="Arial Unicode MS" w:eastAsia="Arial Unicode MS" w:cs="Arial Unicode MS"/>
      <w:color w:val="000000"/>
      <w:sz w:val="24"/>
      <w:szCs w:val="24"/>
    </w:rPr>
  </w:style>
  <w:style w:type="table" w:styleId="aa">
    <w:name w:val="Table Grid"/>
    <w:basedOn w:val="a1"/>
    <w:uiPriority w:val="99"/>
    <w:rsid w:val="000564E8"/>
    <w:pPr>
      <w:spacing w:after="0" w:line="240" w:lineRule="auto"/>
    </w:pPr>
    <w:rPr>
      <w:rFonts w:ascii="Arial Unicode MS" w:cs="Arial Unicode M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Основной текст (4)"/>
    <w:basedOn w:val="4"/>
    <w:uiPriority w:val="99"/>
    <w:rsid w:val="0081117A"/>
    <w:rPr>
      <w:rFonts w:cs="Times New Roman"/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uiPriority w:val="99"/>
    <w:locked/>
    <w:rsid w:val="0081117A"/>
    <w:rPr>
      <w:rFonts w:cs="Times New Roman"/>
      <w:noProof/>
    </w:rPr>
  </w:style>
  <w:style w:type="paragraph" w:customStyle="1" w:styleId="50">
    <w:name w:val="Основной текст (5)"/>
    <w:basedOn w:val="a"/>
    <w:link w:val="5"/>
    <w:uiPriority w:val="99"/>
    <w:rsid w:val="0081117A"/>
    <w:pPr>
      <w:shd w:val="clear" w:color="auto" w:fill="FFFFFF"/>
      <w:spacing w:after="420" w:line="240" w:lineRule="atLeast"/>
    </w:pPr>
    <w:rPr>
      <w:rFonts w:eastAsia="Times New Roman"/>
      <w:noProof/>
      <w:color w:val="auto"/>
      <w:sz w:val="20"/>
      <w:szCs w:val="20"/>
    </w:rPr>
  </w:style>
  <w:style w:type="character" w:customStyle="1" w:styleId="6">
    <w:name w:val="Основной текст (6)_"/>
    <w:basedOn w:val="a0"/>
    <w:link w:val="60"/>
    <w:uiPriority w:val="99"/>
    <w:locked/>
    <w:rsid w:val="0081117A"/>
    <w:rPr>
      <w:rFonts w:cs="Times New Roman"/>
      <w:noProof/>
    </w:rPr>
  </w:style>
  <w:style w:type="character" w:customStyle="1" w:styleId="4Tahoma">
    <w:name w:val="Основной текст (4) + Tahoma"/>
    <w:aliases w:val="11 pt"/>
    <w:basedOn w:val="4"/>
    <w:uiPriority w:val="99"/>
    <w:rsid w:val="0081117A"/>
    <w:rPr>
      <w:rFonts w:ascii="Tahoma" w:hAnsi="Tahoma" w:cs="Tahoma"/>
      <w:b/>
      <w:bCs/>
      <w:spacing w:val="0"/>
      <w:sz w:val="22"/>
      <w:szCs w:val="22"/>
    </w:rPr>
  </w:style>
  <w:style w:type="paragraph" w:customStyle="1" w:styleId="60">
    <w:name w:val="Основной текст (6)"/>
    <w:basedOn w:val="a"/>
    <w:link w:val="6"/>
    <w:uiPriority w:val="99"/>
    <w:rsid w:val="0081117A"/>
    <w:pPr>
      <w:shd w:val="clear" w:color="auto" w:fill="FFFFFF"/>
      <w:spacing w:line="240" w:lineRule="atLeast"/>
      <w:ind w:firstLine="1100"/>
    </w:pPr>
    <w:rPr>
      <w:rFonts w:eastAsia="Times New Roman"/>
      <w:noProof/>
      <w:color w:val="auto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D2A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CD2A3E"/>
    <w:rPr>
      <w:rFonts w:ascii="Tahoma" w:eastAsia="Arial Unicode MS" w:hAnsi="Tahoma" w:cs="Tahoma"/>
      <w:color w:val="000000"/>
      <w:sz w:val="16"/>
      <w:szCs w:val="16"/>
    </w:rPr>
  </w:style>
  <w:style w:type="paragraph" w:styleId="ad">
    <w:name w:val="Body Text Indent"/>
    <w:basedOn w:val="a"/>
    <w:link w:val="ae"/>
    <w:uiPriority w:val="99"/>
    <w:semiHidden/>
    <w:unhideWhenUsed/>
    <w:rsid w:val="007404B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7404B1"/>
    <w:rPr>
      <w:rFonts w:ascii="Arial Unicode MS" w:eastAsia="Arial Unicode MS" w:cs="Arial Unicode MS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3E42E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3E42E2"/>
    <w:rPr>
      <w:rFonts w:ascii="Arial Unicode MS" w:eastAsia="Arial Unicode MS" w:cs="Arial Unicode MS"/>
      <w:color w:val="000000"/>
      <w:sz w:val="24"/>
      <w:szCs w:val="24"/>
    </w:rPr>
  </w:style>
  <w:style w:type="paragraph" w:styleId="af">
    <w:name w:val="No Spacing"/>
    <w:uiPriority w:val="1"/>
    <w:qFormat/>
    <w:rsid w:val="000F14ED"/>
    <w:pPr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22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177B450A2A19A74C339A8F5113317035ADEE48F83ECD4B74849902E4343748966BB58F12EB7592AC5z4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177B450A2A19A74C339A8F5113317035ADEE48F83ECD4B74849902E4343748966BB58F12EB7592DC5zF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713F3-64DB-46F7-94C8-5D3BC57B5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2264</Words>
  <Characters>18469</Characters>
  <Application>Microsoft Office Word</Application>
  <DocSecurity>4</DocSecurity>
  <Lines>153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fk</Company>
  <LinksUpToDate>false</LinksUpToDate>
  <CharactersWithSpaces>20692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AndreAnn</dc:creator>
  <cp:lastModifiedBy>Черникина Татьяна Ивановна</cp:lastModifiedBy>
  <cp:revision>2</cp:revision>
  <cp:lastPrinted>2021-10-05T12:05:00Z</cp:lastPrinted>
  <dcterms:created xsi:type="dcterms:W3CDTF">2022-03-15T14:39:00Z</dcterms:created>
  <dcterms:modified xsi:type="dcterms:W3CDTF">2022-03-15T14:39:00Z</dcterms:modified>
</cp:coreProperties>
</file>