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0F33" w:rsidRPr="008E70D7" w:rsidRDefault="00B00F33" w:rsidP="008E70D7">
      <w:pPr>
        <w:ind w:firstLine="284"/>
        <w:jc w:val="both"/>
        <w:rPr>
          <w:rFonts w:asciiTheme="minorHAnsi" w:hAnsiTheme="minorHAnsi" w:cstheme="minorHAnsi"/>
          <w:color w:val="333333"/>
        </w:rPr>
      </w:pPr>
      <w:r w:rsidRPr="008E70D7">
        <w:rPr>
          <w:rFonts w:asciiTheme="minorHAnsi" w:hAnsiTheme="minorHAnsi" w:cstheme="minorHAnsi"/>
          <w:color w:val="333333"/>
        </w:rPr>
        <w:t xml:space="preserve">Сообщаем, что с целью оптимизации работы пользователей подсистемы Управления расходами в списковых </w:t>
      </w:r>
      <w:proofErr w:type="gramStart"/>
      <w:r w:rsidRPr="008E70D7">
        <w:rPr>
          <w:rFonts w:asciiTheme="minorHAnsi" w:hAnsiTheme="minorHAnsi" w:cstheme="minorHAnsi"/>
          <w:color w:val="333333"/>
        </w:rPr>
        <w:t>формах</w:t>
      </w:r>
      <w:proofErr w:type="gramEnd"/>
      <w:r w:rsidRPr="008E70D7">
        <w:rPr>
          <w:rFonts w:asciiTheme="minorHAnsi" w:hAnsiTheme="minorHAnsi" w:cstheme="minorHAnsi"/>
          <w:color w:val="333333"/>
        </w:rPr>
        <w:t xml:space="preserve"> с большим количеством документов размещенных в пунктах меню:</w:t>
      </w:r>
    </w:p>
    <w:p w:rsidR="00B00F33" w:rsidRPr="008E70D7" w:rsidRDefault="00B00F33" w:rsidP="008E70D7">
      <w:pPr>
        <w:ind w:left="567"/>
        <w:rPr>
          <w:rFonts w:asciiTheme="minorHAnsi" w:hAnsiTheme="minorHAnsi" w:cstheme="minorHAnsi"/>
          <w:color w:val="333333"/>
        </w:rPr>
      </w:pPr>
      <w:r w:rsidRPr="008E70D7">
        <w:rPr>
          <w:rFonts w:asciiTheme="minorHAnsi" w:hAnsiTheme="minorHAnsi" w:cstheme="minorHAnsi"/>
          <w:color w:val="333333"/>
        </w:rPr>
        <w:t>• Бюджетные обязательства &gt; Сведения о бюджетном обязательстве (все папки)</w:t>
      </w:r>
    </w:p>
    <w:p w:rsidR="00B00F33" w:rsidRPr="008E70D7" w:rsidRDefault="00B00F33" w:rsidP="008E70D7">
      <w:pPr>
        <w:ind w:left="567"/>
        <w:rPr>
          <w:rFonts w:asciiTheme="minorHAnsi" w:hAnsiTheme="minorHAnsi" w:cstheme="minorHAnsi"/>
          <w:color w:val="333333"/>
        </w:rPr>
      </w:pPr>
      <w:r w:rsidRPr="008E70D7">
        <w:rPr>
          <w:rFonts w:asciiTheme="minorHAnsi" w:hAnsiTheme="minorHAnsi" w:cstheme="minorHAnsi"/>
          <w:color w:val="333333"/>
        </w:rPr>
        <w:t xml:space="preserve">• Бюджетные обязательства &gt; Бюджетные обязательства &gt; Перечень БО </w:t>
      </w:r>
    </w:p>
    <w:p w:rsidR="00B00F33" w:rsidRPr="008E70D7" w:rsidRDefault="00B00F33" w:rsidP="008E70D7">
      <w:pPr>
        <w:ind w:left="567"/>
        <w:rPr>
          <w:rFonts w:asciiTheme="minorHAnsi" w:hAnsiTheme="minorHAnsi" w:cstheme="minorHAnsi"/>
          <w:color w:val="333333"/>
        </w:rPr>
      </w:pPr>
      <w:r w:rsidRPr="008E70D7">
        <w:rPr>
          <w:rFonts w:asciiTheme="minorHAnsi" w:hAnsiTheme="minorHAnsi" w:cstheme="minorHAnsi"/>
          <w:color w:val="333333"/>
        </w:rPr>
        <w:t>• Денежные обязательства &gt; Сведения о денежных обязательствах (все папки)</w:t>
      </w:r>
    </w:p>
    <w:p w:rsidR="00B00F33" w:rsidRPr="008E70D7" w:rsidRDefault="00B00F33" w:rsidP="008E70D7">
      <w:pPr>
        <w:ind w:left="567"/>
        <w:rPr>
          <w:rFonts w:asciiTheme="minorHAnsi" w:hAnsiTheme="minorHAnsi" w:cstheme="minorHAnsi"/>
          <w:color w:val="333333"/>
        </w:rPr>
      </w:pPr>
      <w:r w:rsidRPr="008E70D7">
        <w:rPr>
          <w:rFonts w:asciiTheme="minorHAnsi" w:hAnsiTheme="minorHAnsi" w:cstheme="minorHAnsi"/>
          <w:color w:val="333333"/>
        </w:rPr>
        <w:t xml:space="preserve">• Денежные обязательства &gt; Денежные обязательства &gt; Перечень </w:t>
      </w:r>
      <w:proofErr w:type="gramStart"/>
      <w:r w:rsidRPr="008E70D7">
        <w:rPr>
          <w:rFonts w:asciiTheme="minorHAnsi" w:hAnsiTheme="minorHAnsi" w:cstheme="minorHAnsi"/>
          <w:color w:val="333333"/>
        </w:rPr>
        <w:t>ДО</w:t>
      </w:r>
      <w:proofErr w:type="gramEnd"/>
    </w:p>
    <w:p w:rsidR="00B00F33" w:rsidRPr="008E70D7" w:rsidRDefault="00B00F33" w:rsidP="008E70D7">
      <w:pPr>
        <w:ind w:left="567"/>
        <w:rPr>
          <w:rFonts w:asciiTheme="minorHAnsi" w:hAnsiTheme="minorHAnsi" w:cstheme="minorHAnsi"/>
          <w:color w:val="333333"/>
        </w:rPr>
      </w:pPr>
      <w:r w:rsidRPr="008E70D7">
        <w:rPr>
          <w:rFonts w:asciiTheme="minorHAnsi" w:hAnsiTheme="minorHAnsi" w:cstheme="minorHAnsi"/>
          <w:color w:val="333333"/>
        </w:rPr>
        <w:t>• Регистрация и доведение бюджета &gt; Расходное расписание</w:t>
      </w:r>
      <w:proofErr w:type="gramStart"/>
      <w:r w:rsidRPr="008E70D7">
        <w:rPr>
          <w:rFonts w:asciiTheme="minorHAnsi" w:hAnsiTheme="minorHAnsi" w:cstheme="minorHAnsi"/>
          <w:color w:val="333333"/>
        </w:rPr>
        <w:t xml:space="preserve"> &gt; В</w:t>
      </w:r>
      <w:proofErr w:type="gramEnd"/>
      <w:r w:rsidRPr="008E70D7">
        <w:rPr>
          <w:rFonts w:asciiTheme="minorHAnsi" w:hAnsiTheme="minorHAnsi" w:cstheme="minorHAnsi"/>
          <w:color w:val="333333"/>
        </w:rPr>
        <w:t>се документы (все папки)</w:t>
      </w:r>
    </w:p>
    <w:p w:rsidR="00B00F33" w:rsidRPr="00A128A9" w:rsidRDefault="00A128A9" w:rsidP="00A128A9">
      <w:pPr>
        <w:jc w:val="both"/>
        <w:rPr>
          <w:rFonts w:asciiTheme="minorHAnsi" w:hAnsiTheme="minorHAnsi" w:cstheme="minorHAnsi"/>
          <w:color w:val="333333"/>
        </w:rPr>
      </w:pPr>
      <w:r>
        <w:rPr>
          <w:rFonts w:asciiTheme="minorHAnsi" w:hAnsiTheme="minorHAnsi" w:cstheme="minorHAnsi"/>
          <w:color w:val="333333"/>
        </w:rPr>
        <w:t>запланированы</w:t>
      </w:r>
      <w:r w:rsidR="00B00F33" w:rsidRPr="008E70D7">
        <w:rPr>
          <w:rFonts w:asciiTheme="minorHAnsi" w:hAnsiTheme="minorHAnsi" w:cstheme="minorHAnsi"/>
          <w:color w:val="333333"/>
        </w:rPr>
        <w:t xml:space="preserve"> работы по архивации докуме</w:t>
      </w:r>
      <w:r w:rsidR="008E70D7" w:rsidRPr="008E70D7">
        <w:rPr>
          <w:rFonts w:asciiTheme="minorHAnsi" w:hAnsiTheme="minorHAnsi" w:cstheme="minorHAnsi"/>
          <w:color w:val="333333"/>
        </w:rPr>
        <w:t>нтов прошлых лет (2016-2017 гг.)</w:t>
      </w:r>
      <w:r w:rsidR="00B00F33" w:rsidRPr="008E70D7">
        <w:rPr>
          <w:rFonts w:asciiTheme="minorHAnsi" w:hAnsiTheme="minorHAnsi" w:cstheme="minorHAnsi"/>
          <w:color w:val="333333"/>
        </w:rPr>
        <w:t>.</w:t>
      </w:r>
      <w:r>
        <w:rPr>
          <w:rFonts w:asciiTheme="minorHAnsi" w:hAnsiTheme="minorHAnsi" w:cstheme="minorHAnsi"/>
          <w:color w:val="333333"/>
        </w:rPr>
        <w:t xml:space="preserve"> О дате проведени</w:t>
      </w:r>
      <w:r w:rsidR="00E01C67">
        <w:rPr>
          <w:rFonts w:asciiTheme="minorHAnsi" w:hAnsiTheme="minorHAnsi" w:cstheme="minorHAnsi"/>
          <w:color w:val="333333"/>
        </w:rPr>
        <w:t>я</w:t>
      </w:r>
      <w:r>
        <w:rPr>
          <w:rFonts w:asciiTheme="minorHAnsi" w:hAnsiTheme="minorHAnsi" w:cstheme="minorHAnsi"/>
          <w:color w:val="333333"/>
        </w:rPr>
        <w:t xml:space="preserve"> работ будет сообщено дополнительно в личном кабинете ГИИС «Электронный бюджет».</w:t>
      </w:r>
    </w:p>
    <w:p w:rsidR="008E70D7" w:rsidRPr="00A128A9" w:rsidRDefault="008E70D7" w:rsidP="00B079E5">
      <w:pPr>
        <w:rPr>
          <w:rFonts w:asciiTheme="minorHAnsi" w:hAnsiTheme="minorHAnsi" w:cstheme="minorHAnsi"/>
          <w:color w:val="333333"/>
        </w:rPr>
      </w:pPr>
      <w:bookmarkStart w:id="0" w:name="_GoBack"/>
      <w:bookmarkEnd w:id="0"/>
    </w:p>
    <w:p w:rsidR="00B00F33" w:rsidRPr="008E70D7" w:rsidRDefault="00B00F33" w:rsidP="008E70D7">
      <w:pPr>
        <w:ind w:firstLine="360"/>
        <w:jc w:val="both"/>
        <w:rPr>
          <w:rFonts w:asciiTheme="minorHAnsi" w:hAnsiTheme="minorHAnsi" w:cstheme="minorHAnsi"/>
          <w:color w:val="333333"/>
        </w:rPr>
      </w:pPr>
      <w:r w:rsidRPr="008E70D7">
        <w:rPr>
          <w:rFonts w:asciiTheme="minorHAnsi" w:hAnsiTheme="minorHAnsi" w:cstheme="minorHAnsi"/>
          <w:color w:val="333333"/>
        </w:rPr>
        <w:t xml:space="preserve">Данные документы после архивации будут доступны в тех, же пунктах меню </w:t>
      </w:r>
      <w:r w:rsidR="00A128A9">
        <w:rPr>
          <w:rFonts w:asciiTheme="minorHAnsi" w:hAnsiTheme="minorHAnsi" w:cstheme="minorHAnsi"/>
          <w:color w:val="333333"/>
        </w:rPr>
        <w:t>личного кабинета ГИИС «Электронный бюджет»</w:t>
      </w:r>
      <w:r w:rsidRPr="008E70D7">
        <w:rPr>
          <w:rFonts w:asciiTheme="minorHAnsi" w:hAnsiTheme="minorHAnsi" w:cstheme="minorHAnsi"/>
          <w:color w:val="333333"/>
        </w:rPr>
        <w:t xml:space="preserve"> что и ранее, однако потребуется выполнить определенные настройки для просмотра документов.</w:t>
      </w:r>
    </w:p>
    <w:p w:rsidR="00B079E5" w:rsidRPr="008E70D7" w:rsidRDefault="00B079E5" w:rsidP="008E70D7">
      <w:pPr>
        <w:ind w:firstLine="360"/>
        <w:jc w:val="both"/>
        <w:rPr>
          <w:rFonts w:asciiTheme="minorHAnsi" w:hAnsiTheme="minorHAnsi" w:cstheme="minorHAnsi"/>
        </w:rPr>
      </w:pPr>
      <w:r w:rsidRPr="008E70D7">
        <w:rPr>
          <w:rFonts w:asciiTheme="minorHAnsi" w:hAnsiTheme="minorHAnsi" w:cstheme="minorHAnsi"/>
        </w:rPr>
        <w:t xml:space="preserve">Для просмотра актуальных документов, которые перенесены в архив, необходимо на </w:t>
      </w:r>
      <w:r w:rsidR="00A128A9">
        <w:rPr>
          <w:rFonts w:asciiTheme="minorHAnsi" w:hAnsiTheme="minorHAnsi" w:cstheme="minorHAnsi"/>
        </w:rPr>
        <w:t>списковой форме</w:t>
      </w:r>
      <w:r w:rsidRPr="008E70D7">
        <w:rPr>
          <w:rFonts w:asciiTheme="minorHAnsi" w:hAnsiTheme="minorHAnsi" w:cstheme="minorHAnsi"/>
        </w:rPr>
        <w:t xml:space="preserve"> изменить настойки отображения данных. </w:t>
      </w:r>
    </w:p>
    <w:p w:rsidR="00B079E5" w:rsidRDefault="00B079E5" w:rsidP="00B079E5"/>
    <w:p w:rsidR="00B079E5" w:rsidRDefault="00B079E5" w:rsidP="00B079E5">
      <w:pPr>
        <w:pStyle w:val="a4"/>
        <w:numPr>
          <w:ilvl w:val="0"/>
          <w:numId w:val="1"/>
        </w:numPr>
      </w:pPr>
      <w:proofErr w:type="gramStart"/>
      <w:r>
        <w:t>В</w:t>
      </w:r>
      <w:proofErr w:type="gramEnd"/>
      <w:r>
        <w:t xml:space="preserve"> </w:t>
      </w:r>
      <w:proofErr w:type="gramStart"/>
      <w:r>
        <w:t>нужной</w:t>
      </w:r>
      <w:proofErr w:type="gramEnd"/>
      <w:r>
        <w:t xml:space="preserve"> фильтр-папке нажимаем на кнопку «Настройки списковой формы».</w:t>
      </w:r>
    </w:p>
    <w:p w:rsidR="00B079E5" w:rsidRDefault="00B079E5" w:rsidP="008E70D7">
      <w:pPr>
        <w:ind w:left="360"/>
      </w:pPr>
      <w:r>
        <w:rPr>
          <w:noProof/>
        </w:rPr>
        <w:drawing>
          <wp:inline distT="0" distB="0" distL="0" distR="0" wp14:anchorId="5F544EB5" wp14:editId="405C4D0C">
            <wp:extent cx="5940425" cy="1307151"/>
            <wp:effectExtent l="0" t="0" r="3175" b="762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3071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079E5" w:rsidRDefault="00B079E5" w:rsidP="00B079E5"/>
    <w:p w:rsidR="00B079E5" w:rsidRDefault="00B079E5" w:rsidP="00B079E5"/>
    <w:p w:rsidR="00B079E5" w:rsidRDefault="00B079E5" w:rsidP="00B079E5">
      <w:pPr>
        <w:pStyle w:val="a4"/>
        <w:numPr>
          <w:ilvl w:val="0"/>
          <w:numId w:val="1"/>
        </w:numPr>
      </w:pPr>
      <w:r>
        <w:t>В настройках списковой формы выбираем вид «Архив», год создания документа из выпадающего списка и нажимаем «ОК».</w:t>
      </w:r>
    </w:p>
    <w:p w:rsidR="00B079E5" w:rsidRDefault="00B079E5" w:rsidP="00B079E5">
      <w:r>
        <w:rPr>
          <w:noProof/>
        </w:rPr>
        <w:drawing>
          <wp:inline distT="0" distB="0" distL="0" distR="0" wp14:anchorId="3004904A" wp14:editId="3A2032F0">
            <wp:extent cx="5940425" cy="1661529"/>
            <wp:effectExtent l="0" t="0" r="317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6615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079E5" w:rsidRDefault="00B079E5" w:rsidP="00B079E5">
      <w:pPr>
        <w:pStyle w:val="a4"/>
      </w:pPr>
    </w:p>
    <w:p w:rsidR="00B079E5" w:rsidRDefault="00B079E5" w:rsidP="00B079E5">
      <w:pPr>
        <w:pStyle w:val="a4"/>
      </w:pPr>
    </w:p>
    <w:p w:rsidR="00B079E5" w:rsidRDefault="00B079E5" w:rsidP="00B079E5">
      <w:pPr>
        <w:pStyle w:val="a4"/>
      </w:pPr>
    </w:p>
    <w:p w:rsidR="00B079E5" w:rsidRDefault="00B079E5" w:rsidP="00B079E5">
      <w:pPr>
        <w:pStyle w:val="a4"/>
        <w:numPr>
          <w:ilvl w:val="0"/>
          <w:numId w:val="1"/>
        </w:numPr>
      </w:pPr>
      <w:r>
        <w:t xml:space="preserve">После загрузки данных, появится новый фильтр «Режим: Архив» и отобразятся документы, которые перенесены в архив. </w:t>
      </w:r>
    </w:p>
    <w:p w:rsidR="00B079E5" w:rsidRDefault="00B079E5" w:rsidP="00B079E5">
      <w:pPr>
        <w:pStyle w:val="a4"/>
      </w:pPr>
      <w:r>
        <w:rPr>
          <w:noProof/>
          <w:lang w:eastAsia="ru-RU"/>
        </w:rPr>
        <w:drawing>
          <wp:inline distT="0" distB="0" distL="0" distR="0" wp14:anchorId="004EE2AE" wp14:editId="6D5AD73E">
            <wp:extent cx="5940425" cy="1787829"/>
            <wp:effectExtent l="0" t="0" r="3175" b="317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7878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079E5" w:rsidRDefault="00B079E5" w:rsidP="00B079E5">
      <w:pPr>
        <w:pStyle w:val="a4"/>
      </w:pPr>
      <w:r>
        <w:rPr>
          <w:noProof/>
          <w:lang w:eastAsia="ru-RU"/>
        </w:rPr>
        <w:lastRenderedPageBreak/>
        <w:drawing>
          <wp:inline distT="0" distB="0" distL="0" distR="0" wp14:anchorId="510061E8" wp14:editId="16B8D73A">
            <wp:extent cx="5940425" cy="1364783"/>
            <wp:effectExtent l="0" t="0" r="3175" b="698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3647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079E5" w:rsidRDefault="00B079E5" w:rsidP="00B079E5"/>
    <w:p w:rsidR="00B079E5" w:rsidRDefault="00B079E5" w:rsidP="00B079E5"/>
    <w:p w:rsidR="00B079E5" w:rsidRDefault="00B079E5" w:rsidP="00B079E5"/>
    <w:p w:rsidR="00B079E5" w:rsidRDefault="00B079E5" w:rsidP="00B079E5">
      <w:pPr>
        <w:pStyle w:val="a4"/>
        <w:numPr>
          <w:ilvl w:val="0"/>
          <w:numId w:val="2"/>
        </w:numPr>
      </w:pPr>
      <w:r>
        <w:t xml:space="preserve">После настройки списковой формы, выполняем поиск нужного документа. </w:t>
      </w:r>
    </w:p>
    <w:p w:rsidR="00B079E5" w:rsidRDefault="00B079E5" w:rsidP="00B079E5">
      <w:pPr>
        <w:pStyle w:val="a4"/>
      </w:pPr>
      <w:r>
        <w:rPr>
          <w:noProof/>
          <w:lang w:eastAsia="ru-RU"/>
        </w:rPr>
        <w:drawing>
          <wp:inline distT="0" distB="0" distL="0" distR="0" wp14:anchorId="4C258CA8" wp14:editId="5791F8E6">
            <wp:extent cx="5940425" cy="1096854"/>
            <wp:effectExtent l="0" t="0" r="3175" b="825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0968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079E5" w:rsidRDefault="00B079E5" w:rsidP="00B079E5">
      <w:pPr>
        <w:pStyle w:val="a4"/>
      </w:pPr>
    </w:p>
    <w:p w:rsidR="00B079E5" w:rsidRDefault="00B079E5" w:rsidP="00B079E5">
      <w:pPr>
        <w:pStyle w:val="a4"/>
      </w:pPr>
    </w:p>
    <w:p w:rsidR="00B00F33" w:rsidRDefault="00B00F33" w:rsidP="00B00F33">
      <w:pPr>
        <w:rPr>
          <w:color w:val="1F497D"/>
        </w:rPr>
      </w:pPr>
    </w:p>
    <w:p w:rsidR="00C139AD" w:rsidRDefault="00E01C67"/>
    <w:sectPr w:rsidR="00C139AD" w:rsidSect="008E70D7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C51133"/>
    <w:multiLevelType w:val="hybridMultilevel"/>
    <w:tmpl w:val="8E8C086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9615A44"/>
    <w:multiLevelType w:val="hybridMultilevel"/>
    <w:tmpl w:val="A1EEA3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0D4E"/>
    <w:rsid w:val="002E6AE6"/>
    <w:rsid w:val="003608FF"/>
    <w:rsid w:val="00570D4E"/>
    <w:rsid w:val="008E70D7"/>
    <w:rsid w:val="00A128A9"/>
    <w:rsid w:val="00B00F33"/>
    <w:rsid w:val="00B079E5"/>
    <w:rsid w:val="00E00FD5"/>
    <w:rsid w:val="00E01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0F33"/>
    <w:pPr>
      <w:spacing w:after="0" w:line="240" w:lineRule="auto"/>
    </w:pPr>
    <w:rPr>
      <w:rFonts w:ascii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00F33"/>
    <w:rPr>
      <w:color w:val="0000FF"/>
      <w:u w:val="single"/>
    </w:rPr>
  </w:style>
  <w:style w:type="paragraph" w:styleId="a4">
    <w:name w:val="List Paragraph"/>
    <w:basedOn w:val="a"/>
    <w:uiPriority w:val="99"/>
    <w:qFormat/>
    <w:rsid w:val="00B079E5"/>
    <w:pPr>
      <w:ind w:left="720"/>
    </w:pPr>
    <w:rPr>
      <w:rFonts w:eastAsia="Calibri" w:cs="Times New Roman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B079E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079E5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0F33"/>
    <w:pPr>
      <w:spacing w:after="0" w:line="240" w:lineRule="auto"/>
    </w:pPr>
    <w:rPr>
      <w:rFonts w:ascii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00F33"/>
    <w:rPr>
      <w:color w:val="0000FF"/>
      <w:u w:val="single"/>
    </w:rPr>
  </w:style>
  <w:style w:type="paragraph" w:styleId="a4">
    <w:name w:val="List Paragraph"/>
    <w:basedOn w:val="a"/>
    <w:uiPriority w:val="99"/>
    <w:qFormat/>
    <w:rsid w:val="00B079E5"/>
    <w:pPr>
      <w:ind w:left="720"/>
    </w:pPr>
    <w:rPr>
      <w:rFonts w:eastAsia="Calibri" w:cs="Times New Roman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B079E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079E5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899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213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Иванова Елена Эдуардовна</dc:creator>
  <cp:keywords/>
  <dc:description/>
  <cp:lastModifiedBy>Шувалова Ольга Михайловна</cp:lastModifiedBy>
  <cp:revision>7</cp:revision>
  <dcterms:created xsi:type="dcterms:W3CDTF">2018-09-27T11:28:00Z</dcterms:created>
  <dcterms:modified xsi:type="dcterms:W3CDTF">2018-10-02T06:23:00Z</dcterms:modified>
</cp:coreProperties>
</file>