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0261E3" w:rsidRPr="00D84D2A" w:rsidTr="00E54B97">
        <w:trPr>
          <w:trHeight w:val="178"/>
        </w:trPr>
        <w:tc>
          <w:tcPr>
            <w:tcW w:w="10490" w:type="dxa"/>
            <w:gridSpan w:val="3"/>
            <w:vAlign w:val="bottom"/>
          </w:tcPr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34"/>
            <w:bookmarkStart w:id="1" w:name="_GoBack"/>
            <w:bookmarkEnd w:id="0"/>
            <w:bookmarkEnd w:id="1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E54B97">
        <w:trPr>
          <w:trHeight w:val="609"/>
        </w:trPr>
        <w:tc>
          <w:tcPr>
            <w:tcW w:w="10490" w:type="dxa"/>
            <w:gridSpan w:val="3"/>
          </w:tcPr>
          <w:p w:rsidR="000261E3" w:rsidRDefault="000261E3" w:rsidP="004628AE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180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4628AE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0261E3" w:rsidRPr="00D84D2A" w:rsidRDefault="002F0B2C" w:rsidP="004628AE">
            <w:pPr>
              <w:spacing w:after="120"/>
              <w:ind w:right="255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>Прошу осуществить подключение</w:t>
            </w:r>
            <w:r w:rsidR="0018093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1D2052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0261E3" w:rsidRPr="00D84D2A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указывается полное наименование организации, ИНН, КПП, ОГРН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0261E3" w:rsidRPr="00D84D2A" w:rsidRDefault="005A1D21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0261E3" w:rsidRPr="00D84D2A" w:rsidRDefault="000261E3" w:rsidP="005A1D21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</w:tcPr>
          <w:p w:rsidR="000261E3" w:rsidRPr="00D84D2A" w:rsidRDefault="000261E3" w:rsidP="008B15C6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&lt;указывается 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серийный номер 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 сертификата пользователя, предоставляемого совместно с заявкой на подключение&gt;</w:t>
            </w:r>
          </w:p>
        </w:tc>
      </w:tr>
      <w:tr w:rsidR="005A1D21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5A1D21" w:rsidRPr="00D84D2A" w:rsidRDefault="005A1D21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5A1D21" w:rsidRPr="00807321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у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казывается контактный телефон и добавочный номер при наличии.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0261E3" w:rsidRPr="00807321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поле обязательно для заполнения. Адрес электронной почты должен быть действующим.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0261E3" w:rsidRPr="00D84D2A" w:rsidTr="0058451E">
        <w:tc>
          <w:tcPr>
            <w:tcW w:w="10207" w:type="dxa"/>
            <w:gridSpan w:val="4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09268B" w:rsidRPr="00D84D2A" w:rsidTr="0009268B">
        <w:tc>
          <w:tcPr>
            <w:tcW w:w="10207" w:type="dxa"/>
            <w:gridSpan w:val="4"/>
            <w:shd w:val="clear" w:color="auto" w:fill="F2F2F2" w:themeFill="background1" w:themeFillShade="F2"/>
          </w:tcPr>
          <w:p w:rsidR="0009268B" w:rsidRPr="00D84D2A" w:rsidRDefault="0009268B" w:rsidP="000926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подсистемы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261E3" w:rsidRPr="00D84D2A" w:rsidTr="00161053">
        <w:tc>
          <w:tcPr>
            <w:tcW w:w="10207" w:type="dxa"/>
            <w:gridSpan w:val="4"/>
            <w:shd w:val="clear" w:color="auto" w:fill="D9D9D9" w:themeFill="background1" w:themeFillShade="D9"/>
          </w:tcPr>
          <w:p w:rsidR="000261E3" w:rsidRPr="00D84D2A" w:rsidRDefault="000261E3" w:rsidP="009827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82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аименование полномочия &gt;</w:t>
            </w:r>
          </w:p>
        </w:tc>
      </w:tr>
      <w:tr w:rsidR="000261E3" w:rsidRPr="00D84D2A" w:rsidTr="0058451E">
        <w:trPr>
          <w:trHeight w:val="283"/>
        </w:trPr>
        <w:tc>
          <w:tcPr>
            <w:tcW w:w="2551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0261E3" w:rsidRPr="00D84D2A" w:rsidTr="0058451E">
        <w:trPr>
          <w:trHeight w:val="227"/>
        </w:trPr>
        <w:tc>
          <w:tcPr>
            <w:tcW w:w="2551" w:type="dxa"/>
            <w:tcBorders>
              <w:bottom w:val="single" w:sz="4" w:space="0" w:color="auto"/>
            </w:tcBorders>
          </w:tcPr>
          <w:p w:rsidR="000261E3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  <w:r w:rsidR="008B15C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Pr="002A68A2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</w:tr>
    </w:tbl>
    <w:p w:rsidR="0058451E" w:rsidRDefault="0058451E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88"/>
      </w:tblGrid>
      <w:tr w:rsidR="00E6341C" w:rsidTr="006008BF">
        <w:trPr>
          <w:trHeight w:val="1077"/>
        </w:trPr>
        <w:tc>
          <w:tcPr>
            <w:tcW w:w="850" w:type="dxa"/>
          </w:tcPr>
          <w:p w:rsidR="00FF1194" w:rsidRDefault="00A01ADB" w:rsidP="00FF1194">
            <w:pPr>
              <w:jc w:val="right"/>
            </w:pPr>
            <w:r>
              <w:t xml:space="preserve">  </w:t>
            </w:r>
            <w:r w:rsidR="00E6341C">
              <w:rPr>
                <w:rStyle w:val="ac"/>
              </w:rPr>
              <w:footnoteReference w:id="2"/>
            </w:r>
          </w:p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388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>Прекратить действие полномочий пользователя государственной интегрированной информационной системы управления общественными финансами «Электронный бюджет»</w:t>
            </w:r>
          </w:p>
        </w:tc>
      </w:tr>
    </w:tbl>
    <w:p w:rsidR="00E6341C" w:rsidRDefault="00E6341C"/>
    <w:p w:rsidR="00E6341C" w:rsidRDefault="00E6341C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62"/>
      </w:tblGrid>
      <w:tr w:rsidR="00E6341C" w:rsidTr="006008BF">
        <w:trPr>
          <w:trHeight w:val="1077"/>
        </w:trPr>
        <w:tc>
          <w:tcPr>
            <w:tcW w:w="851" w:type="dxa"/>
          </w:tcPr>
          <w:p w:rsidR="00FF1194" w:rsidRDefault="00E6341C" w:rsidP="00FF1194">
            <w:pPr>
              <w:jc w:val="right"/>
            </w:pPr>
            <w:r>
              <w:rPr>
                <w:rStyle w:val="ac"/>
              </w:rPr>
              <w:lastRenderedPageBreak/>
              <w:footnoteReference w:id="3"/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462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привязку действующего сертификата электронной подписи, без из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менения полномочий пользователя</w:t>
            </w:r>
            <w:r w:rsidR="00FF1194" w:rsidRPr="00E63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интегрированной информационной системы управления общественными финансами «Электронный бюджет»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41C" w:rsidRDefault="00E6341C" w:rsidP="00E6341C">
      <w:pPr>
        <w:tabs>
          <w:tab w:val="left" w:pos="945"/>
        </w:tabs>
      </w:pPr>
      <w:r>
        <w:tab/>
      </w:r>
    </w:p>
    <w:p w:rsidR="00E6341C" w:rsidRDefault="00E6341C"/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3"/>
        <w:gridCol w:w="3966"/>
        <w:gridCol w:w="2818"/>
      </w:tblGrid>
      <w:tr w:rsidR="002F0B2C" w:rsidRPr="00D84D2A" w:rsidTr="00892F21">
        <w:trPr>
          <w:trHeight w:val="510"/>
        </w:trPr>
        <w:tc>
          <w:tcPr>
            <w:tcW w:w="3423" w:type="dxa"/>
            <w:vAlign w:val="bottom"/>
          </w:tcPr>
          <w:p w:rsidR="002F0B2C" w:rsidRPr="00D84D2A" w:rsidRDefault="002F0B2C" w:rsidP="0058451E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P92"/>
            <w:bookmarkEnd w:id="2"/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</w:t>
            </w:r>
            <w:r w:rsidR="0080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321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  <w:r w:rsidRPr="00D84D2A">
              <w:rPr>
                <w:rFonts w:ascii="Times New Roman" w:hAnsi="Times New Roman"/>
                <w:sz w:val="24"/>
                <w:szCs w:val="24"/>
              </w:rPr>
              <w:t xml:space="preserve"> (пользователь)</w:t>
            </w:r>
          </w:p>
        </w:tc>
        <w:tc>
          <w:tcPr>
            <w:tcW w:w="3966" w:type="dxa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vAlign w:val="bottom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301"/>
        </w:trPr>
        <w:tc>
          <w:tcPr>
            <w:tcW w:w="3423" w:type="dxa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  <w:tr w:rsidR="002F0B2C" w:rsidRPr="00D84D2A" w:rsidTr="00892F21">
        <w:trPr>
          <w:trHeight w:val="134"/>
        </w:trPr>
        <w:tc>
          <w:tcPr>
            <w:tcW w:w="3423" w:type="dxa"/>
            <w:vAlign w:val="bottom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2F0B2C" w:rsidRPr="00D84D2A" w:rsidRDefault="00892F21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818" w:type="dxa"/>
            <w:vAlign w:val="bottom"/>
          </w:tcPr>
          <w:p w:rsidR="002F0B2C" w:rsidRPr="00D84D2A" w:rsidRDefault="002F0B2C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124"/>
        </w:trPr>
        <w:tc>
          <w:tcPr>
            <w:tcW w:w="3423" w:type="dxa"/>
          </w:tcPr>
          <w:p w:rsidR="002F0B2C" w:rsidRPr="00D84D2A" w:rsidRDefault="002F0B2C" w:rsidP="0058451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58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892F2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384A81" w:rsidRPr="000261E3" w:rsidRDefault="00384A81" w:rsidP="0058451E"/>
    <w:sectPr w:rsidR="00384A81" w:rsidRPr="000261E3" w:rsidSect="00AD7027">
      <w:headerReference w:type="default" r:id="rId8"/>
      <w:headerReference w:type="first" r:id="rId9"/>
      <w:pgSz w:w="11906" w:h="16838"/>
      <w:pgMar w:top="39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46" w:rsidRDefault="00D35E46">
      <w:r>
        <w:separator/>
      </w:r>
    </w:p>
  </w:endnote>
  <w:endnote w:type="continuationSeparator" w:id="0">
    <w:p w:rsidR="00D35E46" w:rsidRDefault="00D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46" w:rsidRDefault="00D35E46">
      <w:r>
        <w:separator/>
      </w:r>
    </w:p>
  </w:footnote>
  <w:footnote w:type="continuationSeparator" w:id="0">
    <w:p w:rsidR="00D35E46" w:rsidRDefault="00D35E46">
      <w:r>
        <w:continuationSeparator/>
      </w:r>
    </w:p>
  </w:footnote>
  <w:footnote w:id="1">
    <w:p w:rsidR="008B15C6" w:rsidRPr="00BA602C" w:rsidRDefault="008B15C6" w:rsidP="008C0862">
      <w:pPr>
        <w:pStyle w:val="a5"/>
        <w:rPr>
          <w:sz w:val="24"/>
          <w:szCs w:val="24"/>
        </w:rPr>
      </w:pPr>
      <w:r w:rsidRPr="00BA602C">
        <w:rPr>
          <w:rStyle w:val="ac"/>
          <w:sz w:val="24"/>
          <w:szCs w:val="24"/>
        </w:rPr>
        <w:footnoteRef/>
      </w:r>
      <w:r w:rsidRPr="00BA602C">
        <w:rPr>
          <w:sz w:val="24"/>
          <w:szCs w:val="24"/>
        </w:rPr>
        <w:t xml:space="preserve"> </w:t>
      </w:r>
      <w:r w:rsidRPr="00BA602C">
        <w:rPr>
          <w:rFonts w:ascii="Times New Roman" w:hAnsi="Times New Roman"/>
          <w:sz w:val="24"/>
          <w:szCs w:val="24"/>
        </w:rPr>
        <w:t>При отсутствии</w:t>
      </w:r>
      <w:r w:rsidR="00E105D9" w:rsidRPr="00BA602C">
        <w:rPr>
          <w:rFonts w:ascii="Times New Roman" w:hAnsi="Times New Roman"/>
          <w:sz w:val="24"/>
          <w:szCs w:val="24"/>
        </w:rPr>
        <w:t xml:space="preserve"> соответствующей </w:t>
      </w:r>
      <w:r w:rsidRPr="00BA602C">
        <w:rPr>
          <w:rFonts w:ascii="Times New Roman" w:hAnsi="Times New Roman"/>
          <w:sz w:val="24"/>
          <w:szCs w:val="24"/>
        </w:rPr>
        <w:t>роли</w:t>
      </w:r>
      <w:r w:rsidR="00715070" w:rsidRPr="00BA602C">
        <w:rPr>
          <w:rFonts w:ascii="Times New Roman" w:hAnsi="Times New Roman"/>
          <w:sz w:val="24"/>
          <w:szCs w:val="24"/>
        </w:rPr>
        <w:t xml:space="preserve"> из приложения </w:t>
      </w:r>
      <w:r w:rsidR="00E105D9" w:rsidRPr="00BA602C">
        <w:rPr>
          <w:rFonts w:ascii="Times New Roman" w:hAnsi="Times New Roman"/>
          <w:sz w:val="24"/>
          <w:szCs w:val="24"/>
        </w:rPr>
        <w:t xml:space="preserve">или при необходимости ограничения прав пользователя при первичном подключении </w:t>
      </w:r>
      <w:r w:rsidR="005A1D21" w:rsidRPr="00BA602C">
        <w:rPr>
          <w:rFonts w:ascii="Times New Roman" w:hAnsi="Times New Roman"/>
          <w:sz w:val="24"/>
          <w:szCs w:val="24"/>
        </w:rPr>
        <w:t>указывается «Исключить</w:t>
      </w:r>
      <w:r w:rsidRPr="00BA602C">
        <w:rPr>
          <w:rFonts w:ascii="Times New Roman" w:hAnsi="Times New Roman"/>
          <w:sz w:val="24"/>
          <w:szCs w:val="24"/>
        </w:rPr>
        <w:t>»</w:t>
      </w:r>
      <w:r w:rsidR="005A1D21" w:rsidRPr="00BA602C">
        <w:rPr>
          <w:rFonts w:ascii="Times New Roman" w:hAnsi="Times New Roman"/>
          <w:sz w:val="24"/>
          <w:szCs w:val="24"/>
        </w:rPr>
        <w:t>.</w:t>
      </w:r>
    </w:p>
  </w:footnote>
  <w:footnote w:id="2">
    <w:p w:rsidR="00E6341C" w:rsidRDefault="00E6341C">
      <w:pPr>
        <w:pStyle w:val="aa"/>
      </w:pPr>
      <w:r w:rsidRPr="00BA602C">
        <w:rPr>
          <w:rStyle w:val="ac"/>
          <w:sz w:val="24"/>
          <w:szCs w:val="24"/>
        </w:rPr>
        <w:footnoteRef/>
      </w:r>
      <w:r w:rsidRPr="00BA602C">
        <w:rPr>
          <w:sz w:val="24"/>
          <w:szCs w:val="24"/>
        </w:rPr>
        <w:t xml:space="preserve"> </w:t>
      </w:r>
      <w:r w:rsidRPr="00BA602C">
        <w:rPr>
          <w:rFonts w:ascii="Times New Roman" w:hAnsi="Times New Roman"/>
          <w:sz w:val="24"/>
          <w:szCs w:val="24"/>
        </w:rPr>
        <w:t>Заполняется при необходимости прекратить действие полномочий пользователя в системе (например, в случае увольнения).</w:t>
      </w:r>
    </w:p>
  </w:footnote>
  <w:footnote w:id="3">
    <w:p w:rsidR="00E6341C" w:rsidRDefault="00E6341C" w:rsidP="00807321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6341C">
        <w:rPr>
          <w:rFonts w:ascii="Times New Roman" w:hAnsi="Times New Roman"/>
          <w:sz w:val="24"/>
          <w:szCs w:val="24"/>
        </w:rPr>
        <w:t xml:space="preserve">Заполняется в случае необходимости осуществить </w:t>
      </w:r>
      <w:r>
        <w:rPr>
          <w:rFonts w:ascii="Times New Roman" w:hAnsi="Times New Roman"/>
          <w:sz w:val="24"/>
          <w:szCs w:val="24"/>
        </w:rPr>
        <w:t>привязку действующего сертификата электронной подписи взамен закончившего свое действие, без изменения перечня полномочий пользователя.</w:t>
      </w:r>
    </w:p>
  </w:footnote>
  <w:footnote w:id="4">
    <w:p w:rsidR="00807321" w:rsidRDefault="00807321" w:rsidP="00807321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807321">
        <w:rPr>
          <w:rFonts w:ascii="Times New Roman" w:hAnsi="Times New Roman"/>
          <w:sz w:val="24"/>
          <w:szCs w:val="24"/>
        </w:rPr>
        <w:t xml:space="preserve">Подпись сотрудника необязательна в случае заполнения блока </w:t>
      </w:r>
      <w:r>
        <w:rPr>
          <w:rFonts w:ascii="Times New Roman" w:hAnsi="Times New Roman"/>
          <w:sz w:val="24"/>
          <w:szCs w:val="24"/>
        </w:rPr>
        <w:t>о прекращении</w:t>
      </w:r>
      <w:r w:rsidRPr="00E6341C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я полномочий пользователя.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09" w:rsidRDefault="00D35E46" w:rsidP="0009268B">
    <w:pPr>
      <w:pStyle w:val="ConsPlusNormal"/>
      <w:spacing w:line="276" w:lineRule="auto"/>
      <w:ind w:left="567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27" w:rsidRPr="00D725AC" w:rsidRDefault="00AD7027" w:rsidP="00AD7027">
    <w:pPr>
      <w:pStyle w:val="ConsPlusNormal"/>
      <w:spacing w:line="276" w:lineRule="auto"/>
      <w:ind w:left="4962"/>
      <w:jc w:val="center"/>
      <w:rPr>
        <w:rFonts w:ascii="Times New Roman" w:hAnsi="Times New Roman" w:cs="Times New Roman"/>
        <w:sz w:val="28"/>
        <w:szCs w:val="28"/>
        <w:lang w:eastAsia="en-US"/>
      </w:rPr>
    </w:pPr>
    <w:r w:rsidRPr="00D725AC">
      <w:rPr>
        <w:rFonts w:ascii="Times New Roman" w:hAnsi="Times New Roman" w:cs="Times New Roman"/>
        <w:sz w:val="28"/>
        <w:szCs w:val="28"/>
        <w:lang w:eastAsia="en-US"/>
      </w:rPr>
      <w:t xml:space="preserve">Приложение № </w:t>
    </w:r>
    <w:r>
      <w:rPr>
        <w:rFonts w:ascii="Times New Roman" w:hAnsi="Times New Roman" w:cs="Times New Roman"/>
        <w:sz w:val="28"/>
        <w:szCs w:val="28"/>
        <w:lang w:eastAsia="en-US"/>
      </w:rPr>
      <w:t xml:space="preserve">1 к Единой заявке: Форма заявки с комментариями </w:t>
    </w:r>
  </w:p>
  <w:p w:rsidR="00AD7027" w:rsidRDefault="00AD70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0"/>
    <w:rsid w:val="000261E3"/>
    <w:rsid w:val="000914D1"/>
    <w:rsid w:val="0009268B"/>
    <w:rsid w:val="000A748F"/>
    <w:rsid w:val="000D60D1"/>
    <w:rsid w:val="0010432B"/>
    <w:rsid w:val="001356F9"/>
    <w:rsid w:val="00161053"/>
    <w:rsid w:val="00180932"/>
    <w:rsid w:val="00190BE3"/>
    <w:rsid w:val="00196056"/>
    <w:rsid w:val="001B5E21"/>
    <w:rsid w:val="001D2052"/>
    <w:rsid w:val="001F6D89"/>
    <w:rsid w:val="00282DAB"/>
    <w:rsid w:val="002C5016"/>
    <w:rsid w:val="002F0B2C"/>
    <w:rsid w:val="003309B8"/>
    <w:rsid w:val="00364881"/>
    <w:rsid w:val="00384A81"/>
    <w:rsid w:val="00424C72"/>
    <w:rsid w:val="0045362A"/>
    <w:rsid w:val="004628AE"/>
    <w:rsid w:val="005170EE"/>
    <w:rsid w:val="00537BE8"/>
    <w:rsid w:val="0058451E"/>
    <w:rsid w:val="00591CF3"/>
    <w:rsid w:val="005A1D21"/>
    <w:rsid w:val="005A62C6"/>
    <w:rsid w:val="005A7D75"/>
    <w:rsid w:val="005F757A"/>
    <w:rsid w:val="006008BF"/>
    <w:rsid w:val="0067472A"/>
    <w:rsid w:val="00686010"/>
    <w:rsid w:val="006B68B1"/>
    <w:rsid w:val="006B7AD6"/>
    <w:rsid w:val="006F59C4"/>
    <w:rsid w:val="00711929"/>
    <w:rsid w:val="007123C8"/>
    <w:rsid w:val="00715070"/>
    <w:rsid w:val="007251B0"/>
    <w:rsid w:val="0075527D"/>
    <w:rsid w:val="00756422"/>
    <w:rsid w:val="0077405D"/>
    <w:rsid w:val="007A3D12"/>
    <w:rsid w:val="00801F2A"/>
    <w:rsid w:val="00807321"/>
    <w:rsid w:val="008630AD"/>
    <w:rsid w:val="008800FE"/>
    <w:rsid w:val="00880D33"/>
    <w:rsid w:val="00892E61"/>
    <w:rsid w:val="00892F21"/>
    <w:rsid w:val="008B15C6"/>
    <w:rsid w:val="008C0862"/>
    <w:rsid w:val="00910260"/>
    <w:rsid w:val="00945C73"/>
    <w:rsid w:val="0097110A"/>
    <w:rsid w:val="0098276B"/>
    <w:rsid w:val="009A4277"/>
    <w:rsid w:val="009C2F88"/>
    <w:rsid w:val="00A01ADB"/>
    <w:rsid w:val="00A26E1B"/>
    <w:rsid w:val="00A81098"/>
    <w:rsid w:val="00AD7027"/>
    <w:rsid w:val="00B66785"/>
    <w:rsid w:val="00BA602C"/>
    <w:rsid w:val="00C15029"/>
    <w:rsid w:val="00C4322D"/>
    <w:rsid w:val="00D35E46"/>
    <w:rsid w:val="00D84D2A"/>
    <w:rsid w:val="00DD33B7"/>
    <w:rsid w:val="00DF2879"/>
    <w:rsid w:val="00E105D9"/>
    <w:rsid w:val="00E6341C"/>
    <w:rsid w:val="00EA2F8A"/>
    <w:rsid w:val="00EE5152"/>
    <w:rsid w:val="00F001E2"/>
    <w:rsid w:val="00F228A6"/>
    <w:rsid w:val="00F803DD"/>
    <w:rsid w:val="00F8600B"/>
    <w:rsid w:val="00FB5013"/>
    <w:rsid w:val="00FC384E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11393-7245-4FC3-AB8F-E3DBD876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E6AE-F7C5-495C-BCC6-5D79ED93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Чернова Валерия Олеговна</cp:lastModifiedBy>
  <cp:revision>2</cp:revision>
  <dcterms:created xsi:type="dcterms:W3CDTF">2025-03-14T10:01:00Z</dcterms:created>
  <dcterms:modified xsi:type="dcterms:W3CDTF">2025-03-14T10:01:00Z</dcterms:modified>
</cp:coreProperties>
</file>