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B38F9" w14:textId="399D9556" w:rsidR="006E3767" w:rsidRDefault="008102B4" w:rsidP="006E3767">
      <w:pPr>
        <w:ind w:left="5664"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Приложение № 17</w:t>
      </w:r>
    </w:p>
    <w:p w14:paraId="16A9E062" w14:textId="0B557A82" w:rsidR="006E3767" w:rsidRDefault="006E3767" w:rsidP="006E3767">
      <w:pPr>
        <w:ind w:left="5664"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 Единой заявке: ПУД</w:t>
      </w:r>
    </w:p>
    <w:p w14:paraId="67F9517B" w14:textId="69497CBB" w:rsidR="006E3767" w:rsidRDefault="006E3767" w:rsidP="00780DC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342F1EB" w14:textId="77777777" w:rsidR="006E3767" w:rsidRDefault="006E3767" w:rsidP="00780DC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37602B6" w14:textId="37216198" w:rsidR="00453425" w:rsidRPr="00780DC2" w:rsidRDefault="00E375E1" w:rsidP="00780DC2">
      <w:pPr>
        <w:jc w:val="center"/>
        <w:rPr>
          <w:rFonts w:ascii="Times New Roman" w:eastAsia="Times New Roman" w:hAnsi="Times New Roman" w:cs="Times New Roman"/>
          <w:b/>
          <w:sz w:val="24"/>
        </w:rPr>
      </w:pPr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 xml:space="preserve"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подсистеме </w:t>
      </w:r>
      <w:r w:rsidR="005F626B">
        <w:rPr>
          <w:rFonts w:ascii="Times New Roman" w:eastAsia="Times New Roman" w:hAnsi="Times New Roman" w:cs="Times New Roman"/>
          <w:b/>
          <w:color w:val="000000"/>
          <w:sz w:val="28"/>
        </w:rPr>
        <w:t>управления доходами</w:t>
      </w:r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государственной интегрированной информационной системы управления общественными финансами «Электронный бюджет» (П</w:t>
      </w:r>
      <w:r w:rsidR="005F626B">
        <w:rPr>
          <w:rFonts w:ascii="Times New Roman" w:eastAsia="Times New Roman" w:hAnsi="Times New Roman" w:cs="Times New Roman"/>
          <w:b/>
          <w:color w:val="000000"/>
          <w:sz w:val="28"/>
        </w:rPr>
        <w:t>УД</w:t>
      </w:r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>)</w:t>
      </w:r>
    </w:p>
    <w:p w14:paraId="2712490B" w14:textId="6ABAA61C" w:rsidR="00453425" w:rsidRDefault="00E375E1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 w:rsidR="00453425" w14:paraId="0447E00A" w14:textId="77777777" w:rsidTr="00FB022E">
        <w:trPr>
          <w:trHeight w:val="948"/>
          <w:tblHeader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5567EA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8039E7" w14:textId="2445692D" w:rsidR="00453425" w:rsidRPr="00412361" w:rsidRDefault="00E375E1" w:rsidP="005F62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Описание полномочия для доступа к </w:t>
            </w:r>
            <w:r w:rsidR="005F626B"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функции ПУД</w:t>
            </w: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Системы Электронный бюджет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33A07BF" w14:textId="0497D0D9" w:rsidR="00453425" w:rsidRPr="00412361" w:rsidRDefault="005F626B" w:rsidP="005F62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Код роли доступа</w:t>
            </w:r>
            <w:r w:rsidR="00E375E1"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 ПОИБ СОБИ ФК</w:t>
            </w:r>
          </w:p>
        </w:tc>
      </w:tr>
      <w:tr w:rsidR="00453425" w14:paraId="2B9CC0D3" w14:textId="77777777" w:rsidTr="00B9676A">
        <w:trPr>
          <w:trHeight w:val="916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4ECC" w14:textId="3DA5CE1A" w:rsidR="006E3767" w:rsidRPr="00175553" w:rsidRDefault="00E375E1" w:rsidP="001755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Для </w:t>
            </w:r>
            <w:r w:rsidR="005F626B"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Администраторов доходов бюджета (АДБ)</w:t>
            </w:r>
          </w:p>
        </w:tc>
      </w:tr>
      <w:tr w:rsidR="00453425" w14:paraId="7CBF26A8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3AE4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074E" w14:textId="085A8E54" w:rsidR="00453425" w:rsidRPr="00412361" w:rsidRDefault="005F626B" w:rsidP="0017555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676A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документов для осуществления </w:t>
            </w:r>
            <w:r w:rsidR="00412361" w:rsidRPr="00B9676A">
              <w:rPr>
                <w:rFonts w:ascii="Times New Roman" w:eastAsia="Times New Roman" w:hAnsi="Times New Roman" w:cs="Times New Roman"/>
                <w:color w:val="000000"/>
              </w:rPr>
              <w:t>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2A4E" w14:textId="64183161" w:rsidR="00412361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0B60" w14:textId="1213C47E" w:rsidR="00412361" w:rsidRPr="00175553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ПУД_001 ЛК АДБ. Ввод данных</w:t>
            </w:r>
          </w:p>
        </w:tc>
      </w:tr>
      <w:tr w:rsidR="00453425" w14:paraId="01F17916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AF17E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4F5C" w14:textId="50FF7564" w:rsidR="00453425" w:rsidRPr="00412361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Согласование документов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43511" w14:textId="2015B4AB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Согласование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80EA" w14:textId="1032EB2F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ПУД_002 ЛК АДБ. Согласование данных</w:t>
            </w:r>
          </w:p>
        </w:tc>
      </w:tr>
      <w:tr w:rsidR="00453425" w14:paraId="3FDE9309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FFEF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3D7B" w14:textId="6D68F30B" w:rsidR="00453425" w:rsidRPr="00412361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(Руководитель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уполномоченное лицо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)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C775E" w14:textId="19506D9C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E08F" w14:textId="0DD472FA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ПУД_003 ЛК АДБ. Утверждение Руководитель (уполномоченное лицо)</w:t>
            </w:r>
          </w:p>
        </w:tc>
      </w:tr>
      <w:tr w:rsidR="00453425" w14:paraId="4763A043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85E0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D8C3" w14:textId="174701CB" w:rsidR="00453425" w:rsidRPr="00412361" w:rsidRDefault="00412361" w:rsidP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(Главный бухгалтер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уполномоченное лицо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)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8A61" w14:textId="67230CB2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B3DEF" w14:textId="1E8A8D05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ПУД_004 ЛК АДБ. Утверждение Главный бухгалтер (уполномоченное лицо)</w:t>
            </w:r>
          </w:p>
        </w:tc>
      </w:tr>
      <w:tr w:rsidR="00175553" w14:paraId="43CD262C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36AF" w14:textId="573292F6" w:rsidR="00175553" w:rsidRPr="00412361" w:rsidRDefault="001C76DA" w:rsidP="0041236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8368" w14:textId="6BAA8CE3" w:rsidR="00175553" w:rsidRPr="00412361" w:rsidRDefault="00175553" w:rsidP="0017555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B9676A">
              <w:rPr>
                <w:rFonts w:ascii="Times New Roman" w:eastAsia="Times New Roman" w:hAnsi="Times New Roman" w:cs="Times New Roman"/>
                <w:color w:val="000000"/>
              </w:rPr>
              <w:t xml:space="preserve">росмотр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всех данных по операциям</w:t>
            </w:r>
            <w:r w:rsidRPr="00B9676A">
              <w:rPr>
                <w:rFonts w:ascii="Times New Roman" w:eastAsia="Times New Roman" w:hAnsi="Times New Roman" w:cs="Times New Roman"/>
                <w:color w:val="000000"/>
              </w:rPr>
              <w:t xml:space="preserve">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1096" w14:textId="0CB39CC4" w:rsidR="00175553" w:rsidRPr="00412361" w:rsidRDefault="0017555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223B" w14:textId="6C346336" w:rsidR="00175553" w:rsidRPr="00412361" w:rsidRDefault="00175553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ПУД_005 ЛК АДБ. Просмотр данных</w:t>
            </w:r>
          </w:p>
        </w:tc>
      </w:tr>
      <w:tr w:rsidR="00453425" w14:paraId="56E570BC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0B26" w14:textId="7208288F" w:rsidR="00453425" w:rsidRPr="00412361" w:rsidRDefault="001C76DA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8CBE" w14:textId="42F937AD" w:rsidR="00453425" w:rsidRPr="00412361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Назначение замещающих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24328">
              <w:rPr>
                <w:rFonts w:ascii="Times New Roman" w:eastAsia="Times New Roman" w:hAnsi="Times New Roman" w:cs="Times New Roman"/>
                <w:color w:val="000000"/>
              </w:rPr>
              <w:t xml:space="preserve">сотрудников 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690BC" w14:textId="77777777" w:rsidR="00412361" w:rsidRPr="00412361" w:rsidRDefault="00412361" w:rsidP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Просмотр,</w:t>
            </w:r>
          </w:p>
          <w:p w14:paraId="514429FE" w14:textId="33AB4ECB" w:rsidR="00453425" w:rsidRPr="00412361" w:rsidRDefault="00412361" w:rsidP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89E80" w14:textId="23B69D3E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ПУД_007 ЛК АДБ. Назначение замещающих</w:t>
            </w:r>
          </w:p>
        </w:tc>
      </w:tr>
      <w:tr w:rsidR="001C76DA" w14:paraId="31751D9A" w14:textId="77777777" w:rsidTr="00405C9C">
        <w:trPr>
          <w:trHeight w:val="693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23C6" w14:textId="167DB43B" w:rsidR="001C76DA" w:rsidRPr="00412361" w:rsidRDefault="001C76DA" w:rsidP="001C76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br w:type="page"/>
            </w: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Финансовых органов</w:t>
            </w:r>
          </w:p>
        </w:tc>
      </w:tr>
      <w:tr w:rsidR="001C76DA" w14:paraId="5193176F" w14:textId="77777777" w:rsidTr="00FB022E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5909" w14:textId="2A250CFC" w:rsidR="001C76DA" w:rsidRPr="00412361" w:rsidRDefault="00FB022E" w:rsidP="001C76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A209" w14:textId="23716595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ФО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FF2C" w14:textId="597C72AA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9432" w14:textId="263EFB7C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24328">
              <w:rPr>
                <w:rFonts w:ascii="Times New Roman" w:eastAsia="Times New Roman" w:hAnsi="Times New Roman" w:cs="Times New Roman"/>
                <w:color w:val="000000"/>
              </w:rPr>
              <w:t>ПУД_203 Работа с документами ФО</w:t>
            </w:r>
          </w:p>
        </w:tc>
      </w:tr>
      <w:tr w:rsidR="00644BDD" w14:paraId="32858B76" w14:textId="77777777" w:rsidTr="00FB022E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E3D5" w14:textId="4843EF21" w:rsidR="00644BDD" w:rsidRDefault="00644BDD" w:rsidP="00644B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2598" w14:textId="0E7E0C24" w:rsidR="00644BDD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АДБ Уполномоченным органом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E912" w14:textId="14A46B6A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241DC" w14:textId="02B98D0A" w:rsidR="00644BDD" w:rsidRPr="00724328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03AD">
              <w:rPr>
                <w:rFonts w:ascii="Times New Roman" w:eastAsia="Times New Roman" w:hAnsi="Times New Roman" w:cs="Times New Roman"/>
                <w:color w:val="000000"/>
              </w:rPr>
              <w:t>ПУД_208. ЛС АДБ для Уполномоченного органа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644BDD" w14:paraId="010D6E6D" w14:textId="77777777" w:rsidTr="00220BC2">
        <w:trPr>
          <w:trHeight w:val="665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E591D" w14:textId="77777777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Главных а</w:t>
            </w: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дминистраторов доходов бюджета</w:t>
            </w:r>
          </w:p>
        </w:tc>
      </w:tr>
      <w:tr w:rsidR="00644BDD" w14:paraId="52E37432" w14:textId="77777777" w:rsidTr="00FB022E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0A9C" w14:textId="5F1E39A3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F9A9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ГАДБ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F987E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FA47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24328">
              <w:rPr>
                <w:rFonts w:ascii="Times New Roman" w:eastAsia="Times New Roman" w:hAnsi="Times New Roman" w:cs="Times New Roman"/>
                <w:color w:val="000000"/>
              </w:rPr>
              <w:t>ПУД_204 ЛК ГАДБ. Просмотр данных</w:t>
            </w:r>
          </w:p>
        </w:tc>
      </w:tr>
    </w:tbl>
    <w:p w14:paraId="605DE042" w14:textId="77777777" w:rsidR="00E9230F" w:rsidRDefault="00E9230F">
      <w:r>
        <w:br w:type="page"/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 w:rsidR="00FB022E" w14:paraId="34B8289F" w14:textId="77777777" w:rsidTr="00E53339">
        <w:trPr>
          <w:trHeight w:val="1174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8B62" w14:textId="7F07914B" w:rsidR="00FB022E" w:rsidRPr="00B9676A" w:rsidRDefault="00FB022E" w:rsidP="00E5333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Для </w:t>
            </w:r>
            <w:r w:rsidRPr="00B9676A">
              <w:rPr>
                <w:rFonts w:ascii="Times New Roman" w:eastAsia="Times New Roman" w:hAnsi="Times New Roman" w:cs="Times New Roman"/>
                <w:b/>
                <w:color w:val="000000"/>
              </w:rPr>
              <w:t>Территориальных органов Федерального казначейства (ТОФК),</w:t>
            </w:r>
          </w:p>
          <w:p w14:paraId="2700F69C" w14:textId="77777777" w:rsidR="00FB022E" w:rsidRPr="00B9676A" w:rsidRDefault="00FB022E" w:rsidP="00E5333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9676A">
              <w:rPr>
                <w:rFonts w:ascii="Times New Roman" w:eastAsia="Times New Roman" w:hAnsi="Times New Roman" w:cs="Times New Roman"/>
                <w:b/>
                <w:color w:val="000000"/>
              </w:rPr>
              <w:t>Межрегионального операционного управления Федерального казначейства,</w:t>
            </w:r>
          </w:p>
          <w:p w14:paraId="6B018780" w14:textId="77777777" w:rsidR="00FB022E" w:rsidRPr="00412361" w:rsidRDefault="00FB022E" w:rsidP="00E5333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9676A">
              <w:rPr>
                <w:rFonts w:ascii="Times New Roman" w:eastAsia="Times New Roman" w:hAnsi="Times New Roman" w:cs="Times New Roman"/>
                <w:b/>
                <w:color w:val="000000"/>
              </w:rPr>
              <w:t>ФКУ «ЦОКР»</w:t>
            </w:r>
          </w:p>
        </w:tc>
      </w:tr>
      <w:tr w:rsidR="00644BDD" w14:paraId="6E2ED158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1DA0" w14:textId="08645361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C5001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Обработка документов АДБ, ФО, </w:t>
            </w:r>
            <w:r w:rsidRPr="00B9676A">
              <w:rPr>
                <w:rFonts w:ascii="Times New Roman" w:eastAsia="Times New Roman" w:hAnsi="Times New Roman" w:cs="Times New Roman"/>
                <w:color w:val="000000"/>
              </w:rPr>
              <w:t>ТОФК, просмотр справочников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F7C7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F56B9" w14:textId="77777777" w:rsidR="00644BDD" w:rsidRPr="00175553" w:rsidRDefault="00644BDD" w:rsidP="00644BDD">
            <w:pPr>
              <w:rPr>
                <w:rFonts w:ascii="Times New Roman" w:eastAsia="Times New Roman" w:hAnsi="Times New Roman" w:cs="Times New Roman"/>
              </w:rPr>
            </w:pPr>
            <w:r w:rsidRPr="006E3767">
              <w:rPr>
                <w:rFonts w:ascii="Times New Roman" w:eastAsia="Times New Roman" w:hAnsi="Times New Roman" w:cs="Times New Roman"/>
              </w:rPr>
              <w:t>ПУД_101 ЛК ТОФК. Работа с документами</w:t>
            </w:r>
          </w:p>
        </w:tc>
      </w:tr>
      <w:tr w:rsidR="00644BDD" w14:paraId="0A91F939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0A84" w14:textId="16CFD4D3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3302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 документов АДБ, ФО,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B162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Согласование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FEC1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6E3767">
              <w:rPr>
                <w:rFonts w:ascii="Times New Roman" w:eastAsia="Times New Roman" w:hAnsi="Times New Roman" w:cs="Times New Roman"/>
              </w:rPr>
              <w:t>ПУД_102 ЛК ТОФК. Согласование данных</w:t>
            </w:r>
          </w:p>
        </w:tc>
      </w:tr>
      <w:tr w:rsidR="00644BDD" w14:paraId="47589F07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C1A5" w14:textId="13CC78DE" w:rsidR="00644BDD" w:rsidRDefault="00644BDD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BAAC9" w14:textId="77777777" w:rsidR="00644BDD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(Руководитель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уполномоченное лицо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АДБ, ФО,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C4AD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EACD" w14:textId="77777777" w:rsidR="00644BDD" w:rsidRPr="006E3767" w:rsidRDefault="00644BDD" w:rsidP="00644BDD">
            <w:pPr>
              <w:rPr>
                <w:rFonts w:ascii="Times New Roman" w:eastAsia="Times New Roman" w:hAnsi="Times New Roman" w:cs="Times New Roman"/>
              </w:rPr>
            </w:pPr>
            <w:r w:rsidRPr="006E3767">
              <w:rPr>
                <w:rFonts w:ascii="Times New Roman" w:eastAsia="Times New Roman" w:hAnsi="Times New Roman" w:cs="Times New Roman"/>
              </w:rPr>
              <w:t>ПУД_103 ЛК ТОФК. Утверждение данных Руководитель</w:t>
            </w:r>
          </w:p>
        </w:tc>
      </w:tr>
      <w:tr w:rsidR="00644BDD" w14:paraId="06C762B1" w14:textId="77777777" w:rsidTr="00E9230F">
        <w:trPr>
          <w:trHeight w:val="1012"/>
          <w:jc w:val="center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9A03E" w14:textId="59A50008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5360E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(Главный бухгалтер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уполномоченное лицо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АДБ, ФО, ТОФК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76E29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E1C6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D71C98">
              <w:rPr>
                <w:rFonts w:ascii="Times New Roman" w:eastAsia="Times New Roman" w:hAnsi="Times New Roman" w:cs="Times New Roman"/>
              </w:rPr>
              <w:t>ПУД_104 ЛК ТОФК. Утверждение данных Главный бухгалтер</w:t>
            </w:r>
          </w:p>
        </w:tc>
      </w:tr>
      <w:tr w:rsidR="00644BDD" w14:paraId="59F48744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DA26" w14:textId="3AD7B332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A9FF8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централизованными и локальными справочниками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E7D3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77E0" w14:textId="77777777" w:rsidR="00644BDD" w:rsidRPr="004C403C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D71C98">
              <w:rPr>
                <w:rFonts w:ascii="Times New Roman" w:eastAsia="Times New Roman" w:hAnsi="Times New Roman" w:cs="Times New Roman"/>
              </w:rPr>
              <w:t>ПУД_105 ЛК ТОФК. Работа со справочниками</w:t>
            </w:r>
          </w:p>
        </w:tc>
      </w:tr>
      <w:tr w:rsidR="00644BDD" w14:paraId="59E2B391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3311" w14:textId="73295BE2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D437" w14:textId="141C59F2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выпиской по КС, классификация, учет и распределение поступлений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0EEE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AF34" w14:textId="77777777" w:rsidR="00644BDD" w:rsidRPr="0073262D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262D">
              <w:rPr>
                <w:rFonts w:ascii="Times New Roman" w:eastAsia="Times New Roman" w:hAnsi="Times New Roman" w:cs="Times New Roman"/>
                <w:color w:val="000000"/>
              </w:rPr>
              <w:t>ПУД_106 ЛК ТОФК. Работа с Выпиской по КС</w:t>
            </w:r>
          </w:p>
          <w:p w14:paraId="725249B6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73262D">
              <w:rPr>
                <w:rFonts w:ascii="Times New Roman" w:eastAsia="Times New Roman" w:hAnsi="Times New Roman" w:cs="Times New Roman"/>
                <w:color w:val="000000"/>
              </w:rPr>
              <w:t>ПУД_107 ЛК ТОФК. Распределение и перерасчет</w:t>
            </w:r>
          </w:p>
        </w:tc>
      </w:tr>
      <w:tr w:rsidR="00644BDD" w14:paraId="0BFF3D52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A39B" w14:textId="448D58FB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5AA9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отчетов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 операциям для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 АДБ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ФО, ГАДБ,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C7B4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83B13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3262D">
              <w:rPr>
                <w:rFonts w:ascii="Times New Roman" w:eastAsia="Times New Roman" w:hAnsi="Times New Roman" w:cs="Times New Roman"/>
              </w:rPr>
              <w:t>ПУД_108 ЛК ТОФК. Работа с отчетами</w:t>
            </w:r>
          </w:p>
        </w:tc>
      </w:tr>
      <w:tr w:rsidR="00644BDD" w14:paraId="1579E77A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181A" w14:textId="4C6CC877" w:rsidR="00644BDD" w:rsidRDefault="00644BDD" w:rsidP="00644B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88D2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Просмотр документов АДБ, ФО, </w:t>
            </w:r>
            <w:r w:rsidRPr="00B9676A">
              <w:rPr>
                <w:rFonts w:ascii="Times New Roman" w:eastAsia="Times New Roman" w:hAnsi="Times New Roman" w:cs="Times New Roman"/>
                <w:color w:val="000000"/>
              </w:rPr>
              <w:t>ТОФК, просмотр справочников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9EEE" w14:textId="77777777" w:rsidR="00644BDD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7E49C" w14:textId="77777777" w:rsidR="00644BDD" w:rsidRPr="0073262D" w:rsidRDefault="00644BDD" w:rsidP="00644BDD">
            <w:pPr>
              <w:rPr>
                <w:rFonts w:ascii="Times New Roman" w:eastAsia="Times New Roman" w:hAnsi="Times New Roman" w:cs="Times New Roman"/>
              </w:rPr>
            </w:pPr>
            <w:r w:rsidRPr="006E3767">
              <w:rPr>
                <w:rFonts w:ascii="Times New Roman" w:eastAsia="Times New Roman" w:hAnsi="Times New Roman" w:cs="Times New Roman"/>
              </w:rPr>
              <w:t>ПУД_109 ЛК ТОФК. Просмотр данных</w:t>
            </w:r>
          </w:p>
        </w:tc>
      </w:tr>
      <w:tr w:rsidR="00644BDD" w14:paraId="04110518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ECA5" w14:textId="0FA43828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3610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Техническая поддержка ТОФК (ОТО/ОИС)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6D1B9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8696B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73262D">
              <w:rPr>
                <w:rFonts w:ascii="Times New Roman" w:eastAsia="Times New Roman" w:hAnsi="Times New Roman" w:cs="Times New Roman"/>
                <w:color w:val="000000"/>
              </w:rPr>
              <w:t>ПУД_110 ЛК ТОФК. Администратор технической поддержки</w:t>
            </w:r>
          </w:p>
        </w:tc>
      </w:tr>
      <w:tr w:rsidR="00644BDD" w14:paraId="2364E10E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D1E52" w14:textId="07B09C31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F6E5" w14:textId="77777777" w:rsidR="00644BDD" w:rsidRPr="00B9676A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676A">
              <w:rPr>
                <w:rFonts w:ascii="Times New Roman" w:eastAsia="Times New Roman" w:hAnsi="Times New Roman" w:cs="Times New Roman"/>
                <w:color w:val="000000"/>
              </w:rPr>
              <w:t xml:space="preserve">Сопровождение/консультация АДБ, ФО, ГАДБ сотрудником ТОФК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977D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909E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9F05C8">
              <w:rPr>
                <w:rFonts w:ascii="Times New Roman" w:eastAsia="Times New Roman" w:hAnsi="Times New Roman" w:cs="Times New Roman"/>
                <w:color w:val="000000"/>
              </w:rPr>
              <w:t>ПУД_111 ЛК ТОФК. Сопровождение АДБ</w:t>
            </w:r>
          </w:p>
        </w:tc>
      </w:tr>
      <w:tr w:rsidR="00644BDD" w14:paraId="0492413A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9FE3" w14:textId="76BD0904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C472" w14:textId="77777777" w:rsidR="00644BDD" w:rsidRPr="00B9676A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676A">
              <w:rPr>
                <w:rFonts w:ascii="Times New Roman" w:eastAsia="Times New Roman" w:hAnsi="Times New Roman" w:cs="Times New Roman"/>
                <w:color w:val="000000"/>
              </w:rPr>
              <w:t>Управление операционным днем (закрытие ОД ТОФК)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225B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FC7D6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9F05C8">
              <w:rPr>
                <w:rFonts w:ascii="Times New Roman" w:eastAsia="Times New Roman" w:hAnsi="Times New Roman" w:cs="Times New Roman"/>
                <w:color w:val="000000"/>
              </w:rPr>
              <w:t>ПУД_112 ЛК ТОФК. Управление ОД</w:t>
            </w:r>
          </w:p>
        </w:tc>
      </w:tr>
      <w:tr w:rsidR="00644BDD" w14:paraId="4AB112BF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F16F" w14:textId="72AFFDDD" w:rsidR="00644BDD" w:rsidRPr="00412361" w:rsidRDefault="00644BDD" w:rsidP="00644B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2556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Назначение замещающих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 для осуществления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операций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3160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Просмотр,</w:t>
            </w:r>
          </w:p>
          <w:p w14:paraId="7203279C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36FB3" w14:textId="77777777" w:rsidR="00644BDD" w:rsidRPr="00412361" w:rsidRDefault="00644BDD" w:rsidP="00644BD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9F05C8">
              <w:rPr>
                <w:rFonts w:ascii="Times New Roman" w:eastAsia="Times New Roman" w:hAnsi="Times New Roman" w:cs="Times New Roman"/>
              </w:rPr>
              <w:t>ПУД_113 ЛК ТОФК. Назначение замещающих</w:t>
            </w:r>
          </w:p>
        </w:tc>
      </w:tr>
      <w:tr w:rsidR="00FB022E" w14:paraId="11517132" w14:textId="77777777" w:rsidTr="00E9230F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918CF" w14:textId="10597770" w:rsidR="00FB022E" w:rsidRPr="00412361" w:rsidRDefault="00E9230F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644BD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747E" w14:textId="77777777" w:rsidR="00FB022E" w:rsidRPr="00412361" w:rsidRDefault="00FB022E" w:rsidP="00E533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Выполнений регламентированных функций по операциям ТОФК по иным казначейским счетам (ОР, ОКОИБ, ОБУИО)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07ED" w14:textId="77777777" w:rsidR="00FB022E" w:rsidRPr="00412361" w:rsidRDefault="00FB022E" w:rsidP="00E53339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D635" w14:textId="77777777" w:rsidR="00FB022E" w:rsidRPr="00412361" w:rsidRDefault="00FB022E" w:rsidP="00E53339">
            <w:pPr>
              <w:rPr>
                <w:rFonts w:ascii="Times New Roman" w:eastAsia="Times New Roman" w:hAnsi="Times New Roman" w:cs="Times New Roman"/>
              </w:rPr>
            </w:pPr>
            <w:r w:rsidRPr="009F05C8">
              <w:rPr>
                <w:rFonts w:ascii="Times New Roman" w:eastAsia="Times New Roman" w:hAnsi="Times New Roman" w:cs="Times New Roman"/>
              </w:rPr>
              <w:t>ПУД_114 ЛК ТОФК. Иные функции</w:t>
            </w:r>
          </w:p>
        </w:tc>
      </w:tr>
      <w:tr w:rsidR="001C76DA" w14:paraId="3839243F" w14:textId="77777777" w:rsidTr="003544AC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C0E0" w14:textId="77777777" w:rsidR="001C76DA" w:rsidRPr="00412361" w:rsidRDefault="001C76DA" w:rsidP="001C76D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724328">
              <w:rPr>
                <w:rFonts w:ascii="Times New Roman" w:eastAsia="Times New Roman" w:hAnsi="Times New Roman" w:cs="Times New Roman"/>
                <w:b/>
                <w:color w:val="000000"/>
              </w:rPr>
              <w:t>Межрегионального операционного управления Федерального казначейства</w:t>
            </w:r>
          </w:p>
        </w:tc>
      </w:tr>
      <w:tr w:rsidR="001C76DA" w14:paraId="72B384EB" w14:textId="77777777" w:rsidTr="00FB022E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5AAF" w14:textId="03E29A0F" w:rsidR="001C76DA" w:rsidRPr="00412361" w:rsidRDefault="001C76DA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644BD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9E39" w14:textId="77777777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централизованными и локальными справочниками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E8D2" w14:textId="77777777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59149" w14:textId="77777777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24328">
              <w:rPr>
                <w:rFonts w:ascii="Times New Roman" w:eastAsia="Times New Roman" w:hAnsi="Times New Roman" w:cs="Times New Roman"/>
                <w:color w:val="000000"/>
              </w:rPr>
              <w:t>ПУД_205 ЛК МОУ. Администратор справочников</w:t>
            </w:r>
          </w:p>
        </w:tc>
      </w:tr>
      <w:tr w:rsidR="001C76DA" w14:paraId="70A1667A" w14:textId="77777777" w:rsidTr="00405C9C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9479" w14:textId="134648ED" w:rsidR="001C76DA" w:rsidRPr="00B9676A" w:rsidRDefault="001C76DA" w:rsidP="001C76D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9676A">
              <w:rPr>
                <w:rFonts w:ascii="Times New Roman" w:eastAsia="Times New Roman" w:hAnsi="Times New Roman" w:cs="Times New Roman"/>
                <w:b/>
                <w:color w:val="000000"/>
              </w:rPr>
              <w:t>Для Управления Федерального казначейства</w:t>
            </w:r>
            <w:r w:rsidR="00894D0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по Свердловской области</w:t>
            </w:r>
            <w:r w:rsidRPr="00B9676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</w:t>
            </w:r>
          </w:p>
          <w:p w14:paraId="1832D1A5" w14:textId="5E92DF12" w:rsidR="001C76DA" w:rsidRPr="00B9676A" w:rsidRDefault="001C76DA" w:rsidP="001C76D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9676A">
              <w:rPr>
                <w:rFonts w:ascii="Times New Roman" w:eastAsia="Times New Roman" w:hAnsi="Times New Roman" w:cs="Times New Roman"/>
                <w:b/>
                <w:color w:val="000000"/>
              </w:rPr>
              <w:t>уполномоченного на работу с операционными днями ПУД</w:t>
            </w:r>
          </w:p>
        </w:tc>
      </w:tr>
      <w:tr w:rsidR="001C76DA" w14:paraId="749CCD22" w14:textId="77777777" w:rsidTr="00FB022E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57B8" w14:textId="6726FE42" w:rsidR="001C76DA" w:rsidRPr="00412361" w:rsidRDefault="001C76DA" w:rsidP="00644BD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644BD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3225B" w14:textId="5660E882" w:rsidR="001C76DA" w:rsidRPr="00B9676A" w:rsidRDefault="001C76DA" w:rsidP="001C76DA">
            <w:pPr>
              <w:rPr>
                <w:rFonts w:ascii="Times New Roman" w:eastAsia="Times New Roman" w:hAnsi="Times New Roman" w:cs="Times New Roman"/>
              </w:rPr>
            </w:pPr>
            <w:r w:rsidRPr="00B9676A">
              <w:rPr>
                <w:rFonts w:ascii="Times New Roman" w:eastAsia="Times New Roman" w:hAnsi="Times New Roman" w:cs="Times New Roman"/>
                <w:color w:val="000000"/>
              </w:rPr>
              <w:t>Управление операционным днем ПУД (открытие, закрытие ОД ПУД, открытие ОД ТОФК)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E848" w14:textId="32F483A6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0C18" w14:textId="4459B0E9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24328">
              <w:rPr>
                <w:rFonts w:ascii="Times New Roman" w:eastAsia="Times New Roman" w:hAnsi="Times New Roman" w:cs="Times New Roman"/>
                <w:color w:val="000000"/>
              </w:rPr>
              <w:t>ПУД_206. Управление ОД системы</w:t>
            </w:r>
          </w:p>
        </w:tc>
      </w:tr>
    </w:tbl>
    <w:p w14:paraId="11120CA3" w14:textId="068F6884" w:rsidR="00453425" w:rsidRDefault="00453425"/>
    <w:p w14:paraId="694CE4F2" w14:textId="77777777" w:rsidR="00644BDD" w:rsidRDefault="00644BDD" w:rsidP="00644BDD">
      <w:r>
        <w:t>* - добавлено в текущей версии</w:t>
      </w:r>
    </w:p>
    <w:p w14:paraId="46A955C9" w14:textId="77777777" w:rsidR="00644BDD" w:rsidRDefault="00644BDD"/>
    <w:sectPr w:rsidR="00644BDD">
      <w:headerReference w:type="default" r:id="rId8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662E8" w14:textId="77777777" w:rsidR="001D6086" w:rsidRDefault="001D6086" w:rsidP="00C96099">
      <w:r>
        <w:separator/>
      </w:r>
    </w:p>
  </w:endnote>
  <w:endnote w:type="continuationSeparator" w:id="0">
    <w:p w14:paraId="45EC7198" w14:textId="77777777" w:rsidR="001D6086" w:rsidRDefault="001D6086" w:rsidP="00C96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F997B" w14:textId="77777777" w:rsidR="001D6086" w:rsidRDefault="001D6086" w:rsidP="00C96099">
      <w:r>
        <w:separator/>
      </w:r>
    </w:p>
  </w:footnote>
  <w:footnote w:type="continuationSeparator" w:id="0">
    <w:p w14:paraId="3A7C1897" w14:textId="77777777" w:rsidR="001D6086" w:rsidRDefault="001D6086" w:rsidP="00C96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B322F" w14:textId="30907F09" w:rsidR="00644BDD" w:rsidRPr="00644BDD" w:rsidRDefault="00644BDD" w:rsidP="00644BDD">
    <w:pPr>
      <w:pStyle w:val="a8"/>
      <w:jc w:val="right"/>
      <w:rPr>
        <w:sz w:val="12"/>
        <w:szCs w:val="12"/>
      </w:rPr>
    </w:pPr>
    <w:r w:rsidRPr="00644BDD">
      <w:rPr>
        <w:sz w:val="12"/>
        <w:szCs w:val="12"/>
      </w:rPr>
      <w:t>Май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81DAA"/>
    <w:multiLevelType w:val="hybridMultilevel"/>
    <w:tmpl w:val="640C8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50204"/>
    <w:multiLevelType w:val="hybridMultilevel"/>
    <w:tmpl w:val="FD540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25"/>
    <w:rsid w:val="000224F0"/>
    <w:rsid w:val="00064285"/>
    <w:rsid w:val="000D368F"/>
    <w:rsid w:val="00175553"/>
    <w:rsid w:val="00181C8C"/>
    <w:rsid w:val="001C76DA"/>
    <w:rsid w:val="001D6086"/>
    <w:rsid w:val="00220BC2"/>
    <w:rsid w:val="0025413A"/>
    <w:rsid w:val="002C4E3B"/>
    <w:rsid w:val="003277CF"/>
    <w:rsid w:val="00366A69"/>
    <w:rsid w:val="003C424E"/>
    <w:rsid w:val="00405C9C"/>
    <w:rsid w:val="00412361"/>
    <w:rsid w:val="004379FD"/>
    <w:rsid w:val="00453425"/>
    <w:rsid w:val="004604D7"/>
    <w:rsid w:val="00465622"/>
    <w:rsid w:val="004B34CD"/>
    <w:rsid w:val="004C403C"/>
    <w:rsid w:val="0056013B"/>
    <w:rsid w:val="00592329"/>
    <w:rsid w:val="00595D4B"/>
    <w:rsid w:val="005F626B"/>
    <w:rsid w:val="00625E3A"/>
    <w:rsid w:val="00644BDD"/>
    <w:rsid w:val="006A57E8"/>
    <w:rsid w:val="006E3767"/>
    <w:rsid w:val="00712A87"/>
    <w:rsid w:val="00724328"/>
    <w:rsid w:val="0073262D"/>
    <w:rsid w:val="00780DC2"/>
    <w:rsid w:val="007949F6"/>
    <w:rsid w:val="008102B4"/>
    <w:rsid w:val="008276BE"/>
    <w:rsid w:val="00842988"/>
    <w:rsid w:val="008474AC"/>
    <w:rsid w:val="00894D0A"/>
    <w:rsid w:val="008B0B73"/>
    <w:rsid w:val="0090253B"/>
    <w:rsid w:val="00904ED8"/>
    <w:rsid w:val="009147AA"/>
    <w:rsid w:val="009D4A00"/>
    <w:rsid w:val="009F05C8"/>
    <w:rsid w:val="00A403E9"/>
    <w:rsid w:val="00B36D1E"/>
    <w:rsid w:val="00B7116E"/>
    <w:rsid w:val="00B91ED6"/>
    <w:rsid w:val="00B9676A"/>
    <w:rsid w:val="00C018D9"/>
    <w:rsid w:val="00C06AE4"/>
    <w:rsid w:val="00C26004"/>
    <w:rsid w:val="00C466B7"/>
    <w:rsid w:val="00C62529"/>
    <w:rsid w:val="00C96099"/>
    <w:rsid w:val="00C96237"/>
    <w:rsid w:val="00CA003D"/>
    <w:rsid w:val="00CC08F6"/>
    <w:rsid w:val="00CC536A"/>
    <w:rsid w:val="00D71C98"/>
    <w:rsid w:val="00DA22CD"/>
    <w:rsid w:val="00DA3948"/>
    <w:rsid w:val="00DF5B69"/>
    <w:rsid w:val="00E375E1"/>
    <w:rsid w:val="00E52BE6"/>
    <w:rsid w:val="00E9230F"/>
    <w:rsid w:val="00E924C3"/>
    <w:rsid w:val="00EF634B"/>
    <w:rsid w:val="00F4405C"/>
    <w:rsid w:val="00F9224C"/>
    <w:rsid w:val="00F941A9"/>
    <w:rsid w:val="00FB022E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7590"/>
  <w15:docId w15:val="{8B4DB554-5164-4558-8DE9-41E72E20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3">
    <w:name w:val="List Paragraph"/>
    <w:basedOn w:val="a"/>
    <w:pPr>
      <w:ind w:left="720"/>
    </w:pPr>
  </w:style>
  <w:style w:type="paragraph" w:styleId="a4">
    <w:name w:val="No Spacing"/>
    <w:basedOn w:val="DStyleparagraph"/>
  </w:style>
  <w:style w:type="paragraph" w:styleId="a5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6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7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9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a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b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c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d">
    <w:name w:val="footnote reference"/>
    <w:basedOn w:val="a0"/>
    <w:rPr>
      <w:position w:val="0"/>
      <w:vertAlign w:val="superscript"/>
    </w:rPr>
  </w:style>
  <w:style w:type="paragraph" w:styleId="ae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">
    <w:name w:val="endnote reference"/>
    <w:basedOn w:val="a0"/>
    <w:rPr>
      <w:position w:val="0"/>
      <w:vertAlign w:val="superscript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0">
    <w:name w:val="TOC Heading"/>
    <w:basedOn w:val="DStyleparagraph"/>
  </w:style>
  <w:style w:type="paragraph" w:styleId="af1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2">
    <w:name w:val="Normal (Web)"/>
    <w:basedOn w:val="a"/>
    <w:rPr>
      <w:rFonts w:ascii="Times New Roman" w:eastAsia="Times New Roman" w:hAnsi="Times New Roman" w:cs="Times New Roman"/>
      <w:sz w:val="24"/>
    </w:rPr>
  </w:style>
  <w:style w:type="character" w:styleId="af3">
    <w:name w:val="annotation reference"/>
    <w:basedOn w:val="a0"/>
    <w:uiPriority w:val="99"/>
    <w:semiHidden/>
    <w:unhideWhenUsed/>
    <w:rsid w:val="0056013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6013B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6013B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6013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6013B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6013B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60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4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0822B-EC3E-41B4-94DF-CAE6EA54A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Делюкина Н.С.</cp:lastModifiedBy>
  <cp:revision>2</cp:revision>
  <dcterms:created xsi:type="dcterms:W3CDTF">2025-05-29T08:57:00Z</dcterms:created>
  <dcterms:modified xsi:type="dcterms:W3CDTF">2025-05-29T08:57:00Z</dcterms:modified>
</cp:coreProperties>
</file>