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000" w:firstRow="0" w:lastRow="0" w:firstColumn="0" w:lastColumn="0" w:noHBand="0" w:noVBand="0"/>
      </w:tblPr>
      <w:tblGrid>
        <w:gridCol w:w="4868"/>
        <w:gridCol w:w="306"/>
        <w:gridCol w:w="4963"/>
      </w:tblGrid>
      <w:tr w:rsidR="00B43022" w:rsidTr="007D3B97">
        <w:tc>
          <w:tcPr>
            <w:tcW w:w="2401" w:type="pct"/>
            <w:vAlign w:val="center"/>
          </w:tcPr>
          <w:p w:rsidR="00B43022" w:rsidRDefault="00B43022" w:rsidP="00124067">
            <w:pPr>
              <w:pStyle w:val="GOSTTitul0"/>
            </w:pPr>
          </w:p>
        </w:tc>
        <w:tc>
          <w:tcPr>
            <w:tcW w:w="151" w:type="pct"/>
            <w:vAlign w:val="center"/>
          </w:tcPr>
          <w:p w:rsidR="00B43022" w:rsidRDefault="00B43022" w:rsidP="00124067">
            <w:pPr>
              <w:pStyle w:val="GOSTTitul0"/>
            </w:pPr>
          </w:p>
        </w:tc>
        <w:tc>
          <w:tcPr>
            <w:tcW w:w="2448" w:type="pct"/>
            <w:vAlign w:val="center"/>
          </w:tcPr>
          <w:p w:rsidR="00B43022" w:rsidRDefault="00B43022" w:rsidP="00B42DF0">
            <w:pPr>
              <w:pStyle w:val="GOSTTitul0"/>
            </w:pPr>
            <w:r>
              <w:t>УТВЕРЖДАЮ</w:t>
            </w:r>
          </w:p>
        </w:tc>
      </w:tr>
      <w:tr w:rsidR="00B43022" w:rsidTr="00E65186">
        <w:trPr>
          <w:trHeight w:val="2345"/>
        </w:trPr>
        <w:tc>
          <w:tcPr>
            <w:tcW w:w="2401" w:type="pct"/>
            <w:vAlign w:val="center"/>
          </w:tcPr>
          <w:p w:rsidR="00B43022" w:rsidRDefault="00B43022" w:rsidP="00124067">
            <w:pPr>
              <w:pStyle w:val="GOSTTitul0"/>
            </w:pPr>
          </w:p>
        </w:tc>
        <w:tc>
          <w:tcPr>
            <w:tcW w:w="151" w:type="pct"/>
            <w:vAlign w:val="center"/>
          </w:tcPr>
          <w:p w:rsidR="00B43022" w:rsidRDefault="00B43022" w:rsidP="00124067">
            <w:pPr>
              <w:pStyle w:val="GOSTTitul0"/>
            </w:pPr>
          </w:p>
        </w:tc>
        <w:tc>
          <w:tcPr>
            <w:tcW w:w="2448" w:type="pct"/>
            <w:vAlign w:val="center"/>
          </w:tcPr>
          <w:p w:rsidR="00E65186" w:rsidRPr="001F4F85" w:rsidRDefault="00E65186" w:rsidP="00E65186">
            <w:pPr>
              <w:pStyle w:val="GOSTTitul0"/>
            </w:pPr>
            <w:r w:rsidRPr="001F4F85">
              <w:t>Заместитель рук</w:t>
            </w:r>
            <w:r w:rsidRPr="00A92684">
              <w:t>о</w:t>
            </w:r>
            <w:r w:rsidRPr="001F4F85">
              <w:t>водит</w:t>
            </w:r>
            <w:r w:rsidRPr="00575C6B">
              <w:t>е</w:t>
            </w:r>
            <w:r w:rsidRPr="001F4F85">
              <w:t>ля</w:t>
            </w:r>
          </w:p>
          <w:p w:rsidR="00E65186" w:rsidRDefault="00E65186" w:rsidP="00E65186">
            <w:pPr>
              <w:pStyle w:val="GOSTTitul0"/>
            </w:pPr>
            <w:r w:rsidRPr="001F4F85">
              <w:t>Федерального ка</w:t>
            </w:r>
            <w:r w:rsidRPr="00A92684">
              <w:t>з</w:t>
            </w:r>
            <w:r w:rsidRPr="001F4F85">
              <w:t>наче</w:t>
            </w:r>
            <w:r w:rsidRPr="00575C6B">
              <w:t>й</w:t>
            </w:r>
            <w:r w:rsidRPr="001F4F85">
              <w:t>ства</w:t>
            </w:r>
          </w:p>
          <w:p w:rsidR="00E65186" w:rsidRDefault="00E65186" w:rsidP="00E65186">
            <w:pPr>
              <w:pStyle w:val="GOSTTitul0"/>
            </w:pPr>
          </w:p>
          <w:p w:rsidR="00E65186" w:rsidRPr="00F703D0" w:rsidRDefault="009369E5" w:rsidP="00E65186">
            <w:pPr>
              <w:pStyle w:val="EBTitul0"/>
            </w:pPr>
            <w:r>
              <w:t>____________</w:t>
            </w:r>
            <w:r w:rsidRPr="00FF23E3">
              <w:t xml:space="preserve"> </w:t>
            </w:r>
            <w:r w:rsidR="00E65186" w:rsidRPr="00FF23E3">
              <w:t xml:space="preserve">/ </w:t>
            </w:r>
            <w:r w:rsidR="00E65186">
              <w:t>____________</w:t>
            </w:r>
            <w:r w:rsidR="00E65186" w:rsidRPr="00FF23E3">
              <w:t xml:space="preserve"> /</w:t>
            </w:r>
          </w:p>
          <w:p w:rsidR="00B43022" w:rsidRDefault="00E65186" w:rsidP="004A57C2">
            <w:pPr>
              <w:pStyle w:val="GOSTTitul0"/>
            </w:pPr>
            <w:r w:rsidRPr="00F703D0">
              <w:t>«___» ____________ 201</w:t>
            </w:r>
            <w:r>
              <w:t>7</w:t>
            </w:r>
            <w:r w:rsidRPr="00F703D0">
              <w:t xml:space="preserve"> г.</w:t>
            </w:r>
          </w:p>
        </w:tc>
      </w:tr>
      <w:tr w:rsidR="002455EF" w:rsidTr="007D3B97">
        <w:trPr>
          <w:trHeight w:val="1373"/>
        </w:trPr>
        <w:tc>
          <w:tcPr>
            <w:tcW w:w="5000" w:type="pct"/>
            <w:gridSpan w:val="3"/>
            <w:vAlign w:val="center"/>
          </w:tcPr>
          <w:p w:rsidR="002455EF" w:rsidRDefault="002455EF" w:rsidP="007D6E28">
            <w:pPr>
              <w:pStyle w:val="GOSTTitul1"/>
            </w:pPr>
            <w:r w:rsidRPr="00BB77CA">
              <w:t xml:space="preserve">Государственная интегрированная информационная система </w:t>
            </w:r>
            <w:r w:rsidRPr="00BB77CA">
              <w:br/>
              <w:t>управления общественными финансами «Электронный бюджет»</w:t>
            </w:r>
          </w:p>
        </w:tc>
      </w:tr>
      <w:tr w:rsidR="002455EF" w:rsidTr="003E4CD7">
        <w:trPr>
          <w:trHeight w:val="1016"/>
        </w:trPr>
        <w:tc>
          <w:tcPr>
            <w:tcW w:w="5000" w:type="pct"/>
            <w:gridSpan w:val="3"/>
            <w:vAlign w:val="center"/>
          </w:tcPr>
          <w:p w:rsidR="002455EF" w:rsidRDefault="003E4CD7">
            <w:pPr>
              <w:pStyle w:val="GOSTTitul2"/>
            </w:pPr>
            <w:r w:rsidRPr="00B877A6">
              <w:t xml:space="preserve">Подсистема </w:t>
            </w:r>
            <w:r w:rsidR="009369E5">
              <w:t>Нормативно-справочной информации</w:t>
            </w:r>
          </w:p>
        </w:tc>
      </w:tr>
      <w:tr w:rsidR="002455EF" w:rsidTr="007D3B97">
        <w:trPr>
          <w:trHeight w:val="930"/>
        </w:trPr>
        <w:tc>
          <w:tcPr>
            <w:tcW w:w="5000" w:type="pct"/>
            <w:gridSpan w:val="3"/>
            <w:vAlign w:val="bottom"/>
          </w:tcPr>
          <w:p w:rsidR="003E4CD7" w:rsidRDefault="003E4CD7" w:rsidP="003E4CD7">
            <w:pPr>
              <w:pStyle w:val="GOSTTitulnamedoc"/>
            </w:pPr>
            <w:r w:rsidRPr="00B877A6">
              <w:t xml:space="preserve">Модуль </w:t>
            </w:r>
            <w:r w:rsidR="009369E5">
              <w:t>формирования и ведения реестра участников бюджетного процесса, а также юридических лиц, не являющихся участниками бюджетного процесса</w:t>
            </w:r>
          </w:p>
          <w:p w:rsidR="003E4CD7" w:rsidRDefault="003E4CD7">
            <w:pPr>
              <w:pStyle w:val="GOSTTitulnamedoc"/>
            </w:pPr>
          </w:p>
          <w:p w:rsidR="002455EF" w:rsidRDefault="00E65186" w:rsidP="009369E5">
            <w:pPr>
              <w:pStyle w:val="GOSTTitulnamedoc"/>
            </w:pPr>
            <w:r w:rsidRPr="00112A28">
              <w:t xml:space="preserve">Руководство работников (представителей) участников системы «Электронный бюджет» по работе с </w:t>
            </w:r>
            <w:r>
              <w:t>модулем</w:t>
            </w:r>
            <w:r w:rsidRPr="00936B5F">
              <w:t xml:space="preserve"> </w:t>
            </w:r>
            <w:r w:rsidR="009369E5">
              <w:t>НСИ СВР</w:t>
            </w:r>
            <w:r w:rsidR="009369E5" w:rsidRPr="00607F16">
              <w:t xml:space="preserve"> </w:t>
            </w:r>
            <w:r w:rsidR="009369E5">
              <w:br/>
            </w:r>
            <w:r w:rsidR="009369E5" w:rsidRPr="00607F16">
              <w:t xml:space="preserve">подсистемы </w:t>
            </w:r>
            <w:r w:rsidR="009369E5">
              <w:t>НСИ</w:t>
            </w:r>
            <w:r w:rsidR="009369E5" w:rsidRPr="00607F16">
              <w:t xml:space="preserve"> системы «Электронный бюджет»</w:t>
            </w:r>
          </w:p>
        </w:tc>
      </w:tr>
      <w:tr w:rsidR="002455EF" w:rsidTr="007D3B97">
        <w:trPr>
          <w:trHeight w:val="647"/>
        </w:trPr>
        <w:tc>
          <w:tcPr>
            <w:tcW w:w="5000" w:type="pct"/>
            <w:gridSpan w:val="3"/>
            <w:vAlign w:val="center"/>
          </w:tcPr>
          <w:p w:rsidR="002455EF" w:rsidRDefault="002455EF">
            <w:pPr>
              <w:pStyle w:val="GOSTTitul1"/>
            </w:pPr>
            <w:r>
              <w:t>Лист утверждения</w:t>
            </w:r>
          </w:p>
        </w:tc>
      </w:tr>
      <w:tr w:rsidR="002455EF" w:rsidTr="007D3B97">
        <w:tc>
          <w:tcPr>
            <w:tcW w:w="5000" w:type="pct"/>
            <w:gridSpan w:val="3"/>
            <w:vAlign w:val="center"/>
          </w:tcPr>
          <w:p w:rsidR="002455EF" w:rsidRDefault="002455EF" w:rsidP="00124067">
            <w:pPr>
              <w:pStyle w:val="GOSTTitul0"/>
            </w:pPr>
          </w:p>
        </w:tc>
      </w:tr>
      <w:tr w:rsidR="002455EF" w:rsidTr="007D3B97">
        <w:tc>
          <w:tcPr>
            <w:tcW w:w="5000" w:type="pct"/>
            <w:gridSpan w:val="3"/>
            <w:vAlign w:val="center"/>
          </w:tcPr>
          <w:p w:rsidR="002455EF" w:rsidRDefault="002455EF" w:rsidP="00C55189">
            <w:pPr>
              <w:pStyle w:val="GOSTTitul0"/>
            </w:pPr>
            <w:r>
              <w:t xml:space="preserve">Код документа: </w:t>
            </w:r>
            <w:r w:rsidR="00C55189">
              <w:t>52384799.20.19,02.ИЗ.</w:t>
            </w:r>
            <w:r w:rsidR="00C55189" w:rsidRPr="00C55189">
              <w:t>021</w:t>
            </w:r>
            <w:r w:rsidR="00C55189">
              <w:t>-1.0 (1,2,5,7)</w:t>
            </w:r>
          </w:p>
        </w:tc>
      </w:tr>
      <w:tr w:rsidR="002455EF" w:rsidTr="007D3B97">
        <w:tc>
          <w:tcPr>
            <w:tcW w:w="2401" w:type="pct"/>
            <w:vAlign w:val="center"/>
          </w:tcPr>
          <w:p w:rsidR="002455EF" w:rsidRDefault="002455EF" w:rsidP="00124067">
            <w:pPr>
              <w:pStyle w:val="GOSTTitul0"/>
            </w:pPr>
          </w:p>
        </w:tc>
        <w:tc>
          <w:tcPr>
            <w:tcW w:w="151" w:type="pct"/>
            <w:vAlign w:val="center"/>
          </w:tcPr>
          <w:p w:rsidR="002455EF" w:rsidRDefault="002455EF" w:rsidP="00124067">
            <w:pPr>
              <w:pStyle w:val="GOSTTitul0"/>
            </w:pPr>
          </w:p>
        </w:tc>
        <w:tc>
          <w:tcPr>
            <w:tcW w:w="2448" w:type="pct"/>
            <w:vAlign w:val="center"/>
          </w:tcPr>
          <w:p w:rsidR="002455EF" w:rsidRDefault="002455EF" w:rsidP="00124067">
            <w:pPr>
              <w:pStyle w:val="GOSTTitul0"/>
            </w:pPr>
          </w:p>
        </w:tc>
      </w:tr>
      <w:tr w:rsidR="002455EF" w:rsidTr="007D3B97">
        <w:tc>
          <w:tcPr>
            <w:tcW w:w="2401" w:type="pct"/>
            <w:vAlign w:val="center"/>
          </w:tcPr>
          <w:p w:rsidR="002455EF" w:rsidRDefault="002455EF" w:rsidP="00124067">
            <w:pPr>
              <w:pStyle w:val="GOSTTitul0"/>
            </w:pPr>
          </w:p>
        </w:tc>
        <w:tc>
          <w:tcPr>
            <w:tcW w:w="151" w:type="pct"/>
            <w:vAlign w:val="center"/>
          </w:tcPr>
          <w:p w:rsidR="002455EF" w:rsidRDefault="002455EF" w:rsidP="00124067">
            <w:pPr>
              <w:pStyle w:val="GOSTTitul0"/>
            </w:pPr>
          </w:p>
        </w:tc>
        <w:tc>
          <w:tcPr>
            <w:tcW w:w="2448" w:type="pct"/>
            <w:vAlign w:val="center"/>
          </w:tcPr>
          <w:p w:rsidR="002455EF" w:rsidRDefault="002455EF" w:rsidP="00124067">
            <w:pPr>
              <w:pStyle w:val="GOSTTitul0"/>
            </w:pPr>
          </w:p>
        </w:tc>
      </w:tr>
      <w:tr w:rsidR="00E65186" w:rsidTr="007D3B97">
        <w:tc>
          <w:tcPr>
            <w:tcW w:w="2401" w:type="pct"/>
            <w:vAlign w:val="center"/>
          </w:tcPr>
          <w:p w:rsidR="00E65186" w:rsidRPr="00F703D0" w:rsidRDefault="00E65186" w:rsidP="00E65186">
            <w:pPr>
              <w:pStyle w:val="GOSTTitul0"/>
              <w:rPr>
                <w:sz w:val="24"/>
                <w:szCs w:val="24"/>
              </w:rPr>
            </w:pPr>
          </w:p>
        </w:tc>
        <w:tc>
          <w:tcPr>
            <w:tcW w:w="151" w:type="pct"/>
            <w:vAlign w:val="center"/>
          </w:tcPr>
          <w:p w:rsidR="00E65186" w:rsidRDefault="00E65186" w:rsidP="00E65186">
            <w:pPr>
              <w:pStyle w:val="GOSTTitul0"/>
            </w:pPr>
          </w:p>
        </w:tc>
        <w:tc>
          <w:tcPr>
            <w:tcW w:w="2448" w:type="pct"/>
            <w:vAlign w:val="center"/>
          </w:tcPr>
          <w:p w:rsidR="00E65186" w:rsidRPr="00F703D0" w:rsidRDefault="00E65186" w:rsidP="00E65186">
            <w:pPr>
              <w:pStyle w:val="GOSTTitul0"/>
              <w:rPr>
                <w:sz w:val="24"/>
                <w:szCs w:val="24"/>
              </w:rPr>
            </w:pPr>
          </w:p>
        </w:tc>
      </w:tr>
      <w:tr w:rsidR="00E65186" w:rsidTr="007D3B97">
        <w:tc>
          <w:tcPr>
            <w:tcW w:w="2401" w:type="pct"/>
            <w:vAlign w:val="center"/>
          </w:tcPr>
          <w:p w:rsidR="00E65186" w:rsidRDefault="00E65186" w:rsidP="00E65186">
            <w:pPr>
              <w:pStyle w:val="GOSTTitul0"/>
            </w:pPr>
          </w:p>
        </w:tc>
        <w:tc>
          <w:tcPr>
            <w:tcW w:w="151" w:type="pct"/>
            <w:vAlign w:val="center"/>
          </w:tcPr>
          <w:p w:rsidR="00E65186" w:rsidRDefault="00E65186" w:rsidP="00E65186">
            <w:pPr>
              <w:pStyle w:val="GOSTTitul0"/>
            </w:pPr>
          </w:p>
        </w:tc>
        <w:tc>
          <w:tcPr>
            <w:tcW w:w="2448" w:type="pct"/>
            <w:vAlign w:val="center"/>
          </w:tcPr>
          <w:p w:rsidR="00E65186" w:rsidRDefault="00E65186" w:rsidP="00E65186">
            <w:pPr>
              <w:pStyle w:val="GOSTTitul0"/>
            </w:pPr>
          </w:p>
        </w:tc>
      </w:tr>
    </w:tbl>
    <w:p w:rsidR="00D45C06" w:rsidRDefault="00D45C06" w:rsidP="0061114A">
      <w:pPr>
        <w:pStyle w:val="GOSTNormalWithout"/>
        <w:sectPr w:rsidR="00D45C06" w:rsidSect="0009241D">
          <w:headerReference w:type="default" r:id="rId9"/>
          <w:footerReference w:type="default" r:id="rId10"/>
          <w:headerReference w:type="first" r:id="rId11"/>
          <w:footerReference w:type="first" r:id="rId12"/>
          <w:pgSz w:w="11906" w:h="16838" w:code="9"/>
          <w:pgMar w:top="1134" w:right="851" w:bottom="851" w:left="1134" w:header="851" w:footer="851" w:gutter="0"/>
          <w:cols w:space="708"/>
          <w:titlePg/>
          <w:docGrid w:linePitch="360"/>
        </w:sectPr>
      </w:pPr>
    </w:p>
    <w:tbl>
      <w:tblPr>
        <w:tblW w:w="5000" w:type="pct"/>
        <w:tblLook w:val="0000" w:firstRow="0" w:lastRow="0" w:firstColumn="0" w:lastColumn="0" w:noHBand="0" w:noVBand="0"/>
      </w:tblPr>
      <w:tblGrid>
        <w:gridCol w:w="5210"/>
        <w:gridCol w:w="286"/>
        <w:gridCol w:w="4641"/>
      </w:tblGrid>
      <w:tr w:rsidR="00D45C06" w:rsidTr="00E65186">
        <w:trPr>
          <w:trHeight w:val="2267"/>
        </w:trPr>
        <w:tc>
          <w:tcPr>
            <w:tcW w:w="2570" w:type="pct"/>
          </w:tcPr>
          <w:p w:rsidR="00D45C06" w:rsidRDefault="00D45C06">
            <w:pPr>
              <w:pStyle w:val="GOSTTitul0"/>
            </w:pPr>
            <w:r>
              <w:lastRenderedPageBreak/>
              <w:t>Утвержден</w:t>
            </w:r>
          </w:p>
          <w:p w:rsidR="00D45C06" w:rsidRPr="0054494E" w:rsidRDefault="00C55189" w:rsidP="00D038C8">
            <w:pPr>
              <w:pStyle w:val="GOSTTitul0"/>
              <w:rPr>
                <w:sz w:val="24"/>
                <w:szCs w:val="24"/>
              </w:rPr>
            </w:pPr>
            <w:r>
              <w:t>52384799.20.19,02.ИЗ.</w:t>
            </w:r>
            <w:r w:rsidRPr="00C55189">
              <w:t>021</w:t>
            </w:r>
            <w:r>
              <w:t>-1.0 (1,2,5,7)</w:t>
            </w:r>
          </w:p>
        </w:tc>
        <w:tc>
          <w:tcPr>
            <w:tcW w:w="141" w:type="pct"/>
          </w:tcPr>
          <w:p w:rsidR="00D45C06" w:rsidRDefault="00D45C06">
            <w:pPr>
              <w:pStyle w:val="GOSTTitul0"/>
            </w:pPr>
          </w:p>
        </w:tc>
        <w:tc>
          <w:tcPr>
            <w:tcW w:w="2289" w:type="pct"/>
          </w:tcPr>
          <w:p w:rsidR="00D45C06" w:rsidRDefault="00D45C06">
            <w:pPr>
              <w:pStyle w:val="GOSTTitul0"/>
            </w:pPr>
          </w:p>
        </w:tc>
      </w:tr>
      <w:tr w:rsidR="007D3B97" w:rsidTr="007D3B97">
        <w:tc>
          <w:tcPr>
            <w:tcW w:w="5000" w:type="pct"/>
            <w:gridSpan w:val="3"/>
            <w:vAlign w:val="center"/>
          </w:tcPr>
          <w:p w:rsidR="004A57C2" w:rsidRDefault="004A57C2" w:rsidP="00B42DF0">
            <w:pPr>
              <w:pStyle w:val="GOSTTitul1"/>
            </w:pPr>
          </w:p>
          <w:p w:rsidR="004A57C2" w:rsidRDefault="004A57C2" w:rsidP="00B42DF0">
            <w:pPr>
              <w:pStyle w:val="GOSTTitul1"/>
            </w:pPr>
          </w:p>
          <w:p w:rsidR="007D3B97" w:rsidRDefault="007D3B97" w:rsidP="00B42DF0">
            <w:pPr>
              <w:pStyle w:val="GOSTTitul1"/>
            </w:pPr>
            <w:r w:rsidRPr="00BB77CA">
              <w:t xml:space="preserve">Государственная интегрированная информационная система </w:t>
            </w:r>
            <w:r w:rsidRPr="00BB77CA">
              <w:br/>
              <w:t>управления общественными финансами «Электронный бюджет»</w:t>
            </w:r>
          </w:p>
        </w:tc>
      </w:tr>
      <w:tr w:rsidR="007D3B97" w:rsidTr="00B42DF0">
        <w:trPr>
          <w:trHeight w:val="1510"/>
        </w:trPr>
        <w:tc>
          <w:tcPr>
            <w:tcW w:w="5000" w:type="pct"/>
            <w:gridSpan w:val="3"/>
            <w:vAlign w:val="center"/>
          </w:tcPr>
          <w:p w:rsidR="007D3B97" w:rsidRDefault="00B42DF0" w:rsidP="00B42DF0">
            <w:pPr>
              <w:pStyle w:val="GOSTTitul2"/>
            </w:pPr>
            <w:r w:rsidRPr="00B877A6">
              <w:t xml:space="preserve">Подсистема </w:t>
            </w:r>
            <w:r w:rsidR="009369E5">
              <w:t>Нормативно-справочной информации</w:t>
            </w:r>
          </w:p>
        </w:tc>
      </w:tr>
      <w:tr w:rsidR="007D3B97" w:rsidTr="007D3B97">
        <w:tc>
          <w:tcPr>
            <w:tcW w:w="5000" w:type="pct"/>
            <w:gridSpan w:val="3"/>
            <w:vAlign w:val="bottom"/>
          </w:tcPr>
          <w:p w:rsidR="00B42DF0" w:rsidRDefault="00B42DF0" w:rsidP="00B42DF0">
            <w:pPr>
              <w:pStyle w:val="GOSTTitulnamedoc"/>
            </w:pPr>
            <w:r w:rsidRPr="00B877A6">
              <w:t xml:space="preserve">Модуль </w:t>
            </w:r>
            <w:r w:rsidR="009369E5">
              <w:t>формирования и ведения реестра участников бюджетного процесса, а также юридических лиц, не являющихся участниками бюджетного процесса</w:t>
            </w:r>
          </w:p>
          <w:p w:rsidR="00B42DF0" w:rsidRPr="00B34879" w:rsidRDefault="00B42DF0" w:rsidP="00B42DF0">
            <w:pPr>
              <w:pStyle w:val="GOSTTitulnamedoc"/>
            </w:pPr>
          </w:p>
          <w:p w:rsidR="007D3B97" w:rsidRDefault="00E65186" w:rsidP="00B42DF0">
            <w:pPr>
              <w:pStyle w:val="GOSTTitulnamedoc"/>
            </w:pPr>
            <w:r w:rsidRPr="00112A28">
              <w:t xml:space="preserve">Руководство работников (представителей) участников системы «Электронный бюджет» по работе с </w:t>
            </w:r>
            <w:r>
              <w:t>модулем</w:t>
            </w:r>
            <w:r w:rsidRPr="00936B5F">
              <w:t xml:space="preserve"> </w:t>
            </w:r>
            <w:r w:rsidR="009369E5">
              <w:t>НСИ СВР</w:t>
            </w:r>
            <w:r w:rsidR="009369E5" w:rsidRPr="00607F16">
              <w:t xml:space="preserve"> </w:t>
            </w:r>
            <w:r w:rsidR="009369E5">
              <w:br/>
            </w:r>
            <w:r w:rsidR="009369E5" w:rsidRPr="00607F16">
              <w:t xml:space="preserve">подсистемы </w:t>
            </w:r>
            <w:r w:rsidR="009369E5">
              <w:t>НСИ</w:t>
            </w:r>
            <w:r w:rsidR="009369E5" w:rsidRPr="00607F16">
              <w:t xml:space="preserve"> системы «Электронный бюджет»</w:t>
            </w:r>
          </w:p>
        </w:tc>
      </w:tr>
      <w:tr w:rsidR="00D45C06" w:rsidTr="007D3B97">
        <w:tc>
          <w:tcPr>
            <w:tcW w:w="5000" w:type="pct"/>
            <w:gridSpan w:val="3"/>
            <w:vAlign w:val="center"/>
          </w:tcPr>
          <w:p w:rsidR="00D45C06" w:rsidRDefault="00D45C06">
            <w:pPr>
              <w:pStyle w:val="GOSTTitul0"/>
            </w:pPr>
          </w:p>
        </w:tc>
      </w:tr>
      <w:tr w:rsidR="00D45C06" w:rsidTr="007D3B97">
        <w:tc>
          <w:tcPr>
            <w:tcW w:w="5000" w:type="pct"/>
            <w:gridSpan w:val="3"/>
            <w:vAlign w:val="center"/>
          </w:tcPr>
          <w:p w:rsidR="00D45C06" w:rsidRDefault="00D45C06" w:rsidP="009369E5">
            <w:pPr>
              <w:pStyle w:val="GOSTTitul0"/>
            </w:pPr>
            <w:r>
              <w:t xml:space="preserve">Код документа: </w:t>
            </w:r>
            <w:r w:rsidR="00C55189">
              <w:t>52384799.20.19,02.ИЗ.</w:t>
            </w:r>
            <w:r w:rsidR="00C55189" w:rsidRPr="00C55189">
              <w:t>021</w:t>
            </w:r>
            <w:r w:rsidR="00C55189">
              <w:t>-1.0 (1,2,5,7)</w:t>
            </w:r>
          </w:p>
        </w:tc>
      </w:tr>
      <w:tr w:rsidR="00D45C06" w:rsidTr="007D3B97">
        <w:tc>
          <w:tcPr>
            <w:tcW w:w="5000" w:type="pct"/>
            <w:gridSpan w:val="3"/>
            <w:vAlign w:val="center"/>
          </w:tcPr>
          <w:p w:rsidR="00D45C06" w:rsidRDefault="00D45C06" w:rsidP="00124067">
            <w:pPr>
              <w:pStyle w:val="GOSTTitul0"/>
            </w:pPr>
          </w:p>
        </w:tc>
      </w:tr>
      <w:tr w:rsidR="00D45C06" w:rsidTr="007D3B97">
        <w:tc>
          <w:tcPr>
            <w:tcW w:w="5000" w:type="pct"/>
            <w:gridSpan w:val="3"/>
            <w:vAlign w:val="center"/>
          </w:tcPr>
          <w:p w:rsidR="00D45C06" w:rsidRDefault="00D45C06" w:rsidP="00DC1BE6">
            <w:pPr>
              <w:pStyle w:val="GOSTTitul0"/>
            </w:pPr>
            <w:r>
              <w:t xml:space="preserve">Листов: </w:t>
            </w:r>
            <w:r w:rsidR="009369E5" w:rsidRPr="006B02D5">
              <w:fldChar w:fldCharType="begin"/>
            </w:r>
            <w:r w:rsidR="009369E5" w:rsidRPr="006B02D5">
              <w:instrText xml:space="preserve"> </w:instrText>
            </w:r>
            <w:r w:rsidR="009369E5" w:rsidRPr="006B02D5">
              <w:rPr>
                <w:lang w:val="en-US"/>
              </w:rPr>
              <w:instrText xml:space="preserve">= </w:instrText>
            </w:r>
            <w:r w:rsidR="002A7EF3">
              <w:fldChar w:fldCharType="begin"/>
            </w:r>
            <w:r w:rsidR="002A7EF3">
              <w:instrText xml:space="preserve"> DOCPROPERTY  Pages  \* MERGEFORMAT </w:instrText>
            </w:r>
            <w:r w:rsidR="002A7EF3">
              <w:fldChar w:fldCharType="separate"/>
            </w:r>
            <w:r w:rsidR="00C55189">
              <w:instrText>238</w:instrText>
            </w:r>
            <w:r w:rsidR="002A7EF3">
              <w:fldChar w:fldCharType="end"/>
            </w:r>
            <w:r w:rsidR="009369E5" w:rsidRPr="006B02D5">
              <w:rPr>
                <w:lang w:val="en-US"/>
              </w:rPr>
              <w:instrText xml:space="preserve"> - 1 </w:instrText>
            </w:r>
            <w:r w:rsidR="009369E5" w:rsidRPr="006B02D5">
              <w:fldChar w:fldCharType="separate"/>
            </w:r>
            <w:r w:rsidR="00C55189">
              <w:rPr>
                <w:noProof/>
              </w:rPr>
              <w:t>237</w:t>
            </w:r>
            <w:r w:rsidR="009369E5" w:rsidRPr="006B02D5">
              <w:fldChar w:fldCharType="end"/>
            </w:r>
          </w:p>
        </w:tc>
      </w:tr>
      <w:tr w:rsidR="00D45C06" w:rsidTr="007D3B97">
        <w:tc>
          <w:tcPr>
            <w:tcW w:w="5000" w:type="pct"/>
            <w:gridSpan w:val="3"/>
          </w:tcPr>
          <w:p w:rsidR="00D45C06" w:rsidRDefault="00D45C06" w:rsidP="00124067">
            <w:pPr>
              <w:pStyle w:val="GOSTTitul0"/>
            </w:pPr>
          </w:p>
          <w:p w:rsidR="00D45C06" w:rsidRDefault="00D45C06" w:rsidP="00124067">
            <w:pPr>
              <w:pStyle w:val="GOSTTitul0"/>
            </w:pPr>
          </w:p>
          <w:p w:rsidR="00D45C06" w:rsidRDefault="00D45C06" w:rsidP="00124067">
            <w:pPr>
              <w:pStyle w:val="GOSTTitul0"/>
            </w:pPr>
          </w:p>
          <w:p w:rsidR="00D45C06" w:rsidRDefault="00D45C06" w:rsidP="00124067">
            <w:pPr>
              <w:pStyle w:val="GOSTTitul0"/>
            </w:pPr>
          </w:p>
          <w:p w:rsidR="00D45C06" w:rsidRDefault="00D45C06" w:rsidP="00124067">
            <w:pPr>
              <w:pStyle w:val="GOSTTitul0"/>
            </w:pPr>
          </w:p>
        </w:tc>
      </w:tr>
    </w:tbl>
    <w:p w:rsidR="00D45C06" w:rsidRDefault="00D45C06" w:rsidP="0061114A">
      <w:pPr>
        <w:pStyle w:val="GOSTNormalWithout"/>
        <w:sectPr w:rsidR="00D45C06" w:rsidSect="0009241D">
          <w:footerReference w:type="default" r:id="rId13"/>
          <w:pgSz w:w="11906" w:h="16838" w:code="9"/>
          <w:pgMar w:top="1134" w:right="851" w:bottom="851" w:left="1134" w:header="851" w:footer="851" w:gutter="0"/>
          <w:cols w:space="708"/>
          <w:docGrid w:linePitch="360"/>
        </w:sectPr>
      </w:pPr>
    </w:p>
    <w:p w:rsidR="00C97134" w:rsidRDefault="009A3C13">
      <w:pPr>
        <w:pStyle w:val="GOSTSign"/>
        <w:outlineLvl w:val="4"/>
        <w:rPr>
          <w:lang w:val="en-US"/>
        </w:rPr>
      </w:pPr>
      <w:bookmarkStart w:id="0" w:name="_Toc176584673"/>
      <w:bookmarkStart w:id="1" w:name="_Toc176584802"/>
      <w:bookmarkStart w:id="2" w:name="_Toc180297702"/>
      <w:bookmarkStart w:id="3" w:name="_Toc180308527"/>
      <w:r>
        <w:lastRenderedPageBreak/>
        <w:t>Аннотация</w:t>
      </w:r>
    </w:p>
    <w:p w:rsidR="00B42DF0" w:rsidRPr="00B42DF0" w:rsidRDefault="00B42DF0" w:rsidP="00B42DF0">
      <w:pPr>
        <w:pStyle w:val="GOSTNormal"/>
        <w:rPr>
          <w:lang w:val="en-US"/>
        </w:rPr>
      </w:pPr>
    </w:p>
    <w:p w:rsidR="009A3C13" w:rsidRPr="00B42DF0" w:rsidRDefault="009369E5" w:rsidP="009E7C85">
      <w:pPr>
        <w:pStyle w:val="GOSTNormal"/>
      </w:pPr>
      <w:r>
        <w:rPr>
          <w:szCs w:val="28"/>
        </w:rPr>
        <w:t>Данный документ</w:t>
      </w:r>
      <w:r w:rsidRPr="00CD4C93">
        <w:rPr>
          <w:szCs w:val="28"/>
        </w:rPr>
        <w:t xml:space="preserve"> содержит сведения, необходимые для работы Пользователя с </w:t>
      </w:r>
      <w:r w:rsidRPr="006C52BE">
        <w:t>М</w:t>
      </w:r>
      <w:r>
        <w:t>одулем</w:t>
      </w:r>
      <w:r w:rsidRPr="006C52BE">
        <w:t xml:space="preserve"> формирования и ведения реестра участников бюджетного процесса, а также юридических лиц, не являющихся у</w:t>
      </w:r>
      <w:r>
        <w:t xml:space="preserve">частниками бюджетного процесса </w:t>
      </w:r>
      <w:r w:rsidRPr="006C52BE">
        <w:t>подсистемы ведения нормативной справо</w:t>
      </w:r>
      <w:r w:rsidRPr="006C52BE">
        <w:t>ч</w:t>
      </w:r>
      <w:r w:rsidRPr="006C52BE">
        <w:t>ной информации</w:t>
      </w:r>
      <w:r>
        <w:t xml:space="preserve"> </w:t>
      </w:r>
      <w:r w:rsidRPr="006C52BE">
        <w:t>государственной интегрированной информационной системы управления о</w:t>
      </w:r>
      <w:r w:rsidRPr="006C52BE">
        <w:t>б</w:t>
      </w:r>
      <w:r w:rsidRPr="006C52BE">
        <w:t>щественными финансами «Электронный бюджет».</w:t>
      </w:r>
    </w:p>
    <w:p w:rsidR="00D45C06" w:rsidRDefault="009A3C13">
      <w:pPr>
        <w:pStyle w:val="GOSTSign"/>
        <w:outlineLvl w:val="4"/>
      </w:pPr>
      <w:r>
        <w:br w:type="page"/>
      </w:r>
      <w:r w:rsidR="00D45C06">
        <w:lastRenderedPageBreak/>
        <w:t>СОДЕРЖАНИЕ</w:t>
      </w:r>
      <w:bookmarkEnd w:id="0"/>
      <w:bookmarkEnd w:id="1"/>
      <w:bookmarkEnd w:id="2"/>
      <w:bookmarkEnd w:id="3"/>
    </w:p>
    <w:bookmarkStart w:id="4" w:name="_Toc474859344"/>
    <w:bookmarkStart w:id="5" w:name="_Toc474925125"/>
    <w:bookmarkStart w:id="6" w:name="_Toc182196480"/>
    <w:p w:rsidR="00E15D01" w:rsidRDefault="00966875">
      <w:pPr>
        <w:pStyle w:val="11"/>
        <w:rPr>
          <w:rFonts w:asciiTheme="minorHAnsi" w:eastAsiaTheme="minorEastAsia" w:hAnsiTheme="minorHAnsi" w:cstheme="minorBidi"/>
          <w:b w:val="0"/>
          <w:bCs w:val="0"/>
          <w:caps w:val="0"/>
          <w:sz w:val="22"/>
          <w:szCs w:val="22"/>
        </w:rPr>
      </w:pPr>
      <w:r>
        <w:rPr>
          <w:b w:val="0"/>
          <w:bCs w:val="0"/>
          <w:caps w:val="0"/>
        </w:rPr>
        <w:fldChar w:fldCharType="begin"/>
      </w:r>
      <w:r w:rsidR="0082546E">
        <w:rPr>
          <w:b w:val="0"/>
          <w:bCs w:val="0"/>
          <w:caps w:val="0"/>
        </w:rPr>
        <w:instrText xml:space="preserve"> TOC \o "3-5" \h \z \t "Заголовок 1;1;Заголовок 2;2;_GOST_Reg;1;Заг_Приложение;1;Заг_2_Приложение;2" </w:instrText>
      </w:r>
      <w:r>
        <w:rPr>
          <w:b w:val="0"/>
          <w:bCs w:val="0"/>
          <w:caps w:val="0"/>
        </w:rPr>
        <w:fldChar w:fldCharType="separate"/>
      </w:r>
      <w:hyperlink w:anchor="_Toc497486115" w:history="1">
        <w:r w:rsidR="00E15D01" w:rsidRPr="00663638">
          <w:rPr>
            <w:rStyle w:val="af5"/>
          </w:rPr>
          <w:t>Глоссарий</w:t>
        </w:r>
        <w:r w:rsidR="00E15D01">
          <w:rPr>
            <w:webHidden/>
          </w:rPr>
          <w:tab/>
        </w:r>
        <w:r w:rsidR="00E15D01">
          <w:rPr>
            <w:webHidden/>
          </w:rPr>
          <w:fldChar w:fldCharType="begin"/>
        </w:r>
        <w:r w:rsidR="00E15D01">
          <w:rPr>
            <w:webHidden/>
          </w:rPr>
          <w:instrText xml:space="preserve"> PAGEREF _Toc497486115 \h </w:instrText>
        </w:r>
        <w:r w:rsidR="00E15D01">
          <w:rPr>
            <w:webHidden/>
          </w:rPr>
        </w:r>
        <w:r w:rsidR="00E15D01">
          <w:rPr>
            <w:webHidden/>
          </w:rPr>
          <w:fldChar w:fldCharType="separate"/>
        </w:r>
        <w:r w:rsidR="00E15D01">
          <w:rPr>
            <w:webHidden/>
          </w:rPr>
          <w:t>6</w:t>
        </w:r>
        <w:r w:rsidR="00E15D01">
          <w:rPr>
            <w:webHidden/>
          </w:rPr>
          <w:fldChar w:fldCharType="end"/>
        </w:r>
      </w:hyperlink>
    </w:p>
    <w:p w:rsidR="00E15D01" w:rsidRDefault="00E15D01">
      <w:pPr>
        <w:pStyle w:val="11"/>
        <w:rPr>
          <w:rFonts w:asciiTheme="minorHAnsi" w:eastAsiaTheme="minorEastAsia" w:hAnsiTheme="minorHAnsi" w:cstheme="minorBidi"/>
          <w:b w:val="0"/>
          <w:bCs w:val="0"/>
          <w:caps w:val="0"/>
          <w:sz w:val="22"/>
          <w:szCs w:val="22"/>
        </w:rPr>
      </w:pPr>
      <w:hyperlink w:anchor="_Toc497486116" w:history="1">
        <w:r w:rsidRPr="00663638">
          <w:rPr>
            <w:rStyle w:val="af5"/>
          </w:rPr>
          <w:t>1.</w:t>
        </w:r>
        <w:r>
          <w:rPr>
            <w:rFonts w:asciiTheme="minorHAnsi" w:eastAsiaTheme="minorEastAsia" w:hAnsiTheme="minorHAnsi" w:cstheme="minorBidi"/>
            <w:b w:val="0"/>
            <w:bCs w:val="0"/>
            <w:caps w:val="0"/>
            <w:sz w:val="22"/>
            <w:szCs w:val="22"/>
          </w:rPr>
          <w:tab/>
        </w:r>
        <w:r w:rsidRPr="00663638">
          <w:rPr>
            <w:rStyle w:val="af5"/>
          </w:rPr>
          <w:t>Введение</w:t>
        </w:r>
        <w:r>
          <w:rPr>
            <w:webHidden/>
          </w:rPr>
          <w:tab/>
        </w:r>
        <w:r>
          <w:rPr>
            <w:webHidden/>
          </w:rPr>
          <w:fldChar w:fldCharType="begin"/>
        </w:r>
        <w:r>
          <w:rPr>
            <w:webHidden/>
          </w:rPr>
          <w:instrText xml:space="preserve"> PAGEREF _Toc497486116 \h </w:instrText>
        </w:r>
        <w:r>
          <w:rPr>
            <w:webHidden/>
          </w:rPr>
        </w:r>
        <w:r>
          <w:rPr>
            <w:webHidden/>
          </w:rPr>
          <w:fldChar w:fldCharType="separate"/>
        </w:r>
        <w:r>
          <w:rPr>
            <w:webHidden/>
          </w:rPr>
          <w:t>10</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17" w:history="1">
        <w:r w:rsidRPr="00663638">
          <w:rPr>
            <w:rStyle w:val="af5"/>
          </w:rPr>
          <w:t>1.1.</w:t>
        </w:r>
        <w:r>
          <w:rPr>
            <w:rFonts w:asciiTheme="minorHAnsi" w:eastAsiaTheme="minorEastAsia" w:hAnsiTheme="minorHAnsi" w:cstheme="minorBidi"/>
            <w:bCs w:val="0"/>
            <w:sz w:val="22"/>
            <w:szCs w:val="22"/>
          </w:rPr>
          <w:tab/>
        </w:r>
        <w:r w:rsidRPr="00663638">
          <w:rPr>
            <w:rStyle w:val="af5"/>
          </w:rPr>
          <w:t>Область применения</w:t>
        </w:r>
        <w:r>
          <w:rPr>
            <w:webHidden/>
          </w:rPr>
          <w:tab/>
        </w:r>
        <w:r>
          <w:rPr>
            <w:webHidden/>
          </w:rPr>
          <w:fldChar w:fldCharType="begin"/>
        </w:r>
        <w:r>
          <w:rPr>
            <w:webHidden/>
          </w:rPr>
          <w:instrText xml:space="preserve"> PAGEREF _Toc497486117 \h </w:instrText>
        </w:r>
        <w:r>
          <w:rPr>
            <w:webHidden/>
          </w:rPr>
        </w:r>
        <w:r>
          <w:rPr>
            <w:webHidden/>
          </w:rPr>
          <w:fldChar w:fldCharType="separate"/>
        </w:r>
        <w:r>
          <w:rPr>
            <w:webHidden/>
          </w:rPr>
          <w:t>10</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18" w:history="1">
        <w:r w:rsidRPr="00663638">
          <w:rPr>
            <w:rStyle w:val="af5"/>
            <w:lang w:val="en-US"/>
          </w:rPr>
          <w:t>1.2.</w:t>
        </w:r>
        <w:r>
          <w:rPr>
            <w:rFonts w:asciiTheme="minorHAnsi" w:eastAsiaTheme="minorEastAsia" w:hAnsiTheme="minorHAnsi" w:cstheme="minorBidi"/>
            <w:bCs w:val="0"/>
            <w:sz w:val="22"/>
            <w:szCs w:val="22"/>
          </w:rPr>
          <w:tab/>
        </w:r>
        <w:r w:rsidRPr="00663638">
          <w:rPr>
            <w:rStyle w:val="af5"/>
          </w:rPr>
          <w:t>Краткое описание возможностей</w:t>
        </w:r>
        <w:r>
          <w:rPr>
            <w:webHidden/>
          </w:rPr>
          <w:tab/>
        </w:r>
        <w:r>
          <w:rPr>
            <w:webHidden/>
          </w:rPr>
          <w:fldChar w:fldCharType="begin"/>
        </w:r>
        <w:r>
          <w:rPr>
            <w:webHidden/>
          </w:rPr>
          <w:instrText xml:space="preserve"> PAGEREF _Toc497486118 \h </w:instrText>
        </w:r>
        <w:r>
          <w:rPr>
            <w:webHidden/>
          </w:rPr>
        </w:r>
        <w:r>
          <w:rPr>
            <w:webHidden/>
          </w:rPr>
          <w:fldChar w:fldCharType="separate"/>
        </w:r>
        <w:r>
          <w:rPr>
            <w:webHidden/>
          </w:rPr>
          <w:t>10</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19" w:history="1">
        <w:r w:rsidRPr="00663638">
          <w:rPr>
            <w:rStyle w:val="af5"/>
          </w:rPr>
          <w:t>1.3.</w:t>
        </w:r>
        <w:r>
          <w:rPr>
            <w:rFonts w:asciiTheme="minorHAnsi" w:eastAsiaTheme="minorEastAsia" w:hAnsiTheme="minorHAnsi" w:cstheme="minorBidi"/>
            <w:bCs w:val="0"/>
            <w:sz w:val="22"/>
            <w:szCs w:val="22"/>
          </w:rPr>
          <w:tab/>
        </w:r>
        <w:r w:rsidRPr="00663638">
          <w:rPr>
            <w:rStyle w:val="af5"/>
          </w:rPr>
          <w:t>Уровень подготовки пользователя</w:t>
        </w:r>
        <w:r>
          <w:rPr>
            <w:webHidden/>
          </w:rPr>
          <w:tab/>
        </w:r>
        <w:r>
          <w:rPr>
            <w:webHidden/>
          </w:rPr>
          <w:fldChar w:fldCharType="begin"/>
        </w:r>
        <w:r>
          <w:rPr>
            <w:webHidden/>
          </w:rPr>
          <w:instrText xml:space="preserve"> PAGEREF _Toc497486119 \h </w:instrText>
        </w:r>
        <w:r>
          <w:rPr>
            <w:webHidden/>
          </w:rPr>
        </w:r>
        <w:r>
          <w:rPr>
            <w:webHidden/>
          </w:rPr>
          <w:fldChar w:fldCharType="separate"/>
        </w:r>
        <w:r>
          <w:rPr>
            <w:webHidden/>
          </w:rPr>
          <w:t>10</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20" w:history="1">
        <w:r w:rsidRPr="00663638">
          <w:rPr>
            <w:rStyle w:val="af5"/>
          </w:rPr>
          <w:t>1.4.</w:t>
        </w:r>
        <w:r>
          <w:rPr>
            <w:rFonts w:asciiTheme="minorHAnsi" w:eastAsiaTheme="minorEastAsia" w:hAnsiTheme="minorHAnsi" w:cstheme="minorBidi"/>
            <w:bCs w:val="0"/>
            <w:sz w:val="22"/>
            <w:szCs w:val="22"/>
          </w:rPr>
          <w:tab/>
        </w:r>
        <w:r w:rsidRPr="00663638">
          <w:rPr>
            <w:rStyle w:val="af5"/>
          </w:rPr>
          <w:t>Перечень документации, с которой необходимо ознакомиться пользователю</w:t>
        </w:r>
        <w:r>
          <w:rPr>
            <w:webHidden/>
          </w:rPr>
          <w:tab/>
        </w:r>
        <w:r>
          <w:rPr>
            <w:webHidden/>
          </w:rPr>
          <w:fldChar w:fldCharType="begin"/>
        </w:r>
        <w:r>
          <w:rPr>
            <w:webHidden/>
          </w:rPr>
          <w:instrText xml:space="preserve"> PAGEREF _Toc497486120 \h </w:instrText>
        </w:r>
        <w:r>
          <w:rPr>
            <w:webHidden/>
          </w:rPr>
        </w:r>
        <w:r>
          <w:rPr>
            <w:webHidden/>
          </w:rPr>
          <w:fldChar w:fldCharType="separate"/>
        </w:r>
        <w:r>
          <w:rPr>
            <w:webHidden/>
          </w:rPr>
          <w:t>11</w:t>
        </w:r>
        <w:r>
          <w:rPr>
            <w:webHidden/>
          </w:rPr>
          <w:fldChar w:fldCharType="end"/>
        </w:r>
      </w:hyperlink>
    </w:p>
    <w:p w:rsidR="00E15D01" w:rsidRDefault="00E15D01">
      <w:pPr>
        <w:pStyle w:val="11"/>
        <w:rPr>
          <w:rFonts w:asciiTheme="minorHAnsi" w:eastAsiaTheme="minorEastAsia" w:hAnsiTheme="minorHAnsi" w:cstheme="minorBidi"/>
          <w:b w:val="0"/>
          <w:bCs w:val="0"/>
          <w:caps w:val="0"/>
          <w:sz w:val="22"/>
          <w:szCs w:val="22"/>
        </w:rPr>
      </w:pPr>
      <w:hyperlink w:anchor="_Toc497486121" w:history="1">
        <w:r w:rsidRPr="00663638">
          <w:rPr>
            <w:rStyle w:val="af5"/>
          </w:rPr>
          <w:t>2.</w:t>
        </w:r>
        <w:r>
          <w:rPr>
            <w:rFonts w:asciiTheme="minorHAnsi" w:eastAsiaTheme="minorEastAsia" w:hAnsiTheme="minorHAnsi" w:cstheme="minorBidi"/>
            <w:b w:val="0"/>
            <w:bCs w:val="0"/>
            <w:caps w:val="0"/>
            <w:sz w:val="22"/>
            <w:szCs w:val="22"/>
          </w:rPr>
          <w:tab/>
        </w:r>
        <w:r w:rsidRPr="00663638">
          <w:rPr>
            <w:rStyle w:val="af5"/>
          </w:rPr>
          <w:t>Назначение и условия применения Модуля</w:t>
        </w:r>
        <w:r>
          <w:rPr>
            <w:webHidden/>
          </w:rPr>
          <w:tab/>
        </w:r>
        <w:r>
          <w:rPr>
            <w:webHidden/>
          </w:rPr>
          <w:fldChar w:fldCharType="begin"/>
        </w:r>
        <w:r>
          <w:rPr>
            <w:webHidden/>
          </w:rPr>
          <w:instrText xml:space="preserve"> PAGEREF _Toc497486121 \h </w:instrText>
        </w:r>
        <w:r>
          <w:rPr>
            <w:webHidden/>
          </w:rPr>
        </w:r>
        <w:r>
          <w:rPr>
            <w:webHidden/>
          </w:rPr>
          <w:fldChar w:fldCharType="separate"/>
        </w:r>
        <w:r>
          <w:rPr>
            <w:webHidden/>
          </w:rPr>
          <w:t>12</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22" w:history="1">
        <w:r w:rsidRPr="00663638">
          <w:rPr>
            <w:rStyle w:val="af5"/>
          </w:rPr>
          <w:t>2.1.</w:t>
        </w:r>
        <w:r>
          <w:rPr>
            <w:rFonts w:asciiTheme="minorHAnsi" w:eastAsiaTheme="minorEastAsia" w:hAnsiTheme="minorHAnsi" w:cstheme="minorBidi"/>
            <w:bCs w:val="0"/>
            <w:sz w:val="22"/>
            <w:szCs w:val="22"/>
          </w:rPr>
          <w:tab/>
        </w:r>
        <w:r w:rsidRPr="00663638">
          <w:rPr>
            <w:rStyle w:val="af5"/>
          </w:rPr>
          <w:t>Виды деятельности, функции, для автоматизации которых предназначено данное средство автоматизации</w:t>
        </w:r>
        <w:r>
          <w:rPr>
            <w:webHidden/>
          </w:rPr>
          <w:tab/>
        </w:r>
        <w:r>
          <w:rPr>
            <w:webHidden/>
          </w:rPr>
          <w:fldChar w:fldCharType="begin"/>
        </w:r>
        <w:r>
          <w:rPr>
            <w:webHidden/>
          </w:rPr>
          <w:instrText xml:space="preserve"> PAGEREF _Toc497486122 \h </w:instrText>
        </w:r>
        <w:r>
          <w:rPr>
            <w:webHidden/>
          </w:rPr>
        </w:r>
        <w:r>
          <w:rPr>
            <w:webHidden/>
          </w:rPr>
          <w:fldChar w:fldCharType="separate"/>
        </w:r>
        <w:r>
          <w:rPr>
            <w:webHidden/>
          </w:rPr>
          <w:t>12</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23" w:history="1">
        <w:r w:rsidRPr="00663638">
          <w:rPr>
            <w:rStyle w:val="af5"/>
          </w:rPr>
          <w:t>2.2.</w:t>
        </w:r>
        <w:r>
          <w:rPr>
            <w:rFonts w:asciiTheme="minorHAnsi" w:eastAsiaTheme="minorEastAsia" w:hAnsiTheme="minorHAnsi" w:cstheme="minorBidi"/>
            <w:bCs w:val="0"/>
            <w:sz w:val="22"/>
            <w:szCs w:val="22"/>
          </w:rPr>
          <w:tab/>
        </w:r>
        <w:r w:rsidRPr="00663638">
          <w:rPr>
            <w:rStyle w:val="af5"/>
          </w:rP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t>
        </w:r>
        <w:r>
          <w:rPr>
            <w:webHidden/>
          </w:rPr>
          <w:tab/>
        </w:r>
        <w:r>
          <w:rPr>
            <w:webHidden/>
          </w:rPr>
          <w:fldChar w:fldCharType="begin"/>
        </w:r>
        <w:r>
          <w:rPr>
            <w:webHidden/>
          </w:rPr>
          <w:instrText xml:space="preserve"> PAGEREF _Toc497486123 \h </w:instrText>
        </w:r>
        <w:r>
          <w:rPr>
            <w:webHidden/>
          </w:rPr>
        </w:r>
        <w:r>
          <w:rPr>
            <w:webHidden/>
          </w:rPr>
          <w:fldChar w:fldCharType="separate"/>
        </w:r>
        <w:r>
          <w:rPr>
            <w:webHidden/>
          </w:rPr>
          <w:t>12</w:t>
        </w:r>
        <w:r>
          <w:rPr>
            <w:webHidden/>
          </w:rPr>
          <w:fldChar w:fldCharType="end"/>
        </w:r>
      </w:hyperlink>
    </w:p>
    <w:p w:rsidR="00E15D01" w:rsidRDefault="00E15D01">
      <w:pPr>
        <w:pStyle w:val="11"/>
        <w:rPr>
          <w:rFonts w:asciiTheme="minorHAnsi" w:eastAsiaTheme="minorEastAsia" w:hAnsiTheme="minorHAnsi" w:cstheme="minorBidi"/>
          <w:b w:val="0"/>
          <w:bCs w:val="0"/>
          <w:caps w:val="0"/>
          <w:sz w:val="22"/>
          <w:szCs w:val="22"/>
        </w:rPr>
      </w:pPr>
      <w:hyperlink w:anchor="_Toc497486124" w:history="1">
        <w:r w:rsidRPr="00663638">
          <w:rPr>
            <w:rStyle w:val="af5"/>
          </w:rPr>
          <w:t>3.</w:t>
        </w:r>
        <w:r>
          <w:rPr>
            <w:rFonts w:asciiTheme="minorHAnsi" w:eastAsiaTheme="minorEastAsia" w:hAnsiTheme="minorHAnsi" w:cstheme="minorBidi"/>
            <w:b w:val="0"/>
            <w:bCs w:val="0"/>
            <w:caps w:val="0"/>
            <w:sz w:val="22"/>
            <w:szCs w:val="22"/>
          </w:rPr>
          <w:tab/>
        </w:r>
        <w:r w:rsidRPr="00663638">
          <w:rPr>
            <w:rStyle w:val="af5"/>
          </w:rPr>
          <w:t>Подготовка к работе</w:t>
        </w:r>
        <w:r>
          <w:rPr>
            <w:webHidden/>
          </w:rPr>
          <w:tab/>
        </w:r>
        <w:r>
          <w:rPr>
            <w:webHidden/>
          </w:rPr>
          <w:fldChar w:fldCharType="begin"/>
        </w:r>
        <w:r>
          <w:rPr>
            <w:webHidden/>
          </w:rPr>
          <w:instrText xml:space="preserve"> PAGEREF _Toc497486124 \h </w:instrText>
        </w:r>
        <w:r>
          <w:rPr>
            <w:webHidden/>
          </w:rPr>
        </w:r>
        <w:r>
          <w:rPr>
            <w:webHidden/>
          </w:rPr>
          <w:fldChar w:fldCharType="separate"/>
        </w:r>
        <w:r>
          <w:rPr>
            <w:webHidden/>
          </w:rPr>
          <w:t>14</w:t>
        </w:r>
        <w:r>
          <w:rPr>
            <w:webHidden/>
          </w:rPr>
          <w:fldChar w:fldCharType="end"/>
        </w:r>
      </w:hyperlink>
    </w:p>
    <w:p w:rsidR="00E15D01" w:rsidRDefault="00E15D01">
      <w:pPr>
        <w:pStyle w:val="11"/>
        <w:rPr>
          <w:rFonts w:asciiTheme="minorHAnsi" w:eastAsiaTheme="minorEastAsia" w:hAnsiTheme="minorHAnsi" w:cstheme="minorBidi"/>
          <w:b w:val="0"/>
          <w:bCs w:val="0"/>
          <w:caps w:val="0"/>
          <w:sz w:val="22"/>
          <w:szCs w:val="22"/>
        </w:rPr>
      </w:pPr>
      <w:hyperlink w:anchor="_Toc497486125" w:history="1">
        <w:r w:rsidRPr="00663638">
          <w:rPr>
            <w:rStyle w:val="af5"/>
          </w:rPr>
          <w:t>4.</w:t>
        </w:r>
        <w:r>
          <w:rPr>
            <w:rFonts w:asciiTheme="minorHAnsi" w:eastAsiaTheme="minorEastAsia" w:hAnsiTheme="minorHAnsi" w:cstheme="minorBidi"/>
            <w:b w:val="0"/>
            <w:bCs w:val="0"/>
            <w:caps w:val="0"/>
            <w:sz w:val="22"/>
            <w:szCs w:val="22"/>
          </w:rPr>
          <w:tab/>
        </w:r>
        <w:r w:rsidRPr="00663638">
          <w:rPr>
            <w:rStyle w:val="af5"/>
          </w:rPr>
          <w:t>Общие Сведения о рабочем интерфейсе</w:t>
        </w:r>
        <w:r>
          <w:rPr>
            <w:webHidden/>
          </w:rPr>
          <w:tab/>
        </w:r>
        <w:r>
          <w:rPr>
            <w:webHidden/>
          </w:rPr>
          <w:fldChar w:fldCharType="begin"/>
        </w:r>
        <w:r>
          <w:rPr>
            <w:webHidden/>
          </w:rPr>
          <w:instrText xml:space="preserve"> PAGEREF _Toc497486125 \h </w:instrText>
        </w:r>
        <w:r>
          <w:rPr>
            <w:webHidden/>
          </w:rPr>
        </w:r>
        <w:r>
          <w:rPr>
            <w:webHidden/>
          </w:rPr>
          <w:fldChar w:fldCharType="separate"/>
        </w:r>
        <w:r>
          <w:rPr>
            <w:webHidden/>
          </w:rPr>
          <w:t>17</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26" w:history="1">
        <w:r w:rsidRPr="00663638">
          <w:rPr>
            <w:rStyle w:val="af5"/>
          </w:rPr>
          <w:t>4.1.</w:t>
        </w:r>
        <w:r>
          <w:rPr>
            <w:rFonts w:asciiTheme="minorHAnsi" w:eastAsiaTheme="minorEastAsia" w:hAnsiTheme="minorHAnsi" w:cstheme="minorBidi"/>
            <w:bCs w:val="0"/>
            <w:sz w:val="22"/>
            <w:szCs w:val="22"/>
          </w:rPr>
          <w:tab/>
        </w:r>
        <w:r w:rsidRPr="00663638">
          <w:rPr>
            <w:rStyle w:val="af5"/>
          </w:rPr>
          <w:t>Общее описание экранных форм Системы</w:t>
        </w:r>
        <w:r>
          <w:rPr>
            <w:webHidden/>
          </w:rPr>
          <w:tab/>
        </w:r>
        <w:r>
          <w:rPr>
            <w:webHidden/>
          </w:rPr>
          <w:fldChar w:fldCharType="begin"/>
        </w:r>
        <w:r>
          <w:rPr>
            <w:webHidden/>
          </w:rPr>
          <w:instrText xml:space="preserve"> PAGEREF _Toc497486126 \h </w:instrText>
        </w:r>
        <w:r>
          <w:rPr>
            <w:webHidden/>
          </w:rPr>
        </w:r>
        <w:r>
          <w:rPr>
            <w:webHidden/>
          </w:rPr>
          <w:fldChar w:fldCharType="separate"/>
        </w:r>
        <w:r>
          <w:rPr>
            <w:webHidden/>
          </w:rPr>
          <w:t>17</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27" w:history="1">
        <w:r w:rsidRPr="00663638">
          <w:rPr>
            <w:rStyle w:val="af5"/>
          </w:rPr>
          <w:t>4.2.</w:t>
        </w:r>
        <w:r>
          <w:rPr>
            <w:rFonts w:asciiTheme="minorHAnsi" w:eastAsiaTheme="minorEastAsia" w:hAnsiTheme="minorHAnsi" w:cstheme="minorBidi"/>
            <w:bCs w:val="0"/>
            <w:sz w:val="22"/>
            <w:szCs w:val="22"/>
          </w:rPr>
          <w:tab/>
        </w:r>
        <w:r w:rsidRPr="00663638">
          <w:rPr>
            <w:rStyle w:val="af5"/>
          </w:rPr>
          <w:t>Панель инструментов</w:t>
        </w:r>
        <w:r>
          <w:rPr>
            <w:webHidden/>
          </w:rPr>
          <w:tab/>
        </w:r>
        <w:r>
          <w:rPr>
            <w:webHidden/>
          </w:rPr>
          <w:fldChar w:fldCharType="begin"/>
        </w:r>
        <w:r>
          <w:rPr>
            <w:webHidden/>
          </w:rPr>
          <w:instrText xml:space="preserve"> PAGEREF _Toc497486127 \h </w:instrText>
        </w:r>
        <w:r>
          <w:rPr>
            <w:webHidden/>
          </w:rPr>
        </w:r>
        <w:r>
          <w:rPr>
            <w:webHidden/>
          </w:rPr>
          <w:fldChar w:fldCharType="separate"/>
        </w:r>
        <w:r>
          <w:rPr>
            <w:webHidden/>
          </w:rPr>
          <w:t>21</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28" w:history="1">
        <w:r w:rsidRPr="00663638">
          <w:rPr>
            <w:rStyle w:val="af5"/>
          </w:rPr>
          <w:t>4.3.</w:t>
        </w:r>
        <w:r>
          <w:rPr>
            <w:rFonts w:asciiTheme="minorHAnsi" w:eastAsiaTheme="minorEastAsia" w:hAnsiTheme="minorHAnsi" w:cstheme="minorBidi"/>
            <w:bCs w:val="0"/>
            <w:sz w:val="22"/>
            <w:szCs w:val="22"/>
          </w:rPr>
          <w:tab/>
        </w:r>
        <w:r w:rsidRPr="00663638">
          <w:rPr>
            <w:rStyle w:val="af5"/>
          </w:rPr>
          <w:t>Списковая форма</w:t>
        </w:r>
        <w:r>
          <w:rPr>
            <w:webHidden/>
          </w:rPr>
          <w:tab/>
        </w:r>
        <w:r>
          <w:rPr>
            <w:webHidden/>
          </w:rPr>
          <w:fldChar w:fldCharType="begin"/>
        </w:r>
        <w:r>
          <w:rPr>
            <w:webHidden/>
          </w:rPr>
          <w:instrText xml:space="preserve"> PAGEREF _Toc497486128 \h </w:instrText>
        </w:r>
        <w:r>
          <w:rPr>
            <w:webHidden/>
          </w:rPr>
        </w:r>
        <w:r>
          <w:rPr>
            <w:webHidden/>
          </w:rPr>
          <w:fldChar w:fldCharType="separate"/>
        </w:r>
        <w:r>
          <w:rPr>
            <w:webHidden/>
          </w:rPr>
          <w:t>22</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29" w:history="1">
        <w:r w:rsidRPr="00663638">
          <w:rPr>
            <w:rStyle w:val="af5"/>
          </w:rPr>
          <w:t>4.4.</w:t>
        </w:r>
        <w:r>
          <w:rPr>
            <w:rFonts w:asciiTheme="minorHAnsi" w:eastAsiaTheme="minorEastAsia" w:hAnsiTheme="minorHAnsi" w:cstheme="minorBidi"/>
            <w:bCs w:val="0"/>
            <w:sz w:val="22"/>
            <w:szCs w:val="22"/>
          </w:rPr>
          <w:tab/>
        </w:r>
        <w:r w:rsidRPr="00663638">
          <w:rPr>
            <w:rStyle w:val="af5"/>
          </w:rPr>
          <w:t>Форма документа</w:t>
        </w:r>
        <w:r>
          <w:rPr>
            <w:webHidden/>
          </w:rPr>
          <w:tab/>
        </w:r>
        <w:r>
          <w:rPr>
            <w:webHidden/>
          </w:rPr>
          <w:fldChar w:fldCharType="begin"/>
        </w:r>
        <w:r>
          <w:rPr>
            <w:webHidden/>
          </w:rPr>
          <w:instrText xml:space="preserve"> PAGEREF _Toc497486129 \h </w:instrText>
        </w:r>
        <w:r>
          <w:rPr>
            <w:webHidden/>
          </w:rPr>
        </w:r>
        <w:r>
          <w:rPr>
            <w:webHidden/>
          </w:rPr>
          <w:fldChar w:fldCharType="separate"/>
        </w:r>
        <w:r>
          <w:rPr>
            <w:webHidden/>
          </w:rPr>
          <w:t>23</w:t>
        </w:r>
        <w:r>
          <w:rPr>
            <w:webHidden/>
          </w:rPr>
          <w:fldChar w:fldCharType="end"/>
        </w:r>
      </w:hyperlink>
    </w:p>
    <w:p w:rsidR="00E15D01" w:rsidRDefault="00E15D01">
      <w:pPr>
        <w:pStyle w:val="11"/>
        <w:rPr>
          <w:rFonts w:asciiTheme="minorHAnsi" w:eastAsiaTheme="minorEastAsia" w:hAnsiTheme="minorHAnsi" w:cstheme="minorBidi"/>
          <w:b w:val="0"/>
          <w:bCs w:val="0"/>
          <w:caps w:val="0"/>
          <w:sz w:val="22"/>
          <w:szCs w:val="22"/>
        </w:rPr>
      </w:pPr>
      <w:hyperlink w:anchor="_Toc497486130" w:history="1">
        <w:r w:rsidRPr="00663638">
          <w:rPr>
            <w:rStyle w:val="af5"/>
          </w:rPr>
          <w:t>5.</w:t>
        </w:r>
        <w:r>
          <w:rPr>
            <w:rFonts w:asciiTheme="minorHAnsi" w:eastAsiaTheme="minorEastAsia" w:hAnsiTheme="minorHAnsi" w:cstheme="minorBidi"/>
            <w:b w:val="0"/>
            <w:bCs w:val="0"/>
            <w:caps w:val="0"/>
            <w:sz w:val="22"/>
            <w:szCs w:val="22"/>
          </w:rPr>
          <w:tab/>
        </w:r>
        <w:r w:rsidRPr="00663638">
          <w:rPr>
            <w:rStyle w:val="af5"/>
            <w:shd w:val="clear" w:color="auto" w:fill="FFFFFF"/>
          </w:rPr>
          <w:t>Описание операций</w:t>
        </w:r>
        <w:r>
          <w:rPr>
            <w:webHidden/>
          </w:rPr>
          <w:tab/>
        </w:r>
        <w:r>
          <w:rPr>
            <w:webHidden/>
          </w:rPr>
          <w:fldChar w:fldCharType="begin"/>
        </w:r>
        <w:r>
          <w:rPr>
            <w:webHidden/>
          </w:rPr>
          <w:instrText xml:space="preserve"> PAGEREF _Toc497486130 \h </w:instrText>
        </w:r>
        <w:r>
          <w:rPr>
            <w:webHidden/>
          </w:rPr>
        </w:r>
        <w:r>
          <w:rPr>
            <w:webHidden/>
          </w:rPr>
          <w:fldChar w:fldCharType="separate"/>
        </w:r>
        <w:r>
          <w:rPr>
            <w:webHidden/>
          </w:rPr>
          <w:t>26</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31" w:history="1">
        <w:r w:rsidRPr="00663638">
          <w:rPr>
            <w:rStyle w:val="af5"/>
          </w:rPr>
          <w:t>5.1.</w:t>
        </w:r>
        <w:r>
          <w:rPr>
            <w:rFonts w:asciiTheme="minorHAnsi" w:eastAsiaTheme="minorEastAsia" w:hAnsiTheme="minorHAnsi" w:cstheme="minorBidi"/>
            <w:bCs w:val="0"/>
            <w:sz w:val="22"/>
            <w:szCs w:val="22"/>
          </w:rPr>
          <w:tab/>
        </w:r>
        <w:r w:rsidRPr="00663638">
          <w:rPr>
            <w:rStyle w:val="af5"/>
          </w:rPr>
          <w:t>Ведение справочника Сводный реестр</w:t>
        </w:r>
        <w:r>
          <w:rPr>
            <w:webHidden/>
          </w:rPr>
          <w:tab/>
        </w:r>
        <w:r>
          <w:rPr>
            <w:webHidden/>
          </w:rPr>
          <w:fldChar w:fldCharType="begin"/>
        </w:r>
        <w:r>
          <w:rPr>
            <w:webHidden/>
          </w:rPr>
          <w:instrText xml:space="preserve"> PAGEREF _Toc497486131 \h </w:instrText>
        </w:r>
        <w:r>
          <w:rPr>
            <w:webHidden/>
          </w:rPr>
        </w:r>
        <w:r>
          <w:rPr>
            <w:webHidden/>
          </w:rPr>
          <w:fldChar w:fldCharType="separate"/>
        </w:r>
        <w:r>
          <w:rPr>
            <w:webHidden/>
          </w:rPr>
          <w:t>26</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32" w:history="1">
        <w:r w:rsidRPr="00663638">
          <w:rPr>
            <w:rStyle w:val="af5"/>
          </w:rPr>
          <w:t>5.1.1.</w:t>
        </w:r>
        <w:r>
          <w:rPr>
            <w:rFonts w:asciiTheme="minorHAnsi" w:eastAsiaTheme="minorEastAsia" w:hAnsiTheme="minorHAnsi" w:cstheme="minorBidi"/>
            <w:bCs w:val="0"/>
            <w:iCs w:val="0"/>
            <w:sz w:val="22"/>
            <w:szCs w:val="22"/>
          </w:rPr>
          <w:tab/>
        </w:r>
        <w:r w:rsidRPr="00663638">
          <w:rPr>
            <w:rStyle w:val="af5"/>
          </w:rPr>
          <w:t>Общее описание</w:t>
        </w:r>
        <w:r>
          <w:rPr>
            <w:webHidden/>
          </w:rPr>
          <w:tab/>
        </w:r>
        <w:r>
          <w:rPr>
            <w:webHidden/>
          </w:rPr>
          <w:fldChar w:fldCharType="begin"/>
        </w:r>
        <w:r>
          <w:rPr>
            <w:webHidden/>
          </w:rPr>
          <w:instrText xml:space="preserve"> PAGEREF _Toc497486132 \h </w:instrText>
        </w:r>
        <w:r>
          <w:rPr>
            <w:webHidden/>
          </w:rPr>
        </w:r>
        <w:r>
          <w:rPr>
            <w:webHidden/>
          </w:rPr>
          <w:fldChar w:fldCharType="separate"/>
        </w:r>
        <w:r>
          <w:rPr>
            <w:webHidden/>
          </w:rPr>
          <w:t>26</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33" w:history="1">
        <w:r w:rsidRPr="00663638">
          <w:rPr>
            <w:rStyle w:val="af5"/>
          </w:rPr>
          <w:t>5.1.2.</w:t>
        </w:r>
        <w:r>
          <w:rPr>
            <w:rFonts w:asciiTheme="minorHAnsi" w:eastAsiaTheme="minorEastAsia" w:hAnsiTheme="minorHAnsi" w:cstheme="minorBidi"/>
            <w:bCs w:val="0"/>
            <w:iCs w:val="0"/>
            <w:sz w:val="22"/>
            <w:szCs w:val="22"/>
          </w:rPr>
          <w:tab/>
        </w:r>
        <w:r w:rsidRPr="00663638">
          <w:rPr>
            <w:rStyle w:val="af5"/>
          </w:rPr>
          <w:t>Реестр заявок на изменение сводного реестра</w:t>
        </w:r>
        <w:r>
          <w:rPr>
            <w:webHidden/>
          </w:rPr>
          <w:tab/>
        </w:r>
        <w:r>
          <w:rPr>
            <w:webHidden/>
          </w:rPr>
          <w:fldChar w:fldCharType="begin"/>
        </w:r>
        <w:r>
          <w:rPr>
            <w:webHidden/>
          </w:rPr>
          <w:instrText xml:space="preserve"> PAGEREF _Toc497486133 \h </w:instrText>
        </w:r>
        <w:r>
          <w:rPr>
            <w:webHidden/>
          </w:rPr>
        </w:r>
        <w:r>
          <w:rPr>
            <w:webHidden/>
          </w:rPr>
          <w:fldChar w:fldCharType="separate"/>
        </w:r>
        <w:r>
          <w:rPr>
            <w:webHidden/>
          </w:rPr>
          <w:t>26</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34" w:history="1">
        <w:r w:rsidRPr="00663638">
          <w:rPr>
            <w:rStyle w:val="af5"/>
            <w:noProof/>
            <w:snapToGrid w:val="0"/>
            <w:w w:val="0"/>
          </w:rPr>
          <w:t>5.1.2.1.</w:t>
        </w:r>
        <w:r>
          <w:rPr>
            <w:rFonts w:asciiTheme="minorHAnsi" w:eastAsiaTheme="minorEastAsia" w:hAnsiTheme="minorHAnsi" w:cstheme="minorBidi"/>
            <w:noProof/>
            <w:sz w:val="22"/>
            <w:szCs w:val="22"/>
          </w:rPr>
          <w:tab/>
        </w:r>
        <w:r w:rsidRPr="00663638">
          <w:rPr>
            <w:rStyle w:val="af5"/>
            <w:noProof/>
          </w:rPr>
          <w:t>Просмотр реестра заявок на изменение сводного реестра</w:t>
        </w:r>
        <w:r>
          <w:rPr>
            <w:noProof/>
            <w:webHidden/>
          </w:rPr>
          <w:tab/>
        </w:r>
        <w:r>
          <w:rPr>
            <w:noProof/>
            <w:webHidden/>
          </w:rPr>
          <w:fldChar w:fldCharType="begin"/>
        </w:r>
        <w:r>
          <w:rPr>
            <w:noProof/>
            <w:webHidden/>
          </w:rPr>
          <w:instrText xml:space="preserve"> PAGEREF _Toc497486134 \h </w:instrText>
        </w:r>
        <w:r>
          <w:rPr>
            <w:noProof/>
            <w:webHidden/>
          </w:rPr>
        </w:r>
        <w:r>
          <w:rPr>
            <w:noProof/>
            <w:webHidden/>
          </w:rPr>
          <w:fldChar w:fldCharType="separate"/>
        </w:r>
        <w:r>
          <w:rPr>
            <w:noProof/>
            <w:webHidden/>
          </w:rPr>
          <w:t>26</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35" w:history="1">
        <w:r w:rsidRPr="00663638">
          <w:rPr>
            <w:rStyle w:val="af5"/>
            <w:noProof/>
            <w:snapToGrid w:val="0"/>
            <w:w w:val="0"/>
          </w:rPr>
          <w:t>5.1.2.2.</w:t>
        </w:r>
        <w:r>
          <w:rPr>
            <w:rFonts w:asciiTheme="minorHAnsi" w:eastAsiaTheme="minorEastAsia" w:hAnsiTheme="minorHAnsi" w:cstheme="minorBidi"/>
            <w:noProof/>
            <w:sz w:val="22"/>
            <w:szCs w:val="22"/>
          </w:rPr>
          <w:tab/>
        </w:r>
        <w:r w:rsidRPr="00663638">
          <w:rPr>
            <w:rStyle w:val="af5"/>
            <w:noProof/>
          </w:rPr>
          <w:t>Создание заявки</w:t>
        </w:r>
        <w:r>
          <w:rPr>
            <w:noProof/>
            <w:webHidden/>
          </w:rPr>
          <w:tab/>
        </w:r>
        <w:r>
          <w:rPr>
            <w:noProof/>
            <w:webHidden/>
          </w:rPr>
          <w:fldChar w:fldCharType="begin"/>
        </w:r>
        <w:r>
          <w:rPr>
            <w:noProof/>
            <w:webHidden/>
          </w:rPr>
          <w:instrText xml:space="preserve"> PAGEREF _Toc497486135 \h </w:instrText>
        </w:r>
        <w:r>
          <w:rPr>
            <w:noProof/>
            <w:webHidden/>
          </w:rPr>
        </w:r>
        <w:r>
          <w:rPr>
            <w:noProof/>
            <w:webHidden/>
          </w:rPr>
          <w:fldChar w:fldCharType="separate"/>
        </w:r>
        <w:r>
          <w:rPr>
            <w:noProof/>
            <w:webHidden/>
          </w:rPr>
          <w:t>27</w:t>
        </w:r>
        <w:r>
          <w:rPr>
            <w:noProof/>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36" w:history="1">
        <w:r w:rsidRPr="00663638">
          <w:rPr>
            <w:rStyle w:val="af5"/>
          </w:rPr>
          <w:t>5.1.2.2.1.</w:t>
        </w:r>
        <w:r>
          <w:rPr>
            <w:rFonts w:asciiTheme="minorHAnsi" w:eastAsiaTheme="minorEastAsia" w:hAnsiTheme="minorHAnsi" w:cstheme="minorBidi"/>
            <w:sz w:val="22"/>
            <w:szCs w:val="22"/>
          </w:rPr>
          <w:tab/>
        </w:r>
        <w:r w:rsidRPr="00663638">
          <w:rPr>
            <w:rStyle w:val="af5"/>
          </w:rPr>
          <w:t>Подготовительные действия</w:t>
        </w:r>
        <w:r>
          <w:rPr>
            <w:webHidden/>
          </w:rPr>
          <w:tab/>
        </w:r>
        <w:r>
          <w:rPr>
            <w:webHidden/>
          </w:rPr>
          <w:fldChar w:fldCharType="begin"/>
        </w:r>
        <w:r>
          <w:rPr>
            <w:webHidden/>
          </w:rPr>
          <w:instrText xml:space="preserve"> PAGEREF _Toc497486136 \h </w:instrText>
        </w:r>
        <w:r>
          <w:rPr>
            <w:webHidden/>
          </w:rPr>
        </w:r>
        <w:r>
          <w:rPr>
            <w:webHidden/>
          </w:rPr>
          <w:fldChar w:fldCharType="separate"/>
        </w:r>
        <w:r>
          <w:rPr>
            <w:webHidden/>
          </w:rPr>
          <w:t>28</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37" w:history="1">
        <w:r w:rsidRPr="00663638">
          <w:rPr>
            <w:rStyle w:val="af5"/>
          </w:rPr>
          <w:t>5.1.2.2.2.</w:t>
        </w:r>
        <w:r>
          <w:rPr>
            <w:rFonts w:asciiTheme="minorHAnsi" w:eastAsiaTheme="minorEastAsia" w:hAnsiTheme="minorHAnsi" w:cstheme="minorBidi"/>
            <w:sz w:val="22"/>
            <w:szCs w:val="22"/>
          </w:rPr>
          <w:tab/>
        </w:r>
        <w:r w:rsidRPr="00663638">
          <w:rPr>
            <w:rStyle w:val="af5"/>
          </w:rPr>
          <w:t>Создание Заявки на включение в Сводный реестр Уполномоченной организации</w:t>
        </w:r>
        <w:r>
          <w:rPr>
            <w:webHidden/>
          </w:rPr>
          <w:tab/>
        </w:r>
        <w:r>
          <w:rPr>
            <w:webHidden/>
          </w:rPr>
          <w:fldChar w:fldCharType="begin"/>
        </w:r>
        <w:r>
          <w:rPr>
            <w:webHidden/>
          </w:rPr>
          <w:instrText xml:space="preserve"> PAGEREF _Toc497486137 \h </w:instrText>
        </w:r>
        <w:r>
          <w:rPr>
            <w:webHidden/>
          </w:rPr>
        </w:r>
        <w:r>
          <w:rPr>
            <w:webHidden/>
          </w:rPr>
          <w:fldChar w:fldCharType="separate"/>
        </w:r>
        <w:r>
          <w:rPr>
            <w:webHidden/>
          </w:rPr>
          <w:t>28</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38" w:history="1">
        <w:r w:rsidRPr="00663638">
          <w:rPr>
            <w:rStyle w:val="af5"/>
          </w:rPr>
          <w:t>5.1.2.2.2.1</w:t>
        </w:r>
        <w:r>
          <w:rPr>
            <w:rFonts w:asciiTheme="minorHAnsi" w:eastAsiaTheme="minorEastAsia" w:hAnsiTheme="minorHAnsi" w:cstheme="minorBidi"/>
            <w:sz w:val="22"/>
            <w:szCs w:val="22"/>
          </w:rPr>
          <w:tab/>
        </w:r>
        <w:r w:rsidRPr="00663638">
          <w:rPr>
            <w:rStyle w:val="af5"/>
          </w:rPr>
          <w:t>Организация является органом государственной власти</w:t>
        </w:r>
        <w:r>
          <w:rPr>
            <w:webHidden/>
          </w:rPr>
          <w:tab/>
        </w:r>
        <w:r>
          <w:rPr>
            <w:webHidden/>
          </w:rPr>
          <w:fldChar w:fldCharType="begin"/>
        </w:r>
        <w:r>
          <w:rPr>
            <w:webHidden/>
          </w:rPr>
          <w:instrText xml:space="preserve"> PAGEREF _Toc497486138 \h </w:instrText>
        </w:r>
        <w:r>
          <w:rPr>
            <w:webHidden/>
          </w:rPr>
        </w:r>
        <w:r>
          <w:rPr>
            <w:webHidden/>
          </w:rPr>
          <w:fldChar w:fldCharType="separate"/>
        </w:r>
        <w:r>
          <w:rPr>
            <w:webHidden/>
          </w:rPr>
          <w:t>28</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39" w:history="1">
        <w:r w:rsidRPr="00663638">
          <w:rPr>
            <w:rStyle w:val="af5"/>
          </w:rPr>
          <w:t>5.1.2.2.2.2</w:t>
        </w:r>
        <w:r>
          <w:rPr>
            <w:rFonts w:asciiTheme="minorHAnsi" w:eastAsiaTheme="minorEastAsia" w:hAnsiTheme="minorHAnsi" w:cstheme="minorBidi"/>
            <w:sz w:val="22"/>
            <w:szCs w:val="22"/>
          </w:rPr>
          <w:tab/>
        </w:r>
        <w:r w:rsidRPr="00663638">
          <w:rPr>
            <w:rStyle w:val="af5"/>
          </w:rPr>
          <w:t>Организация не является органом государственной власти</w:t>
        </w:r>
        <w:r>
          <w:rPr>
            <w:webHidden/>
          </w:rPr>
          <w:tab/>
        </w:r>
        <w:r>
          <w:rPr>
            <w:webHidden/>
          </w:rPr>
          <w:fldChar w:fldCharType="begin"/>
        </w:r>
        <w:r>
          <w:rPr>
            <w:webHidden/>
          </w:rPr>
          <w:instrText xml:space="preserve"> PAGEREF _Toc497486139 \h </w:instrText>
        </w:r>
        <w:r>
          <w:rPr>
            <w:webHidden/>
          </w:rPr>
        </w:r>
        <w:r>
          <w:rPr>
            <w:webHidden/>
          </w:rPr>
          <w:fldChar w:fldCharType="separate"/>
        </w:r>
        <w:r>
          <w:rPr>
            <w:webHidden/>
          </w:rPr>
          <w:t>62</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40" w:history="1">
        <w:r w:rsidRPr="00663638">
          <w:rPr>
            <w:rStyle w:val="af5"/>
          </w:rPr>
          <w:t>5.1.2.2.2.3</w:t>
        </w:r>
        <w:r>
          <w:rPr>
            <w:rFonts w:asciiTheme="minorHAnsi" w:eastAsiaTheme="minorEastAsia" w:hAnsiTheme="minorHAnsi" w:cstheme="minorBidi"/>
            <w:sz w:val="22"/>
            <w:szCs w:val="22"/>
          </w:rPr>
          <w:tab/>
        </w:r>
        <w:r w:rsidRPr="00663638">
          <w:rPr>
            <w:rStyle w:val="af5"/>
          </w:rPr>
          <w:t>Создание заявки на включение обособленного подразделения</w:t>
        </w:r>
        <w:r>
          <w:rPr>
            <w:webHidden/>
          </w:rPr>
          <w:tab/>
        </w:r>
        <w:r>
          <w:rPr>
            <w:webHidden/>
          </w:rPr>
          <w:fldChar w:fldCharType="begin"/>
        </w:r>
        <w:r>
          <w:rPr>
            <w:webHidden/>
          </w:rPr>
          <w:instrText xml:space="preserve"> PAGEREF _Toc497486140 \h </w:instrText>
        </w:r>
        <w:r>
          <w:rPr>
            <w:webHidden/>
          </w:rPr>
        </w:r>
        <w:r>
          <w:rPr>
            <w:webHidden/>
          </w:rPr>
          <w:fldChar w:fldCharType="separate"/>
        </w:r>
        <w:r>
          <w:rPr>
            <w:webHidden/>
          </w:rPr>
          <w:t>99</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41" w:history="1">
        <w:r w:rsidRPr="00663638">
          <w:rPr>
            <w:rStyle w:val="af5"/>
            <w:noProof/>
            <w:snapToGrid w:val="0"/>
            <w:w w:val="0"/>
          </w:rPr>
          <w:t>5.1.2.3.</w:t>
        </w:r>
        <w:r>
          <w:rPr>
            <w:rFonts w:asciiTheme="minorHAnsi" w:eastAsiaTheme="minorEastAsia" w:hAnsiTheme="minorHAnsi" w:cstheme="minorBidi"/>
            <w:noProof/>
            <w:sz w:val="22"/>
            <w:szCs w:val="22"/>
          </w:rPr>
          <w:tab/>
        </w:r>
        <w:r w:rsidRPr="00663638">
          <w:rPr>
            <w:rStyle w:val="af5"/>
            <w:noProof/>
          </w:rPr>
          <w:t>Внесение изменений в Сводный реестр</w:t>
        </w:r>
        <w:r>
          <w:rPr>
            <w:noProof/>
            <w:webHidden/>
          </w:rPr>
          <w:tab/>
        </w:r>
        <w:r>
          <w:rPr>
            <w:noProof/>
            <w:webHidden/>
          </w:rPr>
          <w:fldChar w:fldCharType="begin"/>
        </w:r>
        <w:r>
          <w:rPr>
            <w:noProof/>
            <w:webHidden/>
          </w:rPr>
          <w:instrText xml:space="preserve"> PAGEREF _Toc497486141 \h </w:instrText>
        </w:r>
        <w:r>
          <w:rPr>
            <w:noProof/>
            <w:webHidden/>
          </w:rPr>
        </w:r>
        <w:r>
          <w:rPr>
            <w:noProof/>
            <w:webHidden/>
          </w:rPr>
          <w:fldChar w:fldCharType="separate"/>
        </w:r>
        <w:r>
          <w:rPr>
            <w:noProof/>
            <w:webHidden/>
          </w:rPr>
          <w:t>134</w:t>
        </w:r>
        <w:r>
          <w:rPr>
            <w:noProof/>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42" w:history="1">
        <w:r w:rsidRPr="00663638">
          <w:rPr>
            <w:rStyle w:val="af5"/>
          </w:rPr>
          <w:t>5.1.2.3.1.</w:t>
        </w:r>
        <w:r>
          <w:rPr>
            <w:rFonts w:asciiTheme="minorHAnsi" w:eastAsiaTheme="minorEastAsia" w:hAnsiTheme="minorHAnsi" w:cstheme="minorBidi"/>
            <w:sz w:val="22"/>
            <w:szCs w:val="22"/>
          </w:rPr>
          <w:tab/>
        </w:r>
        <w:r w:rsidRPr="00663638">
          <w:rPr>
            <w:rStyle w:val="af5"/>
          </w:rPr>
          <w:t>Создание заявки на изменение информации об организации в Сводный реестр</w:t>
        </w:r>
        <w:r>
          <w:rPr>
            <w:webHidden/>
          </w:rPr>
          <w:tab/>
        </w:r>
        <w:r>
          <w:rPr>
            <w:webHidden/>
          </w:rPr>
          <w:fldChar w:fldCharType="begin"/>
        </w:r>
        <w:r>
          <w:rPr>
            <w:webHidden/>
          </w:rPr>
          <w:instrText xml:space="preserve"> PAGEREF _Toc497486142 \h </w:instrText>
        </w:r>
        <w:r>
          <w:rPr>
            <w:webHidden/>
          </w:rPr>
        </w:r>
        <w:r>
          <w:rPr>
            <w:webHidden/>
          </w:rPr>
          <w:fldChar w:fldCharType="separate"/>
        </w:r>
        <w:r>
          <w:rPr>
            <w:webHidden/>
          </w:rPr>
          <w:t>135</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43" w:history="1">
        <w:r w:rsidRPr="00663638">
          <w:rPr>
            <w:rStyle w:val="af5"/>
          </w:rPr>
          <w:t>5.1.2.3.2.</w:t>
        </w:r>
        <w:r>
          <w:rPr>
            <w:rFonts w:asciiTheme="minorHAnsi" w:eastAsiaTheme="minorEastAsia" w:hAnsiTheme="minorHAnsi" w:cstheme="minorBidi"/>
            <w:sz w:val="22"/>
            <w:szCs w:val="22"/>
          </w:rPr>
          <w:tab/>
        </w:r>
        <w:r w:rsidRPr="00663638">
          <w:rPr>
            <w:rStyle w:val="af5"/>
          </w:rPr>
          <w:t>Создание заявки на перевод записи в архив</w:t>
        </w:r>
        <w:r>
          <w:rPr>
            <w:webHidden/>
          </w:rPr>
          <w:tab/>
        </w:r>
        <w:r>
          <w:rPr>
            <w:webHidden/>
          </w:rPr>
          <w:fldChar w:fldCharType="begin"/>
        </w:r>
        <w:r>
          <w:rPr>
            <w:webHidden/>
          </w:rPr>
          <w:instrText xml:space="preserve"> PAGEREF _Toc497486143 \h </w:instrText>
        </w:r>
        <w:r>
          <w:rPr>
            <w:webHidden/>
          </w:rPr>
        </w:r>
        <w:r>
          <w:rPr>
            <w:webHidden/>
          </w:rPr>
          <w:fldChar w:fldCharType="separate"/>
        </w:r>
        <w:r>
          <w:rPr>
            <w:webHidden/>
          </w:rPr>
          <w:t>137</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44" w:history="1">
        <w:r w:rsidRPr="00663638">
          <w:rPr>
            <w:rStyle w:val="af5"/>
          </w:rPr>
          <w:t>5.1.2.3.3.</w:t>
        </w:r>
        <w:r>
          <w:rPr>
            <w:rFonts w:asciiTheme="minorHAnsi" w:eastAsiaTheme="minorEastAsia" w:hAnsiTheme="minorHAnsi" w:cstheme="minorBidi"/>
            <w:sz w:val="22"/>
            <w:szCs w:val="22"/>
          </w:rPr>
          <w:tab/>
        </w:r>
        <w:r w:rsidRPr="00663638">
          <w:rPr>
            <w:rStyle w:val="af5"/>
          </w:rPr>
          <w:t>Создание заявки на перевод записи в статус «не действующее» в случае представления ошибочной информации об организации</w:t>
        </w:r>
        <w:r>
          <w:rPr>
            <w:webHidden/>
          </w:rPr>
          <w:tab/>
        </w:r>
        <w:r>
          <w:rPr>
            <w:webHidden/>
          </w:rPr>
          <w:fldChar w:fldCharType="begin"/>
        </w:r>
        <w:r>
          <w:rPr>
            <w:webHidden/>
          </w:rPr>
          <w:instrText xml:space="preserve"> PAGEREF _Toc497486144 \h </w:instrText>
        </w:r>
        <w:r>
          <w:rPr>
            <w:webHidden/>
          </w:rPr>
        </w:r>
        <w:r>
          <w:rPr>
            <w:webHidden/>
          </w:rPr>
          <w:fldChar w:fldCharType="separate"/>
        </w:r>
        <w:r>
          <w:rPr>
            <w:webHidden/>
          </w:rPr>
          <w:t>138</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45" w:history="1">
        <w:r w:rsidRPr="00663638">
          <w:rPr>
            <w:rStyle w:val="af5"/>
          </w:rPr>
          <w:t>5.1.2.3.4.</w:t>
        </w:r>
        <w:r>
          <w:rPr>
            <w:rFonts w:asciiTheme="minorHAnsi" w:eastAsiaTheme="minorEastAsia" w:hAnsiTheme="minorHAnsi" w:cstheme="minorBidi"/>
            <w:sz w:val="22"/>
            <w:szCs w:val="22"/>
          </w:rPr>
          <w:tab/>
        </w:r>
        <w:r w:rsidRPr="00663638">
          <w:rPr>
            <w:rStyle w:val="af5"/>
          </w:rPr>
          <w:t>Заполнение листа согласования и направление на согласование</w:t>
        </w:r>
        <w:r>
          <w:rPr>
            <w:webHidden/>
          </w:rPr>
          <w:tab/>
        </w:r>
        <w:r>
          <w:rPr>
            <w:webHidden/>
          </w:rPr>
          <w:fldChar w:fldCharType="begin"/>
        </w:r>
        <w:r>
          <w:rPr>
            <w:webHidden/>
          </w:rPr>
          <w:instrText xml:space="preserve"> PAGEREF _Toc497486145 \h </w:instrText>
        </w:r>
        <w:r>
          <w:rPr>
            <w:webHidden/>
          </w:rPr>
        </w:r>
        <w:r>
          <w:rPr>
            <w:webHidden/>
          </w:rPr>
          <w:fldChar w:fldCharType="separate"/>
        </w:r>
        <w:r>
          <w:rPr>
            <w:webHidden/>
          </w:rPr>
          <w:t>138</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46" w:history="1">
        <w:r w:rsidRPr="00663638">
          <w:rPr>
            <w:rStyle w:val="af5"/>
            <w:noProof/>
            <w:snapToGrid w:val="0"/>
            <w:w w:val="0"/>
          </w:rPr>
          <w:t>5.1.2.4.</w:t>
        </w:r>
        <w:r>
          <w:rPr>
            <w:rFonts w:asciiTheme="minorHAnsi" w:eastAsiaTheme="minorEastAsia" w:hAnsiTheme="minorHAnsi" w:cstheme="minorBidi"/>
            <w:noProof/>
            <w:sz w:val="22"/>
            <w:szCs w:val="22"/>
          </w:rPr>
          <w:tab/>
        </w:r>
        <w:r w:rsidRPr="00663638">
          <w:rPr>
            <w:rStyle w:val="af5"/>
            <w:noProof/>
          </w:rPr>
          <w:t>Согласование/отклонение заявки (роль «Согласование»)</w:t>
        </w:r>
        <w:r>
          <w:rPr>
            <w:noProof/>
            <w:webHidden/>
          </w:rPr>
          <w:tab/>
        </w:r>
        <w:r>
          <w:rPr>
            <w:noProof/>
            <w:webHidden/>
          </w:rPr>
          <w:fldChar w:fldCharType="begin"/>
        </w:r>
        <w:r>
          <w:rPr>
            <w:noProof/>
            <w:webHidden/>
          </w:rPr>
          <w:instrText xml:space="preserve"> PAGEREF _Toc497486146 \h </w:instrText>
        </w:r>
        <w:r>
          <w:rPr>
            <w:noProof/>
            <w:webHidden/>
          </w:rPr>
        </w:r>
        <w:r>
          <w:rPr>
            <w:noProof/>
            <w:webHidden/>
          </w:rPr>
          <w:fldChar w:fldCharType="separate"/>
        </w:r>
        <w:r>
          <w:rPr>
            <w:noProof/>
            <w:webHidden/>
          </w:rPr>
          <w:t>140</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47" w:history="1">
        <w:r w:rsidRPr="00663638">
          <w:rPr>
            <w:rStyle w:val="af5"/>
            <w:noProof/>
            <w:snapToGrid w:val="0"/>
            <w:w w:val="0"/>
          </w:rPr>
          <w:t>5.1.2.5.</w:t>
        </w:r>
        <w:r>
          <w:rPr>
            <w:rFonts w:asciiTheme="minorHAnsi" w:eastAsiaTheme="minorEastAsia" w:hAnsiTheme="minorHAnsi" w:cstheme="minorBidi"/>
            <w:noProof/>
            <w:sz w:val="22"/>
            <w:szCs w:val="22"/>
          </w:rPr>
          <w:tab/>
        </w:r>
        <w:r w:rsidRPr="00663638">
          <w:rPr>
            <w:rStyle w:val="af5"/>
            <w:noProof/>
          </w:rPr>
          <w:t>Утверждение/отклонение заявки (роль «Утверждение»)</w:t>
        </w:r>
        <w:r>
          <w:rPr>
            <w:noProof/>
            <w:webHidden/>
          </w:rPr>
          <w:tab/>
        </w:r>
        <w:r>
          <w:rPr>
            <w:noProof/>
            <w:webHidden/>
          </w:rPr>
          <w:fldChar w:fldCharType="begin"/>
        </w:r>
        <w:r>
          <w:rPr>
            <w:noProof/>
            <w:webHidden/>
          </w:rPr>
          <w:instrText xml:space="preserve"> PAGEREF _Toc497486147 \h </w:instrText>
        </w:r>
        <w:r>
          <w:rPr>
            <w:noProof/>
            <w:webHidden/>
          </w:rPr>
        </w:r>
        <w:r>
          <w:rPr>
            <w:noProof/>
            <w:webHidden/>
          </w:rPr>
          <w:fldChar w:fldCharType="separate"/>
        </w:r>
        <w:r>
          <w:rPr>
            <w:noProof/>
            <w:webHidden/>
          </w:rPr>
          <w:t>142</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48" w:history="1">
        <w:r w:rsidRPr="00663638">
          <w:rPr>
            <w:rStyle w:val="af5"/>
            <w:noProof/>
            <w:snapToGrid w:val="0"/>
            <w:w w:val="0"/>
          </w:rPr>
          <w:t>5.1.2.6.</w:t>
        </w:r>
        <w:r>
          <w:rPr>
            <w:rFonts w:asciiTheme="minorHAnsi" w:eastAsiaTheme="minorEastAsia" w:hAnsiTheme="minorHAnsi" w:cstheme="minorBidi"/>
            <w:noProof/>
            <w:sz w:val="22"/>
            <w:szCs w:val="22"/>
          </w:rPr>
          <w:tab/>
        </w:r>
        <w:r w:rsidRPr="00663638">
          <w:rPr>
            <w:rStyle w:val="af5"/>
            <w:noProof/>
          </w:rPr>
          <w:t>Создание технических заявок и решений по ним</w:t>
        </w:r>
        <w:r>
          <w:rPr>
            <w:noProof/>
            <w:webHidden/>
          </w:rPr>
          <w:tab/>
        </w:r>
        <w:r>
          <w:rPr>
            <w:noProof/>
            <w:webHidden/>
          </w:rPr>
          <w:fldChar w:fldCharType="begin"/>
        </w:r>
        <w:r>
          <w:rPr>
            <w:noProof/>
            <w:webHidden/>
          </w:rPr>
          <w:instrText xml:space="preserve"> PAGEREF _Toc497486148 \h </w:instrText>
        </w:r>
        <w:r>
          <w:rPr>
            <w:noProof/>
            <w:webHidden/>
          </w:rPr>
        </w:r>
        <w:r>
          <w:rPr>
            <w:noProof/>
            <w:webHidden/>
          </w:rPr>
          <w:fldChar w:fldCharType="separate"/>
        </w:r>
        <w:r>
          <w:rPr>
            <w:noProof/>
            <w:webHidden/>
          </w:rPr>
          <w:t>145</w:t>
        </w:r>
        <w:r>
          <w:rPr>
            <w:noProof/>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49" w:history="1">
        <w:r w:rsidRPr="00663638">
          <w:rPr>
            <w:rStyle w:val="af5"/>
          </w:rPr>
          <w:t>5.1.2.6.1.</w:t>
        </w:r>
        <w:r>
          <w:rPr>
            <w:rFonts w:asciiTheme="minorHAnsi" w:eastAsiaTheme="minorEastAsia" w:hAnsiTheme="minorHAnsi" w:cstheme="minorBidi"/>
            <w:sz w:val="22"/>
            <w:szCs w:val="22"/>
          </w:rPr>
          <w:tab/>
        </w:r>
        <w:r w:rsidRPr="00663638">
          <w:rPr>
            <w:rStyle w:val="af5"/>
          </w:rPr>
          <w:t>Процедура создания Технической заявки на изменение записи об организации в Сводном реестре и Решения на основе сведений об изменении лицевых счетов</w:t>
        </w:r>
        <w:r>
          <w:rPr>
            <w:webHidden/>
          </w:rPr>
          <w:tab/>
        </w:r>
        <w:r>
          <w:rPr>
            <w:webHidden/>
          </w:rPr>
          <w:fldChar w:fldCharType="begin"/>
        </w:r>
        <w:r>
          <w:rPr>
            <w:webHidden/>
          </w:rPr>
          <w:instrText xml:space="preserve"> PAGEREF _Toc497486149 \h </w:instrText>
        </w:r>
        <w:r>
          <w:rPr>
            <w:webHidden/>
          </w:rPr>
        </w:r>
        <w:r>
          <w:rPr>
            <w:webHidden/>
          </w:rPr>
          <w:fldChar w:fldCharType="separate"/>
        </w:r>
        <w:r>
          <w:rPr>
            <w:webHidden/>
          </w:rPr>
          <w:t>145</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50" w:history="1">
        <w:r w:rsidRPr="00663638">
          <w:rPr>
            <w:rStyle w:val="af5"/>
          </w:rPr>
          <w:t>5.1.2.6.2.</w:t>
        </w:r>
        <w:r>
          <w:rPr>
            <w:rFonts w:asciiTheme="minorHAnsi" w:eastAsiaTheme="minorEastAsia" w:hAnsiTheme="minorHAnsi" w:cstheme="minorBidi"/>
            <w:sz w:val="22"/>
            <w:szCs w:val="22"/>
          </w:rPr>
          <w:tab/>
        </w:r>
        <w:r w:rsidRPr="00663638">
          <w:rPr>
            <w:rStyle w:val="af5"/>
          </w:rPr>
          <w:t>Процедура создания Технической заявки на изменение записи об организации в Сводном реестре и Решения на основе изменения данных ЕГРЮЛ</w:t>
        </w:r>
        <w:r>
          <w:rPr>
            <w:webHidden/>
          </w:rPr>
          <w:tab/>
        </w:r>
        <w:r>
          <w:rPr>
            <w:webHidden/>
          </w:rPr>
          <w:fldChar w:fldCharType="begin"/>
        </w:r>
        <w:r>
          <w:rPr>
            <w:webHidden/>
          </w:rPr>
          <w:instrText xml:space="preserve"> PAGEREF _Toc497486150 \h </w:instrText>
        </w:r>
        <w:r>
          <w:rPr>
            <w:webHidden/>
          </w:rPr>
        </w:r>
        <w:r>
          <w:rPr>
            <w:webHidden/>
          </w:rPr>
          <w:fldChar w:fldCharType="separate"/>
        </w:r>
        <w:r>
          <w:rPr>
            <w:webHidden/>
          </w:rPr>
          <w:t>146</w:t>
        </w:r>
        <w:r>
          <w:rPr>
            <w:webHidden/>
          </w:rPr>
          <w:fldChar w:fldCharType="end"/>
        </w:r>
      </w:hyperlink>
    </w:p>
    <w:p w:rsidR="00E15D01" w:rsidRDefault="00E15D01">
      <w:pPr>
        <w:pStyle w:val="53"/>
        <w:rPr>
          <w:rFonts w:asciiTheme="minorHAnsi" w:eastAsiaTheme="minorEastAsia" w:hAnsiTheme="minorHAnsi" w:cstheme="minorBidi"/>
          <w:sz w:val="22"/>
          <w:szCs w:val="22"/>
        </w:rPr>
      </w:pPr>
      <w:hyperlink w:anchor="_Toc497486151" w:history="1">
        <w:r w:rsidRPr="00663638">
          <w:rPr>
            <w:rStyle w:val="af5"/>
          </w:rPr>
          <w:t>5.1.2.6.3.</w:t>
        </w:r>
        <w:r>
          <w:rPr>
            <w:rFonts w:asciiTheme="minorHAnsi" w:eastAsiaTheme="minorEastAsia" w:hAnsiTheme="minorHAnsi" w:cstheme="minorBidi"/>
            <w:sz w:val="22"/>
            <w:szCs w:val="22"/>
          </w:rPr>
          <w:tab/>
        </w:r>
        <w:r w:rsidRPr="00663638">
          <w:rPr>
            <w:rStyle w:val="af5"/>
          </w:rPr>
          <w:t>Процедура создания Технической заявки на изменение записи об организации в Сводном реестре и Решения на основе изменения данных Сводного реестра, данных в справочнике «Коды Глав/Ведомств»</w:t>
        </w:r>
        <w:r>
          <w:rPr>
            <w:webHidden/>
          </w:rPr>
          <w:tab/>
        </w:r>
        <w:r>
          <w:rPr>
            <w:webHidden/>
          </w:rPr>
          <w:fldChar w:fldCharType="begin"/>
        </w:r>
        <w:r>
          <w:rPr>
            <w:webHidden/>
          </w:rPr>
          <w:instrText xml:space="preserve"> PAGEREF _Toc497486151 \h </w:instrText>
        </w:r>
        <w:r>
          <w:rPr>
            <w:webHidden/>
          </w:rPr>
        </w:r>
        <w:r>
          <w:rPr>
            <w:webHidden/>
          </w:rPr>
          <w:fldChar w:fldCharType="separate"/>
        </w:r>
        <w:r>
          <w:rPr>
            <w:webHidden/>
          </w:rPr>
          <w:t>147</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52" w:history="1">
        <w:r w:rsidRPr="00663638">
          <w:rPr>
            <w:rStyle w:val="af5"/>
          </w:rPr>
          <w:t>5.1.3.</w:t>
        </w:r>
        <w:r>
          <w:rPr>
            <w:rFonts w:asciiTheme="minorHAnsi" w:eastAsiaTheme="minorEastAsia" w:hAnsiTheme="minorHAnsi" w:cstheme="minorBidi"/>
            <w:bCs w:val="0"/>
            <w:iCs w:val="0"/>
            <w:sz w:val="22"/>
            <w:szCs w:val="22"/>
          </w:rPr>
          <w:tab/>
        </w:r>
        <w:r w:rsidRPr="00663638">
          <w:rPr>
            <w:rStyle w:val="af5"/>
          </w:rPr>
          <w:t>Просмотр реестра решений по заявкам на изменение данных Сводного реестра</w:t>
        </w:r>
        <w:r>
          <w:rPr>
            <w:webHidden/>
          </w:rPr>
          <w:tab/>
        </w:r>
        <w:r>
          <w:rPr>
            <w:webHidden/>
          </w:rPr>
          <w:fldChar w:fldCharType="begin"/>
        </w:r>
        <w:r>
          <w:rPr>
            <w:webHidden/>
          </w:rPr>
          <w:instrText xml:space="preserve"> PAGEREF _Toc497486152 \h </w:instrText>
        </w:r>
        <w:r>
          <w:rPr>
            <w:webHidden/>
          </w:rPr>
        </w:r>
        <w:r>
          <w:rPr>
            <w:webHidden/>
          </w:rPr>
          <w:fldChar w:fldCharType="separate"/>
        </w:r>
        <w:r>
          <w:rPr>
            <w:webHidden/>
          </w:rPr>
          <w:t>148</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53" w:history="1">
        <w:r w:rsidRPr="00663638">
          <w:rPr>
            <w:rStyle w:val="af5"/>
            <w:noProof/>
            <w:snapToGrid w:val="0"/>
            <w:w w:val="0"/>
          </w:rPr>
          <w:t>5.1.3.1.</w:t>
        </w:r>
        <w:r>
          <w:rPr>
            <w:rFonts w:asciiTheme="minorHAnsi" w:eastAsiaTheme="minorEastAsia" w:hAnsiTheme="minorHAnsi" w:cstheme="minorBidi"/>
            <w:noProof/>
            <w:sz w:val="22"/>
            <w:szCs w:val="22"/>
          </w:rPr>
          <w:tab/>
        </w:r>
        <w:r w:rsidRPr="00663638">
          <w:rPr>
            <w:rStyle w:val="af5"/>
            <w:noProof/>
          </w:rPr>
          <w:t>Назначение Исполнителя (роль Координация ОрФК)</w:t>
        </w:r>
        <w:r>
          <w:rPr>
            <w:noProof/>
            <w:webHidden/>
          </w:rPr>
          <w:tab/>
        </w:r>
        <w:r>
          <w:rPr>
            <w:noProof/>
            <w:webHidden/>
          </w:rPr>
          <w:fldChar w:fldCharType="begin"/>
        </w:r>
        <w:r>
          <w:rPr>
            <w:noProof/>
            <w:webHidden/>
          </w:rPr>
          <w:instrText xml:space="preserve"> PAGEREF _Toc497486153 \h </w:instrText>
        </w:r>
        <w:r>
          <w:rPr>
            <w:noProof/>
            <w:webHidden/>
          </w:rPr>
        </w:r>
        <w:r>
          <w:rPr>
            <w:noProof/>
            <w:webHidden/>
          </w:rPr>
          <w:fldChar w:fldCharType="separate"/>
        </w:r>
        <w:r>
          <w:rPr>
            <w:noProof/>
            <w:webHidden/>
          </w:rPr>
          <w:t>150</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54" w:history="1">
        <w:r w:rsidRPr="00663638">
          <w:rPr>
            <w:rStyle w:val="af5"/>
            <w:noProof/>
            <w:snapToGrid w:val="0"/>
            <w:w w:val="0"/>
          </w:rPr>
          <w:t>5.1.3.2.</w:t>
        </w:r>
        <w:r>
          <w:rPr>
            <w:rFonts w:asciiTheme="minorHAnsi" w:eastAsiaTheme="minorEastAsia" w:hAnsiTheme="minorHAnsi" w:cstheme="minorBidi"/>
            <w:noProof/>
            <w:sz w:val="22"/>
            <w:szCs w:val="22"/>
          </w:rPr>
          <w:tab/>
        </w:r>
        <w:r w:rsidRPr="00663638">
          <w:rPr>
            <w:rStyle w:val="af5"/>
            <w:noProof/>
          </w:rPr>
          <w:t>Проверка данных</w:t>
        </w:r>
        <w:r>
          <w:rPr>
            <w:noProof/>
            <w:webHidden/>
          </w:rPr>
          <w:tab/>
        </w:r>
        <w:r>
          <w:rPr>
            <w:noProof/>
            <w:webHidden/>
          </w:rPr>
          <w:fldChar w:fldCharType="begin"/>
        </w:r>
        <w:r>
          <w:rPr>
            <w:noProof/>
            <w:webHidden/>
          </w:rPr>
          <w:instrText xml:space="preserve"> PAGEREF _Toc497486154 \h </w:instrText>
        </w:r>
        <w:r>
          <w:rPr>
            <w:noProof/>
            <w:webHidden/>
          </w:rPr>
        </w:r>
        <w:r>
          <w:rPr>
            <w:noProof/>
            <w:webHidden/>
          </w:rPr>
          <w:fldChar w:fldCharType="separate"/>
        </w:r>
        <w:r>
          <w:rPr>
            <w:noProof/>
            <w:webHidden/>
          </w:rPr>
          <w:t>154</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55" w:history="1">
        <w:r w:rsidRPr="00663638">
          <w:rPr>
            <w:rStyle w:val="af5"/>
            <w:noProof/>
            <w:snapToGrid w:val="0"/>
            <w:w w:val="0"/>
          </w:rPr>
          <w:t>5.1.3.3.</w:t>
        </w:r>
        <w:r>
          <w:rPr>
            <w:rFonts w:asciiTheme="minorHAnsi" w:eastAsiaTheme="minorEastAsia" w:hAnsiTheme="minorHAnsi" w:cstheme="minorBidi"/>
            <w:noProof/>
            <w:sz w:val="22"/>
            <w:szCs w:val="22"/>
          </w:rPr>
          <w:tab/>
        </w:r>
        <w:r w:rsidRPr="00663638">
          <w:rPr>
            <w:rStyle w:val="af5"/>
            <w:noProof/>
          </w:rPr>
          <w:t>Согласование/отклонение решения (роль «Согласование ОрФК»)</w:t>
        </w:r>
        <w:r>
          <w:rPr>
            <w:noProof/>
            <w:webHidden/>
          </w:rPr>
          <w:tab/>
        </w:r>
        <w:r>
          <w:rPr>
            <w:noProof/>
            <w:webHidden/>
          </w:rPr>
          <w:fldChar w:fldCharType="begin"/>
        </w:r>
        <w:r>
          <w:rPr>
            <w:noProof/>
            <w:webHidden/>
          </w:rPr>
          <w:instrText xml:space="preserve"> PAGEREF _Toc497486155 \h </w:instrText>
        </w:r>
        <w:r>
          <w:rPr>
            <w:noProof/>
            <w:webHidden/>
          </w:rPr>
        </w:r>
        <w:r>
          <w:rPr>
            <w:noProof/>
            <w:webHidden/>
          </w:rPr>
          <w:fldChar w:fldCharType="separate"/>
        </w:r>
        <w:r>
          <w:rPr>
            <w:noProof/>
            <w:webHidden/>
          </w:rPr>
          <w:t>161</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56" w:history="1">
        <w:r w:rsidRPr="00663638">
          <w:rPr>
            <w:rStyle w:val="af5"/>
            <w:noProof/>
            <w:snapToGrid w:val="0"/>
            <w:w w:val="0"/>
          </w:rPr>
          <w:t>5.1.3.4.</w:t>
        </w:r>
        <w:r>
          <w:rPr>
            <w:rFonts w:asciiTheme="minorHAnsi" w:eastAsiaTheme="minorEastAsia" w:hAnsiTheme="minorHAnsi" w:cstheme="minorBidi"/>
            <w:noProof/>
            <w:sz w:val="22"/>
            <w:szCs w:val="22"/>
          </w:rPr>
          <w:tab/>
        </w:r>
        <w:r w:rsidRPr="00663638">
          <w:rPr>
            <w:rStyle w:val="af5"/>
            <w:noProof/>
          </w:rPr>
          <w:t>Утверждение/отклонение решения (роль «Утверждение ОрФК»)</w:t>
        </w:r>
        <w:r>
          <w:rPr>
            <w:noProof/>
            <w:webHidden/>
          </w:rPr>
          <w:tab/>
        </w:r>
        <w:r>
          <w:rPr>
            <w:noProof/>
            <w:webHidden/>
          </w:rPr>
          <w:fldChar w:fldCharType="begin"/>
        </w:r>
        <w:r>
          <w:rPr>
            <w:noProof/>
            <w:webHidden/>
          </w:rPr>
          <w:instrText xml:space="preserve"> PAGEREF _Toc497486156 \h </w:instrText>
        </w:r>
        <w:r>
          <w:rPr>
            <w:noProof/>
            <w:webHidden/>
          </w:rPr>
        </w:r>
        <w:r>
          <w:rPr>
            <w:noProof/>
            <w:webHidden/>
          </w:rPr>
          <w:fldChar w:fldCharType="separate"/>
        </w:r>
        <w:r>
          <w:rPr>
            <w:noProof/>
            <w:webHidden/>
          </w:rPr>
          <w:t>163</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57" w:history="1">
        <w:r w:rsidRPr="00663638">
          <w:rPr>
            <w:rStyle w:val="af5"/>
            <w:noProof/>
            <w:snapToGrid w:val="0"/>
            <w:w w:val="0"/>
          </w:rPr>
          <w:t>5.1.3.5.</w:t>
        </w:r>
        <w:r>
          <w:rPr>
            <w:rFonts w:asciiTheme="minorHAnsi" w:eastAsiaTheme="minorEastAsia" w:hAnsiTheme="minorHAnsi" w:cstheme="minorBidi"/>
            <w:noProof/>
            <w:sz w:val="22"/>
            <w:szCs w:val="22"/>
          </w:rPr>
          <w:tab/>
        </w:r>
        <w:r w:rsidRPr="00663638">
          <w:rPr>
            <w:rStyle w:val="af5"/>
            <w:noProof/>
          </w:rPr>
          <w:t>Передать на координатора (роль «Координация ОрФК» и «Формирование решения ОрФК»)</w:t>
        </w:r>
        <w:r>
          <w:rPr>
            <w:noProof/>
            <w:webHidden/>
          </w:rPr>
          <w:tab/>
        </w:r>
        <w:r>
          <w:rPr>
            <w:noProof/>
            <w:webHidden/>
          </w:rPr>
          <w:fldChar w:fldCharType="begin"/>
        </w:r>
        <w:r>
          <w:rPr>
            <w:noProof/>
            <w:webHidden/>
          </w:rPr>
          <w:instrText xml:space="preserve"> PAGEREF _Toc497486157 \h </w:instrText>
        </w:r>
        <w:r>
          <w:rPr>
            <w:noProof/>
            <w:webHidden/>
          </w:rPr>
        </w:r>
        <w:r>
          <w:rPr>
            <w:noProof/>
            <w:webHidden/>
          </w:rPr>
          <w:fldChar w:fldCharType="separate"/>
        </w:r>
        <w:r>
          <w:rPr>
            <w:noProof/>
            <w:webHidden/>
          </w:rPr>
          <w:t>166</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58" w:history="1">
        <w:r w:rsidRPr="00663638">
          <w:rPr>
            <w:rStyle w:val="af5"/>
            <w:noProof/>
            <w:snapToGrid w:val="0"/>
            <w:w w:val="0"/>
          </w:rPr>
          <w:t>5.1.3.6.</w:t>
        </w:r>
        <w:r>
          <w:rPr>
            <w:rFonts w:asciiTheme="minorHAnsi" w:eastAsiaTheme="minorEastAsia" w:hAnsiTheme="minorHAnsi" w:cstheme="minorBidi"/>
            <w:noProof/>
            <w:sz w:val="22"/>
            <w:szCs w:val="22"/>
          </w:rPr>
          <w:tab/>
        </w:r>
        <w:r w:rsidRPr="00663638">
          <w:rPr>
            <w:rStyle w:val="af5"/>
            <w:noProof/>
          </w:rPr>
          <w:t>Вернуть на редактирование (роль «Координация ОрФК» и «Формирование решения ОрФК»)</w:t>
        </w:r>
        <w:r>
          <w:rPr>
            <w:noProof/>
            <w:webHidden/>
          </w:rPr>
          <w:tab/>
        </w:r>
        <w:r>
          <w:rPr>
            <w:noProof/>
            <w:webHidden/>
          </w:rPr>
          <w:fldChar w:fldCharType="begin"/>
        </w:r>
        <w:r>
          <w:rPr>
            <w:noProof/>
            <w:webHidden/>
          </w:rPr>
          <w:instrText xml:space="preserve"> PAGEREF _Toc497486158 \h </w:instrText>
        </w:r>
        <w:r>
          <w:rPr>
            <w:noProof/>
            <w:webHidden/>
          </w:rPr>
        </w:r>
        <w:r>
          <w:rPr>
            <w:noProof/>
            <w:webHidden/>
          </w:rPr>
          <w:fldChar w:fldCharType="separate"/>
        </w:r>
        <w:r>
          <w:rPr>
            <w:noProof/>
            <w:webHidden/>
          </w:rPr>
          <w:t>167</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59" w:history="1">
        <w:r w:rsidRPr="00663638">
          <w:rPr>
            <w:rStyle w:val="af5"/>
            <w:noProof/>
            <w:snapToGrid w:val="0"/>
            <w:w w:val="0"/>
          </w:rPr>
          <w:t>5.1.3.7.</w:t>
        </w:r>
        <w:r>
          <w:rPr>
            <w:rFonts w:asciiTheme="minorHAnsi" w:eastAsiaTheme="minorEastAsia" w:hAnsiTheme="minorHAnsi" w:cstheme="minorBidi"/>
            <w:noProof/>
            <w:sz w:val="22"/>
            <w:szCs w:val="22"/>
          </w:rPr>
          <w:tab/>
        </w:r>
        <w:r w:rsidRPr="00663638">
          <w:rPr>
            <w:rStyle w:val="af5"/>
            <w:noProof/>
          </w:rPr>
          <w:t>Утвердить протокол (роль «Утверждение ОрФк»)</w:t>
        </w:r>
        <w:r>
          <w:rPr>
            <w:noProof/>
            <w:webHidden/>
          </w:rPr>
          <w:tab/>
        </w:r>
        <w:r>
          <w:rPr>
            <w:noProof/>
            <w:webHidden/>
          </w:rPr>
          <w:fldChar w:fldCharType="begin"/>
        </w:r>
        <w:r>
          <w:rPr>
            <w:noProof/>
            <w:webHidden/>
          </w:rPr>
          <w:instrText xml:space="preserve"> PAGEREF _Toc497486159 \h </w:instrText>
        </w:r>
        <w:r>
          <w:rPr>
            <w:noProof/>
            <w:webHidden/>
          </w:rPr>
        </w:r>
        <w:r>
          <w:rPr>
            <w:noProof/>
            <w:webHidden/>
          </w:rPr>
          <w:fldChar w:fldCharType="separate"/>
        </w:r>
        <w:r>
          <w:rPr>
            <w:noProof/>
            <w:webHidden/>
          </w:rPr>
          <w:t>168</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60" w:history="1">
        <w:r w:rsidRPr="00663638">
          <w:rPr>
            <w:rStyle w:val="af5"/>
            <w:noProof/>
            <w:snapToGrid w:val="0"/>
            <w:w w:val="0"/>
          </w:rPr>
          <w:t>5.1.3.8.</w:t>
        </w:r>
        <w:r>
          <w:rPr>
            <w:rFonts w:asciiTheme="minorHAnsi" w:eastAsiaTheme="minorEastAsia" w:hAnsiTheme="minorHAnsi" w:cstheme="minorBidi"/>
            <w:noProof/>
            <w:sz w:val="22"/>
            <w:szCs w:val="22"/>
          </w:rPr>
          <w:tab/>
        </w:r>
        <w:r w:rsidRPr="00663638">
          <w:rPr>
            <w:rStyle w:val="af5"/>
            <w:noProof/>
          </w:rPr>
          <w:t>Просмотреть Извещение</w:t>
        </w:r>
        <w:r>
          <w:rPr>
            <w:noProof/>
            <w:webHidden/>
          </w:rPr>
          <w:tab/>
        </w:r>
        <w:r>
          <w:rPr>
            <w:noProof/>
            <w:webHidden/>
          </w:rPr>
          <w:fldChar w:fldCharType="begin"/>
        </w:r>
        <w:r>
          <w:rPr>
            <w:noProof/>
            <w:webHidden/>
          </w:rPr>
          <w:instrText xml:space="preserve"> PAGEREF _Toc497486160 \h </w:instrText>
        </w:r>
        <w:r>
          <w:rPr>
            <w:noProof/>
            <w:webHidden/>
          </w:rPr>
        </w:r>
        <w:r>
          <w:rPr>
            <w:noProof/>
            <w:webHidden/>
          </w:rPr>
          <w:fldChar w:fldCharType="separate"/>
        </w:r>
        <w:r>
          <w:rPr>
            <w:noProof/>
            <w:webHidden/>
          </w:rPr>
          <w:t>170</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61" w:history="1">
        <w:r w:rsidRPr="00663638">
          <w:rPr>
            <w:rStyle w:val="af5"/>
            <w:noProof/>
            <w:snapToGrid w:val="0"/>
            <w:w w:val="0"/>
          </w:rPr>
          <w:t>5.1.3.9.</w:t>
        </w:r>
        <w:r>
          <w:rPr>
            <w:rFonts w:asciiTheme="minorHAnsi" w:eastAsiaTheme="minorEastAsia" w:hAnsiTheme="minorHAnsi" w:cstheme="minorBidi"/>
            <w:noProof/>
            <w:sz w:val="22"/>
            <w:szCs w:val="22"/>
          </w:rPr>
          <w:tab/>
        </w:r>
        <w:r w:rsidRPr="00663638">
          <w:rPr>
            <w:rStyle w:val="af5"/>
            <w:noProof/>
          </w:rPr>
          <w:t>Порядок выполнения операции «Печать» документа Извещение</w:t>
        </w:r>
        <w:r>
          <w:rPr>
            <w:noProof/>
            <w:webHidden/>
          </w:rPr>
          <w:tab/>
        </w:r>
        <w:r>
          <w:rPr>
            <w:noProof/>
            <w:webHidden/>
          </w:rPr>
          <w:fldChar w:fldCharType="begin"/>
        </w:r>
        <w:r>
          <w:rPr>
            <w:noProof/>
            <w:webHidden/>
          </w:rPr>
          <w:instrText xml:space="preserve"> PAGEREF _Toc497486161 \h </w:instrText>
        </w:r>
        <w:r>
          <w:rPr>
            <w:noProof/>
            <w:webHidden/>
          </w:rPr>
        </w:r>
        <w:r>
          <w:rPr>
            <w:noProof/>
            <w:webHidden/>
          </w:rPr>
          <w:fldChar w:fldCharType="separate"/>
        </w:r>
        <w:r>
          <w:rPr>
            <w:noProof/>
            <w:webHidden/>
          </w:rPr>
          <w:t>171</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62" w:history="1">
        <w:r w:rsidRPr="00663638">
          <w:rPr>
            <w:rStyle w:val="af5"/>
            <w:noProof/>
            <w:snapToGrid w:val="0"/>
            <w:w w:val="0"/>
          </w:rPr>
          <w:t>5.1.3.10.</w:t>
        </w:r>
        <w:r>
          <w:rPr>
            <w:rFonts w:asciiTheme="minorHAnsi" w:eastAsiaTheme="minorEastAsia" w:hAnsiTheme="minorHAnsi" w:cstheme="minorBidi"/>
            <w:noProof/>
            <w:sz w:val="22"/>
            <w:szCs w:val="22"/>
          </w:rPr>
          <w:tab/>
        </w:r>
        <w:r w:rsidRPr="00663638">
          <w:rPr>
            <w:rStyle w:val="af5"/>
            <w:noProof/>
          </w:rPr>
          <w:t>Шаблон согласования решения</w:t>
        </w:r>
        <w:r>
          <w:rPr>
            <w:noProof/>
            <w:webHidden/>
          </w:rPr>
          <w:tab/>
        </w:r>
        <w:r>
          <w:rPr>
            <w:noProof/>
            <w:webHidden/>
          </w:rPr>
          <w:fldChar w:fldCharType="begin"/>
        </w:r>
        <w:r>
          <w:rPr>
            <w:noProof/>
            <w:webHidden/>
          </w:rPr>
          <w:instrText xml:space="preserve"> PAGEREF _Toc497486162 \h </w:instrText>
        </w:r>
        <w:r>
          <w:rPr>
            <w:noProof/>
            <w:webHidden/>
          </w:rPr>
        </w:r>
        <w:r>
          <w:rPr>
            <w:noProof/>
            <w:webHidden/>
          </w:rPr>
          <w:fldChar w:fldCharType="separate"/>
        </w:r>
        <w:r>
          <w:rPr>
            <w:noProof/>
            <w:webHidden/>
          </w:rPr>
          <w:t>175</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63" w:history="1">
        <w:r w:rsidRPr="00663638">
          <w:rPr>
            <w:rStyle w:val="af5"/>
          </w:rPr>
          <w:t>5.1.4.</w:t>
        </w:r>
        <w:r>
          <w:rPr>
            <w:rFonts w:asciiTheme="minorHAnsi" w:eastAsiaTheme="minorEastAsia" w:hAnsiTheme="minorHAnsi" w:cstheme="minorBidi"/>
            <w:bCs w:val="0"/>
            <w:iCs w:val="0"/>
            <w:sz w:val="22"/>
            <w:szCs w:val="22"/>
          </w:rPr>
          <w:tab/>
        </w:r>
        <w:r w:rsidRPr="00663638">
          <w:rPr>
            <w:rStyle w:val="af5"/>
          </w:rPr>
          <w:t>Извещение</w:t>
        </w:r>
        <w:r>
          <w:rPr>
            <w:webHidden/>
          </w:rPr>
          <w:tab/>
        </w:r>
        <w:r>
          <w:rPr>
            <w:webHidden/>
          </w:rPr>
          <w:fldChar w:fldCharType="begin"/>
        </w:r>
        <w:r>
          <w:rPr>
            <w:webHidden/>
          </w:rPr>
          <w:instrText xml:space="preserve"> PAGEREF _Toc497486163 \h </w:instrText>
        </w:r>
        <w:r>
          <w:rPr>
            <w:webHidden/>
          </w:rPr>
        </w:r>
        <w:r>
          <w:rPr>
            <w:webHidden/>
          </w:rPr>
          <w:fldChar w:fldCharType="separate"/>
        </w:r>
        <w:r>
          <w:rPr>
            <w:webHidden/>
          </w:rPr>
          <w:t>178</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64" w:history="1">
        <w:r w:rsidRPr="00663638">
          <w:rPr>
            <w:rStyle w:val="af5"/>
            <w:noProof/>
            <w:snapToGrid w:val="0"/>
            <w:w w:val="0"/>
          </w:rPr>
          <w:t>5.1.4.1.</w:t>
        </w:r>
        <w:r>
          <w:rPr>
            <w:rFonts w:asciiTheme="minorHAnsi" w:eastAsiaTheme="minorEastAsia" w:hAnsiTheme="minorHAnsi" w:cstheme="minorBidi"/>
            <w:noProof/>
            <w:sz w:val="22"/>
            <w:szCs w:val="22"/>
          </w:rPr>
          <w:tab/>
        </w:r>
        <w:r w:rsidRPr="00663638">
          <w:rPr>
            <w:rStyle w:val="af5"/>
            <w:noProof/>
          </w:rPr>
          <w:t>Порядок выполнения операции «Печать» документа Извещение</w:t>
        </w:r>
        <w:r>
          <w:rPr>
            <w:noProof/>
            <w:webHidden/>
          </w:rPr>
          <w:tab/>
        </w:r>
        <w:r>
          <w:rPr>
            <w:noProof/>
            <w:webHidden/>
          </w:rPr>
          <w:fldChar w:fldCharType="begin"/>
        </w:r>
        <w:r>
          <w:rPr>
            <w:noProof/>
            <w:webHidden/>
          </w:rPr>
          <w:instrText xml:space="preserve"> PAGEREF _Toc497486164 \h </w:instrText>
        </w:r>
        <w:r>
          <w:rPr>
            <w:noProof/>
            <w:webHidden/>
          </w:rPr>
        </w:r>
        <w:r>
          <w:rPr>
            <w:noProof/>
            <w:webHidden/>
          </w:rPr>
          <w:fldChar w:fldCharType="separate"/>
        </w:r>
        <w:r>
          <w:rPr>
            <w:noProof/>
            <w:webHidden/>
          </w:rPr>
          <w:t>182</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65" w:history="1">
        <w:r w:rsidRPr="00663638">
          <w:rPr>
            <w:rStyle w:val="af5"/>
          </w:rPr>
          <w:t>5.1.5.</w:t>
        </w:r>
        <w:r>
          <w:rPr>
            <w:rFonts w:asciiTheme="minorHAnsi" w:eastAsiaTheme="minorEastAsia" w:hAnsiTheme="minorHAnsi" w:cstheme="minorBidi"/>
            <w:bCs w:val="0"/>
            <w:iCs w:val="0"/>
            <w:sz w:val="22"/>
            <w:szCs w:val="22"/>
          </w:rPr>
          <w:tab/>
        </w:r>
        <w:r w:rsidRPr="00663638">
          <w:rPr>
            <w:rStyle w:val="af5"/>
          </w:rPr>
          <w:t>Протокол</w:t>
        </w:r>
        <w:r>
          <w:rPr>
            <w:webHidden/>
          </w:rPr>
          <w:tab/>
        </w:r>
        <w:r>
          <w:rPr>
            <w:webHidden/>
          </w:rPr>
          <w:fldChar w:fldCharType="begin"/>
        </w:r>
        <w:r>
          <w:rPr>
            <w:webHidden/>
          </w:rPr>
          <w:instrText xml:space="preserve"> PAGEREF _Toc497486165 \h </w:instrText>
        </w:r>
        <w:r>
          <w:rPr>
            <w:webHidden/>
          </w:rPr>
        </w:r>
        <w:r>
          <w:rPr>
            <w:webHidden/>
          </w:rPr>
          <w:fldChar w:fldCharType="separate"/>
        </w:r>
        <w:r>
          <w:rPr>
            <w:webHidden/>
          </w:rPr>
          <w:t>183</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66" w:history="1">
        <w:r w:rsidRPr="00663638">
          <w:rPr>
            <w:rStyle w:val="af5"/>
          </w:rPr>
          <w:t>5.1.6.</w:t>
        </w:r>
        <w:r>
          <w:rPr>
            <w:rFonts w:asciiTheme="minorHAnsi" w:eastAsiaTheme="minorEastAsia" w:hAnsiTheme="minorHAnsi" w:cstheme="minorBidi"/>
            <w:bCs w:val="0"/>
            <w:iCs w:val="0"/>
            <w:sz w:val="22"/>
            <w:szCs w:val="22"/>
          </w:rPr>
          <w:tab/>
        </w:r>
        <w:r w:rsidRPr="00663638">
          <w:rPr>
            <w:rStyle w:val="af5"/>
          </w:rPr>
          <w:t>Печать Реестра заявок и Заявок</w:t>
        </w:r>
        <w:r>
          <w:rPr>
            <w:webHidden/>
          </w:rPr>
          <w:tab/>
        </w:r>
        <w:r>
          <w:rPr>
            <w:webHidden/>
          </w:rPr>
          <w:fldChar w:fldCharType="begin"/>
        </w:r>
        <w:r>
          <w:rPr>
            <w:webHidden/>
          </w:rPr>
          <w:instrText xml:space="preserve"> PAGEREF _Toc497486166 \h </w:instrText>
        </w:r>
        <w:r>
          <w:rPr>
            <w:webHidden/>
          </w:rPr>
        </w:r>
        <w:r>
          <w:rPr>
            <w:webHidden/>
          </w:rPr>
          <w:fldChar w:fldCharType="separate"/>
        </w:r>
        <w:r>
          <w:rPr>
            <w:webHidden/>
          </w:rPr>
          <w:t>185</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67" w:history="1">
        <w:r w:rsidRPr="00663638">
          <w:rPr>
            <w:rStyle w:val="af5"/>
            <w:noProof/>
            <w:snapToGrid w:val="0"/>
            <w:w w:val="0"/>
          </w:rPr>
          <w:t>5.1.6.1.</w:t>
        </w:r>
        <w:r>
          <w:rPr>
            <w:rFonts w:asciiTheme="minorHAnsi" w:eastAsiaTheme="minorEastAsia" w:hAnsiTheme="minorHAnsi" w:cstheme="minorBidi"/>
            <w:noProof/>
            <w:sz w:val="22"/>
            <w:szCs w:val="22"/>
          </w:rPr>
          <w:tab/>
        </w:r>
        <w:r w:rsidRPr="00663638">
          <w:rPr>
            <w:rStyle w:val="af5"/>
            <w:noProof/>
          </w:rPr>
          <w:t>Порядок выполнения операции «Печать списковой формы реестра заявок на изменение Сводного реестра»</w:t>
        </w:r>
        <w:r>
          <w:rPr>
            <w:noProof/>
            <w:webHidden/>
          </w:rPr>
          <w:tab/>
        </w:r>
        <w:r>
          <w:rPr>
            <w:noProof/>
            <w:webHidden/>
          </w:rPr>
          <w:fldChar w:fldCharType="begin"/>
        </w:r>
        <w:r>
          <w:rPr>
            <w:noProof/>
            <w:webHidden/>
          </w:rPr>
          <w:instrText xml:space="preserve"> PAGEREF _Toc497486167 \h </w:instrText>
        </w:r>
        <w:r>
          <w:rPr>
            <w:noProof/>
            <w:webHidden/>
          </w:rPr>
        </w:r>
        <w:r>
          <w:rPr>
            <w:noProof/>
            <w:webHidden/>
          </w:rPr>
          <w:fldChar w:fldCharType="separate"/>
        </w:r>
        <w:r>
          <w:rPr>
            <w:noProof/>
            <w:webHidden/>
          </w:rPr>
          <w:t>185</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68" w:history="1">
        <w:r w:rsidRPr="00663638">
          <w:rPr>
            <w:rStyle w:val="af5"/>
            <w:noProof/>
            <w:snapToGrid w:val="0"/>
            <w:w w:val="0"/>
          </w:rPr>
          <w:t>5.1.6.2.</w:t>
        </w:r>
        <w:r>
          <w:rPr>
            <w:rFonts w:asciiTheme="minorHAnsi" w:eastAsiaTheme="minorEastAsia" w:hAnsiTheme="minorHAnsi" w:cstheme="minorBidi"/>
            <w:noProof/>
            <w:sz w:val="22"/>
            <w:szCs w:val="22"/>
          </w:rPr>
          <w:tab/>
        </w:r>
        <w:r w:rsidRPr="00663638">
          <w:rPr>
            <w:rStyle w:val="af5"/>
            <w:noProof/>
          </w:rPr>
          <w:t>Порядок выполнения операции «Вывод на печать печатной формы Заявки на включение (изменение) информации об организации в Сводный реестр»</w:t>
        </w:r>
        <w:r>
          <w:rPr>
            <w:noProof/>
            <w:webHidden/>
          </w:rPr>
          <w:tab/>
        </w:r>
        <w:r>
          <w:rPr>
            <w:noProof/>
            <w:webHidden/>
          </w:rPr>
          <w:fldChar w:fldCharType="begin"/>
        </w:r>
        <w:r>
          <w:rPr>
            <w:noProof/>
            <w:webHidden/>
          </w:rPr>
          <w:instrText xml:space="preserve"> PAGEREF _Toc497486168 \h </w:instrText>
        </w:r>
        <w:r>
          <w:rPr>
            <w:noProof/>
            <w:webHidden/>
          </w:rPr>
        </w:r>
        <w:r>
          <w:rPr>
            <w:noProof/>
            <w:webHidden/>
          </w:rPr>
          <w:fldChar w:fldCharType="separate"/>
        </w:r>
        <w:r>
          <w:rPr>
            <w:noProof/>
            <w:webHidden/>
          </w:rPr>
          <w:t>186</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69" w:history="1">
        <w:r w:rsidRPr="00663638">
          <w:rPr>
            <w:rStyle w:val="af5"/>
          </w:rPr>
          <w:t>5.1.7.</w:t>
        </w:r>
        <w:r>
          <w:rPr>
            <w:rFonts w:asciiTheme="minorHAnsi" w:eastAsiaTheme="minorEastAsia" w:hAnsiTheme="minorHAnsi" w:cstheme="minorBidi"/>
            <w:bCs w:val="0"/>
            <w:iCs w:val="0"/>
            <w:sz w:val="22"/>
            <w:szCs w:val="22"/>
          </w:rPr>
          <w:tab/>
        </w:r>
        <w:r w:rsidRPr="00663638">
          <w:rPr>
            <w:rStyle w:val="af5"/>
          </w:rPr>
          <w:t>Просмотр новых записей в справочнике «Сводный реестр»</w:t>
        </w:r>
        <w:r>
          <w:rPr>
            <w:webHidden/>
          </w:rPr>
          <w:tab/>
        </w:r>
        <w:r>
          <w:rPr>
            <w:webHidden/>
          </w:rPr>
          <w:fldChar w:fldCharType="begin"/>
        </w:r>
        <w:r>
          <w:rPr>
            <w:webHidden/>
          </w:rPr>
          <w:instrText xml:space="preserve"> PAGEREF _Toc497486169 \h </w:instrText>
        </w:r>
        <w:r>
          <w:rPr>
            <w:webHidden/>
          </w:rPr>
        </w:r>
        <w:r>
          <w:rPr>
            <w:webHidden/>
          </w:rPr>
          <w:fldChar w:fldCharType="separate"/>
        </w:r>
        <w:r>
          <w:rPr>
            <w:webHidden/>
          </w:rPr>
          <w:t>187</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70" w:history="1">
        <w:r w:rsidRPr="00663638">
          <w:rPr>
            <w:rStyle w:val="af5"/>
          </w:rPr>
          <w:t>5.2.</w:t>
        </w:r>
        <w:r>
          <w:rPr>
            <w:rFonts w:asciiTheme="minorHAnsi" w:eastAsiaTheme="minorEastAsia" w:hAnsiTheme="minorHAnsi" w:cstheme="minorBidi"/>
            <w:bCs w:val="0"/>
            <w:sz w:val="22"/>
            <w:szCs w:val="22"/>
          </w:rPr>
          <w:tab/>
        </w:r>
        <w:r w:rsidRPr="00663638">
          <w:rPr>
            <w:rStyle w:val="af5"/>
          </w:rPr>
          <w:t>Ведение Справочника «Технические записи»</w:t>
        </w:r>
        <w:r>
          <w:rPr>
            <w:webHidden/>
          </w:rPr>
          <w:tab/>
        </w:r>
        <w:r>
          <w:rPr>
            <w:webHidden/>
          </w:rPr>
          <w:fldChar w:fldCharType="begin"/>
        </w:r>
        <w:r>
          <w:rPr>
            <w:webHidden/>
          </w:rPr>
          <w:instrText xml:space="preserve"> PAGEREF _Toc497486170 \h </w:instrText>
        </w:r>
        <w:r>
          <w:rPr>
            <w:webHidden/>
          </w:rPr>
        </w:r>
        <w:r>
          <w:rPr>
            <w:webHidden/>
          </w:rPr>
          <w:fldChar w:fldCharType="separate"/>
        </w:r>
        <w:r>
          <w:rPr>
            <w:webHidden/>
          </w:rPr>
          <w:t>190</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71" w:history="1">
        <w:r w:rsidRPr="00663638">
          <w:rPr>
            <w:rStyle w:val="af5"/>
          </w:rPr>
          <w:t>5.2.1.</w:t>
        </w:r>
        <w:r>
          <w:rPr>
            <w:rFonts w:asciiTheme="minorHAnsi" w:eastAsiaTheme="minorEastAsia" w:hAnsiTheme="minorHAnsi" w:cstheme="minorBidi"/>
            <w:bCs w:val="0"/>
            <w:iCs w:val="0"/>
            <w:sz w:val="22"/>
            <w:szCs w:val="22"/>
          </w:rPr>
          <w:tab/>
        </w:r>
        <w:r w:rsidRPr="00663638">
          <w:rPr>
            <w:rStyle w:val="af5"/>
          </w:rPr>
          <w:t>Просмотр реестра заявок в технические записи</w:t>
        </w:r>
        <w:r>
          <w:rPr>
            <w:webHidden/>
          </w:rPr>
          <w:tab/>
        </w:r>
        <w:r>
          <w:rPr>
            <w:webHidden/>
          </w:rPr>
          <w:fldChar w:fldCharType="begin"/>
        </w:r>
        <w:r>
          <w:rPr>
            <w:webHidden/>
          </w:rPr>
          <w:instrText xml:space="preserve"> PAGEREF _Toc497486171 \h </w:instrText>
        </w:r>
        <w:r>
          <w:rPr>
            <w:webHidden/>
          </w:rPr>
        </w:r>
        <w:r>
          <w:rPr>
            <w:webHidden/>
          </w:rPr>
          <w:fldChar w:fldCharType="separate"/>
        </w:r>
        <w:r>
          <w:rPr>
            <w:webHidden/>
          </w:rPr>
          <w:t>190</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72" w:history="1">
        <w:r w:rsidRPr="00663638">
          <w:rPr>
            <w:rStyle w:val="af5"/>
            <w:noProof/>
            <w:snapToGrid w:val="0"/>
            <w:w w:val="0"/>
          </w:rPr>
          <w:t>5.2.1.1.</w:t>
        </w:r>
        <w:r>
          <w:rPr>
            <w:rFonts w:asciiTheme="minorHAnsi" w:eastAsiaTheme="minorEastAsia" w:hAnsiTheme="minorHAnsi" w:cstheme="minorBidi"/>
            <w:noProof/>
            <w:sz w:val="22"/>
            <w:szCs w:val="22"/>
          </w:rPr>
          <w:tab/>
        </w:r>
        <w:r w:rsidRPr="00663638">
          <w:rPr>
            <w:rStyle w:val="af5"/>
            <w:noProof/>
          </w:rPr>
          <w:t>Таблица с данными</w:t>
        </w:r>
        <w:r>
          <w:rPr>
            <w:noProof/>
            <w:webHidden/>
          </w:rPr>
          <w:tab/>
        </w:r>
        <w:r>
          <w:rPr>
            <w:noProof/>
            <w:webHidden/>
          </w:rPr>
          <w:fldChar w:fldCharType="begin"/>
        </w:r>
        <w:r>
          <w:rPr>
            <w:noProof/>
            <w:webHidden/>
          </w:rPr>
          <w:instrText xml:space="preserve"> PAGEREF _Toc497486172 \h </w:instrText>
        </w:r>
        <w:r>
          <w:rPr>
            <w:noProof/>
            <w:webHidden/>
          </w:rPr>
        </w:r>
        <w:r>
          <w:rPr>
            <w:noProof/>
            <w:webHidden/>
          </w:rPr>
          <w:fldChar w:fldCharType="separate"/>
        </w:r>
        <w:r>
          <w:rPr>
            <w:noProof/>
            <w:webHidden/>
          </w:rPr>
          <w:t>190</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73" w:history="1">
        <w:r w:rsidRPr="00663638">
          <w:rPr>
            <w:rStyle w:val="af5"/>
          </w:rPr>
          <w:t>5.2.2.</w:t>
        </w:r>
        <w:r>
          <w:rPr>
            <w:rFonts w:asciiTheme="minorHAnsi" w:eastAsiaTheme="minorEastAsia" w:hAnsiTheme="minorHAnsi" w:cstheme="minorBidi"/>
            <w:bCs w:val="0"/>
            <w:iCs w:val="0"/>
            <w:sz w:val="22"/>
            <w:szCs w:val="22"/>
          </w:rPr>
          <w:tab/>
        </w:r>
        <w:r w:rsidRPr="00663638">
          <w:rPr>
            <w:rStyle w:val="af5"/>
          </w:rPr>
          <w:t>Внесение изменений в справочник «Технические записи»</w:t>
        </w:r>
        <w:r>
          <w:rPr>
            <w:webHidden/>
          </w:rPr>
          <w:tab/>
        </w:r>
        <w:r>
          <w:rPr>
            <w:webHidden/>
          </w:rPr>
          <w:fldChar w:fldCharType="begin"/>
        </w:r>
        <w:r>
          <w:rPr>
            <w:webHidden/>
          </w:rPr>
          <w:instrText xml:space="preserve"> PAGEREF _Toc497486173 \h </w:instrText>
        </w:r>
        <w:r>
          <w:rPr>
            <w:webHidden/>
          </w:rPr>
        </w:r>
        <w:r>
          <w:rPr>
            <w:webHidden/>
          </w:rPr>
          <w:fldChar w:fldCharType="separate"/>
        </w:r>
        <w:r>
          <w:rPr>
            <w:webHidden/>
          </w:rPr>
          <w:t>191</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74" w:history="1">
        <w:r w:rsidRPr="00663638">
          <w:rPr>
            <w:rStyle w:val="af5"/>
          </w:rPr>
          <w:t>5.2.3.</w:t>
        </w:r>
        <w:r>
          <w:rPr>
            <w:rFonts w:asciiTheme="minorHAnsi" w:eastAsiaTheme="minorEastAsia" w:hAnsiTheme="minorHAnsi" w:cstheme="minorBidi"/>
            <w:bCs w:val="0"/>
            <w:iCs w:val="0"/>
            <w:sz w:val="22"/>
            <w:szCs w:val="22"/>
          </w:rPr>
          <w:tab/>
        </w:r>
        <w:r w:rsidRPr="00663638">
          <w:rPr>
            <w:rStyle w:val="af5"/>
          </w:rPr>
          <w:t>Просмотр формуляра «Утверждение заявок в технические записи»</w:t>
        </w:r>
        <w:r>
          <w:rPr>
            <w:webHidden/>
          </w:rPr>
          <w:tab/>
        </w:r>
        <w:r>
          <w:rPr>
            <w:webHidden/>
          </w:rPr>
          <w:fldChar w:fldCharType="begin"/>
        </w:r>
        <w:r>
          <w:rPr>
            <w:webHidden/>
          </w:rPr>
          <w:instrText xml:space="preserve"> PAGEREF _Toc497486174 \h </w:instrText>
        </w:r>
        <w:r>
          <w:rPr>
            <w:webHidden/>
          </w:rPr>
        </w:r>
        <w:r>
          <w:rPr>
            <w:webHidden/>
          </w:rPr>
          <w:fldChar w:fldCharType="separate"/>
        </w:r>
        <w:r>
          <w:rPr>
            <w:webHidden/>
          </w:rPr>
          <w:t>197</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75" w:history="1">
        <w:r w:rsidRPr="00663638">
          <w:rPr>
            <w:rStyle w:val="af5"/>
            <w:noProof/>
            <w:snapToGrid w:val="0"/>
            <w:w w:val="0"/>
          </w:rPr>
          <w:t>5.2.3.1.</w:t>
        </w:r>
        <w:r>
          <w:rPr>
            <w:rFonts w:asciiTheme="minorHAnsi" w:eastAsiaTheme="minorEastAsia" w:hAnsiTheme="minorHAnsi" w:cstheme="minorBidi"/>
            <w:noProof/>
            <w:sz w:val="22"/>
            <w:szCs w:val="22"/>
          </w:rPr>
          <w:tab/>
        </w:r>
        <w:r w:rsidRPr="00663638">
          <w:rPr>
            <w:rStyle w:val="af5"/>
            <w:noProof/>
          </w:rPr>
          <w:t>Таблица с данными</w:t>
        </w:r>
        <w:r>
          <w:rPr>
            <w:noProof/>
            <w:webHidden/>
          </w:rPr>
          <w:tab/>
        </w:r>
        <w:r>
          <w:rPr>
            <w:noProof/>
            <w:webHidden/>
          </w:rPr>
          <w:fldChar w:fldCharType="begin"/>
        </w:r>
        <w:r>
          <w:rPr>
            <w:noProof/>
            <w:webHidden/>
          </w:rPr>
          <w:instrText xml:space="preserve"> PAGEREF _Toc497486175 \h </w:instrText>
        </w:r>
        <w:r>
          <w:rPr>
            <w:noProof/>
            <w:webHidden/>
          </w:rPr>
        </w:r>
        <w:r>
          <w:rPr>
            <w:noProof/>
            <w:webHidden/>
          </w:rPr>
          <w:fldChar w:fldCharType="separate"/>
        </w:r>
        <w:r>
          <w:rPr>
            <w:noProof/>
            <w:webHidden/>
          </w:rPr>
          <w:t>197</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76" w:history="1">
        <w:r w:rsidRPr="00663638">
          <w:rPr>
            <w:rStyle w:val="af5"/>
          </w:rPr>
          <w:t>5.2.4.</w:t>
        </w:r>
        <w:r>
          <w:rPr>
            <w:rFonts w:asciiTheme="minorHAnsi" w:eastAsiaTheme="minorEastAsia" w:hAnsiTheme="minorHAnsi" w:cstheme="minorBidi"/>
            <w:bCs w:val="0"/>
            <w:iCs w:val="0"/>
            <w:sz w:val="22"/>
            <w:szCs w:val="22"/>
          </w:rPr>
          <w:tab/>
        </w:r>
        <w:r w:rsidRPr="00663638">
          <w:rPr>
            <w:rStyle w:val="af5"/>
          </w:rPr>
          <w:t>Работа со справочником технических записей</w:t>
        </w:r>
        <w:r>
          <w:rPr>
            <w:webHidden/>
          </w:rPr>
          <w:tab/>
        </w:r>
        <w:r>
          <w:rPr>
            <w:webHidden/>
          </w:rPr>
          <w:fldChar w:fldCharType="begin"/>
        </w:r>
        <w:r>
          <w:rPr>
            <w:webHidden/>
          </w:rPr>
          <w:instrText xml:space="preserve"> PAGEREF _Toc497486176 \h </w:instrText>
        </w:r>
        <w:r>
          <w:rPr>
            <w:webHidden/>
          </w:rPr>
        </w:r>
        <w:r>
          <w:rPr>
            <w:webHidden/>
          </w:rPr>
          <w:fldChar w:fldCharType="separate"/>
        </w:r>
        <w:r>
          <w:rPr>
            <w:webHidden/>
          </w:rPr>
          <w:t>198</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77" w:history="1">
        <w:r w:rsidRPr="00663638">
          <w:rPr>
            <w:rStyle w:val="af5"/>
            <w:noProof/>
            <w:snapToGrid w:val="0"/>
            <w:w w:val="0"/>
          </w:rPr>
          <w:t>5.2.4.1.</w:t>
        </w:r>
        <w:r>
          <w:rPr>
            <w:rFonts w:asciiTheme="minorHAnsi" w:eastAsiaTheme="minorEastAsia" w:hAnsiTheme="minorHAnsi" w:cstheme="minorBidi"/>
            <w:noProof/>
            <w:sz w:val="22"/>
            <w:szCs w:val="22"/>
          </w:rPr>
          <w:tab/>
        </w:r>
        <w:r w:rsidRPr="00663638">
          <w:rPr>
            <w:rStyle w:val="af5"/>
            <w:noProof/>
          </w:rPr>
          <w:t>Таблица с данными</w:t>
        </w:r>
        <w:r>
          <w:rPr>
            <w:noProof/>
            <w:webHidden/>
          </w:rPr>
          <w:tab/>
        </w:r>
        <w:r>
          <w:rPr>
            <w:noProof/>
            <w:webHidden/>
          </w:rPr>
          <w:fldChar w:fldCharType="begin"/>
        </w:r>
        <w:r>
          <w:rPr>
            <w:noProof/>
            <w:webHidden/>
          </w:rPr>
          <w:instrText xml:space="preserve"> PAGEREF _Toc497486177 \h </w:instrText>
        </w:r>
        <w:r>
          <w:rPr>
            <w:noProof/>
            <w:webHidden/>
          </w:rPr>
        </w:r>
        <w:r>
          <w:rPr>
            <w:noProof/>
            <w:webHidden/>
          </w:rPr>
          <w:fldChar w:fldCharType="separate"/>
        </w:r>
        <w:r>
          <w:rPr>
            <w:noProof/>
            <w:webHidden/>
          </w:rPr>
          <w:t>199</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78" w:history="1">
        <w:r w:rsidRPr="00663638">
          <w:rPr>
            <w:rStyle w:val="af5"/>
          </w:rPr>
          <w:t>5.2.5.</w:t>
        </w:r>
        <w:r>
          <w:rPr>
            <w:rFonts w:asciiTheme="minorHAnsi" w:eastAsiaTheme="minorEastAsia" w:hAnsiTheme="minorHAnsi" w:cstheme="minorBidi"/>
            <w:bCs w:val="0"/>
            <w:iCs w:val="0"/>
            <w:sz w:val="22"/>
            <w:szCs w:val="22"/>
          </w:rPr>
          <w:tab/>
        </w:r>
        <w:r w:rsidRPr="00663638">
          <w:rPr>
            <w:rStyle w:val="af5"/>
          </w:rPr>
          <w:t>Создание заявки в технические записи</w:t>
        </w:r>
        <w:r>
          <w:rPr>
            <w:webHidden/>
          </w:rPr>
          <w:tab/>
        </w:r>
        <w:r>
          <w:rPr>
            <w:webHidden/>
          </w:rPr>
          <w:fldChar w:fldCharType="begin"/>
        </w:r>
        <w:r>
          <w:rPr>
            <w:webHidden/>
          </w:rPr>
          <w:instrText xml:space="preserve"> PAGEREF _Toc497486178 \h </w:instrText>
        </w:r>
        <w:r>
          <w:rPr>
            <w:webHidden/>
          </w:rPr>
        </w:r>
        <w:r>
          <w:rPr>
            <w:webHidden/>
          </w:rPr>
          <w:fldChar w:fldCharType="separate"/>
        </w:r>
        <w:r>
          <w:rPr>
            <w:webHidden/>
          </w:rPr>
          <w:t>199</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79" w:history="1">
        <w:r w:rsidRPr="00663638">
          <w:rPr>
            <w:rStyle w:val="af5"/>
            <w:noProof/>
            <w:snapToGrid w:val="0"/>
            <w:w w:val="0"/>
          </w:rPr>
          <w:t>5.2.5.1.</w:t>
        </w:r>
        <w:r>
          <w:rPr>
            <w:rFonts w:asciiTheme="minorHAnsi" w:eastAsiaTheme="minorEastAsia" w:hAnsiTheme="minorHAnsi" w:cstheme="minorBidi"/>
            <w:noProof/>
            <w:sz w:val="22"/>
            <w:szCs w:val="22"/>
          </w:rPr>
          <w:tab/>
        </w:r>
        <w:r w:rsidRPr="00663638">
          <w:rPr>
            <w:rStyle w:val="af5"/>
            <w:noProof/>
          </w:rPr>
          <w:t>Создание заявки на добавление записи в справочник технических записей</w:t>
        </w:r>
        <w:r>
          <w:rPr>
            <w:noProof/>
            <w:webHidden/>
          </w:rPr>
          <w:tab/>
        </w:r>
        <w:r>
          <w:rPr>
            <w:noProof/>
            <w:webHidden/>
          </w:rPr>
          <w:fldChar w:fldCharType="begin"/>
        </w:r>
        <w:r>
          <w:rPr>
            <w:noProof/>
            <w:webHidden/>
          </w:rPr>
          <w:instrText xml:space="preserve"> PAGEREF _Toc497486179 \h </w:instrText>
        </w:r>
        <w:r>
          <w:rPr>
            <w:noProof/>
            <w:webHidden/>
          </w:rPr>
        </w:r>
        <w:r>
          <w:rPr>
            <w:noProof/>
            <w:webHidden/>
          </w:rPr>
          <w:fldChar w:fldCharType="separate"/>
        </w:r>
        <w:r>
          <w:rPr>
            <w:noProof/>
            <w:webHidden/>
          </w:rPr>
          <w:t>199</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80" w:history="1">
        <w:r w:rsidRPr="00663638">
          <w:rPr>
            <w:rStyle w:val="af5"/>
            <w:noProof/>
            <w:snapToGrid w:val="0"/>
            <w:w w:val="0"/>
          </w:rPr>
          <w:t>5.2.5.2.</w:t>
        </w:r>
        <w:r>
          <w:rPr>
            <w:rFonts w:asciiTheme="minorHAnsi" w:eastAsiaTheme="minorEastAsia" w:hAnsiTheme="minorHAnsi" w:cstheme="minorBidi"/>
            <w:noProof/>
            <w:sz w:val="22"/>
            <w:szCs w:val="22"/>
          </w:rPr>
          <w:tab/>
        </w:r>
        <w:r w:rsidRPr="00663638">
          <w:rPr>
            <w:rStyle w:val="af5"/>
            <w:noProof/>
          </w:rPr>
          <w:t>Утверждение заявки в технические записи</w:t>
        </w:r>
        <w:r>
          <w:rPr>
            <w:noProof/>
            <w:webHidden/>
          </w:rPr>
          <w:tab/>
        </w:r>
        <w:r>
          <w:rPr>
            <w:noProof/>
            <w:webHidden/>
          </w:rPr>
          <w:fldChar w:fldCharType="begin"/>
        </w:r>
        <w:r>
          <w:rPr>
            <w:noProof/>
            <w:webHidden/>
          </w:rPr>
          <w:instrText xml:space="preserve"> PAGEREF _Toc497486180 \h </w:instrText>
        </w:r>
        <w:r>
          <w:rPr>
            <w:noProof/>
            <w:webHidden/>
          </w:rPr>
        </w:r>
        <w:r>
          <w:rPr>
            <w:noProof/>
            <w:webHidden/>
          </w:rPr>
          <w:fldChar w:fldCharType="separate"/>
        </w:r>
        <w:r>
          <w:rPr>
            <w:noProof/>
            <w:webHidden/>
          </w:rPr>
          <w:t>200</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81" w:history="1">
        <w:r w:rsidRPr="00663638">
          <w:rPr>
            <w:rStyle w:val="af5"/>
          </w:rPr>
          <w:t>5.2.6.</w:t>
        </w:r>
        <w:r>
          <w:rPr>
            <w:rFonts w:asciiTheme="minorHAnsi" w:eastAsiaTheme="minorEastAsia" w:hAnsiTheme="minorHAnsi" w:cstheme="minorBidi"/>
            <w:bCs w:val="0"/>
            <w:iCs w:val="0"/>
            <w:sz w:val="22"/>
            <w:szCs w:val="22"/>
          </w:rPr>
          <w:tab/>
        </w:r>
        <w:r w:rsidRPr="00663638">
          <w:rPr>
            <w:rStyle w:val="af5"/>
          </w:rPr>
          <w:t>Изменение записи справочника технических записей</w:t>
        </w:r>
        <w:r>
          <w:rPr>
            <w:webHidden/>
          </w:rPr>
          <w:tab/>
        </w:r>
        <w:r>
          <w:rPr>
            <w:webHidden/>
          </w:rPr>
          <w:fldChar w:fldCharType="begin"/>
        </w:r>
        <w:r>
          <w:rPr>
            <w:webHidden/>
          </w:rPr>
          <w:instrText xml:space="preserve"> PAGEREF _Toc497486181 \h </w:instrText>
        </w:r>
        <w:r>
          <w:rPr>
            <w:webHidden/>
          </w:rPr>
        </w:r>
        <w:r>
          <w:rPr>
            <w:webHidden/>
          </w:rPr>
          <w:fldChar w:fldCharType="separate"/>
        </w:r>
        <w:r>
          <w:rPr>
            <w:webHidden/>
          </w:rPr>
          <w:t>201</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82" w:history="1">
        <w:r w:rsidRPr="00663638">
          <w:rPr>
            <w:rStyle w:val="af5"/>
            <w:noProof/>
            <w:snapToGrid w:val="0"/>
            <w:w w:val="0"/>
          </w:rPr>
          <w:t>5.2.6.1.</w:t>
        </w:r>
        <w:r>
          <w:rPr>
            <w:rFonts w:asciiTheme="minorHAnsi" w:eastAsiaTheme="minorEastAsia" w:hAnsiTheme="minorHAnsi" w:cstheme="minorBidi"/>
            <w:noProof/>
            <w:sz w:val="22"/>
            <w:szCs w:val="22"/>
          </w:rPr>
          <w:tab/>
        </w:r>
        <w:r w:rsidRPr="00663638">
          <w:rPr>
            <w:rStyle w:val="af5"/>
            <w:noProof/>
          </w:rPr>
          <w:t>Создание заявки на изменение записи в справочник технических записей</w:t>
        </w:r>
        <w:r>
          <w:rPr>
            <w:noProof/>
            <w:webHidden/>
          </w:rPr>
          <w:tab/>
        </w:r>
        <w:r>
          <w:rPr>
            <w:noProof/>
            <w:webHidden/>
          </w:rPr>
          <w:fldChar w:fldCharType="begin"/>
        </w:r>
        <w:r>
          <w:rPr>
            <w:noProof/>
            <w:webHidden/>
          </w:rPr>
          <w:instrText xml:space="preserve"> PAGEREF _Toc497486182 \h </w:instrText>
        </w:r>
        <w:r>
          <w:rPr>
            <w:noProof/>
            <w:webHidden/>
          </w:rPr>
        </w:r>
        <w:r>
          <w:rPr>
            <w:noProof/>
            <w:webHidden/>
          </w:rPr>
          <w:fldChar w:fldCharType="separate"/>
        </w:r>
        <w:r>
          <w:rPr>
            <w:noProof/>
            <w:webHidden/>
          </w:rPr>
          <w:t>201</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83" w:history="1">
        <w:r w:rsidRPr="00663638">
          <w:rPr>
            <w:rStyle w:val="af5"/>
            <w:noProof/>
            <w:snapToGrid w:val="0"/>
            <w:w w:val="0"/>
          </w:rPr>
          <w:t>5.2.6.2.</w:t>
        </w:r>
        <w:r>
          <w:rPr>
            <w:rFonts w:asciiTheme="minorHAnsi" w:eastAsiaTheme="minorEastAsia" w:hAnsiTheme="minorHAnsi" w:cstheme="minorBidi"/>
            <w:noProof/>
            <w:sz w:val="22"/>
            <w:szCs w:val="22"/>
          </w:rPr>
          <w:tab/>
        </w:r>
        <w:r w:rsidRPr="00663638">
          <w:rPr>
            <w:rStyle w:val="af5"/>
            <w:noProof/>
          </w:rPr>
          <w:t>Утверждение заявки на изменение технической записи</w:t>
        </w:r>
        <w:r>
          <w:rPr>
            <w:noProof/>
            <w:webHidden/>
          </w:rPr>
          <w:tab/>
        </w:r>
        <w:r>
          <w:rPr>
            <w:noProof/>
            <w:webHidden/>
          </w:rPr>
          <w:fldChar w:fldCharType="begin"/>
        </w:r>
        <w:r>
          <w:rPr>
            <w:noProof/>
            <w:webHidden/>
          </w:rPr>
          <w:instrText xml:space="preserve"> PAGEREF _Toc497486183 \h </w:instrText>
        </w:r>
        <w:r>
          <w:rPr>
            <w:noProof/>
            <w:webHidden/>
          </w:rPr>
        </w:r>
        <w:r>
          <w:rPr>
            <w:noProof/>
            <w:webHidden/>
          </w:rPr>
          <w:fldChar w:fldCharType="separate"/>
        </w:r>
        <w:r>
          <w:rPr>
            <w:noProof/>
            <w:webHidden/>
          </w:rPr>
          <w:t>202</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84" w:history="1">
        <w:r w:rsidRPr="00663638">
          <w:rPr>
            <w:rStyle w:val="af5"/>
          </w:rPr>
          <w:t>5.2.7.</w:t>
        </w:r>
        <w:r>
          <w:rPr>
            <w:rFonts w:asciiTheme="minorHAnsi" w:eastAsiaTheme="minorEastAsia" w:hAnsiTheme="minorHAnsi" w:cstheme="minorBidi"/>
            <w:bCs w:val="0"/>
            <w:iCs w:val="0"/>
            <w:sz w:val="22"/>
            <w:szCs w:val="22"/>
          </w:rPr>
          <w:tab/>
        </w:r>
        <w:r w:rsidRPr="00663638">
          <w:rPr>
            <w:rStyle w:val="af5"/>
          </w:rPr>
          <w:t>Архивирование записи справочника технических записей</w:t>
        </w:r>
        <w:r>
          <w:rPr>
            <w:webHidden/>
          </w:rPr>
          <w:tab/>
        </w:r>
        <w:r>
          <w:rPr>
            <w:webHidden/>
          </w:rPr>
          <w:fldChar w:fldCharType="begin"/>
        </w:r>
        <w:r>
          <w:rPr>
            <w:webHidden/>
          </w:rPr>
          <w:instrText xml:space="preserve"> PAGEREF _Toc497486184 \h </w:instrText>
        </w:r>
        <w:r>
          <w:rPr>
            <w:webHidden/>
          </w:rPr>
        </w:r>
        <w:r>
          <w:rPr>
            <w:webHidden/>
          </w:rPr>
          <w:fldChar w:fldCharType="separate"/>
        </w:r>
        <w:r>
          <w:rPr>
            <w:webHidden/>
          </w:rPr>
          <w:t>203</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85" w:history="1">
        <w:r w:rsidRPr="00663638">
          <w:rPr>
            <w:rStyle w:val="af5"/>
            <w:noProof/>
            <w:snapToGrid w:val="0"/>
            <w:w w:val="0"/>
          </w:rPr>
          <w:t>5.2.7.1.</w:t>
        </w:r>
        <w:r>
          <w:rPr>
            <w:rFonts w:asciiTheme="minorHAnsi" w:eastAsiaTheme="minorEastAsia" w:hAnsiTheme="minorHAnsi" w:cstheme="minorBidi"/>
            <w:noProof/>
            <w:sz w:val="22"/>
            <w:szCs w:val="22"/>
          </w:rPr>
          <w:tab/>
        </w:r>
        <w:r w:rsidRPr="00663638">
          <w:rPr>
            <w:rStyle w:val="af5"/>
            <w:noProof/>
          </w:rPr>
          <w:t>Создание заявки на перевод в архив записи справочника «Технические записи»</w:t>
        </w:r>
        <w:r>
          <w:rPr>
            <w:noProof/>
            <w:webHidden/>
          </w:rPr>
          <w:tab/>
        </w:r>
        <w:r>
          <w:rPr>
            <w:noProof/>
            <w:webHidden/>
          </w:rPr>
          <w:fldChar w:fldCharType="begin"/>
        </w:r>
        <w:r>
          <w:rPr>
            <w:noProof/>
            <w:webHidden/>
          </w:rPr>
          <w:instrText xml:space="preserve"> PAGEREF _Toc497486185 \h </w:instrText>
        </w:r>
        <w:r>
          <w:rPr>
            <w:noProof/>
            <w:webHidden/>
          </w:rPr>
        </w:r>
        <w:r>
          <w:rPr>
            <w:noProof/>
            <w:webHidden/>
          </w:rPr>
          <w:fldChar w:fldCharType="separate"/>
        </w:r>
        <w:r>
          <w:rPr>
            <w:noProof/>
            <w:webHidden/>
          </w:rPr>
          <w:t>203</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86" w:history="1">
        <w:r w:rsidRPr="00663638">
          <w:rPr>
            <w:rStyle w:val="af5"/>
            <w:noProof/>
          </w:rPr>
          <w:t>Примечание</w:t>
        </w:r>
        <w:r>
          <w:rPr>
            <w:noProof/>
            <w:webHidden/>
          </w:rPr>
          <w:tab/>
        </w:r>
        <w:r>
          <w:rPr>
            <w:noProof/>
            <w:webHidden/>
          </w:rPr>
          <w:fldChar w:fldCharType="begin"/>
        </w:r>
        <w:r>
          <w:rPr>
            <w:noProof/>
            <w:webHidden/>
          </w:rPr>
          <w:instrText xml:space="preserve"> PAGEREF _Toc497486186 \h </w:instrText>
        </w:r>
        <w:r>
          <w:rPr>
            <w:noProof/>
            <w:webHidden/>
          </w:rPr>
        </w:r>
        <w:r>
          <w:rPr>
            <w:noProof/>
            <w:webHidden/>
          </w:rPr>
          <w:fldChar w:fldCharType="separate"/>
        </w:r>
        <w:r>
          <w:rPr>
            <w:noProof/>
            <w:webHidden/>
          </w:rPr>
          <w:t>203</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87" w:history="1">
        <w:r w:rsidRPr="00663638">
          <w:rPr>
            <w:rStyle w:val="af5"/>
            <w:noProof/>
          </w:rPr>
          <w:t>Все выбранные заявки должны перейти в статус «На утверждении»</w:t>
        </w:r>
        <w:r>
          <w:rPr>
            <w:noProof/>
            <w:webHidden/>
          </w:rPr>
          <w:tab/>
        </w:r>
        <w:r>
          <w:rPr>
            <w:noProof/>
            <w:webHidden/>
          </w:rPr>
          <w:fldChar w:fldCharType="begin"/>
        </w:r>
        <w:r>
          <w:rPr>
            <w:noProof/>
            <w:webHidden/>
          </w:rPr>
          <w:instrText xml:space="preserve"> PAGEREF _Toc497486187 \h </w:instrText>
        </w:r>
        <w:r>
          <w:rPr>
            <w:noProof/>
            <w:webHidden/>
          </w:rPr>
        </w:r>
        <w:r>
          <w:rPr>
            <w:noProof/>
            <w:webHidden/>
          </w:rPr>
          <w:fldChar w:fldCharType="separate"/>
        </w:r>
        <w:r>
          <w:rPr>
            <w:noProof/>
            <w:webHidden/>
          </w:rPr>
          <w:t>203</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188" w:history="1">
        <w:r w:rsidRPr="00663638">
          <w:rPr>
            <w:rStyle w:val="af5"/>
            <w:noProof/>
            <w:snapToGrid w:val="0"/>
            <w:w w:val="0"/>
          </w:rPr>
          <w:t>5.2.7.2.</w:t>
        </w:r>
        <w:r>
          <w:rPr>
            <w:rFonts w:asciiTheme="minorHAnsi" w:eastAsiaTheme="minorEastAsia" w:hAnsiTheme="minorHAnsi" w:cstheme="minorBidi"/>
            <w:noProof/>
            <w:sz w:val="22"/>
            <w:szCs w:val="22"/>
          </w:rPr>
          <w:tab/>
        </w:r>
        <w:r w:rsidRPr="00663638">
          <w:rPr>
            <w:rStyle w:val="af5"/>
            <w:noProof/>
          </w:rPr>
          <w:t>Утверждение заявки на перевод в архив записи в справочник «Технические записи»</w:t>
        </w:r>
        <w:r>
          <w:rPr>
            <w:noProof/>
            <w:webHidden/>
          </w:rPr>
          <w:tab/>
        </w:r>
        <w:r>
          <w:rPr>
            <w:noProof/>
            <w:webHidden/>
          </w:rPr>
          <w:fldChar w:fldCharType="begin"/>
        </w:r>
        <w:r>
          <w:rPr>
            <w:noProof/>
            <w:webHidden/>
          </w:rPr>
          <w:instrText xml:space="preserve"> PAGEREF _Toc497486188 \h </w:instrText>
        </w:r>
        <w:r>
          <w:rPr>
            <w:noProof/>
            <w:webHidden/>
          </w:rPr>
        </w:r>
        <w:r>
          <w:rPr>
            <w:noProof/>
            <w:webHidden/>
          </w:rPr>
          <w:fldChar w:fldCharType="separate"/>
        </w:r>
        <w:r>
          <w:rPr>
            <w:noProof/>
            <w:webHidden/>
          </w:rPr>
          <w:t>203</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189" w:history="1">
        <w:r w:rsidRPr="00663638">
          <w:rPr>
            <w:rStyle w:val="af5"/>
          </w:rPr>
          <w:t>5.2.8.</w:t>
        </w:r>
        <w:r>
          <w:rPr>
            <w:rFonts w:asciiTheme="minorHAnsi" w:eastAsiaTheme="minorEastAsia" w:hAnsiTheme="minorHAnsi" w:cstheme="minorBidi"/>
            <w:bCs w:val="0"/>
            <w:iCs w:val="0"/>
            <w:sz w:val="22"/>
            <w:szCs w:val="22"/>
          </w:rPr>
          <w:tab/>
        </w:r>
        <w:r w:rsidRPr="00663638">
          <w:rPr>
            <w:rStyle w:val="af5"/>
          </w:rPr>
          <w:t>Критические Ошибки, которые могут возникнуть при создании и редактировании заявки в технические записи</w:t>
        </w:r>
        <w:r>
          <w:rPr>
            <w:webHidden/>
          </w:rPr>
          <w:tab/>
        </w:r>
        <w:r>
          <w:rPr>
            <w:webHidden/>
          </w:rPr>
          <w:fldChar w:fldCharType="begin"/>
        </w:r>
        <w:r>
          <w:rPr>
            <w:webHidden/>
          </w:rPr>
          <w:instrText xml:space="preserve"> PAGEREF _Toc497486189 \h </w:instrText>
        </w:r>
        <w:r>
          <w:rPr>
            <w:webHidden/>
          </w:rPr>
        </w:r>
        <w:r>
          <w:rPr>
            <w:webHidden/>
          </w:rPr>
          <w:fldChar w:fldCharType="separate"/>
        </w:r>
        <w:r>
          <w:rPr>
            <w:webHidden/>
          </w:rPr>
          <w:t>204</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190" w:history="1">
        <w:r w:rsidRPr="00663638">
          <w:rPr>
            <w:rStyle w:val="af5"/>
          </w:rPr>
          <w:t>5.3.</w:t>
        </w:r>
        <w:r>
          <w:rPr>
            <w:rFonts w:asciiTheme="minorHAnsi" w:eastAsiaTheme="minorEastAsia" w:hAnsiTheme="minorHAnsi" w:cstheme="minorBidi"/>
            <w:bCs w:val="0"/>
            <w:sz w:val="22"/>
            <w:szCs w:val="22"/>
          </w:rPr>
          <w:tab/>
        </w:r>
        <w:r w:rsidRPr="00663638">
          <w:rPr>
            <w:rStyle w:val="af5"/>
          </w:rPr>
          <w:t>Создание связи организации из справочника «Технические записи» с организацией Сводного реестра при создании заявки на изменение Сводного реестра</w:t>
        </w:r>
        <w:r>
          <w:rPr>
            <w:webHidden/>
          </w:rPr>
          <w:tab/>
        </w:r>
        <w:r>
          <w:rPr>
            <w:webHidden/>
          </w:rPr>
          <w:fldChar w:fldCharType="begin"/>
        </w:r>
        <w:r>
          <w:rPr>
            <w:webHidden/>
          </w:rPr>
          <w:instrText xml:space="preserve"> PAGEREF _Toc497486190 \h </w:instrText>
        </w:r>
        <w:r>
          <w:rPr>
            <w:webHidden/>
          </w:rPr>
        </w:r>
        <w:r>
          <w:rPr>
            <w:webHidden/>
          </w:rPr>
          <w:fldChar w:fldCharType="separate"/>
        </w:r>
        <w:r>
          <w:rPr>
            <w:webHidden/>
          </w:rPr>
          <w:t>205</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214" w:history="1">
        <w:r w:rsidRPr="00663638">
          <w:rPr>
            <w:rStyle w:val="af5"/>
          </w:rPr>
          <w:t>5.3.1.</w:t>
        </w:r>
        <w:r>
          <w:rPr>
            <w:rFonts w:asciiTheme="minorHAnsi" w:eastAsiaTheme="minorEastAsia" w:hAnsiTheme="minorHAnsi" w:cstheme="minorBidi"/>
            <w:bCs w:val="0"/>
            <w:iCs w:val="0"/>
            <w:sz w:val="22"/>
            <w:szCs w:val="22"/>
          </w:rPr>
          <w:tab/>
        </w:r>
        <w:r w:rsidRPr="00663638">
          <w:rPr>
            <w:rStyle w:val="af5"/>
          </w:rPr>
          <w:t>Организация  не являющаяся обособленным подразделением</w:t>
        </w:r>
        <w:r>
          <w:rPr>
            <w:webHidden/>
          </w:rPr>
          <w:tab/>
        </w:r>
        <w:r>
          <w:rPr>
            <w:webHidden/>
          </w:rPr>
          <w:fldChar w:fldCharType="begin"/>
        </w:r>
        <w:r>
          <w:rPr>
            <w:webHidden/>
          </w:rPr>
          <w:instrText xml:space="preserve"> PAGEREF _Toc497486214 \h </w:instrText>
        </w:r>
        <w:r>
          <w:rPr>
            <w:webHidden/>
          </w:rPr>
        </w:r>
        <w:r>
          <w:rPr>
            <w:webHidden/>
          </w:rPr>
          <w:fldChar w:fldCharType="separate"/>
        </w:r>
        <w:r>
          <w:rPr>
            <w:webHidden/>
          </w:rPr>
          <w:t>205</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215" w:history="1">
        <w:r w:rsidRPr="00663638">
          <w:rPr>
            <w:rStyle w:val="af5"/>
          </w:rPr>
          <w:t>5.3.2.</w:t>
        </w:r>
        <w:r>
          <w:rPr>
            <w:rFonts w:asciiTheme="minorHAnsi" w:eastAsiaTheme="minorEastAsia" w:hAnsiTheme="minorHAnsi" w:cstheme="minorBidi"/>
            <w:bCs w:val="0"/>
            <w:iCs w:val="0"/>
            <w:sz w:val="22"/>
            <w:szCs w:val="22"/>
          </w:rPr>
          <w:tab/>
        </w:r>
        <w:r w:rsidRPr="00663638">
          <w:rPr>
            <w:rStyle w:val="af5"/>
          </w:rPr>
          <w:t>Организация являющаяся обособленным подразделением</w:t>
        </w:r>
        <w:r>
          <w:rPr>
            <w:webHidden/>
          </w:rPr>
          <w:tab/>
        </w:r>
        <w:r>
          <w:rPr>
            <w:webHidden/>
          </w:rPr>
          <w:fldChar w:fldCharType="begin"/>
        </w:r>
        <w:r>
          <w:rPr>
            <w:webHidden/>
          </w:rPr>
          <w:instrText xml:space="preserve"> PAGEREF _Toc497486215 \h </w:instrText>
        </w:r>
        <w:r>
          <w:rPr>
            <w:webHidden/>
          </w:rPr>
        </w:r>
        <w:r>
          <w:rPr>
            <w:webHidden/>
          </w:rPr>
          <w:fldChar w:fldCharType="separate"/>
        </w:r>
        <w:r>
          <w:rPr>
            <w:webHidden/>
          </w:rPr>
          <w:t>207</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16" w:history="1">
        <w:r w:rsidRPr="00663638">
          <w:rPr>
            <w:rStyle w:val="af5"/>
            <w:noProof/>
            <w:snapToGrid w:val="0"/>
            <w:w w:val="0"/>
          </w:rPr>
          <w:t>5.3.2.1.</w:t>
        </w:r>
        <w:r>
          <w:rPr>
            <w:rFonts w:asciiTheme="minorHAnsi" w:eastAsiaTheme="minorEastAsia" w:hAnsiTheme="minorHAnsi" w:cstheme="minorBidi"/>
            <w:noProof/>
            <w:sz w:val="22"/>
            <w:szCs w:val="22"/>
          </w:rPr>
          <w:tab/>
        </w:r>
        <w:r w:rsidRPr="00663638">
          <w:rPr>
            <w:rStyle w:val="af5"/>
            <w:noProof/>
          </w:rPr>
          <w:t>Данные по обособленному подразделению есть в ЕГРЮЛ</w:t>
        </w:r>
        <w:r>
          <w:rPr>
            <w:noProof/>
            <w:webHidden/>
          </w:rPr>
          <w:tab/>
        </w:r>
        <w:r>
          <w:rPr>
            <w:noProof/>
            <w:webHidden/>
          </w:rPr>
          <w:fldChar w:fldCharType="begin"/>
        </w:r>
        <w:r>
          <w:rPr>
            <w:noProof/>
            <w:webHidden/>
          </w:rPr>
          <w:instrText xml:space="preserve"> PAGEREF _Toc497486216 \h </w:instrText>
        </w:r>
        <w:r>
          <w:rPr>
            <w:noProof/>
            <w:webHidden/>
          </w:rPr>
        </w:r>
        <w:r>
          <w:rPr>
            <w:noProof/>
            <w:webHidden/>
          </w:rPr>
          <w:fldChar w:fldCharType="separate"/>
        </w:r>
        <w:r>
          <w:rPr>
            <w:noProof/>
            <w:webHidden/>
          </w:rPr>
          <w:t>207</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17" w:history="1">
        <w:r w:rsidRPr="00663638">
          <w:rPr>
            <w:rStyle w:val="af5"/>
            <w:noProof/>
            <w:snapToGrid w:val="0"/>
            <w:w w:val="0"/>
          </w:rPr>
          <w:t>5.3.2.2.</w:t>
        </w:r>
        <w:r>
          <w:rPr>
            <w:rFonts w:asciiTheme="minorHAnsi" w:eastAsiaTheme="minorEastAsia" w:hAnsiTheme="minorHAnsi" w:cstheme="minorBidi"/>
            <w:noProof/>
            <w:sz w:val="22"/>
            <w:szCs w:val="22"/>
          </w:rPr>
          <w:tab/>
        </w:r>
        <w:r w:rsidRPr="00663638">
          <w:rPr>
            <w:rStyle w:val="af5"/>
            <w:noProof/>
          </w:rPr>
          <w:t>Данные по обособленному подразделению в ЕГРЮЛ отсутствуют</w:t>
        </w:r>
        <w:r>
          <w:rPr>
            <w:noProof/>
            <w:webHidden/>
          </w:rPr>
          <w:tab/>
        </w:r>
        <w:r>
          <w:rPr>
            <w:noProof/>
            <w:webHidden/>
          </w:rPr>
          <w:fldChar w:fldCharType="begin"/>
        </w:r>
        <w:r>
          <w:rPr>
            <w:noProof/>
            <w:webHidden/>
          </w:rPr>
          <w:instrText xml:space="preserve"> PAGEREF _Toc497486217 \h </w:instrText>
        </w:r>
        <w:r>
          <w:rPr>
            <w:noProof/>
            <w:webHidden/>
          </w:rPr>
        </w:r>
        <w:r>
          <w:rPr>
            <w:noProof/>
            <w:webHidden/>
          </w:rPr>
          <w:fldChar w:fldCharType="separate"/>
        </w:r>
        <w:r>
          <w:rPr>
            <w:noProof/>
            <w:webHidden/>
          </w:rPr>
          <w:t>208</w:t>
        </w:r>
        <w:r>
          <w:rPr>
            <w:noProof/>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218" w:history="1">
        <w:r w:rsidRPr="00663638">
          <w:rPr>
            <w:rStyle w:val="af5"/>
          </w:rPr>
          <w:t>5.4.</w:t>
        </w:r>
        <w:r>
          <w:rPr>
            <w:rFonts w:asciiTheme="minorHAnsi" w:eastAsiaTheme="minorEastAsia" w:hAnsiTheme="minorHAnsi" w:cstheme="minorBidi"/>
            <w:bCs w:val="0"/>
            <w:sz w:val="22"/>
            <w:szCs w:val="22"/>
          </w:rPr>
          <w:tab/>
        </w:r>
        <w:r w:rsidRPr="00663638">
          <w:rPr>
            <w:rStyle w:val="af5"/>
          </w:rPr>
          <w:t>Создание технической заявки при изменении записи справочника «Технические записи»</w:t>
        </w:r>
        <w:r>
          <w:rPr>
            <w:webHidden/>
          </w:rPr>
          <w:tab/>
        </w:r>
        <w:r>
          <w:rPr>
            <w:webHidden/>
          </w:rPr>
          <w:fldChar w:fldCharType="begin"/>
        </w:r>
        <w:r>
          <w:rPr>
            <w:webHidden/>
          </w:rPr>
          <w:instrText xml:space="preserve"> PAGEREF _Toc497486218 \h </w:instrText>
        </w:r>
        <w:r>
          <w:rPr>
            <w:webHidden/>
          </w:rPr>
        </w:r>
        <w:r>
          <w:rPr>
            <w:webHidden/>
          </w:rPr>
          <w:fldChar w:fldCharType="separate"/>
        </w:r>
        <w:r>
          <w:rPr>
            <w:webHidden/>
          </w:rPr>
          <w:t>209</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219" w:history="1">
        <w:r w:rsidRPr="00663638">
          <w:rPr>
            <w:rStyle w:val="af5"/>
          </w:rPr>
          <w:t>5.5.</w:t>
        </w:r>
        <w:r>
          <w:rPr>
            <w:rFonts w:asciiTheme="minorHAnsi" w:eastAsiaTheme="minorEastAsia" w:hAnsiTheme="minorHAnsi" w:cstheme="minorBidi"/>
            <w:bCs w:val="0"/>
            <w:sz w:val="22"/>
            <w:szCs w:val="22"/>
          </w:rPr>
          <w:tab/>
        </w:r>
        <w:r w:rsidRPr="00663638">
          <w:rPr>
            <w:rStyle w:val="af5"/>
          </w:rPr>
          <w:t>Обновление данных справочника ЕГРЮЛ.</w:t>
        </w:r>
        <w:r>
          <w:rPr>
            <w:webHidden/>
          </w:rPr>
          <w:tab/>
        </w:r>
        <w:r>
          <w:rPr>
            <w:webHidden/>
          </w:rPr>
          <w:fldChar w:fldCharType="begin"/>
        </w:r>
        <w:r>
          <w:rPr>
            <w:webHidden/>
          </w:rPr>
          <w:instrText xml:space="preserve"> PAGEREF _Toc497486219 \h </w:instrText>
        </w:r>
        <w:r>
          <w:rPr>
            <w:webHidden/>
          </w:rPr>
        </w:r>
        <w:r>
          <w:rPr>
            <w:webHidden/>
          </w:rPr>
          <w:fldChar w:fldCharType="separate"/>
        </w:r>
        <w:r>
          <w:rPr>
            <w:webHidden/>
          </w:rPr>
          <w:t>209</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220" w:history="1">
        <w:r w:rsidRPr="00663638">
          <w:rPr>
            <w:rStyle w:val="af5"/>
          </w:rPr>
          <w:t>5.5.1.</w:t>
        </w:r>
        <w:r>
          <w:rPr>
            <w:rFonts w:asciiTheme="minorHAnsi" w:eastAsiaTheme="minorEastAsia" w:hAnsiTheme="minorHAnsi" w:cstheme="minorBidi"/>
            <w:bCs w:val="0"/>
            <w:iCs w:val="0"/>
            <w:sz w:val="22"/>
            <w:szCs w:val="22"/>
          </w:rPr>
          <w:tab/>
        </w:r>
        <w:r w:rsidRPr="00663638">
          <w:rPr>
            <w:rStyle w:val="af5"/>
          </w:rPr>
          <w:t>Обновление данных справочника ЕГРЮЛ сервис СМЭВ</w:t>
        </w:r>
        <w:r>
          <w:rPr>
            <w:webHidden/>
          </w:rPr>
          <w:tab/>
        </w:r>
        <w:r>
          <w:rPr>
            <w:webHidden/>
          </w:rPr>
          <w:fldChar w:fldCharType="begin"/>
        </w:r>
        <w:r>
          <w:rPr>
            <w:webHidden/>
          </w:rPr>
          <w:instrText xml:space="preserve"> PAGEREF _Toc497486220 \h </w:instrText>
        </w:r>
        <w:r>
          <w:rPr>
            <w:webHidden/>
          </w:rPr>
        </w:r>
        <w:r>
          <w:rPr>
            <w:webHidden/>
          </w:rPr>
          <w:fldChar w:fldCharType="separate"/>
        </w:r>
        <w:r>
          <w:rPr>
            <w:webHidden/>
          </w:rPr>
          <w:t>209</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21" w:history="1">
        <w:r w:rsidRPr="00663638">
          <w:rPr>
            <w:rStyle w:val="af5"/>
            <w:noProof/>
            <w:snapToGrid w:val="0"/>
            <w:w w:val="0"/>
          </w:rPr>
          <w:t>5.5.1.1.</w:t>
        </w:r>
        <w:r>
          <w:rPr>
            <w:rFonts w:asciiTheme="minorHAnsi" w:eastAsiaTheme="minorEastAsia" w:hAnsiTheme="minorHAnsi" w:cstheme="minorBidi"/>
            <w:noProof/>
            <w:sz w:val="22"/>
            <w:szCs w:val="22"/>
          </w:rPr>
          <w:tab/>
        </w:r>
        <w:r w:rsidRPr="00663638">
          <w:rPr>
            <w:rStyle w:val="af5"/>
            <w:noProof/>
          </w:rPr>
          <w:t>Запрос поставлен в очередь СМЭВ</w:t>
        </w:r>
        <w:r>
          <w:rPr>
            <w:noProof/>
            <w:webHidden/>
          </w:rPr>
          <w:tab/>
        </w:r>
        <w:r>
          <w:rPr>
            <w:noProof/>
            <w:webHidden/>
          </w:rPr>
          <w:fldChar w:fldCharType="begin"/>
        </w:r>
        <w:r>
          <w:rPr>
            <w:noProof/>
            <w:webHidden/>
          </w:rPr>
          <w:instrText xml:space="preserve"> PAGEREF _Toc497486221 \h </w:instrText>
        </w:r>
        <w:r>
          <w:rPr>
            <w:noProof/>
            <w:webHidden/>
          </w:rPr>
        </w:r>
        <w:r>
          <w:rPr>
            <w:noProof/>
            <w:webHidden/>
          </w:rPr>
          <w:fldChar w:fldCharType="separate"/>
        </w:r>
        <w:r>
          <w:rPr>
            <w:noProof/>
            <w:webHidden/>
          </w:rPr>
          <w:t>212</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22" w:history="1">
        <w:r w:rsidRPr="00663638">
          <w:rPr>
            <w:rStyle w:val="af5"/>
            <w:noProof/>
            <w:snapToGrid w:val="0"/>
            <w:w w:val="0"/>
          </w:rPr>
          <w:t>5.5.1.2.</w:t>
        </w:r>
        <w:r>
          <w:rPr>
            <w:rFonts w:asciiTheme="minorHAnsi" w:eastAsiaTheme="minorEastAsia" w:hAnsiTheme="minorHAnsi" w:cstheme="minorBidi"/>
            <w:noProof/>
            <w:sz w:val="22"/>
            <w:szCs w:val="22"/>
          </w:rPr>
          <w:tab/>
        </w:r>
        <w:r w:rsidRPr="00663638">
          <w:rPr>
            <w:rStyle w:val="af5"/>
            <w:noProof/>
          </w:rPr>
          <w:t>Запрошено обновление НСИ</w:t>
        </w:r>
        <w:r>
          <w:rPr>
            <w:noProof/>
            <w:webHidden/>
          </w:rPr>
          <w:tab/>
        </w:r>
        <w:r>
          <w:rPr>
            <w:noProof/>
            <w:webHidden/>
          </w:rPr>
          <w:fldChar w:fldCharType="begin"/>
        </w:r>
        <w:r>
          <w:rPr>
            <w:noProof/>
            <w:webHidden/>
          </w:rPr>
          <w:instrText xml:space="preserve"> PAGEREF _Toc497486222 \h </w:instrText>
        </w:r>
        <w:r>
          <w:rPr>
            <w:noProof/>
            <w:webHidden/>
          </w:rPr>
        </w:r>
        <w:r>
          <w:rPr>
            <w:noProof/>
            <w:webHidden/>
          </w:rPr>
          <w:fldChar w:fldCharType="separate"/>
        </w:r>
        <w:r>
          <w:rPr>
            <w:noProof/>
            <w:webHidden/>
          </w:rPr>
          <w:t>213</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23" w:history="1">
        <w:r w:rsidRPr="00663638">
          <w:rPr>
            <w:rStyle w:val="af5"/>
            <w:noProof/>
            <w:snapToGrid w:val="0"/>
            <w:w w:val="0"/>
          </w:rPr>
          <w:t>5.5.1.3.</w:t>
        </w:r>
        <w:r>
          <w:rPr>
            <w:rFonts w:asciiTheme="minorHAnsi" w:eastAsiaTheme="minorEastAsia" w:hAnsiTheme="minorHAnsi" w:cstheme="minorBidi"/>
            <w:noProof/>
            <w:sz w:val="22"/>
            <w:szCs w:val="22"/>
          </w:rPr>
          <w:tab/>
        </w:r>
        <w:r w:rsidRPr="00663638">
          <w:rPr>
            <w:rStyle w:val="af5"/>
            <w:noProof/>
          </w:rPr>
          <w:t>Исполнен</w:t>
        </w:r>
        <w:r>
          <w:rPr>
            <w:noProof/>
            <w:webHidden/>
          </w:rPr>
          <w:tab/>
        </w:r>
        <w:r>
          <w:rPr>
            <w:noProof/>
            <w:webHidden/>
          </w:rPr>
          <w:fldChar w:fldCharType="begin"/>
        </w:r>
        <w:r>
          <w:rPr>
            <w:noProof/>
            <w:webHidden/>
          </w:rPr>
          <w:instrText xml:space="preserve"> PAGEREF _Toc497486223 \h </w:instrText>
        </w:r>
        <w:r>
          <w:rPr>
            <w:noProof/>
            <w:webHidden/>
          </w:rPr>
        </w:r>
        <w:r>
          <w:rPr>
            <w:noProof/>
            <w:webHidden/>
          </w:rPr>
          <w:fldChar w:fldCharType="separate"/>
        </w:r>
        <w:r>
          <w:rPr>
            <w:noProof/>
            <w:webHidden/>
          </w:rPr>
          <w:t>213</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24" w:history="1">
        <w:r w:rsidRPr="00663638">
          <w:rPr>
            <w:rStyle w:val="af5"/>
            <w:noProof/>
            <w:snapToGrid w:val="0"/>
            <w:w w:val="0"/>
          </w:rPr>
          <w:t>5.5.1.4.</w:t>
        </w:r>
        <w:r>
          <w:rPr>
            <w:rFonts w:asciiTheme="minorHAnsi" w:eastAsiaTheme="minorEastAsia" w:hAnsiTheme="minorHAnsi" w:cstheme="minorBidi"/>
            <w:noProof/>
            <w:sz w:val="22"/>
            <w:szCs w:val="22"/>
          </w:rPr>
          <w:tab/>
        </w:r>
        <w:r w:rsidRPr="00663638">
          <w:rPr>
            <w:rStyle w:val="af5"/>
            <w:noProof/>
          </w:rPr>
          <w:t>Запрос отклонен ФНС</w:t>
        </w:r>
        <w:r>
          <w:rPr>
            <w:noProof/>
            <w:webHidden/>
          </w:rPr>
          <w:tab/>
        </w:r>
        <w:r>
          <w:rPr>
            <w:noProof/>
            <w:webHidden/>
          </w:rPr>
          <w:fldChar w:fldCharType="begin"/>
        </w:r>
        <w:r>
          <w:rPr>
            <w:noProof/>
            <w:webHidden/>
          </w:rPr>
          <w:instrText xml:space="preserve"> PAGEREF _Toc497486224 \h </w:instrText>
        </w:r>
        <w:r>
          <w:rPr>
            <w:noProof/>
            <w:webHidden/>
          </w:rPr>
        </w:r>
        <w:r>
          <w:rPr>
            <w:noProof/>
            <w:webHidden/>
          </w:rPr>
          <w:fldChar w:fldCharType="separate"/>
        </w:r>
        <w:r>
          <w:rPr>
            <w:noProof/>
            <w:webHidden/>
          </w:rPr>
          <w:t>213</w:t>
        </w:r>
        <w:r>
          <w:rPr>
            <w:noProof/>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225" w:history="1">
        <w:r w:rsidRPr="00663638">
          <w:rPr>
            <w:rStyle w:val="af5"/>
          </w:rPr>
          <w:t>5.5.2.</w:t>
        </w:r>
        <w:r>
          <w:rPr>
            <w:rFonts w:asciiTheme="minorHAnsi" w:eastAsiaTheme="minorEastAsia" w:hAnsiTheme="minorHAnsi" w:cstheme="minorBidi"/>
            <w:bCs w:val="0"/>
            <w:iCs w:val="0"/>
            <w:sz w:val="22"/>
            <w:szCs w:val="22"/>
          </w:rPr>
          <w:tab/>
        </w:r>
        <w:r w:rsidRPr="00663638">
          <w:rPr>
            <w:rStyle w:val="af5"/>
          </w:rPr>
          <w:t>Обновление отсутствующих записей в ЕГРЮЛ</w:t>
        </w:r>
        <w:r>
          <w:rPr>
            <w:webHidden/>
          </w:rPr>
          <w:tab/>
        </w:r>
        <w:r>
          <w:rPr>
            <w:webHidden/>
          </w:rPr>
          <w:fldChar w:fldCharType="begin"/>
        </w:r>
        <w:r>
          <w:rPr>
            <w:webHidden/>
          </w:rPr>
          <w:instrText xml:space="preserve"> PAGEREF _Toc497486225 \h </w:instrText>
        </w:r>
        <w:r>
          <w:rPr>
            <w:webHidden/>
          </w:rPr>
        </w:r>
        <w:r>
          <w:rPr>
            <w:webHidden/>
          </w:rPr>
          <w:fldChar w:fldCharType="separate"/>
        </w:r>
        <w:r>
          <w:rPr>
            <w:webHidden/>
          </w:rPr>
          <w:t>216</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226" w:history="1">
        <w:r w:rsidRPr="00663638">
          <w:rPr>
            <w:rStyle w:val="af5"/>
          </w:rPr>
          <w:t>5.6.</w:t>
        </w:r>
        <w:r>
          <w:rPr>
            <w:rFonts w:asciiTheme="minorHAnsi" w:eastAsiaTheme="minorEastAsia" w:hAnsiTheme="minorHAnsi" w:cstheme="minorBidi"/>
            <w:bCs w:val="0"/>
            <w:sz w:val="22"/>
            <w:szCs w:val="22"/>
          </w:rPr>
          <w:tab/>
        </w:r>
        <w:r w:rsidRPr="00663638">
          <w:rPr>
            <w:rStyle w:val="af5"/>
          </w:rPr>
          <w:t>Работа с диагностическим отчетом</w:t>
        </w:r>
        <w:r>
          <w:rPr>
            <w:webHidden/>
          </w:rPr>
          <w:tab/>
        </w:r>
        <w:r>
          <w:rPr>
            <w:webHidden/>
          </w:rPr>
          <w:fldChar w:fldCharType="begin"/>
        </w:r>
        <w:r>
          <w:rPr>
            <w:webHidden/>
          </w:rPr>
          <w:instrText xml:space="preserve"> PAGEREF _Toc497486226 \h </w:instrText>
        </w:r>
        <w:r>
          <w:rPr>
            <w:webHidden/>
          </w:rPr>
        </w:r>
        <w:r>
          <w:rPr>
            <w:webHidden/>
          </w:rPr>
          <w:fldChar w:fldCharType="separate"/>
        </w:r>
        <w:r>
          <w:rPr>
            <w:webHidden/>
          </w:rPr>
          <w:t>217</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227" w:history="1">
        <w:r w:rsidRPr="00663638">
          <w:rPr>
            <w:rStyle w:val="af5"/>
          </w:rPr>
          <w:t>5.6.1.</w:t>
        </w:r>
        <w:r>
          <w:rPr>
            <w:rFonts w:asciiTheme="minorHAnsi" w:eastAsiaTheme="minorEastAsia" w:hAnsiTheme="minorHAnsi" w:cstheme="minorBidi"/>
            <w:bCs w:val="0"/>
            <w:iCs w:val="0"/>
            <w:sz w:val="22"/>
            <w:szCs w:val="22"/>
          </w:rPr>
          <w:tab/>
        </w:r>
        <w:r w:rsidRPr="00663638">
          <w:rPr>
            <w:rStyle w:val="af5"/>
          </w:rPr>
          <w:t>Формирование диагностического отчета</w:t>
        </w:r>
        <w:r>
          <w:rPr>
            <w:webHidden/>
          </w:rPr>
          <w:tab/>
        </w:r>
        <w:r>
          <w:rPr>
            <w:webHidden/>
          </w:rPr>
          <w:fldChar w:fldCharType="begin"/>
        </w:r>
        <w:r>
          <w:rPr>
            <w:webHidden/>
          </w:rPr>
          <w:instrText xml:space="preserve"> PAGEREF _Toc497486227 \h </w:instrText>
        </w:r>
        <w:r>
          <w:rPr>
            <w:webHidden/>
          </w:rPr>
        </w:r>
        <w:r>
          <w:rPr>
            <w:webHidden/>
          </w:rPr>
          <w:fldChar w:fldCharType="separate"/>
        </w:r>
        <w:r>
          <w:rPr>
            <w:webHidden/>
          </w:rPr>
          <w:t>217</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228" w:history="1">
        <w:r w:rsidRPr="00663638">
          <w:rPr>
            <w:rStyle w:val="af5"/>
          </w:rPr>
          <w:t>5.7.</w:t>
        </w:r>
        <w:r>
          <w:rPr>
            <w:rFonts w:asciiTheme="minorHAnsi" w:eastAsiaTheme="minorEastAsia" w:hAnsiTheme="minorHAnsi" w:cstheme="minorBidi"/>
            <w:bCs w:val="0"/>
            <w:sz w:val="22"/>
            <w:szCs w:val="22"/>
          </w:rPr>
          <w:tab/>
        </w:r>
        <w:r w:rsidRPr="00663638">
          <w:rPr>
            <w:rStyle w:val="af5"/>
          </w:rPr>
          <w:t>Обновление данных справочника «Перечень уполномоченных организаций (технологическая таблица)»</w:t>
        </w:r>
        <w:r>
          <w:rPr>
            <w:webHidden/>
          </w:rPr>
          <w:tab/>
        </w:r>
        <w:r>
          <w:rPr>
            <w:webHidden/>
          </w:rPr>
          <w:fldChar w:fldCharType="begin"/>
        </w:r>
        <w:r>
          <w:rPr>
            <w:webHidden/>
          </w:rPr>
          <w:instrText xml:space="preserve"> PAGEREF _Toc497486228 \h </w:instrText>
        </w:r>
        <w:r>
          <w:rPr>
            <w:webHidden/>
          </w:rPr>
        </w:r>
        <w:r>
          <w:rPr>
            <w:webHidden/>
          </w:rPr>
          <w:fldChar w:fldCharType="separate"/>
        </w:r>
        <w:r>
          <w:rPr>
            <w:webHidden/>
          </w:rPr>
          <w:t>220</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229" w:history="1">
        <w:r w:rsidRPr="00663638">
          <w:rPr>
            <w:rStyle w:val="af5"/>
          </w:rPr>
          <w:t>5.7.1.</w:t>
        </w:r>
        <w:r>
          <w:rPr>
            <w:rFonts w:asciiTheme="minorHAnsi" w:eastAsiaTheme="minorEastAsia" w:hAnsiTheme="minorHAnsi" w:cstheme="minorBidi"/>
            <w:bCs w:val="0"/>
            <w:iCs w:val="0"/>
            <w:sz w:val="22"/>
            <w:szCs w:val="22"/>
          </w:rPr>
          <w:tab/>
        </w:r>
        <w:r w:rsidRPr="00663638">
          <w:rPr>
            <w:rStyle w:val="af5"/>
          </w:rPr>
          <w:t>Загрузка данных справочника «Перечень уполномоченных организаций (технологическая таблица)» при помощи сервиса импорт данных</w:t>
        </w:r>
        <w:r>
          <w:rPr>
            <w:webHidden/>
          </w:rPr>
          <w:tab/>
        </w:r>
        <w:r>
          <w:rPr>
            <w:webHidden/>
          </w:rPr>
          <w:fldChar w:fldCharType="begin"/>
        </w:r>
        <w:r>
          <w:rPr>
            <w:webHidden/>
          </w:rPr>
          <w:instrText xml:space="preserve"> PAGEREF _Toc497486229 \h </w:instrText>
        </w:r>
        <w:r>
          <w:rPr>
            <w:webHidden/>
          </w:rPr>
        </w:r>
        <w:r>
          <w:rPr>
            <w:webHidden/>
          </w:rPr>
          <w:fldChar w:fldCharType="separate"/>
        </w:r>
        <w:r>
          <w:rPr>
            <w:webHidden/>
          </w:rPr>
          <w:t>220</w:t>
        </w:r>
        <w:r>
          <w:rPr>
            <w:webHidden/>
          </w:rPr>
          <w:fldChar w:fldCharType="end"/>
        </w:r>
      </w:hyperlink>
    </w:p>
    <w:p w:rsidR="00E15D01" w:rsidRDefault="00E15D01">
      <w:pPr>
        <w:pStyle w:val="11"/>
        <w:rPr>
          <w:rFonts w:asciiTheme="minorHAnsi" w:eastAsiaTheme="minorEastAsia" w:hAnsiTheme="minorHAnsi" w:cstheme="minorBidi"/>
          <w:b w:val="0"/>
          <w:bCs w:val="0"/>
          <w:caps w:val="0"/>
          <w:sz w:val="22"/>
          <w:szCs w:val="22"/>
        </w:rPr>
      </w:pPr>
      <w:hyperlink w:anchor="_Toc497486230" w:history="1">
        <w:r w:rsidRPr="00663638">
          <w:rPr>
            <w:rStyle w:val="af5"/>
            <w:lang w:val="en-US"/>
          </w:rPr>
          <w:t>6.</w:t>
        </w:r>
        <w:r>
          <w:rPr>
            <w:rFonts w:asciiTheme="minorHAnsi" w:eastAsiaTheme="minorEastAsia" w:hAnsiTheme="minorHAnsi" w:cstheme="minorBidi"/>
            <w:b w:val="0"/>
            <w:bCs w:val="0"/>
            <w:caps w:val="0"/>
            <w:sz w:val="22"/>
            <w:szCs w:val="22"/>
          </w:rPr>
          <w:tab/>
        </w:r>
        <w:r w:rsidRPr="00663638">
          <w:rPr>
            <w:rStyle w:val="af5"/>
            <w:lang w:val="en-US"/>
          </w:rPr>
          <w:t>АВАРИЙНЫЕ СИТУАЦИИ</w:t>
        </w:r>
        <w:r>
          <w:rPr>
            <w:webHidden/>
          </w:rPr>
          <w:tab/>
        </w:r>
        <w:r>
          <w:rPr>
            <w:webHidden/>
          </w:rPr>
          <w:fldChar w:fldCharType="begin"/>
        </w:r>
        <w:r>
          <w:rPr>
            <w:webHidden/>
          </w:rPr>
          <w:instrText xml:space="preserve"> PAGEREF _Toc497486230 \h </w:instrText>
        </w:r>
        <w:r>
          <w:rPr>
            <w:webHidden/>
          </w:rPr>
        </w:r>
        <w:r>
          <w:rPr>
            <w:webHidden/>
          </w:rPr>
          <w:fldChar w:fldCharType="separate"/>
        </w:r>
        <w:r>
          <w:rPr>
            <w:webHidden/>
          </w:rPr>
          <w:t>224</w:t>
        </w:r>
        <w:r>
          <w:rPr>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231" w:history="1">
        <w:r w:rsidRPr="00663638">
          <w:rPr>
            <w:rStyle w:val="af5"/>
          </w:rPr>
          <w:t>6.1.</w:t>
        </w:r>
        <w:r>
          <w:rPr>
            <w:rFonts w:asciiTheme="minorHAnsi" w:eastAsiaTheme="minorEastAsia" w:hAnsiTheme="minorHAnsi" w:cstheme="minorBidi"/>
            <w:bCs w:val="0"/>
            <w:sz w:val="22"/>
            <w:szCs w:val="22"/>
          </w:rPr>
          <w:tab/>
        </w:r>
        <w:r w:rsidRPr="00663638">
          <w:rPr>
            <w:rStyle w:val="af5"/>
          </w:rPr>
          <w:t>Действия в случае несоблюдения условий выполнения технологического процесса, в том числе при длительных отказах технических средств</w:t>
        </w:r>
        <w:r>
          <w:rPr>
            <w:webHidden/>
          </w:rPr>
          <w:tab/>
        </w:r>
        <w:r>
          <w:rPr>
            <w:webHidden/>
          </w:rPr>
          <w:fldChar w:fldCharType="begin"/>
        </w:r>
        <w:r>
          <w:rPr>
            <w:webHidden/>
          </w:rPr>
          <w:instrText xml:space="preserve"> PAGEREF _Toc497486231 \h </w:instrText>
        </w:r>
        <w:r>
          <w:rPr>
            <w:webHidden/>
          </w:rPr>
        </w:r>
        <w:r>
          <w:rPr>
            <w:webHidden/>
          </w:rPr>
          <w:fldChar w:fldCharType="separate"/>
        </w:r>
        <w:r>
          <w:rPr>
            <w:webHidden/>
          </w:rPr>
          <w:t>224</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232" w:history="1">
        <w:r w:rsidRPr="00663638">
          <w:rPr>
            <w:rStyle w:val="af5"/>
          </w:rPr>
          <w:t>6.1.1.</w:t>
        </w:r>
        <w:r>
          <w:rPr>
            <w:rFonts w:asciiTheme="minorHAnsi" w:eastAsiaTheme="minorEastAsia" w:hAnsiTheme="minorHAnsi" w:cstheme="minorBidi"/>
            <w:bCs w:val="0"/>
            <w:iCs w:val="0"/>
            <w:sz w:val="22"/>
            <w:szCs w:val="22"/>
          </w:rPr>
          <w:tab/>
        </w:r>
        <w:r w:rsidRPr="00663638">
          <w:rPr>
            <w:rStyle w:val="af5"/>
          </w:rPr>
          <w:t>Действия Пользователя в случае появления ошибок при выполнении операций, описанных в разделе 5 «Описание операций»</w:t>
        </w:r>
        <w:r>
          <w:rPr>
            <w:webHidden/>
          </w:rPr>
          <w:tab/>
        </w:r>
        <w:r>
          <w:rPr>
            <w:webHidden/>
          </w:rPr>
          <w:fldChar w:fldCharType="begin"/>
        </w:r>
        <w:r>
          <w:rPr>
            <w:webHidden/>
          </w:rPr>
          <w:instrText xml:space="preserve"> PAGEREF _Toc497486232 \h </w:instrText>
        </w:r>
        <w:r>
          <w:rPr>
            <w:webHidden/>
          </w:rPr>
        </w:r>
        <w:r>
          <w:rPr>
            <w:webHidden/>
          </w:rPr>
          <w:fldChar w:fldCharType="separate"/>
        </w:r>
        <w:r>
          <w:rPr>
            <w:webHidden/>
          </w:rPr>
          <w:t>224</w:t>
        </w:r>
        <w:r>
          <w:rPr>
            <w:webHidden/>
          </w:rPr>
          <w:fldChar w:fldCharType="end"/>
        </w:r>
      </w:hyperlink>
    </w:p>
    <w:p w:rsidR="00E15D01" w:rsidRDefault="00E15D01">
      <w:pPr>
        <w:pStyle w:val="36"/>
        <w:rPr>
          <w:rFonts w:asciiTheme="minorHAnsi" w:eastAsiaTheme="minorEastAsia" w:hAnsiTheme="minorHAnsi" w:cstheme="minorBidi"/>
          <w:bCs w:val="0"/>
          <w:iCs w:val="0"/>
          <w:sz w:val="22"/>
          <w:szCs w:val="22"/>
        </w:rPr>
      </w:pPr>
      <w:hyperlink w:anchor="_Toc497486233" w:history="1">
        <w:r w:rsidRPr="00663638">
          <w:rPr>
            <w:rStyle w:val="af5"/>
          </w:rPr>
          <w:t>6.1.2.</w:t>
        </w:r>
        <w:r>
          <w:rPr>
            <w:rFonts w:asciiTheme="minorHAnsi" w:eastAsiaTheme="minorEastAsia" w:hAnsiTheme="minorHAnsi" w:cstheme="minorBidi"/>
            <w:bCs w:val="0"/>
            <w:iCs w:val="0"/>
            <w:sz w:val="22"/>
            <w:szCs w:val="22"/>
          </w:rPr>
          <w:tab/>
        </w:r>
        <w:r w:rsidRPr="00663638">
          <w:rPr>
            <w:rStyle w:val="af5"/>
          </w:rPr>
          <w:t>Действия пользователя в случае появления ошибок, не вызванных действиями пользователя</w:t>
        </w:r>
        <w:r>
          <w:rPr>
            <w:webHidden/>
          </w:rPr>
          <w:tab/>
        </w:r>
        <w:r>
          <w:rPr>
            <w:webHidden/>
          </w:rPr>
          <w:fldChar w:fldCharType="begin"/>
        </w:r>
        <w:r>
          <w:rPr>
            <w:webHidden/>
          </w:rPr>
          <w:instrText xml:space="preserve"> PAGEREF _Toc497486233 \h </w:instrText>
        </w:r>
        <w:r>
          <w:rPr>
            <w:webHidden/>
          </w:rPr>
        </w:r>
        <w:r>
          <w:rPr>
            <w:webHidden/>
          </w:rPr>
          <w:fldChar w:fldCharType="separate"/>
        </w:r>
        <w:r>
          <w:rPr>
            <w:webHidden/>
          </w:rPr>
          <w:t>228</w:t>
        </w:r>
        <w:r>
          <w:rPr>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34" w:history="1">
        <w:r w:rsidRPr="00663638">
          <w:rPr>
            <w:rStyle w:val="af5"/>
            <w:noProof/>
            <w:snapToGrid w:val="0"/>
            <w:w w:val="0"/>
          </w:rPr>
          <w:t>6.1.2.1.</w:t>
        </w:r>
        <w:r>
          <w:rPr>
            <w:rFonts w:asciiTheme="minorHAnsi" w:eastAsiaTheme="minorEastAsia" w:hAnsiTheme="minorHAnsi" w:cstheme="minorBidi"/>
            <w:noProof/>
            <w:sz w:val="22"/>
            <w:szCs w:val="22"/>
          </w:rPr>
          <w:tab/>
        </w:r>
        <w:r w:rsidRPr="00663638">
          <w:rPr>
            <w:rStyle w:val="af5"/>
            <w:noProof/>
          </w:rPr>
          <w:t>«Удаление» данных в Internet Explorer</w:t>
        </w:r>
        <w:r>
          <w:rPr>
            <w:noProof/>
            <w:webHidden/>
          </w:rPr>
          <w:tab/>
        </w:r>
        <w:r>
          <w:rPr>
            <w:noProof/>
            <w:webHidden/>
          </w:rPr>
          <w:fldChar w:fldCharType="begin"/>
        </w:r>
        <w:r>
          <w:rPr>
            <w:noProof/>
            <w:webHidden/>
          </w:rPr>
          <w:instrText xml:space="preserve"> PAGEREF _Toc497486234 \h </w:instrText>
        </w:r>
        <w:r>
          <w:rPr>
            <w:noProof/>
            <w:webHidden/>
          </w:rPr>
        </w:r>
        <w:r>
          <w:rPr>
            <w:noProof/>
            <w:webHidden/>
          </w:rPr>
          <w:fldChar w:fldCharType="separate"/>
        </w:r>
        <w:r>
          <w:rPr>
            <w:noProof/>
            <w:webHidden/>
          </w:rPr>
          <w:t>228</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35" w:history="1">
        <w:r w:rsidRPr="00663638">
          <w:rPr>
            <w:rStyle w:val="af5"/>
            <w:noProof/>
            <w:snapToGrid w:val="0"/>
            <w:w w:val="0"/>
          </w:rPr>
          <w:t>6.1.2.2.</w:t>
        </w:r>
        <w:r>
          <w:rPr>
            <w:rFonts w:asciiTheme="minorHAnsi" w:eastAsiaTheme="minorEastAsia" w:hAnsiTheme="minorHAnsi" w:cstheme="minorBidi"/>
            <w:noProof/>
            <w:sz w:val="22"/>
            <w:szCs w:val="22"/>
          </w:rPr>
          <w:tab/>
        </w:r>
        <w:r w:rsidRPr="00663638">
          <w:rPr>
            <w:rStyle w:val="af5"/>
            <w:noProof/>
          </w:rPr>
          <w:t>«Удаление» данных в Хроме (Google Chrome)</w:t>
        </w:r>
        <w:r>
          <w:rPr>
            <w:noProof/>
            <w:webHidden/>
          </w:rPr>
          <w:tab/>
        </w:r>
        <w:r>
          <w:rPr>
            <w:noProof/>
            <w:webHidden/>
          </w:rPr>
          <w:fldChar w:fldCharType="begin"/>
        </w:r>
        <w:r>
          <w:rPr>
            <w:noProof/>
            <w:webHidden/>
          </w:rPr>
          <w:instrText xml:space="preserve"> PAGEREF _Toc497486235 \h </w:instrText>
        </w:r>
        <w:r>
          <w:rPr>
            <w:noProof/>
            <w:webHidden/>
          </w:rPr>
        </w:r>
        <w:r>
          <w:rPr>
            <w:noProof/>
            <w:webHidden/>
          </w:rPr>
          <w:fldChar w:fldCharType="separate"/>
        </w:r>
        <w:r>
          <w:rPr>
            <w:noProof/>
            <w:webHidden/>
          </w:rPr>
          <w:t>229</w:t>
        </w:r>
        <w:r>
          <w:rPr>
            <w:noProof/>
            <w:webHidden/>
          </w:rPr>
          <w:fldChar w:fldCharType="end"/>
        </w:r>
      </w:hyperlink>
    </w:p>
    <w:p w:rsidR="00E15D01" w:rsidRDefault="00E15D01">
      <w:pPr>
        <w:pStyle w:val="43"/>
        <w:rPr>
          <w:rFonts w:asciiTheme="minorHAnsi" w:eastAsiaTheme="minorEastAsia" w:hAnsiTheme="minorHAnsi" w:cstheme="minorBidi"/>
          <w:noProof/>
          <w:sz w:val="22"/>
          <w:szCs w:val="22"/>
        </w:rPr>
      </w:pPr>
      <w:hyperlink w:anchor="_Toc497486236" w:history="1">
        <w:r w:rsidRPr="00663638">
          <w:rPr>
            <w:rStyle w:val="af5"/>
            <w:noProof/>
            <w:snapToGrid w:val="0"/>
            <w:w w:val="0"/>
          </w:rPr>
          <w:t>6.1.2.3.</w:t>
        </w:r>
        <w:r>
          <w:rPr>
            <w:rFonts w:asciiTheme="minorHAnsi" w:eastAsiaTheme="minorEastAsia" w:hAnsiTheme="minorHAnsi" w:cstheme="minorBidi"/>
            <w:noProof/>
            <w:sz w:val="22"/>
            <w:szCs w:val="22"/>
          </w:rPr>
          <w:tab/>
        </w:r>
        <w:r w:rsidRPr="00663638">
          <w:rPr>
            <w:rStyle w:val="af5"/>
            <w:noProof/>
          </w:rPr>
          <w:t>Очистка данных в Mozilla Firefox</w:t>
        </w:r>
        <w:r>
          <w:rPr>
            <w:noProof/>
            <w:webHidden/>
          </w:rPr>
          <w:tab/>
        </w:r>
        <w:r>
          <w:rPr>
            <w:noProof/>
            <w:webHidden/>
          </w:rPr>
          <w:fldChar w:fldCharType="begin"/>
        </w:r>
        <w:r>
          <w:rPr>
            <w:noProof/>
            <w:webHidden/>
          </w:rPr>
          <w:instrText xml:space="preserve"> PAGEREF _Toc497486236 \h </w:instrText>
        </w:r>
        <w:r>
          <w:rPr>
            <w:noProof/>
            <w:webHidden/>
          </w:rPr>
        </w:r>
        <w:r>
          <w:rPr>
            <w:noProof/>
            <w:webHidden/>
          </w:rPr>
          <w:fldChar w:fldCharType="separate"/>
        </w:r>
        <w:r>
          <w:rPr>
            <w:noProof/>
            <w:webHidden/>
          </w:rPr>
          <w:t>230</w:t>
        </w:r>
        <w:r>
          <w:rPr>
            <w:noProof/>
            <w:webHidden/>
          </w:rPr>
          <w:fldChar w:fldCharType="end"/>
        </w:r>
      </w:hyperlink>
    </w:p>
    <w:p w:rsidR="00E15D01" w:rsidRDefault="00E15D01">
      <w:pPr>
        <w:pStyle w:val="27"/>
        <w:rPr>
          <w:rFonts w:asciiTheme="minorHAnsi" w:eastAsiaTheme="minorEastAsia" w:hAnsiTheme="minorHAnsi" w:cstheme="minorBidi"/>
          <w:bCs w:val="0"/>
          <w:sz w:val="22"/>
          <w:szCs w:val="22"/>
        </w:rPr>
      </w:pPr>
      <w:hyperlink w:anchor="_Toc497486237" w:history="1">
        <w:r w:rsidRPr="00663638">
          <w:rPr>
            <w:rStyle w:val="af5"/>
          </w:rPr>
          <w:t>6.2.</w:t>
        </w:r>
        <w:r>
          <w:rPr>
            <w:rFonts w:asciiTheme="minorHAnsi" w:eastAsiaTheme="minorEastAsia" w:hAnsiTheme="minorHAnsi" w:cstheme="minorBidi"/>
            <w:bCs w:val="0"/>
            <w:sz w:val="22"/>
            <w:szCs w:val="22"/>
          </w:rPr>
          <w:tab/>
        </w:r>
        <w:r w:rsidRPr="00663638">
          <w:rPr>
            <w:rStyle w:val="af5"/>
          </w:rPr>
          <w:t>Действия в случае отказа работы Системы</w:t>
        </w:r>
        <w:r>
          <w:rPr>
            <w:webHidden/>
          </w:rPr>
          <w:tab/>
        </w:r>
        <w:r>
          <w:rPr>
            <w:webHidden/>
          </w:rPr>
          <w:fldChar w:fldCharType="begin"/>
        </w:r>
        <w:r>
          <w:rPr>
            <w:webHidden/>
          </w:rPr>
          <w:instrText xml:space="preserve"> PAGEREF _Toc497486237 \h </w:instrText>
        </w:r>
        <w:r>
          <w:rPr>
            <w:webHidden/>
          </w:rPr>
        </w:r>
        <w:r>
          <w:rPr>
            <w:webHidden/>
          </w:rPr>
          <w:fldChar w:fldCharType="separate"/>
        </w:r>
        <w:r>
          <w:rPr>
            <w:webHidden/>
          </w:rPr>
          <w:t>230</w:t>
        </w:r>
        <w:r>
          <w:rPr>
            <w:webHidden/>
          </w:rPr>
          <w:fldChar w:fldCharType="end"/>
        </w:r>
      </w:hyperlink>
    </w:p>
    <w:p w:rsidR="00E15D01" w:rsidRDefault="00E15D01">
      <w:pPr>
        <w:pStyle w:val="11"/>
        <w:rPr>
          <w:rFonts w:asciiTheme="minorHAnsi" w:eastAsiaTheme="minorEastAsia" w:hAnsiTheme="minorHAnsi" w:cstheme="minorBidi"/>
          <w:b w:val="0"/>
          <w:bCs w:val="0"/>
          <w:caps w:val="0"/>
          <w:sz w:val="22"/>
          <w:szCs w:val="22"/>
        </w:rPr>
      </w:pPr>
      <w:hyperlink w:anchor="_Toc497486238" w:history="1">
        <w:r w:rsidRPr="00663638">
          <w:rPr>
            <w:rStyle w:val="af5"/>
            <w:lang w:val="en-US"/>
          </w:rPr>
          <w:t>7.</w:t>
        </w:r>
        <w:r>
          <w:rPr>
            <w:rFonts w:asciiTheme="minorHAnsi" w:eastAsiaTheme="minorEastAsia" w:hAnsiTheme="minorHAnsi" w:cstheme="minorBidi"/>
            <w:b w:val="0"/>
            <w:bCs w:val="0"/>
            <w:caps w:val="0"/>
            <w:sz w:val="22"/>
            <w:szCs w:val="22"/>
          </w:rPr>
          <w:tab/>
        </w:r>
        <w:r w:rsidRPr="00663638">
          <w:rPr>
            <w:rStyle w:val="af5"/>
            <w:lang w:val="en-US"/>
          </w:rPr>
          <w:t>Рекомендации по освоению</w:t>
        </w:r>
        <w:r>
          <w:rPr>
            <w:webHidden/>
          </w:rPr>
          <w:tab/>
        </w:r>
        <w:r>
          <w:rPr>
            <w:webHidden/>
          </w:rPr>
          <w:fldChar w:fldCharType="begin"/>
        </w:r>
        <w:r>
          <w:rPr>
            <w:webHidden/>
          </w:rPr>
          <w:instrText xml:space="preserve"> PAGEREF _Toc497486238 \h </w:instrText>
        </w:r>
        <w:r>
          <w:rPr>
            <w:webHidden/>
          </w:rPr>
        </w:r>
        <w:r>
          <w:rPr>
            <w:webHidden/>
          </w:rPr>
          <w:fldChar w:fldCharType="separate"/>
        </w:r>
        <w:r>
          <w:rPr>
            <w:webHidden/>
          </w:rPr>
          <w:t>234</w:t>
        </w:r>
        <w:r>
          <w:rPr>
            <w:webHidden/>
          </w:rPr>
          <w:fldChar w:fldCharType="end"/>
        </w:r>
      </w:hyperlink>
    </w:p>
    <w:p w:rsidR="00E15D01" w:rsidRDefault="00E15D01">
      <w:pPr>
        <w:pStyle w:val="11"/>
        <w:rPr>
          <w:rFonts w:asciiTheme="minorHAnsi" w:eastAsiaTheme="minorEastAsia" w:hAnsiTheme="minorHAnsi" w:cstheme="minorBidi"/>
          <w:b w:val="0"/>
          <w:bCs w:val="0"/>
          <w:caps w:val="0"/>
          <w:sz w:val="22"/>
          <w:szCs w:val="22"/>
        </w:rPr>
      </w:pPr>
      <w:hyperlink w:anchor="_Toc497486239" w:history="1">
        <w:r w:rsidRPr="00663638">
          <w:rPr>
            <w:rStyle w:val="af5"/>
          </w:rPr>
          <w:t>ЛИСТ РЕГИСТРАЦИИ ИЗМЕНЕНИЙ</w:t>
        </w:r>
        <w:r>
          <w:rPr>
            <w:webHidden/>
          </w:rPr>
          <w:tab/>
        </w:r>
        <w:r>
          <w:rPr>
            <w:webHidden/>
          </w:rPr>
          <w:fldChar w:fldCharType="begin"/>
        </w:r>
        <w:r>
          <w:rPr>
            <w:webHidden/>
          </w:rPr>
          <w:instrText xml:space="preserve"> PAGEREF _Toc497486239 \h </w:instrText>
        </w:r>
        <w:r>
          <w:rPr>
            <w:webHidden/>
          </w:rPr>
        </w:r>
        <w:r>
          <w:rPr>
            <w:webHidden/>
          </w:rPr>
          <w:fldChar w:fldCharType="separate"/>
        </w:r>
        <w:r>
          <w:rPr>
            <w:webHidden/>
          </w:rPr>
          <w:t>237</w:t>
        </w:r>
        <w:r>
          <w:rPr>
            <w:webHidden/>
          </w:rPr>
          <w:fldChar w:fldCharType="end"/>
        </w:r>
      </w:hyperlink>
    </w:p>
    <w:p w:rsidR="002455EF" w:rsidRDefault="00966875" w:rsidP="002455EF">
      <w:pPr>
        <w:pStyle w:val="GOSTReg"/>
        <w:rPr>
          <w:lang w:val="en-US"/>
        </w:rPr>
      </w:pPr>
      <w:r>
        <w:rPr>
          <w:bCs/>
          <w:sz w:val="24"/>
          <w:szCs w:val="24"/>
        </w:rPr>
        <w:lastRenderedPageBreak/>
        <w:fldChar w:fldCharType="end"/>
      </w:r>
      <w:bookmarkStart w:id="7" w:name="_Toc490478086"/>
      <w:bookmarkEnd w:id="4"/>
      <w:bookmarkEnd w:id="5"/>
      <w:bookmarkEnd w:id="6"/>
      <w:r w:rsidR="002455EF" w:rsidRPr="002455EF">
        <w:t xml:space="preserve"> </w:t>
      </w:r>
      <w:bookmarkStart w:id="8" w:name="_Toc497486115"/>
      <w:r w:rsidR="002455EF">
        <w:t>Глоссарий</w:t>
      </w:r>
      <w:bookmarkEnd w:id="7"/>
      <w:bookmarkEnd w:id="8"/>
    </w:p>
    <w:tbl>
      <w:tblPr>
        <w:tblW w:w="4924" w:type="pct"/>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2557"/>
        <w:gridCol w:w="7225"/>
      </w:tblGrid>
      <w:tr w:rsidR="009369E5" w:rsidRPr="00DD45EA" w:rsidTr="00B34879">
        <w:trPr>
          <w:cantSplit/>
          <w:tblHeader/>
        </w:trPr>
        <w:tc>
          <w:tcPr>
            <w:tcW w:w="1307" w:type="pct"/>
            <w:shd w:val="clear" w:color="auto" w:fill="E6E6E6"/>
            <w:vAlign w:val="center"/>
          </w:tcPr>
          <w:p w:rsidR="009369E5" w:rsidRPr="00B42DF0" w:rsidRDefault="009369E5" w:rsidP="009E7C85">
            <w:pPr>
              <w:pStyle w:val="GOSTTableHead"/>
              <w:rPr>
                <w:lang w:val="en-US"/>
              </w:rPr>
            </w:pPr>
            <w:r w:rsidRPr="00DD45EA">
              <w:t>Термин</w:t>
            </w:r>
          </w:p>
        </w:tc>
        <w:tc>
          <w:tcPr>
            <w:tcW w:w="3693" w:type="pct"/>
            <w:shd w:val="clear" w:color="auto" w:fill="E6E6E6"/>
            <w:vAlign w:val="center"/>
          </w:tcPr>
          <w:p w:rsidR="009369E5" w:rsidRPr="00DD45EA" w:rsidRDefault="009369E5" w:rsidP="009E7C85">
            <w:pPr>
              <w:pStyle w:val="GOSTTableHead"/>
            </w:pPr>
            <w:r w:rsidRPr="00DD45EA">
              <w:t>Определение</w:t>
            </w:r>
          </w:p>
        </w:tc>
      </w:tr>
      <w:tr w:rsidR="009369E5" w:rsidRPr="00FC3333" w:rsidTr="008F7BBE">
        <w:trPr>
          <w:cantSplit/>
          <w:trHeight w:val="161"/>
        </w:trPr>
        <w:tc>
          <w:tcPr>
            <w:tcW w:w="1307" w:type="pct"/>
          </w:tcPr>
          <w:p w:rsidR="009369E5" w:rsidRPr="00E7034D" w:rsidRDefault="009369E5" w:rsidP="009369E5">
            <w:pPr>
              <w:pStyle w:val="affff6"/>
            </w:pPr>
            <w:r w:rsidRPr="003B5F34">
              <w:t>Администратор НСИ</w:t>
            </w:r>
          </w:p>
        </w:tc>
        <w:tc>
          <w:tcPr>
            <w:tcW w:w="3693" w:type="pct"/>
          </w:tcPr>
          <w:p w:rsidR="009369E5" w:rsidRPr="00E7034D" w:rsidRDefault="009369E5" w:rsidP="009369E5">
            <w:pPr>
              <w:pStyle w:val="affff6"/>
            </w:pPr>
            <w:r w:rsidRPr="00D4330C">
              <w:t>Сотрудник территориального органа Федерального казначейства, уполномоченный на формирование, ведение, актуализацию монит</w:t>
            </w:r>
            <w:r w:rsidRPr="00D4330C">
              <w:t>о</w:t>
            </w:r>
            <w:r w:rsidRPr="00D4330C">
              <w:t>ринг нормативной справочной информации в информационных с</w:t>
            </w:r>
            <w:r w:rsidRPr="00D4330C">
              <w:t>и</w:t>
            </w:r>
            <w:r w:rsidRPr="00D4330C">
              <w:t>стемах Федерального казначейства</w:t>
            </w:r>
          </w:p>
        </w:tc>
      </w:tr>
      <w:tr w:rsidR="009369E5" w:rsidRPr="00C05E47" w:rsidTr="008F7BBE">
        <w:trPr>
          <w:cantSplit/>
          <w:trHeight w:val="161"/>
        </w:trPr>
        <w:tc>
          <w:tcPr>
            <w:tcW w:w="1307" w:type="pct"/>
          </w:tcPr>
          <w:p w:rsidR="009369E5" w:rsidRPr="003B5F34" w:rsidRDefault="009369E5" w:rsidP="009369E5">
            <w:pPr>
              <w:pStyle w:val="affff6"/>
            </w:pPr>
            <w:r w:rsidRPr="003B5F34">
              <w:t>БИК</w:t>
            </w:r>
          </w:p>
        </w:tc>
        <w:tc>
          <w:tcPr>
            <w:tcW w:w="3693" w:type="pct"/>
          </w:tcPr>
          <w:p w:rsidR="009369E5" w:rsidRPr="006F71E5" w:rsidRDefault="009369E5" w:rsidP="009369E5">
            <w:pPr>
              <w:pStyle w:val="affff6"/>
            </w:pPr>
            <w:r>
              <w:rPr>
                <w:shd w:val="clear" w:color="auto" w:fill="FFFFFF"/>
              </w:rPr>
              <w:t>Банковский идентификационный код</w:t>
            </w:r>
          </w:p>
        </w:tc>
      </w:tr>
      <w:tr w:rsidR="009369E5" w:rsidRPr="00DD45EA" w:rsidTr="008F7BBE">
        <w:trPr>
          <w:cantSplit/>
          <w:trHeight w:val="161"/>
        </w:trPr>
        <w:tc>
          <w:tcPr>
            <w:tcW w:w="1307" w:type="pct"/>
          </w:tcPr>
          <w:p w:rsidR="009369E5" w:rsidRPr="00E7034D" w:rsidRDefault="009369E5" w:rsidP="009369E5">
            <w:pPr>
              <w:pStyle w:val="affff6"/>
            </w:pPr>
            <w:r w:rsidRPr="003B5F34">
              <w:t>Вспомогательные спр</w:t>
            </w:r>
            <w:r w:rsidRPr="003B5F34">
              <w:t>а</w:t>
            </w:r>
            <w:r w:rsidRPr="003B5F34">
              <w:t>вочники</w:t>
            </w:r>
            <w:r w:rsidRPr="00396DAC">
              <w:rPr>
                <w:vertAlign w:val="superscript"/>
              </w:rPr>
              <w:footnoteReference w:id="1"/>
            </w:r>
          </w:p>
        </w:tc>
        <w:tc>
          <w:tcPr>
            <w:tcW w:w="3693" w:type="pct"/>
          </w:tcPr>
          <w:p w:rsidR="009369E5" w:rsidRPr="00E7034D" w:rsidRDefault="009369E5" w:rsidP="009369E5">
            <w:pPr>
              <w:pStyle w:val="affff6"/>
            </w:pPr>
            <w:r w:rsidRPr="00D4330C">
              <w:t>Справочники, предназначенные для контроля, автоматизированного заполнения атрибутов основных справочников</w:t>
            </w:r>
          </w:p>
        </w:tc>
      </w:tr>
      <w:tr w:rsidR="009369E5" w:rsidRPr="00D46D10" w:rsidTr="008F7BBE">
        <w:trPr>
          <w:cantSplit/>
          <w:trHeight w:val="161"/>
        </w:trPr>
        <w:tc>
          <w:tcPr>
            <w:tcW w:w="1307" w:type="pct"/>
          </w:tcPr>
          <w:p w:rsidR="009369E5" w:rsidRPr="008069E7" w:rsidRDefault="009369E5" w:rsidP="009369E5">
            <w:pPr>
              <w:pStyle w:val="affff6"/>
            </w:pPr>
            <w:r w:rsidRPr="008069E7">
              <w:t>ГИИС «Электронный бюджет», Система</w:t>
            </w:r>
          </w:p>
        </w:tc>
        <w:tc>
          <w:tcPr>
            <w:tcW w:w="3693" w:type="pct"/>
          </w:tcPr>
          <w:p w:rsidR="009369E5" w:rsidRPr="008069E7" w:rsidRDefault="009369E5" w:rsidP="009369E5">
            <w:pPr>
              <w:pStyle w:val="affff6"/>
            </w:pPr>
            <w:r w:rsidRPr="008069E7">
              <w:t>Государственная интегрированная информационная система упра</w:t>
            </w:r>
            <w:r w:rsidRPr="008069E7">
              <w:t>в</w:t>
            </w:r>
            <w:r w:rsidRPr="008069E7">
              <w:t>ления общественными финансами «Электронный бюджет»</w:t>
            </w:r>
          </w:p>
        </w:tc>
      </w:tr>
      <w:tr w:rsidR="009369E5" w:rsidRPr="00C05E47" w:rsidTr="008F7BBE">
        <w:trPr>
          <w:cantSplit/>
          <w:trHeight w:val="161"/>
        </w:trPr>
        <w:tc>
          <w:tcPr>
            <w:tcW w:w="1307" w:type="pct"/>
          </w:tcPr>
          <w:p w:rsidR="009369E5" w:rsidRPr="008069E7" w:rsidRDefault="009369E5" w:rsidP="009369E5">
            <w:pPr>
              <w:pStyle w:val="affff6"/>
            </w:pPr>
            <w:r w:rsidRPr="008069E7">
              <w:t>ЕГРЮЛ</w:t>
            </w:r>
          </w:p>
        </w:tc>
        <w:tc>
          <w:tcPr>
            <w:tcW w:w="3693" w:type="pct"/>
          </w:tcPr>
          <w:p w:rsidR="009369E5" w:rsidRPr="008069E7" w:rsidRDefault="009369E5" w:rsidP="009369E5">
            <w:pPr>
              <w:pStyle w:val="affff6"/>
            </w:pPr>
            <w:r w:rsidRPr="008069E7">
              <w:t>Единый государственный реестр юридических лиц</w:t>
            </w:r>
          </w:p>
        </w:tc>
      </w:tr>
      <w:tr w:rsidR="009369E5" w:rsidRPr="00DD45EA" w:rsidTr="008F7BBE">
        <w:trPr>
          <w:cantSplit/>
          <w:trHeight w:val="161"/>
        </w:trPr>
        <w:tc>
          <w:tcPr>
            <w:tcW w:w="1307" w:type="pct"/>
          </w:tcPr>
          <w:p w:rsidR="009369E5" w:rsidRDefault="009369E5" w:rsidP="009369E5">
            <w:pPr>
              <w:pStyle w:val="affff6"/>
            </w:pPr>
            <w:r w:rsidRPr="000D155B">
              <w:rPr>
                <w:bCs w:val="0"/>
              </w:rPr>
              <w:t>Заявка</w:t>
            </w:r>
          </w:p>
        </w:tc>
        <w:tc>
          <w:tcPr>
            <w:tcW w:w="3693" w:type="pct"/>
          </w:tcPr>
          <w:p w:rsidR="009369E5" w:rsidRDefault="009369E5" w:rsidP="009369E5">
            <w:pPr>
              <w:pStyle w:val="affff6"/>
            </w:pPr>
            <w:r w:rsidRPr="000D155B">
              <w:rPr>
                <w:bCs w:val="0"/>
              </w:rPr>
              <w:t>Заявка на внесение (изменение) сведений об организации в Сводный реестр</w:t>
            </w:r>
          </w:p>
        </w:tc>
      </w:tr>
      <w:tr w:rsidR="009369E5" w:rsidRPr="00C05E47" w:rsidTr="008F7BBE">
        <w:trPr>
          <w:cantSplit/>
          <w:trHeight w:val="161"/>
        </w:trPr>
        <w:tc>
          <w:tcPr>
            <w:tcW w:w="1307" w:type="pct"/>
          </w:tcPr>
          <w:p w:rsidR="009369E5" w:rsidRDefault="009369E5" w:rsidP="009369E5">
            <w:pPr>
              <w:pStyle w:val="affff6"/>
            </w:pPr>
            <w:r w:rsidRPr="000D155B">
              <w:rPr>
                <w:bCs w:val="0"/>
              </w:rPr>
              <w:t>Извещение</w:t>
            </w:r>
          </w:p>
        </w:tc>
        <w:tc>
          <w:tcPr>
            <w:tcW w:w="3693" w:type="pct"/>
          </w:tcPr>
          <w:p w:rsidR="009369E5" w:rsidRDefault="009369E5" w:rsidP="009369E5">
            <w:pPr>
              <w:pStyle w:val="affff6"/>
            </w:pPr>
            <w:r w:rsidRPr="000D155B">
              <w:rPr>
                <w:bCs w:val="0"/>
              </w:rPr>
              <w:t>Извещение о включении (изменении) информации и документов об организации в Сводный реестр</w:t>
            </w:r>
          </w:p>
        </w:tc>
      </w:tr>
      <w:tr w:rsidR="009369E5" w:rsidRPr="00DD45EA" w:rsidTr="008F7BBE">
        <w:trPr>
          <w:cantSplit/>
          <w:trHeight w:val="161"/>
        </w:trPr>
        <w:tc>
          <w:tcPr>
            <w:tcW w:w="1307" w:type="pct"/>
          </w:tcPr>
          <w:p w:rsidR="009369E5" w:rsidRPr="008069E7" w:rsidRDefault="009369E5" w:rsidP="009369E5">
            <w:pPr>
              <w:pStyle w:val="affff6"/>
            </w:pPr>
            <w:r>
              <w:t>ИНН</w:t>
            </w:r>
          </w:p>
        </w:tc>
        <w:tc>
          <w:tcPr>
            <w:tcW w:w="3693" w:type="pct"/>
          </w:tcPr>
          <w:p w:rsidR="009369E5" w:rsidRPr="008069E7" w:rsidRDefault="009369E5" w:rsidP="009369E5">
            <w:pPr>
              <w:pStyle w:val="affff6"/>
            </w:pPr>
            <w:r>
              <w:t>Идентификационный номер налогоплательщика</w:t>
            </w:r>
          </w:p>
        </w:tc>
      </w:tr>
      <w:tr w:rsidR="009369E5" w:rsidRPr="00DD45EA" w:rsidTr="008F7BBE">
        <w:trPr>
          <w:cantSplit/>
          <w:trHeight w:val="161"/>
        </w:trPr>
        <w:tc>
          <w:tcPr>
            <w:tcW w:w="1307" w:type="pct"/>
          </w:tcPr>
          <w:p w:rsidR="009369E5" w:rsidRPr="00E7034D" w:rsidRDefault="009369E5" w:rsidP="009369E5">
            <w:pPr>
              <w:pStyle w:val="affff6"/>
            </w:pPr>
            <w:r w:rsidRPr="003B5F34">
              <w:t>Информационные с</w:t>
            </w:r>
            <w:r w:rsidRPr="003B5F34">
              <w:t>и</w:t>
            </w:r>
            <w:r w:rsidRPr="003B5F34">
              <w:t>стемы Федерального казначейства, ИС ФК</w:t>
            </w:r>
          </w:p>
        </w:tc>
        <w:tc>
          <w:tcPr>
            <w:tcW w:w="3693" w:type="pct"/>
          </w:tcPr>
          <w:p w:rsidR="009369E5" w:rsidRPr="00E7034D" w:rsidRDefault="009369E5" w:rsidP="009369E5">
            <w:pPr>
              <w:pStyle w:val="affff6"/>
            </w:pPr>
            <w:r w:rsidRPr="003B5F34">
              <w:t>Ведомственные информационные системы Федерального казначе</w:t>
            </w:r>
            <w:r w:rsidRPr="003B5F34">
              <w:t>й</w:t>
            </w:r>
            <w:r w:rsidRPr="003B5F34">
              <w:t>ства и государственные информационные системы, оператором кот</w:t>
            </w:r>
            <w:r w:rsidRPr="003B5F34">
              <w:t>о</w:t>
            </w:r>
            <w:r w:rsidRPr="003B5F34">
              <w:t>рых является Федеральное казначейство</w:t>
            </w:r>
          </w:p>
        </w:tc>
      </w:tr>
      <w:tr w:rsidR="009369E5" w:rsidRPr="00DD45EA" w:rsidTr="008F7BBE">
        <w:trPr>
          <w:cantSplit/>
          <w:trHeight w:val="161"/>
        </w:trPr>
        <w:tc>
          <w:tcPr>
            <w:tcW w:w="1307" w:type="pct"/>
          </w:tcPr>
          <w:p w:rsidR="009369E5" w:rsidRPr="008069E7" w:rsidRDefault="009369E5" w:rsidP="009369E5">
            <w:pPr>
              <w:pStyle w:val="affff6"/>
            </w:pPr>
            <w:r>
              <w:t>КБК</w:t>
            </w:r>
          </w:p>
        </w:tc>
        <w:tc>
          <w:tcPr>
            <w:tcW w:w="3693" w:type="pct"/>
          </w:tcPr>
          <w:p w:rsidR="009369E5" w:rsidRPr="008069E7" w:rsidRDefault="009369E5" w:rsidP="009369E5">
            <w:pPr>
              <w:pStyle w:val="affff6"/>
            </w:pPr>
            <w:r>
              <w:t>Код бюджетной классификации</w:t>
            </w:r>
          </w:p>
        </w:tc>
      </w:tr>
      <w:tr w:rsidR="009369E5" w:rsidRPr="00D46D10" w:rsidTr="008F7BBE">
        <w:trPr>
          <w:cantSplit/>
          <w:trHeight w:val="161"/>
        </w:trPr>
        <w:tc>
          <w:tcPr>
            <w:tcW w:w="1307" w:type="pct"/>
          </w:tcPr>
          <w:p w:rsidR="009369E5" w:rsidRPr="00E7034D" w:rsidRDefault="009369E5" w:rsidP="009369E5">
            <w:pPr>
              <w:pStyle w:val="affff6"/>
            </w:pPr>
            <w:r w:rsidRPr="003B5F34">
              <w:lastRenderedPageBreak/>
              <w:t>Классификаторы, р</w:t>
            </w:r>
            <w:r w:rsidRPr="003B5F34">
              <w:t>е</w:t>
            </w:r>
            <w:r w:rsidRPr="003B5F34">
              <w:t>естры и справочники, связанные с ведением информации о юрид</w:t>
            </w:r>
            <w:r w:rsidRPr="003B5F34">
              <w:t>и</w:t>
            </w:r>
            <w:r w:rsidRPr="003B5F34">
              <w:t>ческих лицах</w:t>
            </w:r>
          </w:p>
        </w:tc>
        <w:tc>
          <w:tcPr>
            <w:tcW w:w="3693" w:type="pct"/>
          </w:tcPr>
          <w:p w:rsidR="009369E5" w:rsidRPr="003B5F34" w:rsidRDefault="009369E5" w:rsidP="009369E5">
            <w:pPr>
              <w:pStyle w:val="affff6"/>
            </w:pPr>
            <w:r w:rsidRPr="003B5F34">
              <w:t>Список классификаторов, реестров и справочников, определенных в рамках данного проекта. В него входят:</w:t>
            </w:r>
          </w:p>
          <w:p w:rsidR="009369E5" w:rsidRPr="003B5F34" w:rsidRDefault="009369E5" w:rsidP="009369E5">
            <w:pPr>
              <w:pStyle w:val="affff6"/>
            </w:pPr>
            <w:r w:rsidRPr="003B5F34">
              <w:t>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w:t>
            </w:r>
            <w:r w:rsidRPr="003B5F34">
              <w:t>и</w:t>
            </w:r>
            <w:r w:rsidRPr="003B5F34">
              <w:t>страторов и администраторов доходов бюджета субъекта Российской Федерации (местного бюджета)</w:t>
            </w:r>
          </w:p>
          <w:p w:rsidR="009369E5" w:rsidRPr="003B5F34" w:rsidRDefault="009369E5" w:rsidP="009369E5">
            <w:pPr>
              <w:pStyle w:val="affff6"/>
            </w:pPr>
            <w:r w:rsidRPr="003B5F34">
              <w:t>Сводный реестр главных распорядителей, распорядителей и получ</w:t>
            </w:r>
            <w:r w:rsidRPr="003B5F34">
              <w:t>а</w:t>
            </w:r>
            <w:r w:rsidRPr="003B5F34">
              <w:t>телей средств федерального бюджета, главных администраторов и администраторов доходов федерального бюджета, главных админ</w:t>
            </w:r>
            <w:r w:rsidRPr="003B5F34">
              <w:t>и</w:t>
            </w:r>
            <w:r w:rsidRPr="003B5F34">
              <w:t>страторов и администраторов источников финансирования дефицита федерального бюджета</w:t>
            </w:r>
          </w:p>
          <w:p w:rsidR="009369E5" w:rsidRPr="003B5F34" w:rsidRDefault="009369E5" w:rsidP="009369E5">
            <w:pPr>
              <w:pStyle w:val="affff6"/>
            </w:pPr>
            <w:r w:rsidRPr="003B5F34">
              <w:t>Справочник неучастников бюджетного процесса, автономных, бю</w:t>
            </w:r>
            <w:r w:rsidRPr="003B5F34">
              <w:t>д</w:t>
            </w:r>
            <w:r w:rsidRPr="003B5F34">
              <w:t>жетных учреждений</w:t>
            </w:r>
          </w:p>
          <w:p w:rsidR="009369E5" w:rsidRPr="003B5F34" w:rsidRDefault="009369E5" w:rsidP="009369E5">
            <w:pPr>
              <w:pStyle w:val="affff6"/>
            </w:pPr>
            <w:r w:rsidRPr="003B5F34">
              <w:t>Справочник «Сводный перечень заказчиков»</w:t>
            </w:r>
          </w:p>
          <w:p w:rsidR="009369E5" w:rsidRPr="004D057E" w:rsidRDefault="009369E5" w:rsidP="009369E5">
            <w:pPr>
              <w:pStyle w:val="affff6"/>
            </w:pPr>
            <w:r w:rsidRPr="003B5F34">
              <w:t>Справочник «ЕГРЮЛ» (Единый государственный реестр юридич</w:t>
            </w:r>
            <w:r w:rsidRPr="003B5F34">
              <w:t>е</w:t>
            </w:r>
            <w:r w:rsidRPr="003B5F34">
              <w:t>ских лиц)</w:t>
            </w:r>
          </w:p>
          <w:p w:rsidR="009369E5" w:rsidRPr="004D057E" w:rsidRDefault="009369E5" w:rsidP="009369E5">
            <w:pPr>
              <w:pStyle w:val="affff6"/>
            </w:pPr>
            <w:r>
              <w:t>Справочник «ЕГРИП» (Единый государственный реестр индивид</w:t>
            </w:r>
            <w:r>
              <w:t>у</w:t>
            </w:r>
            <w:r>
              <w:t>альных предпринимателей)</w:t>
            </w:r>
          </w:p>
          <w:p w:rsidR="009369E5" w:rsidRPr="003B5F34" w:rsidRDefault="009369E5" w:rsidP="009369E5">
            <w:pPr>
              <w:pStyle w:val="affff6"/>
            </w:pPr>
            <w:r w:rsidRPr="003B5F34">
              <w:t>Справочник «КЛАДР» (Классификатор адресов России)</w:t>
            </w:r>
          </w:p>
          <w:p w:rsidR="009369E5" w:rsidRPr="003B5F34" w:rsidRDefault="009369E5" w:rsidP="009369E5">
            <w:pPr>
              <w:pStyle w:val="affff6"/>
            </w:pPr>
            <w:r w:rsidRPr="003B5F34">
              <w:t>Перечень государственных и муниципальных учреждений</w:t>
            </w:r>
          </w:p>
          <w:p w:rsidR="009369E5" w:rsidRPr="00E7034D" w:rsidRDefault="009369E5" w:rsidP="009369E5">
            <w:pPr>
              <w:pStyle w:val="affff6"/>
            </w:pPr>
            <w:r w:rsidRPr="003B5F34">
              <w:t>Сводный реестр</w:t>
            </w:r>
          </w:p>
        </w:tc>
      </w:tr>
      <w:tr w:rsidR="009369E5" w:rsidRPr="00DD45EA" w:rsidTr="008F7BBE">
        <w:trPr>
          <w:cantSplit/>
          <w:trHeight w:val="161"/>
        </w:trPr>
        <w:tc>
          <w:tcPr>
            <w:tcW w:w="1307" w:type="pct"/>
          </w:tcPr>
          <w:p w:rsidR="009369E5" w:rsidRDefault="009369E5" w:rsidP="009369E5">
            <w:pPr>
              <w:pStyle w:val="affff6"/>
            </w:pPr>
            <w:r w:rsidRPr="003B5F34">
              <w:t>КОФК</w:t>
            </w:r>
          </w:p>
        </w:tc>
        <w:tc>
          <w:tcPr>
            <w:tcW w:w="3693" w:type="pct"/>
          </w:tcPr>
          <w:p w:rsidR="009369E5" w:rsidRDefault="009369E5" w:rsidP="009369E5">
            <w:pPr>
              <w:pStyle w:val="affff6"/>
            </w:pPr>
            <w:r>
              <w:rPr>
                <w:shd w:val="clear" w:color="auto" w:fill="FFFFFF"/>
              </w:rPr>
              <w:t>Классификатор</w:t>
            </w:r>
            <w:r>
              <w:rPr>
                <w:rStyle w:val="apple-converted-space"/>
                <w:rFonts w:ascii="Arial" w:hAnsi="Arial" w:cs="Arial"/>
                <w:color w:val="333333"/>
                <w:sz w:val="16"/>
                <w:szCs w:val="16"/>
                <w:shd w:val="clear" w:color="auto" w:fill="FFFFFF"/>
              </w:rPr>
              <w:t> </w:t>
            </w:r>
            <w:r>
              <w:rPr>
                <w:shd w:val="clear" w:color="auto" w:fill="FFFFFF"/>
              </w:rPr>
              <w:t>территориальных</w:t>
            </w:r>
            <w:r>
              <w:rPr>
                <w:rStyle w:val="apple-converted-space"/>
                <w:rFonts w:ascii="Arial" w:hAnsi="Arial" w:cs="Arial"/>
                <w:color w:val="333333"/>
                <w:sz w:val="16"/>
                <w:szCs w:val="16"/>
                <w:shd w:val="clear" w:color="auto" w:fill="FFFFFF"/>
              </w:rPr>
              <w:t> </w:t>
            </w:r>
            <w:r>
              <w:rPr>
                <w:shd w:val="clear" w:color="auto" w:fill="FFFFFF"/>
              </w:rPr>
              <w:t>органов</w:t>
            </w:r>
            <w:r>
              <w:rPr>
                <w:rStyle w:val="apple-converted-space"/>
                <w:rFonts w:ascii="Arial" w:hAnsi="Arial" w:cs="Arial"/>
                <w:color w:val="333333"/>
                <w:sz w:val="16"/>
                <w:szCs w:val="16"/>
                <w:shd w:val="clear" w:color="auto" w:fill="FFFFFF"/>
              </w:rPr>
              <w:t> </w:t>
            </w:r>
            <w:r>
              <w:rPr>
                <w:shd w:val="clear" w:color="auto" w:fill="FFFFFF"/>
              </w:rPr>
              <w:t>федерального</w:t>
            </w:r>
            <w:r>
              <w:rPr>
                <w:rStyle w:val="apple-converted-space"/>
                <w:rFonts w:ascii="Arial" w:hAnsi="Arial" w:cs="Arial"/>
                <w:color w:val="333333"/>
                <w:sz w:val="16"/>
                <w:szCs w:val="16"/>
                <w:shd w:val="clear" w:color="auto" w:fill="FFFFFF"/>
              </w:rPr>
              <w:t> </w:t>
            </w:r>
            <w:r>
              <w:rPr>
                <w:shd w:val="clear" w:color="auto" w:fill="FFFFFF"/>
              </w:rPr>
              <w:t>казначейства</w:t>
            </w:r>
          </w:p>
        </w:tc>
      </w:tr>
      <w:tr w:rsidR="009369E5" w:rsidRPr="00DD45EA" w:rsidTr="008F7BBE">
        <w:trPr>
          <w:cantSplit/>
          <w:trHeight w:val="161"/>
        </w:trPr>
        <w:tc>
          <w:tcPr>
            <w:tcW w:w="1307" w:type="pct"/>
          </w:tcPr>
          <w:p w:rsidR="009369E5" w:rsidRDefault="009369E5" w:rsidP="009369E5">
            <w:pPr>
              <w:pStyle w:val="affff6"/>
            </w:pPr>
            <w:r>
              <w:t>КПП</w:t>
            </w:r>
          </w:p>
        </w:tc>
        <w:tc>
          <w:tcPr>
            <w:tcW w:w="3693" w:type="pct"/>
          </w:tcPr>
          <w:p w:rsidR="009369E5" w:rsidRDefault="009369E5" w:rsidP="009369E5">
            <w:pPr>
              <w:pStyle w:val="affff6"/>
            </w:pPr>
            <w:r>
              <w:rPr>
                <w:shd w:val="clear" w:color="auto" w:fill="FFFFFF"/>
              </w:rPr>
              <w:t>Код причины постановки на учет</w:t>
            </w:r>
          </w:p>
        </w:tc>
      </w:tr>
      <w:tr w:rsidR="009369E5" w:rsidRPr="00DD45EA" w:rsidTr="008F7BBE">
        <w:trPr>
          <w:cantSplit/>
          <w:trHeight w:val="161"/>
        </w:trPr>
        <w:tc>
          <w:tcPr>
            <w:tcW w:w="1307" w:type="pct"/>
          </w:tcPr>
          <w:p w:rsidR="009369E5" w:rsidRPr="008069E7" w:rsidRDefault="009369E5" w:rsidP="009369E5">
            <w:pPr>
              <w:pStyle w:val="affff6"/>
            </w:pPr>
            <w:r>
              <w:t>ЛК</w:t>
            </w:r>
          </w:p>
        </w:tc>
        <w:tc>
          <w:tcPr>
            <w:tcW w:w="3693" w:type="pct"/>
          </w:tcPr>
          <w:p w:rsidR="009369E5" w:rsidRPr="008069E7" w:rsidRDefault="009369E5" w:rsidP="009369E5">
            <w:pPr>
              <w:pStyle w:val="affff6"/>
            </w:pPr>
            <w:r>
              <w:t>Личный кабинет</w:t>
            </w:r>
          </w:p>
        </w:tc>
      </w:tr>
      <w:tr w:rsidR="009369E5" w:rsidRPr="00D46D10" w:rsidTr="008F7BBE">
        <w:trPr>
          <w:cantSplit/>
          <w:trHeight w:val="161"/>
        </w:trPr>
        <w:tc>
          <w:tcPr>
            <w:tcW w:w="1307" w:type="pct"/>
          </w:tcPr>
          <w:p w:rsidR="009369E5" w:rsidRPr="008069E7" w:rsidRDefault="009369E5" w:rsidP="009369E5">
            <w:pPr>
              <w:pStyle w:val="affff6"/>
            </w:pPr>
            <w:r w:rsidRPr="008069E7">
              <w:t>Модуль НСИ СВР, М</w:t>
            </w:r>
            <w:r w:rsidRPr="008069E7">
              <w:t>о</w:t>
            </w:r>
            <w:r w:rsidRPr="008069E7">
              <w:t>дуль</w:t>
            </w:r>
          </w:p>
        </w:tc>
        <w:tc>
          <w:tcPr>
            <w:tcW w:w="3693" w:type="pct"/>
          </w:tcPr>
          <w:p w:rsidR="009369E5" w:rsidRPr="008069E7" w:rsidRDefault="009369E5" w:rsidP="009369E5">
            <w:pPr>
              <w:pStyle w:val="affff6"/>
            </w:pPr>
            <w:r w:rsidRPr="008069E7">
              <w:t>Модуль формирования и ведения реестра участников бюджетного процесса, а также юридических лиц, не являющихся участниками бюджетного процесса</w:t>
            </w:r>
            <w:r>
              <w:t>, входящих в Подсистему НСИ ГИИС «Эле</w:t>
            </w:r>
            <w:r>
              <w:t>к</w:t>
            </w:r>
            <w:r>
              <w:t>тронный бюджет»</w:t>
            </w:r>
          </w:p>
        </w:tc>
      </w:tr>
      <w:tr w:rsidR="009369E5" w:rsidRPr="00DD45EA" w:rsidTr="008F7BBE">
        <w:trPr>
          <w:cantSplit/>
          <w:trHeight w:val="161"/>
        </w:trPr>
        <w:tc>
          <w:tcPr>
            <w:tcW w:w="1307" w:type="pct"/>
          </w:tcPr>
          <w:p w:rsidR="009369E5" w:rsidRPr="00841707" w:rsidRDefault="009369E5" w:rsidP="009369E5">
            <w:pPr>
              <w:pStyle w:val="affff6"/>
              <w:rPr>
                <w:b/>
              </w:rPr>
            </w:pPr>
            <w:r>
              <w:t>МОУ ФК</w:t>
            </w:r>
          </w:p>
        </w:tc>
        <w:tc>
          <w:tcPr>
            <w:tcW w:w="3693" w:type="pct"/>
          </w:tcPr>
          <w:p w:rsidR="009369E5" w:rsidRDefault="009369E5" w:rsidP="009369E5">
            <w:pPr>
              <w:pStyle w:val="affff6"/>
            </w:pPr>
            <w:r w:rsidRPr="005D0295">
              <w:t>Межрегиональное операционное управление</w:t>
            </w:r>
            <w:r>
              <w:t xml:space="preserve"> Федерального казначе</w:t>
            </w:r>
            <w:r>
              <w:t>й</w:t>
            </w:r>
            <w:r>
              <w:t>ства</w:t>
            </w:r>
          </w:p>
        </w:tc>
      </w:tr>
      <w:tr w:rsidR="009369E5" w:rsidRPr="00DD45EA" w:rsidTr="008F7BBE">
        <w:trPr>
          <w:cantSplit/>
          <w:trHeight w:val="161"/>
        </w:trPr>
        <w:tc>
          <w:tcPr>
            <w:tcW w:w="1307" w:type="pct"/>
          </w:tcPr>
          <w:p w:rsidR="009369E5" w:rsidRPr="008069E7" w:rsidRDefault="009369E5" w:rsidP="009369E5">
            <w:pPr>
              <w:pStyle w:val="affff6"/>
            </w:pPr>
            <w:r w:rsidRPr="008069E7">
              <w:t>НПА</w:t>
            </w:r>
          </w:p>
        </w:tc>
        <w:tc>
          <w:tcPr>
            <w:tcW w:w="3693" w:type="pct"/>
          </w:tcPr>
          <w:p w:rsidR="009369E5" w:rsidRPr="008069E7" w:rsidRDefault="009369E5" w:rsidP="009369E5">
            <w:pPr>
              <w:pStyle w:val="affff6"/>
            </w:pPr>
            <w:r w:rsidRPr="008069E7">
              <w:t>Нормативный правовой акт</w:t>
            </w:r>
          </w:p>
        </w:tc>
      </w:tr>
      <w:tr w:rsidR="009369E5" w:rsidRPr="00C05E47" w:rsidTr="008F7BBE">
        <w:trPr>
          <w:cantSplit/>
          <w:trHeight w:val="161"/>
        </w:trPr>
        <w:tc>
          <w:tcPr>
            <w:tcW w:w="1307" w:type="pct"/>
          </w:tcPr>
          <w:p w:rsidR="009369E5" w:rsidRPr="008069E7" w:rsidRDefault="009369E5" w:rsidP="009369E5">
            <w:pPr>
              <w:pStyle w:val="affff6"/>
            </w:pPr>
            <w:r w:rsidRPr="008069E7">
              <w:t>НСИ</w:t>
            </w:r>
          </w:p>
        </w:tc>
        <w:tc>
          <w:tcPr>
            <w:tcW w:w="3693" w:type="pct"/>
          </w:tcPr>
          <w:p w:rsidR="009369E5" w:rsidRPr="008069E7" w:rsidRDefault="009369E5" w:rsidP="009369E5">
            <w:pPr>
              <w:pStyle w:val="affff6"/>
            </w:pPr>
            <w:r w:rsidRPr="008069E7">
              <w:t>Нормативно-справочная информация</w:t>
            </w:r>
          </w:p>
        </w:tc>
      </w:tr>
      <w:tr w:rsidR="009369E5" w:rsidRPr="00C05E47" w:rsidTr="008F7BBE">
        <w:trPr>
          <w:cantSplit/>
          <w:trHeight w:val="161"/>
        </w:trPr>
        <w:tc>
          <w:tcPr>
            <w:tcW w:w="1307" w:type="pct"/>
          </w:tcPr>
          <w:p w:rsidR="009369E5" w:rsidRPr="00E7034D" w:rsidRDefault="009369E5" w:rsidP="009369E5">
            <w:pPr>
              <w:pStyle w:val="affff6"/>
            </w:pPr>
            <w:r w:rsidRPr="003B5F34">
              <w:t>НСИ ПОИ</w:t>
            </w:r>
          </w:p>
        </w:tc>
        <w:tc>
          <w:tcPr>
            <w:tcW w:w="3693" w:type="pct"/>
          </w:tcPr>
          <w:p w:rsidR="009369E5" w:rsidRPr="00E7034D" w:rsidRDefault="009369E5" w:rsidP="009369E5">
            <w:pPr>
              <w:pStyle w:val="affff6"/>
            </w:pPr>
            <w:r w:rsidRPr="003B5F34">
              <w:t>Комплекс программных компонентов, предназначенных для обесп</w:t>
            </w:r>
            <w:r w:rsidRPr="003B5F34">
              <w:t>е</w:t>
            </w:r>
            <w:r w:rsidRPr="003B5F34">
              <w:t>чения процессов ведения и управления нормативно-справочной и</w:t>
            </w:r>
            <w:r w:rsidRPr="003B5F34">
              <w:t>н</w:t>
            </w:r>
            <w:r w:rsidRPr="003B5F34">
              <w:t>формацией в рамках ПОИ системы «Электронный бюджет»</w:t>
            </w:r>
          </w:p>
        </w:tc>
      </w:tr>
      <w:tr w:rsidR="009369E5" w:rsidRPr="00F423B6" w:rsidTr="008F7BBE">
        <w:trPr>
          <w:cantSplit/>
          <w:trHeight w:val="161"/>
        </w:trPr>
        <w:tc>
          <w:tcPr>
            <w:tcW w:w="1307" w:type="pct"/>
          </w:tcPr>
          <w:p w:rsidR="009369E5" w:rsidRDefault="009369E5" w:rsidP="009369E5">
            <w:pPr>
              <w:pStyle w:val="affff6"/>
            </w:pPr>
            <w:r>
              <w:t>НУБП</w:t>
            </w:r>
          </w:p>
        </w:tc>
        <w:tc>
          <w:tcPr>
            <w:tcW w:w="3693" w:type="pct"/>
          </w:tcPr>
          <w:p w:rsidR="009369E5" w:rsidRPr="003B5F34" w:rsidRDefault="009369E5" w:rsidP="009369E5">
            <w:pPr>
              <w:pStyle w:val="affff6"/>
            </w:pPr>
            <w:r w:rsidRPr="004362D6">
              <w:t>Неучастники бюджетного процесса</w:t>
            </w:r>
          </w:p>
        </w:tc>
      </w:tr>
      <w:tr w:rsidR="009369E5" w:rsidRPr="00F423B6" w:rsidTr="008F7BBE">
        <w:trPr>
          <w:cantSplit/>
          <w:trHeight w:val="161"/>
        </w:trPr>
        <w:tc>
          <w:tcPr>
            <w:tcW w:w="1307" w:type="pct"/>
          </w:tcPr>
          <w:p w:rsidR="009369E5" w:rsidRPr="003B5F34" w:rsidRDefault="009369E5" w:rsidP="009369E5">
            <w:pPr>
              <w:pStyle w:val="affff6"/>
            </w:pPr>
            <w:r w:rsidRPr="003B5F34">
              <w:t>ОГВ</w:t>
            </w:r>
          </w:p>
        </w:tc>
        <w:tc>
          <w:tcPr>
            <w:tcW w:w="3693" w:type="pct"/>
          </w:tcPr>
          <w:p w:rsidR="009369E5" w:rsidRPr="003B5F34" w:rsidRDefault="009369E5" w:rsidP="009369E5">
            <w:pPr>
              <w:pStyle w:val="affff6"/>
            </w:pPr>
            <w:r>
              <w:t>Орган государственной власти</w:t>
            </w:r>
          </w:p>
        </w:tc>
      </w:tr>
      <w:tr w:rsidR="009369E5" w:rsidRPr="00F423B6" w:rsidTr="008F7BBE">
        <w:trPr>
          <w:cantSplit/>
          <w:trHeight w:val="161"/>
        </w:trPr>
        <w:tc>
          <w:tcPr>
            <w:tcW w:w="1307" w:type="pct"/>
          </w:tcPr>
          <w:p w:rsidR="009369E5" w:rsidRPr="008069E7" w:rsidRDefault="009369E5" w:rsidP="009369E5">
            <w:pPr>
              <w:pStyle w:val="affff6"/>
            </w:pPr>
            <w:r w:rsidRPr="008069E7">
              <w:rPr>
                <w:szCs w:val="28"/>
              </w:rPr>
              <w:t>ОГРН</w:t>
            </w:r>
          </w:p>
        </w:tc>
        <w:tc>
          <w:tcPr>
            <w:tcW w:w="3693" w:type="pct"/>
          </w:tcPr>
          <w:p w:rsidR="009369E5" w:rsidRPr="008069E7" w:rsidRDefault="009369E5" w:rsidP="009369E5">
            <w:pPr>
              <w:pStyle w:val="affff6"/>
            </w:pPr>
            <w:r w:rsidRPr="008069E7">
              <w:t>Основной государственный регистрационный номер</w:t>
            </w:r>
          </w:p>
        </w:tc>
      </w:tr>
      <w:tr w:rsidR="009369E5" w:rsidTr="008F7BBE">
        <w:trPr>
          <w:cantSplit/>
          <w:trHeight w:val="161"/>
        </w:trPr>
        <w:tc>
          <w:tcPr>
            <w:tcW w:w="1307" w:type="pct"/>
          </w:tcPr>
          <w:p w:rsidR="009369E5" w:rsidRPr="008069E7" w:rsidRDefault="009369E5" w:rsidP="009369E5">
            <w:pPr>
              <w:pStyle w:val="affff6"/>
              <w:rPr>
                <w:szCs w:val="28"/>
              </w:rPr>
            </w:pPr>
            <w:r w:rsidRPr="003B5F34">
              <w:t>ОКВЭД</w:t>
            </w:r>
          </w:p>
        </w:tc>
        <w:tc>
          <w:tcPr>
            <w:tcW w:w="3693" w:type="pct"/>
          </w:tcPr>
          <w:p w:rsidR="009369E5" w:rsidRPr="008069E7" w:rsidRDefault="009369E5" w:rsidP="009369E5">
            <w:pPr>
              <w:pStyle w:val="affff6"/>
            </w:pPr>
            <w:r>
              <w:t>Общероссийский классификатор видов экономической деятельности</w:t>
            </w:r>
          </w:p>
        </w:tc>
      </w:tr>
      <w:tr w:rsidR="009369E5" w:rsidRPr="00DD45EA" w:rsidTr="008F7BBE">
        <w:trPr>
          <w:cantSplit/>
          <w:trHeight w:val="161"/>
        </w:trPr>
        <w:tc>
          <w:tcPr>
            <w:tcW w:w="1307" w:type="pct"/>
          </w:tcPr>
          <w:p w:rsidR="009369E5" w:rsidRPr="008069E7" w:rsidRDefault="009369E5" w:rsidP="009369E5">
            <w:pPr>
              <w:pStyle w:val="affff6"/>
            </w:pPr>
            <w:r w:rsidRPr="00321AA0">
              <w:lastRenderedPageBreak/>
              <w:t>ОКОГУ</w:t>
            </w:r>
          </w:p>
        </w:tc>
        <w:tc>
          <w:tcPr>
            <w:tcW w:w="3693" w:type="pct"/>
          </w:tcPr>
          <w:p w:rsidR="009369E5" w:rsidRPr="008069E7" w:rsidRDefault="009369E5" w:rsidP="009369E5">
            <w:pPr>
              <w:pStyle w:val="affff6"/>
            </w:pPr>
            <w:r>
              <w:rPr>
                <w:shd w:val="clear" w:color="auto" w:fill="FFFFFF"/>
              </w:rPr>
              <w:t>Общероссийский классификатор органов государственной власти</w:t>
            </w:r>
            <w:r>
              <w:rPr>
                <w:rStyle w:val="apple-converted-space"/>
                <w:rFonts w:ascii="Arial" w:hAnsi="Arial" w:cs="Arial"/>
                <w:color w:val="333333"/>
                <w:sz w:val="16"/>
                <w:szCs w:val="16"/>
                <w:shd w:val="clear" w:color="auto" w:fill="FFFFFF"/>
              </w:rPr>
              <w:t> </w:t>
            </w:r>
            <w:r>
              <w:rPr>
                <w:shd w:val="clear" w:color="auto" w:fill="FFFFFF"/>
              </w:rPr>
              <w:t>и управления</w:t>
            </w:r>
          </w:p>
        </w:tc>
      </w:tr>
      <w:tr w:rsidR="009369E5" w:rsidRPr="00F423B6" w:rsidTr="008F7BBE">
        <w:trPr>
          <w:cantSplit/>
          <w:trHeight w:val="161"/>
        </w:trPr>
        <w:tc>
          <w:tcPr>
            <w:tcW w:w="1307" w:type="pct"/>
          </w:tcPr>
          <w:p w:rsidR="009369E5" w:rsidRPr="008069E7" w:rsidRDefault="009369E5" w:rsidP="009369E5">
            <w:pPr>
              <w:pStyle w:val="affff6"/>
            </w:pPr>
            <w:r w:rsidRPr="003B5F34">
              <w:t>ОКОПФ</w:t>
            </w:r>
          </w:p>
        </w:tc>
        <w:tc>
          <w:tcPr>
            <w:tcW w:w="3693" w:type="pct"/>
          </w:tcPr>
          <w:p w:rsidR="009369E5" w:rsidRPr="006F71E5" w:rsidRDefault="009369E5" w:rsidP="009369E5">
            <w:pPr>
              <w:pStyle w:val="affff6"/>
            </w:pPr>
            <w:r>
              <w:rPr>
                <w:shd w:val="clear" w:color="auto" w:fill="FFFFFF"/>
              </w:rPr>
              <w:t>Общероссийский классификатор организационно-правовых</w:t>
            </w:r>
            <w:r>
              <w:rPr>
                <w:rStyle w:val="apple-converted-space"/>
                <w:rFonts w:ascii="Arial" w:hAnsi="Arial" w:cs="Arial"/>
                <w:color w:val="333333"/>
                <w:sz w:val="16"/>
                <w:szCs w:val="16"/>
                <w:shd w:val="clear" w:color="auto" w:fill="FFFFFF"/>
              </w:rPr>
              <w:t> </w:t>
            </w:r>
            <w:r>
              <w:rPr>
                <w:shd w:val="clear" w:color="auto" w:fill="FFFFFF"/>
              </w:rPr>
              <w:t>форм</w:t>
            </w:r>
          </w:p>
        </w:tc>
      </w:tr>
      <w:tr w:rsidR="009369E5" w:rsidRPr="00F423B6" w:rsidTr="008F7BBE">
        <w:trPr>
          <w:cantSplit/>
          <w:trHeight w:val="161"/>
        </w:trPr>
        <w:tc>
          <w:tcPr>
            <w:tcW w:w="1307" w:type="pct"/>
          </w:tcPr>
          <w:p w:rsidR="009369E5" w:rsidRPr="003B5F34" w:rsidRDefault="009369E5" w:rsidP="009369E5">
            <w:pPr>
              <w:pStyle w:val="affff6"/>
            </w:pPr>
            <w:r>
              <w:t>ОКПО</w:t>
            </w:r>
          </w:p>
        </w:tc>
        <w:tc>
          <w:tcPr>
            <w:tcW w:w="3693" w:type="pct"/>
          </w:tcPr>
          <w:p w:rsidR="009369E5" w:rsidRDefault="009369E5" w:rsidP="009369E5">
            <w:pPr>
              <w:pStyle w:val="affff6"/>
              <w:rPr>
                <w:shd w:val="clear" w:color="auto" w:fill="FFFFFF"/>
              </w:rPr>
            </w:pPr>
            <w:r>
              <w:rPr>
                <w:shd w:val="clear" w:color="auto" w:fill="FFFFFF"/>
              </w:rPr>
              <w:t>Общероссийский классификатор предприятий и организаций</w:t>
            </w:r>
          </w:p>
        </w:tc>
      </w:tr>
      <w:tr w:rsidR="009369E5" w:rsidRPr="00F423B6" w:rsidTr="008F7BBE">
        <w:trPr>
          <w:cantSplit/>
          <w:trHeight w:val="161"/>
        </w:trPr>
        <w:tc>
          <w:tcPr>
            <w:tcW w:w="1307" w:type="pct"/>
          </w:tcPr>
          <w:p w:rsidR="009369E5" w:rsidRPr="003B5F34" w:rsidRDefault="009369E5" w:rsidP="009369E5">
            <w:pPr>
              <w:pStyle w:val="affff6"/>
            </w:pPr>
            <w:r w:rsidRPr="003B5F34">
              <w:t>ОКС</w:t>
            </w:r>
          </w:p>
        </w:tc>
        <w:tc>
          <w:tcPr>
            <w:tcW w:w="3693" w:type="pct"/>
          </w:tcPr>
          <w:p w:rsidR="009369E5" w:rsidRDefault="009369E5" w:rsidP="009369E5">
            <w:pPr>
              <w:pStyle w:val="affff6"/>
            </w:pPr>
            <w:r>
              <w:t>Общероссийский классификатор стандартов</w:t>
            </w:r>
          </w:p>
        </w:tc>
      </w:tr>
      <w:tr w:rsidR="009369E5" w:rsidRPr="00F423B6" w:rsidTr="008F7BBE">
        <w:trPr>
          <w:cantSplit/>
          <w:trHeight w:val="161"/>
        </w:trPr>
        <w:tc>
          <w:tcPr>
            <w:tcW w:w="1307" w:type="pct"/>
          </w:tcPr>
          <w:p w:rsidR="009369E5" w:rsidRPr="003B5F34" w:rsidRDefault="009369E5" w:rsidP="009369E5">
            <w:pPr>
              <w:pStyle w:val="affff6"/>
            </w:pPr>
            <w:r w:rsidRPr="003B5F34">
              <w:t>ОКСМ</w:t>
            </w:r>
          </w:p>
        </w:tc>
        <w:tc>
          <w:tcPr>
            <w:tcW w:w="3693" w:type="pct"/>
          </w:tcPr>
          <w:p w:rsidR="009369E5" w:rsidRDefault="009369E5" w:rsidP="009369E5">
            <w:pPr>
              <w:pStyle w:val="affff6"/>
            </w:pPr>
            <w:r>
              <w:rPr>
                <w:shd w:val="clear" w:color="auto" w:fill="FFFFFF"/>
              </w:rPr>
              <w:t>Общероссийский</w:t>
            </w:r>
            <w:r>
              <w:rPr>
                <w:rStyle w:val="apple-converted-space"/>
                <w:rFonts w:ascii="Arial" w:hAnsi="Arial" w:cs="Arial"/>
                <w:color w:val="333333"/>
                <w:sz w:val="16"/>
                <w:szCs w:val="16"/>
                <w:shd w:val="clear" w:color="auto" w:fill="FFFFFF"/>
              </w:rPr>
              <w:t> </w:t>
            </w:r>
            <w:r>
              <w:rPr>
                <w:shd w:val="clear" w:color="auto" w:fill="FFFFFF"/>
              </w:rPr>
              <w:t>классификатор</w:t>
            </w:r>
            <w:r>
              <w:rPr>
                <w:rStyle w:val="apple-converted-space"/>
                <w:rFonts w:ascii="Arial" w:hAnsi="Arial" w:cs="Arial"/>
                <w:color w:val="333333"/>
                <w:sz w:val="16"/>
                <w:szCs w:val="16"/>
                <w:shd w:val="clear" w:color="auto" w:fill="FFFFFF"/>
              </w:rPr>
              <w:t> </w:t>
            </w:r>
            <w:r>
              <w:rPr>
                <w:shd w:val="clear" w:color="auto" w:fill="FFFFFF"/>
              </w:rPr>
              <w:t>стран</w:t>
            </w:r>
            <w:r>
              <w:rPr>
                <w:rStyle w:val="apple-converted-space"/>
                <w:rFonts w:ascii="Arial" w:hAnsi="Arial" w:cs="Arial"/>
                <w:color w:val="333333"/>
                <w:sz w:val="16"/>
                <w:szCs w:val="16"/>
                <w:shd w:val="clear" w:color="auto" w:fill="FFFFFF"/>
              </w:rPr>
              <w:t> </w:t>
            </w:r>
            <w:r>
              <w:rPr>
                <w:shd w:val="clear" w:color="auto" w:fill="FFFFFF"/>
              </w:rPr>
              <w:t>мира</w:t>
            </w:r>
          </w:p>
        </w:tc>
      </w:tr>
      <w:tr w:rsidR="009369E5" w:rsidRPr="00F423B6" w:rsidTr="008F7BBE">
        <w:trPr>
          <w:cantSplit/>
          <w:trHeight w:val="161"/>
        </w:trPr>
        <w:tc>
          <w:tcPr>
            <w:tcW w:w="1307" w:type="pct"/>
          </w:tcPr>
          <w:p w:rsidR="009369E5" w:rsidRPr="008069E7" w:rsidRDefault="009369E5" w:rsidP="009369E5">
            <w:pPr>
              <w:pStyle w:val="affff6"/>
            </w:pPr>
            <w:r w:rsidRPr="008069E7">
              <w:t>ОКТМО</w:t>
            </w:r>
          </w:p>
        </w:tc>
        <w:tc>
          <w:tcPr>
            <w:tcW w:w="3693" w:type="pct"/>
          </w:tcPr>
          <w:p w:rsidR="009369E5" w:rsidRPr="008069E7" w:rsidRDefault="009369E5" w:rsidP="009369E5">
            <w:pPr>
              <w:pStyle w:val="affff6"/>
            </w:pPr>
            <w:r w:rsidRPr="008069E7">
              <w:t>Общероссийский классификатор территорий муниципальных образ</w:t>
            </w:r>
            <w:r w:rsidRPr="008069E7">
              <w:t>о</w:t>
            </w:r>
            <w:r w:rsidRPr="008069E7">
              <w:t>ваний</w:t>
            </w:r>
          </w:p>
        </w:tc>
      </w:tr>
      <w:tr w:rsidR="009369E5" w:rsidRPr="00F423B6" w:rsidTr="008F7BBE">
        <w:trPr>
          <w:cantSplit/>
          <w:trHeight w:val="161"/>
        </w:trPr>
        <w:tc>
          <w:tcPr>
            <w:tcW w:w="1307" w:type="pct"/>
          </w:tcPr>
          <w:p w:rsidR="009369E5" w:rsidRPr="003B5F34" w:rsidRDefault="009369E5" w:rsidP="009369E5">
            <w:pPr>
              <w:pStyle w:val="affff6"/>
            </w:pPr>
            <w:r w:rsidRPr="003B5F34">
              <w:t>ОКФС</w:t>
            </w:r>
          </w:p>
        </w:tc>
        <w:tc>
          <w:tcPr>
            <w:tcW w:w="3693" w:type="pct"/>
          </w:tcPr>
          <w:p w:rsidR="009369E5" w:rsidRDefault="009369E5" w:rsidP="009369E5">
            <w:pPr>
              <w:pStyle w:val="affff6"/>
              <w:rPr>
                <w:shd w:val="clear" w:color="auto" w:fill="FFFFFF"/>
              </w:rPr>
            </w:pPr>
            <w:r>
              <w:rPr>
                <w:shd w:val="clear" w:color="auto" w:fill="FFFFFF"/>
              </w:rPr>
              <w:t>Общероссийский</w:t>
            </w:r>
            <w:r>
              <w:rPr>
                <w:rStyle w:val="apple-converted-space"/>
                <w:rFonts w:ascii="Arial" w:hAnsi="Arial" w:cs="Arial"/>
                <w:color w:val="333333"/>
                <w:sz w:val="16"/>
                <w:szCs w:val="16"/>
                <w:shd w:val="clear" w:color="auto" w:fill="FFFFFF"/>
              </w:rPr>
              <w:t> </w:t>
            </w:r>
            <w:r>
              <w:rPr>
                <w:shd w:val="clear" w:color="auto" w:fill="FFFFFF"/>
              </w:rPr>
              <w:t>классификатор</w:t>
            </w:r>
            <w:r>
              <w:rPr>
                <w:rStyle w:val="apple-converted-space"/>
                <w:rFonts w:ascii="Arial" w:hAnsi="Arial" w:cs="Arial"/>
                <w:color w:val="333333"/>
                <w:sz w:val="16"/>
                <w:szCs w:val="16"/>
                <w:shd w:val="clear" w:color="auto" w:fill="FFFFFF"/>
              </w:rPr>
              <w:t> </w:t>
            </w:r>
            <w:r>
              <w:rPr>
                <w:shd w:val="clear" w:color="auto" w:fill="FFFFFF"/>
              </w:rPr>
              <w:t>форм</w:t>
            </w:r>
            <w:r>
              <w:rPr>
                <w:rStyle w:val="apple-converted-space"/>
                <w:rFonts w:ascii="Arial" w:hAnsi="Arial" w:cs="Arial"/>
                <w:color w:val="333333"/>
                <w:sz w:val="16"/>
                <w:szCs w:val="16"/>
                <w:shd w:val="clear" w:color="auto" w:fill="FFFFFF"/>
              </w:rPr>
              <w:t> </w:t>
            </w:r>
            <w:r>
              <w:rPr>
                <w:shd w:val="clear" w:color="auto" w:fill="FFFFFF"/>
              </w:rPr>
              <w:t>собственности</w:t>
            </w:r>
          </w:p>
        </w:tc>
      </w:tr>
      <w:tr w:rsidR="009369E5" w:rsidRPr="00F423B6" w:rsidTr="008F7BBE">
        <w:trPr>
          <w:cantSplit/>
          <w:trHeight w:val="161"/>
        </w:trPr>
        <w:tc>
          <w:tcPr>
            <w:tcW w:w="1307" w:type="pct"/>
          </w:tcPr>
          <w:p w:rsidR="009369E5" w:rsidRPr="00E7034D" w:rsidRDefault="009369E5" w:rsidP="009369E5">
            <w:pPr>
              <w:pStyle w:val="affff6"/>
            </w:pPr>
            <w:r w:rsidRPr="003B5F34">
              <w:t>ОрФК</w:t>
            </w:r>
          </w:p>
        </w:tc>
        <w:tc>
          <w:tcPr>
            <w:tcW w:w="3693" w:type="pct"/>
          </w:tcPr>
          <w:p w:rsidR="009369E5" w:rsidRPr="00E7034D" w:rsidRDefault="009369E5" w:rsidP="009369E5">
            <w:pPr>
              <w:pStyle w:val="affff6"/>
            </w:pPr>
            <w:r w:rsidRPr="003B5F34">
              <w:t>Орган Федерального казначейства</w:t>
            </w:r>
          </w:p>
        </w:tc>
      </w:tr>
      <w:tr w:rsidR="009369E5" w:rsidRPr="00F423B6" w:rsidTr="008F7BBE">
        <w:trPr>
          <w:cantSplit/>
          <w:trHeight w:val="161"/>
        </w:trPr>
        <w:tc>
          <w:tcPr>
            <w:tcW w:w="1307" w:type="pct"/>
          </w:tcPr>
          <w:p w:rsidR="009369E5" w:rsidRPr="008069E7" w:rsidRDefault="009369E5" w:rsidP="009369E5">
            <w:pPr>
              <w:pStyle w:val="affff6"/>
            </w:pPr>
            <w:r w:rsidRPr="008069E7">
              <w:t>ПО</w:t>
            </w:r>
          </w:p>
        </w:tc>
        <w:tc>
          <w:tcPr>
            <w:tcW w:w="3693" w:type="pct"/>
          </w:tcPr>
          <w:p w:rsidR="009369E5" w:rsidRPr="008069E7" w:rsidRDefault="009369E5" w:rsidP="009369E5">
            <w:pPr>
              <w:pStyle w:val="affff6"/>
            </w:pPr>
            <w:r w:rsidRPr="008069E7">
              <w:t>Программное обеспечение</w:t>
            </w:r>
          </w:p>
        </w:tc>
      </w:tr>
      <w:tr w:rsidR="009369E5" w:rsidRPr="00DD45EA" w:rsidTr="008F7BBE">
        <w:trPr>
          <w:cantSplit/>
          <w:trHeight w:val="161"/>
        </w:trPr>
        <w:tc>
          <w:tcPr>
            <w:tcW w:w="1307" w:type="pct"/>
          </w:tcPr>
          <w:p w:rsidR="009369E5" w:rsidRPr="008069E7" w:rsidRDefault="009369E5" w:rsidP="009369E5">
            <w:pPr>
              <w:pStyle w:val="affff6"/>
            </w:pPr>
            <w:r w:rsidRPr="008069E7">
              <w:t>Подсистема НСИ ГИИС «Электронный бю</w:t>
            </w:r>
            <w:r w:rsidRPr="008069E7">
              <w:t>д</w:t>
            </w:r>
            <w:r w:rsidRPr="008069E7">
              <w:t>жет», Подсистема</w:t>
            </w:r>
          </w:p>
        </w:tc>
        <w:tc>
          <w:tcPr>
            <w:tcW w:w="3693" w:type="pct"/>
          </w:tcPr>
          <w:p w:rsidR="009369E5" w:rsidRPr="008069E7" w:rsidRDefault="009369E5" w:rsidP="009369E5">
            <w:pPr>
              <w:pStyle w:val="affff6"/>
            </w:pPr>
            <w:r w:rsidRPr="008069E7">
              <w:t>Подсистема ведения нормативной справочной информации госуда</w:t>
            </w:r>
            <w:r w:rsidRPr="008069E7">
              <w:t>р</w:t>
            </w:r>
            <w:r w:rsidRPr="008069E7">
              <w:t>ственной интегрированной информационной системы управления общественными финансами «Электронный бюджет»</w:t>
            </w:r>
          </w:p>
        </w:tc>
      </w:tr>
      <w:tr w:rsidR="009369E5" w:rsidRPr="00F423B6" w:rsidTr="008F7BBE">
        <w:trPr>
          <w:cantSplit/>
          <w:trHeight w:val="161"/>
        </w:trPr>
        <w:tc>
          <w:tcPr>
            <w:tcW w:w="1307" w:type="pct"/>
          </w:tcPr>
          <w:p w:rsidR="009369E5" w:rsidRPr="00E7034D" w:rsidRDefault="009369E5" w:rsidP="009369E5">
            <w:pPr>
              <w:pStyle w:val="affff6"/>
            </w:pPr>
            <w:r w:rsidRPr="003B5F34">
              <w:t>ПОИ</w:t>
            </w:r>
          </w:p>
        </w:tc>
        <w:tc>
          <w:tcPr>
            <w:tcW w:w="3693" w:type="pct"/>
          </w:tcPr>
          <w:p w:rsidR="009369E5" w:rsidRPr="00E7034D" w:rsidRDefault="009369E5" w:rsidP="009369E5">
            <w:pPr>
              <w:pStyle w:val="affff6"/>
            </w:pPr>
            <w:r w:rsidRPr="003B5F34">
              <w:t>Подсистема обеспечения интеграции, ведения реестров и формуляров системы</w:t>
            </w:r>
            <w:r>
              <w:t xml:space="preserve"> ГИИС </w:t>
            </w:r>
            <w:r w:rsidRPr="003B5F34">
              <w:t>«Электронный бюджет»</w:t>
            </w:r>
          </w:p>
        </w:tc>
      </w:tr>
      <w:tr w:rsidR="009369E5" w:rsidRPr="00F423B6" w:rsidTr="008F7BBE">
        <w:trPr>
          <w:cantSplit/>
          <w:trHeight w:val="161"/>
        </w:trPr>
        <w:tc>
          <w:tcPr>
            <w:tcW w:w="1307" w:type="pct"/>
          </w:tcPr>
          <w:p w:rsidR="009369E5" w:rsidRPr="003B5F34" w:rsidRDefault="009369E5" w:rsidP="009369E5">
            <w:pPr>
              <w:pStyle w:val="affff6"/>
            </w:pPr>
            <w:r w:rsidRPr="003B5F34">
              <w:t>ПОИБ</w:t>
            </w:r>
          </w:p>
        </w:tc>
        <w:tc>
          <w:tcPr>
            <w:tcW w:w="3693" w:type="pct"/>
          </w:tcPr>
          <w:p w:rsidR="009369E5" w:rsidRDefault="009369E5" w:rsidP="009369E5">
            <w:pPr>
              <w:pStyle w:val="affff6"/>
            </w:pPr>
            <w:r>
              <w:rPr>
                <w:shd w:val="clear" w:color="auto" w:fill="FFFFFF"/>
              </w:rPr>
              <w:t>Подсистема</w:t>
            </w:r>
            <w:r>
              <w:rPr>
                <w:rStyle w:val="apple-converted-space"/>
                <w:rFonts w:ascii="Arial" w:hAnsi="Arial" w:cs="Arial"/>
                <w:color w:val="333333"/>
                <w:sz w:val="16"/>
                <w:szCs w:val="16"/>
                <w:shd w:val="clear" w:color="auto" w:fill="FFFFFF"/>
              </w:rPr>
              <w:t> </w:t>
            </w:r>
            <w:r>
              <w:rPr>
                <w:shd w:val="clear" w:color="auto" w:fill="FFFFFF"/>
              </w:rPr>
              <w:t>обеспечения</w:t>
            </w:r>
            <w:r>
              <w:rPr>
                <w:rStyle w:val="apple-converted-space"/>
                <w:rFonts w:ascii="Arial" w:hAnsi="Arial" w:cs="Arial"/>
                <w:color w:val="333333"/>
                <w:sz w:val="16"/>
                <w:szCs w:val="16"/>
                <w:shd w:val="clear" w:color="auto" w:fill="FFFFFF"/>
              </w:rPr>
              <w:t> </w:t>
            </w:r>
            <w:r>
              <w:rPr>
                <w:shd w:val="clear" w:color="auto" w:fill="FFFFFF"/>
              </w:rPr>
              <w:t>информационной</w:t>
            </w:r>
            <w:r>
              <w:rPr>
                <w:rStyle w:val="apple-converted-space"/>
                <w:rFonts w:ascii="Arial" w:hAnsi="Arial" w:cs="Arial"/>
                <w:color w:val="333333"/>
                <w:sz w:val="16"/>
                <w:szCs w:val="16"/>
                <w:shd w:val="clear" w:color="auto" w:fill="FFFFFF"/>
              </w:rPr>
              <w:t> </w:t>
            </w:r>
            <w:r>
              <w:rPr>
                <w:shd w:val="clear" w:color="auto" w:fill="FFFFFF"/>
              </w:rPr>
              <w:t>безопасности системы ГИИС Электронный Бюджет</w:t>
            </w:r>
          </w:p>
        </w:tc>
      </w:tr>
      <w:tr w:rsidR="009369E5" w:rsidRPr="00D46D10" w:rsidTr="008F7BBE">
        <w:trPr>
          <w:cantSplit/>
          <w:trHeight w:val="161"/>
        </w:trPr>
        <w:tc>
          <w:tcPr>
            <w:tcW w:w="1307" w:type="pct"/>
          </w:tcPr>
          <w:p w:rsidR="009369E5" w:rsidRPr="008069E7" w:rsidRDefault="009369E5" w:rsidP="009369E5">
            <w:pPr>
              <w:pStyle w:val="affff6"/>
            </w:pPr>
            <w:r w:rsidRPr="008069E7">
              <w:t>Пользователь ГИИС «Электронный бюджет»</w:t>
            </w:r>
          </w:p>
        </w:tc>
        <w:tc>
          <w:tcPr>
            <w:tcW w:w="3693" w:type="pct"/>
          </w:tcPr>
          <w:p w:rsidR="009369E5" w:rsidRPr="008069E7" w:rsidRDefault="009369E5" w:rsidP="009369E5">
            <w:pPr>
              <w:pStyle w:val="affff6"/>
            </w:pPr>
            <w:r w:rsidRPr="008069E7">
              <w:t>Зарегистрированные в государственной интегрированной информ</w:t>
            </w:r>
            <w:r w:rsidRPr="008069E7">
              <w:t>а</w:t>
            </w:r>
            <w:r w:rsidRPr="008069E7">
              <w:t>ционной системе управления общественными финансами «Электро</w:t>
            </w:r>
            <w:r w:rsidRPr="008069E7">
              <w:t>н</w:t>
            </w:r>
            <w:r w:rsidRPr="008069E7">
              <w:t>ный бюджет» 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его ролью в бизнес-процессе организации</w:t>
            </w:r>
          </w:p>
        </w:tc>
      </w:tr>
      <w:tr w:rsidR="009369E5" w:rsidRPr="00F423B6" w:rsidTr="008F7BBE">
        <w:trPr>
          <w:cantSplit/>
          <w:trHeight w:val="161"/>
        </w:trPr>
        <w:tc>
          <w:tcPr>
            <w:tcW w:w="1307" w:type="pct"/>
          </w:tcPr>
          <w:p w:rsidR="009369E5" w:rsidRPr="008069E7" w:rsidRDefault="009369E5" w:rsidP="009369E5">
            <w:pPr>
              <w:pStyle w:val="affff6"/>
            </w:pPr>
            <w:r w:rsidRPr="008069E7">
              <w:t>ППО</w:t>
            </w:r>
          </w:p>
        </w:tc>
        <w:tc>
          <w:tcPr>
            <w:tcW w:w="3693" w:type="pct"/>
          </w:tcPr>
          <w:p w:rsidR="009369E5" w:rsidRPr="008069E7" w:rsidRDefault="009369E5" w:rsidP="009369E5">
            <w:pPr>
              <w:pStyle w:val="affff6"/>
            </w:pPr>
            <w:r w:rsidRPr="008069E7">
              <w:t>Прикладное программное обеспечение</w:t>
            </w:r>
          </w:p>
        </w:tc>
      </w:tr>
      <w:tr w:rsidR="009369E5" w:rsidRPr="00F423B6" w:rsidTr="008F7BBE">
        <w:trPr>
          <w:cantSplit/>
          <w:trHeight w:val="161"/>
        </w:trPr>
        <w:tc>
          <w:tcPr>
            <w:tcW w:w="1307" w:type="pct"/>
          </w:tcPr>
          <w:p w:rsidR="009369E5" w:rsidRPr="003B5F34" w:rsidRDefault="009369E5" w:rsidP="009369E5">
            <w:pPr>
              <w:pStyle w:val="affff6"/>
            </w:pPr>
            <w:r w:rsidRPr="000D155B">
              <w:rPr>
                <w:bCs w:val="0"/>
              </w:rPr>
              <w:t>Протокол</w:t>
            </w:r>
          </w:p>
        </w:tc>
        <w:tc>
          <w:tcPr>
            <w:tcW w:w="3693" w:type="pct"/>
          </w:tcPr>
          <w:p w:rsidR="009369E5" w:rsidRDefault="009369E5" w:rsidP="009369E5">
            <w:pPr>
              <w:pStyle w:val="affff6"/>
              <w:rPr>
                <w:shd w:val="clear" w:color="auto" w:fill="FFFFFF"/>
              </w:rPr>
            </w:pPr>
            <w:r w:rsidRPr="000D155B">
              <w:rPr>
                <w:bCs w:val="0"/>
              </w:rPr>
              <w:t>Протокол, содержащий перечень выявленных несоответствий и (или) оснований, по которым информация и документы не включены в Сводный реестр</w:t>
            </w:r>
          </w:p>
        </w:tc>
      </w:tr>
      <w:tr w:rsidR="009369E5" w:rsidRPr="00F423B6" w:rsidTr="008F7BBE">
        <w:trPr>
          <w:cantSplit/>
          <w:trHeight w:val="161"/>
        </w:trPr>
        <w:tc>
          <w:tcPr>
            <w:tcW w:w="1307" w:type="pct"/>
          </w:tcPr>
          <w:p w:rsidR="009369E5" w:rsidRPr="003B5F34" w:rsidRDefault="009369E5" w:rsidP="009369E5">
            <w:pPr>
              <w:pStyle w:val="affff6"/>
            </w:pPr>
            <w:r w:rsidRPr="000D155B">
              <w:rPr>
                <w:bCs w:val="0"/>
              </w:rPr>
              <w:t>Решение</w:t>
            </w:r>
          </w:p>
        </w:tc>
        <w:tc>
          <w:tcPr>
            <w:tcW w:w="3693" w:type="pct"/>
          </w:tcPr>
          <w:p w:rsidR="009369E5" w:rsidRDefault="009369E5" w:rsidP="009369E5">
            <w:pPr>
              <w:pStyle w:val="affff6"/>
              <w:rPr>
                <w:shd w:val="clear" w:color="auto" w:fill="FFFFFF"/>
              </w:rPr>
            </w:pPr>
            <w:r w:rsidRPr="000D155B">
              <w:rPr>
                <w:bCs w:val="0"/>
              </w:rPr>
              <w:t>Решение о внесении (изменении) сведений об организации в Сво</w:t>
            </w:r>
            <w:r w:rsidRPr="000D155B">
              <w:rPr>
                <w:bCs w:val="0"/>
              </w:rPr>
              <w:t>д</w:t>
            </w:r>
            <w:r w:rsidRPr="000D155B">
              <w:rPr>
                <w:bCs w:val="0"/>
              </w:rPr>
              <w:t>ный реестр</w:t>
            </w:r>
          </w:p>
        </w:tc>
      </w:tr>
      <w:tr w:rsidR="009369E5" w:rsidRPr="00F423B6" w:rsidTr="008F7BBE">
        <w:trPr>
          <w:cantSplit/>
          <w:trHeight w:val="161"/>
        </w:trPr>
        <w:tc>
          <w:tcPr>
            <w:tcW w:w="1307" w:type="pct"/>
          </w:tcPr>
          <w:p w:rsidR="009369E5" w:rsidRPr="008069E7" w:rsidRDefault="009369E5" w:rsidP="009369E5">
            <w:pPr>
              <w:pStyle w:val="affff6"/>
            </w:pPr>
            <w:r w:rsidRPr="003B5F34">
              <w:t>РУБП/ПУБП</w:t>
            </w:r>
          </w:p>
        </w:tc>
        <w:tc>
          <w:tcPr>
            <w:tcW w:w="3693" w:type="pct"/>
          </w:tcPr>
          <w:p w:rsidR="009369E5" w:rsidRPr="008069E7" w:rsidRDefault="009369E5" w:rsidP="009369E5">
            <w:pPr>
              <w:pStyle w:val="affff6"/>
            </w:pPr>
            <w:r>
              <w:rPr>
                <w:shd w:val="clear" w:color="auto" w:fill="FFFFFF"/>
              </w:rPr>
              <w:t>Общероссийский классификатор органов государственной власти</w:t>
            </w:r>
          </w:p>
        </w:tc>
      </w:tr>
      <w:tr w:rsidR="009369E5" w:rsidRPr="00F423B6" w:rsidTr="008F7BBE">
        <w:trPr>
          <w:cantSplit/>
          <w:trHeight w:val="161"/>
        </w:trPr>
        <w:tc>
          <w:tcPr>
            <w:tcW w:w="1307" w:type="pct"/>
          </w:tcPr>
          <w:p w:rsidR="009369E5" w:rsidRPr="00E7034D" w:rsidRDefault="009369E5" w:rsidP="009369E5">
            <w:pPr>
              <w:pStyle w:val="affff6"/>
            </w:pPr>
            <w:r w:rsidRPr="003B5F34">
              <w:t>РФ</w:t>
            </w:r>
          </w:p>
        </w:tc>
        <w:tc>
          <w:tcPr>
            <w:tcW w:w="3693" w:type="pct"/>
          </w:tcPr>
          <w:p w:rsidR="009369E5" w:rsidRPr="00E7034D" w:rsidRDefault="009369E5" w:rsidP="009369E5">
            <w:pPr>
              <w:pStyle w:val="affff6"/>
            </w:pPr>
            <w:r w:rsidRPr="003B5F34">
              <w:t>Российская Федерация</w:t>
            </w:r>
          </w:p>
        </w:tc>
      </w:tr>
      <w:tr w:rsidR="009369E5" w:rsidRPr="00241DB4" w:rsidTr="008F7BBE">
        <w:trPr>
          <w:cantSplit/>
          <w:trHeight w:val="161"/>
        </w:trPr>
        <w:tc>
          <w:tcPr>
            <w:tcW w:w="1307" w:type="pct"/>
          </w:tcPr>
          <w:p w:rsidR="009369E5" w:rsidRPr="008069E7" w:rsidRDefault="009369E5" w:rsidP="009369E5">
            <w:pPr>
              <w:pStyle w:val="affff6"/>
            </w:pPr>
            <w:r w:rsidRPr="008069E7">
              <w:t>Сводный реестр</w:t>
            </w:r>
            <w:r w:rsidR="008F7BBE">
              <w:t xml:space="preserve"> (</w:t>
            </w:r>
            <w:r>
              <w:t>СВР)</w:t>
            </w:r>
          </w:p>
        </w:tc>
        <w:tc>
          <w:tcPr>
            <w:tcW w:w="3693" w:type="pct"/>
          </w:tcPr>
          <w:p w:rsidR="009369E5" w:rsidRPr="008069E7" w:rsidRDefault="009369E5" w:rsidP="009369E5">
            <w:pPr>
              <w:pStyle w:val="affff6"/>
            </w:pPr>
            <w:r w:rsidRPr="00D4330C">
              <w:t>Реестр участников бюджетного процесса, а также юридических лиц, не являющихся участниками бюджетного процесса, порядок форм</w:t>
            </w:r>
            <w:r w:rsidRPr="00D4330C">
              <w:t>и</w:t>
            </w:r>
            <w:r w:rsidRPr="00D4330C">
              <w:t>рования и ведения которого утвержден Приказом Минфина России от 23.12.2014 № 163н «О порядке формирования и ведения реестра участников бюджетного процесса, а также юридических лиц, не я</w:t>
            </w:r>
            <w:r w:rsidRPr="00D4330C">
              <w:t>в</w:t>
            </w:r>
            <w:r w:rsidRPr="00D4330C">
              <w:t>ляющихся участниками бюджетного процесса» (далее Приказ Ми</w:t>
            </w:r>
            <w:r w:rsidRPr="00D4330C">
              <w:t>н</w:t>
            </w:r>
            <w:r w:rsidRPr="00D4330C">
              <w:t>фина России №163н)</w:t>
            </w:r>
          </w:p>
        </w:tc>
      </w:tr>
      <w:tr w:rsidR="009369E5" w:rsidRPr="00DD45EA" w:rsidTr="008F7BBE">
        <w:trPr>
          <w:cantSplit/>
          <w:trHeight w:val="161"/>
        </w:trPr>
        <w:tc>
          <w:tcPr>
            <w:tcW w:w="1307" w:type="pct"/>
          </w:tcPr>
          <w:p w:rsidR="009369E5" w:rsidRPr="00E7034D" w:rsidRDefault="009369E5" w:rsidP="009369E5">
            <w:pPr>
              <w:pStyle w:val="affff6"/>
            </w:pPr>
            <w:r w:rsidRPr="003B5F34">
              <w:t>Система «Электронный бюджет», ЭБ</w:t>
            </w:r>
          </w:p>
        </w:tc>
        <w:tc>
          <w:tcPr>
            <w:tcW w:w="3693" w:type="pct"/>
          </w:tcPr>
          <w:p w:rsidR="009369E5" w:rsidRPr="00E7034D" w:rsidRDefault="009369E5" w:rsidP="009369E5">
            <w:pPr>
              <w:pStyle w:val="affff6"/>
            </w:pPr>
            <w:r w:rsidRPr="003B5F34">
              <w:t>Государственная интегрированная информационная система упра</w:t>
            </w:r>
            <w:r w:rsidRPr="003B5F34">
              <w:t>в</w:t>
            </w:r>
            <w:r w:rsidRPr="003B5F34">
              <w:t>ления общественными финансами «Электронный бюджет»</w:t>
            </w:r>
          </w:p>
        </w:tc>
      </w:tr>
      <w:tr w:rsidR="009369E5" w:rsidRPr="00F423B6" w:rsidTr="008F7BBE">
        <w:trPr>
          <w:cantSplit/>
          <w:trHeight w:val="161"/>
        </w:trPr>
        <w:tc>
          <w:tcPr>
            <w:tcW w:w="1307" w:type="pct"/>
          </w:tcPr>
          <w:p w:rsidR="009369E5" w:rsidRPr="003B5F34" w:rsidRDefault="009369E5" w:rsidP="009369E5">
            <w:pPr>
              <w:pStyle w:val="affff6"/>
            </w:pPr>
            <w:r w:rsidRPr="003B5F34">
              <w:lastRenderedPageBreak/>
              <w:t>СМЭВ</w:t>
            </w:r>
          </w:p>
        </w:tc>
        <w:tc>
          <w:tcPr>
            <w:tcW w:w="3693" w:type="pct"/>
          </w:tcPr>
          <w:p w:rsidR="009369E5" w:rsidRPr="003B5F34" w:rsidRDefault="009369E5" w:rsidP="009369E5">
            <w:pPr>
              <w:pStyle w:val="affff6"/>
            </w:pPr>
            <w:r>
              <w:rPr>
                <w:shd w:val="clear" w:color="auto" w:fill="FFFFFF"/>
              </w:rPr>
              <w:t>Система межведомственного электронного взаимодействия</w:t>
            </w:r>
          </w:p>
        </w:tc>
      </w:tr>
      <w:tr w:rsidR="009369E5" w:rsidRPr="00F423B6" w:rsidTr="008F7BBE">
        <w:trPr>
          <w:cantSplit/>
          <w:trHeight w:val="161"/>
        </w:trPr>
        <w:tc>
          <w:tcPr>
            <w:tcW w:w="1307" w:type="pct"/>
          </w:tcPr>
          <w:p w:rsidR="009369E5" w:rsidRPr="003B5F34" w:rsidRDefault="009369E5" w:rsidP="009369E5">
            <w:pPr>
              <w:pStyle w:val="affff6"/>
            </w:pPr>
            <w:r w:rsidRPr="003B5F34">
              <w:t>СНИЛС</w:t>
            </w:r>
          </w:p>
        </w:tc>
        <w:tc>
          <w:tcPr>
            <w:tcW w:w="3693" w:type="pct"/>
          </w:tcPr>
          <w:p w:rsidR="009369E5" w:rsidRPr="003B5F34" w:rsidRDefault="009369E5" w:rsidP="009369E5">
            <w:pPr>
              <w:pStyle w:val="affff6"/>
            </w:pPr>
            <w:r>
              <w:rPr>
                <w:shd w:val="clear" w:color="auto" w:fill="FFFFFF"/>
              </w:rPr>
              <w:t>Страховой номер индивидуального лицевого счёта</w:t>
            </w:r>
          </w:p>
        </w:tc>
      </w:tr>
      <w:tr w:rsidR="009369E5" w:rsidRPr="00F423B6" w:rsidTr="008F7BBE">
        <w:trPr>
          <w:cantSplit/>
          <w:trHeight w:val="161"/>
        </w:trPr>
        <w:tc>
          <w:tcPr>
            <w:tcW w:w="1307" w:type="pct"/>
          </w:tcPr>
          <w:p w:rsidR="009369E5" w:rsidRPr="003B5F34" w:rsidRDefault="009369E5" w:rsidP="009369E5">
            <w:pPr>
              <w:pStyle w:val="affff6"/>
            </w:pPr>
            <w:r w:rsidRPr="003B5F34">
              <w:rPr>
                <w:iCs/>
                <w:szCs w:val="24"/>
              </w:rPr>
              <w:t>СУЭ ФК</w:t>
            </w:r>
          </w:p>
        </w:tc>
        <w:tc>
          <w:tcPr>
            <w:tcW w:w="3693" w:type="pct"/>
          </w:tcPr>
          <w:p w:rsidR="009369E5" w:rsidRPr="006F71E5" w:rsidRDefault="009369E5" w:rsidP="009369E5">
            <w:pPr>
              <w:pStyle w:val="affff6"/>
            </w:pPr>
            <w:r>
              <w:t xml:space="preserve">Система управления </w:t>
            </w:r>
            <w:r w:rsidRPr="006F71E5">
              <w:t>эксплуатацией</w:t>
            </w:r>
            <w:r>
              <w:t xml:space="preserve"> </w:t>
            </w:r>
            <w:r w:rsidRPr="006F71E5">
              <w:t>Автоматизированной</w:t>
            </w:r>
            <w:r>
              <w:t xml:space="preserve"> системы </w:t>
            </w:r>
            <w:r w:rsidRPr="006F71E5">
              <w:t>Федерального Казначейства</w:t>
            </w:r>
          </w:p>
        </w:tc>
      </w:tr>
      <w:tr w:rsidR="009369E5" w:rsidRPr="00C05E47" w:rsidTr="008F7BBE">
        <w:trPr>
          <w:cantSplit/>
          <w:trHeight w:val="161"/>
        </w:trPr>
        <w:tc>
          <w:tcPr>
            <w:tcW w:w="1307" w:type="pct"/>
          </w:tcPr>
          <w:p w:rsidR="009369E5" w:rsidRPr="00E7034D" w:rsidRDefault="009369E5" w:rsidP="009369E5">
            <w:pPr>
              <w:pStyle w:val="affff6"/>
            </w:pPr>
            <w:r w:rsidRPr="003B5F34">
              <w:t>Техническая заявка на изменение по данным ЛС/ЕГРЮЛ</w:t>
            </w:r>
          </w:p>
        </w:tc>
        <w:tc>
          <w:tcPr>
            <w:tcW w:w="3693" w:type="pct"/>
          </w:tcPr>
          <w:p w:rsidR="009369E5" w:rsidRPr="00E7034D" w:rsidRDefault="009369E5" w:rsidP="009369E5">
            <w:pPr>
              <w:pStyle w:val="affff6"/>
            </w:pPr>
            <w:r w:rsidRPr="003B5F34">
              <w:t>Заявка</w:t>
            </w:r>
            <w:r>
              <w:t>,</w:t>
            </w:r>
            <w:r w:rsidRPr="003B5F34">
              <w:t xml:space="preserve"> созданная автоматически после внесения изменений в записи (добавление новой записи) в справочники ЛС и ЕГРЮЛ по конкре</w:t>
            </w:r>
            <w:r w:rsidRPr="003B5F34">
              <w:t>т</w:t>
            </w:r>
            <w:r w:rsidRPr="003B5F34">
              <w:t>ному учреждению</w:t>
            </w:r>
          </w:p>
        </w:tc>
      </w:tr>
      <w:tr w:rsidR="009369E5" w:rsidRPr="00F423B6" w:rsidTr="008F7BBE">
        <w:trPr>
          <w:cantSplit/>
          <w:trHeight w:val="161"/>
        </w:trPr>
        <w:tc>
          <w:tcPr>
            <w:tcW w:w="1307" w:type="pct"/>
          </w:tcPr>
          <w:p w:rsidR="009369E5" w:rsidRPr="003B5F34" w:rsidRDefault="009369E5" w:rsidP="009369E5">
            <w:pPr>
              <w:pStyle w:val="affff6"/>
            </w:pPr>
            <w:r w:rsidRPr="00EB09DA">
              <w:t>ТОФК</w:t>
            </w:r>
          </w:p>
        </w:tc>
        <w:tc>
          <w:tcPr>
            <w:tcW w:w="3693" w:type="pct"/>
          </w:tcPr>
          <w:p w:rsidR="009369E5" w:rsidRPr="003B5F34" w:rsidRDefault="009369E5" w:rsidP="009369E5">
            <w:pPr>
              <w:pStyle w:val="affff6"/>
            </w:pPr>
            <w:r>
              <w:t>Территориальная организация Федерального казначейства</w:t>
            </w:r>
          </w:p>
        </w:tc>
      </w:tr>
      <w:tr w:rsidR="009369E5" w:rsidRPr="00F423B6" w:rsidTr="008F7BBE">
        <w:trPr>
          <w:cantSplit/>
          <w:trHeight w:val="161"/>
        </w:trPr>
        <w:tc>
          <w:tcPr>
            <w:tcW w:w="1307" w:type="pct"/>
          </w:tcPr>
          <w:p w:rsidR="009369E5" w:rsidRPr="00EB09DA" w:rsidRDefault="009369E5" w:rsidP="009369E5">
            <w:pPr>
              <w:pStyle w:val="affff6"/>
            </w:pPr>
            <w:r>
              <w:t>УБП</w:t>
            </w:r>
          </w:p>
        </w:tc>
        <w:tc>
          <w:tcPr>
            <w:tcW w:w="3693" w:type="pct"/>
          </w:tcPr>
          <w:p w:rsidR="009369E5" w:rsidRDefault="009369E5" w:rsidP="009369E5">
            <w:pPr>
              <w:pStyle w:val="affff6"/>
            </w:pPr>
            <w:r>
              <w:t>Участник бюджетного процесса</w:t>
            </w:r>
          </w:p>
        </w:tc>
      </w:tr>
      <w:tr w:rsidR="009369E5" w:rsidRPr="00F423B6" w:rsidTr="008F7BBE">
        <w:trPr>
          <w:cantSplit/>
          <w:trHeight w:val="161"/>
        </w:trPr>
        <w:tc>
          <w:tcPr>
            <w:tcW w:w="1307" w:type="pct"/>
          </w:tcPr>
          <w:p w:rsidR="009369E5" w:rsidRDefault="009369E5" w:rsidP="009369E5">
            <w:pPr>
              <w:pStyle w:val="affff6"/>
            </w:pPr>
            <w:r>
              <w:t>УО</w:t>
            </w:r>
          </w:p>
        </w:tc>
        <w:tc>
          <w:tcPr>
            <w:tcW w:w="3693" w:type="pct"/>
          </w:tcPr>
          <w:p w:rsidR="009369E5" w:rsidRDefault="009369E5" w:rsidP="009369E5">
            <w:pPr>
              <w:pStyle w:val="affff6"/>
            </w:pPr>
            <w:r>
              <w:t>Уполномоченная организация</w:t>
            </w:r>
          </w:p>
        </w:tc>
      </w:tr>
      <w:tr w:rsidR="009369E5" w:rsidRPr="00C05E47" w:rsidTr="008F7BBE">
        <w:trPr>
          <w:cantSplit/>
          <w:trHeight w:val="161"/>
        </w:trPr>
        <w:tc>
          <w:tcPr>
            <w:tcW w:w="1307" w:type="pct"/>
          </w:tcPr>
          <w:p w:rsidR="009369E5" w:rsidRPr="003B5F34" w:rsidRDefault="009369E5" w:rsidP="009369E5">
            <w:pPr>
              <w:pStyle w:val="affff6"/>
            </w:pPr>
            <w:r>
              <w:t>Уполномоченная орг</w:t>
            </w:r>
            <w:r>
              <w:t>а</w:t>
            </w:r>
            <w:r>
              <w:t>низация</w:t>
            </w:r>
          </w:p>
        </w:tc>
        <w:tc>
          <w:tcPr>
            <w:tcW w:w="3693" w:type="pct"/>
          </w:tcPr>
          <w:p w:rsidR="009369E5" w:rsidRPr="00D4330C" w:rsidRDefault="009369E5" w:rsidP="009369E5">
            <w:pPr>
              <w:ind w:firstLine="0"/>
              <w:rPr>
                <w:bCs/>
                <w:szCs w:val="18"/>
              </w:rPr>
            </w:pPr>
            <w:r w:rsidRPr="00D4330C">
              <w:rPr>
                <w:bCs/>
                <w:szCs w:val="18"/>
              </w:rPr>
              <w:t>Организация, уполномоченная в соответствии с пунктом 8 Порядка формирования и ведения Сводного реестра, утвержденного Приказом Минфина России № 163н, на представление информации и докуме</w:t>
            </w:r>
            <w:r w:rsidRPr="00D4330C">
              <w:rPr>
                <w:bCs/>
                <w:szCs w:val="18"/>
              </w:rPr>
              <w:t>н</w:t>
            </w:r>
            <w:r w:rsidRPr="00D4330C">
              <w:rPr>
                <w:bCs/>
                <w:szCs w:val="18"/>
              </w:rPr>
              <w:t>тов об организации в Сводный реестр</w:t>
            </w:r>
          </w:p>
          <w:p w:rsidR="009369E5" w:rsidRPr="003B5F34" w:rsidRDefault="009369E5" w:rsidP="009369E5">
            <w:pPr>
              <w:pStyle w:val="affff6"/>
            </w:pPr>
          </w:p>
        </w:tc>
      </w:tr>
      <w:tr w:rsidR="009369E5" w:rsidRPr="00F423B6" w:rsidTr="008F7BBE">
        <w:trPr>
          <w:cantSplit/>
          <w:trHeight w:val="161"/>
        </w:trPr>
        <w:tc>
          <w:tcPr>
            <w:tcW w:w="1307" w:type="pct"/>
          </w:tcPr>
          <w:p w:rsidR="009369E5" w:rsidRDefault="009369E5" w:rsidP="009369E5">
            <w:pPr>
              <w:pStyle w:val="affff6"/>
            </w:pPr>
            <w:r>
              <w:t>УФК</w:t>
            </w:r>
          </w:p>
        </w:tc>
        <w:tc>
          <w:tcPr>
            <w:tcW w:w="3693" w:type="pct"/>
          </w:tcPr>
          <w:p w:rsidR="009369E5" w:rsidRDefault="009369E5" w:rsidP="009369E5">
            <w:pPr>
              <w:pStyle w:val="affff6"/>
            </w:pPr>
            <w:r>
              <w:t>Управление Федерального казначейства</w:t>
            </w:r>
          </w:p>
        </w:tc>
      </w:tr>
      <w:tr w:rsidR="009369E5" w:rsidRPr="00DD45EA" w:rsidTr="008F7BBE">
        <w:trPr>
          <w:cantSplit/>
          <w:trHeight w:val="161"/>
        </w:trPr>
        <w:tc>
          <w:tcPr>
            <w:tcW w:w="1307" w:type="pct"/>
          </w:tcPr>
          <w:p w:rsidR="009369E5" w:rsidRPr="00E7034D" w:rsidRDefault="009369E5" w:rsidP="009369E5">
            <w:pPr>
              <w:pStyle w:val="affff6"/>
            </w:pPr>
            <w:r w:rsidRPr="003B5F34">
              <w:t>УФК по субъектам</w:t>
            </w:r>
          </w:p>
        </w:tc>
        <w:tc>
          <w:tcPr>
            <w:tcW w:w="3693" w:type="pct"/>
          </w:tcPr>
          <w:p w:rsidR="009369E5" w:rsidRPr="00E7034D" w:rsidRDefault="009369E5" w:rsidP="009369E5">
            <w:pPr>
              <w:pStyle w:val="affff6"/>
            </w:pPr>
            <w:r w:rsidRPr="003B5F34">
              <w:t>Управления Федерального казначейства по субъектам Российской Федерации</w:t>
            </w:r>
          </w:p>
        </w:tc>
      </w:tr>
      <w:tr w:rsidR="009369E5" w:rsidRPr="00F423B6" w:rsidTr="008F7BBE">
        <w:trPr>
          <w:cantSplit/>
          <w:trHeight w:val="161"/>
        </w:trPr>
        <w:tc>
          <w:tcPr>
            <w:tcW w:w="1307" w:type="pct"/>
          </w:tcPr>
          <w:p w:rsidR="009369E5" w:rsidRDefault="009369E5" w:rsidP="009369E5">
            <w:pPr>
              <w:pStyle w:val="affff6"/>
            </w:pPr>
            <w:r w:rsidRPr="003B5F34">
              <w:t>УФОС</w:t>
            </w:r>
          </w:p>
        </w:tc>
        <w:tc>
          <w:tcPr>
            <w:tcW w:w="3693" w:type="pct"/>
          </w:tcPr>
          <w:p w:rsidR="009369E5" w:rsidRDefault="009369E5" w:rsidP="009369E5">
            <w:pPr>
              <w:pStyle w:val="affff6"/>
            </w:pPr>
            <w:r>
              <w:rPr>
                <w:shd w:val="clear" w:color="auto" w:fill="FFFFFF"/>
              </w:rPr>
              <w:t>Универсальная фронт-офисная система</w:t>
            </w:r>
          </w:p>
        </w:tc>
      </w:tr>
      <w:tr w:rsidR="009369E5" w:rsidRPr="00F423B6" w:rsidTr="008F7BBE">
        <w:trPr>
          <w:cantSplit/>
          <w:trHeight w:val="161"/>
        </w:trPr>
        <w:tc>
          <w:tcPr>
            <w:tcW w:w="1307" w:type="pct"/>
          </w:tcPr>
          <w:p w:rsidR="009369E5" w:rsidRPr="00EB09DA" w:rsidRDefault="009369E5" w:rsidP="009369E5">
            <w:pPr>
              <w:pStyle w:val="affff6"/>
            </w:pPr>
            <w:r w:rsidRPr="003B5F34">
              <w:t>ФАИП</w:t>
            </w:r>
          </w:p>
        </w:tc>
        <w:tc>
          <w:tcPr>
            <w:tcW w:w="3693" w:type="pct"/>
          </w:tcPr>
          <w:p w:rsidR="009369E5" w:rsidRDefault="009369E5" w:rsidP="009369E5">
            <w:pPr>
              <w:pStyle w:val="affff6"/>
            </w:pPr>
            <w:r>
              <w:t>Ф</w:t>
            </w:r>
            <w:r w:rsidRPr="006F71E5">
              <w:t>едеральная адресная инвестиционная программа</w:t>
            </w:r>
          </w:p>
        </w:tc>
      </w:tr>
      <w:tr w:rsidR="009369E5" w:rsidRPr="00F423B6" w:rsidTr="008F7BBE">
        <w:trPr>
          <w:cantSplit/>
          <w:trHeight w:val="161"/>
        </w:trPr>
        <w:tc>
          <w:tcPr>
            <w:tcW w:w="1307" w:type="pct"/>
          </w:tcPr>
          <w:p w:rsidR="009369E5" w:rsidRDefault="009369E5" w:rsidP="009369E5">
            <w:pPr>
              <w:pStyle w:val="affff6"/>
            </w:pPr>
            <w:r>
              <w:t>ФИО</w:t>
            </w:r>
          </w:p>
        </w:tc>
        <w:tc>
          <w:tcPr>
            <w:tcW w:w="3693" w:type="pct"/>
          </w:tcPr>
          <w:p w:rsidR="009369E5" w:rsidRDefault="009369E5" w:rsidP="009369E5">
            <w:pPr>
              <w:pStyle w:val="affff6"/>
              <w:rPr>
                <w:shd w:val="clear" w:color="auto" w:fill="FFFFFF"/>
              </w:rPr>
            </w:pPr>
            <w:r>
              <w:rPr>
                <w:shd w:val="clear" w:color="auto" w:fill="FFFFFF"/>
              </w:rPr>
              <w:t>Фамилия, имя и отчество</w:t>
            </w:r>
          </w:p>
        </w:tc>
      </w:tr>
      <w:tr w:rsidR="009369E5" w:rsidRPr="00F423B6" w:rsidTr="008F7BBE">
        <w:trPr>
          <w:cantSplit/>
          <w:trHeight w:val="161"/>
        </w:trPr>
        <w:tc>
          <w:tcPr>
            <w:tcW w:w="1307" w:type="pct"/>
          </w:tcPr>
          <w:p w:rsidR="009369E5" w:rsidRPr="008069E7" w:rsidRDefault="009369E5" w:rsidP="009369E5">
            <w:pPr>
              <w:pStyle w:val="affff6"/>
            </w:pPr>
            <w:r w:rsidRPr="008069E7">
              <w:t>ФК</w:t>
            </w:r>
          </w:p>
        </w:tc>
        <w:tc>
          <w:tcPr>
            <w:tcW w:w="3693" w:type="pct"/>
          </w:tcPr>
          <w:p w:rsidR="009369E5" w:rsidRPr="008069E7" w:rsidRDefault="009369E5" w:rsidP="009369E5">
            <w:pPr>
              <w:pStyle w:val="affff6"/>
            </w:pPr>
            <w:r w:rsidRPr="008069E7">
              <w:t>Федеральное казначейство</w:t>
            </w:r>
          </w:p>
        </w:tc>
      </w:tr>
      <w:tr w:rsidR="009369E5" w:rsidRPr="00F423B6" w:rsidTr="008F7BBE">
        <w:trPr>
          <w:cantSplit/>
          <w:trHeight w:val="161"/>
        </w:trPr>
        <w:tc>
          <w:tcPr>
            <w:tcW w:w="1307" w:type="pct"/>
          </w:tcPr>
          <w:p w:rsidR="009369E5" w:rsidRPr="008069E7" w:rsidRDefault="009369E5" w:rsidP="009369E5">
            <w:pPr>
              <w:pStyle w:val="affff6"/>
            </w:pPr>
            <w:r>
              <w:t>ФО</w:t>
            </w:r>
          </w:p>
        </w:tc>
        <w:tc>
          <w:tcPr>
            <w:tcW w:w="3693" w:type="pct"/>
          </w:tcPr>
          <w:p w:rsidR="009369E5" w:rsidRPr="008069E7" w:rsidRDefault="009369E5" w:rsidP="009369E5">
            <w:pPr>
              <w:pStyle w:val="affff6"/>
            </w:pPr>
            <w:r>
              <w:t>Финансовый орган</w:t>
            </w:r>
          </w:p>
        </w:tc>
      </w:tr>
      <w:tr w:rsidR="009369E5" w:rsidRPr="00F423B6" w:rsidTr="008F7BBE">
        <w:trPr>
          <w:cantSplit/>
          <w:trHeight w:val="161"/>
        </w:trPr>
        <w:tc>
          <w:tcPr>
            <w:tcW w:w="1307" w:type="pct"/>
          </w:tcPr>
          <w:p w:rsidR="009369E5" w:rsidRDefault="009369E5" w:rsidP="009369E5">
            <w:pPr>
              <w:pStyle w:val="affff6"/>
            </w:pPr>
            <w:r w:rsidRPr="004123CA">
              <w:t>ФО МР</w:t>
            </w:r>
          </w:p>
        </w:tc>
        <w:tc>
          <w:tcPr>
            <w:tcW w:w="3693" w:type="pct"/>
          </w:tcPr>
          <w:p w:rsidR="009369E5" w:rsidRPr="00F11B5B" w:rsidRDefault="009369E5" w:rsidP="009369E5">
            <w:pPr>
              <w:pStyle w:val="affff6"/>
            </w:pPr>
            <w:r>
              <w:t>Финансовый орган муниципального района</w:t>
            </w:r>
          </w:p>
        </w:tc>
      </w:tr>
      <w:tr w:rsidR="009369E5" w:rsidRPr="00C05E47" w:rsidTr="008F7BBE">
        <w:trPr>
          <w:cantSplit/>
          <w:trHeight w:val="161"/>
        </w:trPr>
        <w:tc>
          <w:tcPr>
            <w:tcW w:w="1307" w:type="pct"/>
          </w:tcPr>
          <w:p w:rsidR="009369E5" w:rsidRPr="00E7034D" w:rsidRDefault="009369E5" w:rsidP="009369E5">
            <w:pPr>
              <w:pStyle w:val="affff6"/>
            </w:pPr>
            <w:r w:rsidRPr="003B5F34">
              <w:t>Формуляр</w:t>
            </w:r>
          </w:p>
        </w:tc>
        <w:tc>
          <w:tcPr>
            <w:tcW w:w="3693" w:type="pct"/>
          </w:tcPr>
          <w:p w:rsidR="009369E5" w:rsidRPr="00E7034D" w:rsidRDefault="009369E5" w:rsidP="009369E5">
            <w:pPr>
              <w:pStyle w:val="affff6"/>
            </w:pPr>
            <w:r w:rsidRPr="003B5F34">
              <w:t>Метаописание структуры данных, алгоритмов контроля данных и в</w:t>
            </w:r>
            <w:r w:rsidRPr="003B5F34">
              <w:t>и</w:t>
            </w:r>
            <w:r w:rsidRPr="003B5F34">
              <w:t>зуального представления одного информационного объекта предме</w:t>
            </w:r>
            <w:r w:rsidRPr="003B5F34">
              <w:t>т</w:t>
            </w:r>
            <w:r w:rsidRPr="003B5F34">
              <w:t>ной области (электронный документ, справочник, реестр, отчет)</w:t>
            </w:r>
          </w:p>
        </w:tc>
      </w:tr>
      <w:tr w:rsidR="009369E5" w:rsidRPr="00F423B6" w:rsidTr="008F7BBE">
        <w:trPr>
          <w:cantSplit/>
          <w:trHeight w:val="161"/>
        </w:trPr>
        <w:tc>
          <w:tcPr>
            <w:tcW w:w="1307" w:type="pct"/>
          </w:tcPr>
          <w:p w:rsidR="009369E5" w:rsidRDefault="009369E5" w:rsidP="009369E5">
            <w:pPr>
              <w:pStyle w:val="affff6"/>
            </w:pPr>
            <w:r>
              <w:t>ЭБ</w:t>
            </w:r>
          </w:p>
        </w:tc>
        <w:tc>
          <w:tcPr>
            <w:tcW w:w="3693" w:type="pct"/>
          </w:tcPr>
          <w:p w:rsidR="009369E5" w:rsidRDefault="009369E5" w:rsidP="009369E5">
            <w:pPr>
              <w:pStyle w:val="affff6"/>
            </w:pPr>
            <w:r>
              <w:t>Электронный бюджет</w:t>
            </w:r>
          </w:p>
        </w:tc>
      </w:tr>
      <w:tr w:rsidR="009369E5" w:rsidRPr="00F423B6" w:rsidTr="008F7BBE">
        <w:trPr>
          <w:cantSplit/>
          <w:trHeight w:val="161"/>
        </w:trPr>
        <w:tc>
          <w:tcPr>
            <w:tcW w:w="1307" w:type="pct"/>
          </w:tcPr>
          <w:p w:rsidR="009369E5" w:rsidRDefault="009369E5" w:rsidP="009369E5">
            <w:pPr>
              <w:pStyle w:val="affff6"/>
            </w:pPr>
            <w:r w:rsidRPr="003B5F34">
              <w:rPr>
                <w:iCs/>
                <w:szCs w:val="24"/>
              </w:rPr>
              <w:t>ЭД</w:t>
            </w:r>
          </w:p>
        </w:tc>
        <w:tc>
          <w:tcPr>
            <w:tcW w:w="3693" w:type="pct"/>
          </w:tcPr>
          <w:p w:rsidR="009369E5" w:rsidRDefault="009369E5" w:rsidP="009369E5">
            <w:pPr>
              <w:pStyle w:val="affff6"/>
            </w:pPr>
            <w:r>
              <w:t>Электронный документ</w:t>
            </w:r>
          </w:p>
        </w:tc>
      </w:tr>
      <w:tr w:rsidR="009369E5" w:rsidRPr="00F423B6" w:rsidTr="008F7BBE">
        <w:trPr>
          <w:cantSplit/>
          <w:trHeight w:val="161"/>
        </w:trPr>
        <w:tc>
          <w:tcPr>
            <w:tcW w:w="1307" w:type="pct"/>
          </w:tcPr>
          <w:p w:rsidR="009369E5" w:rsidRPr="003B5F34" w:rsidRDefault="009369E5" w:rsidP="009369E5">
            <w:pPr>
              <w:pStyle w:val="affff6"/>
            </w:pPr>
            <w:r>
              <w:t>ЭП</w:t>
            </w:r>
          </w:p>
        </w:tc>
        <w:tc>
          <w:tcPr>
            <w:tcW w:w="3693" w:type="pct"/>
          </w:tcPr>
          <w:p w:rsidR="009369E5" w:rsidRDefault="009369E5" w:rsidP="009369E5">
            <w:pPr>
              <w:pStyle w:val="affff6"/>
            </w:pPr>
            <w:r>
              <w:t>Электронная подпись</w:t>
            </w:r>
          </w:p>
        </w:tc>
      </w:tr>
    </w:tbl>
    <w:p w:rsidR="00B42DF0" w:rsidRPr="00B42DF0" w:rsidRDefault="00B42DF0" w:rsidP="00B42DF0">
      <w:pPr>
        <w:pStyle w:val="GOSTNormal"/>
      </w:pPr>
    </w:p>
    <w:p w:rsidR="004F4E29" w:rsidRDefault="008F7BBE" w:rsidP="004F4E29">
      <w:pPr>
        <w:pStyle w:val="1"/>
      </w:pPr>
      <w:bookmarkStart w:id="9" w:name="_Toc497486116"/>
      <w:r>
        <w:lastRenderedPageBreak/>
        <w:t>Введение</w:t>
      </w:r>
      <w:bookmarkEnd w:id="9"/>
    </w:p>
    <w:p w:rsidR="008F7BBE" w:rsidRPr="008F7BBE" w:rsidRDefault="008F7BBE" w:rsidP="008F7BBE">
      <w:pPr>
        <w:pStyle w:val="GOSTNormal"/>
      </w:pPr>
      <w:r w:rsidRPr="003B5F34">
        <w:t>Настоящий документ содержит руководство пользователям по ведению Сводного реестра</w:t>
      </w:r>
      <w:r>
        <w:t>.</w:t>
      </w:r>
    </w:p>
    <w:p w:rsidR="004F4E29" w:rsidRPr="00F31CA0" w:rsidRDefault="00F31CA0" w:rsidP="00F31CA0">
      <w:pPr>
        <w:pStyle w:val="23"/>
      </w:pPr>
      <w:bookmarkStart w:id="10" w:name="_Toc488013148"/>
      <w:bookmarkStart w:id="11" w:name="_Toc497486117"/>
      <w:r w:rsidRPr="00F31CA0">
        <w:rPr>
          <w:rStyle w:val="mw-headline"/>
          <w:szCs w:val="28"/>
        </w:rPr>
        <w:t>Область применения</w:t>
      </w:r>
      <w:bookmarkEnd w:id="10"/>
      <w:bookmarkEnd w:id="11"/>
    </w:p>
    <w:p w:rsidR="00B42DF0" w:rsidRPr="00DD45EA" w:rsidRDefault="008F7BBE" w:rsidP="009E7C85">
      <w:pPr>
        <w:pStyle w:val="GOSTNormal"/>
      </w:pPr>
      <w:r>
        <w:rPr>
          <w:szCs w:val="28"/>
        </w:rPr>
        <w:t>Настоящий документ предназначен для сотрудников – пользователей, Уполномоченных организаций, работающих в Модуле НСИ СВР Подсистемы НСИ государственной интегрир</w:t>
      </w:r>
      <w:r>
        <w:rPr>
          <w:szCs w:val="28"/>
        </w:rPr>
        <w:t>о</w:t>
      </w:r>
      <w:r>
        <w:rPr>
          <w:szCs w:val="28"/>
        </w:rPr>
        <w:t>ванной информационной системой управления общественными финансами «Электронный бюджет», доступ к которому осуществляется через экранные формы единого портала бюдже</w:t>
      </w:r>
      <w:r>
        <w:rPr>
          <w:szCs w:val="28"/>
        </w:rPr>
        <w:t>т</w:t>
      </w:r>
      <w:r>
        <w:rPr>
          <w:szCs w:val="28"/>
        </w:rPr>
        <w:t>ной системы Российской Федерации (</w:t>
      </w:r>
      <w:hyperlink r:id="rId14" w:history="1">
        <w:r>
          <w:rPr>
            <w:rStyle w:val="af5"/>
            <w:szCs w:val="28"/>
          </w:rPr>
          <w:t>www.budget.gov.ru).»</w:t>
        </w:r>
      </w:hyperlink>
    </w:p>
    <w:p w:rsidR="004F4E29" w:rsidRDefault="008F7BBE" w:rsidP="004F4E29">
      <w:pPr>
        <w:pStyle w:val="23"/>
        <w:rPr>
          <w:lang w:val="en-US"/>
        </w:rPr>
      </w:pPr>
      <w:bookmarkStart w:id="12" w:name="_Toc497486118"/>
      <w:r>
        <w:t>Краткое описание возможностей</w:t>
      </w:r>
      <w:bookmarkEnd w:id="12"/>
    </w:p>
    <w:p w:rsidR="008F7BBE" w:rsidRPr="003B5F34" w:rsidRDefault="008F7BBE" w:rsidP="008F7BBE">
      <w:pPr>
        <w:keepNext/>
      </w:pPr>
      <w:r w:rsidRPr="003B5F34">
        <w:t>Разработанное решение автоматизирует следующие области:</w:t>
      </w:r>
    </w:p>
    <w:p w:rsidR="008F7BBE" w:rsidRPr="003B5F34" w:rsidRDefault="008F7BBE" w:rsidP="007C7014">
      <w:pPr>
        <w:pStyle w:val="GOSTListmark1"/>
        <w:numPr>
          <w:ilvl w:val="0"/>
          <w:numId w:val="37"/>
        </w:numPr>
      </w:pPr>
      <w:r w:rsidRPr="003B5F34">
        <w:t>ведение и распространение НСИ в Федеральном казначействе;</w:t>
      </w:r>
    </w:p>
    <w:p w:rsidR="00D73B2F" w:rsidRPr="00DD45EA" w:rsidRDefault="008F7BBE" w:rsidP="007C7014">
      <w:pPr>
        <w:pStyle w:val="GOSTListmark1"/>
        <w:numPr>
          <w:ilvl w:val="0"/>
          <w:numId w:val="37"/>
        </w:numPr>
      </w:pPr>
      <w:r w:rsidRPr="003B5F34">
        <w:t>первичное наполнение и гармонизацию нормативно-справочной информации Фед</w:t>
      </w:r>
      <w:r w:rsidRPr="003B5F34">
        <w:t>е</w:t>
      </w:r>
      <w:r w:rsidRPr="003B5F34">
        <w:t>рального казначейства.</w:t>
      </w:r>
    </w:p>
    <w:p w:rsidR="004F4E29" w:rsidRDefault="004F4E29" w:rsidP="004F4E29">
      <w:pPr>
        <w:pStyle w:val="23"/>
      </w:pPr>
      <w:bookmarkStart w:id="13" w:name="_Toc497486119"/>
      <w:r w:rsidRPr="004F4E29">
        <w:t>Уровень подготовки пользователя</w:t>
      </w:r>
      <w:bookmarkEnd w:id="13"/>
    </w:p>
    <w:p w:rsidR="008F7BBE" w:rsidRPr="003B5F34" w:rsidRDefault="008F7BBE" w:rsidP="008F7BBE">
      <w:r w:rsidRPr="003B5F34">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w:t>
      </w:r>
      <w:r w:rsidRPr="003B5F34">
        <w:t>ы</w:t>
      </w:r>
      <w:r w:rsidRPr="003B5F34">
        <w:t>ками работы с браузерами Internet Explorer, Mozilla Firefox, а так же с программными средств</w:t>
      </w:r>
      <w:r w:rsidRPr="003B5F34">
        <w:t>а</w:t>
      </w:r>
      <w:r w:rsidRPr="003B5F34">
        <w:t>ми MS OFFICE.</w:t>
      </w:r>
    </w:p>
    <w:p w:rsidR="00B42DF0" w:rsidRDefault="008F7BBE" w:rsidP="008F7BBE">
      <w:pPr>
        <w:pStyle w:val="GOSTNormal"/>
      </w:pPr>
      <w:r w:rsidRPr="003B5F34">
        <w:t>Специальная подготовка пользователя должна заключаться в освоении возможностей с</w:t>
      </w:r>
      <w:r w:rsidRPr="003B5F34">
        <w:t>и</w:t>
      </w:r>
      <w:r w:rsidRPr="003B5F34">
        <w:t>стемы в соответствии с должностными обязанностями Пользователя. Ниже представлен пер</w:t>
      </w:r>
      <w:r w:rsidRPr="003B5F34">
        <w:t>е</w:t>
      </w:r>
      <w:r w:rsidRPr="003B5F34">
        <w:t>чень должностных обязанностей и их соответствие ролевой модели Сводного реестра.</w:t>
      </w:r>
    </w:p>
    <w:p w:rsidR="008F7BBE" w:rsidRPr="008F7BBE" w:rsidRDefault="008F7BBE" w:rsidP="000A5BFE">
      <w:pPr>
        <w:pStyle w:val="affff8"/>
        <w:ind w:left="-284"/>
        <w:rPr>
          <w:sz w:val="24"/>
        </w:rPr>
      </w:pPr>
      <w:bookmarkStart w:id="14" w:name="_Ref473550639"/>
      <w:r w:rsidRPr="008F7BBE">
        <w:rPr>
          <w:rStyle w:val="aff8"/>
          <w:sz w:val="24"/>
        </w:rPr>
        <w:t>Таблица </w:t>
      </w:r>
      <w:r w:rsidRPr="008F7BBE">
        <w:rPr>
          <w:rStyle w:val="aff8"/>
          <w:sz w:val="24"/>
        </w:rPr>
        <w:fldChar w:fldCharType="begin"/>
      </w:r>
      <w:r w:rsidRPr="008F7BBE">
        <w:rPr>
          <w:rStyle w:val="aff8"/>
          <w:sz w:val="24"/>
        </w:rPr>
        <w:instrText xml:space="preserve"> SEQ Таблица \* ARABIC \s 0 </w:instrText>
      </w:r>
      <w:r w:rsidRPr="008F7BBE">
        <w:rPr>
          <w:rStyle w:val="aff8"/>
          <w:sz w:val="24"/>
        </w:rPr>
        <w:fldChar w:fldCharType="separate"/>
      </w:r>
      <w:r w:rsidR="00182616">
        <w:rPr>
          <w:rStyle w:val="aff8"/>
          <w:noProof/>
          <w:sz w:val="24"/>
        </w:rPr>
        <w:t>1</w:t>
      </w:r>
      <w:r w:rsidRPr="008F7BBE">
        <w:rPr>
          <w:rStyle w:val="aff8"/>
          <w:sz w:val="24"/>
        </w:rPr>
        <w:fldChar w:fldCharType="end"/>
      </w:r>
      <w:bookmarkEnd w:id="14"/>
      <w:r w:rsidRPr="008F7BBE">
        <w:rPr>
          <w:sz w:val="24"/>
        </w:rPr>
        <w:t> – Перечень должностных обязанностей и их соответствие ролевой модели Сводного реестра и технических записей</w:t>
      </w:r>
    </w:p>
    <w:tbl>
      <w:tblPr>
        <w:tblW w:w="10031" w:type="dxa"/>
        <w:tblInd w:w="-29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959"/>
        <w:gridCol w:w="3118"/>
        <w:gridCol w:w="1843"/>
        <w:gridCol w:w="1559"/>
        <w:gridCol w:w="2552"/>
      </w:tblGrid>
      <w:tr w:rsidR="008F7BBE" w:rsidRPr="00EE293F" w:rsidTr="000A5BFE">
        <w:trPr>
          <w:cantSplit/>
          <w:tblHeader/>
        </w:trPr>
        <w:tc>
          <w:tcPr>
            <w:tcW w:w="959" w:type="dxa"/>
            <w:tcBorders>
              <w:top w:val="single" w:sz="12" w:space="0" w:color="auto"/>
              <w:bottom w:val="single" w:sz="4" w:space="0" w:color="auto"/>
            </w:tcBorders>
            <w:shd w:val="pct15" w:color="auto" w:fill="auto"/>
          </w:tcPr>
          <w:p w:rsidR="008F7BBE" w:rsidRPr="00EA7758" w:rsidRDefault="008F7BBE" w:rsidP="00756B93">
            <w:pPr>
              <w:pStyle w:val="affff9"/>
            </w:pPr>
            <w:r w:rsidRPr="00EA7758">
              <w:t>№ п/п</w:t>
            </w:r>
          </w:p>
        </w:tc>
        <w:tc>
          <w:tcPr>
            <w:tcW w:w="3118" w:type="dxa"/>
            <w:tcBorders>
              <w:top w:val="single" w:sz="12" w:space="0" w:color="auto"/>
              <w:bottom w:val="single" w:sz="4" w:space="0" w:color="auto"/>
            </w:tcBorders>
            <w:shd w:val="pct15" w:color="auto" w:fill="auto"/>
          </w:tcPr>
          <w:p w:rsidR="008F7BBE" w:rsidRPr="00EA7758" w:rsidRDefault="008F7BBE" w:rsidP="00756B93">
            <w:pPr>
              <w:pStyle w:val="affff9"/>
            </w:pPr>
            <w:r w:rsidRPr="00EA7758">
              <w:t>Описание должностных обязанностей в части в</w:t>
            </w:r>
            <w:r w:rsidRPr="00EA7758">
              <w:t>е</w:t>
            </w:r>
            <w:r w:rsidRPr="00EA7758">
              <w:t>дения Сводного реестра</w:t>
            </w:r>
            <w:r>
              <w:t xml:space="preserve"> и Технических записей Сводного реестра</w:t>
            </w:r>
          </w:p>
        </w:tc>
        <w:tc>
          <w:tcPr>
            <w:tcW w:w="1843" w:type="dxa"/>
            <w:tcBorders>
              <w:top w:val="single" w:sz="12" w:space="0" w:color="auto"/>
              <w:bottom w:val="single" w:sz="4" w:space="0" w:color="auto"/>
            </w:tcBorders>
            <w:shd w:val="pct15" w:color="auto" w:fill="auto"/>
          </w:tcPr>
          <w:p w:rsidR="008F7BBE" w:rsidRPr="00EA7758" w:rsidRDefault="008F7BBE" w:rsidP="00756B93">
            <w:pPr>
              <w:pStyle w:val="affff9"/>
            </w:pPr>
            <w:r w:rsidRPr="00EA7758">
              <w:t xml:space="preserve">Краткое наименование роли </w:t>
            </w:r>
          </w:p>
        </w:tc>
        <w:tc>
          <w:tcPr>
            <w:tcW w:w="1559" w:type="dxa"/>
            <w:tcBorders>
              <w:top w:val="single" w:sz="12" w:space="0" w:color="auto"/>
              <w:bottom w:val="single" w:sz="4" w:space="0" w:color="auto"/>
            </w:tcBorders>
            <w:shd w:val="pct15" w:color="auto" w:fill="auto"/>
          </w:tcPr>
          <w:p w:rsidR="008F7BBE" w:rsidRPr="00EA7758" w:rsidRDefault="008F7BBE" w:rsidP="00756B93">
            <w:pPr>
              <w:pStyle w:val="affff9"/>
            </w:pPr>
            <w:r w:rsidRPr="00EA7758">
              <w:t>Участник</w:t>
            </w:r>
          </w:p>
        </w:tc>
        <w:tc>
          <w:tcPr>
            <w:tcW w:w="2552" w:type="dxa"/>
            <w:tcBorders>
              <w:top w:val="single" w:sz="12" w:space="0" w:color="auto"/>
              <w:bottom w:val="single" w:sz="4" w:space="0" w:color="auto"/>
            </w:tcBorders>
            <w:shd w:val="pct15" w:color="auto" w:fill="auto"/>
          </w:tcPr>
          <w:p w:rsidR="008F7BBE" w:rsidRPr="00EA7758" w:rsidRDefault="008F7BBE" w:rsidP="00756B93">
            <w:pPr>
              <w:pStyle w:val="affff9"/>
            </w:pPr>
            <w:r w:rsidRPr="00EA7758">
              <w:t>Описание</w:t>
            </w:r>
          </w:p>
        </w:tc>
      </w:tr>
      <w:tr w:rsidR="008F7BBE" w:rsidTr="000A5BFE">
        <w:trPr>
          <w:cantSplit/>
        </w:trPr>
        <w:tc>
          <w:tcPr>
            <w:tcW w:w="959" w:type="dxa"/>
            <w:tcBorders>
              <w:top w:val="single" w:sz="4" w:space="0" w:color="auto"/>
            </w:tcBorders>
          </w:tcPr>
          <w:p w:rsidR="008F7BBE" w:rsidRDefault="008F7BBE" w:rsidP="00756B93">
            <w:pPr>
              <w:pStyle w:val="affff6"/>
            </w:pPr>
            <w:r>
              <w:t>1</w:t>
            </w:r>
          </w:p>
        </w:tc>
        <w:tc>
          <w:tcPr>
            <w:tcW w:w="3118" w:type="dxa"/>
            <w:tcBorders>
              <w:top w:val="single" w:sz="4" w:space="0" w:color="auto"/>
            </w:tcBorders>
          </w:tcPr>
          <w:p w:rsidR="008F7BBE" w:rsidRPr="00EB09DA" w:rsidRDefault="008F7BBE" w:rsidP="00756B93">
            <w:pPr>
              <w:pStyle w:val="affff6"/>
            </w:pPr>
            <w:r>
              <w:t>С</w:t>
            </w:r>
            <w:r w:rsidRPr="00EB09DA">
              <w:t>оздание и доработк</w:t>
            </w:r>
            <w:r>
              <w:t>а</w:t>
            </w:r>
            <w:r w:rsidRPr="00EB09DA">
              <w:t xml:space="preserve"> з</w:t>
            </w:r>
            <w:r w:rsidRPr="00EB09DA">
              <w:t>а</w:t>
            </w:r>
            <w:r w:rsidRPr="00EB09DA">
              <w:t>явок по Сводному реестру</w:t>
            </w:r>
          </w:p>
        </w:tc>
        <w:tc>
          <w:tcPr>
            <w:tcW w:w="1843" w:type="dxa"/>
            <w:tcBorders>
              <w:top w:val="single" w:sz="4" w:space="0" w:color="auto"/>
            </w:tcBorders>
          </w:tcPr>
          <w:p w:rsidR="008F7BBE" w:rsidRPr="00EB09DA" w:rsidRDefault="008F7BBE" w:rsidP="00756B93">
            <w:pPr>
              <w:pStyle w:val="affff6"/>
            </w:pPr>
            <w:r w:rsidRPr="00EB09DA">
              <w:t>Исполнитель УО</w:t>
            </w:r>
          </w:p>
        </w:tc>
        <w:tc>
          <w:tcPr>
            <w:tcW w:w="1559" w:type="dxa"/>
            <w:tcBorders>
              <w:top w:val="single" w:sz="4" w:space="0" w:color="auto"/>
            </w:tcBorders>
          </w:tcPr>
          <w:p w:rsidR="008F7BBE" w:rsidRPr="00EB09DA" w:rsidRDefault="008F7BBE" w:rsidP="00756B93">
            <w:pPr>
              <w:pStyle w:val="affff6"/>
            </w:pPr>
            <w:r w:rsidRPr="00EB09DA">
              <w:t>УО</w:t>
            </w:r>
          </w:p>
        </w:tc>
        <w:tc>
          <w:tcPr>
            <w:tcW w:w="2552" w:type="dxa"/>
            <w:tcBorders>
              <w:top w:val="single" w:sz="4" w:space="0" w:color="auto"/>
            </w:tcBorders>
          </w:tcPr>
          <w:p w:rsidR="008F7BBE" w:rsidRPr="00EB09DA" w:rsidRDefault="008F7BBE" w:rsidP="00756B93">
            <w:pPr>
              <w:pStyle w:val="affff6"/>
            </w:pPr>
            <w:r w:rsidRPr="00EB09DA">
              <w:t>Сотрудник структу</w:t>
            </w:r>
            <w:r w:rsidRPr="00EB09DA">
              <w:t>р</w:t>
            </w:r>
            <w:r w:rsidRPr="00EB09DA">
              <w:t xml:space="preserve">ного подразделения: УО, </w:t>
            </w:r>
            <w:r>
              <w:t>с</w:t>
            </w:r>
            <w:r w:rsidRPr="00EB09DA">
              <w:t>оздаё</w:t>
            </w:r>
            <w:r>
              <w:t>т</w:t>
            </w:r>
            <w:r w:rsidRPr="00EB09DA">
              <w:t xml:space="preserve"> и дораб</w:t>
            </w:r>
            <w:r w:rsidRPr="00EB09DA">
              <w:t>а</w:t>
            </w:r>
            <w:r w:rsidRPr="00EB09DA">
              <w:t>т</w:t>
            </w:r>
            <w:r>
              <w:t>ывает</w:t>
            </w:r>
            <w:r w:rsidRPr="00EB09DA">
              <w:t xml:space="preserve"> «Проект р</w:t>
            </w:r>
            <w:r w:rsidRPr="00EB09DA">
              <w:t>е</w:t>
            </w:r>
            <w:r w:rsidRPr="00EB09DA">
              <w:t>естровой записи Сводного реестра, а также созда</w:t>
            </w:r>
            <w:r>
              <w:t>ет</w:t>
            </w:r>
            <w:r w:rsidRPr="00EB09DA">
              <w:t xml:space="preserve"> внутр</w:t>
            </w:r>
            <w:r w:rsidRPr="00EB09DA">
              <w:t>и</w:t>
            </w:r>
            <w:r w:rsidRPr="00EB09DA">
              <w:t>ведомственн</w:t>
            </w:r>
            <w:r>
              <w:t>ый лист</w:t>
            </w:r>
            <w:r w:rsidRPr="00EB09DA">
              <w:t xml:space="preserve"> согласования.</w:t>
            </w:r>
          </w:p>
        </w:tc>
      </w:tr>
      <w:tr w:rsidR="008F7BBE" w:rsidTr="000A5BFE">
        <w:trPr>
          <w:cantSplit/>
        </w:trPr>
        <w:tc>
          <w:tcPr>
            <w:tcW w:w="959" w:type="dxa"/>
            <w:tcBorders>
              <w:bottom w:val="single" w:sz="4" w:space="0" w:color="auto"/>
            </w:tcBorders>
          </w:tcPr>
          <w:p w:rsidR="008F7BBE" w:rsidRDefault="008F7BBE" w:rsidP="00756B93">
            <w:pPr>
              <w:pStyle w:val="affff6"/>
            </w:pPr>
            <w:r>
              <w:lastRenderedPageBreak/>
              <w:t>2</w:t>
            </w:r>
          </w:p>
        </w:tc>
        <w:tc>
          <w:tcPr>
            <w:tcW w:w="3118" w:type="dxa"/>
            <w:tcBorders>
              <w:bottom w:val="single" w:sz="4" w:space="0" w:color="auto"/>
            </w:tcBorders>
          </w:tcPr>
          <w:p w:rsidR="008F7BBE" w:rsidRPr="00EB09DA" w:rsidRDefault="008F7BBE" w:rsidP="00756B93">
            <w:pPr>
              <w:pStyle w:val="affff6"/>
            </w:pPr>
            <w:r>
              <w:t>У</w:t>
            </w:r>
            <w:r w:rsidRPr="00EB09DA">
              <w:t>тверждение заявок по Сводному реестру</w:t>
            </w:r>
          </w:p>
        </w:tc>
        <w:tc>
          <w:tcPr>
            <w:tcW w:w="1843" w:type="dxa"/>
            <w:tcBorders>
              <w:bottom w:val="single" w:sz="4" w:space="0" w:color="auto"/>
            </w:tcBorders>
          </w:tcPr>
          <w:p w:rsidR="008F7BBE" w:rsidRPr="00EB09DA" w:rsidRDefault="008F7BBE" w:rsidP="00756B93">
            <w:pPr>
              <w:pStyle w:val="affff6"/>
            </w:pPr>
            <w:r w:rsidRPr="00EB09DA">
              <w:t>Утвержда</w:t>
            </w:r>
            <w:r w:rsidRPr="00EB09DA">
              <w:t>ю</w:t>
            </w:r>
            <w:r w:rsidRPr="00EB09DA">
              <w:t>щий УО</w:t>
            </w:r>
          </w:p>
        </w:tc>
        <w:tc>
          <w:tcPr>
            <w:tcW w:w="1559" w:type="dxa"/>
            <w:tcBorders>
              <w:bottom w:val="single" w:sz="4" w:space="0" w:color="auto"/>
            </w:tcBorders>
          </w:tcPr>
          <w:p w:rsidR="008F7BBE" w:rsidRPr="00EB09DA" w:rsidRDefault="008F7BBE" w:rsidP="00756B93">
            <w:pPr>
              <w:pStyle w:val="affff6"/>
            </w:pPr>
            <w:r w:rsidRPr="00EB09DA">
              <w:t>УО</w:t>
            </w:r>
          </w:p>
        </w:tc>
        <w:tc>
          <w:tcPr>
            <w:tcW w:w="2552" w:type="dxa"/>
            <w:tcBorders>
              <w:bottom w:val="single" w:sz="4" w:space="0" w:color="auto"/>
            </w:tcBorders>
          </w:tcPr>
          <w:p w:rsidR="008F7BBE" w:rsidRPr="00EB09DA" w:rsidRDefault="008F7BBE" w:rsidP="00756B93">
            <w:pPr>
              <w:pStyle w:val="affff6"/>
            </w:pPr>
            <w:r w:rsidRPr="00EB09DA">
              <w:t>Сотрудник УО, утвержд</w:t>
            </w:r>
            <w:r>
              <w:t xml:space="preserve">ает </w:t>
            </w:r>
            <w:r w:rsidRPr="00EB09DA">
              <w:t>«Проект реестровой записи Сводного реестра»</w:t>
            </w:r>
          </w:p>
        </w:tc>
      </w:tr>
      <w:tr w:rsidR="008F7BBE" w:rsidTr="000A5BFE">
        <w:trPr>
          <w:cantSplit/>
        </w:trPr>
        <w:tc>
          <w:tcPr>
            <w:tcW w:w="959" w:type="dxa"/>
            <w:tcBorders>
              <w:bottom w:val="single" w:sz="4" w:space="0" w:color="auto"/>
            </w:tcBorders>
          </w:tcPr>
          <w:p w:rsidR="008F7BBE" w:rsidRDefault="008F7BBE" w:rsidP="00756B93">
            <w:pPr>
              <w:pStyle w:val="affff6"/>
            </w:pPr>
            <w:r>
              <w:t>3</w:t>
            </w:r>
          </w:p>
        </w:tc>
        <w:tc>
          <w:tcPr>
            <w:tcW w:w="3118" w:type="dxa"/>
            <w:tcBorders>
              <w:bottom w:val="single" w:sz="4" w:space="0" w:color="auto"/>
            </w:tcBorders>
          </w:tcPr>
          <w:p w:rsidR="008F7BBE" w:rsidRPr="00EB09DA" w:rsidRDefault="008F7BBE" w:rsidP="00756B93">
            <w:pPr>
              <w:pStyle w:val="affff6"/>
            </w:pPr>
            <w:r>
              <w:t xml:space="preserve">Согласование </w:t>
            </w:r>
            <w:r w:rsidRPr="00EB09DA">
              <w:t>заявок по Сводному реестру</w:t>
            </w:r>
          </w:p>
        </w:tc>
        <w:tc>
          <w:tcPr>
            <w:tcW w:w="1843" w:type="dxa"/>
            <w:tcBorders>
              <w:bottom w:val="single" w:sz="4" w:space="0" w:color="auto"/>
            </w:tcBorders>
          </w:tcPr>
          <w:p w:rsidR="008F7BBE" w:rsidRPr="00EB09DA" w:rsidRDefault="008F7BBE" w:rsidP="00756B93">
            <w:pPr>
              <w:pStyle w:val="affff6"/>
            </w:pPr>
            <w:r>
              <w:t>Согласующий УО</w:t>
            </w:r>
          </w:p>
        </w:tc>
        <w:tc>
          <w:tcPr>
            <w:tcW w:w="1559" w:type="dxa"/>
            <w:tcBorders>
              <w:bottom w:val="single" w:sz="4" w:space="0" w:color="auto"/>
            </w:tcBorders>
          </w:tcPr>
          <w:p w:rsidR="008F7BBE" w:rsidRPr="00EB09DA" w:rsidRDefault="008F7BBE" w:rsidP="00756B93">
            <w:pPr>
              <w:pStyle w:val="affff6"/>
            </w:pPr>
            <w:r w:rsidRPr="00EB09DA">
              <w:t>УО</w:t>
            </w:r>
          </w:p>
        </w:tc>
        <w:tc>
          <w:tcPr>
            <w:tcW w:w="2552" w:type="dxa"/>
            <w:tcBorders>
              <w:bottom w:val="single" w:sz="4" w:space="0" w:color="auto"/>
            </w:tcBorders>
          </w:tcPr>
          <w:p w:rsidR="008F7BBE" w:rsidRPr="00EB09DA" w:rsidRDefault="008F7BBE" w:rsidP="00756B93">
            <w:pPr>
              <w:pStyle w:val="affff6"/>
            </w:pPr>
            <w:r w:rsidRPr="00EB09DA">
              <w:t xml:space="preserve">Сотрудник УО, </w:t>
            </w:r>
            <w:r>
              <w:t>согл</w:t>
            </w:r>
            <w:r>
              <w:t>а</w:t>
            </w:r>
            <w:r>
              <w:t>сует</w:t>
            </w:r>
            <w:r w:rsidRPr="00EB09DA">
              <w:t xml:space="preserve"> экземпляр</w:t>
            </w:r>
            <w:r>
              <w:t>ы</w:t>
            </w:r>
            <w:r w:rsidRPr="00EB09DA">
              <w:t xml:space="preserve"> «Проект реестровой записи Сводного р</w:t>
            </w:r>
            <w:r w:rsidRPr="00EB09DA">
              <w:t>е</w:t>
            </w:r>
            <w:r w:rsidRPr="00EB09DA">
              <w:t>естра»</w:t>
            </w:r>
          </w:p>
        </w:tc>
      </w:tr>
      <w:tr w:rsidR="008F7BBE" w:rsidTr="000A5BFE">
        <w:trPr>
          <w:cantSplit/>
        </w:trPr>
        <w:tc>
          <w:tcPr>
            <w:tcW w:w="959" w:type="dxa"/>
            <w:tcBorders>
              <w:bottom w:val="single" w:sz="4" w:space="0" w:color="auto"/>
            </w:tcBorders>
          </w:tcPr>
          <w:p w:rsidR="008F7BBE" w:rsidRDefault="008F7BBE" w:rsidP="00756B93">
            <w:pPr>
              <w:pStyle w:val="affff6"/>
            </w:pPr>
            <w:r>
              <w:t>4</w:t>
            </w:r>
          </w:p>
        </w:tc>
        <w:tc>
          <w:tcPr>
            <w:tcW w:w="3118" w:type="dxa"/>
            <w:tcBorders>
              <w:bottom w:val="single" w:sz="4" w:space="0" w:color="auto"/>
            </w:tcBorders>
          </w:tcPr>
          <w:p w:rsidR="008F7BBE" w:rsidRDefault="008F7BBE" w:rsidP="00756B93">
            <w:pPr>
              <w:pStyle w:val="affff6"/>
              <w:rPr>
                <w:szCs w:val="24"/>
              </w:rPr>
            </w:pPr>
            <w:r>
              <w:rPr>
                <w:szCs w:val="24"/>
              </w:rPr>
              <w:t xml:space="preserve">Проверка решения, </w:t>
            </w:r>
          </w:p>
          <w:p w:rsidR="008F7BBE" w:rsidRPr="00EB09DA" w:rsidRDefault="008F7BBE" w:rsidP="00756B93">
            <w:pPr>
              <w:pStyle w:val="affff6"/>
            </w:pPr>
            <w:r>
              <w:rPr>
                <w:szCs w:val="24"/>
              </w:rPr>
              <w:t>с</w:t>
            </w:r>
            <w:r>
              <w:t>оздание листа согласов</w:t>
            </w:r>
            <w:r>
              <w:t>а</w:t>
            </w:r>
            <w:r>
              <w:t>ния для Решения.</w:t>
            </w:r>
          </w:p>
        </w:tc>
        <w:tc>
          <w:tcPr>
            <w:tcW w:w="1843" w:type="dxa"/>
            <w:tcBorders>
              <w:bottom w:val="single" w:sz="4" w:space="0" w:color="auto"/>
            </w:tcBorders>
          </w:tcPr>
          <w:p w:rsidR="008F7BBE" w:rsidRDefault="008F7BBE" w:rsidP="00756B93">
            <w:pPr>
              <w:pStyle w:val="affff6"/>
            </w:pPr>
            <w:r>
              <w:t>Координатор ФК</w:t>
            </w:r>
          </w:p>
        </w:tc>
        <w:tc>
          <w:tcPr>
            <w:tcW w:w="1559" w:type="dxa"/>
            <w:tcBorders>
              <w:bottom w:val="single" w:sz="4" w:space="0" w:color="auto"/>
            </w:tcBorders>
          </w:tcPr>
          <w:p w:rsidR="008F7BBE" w:rsidRPr="00EB09DA" w:rsidRDefault="008F7BBE" w:rsidP="00756B93">
            <w:pPr>
              <w:pStyle w:val="affff6"/>
            </w:pPr>
            <w:r w:rsidRPr="00EB09DA">
              <w:t>ТОФК</w:t>
            </w:r>
            <w:r>
              <w:t>/МОУ ФК</w:t>
            </w:r>
          </w:p>
        </w:tc>
        <w:tc>
          <w:tcPr>
            <w:tcW w:w="2552" w:type="dxa"/>
            <w:tcBorders>
              <w:bottom w:val="single" w:sz="4" w:space="0" w:color="auto"/>
            </w:tcBorders>
          </w:tcPr>
          <w:p w:rsidR="008F7BBE" w:rsidRPr="00EB09DA" w:rsidRDefault="008F7BBE" w:rsidP="00756B93">
            <w:pPr>
              <w:pStyle w:val="affff6"/>
            </w:pPr>
            <w:r w:rsidRPr="00EB09DA">
              <w:t xml:space="preserve">Представитель </w:t>
            </w:r>
            <w:r>
              <w:rPr>
                <w:szCs w:val="24"/>
              </w:rPr>
              <w:t>ТОФК</w:t>
            </w:r>
            <w:r w:rsidRPr="00EB09DA">
              <w:t>, созд</w:t>
            </w:r>
            <w:r>
              <w:t>аёт</w:t>
            </w:r>
            <w:r w:rsidRPr="00EB09DA">
              <w:t xml:space="preserve"> </w:t>
            </w:r>
            <w:r>
              <w:rPr>
                <w:szCs w:val="24"/>
              </w:rPr>
              <w:t>и проверяет</w:t>
            </w:r>
            <w:r w:rsidRPr="00AF1CD4">
              <w:rPr>
                <w:szCs w:val="24"/>
              </w:rPr>
              <w:t xml:space="preserve"> </w:t>
            </w:r>
            <w:r>
              <w:t>лист</w:t>
            </w:r>
            <w:r w:rsidRPr="00EB09DA">
              <w:t xml:space="preserve"> согласования ФК.</w:t>
            </w:r>
          </w:p>
        </w:tc>
      </w:tr>
      <w:tr w:rsidR="008F7BBE" w:rsidTr="000A5BFE">
        <w:trPr>
          <w:cantSplit/>
        </w:trPr>
        <w:tc>
          <w:tcPr>
            <w:tcW w:w="959" w:type="dxa"/>
            <w:tcBorders>
              <w:bottom w:val="single" w:sz="4" w:space="0" w:color="auto"/>
            </w:tcBorders>
          </w:tcPr>
          <w:p w:rsidR="008F7BBE" w:rsidRDefault="008F7BBE" w:rsidP="00756B93">
            <w:pPr>
              <w:pStyle w:val="affff6"/>
            </w:pPr>
            <w:r>
              <w:t>5</w:t>
            </w:r>
          </w:p>
        </w:tc>
        <w:tc>
          <w:tcPr>
            <w:tcW w:w="3118" w:type="dxa"/>
            <w:tcBorders>
              <w:bottom w:val="single" w:sz="4" w:space="0" w:color="auto"/>
            </w:tcBorders>
          </w:tcPr>
          <w:p w:rsidR="008F7BBE" w:rsidRPr="00EB09DA" w:rsidRDefault="008F7BBE" w:rsidP="00756B93">
            <w:pPr>
              <w:pStyle w:val="affff6"/>
            </w:pPr>
            <w:r>
              <w:t>С</w:t>
            </w:r>
            <w:r w:rsidRPr="00EB09DA">
              <w:t>огласование решений по заявкам по Сводному р</w:t>
            </w:r>
            <w:r w:rsidRPr="00EB09DA">
              <w:t>е</w:t>
            </w:r>
            <w:r w:rsidRPr="00EB09DA">
              <w:t>естру.</w:t>
            </w:r>
          </w:p>
        </w:tc>
        <w:tc>
          <w:tcPr>
            <w:tcW w:w="1843" w:type="dxa"/>
            <w:tcBorders>
              <w:bottom w:val="single" w:sz="4" w:space="0" w:color="auto"/>
            </w:tcBorders>
          </w:tcPr>
          <w:p w:rsidR="008F7BBE" w:rsidRPr="00EB09DA" w:rsidRDefault="008F7BBE" w:rsidP="00756B93">
            <w:pPr>
              <w:pStyle w:val="affff6"/>
            </w:pPr>
            <w:r w:rsidRPr="00EB09DA">
              <w:t>Согласующий ФК</w:t>
            </w:r>
          </w:p>
        </w:tc>
        <w:tc>
          <w:tcPr>
            <w:tcW w:w="1559" w:type="dxa"/>
            <w:tcBorders>
              <w:bottom w:val="single" w:sz="4" w:space="0" w:color="auto"/>
            </w:tcBorders>
          </w:tcPr>
          <w:p w:rsidR="008F7BBE" w:rsidRPr="00EB09DA" w:rsidRDefault="008F7BBE" w:rsidP="00756B93">
            <w:pPr>
              <w:pStyle w:val="affff6"/>
            </w:pPr>
            <w:r w:rsidRPr="00EB09DA">
              <w:t>ТОФК</w:t>
            </w:r>
            <w:r>
              <w:t>/МОУ ФК</w:t>
            </w:r>
          </w:p>
        </w:tc>
        <w:tc>
          <w:tcPr>
            <w:tcW w:w="2552" w:type="dxa"/>
            <w:tcBorders>
              <w:bottom w:val="single" w:sz="4" w:space="0" w:color="auto"/>
            </w:tcBorders>
          </w:tcPr>
          <w:p w:rsidR="008F7BBE" w:rsidRPr="00BD7B63" w:rsidRDefault="008F7BBE" w:rsidP="00756B93">
            <w:pPr>
              <w:pStyle w:val="affff6"/>
            </w:pPr>
            <w:r w:rsidRPr="00EB09DA">
              <w:t xml:space="preserve">Представитель </w:t>
            </w:r>
            <w:r>
              <w:rPr>
                <w:szCs w:val="24"/>
              </w:rPr>
              <w:t>ТОФК</w:t>
            </w:r>
            <w:r w:rsidRPr="00EB09DA">
              <w:t>, соглас</w:t>
            </w:r>
            <w:r>
              <w:t>ует</w:t>
            </w:r>
            <w:r w:rsidRPr="00EB09DA">
              <w:t xml:space="preserve"> решен</w:t>
            </w:r>
            <w:r>
              <w:t>ия</w:t>
            </w:r>
            <w:r w:rsidRPr="00EB09DA">
              <w:t xml:space="preserve"> по «Проект</w:t>
            </w:r>
            <w:r>
              <w:t>у</w:t>
            </w:r>
            <w:r w:rsidRPr="002C515B">
              <w:t xml:space="preserve"> </w:t>
            </w:r>
            <w:r w:rsidRPr="00BD7B63">
              <w:t>реестровой записи Сводного р</w:t>
            </w:r>
            <w:r w:rsidRPr="00BD7B63">
              <w:t>е</w:t>
            </w:r>
            <w:r w:rsidRPr="00BD7B63">
              <w:t>естра».</w:t>
            </w:r>
          </w:p>
        </w:tc>
      </w:tr>
      <w:tr w:rsidR="008F7BBE" w:rsidTr="000A5BFE">
        <w:trPr>
          <w:cantSplit/>
        </w:trPr>
        <w:tc>
          <w:tcPr>
            <w:tcW w:w="959" w:type="dxa"/>
          </w:tcPr>
          <w:p w:rsidR="008F7BBE" w:rsidRDefault="008F7BBE" w:rsidP="00756B93">
            <w:pPr>
              <w:pStyle w:val="affff6"/>
            </w:pPr>
            <w:r>
              <w:t>6</w:t>
            </w:r>
          </w:p>
        </w:tc>
        <w:tc>
          <w:tcPr>
            <w:tcW w:w="3118" w:type="dxa"/>
          </w:tcPr>
          <w:p w:rsidR="008F7BBE" w:rsidRPr="00EB09DA" w:rsidRDefault="008F7BBE" w:rsidP="00756B93">
            <w:pPr>
              <w:pStyle w:val="affff6"/>
            </w:pPr>
            <w:r>
              <w:t>У</w:t>
            </w:r>
            <w:r w:rsidRPr="00EB09DA">
              <w:t>тверждение решений по заявкам по Сводному р</w:t>
            </w:r>
            <w:r w:rsidRPr="00EB09DA">
              <w:t>е</w:t>
            </w:r>
            <w:r w:rsidRPr="00EB09DA">
              <w:t>естру</w:t>
            </w:r>
          </w:p>
        </w:tc>
        <w:tc>
          <w:tcPr>
            <w:tcW w:w="1843" w:type="dxa"/>
          </w:tcPr>
          <w:p w:rsidR="008F7BBE" w:rsidRPr="00EB09DA" w:rsidRDefault="008F7BBE" w:rsidP="00756B93">
            <w:pPr>
              <w:pStyle w:val="affff6"/>
            </w:pPr>
            <w:r w:rsidRPr="00EB09DA">
              <w:t>Подписант ФК</w:t>
            </w:r>
          </w:p>
        </w:tc>
        <w:tc>
          <w:tcPr>
            <w:tcW w:w="1559" w:type="dxa"/>
          </w:tcPr>
          <w:p w:rsidR="008F7BBE" w:rsidRPr="00EB09DA" w:rsidRDefault="008F7BBE" w:rsidP="00756B93">
            <w:pPr>
              <w:pStyle w:val="affff6"/>
            </w:pPr>
            <w:r w:rsidRPr="00EB09DA">
              <w:t>ТОФК</w:t>
            </w:r>
            <w:r>
              <w:t>/МОУ ФК</w:t>
            </w:r>
          </w:p>
        </w:tc>
        <w:tc>
          <w:tcPr>
            <w:tcW w:w="2552" w:type="dxa"/>
          </w:tcPr>
          <w:p w:rsidR="008F7BBE" w:rsidRPr="00EB09DA" w:rsidRDefault="008F7BBE" w:rsidP="00756B93">
            <w:pPr>
              <w:pStyle w:val="affff6"/>
            </w:pPr>
            <w:r w:rsidRPr="00EB09DA">
              <w:t xml:space="preserve">Сотрудник </w:t>
            </w:r>
            <w:r>
              <w:rPr>
                <w:szCs w:val="24"/>
              </w:rPr>
              <w:t>ТОФК</w:t>
            </w:r>
            <w:r w:rsidRPr="00EB09DA">
              <w:t xml:space="preserve">, </w:t>
            </w:r>
            <w:r>
              <w:rPr>
                <w:szCs w:val="24"/>
              </w:rPr>
              <w:t xml:space="preserve">утверждает </w:t>
            </w:r>
            <w:r w:rsidRPr="009C7DF4">
              <w:rPr>
                <w:szCs w:val="24"/>
              </w:rPr>
              <w:t>решения по «Проект</w:t>
            </w:r>
            <w:r w:rsidRPr="003069F7">
              <w:rPr>
                <w:szCs w:val="24"/>
              </w:rPr>
              <w:t>у реестр</w:t>
            </w:r>
            <w:r w:rsidRPr="003069F7">
              <w:rPr>
                <w:szCs w:val="24"/>
              </w:rPr>
              <w:t>о</w:t>
            </w:r>
            <w:r w:rsidRPr="003069F7">
              <w:rPr>
                <w:szCs w:val="24"/>
              </w:rPr>
              <w:t>вой записи Сводного реестра».</w:t>
            </w:r>
          </w:p>
        </w:tc>
      </w:tr>
      <w:tr w:rsidR="008F7BBE" w:rsidTr="000A5BFE">
        <w:trPr>
          <w:cantSplit/>
        </w:trPr>
        <w:tc>
          <w:tcPr>
            <w:tcW w:w="959" w:type="dxa"/>
          </w:tcPr>
          <w:p w:rsidR="008F7BBE" w:rsidRDefault="008F7BBE" w:rsidP="00756B93">
            <w:pPr>
              <w:pStyle w:val="affff6"/>
            </w:pPr>
            <w:r>
              <w:t>7</w:t>
            </w:r>
          </w:p>
        </w:tc>
        <w:tc>
          <w:tcPr>
            <w:tcW w:w="3118" w:type="dxa"/>
          </w:tcPr>
          <w:p w:rsidR="008F7BBE" w:rsidRDefault="008F7BBE" w:rsidP="00756B93">
            <w:pPr>
              <w:pStyle w:val="affff6"/>
            </w:pPr>
            <w:r>
              <w:t>Создание и доработка з</w:t>
            </w:r>
            <w:r>
              <w:t>а</w:t>
            </w:r>
            <w:r>
              <w:t xml:space="preserve">явок в технические записи </w:t>
            </w:r>
          </w:p>
        </w:tc>
        <w:tc>
          <w:tcPr>
            <w:tcW w:w="1843" w:type="dxa"/>
          </w:tcPr>
          <w:p w:rsidR="008F7BBE" w:rsidRPr="00EB09DA" w:rsidRDefault="008F7BBE" w:rsidP="00756B93">
            <w:pPr>
              <w:pStyle w:val="affff6"/>
            </w:pPr>
            <w:r>
              <w:t>Исполнитель (технические записи)</w:t>
            </w:r>
          </w:p>
        </w:tc>
        <w:tc>
          <w:tcPr>
            <w:tcW w:w="1559" w:type="dxa"/>
          </w:tcPr>
          <w:p w:rsidR="008F7BBE" w:rsidRPr="00EB09DA" w:rsidRDefault="008F7BBE" w:rsidP="00756B93">
            <w:pPr>
              <w:pStyle w:val="affff6"/>
            </w:pPr>
            <w:r>
              <w:t>ТОФК/МОУ ФК</w:t>
            </w:r>
          </w:p>
        </w:tc>
        <w:tc>
          <w:tcPr>
            <w:tcW w:w="2552" w:type="dxa"/>
          </w:tcPr>
          <w:p w:rsidR="008F7BBE" w:rsidRPr="00EB09DA" w:rsidRDefault="008F7BBE" w:rsidP="00756B93">
            <w:pPr>
              <w:pStyle w:val="affff6"/>
            </w:pPr>
            <w:r>
              <w:t xml:space="preserve">Сотрудник </w:t>
            </w:r>
            <w:r>
              <w:rPr>
                <w:szCs w:val="24"/>
              </w:rPr>
              <w:t>МОУ ФК</w:t>
            </w:r>
            <w:r>
              <w:t>, создает заявку в те</w:t>
            </w:r>
            <w:r>
              <w:t>х</w:t>
            </w:r>
            <w:r>
              <w:t>нические записи</w:t>
            </w:r>
          </w:p>
        </w:tc>
      </w:tr>
      <w:tr w:rsidR="008F7BBE" w:rsidTr="000A5BFE">
        <w:trPr>
          <w:cantSplit/>
        </w:trPr>
        <w:tc>
          <w:tcPr>
            <w:tcW w:w="959" w:type="dxa"/>
            <w:tcBorders>
              <w:bottom w:val="single" w:sz="4" w:space="0" w:color="auto"/>
            </w:tcBorders>
          </w:tcPr>
          <w:p w:rsidR="008F7BBE" w:rsidRDefault="008F7BBE" w:rsidP="00756B93">
            <w:pPr>
              <w:pStyle w:val="affff6"/>
            </w:pPr>
            <w:r>
              <w:t>8</w:t>
            </w:r>
          </w:p>
        </w:tc>
        <w:tc>
          <w:tcPr>
            <w:tcW w:w="3118" w:type="dxa"/>
            <w:tcBorders>
              <w:bottom w:val="single" w:sz="4" w:space="0" w:color="auto"/>
            </w:tcBorders>
          </w:tcPr>
          <w:p w:rsidR="008F7BBE" w:rsidRDefault="008F7BBE" w:rsidP="00756B93">
            <w:pPr>
              <w:pStyle w:val="affff6"/>
            </w:pPr>
            <w:r>
              <w:t>Утверждение заявок в те</w:t>
            </w:r>
            <w:r>
              <w:t>х</w:t>
            </w:r>
            <w:r>
              <w:t>нические записи</w:t>
            </w:r>
          </w:p>
        </w:tc>
        <w:tc>
          <w:tcPr>
            <w:tcW w:w="1843" w:type="dxa"/>
            <w:tcBorders>
              <w:bottom w:val="single" w:sz="4" w:space="0" w:color="auto"/>
            </w:tcBorders>
          </w:tcPr>
          <w:p w:rsidR="008F7BBE" w:rsidRDefault="008F7BBE" w:rsidP="00756B93">
            <w:pPr>
              <w:pStyle w:val="affff6"/>
            </w:pPr>
            <w:r>
              <w:t>Утверждение (технические записи)</w:t>
            </w:r>
          </w:p>
        </w:tc>
        <w:tc>
          <w:tcPr>
            <w:tcW w:w="1559" w:type="dxa"/>
            <w:tcBorders>
              <w:bottom w:val="single" w:sz="4" w:space="0" w:color="auto"/>
            </w:tcBorders>
          </w:tcPr>
          <w:p w:rsidR="008F7BBE" w:rsidRDefault="008F7BBE" w:rsidP="00756B93">
            <w:pPr>
              <w:pStyle w:val="affff6"/>
            </w:pPr>
            <w:r>
              <w:t>ТОФК/МОУ ФК</w:t>
            </w:r>
          </w:p>
        </w:tc>
        <w:tc>
          <w:tcPr>
            <w:tcW w:w="2552" w:type="dxa"/>
            <w:tcBorders>
              <w:bottom w:val="single" w:sz="4" w:space="0" w:color="auto"/>
            </w:tcBorders>
          </w:tcPr>
          <w:p w:rsidR="008F7BBE" w:rsidRDefault="008F7BBE" w:rsidP="00756B93">
            <w:pPr>
              <w:pStyle w:val="affff6"/>
            </w:pPr>
            <w:r>
              <w:t xml:space="preserve">Сотрудник </w:t>
            </w:r>
            <w:r>
              <w:rPr>
                <w:szCs w:val="24"/>
              </w:rPr>
              <w:t>МОУ ФК</w:t>
            </w:r>
            <w:r>
              <w:t>, утверждает заявку в технические записи</w:t>
            </w:r>
          </w:p>
        </w:tc>
      </w:tr>
    </w:tbl>
    <w:p w:rsidR="004F4E29" w:rsidRDefault="004F4E29" w:rsidP="004F4E29">
      <w:pPr>
        <w:pStyle w:val="23"/>
      </w:pPr>
      <w:bookmarkStart w:id="15" w:name="_Toc497486120"/>
      <w:r w:rsidRPr="004F4E29">
        <w:t>Перечень документации, с которой необходимо ознакомиться пользователю</w:t>
      </w:r>
      <w:bookmarkEnd w:id="15"/>
      <w:r w:rsidRPr="004F4E29">
        <w:tab/>
      </w:r>
    </w:p>
    <w:p w:rsidR="004F4E29" w:rsidRPr="00B42DF0" w:rsidRDefault="008F7BBE" w:rsidP="0005273C">
      <w:pPr>
        <w:pStyle w:val="GOSTNormal"/>
      </w:pPr>
      <w:r w:rsidRPr="003B5F34">
        <w:t>Для работы Пользователю необходимо ознакомиться с документом «Руководство польз</w:t>
      </w:r>
      <w:r w:rsidRPr="003B5F34">
        <w:t>о</w:t>
      </w:r>
      <w:r w:rsidRPr="003B5F34">
        <w:t>вателя модул</w:t>
      </w:r>
      <w:r w:rsidRPr="00F11B5B">
        <w:t>я</w:t>
      </w:r>
      <w:r w:rsidRPr="003B5F34">
        <w:t xml:space="preserve"> НСИ подсистемы НСИ ГИИС «Электронный бюджет</w:t>
      </w:r>
      <w:r>
        <w:t>»</w:t>
      </w:r>
      <w:r w:rsidRPr="003B5F34">
        <w:t>.</w:t>
      </w:r>
    </w:p>
    <w:p w:rsidR="004F4E29" w:rsidRPr="00DC1BE6" w:rsidRDefault="00DC1BE6" w:rsidP="00DC1BE6">
      <w:pPr>
        <w:pStyle w:val="1"/>
      </w:pPr>
      <w:bookmarkStart w:id="16" w:name="_Toc497486121"/>
      <w:r>
        <w:lastRenderedPageBreak/>
        <w:t>Н</w:t>
      </w:r>
      <w:r w:rsidRPr="00DC1BE6">
        <w:t xml:space="preserve">азначение и условия применения </w:t>
      </w:r>
      <w:r w:rsidR="00F31CA0">
        <w:t>Модуля</w:t>
      </w:r>
      <w:bookmarkEnd w:id="16"/>
    </w:p>
    <w:p w:rsidR="004F4E29" w:rsidRDefault="008F7BBE" w:rsidP="00DC1BE6">
      <w:pPr>
        <w:pStyle w:val="23"/>
      </w:pPr>
      <w:bookmarkStart w:id="17" w:name="_Toc478574642"/>
      <w:bookmarkStart w:id="18" w:name="_Toc489894256"/>
      <w:bookmarkStart w:id="19" w:name="_Toc497486122"/>
      <w:r>
        <w:t>Виды деятельности, функции, для автоматизации которых предназначено данное средство автоматизации</w:t>
      </w:r>
      <w:bookmarkEnd w:id="17"/>
      <w:bookmarkEnd w:id="18"/>
      <w:bookmarkEnd w:id="19"/>
    </w:p>
    <w:p w:rsidR="008F7BBE" w:rsidRPr="003B5F34" w:rsidRDefault="008F7BBE" w:rsidP="008F7BBE">
      <w:pPr>
        <w:keepNext/>
      </w:pPr>
      <w:r w:rsidRPr="003B5F34">
        <w:t>Руководство пользователей описывает следующие функции Системы, доступные польз</w:t>
      </w:r>
      <w:r w:rsidRPr="003B5F34">
        <w:t>о</w:t>
      </w:r>
      <w:r w:rsidRPr="003B5F34">
        <w:t>вателям в соответствии с ролевой моделью:</w:t>
      </w:r>
    </w:p>
    <w:p w:rsidR="008F7BBE" w:rsidRDefault="008F7BBE" w:rsidP="008F7BBE">
      <w:pPr>
        <w:pStyle w:val="a0"/>
        <w:tabs>
          <w:tab w:val="clear" w:pos="360"/>
          <w:tab w:val="num" w:pos="1134"/>
        </w:tabs>
        <w:ind w:firstLine="709"/>
      </w:pPr>
      <w:r w:rsidRPr="003B5F34">
        <w:t>Ведение справочника «Сводный реестр»</w:t>
      </w:r>
      <w:r>
        <w:t>;</w:t>
      </w:r>
    </w:p>
    <w:p w:rsidR="008F7BBE" w:rsidRPr="003B5F34" w:rsidRDefault="008F7BBE" w:rsidP="008F7BBE">
      <w:pPr>
        <w:pStyle w:val="a0"/>
        <w:tabs>
          <w:tab w:val="clear" w:pos="360"/>
          <w:tab w:val="num" w:pos="1134"/>
        </w:tabs>
        <w:ind w:firstLine="709"/>
      </w:pPr>
      <w:r>
        <w:t>Ведение справочника «Технические записи»;</w:t>
      </w:r>
    </w:p>
    <w:p w:rsidR="008F7BBE" w:rsidRPr="003B5F34" w:rsidRDefault="008F7BBE" w:rsidP="008F7BBE">
      <w:pPr>
        <w:pStyle w:val="a0"/>
        <w:tabs>
          <w:tab w:val="clear" w:pos="360"/>
          <w:tab w:val="num" w:pos="1134"/>
        </w:tabs>
        <w:ind w:firstLine="709"/>
      </w:pPr>
      <w:r w:rsidRPr="003B5F34">
        <w:t>Процедуру обновления данных справочника ЕГРЮЛ</w:t>
      </w:r>
      <w:r>
        <w:t>;</w:t>
      </w:r>
    </w:p>
    <w:p w:rsidR="008F7BBE" w:rsidRDefault="008F7BBE" w:rsidP="008F7BBE">
      <w:pPr>
        <w:pStyle w:val="a0"/>
        <w:tabs>
          <w:tab w:val="clear" w:pos="360"/>
          <w:tab w:val="num" w:pos="1134"/>
        </w:tabs>
        <w:ind w:firstLine="709"/>
      </w:pPr>
      <w:r w:rsidRPr="003B5F34">
        <w:t>Процедуру работы с диагностическим отчетом</w:t>
      </w:r>
      <w:r>
        <w:t>;</w:t>
      </w:r>
    </w:p>
    <w:p w:rsidR="008F7BBE" w:rsidRPr="008F7BBE" w:rsidRDefault="008F7BBE" w:rsidP="008F7BBE">
      <w:pPr>
        <w:pStyle w:val="a0"/>
        <w:tabs>
          <w:tab w:val="clear" w:pos="360"/>
          <w:tab w:val="num" w:pos="1134"/>
        </w:tabs>
        <w:ind w:firstLine="709"/>
      </w:pPr>
      <w:r>
        <w:t>Процедуру по загрузке данных справочника «Перечень уполномоченных организ</w:t>
      </w:r>
      <w:r>
        <w:t>а</w:t>
      </w:r>
      <w:r>
        <w:t>ций (технологическая таблица)».</w:t>
      </w:r>
    </w:p>
    <w:p w:rsidR="004F4E29" w:rsidRDefault="008F7BBE" w:rsidP="00DC1BE6">
      <w:pPr>
        <w:pStyle w:val="23"/>
      </w:pPr>
      <w:bookmarkStart w:id="20" w:name="_Toc478574643"/>
      <w:bookmarkStart w:id="21" w:name="_Toc489894257"/>
      <w:bookmarkStart w:id="22" w:name="_Toc497486123"/>
      <w: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w:t>
      </w:r>
      <w:r>
        <w:rPr>
          <w:sz w:val="20"/>
        </w:rPr>
        <w:t xml:space="preserve"> </w:t>
      </w:r>
      <w:r>
        <w:t>конфигурация технических средств)</w:t>
      </w:r>
      <w:bookmarkEnd w:id="20"/>
      <w:bookmarkEnd w:id="21"/>
      <w:bookmarkEnd w:id="22"/>
    </w:p>
    <w:p w:rsidR="008F7BBE" w:rsidRDefault="008F7BBE" w:rsidP="008F7BBE">
      <w:r>
        <w:t xml:space="preserve">Для доступа к функциям Модуля НСИ СВР на компьютере Пользователя </w:t>
      </w:r>
      <w:r w:rsidRPr="00EC317E">
        <w:t>должно быть установлено следующее программное обеспечение:</w:t>
      </w:r>
    </w:p>
    <w:p w:rsidR="008F7BBE" w:rsidRDefault="008F7BBE" w:rsidP="008F7BBE">
      <w:pPr>
        <w:pStyle w:val="a0"/>
        <w:tabs>
          <w:tab w:val="clear" w:pos="360"/>
          <w:tab w:val="left" w:pos="1418"/>
        </w:tabs>
        <w:ind w:left="567" w:firstLine="454"/>
      </w:pPr>
      <w:r>
        <w:t>Операционная система;</w:t>
      </w:r>
    </w:p>
    <w:p w:rsidR="008F7BBE" w:rsidRDefault="008F7BBE" w:rsidP="008F7BBE">
      <w:pPr>
        <w:pStyle w:val="a0"/>
        <w:tabs>
          <w:tab w:val="clear" w:pos="360"/>
          <w:tab w:val="left" w:pos="1418"/>
        </w:tabs>
        <w:ind w:left="567" w:firstLine="454"/>
      </w:pPr>
      <w:r>
        <w:t>Веб-обозреватель (браузер);</w:t>
      </w:r>
    </w:p>
    <w:p w:rsidR="008F7BBE" w:rsidRDefault="008F7BBE" w:rsidP="008F7BBE">
      <w:pPr>
        <w:pStyle w:val="a0"/>
        <w:tabs>
          <w:tab w:val="clear" w:pos="360"/>
          <w:tab w:val="left" w:pos="1418"/>
        </w:tabs>
        <w:ind w:left="567" w:firstLine="454"/>
      </w:pPr>
      <w:r>
        <w:t xml:space="preserve">Программные средства для создания защищенного </w:t>
      </w:r>
      <w:r>
        <w:rPr>
          <w:lang w:val="en-US"/>
        </w:rPr>
        <w:t>TLS</w:t>
      </w:r>
      <w:r>
        <w:t>-соединения;</w:t>
      </w:r>
    </w:p>
    <w:p w:rsidR="008F7BBE" w:rsidRDefault="008F7BBE" w:rsidP="008F7BBE">
      <w:pPr>
        <w:pStyle w:val="a0"/>
        <w:tabs>
          <w:tab w:val="clear" w:pos="360"/>
          <w:tab w:val="left" w:pos="1418"/>
        </w:tabs>
        <w:ind w:left="567" w:firstLine="454"/>
      </w:pPr>
      <w:r>
        <w:t>Драйвер используемого носителя ключевой информации сертификата пользоват</w:t>
      </w:r>
      <w:r>
        <w:t>е</w:t>
      </w:r>
      <w:r>
        <w:t>ля;</w:t>
      </w:r>
    </w:p>
    <w:p w:rsidR="008F7BBE" w:rsidRDefault="008F7BBE" w:rsidP="008F7BBE">
      <w:pPr>
        <w:pStyle w:val="a0"/>
        <w:tabs>
          <w:tab w:val="clear" w:pos="360"/>
          <w:tab w:val="left" w:pos="1418"/>
        </w:tabs>
        <w:ind w:left="567" w:firstLine="454"/>
      </w:pPr>
      <w:r>
        <w:t>Средство электронной подписи;</w:t>
      </w:r>
    </w:p>
    <w:p w:rsidR="008F7BBE" w:rsidRDefault="008F7BBE" w:rsidP="008F7BBE">
      <w:pPr>
        <w:pStyle w:val="a0"/>
        <w:tabs>
          <w:tab w:val="clear" w:pos="360"/>
          <w:tab w:val="left" w:pos="1418"/>
        </w:tabs>
        <w:ind w:left="567" w:firstLine="454"/>
      </w:pPr>
      <w:r>
        <w:t>Дополнительное ПО.</w:t>
      </w:r>
    </w:p>
    <w:p w:rsidR="008F7BBE" w:rsidRDefault="008F7BBE" w:rsidP="008F7BBE">
      <w:r>
        <w:t>Перечень операционных систем, которые могут быть установлены на АРМ Пользователя:</w:t>
      </w:r>
    </w:p>
    <w:p w:rsidR="008F7BBE" w:rsidRPr="00E27AD7" w:rsidRDefault="008F7BBE" w:rsidP="008F7BBE">
      <w:pPr>
        <w:pStyle w:val="a0"/>
        <w:tabs>
          <w:tab w:val="clear" w:pos="360"/>
          <w:tab w:val="left" w:pos="1418"/>
        </w:tabs>
        <w:ind w:left="567" w:firstLine="454"/>
      </w:pPr>
      <w:r>
        <w:rPr>
          <w:lang w:val="en-US"/>
        </w:rPr>
        <w:t>Microsoft Windows XP;</w:t>
      </w:r>
    </w:p>
    <w:p w:rsidR="008F7BBE" w:rsidRDefault="008F7BBE" w:rsidP="008F7BBE">
      <w:pPr>
        <w:pStyle w:val="a0"/>
        <w:tabs>
          <w:tab w:val="clear" w:pos="360"/>
          <w:tab w:val="left" w:pos="1418"/>
        </w:tabs>
        <w:ind w:left="567" w:firstLine="454"/>
      </w:pPr>
      <w:r>
        <w:rPr>
          <w:lang w:val="en-US"/>
        </w:rPr>
        <w:t>Microsoft Windows 7;</w:t>
      </w:r>
    </w:p>
    <w:p w:rsidR="008F7BBE" w:rsidRDefault="008F7BBE" w:rsidP="008F7BBE">
      <w:pPr>
        <w:pStyle w:val="a0"/>
        <w:tabs>
          <w:tab w:val="clear" w:pos="360"/>
          <w:tab w:val="left" w:pos="1418"/>
        </w:tabs>
        <w:ind w:left="567" w:firstLine="454"/>
      </w:pPr>
      <w:r>
        <w:rPr>
          <w:lang w:val="en-US"/>
        </w:rPr>
        <w:t>Microsoft Windows 8;</w:t>
      </w:r>
    </w:p>
    <w:p w:rsidR="008F7BBE" w:rsidRPr="008431E4" w:rsidRDefault="008F7BBE" w:rsidP="008F7BBE">
      <w:pPr>
        <w:pStyle w:val="a0"/>
        <w:tabs>
          <w:tab w:val="clear" w:pos="360"/>
          <w:tab w:val="left" w:pos="1418"/>
        </w:tabs>
        <w:ind w:left="567" w:firstLine="454"/>
        <w:rPr>
          <w:lang w:val="en-US"/>
        </w:rPr>
      </w:pPr>
      <w:r w:rsidRPr="008431E4">
        <w:rPr>
          <w:lang w:val="en-US"/>
        </w:rPr>
        <w:t>Microsoft Windows 8.1;</w:t>
      </w:r>
    </w:p>
    <w:p w:rsidR="008F7BBE" w:rsidRDefault="008F7BBE" w:rsidP="008F7BBE">
      <w:pPr>
        <w:pStyle w:val="a0"/>
        <w:tabs>
          <w:tab w:val="clear" w:pos="360"/>
          <w:tab w:val="left" w:pos="1418"/>
        </w:tabs>
        <w:ind w:left="567" w:firstLine="454"/>
      </w:pPr>
      <w:r>
        <w:rPr>
          <w:lang w:val="en-US"/>
        </w:rPr>
        <w:t>Microsoft Windows 2003Server SP2;</w:t>
      </w:r>
    </w:p>
    <w:p w:rsidR="008F7BBE" w:rsidRPr="00E27AD7" w:rsidRDefault="008F7BBE" w:rsidP="008F7BBE">
      <w:pPr>
        <w:pStyle w:val="a0"/>
        <w:tabs>
          <w:tab w:val="clear" w:pos="360"/>
          <w:tab w:val="left" w:pos="1418"/>
        </w:tabs>
        <w:ind w:left="567" w:firstLine="454"/>
        <w:rPr>
          <w:lang w:val="en-US"/>
        </w:rPr>
      </w:pPr>
      <w:r>
        <w:rPr>
          <w:lang w:val="en-US"/>
        </w:rPr>
        <w:t>Microsoft Windows 2003 Server R2 SP2;</w:t>
      </w:r>
    </w:p>
    <w:p w:rsidR="008F7BBE" w:rsidRDefault="008F7BBE" w:rsidP="008F7BBE">
      <w:pPr>
        <w:pStyle w:val="a0"/>
        <w:tabs>
          <w:tab w:val="clear" w:pos="360"/>
          <w:tab w:val="left" w:pos="1418"/>
        </w:tabs>
        <w:ind w:left="567" w:firstLine="454"/>
      </w:pPr>
      <w:r>
        <w:rPr>
          <w:lang w:val="en-US"/>
        </w:rPr>
        <w:t>Microsoft Windows 2008 Server SP2;</w:t>
      </w:r>
    </w:p>
    <w:p w:rsidR="008F7BBE" w:rsidRPr="00E27AD7" w:rsidRDefault="008F7BBE" w:rsidP="008F7BBE">
      <w:pPr>
        <w:pStyle w:val="a0"/>
        <w:tabs>
          <w:tab w:val="clear" w:pos="360"/>
          <w:tab w:val="left" w:pos="1418"/>
        </w:tabs>
        <w:ind w:left="567" w:firstLine="454"/>
        <w:rPr>
          <w:lang w:val="en-US"/>
        </w:rPr>
      </w:pPr>
      <w:r w:rsidRPr="008431E4">
        <w:rPr>
          <w:lang w:val="en-US"/>
        </w:rPr>
        <w:t>Microsoft Windows 2008Server R2 SP1</w:t>
      </w:r>
      <w:r>
        <w:rPr>
          <w:lang w:val="en-US"/>
        </w:rPr>
        <w:t>.</w:t>
      </w:r>
    </w:p>
    <w:p w:rsidR="008F7BBE" w:rsidRPr="008431E4" w:rsidRDefault="008F7BBE" w:rsidP="008F7BBE">
      <w:pPr>
        <w:pStyle w:val="a0"/>
        <w:numPr>
          <w:ilvl w:val="0"/>
          <w:numId w:val="0"/>
        </w:numPr>
        <w:ind w:left="567" w:firstLine="454"/>
      </w:pPr>
      <w:r>
        <w:t>Поддерживается как 32-битная, так и 64-битная архитектуры ОС. Допускается пр</w:t>
      </w:r>
      <w:r>
        <w:t>и</w:t>
      </w:r>
      <w:r>
        <w:t>менение любого официального пакета обновлений ОС.</w:t>
      </w:r>
    </w:p>
    <w:p w:rsidR="008F7BBE" w:rsidRPr="00EC317E" w:rsidRDefault="008F7BBE" w:rsidP="008F7BBE">
      <w:r>
        <w:t>Для входа в личный кабинет пользователя модуля НСИ подсистемы НСИ ГИИС «Эле</w:t>
      </w:r>
      <w:r>
        <w:t>к</w:t>
      </w:r>
      <w:r>
        <w:t>тронный бюджет» должна использоваться одна из следующих версий веб-обозревателя (брауз</w:t>
      </w:r>
      <w:r>
        <w:t>е</w:t>
      </w:r>
      <w:r>
        <w:t>ра):</w:t>
      </w:r>
    </w:p>
    <w:p w:rsidR="008F7BBE" w:rsidRPr="00EC317E" w:rsidRDefault="008F7BBE" w:rsidP="008F7BBE">
      <w:pPr>
        <w:pStyle w:val="a0"/>
        <w:tabs>
          <w:tab w:val="clear" w:pos="360"/>
          <w:tab w:val="left" w:pos="1418"/>
        </w:tabs>
        <w:ind w:left="567" w:firstLine="454"/>
        <w:rPr>
          <w:lang w:val="en-US"/>
        </w:rPr>
      </w:pPr>
      <w:r w:rsidRPr="00EC317E">
        <w:rPr>
          <w:lang w:val="en-US"/>
        </w:rPr>
        <w:t xml:space="preserve">Internet Explorer </w:t>
      </w:r>
      <w:r w:rsidRPr="00937A9D">
        <w:rPr>
          <w:lang w:val="en-US"/>
        </w:rPr>
        <w:t>10</w:t>
      </w:r>
      <w:r w:rsidRPr="00EC317E">
        <w:rPr>
          <w:lang w:val="en-US"/>
        </w:rPr>
        <w:t xml:space="preserve"> </w:t>
      </w:r>
      <w:r w:rsidRPr="00EC317E">
        <w:t>версии</w:t>
      </w:r>
      <w:r w:rsidRPr="00937A9D">
        <w:rPr>
          <w:lang w:val="en-US"/>
        </w:rPr>
        <w:t xml:space="preserve"> </w:t>
      </w:r>
      <w:r>
        <w:t>и</w:t>
      </w:r>
      <w:r w:rsidRPr="00937A9D">
        <w:rPr>
          <w:lang w:val="en-US"/>
        </w:rPr>
        <w:t xml:space="preserve"> </w:t>
      </w:r>
      <w:r>
        <w:t>выше</w:t>
      </w:r>
      <w:r w:rsidRPr="00EC317E">
        <w:rPr>
          <w:lang w:val="en-US"/>
        </w:rPr>
        <w:t>;</w:t>
      </w:r>
    </w:p>
    <w:p w:rsidR="008F7BBE" w:rsidRDefault="008F7BBE" w:rsidP="008F7BBE">
      <w:pPr>
        <w:pStyle w:val="a0"/>
        <w:tabs>
          <w:tab w:val="clear" w:pos="360"/>
          <w:tab w:val="left" w:pos="1418"/>
        </w:tabs>
        <w:ind w:left="567" w:firstLine="454"/>
      </w:pPr>
      <w:r w:rsidRPr="00D038C8">
        <w:rPr>
          <w:lang w:val="en-US"/>
        </w:rPr>
        <w:t>Mozilla</w:t>
      </w:r>
      <w:r w:rsidRPr="00E27AD7">
        <w:t xml:space="preserve"> </w:t>
      </w:r>
      <w:r w:rsidRPr="00D038C8">
        <w:rPr>
          <w:lang w:val="en-US"/>
        </w:rPr>
        <w:t>Firefox</w:t>
      </w:r>
      <w:r w:rsidRPr="00E27AD7">
        <w:t xml:space="preserve"> </w:t>
      </w:r>
      <w:r w:rsidRPr="00EC317E">
        <w:t>от</w:t>
      </w:r>
      <w:r w:rsidRPr="00E27AD7">
        <w:t xml:space="preserve"> </w:t>
      </w:r>
      <w:r>
        <w:t>32.0</w:t>
      </w:r>
      <w:r w:rsidRPr="00E27AD7">
        <w:t xml:space="preserve"> </w:t>
      </w:r>
      <w:r w:rsidRPr="00EC317E">
        <w:t>версии</w:t>
      </w:r>
      <w:r w:rsidR="00D038C8">
        <w:t>.</w:t>
      </w:r>
    </w:p>
    <w:tbl>
      <w:tblPr>
        <w:tblW w:w="4034" w:type="pct"/>
        <w:tblInd w:w="597" w:type="dxa"/>
        <w:tblLayout w:type="fixed"/>
        <w:tblLook w:val="0000" w:firstRow="0" w:lastRow="0" w:firstColumn="0" w:lastColumn="0" w:noHBand="0" w:noVBand="0"/>
      </w:tblPr>
      <w:tblGrid>
        <w:gridCol w:w="524"/>
        <w:gridCol w:w="7655"/>
      </w:tblGrid>
      <w:tr w:rsidR="008F7BBE" w:rsidRPr="00EC317E" w:rsidTr="008F7BBE">
        <w:tc>
          <w:tcPr>
            <w:tcW w:w="8170" w:type="dxa"/>
            <w:gridSpan w:val="2"/>
          </w:tcPr>
          <w:p w:rsidR="008F7BBE" w:rsidRPr="00EC317E" w:rsidRDefault="008F7BBE" w:rsidP="00756B93">
            <w:pPr>
              <w:pStyle w:val="affffb"/>
            </w:pPr>
            <w:r w:rsidRPr="00EC317E">
              <w:lastRenderedPageBreak/>
              <w:t>Примечание.</w:t>
            </w:r>
          </w:p>
        </w:tc>
      </w:tr>
      <w:tr w:rsidR="008F7BBE" w:rsidRPr="00EC317E" w:rsidTr="008F7BBE">
        <w:tc>
          <w:tcPr>
            <w:tcW w:w="523" w:type="dxa"/>
          </w:tcPr>
          <w:p w:rsidR="008F7BBE" w:rsidRPr="00EC317E" w:rsidRDefault="008F7BBE" w:rsidP="00756B93">
            <w:pPr>
              <w:pStyle w:val="affffb"/>
            </w:pPr>
          </w:p>
        </w:tc>
        <w:tc>
          <w:tcPr>
            <w:tcW w:w="7647" w:type="dxa"/>
          </w:tcPr>
          <w:p w:rsidR="008F7BBE" w:rsidRPr="00EC317E" w:rsidRDefault="008F7BBE" w:rsidP="00756B93">
            <w:pPr>
              <w:pStyle w:val="affff6"/>
            </w:pPr>
            <w:r w:rsidRPr="00EC317E">
              <w:t>В используемом интернет-обозревателе должна быть включена по</w:t>
            </w:r>
            <w:r w:rsidRPr="00EC317E">
              <w:t>д</w:t>
            </w:r>
            <w:r w:rsidRPr="00EC317E">
              <w:t xml:space="preserve">держка </w:t>
            </w:r>
            <w:r w:rsidRPr="00EC317E">
              <w:rPr>
                <w:lang w:val="en-US"/>
              </w:rPr>
              <w:t>JavaScript</w:t>
            </w:r>
            <w:r w:rsidRPr="00EC317E">
              <w:t xml:space="preserve"> и поддержка </w:t>
            </w:r>
            <w:r w:rsidRPr="00EC317E">
              <w:rPr>
                <w:lang w:val="en-US"/>
              </w:rPr>
              <w:t>java</w:t>
            </w:r>
            <w:r w:rsidRPr="00EC317E">
              <w:t>.</w:t>
            </w:r>
          </w:p>
        </w:tc>
      </w:tr>
    </w:tbl>
    <w:p w:rsidR="008F7BBE" w:rsidRDefault="008F7BBE" w:rsidP="008F7BBE">
      <w:r>
        <w:t xml:space="preserve">Для создания защищенного </w:t>
      </w:r>
      <w:r>
        <w:rPr>
          <w:lang w:val="en-US"/>
        </w:rPr>
        <w:t>TSL</w:t>
      </w:r>
      <w:r>
        <w:t xml:space="preserve">-соединения должна использоваться программа </w:t>
      </w:r>
      <w:r w:rsidRPr="00CF43E5">
        <w:t>«Конт</w:t>
      </w:r>
      <w:r w:rsidRPr="00CF43E5">
        <w:t>и</w:t>
      </w:r>
      <w:r w:rsidRPr="00CF43E5">
        <w:t>нент TLS Клиент»</w:t>
      </w:r>
      <w:r>
        <w:t>.</w:t>
      </w:r>
      <w:r w:rsidRPr="00B91A3F">
        <w:t xml:space="preserve"> </w:t>
      </w:r>
    </w:p>
    <w:p w:rsidR="008F7BBE" w:rsidRDefault="008F7BBE" w:rsidP="008F7BBE">
      <w:r>
        <w:t xml:space="preserve">Драйвер </w:t>
      </w:r>
      <w:r w:rsidRPr="00CD54E2">
        <w:t>используемого носителя ключевой информации сертификата пользователя</w:t>
      </w:r>
      <w:r>
        <w:t xml:space="preserve"> зав</w:t>
      </w:r>
      <w:r>
        <w:t>и</w:t>
      </w:r>
      <w:r>
        <w:t>сит от носителя ключевой информации сертификата пользователя, которым может быть:</w:t>
      </w:r>
    </w:p>
    <w:p w:rsidR="008F7BBE" w:rsidRDefault="008F7BBE" w:rsidP="008F7BBE">
      <w:pPr>
        <w:pStyle w:val="a0"/>
        <w:tabs>
          <w:tab w:val="clear" w:pos="360"/>
          <w:tab w:val="left" w:pos="1418"/>
        </w:tabs>
        <w:ind w:left="567" w:firstLine="454"/>
      </w:pPr>
      <w:r>
        <w:rPr>
          <w:lang w:val="en-US"/>
        </w:rPr>
        <w:t>USB</w:t>
      </w:r>
      <w:r>
        <w:t xml:space="preserve"> флэш-накопитель;</w:t>
      </w:r>
    </w:p>
    <w:p w:rsidR="008F7BBE" w:rsidRPr="00E27AD7" w:rsidRDefault="008F7BBE" w:rsidP="008F7BBE">
      <w:pPr>
        <w:pStyle w:val="a0"/>
        <w:tabs>
          <w:tab w:val="clear" w:pos="360"/>
          <w:tab w:val="left" w:pos="1418"/>
        </w:tabs>
        <w:ind w:left="567" w:firstLine="454"/>
      </w:pPr>
      <w:r>
        <w:rPr>
          <w:lang w:val="en-US"/>
        </w:rPr>
        <w:t>Rutoken S;</w:t>
      </w:r>
    </w:p>
    <w:p w:rsidR="008F7BBE" w:rsidRPr="00E27AD7" w:rsidRDefault="008F7BBE" w:rsidP="008F7BBE">
      <w:pPr>
        <w:pStyle w:val="a0"/>
        <w:tabs>
          <w:tab w:val="clear" w:pos="360"/>
          <w:tab w:val="left" w:pos="1418"/>
        </w:tabs>
        <w:ind w:left="567" w:firstLine="454"/>
      </w:pPr>
      <w:r>
        <w:rPr>
          <w:lang w:val="en-US"/>
        </w:rPr>
        <w:t>eToken Pro;</w:t>
      </w:r>
    </w:p>
    <w:p w:rsidR="008F7BBE" w:rsidRDefault="008F7BBE" w:rsidP="008F7BBE">
      <w:pPr>
        <w:pStyle w:val="a0"/>
        <w:tabs>
          <w:tab w:val="clear" w:pos="360"/>
          <w:tab w:val="left" w:pos="1418"/>
        </w:tabs>
        <w:ind w:left="567" w:firstLine="454"/>
      </w:pPr>
      <w:r>
        <w:rPr>
          <w:lang w:val="en-US"/>
        </w:rPr>
        <w:t>eToken PRO (Java).</w:t>
      </w:r>
    </w:p>
    <w:p w:rsidR="008F7BBE" w:rsidRDefault="008F7BBE" w:rsidP="008F7BBE">
      <w:r>
        <w:t>Для создания электронной подписи при подписании утвержденных (согласованных) д</w:t>
      </w:r>
      <w:r>
        <w:t>о</w:t>
      </w:r>
      <w:r>
        <w:t>кументов на АРМ Пользователя должны быть установлены следующие средства криптограф</w:t>
      </w:r>
      <w:r>
        <w:t>и</w:t>
      </w:r>
      <w:r>
        <w:t>ческой защиты информации :</w:t>
      </w:r>
    </w:p>
    <w:p w:rsidR="008F7BBE" w:rsidRDefault="008F7BBE" w:rsidP="008F7BBE">
      <w:pPr>
        <w:pStyle w:val="a0"/>
        <w:tabs>
          <w:tab w:val="clear" w:pos="360"/>
          <w:tab w:val="left" w:pos="1418"/>
        </w:tabs>
        <w:ind w:left="567" w:firstLine="454"/>
      </w:pPr>
      <w:r w:rsidRPr="00EC317E">
        <w:t>Jinn-</w:t>
      </w:r>
      <w:r w:rsidRPr="00E27AD7">
        <w:rPr>
          <w:lang w:val="en-US"/>
        </w:rPr>
        <w:t>Client</w:t>
      </w:r>
      <w:r>
        <w:t>;</w:t>
      </w:r>
    </w:p>
    <w:p w:rsidR="008F7BBE" w:rsidRPr="00E27AD7" w:rsidRDefault="008F7BBE" w:rsidP="008F7BBE">
      <w:pPr>
        <w:pStyle w:val="a0"/>
        <w:tabs>
          <w:tab w:val="clear" w:pos="360"/>
          <w:tab w:val="left" w:pos="1418"/>
        </w:tabs>
        <w:ind w:left="567" w:firstLine="454"/>
      </w:pPr>
      <w:r>
        <w:t xml:space="preserve">КриптоПро </w:t>
      </w:r>
      <w:r w:rsidRPr="00B74802">
        <w:rPr>
          <w:szCs w:val="28"/>
        </w:rPr>
        <w:t>CSP</w:t>
      </w:r>
      <w:r>
        <w:rPr>
          <w:szCs w:val="28"/>
        </w:rPr>
        <w:t>;</w:t>
      </w:r>
    </w:p>
    <w:p w:rsidR="008F7BBE" w:rsidRPr="008431E4" w:rsidRDefault="008F7BBE" w:rsidP="008F7BBE">
      <w:pPr>
        <w:pStyle w:val="a0"/>
        <w:tabs>
          <w:tab w:val="clear" w:pos="360"/>
          <w:tab w:val="left" w:pos="1418"/>
        </w:tabs>
        <w:ind w:left="567" w:firstLine="454"/>
      </w:pPr>
      <w:r>
        <w:t xml:space="preserve">Дополнительно может быть установлено программное обеспечение </w:t>
      </w:r>
      <w:r>
        <w:rPr>
          <w:lang w:val="en-US"/>
        </w:rPr>
        <w:t>Jinn</w:t>
      </w:r>
      <w:r w:rsidRPr="00E27AD7">
        <w:t>-</w:t>
      </w:r>
      <w:r>
        <w:rPr>
          <w:lang w:val="en-US"/>
        </w:rPr>
        <w:t>Admin</w:t>
      </w:r>
      <w:r>
        <w:t xml:space="preserve"> для генерации запросов к УЦ на получение квалифицированного сертификата пользоват</w:t>
      </w:r>
      <w:r>
        <w:t>е</w:t>
      </w:r>
      <w:r>
        <w:t>ля.</w:t>
      </w:r>
    </w:p>
    <w:p w:rsidR="008F7BBE" w:rsidRDefault="008F7BBE" w:rsidP="008F7BBE">
      <w:r>
        <w:t>В качестве дополнительного ПО должно быть использовано:</w:t>
      </w:r>
    </w:p>
    <w:p w:rsidR="008317C4" w:rsidRPr="008F7BBE" w:rsidRDefault="008F7BBE" w:rsidP="008F7BBE">
      <w:pPr>
        <w:pStyle w:val="a0"/>
        <w:tabs>
          <w:tab w:val="clear" w:pos="360"/>
          <w:tab w:val="left" w:pos="1418"/>
        </w:tabs>
        <w:ind w:left="567" w:firstLine="454"/>
      </w:pPr>
      <w:r w:rsidRPr="00EC317E">
        <w:t xml:space="preserve">JRE Java не ниже </w:t>
      </w:r>
      <w:r>
        <w:t>7</w:t>
      </w:r>
      <w:r w:rsidRPr="008F7BBE">
        <w:t>.</w:t>
      </w:r>
      <w:r w:rsidR="008317C4" w:rsidRPr="008F7BBE">
        <w:t xml:space="preserve"> </w:t>
      </w:r>
    </w:p>
    <w:p w:rsidR="00B45D39" w:rsidRDefault="008F7BBE" w:rsidP="00756B93">
      <w:pPr>
        <w:pStyle w:val="1"/>
      </w:pPr>
      <w:bookmarkStart w:id="23" w:name="_Toc497486124"/>
      <w:r>
        <w:lastRenderedPageBreak/>
        <w:t xml:space="preserve">Подготовка к </w:t>
      </w:r>
      <w:r w:rsidR="00597CD8">
        <w:t>работе</w:t>
      </w:r>
      <w:bookmarkEnd w:id="23"/>
    </w:p>
    <w:p w:rsidR="00597CD8" w:rsidRPr="003B5F34" w:rsidRDefault="00597CD8" w:rsidP="00597CD8">
      <w:r w:rsidRPr="003B5F34">
        <w:t xml:space="preserve">Для начала работы в Системе необходимо в установленном порядке зарегистрировать пользователей с полномочиями (ролями), указанными в </w:t>
      </w:r>
      <w:r>
        <w:t>таблице выше (</w:t>
      </w:r>
      <w:r>
        <w:fldChar w:fldCharType="begin"/>
      </w:r>
      <w:r>
        <w:instrText xml:space="preserve"> REF _Ref473550639 \h </w:instrText>
      </w:r>
      <w:r>
        <w:fldChar w:fldCharType="separate"/>
      </w:r>
      <w:r w:rsidR="00D038C8" w:rsidRPr="008F7BBE">
        <w:rPr>
          <w:rStyle w:val="aff8"/>
        </w:rPr>
        <w:t>Таблица </w:t>
      </w:r>
      <w:r w:rsidR="00D038C8">
        <w:rPr>
          <w:rStyle w:val="aff8"/>
          <w:noProof/>
        </w:rPr>
        <w:t>1</w:t>
      </w:r>
      <w:r>
        <w:fldChar w:fldCharType="end"/>
      </w:r>
      <w:r>
        <w:t>)</w:t>
      </w:r>
      <w:r w:rsidRPr="003B5F34">
        <w:t xml:space="preserve"> функцион</w:t>
      </w:r>
      <w:r w:rsidRPr="003B5F34">
        <w:t>а</w:t>
      </w:r>
      <w:r w:rsidRPr="003B5F34">
        <w:t>ла ППО НСИ ПОИ системы «Электронный бюджет». Описание регламента подключения пол</w:t>
      </w:r>
      <w:r w:rsidRPr="003B5F34">
        <w:t>ь</w:t>
      </w:r>
      <w:r w:rsidRPr="003B5F34">
        <w:t>зователей представлено в подразделе «Подключение к системе», перейти в который можно из раздела Главная – ГИС - Электронный бюджет (</w:t>
      </w:r>
      <w:hyperlink r:id="rId15" w:history="1">
        <w:r w:rsidRPr="003B5F34">
          <w:t>https://roskazna.ru/gis/ehlektronnyj-byudzhet/podklyuchenie-k-sisteme/</w:t>
        </w:r>
      </w:hyperlink>
      <w:r w:rsidRPr="003B5F34">
        <w:t>).</w:t>
      </w:r>
    </w:p>
    <w:p w:rsidR="00597CD8" w:rsidRPr="003B5F34" w:rsidRDefault="00597CD8" w:rsidP="00597CD8">
      <w:pPr>
        <w:keepNext/>
      </w:pPr>
      <w:r w:rsidRPr="003B5F34">
        <w:t>Для начала работы с функционалом Системы необходимо выполнить следующую посл</w:t>
      </w:r>
      <w:r w:rsidRPr="003B5F34">
        <w:t>е</w:t>
      </w:r>
      <w:r w:rsidRPr="003B5F34">
        <w:t>довательность действий:</w:t>
      </w:r>
    </w:p>
    <w:p w:rsidR="00597CD8" w:rsidRDefault="00597CD8" w:rsidP="00597CD8">
      <w:pPr>
        <w:pStyle w:val="a0"/>
        <w:keepNext/>
        <w:tabs>
          <w:tab w:val="clear" w:pos="360"/>
          <w:tab w:val="num" w:pos="1134"/>
        </w:tabs>
        <w:ind w:left="426" w:firstLine="283"/>
      </w:pPr>
      <w:r w:rsidRPr="003B5F34">
        <w:t>запустить интернет обозреватель двойным нажатием левой кнопки мыши на его я</w:t>
      </w:r>
      <w:r w:rsidRPr="003B5F34">
        <w:t>р</w:t>
      </w:r>
      <w:r w:rsidRPr="003B5F34">
        <w:t>лыке на рабочем столе или нажать на кнопку «Пуск» и в открывшемся меню выбрать пункт, соответствующий используемому интернет обозревателю;</w:t>
      </w:r>
    </w:p>
    <w:p w:rsidR="00597CD8" w:rsidRDefault="00597CD8" w:rsidP="00597CD8">
      <w:pPr>
        <w:pStyle w:val="a0"/>
        <w:keepNext/>
        <w:tabs>
          <w:tab w:val="clear" w:pos="360"/>
          <w:tab w:val="num" w:pos="1134"/>
        </w:tabs>
        <w:ind w:left="426" w:firstLine="283"/>
      </w:pPr>
      <w:r w:rsidRPr="003B5F34">
        <w:t xml:space="preserve">в адресной строке интернет обозревателя ввести адрес </w:t>
      </w:r>
      <w:bookmarkStart w:id="24" w:name="OLE_LINK34"/>
      <w:r w:rsidRPr="003B5F34">
        <w:t>budget.gov.ru</w:t>
      </w:r>
      <w:bookmarkEnd w:id="24"/>
      <w:r w:rsidRPr="003B5F34">
        <w:t xml:space="preserve">. </w:t>
      </w:r>
      <w:bookmarkStart w:id="25" w:name="OLE_LINK35"/>
      <w:r w:rsidRPr="003B5F34">
        <w:t>В результате откроется главная страница единого портала бюджетной системы Российской Федерации. Далее необходимо перейти на страницу входа в Личный кабинет пользователя путем наж</w:t>
      </w:r>
      <w:r w:rsidRPr="003B5F34">
        <w:t>а</w:t>
      </w:r>
      <w:r w:rsidRPr="003B5F34">
        <w:t>тия на ссылку «Вход»</w:t>
      </w:r>
      <w:bookmarkEnd w:id="25"/>
      <w:r w:rsidRPr="003B5F34">
        <w:t>, находящуюся в верхней части главной страницы единого портала бюджетной системы Российской Федерации (</w:t>
      </w:r>
      <w:r>
        <w:fldChar w:fldCharType="begin"/>
      </w:r>
      <w:r>
        <w:instrText xml:space="preserve"> REF _Ref473556619 \h </w:instrText>
      </w:r>
      <w:r>
        <w:fldChar w:fldCharType="separate"/>
      </w:r>
      <w:r w:rsidR="00D038C8">
        <w:rPr>
          <w:rStyle w:val="aff8"/>
        </w:rPr>
        <w:t>Рисунок </w:t>
      </w:r>
      <w:r w:rsidR="00D038C8">
        <w:rPr>
          <w:rStyle w:val="aff8"/>
          <w:noProof/>
        </w:rPr>
        <w:t>1</w:t>
      </w:r>
      <w:r>
        <w:fldChar w:fldCharType="end"/>
      </w:r>
      <w:r w:rsidRPr="003B5F34">
        <w:t>).</w:t>
      </w:r>
    </w:p>
    <w:p w:rsidR="00597CD8" w:rsidRDefault="00597CD8" w:rsidP="00597CD8">
      <w:pPr>
        <w:pStyle w:val="a0"/>
        <w:keepNext/>
        <w:numPr>
          <w:ilvl w:val="0"/>
          <w:numId w:val="0"/>
        </w:numPr>
        <w:ind w:left="709"/>
      </w:pPr>
    </w:p>
    <w:tbl>
      <w:tblPr>
        <w:tblW w:w="9334" w:type="dxa"/>
        <w:jc w:val="center"/>
        <w:tblLayout w:type="fixed"/>
        <w:tblCellMar>
          <w:left w:w="0" w:type="dxa"/>
          <w:right w:w="0" w:type="dxa"/>
        </w:tblCellMar>
        <w:tblLook w:val="0000" w:firstRow="0" w:lastRow="0" w:firstColumn="0" w:lastColumn="0" w:noHBand="0" w:noVBand="0"/>
      </w:tblPr>
      <w:tblGrid>
        <w:gridCol w:w="9334"/>
      </w:tblGrid>
      <w:tr w:rsidR="00597CD8" w:rsidTr="00756B93">
        <w:trPr>
          <w:jc w:val="center"/>
        </w:trPr>
        <w:tc>
          <w:tcPr>
            <w:tcW w:w="9334" w:type="dxa"/>
            <w:vAlign w:val="bottom"/>
          </w:tcPr>
          <w:p w:rsidR="00597CD8" w:rsidRPr="00D504A7" w:rsidRDefault="00597CD8" w:rsidP="00597CD8">
            <w:pPr>
              <w:pStyle w:val="a0"/>
              <w:numPr>
                <w:ilvl w:val="0"/>
                <w:numId w:val="0"/>
              </w:numPr>
            </w:pPr>
            <w:r w:rsidRPr="003B5F34">
              <w:rPr>
                <w:noProof/>
              </w:rPr>
              <w:drawing>
                <wp:inline distT="0" distB="0" distL="0" distR="0" wp14:anchorId="18BB4276" wp14:editId="62F16B1A">
                  <wp:extent cx="5895975" cy="2647950"/>
                  <wp:effectExtent l="19050" t="19050" r="9525" b="0"/>
                  <wp:docPr id="8" name="Рисунок 8" descr="Глав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лавная"/>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95975" cy="2647950"/>
                          </a:xfrm>
                          <a:prstGeom prst="rect">
                            <a:avLst/>
                          </a:prstGeom>
                          <a:noFill/>
                          <a:ln w="6350" cmpd="sng">
                            <a:solidFill>
                              <a:srgbClr val="000000"/>
                            </a:solidFill>
                            <a:miter lim="800000"/>
                            <a:headEnd/>
                            <a:tailEnd/>
                          </a:ln>
                          <a:effectLst/>
                        </pic:spPr>
                      </pic:pic>
                    </a:graphicData>
                  </a:graphic>
                </wp:inline>
              </w:drawing>
            </w:r>
          </w:p>
          <w:p w:rsidR="00597CD8" w:rsidRPr="007E0560" w:rsidRDefault="00597CD8" w:rsidP="00597CD8">
            <w:pPr>
              <w:pStyle w:val="a0"/>
              <w:numPr>
                <w:ilvl w:val="0"/>
                <w:numId w:val="0"/>
              </w:numPr>
              <w:jc w:val="center"/>
              <w:rPr>
                <w:rStyle w:val="aff8"/>
              </w:rPr>
            </w:pPr>
            <w:bookmarkStart w:id="26" w:name="_Ref473556619"/>
            <w:r>
              <w:rPr>
                <w:rStyle w:val="aff8"/>
              </w:rPr>
              <w:t>Рисунок </w:t>
            </w:r>
            <w:r w:rsidRPr="00EE293F">
              <w:rPr>
                <w:rStyle w:val="aff8"/>
              </w:rPr>
              <w:fldChar w:fldCharType="begin"/>
            </w:r>
            <w:r w:rsidRPr="00EE293F">
              <w:rPr>
                <w:rStyle w:val="aff8"/>
              </w:rPr>
              <w:instrText xml:space="preserve"> SEQ Рисунок \* ARABIC </w:instrText>
            </w:r>
            <w:r w:rsidRPr="00EE293F">
              <w:rPr>
                <w:rStyle w:val="aff8"/>
              </w:rPr>
              <w:fldChar w:fldCharType="separate"/>
            </w:r>
            <w:r w:rsidR="00AB1FDB">
              <w:rPr>
                <w:rStyle w:val="aff8"/>
                <w:noProof/>
              </w:rPr>
              <w:t>1</w:t>
            </w:r>
            <w:r w:rsidRPr="00EE293F">
              <w:rPr>
                <w:rStyle w:val="aff8"/>
              </w:rPr>
              <w:fldChar w:fldCharType="end"/>
            </w:r>
            <w:bookmarkEnd w:id="26"/>
            <w:r w:rsidRPr="00D504A7">
              <w:t> –</w:t>
            </w:r>
            <w:r>
              <w:t xml:space="preserve"> </w:t>
            </w:r>
            <w:r w:rsidRPr="00497EFF">
              <w:t>Главная страница единого портала бюджетной системы Российской Федер</w:t>
            </w:r>
            <w:r w:rsidRPr="00497EFF">
              <w:t>а</w:t>
            </w:r>
            <w:r w:rsidRPr="00497EFF">
              <w:t>ции</w:t>
            </w:r>
          </w:p>
        </w:tc>
      </w:tr>
    </w:tbl>
    <w:p w:rsidR="00597CD8" w:rsidRDefault="00597CD8" w:rsidP="00597CD8">
      <w:r w:rsidRPr="003B5F34">
        <w:t>В результате откроется страница, отображающая ссылки входа в различные функционал</w:t>
      </w:r>
      <w:r w:rsidRPr="003B5F34">
        <w:t>ь</w:t>
      </w:r>
      <w:r w:rsidRPr="003B5F34">
        <w:t>ные направления Системы. Для перехода в функционал для ведения НСИ в части справочников второй очереди необходимо выполнить вход в личный кабинет системы «Электронный бю</w:t>
      </w:r>
      <w:r w:rsidRPr="003B5F34">
        <w:t>д</w:t>
      </w:r>
      <w:r w:rsidRPr="003B5F34">
        <w:t>жет» (</w:t>
      </w:r>
      <w:r>
        <w:fldChar w:fldCharType="begin"/>
      </w:r>
      <w:r>
        <w:instrText xml:space="preserve"> REF _Ref473556620 \h </w:instrText>
      </w:r>
      <w:r>
        <w:fldChar w:fldCharType="separate"/>
      </w:r>
      <w:r w:rsidR="00D038C8" w:rsidRPr="00597CD8">
        <w:rPr>
          <w:rStyle w:val="aff8"/>
        </w:rPr>
        <w:t>Рисунок </w:t>
      </w:r>
      <w:r w:rsidR="00D038C8">
        <w:rPr>
          <w:rStyle w:val="aff8"/>
          <w:b w:val="0"/>
          <w:noProof/>
        </w:rPr>
        <w:t>2</w:t>
      </w:r>
      <w:r>
        <w:fldChar w:fldCharType="end"/>
      </w:r>
      <w:r w:rsidRPr="003B5F34">
        <w:t>).</w:t>
      </w:r>
    </w:p>
    <w:p w:rsidR="00597CD8" w:rsidRPr="00D504A7" w:rsidRDefault="00597CD8" w:rsidP="00DA49E2">
      <w:pPr>
        <w:pStyle w:val="affffc"/>
      </w:pPr>
      <w:r w:rsidRPr="003B5F34">
        <w:rPr>
          <w:noProof/>
        </w:rPr>
        <w:lastRenderedPageBreak/>
        <w:drawing>
          <wp:inline distT="0" distB="0" distL="0" distR="0" wp14:anchorId="1D067DB7" wp14:editId="1D118DFB">
            <wp:extent cx="5852160" cy="3200400"/>
            <wp:effectExtent l="19050" t="19050" r="0" b="0"/>
            <wp:docPr id="9" name="Рисунок 9" descr="Вход в 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ход в ЛК"/>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2160" cy="3200400"/>
                    </a:xfrm>
                    <a:prstGeom prst="rect">
                      <a:avLst/>
                    </a:prstGeom>
                    <a:noFill/>
                    <a:ln w="6350" cmpd="sng">
                      <a:solidFill>
                        <a:srgbClr val="000000"/>
                      </a:solidFill>
                      <a:miter lim="800000"/>
                      <a:headEnd/>
                      <a:tailEnd/>
                    </a:ln>
                    <a:effectLst/>
                  </pic:spPr>
                </pic:pic>
              </a:graphicData>
            </a:graphic>
          </wp:inline>
        </w:drawing>
      </w:r>
    </w:p>
    <w:p w:rsidR="00597CD8" w:rsidRPr="00597CD8" w:rsidRDefault="00597CD8" w:rsidP="00597CD8">
      <w:pPr>
        <w:pStyle w:val="af4"/>
        <w:jc w:val="center"/>
        <w:rPr>
          <w:b w:val="0"/>
          <w:sz w:val="24"/>
          <w:szCs w:val="24"/>
        </w:rPr>
      </w:pPr>
      <w:bookmarkStart w:id="27" w:name="_Ref473556620"/>
      <w:r w:rsidRPr="00597CD8">
        <w:rPr>
          <w:rStyle w:val="aff8"/>
          <w:b/>
          <w:sz w:val="24"/>
        </w:rPr>
        <w:t>Рисунок </w:t>
      </w:r>
      <w:r w:rsidRPr="00597CD8">
        <w:rPr>
          <w:rStyle w:val="aff8"/>
          <w:b/>
          <w:sz w:val="24"/>
        </w:rPr>
        <w:fldChar w:fldCharType="begin"/>
      </w:r>
      <w:r w:rsidRPr="00597CD8">
        <w:rPr>
          <w:rStyle w:val="aff8"/>
          <w:b/>
          <w:sz w:val="24"/>
        </w:rPr>
        <w:instrText xml:space="preserve"> SEQ Рисунок \* ARABIC </w:instrText>
      </w:r>
      <w:r w:rsidRPr="00597CD8">
        <w:rPr>
          <w:rStyle w:val="aff8"/>
          <w:b/>
          <w:sz w:val="24"/>
        </w:rPr>
        <w:fldChar w:fldCharType="separate"/>
      </w:r>
      <w:r w:rsidR="00AB1FDB">
        <w:rPr>
          <w:rStyle w:val="aff8"/>
          <w:b/>
          <w:noProof/>
          <w:sz w:val="24"/>
        </w:rPr>
        <w:t>2</w:t>
      </w:r>
      <w:r w:rsidRPr="00597CD8">
        <w:rPr>
          <w:rStyle w:val="aff8"/>
          <w:b/>
          <w:sz w:val="24"/>
        </w:rPr>
        <w:fldChar w:fldCharType="end"/>
      </w:r>
      <w:bookmarkEnd w:id="27"/>
      <w:r w:rsidRPr="00597CD8">
        <w:rPr>
          <w:b w:val="0"/>
          <w:sz w:val="24"/>
          <w:szCs w:val="24"/>
        </w:rPr>
        <w:t> – Страница входа в Личный кабинет системы Электронный бюджет</w:t>
      </w:r>
    </w:p>
    <w:p w:rsidR="00597CD8" w:rsidRPr="00597CD8" w:rsidRDefault="00597CD8" w:rsidP="00597CD8"/>
    <w:p w:rsidR="00597CD8" w:rsidRDefault="00597CD8" w:rsidP="00597CD8">
      <w:r w:rsidRPr="003B5F34">
        <w:t>Для входа в систему «Электронный бюджет» требуется идентификация пользователя по личному сертификату (</w:t>
      </w:r>
      <w:r>
        <w:fldChar w:fldCharType="begin"/>
      </w:r>
      <w:r>
        <w:instrText xml:space="preserve"> REF _Ref473556688 \h </w:instrText>
      </w:r>
      <w:r>
        <w:fldChar w:fldCharType="separate"/>
      </w:r>
      <w:r w:rsidR="00D038C8" w:rsidRPr="00597CD8">
        <w:rPr>
          <w:rStyle w:val="aff8"/>
        </w:rPr>
        <w:t>Рисунок </w:t>
      </w:r>
      <w:r w:rsidR="00D038C8">
        <w:rPr>
          <w:rStyle w:val="aff8"/>
          <w:b w:val="0"/>
          <w:noProof/>
        </w:rPr>
        <w:t>3</w:t>
      </w:r>
      <w:r>
        <w:fldChar w:fldCharType="end"/>
      </w:r>
      <w:r w:rsidRPr="003B5F34">
        <w:t>).</w:t>
      </w:r>
    </w:p>
    <w:p w:rsidR="00597CD8" w:rsidRPr="00D504A7" w:rsidRDefault="00597CD8" w:rsidP="00DA49E2">
      <w:pPr>
        <w:pStyle w:val="affffc"/>
      </w:pPr>
      <w:r w:rsidRPr="003B5F34">
        <w:rPr>
          <w:noProof/>
        </w:rPr>
        <w:drawing>
          <wp:inline distT="0" distB="0" distL="0" distR="0" wp14:anchorId="45808803" wp14:editId="6EEEACE9">
            <wp:extent cx="4305300" cy="3457575"/>
            <wp:effectExtent l="19050" t="19050" r="0" b="9525"/>
            <wp:docPr id="11" name="Рисунок 11" descr="Выбор сертифик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Выбор сертификат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05300" cy="3457575"/>
                    </a:xfrm>
                    <a:prstGeom prst="rect">
                      <a:avLst/>
                    </a:prstGeom>
                    <a:noFill/>
                    <a:ln w="6350" cmpd="sng">
                      <a:solidFill>
                        <a:srgbClr val="000000"/>
                      </a:solidFill>
                      <a:miter lim="800000"/>
                      <a:headEnd/>
                      <a:tailEnd/>
                    </a:ln>
                    <a:effectLst/>
                  </pic:spPr>
                </pic:pic>
              </a:graphicData>
            </a:graphic>
          </wp:inline>
        </w:drawing>
      </w:r>
    </w:p>
    <w:p w:rsidR="00597CD8" w:rsidRPr="00597CD8" w:rsidRDefault="00597CD8" w:rsidP="00597CD8">
      <w:pPr>
        <w:pStyle w:val="af4"/>
        <w:jc w:val="center"/>
        <w:rPr>
          <w:rStyle w:val="aff8"/>
          <w:b/>
          <w:sz w:val="24"/>
        </w:rPr>
      </w:pPr>
      <w:bookmarkStart w:id="28" w:name="_Ref473556688"/>
      <w:r w:rsidRPr="00597CD8">
        <w:rPr>
          <w:rStyle w:val="aff8"/>
          <w:b/>
          <w:sz w:val="24"/>
        </w:rPr>
        <w:t>Рисунок </w:t>
      </w:r>
      <w:r w:rsidRPr="00597CD8">
        <w:rPr>
          <w:rStyle w:val="aff8"/>
          <w:b/>
          <w:sz w:val="24"/>
        </w:rPr>
        <w:fldChar w:fldCharType="begin"/>
      </w:r>
      <w:r w:rsidRPr="00597CD8">
        <w:rPr>
          <w:rStyle w:val="aff8"/>
          <w:b/>
          <w:sz w:val="24"/>
        </w:rPr>
        <w:instrText xml:space="preserve"> SEQ Рисунок \* ARABIC </w:instrText>
      </w:r>
      <w:r w:rsidRPr="00597CD8">
        <w:rPr>
          <w:rStyle w:val="aff8"/>
          <w:b/>
          <w:sz w:val="24"/>
        </w:rPr>
        <w:fldChar w:fldCharType="separate"/>
      </w:r>
      <w:r w:rsidR="00AB1FDB">
        <w:rPr>
          <w:rStyle w:val="aff8"/>
          <w:b/>
          <w:noProof/>
          <w:sz w:val="24"/>
        </w:rPr>
        <w:t>3</w:t>
      </w:r>
      <w:r w:rsidRPr="00597CD8">
        <w:rPr>
          <w:rStyle w:val="aff8"/>
          <w:b/>
          <w:sz w:val="24"/>
        </w:rPr>
        <w:fldChar w:fldCharType="end"/>
      </w:r>
      <w:bookmarkEnd w:id="28"/>
      <w:r w:rsidRPr="00597CD8">
        <w:rPr>
          <w:b w:val="0"/>
          <w:sz w:val="24"/>
          <w:szCs w:val="24"/>
        </w:rPr>
        <w:t> – Диалог выбора сертификата пользователя</w:t>
      </w:r>
    </w:p>
    <w:p w:rsidR="00597CD8" w:rsidRDefault="00597CD8" w:rsidP="00597CD8">
      <w:pPr>
        <w:keepNext/>
      </w:pPr>
      <w:r w:rsidRPr="003B5F34">
        <w:lastRenderedPageBreak/>
        <w:t>Далее откроется главное меню Системы (</w:t>
      </w:r>
      <w:bookmarkStart w:id="29" w:name="OLE_LINK5"/>
      <w:bookmarkStart w:id="30" w:name="OLE_LINK6"/>
      <w:r>
        <w:fldChar w:fldCharType="begin"/>
      </w:r>
      <w:r>
        <w:instrText xml:space="preserve"> REF _Ref473556776 \h </w:instrText>
      </w:r>
      <w:r>
        <w:fldChar w:fldCharType="separate"/>
      </w:r>
      <w:r w:rsidR="00D038C8" w:rsidRPr="00597CD8">
        <w:rPr>
          <w:rStyle w:val="aff8"/>
        </w:rPr>
        <w:t>Рисунок </w:t>
      </w:r>
      <w:r w:rsidR="00D038C8">
        <w:rPr>
          <w:rStyle w:val="aff8"/>
          <w:b w:val="0"/>
          <w:noProof/>
        </w:rPr>
        <w:t>4</w:t>
      </w:r>
      <w:r>
        <w:fldChar w:fldCharType="end"/>
      </w:r>
      <w:r w:rsidRPr="003B5F34">
        <w:t>).</w:t>
      </w:r>
      <w:bookmarkEnd w:id="29"/>
      <w:bookmarkEnd w:id="30"/>
    </w:p>
    <w:tbl>
      <w:tblPr>
        <w:tblW w:w="9333" w:type="dxa"/>
        <w:jc w:val="center"/>
        <w:tblLayout w:type="fixed"/>
        <w:tblCellMar>
          <w:left w:w="0" w:type="dxa"/>
          <w:right w:w="0" w:type="dxa"/>
        </w:tblCellMar>
        <w:tblLook w:val="0000" w:firstRow="0" w:lastRow="0" w:firstColumn="0" w:lastColumn="0" w:noHBand="0" w:noVBand="0"/>
      </w:tblPr>
      <w:tblGrid>
        <w:gridCol w:w="9333"/>
      </w:tblGrid>
      <w:tr w:rsidR="00597CD8" w:rsidTr="00756B93">
        <w:trPr>
          <w:jc w:val="center"/>
        </w:trPr>
        <w:tc>
          <w:tcPr>
            <w:tcW w:w="9333" w:type="dxa"/>
            <w:vAlign w:val="bottom"/>
          </w:tcPr>
          <w:p w:rsidR="00597CD8" w:rsidRPr="00D504A7" w:rsidRDefault="00597CD8" w:rsidP="00DA49E2">
            <w:pPr>
              <w:pStyle w:val="affffc"/>
            </w:pPr>
            <w:bookmarkStart w:id="31" w:name="OLE_LINK3"/>
            <w:bookmarkStart w:id="32" w:name="OLE_LINK4"/>
            <w:r w:rsidRPr="003B5F34">
              <w:rPr>
                <w:noProof/>
              </w:rPr>
              <w:drawing>
                <wp:inline distT="0" distB="0" distL="0" distR="0" wp14:anchorId="556C4DF8" wp14:editId="36F80F84">
                  <wp:extent cx="5867400" cy="2686050"/>
                  <wp:effectExtent l="19050" t="1905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67400" cy="2686050"/>
                          </a:xfrm>
                          <a:prstGeom prst="rect">
                            <a:avLst/>
                          </a:prstGeom>
                          <a:noFill/>
                          <a:ln w="6350" cmpd="sng">
                            <a:solidFill>
                              <a:srgbClr val="000000"/>
                            </a:solidFill>
                            <a:miter lim="800000"/>
                            <a:headEnd/>
                            <a:tailEnd/>
                          </a:ln>
                          <a:effectLst/>
                        </pic:spPr>
                      </pic:pic>
                    </a:graphicData>
                  </a:graphic>
                </wp:inline>
              </w:drawing>
            </w:r>
            <w:bookmarkEnd w:id="31"/>
            <w:bookmarkEnd w:id="32"/>
          </w:p>
          <w:p w:rsidR="00597CD8" w:rsidRPr="00597CD8" w:rsidRDefault="00597CD8" w:rsidP="00597CD8">
            <w:pPr>
              <w:pStyle w:val="af4"/>
              <w:jc w:val="center"/>
              <w:rPr>
                <w:rStyle w:val="aff8"/>
                <w:b/>
                <w:sz w:val="24"/>
              </w:rPr>
            </w:pPr>
            <w:bookmarkStart w:id="33" w:name="_Ref473556776"/>
            <w:r w:rsidRPr="00597CD8">
              <w:rPr>
                <w:rStyle w:val="aff8"/>
                <w:b/>
                <w:sz w:val="24"/>
              </w:rPr>
              <w:t>Рисунок </w:t>
            </w:r>
            <w:r w:rsidRPr="00597CD8">
              <w:rPr>
                <w:rStyle w:val="aff8"/>
                <w:b/>
                <w:sz w:val="24"/>
              </w:rPr>
              <w:fldChar w:fldCharType="begin"/>
            </w:r>
            <w:r w:rsidRPr="00597CD8">
              <w:rPr>
                <w:rStyle w:val="aff8"/>
                <w:b/>
                <w:sz w:val="24"/>
              </w:rPr>
              <w:instrText xml:space="preserve"> SEQ Рисунок \* ARABIC </w:instrText>
            </w:r>
            <w:r w:rsidRPr="00597CD8">
              <w:rPr>
                <w:rStyle w:val="aff8"/>
                <w:b/>
                <w:sz w:val="24"/>
              </w:rPr>
              <w:fldChar w:fldCharType="separate"/>
            </w:r>
            <w:r w:rsidR="00AB1FDB">
              <w:rPr>
                <w:rStyle w:val="aff8"/>
                <w:b/>
                <w:noProof/>
                <w:sz w:val="24"/>
              </w:rPr>
              <w:t>4</w:t>
            </w:r>
            <w:r w:rsidRPr="00597CD8">
              <w:rPr>
                <w:rStyle w:val="aff8"/>
                <w:b/>
                <w:sz w:val="24"/>
              </w:rPr>
              <w:fldChar w:fldCharType="end"/>
            </w:r>
            <w:bookmarkEnd w:id="33"/>
            <w:r w:rsidRPr="00597CD8">
              <w:rPr>
                <w:b w:val="0"/>
                <w:sz w:val="24"/>
                <w:szCs w:val="24"/>
              </w:rPr>
              <w:t> – Главное окно системы «Электронный бюджет»</w:t>
            </w:r>
          </w:p>
        </w:tc>
      </w:tr>
    </w:tbl>
    <w:p w:rsidR="00597CD8" w:rsidRDefault="00597CD8" w:rsidP="00597CD8">
      <w:pPr>
        <w:pStyle w:val="a0"/>
        <w:keepNext/>
        <w:numPr>
          <w:ilvl w:val="0"/>
          <w:numId w:val="0"/>
        </w:numPr>
        <w:ind w:left="709"/>
      </w:pPr>
    </w:p>
    <w:p w:rsidR="00C73489" w:rsidRDefault="00597CD8" w:rsidP="00C73489">
      <w:pPr>
        <w:pStyle w:val="1"/>
      </w:pPr>
      <w:bookmarkStart w:id="34" w:name="_Toc472004301"/>
      <w:bookmarkStart w:id="35" w:name="_Toc478406898"/>
      <w:bookmarkStart w:id="36" w:name="_Toc497486125"/>
      <w:bookmarkStart w:id="37" w:name="_Toc404775072"/>
      <w:bookmarkStart w:id="38" w:name="_Toc472004306"/>
      <w:bookmarkStart w:id="39" w:name="_Toc478406907"/>
      <w:r>
        <w:lastRenderedPageBreak/>
        <w:t>Общие Сведения о рабочем интерфейсе</w:t>
      </w:r>
      <w:bookmarkEnd w:id="34"/>
      <w:bookmarkEnd w:id="35"/>
      <w:bookmarkEnd w:id="36"/>
    </w:p>
    <w:p w:rsidR="00B45D39" w:rsidRDefault="00B45D39" w:rsidP="00C73489">
      <w:pPr>
        <w:pStyle w:val="23"/>
      </w:pPr>
      <w:bookmarkStart w:id="40" w:name="_Toc497486126"/>
      <w:r w:rsidRPr="00DD45EA">
        <w:t>Общ</w:t>
      </w:r>
      <w:r w:rsidR="00EF05BD">
        <w:t xml:space="preserve">ее </w:t>
      </w:r>
      <w:r w:rsidR="00EF05BD" w:rsidRPr="00E7034D">
        <w:t>описание экранных форм</w:t>
      </w:r>
      <w:bookmarkEnd w:id="37"/>
      <w:bookmarkEnd w:id="38"/>
      <w:bookmarkEnd w:id="39"/>
      <w:r w:rsidR="00EF05BD">
        <w:t xml:space="preserve"> Системы</w:t>
      </w:r>
      <w:bookmarkEnd w:id="40"/>
    </w:p>
    <w:p w:rsidR="00EF05BD" w:rsidRPr="00FD61D7" w:rsidRDefault="00EF05BD" w:rsidP="00EF05BD">
      <w:pPr>
        <w:keepNext/>
      </w:pPr>
      <w:bookmarkStart w:id="41" w:name="_Toc465092185"/>
      <w:r w:rsidRPr="0028273C">
        <w:t xml:space="preserve">Интерфейс Системы состоит из панели навигации, </w:t>
      </w:r>
      <w:r>
        <w:t>включающей</w:t>
      </w:r>
      <w:r w:rsidRPr="0028273C">
        <w:t xml:space="preserve"> меню функциональных подсистем</w:t>
      </w:r>
      <w:r>
        <w:t>, которая находится</w:t>
      </w:r>
      <w:r w:rsidRPr="0028273C">
        <w:t xml:space="preserve"> в левой части рабочего места. В правой части отображается с</w:t>
      </w:r>
      <w:r w:rsidRPr="0028273C">
        <w:t>о</w:t>
      </w:r>
      <w:r w:rsidRPr="0028273C">
        <w:t>став рабочих мест и формуляров выбранных функциональных подсистем (</w:t>
      </w:r>
      <w:r>
        <w:fldChar w:fldCharType="begin"/>
      </w:r>
      <w:r>
        <w:instrText xml:space="preserve"> REF _Ref471912883 \h </w:instrText>
      </w:r>
      <w:r>
        <w:fldChar w:fldCharType="separate"/>
      </w:r>
      <w:r w:rsidR="00D038C8" w:rsidRPr="00EF05BD">
        <w:rPr>
          <w:rStyle w:val="aff8"/>
        </w:rPr>
        <w:t>Рисунок </w:t>
      </w:r>
      <w:r w:rsidR="00D038C8">
        <w:rPr>
          <w:rStyle w:val="aff8"/>
          <w:b w:val="0"/>
          <w:noProof/>
        </w:rPr>
        <w:t>5</w:t>
      </w:r>
      <w:r>
        <w:fldChar w:fldCharType="end"/>
      </w:r>
      <w:r w:rsidRPr="0028273C">
        <w:t>).</w:t>
      </w:r>
      <w:bookmarkEnd w:id="41"/>
    </w:p>
    <w:p w:rsidR="00EF05BD" w:rsidRPr="00D504A7" w:rsidRDefault="00EF05BD" w:rsidP="00DA49E2">
      <w:pPr>
        <w:pStyle w:val="affffc"/>
      </w:pPr>
      <w:r>
        <w:rPr>
          <w:noProof/>
        </w:rPr>
        <w:drawing>
          <wp:inline distT="0" distB="0" distL="0" distR="0" wp14:anchorId="65780E6C" wp14:editId="49CE2C69">
            <wp:extent cx="5943600" cy="42976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297680"/>
                    </a:xfrm>
                    <a:prstGeom prst="rect">
                      <a:avLst/>
                    </a:prstGeom>
                    <a:noFill/>
                    <a:ln>
                      <a:noFill/>
                    </a:ln>
                  </pic:spPr>
                </pic:pic>
              </a:graphicData>
            </a:graphic>
          </wp:inline>
        </w:drawing>
      </w:r>
    </w:p>
    <w:p w:rsidR="00EF05BD" w:rsidRPr="00EF05BD" w:rsidRDefault="00EF05BD" w:rsidP="00EF05BD">
      <w:pPr>
        <w:pStyle w:val="af4"/>
        <w:jc w:val="center"/>
        <w:rPr>
          <w:rStyle w:val="aff8"/>
          <w:b/>
          <w:sz w:val="24"/>
        </w:rPr>
      </w:pPr>
      <w:bookmarkStart w:id="42" w:name="_Ref471912883"/>
      <w:r w:rsidRPr="00EF05BD">
        <w:rPr>
          <w:rStyle w:val="aff8"/>
          <w:b/>
          <w:sz w:val="24"/>
        </w:rPr>
        <w:t>Рисунок </w:t>
      </w:r>
      <w:r w:rsidRPr="00EF05BD">
        <w:rPr>
          <w:rStyle w:val="aff8"/>
          <w:b/>
          <w:sz w:val="24"/>
        </w:rPr>
        <w:fldChar w:fldCharType="begin"/>
      </w:r>
      <w:r w:rsidRPr="00EF05BD">
        <w:rPr>
          <w:rStyle w:val="aff8"/>
          <w:b/>
          <w:sz w:val="24"/>
        </w:rPr>
        <w:instrText xml:space="preserve"> SEQ Рисунок \* ARABIC </w:instrText>
      </w:r>
      <w:r w:rsidRPr="00EF05BD">
        <w:rPr>
          <w:rStyle w:val="aff8"/>
          <w:b/>
          <w:sz w:val="24"/>
        </w:rPr>
        <w:fldChar w:fldCharType="separate"/>
      </w:r>
      <w:r w:rsidR="00AB1FDB">
        <w:rPr>
          <w:rStyle w:val="aff8"/>
          <w:b/>
          <w:noProof/>
          <w:sz w:val="24"/>
        </w:rPr>
        <w:t>5</w:t>
      </w:r>
      <w:r w:rsidRPr="00EF05BD">
        <w:rPr>
          <w:rStyle w:val="aff8"/>
          <w:b/>
          <w:sz w:val="24"/>
        </w:rPr>
        <w:fldChar w:fldCharType="end"/>
      </w:r>
      <w:bookmarkEnd w:id="42"/>
      <w:r w:rsidRPr="00EF05BD">
        <w:rPr>
          <w:b w:val="0"/>
          <w:sz w:val="24"/>
          <w:szCs w:val="24"/>
        </w:rPr>
        <w:t> – Структура меню Системы</w:t>
      </w:r>
    </w:p>
    <w:p w:rsidR="00EF05BD" w:rsidRDefault="00EF05BD" w:rsidP="00EF05BD">
      <w:pPr>
        <w:pStyle w:val="a"/>
        <w:numPr>
          <w:ilvl w:val="0"/>
          <w:numId w:val="0"/>
        </w:numPr>
        <w:ind w:left="992"/>
        <w:rPr>
          <w:rFonts w:eastAsia="Calibri"/>
          <w:lang w:eastAsia="en-US"/>
        </w:rPr>
      </w:pPr>
      <w:r>
        <w:rPr>
          <w:rFonts w:eastAsia="Calibri"/>
          <w:lang w:eastAsia="en-US"/>
        </w:rPr>
        <w:t xml:space="preserve">Подробная структура меню, представлена в таблице (см. </w:t>
      </w:r>
      <w:r>
        <w:rPr>
          <w:rFonts w:eastAsia="Calibri"/>
          <w:lang w:eastAsia="en-US"/>
        </w:rPr>
        <w:fldChar w:fldCharType="begin"/>
      </w:r>
      <w:r>
        <w:rPr>
          <w:rFonts w:eastAsia="Calibri"/>
          <w:lang w:eastAsia="en-US"/>
        </w:rPr>
        <w:instrText xml:space="preserve"> REF _Ref473718888 \h </w:instrText>
      </w:r>
      <w:r>
        <w:rPr>
          <w:rFonts w:eastAsia="Calibri"/>
          <w:lang w:eastAsia="en-US"/>
        </w:rPr>
      </w:r>
      <w:r>
        <w:rPr>
          <w:rFonts w:eastAsia="Calibri"/>
          <w:lang w:eastAsia="en-US"/>
        </w:rPr>
        <w:fldChar w:fldCharType="separate"/>
      </w:r>
      <w:r w:rsidR="00D038C8" w:rsidRPr="00EF05BD">
        <w:rPr>
          <w:b/>
        </w:rPr>
        <w:t xml:space="preserve">Таблица </w:t>
      </w:r>
      <w:r w:rsidR="00D038C8">
        <w:rPr>
          <w:b/>
          <w:noProof/>
        </w:rPr>
        <w:t>2</w:t>
      </w:r>
      <w:r>
        <w:rPr>
          <w:rFonts w:eastAsia="Calibri"/>
          <w:lang w:eastAsia="en-US"/>
        </w:rPr>
        <w:fldChar w:fldCharType="end"/>
      </w:r>
      <w:r>
        <w:rPr>
          <w:rFonts w:eastAsia="Calibri"/>
          <w:lang w:eastAsia="en-US"/>
        </w:rPr>
        <w:t>)</w:t>
      </w:r>
    </w:p>
    <w:p w:rsidR="00EF05BD" w:rsidRPr="00EF05BD" w:rsidRDefault="00EF05BD" w:rsidP="000A5BFE">
      <w:pPr>
        <w:pStyle w:val="affff8"/>
        <w:ind w:left="-284"/>
        <w:rPr>
          <w:sz w:val="24"/>
        </w:rPr>
      </w:pPr>
      <w:bookmarkStart w:id="43" w:name="_Ref473718888"/>
      <w:r w:rsidRPr="00EF05BD">
        <w:rPr>
          <w:b/>
          <w:sz w:val="24"/>
        </w:rPr>
        <w:t xml:space="preserve">Таблица </w:t>
      </w:r>
      <w:r w:rsidRPr="00EF05BD">
        <w:rPr>
          <w:b/>
          <w:sz w:val="24"/>
        </w:rPr>
        <w:fldChar w:fldCharType="begin"/>
      </w:r>
      <w:r w:rsidRPr="00EF05BD">
        <w:rPr>
          <w:b/>
          <w:sz w:val="24"/>
        </w:rPr>
        <w:instrText xml:space="preserve"> SEQ Таблица \* ARABIC </w:instrText>
      </w:r>
      <w:r w:rsidRPr="00EF05BD">
        <w:rPr>
          <w:b/>
          <w:sz w:val="24"/>
        </w:rPr>
        <w:fldChar w:fldCharType="separate"/>
      </w:r>
      <w:r w:rsidR="00182616">
        <w:rPr>
          <w:b/>
          <w:noProof/>
          <w:sz w:val="24"/>
        </w:rPr>
        <w:t>2</w:t>
      </w:r>
      <w:r w:rsidRPr="00EF05BD">
        <w:rPr>
          <w:b/>
          <w:sz w:val="24"/>
        </w:rPr>
        <w:fldChar w:fldCharType="end"/>
      </w:r>
      <w:bookmarkEnd w:id="43"/>
      <w:r w:rsidRPr="00EF05BD">
        <w:rPr>
          <w:sz w:val="24"/>
        </w:rPr>
        <w:t xml:space="preserve"> - Подробная структура меню Системы</w:t>
      </w:r>
    </w:p>
    <w:tbl>
      <w:tblPr>
        <w:tblW w:w="9229" w:type="dxa"/>
        <w:tblInd w:w="-29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53"/>
        <w:gridCol w:w="1302"/>
        <w:gridCol w:w="276"/>
        <w:gridCol w:w="6098"/>
      </w:tblGrid>
      <w:tr w:rsidR="00EF05BD" w:rsidRPr="00F25F18" w:rsidTr="000A5BFE">
        <w:trPr>
          <w:cantSplit/>
          <w:tblHeader/>
        </w:trPr>
        <w:tc>
          <w:tcPr>
            <w:tcW w:w="9229" w:type="dxa"/>
            <w:gridSpan w:val="4"/>
            <w:shd w:val="pct15" w:color="auto" w:fill="auto"/>
          </w:tcPr>
          <w:p w:rsidR="00EF05BD" w:rsidRPr="00F25F18" w:rsidRDefault="00EF05BD" w:rsidP="00756B93">
            <w:pPr>
              <w:pStyle w:val="affff9"/>
            </w:pPr>
            <w:r>
              <w:t>Структура Меню Системы</w:t>
            </w:r>
          </w:p>
        </w:tc>
      </w:tr>
      <w:tr w:rsidR="00EF05BD" w:rsidRPr="00F25F18" w:rsidTr="000A5BFE">
        <w:trPr>
          <w:cantSplit/>
        </w:trPr>
        <w:tc>
          <w:tcPr>
            <w:tcW w:w="1553" w:type="dxa"/>
            <w:tcBorders>
              <w:bottom w:val="single" w:sz="4" w:space="0" w:color="auto"/>
            </w:tcBorders>
            <w:shd w:val="clear" w:color="auto" w:fill="auto"/>
          </w:tcPr>
          <w:p w:rsidR="00EF05BD" w:rsidRPr="00F25F18" w:rsidRDefault="00EF05BD" w:rsidP="00756B93">
            <w:pPr>
              <w:pStyle w:val="affff6"/>
            </w:pPr>
          </w:p>
        </w:tc>
        <w:tc>
          <w:tcPr>
            <w:tcW w:w="7676" w:type="dxa"/>
            <w:gridSpan w:val="3"/>
            <w:tcBorders>
              <w:bottom w:val="single" w:sz="4" w:space="0" w:color="auto"/>
            </w:tcBorders>
            <w:shd w:val="clear" w:color="auto" w:fill="auto"/>
          </w:tcPr>
          <w:p w:rsidR="00EF05BD" w:rsidRPr="00980E48" w:rsidRDefault="00EF05BD" w:rsidP="00756B93">
            <w:pPr>
              <w:pStyle w:val="affff6"/>
              <w:keepNext/>
              <w:jc w:val="center"/>
              <w:rPr>
                <w:rStyle w:val="aff8"/>
              </w:rPr>
            </w:pPr>
            <w:r w:rsidRPr="00980E48">
              <w:rPr>
                <w:rStyle w:val="aff8"/>
              </w:rPr>
              <w:t>Справочники</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6"/>
            </w:pPr>
          </w:p>
        </w:tc>
        <w:tc>
          <w:tcPr>
            <w:tcW w:w="7676" w:type="dxa"/>
            <w:gridSpan w:val="3"/>
            <w:tcBorders>
              <w:top w:val="single" w:sz="4" w:space="0" w:color="auto"/>
            </w:tcBorders>
            <w:shd w:val="clear" w:color="auto" w:fill="auto"/>
          </w:tcPr>
          <w:p w:rsidR="00EF05BD" w:rsidRPr="00980E48" w:rsidRDefault="00EF05BD" w:rsidP="00756B93">
            <w:pPr>
              <w:pStyle w:val="affff6"/>
              <w:keepNext/>
              <w:jc w:val="center"/>
              <w:rPr>
                <w:rStyle w:val="aff8"/>
              </w:rPr>
            </w:pPr>
            <w:r w:rsidRPr="00980E48">
              <w:rPr>
                <w:rStyle w:val="aff8"/>
              </w:rPr>
              <w:t>Сводный реестр</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6"/>
            </w:pPr>
          </w:p>
        </w:tc>
        <w:tc>
          <w:tcPr>
            <w:tcW w:w="1578" w:type="dxa"/>
            <w:gridSpan w:val="2"/>
            <w:vMerge w:val="restart"/>
            <w:tcBorders>
              <w:top w:val="single" w:sz="4" w:space="0" w:color="auto"/>
            </w:tcBorders>
            <w:shd w:val="clear" w:color="auto" w:fill="auto"/>
          </w:tcPr>
          <w:p w:rsidR="00EF05BD" w:rsidRPr="00F25F18" w:rsidRDefault="00EF05BD" w:rsidP="00756B93">
            <w:pPr>
              <w:pStyle w:val="affff6"/>
              <w:keepNext/>
            </w:pPr>
          </w:p>
        </w:tc>
        <w:tc>
          <w:tcPr>
            <w:tcW w:w="6098" w:type="dxa"/>
            <w:tcBorders>
              <w:top w:val="single" w:sz="4" w:space="0" w:color="auto"/>
            </w:tcBorders>
            <w:shd w:val="clear" w:color="auto" w:fill="auto"/>
          </w:tcPr>
          <w:p w:rsidR="00EF05BD" w:rsidRPr="00F25F18" w:rsidRDefault="00EF05BD" w:rsidP="00756B93">
            <w:pPr>
              <w:pStyle w:val="affff6"/>
              <w:keepNext/>
            </w:pPr>
            <w:r w:rsidRPr="00F25F18">
              <w:t>Сводный реестр</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keepNext/>
            </w:pPr>
          </w:p>
        </w:tc>
        <w:tc>
          <w:tcPr>
            <w:tcW w:w="6098" w:type="dxa"/>
            <w:tcBorders>
              <w:top w:val="single" w:sz="4" w:space="0" w:color="auto"/>
            </w:tcBorders>
            <w:shd w:val="clear" w:color="auto" w:fill="auto"/>
          </w:tcPr>
          <w:p w:rsidR="00EF05BD" w:rsidRPr="004D057E" w:rsidRDefault="00EF05BD" w:rsidP="00756B93">
            <w:pPr>
              <w:pStyle w:val="affff6"/>
              <w:keepNext/>
            </w:pPr>
            <w:r w:rsidRPr="004D057E">
              <w:t>Сводный реестр (архив)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keepNext/>
            </w:pPr>
          </w:p>
        </w:tc>
        <w:tc>
          <w:tcPr>
            <w:tcW w:w="6098" w:type="dxa"/>
            <w:tcBorders>
              <w:top w:val="single" w:sz="4" w:space="0" w:color="auto"/>
            </w:tcBorders>
            <w:shd w:val="clear" w:color="auto" w:fill="auto"/>
          </w:tcPr>
          <w:p w:rsidR="00EF05BD" w:rsidRPr="004D057E" w:rsidRDefault="00EF05BD" w:rsidP="00756B93">
            <w:pPr>
              <w:pStyle w:val="affff6"/>
              <w:keepNext/>
            </w:pPr>
            <w:r>
              <w:t>Перечень уполномоченных организаций (технологич</w:t>
            </w:r>
            <w:r>
              <w:t>е</w:t>
            </w:r>
            <w:r>
              <w:t>ская таблица)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302" w:type="dxa"/>
            <w:tcBorders>
              <w:top w:val="single" w:sz="4" w:space="0" w:color="auto"/>
            </w:tcBorders>
            <w:shd w:val="clear" w:color="auto" w:fill="auto"/>
          </w:tcPr>
          <w:p w:rsidR="00EF05BD" w:rsidRPr="004D057E" w:rsidRDefault="00EF05BD" w:rsidP="00756B93">
            <w:pPr>
              <w:pStyle w:val="affff6"/>
            </w:pPr>
          </w:p>
        </w:tc>
        <w:tc>
          <w:tcPr>
            <w:tcW w:w="6374" w:type="dxa"/>
            <w:gridSpan w:val="2"/>
            <w:tcBorders>
              <w:top w:val="single" w:sz="4" w:space="0" w:color="auto"/>
            </w:tcBorders>
            <w:shd w:val="clear" w:color="auto" w:fill="auto"/>
          </w:tcPr>
          <w:p w:rsidR="00EF05BD" w:rsidRPr="004D057E" w:rsidRDefault="00EF05BD" w:rsidP="00756B93">
            <w:pPr>
              <w:pStyle w:val="affff6"/>
              <w:jc w:val="center"/>
              <w:rPr>
                <w:rStyle w:val="aff8"/>
              </w:rPr>
            </w:pPr>
            <w:r w:rsidRPr="004D057E">
              <w:rPr>
                <w:rStyle w:val="aff8"/>
              </w:rPr>
              <w:t>Вспомогательные справочники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val="restart"/>
            <w:tcBorders>
              <w:top w:val="single" w:sz="4" w:space="0" w:color="auto"/>
            </w:tcBorders>
            <w:shd w:val="clear" w:color="auto" w:fill="auto"/>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t>Полномочия организаций</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Тип вида деятельности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Тип организации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Тип учреждения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t>Признак исполнения функций ФО или ОУГВФ</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Технологическая таблица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Справочники причин отказа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rsidRPr="00224261">
              <w:t>Диагностический отчет</w:t>
            </w:r>
            <w:r>
              <w:t xml:space="preserve"> с фильтром по ТОФК</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Справочник технических записей</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Банковские счета ФК</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Целевые (плановые) показатели по ТОФК</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Признак исполнения функций ФО или ОУГВФ</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Диагностический отчет</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6"/>
            </w:pPr>
          </w:p>
        </w:tc>
        <w:tc>
          <w:tcPr>
            <w:tcW w:w="7676" w:type="dxa"/>
            <w:gridSpan w:val="3"/>
            <w:tcBorders>
              <w:top w:val="single" w:sz="4" w:space="0" w:color="auto"/>
            </w:tcBorders>
            <w:shd w:val="clear" w:color="auto" w:fill="auto"/>
          </w:tcPr>
          <w:p w:rsidR="00EF05BD" w:rsidRPr="00980E48" w:rsidRDefault="00EF05BD" w:rsidP="00756B93">
            <w:pPr>
              <w:pStyle w:val="affff6"/>
              <w:jc w:val="center"/>
              <w:rPr>
                <w:rStyle w:val="aff8"/>
              </w:rPr>
            </w:pPr>
            <w:r w:rsidRPr="00980E48">
              <w:rPr>
                <w:rStyle w:val="aff8"/>
              </w:rPr>
              <w:t>Лицевые счета</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6"/>
            </w:pPr>
          </w:p>
        </w:tc>
        <w:tc>
          <w:tcPr>
            <w:tcW w:w="1578" w:type="dxa"/>
            <w:gridSpan w:val="2"/>
            <w:vMerge w:val="restart"/>
            <w:tcBorders>
              <w:top w:val="single" w:sz="4" w:space="0" w:color="auto"/>
            </w:tcBorders>
            <w:shd w:val="clear" w:color="auto" w:fill="auto"/>
          </w:tcPr>
          <w:p w:rsidR="00EF05BD" w:rsidRPr="00F25F18" w:rsidRDefault="00EF05BD" w:rsidP="00756B93">
            <w:pPr>
              <w:pStyle w:val="affff6"/>
            </w:pPr>
          </w:p>
        </w:tc>
        <w:tc>
          <w:tcPr>
            <w:tcW w:w="6098" w:type="dxa"/>
            <w:tcBorders>
              <w:top w:val="single" w:sz="4" w:space="0" w:color="auto"/>
            </w:tcBorders>
            <w:shd w:val="clear" w:color="auto" w:fill="auto"/>
          </w:tcPr>
          <w:p w:rsidR="00EF05BD" w:rsidRPr="00F25F18" w:rsidRDefault="00EF05BD" w:rsidP="00756B93">
            <w:pPr>
              <w:pStyle w:val="affff6"/>
            </w:pPr>
            <w:r w:rsidRPr="00F25F18">
              <w:t>Лицевые счета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Схемы обслуживания лицевых счетов</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6"/>
            </w:pPr>
          </w:p>
        </w:tc>
        <w:tc>
          <w:tcPr>
            <w:tcW w:w="7676" w:type="dxa"/>
            <w:gridSpan w:val="3"/>
            <w:tcBorders>
              <w:top w:val="single" w:sz="4" w:space="0" w:color="auto"/>
            </w:tcBorders>
            <w:shd w:val="clear" w:color="auto" w:fill="auto"/>
          </w:tcPr>
          <w:p w:rsidR="00EF05BD" w:rsidRPr="00980E48" w:rsidRDefault="00EF05BD" w:rsidP="00756B93">
            <w:pPr>
              <w:pStyle w:val="affff6"/>
              <w:jc w:val="center"/>
              <w:rPr>
                <w:rStyle w:val="aff8"/>
              </w:rPr>
            </w:pPr>
            <w:r>
              <w:rPr>
                <w:rStyle w:val="aff8"/>
              </w:rPr>
              <w:t>КБК</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6"/>
            </w:pPr>
          </w:p>
        </w:tc>
        <w:tc>
          <w:tcPr>
            <w:tcW w:w="1578" w:type="dxa"/>
            <w:gridSpan w:val="2"/>
            <w:vMerge w:val="restart"/>
            <w:tcBorders>
              <w:top w:val="single" w:sz="4" w:space="0" w:color="auto"/>
            </w:tcBorders>
            <w:shd w:val="clear" w:color="auto" w:fill="auto"/>
          </w:tcPr>
          <w:p w:rsidR="00EF05BD" w:rsidRPr="00F25F18" w:rsidRDefault="00EF05BD" w:rsidP="00756B93">
            <w:pPr>
              <w:pStyle w:val="affff6"/>
            </w:pPr>
          </w:p>
        </w:tc>
        <w:tc>
          <w:tcPr>
            <w:tcW w:w="6098" w:type="dxa"/>
            <w:tcBorders>
              <w:top w:val="single" w:sz="4" w:space="0" w:color="auto"/>
            </w:tcBorders>
            <w:shd w:val="clear" w:color="auto" w:fill="auto"/>
          </w:tcPr>
          <w:p w:rsidR="00EF05BD" w:rsidRPr="00F25F18" w:rsidRDefault="00EF05BD" w:rsidP="00756B93">
            <w:pPr>
              <w:pStyle w:val="affff6"/>
            </w:pPr>
            <w:r>
              <w:t>КБК. Расходы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t>КБК. Доходы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КОСГУ</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t>КБК_</w:t>
            </w:r>
            <w:r w:rsidRPr="004D057E">
              <w:t>Аналитические группы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КБК. Источники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Виды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Подвиды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Виды Источников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Главы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Default="00EF05BD" w:rsidP="00756B93">
            <w:pPr>
              <w:pStyle w:val="affff6"/>
            </w:pPr>
            <w:r>
              <w:t>Коды целей</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302" w:type="dxa"/>
            <w:tcBorders>
              <w:top w:val="single" w:sz="4" w:space="0" w:color="auto"/>
            </w:tcBorders>
            <w:shd w:val="clear" w:color="auto" w:fill="auto"/>
          </w:tcPr>
          <w:p w:rsidR="00EF05BD" w:rsidRPr="004D057E" w:rsidRDefault="00EF05BD" w:rsidP="00756B93">
            <w:pPr>
              <w:pStyle w:val="affff6"/>
            </w:pPr>
          </w:p>
        </w:tc>
        <w:tc>
          <w:tcPr>
            <w:tcW w:w="6374" w:type="dxa"/>
            <w:gridSpan w:val="2"/>
            <w:tcBorders>
              <w:top w:val="single" w:sz="4" w:space="0" w:color="auto"/>
            </w:tcBorders>
            <w:shd w:val="clear" w:color="auto" w:fill="auto"/>
          </w:tcPr>
          <w:p w:rsidR="00EF05BD" w:rsidRPr="004D057E" w:rsidRDefault="00EF05BD" w:rsidP="00756B93">
            <w:pPr>
              <w:pStyle w:val="affff6"/>
              <w:jc w:val="center"/>
              <w:rPr>
                <w:rStyle w:val="aff8"/>
              </w:rPr>
            </w:pPr>
            <w:r w:rsidRPr="004D057E">
              <w:rPr>
                <w:rStyle w:val="aff8"/>
              </w:rPr>
              <w:t>Бюджетная классификация расходов бюджета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val="restart"/>
            <w:tcBorders>
              <w:top w:val="single" w:sz="4" w:space="0" w:color="auto"/>
            </w:tcBorders>
            <w:shd w:val="clear" w:color="auto" w:fill="auto"/>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Коды классификации расходов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Разделы/подразделы классификации расходов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 xml:space="preserve">Коды целевых статей расходов </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Направления расходов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 xml:space="preserve">Коды видов расходов </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302" w:type="dxa"/>
            <w:tcBorders>
              <w:top w:val="single" w:sz="4" w:space="0" w:color="auto"/>
            </w:tcBorders>
            <w:shd w:val="clear" w:color="auto" w:fill="auto"/>
          </w:tcPr>
          <w:p w:rsidR="00EF05BD" w:rsidRPr="004D057E" w:rsidRDefault="00EF05BD" w:rsidP="00756B93">
            <w:pPr>
              <w:pStyle w:val="affff6"/>
            </w:pPr>
          </w:p>
        </w:tc>
        <w:tc>
          <w:tcPr>
            <w:tcW w:w="6374" w:type="dxa"/>
            <w:gridSpan w:val="2"/>
            <w:tcBorders>
              <w:top w:val="single" w:sz="4" w:space="0" w:color="auto"/>
            </w:tcBorders>
            <w:shd w:val="clear" w:color="auto" w:fill="auto"/>
          </w:tcPr>
          <w:p w:rsidR="00EF05BD" w:rsidRPr="004D057E" w:rsidRDefault="00EF05BD" w:rsidP="00756B93">
            <w:pPr>
              <w:pStyle w:val="affff6"/>
              <w:jc w:val="center"/>
              <w:rPr>
                <w:rStyle w:val="aff8"/>
              </w:rPr>
            </w:pPr>
            <w:r w:rsidRPr="004D057E">
              <w:rPr>
                <w:rStyle w:val="aff8"/>
              </w:rPr>
              <w:t>Бюджетная классификация доходов бюджета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val="restart"/>
            <w:tcBorders>
              <w:top w:val="single" w:sz="4" w:space="0" w:color="auto"/>
            </w:tcBorders>
            <w:shd w:val="clear" w:color="auto" w:fill="auto"/>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Коды классификации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Коды видов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Коды подвидов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302" w:type="dxa"/>
            <w:tcBorders>
              <w:top w:val="single" w:sz="4" w:space="0" w:color="auto"/>
            </w:tcBorders>
            <w:shd w:val="clear" w:color="auto" w:fill="auto"/>
          </w:tcPr>
          <w:p w:rsidR="00EF05BD" w:rsidRPr="004D057E" w:rsidRDefault="00EF05BD" w:rsidP="00756B93">
            <w:pPr>
              <w:pStyle w:val="affff6"/>
            </w:pPr>
          </w:p>
        </w:tc>
        <w:tc>
          <w:tcPr>
            <w:tcW w:w="6374" w:type="dxa"/>
            <w:gridSpan w:val="2"/>
            <w:tcBorders>
              <w:top w:val="single" w:sz="4" w:space="0" w:color="auto"/>
            </w:tcBorders>
            <w:shd w:val="clear" w:color="auto" w:fill="auto"/>
          </w:tcPr>
          <w:p w:rsidR="00EF05BD" w:rsidRPr="004D057E" w:rsidRDefault="00EF05BD" w:rsidP="00756B93">
            <w:pPr>
              <w:pStyle w:val="affff6"/>
              <w:jc w:val="center"/>
              <w:rPr>
                <w:rStyle w:val="aff8"/>
              </w:rPr>
            </w:pPr>
            <w:r w:rsidRPr="004D057E">
              <w:rPr>
                <w:rStyle w:val="aff8"/>
              </w:rPr>
              <w:t>Бюджетная классификации источников финансиров</w:t>
            </w:r>
            <w:r w:rsidRPr="004D057E">
              <w:rPr>
                <w:rStyle w:val="aff8"/>
              </w:rPr>
              <w:t>а</w:t>
            </w:r>
            <w:r w:rsidRPr="004D057E">
              <w:rPr>
                <w:rStyle w:val="aff8"/>
              </w:rPr>
              <w:t>ния дефицита бюджета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val="restart"/>
            <w:tcBorders>
              <w:top w:val="single" w:sz="4" w:space="0" w:color="auto"/>
            </w:tcBorders>
            <w:shd w:val="clear" w:color="auto" w:fill="auto"/>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Коды бюджетной классификации ИФДБ</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Коды видов ИФДБ</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6"/>
            </w:pPr>
          </w:p>
        </w:tc>
        <w:tc>
          <w:tcPr>
            <w:tcW w:w="7676" w:type="dxa"/>
            <w:gridSpan w:val="3"/>
            <w:tcBorders>
              <w:top w:val="single" w:sz="4" w:space="0" w:color="auto"/>
            </w:tcBorders>
            <w:shd w:val="clear" w:color="auto" w:fill="auto"/>
          </w:tcPr>
          <w:p w:rsidR="00EF05BD" w:rsidRPr="00F25F18" w:rsidRDefault="00EF05BD" w:rsidP="00756B93">
            <w:pPr>
              <w:pStyle w:val="affff6"/>
              <w:jc w:val="center"/>
            </w:pPr>
            <w:r w:rsidRPr="00980E48">
              <w:rPr>
                <w:rStyle w:val="aff8"/>
              </w:rPr>
              <w:t>Бюджеты</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6"/>
            </w:pPr>
          </w:p>
          <w:p w:rsidR="00EF05BD" w:rsidRPr="00F25F18" w:rsidRDefault="00EF05BD" w:rsidP="00756B93">
            <w:pPr>
              <w:pStyle w:val="affff6"/>
            </w:pPr>
            <w:r w:rsidRPr="00F25F18">
              <w:t> </w:t>
            </w:r>
          </w:p>
        </w:tc>
        <w:tc>
          <w:tcPr>
            <w:tcW w:w="1578" w:type="dxa"/>
            <w:gridSpan w:val="2"/>
            <w:vMerge w:val="restart"/>
            <w:tcBorders>
              <w:top w:val="single" w:sz="4" w:space="0" w:color="auto"/>
            </w:tcBorders>
            <w:shd w:val="clear" w:color="auto" w:fill="auto"/>
          </w:tcPr>
          <w:p w:rsidR="00EF05BD" w:rsidRPr="00F25F18" w:rsidRDefault="00EF05BD" w:rsidP="00756B93">
            <w:pPr>
              <w:pStyle w:val="affff6"/>
            </w:pPr>
          </w:p>
        </w:tc>
        <w:tc>
          <w:tcPr>
            <w:tcW w:w="6098" w:type="dxa"/>
            <w:tcBorders>
              <w:top w:val="single" w:sz="4" w:space="0" w:color="auto"/>
            </w:tcBorders>
            <w:shd w:val="clear" w:color="auto" w:fill="auto"/>
          </w:tcPr>
          <w:p w:rsidR="00EF05BD" w:rsidRPr="00F25F18" w:rsidRDefault="00EF05BD" w:rsidP="00756B93">
            <w:pPr>
              <w:pStyle w:val="affff6"/>
            </w:pPr>
            <w:r w:rsidRPr="00F25F18">
              <w:t>Перечень бюджетов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Уровни бюджетов</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6"/>
            </w:pPr>
          </w:p>
        </w:tc>
        <w:tc>
          <w:tcPr>
            <w:tcW w:w="7676" w:type="dxa"/>
            <w:gridSpan w:val="3"/>
            <w:tcBorders>
              <w:top w:val="single" w:sz="4" w:space="0" w:color="auto"/>
            </w:tcBorders>
            <w:shd w:val="clear" w:color="auto" w:fill="auto"/>
          </w:tcPr>
          <w:p w:rsidR="00EF05BD" w:rsidRPr="00980E48" w:rsidRDefault="00EF05BD" w:rsidP="00756B93">
            <w:pPr>
              <w:pStyle w:val="affff6"/>
              <w:jc w:val="center"/>
              <w:rPr>
                <w:rStyle w:val="aff8"/>
              </w:rPr>
            </w:pPr>
            <w:r w:rsidRPr="00980E48">
              <w:rPr>
                <w:rStyle w:val="aff8"/>
              </w:rPr>
              <w:t>Общероссийские и ведомственные справочники и классификаторы</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6"/>
            </w:pPr>
          </w:p>
        </w:tc>
        <w:tc>
          <w:tcPr>
            <w:tcW w:w="1302" w:type="dxa"/>
            <w:tcBorders>
              <w:top w:val="single" w:sz="4" w:space="0" w:color="auto"/>
            </w:tcBorders>
            <w:shd w:val="clear" w:color="auto" w:fill="auto"/>
          </w:tcPr>
          <w:p w:rsidR="00EF05BD" w:rsidRPr="00F25F18" w:rsidRDefault="00EF05BD" w:rsidP="00756B93">
            <w:pPr>
              <w:pStyle w:val="affff6"/>
            </w:pPr>
          </w:p>
        </w:tc>
        <w:tc>
          <w:tcPr>
            <w:tcW w:w="6374" w:type="dxa"/>
            <w:gridSpan w:val="2"/>
            <w:tcBorders>
              <w:top w:val="single" w:sz="4" w:space="0" w:color="auto"/>
            </w:tcBorders>
            <w:shd w:val="clear" w:color="auto" w:fill="auto"/>
          </w:tcPr>
          <w:p w:rsidR="00EF05BD" w:rsidRPr="00F25F18" w:rsidRDefault="00EF05BD" w:rsidP="00756B93">
            <w:pPr>
              <w:pStyle w:val="affff6"/>
            </w:pPr>
            <w:r w:rsidRPr="00F25F18">
              <w:t>Общероссийские классификаторы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val="restart"/>
            <w:tcBorders>
              <w:top w:val="single" w:sz="4" w:space="0" w:color="auto"/>
            </w:tcBorders>
            <w:shd w:val="clear" w:color="auto" w:fill="auto"/>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(ОКАТО) Общероссийский классификатор объектов а</w:t>
            </w:r>
            <w:r w:rsidRPr="004D057E">
              <w:t>д</w:t>
            </w:r>
            <w:r w:rsidRPr="004D057E">
              <w:t>министративно-территориального деления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(ОКТМО) Общероссийский классификатор территорий муниципальных образований</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(ОКВ) Общероссийский классификатор валют</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(ОКВЭД) Общероссийский классификатор видов экон</w:t>
            </w:r>
            <w:r w:rsidRPr="004D057E">
              <w:t>о</w:t>
            </w:r>
            <w:r w:rsidRPr="004D057E">
              <w:t>мической деятельности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(ОКДП) Общероссийский классификатор видов экон</w:t>
            </w:r>
            <w:r w:rsidRPr="004D057E">
              <w:t>о</w:t>
            </w:r>
            <w:r w:rsidRPr="004D057E">
              <w:t>мической деятельности, продукции и услуг</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(ОКПД) Общероссийский классификатор продукции по видам экономической деятельности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(ОКЕИ) Общероссийский классификатор единиц изм</w:t>
            </w:r>
            <w:r w:rsidRPr="004D057E">
              <w:t>е</w:t>
            </w:r>
            <w:r w:rsidRPr="004D057E">
              <w:t>рения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(ОКОГУ) Общероссийский классификатор органов го</w:t>
            </w:r>
            <w:r w:rsidRPr="004D057E">
              <w:t>с</w:t>
            </w:r>
            <w:r w:rsidRPr="004D057E">
              <w:t>ударственной власти и управления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(ОКОПФ) Общероссийский классификатор организац</w:t>
            </w:r>
            <w:r w:rsidRPr="004D057E">
              <w:t>и</w:t>
            </w:r>
            <w:r w:rsidRPr="004D057E">
              <w:t>онно-правовых форм</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(ОКСМ) Общероссийский классификатор стран мира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(ОКФС) Общероссийский классификатор форм со</w:t>
            </w:r>
            <w:r w:rsidRPr="004D057E">
              <w:t>б</w:t>
            </w:r>
            <w:r w:rsidRPr="004D057E">
              <w:t>ственности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(ОКЭР) Общероссийский классификатор экономических регионов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302" w:type="dxa"/>
            <w:tcBorders>
              <w:top w:val="single" w:sz="4" w:space="0" w:color="auto"/>
            </w:tcBorders>
            <w:shd w:val="clear" w:color="auto" w:fill="auto"/>
          </w:tcPr>
          <w:p w:rsidR="00EF05BD" w:rsidRPr="004D057E" w:rsidRDefault="00EF05BD" w:rsidP="00756B93">
            <w:pPr>
              <w:pStyle w:val="affff6"/>
            </w:pPr>
          </w:p>
        </w:tc>
        <w:tc>
          <w:tcPr>
            <w:tcW w:w="6374" w:type="dxa"/>
            <w:gridSpan w:val="2"/>
            <w:tcBorders>
              <w:top w:val="single" w:sz="4" w:space="0" w:color="auto"/>
            </w:tcBorders>
            <w:shd w:val="clear" w:color="auto" w:fill="auto"/>
          </w:tcPr>
          <w:p w:rsidR="00EF05BD" w:rsidRPr="004D057E" w:rsidRDefault="00EF05BD" w:rsidP="00756B93">
            <w:pPr>
              <w:pStyle w:val="affff6"/>
              <w:jc w:val="center"/>
              <w:rPr>
                <w:rStyle w:val="aff8"/>
              </w:rPr>
            </w:pPr>
            <w:r w:rsidRPr="004D057E">
              <w:rPr>
                <w:rStyle w:val="aff8"/>
              </w:rPr>
              <w:t>Ведомственные справочники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val="restart"/>
            <w:tcBorders>
              <w:top w:val="single" w:sz="4" w:space="0" w:color="auto"/>
            </w:tcBorders>
            <w:shd w:val="clear" w:color="auto" w:fill="auto"/>
          </w:tcPr>
          <w:p w:rsidR="00EF05BD" w:rsidRPr="004D057E" w:rsidRDefault="00EF05BD" w:rsidP="00756B93">
            <w:pPr>
              <w:pStyle w:val="affff6"/>
            </w:pPr>
            <w:r w:rsidRPr="004D057E">
              <w:t> </w:t>
            </w:r>
          </w:p>
        </w:tc>
        <w:tc>
          <w:tcPr>
            <w:tcW w:w="6098" w:type="dxa"/>
            <w:tcBorders>
              <w:top w:val="single" w:sz="4" w:space="0" w:color="auto"/>
            </w:tcBorders>
            <w:shd w:val="clear" w:color="auto" w:fill="auto"/>
          </w:tcPr>
          <w:p w:rsidR="00EF05BD" w:rsidRPr="004D057E" w:rsidRDefault="00EF05BD" w:rsidP="00756B93">
            <w:pPr>
              <w:pStyle w:val="affff6"/>
            </w:pPr>
            <w:r w:rsidRPr="004D057E">
              <w:t>Публично-правовые образования (ППО)</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Публично-правовые образования (таблица соответствия ОКАТО-ОКТМО)</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Виды публично-правовых образований (ППО)</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Ведомственный классификатор субъектов РФ</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Календарь</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302" w:type="dxa"/>
            <w:tcBorders>
              <w:top w:val="single" w:sz="4" w:space="0" w:color="auto"/>
            </w:tcBorders>
            <w:shd w:val="clear" w:color="auto" w:fill="auto"/>
          </w:tcPr>
          <w:p w:rsidR="00EF05BD" w:rsidRPr="004D057E" w:rsidRDefault="00EF05BD" w:rsidP="00756B93">
            <w:pPr>
              <w:pStyle w:val="affff6"/>
            </w:pPr>
          </w:p>
        </w:tc>
        <w:tc>
          <w:tcPr>
            <w:tcW w:w="6374" w:type="dxa"/>
            <w:gridSpan w:val="2"/>
            <w:tcBorders>
              <w:top w:val="single" w:sz="4" w:space="0" w:color="auto"/>
            </w:tcBorders>
            <w:shd w:val="clear" w:color="auto" w:fill="auto"/>
          </w:tcPr>
          <w:p w:rsidR="00EF05BD" w:rsidRPr="004D057E" w:rsidRDefault="00EF05BD" w:rsidP="00756B93">
            <w:pPr>
              <w:pStyle w:val="affff6"/>
              <w:jc w:val="center"/>
              <w:rPr>
                <w:rStyle w:val="aff8"/>
              </w:rPr>
            </w:pPr>
            <w:r w:rsidRPr="004D057E">
              <w:rPr>
                <w:rStyle w:val="aff8"/>
              </w:rPr>
              <w:t>Классификатор адресов России (КЛАДР)</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val="restart"/>
            <w:tcBorders>
              <w:top w:val="single" w:sz="4" w:space="0" w:color="auto"/>
            </w:tcBorders>
            <w:shd w:val="clear" w:color="auto" w:fill="auto"/>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КЛАДР.Раздел1</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КЛАДР.Раздел2</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Типы адресных объектов КЛАДР</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6"/>
            </w:pPr>
          </w:p>
        </w:tc>
        <w:tc>
          <w:tcPr>
            <w:tcW w:w="7676" w:type="dxa"/>
            <w:gridSpan w:val="3"/>
            <w:tcBorders>
              <w:top w:val="single" w:sz="4" w:space="0" w:color="auto"/>
            </w:tcBorders>
            <w:shd w:val="clear" w:color="auto" w:fill="auto"/>
          </w:tcPr>
          <w:p w:rsidR="00EF05BD" w:rsidRPr="00980E48" w:rsidRDefault="00EF05BD" w:rsidP="00756B93">
            <w:pPr>
              <w:pStyle w:val="affff6"/>
              <w:jc w:val="center"/>
              <w:rPr>
                <w:rStyle w:val="aff8"/>
              </w:rPr>
            </w:pPr>
            <w:r w:rsidRPr="00980E48">
              <w:rPr>
                <w:rStyle w:val="aff8"/>
              </w:rPr>
              <w:t>Федеральная адресная инвестиционная программа (ФАИП)</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6"/>
            </w:pPr>
          </w:p>
        </w:tc>
        <w:tc>
          <w:tcPr>
            <w:tcW w:w="1578" w:type="dxa"/>
            <w:gridSpan w:val="2"/>
            <w:vMerge w:val="restart"/>
            <w:tcBorders>
              <w:top w:val="single" w:sz="4" w:space="0" w:color="auto"/>
            </w:tcBorders>
            <w:shd w:val="clear" w:color="auto" w:fill="auto"/>
          </w:tcPr>
          <w:p w:rsidR="00EF05BD" w:rsidRPr="00F25F18" w:rsidRDefault="00EF05BD" w:rsidP="00756B93">
            <w:pPr>
              <w:pStyle w:val="affff6"/>
            </w:pPr>
          </w:p>
        </w:tc>
        <w:tc>
          <w:tcPr>
            <w:tcW w:w="6098" w:type="dxa"/>
            <w:tcBorders>
              <w:top w:val="single" w:sz="4" w:space="0" w:color="auto"/>
            </w:tcBorders>
            <w:shd w:val="clear" w:color="auto" w:fill="auto"/>
          </w:tcPr>
          <w:p w:rsidR="00EF05BD" w:rsidRPr="00F25F18" w:rsidRDefault="00EF05BD" w:rsidP="00756B93">
            <w:pPr>
              <w:pStyle w:val="affff6"/>
            </w:pPr>
            <w:r w:rsidRPr="00F25F18">
              <w:t>ФАИП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Коды объектов ФАИП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Отрасли ФАИП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Разделы ФАИП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Федеральные целевые программы/подпрограммы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Направления инвестирования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Виды НПА</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6"/>
            </w:pPr>
          </w:p>
        </w:tc>
        <w:tc>
          <w:tcPr>
            <w:tcW w:w="7676" w:type="dxa"/>
            <w:gridSpan w:val="3"/>
            <w:tcBorders>
              <w:top w:val="single" w:sz="4" w:space="0" w:color="auto"/>
            </w:tcBorders>
            <w:shd w:val="clear" w:color="auto" w:fill="auto"/>
          </w:tcPr>
          <w:p w:rsidR="00EF05BD" w:rsidRPr="00F25F18" w:rsidRDefault="00EF05BD" w:rsidP="00756B93">
            <w:pPr>
              <w:pStyle w:val="affff6"/>
              <w:jc w:val="center"/>
            </w:pPr>
            <w:r w:rsidRPr="00980E48">
              <w:rPr>
                <w:rStyle w:val="aff8"/>
              </w:rPr>
              <w:t>Банки</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6"/>
            </w:pPr>
          </w:p>
        </w:tc>
        <w:tc>
          <w:tcPr>
            <w:tcW w:w="1578" w:type="dxa"/>
            <w:gridSpan w:val="2"/>
            <w:vMerge w:val="restart"/>
            <w:tcBorders>
              <w:top w:val="single" w:sz="4" w:space="0" w:color="auto"/>
            </w:tcBorders>
            <w:shd w:val="clear" w:color="auto" w:fill="auto"/>
          </w:tcPr>
          <w:p w:rsidR="00EF05BD" w:rsidRPr="00F25F18" w:rsidRDefault="00EF05BD" w:rsidP="00756B93">
            <w:pPr>
              <w:pStyle w:val="affff6"/>
            </w:pPr>
          </w:p>
        </w:tc>
        <w:tc>
          <w:tcPr>
            <w:tcW w:w="6098" w:type="dxa"/>
            <w:tcBorders>
              <w:top w:val="single" w:sz="4" w:space="0" w:color="auto"/>
            </w:tcBorders>
            <w:shd w:val="clear" w:color="auto" w:fill="auto"/>
          </w:tcPr>
          <w:p w:rsidR="00EF05BD" w:rsidRPr="00F25F18" w:rsidRDefault="00EF05BD" w:rsidP="00756B93">
            <w:pPr>
              <w:pStyle w:val="affff6"/>
            </w:pPr>
            <w:r w:rsidRPr="00F25F18">
              <w:t>Российские банки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Банковские счета ФК</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Курсы валют</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302" w:type="dxa"/>
            <w:tcBorders>
              <w:top w:val="single" w:sz="4" w:space="0" w:color="auto"/>
            </w:tcBorders>
            <w:shd w:val="clear" w:color="auto" w:fill="auto"/>
          </w:tcPr>
          <w:p w:rsidR="00EF05BD" w:rsidRPr="004D057E" w:rsidRDefault="00EF05BD" w:rsidP="00756B93">
            <w:pPr>
              <w:pStyle w:val="affff6"/>
            </w:pPr>
          </w:p>
        </w:tc>
        <w:tc>
          <w:tcPr>
            <w:tcW w:w="6374" w:type="dxa"/>
            <w:gridSpan w:val="2"/>
            <w:tcBorders>
              <w:top w:val="single" w:sz="4" w:space="0" w:color="auto"/>
            </w:tcBorders>
            <w:shd w:val="clear" w:color="auto" w:fill="auto"/>
          </w:tcPr>
          <w:p w:rsidR="00EF05BD" w:rsidRPr="004D057E" w:rsidRDefault="00EF05BD" w:rsidP="00756B93">
            <w:pPr>
              <w:pStyle w:val="affff6"/>
              <w:jc w:val="center"/>
              <w:rPr>
                <w:rStyle w:val="aff8"/>
              </w:rPr>
            </w:pPr>
            <w:r w:rsidRPr="004D057E">
              <w:rPr>
                <w:rStyle w:val="aff8"/>
              </w:rPr>
              <w:t>Вспомогательные справочники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tcBorders>
              <w:top w:val="single" w:sz="4" w:space="0" w:color="auto"/>
            </w:tcBorders>
            <w:shd w:val="clear" w:color="auto" w:fill="auto"/>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Справочник соответствия счета 40116 организации</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6"/>
            </w:pPr>
          </w:p>
        </w:tc>
        <w:tc>
          <w:tcPr>
            <w:tcW w:w="7676" w:type="dxa"/>
            <w:gridSpan w:val="3"/>
            <w:tcBorders>
              <w:top w:val="single" w:sz="4" w:space="0" w:color="auto"/>
            </w:tcBorders>
            <w:shd w:val="clear" w:color="auto" w:fill="auto"/>
          </w:tcPr>
          <w:p w:rsidR="00EF05BD" w:rsidRPr="00F25F18" w:rsidRDefault="00EF05BD" w:rsidP="00756B93">
            <w:pPr>
              <w:pStyle w:val="affff6"/>
              <w:jc w:val="center"/>
            </w:pPr>
            <w:r w:rsidRPr="00980E48">
              <w:rPr>
                <w:rStyle w:val="aff8"/>
              </w:rPr>
              <w:t>Организации</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6"/>
            </w:pPr>
          </w:p>
        </w:tc>
        <w:tc>
          <w:tcPr>
            <w:tcW w:w="1578" w:type="dxa"/>
            <w:gridSpan w:val="2"/>
            <w:vMerge w:val="restart"/>
            <w:tcBorders>
              <w:top w:val="single" w:sz="4" w:space="0" w:color="auto"/>
            </w:tcBorders>
            <w:shd w:val="clear" w:color="auto" w:fill="auto"/>
          </w:tcPr>
          <w:p w:rsidR="00EF05BD" w:rsidRPr="00F25F18" w:rsidRDefault="00EF05BD" w:rsidP="00756B93">
            <w:pPr>
              <w:pStyle w:val="affff6"/>
            </w:pPr>
          </w:p>
        </w:tc>
        <w:tc>
          <w:tcPr>
            <w:tcW w:w="6098" w:type="dxa"/>
            <w:tcBorders>
              <w:top w:val="single" w:sz="4" w:space="0" w:color="auto"/>
            </w:tcBorders>
            <w:shd w:val="clear" w:color="auto" w:fill="auto"/>
          </w:tcPr>
          <w:p w:rsidR="00EF05BD" w:rsidRPr="00F25F18" w:rsidRDefault="00EF05BD" w:rsidP="00756B93">
            <w:pPr>
              <w:pStyle w:val="affff6"/>
            </w:pPr>
            <w:r w:rsidRPr="00F25F18">
              <w:t>ЕГРЮЛ</w:t>
            </w:r>
          </w:p>
        </w:tc>
      </w:tr>
      <w:tr w:rsidR="00EF05BD" w:rsidRPr="00F25F18" w:rsidTr="000A5BFE">
        <w:trPr>
          <w:cantSplit/>
        </w:trPr>
        <w:tc>
          <w:tcPr>
            <w:tcW w:w="1553" w:type="dxa"/>
            <w:vMerge/>
            <w:tcBorders>
              <w:top w:val="single" w:sz="4" w:space="0" w:color="auto"/>
            </w:tcBorders>
            <w:shd w:val="clear" w:color="auto" w:fill="auto"/>
          </w:tcPr>
          <w:p w:rsidR="00EF05BD" w:rsidRPr="00F25F18" w:rsidRDefault="00EF05BD" w:rsidP="00756B93">
            <w:pPr>
              <w:pStyle w:val="affff6"/>
            </w:pPr>
          </w:p>
        </w:tc>
        <w:tc>
          <w:tcPr>
            <w:tcW w:w="1578" w:type="dxa"/>
            <w:gridSpan w:val="2"/>
            <w:vMerge/>
            <w:tcBorders>
              <w:top w:val="single" w:sz="4" w:space="0" w:color="auto"/>
            </w:tcBorders>
            <w:shd w:val="clear" w:color="auto" w:fill="auto"/>
          </w:tcPr>
          <w:p w:rsidR="00EF05BD" w:rsidRPr="00F25F18" w:rsidRDefault="00EF05BD" w:rsidP="00756B93">
            <w:pPr>
              <w:pStyle w:val="affff6"/>
            </w:pPr>
          </w:p>
        </w:tc>
        <w:tc>
          <w:tcPr>
            <w:tcW w:w="6098" w:type="dxa"/>
            <w:tcBorders>
              <w:top w:val="single" w:sz="4" w:space="0" w:color="auto"/>
            </w:tcBorders>
            <w:shd w:val="clear" w:color="auto" w:fill="auto"/>
          </w:tcPr>
          <w:p w:rsidR="00EF05BD" w:rsidRPr="00F25F18" w:rsidRDefault="00EF05BD" w:rsidP="00756B93">
            <w:pPr>
              <w:pStyle w:val="affff6"/>
            </w:pPr>
            <w:r>
              <w:t>ЕГРИП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НУБП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ПГМУ</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ПУБП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РУБП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6"/>
            </w:pPr>
          </w:p>
        </w:tc>
        <w:tc>
          <w:tcPr>
            <w:tcW w:w="1578" w:type="dxa"/>
            <w:gridSpan w:val="2"/>
            <w:vMerge/>
            <w:tcBorders>
              <w:top w:val="single" w:sz="4" w:space="0" w:color="auto"/>
            </w:tcBorders>
            <w:shd w:val="clear" w:color="auto" w:fill="auto"/>
            <w:noWrap/>
          </w:tcPr>
          <w:p w:rsidR="00EF05BD" w:rsidRPr="004D057E" w:rsidRDefault="00EF05BD" w:rsidP="00756B93">
            <w:pPr>
              <w:pStyle w:val="affff6"/>
            </w:pPr>
          </w:p>
        </w:tc>
        <w:tc>
          <w:tcPr>
            <w:tcW w:w="6098" w:type="dxa"/>
            <w:tcBorders>
              <w:top w:val="single" w:sz="4" w:space="0" w:color="auto"/>
            </w:tcBorders>
            <w:shd w:val="clear" w:color="auto" w:fill="auto"/>
          </w:tcPr>
          <w:p w:rsidR="00EF05BD" w:rsidRPr="004D057E" w:rsidRDefault="00EF05BD" w:rsidP="00756B93">
            <w:pPr>
              <w:pStyle w:val="affff6"/>
            </w:pPr>
            <w:r w:rsidRPr="004D057E">
              <w:t>ТОФК</w:t>
            </w:r>
          </w:p>
        </w:tc>
      </w:tr>
    </w:tbl>
    <w:p w:rsidR="00EF05BD" w:rsidRPr="00536FED" w:rsidRDefault="00EF05BD" w:rsidP="00EF05BD">
      <w:pPr>
        <w:pStyle w:val="a"/>
        <w:numPr>
          <w:ilvl w:val="0"/>
          <w:numId w:val="0"/>
        </w:numPr>
        <w:ind w:left="992"/>
        <w:rPr>
          <w:rFonts w:eastAsia="Calibri"/>
          <w:lang w:eastAsia="en-US"/>
        </w:rPr>
      </w:pPr>
    </w:p>
    <w:p w:rsidR="00EF05BD" w:rsidRDefault="00EF05BD" w:rsidP="00EF05BD">
      <w:pPr>
        <w:pStyle w:val="af4"/>
        <w:rPr>
          <w:b w:val="0"/>
          <w:sz w:val="24"/>
          <w:szCs w:val="24"/>
        </w:rPr>
      </w:pPr>
      <w:r w:rsidRPr="00EF05BD">
        <w:rPr>
          <w:b w:val="0"/>
          <w:sz w:val="24"/>
          <w:szCs w:val="24"/>
        </w:rPr>
        <w:t>Для того чтобы перейти в нужный документ, выберите соответствующий пункт меню (например, закладку «Сводный реестр», «Сводный реестр (архив)») и щелкните по нему левой кнопкой мыши. Откроетс</w:t>
      </w:r>
      <w:r>
        <w:rPr>
          <w:b w:val="0"/>
          <w:sz w:val="24"/>
          <w:szCs w:val="24"/>
        </w:rPr>
        <w:t>я интерфейс работы с документом)</w:t>
      </w:r>
    </w:p>
    <w:p w:rsidR="00D038C8" w:rsidRDefault="00EF05BD" w:rsidP="00EF05BD">
      <w:pPr>
        <w:pStyle w:val="af4"/>
        <w:rPr>
          <w:rStyle w:val="aff8"/>
        </w:rPr>
      </w:pPr>
      <w:r w:rsidRPr="004D057E">
        <w:rPr>
          <w:b w:val="0"/>
        </w:rPr>
        <w:lastRenderedPageBreak/>
        <w:fldChar w:fldCharType="begin"/>
      </w:r>
      <w:r w:rsidRPr="004D057E">
        <w:rPr>
          <w:b w:val="0"/>
        </w:rPr>
        <w:instrText xml:space="preserve"> REF _Ref472980927 \h  \* MERGEFORMAT </w:instrText>
      </w:r>
      <w:r w:rsidRPr="004D057E">
        <w:rPr>
          <w:b w:val="0"/>
        </w:rPr>
      </w:r>
      <w:r w:rsidRPr="004D057E">
        <w:rPr>
          <w:b w:val="0"/>
        </w:rPr>
        <w:fldChar w:fldCharType="separate"/>
      </w:r>
      <w:r w:rsidR="00D038C8">
        <w:rPr>
          <w:noProof/>
        </w:rPr>
        <w:drawing>
          <wp:inline distT="0" distB="0" distL="0" distR="0" wp14:anchorId="058A968F" wp14:editId="30BE9A55">
            <wp:extent cx="5943600" cy="3017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017520"/>
                    </a:xfrm>
                    <a:prstGeom prst="rect">
                      <a:avLst/>
                    </a:prstGeom>
                    <a:noFill/>
                    <a:ln>
                      <a:noFill/>
                    </a:ln>
                  </pic:spPr>
                </pic:pic>
              </a:graphicData>
            </a:graphic>
          </wp:inline>
        </w:drawing>
      </w:r>
    </w:p>
    <w:p w:rsidR="00EF05BD" w:rsidRPr="004D057E" w:rsidRDefault="00D038C8" w:rsidP="00EF05BD">
      <w:pPr>
        <w:pStyle w:val="af4"/>
      </w:pPr>
      <w:r w:rsidRPr="00EF05BD">
        <w:rPr>
          <w:rStyle w:val="aff8"/>
          <w:b/>
          <w:sz w:val="24"/>
        </w:rPr>
        <w:t>Рисунок </w:t>
      </w:r>
      <w:r>
        <w:rPr>
          <w:rStyle w:val="aff8"/>
          <w:b/>
          <w:sz w:val="24"/>
        </w:rPr>
        <w:t>6</w:t>
      </w:r>
      <w:r w:rsidR="00EF05BD" w:rsidRPr="004D057E">
        <w:rPr>
          <w:b w:val="0"/>
        </w:rPr>
        <w:fldChar w:fldCharType="end"/>
      </w:r>
    </w:p>
    <w:p w:rsidR="00EF05BD" w:rsidRDefault="00EF05BD" w:rsidP="00EF05BD">
      <w:pPr>
        <w:pStyle w:val="af4"/>
        <w:rPr>
          <w:rStyle w:val="aff8"/>
        </w:rPr>
      </w:pPr>
      <w:bookmarkStart w:id="44" w:name="_Ref472980927"/>
      <w:r>
        <w:rPr>
          <w:noProof/>
        </w:rPr>
        <w:drawing>
          <wp:inline distT="0" distB="0" distL="0" distR="0" wp14:anchorId="1B337311" wp14:editId="1FD211E5">
            <wp:extent cx="5943600" cy="30175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017520"/>
                    </a:xfrm>
                    <a:prstGeom prst="rect">
                      <a:avLst/>
                    </a:prstGeom>
                    <a:noFill/>
                    <a:ln>
                      <a:noFill/>
                    </a:ln>
                  </pic:spPr>
                </pic:pic>
              </a:graphicData>
            </a:graphic>
          </wp:inline>
        </w:drawing>
      </w:r>
    </w:p>
    <w:p w:rsidR="00EF05BD" w:rsidRPr="00EF05BD" w:rsidRDefault="00EF05BD" w:rsidP="00EF05BD">
      <w:pPr>
        <w:pStyle w:val="af4"/>
        <w:jc w:val="center"/>
        <w:rPr>
          <w:rStyle w:val="aff8"/>
          <w:b/>
          <w:sz w:val="24"/>
        </w:rPr>
      </w:pPr>
      <w:r w:rsidRPr="00EF05BD">
        <w:rPr>
          <w:rStyle w:val="aff8"/>
          <w:b/>
          <w:sz w:val="24"/>
        </w:rPr>
        <w:t>Рисунок </w:t>
      </w:r>
      <w:r w:rsidRPr="00EF05BD">
        <w:rPr>
          <w:rStyle w:val="aff8"/>
          <w:b/>
          <w:sz w:val="24"/>
        </w:rPr>
        <w:fldChar w:fldCharType="begin"/>
      </w:r>
      <w:r w:rsidRPr="00EF05BD">
        <w:rPr>
          <w:rStyle w:val="aff8"/>
          <w:b/>
          <w:sz w:val="24"/>
        </w:rPr>
        <w:instrText xml:space="preserve"> SEQ Рисунок \* ARABIC </w:instrText>
      </w:r>
      <w:r w:rsidRPr="00EF05BD">
        <w:rPr>
          <w:rStyle w:val="aff8"/>
          <w:b/>
          <w:sz w:val="24"/>
        </w:rPr>
        <w:fldChar w:fldCharType="separate"/>
      </w:r>
      <w:r w:rsidR="00AB1FDB">
        <w:rPr>
          <w:rStyle w:val="aff8"/>
          <w:b/>
          <w:noProof/>
          <w:sz w:val="24"/>
        </w:rPr>
        <w:t>6</w:t>
      </w:r>
      <w:r w:rsidRPr="00EF05BD">
        <w:rPr>
          <w:rStyle w:val="aff8"/>
          <w:b/>
          <w:sz w:val="24"/>
        </w:rPr>
        <w:fldChar w:fldCharType="end"/>
      </w:r>
      <w:bookmarkEnd w:id="44"/>
      <w:r w:rsidRPr="00EF05BD">
        <w:rPr>
          <w:b w:val="0"/>
          <w:sz w:val="24"/>
          <w:szCs w:val="24"/>
        </w:rPr>
        <w:t> – Экранная форма рабочего места документа</w:t>
      </w:r>
    </w:p>
    <w:p w:rsidR="00EF05BD" w:rsidRPr="003865DB" w:rsidRDefault="00EF05BD" w:rsidP="00EF05BD">
      <w:r w:rsidRPr="0028273C">
        <w:t>На рисунке 6 цифрами обозначены: панель инструментов (1), списочная форма экземпл</w:t>
      </w:r>
      <w:r w:rsidRPr="0028273C">
        <w:t>я</w:t>
      </w:r>
      <w:r w:rsidRPr="0028273C">
        <w:t>ров документов (2), краткая форма докуме</w:t>
      </w:r>
      <w:r>
        <w:t>нта для быстрого просмотра (3).</w:t>
      </w:r>
    </w:p>
    <w:p w:rsidR="00B45D39" w:rsidRDefault="00EF05BD" w:rsidP="00C73489">
      <w:pPr>
        <w:pStyle w:val="23"/>
      </w:pPr>
      <w:bookmarkStart w:id="45" w:name="_Toc497486127"/>
      <w:r>
        <w:t>Панель инструментов</w:t>
      </w:r>
      <w:bookmarkEnd w:id="45"/>
    </w:p>
    <w:p w:rsidR="00EF05BD" w:rsidRDefault="00EF05BD" w:rsidP="00EF05BD">
      <w:r w:rsidRPr="003B5F34">
        <w:t>Для управления экземплярами документов в Системе реализована панель инструментов, содержащая набор функций (кнопок), вызывающих доступные действия над экземплярами д</w:t>
      </w:r>
      <w:r w:rsidRPr="003B5F34">
        <w:t>о</w:t>
      </w:r>
      <w:r w:rsidRPr="003B5F34">
        <w:t xml:space="preserve">кументов. Описание </w:t>
      </w:r>
      <w:r>
        <w:t>функциональных</w:t>
      </w:r>
      <w:r w:rsidRPr="003B5F34">
        <w:t xml:space="preserve"> кнопок панели представлено в таблице </w:t>
      </w:r>
      <w:r>
        <w:t>3</w:t>
      </w:r>
      <w:r w:rsidRPr="003B5F34">
        <w:t>.</w:t>
      </w:r>
    </w:p>
    <w:p w:rsidR="009564FF" w:rsidRPr="003B5F34" w:rsidRDefault="009564FF" w:rsidP="00EF05BD"/>
    <w:p w:rsidR="00EF05BD" w:rsidRPr="00EF05BD" w:rsidRDefault="00EF05BD" w:rsidP="000A5BFE">
      <w:pPr>
        <w:pStyle w:val="af4"/>
        <w:keepNext/>
        <w:ind w:left="-142" w:firstLine="0"/>
        <w:rPr>
          <w:sz w:val="24"/>
          <w:szCs w:val="24"/>
        </w:rPr>
      </w:pPr>
      <w:r w:rsidRPr="00EF05BD">
        <w:rPr>
          <w:sz w:val="24"/>
          <w:szCs w:val="24"/>
        </w:rPr>
        <w:t xml:space="preserve">Таблица </w:t>
      </w:r>
      <w:r w:rsidRPr="00EF05BD">
        <w:rPr>
          <w:sz w:val="24"/>
          <w:szCs w:val="24"/>
        </w:rPr>
        <w:fldChar w:fldCharType="begin"/>
      </w:r>
      <w:r w:rsidRPr="00EF05BD">
        <w:rPr>
          <w:sz w:val="24"/>
          <w:szCs w:val="24"/>
        </w:rPr>
        <w:instrText xml:space="preserve"> SEQ Таблица \* ARABIC </w:instrText>
      </w:r>
      <w:r w:rsidRPr="00EF05BD">
        <w:rPr>
          <w:sz w:val="24"/>
          <w:szCs w:val="24"/>
        </w:rPr>
        <w:fldChar w:fldCharType="separate"/>
      </w:r>
      <w:r w:rsidR="00182616">
        <w:rPr>
          <w:noProof/>
          <w:sz w:val="24"/>
          <w:szCs w:val="24"/>
        </w:rPr>
        <w:t>3</w:t>
      </w:r>
      <w:r w:rsidRPr="00EF05BD">
        <w:rPr>
          <w:sz w:val="24"/>
          <w:szCs w:val="24"/>
        </w:rPr>
        <w:fldChar w:fldCharType="end"/>
      </w:r>
      <w:r w:rsidRPr="00EF05BD">
        <w:rPr>
          <w:sz w:val="24"/>
          <w:szCs w:val="24"/>
        </w:rPr>
        <w:t xml:space="preserve"> </w:t>
      </w:r>
      <w:r w:rsidRPr="00EF05BD">
        <w:rPr>
          <w:b w:val="0"/>
          <w:sz w:val="24"/>
          <w:szCs w:val="24"/>
        </w:rPr>
        <w:t>- Описание функциональных кнопок</w:t>
      </w:r>
    </w:p>
    <w:tbl>
      <w:tblPr>
        <w:tblW w:w="97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5117"/>
      </w:tblGrid>
      <w:tr w:rsidR="00EF05BD" w:rsidRPr="00E7034D" w:rsidTr="000A5BFE">
        <w:trPr>
          <w:trHeight w:val="454"/>
          <w:tblHeader/>
        </w:trPr>
        <w:tc>
          <w:tcPr>
            <w:tcW w:w="4594" w:type="dxa"/>
            <w:shd w:val="clear" w:color="auto" w:fill="D9D9D9"/>
            <w:vAlign w:val="center"/>
          </w:tcPr>
          <w:p w:rsidR="00EF05BD" w:rsidRPr="00E7034D" w:rsidRDefault="00EF05BD" w:rsidP="00756B93">
            <w:pPr>
              <w:pStyle w:val="EBTableHead"/>
              <w:rPr>
                <w:szCs w:val="24"/>
              </w:rPr>
            </w:pPr>
            <w:r w:rsidRPr="00E7034D">
              <w:rPr>
                <w:szCs w:val="24"/>
              </w:rPr>
              <w:t>Вид кнопки на интерфейсе</w:t>
            </w:r>
          </w:p>
        </w:tc>
        <w:tc>
          <w:tcPr>
            <w:tcW w:w="5117" w:type="dxa"/>
            <w:shd w:val="clear" w:color="auto" w:fill="D9D9D9"/>
            <w:vAlign w:val="center"/>
          </w:tcPr>
          <w:p w:rsidR="00EF05BD" w:rsidRPr="00E7034D" w:rsidRDefault="00EF05BD" w:rsidP="00756B93">
            <w:pPr>
              <w:pStyle w:val="EBTableHead"/>
              <w:rPr>
                <w:szCs w:val="24"/>
              </w:rPr>
            </w:pPr>
            <w:r w:rsidRPr="00E7034D">
              <w:rPr>
                <w:szCs w:val="24"/>
              </w:rPr>
              <w:t>Значение кнопки (действия, функции)</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590532F1" wp14:editId="37801C98">
                  <wp:extent cx="276225" cy="295275"/>
                  <wp:effectExtent l="19050" t="1905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6"/>
            </w:pPr>
            <w:r w:rsidRPr="003B5F34">
              <w:t xml:space="preserve">Создать новый документ – при нажатии на кнопку открывается окно с активными полями </w:t>
            </w:r>
            <w:r w:rsidRPr="003B5F34">
              <w:lastRenderedPageBreak/>
              <w:t>для ввода данных</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lastRenderedPageBreak/>
              <w:drawing>
                <wp:inline distT="0" distB="0" distL="0" distR="0" wp14:anchorId="48D5D347" wp14:editId="4E171F63">
                  <wp:extent cx="295275" cy="276225"/>
                  <wp:effectExtent l="19050" t="1905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6"/>
            </w:pPr>
            <w:r w:rsidRPr="003B5F34">
              <w:t>Открыть документ на редактирование – при нажатии на кнопку открывается окно для пр</w:t>
            </w:r>
            <w:r w:rsidRPr="003B5F34">
              <w:t>о</w:t>
            </w:r>
            <w:r w:rsidRPr="003B5F34">
              <w:t>смотра введенных данных</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787" w:dyaOrig="579">
                <v:shape id="_x0000_i1025" type="#_x0000_t75" style="width:30.75pt;height:22.35pt" o:ole="" o:bordertopcolor="this" o:borderleftcolor="this" o:borderbottomcolor="this" o:borderrightcolor="this">
                  <v:imagedata r:id="rId24" o:title=""/>
                  <w10:bordertop type="single" width="4"/>
                  <w10:borderleft type="single" width="4"/>
                  <w10:borderbottom type="single" width="4"/>
                  <w10:borderright type="single" width="4"/>
                </v:shape>
                <o:OLEObject Type="Embed" ProgID="PBrush" ShapeID="_x0000_i1025" DrawAspect="Content" ObjectID="_1571240970" r:id="rId25"/>
              </w:object>
            </w:r>
          </w:p>
        </w:tc>
        <w:tc>
          <w:tcPr>
            <w:tcW w:w="5117" w:type="dxa"/>
            <w:vAlign w:val="center"/>
          </w:tcPr>
          <w:p w:rsidR="00EF05BD" w:rsidRPr="003B5F34" w:rsidRDefault="00EF05BD" w:rsidP="00756B93">
            <w:pPr>
              <w:pStyle w:val="affff6"/>
            </w:pPr>
            <w:r w:rsidRPr="003B5F34">
              <w:t xml:space="preserve">Удалить – </w:t>
            </w:r>
            <w:r>
              <w:t>«Удаление»</w:t>
            </w:r>
            <w:r w:rsidRPr="003B5F34">
              <w:t xml:space="preserve"> документа из Системы;</w:t>
            </w:r>
          </w:p>
          <w:p w:rsidR="00EF05BD" w:rsidRPr="00E7034D" w:rsidRDefault="00EF05BD" w:rsidP="00756B93">
            <w:pPr>
              <w:pStyle w:val="affff6"/>
            </w:pPr>
            <w:r w:rsidRPr="003B5F34">
              <w:t xml:space="preserve">В корзину – </w:t>
            </w:r>
            <w:r>
              <w:t>«Удаление»</w:t>
            </w:r>
            <w:r w:rsidRPr="003B5F34">
              <w:t xml:space="preserve"> документа в корзину</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465" w:dyaOrig="405">
                <v:shape id="_x0000_i1026" type="#_x0000_t75" style="width:23.05pt;height:20.25pt" o:ole="">
                  <v:imagedata r:id="rId26" o:title=""/>
                </v:shape>
                <o:OLEObject Type="Embed" ProgID="PBrush" ShapeID="_x0000_i1026" DrawAspect="Content" ObjectID="_1571240971" r:id="rId27"/>
              </w:object>
            </w:r>
          </w:p>
        </w:tc>
        <w:tc>
          <w:tcPr>
            <w:tcW w:w="5117" w:type="dxa"/>
            <w:vAlign w:val="center"/>
          </w:tcPr>
          <w:p w:rsidR="00EF05BD" w:rsidRPr="00E7034D" w:rsidRDefault="00EF05BD" w:rsidP="00756B93">
            <w:pPr>
              <w:pStyle w:val="affff6"/>
            </w:pPr>
            <w:r w:rsidRPr="003B5F34">
              <w:t>Принять решение. Согласовать или отклонить. Утвердить или отклонить</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681BF593" wp14:editId="13A8F5BA">
                  <wp:extent cx="2390775" cy="295275"/>
                  <wp:effectExtent l="19050" t="1905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6"/>
            </w:pPr>
            <w:r w:rsidRPr="003B5F34">
              <w:t>Пользовательский фильтр – вызывает окно для задания параметров поиска по документам</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53E79492" wp14:editId="763B811F">
                  <wp:extent cx="304800" cy="285750"/>
                  <wp:effectExtent l="19050" t="1905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6"/>
            </w:pPr>
            <w:r w:rsidRPr="003B5F34">
              <w:t>Обновить список документов – обновление списка документов на интерфейсе</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63D58B87" wp14:editId="1256B142">
                  <wp:extent cx="257175" cy="247650"/>
                  <wp:effectExtent l="19050" t="1905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6"/>
            </w:pPr>
            <w:r w:rsidRPr="003B5F34">
              <w:t>Применить фильтр</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22DAE414" wp14:editId="426CA876">
                  <wp:extent cx="285750" cy="342900"/>
                  <wp:effectExtent l="19050" t="1905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6"/>
              <w:rPr>
                <w:highlight w:val="yellow"/>
              </w:rPr>
            </w:pPr>
            <w:r w:rsidRPr="003B5F34">
              <w:t>Сбросить фильтр (находится справа от элеме</w:t>
            </w:r>
            <w:r w:rsidRPr="003B5F34">
              <w:t>н</w:t>
            </w:r>
            <w:r w:rsidRPr="003B5F34">
              <w:t>та «Пользовательский фильтр»)</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588" w:dyaOrig="612">
                <v:shape id="_x0000_i1027" type="#_x0000_t75" style="width:29.35pt;height:30.75pt" o:ole="" o:bordertopcolor="this" o:borderleftcolor="this" o:borderbottomcolor="this" o:borderrightcolor="this">
                  <v:imagedata r:id="rId32" o:title=""/>
                  <w10:bordertop type="single" width="4"/>
                  <w10:borderleft type="single" width="4"/>
                  <w10:borderbottom type="single" width="4"/>
                  <w10:borderright type="single" width="4"/>
                </v:shape>
                <o:OLEObject Type="Embed" ProgID="PBrush" ShapeID="_x0000_i1027" DrawAspect="Content" ObjectID="_1571240972" r:id="rId33"/>
              </w:object>
            </w:r>
          </w:p>
        </w:tc>
        <w:tc>
          <w:tcPr>
            <w:tcW w:w="5117" w:type="dxa"/>
            <w:vAlign w:val="center"/>
          </w:tcPr>
          <w:p w:rsidR="00EF05BD" w:rsidRPr="00E7034D" w:rsidRDefault="00EF05BD" w:rsidP="00756B93">
            <w:pPr>
              <w:pStyle w:val="affff6"/>
            </w:pPr>
            <w:r w:rsidRPr="003B5F34">
              <w:t>Печать документа</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557" w:dyaOrig="557">
                <v:shape id="_x0000_i1028" type="#_x0000_t75" style="width:27.25pt;height:27.25pt" o:ole="" o:bordertopcolor="this" o:borderleftcolor="this" o:borderbottomcolor="this" o:borderrightcolor="this">
                  <v:imagedata r:id="rId34" o:title=""/>
                  <w10:bordertop type="single" width="4"/>
                  <w10:borderleft type="single" width="4"/>
                  <w10:borderbottom type="single" width="4"/>
                  <w10:borderright type="single" width="4"/>
                </v:shape>
                <o:OLEObject Type="Embed" ProgID="Visio.Drawing.11" ShapeID="_x0000_i1028" DrawAspect="Content" ObjectID="_1571240973" r:id="rId35"/>
              </w:object>
            </w:r>
          </w:p>
        </w:tc>
        <w:tc>
          <w:tcPr>
            <w:tcW w:w="5117" w:type="dxa"/>
            <w:vAlign w:val="center"/>
          </w:tcPr>
          <w:p w:rsidR="00EF05BD" w:rsidRPr="00E7034D" w:rsidRDefault="00EF05BD" w:rsidP="00756B93">
            <w:pPr>
              <w:pStyle w:val="affff6"/>
            </w:pPr>
            <w:r w:rsidRPr="003B5F34">
              <w:t>Печать списка</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642" w:dyaOrig="530">
                <v:shape id="_x0000_i1029" type="#_x0000_t75" style="width:32.85pt;height:25.15pt" o:ole="" o:bordertopcolor="this" o:borderleftcolor="this" o:borderbottomcolor="this" o:borderrightcolor="this">
                  <v:imagedata r:id="rId36" o:title=""/>
                  <w10:bordertop type="single" width="4"/>
                  <w10:borderleft type="single" width="4"/>
                  <w10:borderbottom type="single" width="4"/>
                  <w10:borderright type="single" width="4"/>
                </v:shape>
                <o:OLEObject Type="Embed" ProgID="Visio.Drawing.11" ShapeID="_x0000_i1029" DrawAspect="Content" ObjectID="_1571240974" r:id="rId37"/>
              </w:object>
            </w:r>
          </w:p>
        </w:tc>
        <w:tc>
          <w:tcPr>
            <w:tcW w:w="5117" w:type="dxa"/>
            <w:vAlign w:val="center"/>
          </w:tcPr>
          <w:p w:rsidR="00EF05BD" w:rsidRPr="00E7034D" w:rsidRDefault="00EF05BD" w:rsidP="00756B93">
            <w:pPr>
              <w:pStyle w:val="affff6"/>
            </w:pPr>
            <w:r w:rsidRPr="003B5F34">
              <w:t>Открыть документ на просмотр</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5D877E7F" wp14:editId="320CC0DA">
                  <wp:extent cx="266700" cy="257175"/>
                  <wp:effectExtent l="19050" t="1905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6"/>
            </w:pPr>
            <w:r w:rsidRPr="003B5F34">
              <w:t>Поменять направление сортировки данных на интерфейсе</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586" w:dyaOrig="530">
                <v:shape id="_x0000_i1030" type="#_x0000_t75" style="width:29.35pt;height:25.15pt" o:ole="" o:bordertopcolor="this" o:borderleftcolor="this" o:borderbottomcolor="this" o:borderrightcolor="this">
                  <v:imagedata r:id="rId39" o:title=""/>
                  <w10:bordertop type="single" width="4"/>
                  <w10:borderleft type="single" width="4"/>
                  <w10:borderbottom type="single" width="4"/>
                  <w10:borderright type="single" width="4"/>
                </v:shape>
                <o:OLEObject Type="Embed" ProgID="Visio.Drawing.11" ShapeID="_x0000_i1030" DrawAspect="Content" ObjectID="_1571240975" r:id="rId40"/>
              </w:object>
            </w:r>
          </w:p>
        </w:tc>
        <w:tc>
          <w:tcPr>
            <w:tcW w:w="5117" w:type="dxa"/>
            <w:vAlign w:val="center"/>
          </w:tcPr>
          <w:p w:rsidR="00EF05BD" w:rsidRPr="00E7034D" w:rsidRDefault="00EF05BD" w:rsidP="00756B93">
            <w:pPr>
              <w:pStyle w:val="affff6"/>
            </w:pPr>
            <w:r w:rsidRPr="003B5F34">
              <w:t>Поиск данных на интерфейсе</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557" w:dyaOrig="530">
                <v:shape id="_x0000_i1031" type="#_x0000_t75" style="width:27.25pt;height:25.15pt" o:ole="" o:bordertopcolor="this" o:borderleftcolor="this" o:borderbottomcolor="this" o:borderrightcolor="this">
                  <v:imagedata r:id="rId41" o:title=""/>
                  <w10:bordertop type="single" width="4"/>
                  <w10:borderleft type="single" width="4"/>
                  <w10:borderbottom type="single" width="4"/>
                  <w10:borderright type="single" width="4"/>
                </v:shape>
                <o:OLEObject Type="Embed" ProgID="Visio.Drawing.11" ShapeID="_x0000_i1031" DrawAspect="Content" ObjectID="_1571240976" r:id="rId42"/>
              </w:object>
            </w:r>
          </w:p>
        </w:tc>
        <w:tc>
          <w:tcPr>
            <w:tcW w:w="5117" w:type="dxa"/>
            <w:vAlign w:val="center"/>
          </w:tcPr>
          <w:p w:rsidR="00EF05BD" w:rsidRPr="00E7034D" w:rsidRDefault="00EF05BD" w:rsidP="00756B93">
            <w:pPr>
              <w:pStyle w:val="affff6"/>
            </w:pPr>
            <w:r w:rsidRPr="003B5F34">
              <w:t>Настройки списковой формы</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359" w:dyaOrig="416">
                <v:shape id="_x0000_i1032" type="#_x0000_t75" style="width:17.5pt;height:21.65pt" o:ole="" o:bordertopcolor="this" o:borderleftcolor="this" o:borderbottomcolor="this" o:borderrightcolor="this">
                  <v:imagedata r:id="rId43" o:title=""/>
                  <w10:bordertop type="single" width="4"/>
                  <w10:borderleft type="single" width="4"/>
                  <w10:borderbottom type="single" width="4"/>
                  <w10:borderright type="single" width="4"/>
                </v:shape>
                <o:OLEObject Type="Embed" ProgID="Visio.Drawing.11" ShapeID="_x0000_i1032" DrawAspect="Content" ObjectID="_1571240977" r:id="rId44"/>
              </w:object>
            </w:r>
          </w:p>
        </w:tc>
        <w:tc>
          <w:tcPr>
            <w:tcW w:w="5117" w:type="dxa"/>
            <w:vAlign w:val="center"/>
          </w:tcPr>
          <w:p w:rsidR="00EF05BD" w:rsidRPr="00144E85" w:rsidRDefault="00EF05BD" w:rsidP="00756B93">
            <w:pPr>
              <w:pStyle w:val="affff6"/>
            </w:pPr>
            <w:r w:rsidRPr="00144E85">
              <w:t>Настройки клиента</w:t>
            </w:r>
          </w:p>
        </w:tc>
      </w:tr>
      <w:tr w:rsidR="00EF05BD" w:rsidRPr="00E7034D" w:rsidTr="000A5BFE">
        <w:trPr>
          <w:trHeight w:val="454"/>
        </w:trPr>
        <w:tc>
          <w:tcPr>
            <w:tcW w:w="4594" w:type="dxa"/>
            <w:vAlign w:val="center"/>
          </w:tcPr>
          <w:p w:rsidR="00EF05BD" w:rsidRPr="004D057E" w:rsidRDefault="00EF05BD" w:rsidP="007C7014">
            <w:pPr>
              <w:numPr>
                <w:ilvl w:val="0"/>
                <w:numId w:val="38"/>
              </w:numPr>
              <w:suppressAutoHyphens/>
              <w:spacing w:before="120" w:after="120"/>
              <w:ind w:left="0" w:firstLine="0"/>
              <w:jc w:val="center"/>
            </w:pPr>
          </w:p>
        </w:tc>
        <w:tc>
          <w:tcPr>
            <w:tcW w:w="5117" w:type="dxa"/>
            <w:vAlign w:val="center"/>
          </w:tcPr>
          <w:p w:rsidR="00EF05BD" w:rsidRPr="00144E85" w:rsidRDefault="00EF05BD" w:rsidP="00756B93">
            <w:pPr>
              <w:pStyle w:val="affff6"/>
            </w:pPr>
            <w:r w:rsidRPr="00144E85">
              <w:t>Вызов справочника</w:t>
            </w:r>
          </w:p>
        </w:tc>
      </w:tr>
    </w:tbl>
    <w:p w:rsidR="00EF05BD" w:rsidRPr="00E7034D" w:rsidRDefault="00EF05BD" w:rsidP="00EF05BD">
      <w:pPr>
        <w:pStyle w:val="23"/>
        <w:keepLines/>
        <w:tabs>
          <w:tab w:val="clear" w:pos="851"/>
          <w:tab w:val="left" w:pos="1134"/>
        </w:tabs>
        <w:spacing w:after="120"/>
        <w:ind w:firstLine="0"/>
        <w:contextualSpacing w:val="0"/>
      </w:pPr>
      <w:bookmarkStart w:id="46" w:name="_Toc391394941"/>
      <w:bookmarkStart w:id="47" w:name="_Toc391394987"/>
      <w:bookmarkStart w:id="48" w:name="_Toc391395033"/>
      <w:bookmarkStart w:id="49" w:name="_Toc391395332"/>
      <w:bookmarkStart w:id="50" w:name="_Toc391395034"/>
      <w:bookmarkStart w:id="51" w:name="_Toc429138193"/>
      <w:bookmarkStart w:id="52" w:name="_Toc429139191"/>
      <w:bookmarkStart w:id="53" w:name="_Toc478574648"/>
      <w:bookmarkStart w:id="54" w:name="_Toc489894262"/>
      <w:bookmarkStart w:id="55" w:name="_Toc497486128"/>
      <w:bookmarkEnd w:id="46"/>
      <w:bookmarkEnd w:id="47"/>
      <w:bookmarkEnd w:id="48"/>
      <w:bookmarkEnd w:id="49"/>
      <w:r>
        <w:t>Списковая</w:t>
      </w:r>
      <w:r w:rsidRPr="00E7034D">
        <w:t xml:space="preserve"> форма</w:t>
      </w:r>
      <w:bookmarkEnd w:id="50"/>
      <w:bookmarkEnd w:id="51"/>
      <w:bookmarkEnd w:id="52"/>
      <w:bookmarkEnd w:id="53"/>
      <w:bookmarkEnd w:id="54"/>
      <w:bookmarkEnd w:id="55"/>
    </w:p>
    <w:p w:rsidR="00EF05BD" w:rsidRPr="007B47E2" w:rsidRDefault="00EF05BD" w:rsidP="00EF05BD">
      <w:r>
        <w:t>Списковая</w:t>
      </w:r>
      <w:r w:rsidRPr="0028273C">
        <w:t xml:space="preserve"> форма (форма справочника, форма реестра) содержит перечень экземпляров </w:t>
      </w:r>
      <w:r>
        <w:t>формуляров (электронных документов)</w:t>
      </w:r>
      <w:r w:rsidRPr="0028273C">
        <w:t>, сформированных пользователем. Набор полей списо</w:t>
      </w:r>
      <w:r w:rsidRPr="0028273C">
        <w:t>ч</w:t>
      </w:r>
      <w:r w:rsidRPr="0028273C">
        <w:t>ной формы зависит от атрибутов формируемых документов и может быть различным в завис</w:t>
      </w:r>
      <w:r w:rsidRPr="0028273C">
        <w:t>и</w:t>
      </w:r>
      <w:r w:rsidRPr="0028273C">
        <w:t xml:space="preserve">мости от выбранного </w:t>
      </w:r>
      <w:r w:rsidRPr="007B47E2">
        <w:t>формуляра.</w:t>
      </w:r>
    </w:p>
    <w:p w:rsidR="00EF05BD" w:rsidRPr="007B47E2" w:rsidRDefault="00EF05BD" w:rsidP="00EF05BD">
      <w:pPr>
        <w:pStyle w:val="23"/>
        <w:keepLines/>
        <w:tabs>
          <w:tab w:val="clear" w:pos="851"/>
          <w:tab w:val="left" w:pos="1134"/>
        </w:tabs>
        <w:spacing w:after="120"/>
        <w:ind w:firstLine="0"/>
        <w:contextualSpacing w:val="0"/>
      </w:pPr>
      <w:bookmarkStart w:id="56" w:name="_Toc465092188"/>
      <w:bookmarkStart w:id="57" w:name="_Toc472978231"/>
      <w:bookmarkStart w:id="58" w:name="_Toc478574649"/>
      <w:bookmarkStart w:id="59" w:name="_Toc489894263"/>
      <w:bookmarkStart w:id="60" w:name="_Toc497486129"/>
      <w:r w:rsidRPr="007B47E2">
        <w:lastRenderedPageBreak/>
        <w:t>Форма документа</w:t>
      </w:r>
      <w:bookmarkEnd w:id="56"/>
      <w:bookmarkEnd w:id="57"/>
      <w:bookmarkEnd w:id="58"/>
      <w:bookmarkEnd w:id="59"/>
      <w:bookmarkEnd w:id="60"/>
    </w:p>
    <w:p w:rsidR="00EF05BD" w:rsidRPr="007B47E2" w:rsidRDefault="00EF05BD" w:rsidP="00EF05BD">
      <w:pPr>
        <w:keepNext/>
      </w:pPr>
      <w:r w:rsidRPr="007B47E2">
        <w:t>Форма документа имеет в правом верхнем углу стандартную панель, общую для всех н</w:t>
      </w:r>
      <w:r w:rsidRPr="007B47E2">
        <w:t>о</w:t>
      </w:r>
      <w:r w:rsidRPr="007B47E2">
        <w:t>вых документов, создаваемых или редактируемых вручную (</w:t>
      </w:r>
      <w:r w:rsidRPr="007B47E2">
        <w:fldChar w:fldCharType="begin"/>
      </w:r>
      <w:r w:rsidRPr="007B47E2">
        <w:instrText xml:space="preserve"> REF _Ref473824289 \h </w:instrText>
      </w:r>
      <w:r>
        <w:instrText xml:space="preserve"> \* MERGEFORMAT </w:instrText>
      </w:r>
      <w:r w:rsidRPr="007B47E2">
        <w:fldChar w:fldCharType="separate"/>
      </w:r>
      <w:r w:rsidR="00D038C8" w:rsidRPr="009564FF">
        <w:rPr>
          <w:rStyle w:val="aff8"/>
        </w:rPr>
        <w:t>Рисунок </w:t>
      </w:r>
      <w:r w:rsidR="00D038C8">
        <w:rPr>
          <w:rStyle w:val="aff8"/>
        </w:rPr>
        <w:t>7</w:t>
      </w:r>
      <w:r w:rsidRPr="007B47E2">
        <w:fldChar w:fldCharType="end"/>
      </w:r>
      <w:r w:rsidRPr="007B47E2">
        <w:t>):</w:t>
      </w:r>
    </w:p>
    <w:p w:rsidR="00EF05BD" w:rsidRPr="00464AB3" w:rsidRDefault="00EF05BD" w:rsidP="00DA49E2">
      <w:pPr>
        <w:pStyle w:val="affffc"/>
        <w:rPr>
          <w:highlight w:val="green"/>
        </w:rPr>
      </w:pPr>
      <w:r w:rsidRPr="00464AB3">
        <w:rPr>
          <w:noProof/>
          <w:highlight w:val="green"/>
        </w:rPr>
        <w:drawing>
          <wp:inline distT="0" distB="0" distL="0" distR="0" wp14:anchorId="2E4F488F" wp14:editId="329F55DD">
            <wp:extent cx="5915025" cy="809625"/>
            <wp:effectExtent l="19050" t="1905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15025" cy="809625"/>
                    </a:xfrm>
                    <a:prstGeom prst="rect">
                      <a:avLst/>
                    </a:prstGeom>
                    <a:noFill/>
                    <a:ln w="6350" cmpd="sng">
                      <a:solidFill>
                        <a:srgbClr val="000000"/>
                      </a:solidFill>
                      <a:miter lim="800000"/>
                      <a:headEnd/>
                      <a:tailEnd/>
                    </a:ln>
                    <a:effectLst/>
                  </pic:spPr>
                </pic:pic>
              </a:graphicData>
            </a:graphic>
          </wp:inline>
        </w:drawing>
      </w:r>
    </w:p>
    <w:p w:rsidR="00EF05BD" w:rsidRPr="009564FF" w:rsidRDefault="00EF05BD" w:rsidP="00EF05BD">
      <w:pPr>
        <w:keepNext/>
        <w:ind w:firstLine="0"/>
        <w:jc w:val="center"/>
      </w:pPr>
      <w:bookmarkStart w:id="61" w:name="_Ref473824289"/>
      <w:r w:rsidRPr="009564FF">
        <w:rPr>
          <w:rStyle w:val="aff8"/>
        </w:rPr>
        <w:t>Рисунок </w:t>
      </w:r>
      <w:r w:rsidRPr="009564FF">
        <w:rPr>
          <w:rStyle w:val="aff8"/>
        </w:rPr>
        <w:fldChar w:fldCharType="begin"/>
      </w:r>
      <w:r w:rsidRPr="009564FF">
        <w:rPr>
          <w:rStyle w:val="aff8"/>
        </w:rPr>
        <w:instrText xml:space="preserve"> SEQ Рисунок \* ARABIC </w:instrText>
      </w:r>
      <w:r w:rsidRPr="009564FF">
        <w:rPr>
          <w:rStyle w:val="aff8"/>
        </w:rPr>
        <w:fldChar w:fldCharType="separate"/>
      </w:r>
      <w:r w:rsidR="00AB1FDB">
        <w:rPr>
          <w:rStyle w:val="aff8"/>
          <w:noProof/>
        </w:rPr>
        <w:t>7</w:t>
      </w:r>
      <w:r w:rsidRPr="009564FF">
        <w:rPr>
          <w:rStyle w:val="aff8"/>
        </w:rPr>
        <w:fldChar w:fldCharType="end"/>
      </w:r>
      <w:bookmarkEnd w:id="61"/>
      <w:r w:rsidRPr="009564FF">
        <w:t> – Стандартная панель</w:t>
      </w:r>
    </w:p>
    <w:p w:rsidR="00EF05BD" w:rsidRPr="00FD61D7" w:rsidRDefault="00EF05BD" w:rsidP="00EF05BD">
      <w:r w:rsidRPr="0028273C">
        <w:t xml:space="preserve">Если требуется промежуточно </w:t>
      </w:r>
      <w:r>
        <w:t>«Сохранить»</w:t>
      </w:r>
      <w:r w:rsidRPr="0028273C">
        <w:t xml:space="preserve"> данные, нажмите кнопку </w:t>
      </w:r>
      <w:r w:rsidRPr="0028273C">
        <w:rPr>
          <w:noProof/>
        </w:rPr>
        <w:drawing>
          <wp:inline distT="0" distB="0" distL="0" distR="0" wp14:anchorId="25ADD6CE" wp14:editId="1916564F">
            <wp:extent cx="876300" cy="257175"/>
            <wp:effectExtent l="19050" t="1905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28273C">
        <w:t xml:space="preserve"> - </w:t>
      </w:r>
      <w:r>
        <w:t>«С</w:t>
      </w:r>
      <w:r>
        <w:t>о</w:t>
      </w:r>
      <w:r>
        <w:t>хранить»</w:t>
      </w:r>
      <w:r w:rsidRPr="004158C0">
        <w:t>.</w:t>
      </w:r>
    </w:p>
    <w:p w:rsidR="00EF05BD" w:rsidRPr="0028273C" w:rsidRDefault="00EF05BD" w:rsidP="00EF05BD">
      <w:pPr>
        <w:rPr>
          <w:b/>
        </w:rPr>
      </w:pPr>
      <w:r w:rsidRPr="0028273C">
        <w:t xml:space="preserve">Если все данные сформированы, </w:t>
      </w:r>
      <w:r>
        <w:t>нажмите на</w:t>
      </w:r>
      <w:r w:rsidRPr="0028273C">
        <w:t xml:space="preserve"> кнопку </w:t>
      </w:r>
      <w:r w:rsidRPr="0028273C">
        <w:rPr>
          <w:noProof/>
        </w:rPr>
        <w:drawing>
          <wp:inline distT="0" distB="0" distL="0" distR="0" wp14:anchorId="08F9D464" wp14:editId="7355C2F0">
            <wp:extent cx="1400175" cy="238125"/>
            <wp:effectExtent l="19050" t="1905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28273C">
        <w:t xml:space="preserve"> </w:t>
      </w:r>
      <w:r w:rsidRPr="004158C0">
        <w:t xml:space="preserve">- </w:t>
      </w:r>
      <w:r>
        <w:t>«Сохранить и закрыть»</w:t>
      </w:r>
      <w:r w:rsidRPr="004158C0">
        <w:t>.</w:t>
      </w:r>
    </w:p>
    <w:p w:rsidR="00EF05BD" w:rsidRPr="0028273C" w:rsidRDefault="00EF05BD" w:rsidP="00EF05BD">
      <w:pPr>
        <w:rPr>
          <w:b/>
        </w:rPr>
      </w:pPr>
      <w:r w:rsidRPr="0028273C">
        <w:t>Закрытие формы без сохранения осуществляется при помощи кнопки</w:t>
      </w:r>
      <w:r w:rsidRPr="0028273C">
        <w:rPr>
          <w:b/>
        </w:rPr>
        <w:t xml:space="preserve"> </w:t>
      </w:r>
      <w:r w:rsidRPr="0028273C">
        <w:rPr>
          <w:noProof/>
        </w:rPr>
        <w:drawing>
          <wp:inline distT="0" distB="0" distL="0" distR="0" wp14:anchorId="3C245D62" wp14:editId="5A1F5D87">
            <wp:extent cx="723900" cy="219075"/>
            <wp:effectExtent l="19050" t="1905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28273C">
        <w:t xml:space="preserve"> </w:t>
      </w:r>
      <w:r w:rsidRPr="004158C0">
        <w:t xml:space="preserve">– </w:t>
      </w:r>
      <w:r>
        <w:t>«</w:t>
      </w:r>
      <w:r w:rsidRPr="004158C0">
        <w:t>З</w:t>
      </w:r>
      <w:r w:rsidRPr="004158C0">
        <w:t>а</w:t>
      </w:r>
      <w:r w:rsidRPr="004158C0">
        <w:t>крыть</w:t>
      </w:r>
      <w:r>
        <w:t>»</w:t>
      </w:r>
      <w:r w:rsidRPr="004158C0">
        <w:t>.</w:t>
      </w:r>
    </w:p>
    <w:p w:rsidR="00EF05BD" w:rsidRPr="0028273C" w:rsidRDefault="00EF05BD" w:rsidP="00EF05BD">
      <w:r>
        <w:t>«</w:t>
      </w:r>
      <w:r w:rsidRPr="004158C0">
        <w:t>Область видимости</w:t>
      </w:r>
      <w:r>
        <w:t>»</w:t>
      </w:r>
      <w:r w:rsidRPr="0028273C">
        <w:t xml:space="preserve"> определяет доступность документа: </w:t>
      </w:r>
      <w:r>
        <w:t>«</w:t>
      </w:r>
      <w:r w:rsidRPr="0028273C">
        <w:t>общедоступный</w:t>
      </w:r>
      <w:r>
        <w:t>»</w:t>
      </w:r>
      <w:r w:rsidRPr="0028273C">
        <w:t xml:space="preserve">, </w:t>
      </w:r>
      <w:r>
        <w:t>«</w:t>
      </w:r>
      <w:r w:rsidRPr="0028273C">
        <w:t>только владелец</w:t>
      </w:r>
      <w:r>
        <w:t>»</w:t>
      </w:r>
      <w:r w:rsidRPr="0028273C">
        <w:t xml:space="preserve">, </w:t>
      </w:r>
      <w:r>
        <w:t>«</w:t>
      </w:r>
      <w:r w:rsidRPr="0028273C">
        <w:t>владелец</w:t>
      </w:r>
      <w:r>
        <w:t>»</w:t>
      </w:r>
      <w:r w:rsidRPr="0028273C">
        <w:t xml:space="preserve"> и </w:t>
      </w:r>
      <w:r>
        <w:t>«</w:t>
      </w:r>
      <w:r w:rsidRPr="0028273C">
        <w:t>дочерние организации</w:t>
      </w:r>
      <w:r>
        <w:t>»</w:t>
      </w:r>
      <w:r w:rsidRPr="0028273C">
        <w:t>.</w:t>
      </w:r>
    </w:p>
    <w:p w:rsidR="00EF05BD" w:rsidRDefault="00EF05BD" w:rsidP="00EF05BD">
      <w:r w:rsidRPr="0028273C">
        <w:t xml:space="preserve">Для просмотра служебной (системной) информации о документе </w:t>
      </w:r>
      <w:r>
        <w:t xml:space="preserve">нажмите на </w:t>
      </w:r>
      <w:r w:rsidRPr="0028273C">
        <w:t xml:space="preserve">кнопку </w:t>
      </w:r>
      <w:r w:rsidRPr="0028273C">
        <w:rPr>
          <w:noProof/>
        </w:rPr>
        <w:drawing>
          <wp:inline distT="0" distB="0" distL="0" distR="0" wp14:anchorId="0053F796" wp14:editId="304DEC6A">
            <wp:extent cx="1028700" cy="285750"/>
            <wp:effectExtent l="19050" t="1905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28273C">
        <w:t xml:space="preserve"> – </w:t>
      </w:r>
      <w:r>
        <w:t>«</w:t>
      </w:r>
      <w:r w:rsidRPr="004158C0">
        <w:t>Информация</w:t>
      </w:r>
      <w:r>
        <w:t>»</w:t>
      </w:r>
      <w:r w:rsidRPr="004158C0">
        <w:t>.</w:t>
      </w:r>
      <w:r w:rsidRPr="0028273C">
        <w:rPr>
          <w:b/>
        </w:rPr>
        <w:t xml:space="preserve"> </w:t>
      </w:r>
      <w:r w:rsidRPr="0028273C">
        <w:t>Откроется всплывающее окно со служебной информацией о документе (</w:t>
      </w:r>
      <w:r>
        <w:fldChar w:fldCharType="begin"/>
      </w:r>
      <w:r>
        <w:instrText xml:space="preserve"> REF _Ref472981135 \h </w:instrText>
      </w:r>
      <w:r>
        <w:fldChar w:fldCharType="separate"/>
      </w:r>
      <w:r w:rsidR="00D038C8" w:rsidRPr="000A5BFE">
        <w:rPr>
          <w:rStyle w:val="aff8"/>
        </w:rPr>
        <w:t>Рисунок </w:t>
      </w:r>
      <w:r w:rsidR="00D038C8">
        <w:rPr>
          <w:rStyle w:val="aff8"/>
          <w:b w:val="0"/>
          <w:noProof/>
        </w:rPr>
        <w:t>8</w:t>
      </w:r>
      <w:r>
        <w:fldChar w:fldCharType="end"/>
      </w:r>
      <w:r>
        <w:t xml:space="preserve">, </w:t>
      </w:r>
      <w:r>
        <w:fldChar w:fldCharType="begin"/>
      </w:r>
      <w:r>
        <w:instrText xml:space="preserve"> REF _Ref484087035 \h </w:instrText>
      </w:r>
      <w:r>
        <w:fldChar w:fldCharType="separate"/>
      </w:r>
      <w:r w:rsidR="00D038C8" w:rsidRPr="009564FF">
        <w:rPr>
          <w:szCs w:val="24"/>
        </w:rPr>
        <w:t xml:space="preserve">Таблица </w:t>
      </w:r>
      <w:r w:rsidR="00D038C8">
        <w:rPr>
          <w:noProof/>
          <w:szCs w:val="24"/>
        </w:rPr>
        <w:t>4</w:t>
      </w:r>
      <w:r>
        <w:fldChar w:fldCharType="end"/>
      </w:r>
      <w:r w:rsidRPr="0028273C">
        <w:t>).</w:t>
      </w:r>
    </w:p>
    <w:p w:rsidR="00EF05BD" w:rsidRPr="00D504A7" w:rsidRDefault="00EF05BD" w:rsidP="00DA49E2">
      <w:pPr>
        <w:pStyle w:val="affffc"/>
      </w:pPr>
      <w:r w:rsidRPr="0028273C">
        <w:rPr>
          <w:noProof/>
        </w:rPr>
        <w:drawing>
          <wp:inline distT="0" distB="0" distL="0" distR="0" wp14:anchorId="38737DD2" wp14:editId="41AEA4F3">
            <wp:extent cx="5924550" cy="3371850"/>
            <wp:effectExtent l="19050" t="1905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p w:rsidR="00EF05BD" w:rsidRPr="000A5BFE" w:rsidRDefault="00EF05BD" w:rsidP="009564FF">
      <w:pPr>
        <w:pStyle w:val="af4"/>
        <w:jc w:val="center"/>
        <w:rPr>
          <w:b w:val="0"/>
          <w:sz w:val="24"/>
          <w:szCs w:val="24"/>
        </w:rPr>
      </w:pPr>
      <w:bookmarkStart w:id="62" w:name="_Ref472981135"/>
      <w:r w:rsidRPr="000A5BFE">
        <w:rPr>
          <w:rStyle w:val="aff8"/>
          <w:b/>
          <w:sz w:val="24"/>
        </w:rPr>
        <w:t>Рисунок </w:t>
      </w:r>
      <w:r w:rsidRPr="000A5BFE">
        <w:rPr>
          <w:rStyle w:val="aff8"/>
          <w:b/>
          <w:sz w:val="24"/>
        </w:rPr>
        <w:fldChar w:fldCharType="begin"/>
      </w:r>
      <w:r w:rsidRPr="000A5BFE">
        <w:rPr>
          <w:rStyle w:val="aff8"/>
          <w:b/>
          <w:sz w:val="24"/>
        </w:rPr>
        <w:instrText xml:space="preserve"> SEQ Рисунок \* ARABIC </w:instrText>
      </w:r>
      <w:r w:rsidRPr="000A5BFE">
        <w:rPr>
          <w:rStyle w:val="aff8"/>
          <w:b/>
          <w:sz w:val="24"/>
        </w:rPr>
        <w:fldChar w:fldCharType="separate"/>
      </w:r>
      <w:r w:rsidR="00AB1FDB">
        <w:rPr>
          <w:rStyle w:val="aff8"/>
          <w:b/>
          <w:noProof/>
          <w:sz w:val="24"/>
        </w:rPr>
        <w:t>8</w:t>
      </w:r>
      <w:r w:rsidRPr="000A5BFE">
        <w:rPr>
          <w:rStyle w:val="aff8"/>
          <w:b/>
          <w:sz w:val="24"/>
        </w:rPr>
        <w:fldChar w:fldCharType="end"/>
      </w:r>
      <w:bookmarkEnd w:id="62"/>
      <w:r w:rsidRPr="000A5BFE">
        <w:rPr>
          <w:b w:val="0"/>
          <w:sz w:val="24"/>
          <w:szCs w:val="24"/>
        </w:rPr>
        <w:t> – Окно «Информация о документе»</w:t>
      </w:r>
    </w:p>
    <w:p w:rsidR="00EF05BD" w:rsidRDefault="00EF05BD" w:rsidP="00EF05BD"/>
    <w:p w:rsidR="00EF05BD" w:rsidRPr="009564FF" w:rsidRDefault="00EF05BD" w:rsidP="000A5BFE">
      <w:pPr>
        <w:pStyle w:val="af4"/>
        <w:ind w:firstLine="142"/>
        <w:rPr>
          <w:b w:val="0"/>
          <w:sz w:val="24"/>
          <w:szCs w:val="24"/>
        </w:rPr>
      </w:pPr>
      <w:bookmarkStart w:id="63" w:name="_Ref484087035"/>
      <w:r w:rsidRPr="009564FF">
        <w:rPr>
          <w:sz w:val="24"/>
          <w:szCs w:val="24"/>
        </w:rPr>
        <w:t xml:space="preserve">Таблица </w:t>
      </w:r>
      <w:r w:rsidRPr="009564FF">
        <w:rPr>
          <w:sz w:val="24"/>
          <w:szCs w:val="24"/>
        </w:rPr>
        <w:fldChar w:fldCharType="begin"/>
      </w:r>
      <w:r w:rsidRPr="009564FF">
        <w:rPr>
          <w:sz w:val="24"/>
          <w:szCs w:val="24"/>
        </w:rPr>
        <w:instrText xml:space="preserve"> SEQ Таблица \* ARABIC </w:instrText>
      </w:r>
      <w:r w:rsidRPr="009564FF">
        <w:rPr>
          <w:sz w:val="24"/>
          <w:szCs w:val="24"/>
        </w:rPr>
        <w:fldChar w:fldCharType="separate"/>
      </w:r>
      <w:r w:rsidR="00182616">
        <w:rPr>
          <w:noProof/>
          <w:sz w:val="24"/>
          <w:szCs w:val="24"/>
        </w:rPr>
        <w:t>4</w:t>
      </w:r>
      <w:r w:rsidRPr="009564FF">
        <w:rPr>
          <w:sz w:val="24"/>
          <w:szCs w:val="24"/>
        </w:rPr>
        <w:fldChar w:fldCharType="end"/>
      </w:r>
      <w:bookmarkEnd w:id="63"/>
      <w:r w:rsidRPr="009564FF">
        <w:rPr>
          <w:b w:val="0"/>
          <w:sz w:val="24"/>
          <w:szCs w:val="24"/>
        </w:rPr>
        <w:t xml:space="preserve"> – Описание полей формы «Информация о документе»</w:t>
      </w:r>
    </w:p>
    <w:tbl>
      <w:tblPr>
        <w:tblW w:w="4502"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294"/>
        <w:gridCol w:w="1289"/>
        <w:gridCol w:w="1965"/>
        <w:gridCol w:w="1849"/>
        <w:gridCol w:w="1730"/>
      </w:tblGrid>
      <w:tr w:rsidR="00EF05BD" w:rsidRPr="003B5F34" w:rsidTr="000A5BFE">
        <w:trPr>
          <w:cantSplit/>
          <w:tblHeader/>
        </w:trPr>
        <w:tc>
          <w:tcPr>
            <w:tcW w:w="1339" w:type="pct"/>
            <w:tcBorders>
              <w:top w:val="single" w:sz="12" w:space="0" w:color="auto"/>
              <w:bottom w:val="single" w:sz="4" w:space="0" w:color="auto"/>
            </w:tcBorders>
            <w:shd w:val="pct15" w:color="auto" w:fill="auto"/>
            <w:vAlign w:val="center"/>
          </w:tcPr>
          <w:p w:rsidR="00EF05BD" w:rsidRPr="003B5F34" w:rsidRDefault="00EF05BD" w:rsidP="00756B93">
            <w:pPr>
              <w:pStyle w:val="affff9"/>
            </w:pPr>
            <w:r w:rsidRPr="003B5F34">
              <w:lastRenderedPageBreak/>
              <w:t>Название поля</w:t>
            </w:r>
          </w:p>
        </w:tc>
        <w:tc>
          <w:tcPr>
            <w:tcW w:w="704" w:type="pct"/>
            <w:tcBorders>
              <w:top w:val="single" w:sz="12" w:space="0" w:color="auto"/>
              <w:bottom w:val="single" w:sz="4" w:space="0" w:color="auto"/>
            </w:tcBorders>
            <w:shd w:val="pct15" w:color="auto" w:fill="auto"/>
            <w:vAlign w:val="center"/>
          </w:tcPr>
          <w:p w:rsidR="00EF05BD" w:rsidRPr="003B5F34" w:rsidRDefault="00EF05BD" w:rsidP="00756B93">
            <w:pPr>
              <w:pStyle w:val="affff9"/>
            </w:pPr>
            <w:r w:rsidRPr="003B5F34">
              <w:t>Описание поля</w:t>
            </w:r>
          </w:p>
        </w:tc>
        <w:tc>
          <w:tcPr>
            <w:tcW w:w="1048" w:type="pct"/>
            <w:tcBorders>
              <w:top w:val="single" w:sz="12" w:space="0" w:color="auto"/>
              <w:bottom w:val="single" w:sz="4" w:space="0" w:color="auto"/>
            </w:tcBorders>
            <w:shd w:val="pct15" w:color="auto" w:fill="auto"/>
            <w:vAlign w:val="center"/>
          </w:tcPr>
          <w:p w:rsidR="00EF05BD" w:rsidRPr="003B5F34" w:rsidRDefault="00EF05BD" w:rsidP="00756B93">
            <w:pPr>
              <w:pStyle w:val="affff9"/>
            </w:pPr>
            <w:r w:rsidRPr="003B5F34">
              <w:t>Обязательность для заполнения</w:t>
            </w:r>
          </w:p>
        </w:tc>
        <w:tc>
          <w:tcPr>
            <w:tcW w:w="986" w:type="pct"/>
            <w:tcBorders>
              <w:top w:val="single" w:sz="12" w:space="0" w:color="auto"/>
              <w:bottom w:val="single" w:sz="4" w:space="0" w:color="auto"/>
            </w:tcBorders>
            <w:shd w:val="pct15" w:color="auto" w:fill="auto"/>
            <w:vAlign w:val="center"/>
          </w:tcPr>
          <w:p w:rsidR="00EF05BD" w:rsidRPr="003B5F34" w:rsidRDefault="00EF05BD" w:rsidP="00756B93">
            <w:pPr>
              <w:pStyle w:val="affff9"/>
            </w:pPr>
            <w:r w:rsidRPr="003B5F34">
              <w:t>Значение</w:t>
            </w:r>
          </w:p>
        </w:tc>
        <w:tc>
          <w:tcPr>
            <w:tcW w:w="923" w:type="pct"/>
            <w:tcBorders>
              <w:top w:val="single" w:sz="12" w:space="0" w:color="auto"/>
              <w:bottom w:val="single" w:sz="4" w:space="0" w:color="auto"/>
            </w:tcBorders>
            <w:shd w:val="pct15" w:color="auto" w:fill="auto"/>
            <w:vAlign w:val="center"/>
          </w:tcPr>
          <w:p w:rsidR="00EF05BD" w:rsidRPr="003B5F34" w:rsidRDefault="00EF05BD" w:rsidP="00756B93">
            <w:pPr>
              <w:pStyle w:val="affff9"/>
            </w:pPr>
            <w:r w:rsidRPr="003B5F34">
              <w:t>Комментарии</w:t>
            </w:r>
          </w:p>
        </w:tc>
      </w:tr>
      <w:tr w:rsidR="00EF05BD" w:rsidRPr="00BD7B63" w:rsidTr="000A5BFE">
        <w:trPr>
          <w:cantSplit/>
        </w:trPr>
        <w:tc>
          <w:tcPr>
            <w:tcW w:w="1339" w:type="pct"/>
            <w:tcBorders>
              <w:top w:val="single" w:sz="4" w:space="0" w:color="auto"/>
            </w:tcBorders>
            <w:vAlign w:val="center"/>
          </w:tcPr>
          <w:p w:rsidR="00EF05BD" w:rsidRPr="007101EE" w:rsidRDefault="00EF05BD" w:rsidP="00756B93">
            <w:pPr>
              <w:pStyle w:val="affff6"/>
              <w:rPr>
                <w:szCs w:val="24"/>
              </w:rPr>
            </w:pPr>
            <w:r w:rsidRPr="007101EE">
              <w:rPr>
                <w:szCs w:val="24"/>
              </w:rPr>
              <w:t>Статус</w:t>
            </w:r>
          </w:p>
        </w:tc>
        <w:tc>
          <w:tcPr>
            <w:tcW w:w="704" w:type="pct"/>
            <w:tcBorders>
              <w:top w:val="single" w:sz="4" w:space="0" w:color="auto"/>
            </w:tcBorders>
            <w:vAlign w:val="center"/>
          </w:tcPr>
          <w:p w:rsidR="00EF05BD" w:rsidRPr="007101EE" w:rsidRDefault="00EF05BD" w:rsidP="00756B93">
            <w:pPr>
              <w:pStyle w:val="affff6"/>
              <w:rPr>
                <w:szCs w:val="24"/>
              </w:rPr>
            </w:pPr>
            <w:r w:rsidRPr="007101EE">
              <w:rPr>
                <w:szCs w:val="24"/>
              </w:rPr>
              <w:t>Текстовое поле</w:t>
            </w:r>
          </w:p>
        </w:tc>
        <w:tc>
          <w:tcPr>
            <w:tcW w:w="1048" w:type="pct"/>
            <w:tcBorders>
              <w:top w:val="single" w:sz="4" w:space="0" w:color="auto"/>
            </w:tcBorders>
            <w:vAlign w:val="center"/>
          </w:tcPr>
          <w:p w:rsidR="00EF05BD" w:rsidRPr="007101EE" w:rsidRDefault="00EF05BD" w:rsidP="00756B93">
            <w:pPr>
              <w:pStyle w:val="affff6"/>
              <w:rPr>
                <w:szCs w:val="24"/>
              </w:rPr>
            </w:pPr>
            <w:r w:rsidRPr="007101EE">
              <w:rPr>
                <w:szCs w:val="24"/>
              </w:rPr>
              <w:t>Да</w:t>
            </w:r>
          </w:p>
        </w:tc>
        <w:tc>
          <w:tcPr>
            <w:tcW w:w="986" w:type="pct"/>
            <w:tcBorders>
              <w:top w:val="single" w:sz="4" w:space="0" w:color="auto"/>
            </w:tcBorders>
            <w:vAlign w:val="center"/>
          </w:tcPr>
          <w:p w:rsidR="00EF05BD" w:rsidRPr="007101EE" w:rsidRDefault="00EF05BD" w:rsidP="00756B93">
            <w:pPr>
              <w:pStyle w:val="affff6"/>
              <w:rPr>
                <w:szCs w:val="24"/>
              </w:rPr>
            </w:pPr>
            <w:r w:rsidRPr="007101EE">
              <w:rPr>
                <w:szCs w:val="24"/>
              </w:rPr>
              <w:t>Системное п</w:t>
            </w:r>
            <w:r w:rsidRPr="007101EE">
              <w:rPr>
                <w:szCs w:val="24"/>
              </w:rPr>
              <w:t>о</w:t>
            </w:r>
            <w:r w:rsidRPr="007101EE">
              <w:rPr>
                <w:szCs w:val="24"/>
              </w:rPr>
              <w:t>ле заполняется автоматически</w:t>
            </w:r>
            <w:r>
              <w:rPr>
                <w:szCs w:val="24"/>
              </w:rPr>
              <w:t>. Статус док</w:t>
            </w:r>
            <w:r>
              <w:rPr>
                <w:szCs w:val="24"/>
              </w:rPr>
              <w:t>у</w:t>
            </w:r>
            <w:r>
              <w:rPr>
                <w:szCs w:val="24"/>
              </w:rPr>
              <w:t>мента.</w:t>
            </w:r>
          </w:p>
        </w:tc>
        <w:tc>
          <w:tcPr>
            <w:tcW w:w="923" w:type="pct"/>
            <w:tcBorders>
              <w:top w:val="single" w:sz="4" w:space="0" w:color="auto"/>
            </w:tcBorders>
            <w:vAlign w:val="center"/>
          </w:tcPr>
          <w:p w:rsidR="00EF05BD" w:rsidRPr="00BD7B63" w:rsidRDefault="00EF05BD" w:rsidP="00756B93">
            <w:pPr>
              <w:pStyle w:val="affff6"/>
            </w:pPr>
          </w:p>
        </w:tc>
      </w:tr>
      <w:tr w:rsidR="00EF05BD" w:rsidRPr="002C515B" w:rsidTr="000A5BFE">
        <w:trPr>
          <w:cantSplit/>
        </w:trPr>
        <w:tc>
          <w:tcPr>
            <w:tcW w:w="1339" w:type="pct"/>
            <w:tcBorders>
              <w:top w:val="single" w:sz="4" w:space="0" w:color="auto"/>
            </w:tcBorders>
            <w:vAlign w:val="center"/>
          </w:tcPr>
          <w:p w:rsidR="00EF05BD" w:rsidRPr="007101EE" w:rsidRDefault="00EF05BD" w:rsidP="00756B93">
            <w:pPr>
              <w:pStyle w:val="affff6"/>
              <w:rPr>
                <w:szCs w:val="24"/>
              </w:rPr>
            </w:pPr>
            <w:r w:rsidRPr="007101EE">
              <w:rPr>
                <w:szCs w:val="24"/>
              </w:rPr>
              <w:t>Локальный статус</w:t>
            </w:r>
          </w:p>
        </w:tc>
        <w:tc>
          <w:tcPr>
            <w:tcW w:w="704" w:type="pct"/>
            <w:tcBorders>
              <w:top w:val="single" w:sz="4" w:space="0" w:color="auto"/>
            </w:tcBorders>
            <w:vAlign w:val="center"/>
          </w:tcPr>
          <w:p w:rsidR="00EF05BD" w:rsidRPr="007101EE" w:rsidRDefault="00EF05BD" w:rsidP="00756B93">
            <w:pPr>
              <w:pStyle w:val="affff6"/>
              <w:rPr>
                <w:szCs w:val="24"/>
              </w:rPr>
            </w:pPr>
            <w:r w:rsidRPr="007101EE">
              <w:rPr>
                <w:szCs w:val="24"/>
              </w:rPr>
              <w:t>Текстовое поле</w:t>
            </w:r>
          </w:p>
        </w:tc>
        <w:tc>
          <w:tcPr>
            <w:tcW w:w="1048" w:type="pct"/>
            <w:tcBorders>
              <w:top w:val="single" w:sz="4" w:space="0" w:color="auto"/>
            </w:tcBorders>
          </w:tcPr>
          <w:p w:rsidR="00EF05BD" w:rsidRPr="007101EE" w:rsidRDefault="00EF05BD" w:rsidP="00756B93">
            <w:pPr>
              <w:pStyle w:val="affff6"/>
              <w:rPr>
                <w:szCs w:val="24"/>
              </w:rPr>
            </w:pPr>
            <w:r w:rsidRPr="007101EE">
              <w:rPr>
                <w:szCs w:val="24"/>
              </w:rPr>
              <w:t>Да</w:t>
            </w:r>
          </w:p>
        </w:tc>
        <w:tc>
          <w:tcPr>
            <w:tcW w:w="986" w:type="pct"/>
            <w:tcBorders>
              <w:top w:val="single" w:sz="4" w:space="0" w:color="auto"/>
            </w:tcBorders>
            <w:vAlign w:val="center"/>
          </w:tcPr>
          <w:p w:rsidR="00EF05BD" w:rsidRPr="007101EE" w:rsidRDefault="00EF05BD" w:rsidP="00756B93">
            <w:pPr>
              <w:pStyle w:val="affff6"/>
              <w:rPr>
                <w:szCs w:val="24"/>
              </w:rPr>
            </w:pPr>
            <w:r w:rsidRPr="007101EE">
              <w:rPr>
                <w:szCs w:val="24"/>
              </w:rPr>
              <w:t>Системное п</w:t>
            </w:r>
            <w:r w:rsidRPr="007101EE">
              <w:rPr>
                <w:szCs w:val="24"/>
              </w:rPr>
              <w:t>о</w:t>
            </w:r>
            <w:r w:rsidRPr="007101EE">
              <w:rPr>
                <w:szCs w:val="24"/>
              </w:rPr>
              <w:t>ле заполняется автоматически</w:t>
            </w:r>
            <w:r>
              <w:rPr>
                <w:szCs w:val="24"/>
              </w:rPr>
              <w:t>. Локальный статус док</w:t>
            </w:r>
            <w:r>
              <w:rPr>
                <w:szCs w:val="24"/>
              </w:rPr>
              <w:t>у</w:t>
            </w:r>
            <w:r>
              <w:rPr>
                <w:szCs w:val="24"/>
              </w:rPr>
              <w:t>мента.</w:t>
            </w:r>
          </w:p>
        </w:tc>
        <w:tc>
          <w:tcPr>
            <w:tcW w:w="923" w:type="pct"/>
            <w:tcBorders>
              <w:top w:val="single" w:sz="4" w:space="0" w:color="auto"/>
            </w:tcBorders>
            <w:vAlign w:val="center"/>
          </w:tcPr>
          <w:p w:rsidR="00EF05BD" w:rsidRPr="002C515B" w:rsidRDefault="00EF05BD" w:rsidP="00756B93">
            <w:pPr>
              <w:pStyle w:val="affff6"/>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Создан</w:t>
            </w:r>
          </w:p>
        </w:tc>
        <w:tc>
          <w:tcPr>
            <w:tcW w:w="704"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Дата</w:t>
            </w:r>
          </w:p>
        </w:tc>
        <w:tc>
          <w:tcPr>
            <w:tcW w:w="1048" w:type="pct"/>
            <w:tcBorders>
              <w:top w:val="single" w:sz="4" w:space="0" w:color="auto"/>
              <w:bottom w:val="single" w:sz="4" w:space="0" w:color="auto"/>
            </w:tcBorders>
          </w:tcPr>
          <w:p w:rsidR="00EF05BD" w:rsidRPr="007101EE" w:rsidRDefault="00EF05BD" w:rsidP="00756B93">
            <w:pPr>
              <w:pStyle w:val="affff6"/>
              <w:rPr>
                <w:szCs w:val="24"/>
              </w:rPr>
            </w:pPr>
            <w:r w:rsidRPr="007101EE">
              <w:rPr>
                <w:szCs w:val="24"/>
              </w:rPr>
              <w:t>Да</w:t>
            </w:r>
          </w:p>
        </w:tc>
        <w:tc>
          <w:tcPr>
            <w:tcW w:w="986"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Системное п</w:t>
            </w:r>
            <w:r w:rsidRPr="007101EE">
              <w:rPr>
                <w:szCs w:val="24"/>
              </w:rPr>
              <w:t>о</w:t>
            </w:r>
            <w:r w:rsidRPr="007101EE">
              <w:rPr>
                <w:szCs w:val="24"/>
              </w:rPr>
              <w:t>ле заполняется автоматически</w:t>
            </w:r>
            <w:r>
              <w:rPr>
                <w:szCs w:val="24"/>
              </w:rPr>
              <w:t>. Дата создания документа.</w:t>
            </w:r>
          </w:p>
        </w:tc>
        <w:tc>
          <w:tcPr>
            <w:tcW w:w="923" w:type="pct"/>
            <w:tcBorders>
              <w:top w:val="single" w:sz="4" w:space="0" w:color="auto"/>
              <w:bottom w:val="single" w:sz="4" w:space="0" w:color="auto"/>
            </w:tcBorders>
            <w:vAlign w:val="center"/>
          </w:tcPr>
          <w:p w:rsidR="00EF05BD" w:rsidRPr="002C515B" w:rsidRDefault="00EF05BD" w:rsidP="00756B93">
            <w:pPr>
              <w:pStyle w:val="affff6"/>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Изменен</w:t>
            </w:r>
          </w:p>
        </w:tc>
        <w:tc>
          <w:tcPr>
            <w:tcW w:w="704"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Дата</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Системное п</w:t>
            </w:r>
            <w:r w:rsidRPr="007101EE">
              <w:rPr>
                <w:szCs w:val="24"/>
              </w:rPr>
              <w:t>о</w:t>
            </w:r>
            <w:r w:rsidRPr="007101EE">
              <w:rPr>
                <w:szCs w:val="24"/>
              </w:rPr>
              <w:t>ле заполняется автоматически</w:t>
            </w:r>
            <w:r>
              <w:rPr>
                <w:szCs w:val="24"/>
              </w:rPr>
              <w:t>. Дата изменения документа.</w:t>
            </w:r>
          </w:p>
        </w:tc>
        <w:tc>
          <w:tcPr>
            <w:tcW w:w="923" w:type="pct"/>
            <w:tcBorders>
              <w:top w:val="single" w:sz="4" w:space="0" w:color="auto"/>
              <w:bottom w:val="single" w:sz="4" w:space="0" w:color="auto"/>
            </w:tcBorders>
            <w:vAlign w:val="center"/>
          </w:tcPr>
          <w:p w:rsidR="00EF05BD" w:rsidRPr="002C515B" w:rsidRDefault="00EF05BD" w:rsidP="00756B93">
            <w:pPr>
              <w:pStyle w:val="affff6"/>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Идентификатор б</w:t>
            </w:r>
            <w:r w:rsidRPr="007101EE">
              <w:rPr>
                <w:szCs w:val="24"/>
              </w:rPr>
              <w:t>а</w:t>
            </w:r>
            <w:r w:rsidRPr="007101EE">
              <w:rPr>
                <w:szCs w:val="24"/>
              </w:rPr>
              <w:t>зы данных</w:t>
            </w:r>
          </w:p>
        </w:tc>
        <w:tc>
          <w:tcPr>
            <w:tcW w:w="704"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Числовое поле</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tcPr>
          <w:p w:rsidR="00EF05BD" w:rsidRDefault="00EF05BD" w:rsidP="00756B93">
            <w:pPr>
              <w:ind w:firstLine="34"/>
            </w:pPr>
            <w:r w:rsidRPr="007101EE">
              <w:t>Системное п</w:t>
            </w:r>
            <w:r w:rsidRPr="007101EE">
              <w:t>о</w:t>
            </w:r>
            <w:r w:rsidRPr="007101EE">
              <w:t>ле заполняется автоматически</w:t>
            </w:r>
            <w:r>
              <w:t>.</w:t>
            </w:r>
          </w:p>
          <w:p w:rsidR="00EF05BD" w:rsidRPr="007101EE" w:rsidRDefault="00EF05BD" w:rsidP="00756B93">
            <w:pPr>
              <w:ind w:firstLine="34"/>
            </w:pPr>
            <w:r>
              <w:t>Номер док</w:t>
            </w:r>
            <w:r>
              <w:t>у</w:t>
            </w:r>
            <w:r>
              <w:t>мента в базе данных.</w:t>
            </w:r>
          </w:p>
        </w:tc>
        <w:tc>
          <w:tcPr>
            <w:tcW w:w="923" w:type="pct"/>
            <w:tcBorders>
              <w:top w:val="single" w:sz="4" w:space="0" w:color="auto"/>
              <w:bottom w:val="single" w:sz="4" w:space="0" w:color="auto"/>
            </w:tcBorders>
            <w:vAlign w:val="center"/>
          </w:tcPr>
          <w:p w:rsidR="00EF05BD" w:rsidRPr="002C515B" w:rsidRDefault="00EF05BD" w:rsidP="00756B93">
            <w:pPr>
              <w:pStyle w:val="affff6"/>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Идентификатор</w:t>
            </w:r>
          </w:p>
        </w:tc>
        <w:tc>
          <w:tcPr>
            <w:tcW w:w="704"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Текстовое поле</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tcPr>
          <w:p w:rsidR="00EF05BD" w:rsidRDefault="00EF05BD" w:rsidP="00756B93">
            <w:pPr>
              <w:ind w:firstLine="34"/>
            </w:pPr>
            <w:r w:rsidRPr="007101EE">
              <w:t>Системное п</w:t>
            </w:r>
            <w:r w:rsidRPr="007101EE">
              <w:t>о</w:t>
            </w:r>
            <w:r w:rsidRPr="007101EE">
              <w:t>ле заполняется автоматически</w:t>
            </w:r>
            <w:r>
              <w:t>.</w:t>
            </w:r>
          </w:p>
          <w:p w:rsidR="00EF05BD" w:rsidRPr="003E52B2" w:rsidRDefault="00EF05BD" w:rsidP="00756B93">
            <w:pPr>
              <w:ind w:firstLine="34"/>
            </w:pPr>
            <w:r>
              <w:rPr>
                <w:lang w:val="en-US"/>
              </w:rPr>
              <w:t>GUID</w:t>
            </w:r>
            <w:r w:rsidRPr="003E52B2">
              <w:t xml:space="preserve"> </w:t>
            </w:r>
            <w:r>
              <w:t>док</w:t>
            </w:r>
            <w:r>
              <w:t>у</w:t>
            </w:r>
            <w:r>
              <w:t>мента в базе данных.</w:t>
            </w:r>
          </w:p>
        </w:tc>
        <w:tc>
          <w:tcPr>
            <w:tcW w:w="923" w:type="pct"/>
            <w:tcBorders>
              <w:top w:val="single" w:sz="4" w:space="0" w:color="auto"/>
              <w:bottom w:val="single" w:sz="4" w:space="0" w:color="auto"/>
            </w:tcBorders>
            <w:vAlign w:val="center"/>
          </w:tcPr>
          <w:p w:rsidR="00EF05BD" w:rsidRPr="002C515B" w:rsidRDefault="00EF05BD" w:rsidP="00756B93">
            <w:pPr>
              <w:pStyle w:val="affff6"/>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Количество влож</w:t>
            </w:r>
            <w:r w:rsidRPr="007101EE">
              <w:rPr>
                <w:szCs w:val="24"/>
              </w:rPr>
              <w:t>е</w:t>
            </w:r>
            <w:r w:rsidRPr="007101EE">
              <w:rPr>
                <w:szCs w:val="24"/>
              </w:rPr>
              <w:t>ний</w:t>
            </w:r>
          </w:p>
        </w:tc>
        <w:tc>
          <w:tcPr>
            <w:tcW w:w="704"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Текстовое поле</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tcPr>
          <w:p w:rsidR="00EF05BD" w:rsidRDefault="00EF05BD" w:rsidP="00756B93">
            <w:pPr>
              <w:ind w:firstLine="34"/>
            </w:pPr>
            <w:r w:rsidRPr="007101EE">
              <w:t>Системное п</w:t>
            </w:r>
            <w:r w:rsidRPr="007101EE">
              <w:t>о</w:t>
            </w:r>
            <w:r w:rsidRPr="007101EE">
              <w:t>ле заполняется автоматически</w:t>
            </w:r>
            <w:r>
              <w:t>.</w:t>
            </w:r>
          </w:p>
          <w:p w:rsidR="00EF05BD" w:rsidRPr="007101EE" w:rsidRDefault="0054494E" w:rsidP="00756B93">
            <w:pPr>
              <w:ind w:firstLine="34"/>
            </w:pPr>
            <w:r>
              <w:t>Отражает к</w:t>
            </w:r>
            <w:r>
              <w:t>о</w:t>
            </w:r>
            <w:r>
              <w:t xml:space="preserve">личество </w:t>
            </w:r>
            <w:r w:rsidR="00EF05BD">
              <w:t>вл</w:t>
            </w:r>
            <w:r w:rsidR="00EF05BD">
              <w:t>о</w:t>
            </w:r>
            <w:r w:rsidR="00EF05BD">
              <w:t>жений в док</w:t>
            </w:r>
            <w:r w:rsidR="00EF05BD">
              <w:t>у</w:t>
            </w:r>
            <w:r w:rsidR="00EF05BD">
              <w:t>мент.</w:t>
            </w:r>
          </w:p>
        </w:tc>
        <w:tc>
          <w:tcPr>
            <w:tcW w:w="923" w:type="pct"/>
            <w:tcBorders>
              <w:top w:val="single" w:sz="4" w:space="0" w:color="auto"/>
              <w:bottom w:val="single" w:sz="4" w:space="0" w:color="auto"/>
            </w:tcBorders>
            <w:vAlign w:val="center"/>
          </w:tcPr>
          <w:p w:rsidR="00EF05BD" w:rsidRPr="002C515B" w:rsidRDefault="00EF05BD" w:rsidP="00756B93">
            <w:pPr>
              <w:pStyle w:val="affff6"/>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6"/>
              <w:rPr>
                <w:szCs w:val="24"/>
              </w:rPr>
            </w:pPr>
            <w:r w:rsidRPr="007101EE">
              <w:rPr>
                <w:szCs w:val="24"/>
              </w:rPr>
              <w:t>Тип документа</w:t>
            </w:r>
          </w:p>
        </w:tc>
        <w:tc>
          <w:tcPr>
            <w:tcW w:w="704" w:type="pct"/>
            <w:tcBorders>
              <w:top w:val="single" w:sz="4" w:space="0" w:color="auto"/>
              <w:bottom w:val="single" w:sz="4" w:space="0" w:color="auto"/>
            </w:tcBorders>
          </w:tcPr>
          <w:p w:rsidR="00EF05BD" w:rsidRPr="007101EE" w:rsidRDefault="00EF05BD" w:rsidP="00756B93">
            <w:pPr>
              <w:ind w:firstLine="0"/>
            </w:pPr>
            <w:r w:rsidRPr="007101EE">
              <w:t>Текстовое поле</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tcPr>
          <w:p w:rsidR="00EF05BD" w:rsidRPr="007101EE" w:rsidRDefault="00EF05BD" w:rsidP="00756B93">
            <w:pPr>
              <w:ind w:firstLine="34"/>
            </w:pPr>
            <w:r w:rsidRPr="007101EE">
              <w:t>Системное п</w:t>
            </w:r>
            <w:r w:rsidRPr="007101EE">
              <w:t>о</w:t>
            </w:r>
            <w:r w:rsidRPr="007101EE">
              <w:t>ле заполняется автоматически</w:t>
            </w:r>
            <w:r>
              <w:t>. Тип документа в базе данных.</w:t>
            </w:r>
          </w:p>
        </w:tc>
        <w:tc>
          <w:tcPr>
            <w:tcW w:w="923" w:type="pct"/>
            <w:tcBorders>
              <w:top w:val="single" w:sz="4" w:space="0" w:color="auto"/>
              <w:bottom w:val="single" w:sz="4" w:space="0" w:color="auto"/>
            </w:tcBorders>
            <w:vAlign w:val="center"/>
          </w:tcPr>
          <w:p w:rsidR="00EF05BD" w:rsidRPr="002C515B" w:rsidRDefault="00EF05BD" w:rsidP="00756B93">
            <w:pPr>
              <w:pStyle w:val="affff6"/>
            </w:pPr>
          </w:p>
        </w:tc>
      </w:tr>
      <w:tr w:rsidR="00EF05BD" w:rsidRPr="002C515B" w:rsidTr="000A5BFE">
        <w:trPr>
          <w:cantSplit/>
        </w:trPr>
        <w:tc>
          <w:tcPr>
            <w:tcW w:w="1339" w:type="pct"/>
            <w:tcBorders>
              <w:top w:val="single" w:sz="4" w:space="0" w:color="auto"/>
            </w:tcBorders>
            <w:vAlign w:val="center"/>
          </w:tcPr>
          <w:p w:rsidR="00EF05BD" w:rsidRPr="007101EE" w:rsidRDefault="00EF05BD" w:rsidP="00756B93">
            <w:pPr>
              <w:pStyle w:val="affff6"/>
              <w:rPr>
                <w:szCs w:val="24"/>
              </w:rPr>
            </w:pPr>
            <w:r w:rsidRPr="007101EE">
              <w:rPr>
                <w:szCs w:val="24"/>
              </w:rPr>
              <w:lastRenderedPageBreak/>
              <w:t>Политика редакт</w:t>
            </w:r>
            <w:r w:rsidRPr="007101EE">
              <w:rPr>
                <w:szCs w:val="24"/>
              </w:rPr>
              <w:t>и</w:t>
            </w:r>
            <w:r w:rsidRPr="007101EE">
              <w:rPr>
                <w:szCs w:val="24"/>
              </w:rPr>
              <w:t>рования ЖЦ</w:t>
            </w:r>
          </w:p>
        </w:tc>
        <w:tc>
          <w:tcPr>
            <w:tcW w:w="704" w:type="pct"/>
            <w:tcBorders>
              <w:top w:val="single" w:sz="4" w:space="0" w:color="auto"/>
            </w:tcBorders>
          </w:tcPr>
          <w:p w:rsidR="00EF05BD" w:rsidRPr="007101EE" w:rsidRDefault="00EF05BD" w:rsidP="00756B93">
            <w:pPr>
              <w:ind w:firstLine="0"/>
            </w:pPr>
            <w:r w:rsidRPr="007101EE">
              <w:t>Текстовое поле</w:t>
            </w:r>
          </w:p>
        </w:tc>
        <w:tc>
          <w:tcPr>
            <w:tcW w:w="1048" w:type="pct"/>
            <w:tcBorders>
              <w:top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tcBorders>
          </w:tcPr>
          <w:p w:rsidR="00EF05BD" w:rsidRDefault="00EF05BD" w:rsidP="00756B93">
            <w:pPr>
              <w:ind w:firstLine="34"/>
            </w:pPr>
            <w:r w:rsidRPr="007101EE">
              <w:t>Системное п</w:t>
            </w:r>
            <w:r w:rsidRPr="007101EE">
              <w:t>о</w:t>
            </w:r>
            <w:r w:rsidRPr="007101EE">
              <w:t>ле заполняется автоматически</w:t>
            </w:r>
            <w:r>
              <w:t>.</w:t>
            </w:r>
          </w:p>
          <w:p w:rsidR="00EF05BD" w:rsidRPr="007101EE" w:rsidRDefault="00EF05BD" w:rsidP="00756B93">
            <w:pPr>
              <w:ind w:firstLine="34"/>
            </w:pPr>
            <w:r>
              <w:t>Информация о возможности редактирования полей док</w:t>
            </w:r>
            <w:r>
              <w:t>у</w:t>
            </w:r>
            <w:r>
              <w:t>мента.</w:t>
            </w:r>
          </w:p>
        </w:tc>
        <w:tc>
          <w:tcPr>
            <w:tcW w:w="923" w:type="pct"/>
            <w:tcBorders>
              <w:top w:val="single" w:sz="4" w:space="0" w:color="auto"/>
            </w:tcBorders>
            <w:vAlign w:val="center"/>
          </w:tcPr>
          <w:p w:rsidR="00EF05BD" w:rsidRPr="002C515B" w:rsidRDefault="00EF05BD" w:rsidP="00756B93">
            <w:pPr>
              <w:pStyle w:val="affff6"/>
            </w:pPr>
          </w:p>
        </w:tc>
      </w:tr>
    </w:tbl>
    <w:p w:rsidR="006476C4" w:rsidRPr="006476C4" w:rsidRDefault="006476C4" w:rsidP="008648AF">
      <w:pPr>
        <w:pStyle w:val="GOSTNormal"/>
      </w:pPr>
    </w:p>
    <w:p w:rsidR="004F4E29" w:rsidRDefault="00C73489" w:rsidP="001D04E8">
      <w:pPr>
        <w:pStyle w:val="1"/>
        <w:rPr>
          <w:rStyle w:val="CharStyle21"/>
          <w:sz w:val="32"/>
          <w:szCs w:val="28"/>
        </w:rPr>
      </w:pPr>
      <w:bookmarkStart w:id="64" w:name="_Toc497486130"/>
      <w:r>
        <w:rPr>
          <w:rStyle w:val="CharStyle21"/>
          <w:sz w:val="32"/>
          <w:szCs w:val="28"/>
        </w:rPr>
        <w:lastRenderedPageBreak/>
        <w:t>О</w:t>
      </w:r>
      <w:r w:rsidR="001D04E8" w:rsidRPr="001D04E8">
        <w:rPr>
          <w:rStyle w:val="CharStyle21"/>
          <w:sz w:val="32"/>
          <w:szCs w:val="28"/>
        </w:rPr>
        <w:t xml:space="preserve">писание </w:t>
      </w:r>
      <w:r w:rsidR="00D55F61">
        <w:rPr>
          <w:rStyle w:val="CharStyle21"/>
          <w:sz w:val="32"/>
          <w:szCs w:val="28"/>
        </w:rPr>
        <w:t>операций</w:t>
      </w:r>
      <w:bookmarkEnd w:id="64"/>
    </w:p>
    <w:p w:rsidR="00D55F61" w:rsidRPr="003B5F34" w:rsidRDefault="00D55F61" w:rsidP="00D55F61">
      <w:pPr>
        <w:keepNext/>
      </w:pPr>
      <w:r w:rsidRPr="003B5F34">
        <w:t>В разделе приводится описание следующих функций, доступных Пользователю:</w:t>
      </w:r>
    </w:p>
    <w:p w:rsidR="00D55F61" w:rsidRDefault="00D55F61" w:rsidP="00D55F61">
      <w:pPr>
        <w:pStyle w:val="a0"/>
        <w:tabs>
          <w:tab w:val="clear" w:pos="360"/>
        </w:tabs>
        <w:ind w:left="1418"/>
      </w:pPr>
      <w:r>
        <w:t>в</w:t>
      </w:r>
      <w:r w:rsidRPr="003B5F34">
        <w:t>едение справочника «Сводный реестр»</w:t>
      </w:r>
      <w:r>
        <w:t>;</w:t>
      </w:r>
    </w:p>
    <w:p w:rsidR="00D55F61" w:rsidRPr="003B5F34" w:rsidRDefault="00D55F61" w:rsidP="00D55F61">
      <w:pPr>
        <w:pStyle w:val="a0"/>
        <w:tabs>
          <w:tab w:val="clear" w:pos="360"/>
        </w:tabs>
        <w:ind w:left="1418"/>
      </w:pPr>
      <w:r>
        <w:t>ведение справочника «Технические записи»;</w:t>
      </w:r>
    </w:p>
    <w:p w:rsidR="00D55F61" w:rsidRPr="003B5F34" w:rsidRDefault="00D55F61" w:rsidP="00D55F61">
      <w:pPr>
        <w:pStyle w:val="a0"/>
        <w:tabs>
          <w:tab w:val="clear" w:pos="360"/>
        </w:tabs>
        <w:ind w:left="1418"/>
      </w:pPr>
      <w:r>
        <w:t>о</w:t>
      </w:r>
      <w:r w:rsidRPr="003B5F34">
        <w:t>бновление данных справочника ЕГРЮЛ</w:t>
      </w:r>
      <w:r>
        <w:t>.</w:t>
      </w:r>
    </w:p>
    <w:p w:rsidR="00D55F61" w:rsidRPr="00D55F61" w:rsidRDefault="00D55F61" w:rsidP="00D55F61">
      <w:pPr>
        <w:pStyle w:val="GOSTNormal"/>
      </w:pPr>
      <w:r w:rsidRPr="003B5F34">
        <w:t>Подробное описание операций, выполняемых необходимых для выполнения вышепер</w:t>
      </w:r>
      <w:r w:rsidRPr="003B5F34">
        <w:t>е</w:t>
      </w:r>
      <w:r w:rsidRPr="003B5F34">
        <w:t>численных функций представлено ниже.</w:t>
      </w:r>
    </w:p>
    <w:p w:rsidR="008317C4" w:rsidRPr="00DD45EA" w:rsidRDefault="00D55F61" w:rsidP="00410DFA">
      <w:pPr>
        <w:pStyle w:val="23"/>
      </w:pPr>
      <w:bookmarkStart w:id="65" w:name="_Toc478574651"/>
      <w:bookmarkStart w:id="66" w:name="_Toc489894265"/>
      <w:bookmarkStart w:id="67" w:name="_Toc497486131"/>
      <w:r>
        <w:t xml:space="preserve">Ведение справочника </w:t>
      </w:r>
      <w:r w:rsidRPr="00E7034D">
        <w:t>Сводный реестр</w:t>
      </w:r>
      <w:bookmarkEnd w:id="65"/>
      <w:bookmarkEnd w:id="66"/>
      <w:bookmarkEnd w:id="67"/>
    </w:p>
    <w:p w:rsidR="008317C4" w:rsidRPr="00C73489" w:rsidRDefault="00D55F61" w:rsidP="00410DFA">
      <w:pPr>
        <w:pStyle w:val="31"/>
        <w:rPr>
          <w:rStyle w:val="GOSTSymBold"/>
          <w:b/>
        </w:rPr>
      </w:pPr>
      <w:bookmarkStart w:id="68" w:name="_Toc478574652"/>
      <w:bookmarkStart w:id="69" w:name="_Toc489894266"/>
      <w:bookmarkStart w:id="70" w:name="_Toc497486132"/>
      <w:r>
        <w:t>Общее описание</w:t>
      </w:r>
      <w:bookmarkEnd w:id="68"/>
      <w:bookmarkEnd w:id="69"/>
      <w:bookmarkEnd w:id="70"/>
    </w:p>
    <w:p w:rsidR="00D55F61" w:rsidRPr="000B19A7" w:rsidRDefault="00D55F61" w:rsidP="00D55F61">
      <w:pPr>
        <w:keepNext/>
      </w:pPr>
      <w:r w:rsidRPr="000B19A7">
        <w:t xml:space="preserve">Процесс </w:t>
      </w:r>
      <w:r w:rsidRPr="003B5F34">
        <w:t>формования</w:t>
      </w:r>
      <w:r w:rsidRPr="000B19A7">
        <w:t xml:space="preserve"> и ведения сводного реестра регламентируется следующими норм</w:t>
      </w:r>
      <w:r w:rsidRPr="000B19A7">
        <w:t>а</w:t>
      </w:r>
      <w:r w:rsidRPr="000B19A7">
        <w:t>тивными правовыми документами:</w:t>
      </w:r>
    </w:p>
    <w:p w:rsidR="00D55F61" w:rsidRPr="001D0E8B" w:rsidRDefault="00D55F61" w:rsidP="00D55F61">
      <w:pPr>
        <w:pStyle w:val="a0"/>
        <w:tabs>
          <w:tab w:val="clear" w:pos="360"/>
        </w:tabs>
        <w:ind w:left="1418"/>
      </w:pPr>
      <w:r w:rsidRPr="001D0E8B">
        <w:t xml:space="preserve">Приказ </w:t>
      </w:r>
      <w:r>
        <w:t>Минфина России</w:t>
      </w:r>
      <w:r w:rsidRPr="001D0E8B">
        <w:t xml:space="preserve"> от 2</w:t>
      </w:r>
      <w:r>
        <w:t>3</w:t>
      </w:r>
      <w:r w:rsidRPr="001D0E8B">
        <w:t>.12.201</w:t>
      </w:r>
      <w:r>
        <w:t>4</w:t>
      </w:r>
      <w:r w:rsidRPr="001D0E8B">
        <w:t xml:space="preserve"> №</w:t>
      </w:r>
      <w:r>
        <w:t>163</w:t>
      </w:r>
      <w:r w:rsidRPr="001D0E8B">
        <w:t>н «</w:t>
      </w:r>
      <w:r w:rsidRPr="00C440FA">
        <w:t>О Порядке формирования и вед</w:t>
      </w:r>
      <w:r w:rsidRPr="00C440FA">
        <w:t>е</w:t>
      </w:r>
      <w:r w:rsidRPr="00C440FA">
        <w:t>ния реестра участников бюджетного процесса, а также юридических лиц, не я</w:t>
      </w:r>
      <w:r w:rsidRPr="00C440FA">
        <w:t>в</w:t>
      </w:r>
      <w:r w:rsidRPr="00C440FA">
        <w:t>ляющихся участниками бюджетного процесса</w:t>
      </w:r>
      <w:r w:rsidRPr="001D0E8B">
        <w:t>».</w:t>
      </w:r>
    </w:p>
    <w:p w:rsidR="00D55F61" w:rsidRPr="000B19A7" w:rsidRDefault="00D55F61" w:rsidP="00D55F61">
      <w:pPr>
        <w:keepNext/>
      </w:pPr>
      <w:r w:rsidRPr="000B19A7">
        <w:t xml:space="preserve">Процесс </w:t>
      </w:r>
      <w:r w:rsidRPr="003B5F34">
        <w:rPr>
          <w:szCs w:val="28"/>
        </w:rPr>
        <w:t>ведения</w:t>
      </w:r>
      <w:r w:rsidRPr="000B19A7">
        <w:t xml:space="preserve"> сводного реестра включает в себя следующие подпроцессы:</w:t>
      </w:r>
    </w:p>
    <w:p w:rsidR="00D55F61" w:rsidRPr="003B5F34" w:rsidRDefault="00D55F61" w:rsidP="00D55F61">
      <w:pPr>
        <w:pStyle w:val="a0"/>
        <w:tabs>
          <w:tab w:val="clear" w:pos="360"/>
        </w:tabs>
        <w:ind w:left="1418"/>
      </w:pPr>
      <w:r>
        <w:t>в</w:t>
      </w:r>
      <w:r w:rsidRPr="003B5F34">
        <w:t>едение реестра заявок на изменение Сводного реестра</w:t>
      </w:r>
      <w:r>
        <w:t>;</w:t>
      </w:r>
    </w:p>
    <w:p w:rsidR="00D55F61" w:rsidRPr="003B5F34" w:rsidRDefault="00D55F61" w:rsidP="00D55F61">
      <w:pPr>
        <w:pStyle w:val="a0"/>
        <w:tabs>
          <w:tab w:val="clear" w:pos="360"/>
        </w:tabs>
        <w:ind w:left="1418"/>
      </w:pPr>
      <w:r>
        <w:t>в</w:t>
      </w:r>
      <w:r w:rsidRPr="003B5F34">
        <w:t>едение реестра решений по заявкам на изменение Сводного реестра</w:t>
      </w:r>
      <w:r>
        <w:t>;</w:t>
      </w:r>
    </w:p>
    <w:p w:rsidR="00D55F61" w:rsidRPr="003B5F34" w:rsidRDefault="00D55F61" w:rsidP="00D55F61">
      <w:pPr>
        <w:pStyle w:val="a0"/>
        <w:tabs>
          <w:tab w:val="clear" w:pos="360"/>
        </w:tabs>
        <w:ind w:left="1418"/>
      </w:pPr>
      <w:r>
        <w:t>в</w:t>
      </w:r>
      <w:r w:rsidRPr="003B5F34">
        <w:t>едение Извещений</w:t>
      </w:r>
      <w:r>
        <w:t>;</w:t>
      </w:r>
    </w:p>
    <w:p w:rsidR="00D55F61" w:rsidRPr="003B5F34" w:rsidRDefault="00D55F61" w:rsidP="00D55F61">
      <w:pPr>
        <w:pStyle w:val="a0"/>
        <w:tabs>
          <w:tab w:val="clear" w:pos="360"/>
        </w:tabs>
        <w:ind w:left="1418"/>
      </w:pPr>
      <w:r>
        <w:t>в</w:t>
      </w:r>
      <w:r w:rsidRPr="003B5F34">
        <w:t>едение Протоколов</w:t>
      </w:r>
      <w:r>
        <w:t>.</w:t>
      </w:r>
    </w:p>
    <w:p w:rsidR="00D55F61" w:rsidRPr="000B19A7" w:rsidRDefault="00D55F61" w:rsidP="00D55F61">
      <w:pPr>
        <w:keepNext/>
      </w:pPr>
      <w:r w:rsidRPr="000B19A7">
        <w:t xml:space="preserve">А </w:t>
      </w:r>
      <w:r w:rsidRPr="003B5F34">
        <w:rPr>
          <w:szCs w:val="28"/>
        </w:rPr>
        <w:t>так</w:t>
      </w:r>
      <w:r w:rsidRPr="000B19A7">
        <w:t>же функции:</w:t>
      </w:r>
    </w:p>
    <w:p w:rsidR="00D55F61" w:rsidRPr="003B5F34" w:rsidRDefault="00D55F61" w:rsidP="00D55F61">
      <w:pPr>
        <w:pStyle w:val="a0"/>
        <w:tabs>
          <w:tab w:val="clear" w:pos="360"/>
        </w:tabs>
        <w:ind w:left="1418"/>
      </w:pPr>
      <w:r>
        <w:t>п</w:t>
      </w:r>
      <w:r w:rsidRPr="003B5F34">
        <w:t>росмотр новых записей в справочнике «Сводный реестр»</w:t>
      </w:r>
      <w:r>
        <w:t>;</w:t>
      </w:r>
    </w:p>
    <w:p w:rsidR="00D55F61" w:rsidRPr="00D55F61" w:rsidRDefault="00D55F61" w:rsidP="00D55F61">
      <w:pPr>
        <w:pStyle w:val="a0"/>
        <w:tabs>
          <w:tab w:val="clear" w:pos="360"/>
        </w:tabs>
        <w:ind w:left="1418"/>
      </w:pPr>
      <w:r w:rsidRPr="00D55F61">
        <w:t>печать реестра</w:t>
      </w:r>
      <w:r w:rsidRPr="00576D67">
        <w:t xml:space="preserve"> заявок на изменение Сводного реестра и отдельных Заявок.</w:t>
      </w:r>
    </w:p>
    <w:p w:rsidR="008317C4" w:rsidRDefault="00D55F61" w:rsidP="00D55F61">
      <w:pPr>
        <w:pStyle w:val="GOSTNormal"/>
      </w:pPr>
      <w:r w:rsidRPr="000B19A7">
        <w:t xml:space="preserve">Описание </w:t>
      </w:r>
      <w:r w:rsidRPr="003B5F34">
        <w:rPr>
          <w:szCs w:val="28"/>
        </w:rPr>
        <w:t>подпроцессов</w:t>
      </w:r>
      <w:r w:rsidRPr="000B19A7">
        <w:t xml:space="preserve"> и функций представлено ниже</w:t>
      </w:r>
      <w:r>
        <w:t>.</w:t>
      </w:r>
    </w:p>
    <w:p w:rsidR="00D55F61" w:rsidRPr="00321AA0" w:rsidRDefault="00D55F61" w:rsidP="00D55F61">
      <w:pPr>
        <w:pStyle w:val="31"/>
        <w:tabs>
          <w:tab w:val="clear" w:pos="964"/>
        </w:tabs>
      </w:pPr>
      <w:bookmarkStart w:id="71" w:name="_Toc497486133"/>
      <w:r w:rsidRPr="00321AA0">
        <w:t>Реестр заявок на изменение сводного реестра</w:t>
      </w:r>
      <w:bookmarkEnd w:id="71"/>
    </w:p>
    <w:p w:rsidR="00D55F61" w:rsidRDefault="00D55F61" w:rsidP="00D55F61">
      <w:pPr>
        <w:pStyle w:val="41"/>
      </w:pPr>
      <w:bookmarkStart w:id="72" w:name="_Toc497486134"/>
      <w:r w:rsidRPr="00920793">
        <w:t>Просмотр реестра заявок на изменение сводного реестра</w:t>
      </w:r>
      <w:bookmarkEnd w:id="72"/>
    </w:p>
    <w:p w:rsidR="00D55F61" w:rsidRDefault="00D55F61" w:rsidP="00D55F61">
      <w:pPr>
        <w:keepNext/>
      </w:pPr>
      <w:r w:rsidRPr="000B19A7">
        <w:t>В ЛК ЭБ в меню пользователя в разделе «Сводный реестр» необходимо открыть список электронных документов типа «Реестр заявок на изменения Сводного реестра». Откроется списковая форма документа. (</w:t>
      </w:r>
      <w:r>
        <w:rPr>
          <w:shd w:val="clear" w:color="auto" w:fill="FFFFFF"/>
        </w:rPr>
        <w:fldChar w:fldCharType="begin"/>
      </w:r>
      <w:r>
        <w:instrText xml:space="preserve"> REF _Ref473557431 \h </w:instrText>
      </w:r>
      <w:r>
        <w:rPr>
          <w:shd w:val="clear" w:color="auto" w:fill="FFFFFF"/>
        </w:rPr>
      </w:r>
      <w:r>
        <w:rPr>
          <w:shd w:val="clear" w:color="auto" w:fill="FFFFFF"/>
        </w:rPr>
        <w:fldChar w:fldCharType="separate"/>
      </w:r>
      <w:r w:rsidR="00D038C8" w:rsidRPr="00D55F61">
        <w:rPr>
          <w:rStyle w:val="aff8"/>
        </w:rPr>
        <w:t>Рисунок </w:t>
      </w:r>
      <w:r w:rsidR="00D038C8">
        <w:rPr>
          <w:rStyle w:val="aff8"/>
          <w:b w:val="0"/>
          <w:noProof/>
        </w:rPr>
        <w:t>9</w:t>
      </w:r>
      <w:r>
        <w:rPr>
          <w:shd w:val="clear" w:color="auto" w:fill="FFFFFF"/>
        </w:rPr>
        <w:fldChar w:fldCharType="end"/>
      </w:r>
      <w:r w:rsidRPr="000B19A7">
        <w:t>).</w:t>
      </w:r>
    </w:p>
    <w:p w:rsidR="00D55F61" w:rsidRPr="00D504A7" w:rsidRDefault="00D55F61" w:rsidP="00A45FD2">
      <w:pPr>
        <w:pStyle w:val="affffc"/>
        <w:ind w:firstLine="284"/>
      </w:pPr>
      <w:r w:rsidRPr="003B5F34">
        <w:rPr>
          <w:noProof/>
        </w:rPr>
        <w:drawing>
          <wp:inline distT="0" distB="0" distL="0" distR="0" wp14:anchorId="63FAD8F0" wp14:editId="29616726">
            <wp:extent cx="6035040" cy="1371600"/>
            <wp:effectExtent l="19050" t="1905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35040" cy="1371600"/>
                    </a:xfrm>
                    <a:prstGeom prst="rect">
                      <a:avLst/>
                    </a:prstGeom>
                    <a:noFill/>
                    <a:ln w="6350" cmpd="sng">
                      <a:solidFill>
                        <a:srgbClr val="000000"/>
                      </a:solidFill>
                      <a:miter lim="800000"/>
                      <a:headEnd/>
                      <a:tailEnd/>
                    </a:ln>
                    <a:effectLst/>
                  </pic:spPr>
                </pic:pic>
              </a:graphicData>
            </a:graphic>
          </wp:inline>
        </w:drawing>
      </w:r>
    </w:p>
    <w:p w:rsidR="00D55F61" w:rsidRPr="00D55F61" w:rsidRDefault="00D55F61" w:rsidP="00D55F61">
      <w:pPr>
        <w:pStyle w:val="af4"/>
        <w:jc w:val="center"/>
        <w:rPr>
          <w:rStyle w:val="aff8"/>
          <w:b/>
          <w:sz w:val="24"/>
        </w:rPr>
      </w:pPr>
      <w:bookmarkStart w:id="73" w:name="_Ref473557431"/>
      <w:r w:rsidRPr="00D55F61">
        <w:rPr>
          <w:rStyle w:val="aff8"/>
          <w:b/>
          <w:sz w:val="24"/>
        </w:rPr>
        <w:t>Рисунок </w:t>
      </w:r>
      <w:r w:rsidRPr="00D55F61">
        <w:rPr>
          <w:rStyle w:val="aff8"/>
          <w:b/>
          <w:sz w:val="24"/>
        </w:rPr>
        <w:fldChar w:fldCharType="begin"/>
      </w:r>
      <w:r w:rsidRPr="00D55F61">
        <w:rPr>
          <w:rStyle w:val="aff8"/>
          <w:b/>
          <w:sz w:val="24"/>
        </w:rPr>
        <w:instrText xml:space="preserve"> SEQ Рисунок \* ARABIC </w:instrText>
      </w:r>
      <w:r w:rsidRPr="00D55F61">
        <w:rPr>
          <w:rStyle w:val="aff8"/>
          <w:b/>
          <w:sz w:val="24"/>
        </w:rPr>
        <w:fldChar w:fldCharType="separate"/>
      </w:r>
      <w:r w:rsidR="00AB1FDB">
        <w:rPr>
          <w:rStyle w:val="aff8"/>
          <w:b/>
          <w:noProof/>
          <w:sz w:val="24"/>
        </w:rPr>
        <w:t>9</w:t>
      </w:r>
      <w:r w:rsidRPr="00D55F61">
        <w:rPr>
          <w:rStyle w:val="aff8"/>
          <w:b/>
          <w:sz w:val="24"/>
        </w:rPr>
        <w:fldChar w:fldCharType="end"/>
      </w:r>
      <w:bookmarkEnd w:id="73"/>
      <w:r w:rsidRPr="00D55F61">
        <w:rPr>
          <w:b w:val="0"/>
          <w:sz w:val="24"/>
          <w:szCs w:val="24"/>
        </w:rPr>
        <w:t> – Списковая форма справочника «Реестр заявок на изменения Сводного р</w:t>
      </w:r>
      <w:r w:rsidRPr="00D55F61">
        <w:rPr>
          <w:b w:val="0"/>
          <w:sz w:val="24"/>
          <w:szCs w:val="24"/>
        </w:rPr>
        <w:t>е</w:t>
      </w:r>
      <w:r w:rsidRPr="00D55F61">
        <w:rPr>
          <w:b w:val="0"/>
          <w:sz w:val="24"/>
          <w:szCs w:val="24"/>
        </w:rPr>
        <w:t>естра»</w:t>
      </w:r>
    </w:p>
    <w:p w:rsidR="00D55F61" w:rsidRPr="00321AA0" w:rsidRDefault="00D55F61" w:rsidP="00D55F61">
      <w:pPr>
        <w:pStyle w:val="41"/>
      </w:pPr>
      <w:bookmarkStart w:id="74" w:name="_Toc497486135"/>
      <w:bookmarkStart w:id="75" w:name="_Toc180671695"/>
      <w:bookmarkStart w:id="76" w:name="_Toc20931782"/>
      <w:bookmarkStart w:id="77" w:name="_Toc367485250"/>
      <w:bookmarkStart w:id="78" w:name="_Toc405477741"/>
      <w:bookmarkStart w:id="79" w:name="_Toc405801048"/>
      <w:bookmarkStart w:id="80" w:name="_Toc457827891"/>
      <w:r w:rsidRPr="00321AA0">
        <w:lastRenderedPageBreak/>
        <w:t>Создание заявки</w:t>
      </w:r>
      <w:bookmarkEnd w:id="74"/>
    </w:p>
    <w:p w:rsidR="00D55F61" w:rsidRDefault="00D55F61" w:rsidP="00D55F61">
      <w:pPr>
        <w:keepNext/>
      </w:pPr>
      <w:r w:rsidRPr="000B19A7">
        <w:t xml:space="preserve">Условия </w:t>
      </w:r>
      <w:r w:rsidRPr="003B65D7">
        <w:t>выполнения</w:t>
      </w:r>
      <w:r w:rsidRPr="000B19A7">
        <w:t xml:space="preserve"> операции</w:t>
      </w:r>
      <w:bookmarkEnd w:id="75"/>
      <w:bookmarkEnd w:id="76"/>
      <w:bookmarkEnd w:id="77"/>
      <w:bookmarkEnd w:id="78"/>
      <w:bookmarkEnd w:id="79"/>
      <w:bookmarkEnd w:id="80"/>
      <w:r>
        <w:t xml:space="preserve"> (</w:t>
      </w:r>
      <w:r>
        <w:fldChar w:fldCharType="begin"/>
      </w:r>
      <w:r>
        <w:instrText xml:space="preserve"> REF _Ref473581022 \h </w:instrText>
      </w:r>
      <w:r>
        <w:fldChar w:fldCharType="separate"/>
      </w:r>
      <w:r w:rsidR="00D038C8" w:rsidRPr="00D55F61">
        <w:rPr>
          <w:rStyle w:val="aff8"/>
        </w:rPr>
        <w:t>Таблица </w:t>
      </w:r>
      <w:r w:rsidR="00D038C8">
        <w:rPr>
          <w:rStyle w:val="aff8"/>
          <w:noProof/>
        </w:rPr>
        <w:t>5</w:t>
      </w:r>
      <w:r>
        <w:fldChar w:fldCharType="end"/>
      </w:r>
      <w:r>
        <w:t>).</w:t>
      </w:r>
    </w:p>
    <w:p w:rsidR="00D55F61" w:rsidRPr="00D55F61" w:rsidRDefault="00D55F61" w:rsidP="000A5BFE">
      <w:pPr>
        <w:pStyle w:val="affffe"/>
        <w:rPr>
          <w:sz w:val="24"/>
          <w:szCs w:val="24"/>
        </w:rPr>
      </w:pPr>
      <w:bookmarkStart w:id="81" w:name="_Ref473581022"/>
      <w:r w:rsidRPr="00D55F61">
        <w:rPr>
          <w:rStyle w:val="aff8"/>
          <w:sz w:val="24"/>
        </w:rPr>
        <w:t>Таблица </w:t>
      </w:r>
      <w:r w:rsidRPr="00D55F61">
        <w:rPr>
          <w:rStyle w:val="aff8"/>
          <w:sz w:val="24"/>
        </w:rPr>
        <w:fldChar w:fldCharType="begin"/>
      </w:r>
      <w:r w:rsidRPr="00D55F61">
        <w:rPr>
          <w:rStyle w:val="aff8"/>
          <w:sz w:val="24"/>
        </w:rPr>
        <w:instrText xml:space="preserve"> SEQ Таблица \* ARABIC \s 0 </w:instrText>
      </w:r>
      <w:r w:rsidRPr="00D55F61">
        <w:rPr>
          <w:rStyle w:val="aff8"/>
          <w:sz w:val="24"/>
        </w:rPr>
        <w:fldChar w:fldCharType="separate"/>
      </w:r>
      <w:r w:rsidR="00182616">
        <w:rPr>
          <w:rStyle w:val="aff8"/>
          <w:noProof/>
          <w:sz w:val="24"/>
        </w:rPr>
        <w:t>5</w:t>
      </w:r>
      <w:r w:rsidRPr="00D55F61">
        <w:rPr>
          <w:rStyle w:val="aff8"/>
          <w:sz w:val="24"/>
        </w:rPr>
        <w:fldChar w:fldCharType="end"/>
      </w:r>
      <w:bookmarkEnd w:id="81"/>
      <w:r w:rsidRPr="00D55F61">
        <w:rPr>
          <w:sz w:val="24"/>
          <w:szCs w:val="24"/>
        </w:rPr>
        <w:t> – Условия выполнения операции</w:t>
      </w:r>
    </w:p>
    <w:tbl>
      <w:tblPr>
        <w:tblW w:w="4663" w:type="pct"/>
        <w:tblInd w:w="-1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85"/>
        <w:gridCol w:w="5069"/>
      </w:tblGrid>
      <w:tr w:rsidR="00D55F61" w:rsidRPr="00EE293F" w:rsidTr="000A5BFE">
        <w:trPr>
          <w:cantSplit/>
          <w:tblHeader/>
        </w:trPr>
        <w:tc>
          <w:tcPr>
            <w:tcW w:w="2319" w:type="pct"/>
            <w:tcBorders>
              <w:top w:val="single" w:sz="12" w:space="0" w:color="auto"/>
              <w:bottom w:val="single" w:sz="4" w:space="0" w:color="auto"/>
            </w:tcBorders>
            <w:shd w:val="pct15" w:color="auto" w:fill="auto"/>
            <w:vAlign w:val="center"/>
          </w:tcPr>
          <w:p w:rsidR="00D55F61" w:rsidRPr="00E7034D" w:rsidRDefault="00D55F61" w:rsidP="00756B93">
            <w:pPr>
              <w:pStyle w:val="affff9"/>
            </w:pPr>
            <w:r>
              <w:t>Условие</w:t>
            </w:r>
          </w:p>
        </w:tc>
        <w:tc>
          <w:tcPr>
            <w:tcW w:w="2681" w:type="pct"/>
            <w:tcBorders>
              <w:top w:val="single" w:sz="12" w:space="0" w:color="auto"/>
              <w:bottom w:val="single" w:sz="4" w:space="0" w:color="auto"/>
            </w:tcBorders>
            <w:shd w:val="pct15" w:color="auto" w:fill="auto"/>
            <w:vAlign w:val="center"/>
          </w:tcPr>
          <w:p w:rsidR="00D55F61" w:rsidRPr="00E7034D" w:rsidRDefault="00D55F61" w:rsidP="00756B93">
            <w:pPr>
              <w:pStyle w:val="affff9"/>
            </w:pPr>
            <w:r>
              <w:t>Описание</w:t>
            </w:r>
          </w:p>
        </w:tc>
      </w:tr>
      <w:tr w:rsidR="00D55F61" w:rsidTr="000A5BFE">
        <w:trPr>
          <w:cantSplit/>
        </w:trPr>
        <w:tc>
          <w:tcPr>
            <w:tcW w:w="2319" w:type="pct"/>
            <w:tcBorders>
              <w:top w:val="single" w:sz="4" w:space="0" w:color="auto"/>
              <w:bottom w:val="single" w:sz="4" w:space="0" w:color="auto"/>
            </w:tcBorders>
            <w:vAlign w:val="center"/>
          </w:tcPr>
          <w:p w:rsidR="00D55F61" w:rsidRPr="00E7034D" w:rsidRDefault="00D55F61" w:rsidP="00756B93">
            <w:pPr>
              <w:pStyle w:val="affff6"/>
            </w:pPr>
            <w:r w:rsidRPr="003B5F34">
              <w:t>Входящие процессы/события</w:t>
            </w:r>
          </w:p>
        </w:tc>
        <w:tc>
          <w:tcPr>
            <w:tcW w:w="2681" w:type="pct"/>
            <w:tcBorders>
              <w:top w:val="single" w:sz="4" w:space="0" w:color="auto"/>
              <w:bottom w:val="single" w:sz="4" w:space="0" w:color="auto"/>
            </w:tcBorders>
            <w:vAlign w:val="center"/>
          </w:tcPr>
          <w:p w:rsidR="00D55F61" w:rsidRPr="00E7034D" w:rsidRDefault="00D55F61" w:rsidP="00756B93">
            <w:pPr>
              <w:pStyle w:val="a7"/>
              <w:numPr>
                <w:ilvl w:val="0"/>
                <w:numId w:val="0"/>
              </w:numPr>
              <w:ind w:left="170"/>
            </w:pPr>
          </w:p>
        </w:tc>
      </w:tr>
      <w:tr w:rsidR="00D55F61" w:rsidTr="000A5BFE">
        <w:trPr>
          <w:cantSplit/>
        </w:trPr>
        <w:tc>
          <w:tcPr>
            <w:tcW w:w="2319" w:type="pct"/>
            <w:tcBorders>
              <w:top w:val="single" w:sz="4" w:space="0" w:color="auto"/>
            </w:tcBorders>
            <w:vAlign w:val="center"/>
          </w:tcPr>
          <w:p w:rsidR="00D55F61" w:rsidRPr="00E7034D" w:rsidRDefault="00D55F61" w:rsidP="00756B93">
            <w:pPr>
              <w:pStyle w:val="affff6"/>
            </w:pPr>
            <w:r w:rsidRPr="003B5F34">
              <w:t>Входящие документы/системные записи</w:t>
            </w:r>
          </w:p>
        </w:tc>
        <w:tc>
          <w:tcPr>
            <w:tcW w:w="2681" w:type="pct"/>
            <w:tcBorders>
              <w:top w:val="single" w:sz="4" w:space="0" w:color="auto"/>
            </w:tcBorders>
            <w:vAlign w:val="center"/>
          </w:tcPr>
          <w:p w:rsidR="00D55F61" w:rsidRPr="003B5F34" w:rsidRDefault="00D55F61" w:rsidP="00756B93">
            <w:pPr>
              <w:pStyle w:val="affff6"/>
            </w:pPr>
            <w:r w:rsidRPr="003B5F34">
              <w:t>Необходимые к предоставлению документы:</w:t>
            </w:r>
          </w:p>
          <w:p w:rsidR="00D55F61" w:rsidRPr="00EA7758" w:rsidRDefault="00D55F61" w:rsidP="00756B93">
            <w:pPr>
              <w:pStyle w:val="a7"/>
            </w:pPr>
            <w:r w:rsidRPr="00EA7758">
              <w:t>информация об организациях, содерж</w:t>
            </w:r>
            <w:r w:rsidRPr="00EA7758">
              <w:t>а</w:t>
            </w:r>
            <w:r w:rsidRPr="00EA7758">
              <w:t>щая ее реквизиты;</w:t>
            </w:r>
          </w:p>
          <w:p w:rsidR="00D55F61" w:rsidRPr="00E7034D" w:rsidRDefault="00D55F61" w:rsidP="00756B93">
            <w:pPr>
              <w:pStyle w:val="a7"/>
            </w:pPr>
            <w:r w:rsidRPr="00EA7758">
              <w:t>копии учредительных документов орг</w:t>
            </w:r>
            <w:r w:rsidRPr="00EA7758">
              <w:t>а</w:t>
            </w:r>
            <w:r w:rsidRPr="00EA7758">
              <w:t>низаций (копии положений об обосо</w:t>
            </w:r>
            <w:r w:rsidRPr="00EA7758">
              <w:t>б</w:t>
            </w:r>
            <w:r w:rsidRPr="00EA7758">
              <w:t>ленных подразделениях организаций), содержащие сведения, составляющие государственную тайну, и (или) свед</w:t>
            </w:r>
            <w:r w:rsidRPr="00EA7758">
              <w:t>е</w:t>
            </w:r>
            <w:r w:rsidRPr="00EA7758">
              <w:t>ния, доступ к которым ограничен в соо</w:t>
            </w:r>
            <w:r w:rsidRPr="00EA7758">
              <w:t>т</w:t>
            </w:r>
            <w:r w:rsidRPr="00EA7758">
              <w:t>ветствии с федеральными законами (д</w:t>
            </w:r>
            <w:r w:rsidRPr="00EA7758">
              <w:t>а</w:t>
            </w:r>
            <w:r w:rsidRPr="00EA7758">
              <w:t>лее соответственно – документы, свед</w:t>
            </w:r>
            <w:r w:rsidRPr="00EA7758">
              <w:t>е</w:t>
            </w:r>
            <w:r w:rsidRPr="00EA7758">
              <w:t>ния ограниченного доступа)</w:t>
            </w:r>
          </w:p>
        </w:tc>
      </w:tr>
    </w:tbl>
    <w:p w:rsidR="00D55F61" w:rsidRPr="00EA7758" w:rsidRDefault="00D55F61" w:rsidP="00D55F61"/>
    <w:p w:rsidR="00D55F61" w:rsidRDefault="00D55F61" w:rsidP="00D55F61">
      <w:pPr>
        <w:keepNext/>
      </w:pPr>
      <w:bookmarkStart w:id="82" w:name="_Toc405477742"/>
      <w:bookmarkStart w:id="83" w:name="_Toc405801049"/>
      <w:bookmarkStart w:id="84" w:name="_Toc457827892"/>
      <w:r w:rsidRPr="000B19A7">
        <w:t>Результат выполнения операции</w:t>
      </w:r>
      <w:bookmarkEnd w:id="82"/>
      <w:bookmarkEnd w:id="83"/>
      <w:bookmarkEnd w:id="84"/>
      <w:r>
        <w:t xml:space="preserve"> (</w:t>
      </w:r>
      <w:r>
        <w:fldChar w:fldCharType="begin"/>
      </w:r>
      <w:r>
        <w:instrText xml:space="preserve"> REF _Ref473581031 \h </w:instrText>
      </w:r>
      <w:r>
        <w:fldChar w:fldCharType="separate"/>
      </w:r>
      <w:r w:rsidR="00D038C8" w:rsidRPr="000A5BFE">
        <w:rPr>
          <w:rStyle w:val="aff8"/>
        </w:rPr>
        <w:t>Таблица </w:t>
      </w:r>
      <w:r w:rsidR="00D038C8">
        <w:rPr>
          <w:rStyle w:val="aff8"/>
          <w:noProof/>
        </w:rPr>
        <w:t>6</w:t>
      </w:r>
      <w:r>
        <w:fldChar w:fldCharType="end"/>
      </w:r>
      <w:r>
        <w:t>).</w:t>
      </w:r>
    </w:p>
    <w:p w:rsidR="00D55F61" w:rsidRPr="000A5BFE" w:rsidRDefault="00D55F61" w:rsidP="000A5BFE">
      <w:pPr>
        <w:pStyle w:val="affffe"/>
        <w:rPr>
          <w:rStyle w:val="aff8"/>
          <w:sz w:val="24"/>
        </w:rPr>
      </w:pPr>
      <w:bookmarkStart w:id="85" w:name="_Ref473581031"/>
      <w:r w:rsidRPr="000A5BFE">
        <w:rPr>
          <w:rStyle w:val="aff8"/>
          <w:sz w:val="24"/>
        </w:rPr>
        <w:t>Таблица </w:t>
      </w:r>
      <w:r w:rsidRPr="000A5BFE">
        <w:rPr>
          <w:rStyle w:val="aff8"/>
          <w:sz w:val="24"/>
        </w:rPr>
        <w:fldChar w:fldCharType="begin"/>
      </w:r>
      <w:r w:rsidRPr="000A5BFE">
        <w:rPr>
          <w:rStyle w:val="aff8"/>
          <w:sz w:val="24"/>
        </w:rPr>
        <w:instrText xml:space="preserve"> SEQ Таблица \* ARABIC \s 0 </w:instrText>
      </w:r>
      <w:r w:rsidRPr="000A5BFE">
        <w:rPr>
          <w:rStyle w:val="aff8"/>
          <w:sz w:val="24"/>
        </w:rPr>
        <w:fldChar w:fldCharType="separate"/>
      </w:r>
      <w:r w:rsidR="00182616">
        <w:rPr>
          <w:rStyle w:val="aff8"/>
          <w:noProof/>
          <w:sz w:val="24"/>
        </w:rPr>
        <w:t>6</w:t>
      </w:r>
      <w:r w:rsidRPr="000A5BFE">
        <w:rPr>
          <w:rStyle w:val="aff8"/>
          <w:sz w:val="24"/>
        </w:rPr>
        <w:fldChar w:fldCharType="end"/>
      </w:r>
      <w:bookmarkEnd w:id="85"/>
      <w:r w:rsidRPr="000A5BFE">
        <w:rPr>
          <w:rStyle w:val="aff8"/>
          <w:sz w:val="24"/>
        </w:rPr>
        <w:t xml:space="preserve"> – </w:t>
      </w:r>
      <w:r w:rsidRPr="000A5BFE">
        <w:rPr>
          <w:rStyle w:val="aff8"/>
          <w:b w:val="0"/>
          <w:sz w:val="24"/>
        </w:rPr>
        <w:t>Результат выполнения операции</w:t>
      </w:r>
    </w:p>
    <w:tbl>
      <w:tblPr>
        <w:tblW w:w="4731" w:type="pct"/>
        <w:tblInd w:w="-1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24"/>
        <w:gridCol w:w="5068"/>
      </w:tblGrid>
      <w:tr w:rsidR="00D55F61" w:rsidRPr="00EE293F" w:rsidTr="000A5BFE">
        <w:trPr>
          <w:cantSplit/>
          <w:tblHeader/>
        </w:trPr>
        <w:tc>
          <w:tcPr>
            <w:tcW w:w="2358" w:type="pct"/>
            <w:tcBorders>
              <w:top w:val="single" w:sz="12" w:space="0" w:color="auto"/>
              <w:bottom w:val="single" w:sz="4" w:space="0" w:color="auto"/>
            </w:tcBorders>
            <w:shd w:val="pct15" w:color="auto" w:fill="auto"/>
            <w:vAlign w:val="center"/>
          </w:tcPr>
          <w:p w:rsidR="00D55F61" w:rsidRPr="00E7034D" w:rsidRDefault="00D55F61" w:rsidP="00756B93">
            <w:pPr>
              <w:pStyle w:val="affff9"/>
            </w:pPr>
            <w:r>
              <w:t>Результат</w:t>
            </w:r>
          </w:p>
        </w:tc>
        <w:tc>
          <w:tcPr>
            <w:tcW w:w="2642" w:type="pct"/>
            <w:tcBorders>
              <w:top w:val="single" w:sz="12" w:space="0" w:color="auto"/>
              <w:bottom w:val="single" w:sz="4" w:space="0" w:color="auto"/>
            </w:tcBorders>
            <w:shd w:val="pct15" w:color="auto" w:fill="auto"/>
            <w:vAlign w:val="center"/>
          </w:tcPr>
          <w:p w:rsidR="00D55F61" w:rsidRPr="00E7034D" w:rsidRDefault="00D55F61" w:rsidP="00756B93">
            <w:pPr>
              <w:pStyle w:val="affff9"/>
            </w:pPr>
            <w:r>
              <w:t>Описание</w:t>
            </w:r>
          </w:p>
        </w:tc>
      </w:tr>
      <w:tr w:rsidR="00D55F61" w:rsidTr="000A5BFE">
        <w:trPr>
          <w:cantSplit/>
        </w:trPr>
        <w:tc>
          <w:tcPr>
            <w:tcW w:w="2358" w:type="pct"/>
            <w:tcBorders>
              <w:top w:val="single" w:sz="4" w:space="0" w:color="auto"/>
              <w:bottom w:val="single" w:sz="4" w:space="0" w:color="auto"/>
            </w:tcBorders>
            <w:vAlign w:val="center"/>
          </w:tcPr>
          <w:p w:rsidR="00D55F61" w:rsidRPr="00E7034D" w:rsidRDefault="00D55F61" w:rsidP="00756B93">
            <w:pPr>
              <w:pStyle w:val="affff6"/>
            </w:pPr>
            <w:r w:rsidRPr="003B5F34">
              <w:t>Исходящие процессы/события</w:t>
            </w:r>
          </w:p>
        </w:tc>
        <w:tc>
          <w:tcPr>
            <w:tcW w:w="2642" w:type="pct"/>
            <w:tcBorders>
              <w:top w:val="single" w:sz="4" w:space="0" w:color="auto"/>
              <w:bottom w:val="single" w:sz="4" w:space="0" w:color="auto"/>
            </w:tcBorders>
            <w:vAlign w:val="center"/>
          </w:tcPr>
          <w:p w:rsidR="00D55F61" w:rsidRPr="00E7034D" w:rsidRDefault="00D55F61" w:rsidP="00756B93">
            <w:pPr>
              <w:pStyle w:val="affff6"/>
            </w:pPr>
            <w:r w:rsidRPr="003B5F34">
              <w:t>Проект заявки</w:t>
            </w:r>
          </w:p>
        </w:tc>
      </w:tr>
      <w:tr w:rsidR="00D55F61" w:rsidTr="000A5BFE">
        <w:trPr>
          <w:cantSplit/>
        </w:trPr>
        <w:tc>
          <w:tcPr>
            <w:tcW w:w="2358" w:type="pct"/>
            <w:tcBorders>
              <w:top w:val="single" w:sz="4" w:space="0" w:color="auto"/>
            </w:tcBorders>
            <w:vAlign w:val="center"/>
          </w:tcPr>
          <w:p w:rsidR="00D55F61" w:rsidRPr="00E7034D" w:rsidRDefault="00D55F61" w:rsidP="00756B93">
            <w:pPr>
              <w:pStyle w:val="affff6"/>
            </w:pPr>
            <w:r w:rsidRPr="003B5F34">
              <w:t>Исходящие документы/системные записи</w:t>
            </w:r>
          </w:p>
        </w:tc>
        <w:tc>
          <w:tcPr>
            <w:tcW w:w="2642" w:type="pct"/>
            <w:tcBorders>
              <w:top w:val="single" w:sz="4" w:space="0" w:color="auto"/>
            </w:tcBorders>
            <w:vAlign w:val="center"/>
          </w:tcPr>
          <w:p w:rsidR="00D55F61" w:rsidRPr="00E7034D" w:rsidRDefault="00D55F61" w:rsidP="00756B93">
            <w:pPr>
              <w:pStyle w:val="affff6"/>
            </w:pPr>
            <w:r w:rsidRPr="003B5F34">
              <w:t xml:space="preserve">Сведения об организации сохраняются в ПОИБ. Дополнительно в ПОИБ сохраняется признак, что организация является УО </w:t>
            </w:r>
          </w:p>
        </w:tc>
      </w:tr>
    </w:tbl>
    <w:p w:rsidR="00D55F61" w:rsidRPr="000B19A7" w:rsidRDefault="00D55F61" w:rsidP="00D55F61">
      <w:pPr>
        <w:pStyle w:val="51"/>
        <w:tabs>
          <w:tab w:val="clear" w:pos="1276"/>
          <w:tab w:val="left" w:pos="1"/>
          <w:tab w:val="left" w:pos="284"/>
          <w:tab w:val="left" w:pos="851"/>
          <w:tab w:val="left" w:pos="1418"/>
          <w:tab w:val="left" w:pos="1701"/>
          <w:tab w:val="left" w:pos="1985"/>
        </w:tabs>
        <w:ind w:left="1" w:hanging="1"/>
        <w:contextualSpacing w:val="0"/>
      </w:pPr>
      <w:bookmarkStart w:id="86" w:name="_Toc405477743"/>
      <w:bookmarkStart w:id="87" w:name="_Toc405801050"/>
      <w:bookmarkStart w:id="88" w:name="_Toc457827893"/>
      <w:bookmarkStart w:id="89" w:name="_Toc497486136"/>
      <w:r w:rsidRPr="000B19A7">
        <w:lastRenderedPageBreak/>
        <w:t>Подготовительные действия</w:t>
      </w:r>
      <w:bookmarkEnd w:id="86"/>
      <w:bookmarkEnd w:id="87"/>
      <w:bookmarkEnd w:id="88"/>
      <w:bookmarkEnd w:id="89"/>
    </w:p>
    <w:p w:rsidR="00D55F61" w:rsidRDefault="00D55F61" w:rsidP="00D55F61">
      <w:pPr>
        <w:keepNext/>
      </w:pPr>
      <w:r w:rsidRPr="000B19A7">
        <w:t xml:space="preserve">Войти в систему, перейти по меню: </w:t>
      </w:r>
      <w:r>
        <w:t>«</w:t>
      </w:r>
      <w:r w:rsidRPr="000B19A7">
        <w:t>Сводный реестр</w:t>
      </w:r>
      <w:r>
        <w:t>»</w:t>
      </w:r>
      <w:r w:rsidRPr="000B19A7">
        <w:t xml:space="preserve"> </w:t>
      </w:r>
      <w:r w:rsidRPr="000B19A7">
        <w:sym w:font="Wingdings" w:char="F0E0"/>
      </w:r>
      <w:r w:rsidRPr="000B19A7">
        <w:t xml:space="preserve"> </w:t>
      </w:r>
      <w:r>
        <w:t>«</w:t>
      </w:r>
      <w:r w:rsidRPr="000B19A7">
        <w:t>Формуляры</w:t>
      </w:r>
      <w:r>
        <w:t>»</w:t>
      </w:r>
      <w:r w:rsidRPr="000B19A7">
        <w:t xml:space="preserve"> </w:t>
      </w:r>
      <w:r w:rsidRPr="000B19A7">
        <w:sym w:font="Wingdings" w:char="F0E0"/>
      </w:r>
      <w:r w:rsidRPr="000B19A7">
        <w:t xml:space="preserve"> </w:t>
      </w:r>
      <w:r>
        <w:t>«</w:t>
      </w:r>
      <w:r w:rsidRPr="000B19A7">
        <w:t>Сводный р</w:t>
      </w:r>
      <w:r w:rsidRPr="000B19A7">
        <w:t>е</w:t>
      </w:r>
      <w:r w:rsidRPr="000B19A7">
        <w:t>естр</w:t>
      </w:r>
      <w:r>
        <w:t>»</w:t>
      </w:r>
      <w:r w:rsidRPr="000B19A7">
        <w:t xml:space="preserve"> </w:t>
      </w:r>
      <w:r w:rsidRPr="000B19A7">
        <w:sym w:font="Wingdings" w:char="F0E0"/>
      </w:r>
      <w:r w:rsidRPr="000B19A7">
        <w:t xml:space="preserve"> </w:t>
      </w:r>
      <w:r>
        <w:t>«</w:t>
      </w:r>
      <w:r w:rsidRPr="000B19A7">
        <w:t>Реестр заявок на изменение Сводного реестра</w:t>
      </w:r>
      <w:r>
        <w:t>»</w:t>
      </w:r>
      <w:r w:rsidRPr="000B19A7">
        <w:t xml:space="preserve"> (</w:t>
      </w:r>
      <w:r>
        <w:rPr>
          <w:shd w:val="clear" w:color="auto" w:fill="FFFFFF"/>
        </w:rPr>
        <w:fldChar w:fldCharType="begin"/>
      </w:r>
      <w:r>
        <w:instrText xml:space="preserve"> REF _Ref473557472 \h </w:instrText>
      </w:r>
      <w:r>
        <w:rPr>
          <w:shd w:val="clear" w:color="auto" w:fill="FFFFFF"/>
        </w:rPr>
      </w:r>
      <w:r>
        <w:rPr>
          <w:shd w:val="clear" w:color="auto" w:fill="FFFFFF"/>
        </w:rPr>
        <w:fldChar w:fldCharType="separate"/>
      </w:r>
      <w:r w:rsidR="00D038C8" w:rsidRPr="00D55F61">
        <w:rPr>
          <w:rStyle w:val="aff8"/>
        </w:rPr>
        <w:t>Рисунок </w:t>
      </w:r>
      <w:r w:rsidR="00D038C8">
        <w:rPr>
          <w:rStyle w:val="aff8"/>
          <w:b w:val="0"/>
          <w:noProof/>
        </w:rPr>
        <w:t>10</w:t>
      </w:r>
      <w:r>
        <w:rPr>
          <w:shd w:val="clear" w:color="auto" w:fill="FFFFFF"/>
        </w:rPr>
        <w:fldChar w:fldCharType="end"/>
      </w:r>
      <w:r w:rsidRPr="000B19A7">
        <w:t>).</w:t>
      </w:r>
    </w:p>
    <w:p w:rsidR="00D55F61" w:rsidRPr="00D504A7" w:rsidRDefault="00D55F61" w:rsidP="00DA49E2">
      <w:pPr>
        <w:pStyle w:val="affffc"/>
      </w:pPr>
      <w:r w:rsidRPr="003B5F34">
        <w:rPr>
          <w:noProof/>
        </w:rPr>
        <w:drawing>
          <wp:inline distT="0" distB="0" distL="0" distR="0" wp14:anchorId="18BEEF3B" wp14:editId="6FEC566A">
            <wp:extent cx="5943600" cy="3600450"/>
            <wp:effectExtent l="19050" t="1905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600450"/>
                    </a:xfrm>
                    <a:prstGeom prst="rect">
                      <a:avLst/>
                    </a:prstGeom>
                    <a:noFill/>
                    <a:ln w="6350" cmpd="sng">
                      <a:solidFill>
                        <a:srgbClr val="000000"/>
                      </a:solidFill>
                      <a:miter lim="800000"/>
                      <a:headEnd/>
                      <a:tailEnd/>
                    </a:ln>
                    <a:effectLst/>
                  </pic:spPr>
                </pic:pic>
              </a:graphicData>
            </a:graphic>
          </wp:inline>
        </w:drawing>
      </w:r>
    </w:p>
    <w:p w:rsidR="00D55F61" w:rsidRPr="00D55F61" w:rsidRDefault="00D55F61" w:rsidP="00D55F61">
      <w:pPr>
        <w:pStyle w:val="af4"/>
        <w:ind w:firstLine="0"/>
        <w:jc w:val="center"/>
        <w:rPr>
          <w:rStyle w:val="aff8"/>
          <w:b/>
          <w:sz w:val="24"/>
        </w:rPr>
      </w:pPr>
      <w:bookmarkStart w:id="90" w:name="_Ref473557472"/>
      <w:r w:rsidRPr="00D55F61">
        <w:rPr>
          <w:rStyle w:val="aff8"/>
          <w:b/>
          <w:sz w:val="24"/>
        </w:rPr>
        <w:t>Рисунок </w:t>
      </w:r>
      <w:r w:rsidRPr="00D55F61">
        <w:rPr>
          <w:rStyle w:val="aff8"/>
          <w:b/>
          <w:sz w:val="24"/>
        </w:rPr>
        <w:fldChar w:fldCharType="begin"/>
      </w:r>
      <w:r w:rsidRPr="00D55F61">
        <w:rPr>
          <w:rStyle w:val="aff8"/>
          <w:b/>
          <w:sz w:val="24"/>
        </w:rPr>
        <w:instrText xml:space="preserve"> SEQ Рисунок \* ARABIC </w:instrText>
      </w:r>
      <w:r w:rsidRPr="00D55F61">
        <w:rPr>
          <w:rStyle w:val="aff8"/>
          <w:b/>
          <w:sz w:val="24"/>
        </w:rPr>
        <w:fldChar w:fldCharType="separate"/>
      </w:r>
      <w:r w:rsidR="00AB1FDB">
        <w:rPr>
          <w:rStyle w:val="aff8"/>
          <w:b/>
          <w:noProof/>
          <w:sz w:val="24"/>
        </w:rPr>
        <w:t>10</w:t>
      </w:r>
      <w:r w:rsidRPr="00D55F61">
        <w:rPr>
          <w:rStyle w:val="aff8"/>
          <w:b/>
          <w:sz w:val="24"/>
        </w:rPr>
        <w:fldChar w:fldCharType="end"/>
      </w:r>
      <w:bookmarkEnd w:id="90"/>
      <w:r w:rsidRPr="00D55F61">
        <w:rPr>
          <w:b w:val="0"/>
          <w:sz w:val="24"/>
          <w:szCs w:val="24"/>
        </w:rPr>
        <w:t> – Путь по меню к реестру заявок на изменение сводного реестра</w:t>
      </w:r>
    </w:p>
    <w:p w:rsidR="00D55F61" w:rsidRPr="00E7034D" w:rsidRDefault="00D55F61" w:rsidP="00756B93">
      <w:pPr>
        <w:pStyle w:val="51"/>
        <w:tabs>
          <w:tab w:val="clear" w:pos="724"/>
          <w:tab w:val="clear" w:pos="1276"/>
          <w:tab w:val="left" w:pos="1"/>
          <w:tab w:val="left" w:pos="284"/>
          <w:tab w:val="left" w:pos="851"/>
          <w:tab w:val="left" w:pos="1418"/>
          <w:tab w:val="left" w:pos="1701"/>
          <w:tab w:val="left" w:pos="1985"/>
        </w:tabs>
        <w:ind w:left="1" w:hanging="1"/>
        <w:contextualSpacing w:val="0"/>
      </w:pPr>
      <w:bookmarkStart w:id="91" w:name="_Toc405374602"/>
      <w:bookmarkStart w:id="92" w:name="_Toc457827922"/>
      <w:bookmarkStart w:id="93" w:name="_Toc497486137"/>
      <w:r w:rsidRPr="00D14998">
        <w:t>Создание Заявки на включение в Сводный реестр Уполномоченной организации</w:t>
      </w:r>
      <w:bookmarkEnd w:id="91"/>
      <w:bookmarkEnd w:id="92"/>
      <w:bookmarkEnd w:id="93"/>
      <w:r w:rsidRPr="00E7034D">
        <w:t xml:space="preserve"> </w:t>
      </w:r>
    </w:p>
    <w:p w:rsidR="00D55F61" w:rsidRPr="00E7034D" w:rsidRDefault="00D55F61" w:rsidP="00756B93">
      <w:pPr>
        <w:pStyle w:val="51"/>
        <w:numPr>
          <w:ilvl w:val="5"/>
          <w:numId w:val="26"/>
        </w:numPr>
        <w:tabs>
          <w:tab w:val="clear" w:pos="868"/>
          <w:tab w:val="clear" w:pos="1276"/>
          <w:tab w:val="left" w:pos="1"/>
          <w:tab w:val="left" w:pos="284"/>
          <w:tab w:val="left" w:pos="851"/>
          <w:tab w:val="left" w:pos="1418"/>
          <w:tab w:val="left" w:pos="1701"/>
          <w:tab w:val="left" w:pos="1985"/>
        </w:tabs>
        <w:ind w:hanging="868"/>
        <w:contextualSpacing w:val="0"/>
      </w:pPr>
      <w:bookmarkStart w:id="94" w:name="_Toc457827927"/>
      <w:bookmarkStart w:id="95" w:name="_Toc497486138"/>
      <w:r w:rsidRPr="00E7034D">
        <w:t>Организация является органом государственной власти</w:t>
      </w:r>
      <w:bookmarkEnd w:id="94"/>
      <w:bookmarkEnd w:id="95"/>
    </w:p>
    <w:p w:rsidR="00D55F61" w:rsidRDefault="00D55F61" w:rsidP="00D55F61">
      <w:pPr>
        <w:keepNext/>
      </w:pPr>
      <w:r w:rsidRPr="003B5F34">
        <w:t>В открывшемся окне задать параметры организации «ОГВ» и нажать на кнопку «Далее», после чего заполнить следующие поля в соответствии со значениями таблиц</w:t>
      </w:r>
      <w:r>
        <w:t xml:space="preserve"> (</w:t>
      </w:r>
      <w:r>
        <w:fldChar w:fldCharType="begin"/>
      </w:r>
      <w:r>
        <w:instrText xml:space="preserve"> REF _Ref473562569 \h </w:instrText>
      </w:r>
      <w:r>
        <w:fldChar w:fldCharType="separate"/>
      </w:r>
      <w:r w:rsidR="00D038C8" w:rsidRPr="00756B93">
        <w:rPr>
          <w:rStyle w:val="aff8"/>
        </w:rPr>
        <w:t>Рисунок </w:t>
      </w:r>
      <w:r w:rsidR="00D038C8">
        <w:rPr>
          <w:rStyle w:val="aff8"/>
          <w:b w:val="0"/>
          <w:noProof/>
        </w:rPr>
        <w:t>11</w:t>
      </w:r>
      <w:r>
        <w:fldChar w:fldCharType="end"/>
      </w:r>
      <w:r>
        <w:t>)</w:t>
      </w:r>
      <w:r w:rsidRPr="003B5F34">
        <w:t>.</w:t>
      </w:r>
    </w:p>
    <w:p w:rsidR="00D55F61" w:rsidRPr="00D504A7" w:rsidRDefault="00D55F61" w:rsidP="00DA49E2">
      <w:pPr>
        <w:pStyle w:val="affffc"/>
      </w:pPr>
      <w:r w:rsidRPr="003B5F34">
        <w:rPr>
          <w:noProof/>
        </w:rPr>
        <w:drawing>
          <wp:inline distT="0" distB="0" distL="0" distR="0" wp14:anchorId="58BC123F" wp14:editId="4214F0E6">
            <wp:extent cx="3876675" cy="2266950"/>
            <wp:effectExtent l="19050" t="1905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76675" cy="2266950"/>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ind w:firstLine="0"/>
        <w:jc w:val="center"/>
        <w:rPr>
          <w:rStyle w:val="aff8"/>
          <w:b/>
          <w:sz w:val="24"/>
        </w:rPr>
      </w:pPr>
      <w:bookmarkStart w:id="96" w:name="_Ref473562569"/>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11</w:t>
      </w:r>
      <w:r w:rsidRPr="00756B93">
        <w:rPr>
          <w:rStyle w:val="aff8"/>
          <w:b/>
          <w:sz w:val="24"/>
        </w:rPr>
        <w:fldChar w:fldCharType="end"/>
      </w:r>
      <w:bookmarkEnd w:id="96"/>
      <w:r w:rsidRPr="00756B93">
        <w:rPr>
          <w:b w:val="0"/>
          <w:sz w:val="24"/>
          <w:szCs w:val="24"/>
        </w:rPr>
        <w:t> – Параметры организации</w:t>
      </w:r>
    </w:p>
    <w:p w:rsidR="00D55F61" w:rsidRPr="003B5F34" w:rsidRDefault="00D55F61" w:rsidP="00D55F61">
      <w:r w:rsidRPr="003B5F34">
        <w:t>В случае, когда организация является органом государственной власти необходимо запо</w:t>
      </w:r>
      <w:r w:rsidRPr="003B5F34">
        <w:t>л</w:t>
      </w:r>
      <w:r w:rsidRPr="003B5F34">
        <w:t>нить следующие поля заявки.</w:t>
      </w:r>
    </w:p>
    <w:p w:rsidR="00D55F61" w:rsidRDefault="00D55F61" w:rsidP="00D55F61">
      <w:pPr>
        <w:keepNext/>
      </w:pPr>
      <w:bookmarkStart w:id="97" w:name="_Toc457827928"/>
      <w:r w:rsidRPr="000B19A7">
        <w:lastRenderedPageBreak/>
        <w:t>Информация о заявке</w:t>
      </w:r>
      <w:bookmarkEnd w:id="97"/>
      <w:r>
        <w:t xml:space="preserve"> (</w:t>
      </w:r>
      <w:r>
        <w:fldChar w:fldCharType="begin"/>
      </w:r>
      <w:r>
        <w:instrText xml:space="preserve"> REF _Ref473562601 \h </w:instrText>
      </w:r>
      <w:r>
        <w:fldChar w:fldCharType="separate"/>
      </w:r>
      <w:r w:rsidR="00D038C8" w:rsidRPr="000A5BFE">
        <w:rPr>
          <w:rStyle w:val="aff8"/>
        </w:rPr>
        <w:t>Рисунок </w:t>
      </w:r>
      <w:r w:rsidR="00D038C8">
        <w:rPr>
          <w:rStyle w:val="aff8"/>
          <w:b w:val="0"/>
          <w:noProof/>
        </w:rPr>
        <w:t>12</w:t>
      </w:r>
      <w:r>
        <w:fldChar w:fldCharType="end"/>
      </w:r>
      <w:r>
        <w:t xml:space="preserve">, </w:t>
      </w:r>
      <w:r>
        <w:fldChar w:fldCharType="begin"/>
      </w:r>
      <w:r>
        <w:instrText xml:space="preserve"> REF _Ref473582962 \h </w:instrText>
      </w:r>
      <w:r>
        <w:fldChar w:fldCharType="separate"/>
      </w:r>
      <w:r w:rsidR="00D038C8" w:rsidRPr="00756B93">
        <w:rPr>
          <w:rStyle w:val="aff8"/>
        </w:rPr>
        <w:t>Таблица </w:t>
      </w:r>
      <w:r w:rsidR="00D038C8">
        <w:rPr>
          <w:rStyle w:val="aff8"/>
          <w:noProof/>
        </w:rPr>
        <w:t>7</w:t>
      </w:r>
      <w:r>
        <w:fldChar w:fldCharType="end"/>
      </w:r>
      <w:r>
        <w:t>).</w:t>
      </w:r>
    </w:p>
    <w:p w:rsidR="00D55F61" w:rsidRPr="00D504A7" w:rsidRDefault="00D55F61" w:rsidP="00DA49E2">
      <w:pPr>
        <w:pStyle w:val="affffc"/>
      </w:pPr>
      <w:r>
        <w:rPr>
          <w:noProof/>
        </w:rPr>
        <w:drawing>
          <wp:inline distT="0" distB="0" distL="0" distR="0" wp14:anchorId="386A849E" wp14:editId="696E6BCD">
            <wp:extent cx="5934075" cy="14668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4075" cy="1466850"/>
                    </a:xfrm>
                    <a:prstGeom prst="rect">
                      <a:avLst/>
                    </a:prstGeom>
                    <a:noFill/>
                    <a:ln>
                      <a:noFill/>
                    </a:ln>
                  </pic:spPr>
                </pic:pic>
              </a:graphicData>
            </a:graphic>
          </wp:inline>
        </w:drawing>
      </w:r>
    </w:p>
    <w:p w:rsidR="00D55F61" w:rsidRPr="000A5BFE" w:rsidRDefault="00D55F61" w:rsidP="00756B93">
      <w:pPr>
        <w:pStyle w:val="af4"/>
        <w:jc w:val="center"/>
        <w:rPr>
          <w:rStyle w:val="aff8"/>
          <w:b/>
          <w:sz w:val="24"/>
        </w:rPr>
      </w:pPr>
      <w:bookmarkStart w:id="98" w:name="_Ref473562601"/>
      <w:r w:rsidRPr="000A5BFE">
        <w:rPr>
          <w:rStyle w:val="aff8"/>
          <w:b/>
          <w:sz w:val="24"/>
        </w:rPr>
        <w:t>Рисунок </w:t>
      </w:r>
      <w:r w:rsidRPr="000A5BFE">
        <w:rPr>
          <w:rStyle w:val="aff8"/>
          <w:b/>
          <w:sz w:val="24"/>
        </w:rPr>
        <w:fldChar w:fldCharType="begin"/>
      </w:r>
      <w:r w:rsidRPr="000A5BFE">
        <w:rPr>
          <w:rStyle w:val="aff8"/>
          <w:b/>
          <w:sz w:val="24"/>
        </w:rPr>
        <w:instrText xml:space="preserve"> SEQ Рисунок \* ARABIC </w:instrText>
      </w:r>
      <w:r w:rsidRPr="000A5BFE">
        <w:rPr>
          <w:rStyle w:val="aff8"/>
          <w:b/>
          <w:sz w:val="24"/>
        </w:rPr>
        <w:fldChar w:fldCharType="separate"/>
      </w:r>
      <w:r w:rsidR="00AB1FDB">
        <w:rPr>
          <w:rStyle w:val="aff8"/>
          <w:b/>
          <w:noProof/>
          <w:sz w:val="24"/>
        </w:rPr>
        <w:t>12</w:t>
      </w:r>
      <w:r w:rsidRPr="000A5BFE">
        <w:rPr>
          <w:rStyle w:val="aff8"/>
          <w:b/>
          <w:sz w:val="24"/>
        </w:rPr>
        <w:fldChar w:fldCharType="end"/>
      </w:r>
      <w:bookmarkEnd w:id="98"/>
      <w:r w:rsidRPr="000A5BFE">
        <w:rPr>
          <w:b w:val="0"/>
          <w:sz w:val="24"/>
          <w:szCs w:val="24"/>
        </w:rPr>
        <w:t> – Поля, заполняемые на экране «Информация о заявке»</w:t>
      </w:r>
    </w:p>
    <w:p w:rsidR="00D55F61" w:rsidRPr="00756B93" w:rsidRDefault="00D55F61" w:rsidP="00756B93">
      <w:pPr>
        <w:pStyle w:val="affffe"/>
        <w:ind w:firstLine="284"/>
        <w:rPr>
          <w:sz w:val="24"/>
          <w:szCs w:val="24"/>
        </w:rPr>
      </w:pPr>
      <w:bookmarkStart w:id="99" w:name="_Ref473582962"/>
      <w:r w:rsidRPr="00756B93">
        <w:rPr>
          <w:rStyle w:val="aff8"/>
          <w:sz w:val="24"/>
        </w:rPr>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7</w:t>
      </w:r>
      <w:r w:rsidRPr="00756B93">
        <w:rPr>
          <w:rStyle w:val="aff8"/>
          <w:sz w:val="24"/>
        </w:rPr>
        <w:fldChar w:fldCharType="end"/>
      </w:r>
      <w:bookmarkEnd w:id="99"/>
      <w:r w:rsidRPr="00756B93">
        <w:rPr>
          <w:sz w:val="24"/>
          <w:szCs w:val="24"/>
        </w:rPr>
        <w:t> – Поля, заполняемые на экране «Информация о заявке»</w:t>
      </w:r>
    </w:p>
    <w:tbl>
      <w:tblPr>
        <w:tblW w:w="464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23"/>
        <w:gridCol w:w="2076"/>
        <w:gridCol w:w="1965"/>
        <w:gridCol w:w="1761"/>
        <w:gridCol w:w="1796"/>
      </w:tblGrid>
      <w:tr w:rsidR="00D55F61" w:rsidRPr="00EE293F" w:rsidTr="000A5BFE">
        <w:trPr>
          <w:cantSplit/>
          <w:tblHeader/>
        </w:trPr>
        <w:tc>
          <w:tcPr>
            <w:tcW w:w="1008"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w:t>
            </w:r>
            <w:r w:rsidRPr="003B5F34">
              <w:t>о</w:t>
            </w:r>
            <w:r w:rsidRPr="003B5F34">
              <w:t>ля</w:t>
            </w:r>
          </w:p>
        </w:tc>
        <w:tc>
          <w:tcPr>
            <w:tcW w:w="1073"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1016"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975"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928"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D55F61" w:rsidTr="000A5BFE">
        <w:trPr>
          <w:cantSplit/>
        </w:trPr>
        <w:tc>
          <w:tcPr>
            <w:tcW w:w="1008" w:type="pct"/>
            <w:tcBorders>
              <w:top w:val="single" w:sz="4" w:space="0" w:color="auto"/>
            </w:tcBorders>
            <w:vAlign w:val="center"/>
          </w:tcPr>
          <w:p w:rsidR="00D55F61" w:rsidRPr="003B5F34" w:rsidRDefault="00D55F61" w:rsidP="00756B93">
            <w:pPr>
              <w:pStyle w:val="affff6"/>
            </w:pPr>
            <w:r w:rsidRPr="003B5F34">
              <w:t>Номер заявки</w:t>
            </w:r>
          </w:p>
        </w:tc>
        <w:tc>
          <w:tcPr>
            <w:tcW w:w="1073" w:type="pct"/>
            <w:tcBorders>
              <w:top w:val="single" w:sz="4" w:space="0" w:color="auto"/>
            </w:tcBorders>
            <w:vAlign w:val="center"/>
          </w:tcPr>
          <w:p w:rsidR="00D55F61" w:rsidRPr="003B5F34" w:rsidRDefault="00D55F61" w:rsidP="00756B93">
            <w:pPr>
              <w:pStyle w:val="affff6"/>
            </w:pPr>
            <w:r w:rsidRPr="003B5F34">
              <w:t>Текстовое поле</w:t>
            </w:r>
          </w:p>
        </w:tc>
        <w:tc>
          <w:tcPr>
            <w:tcW w:w="1016" w:type="pct"/>
            <w:tcBorders>
              <w:top w:val="single" w:sz="4" w:space="0" w:color="auto"/>
            </w:tcBorders>
            <w:vAlign w:val="center"/>
          </w:tcPr>
          <w:p w:rsidR="00D55F61" w:rsidRPr="003B5F34" w:rsidRDefault="00D55F61" w:rsidP="00756B93">
            <w:pPr>
              <w:pStyle w:val="affff6"/>
            </w:pPr>
            <w:r>
              <w:t>Да</w:t>
            </w:r>
          </w:p>
        </w:tc>
        <w:tc>
          <w:tcPr>
            <w:tcW w:w="975"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w:t>
            </w:r>
            <w:r w:rsidRPr="003B5F34">
              <w:t>а</w:t>
            </w:r>
            <w:r w:rsidRPr="003B5F34">
              <w:t>тически</w:t>
            </w:r>
          </w:p>
        </w:tc>
        <w:tc>
          <w:tcPr>
            <w:tcW w:w="928" w:type="pct"/>
            <w:tcBorders>
              <w:top w:val="single" w:sz="4" w:space="0" w:color="auto"/>
            </w:tcBorders>
            <w:vAlign w:val="center"/>
          </w:tcPr>
          <w:p w:rsidR="00D55F61" w:rsidRPr="003B5F34" w:rsidRDefault="00D55F61" w:rsidP="00756B93">
            <w:pPr>
              <w:pStyle w:val="affff6"/>
            </w:pPr>
          </w:p>
        </w:tc>
      </w:tr>
      <w:tr w:rsidR="00D55F61" w:rsidTr="000A5BFE">
        <w:trPr>
          <w:cantSplit/>
        </w:trPr>
        <w:tc>
          <w:tcPr>
            <w:tcW w:w="1008" w:type="pct"/>
            <w:tcBorders>
              <w:top w:val="single" w:sz="4" w:space="0" w:color="auto"/>
            </w:tcBorders>
            <w:vAlign w:val="center"/>
          </w:tcPr>
          <w:p w:rsidR="00D55F61" w:rsidRPr="003B5F34" w:rsidRDefault="00D55F61" w:rsidP="00756B93">
            <w:pPr>
              <w:pStyle w:val="affff6"/>
            </w:pPr>
            <w:r w:rsidRPr="003B5F34">
              <w:t>Дата создания</w:t>
            </w:r>
          </w:p>
        </w:tc>
        <w:tc>
          <w:tcPr>
            <w:tcW w:w="1073" w:type="pct"/>
            <w:tcBorders>
              <w:top w:val="single" w:sz="4" w:space="0" w:color="auto"/>
            </w:tcBorders>
            <w:vAlign w:val="center"/>
          </w:tcPr>
          <w:p w:rsidR="00D55F61" w:rsidRPr="003B5F34" w:rsidRDefault="00D55F61" w:rsidP="00756B93">
            <w:pPr>
              <w:pStyle w:val="affff6"/>
            </w:pPr>
            <w:r>
              <w:t>Дата</w:t>
            </w:r>
          </w:p>
        </w:tc>
        <w:tc>
          <w:tcPr>
            <w:tcW w:w="1016" w:type="pct"/>
            <w:tcBorders>
              <w:top w:val="single" w:sz="4" w:space="0" w:color="auto"/>
            </w:tcBorders>
            <w:vAlign w:val="center"/>
          </w:tcPr>
          <w:p w:rsidR="00D55F61" w:rsidRPr="003B5F34" w:rsidRDefault="00D55F61" w:rsidP="00756B93">
            <w:pPr>
              <w:pStyle w:val="affff6"/>
            </w:pPr>
            <w:r>
              <w:t>Да</w:t>
            </w:r>
          </w:p>
        </w:tc>
        <w:tc>
          <w:tcPr>
            <w:tcW w:w="975"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w:t>
            </w:r>
            <w:r w:rsidRPr="003B5F34">
              <w:t>а</w:t>
            </w:r>
            <w:r w:rsidRPr="003B5F34">
              <w:t>тически</w:t>
            </w:r>
          </w:p>
        </w:tc>
        <w:tc>
          <w:tcPr>
            <w:tcW w:w="928" w:type="pct"/>
            <w:tcBorders>
              <w:top w:val="single" w:sz="4" w:space="0" w:color="auto"/>
            </w:tcBorders>
            <w:vAlign w:val="center"/>
          </w:tcPr>
          <w:p w:rsidR="00D55F61" w:rsidRPr="003B5F34" w:rsidRDefault="00D55F61" w:rsidP="00756B93">
            <w:pPr>
              <w:pStyle w:val="affff6"/>
            </w:pPr>
          </w:p>
        </w:tc>
      </w:tr>
      <w:tr w:rsidR="00D55F61" w:rsidTr="000A5BFE">
        <w:trPr>
          <w:cantSplit/>
        </w:trPr>
        <w:tc>
          <w:tcPr>
            <w:tcW w:w="1008" w:type="pct"/>
            <w:tcBorders>
              <w:top w:val="single" w:sz="4" w:space="0" w:color="auto"/>
            </w:tcBorders>
            <w:vAlign w:val="center"/>
          </w:tcPr>
          <w:p w:rsidR="00D55F61" w:rsidRPr="003B5F34" w:rsidRDefault="00D55F61" w:rsidP="00756B93">
            <w:pPr>
              <w:pStyle w:val="affff6"/>
            </w:pPr>
            <w:r w:rsidRPr="003B5F34">
              <w:t>Тип заявки</w:t>
            </w:r>
          </w:p>
        </w:tc>
        <w:tc>
          <w:tcPr>
            <w:tcW w:w="1073" w:type="pct"/>
            <w:tcBorders>
              <w:top w:val="single" w:sz="4" w:space="0" w:color="auto"/>
            </w:tcBorders>
            <w:vAlign w:val="center"/>
          </w:tcPr>
          <w:p w:rsidR="00D55F61" w:rsidRPr="003B5F34" w:rsidRDefault="00D55F61" w:rsidP="00756B93">
            <w:pPr>
              <w:pStyle w:val="affff6"/>
            </w:pPr>
            <w:r w:rsidRPr="003B5F34">
              <w:t>Текстовое поле</w:t>
            </w:r>
          </w:p>
        </w:tc>
        <w:tc>
          <w:tcPr>
            <w:tcW w:w="1016" w:type="pct"/>
            <w:tcBorders>
              <w:top w:val="single" w:sz="4" w:space="0" w:color="auto"/>
            </w:tcBorders>
            <w:vAlign w:val="center"/>
          </w:tcPr>
          <w:p w:rsidR="00D55F61" w:rsidRPr="003B5F34" w:rsidRDefault="00D55F61" w:rsidP="00756B93">
            <w:pPr>
              <w:pStyle w:val="affff6"/>
            </w:pPr>
            <w:r>
              <w:t>Да</w:t>
            </w:r>
          </w:p>
        </w:tc>
        <w:tc>
          <w:tcPr>
            <w:tcW w:w="975"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w:t>
            </w:r>
            <w:r w:rsidRPr="003B5F34">
              <w:t>а</w:t>
            </w:r>
            <w:r w:rsidRPr="003B5F34">
              <w:t>тически</w:t>
            </w:r>
          </w:p>
        </w:tc>
        <w:tc>
          <w:tcPr>
            <w:tcW w:w="928" w:type="pct"/>
            <w:tcBorders>
              <w:top w:val="single" w:sz="4" w:space="0" w:color="auto"/>
            </w:tcBorders>
            <w:vAlign w:val="center"/>
          </w:tcPr>
          <w:p w:rsidR="00D55F61" w:rsidRPr="003B5F34" w:rsidRDefault="00D55F61" w:rsidP="00756B93">
            <w:pPr>
              <w:pStyle w:val="affff6"/>
            </w:pPr>
          </w:p>
        </w:tc>
      </w:tr>
      <w:tr w:rsidR="00D55F61" w:rsidTr="000A5BFE">
        <w:trPr>
          <w:cantSplit/>
        </w:trPr>
        <w:tc>
          <w:tcPr>
            <w:tcW w:w="1008" w:type="pct"/>
            <w:tcBorders>
              <w:top w:val="single" w:sz="4" w:space="0" w:color="auto"/>
            </w:tcBorders>
            <w:vAlign w:val="center"/>
          </w:tcPr>
          <w:p w:rsidR="00D55F61" w:rsidRPr="003B5F34" w:rsidRDefault="00D55F61" w:rsidP="00756B93">
            <w:pPr>
              <w:pStyle w:val="affff6"/>
            </w:pPr>
            <w:r w:rsidRPr="003B5F34">
              <w:t>Основание с</w:t>
            </w:r>
            <w:r w:rsidRPr="003B5F34">
              <w:t>о</w:t>
            </w:r>
            <w:r w:rsidRPr="003B5F34">
              <w:t>здания заявки</w:t>
            </w:r>
          </w:p>
        </w:tc>
        <w:tc>
          <w:tcPr>
            <w:tcW w:w="1073" w:type="pct"/>
            <w:tcBorders>
              <w:top w:val="single" w:sz="4" w:space="0" w:color="auto"/>
            </w:tcBorders>
            <w:vAlign w:val="center"/>
          </w:tcPr>
          <w:p w:rsidR="00D55F61" w:rsidRPr="003B5F34" w:rsidRDefault="00D55F61" w:rsidP="00756B93">
            <w:pPr>
              <w:pStyle w:val="affff6"/>
            </w:pPr>
            <w:r w:rsidRPr="003B5F34">
              <w:t>Текстовое поле с автоподстановкой</w:t>
            </w:r>
          </w:p>
        </w:tc>
        <w:tc>
          <w:tcPr>
            <w:tcW w:w="1016" w:type="pct"/>
            <w:tcBorders>
              <w:top w:val="single" w:sz="4" w:space="0" w:color="auto"/>
            </w:tcBorders>
            <w:vAlign w:val="center"/>
          </w:tcPr>
          <w:p w:rsidR="00D55F61" w:rsidRPr="003B5F34" w:rsidRDefault="00D55F61" w:rsidP="00756B93">
            <w:pPr>
              <w:pStyle w:val="affff6"/>
            </w:pPr>
            <w:r>
              <w:t>Да</w:t>
            </w:r>
          </w:p>
        </w:tc>
        <w:tc>
          <w:tcPr>
            <w:tcW w:w="975"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w:t>
            </w:r>
            <w:r w:rsidRPr="003B5F34">
              <w:t>а</w:t>
            </w:r>
            <w:r w:rsidRPr="003B5F34">
              <w:t>тически</w:t>
            </w:r>
          </w:p>
        </w:tc>
        <w:tc>
          <w:tcPr>
            <w:tcW w:w="928" w:type="pct"/>
            <w:tcBorders>
              <w:top w:val="single" w:sz="4" w:space="0" w:color="auto"/>
            </w:tcBorders>
            <w:vAlign w:val="center"/>
          </w:tcPr>
          <w:p w:rsidR="00D55F61" w:rsidRPr="003B5F34" w:rsidRDefault="00D55F61" w:rsidP="00756B93">
            <w:pPr>
              <w:pStyle w:val="affff6"/>
            </w:pPr>
          </w:p>
        </w:tc>
      </w:tr>
      <w:tr w:rsidR="00D55F61" w:rsidTr="000A5BFE">
        <w:trPr>
          <w:cantSplit/>
        </w:trPr>
        <w:tc>
          <w:tcPr>
            <w:tcW w:w="1008" w:type="pct"/>
            <w:tcBorders>
              <w:top w:val="single" w:sz="4" w:space="0" w:color="auto"/>
            </w:tcBorders>
            <w:vAlign w:val="center"/>
          </w:tcPr>
          <w:p w:rsidR="00D55F61" w:rsidRPr="003B5F34" w:rsidRDefault="00D55F61" w:rsidP="00756B93">
            <w:pPr>
              <w:pStyle w:val="affff6"/>
            </w:pPr>
            <w:r w:rsidRPr="003B5F34">
              <w:t>Исполнитель, который о</w:t>
            </w:r>
            <w:r w:rsidRPr="003B5F34">
              <w:t>т</w:t>
            </w:r>
            <w:r w:rsidRPr="003B5F34">
              <w:t>правил заявку на согласов</w:t>
            </w:r>
            <w:r w:rsidRPr="003B5F34">
              <w:t>а</w:t>
            </w:r>
            <w:r w:rsidRPr="003B5F34">
              <w:t>ние</w:t>
            </w:r>
          </w:p>
        </w:tc>
        <w:tc>
          <w:tcPr>
            <w:tcW w:w="1073" w:type="pct"/>
            <w:tcBorders>
              <w:top w:val="single" w:sz="4" w:space="0" w:color="auto"/>
            </w:tcBorders>
            <w:vAlign w:val="center"/>
          </w:tcPr>
          <w:p w:rsidR="00D55F61" w:rsidRPr="003B5F34" w:rsidRDefault="00D55F61" w:rsidP="00756B93">
            <w:pPr>
              <w:pStyle w:val="affff6"/>
            </w:pPr>
            <w:r w:rsidRPr="003B5F34">
              <w:t>Текстовое поле</w:t>
            </w:r>
          </w:p>
        </w:tc>
        <w:tc>
          <w:tcPr>
            <w:tcW w:w="1016" w:type="pct"/>
            <w:tcBorders>
              <w:top w:val="single" w:sz="4" w:space="0" w:color="auto"/>
            </w:tcBorders>
            <w:vAlign w:val="center"/>
          </w:tcPr>
          <w:p w:rsidR="00D55F61" w:rsidRPr="003B5F34" w:rsidRDefault="00D55F61" w:rsidP="00756B93">
            <w:pPr>
              <w:pStyle w:val="affff6"/>
            </w:pPr>
            <w:r>
              <w:t>Да</w:t>
            </w:r>
          </w:p>
        </w:tc>
        <w:tc>
          <w:tcPr>
            <w:tcW w:w="975"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w:t>
            </w:r>
            <w:r w:rsidRPr="003B5F34">
              <w:t>а</w:t>
            </w:r>
            <w:r w:rsidRPr="003B5F34">
              <w:t>тически</w:t>
            </w:r>
          </w:p>
        </w:tc>
        <w:tc>
          <w:tcPr>
            <w:tcW w:w="928" w:type="pct"/>
            <w:tcBorders>
              <w:top w:val="single" w:sz="4" w:space="0" w:color="auto"/>
            </w:tcBorders>
            <w:vAlign w:val="center"/>
          </w:tcPr>
          <w:p w:rsidR="00D55F61" w:rsidRPr="003B5F34" w:rsidRDefault="00D55F61" w:rsidP="00756B93">
            <w:pPr>
              <w:pStyle w:val="affff6"/>
            </w:pPr>
          </w:p>
        </w:tc>
      </w:tr>
      <w:tr w:rsidR="00D55F61" w:rsidTr="000A5BFE">
        <w:trPr>
          <w:cantSplit/>
        </w:trPr>
        <w:tc>
          <w:tcPr>
            <w:tcW w:w="1008" w:type="pct"/>
            <w:tcBorders>
              <w:top w:val="single" w:sz="4" w:space="0" w:color="auto"/>
            </w:tcBorders>
            <w:vAlign w:val="center"/>
          </w:tcPr>
          <w:p w:rsidR="00D55F61" w:rsidRPr="003B5F34" w:rsidRDefault="00D55F61" w:rsidP="00756B93">
            <w:pPr>
              <w:pStyle w:val="affff6"/>
            </w:pPr>
            <w:r w:rsidRPr="003B5F34">
              <w:t>Исполнитель, создавший з</w:t>
            </w:r>
            <w:r w:rsidRPr="003B5F34">
              <w:t>а</w:t>
            </w:r>
            <w:r w:rsidRPr="003B5F34">
              <w:t>явку</w:t>
            </w:r>
          </w:p>
        </w:tc>
        <w:tc>
          <w:tcPr>
            <w:tcW w:w="1073" w:type="pct"/>
            <w:tcBorders>
              <w:top w:val="single" w:sz="4" w:space="0" w:color="auto"/>
            </w:tcBorders>
            <w:vAlign w:val="center"/>
          </w:tcPr>
          <w:p w:rsidR="00D55F61" w:rsidRPr="003B5F34" w:rsidRDefault="00D55F61" w:rsidP="00756B93">
            <w:pPr>
              <w:pStyle w:val="affff6"/>
            </w:pPr>
            <w:r w:rsidRPr="003B5F34">
              <w:t>Текстовое поле</w:t>
            </w:r>
          </w:p>
        </w:tc>
        <w:tc>
          <w:tcPr>
            <w:tcW w:w="1016" w:type="pct"/>
            <w:tcBorders>
              <w:top w:val="single" w:sz="4" w:space="0" w:color="auto"/>
            </w:tcBorders>
            <w:vAlign w:val="center"/>
          </w:tcPr>
          <w:p w:rsidR="00D55F61" w:rsidRPr="003B5F34" w:rsidRDefault="00D55F61" w:rsidP="00756B93">
            <w:pPr>
              <w:pStyle w:val="affff6"/>
            </w:pPr>
            <w:r>
              <w:t>Да</w:t>
            </w:r>
          </w:p>
        </w:tc>
        <w:tc>
          <w:tcPr>
            <w:tcW w:w="975"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w:t>
            </w:r>
            <w:r w:rsidRPr="003B5F34">
              <w:t>а</w:t>
            </w:r>
            <w:r w:rsidRPr="003B5F34">
              <w:t>тически</w:t>
            </w:r>
          </w:p>
        </w:tc>
        <w:tc>
          <w:tcPr>
            <w:tcW w:w="928" w:type="pct"/>
            <w:tcBorders>
              <w:top w:val="single" w:sz="4" w:space="0" w:color="auto"/>
            </w:tcBorders>
            <w:vAlign w:val="center"/>
          </w:tcPr>
          <w:p w:rsidR="00D55F61" w:rsidRPr="003B5F34" w:rsidRDefault="00D55F61" w:rsidP="00756B93">
            <w:pPr>
              <w:pStyle w:val="affff6"/>
            </w:pPr>
            <w:r w:rsidRPr="003B5F34">
              <w:t>Источник: ПОИБ</w:t>
            </w:r>
          </w:p>
        </w:tc>
      </w:tr>
      <w:tr w:rsidR="00D55F61" w:rsidTr="000A5BFE">
        <w:trPr>
          <w:cantSplit/>
        </w:trPr>
        <w:tc>
          <w:tcPr>
            <w:tcW w:w="1008" w:type="pct"/>
            <w:tcBorders>
              <w:top w:val="single" w:sz="4" w:space="0" w:color="auto"/>
              <w:left w:val="single" w:sz="8" w:space="0" w:color="auto"/>
              <w:bottom w:val="single" w:sz="4" w:space="0" w:color="auto"/>
              <w:right w:val="single" w:sz="4" w:space="0" w:color="auto"/>
            </w:tcBorders>
            <w:vAlign w:val="center"/>
          </w:tcPr>
          <w:p w:rsidR="00D55F61" w:rsidRPr="003B5F34" w:rsidRDefault="00D55F61" w:rsidP="00756B93">
            <w:pPr>
              <w:pStyle w:val="affff6"/>
            </w:pPr>
            <w:r>
              <w:lastRenderedPageBreak/>
              <w:t>Не подлежит размещению в сети Интернет</w:t>
            </w:r>
          </w:p>
        </w:tc>
        <w:tc>
          <w:tcPr>
            <w:tcW w:w="1073"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6"/>
            </w:pPr>
            <w:r w:rsidRPr="003B5F34">
              <w:t>Логическое поле – 1 символ</w:t>
            </w:r>
          </w:p>
        </w:tc>
        <w:tc>
          <w:tcPr>
            <w:tcW w:w="1016" w:type="pct"/>
            <w:tcBorders>
              <w:top w:val="single" w:sz="4" w:space="0" w:color="auto"/>
              <w:left w:val="single" w:sz="4" w:space="0" w:color="auto"/>
              <w:bottom w:val="single" w:sz="4" w:space="0" w:color="auto"/>
              <w:right w:val="single" w:sz="4" w:space="0" w:color="auto"/>
            </w:tcBorders>
            <w:vAlign w:val="center"/>
          </w:tcPr>
          <w:p w:rsidR="00D55F61" w:rsidRDefault="00D55F61" w:rsidP="00756B93">
            <w:pPr>
              <w:pStyle w:val="affff6"/>
            </w:pPr>
            <w:r>
              <w:t>Нет</w:t>
            </w:r>
          </w:p>
        </w:tc>
        <w:tc>
          <w:tcPr>
            <w:tcW w:w="975"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6"/>
            </w:pPr>
            <w:r w:rsidRPr="003B5F34">
              <w:t>Поле заполн</w:t>
            </w:r>
            <w:r w:rsidRPr="003B5F34">
              <w:t>я</w:t>
            </w:r>
            <w:r w:rsidRPr="003B5F34">
              <w:t xml:space="preserve">ется </w:t>
            </w:r>
            <w:r>
              <w:t>вручную</w:t>
            </w:r>
          </w:p>
        </w:tc>
        <w:tc>
          <w:tcPr>
            <w:tcW w:w="928" w:type="pct"/>
            <w:tcBorders>
              <w:top w:val="single" w:sz="4" w:space="0" w:color="auto"/>
              <w:left w:val="single" w:sz="4" w:space="0" w:color="auto"/>
              <w:bottom w:val="single" w:sz="4" w:space="0" w:color="auto"/>
              <w:right w:val="single" w:sz="8" w:space="0" w:color="auto"/>
            </w:tcBorders>
            <w:vAlign w:val="center"/>
          </w:tcPr>
          <w:p w:rsidR="00D55F61" w:rsidRPr="009F4360" w:rsidRDefault="00D55F61" w:rsidP="00756B93">
            <w:pPr>
              <w:pStyle w:val="affff6"/>
            </w:pPr>
            <w:r w:rsidRPr="009F4360">
              <w:t>Заполняется в случае необх</w:t>
            </w:r>
            <w:r w:rsidRPr="009F4360">
              <w:t>о</w:t>
            </w:r>
            <w:r w:rsidRPr="009F4360">
              <w:t>димости огр</w:t>
            </w:r>
            <w:r w:rsidRPr="009F4360">
              <w:t>а</w:t>
            </w:r>
            <w:r w:rsidRPr="009F4360">
              <w:t>ничения в</w:t>
            </w:r>
            <w:r w:rsidRPr="009F4360">
              <w:t>ы</w:t>
            </w:r>
            <w:r w:rsidRPr="009F4360">
              <w:t>грузки на са</w:t>
            </w:r>
            <w:r w:rsidRPr="009F4360">
              <w:t>й</w:t>
            </w:r>
            <w:r w:rsidRPr="009F4360">
              <w:t>ты ГМУ и ЕПБС.</w:t>
            </w:r>
            <w:r>
              <w:t xml:space="preserve"> Запо</w:t>
            </w:r>
            <w:r>
              <w:t>л</w:t>
            </w:r>
            <w:r>
              <w:t>няется для о</w:t>
            </w:r>
            <w:r>
              <w:t>р</w:t>
            </w:r>
            <w:r>
              <w:t>ганизаций, к</w:t>
            </w:r>
            <w:r>
              <w:t>о</w:t>
            </w:r>
            <w:r>
              <w:t>торые соде</w:t>
            </w:r>
            <w:r>
              <w:t>р</w:t>
            </w:r>
            <w:r>
              <w:t xml:space="preserve">жат сведения ограниченного доступа. </w:t>
            </w:r>
          </w:p>
        </w:tc>
      </w:tr>
      <w:tr w:rsidR="00D55F61" w:rsidTr="000A5BFE">
        <w:trPr>
          <w:cantSplit/>
        </w:trPr>
        <w:tc>
          <w:tcPr>
            <w:tcW w:w="1008" w:type="pct"/>
            <w:tcBorders>
              <w:top w:val="single" w:sz="4" w:space="0" w:color="auto"/>
              <w:left w:val="single" w:sz="8" w:space="0" w:color="auto"/>
              <w:bottom w:val="single" w:sz="4" w:space="0" w:color="auto"/>
              <w:right w:val="single" w:sz="4" w:space="0" w:color="auto"/>
            </w:tcBorders>
            <w:vAlign w:val="center"/>
          </w:tcPr>
          <w:p w:rsidR="00D55F61" w:rsidRPr="003B5F34" w:rsidRDefault="00D55F61" w:rsidP="00756B93">
            <w:pPr>
              <w:pStyle w:val="affff6"/>
            </w:pPr>
            <w:r>
              <w:t>Дата обновл</w:t>
            </w:r>
            <w:r>
              <w:t>е</w:t>
            </w:r>
            <w:r>
              <w:t>ния данных об организации в ЕГРЮЛ</w:t>
            </w:r>
          </w:p>
        </w:tc>
        <w:tc>
          <w:tcPr>
            <w:tcW w:w="1073"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6"/>
            </w:pPr>
            <w:r>
              <w:t>Дата</w:t>
            </w:r>
          </w:p>
        </w:tc>
        <w:tc>
          <w:tcPr>
            <w:tcW w:w="1016" w:type="pct"/>
            <w:tcBorders>
              <w:top w:val="single" w:sz="4" w:space="0" w:color="auto"/>
              <w:left w:val="single" w:sz="4" w:space="0" w:color="auto"/>
              <w:bottom w:val="single" w:sz="4" w:space="0" w:color="auto"/>
              <w:right w:val="single" w:sz="4" w:space="0" w:color="auto"/>
            </w:tcBorders>
            <w:vAlign w:val="center"/>
          </w:tcPr>
          <w:p w:rsidR="00D55F61" w:rsidRDefault="00D55F61" w:rsidP="00756B93">
            <w:pPr>
              <w:pStyle w:val="affff6"/>
            </w:pPr>
            <w:r>
              <w:t>Нет</w:t>
            </w:r>
          </w:p>
        </w:tc>
        <w:tc>
          <w:tcPr>
            <w:tcW w:w="975"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w:t>
            </w:r>
            <w:r w:rsidRPr="003B5F34">
              <w:t>а</w:t>
            </w:r>
            <w:r w:rsidRPr="003B5F34">
              <w:t>тически</w:t>
            </w:r>
          </w:p>
        </w:tc>
        <w:tc>
          <w:tcPr>
            <w:tcW w:w="928" w:type="pct"/>
            <w:tcBorders>
              <w:top w:val="single" w:sz="4" w:space="0" w:color="auto"/>
              <w:left w:val="single" w:sz="4" w:space="0" w:color="auto"/>
              <w:bottom w:val="single" w:sz="4" w:space="0" w:color="auto"/>
              <w:right w:val="single" w:sz="8" w:space="0" w:color="auto"/>
            </w:tcBorders>
            <w:vAlign w:val="center"/>
          </w:tcPr>
          <w:p w:rsidR="00D55F61" w:rsidRPr="009F4360" w:rsidRDefault="00D55F61" w:rsidP="00756B93">
            <w:pPr>
              <w:pStyle w:val="affff6"/>
            </w:pPr>
          </w:p>
        </w:tc>
      </w:tr>
      <w:tr w:rsidR="00D55F61" w:rsidTr="000A5BFE">
        <w:trPr>
          <w:cantSplit/>
        </w:trPr>
        <w:tc>
          <w:tcPr>
            <w:tcW w:w="1008" w:type="pct"/>
            <w:tcBorders>
              <w:top w:val="single" w:sz="4" w:space="0" w:color="auto"/>
              <w:left w:val="single" w:sz="8" w:space="0" w:color="auto"/>
              <w:bottom w:val="single" w:sz="4" w:space="0" w:color="auto"/>
              <w:right w:val="single" w:sz="4" w:space="0" w:color="auto"/>
            </w:tcBorders>
            <w:vAlign w:val="center"/>
          </w:tcPr>
          <w:p w:rsidR="00D55F61" w:rsidRPr="003B5F34" w:rsidRDefault="00D55F61" w:rsidP="00756B93">
            <w:pPr>
              <w:pStyle w:val="affff6"/>
            </w:pPr>
            <w:r>
              <w:t>Дата обновл</w:t>
            </w:r>
            <w:r>
              <w:t>е</w:t>
            </w:r>
            <w:r>
              <w:t>ния ЕГРЮЛ</w:t>
            </w:r>
          </w:p>
        </w:tc>
        <w:tc>
          <w:tcPr>
            <w:tcW w:w="1073"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6"/>
            </w:pPr>
            <w:r>
              <w:t>Дата</w:t>
            </w:r>
          </w:p>
        </w:tc>
        <w:tc>
          <w:tcPr>
            <w:tcW w:w="1016" w:type="pct"/>
            <w:tcBorders>
              <w:top w:val="single" w:sz="4" w:space="0" w:color="auto"/>
              <w:left w:val="single" w:sz="4" w:space="0" w:color="auto"/>
              <w:bottom w:val="single" w:sz="4" w:space="0" w:color="auto"/>
              <w:right w:val="single" w:sz="4" w:space="0" w:color="auto"/>
            </w:tcBorders>
            <w:vAlign w:val="center"/>
          </w:tcPr>
          <w:p w:rsidR="00D55F61" w:rsidRDefault="00D55F61" w:rsidP="00756B93">
            <w:pPr>
              <w:pStyle w:val="affff6"/>
            </w:pPr>
            <w:r>
              <w:t>Нет</w:t>
            </w:r>
          </w:p>
        </w:tc>
        <w:tc>
          <w:tcPr>
            <w:tcW w:w="975"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w:t>
            </w:r>
            <w:r w:rsidRPr="003B5F34">
              <w:t>а</w:t>
            </w:r>
            <w:r w:rsidRPr="003B5F34">
              <w:t>тически</w:t>
            </w:r>
          </w:p>
        </w:tc>
        <w:tc>
          <w:tcPr>
            <w:tcW w:w="928" w:type="pct"/>
            <w:tcBorders>
              <w:top w:val="single" w:sz="4" w:space="0" w:color="auto"/>
              <w:left w:val="single" w:sz="4" w:space="0" w:color="auto"/>
              <w:bottom w:val="single" w:sz="4" w:space="0" w:color="auto"/>
              <w:right w:val="single" w:sz="8" w:space="0" w:color="auto"/>
            </w:tcBorders>
            <w:vAlign w:val="center"/>
          </w:tcPr>
          <w:p w:rsidR="00D55F61" w:rsidRPr="009F4360" w:rsidRDefault="00D55F61" w:rsidP="00756B93">
            <w:pPr>
              <w:pStyle w:val="affff6"/>
            </w:pPr>
          </w:p>
        </w:tc>
      </w:tr>
    </w:tbl>
    <w:p w:rsidR="00D55F61" w:rsidRPr="00321AA0" w:rsidRDefault="00D55F61" w:rsidP="00D55F61"/>
    <w:p w:rsidR="00D55F61" w:rsidRPr="000B19A7" w:rsidRDefault="00D55F61" w:rsidP="00D55F61">
      <w:pPr>
        <w:keepNext/>
      </w:pPr>
      <w:bookmarkStart w:id="100" w:name="_Toc457827929"/>
      <w:r w:rsidRPr="000B19A7">
        <w:t>Основная информация</w:t>
      </w:r>
      <w:bookmarkEnd w:id="100"/>
      <w:r>
        <w:t xml:space="preserve"> (</w:t>
      </w:r>
      <w:r>
        <w:fldChar w:fldCharType="begin"/>
      </w:r>
      <w:r>
        <w:instrText xml:space="preserve"> REF _Ref473562636 \h </w:instrText>
      </w:r>
      <w:r>
        <w:fldChar w:fldCharType="separate"/>
      </w:r>
      <w:r w:rsidR="00D038C8" w:rsidRPr="00756B93">
        <w:rPr>
          <w:rStyle w:val="aff8"/>
        </w:rPr>
        <w:t>Рисунок </w:t>
      </w:r>
      <w:r w:rsidR="00D038C8">
        <w:rPr>
          <w:rStyle w:val="aff8"/>
          <w:b w:val="0"/>
          <w:noProof/>
        </w:rPr>
        <w:t>13</w:t>
      </w:r>
      <w:r>
        <w:fldChar w:fldCharType="end"/>
      </w:r>
      <w:r>
        <w:t xml:space="preserve">, </w:t>
      </w:r>
      <w:r>
        <w:fldChar w:fldCharType="begin"/>
      </w:r>
      <w:r>
        <w:instrText xml:space="preserve"> REF _Ref473583014 \h </w:instrText>
      </w:r>
      <w:r>
        <w:fldChar w:fldCharType="separate"/>
      </w:r>
      <w:r w:rsidR="00D038C8" w:rsidRPr="00756B93">
        <w:rPr>
          <w:rStyle w:val="aff8"/>
        </w:rPr>
        <w:t>Таблица </w:t>
      </w:r>
      <w:r w:rsidR="00D038C8">
        <w:rPr>
          <w:rStyle w:val="aff8"/>
          <w:noProof/>
        </w:rPr>
        <w:t>8</w:t>
      </w:r>
      <w:r>
        <w:fldChar w:fldCharType="end"/>
      </w:r>
      <w:r>
        <w:t>).</w:t>
      </w:r>
    </w:p>
    <w:p w:rsidR="00D55F61" w:rsidRDefault="00D55F61" w:rsidP="00D55F61">
      <w:pPr>
        <w:keepNext/>
      </w:pPr>
      <w:r w:rsidRPr="003B5F34">
        <w:t xml:space="preserve">Ввести данные ОГРН в поле «Основная информация» и нажать на кнопку </w:t>
      </w:r>
      <w:r w:rsidRPr="003B5F34">
        <w:rPr>
          <w:noProof/>
        </w:rPr>
        <w:drawing>
          <wp:inline distT="0" distB="0" distL="0" distR="0" wp14:anchorId="4C2A7F79" wp14:editId="1569234B">
            <wp:extent cx="228600" cy="209550"/>
            <wp:effectExtent l="19050" t="1905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Pr="003B5F34">
        <w:t xml:space="preserve"> «Заполнить данными из ЕГРЮЛ по ОГРН». Заполнить поле «Справочно, номер организации по РУБП/ПУБП».</w:t>
      </w:r>
    </w:p>
    <w:p w:rsidR="00D55F61" w:rsidRPr="00D504A7" w:rsidRDefault="00D55F61" w:rsidP="00DA49E2">
      <w:pPr>
        <w:pStyle w:val="affffc"/>
      </w:pPr>
      <w:r w:rsidRPr="003B5F34">
        <w:rPr>
          <w:noProof/>
        </w:rPr>
        <w:drawing>
          <wp:inline distT="0" distB="0" distL="0" distR="0" wp14:anchorId="7D7BC205" wp14:editId="0FCF287D">
            <wp:extent cx="5886450" cy="1590675"/>
            <wp:effectExtent l="19050" t="1905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886450" cy="15906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jc w:val="center"/>
        <w:rPr>
          <w:rStyle w:val="aff8"/>
          <w:b/>
          <w:sz w:val="24"/>
        </w:rPr>
      </w:pPr>
      <w:bookmarkStart w:id="101" w:name="_Ref473562636"/>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13</w:t>
      </w:r>
      <w:r w:rsidRPr="00756B93">
        <w:rPr>
          <w:rStyle w:val="aff8"/>
          <w:b/>
          <w:sz w:val="24"/>
        </w:rPr>
        <w:fldChar w:fldCharType="end"/>
      </w:r>
      <w:bookmarkEnd w:id="101"/>
      <w:r w:rsidRPr="00756B93">
        <w:rPr>
          <w:b w:val="0"/>
          <w:sz w:val="24"/>
          <w:szCs w:val="24"/>
        </w:rPr>
        <w:t> – Поля, заполняемые на экране «Основная информация»</w:t>
      </w:r>
    </w:p>
    <w:p w:rsidR="00D55F61" w:rsidRPr="00756B93" w:rsidRDefault="00D55F61" w:rsidP="00756B93">
      <w:pPr>
        <w:pStyle w:val="affffe"/>
        <w:ind w:firstLine="284"/>
        <w:rPr>
          <w:sz w:val="24"/>
          <w:szCs w:val="24"/>
        </w:rPr>
      </w:pPr>
      <w:bookmarkStart w:id="102" w:name="_Ref473583014"/>
      <w:r w:rsidRPr="00756B93">
        <w:rPr>
          <w:rStyle w:val="aff8"/>
          <w:sz w:val="24"/>
        </w:rPr>
        <w:lastRenderedPageBreak/>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8</w:t>
      </w:r>
      <w:r w:rsidRPr="00756B93">
        <w:rPr>
          <w:rStyle w:val="aff8"/>
          <w:sz w:val="24"/>
        </w:rPr>
        <w:fldChar w:fldCharType="end"/>
      </w:r>
      <w:bookmarkEnd w:id="102"/>
      <w:r w:rsidRPr="00756B93">
        <w:rPr>
          <w:sz w:val="24"/>
          <w:szCs w:val="24"/>
        </w:rPr>
        <w:t> – Поля, заполняемые на экране «Основная информация»</w:t>
      </w:r>
    </w:p>
    <w:tbl>
      <w:tblPr>
        <w:tblW w:w="4573"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670"/>
        <w:gridCol w:w="1289"/>
        <w:gridCol w:w="2055"/>
        <w:gridCol w:w="1880"/>
        <w:gridCol w:w="2377"/>
      </w:tblGrid>
      <w:tr w:rsidR="00D55F61" w:rsidRPr="00EE293F" w:rsidTr="000A5BFE">
        <w:trPr>
          <w:cantSplit/>
          <w:tblHeader/>
        </w:trPr>
        <w:tc>
          <w:tcPr>
            <w:tcW w:w="878"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поля</w:t>
            </w:r>
          </w:p>
        </w:tc>
        <w:tc>
          <w:tcPr>
            <w:tcW w:w="678"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1122"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1027"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1295"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6"/>
            </w:pPr>
            <w:r w:rsidRPr="003B5F34">
              <w:t>ОГРН</w:t>
            </w:r>
          </w:p>
        </w:tc>
        <w:tc>
          <w:tcPr>
            <w:tcW w:w="678" w:type="pct"/>
            <w:tcBorders>
              <w:top w:val="single" w:sz="4" w:space="0" w:color="auto"/>
            </w:tcBorders>
            <w:vAlign w:val="center"/>
          </w:tcPr>
          <w:p w:rsidR="00D55F61" w:rsidRPr="003B5F34" w:rsidRDefault="00D55F61" w:rsidP="00756B93">
            <w:pPr>
              <w:pStyle w:val="affff6"/>
            </w:pPr>
            <w:r w:rsidRPr="003B5F34">
              <w:t>Текстовое поле - 13 символов</w:t>
            </w:r>
          </w:p>
        </w:tc>
        <w:tc>
          <w:tcPr>
            <w:tcW w:w="1122" w:type="pct"/>
            <w:tcBorders>
              <w:top w:val="single" w:sz="4" w:space="0" w:color="auto"/>
            </w:tcBorders>
            <w:vAlign w:val="center"/>
          </w:tcPr>
          <w:p w:rsidR="00D55F61" w:rsidRPr="003B5F34" w:rsidRDefault="00D55F61" w:rsidP="00756B93">
            <w:pPr>
              <w:pStyle w:val="affff6"/>
            </w:pPr>
            <w:r>
              <w:t>Да</w:t>
            </w:r>
          </w:p>
        </w:tc>
        <w:tc>
          <w:tcPr>
            <w:tcW w:w="1027"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вручную</w:t>
            </w:r>
          </w:p>
        </w:tc>
        <w:tc>
          <w:tcPr>
            <w:tcW w:w="1295" w:type="pct"/>
            <w:tcBorders>
              <w:top w:val="single" w:sz="4" w:space="0" w:color="auto"/>
            </w:tcBorders>
            <w:vAlign w:val="center"/>
          </w:tcPr>
          <w:p w:rsidR="00D55F61" w:rsidRPr="00010E35" w:rsidRDefault="00D55F61" w:rsidP="00756B93">
            <w:pPr>
              <w:pStyle w:val="affff6"/>
            </w:pPr>
            <w:r>
              <w:t>Е</w:t>
            </w:r>
            <w:r w:rsidRPr="00D02BA7">
              <w:t>сли заполн</w:t>
            </w:r>
            <w:r w:rsidRPr="00010E35">
              <w:t>ить ОГРН значением, которое используе</w:t>
            </w:r>
            <w:r w:rsidRPr="00010E35">
              <w:t>т</w:t>
            </w:r>
            <w:r w:rsidRPr="00010E35">
              <w:t>ся в записи СВР:</w:t>
            </w:r>
          </w:p>
          <w:p w:rsidR="00D55F61" w:rsidRPr="00010E35" w:rsidRDefault="00D55F61" w:rsidP="00756B93">
            <w:pPr>
              <w:pStyle w:val="affff6"/>
            </w:pPr>
            <w:r w:rsidRPr="00010E35">
              <w:t>- Статус «Актуал</w:t>
            </w:r>
            <w:r w:rsidRPr="00010E35">
              <w:t>ь</w:t>
            </w:r>
            <w:r w:rsidRPr="00010E35">
              <w:t>ная»,</w:t>
            </w:r>
          </w:p>
          <w:p w:rsidR="00D55F61" w:rsidRPr="00010E35" w:rsidRDefault="00D55F61" w:rsidP="00756B93">
            <w:pPr>
              <w:pStyle w:val="affff6"/>
            </w:pPr>
            <w:r w:rsidRPr="00010E35">
              <w:t>- Статус организ</w:t>
            </w:r>
            <w:r w:rsidRPr="00010E35">
              <w:t>а</w:t>
            </w:r>
            <w:r w:rsidRPr="00010E35">
              <w:t>ции «1»,</w:t>
            </w:r>
          </w:p>
          <w:p w:rsidR="00D55F61" w:rsidRPr="003B5F34" w:rsidRDefault="00D55F61" w:rsidP="00756B93">
            <w:pPr>
              <w:pStyle w:val="affff6"/>
            </w:pPr>
            <w:r w:rsidRPr="00010E35">
              <w:t>при сохранении з</w:t>
            </w:r>
            <w:r w:rsidRPr="00010E35">
              <w:t>а</w:t>
            </w:r>
            <w:r w:rsidRPr="00010E35">
              <w:t>явки сработает ко</w:t>
            </w:r>
            <w:r w:rsidRPr="00010E35">
              <w:t>н</w:t>
            </w:r>
            <w:r w:rsidRPr="00010E35">
              <w:t>троль с уровнем «Ошибка» на ун</w:t>
            </w:r>
            <w:r w:rsidRPr="00010E35">
              <w:t>и</w:t>
            </w:r>
            <w:r w:rsidRPr="00010E35">
              <w:t>кальность реквиз</w:t>
            </w:r>
            <w:r w:rsidRPr="00010E35">
              <w:t>и</w:t>
            </w:r>
            <w:r w:rsidRPr="00010E35">
              <w:t>тов ОГРН, ИНН, КПП.</w:t>
            </w:r>
          </w:p>
        </w:tc>
      </w:tr>
      <w:tr w:rsidR="00D55F61" w:rsidTr="000A5BFE">
        <w:trPr>
          <w:cantSplit/>
        </w:trPr>
        <w:tc>
          <w:tcPr>
            <w:tcW w:w="878" w:type="pct"/>
            <w:tcBorders>
              <w:top w:val="single" w:sz="4" w:space="0" w:color="auto"/>
            </w:tcBorders>
            <w:vAlign w:val="center"/>
          </w:tcPr>
          <w:p w:rsidR="00D55F61" w:rsidRPr="003B5F34" w:rsidRDefault="005E59EF" w:rsidP="00756B93">
            <w:pPr>
              <w:pStyle w:val="affff6"/>
            </w:pPr>
            <w:r>
              <w:t>Спр</w:t>
            </w:r>
            <w:r>
              <w:t>а</w:t>
            </w:r>
            <w:r>
              <w:t>вочно, номер орг</w:t>
            </w:r>
            <w:r>
              <w:t>а</w:t>
            </w:r>
            <w:r>
              <w:t>низ</w:t>
            </w:r>
            <w:r>
              <w:t>а</w:t>
            </w:r>
            <w:r>
              <w:t>ции по РУБП</w:t>
            </w:r>
          </w:p>
        </w:tc>
        <w:tc>
          <w:tcPr>
            <w:tcW w:w="678" w:type="pct"/>
            <w:tcBorders>
              <w:top w:val="single" w:sz="4" w:space="0" w:color="auto"/>
            </w:tcBorders>
            <w:vAlign w:val="center"/>
          </w:tcPr>
          <w:p w:rsidR="00D55F61" w:rsidRPr="003B5F34" w:rsidRDefault="00D55F61" w:rsidP="00756B93">
            <w:pPr>
              <w:pStyle w:val="affff6"/>
            </w:pPr>
            <w:r w:rsidRPr="003B5F34">
              <w:t>Текстовое поле</w:t>
            </w:r>
            <w:r w:rsidR="005E59EF">
              <w:t xml:space="preserve"> – 5 символов</w:t>
            </w:r>
          </w:p>
        </w:tc>
        <w:tc>
          <w:tcPr>
            <w:tcW w:w="1122" w:type="pct"/>
            <w:tcBorders>
              <w:top w:val="single" w:sz="4" w:space="0" w:color="auto"/>
            </w:tcBorders>
            <w:vAlign w:val="center"/>
          </w:tcPr>
          <w:p w:rsidR="00D55F61" w:rsidRPr="003B5F34" w:rsidRDefault="005E59EF" w:rsidP="00756B93">
            <w:pPr>
              <w:pStyle w:val="affff6"/>
            </w:pPr>
            <w:r>
              <w:t>Нет</w:t>
            </w:r>
          </w:p>
        </w:tc>
        <w:tc>
          <w:tcPr>
            <w:tcW w:w="1027"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вручную</w:t>
            </w:r>
          </w:p>
        </w:tc>
        <w:tc>
          <w:tcPr>
            <w:tcW w:w="1295" w:type="pct"/>
            <w:tcBorders>
              <w:top w:val="single" w:sz="4" w:space="0" w:color="auto"/>
            </w:tcBorders>
            <w:vAlign w:val="center"/>
          </w:tcPr>
          <w:p w:rsidR="00D55F61" w:rsidRPr="003B5F34" w:rsidRDefault="005E59EF" w:rsidP="00756B93">
            <w:pPr>
              <w:pStyle w:val="affff6"/>
            </w:pPr>
            <w:r>
              <w:t>По значению в да</w:t>
            </w:r>
            <w:r>
              <w:t>н</w:t>
            </w:r>
            <w:r>
              <w:t>ном поле выполн</w:t>
            </w:r>
            <w:r>
              <w:t>я</w:t>
            </w:r>
            <w:r>
              <w:t>ется проверка на уникальность. Оп</w:t>
            </w:r>
            <w:r>
              <w:t>и</w:t>
            </w:r>
            <w:r>
              <w:t>сание алгоритма проверки выпо</w:t>
            </w:r>
            <w:r>
              <w:t>л</w:t>
            </w:r>
            <w:r>
              <w:t>нено под та</w:t>
            </w:r>
            <w:r>
              <w:t>б</w:t>
            </w:r>
            <w:r>
              <w:t>лицей</w:t>
            </w: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6"/>
            </w:pPr>
            <w:r w:rsidRPr="003B5F34">
              <w:t>Полное наименование</w:t>
            </w:r>
          </w:p>
        </w:tc>
        <w:tc>
          <w:tcPr>
            <w:tcW w:w="678" w:type="pct"/>
            <w:tcBorders>
              <w:top w:val="single" w:sz="4" w:space="0" w:color="auto"/>
            </w:tcBorders>
            <w:vAlign w:val="center"/>
          </w:tcPr>
          <w:p w:rsidR="00D55F61" w:rsidRPr="003B5F34" w:rsidRDefault="00D55F61" w:rsidP="00756B93">
            <w:pPr>
              <w:pStyle w:val="affff6"/>
            </w:pPr>
            <w:r w:rsidRPr="003B5F34">
              <w:t>Текстовое поле</w:t>
            </w:r>
          </w:p>
        </w:tc>
        <w:tc>
          <w:tcPr>
            <w:tcW w:w="1122" w:type="pct"/>
            <w:tcBorders>
              <w:top w:val="single" w:sz="4" w:space="0" w:color="auto"/>
            </w:tcBorders>
            <w:vAlign w:val="center"/>
          </w:tcPr>
          <w:p w:rsidR="00D55F61" w:rsidRPr="003B5F34" w:rsidRDefault="00D55F61" w:rsidP="00756B93">
            <w:pPr>
              <w:pStyle w:val="affff6"/>
            </w:pPr>
            <w:r>
              <w:t>Да</w:t>
            </w:r>
          </w:p>
        </w:tc>
        <w:tc>
          <w:tcPr>
            <w:tcW w:w="1027"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1295" w:type="pct"/>
            <w:tcBorders>
              <w:top w:val="single" w:sz="4" w:space="0" w:color="auto"/>
            </w:tcBorders>
            <w:vAlign w:val="center"/>
          </w:tcPr>
          <w:p w:rsidR="00D55F61" w:rsidRPr="003B5F34" w:rsidRDefault="00D55F61" w:rsidP="00756B93">
            <w:pPr>
              <w:pStyle w:val="affff6"/>
            </w:pP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6"/>
            </w:pPr>
            <w:r w:rsidRPr="003B5F34">
              <w:t>Сокращенное наимен</w:t>
            </w:r>
            <w:r w:rsidRPr="003B5F34">
              <w:t>о</w:t>
            </w:r>
            <w:r w:rsidRPr="003B5F34">
              <w:t>вание</w:t>
            </w:r>
          </w:p>
        </w:tc>
        <w:tc>
          <w:tcPr>
            <w:tcW w:w="678" w:type="pct"/>
            <w:tcBorders>
              <w:top w:val="single" w:sz="4" w:space="0" w:color="auto"/>
            </w:tcBorders>
            <w:vAlign w:val="center"/>
          </w:tcPr>
          <w:p w:rsidR="00D55F61" w:rsidRPr="003B5F34" w:rsidRDefault="00D55F61" w:rsidP="00756B93">
            <w:pPr>
              <w:pStyle w:val="affff6"/>
            </w:pPr>
            <w:r w:rsidRPr="003B5F34">
              <w:t>Текстовое поле</w:t>
            </w:r>
          </w:p>
        </w:tc>
        <w:tc>
          <w:tcPr>
            <w:tcW w:w="1122" w:type="pct"/>
            <w:tcBorders>
              <w:top w:val="single" w:sz="4" w:space="0" w:color="auto"/>
            </w:tcBorders>
            <w:vAlign w:val="center"/>
          </w:tcPr>
          <w:p w:rsidR="00D55F61" w:rsidRPr="003B5F34" w:rsidRDefault="00D55F61" w:rsidP="00756B93">
            <w:pPr>
              <w:pStyle w:val="affff6"/>
            </w:pPr>
            <w:r>
              <w:t>Да</w:t>
            </w:r>
          </w:p>
        </w:tc>
        <w:tc>
          <w:tcPr>
            <w:tcW w:w="1027"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1295" w:type="pct"/>
            <w:tcBorders>
              <w:top w:val="single" w:sz="4" w:space="0" w:color="auto"/>
            </w:tcBorders>
            <w:vAlign w:val="center"/>
          </w:tcPr>
          <w:p w:rsidR="00D55F61" w:rsidRPr="003B5F34" w:rsidRDefault="00D55F61" w:rsidP="00756B93">
            <w:pPr>
              <w:pStyle w:val="affff6"/>
            </w:pP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6"/>
            </w:pPr>
            <w:r w:rsidRPr="003B5F34">
              <w:t>Фирменное наименов</w:t>
            </w:r>
            <w:r w:rsidRPr="003B5F34">
              <w:t>а</w:t>
            </w:r>
            <w:r w:rsidRPr="003B5F34">
              <w:t>ние</w:t>
            </w:r>
          </w:p>
        </w:tc>
        <w:tc>
          <w:tcPr>
            <w:tcW w:w="678" w:type="pct"/>
            <w:tcBorders>
              <w:top w:val="single" w:sz="4" w:space="0" w:color="auto"/>
            </w:tcBorders>
            <w:vAlign w:val="center"/>
          </w:tcPr>
          <w:p w:rsidR="00D55F61" w:rsidRPr="003B5F34" w:rsidRDefault="00D55F61" w:rsidP="00756B93">
            <w:pPr>
              <w:pStyle w:val="affff6"/>
            </w:pPr>
            <w:r w:rsidRPr="003B5F34">
              <w:t>Текстовое поле</w:t>
            </w:r>
          </w:p>
        </w:tc>
        <w:tc>
          <w:tcPr>
            <w:tcW w:w="1122" w:type="pct"/>
            <w:tcBorders>
              <w:top w:val="single" w:sz="4" w:space="0" w:color="auto"/>
            </w:tcBorders>
            <w:vAlign w:val="center"/>
          </w:tcPr>
          <w:p w:rsidR="00D55F61" w:rsidRPr="003B5F34" w:rsidRDefault="00D55F61" w:rsidP="00756B93">
            <w:pPr>
              <w:pStyle w:val="affff6"/>
            </w:pPr>
            <w:r>
              <w:t>Да</w:t>
            </w:r>
          </w:p>
        </w:tc>
        <w:tc>
          <w:tcPr>
            <w:tcW w:w="1027"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1295" w:type="pct"/>
            <w:tcBorders>
              <w:top w:val="single" w:sz="4" w:space="0" w:color="auto"/>
            </w:tcBorders>
            <w:vAlign w:val="center"/>
          </w:tcPr>
          <w:p w:rsidR="00D55F61" w:rsidRPr="003B5F34" w:rsidRDefault="00D55F61" w:rsidP="00756B93">
            <w:pPr>
              <w:pStyle w:val="affff6"/>
            </w:pP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6"/>
            </w:pPr>
            <w:r w:rsidRPr="003B5F34">
              <w:t>Краткое наименование</w:t>
            </w:r>
          </w:p>
        </w:tc>
        <w:tc>
          <w:tcPr>
            <w:tcW w:w="678" w:type="pct"/>
            <w:tcBorders>
              <w:top w:val="single" w:sz="4" w:space="0" w:color="auto"/>
            </w:tcBorders>
            <w:vAlign w:val="center"/>
          </w:tcPr>
          <w:p w:rsidR="00D55F61" w:rsidRPr="003B5F34" w:rsidRDefault="00D55F61" w:rsidP="00756B93">
            <w:pPr>
              <w:pStyle w:val="affff6"/>
            </w:pPr>
            <w:r w:rsidRPr="003B5F34">
              <w:t>Текстовое поле – 160 си</w:t>
            </w:r>
            <w:r w:rsidRPr="003B5F34">
              <w:t>м</w:t>
            </w:r>
            <w:r w:rsidRPr="003B5F34">
              <w:t>волов</w:t>
            </w:r>
          </w:p>
        </w:tc>
        <w:tc>
          <w:tcPr>
            <w:tcW w:w="1122" w:type="pct"/>
            <w:tcBorders>
              <w:top w:val="single" w:sz="4" w:space="0" w:color="auto"/>
            </w:tcBorders>
            <w:vAlign w:val="center"/>
          </w:tcPr>
          <w:p w:rsidR="00D55F61" w:rsidRPr="003B5F34" w:rsidRDefault="00D55F61" w:rsidP="00756B93">
            <w:pPr>
              <w:pStyle w:val="affff6"/>
            </w:pPr>
            <w:r>
              <w:t>Да</w:t>
            </w:r>
          </w:p>
        </w:tc>
        <w:tc>
          <w:tcPr>
            <w:tcW w:w="1027"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пользов</w:t>
            </w:r>
            <w:r w:rsidRPr="003B5F34">
              <w:t>а</w:t>
            </w:r>
            <w:r w:rsidRPr="003B5F34">
              <w:t>телем</w:t>
            </w:r>
          </w:p>
        </w:tc>
        <w:tc>
          <w:tcPr>
            <w:tcW w:w="1295" w:type="pct"/>
            <w:tcBorders>
              <w:top w:val="single" w:sz="4" w:space="0" w:color="auto"/>
            </w:tcBorders>
            <w:vAlign w:val="center"/>
          </w:tcPr>
          <w:p w:rsidR="00D55F61" w:rsidRPr="003B5F34" w:rsidRDefault="00D55F61" w:rsidP="00756B93">
            <w:pPr>
              <w:pStyle w:val="affff6"/>
            </w:pPr>
          </w:p>
        </w:tc>
      </w:tr>
    </w:tbl>
    <w:p w:rsidR="00D55F61" w:rsidRDefault="00D55F61" w:rsidP="00D55F61"/>
    <w:p w:rsidR="005E59EF" w:rsidRPr="00136CA8" w:rsidRDefault="005E59EF" w:rsidP="00D55F61">
      <w:pPr>
        <w:rPr>
          <w:b/>
          <w:i/>
        </w:rPr>
      </w:pPr>
      <w:r w:rsidRPr="00136CA8">
        <w:rPr>
          <w:b/>
          <w:i/>
        </w:rPr>
        <w:t>Алгоритм проверки на уникальность Номера организации</w:t>
      </w:r>
    </w:p>
    <w:p w:rsidR="005E59EF" w:rsidRPr="00136CA8" w:rsidRDefault="005E59EF" w:rsidP="00136CA8">
      <w:pPr>
        <w:pStyle w:val="OTRNormal"/>
        <w:rPr>
          <w:sz w:val="24"/>
          <w:szCs w:val="24"/>
        </w:rPr>
      </w:pPr>
      <w:r w:rsidRPr="00136CA8">
        <w:rPr>
          <w:sz w:val="24"/>
          <w:szCs w:val="24"/>
        </w:rPr>
        <w:t>При сохранении или проверки заявки на включение/изменение происходит автоматич</w:t>
      </w:r>
      <w:r w:rsidRPr="00136CA8">
        <w:rPr>
          <w:sz w:val="24"/>
          <w:szCs w:val="24"/>
        </w:rPr>
        <w:t>е</w:t>
      </w:r>
      <w:r w:rsidRPr="00136CA8">
        <w:rPr>
          <w:sz w:val="24"/>
          <w:szCs w:val="24"/>
        </w:rPr>
        <w:t>ское формирование поля «Код организации по Сводному реестру» на основании слияния сл</w:t>
      </w:r>
      <w:r w:rsidRPr="00136CA8">
        <w:rPr>
          <w:sz w:val="24"/>
          <w:szCs w:val="24"/>
        </w:rPr>
        <w:t>е</w:t>
      </w:r>
      <w:r w:rsidRPr="00136CA8">
        <w:rPr>
          <w:sz w:val="24"/>
          <w:szCs w:val="24"/>
        </w:rPr>
        <w:t>дующих значений полей Заявки:</w:t>
      </w:r>
    </w:p>
    <w:p w:rsidR="005E59EF" w:rsidRPr="00136CA8" w:rsidRDefault="005E59EF" w:rsidP="00136CA8">
      <w:pPr>
        <w:pStyle w:val="OTRNormal"/>
        <w:ind w:left="851" w:firstLine="0"/>
        <w:rPr>
          <w:sz w:val="24"/>
          <w:szCs w:val="24"/>
        </w:rPr>
      </w:pPr>
      <w:r w:rsidRPr="00136CA8">
        <w:rPr>
          <w:sz w:val="24"/>
          <w:szCs w:val="24"/>
        </w:rPr>
        <w:t>- первые два разряда «Кода организации по Сводному реестру» формируются следу</w:t>
      </w:r>
      <w:r w:rsidRPr="00136CA8">
        <w:rPr>
          <w:sz w:val="24"/>
          <w:szCs w:val="24"/>
        </w:rPr>
        <w:t>ю</w:t>
      </w:r>
      <w:r w:rsidRPr="00136CA8">
        <w:rPr>
          <w:sz w:val="24"/>
          <w:szCs w:val="24"/>
        </w:rPr>
        <w:t xml:space="preserve">щим образом: </w:t>
      </w:r>
    </w:p>
    <w:p w:rsidR="005E59EF" w:rsidRPr="00136CA8" w:rsidRDefault="005E59EF" w:rsidP="005E59EF">
      <w:pPr>
        <w:pStyle w:val="OTRNormal"/>
        <w:numPr>
          <w:ilvl w:val="0"/>
          <w:numId w:val="118"/>
        </w:numPr>
        <w:rPr>
          <w:sz w:val="24"/>
          <w:szCs w:val="24"/>
        </w:rPr>
      </w:pPr>
      <w:r w:rsidRPr="00136CA8">
        <w:rPr>
          <w:sz w:val="24"/>
          <w:szCs w:val="24"/>
        </w:rPr>
        <w:lastRenderedPageBreak/>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rsidR="005E59EF" w:rsidRPr="00136CA8" w:rsidRDefault="005E59EF" w:rsidP="005E59EF">
      <w:pPr>
        <w:pStyle w:val="OTRNormal"/>
        <w:numPr>
          <w:ilvl w:val="0"/>
          <w:numId w:val="118"/>
        </w:numPr>
        <w:rPr>
          <w:sz w:val="24"/>
          <w:szCs w:val="24"/>
        </w:rPr>
      </w:pPr>
      <w:r w:rsidRPr="00136CA8">
        <w:rPr>
          <w:sz w:val="24"/>
          <w:szCs w:val="24"/>
        </w:rPr>
        <w:t>если в заявке заполнено поле «Код ППО учрелителя», то первые 2 символа зн</w:t>
      </w:r>
      <w:r w:rsidRPr="00136CA8">
        <w:rPr>
          <w:sz w:val="24"/>
          <w:szCs w:val="24"/>
        </w:rPr>
        <w:t>а</w:t>
      </w:r>
      <w:r w:rsidRPr="00136CA8">
        <w:rPr>
          <w:sz w:val="24"/>
          <w:szCs w:val="24"/>
        </w:rPr>
        <w:t>чения данного поля формируют первые два разряда символьной строки;</w:t>
      </w:r>
    </w:p>
    <w:p w:rsidR="005E59EF" w:rsidRPr="00136CA8" w:rsidRDefault="005E59EF" w:rsidP="00136CA8">
      <w:pPr>
        <w:pStyle w:val="OTRNormal"/>
        <w:ind w:left="851" w:firstLine="0"/>
        <w:rPr>
          <w:sz w:val="24"/>
          <w:szCs w:val="24"/>
        </w:rPr>
      </w:pPr>
      <w:r w:rsidRPr="00136CA8">
        <w:rPr>
          <w:sz w:val="24"/>
          <w:szCs w:val="24"/>
        </w:rPr>
        <w:t>- третий разряд формируются на основании первого символа поля «Уровень бюджета»;</w:t>
      </w:r>
    </w:p>
    <w:p w:rsidR="005E59EF" w:rsidRPr="00136CA8" w:rsidRDefault="005E59EF" w:rsidP="00136CA8">
      <w:pPr>
        <w:pStyle w:val="OTRNormal"/>
        <w:ind w:left="851" w:firstLine="0"/>
        <w:rPr>
          <w:sz w:val="24"/>
          <w:szCs w:val="24"/>
        </w:rPr>
      </w:pPr>
      <w:r w:rsidRPr="00136CA8">
        <w:rPr>
          <w:sz w:val="24"/>
          <w:szCs w:val="24"/>
        </w:rPr>
        <w:t>- 4-8 разряды формируются на основании значения поля «Номер организации».</w:t>
      </w:r>
    </w:p>
    <w:p w:rsidR="00823A47" w:rsidRDefault="005E59EF" w:rsidP="00D55F61">
      <w:r>
        <w:t>После чего выполня</w:t>
      </w:r>
      <w:r w:rsidR="00823A47">
        <w:t>ю</w:t>
      </w:r>
      <w:r>
        <w:t>тся проверк</w:t>
      </w:r>
      <w:r w:rsidR="00823A47">
        <w:t>и уникальности данных:</w:t>
      </w:r>
    </w:p>
    <w:p w:rsidR="00823A47" w:rsidRDefault="00823A47" w:rsidP="00D55F61">
      <w:r>
        <w:t>1) в сформированном поле «Код организации по Сводному реестру» в Заявке на включ</w:t>
      </w:r>
      <w:r>
        <w:t>е</w:t>
      </w:r>
      <w:r>
        <w:t>ние с полем «Код организации по Сводному реестру» записей сводного реестра в статусе «А</w:t>
      </w:r>
      <w:r>
        <w:t>к</w:t>
      </w:r>
      <w:r>
        <w:t>туальная» и бизнес статусах «1 - Действующая» и «4 – Специальные мероприятия». В случае нахождения таких записей в форме «Результат проверки» выводится предупреждающее соо</w:t>
      </w:r>
      <w:r>
        <w:t>б</w:t>
      </w:r>
      <w:r>
        <w:t>щение:</w:t>
      </w:r>
    </w:p>
    <w:p w:rsidR="005E59EF" w:rsidRDefault="00823A47" w:rsidP="00D55F61">
      <w:r>
        <w:t>-  «При заданном номере организации нарушена уникальность номера записи СР (сверка по записям СР)»;</w:t>
      </w:r>
    </w:p>
    <w:p w:rsidR="00823A47" w:rsidRDefault="00823A47" w:rsidP="00D55F61">
      <w:r>
        <w:t>2) в сформированном поле «Код организации по</w:t>
      </w:r>
      <w:r w:rsidRPr="00823A47">
        <w:t xml:space="preserve"> </w:t>
      </w:r>
      <w:r>
        <w:t>Сводному реестру» в Заявке на включ</w:t>
      </w:r>
      <w:r>
        <w:t>е</w:t>
      </w:r>
      <w:r>
        <w:t>ние с полем «Код организации» записей ранее сформированных положительных решений,</w:t>
      </w:r>
      <w:r w:rsidRPr="00946638">
        <w:t xml:space="preserve"> </w:t>
      </w:r>
      <w:r>
        <w:t>к</w:t>
      </w:r>
      <w:r>
        <w:t>о</w:t>
      </w:r>
      <w:r>
        <w:t xml:space="preserve">торые находятся в статусе «Согласован». В случае нахождения таких записей </w:t>
      </w:r>
      <w:r w:rsidR="00530A93">
        <w:t>в форме «Резул</w:t>
      </w:r>
      <w:r w:rsidR="00530A93">
        <w:t>ь</w:t>
      </w:r>
      <w:r w:rsidR="00530A93">
        <w:t>тат проверки» выводится предупреждающее сообщение</w:t>
      </w:r>
      <w:r>
        <w:t>:</w:t>
      </w:r>
    </w:p>
    <w:p w:rsidR="00823A47" w:rsidRPr="00BE0E78" w:rsidRDefault="00823A47" w:rsidP="00D55F61">
      <w:r>
        <w:t>-  «При заданном номере организации нарушена уникальность номера записи СР (сверка по положительным решениям)»</w:t>
      </w:r>
      <w:r w:rsidR="00BE0E78">
        <w:t>.</w:t>
      </w:r>
    </w:p>
    <w:p w:rsidR="005E59EF" w:rsidRPr="00321AA0" w:rsidRDefault="005E59EF" w:rsidP="00D55F61"/>
    <w:p w:rsidR="00D55F61" w:rsidRDefault="00D55F61" w:rsidP="00D55F61">
      <w:pPr>
        <w:keepNext/>
      </w:pPr>
      <w:bookmarkStart w:id="103" w:name="_Toc457827930"/>
      <w:r w:rsidRPr="000B19A7">
        <w:t>Сведения об идентификационном номере налогоплательщика и коде причины постановки на учет</w:t>
      </w:r>
      <w:bookmarkEnd w:id="103"/>
      <w:r>
        <w:t xml:space="preserve"> (</w:t>
      </w:r>
      <w:r>
        <w:fldChar w:fldCharType="begin"/>
      </w:r>
      <w:r>
        <w:instrText xml:space="preserve"> REF _Ref473562687 \h </w:instrText>
      </w:r>
      <w:r>
        <w:fldChar w:fldCharType="separate"/>
      </w:r>
      <w:r w:rsidR="00D038C8" w:rsidRPr="00756B93">
        <w:rPr>
          <w:rStyle w:val="aff8"/>
        </w:rPr>
        <w:t>Рисунок </w:t>
      </w:r>
      <w:r w:rsidR="00D038C8">
        <w:rPr>
          <w:rStyle w:val="aff8"/>
          <w:b w:val="0"/>
          <w:noProof/>
        </w:rPr>
        <w:t>14</w:t>
      </w:r>
      <w:r>
        <w:fldChar w:fldCharType="end"/>
      </w:r>
      <w:r>
        <w:t xml:space="preserve">, </w:t>
      </w:r>
      <w:r>
        <w:fldChar w:fldCharType="begin"/>
      </w:r>
      <w:r>
        <w:instrText xml:space="preserve"> REF _Ref473583032 \h </w:instrText>
      </w:r>
      <w:r>
        <w:fldChar w:fldCharType="separate"/>
      </w:r>
      <w:r w:rsidR="00A45FD2" w:rsidRPr="00756B93">
        <w:rPr>
          <w:rStyle w:val="aff8"/>
        </w:rPr>
        <w:t>Таблица </w:t>
      </w:r>
      <w:r w:rsidR="00A45FD2">
        <w:rPr>
          <w:rStyle w:val="aff8"/>
          <w:noProof/>
        </w:rPr>
        <w:t>9</w:t>
      </w:r>
      <w:r>
        <w:fldChar w:fldCharType="end"/>
      </w:r>
      <w:r>
        <w:t>).</w:t>
      </w:r>
    </w:p>
    <w:p w:rsidR="00D55F61" w:rsidRPr="00D504A7" w:rsidRDefault="00D55F61" w:rsidP="00DA49E2">
      <w:pPr>
        <w:pStyle w:val="affffc"/>
      </w:pPr>
      <w:r w:rsidRPr="003B5F34">
        <w:rPr>
          <w:noProof/>
        </w:rPr>
        <w:drawing>
          <wp:inline distT="0" distB="0" distL="0" distR="0" wp14:anchorId="195101D4" wp14:editId="53BFE141">
            <wp:extent cx="5857875" cy="333375"/>
            <wp:effectExtent l="19050" t="1905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57875" cy="3333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ind w:firstLine="426"/>
        <w:jc w:val="center"/>
        <w:rPr>
          <w:rStyle w:val="aff8"/>
          <w:b/>
          <w:sz w:val="24"/>
        </w:rPr>
      </w:pPr>
      <w:bookmarkStart w:id="104" w:name="_Ref473562687"/>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14</w:t>
      </w:r>
      <w:r w:rsidRPr="00756B93">
        <w:rPr>
          <w:rStyle w:val="aff8"/>
          <w:b/>
          <w:sz w:val="24"/>
        </w:rPr>
        <w:fldChar w:fldCharType="end"/>
      </w:r>
      <w:bookmarkEnd w:id="104"/>
      <w:r w:rsidRPr="00756B93">
        <w:rPr>
          <w:b w:val="0"/>
          <w:sz w:val="24"/>
          <w:szCs w:val="24"/>
        </w:rPr>
        <w:t> – Поля, заполняемые на экране «Сведения об идентификационном номере налогоплательщика и коде причины постановки на учет»</w:t>
      </w:r>
    </w:p>
    <w:p w:rsidR="00D55F61" w:rsidRPr="00756B93" w:rsidRDefault="00D55F61" w:rsidP="00756B93">
      <w:pPr>
        <w:pStyle w:val="affffe"/>
        <w:ind w:left="142"/>
        <w:rPr>
          <w:sz w:val="24"/>
          <w:szCs w:val="24"/>
        </w:rPr>
      </w:pPr>
      <w:bookmarkStart w:id="105" w:name="_Ref473583032"/>
      <w:r w:rsidRPr="00756B93">
        <w:rPr>
          <w:rStyle w:val="aff8"/>
          <w:sz w:val="24"/>
        </w:rPr>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9</w:t>
      </w:r>
      <w:r w:rsidRPr="00756B93">
        <w:rPr>
          <w:rStyle w:val="aff8"/>
          <w:sz w:val="24"/>
        </w:rPr>
        <w:fldChar w:fldCharType="end"/>
      </w:r>
      <w:bookmarkEnd w:id="105"/>
      <w:r w:rsidRPr="00756B93">
        <w:rPr>
          <w:sz w:val="24"/>
          <w:szCs w:val="24"/>
        </w:rPr>
        <w:t> – Поля, заполняемые на экране «Сведения об идентификационном номере налог</w:t>
      </w:r>
      <w:r w:rsidRPr="00756B93">
        <w:rPr>
          <w:sz w:val="24"/>
          <w:szCs w:val="24"/>
        </w:rPr>
        <w:t>о</w:t>
      </w:r>
      <w:r w:rsidRPr="00756B93">
        <w:rPr>
          <w:sz w:val="24"/>
          <w:szCs w:val="24"/>
        </w:rPr>
        <w:t>плательщика и коде причины постановки на учет»</w:t>
      </w:r>
    </w:p>
    <w:tbl>
      <w:tblPr>
        <w:tblW w:w="4768"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77"/>
        <w:gridCol w:w="1593"/>
        <w:gridCol w:w="2082"/>
        <w:gridCol w:w="1984"/>
        <w:gridCol w:w="1831"/>
      </w:tblGrid>
      <w:tr w:rsidR="00D55F61" w:rsidRPr="00EE293F" w:rsidTr="00756B93">
        <w:trPr>
          <w:cantSplit/>
          <w:tblHeader/>
        </w:trPr>
        <w:tc>
          <w:tcPr>
            <w:tcW w:w="1126"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поля</w:t>
            </w:r>
          </w:p>
        </w:tc>
        <w:tc>
          <w:tcPr>
            <w:tcW w:w="824"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1077"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1026"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947"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D55F61" w:rsidTr="00756B93">
        <w:trPr>
          <w:cantSplit/>
        </w:trPr>
        <w:tc>
          <w:tcPr>
            <w:tcW w:w="1126" w:type="pct"/>
            <w:tcBorders>
              <w:top w:val="single" w:sz="4" w:space="0" w:color="auto"/>
            </w:tcBorders>
            <w:vAlign w:val="center"/>
          </w:tcPr>
          <w:p w:rsidR="00D55F61" w:rsidRPr="003B5F34" w:rsidRDefault="00D55F61" w:rsidP="00756B93">
            <w:pPr>
              <w:pStyle w:val="affff6"/>
            </w:pPr>
            <w:r w:rsidRPr="003B5F34">
              <w:t>ИНН</w:t>
            </w:r>
          </w:p>
        </w:tc>
        <w:tc>
          <w:tcPr>
            <w:tcW w:w="824"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10 симв</w:t>
            </w:r>
            <w:r w:rsidRPr="003B5F34">
              <w:t>о</w:t>
            </w:r>
            <w:r w:rsidRPr="003B5F34">
              <w:t>лов</w:t>
            </w:r>
          </w:p>
        </w:tc>
        <w:tc>
          <w:tcPr>
            <w:tcW w:w="1077" w:type="pct"/>
            <w:tcBorders>
              <w:top w:val="single" w:sz="4" w:space="0" w:color="auto"/>
            </w:tcBorders>
            <w:vAlign w:val="center"/>
          </w:tcPr>
          <w:p w:rsidR="00D55F61" w:rsidRPr="003B5F34" w:rsidRDefault="00D55F61" w:rsidP="00756B93">
            <w:pPr>
              <w:pStyle w:val="affff6"/>
            </w:pPr>
            <w:r>
              <w:t>Да</w:t>
            </w:r>
          </w:p>
        </w:tc>
        <w:tc>
          <w:tcPr>
            <w:tcW w:w="1026" w:type="pct"/>
            <w:tcBorders>
              <w:top w:val="single" w:sz="4" w:space="0" w:color="auto"/>
            </w:tcBorders>
            <w:vAlign w:val="center"/>
          </w:tcPr>
          <w:p w:rsidR="00D55F61" w:rsidRPr="003B5F34" w:rsidRDefault="00D55F61" w:rsidP="00756B93">
            <w:pPr>
              <w:pStyle w:val="affff6"/>
            </w:pPr>
            <w:r w:rsidRPr="003B5F34">
              <w:t>Поле заполняе</w:t>
            </w:r>
            <w:r w:rsidRPr="003B5F34">
              <w:t>т</w:t>
            </w:r>
            <w:r w:rsidRPr="003B5F34">
              <w:t>ся автоматич</w:t>
            </w:r>
            <w:r w:rsidRPr="003B5F34">
              <w:t>е</w:t>
            </w:r>
            <w:r w:rsidRPr="003B5F34">
              <w:t>ски</w:t>
            </w:r>
          </w:p>
        </w:tc>
        <w:tc>
          <w:tcPr>
            <w:tcW w:w="947" w:type="pct"/>
            <w:tcBorders>
              <w:top w:val="single" w:sz="4" w:space="0" w:color="auto"/>
            </w:tcBorders>
            <w:vAlign w:val="center"/>
          </w:tcPr>
          <w:p w:rsidR="00D55F61" w:rsidRPr="003B5F34" w:rsidRDefault="00D55F61" w:rsidP="00756B93">
            <w:pPr>
              <w:pStyle w:val="affff6"/>
            </w:pPr>
            <w:r w:rsidRPr="003B5F34">
              <w:t>Источник: справочник ЕГРЮЛ</w:t>
            </w:r>
          </w:p>
        </w:tc>
      </w:tr>
      <w:tr w:rsidR="00D55F61" w:rsidTr="00756B93">
        <w:trPr>
          <w:cantSplit/>
        </w:trPr>
        <w:tc>
          <w:tcPr>
            <w:tcW w:w="1126" w:type="pct"/>
            <w:tcBorders>
              <w:top w:val="single" w:sz="4" w:space="0" w:color="auto"/>
            </w:tcBorders>
            <w:vAlign w:val="center"/>
          </w:tcPr>
          <w:p w:rsidR="00D55F61" w:rsidRPr="003B5F34" w:rsidRDefault="00D55F61" w:rsidP="00756B93">
            <w:pPr>
              <w:pStyle w:val="affff6"/>
            </w:pPr>
            <w:r w:rsidRPr="003B5F34">
              <w:t>КПП</w:t>
            </w:r>
          </w:p>
        </w:tc>
        <w:tc>
          <w:tcPr>
            <w:tcW w:w="824" w:type="pct"/>
            <w:tcBorders>
              <w:top w:val="single" w:sz="4" w:space="0" w:color="auto"/>
            </w:tcBorders>
            <w:vAlign w:val="center"/>
          </w:tcPr>
          <w:p w:rsidR="00D55F61" w:rsidRPr="003B5F34" w:rsidRDefault="00D55F61" w:rsidP="00756B93">
            <w:pPr>
              <w:pStyle w:val="affff6"/>
            </w:pPr>
            <w:r w:rsidRPr="003B5F34">
              <w:t>Текстовое поле – 9 символов</w:t>
            </w:r>
          </w:p>
        </w:tc>
        <w:tc>
          <w:tcPr>
            <w:tcW w:w="1077" w:type="pct"/>
            <w:tcBorders>
              <w:top w:val="single" w:sz="4" w:space="0" w:color="auto"/>
            </w:tcBorders>
            <w:vAlign w:val="center"/>
          </w:tcPr>
          <w:p w:rsidR="00D55F61" w:rsidRPr="003B5F34" w:rsidRDefault="00D55F61" w:rsidP="00756B93">
            <w:pPr>
              <w:pStyle w:val="affff6"/>
            </w:pPr>
            <w:r>
              <w:t>Да</w:t>
            </w:r>
          </w:p>
        </w:tc>
        <w:tc>
          <w:tcPr>
            <w:tcW w:w="1026" w:type="pct"/>
            <w:tcBorders>
              <w:top w:val="single" w:sz="4" w:space="0" w:color="auto"/>
            </w:tcBorders>
            <w:vAlign w:val="center"/>
          </w:tcPr>
          <w:p w:rsidR="00D55F61" w:rsidRPr="003B5F34" w:rsidRDefault="00D55F61" w:rsidP="00756B93">
            <w:pPr>
              <w:pStyle w:val="affff6"/>
            </w:pPr>
            <w:r w:rsidRPr="003B5F34">
              <w:t>Поле заполняе</w:t>
            </w:r>
            <w:r w:rsidRPr="003B5F34">
              <w:t>т</w:t>
            </w:r>
            <w:r w:rsidRPr="003B5F34">
              <w:t>ся автоматич</w:t>
            </w:r>
            <w:r w:rsidRPr="003B5F34">
              <w:t>е</w:t>
            </w:r>
            <w:r w:rsidRPr="003B5F34">
              <w:t>ски</w:t>
            </w:r>
          </w:p>
        </w:tc>
        <w:tc>
          <w:tcPr>
            <w:tcW w:w="947" w:type="pct"/>
            <w:tcBorders>
              <w:top w:val="single" w:sz="4" w:space="0" w:color="auto"/>
            </w:tcBorders>
            <w:vAlign w:val="center"/>
          </w:tcPr>
          <w:p w:rsidR="00D55F61" w:rsidRPr="003B5F34" w:rsidRDefault="00D55F61" w:rsidP="00756B93">
            <w:pPr>
              <w:pStyle w:val="affff6"/>
            </w:pPr>
            <w:r w:rsidRPr="003B5F34">
              <w:t>Источник: справочник ЕГРЮЛ</w:t>
            </w:r>
          </w:p>
        </w:tc>
      </w:tr>
      <w:tr w:rsidR="00D55F61" w:rsidTr="00756B93">
        <w:trPr>
          <w:cantSplit/>
        </w:trPr>
        <w:tc>
          <w:tcPr>
            <w:tcW w:w="1126" w:type="pct"/>
            <w:tcBorders>
              <w:top w:val="single" w:sz="4" w:space="0" w:color="auto"/>
            </w:tcBorders>
            <w:vAlign w:val="center"/>
          </w:tcPr>
          <w:p w:rsidR="00D55F61" w:rsidRPr="003B5F34" w:rsidRDefault="00D55F61" w:rsidP="00756B93">
            <w:pPr>
              <w:pStyle w:val="affff6"/>
            </w:pPr>
            <w:r w:rsidRPr="003B5F34">
              <w:t>Дата постановки на учет</w:t>
            </w:r>
          </w:p>
        </w:tc>
        <w:tc>
          <w:tcPr>
            <w:tcW w:w="824" w:type="pct"/>
            <w:tcBorders>
              <w:top w:val="single" w:sz="4" w:space="0" w:color="auto"/>
            </w:tcBorders>
            <w:vAlign w:val="center"/>
          </w:tcPr>
          <w:p w:rsidR="00D55F61" w:rsidRPr="003B5F34" w:rsidRDefault="00D55F61" w:rsidP="00756B93">
            <w:pPr>
              <w:pStyle w:val="affff6"/>
            </w:pPr>
            <w:r w:rsidRPr="003B5F34">
              <w:t>Текстовое поле</w:t>
            </w:r>
          </w:p>
        </w:tc>
        <w:tc>
          <w:tcPr>
            <w:tcW w:w="1077" w:type="pct"/>
            <w:tcBorders>
              <w:top w:val="single" w:sz="4" w:space="0" w:color="auto"/>
            </w:tcBorders>
            <w:vAlign w:val="center"/>
          </w:tcPr>
          <w:p w:rsidR="00D55F61" w:rsidRPr="003B5F34" w:rsidRDefault="00D55F61" w:rsidP="00756B93">
            <w:pPr>
              <w:pStyle w:val="affff6"/>
            </w:pPr>
            <w:r>
              <w:t>Да</w:t>
            </w:r>
          </w:p>
        </w:tc>
        <w:tc>
          <w:tcPr>
            <w:tcW w:w="1026" w:type="pct"/>
            <w:tcBorders>
              <w:top w:val="single" w:sz="4" w:space="0" w:color="auto"/>
            </w:tcBorders>
            <w:vAlign w:val="center"/>
          </w:tcPr>
          <w:p w:rsidR="00D55F61" w:rsidRPr="003B5F34" w:rsidRDefault="00D55F61" w:rsidP="00756B93">
            <w:pPr>
              <w:pStyle w:val="affff6"/>
            </w:pPr>
            <w:r w:rsidRPr="003B5F34">
              <w:t>Поле заполняе</w:t>
            </w:r>
            <w:r w:rsidRPr="003B5F34">
              <w:t>т</w:t>
            </w:r>
            <w:r w:rsidRPr="003B5F34">
              <w:t>ся автоматич</w:t>
            </w:r>
            <w:r w:rsidRPr="003B5F34">
              <w:t>е</w:t>
            </w:r>
            <w:r w:rsidRPr="003B5F34">
              <w:t>ски</w:t>
            </w:r>
          </w:p>
        </w:tc>
        <w:tc>
          <w:tcPr>
            <w:tcW w:w="947" w:type="pct"/>
            <w:tcBorders>
              <w:top w:val="single" w:sz="4" w:space="0" w:color="auto"/>
            </w:tcBorders>
            <w:vAlign w:val="center"/>
          </w:tcPr>
          <w:p w:rsidR="00D55F61" w:rsidRPr="003B5F34" w:rsidRDefault="00D55F61" w:rsidP="00756B93">
            <w:pPr>
              <w:pStyle w:val="affff6"/>
            </w:pPr>
            <w:r w:rsidRPr="003B5F34">
              <w:t>Источник: справочник ЕГРЮЛ</w:t>
            </w:r>
          </w:p>
        </w:tc>
      </w:tr>
    </w:tbl>
    <w:p w:rsidR="00D55F61" w:rsidRDefault="00D55F61" w:rsidP="00D55F61">
      <w:pPr>
        <w:keepNext/>
      </w:pPr>
      <w:bookmarkStart w:id="106" w:name="_Toc457827931"/>
      <w:r w:rsidRPr="000B19A7">
        <w:lastRenderedPageBreak/>
        <w:t>Тип организации</w:t>
      </w:r>
      <w:bookmarkEnd w:id="106"/>
      <w:r>
        <w:t xml:space="preserve"> (</w:t>
      </w:r>
      <w:r>
        <w:fldChar w:fldCharType="begin"/>
      </w:r>
      <w:r>
        <w:instrText xml:space="preserve"> REF _Ref473562712 \h </w:instrText>
      </w:r>
      <w:r>
        <w:fldChar w:fldCharType="separate"/>
      </w:r>
      <w:r w:rsidR="00D038C8" w:rsidRPr="00756B93">
        <w:rPr>
          <w:rStyle w:val="aff8"/>
        </w:rPr>
        <w:t>Рисунок </w:t>
      </w:r>
      <w:r w:rsidR="00D038C8">
        <w:rPr>
          <w:rStyle w:val="aff8"/>
          <w:b w:val="0"/>
          <w:noProof/>
        </w:rPr>
        <w:t>15</w:t>
      </w:r>
      <w:r>
        <w:fldChar w:fldCharType="end"/>
      </w:r>
      <w:r>
        <w:t xml:space="preserve">, </w:t>
      </w:r>
      <w:r>
        <w:fldChar w:fldCharType="begin"/>
      </w:r>
      <w:r>
        <w:instrText xml:space="preserve"> REF _Ref473583050 \h </w:instrText>
      </w:r>
      <w:r>
        <w:fldChar w:fldCharType="separate"/>
      </w:r>
      <w:r w:rsidR="00D038C8" w:rsidRPr="00756B93">
        <w:rPr>
          <w:rStyle w:val="aff8"/>
        </w:rPr>
        <w:t>Таблица </w:t>
      </w:r>
      <w:r w:rsidR="00D038C8">
        <w:rPr>
          <w:rStyle w:val="aff8"/>
          <w:noProof/>
        </w:rPr>
        <w:t>10</w:t>
      </w:r>
      <w:r>
        <w:fldChar w:fldCharType="end"/>
      </w:r>
      <w:r>
        <w:t>).</w:t>
      </w:r>
    </w:p>
    <w:p w:rsidR="00D55F61" w:rsidRPr="00D504A7" w:rsidRDefault="00D55F61" w:rsidP="00A45FD2">
      <w:pPr>
        <w:pStyle w:val="affffc"/>
        <w:ind w:firstLine="284"/>
      </w:pPr>
      <w:r w:rsidRPr="003B5F34">
        <w:rPr>
          <w:noProof/>
        </w:rPr>
        <w:drawing>
          <wp:inline distT="0" distB="0" distL="0" distR="0" wp14:anchorId="03316025" wp14:editId="184223A4">
            <wp:extent cx="5943600" cy="333375"/>
            <wp:effectExtent l="19050" t="1905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3333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ind w:firstLine="0"/>
        <w:jc w:val="center"/>
        <w:rPr>
          <w:rStyle w:val="aff8"/>
          <w:b/>
          <w:sz w:val="24"/>
        </w:rPr>
      </w:pPr>
      <w:bookmarkStart w:id="107" w:name="_Ref473562712"/>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15</w:t>
      </w:r>
      <w:r w:rsidRPr="00756B93">
        <w:rPr>
          <w:rStyle w:val="aff8"/>
          <w:b/>
          <w:sz w:val="24"/>
        </w:rPr>
        <w:fldChar w:fldCharType="end"/>
      </w:r>
      <w:bookmarkEnd w:id="107"/>
      <w:r w:rsidRPr="00756B93">
        <w:rPr>
          <w:b w:val="0"/>
          <w:sz w:val="24"/>
          <w:szCs w:val="24"/>
        </w:rPr>
        <w:t> – Поле, заполняемое на экране «Тип организации»</w:t>
      </w:r>
    </w:p>
    <w:p w:rsidR="00D55F61" w:rsidRPr="00756B93" w:rsidRDefault="00D55F61" w:rsidP="00756B93">
      <w:pPr>
        <w:pStyle w:val="affffe"/>
        <w:ind w:firstLine="142"/>
        <w:rPr>
          <w:sz w:val="24"/>
          <w:szCs w:val="24"/>
        </w:rPr>
      </w:pPr>
      <w:bookmarkStart w:id="108" w:name="_Ref473583050"/>
      <w:r w:rsidRPr="00756B93">
        <w:rPr>
          <w:rStyle w:val="aff8"/>
          <w:sz w:val="24"/>
        </w:rPr>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10</w:t>
      </w:r>
      <w:r w:rsidRPr="00756B93">
        <w:rPr>
          <w:rStyle w:val="aff8"/>
          <w:sz w:val="24"/>
        </w:rPr>
        <w:fldChar w:fldCharType="end"/>
      </w:r>
      <w:bookmarkEnd w:id="108"/>
      <w:r w:rsidRPr="00756B93">
        <w:rPr>
          <w:sz w:val="24"/>
          <w:szCs w:val="24"/>
        </w:rPr>
        <w:t> – Поле, заполняемое на экране «Тип организации»</w:t>
      </w:r>
    </w:p>
    <w:tbl>
      <w:tblPr>
        <w:tblW w:w="4808"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20"/>
        <w:gridCol w:w="2084"/>
        <w:gridCol w:w="1965"/>
        <w:gridCol w:w="1768"/>
        <w:gridCol w:w="2011"/>
      </w:tblGrid>
      <w:tr w:rsidR="00D55F61" w:rsidRPr="00EE293F" w:rsidTr="00756B93">
        <w:trPr>
          <w:cantSplit/>
          <w:tblHeader/>
        </w:trPr>
        <w:tc>
          <w:tcPr>
            <w:tcW w:w="1045"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поля</w:t>
            </w:r>
          </w:p>
        </w:tc>
        <w:tc>
          <w:tcPr>
            <w:tcW w:w="1129"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995"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967"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864"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D55F61" w:rsidTr="00756B93">
        <w:trPr>
          <w:cantSplit/>
        </w:trPr>
        <w:tc>
          <w:tcPr>
            <w:tcW w:w="1045" w:type="pct"/>
            <w:tcBorders>
              <w:top w:val="single" w:sz="4" w:space="0" w:color="auto"/>
            </w:tcBorders>
            <w:vAlign w:val="center"/>
          </w:tcPr>
          <w:p w:rsidR="00D55F61" w:rsidRPr="003B5F34" w:rsidRDefault="00D55F61" w:rsidP="00756B93">
            <w:pPr>
              <w:pStyle w:val="affff6"/>
            </w:pPr>
            <w:r w:rsidRPr="003B5F34">
              <w:t>Тип организ</w:t>
            </w:r>
            <w:r w:rsidRPr="003B5F34">
              <w:t>а</w:t>
            </w:r>
            <w:r w:rsidRPr="003B5F34">
              <w:t>ции</w:t>
            </w:r>
          </w:p>
        </w:tc>
        <w:tc>
          <w:tcPr>
            <w:tcW w:w="1129" w:type="pct"/>
            <w:tcBorders>
              <w:top w:val="single" w:sz="4" w:space="0" w:color="auto"/>
            </w:tcBorders>
            <w:vAlign w:val="center"/>
          </w:tcPr>
          <w:p w:rsidR="00D55F61" w:rsidRPr="003B5F34" w:rsidRDefault="00D55F61" w:rsidP="00756B93">
            <w:pPr>
              <w:pStyle w:val="affff6"/>
            </w:pPr>
            <w:r w:rsidRPr="003B5F34">
              <w:t>Текстовое поле с автоподстановкой</w:t>
            </w:r>
          </w:p>
        </w:tc>
        <w:tc>
          <w:tcPr>
            <w:tcW w:w="995" w:type="pct"/>
            <w:tcBorders>
              <w:top w:val="single" w:sz="4" w:space="0" w:color="auto"/>
            </w:tcBorders>
            <w:vAlign w:val="center"/>
          </w:tcPr>
          <w:p w:rsidR="00D55F61" w:rsidRPr="003B5F34" w:rsidRDefault="00D55F61" w:rsidP="00756B93">
            <w:pPr>
              <w:pStyle w:val="affff6"/>
            </w:pPr>
            <w:r>
              <w:t>Да</w:t>
            </w:r>
          </w:p>
        </w:tc>
        <w:tc>
          <w:tcPr>
            <w:tcW w:w="967"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из спр</w:t>
            </w:r>
            <w:r w:rsidRPr="003B5F34">
              <w:t>а</w:t>
            </w:r>
            <w:r w:rsidRPr="003B5F34">
              <w:t>вочника</w:t>
            </w:r>
          </w:p>
        </w:tc>
        <w:tc>
          <w:tcPr>
            <w:tcW w:w="864" w:type="pct"/>
            <w:tcBorders>
              <w:top w:val="single" w:sz="4" w:space="0" w:color="auto"/>
            </w:tcBorders>
            <w:vAlign w:val="center"/>
          </w:tcPr>
          <w:p w:rsidR="00D55F61" w:rsidRDefault="00D55F61" w:rsidP="00756B93">
            <w:pPr>
              <w:pStyle w:val="affff6"/>
            </w:pPr>
            <w:r w:rsidRPr="003B5F34">
              <w:t>Источник: спр</w:t>
            </w:r>
            <w:r w:rsidRPr="003B5F34">
              <w:t>а</w:t>
            </w:r>
            <w:r w:rsidRPr="003B5F34">
              <w:t>вочник Типы о</w:t>
            </w:r>
            <w:r w:rsidRPr="003B5F34">
              <w:t>р</w:t>
            </w:r>
            <w:r w:rsidRPr="003B5F34">
              <w:t>ганизации</w:t>
            </w:r>
            <w:r w:rsidR="002234AE">
              <w:t>.</w:t>
            </w:r>
          </w:p>
          <w:p w:rsidR="002234AE" w:rsidRDefault="002234AE" w:rsidP="00756B93">
            <w:pPr>
              <w:pStyle w:val="affff6"/>
            </w:pPr>
            <w:r>
              <w:t xml:space="preserve"> Значения д</w:t>
            </w:r>
            <w:r>
              <w:t>о</w:t>
            </w:r>
            <w:r>
              <w:t>ступные для в</w:t>
            </w:r>
            <w:r>
              <w:t>ы</w:t>
            </w:r>
            <w:r>
              <w:t>бора:</w:t>
            </w:r>
          </w:p>
          <w:p w:rsidR="002234AE" w:rsidRPr="00136CA8" w:rsidRDefault="002234AE" w:rsidP="00136CA8">
            <w:pPr>
              <w:pStyle w:val="affff6"/>
            </w:pPr>
            <w:r w:rsidRPr="00136CA8">
              <w:t>01</w:t>
            </w:r>
            <w:r>
              <w:t>-</w:t>
            </w:r>
            <w:r w:rsidRPr="00136CA8">
              <w:t>Орган гос</w:t>
            </w:r>
            <w:r w:rsidRPr="00136CA8">
              <w:t>у</w:t>
            </w:r>
            <w:r w:rsidRPr="00136CA8">
              <w:t>дарственной вл</w:t>
            </w:r>
            <w:r w:rsidRPr="00136CA8">
              <w:t>а</w:t>
            </w:r>
            <w:r w:rsidRPr="00136CA8">
              <w:t>сти</w:t>
            </w:r>
            <w:r>
              <w:t>,</w:t>
            </w:r>
          </w:p>
          <w:p w:rsidR="002234AE" w:rsidRPr="00136CA8" w:rsidRDefault="002234AE" w:rsidP="00136CA8">
            <w:pPr>
              <w:pStyle w:val="affff6"/>
            </w:pPr>
            <w:r w:rsidRPr="00136CA8">
              <w:t>02</w:t>
            </w:r>
            <w:r>
              <w:t>-</w:t>
            </w:r>
            <w:r w:rsidRPr="00136CA8">
              <w:t>Орган упра</w:t>
            </w:r>
            <w:r w:rsidRPr="00136CA8">
              <w:t>в</w:t>
            </w:r>
            <w:r w:rsidRPr="00136CA8">
              <w:t>ления госуда</w:t>
            </w:r>
            <w:r w:rsidRPr="00136CA8">
              <w:t>р</w:t>
            </w:r>
            <w:r w:rsidRPr="00136CA8">
              <w:t>ственным вн</w:t>
            </w:r>
            <w:r w:rsidRPr="00136CA8">
              <w:t>е</w:t>
            </w:r>
            <w:r w:rsidRPr="00136CA8">
              <w:t>бюджетным фондом</w:t>
            </w:r>
            <w:r>
              <w:t>,</w:t>
            </w:r>
          </w:p>
          <w:p w:rsidR="002234AE" w:rsidRPr="002234AE" w:rsidRDefault="002234AE" w:rsidP="00136CA8">
            <w:pPr>
              <w:pStyle w:val="affff6"/>
            </w:pPr>
            <w:r w:rsidRPr="00136CA8">
              <w:t>22</w:t>
            </w:r>
            <w:r>
              <w:t>-</w:t>
            </w:r>
            <w:r w:rsidRPr="00136CA8">
              <w:t>Центральный банк Российской Федерации (Банк России)</w:t>
            </w:r>
            <w:r>
              <w:t>, при этом в атрибуте «Код главы по БК» должно быть выбрано значение: 999-Центральный банк Российской Федерации.</w:t>
            </w:r>
          </w:p>
        </w:tc>
      </w:tr>
    </w:tbl>
    <w:p w:rsidR="00D55F61" w:rsidRPr="00321AA0" w:rsidRDefault="00D55F61" w:rsidP="00D55F61"/>
    <w:p w:rsidR="00D55F61" w:rsidRDefault="00D55F61" w:rsidP="00D55F61">
      <w:bookmarkStart w:id="109" w:name="_Toc457827932"/>
      <w:r w:rsidRPr="000B19A7">
        <w:t>Сведения о форме собственности и организационно-правовой форме организации (обособленного подразделения)</w:t>
      </w:r>
      <w:bookmarkEnd w:id="109"/>
      <w:r>
        <w:t xml:space="preserve">, </w:t>
      </w:r>
      <w:r>
        <w:fldChar w:fldCharType="begin"/>
      </w:r>
      <w:r>
        <w:instrText xml:space="preserve"> REF _Ref473562747 \h </w:instrText>
      </w:r>
      <w:r>
        <w:fldChar w:fldCharType="separate"/>
      </w:r>
      <w:r w:rsidR="00D038C8" w:rsidRPr="00756B93">
        <w:rPr>
          <w:rStyle w:val="aff8"/>
        </w:rPr>
        <w:t>Рисунок </w:t>
      </w:r>
      <w:r w:rsidR="00D038C8">
        <w:rPr>
          <w:rStyle w:val="aff8"/>
          <w:b w:val="0"/>
          <w:noProof/>
        </w:rPr>
        <w:t>16</w:t>
      </w:r>
      <w:r>
        <w:fldChar w:fldCharType="end"/>
      </w:r>
      <w:r>
        <w:t xml:space="preserve">, </w:t>
      </w:r>
      <w:r>
        <w:fldChar w:fldCharType="begin"/>
      </w:r>
      <w:r>
        <w:instrText xml:space="preserve"> REF _Ref473583064 \h </w:instrText>
      </w:r>
      <w:r>
        <w:fldChar w:fldCharType="separate"/>
      </w:r>
      <w:r w:rsidR="00D038C8" w:rsidRPr="00756B93">
        <w:rPr>
          <w:rStyle w:val="aff8"/>
        </w:rPr>
        <w:t>Таблица </w:t>
      </w:r>
      <w:r w:rsidR="00D038C8">
        <w:rPr>
          <w:rStyle w:val="aff8"/>
          <w:noProof/>
        </w:rPr>
        <w:t>11</w:t>
      </w:r>
      <w:r>
        <w:fldChar w:fldCharType="end"/>
      </w:r>
      <w:r>
        <w:t>.</w:t>
      </w:r>
    </w:p>
    <w:p w:rsidR="00D55F61" w:rsidRPr="00D504A7" w:rsidRDefault="00D55F61" w:rsidP="00A45FD2">
      <w:pPr>
        <w:pStyle w:val="affffc"/>
        <w:ind w:firstLine="284"/>
      </w:pPr>
      <w:r w:rsidRPr="003B5F34">
        <w:rPr>
          <w:noProof/>
        </w:rPr>
        <w:drawing>
          <wp:inline distT="0" distB="0" distL="0" distR="0" wp14:anchorId="3C5E06E6" wp14:editId="7E3B787F">
            <wp:extent cx="6010275" cy="714375"/>
            <wp:effectExtent l="19050" t="1905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10275" cy="7143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jc w:val="center"/>
        <w:rPr>
          <w:rStyle w:val="aff8"/>
          <w:b/>
          <w:sz w:val="24"/>
        </w:rPr>
      </w:pPr>
      <w:bookmarkStart w:id="110" w:name="_Ref473562747"/>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16</w:t>
      </w:r>
      <w:r w:rsidRPr="00756B93">
        <w:rPr>
          <w:rStyle w:val="aff8"/>
          <w:b/>
          <w:sz w:val="24"/>
        </w:rPr>
        <w:fldChar w:fldCharType="end"/>
      </w:r>
      <w:bookmarkEnd w:id="110"/>
      <w:r w:rsidRPr="00756B93">
        <w:rPr>
          <w:b w:val="0"/>
          <w:sz w:val="24"/>
          <w:szCs w:val="24"/>
        </w:rPr>
        <w:t> – Поля, заполняемые на экране «Сведения о форме собственности и организ</w:t>
      </w:r>
      <w:r w:rsidRPr="00756B93">
        <w:rPr>
          <w:b w:val="0"/>
          <w:sz w:val="24"/>
          <w:szCs w:val="24"/>
        </w:rPr>
        <w:t>а</w:t>
      </w:r>
      <w:r w:rsidRPr="00756B93">
        <w:rPr>
          <w:b w:val="0"/>
          <w:sz w:val="24"/>
          <w:szCs w:val="24"/>
        </w:rPr>
        <w:t>ционно-правовой форме организации (обособленного подразделения)»</w:t>
      </w:r>
    </w:p>
    <w:p w:rsidR="00D55F61" w:rsidRPr="00756B93" w:rsidRDefault="00D55F61" w:rsidP="00756B93">
      <w:pPr>
        <w:pStyle w:val="affffe"/>
        <w:ind w:firstLine="284"/>
        <w:rPr>
          <w:sz w:val="24"/>
          <w:szCs w:val="24"/>
        </w:rPr>
      </w:pPr>
      <w:bookmarkStart w:id="111" w:name="_Ref473583064"/>
      <w:r w:rsidRPr="00756B93">
        <w:rPr>
          <w:rStyle w:val="aff8"/>
          <w:sz w:val="24"/>
        </w:rPr>
        <w:lastRenderedPageBreak/>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11</w:t>
      </w:r>
      <w:r w:rsidRPr="00756B93">
        <w:rPr>
          <w:rStyle w:val="aff8"/>
          <w:sz w:val="24"/>
        </w:rPr>
        <w:fldChar w:fldCharType="end"/>
      </w:r>
      <w:bookmarkEnd w:id="111"/>
      <w:r w:rsidRPr="00756B93">
        <w:rPr>
          <w:sz w:val="24"/>
          <w:szCs w:val="24"/>
        </w:rPr>
        <w:t> – Поля, заполняемые на экране «Коды по общероссийским классификаторам»</w:t>
      </w:r>
    </w:p>
    <w:tbl>
      <w:tblPr>
        <w:tblW w:w="4732"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00"/>
        <w:gridCol w:w="1595"/>
        <w:gridCol w:w="2082"/>
        <w:gridCol w:w="2186"/>
        <w:gridCol w:w="1831"/>
      </w:tblGrid>
      <w:tr w:rsidR="00D55F61" w:rsidRPr="00EE293F" w:rsidTr="00756B93">
        <w:trPr>
          <w:cantSplit/>
          <w:tblHeader/>
        </w:trPr>
        <w:tc>
          <w:tcPr>
            <w:tcW w:w="99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поля</w:t>
            </w:r>
          </w:p>
        </w:tc>
        <w:tc>
          <w:tcPr>
            <w:tcW w:w="831"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1085"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954"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ОКОПФ</w:t>
            </w:r>
          </w:p>
        </w:tc>
        <w:tc>
          <w:tcPr>
            <w:tcW w:w="831"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4" w:type="pct"/>
            <w:tcBorders>
              <w:top w:val="single" w:sz="4" w:space="0" w:color="auto"/>
            </w:tcBorders>
            <w:vAlign w:val="center"/>
          </w:tcPr>
          <w:p w:rsidR="00D55F61" w:rsidRPr="002C515B" w:rsidRDefault="00D55F61" w:rsidP="00756B93">
            <w:pPr>
              <w:pStyle w:val="affff6"/>
            </w:pPr>
            <w:r w:rsidRPr="002C515B">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ОКФС</w:t>
            </w:r>
          </w:p>
        </w:tc>
        <w:tc>
          <w:tcPr>
            <w:tcW w:w="831" w:type="pct"/>
            <w:tcBorders>
              <w:top w:val="single" w:sz="4" w:space="0" w:color="auto"/>
            </w:tcBorders>
            <w:vAlign w:val="center"/>
          </w:tcPr>
          <w:p w:rsidR="00D55F61" w:rsidRPr="003B5F34" w:rsidRDefault="00D55F61" w:rsidP="00756B93">
            <w:pPr>
              <w:pStyle w:val="affff6"/>
            </w:pPr>
            <w:r w:rsidRPr="003B5F34">
              <w:t>Текстовое поле – 2 символа</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Заполняется выб</w:t>
            </w:r>
            <w:r w:rsidRPr="003B5F34">
              <w:t>о</w:t>
            </w:r>
            <w:r w:rsidRPr="003B5F34">
              <w:t>ром из справочн</w:t>
            </w:r>
            <w:r w:rsidRPr="003B5F34">
              <w:t>и</w:t>
            </w:r>
            <w:r w:rsidRPr="003B5F34">
              <w:t>ка</w:t>
            </w:r>
          </w:p>
        </w:tc>
        <w:tc>
          <w:tcPr>
            <w:tcW w:w="954" w:type="pct"/>
            <w:tcBorders>
              <w:top w:val="single" w:sz="4" w:space="0" w:color="auto"/>
            </w:tcBorders>
            <w:vAlign w:val="center"/>
          </w:tcPr>
          <w:p w:rsidR="00D55F61" w:rsidRPr="003B5F34" w:rsidRDefault="00D55F61" w:rsidP="00756B93">
            <w:pPr>
              <w:pStyle w:val="affff6"/>
            </w:pPr>
            <w:r w:rsidRPr="003B5F34">
              <w:t>Источник: справочник ОКФС</w:t>
            </w:r>
          </w:p>
        </w:tc>
      </w:tr>
    </w:tbl>
    <w:p w:rsidR="00D55F61" w:rsidRPr="00321AA0" w:rsidRDefault="00D55F61" w:rsidP="00D55F61"/>
    <w:p w:rsidR="00D55F61" w:rsidRDefault="00D55F61" w:rsidP="00D55F61">
      <w:bookmarkStart w:id="112" w:name="_Toc457827933"/>
      <w:r w:rsidRPr="000B19A7">
        <w:t>Сведения о месте нахождения организации на территории Российской Федерации</w:t>
      </w:r>
      <w:bookmarkEnd w:id="112"/>
      <w:r>
        <w:t xml:space="preserve"> (</w:t>
      </w:r>
      <w:r>
        <w:fldChar w:fldCharType="begin"/>
      </w:r>
      <w:r>
        <w:instrText xml:space="preserve"> REF _Ref473562782 \h </w:instrText>
      </w:r>
      <w:r>
        <w:fldChar w:fldCharType="separate"/>
      </w:r>
      <w:r w:rsidR="00D038C8" w:rsidRPr="00756B93">
        <w:rPr>
          <w:rStyle w:val="aff8"/>
        </w:rPr>
        <w:t>Рисунок </w:t>
      </w:r>
      <w:r w:rsidR="00D038C8">
        <w:rPr>
          <w:rStyle w:val="aff8"/>
          <w:b w:val="0"/>
          <w:noProof/>
        </w:rPr>
        <w:t>17</w:t>
      </w:r>
      <w:r>
        <w:fldChar w:fldCharType="end"/>
      </w:r>
      <w:r>
        <w:t xml:space="preserve">, </w:t>
      </w:r>
      <w:r>
        <w:fldChar w:fldCharType="begin"/>
      </w:r>
      <w:r>
        <w:instrText xml:space="preserve"> REF _Ref473583090 \h </w:instrText>
      </w:r>
      <w:r>
        <w:fldChar w:fldCharType="separate"/>
      </w:r>
      <w:r w:rsidR="00D038C8" w:rsidRPr="00756B93">
        <w:rPr>
          <w:rStyle w:val="aff8"/>
        </w:rPr>
        <w:t>Таблица </w:t>
      </w:r>
      <w:r w:rsidR="00D038C8">
        <w:rPr>
          <w:rStyle w:val="aff8"/>
          <w:noProof/>
        </w:rPr>
        <w:t>12</w:t>
      </w:r>
      <w:r>
        <w:fldChar w:fldCharType="end"/>
      </w:r>
      <w:r>
        <w:t>).</w:t>
      </w:r>
    </w:p>
    <w:p w:rsidR="00D55F61" w:rsidRPr="00D504A7" w:rsidRDefault="00D55F61" w:rsidP="00DA49E2">
      <w:pPr>
        <w:pStyle w:val="affffc"/>
      </w:pPr>
      <w:r w:rsidRPr="003B5F34">
        <w:rPr>
          <w:noProof/>
        </w:rPr>
        <w:drawing>
          <wp:inline distT="0" distB="0" distL="0" distR="0" wp14:anchorId="4A8AA343" wp14:editId="43A61662">
            <wp:extent cx="5848350" cy="2847975"/>
            <wp:effectExtent l="19050" t="1905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48350" cy="28479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ind w:firstLine="0"/>
        <w:jc w:val="center"/>
        <w:rPr>
          <w:rStyle w:val="aff8"/>
          <w:b/>
          <w:sz w:val="24"/>
        </w:rPr>
      </w:pPr>
      <w:bookmarkStart w:id="113" w:name="_Ref473562782"/>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17</w:t>
      </w:r>
      <w:r w:rsidRPr="00756B93">
        <w:rPr>
          <w:rStyle w:val="aff8"/>
          <w:b/>
          <w:sz w:val="24"/>
        </w:rPr>
        <w:fldChar w:fldCharType="end"/>
      </w:r>
      <w:bookmarkEnd w:id="113"/>
      <w:r w:rsidRPr="00756B93">
        <w:rPr>
          <w:b w:val="0"/>
          <w:sz w:val="24"/>
          <w:szCs w:val="24"/>
        </w:rPr>
        <w:t> – Поля, заполняемые на экране «Информация о месте нахождения организации»</w:t>
      </w:r>
    </w:p>
    <w:p w:rsidR="00D55F61" w:rsidRPr="00756B93" w:rsidRDefault="00D55F61" w:rsidP="00756B93">
      <w:pPr>
        <w:pStyle w:val="affffe"/>
        <w:ind w:firstLine="142"/>
        <w:rPr>
          <w:sz w:val="24"/>
          <w:szCs w:val="24"/>
        </w:rPr>
      </w:pPr>
      <w:bookmarkStart w:id="114" w:name="_Ref473583090"/>
      <w:r w:rsidRPr="00756B93">
        <w:rPr>
          <w:rStyle w:val="aff8"/>
          <w:sz w:val="24"/>
        </w:rPr>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12</w:t>
      </w:r>
      <w:r w:rsidRPr="00756B93">
        <w:rPr>
          <w:rStyle w:val="aff8"/>
          <w:sz w:val="24"/>
        </w:rPr>
        <w:fldChar w:fldCharType="end"/>
      </w:r>
      <w:bookmarkEnd w:id="114"/>
      <w:r w:rsidRPr="00756B93">
        <w:rPr>
          <w:sz w:val="24"/>
          <w:szCs w:val="24"/>
        </w:rPr>
        <w:t> – Поля, заполняемые на экране «Информация о месте нахождения организации»</w:t>
      </w:r>
    </w:p>
    <w:tbl>
      <w:tblPr>
        <w:tblW w:w="4768"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29"/>
        <w:gridCol w:w="2076"/>
        <w:gridCol w:w="1965"/>
        <w:gridCol w:w="1781"/>
        <w:gridCol w:w="1816"/>
      </w:tblGrid>
      <w:tr w:rsidR="00756B93" w:rsidRPr="00EE293F" w:rsidTr="00756B93">
        <w:trPr>
          <w:cantSplit/>
          <w:tblHeader/>
        </w:trPr>
        <w:tc>
          <w:tcPr>
            <w:tcW w:w="1056"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поля</w:t>
            </w:r>
          </w:p>
        </w:tc>
        <w:tc>
          <w:tcPr>
            <w:tcW w:w="107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100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928"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946"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Код субъекта</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3B5F34"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Субъект Росси</w:t>
            </w:r>
            <w:r w:rsidRPr="003B5F34">
              <w:t>й</w:t>
            </w:r>
            <w:r w:rsidRPr="003B5F34">
              <w:t>ской Федерации</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&lt;=10 символов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2C515B"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Почтовый индекс</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Текст – 6 симв</w:t>
            </w:r>
            <w:r w:rsidRPr="003B5F34">
              <w:t>о</w:t>
            </w:r>
            <w:r w:rsidRPr="003B5F34">
              <w:t>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3B5F34"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lastRenderedPageBreak/>
              <w:t>Район</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Текст – 13 си</w:t>
            </w:r>
            <w:r w:rsidRPr="003B5F34">
              <w:t>м</w:t>
            </w:r>
            <w:r w:rsidRPr="003B5F34">
              <w:t>волов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2C515B"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Город</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текст – 13 симв</w:t>
            </w:r>
            <w:r w:rsidRPr="003B5F34">
              <w:t>о</w:t>
            </w:r>
            <w:r w:rsidRPr="003B5F34">
              <w:t>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2C515B" w:rsidRDefault="00D55F61" w:rsidP="00756B93">
            <w:pPr>
              <w:pStyle w:val="affff6"/>
            </w:pPr>
            <w:r w:rsidRPr="003B5F34">
              <w:t>Поле заполн</w:t>
            </w:r>
            <w:r w:rsidRPr="003B5F34">
              <w:t>я</w:t>
            </w:r>
            <w:r w:rsidRPr="003B5F34">
              <w:t>ется автомат</w:t>
            </w:r>
            <w:r w:rsidRPr="003B5F34">
              <w:t>и</w:t>
            </w:r>
            <w:r w:rsidRPr="002C515B">
              <w:t>чески</w:t>
            </w:r>
          </w:p>
        </w:tc>
        <w:tc>
          <w:tcPr>
            <w:tcW w:w="946" w:type="pct"/>
            <w:tcBorders>
              <w:top w:val="single" w:sz="4" w:space="0" w:color="auto"/>
            </w:tcBorders>
            <w:vAlign w:val="center"/>
          </w:tcPr>
          <w:p w:rsidR="00D55F61" w:rsidRPr="00BD7B63"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Населенный пункт</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Текст – 13 си</w:t>
            </w:r>
            <w:r w:rsidRPr="003B5F34">
              <w:t>м</w:t>
            </w:r>
            <w:r w:rsidRPr="003B5F34">
              <w:t>волов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3B5F34"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Улица</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Текст – 17 си</w:t>
            </w:r>
            <w:r w:rsidRPr="003B5F34">
              <w:t>м</w:t>
            </w:r>
            <w:r w:rsidRPr="003B5F34">
              <w:t>волов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3B5F34"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Дом</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текст – &lt;=50 си</w:t>
            </w:r>
            <w:r w:rsidRPr="003B5F34">
              <w:t>м</w:t>
            </w:r>
            <w:r w:rsidRPr="003B5F34">
              <w:t>волов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3B5F34"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Корпус/ строение</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текст – &lt;=50 си</w:t>
            </w:r>
            <w:r w:rsidRPr="003B5F34">
              <w:t>м</w:t>
            </w:r>
            <w:r w:rsidRPr="003B5F34">
              <w:t>волов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3B5F34"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Квартира/ Офис</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текст – &lt;=50 си</w:t>
            </w:r>
            <w:r w:rsidRPr="003B5F34">
              <w:t>м</w:t>
            </w:r>
            <w:r w:rsidRPr="003B5F34">
              <w:t>волов</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автомат</w:t>
            </w:r>
            <w:r w:rsidRPr="003B5F34">
              <w:t>и</w:t>
            </w:r>
            <w:r w:rsidRPr="003B5F34">
              <w:t>чески</w:t>
            </w:r>
          </w:p>
        </w:tc>
        <w:tc>
          <w:tcPr>
            <w:tcW w:w="946" w:type="pct"/>
            <w:tcBorders>
              <w:top w:val="single" w:sz="4" w:space="0" w:color="auto"/>
            </w:tcBorders>
            <w:vAlign w:val="center"/>
          </w:tcPr>
          <w:p w:rsidR="00D55F61" w:rsidRPr="003B5F34" w:rsidRDefault="00D55F61" w:rsidP="00756B93">
            <w:pPr>
              <w:pStyle w:val="affff6"/>
            </w:pP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ОКТМО</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 с автоподстановкой</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вручную</w:t>
            </w:r>
          </w:p>
        </w:tc>
        <w:tc>
          <w:tcPr>
            <w:tcW w:w="946" w:type="pct"/>
            <w:tcBorders>
              <w:top w:val="single" w:sz="4" w:space="0" w:color="auto"/>
            </w:tcBorders>
            <w:vAlign w:val="center"/>
          </w:tcPr>
          <w:p w:rsidR="00D55F61" w:rsidRPr="002C515B" w:rsidRDefault="00D55F61" w:rsidP="00756B93">
            <w:pPr>
              <w:pStyle w:val="affff6"/>
            </w:pPr>
            <w:r w:rsidRPr="003B5F34">
              <w:t>Источник: справо</w:t>
            </w:r>
            <w:r w:rsidRPr="002C515B">
              <w:t>чник ОКТМО</w:t>
            </w:r>
          </w:p>
        </w:tc>
      </w:tr>
      <w:tr w:rsidR="00756B93" w:rsidTr="00756B93">
        <w:trPr>
          <w:cantSplit/>
        </w:trPr>
        <w:tc>
          <w:tcPr>
            <w:tcW w:w="1056" w:type="pct"/>
            <w:tcBorders>
              <w:top w:val="single" w:sz="4" w:space="0" w:color="auto"/>
            </w:tcBorders>
            <w:vAlign w:val="center"/>
          </w:tcPr>
          <w:p w:rsidR="00D55F61" w:rsidRPr="003B5F34" w:rsidRDefault="00D55F61" w:rsidP="00756B93">
            <w:pPr>
              <w:pStyle w:val="affff6"/>
            </w:pPr>
            <w:r w:rsidRPr="003B5F34">
              <w:t>ТОФК</w:t>
            </w:r>
          </w:p>
        </w:tc>
        <w:tc>
          <w:tcPr>
            <w:tcW w:w="1070" w:type="pct"/>
            <w:tcBorders>
              <w:top w:val="single" w:sz="4" w:space="0" w:color="auto"/>
            </w:tcBorders>
            <w:vAlign w:val="center"/>
          </w:tcPr>
          <w:p w:rsidR="00D55F61" w:rsidRPr="003B5F34" w:rsidRDefault="00D55F61" w:rsidP="00756B93">
            <w:pPr>
              <w:pStyle w:val="affff6"/>
            </w:pPr>
            <w:r w:rsidRPr="003B5F34">
              <w:t>Текстовое поле с автоподстановкой</w:t>
            </w:r>
          </w:p>
        </w:tc>
        <w:tc>
          <w:tcPr>
            <w:tcW w:w="1000" w:type="pct"/>
            <w:tcBorders>
              <w:top w:val="single" w:sz="4" w:space="0" w:color="auto"/>
            </w:tcBorders>
            <w:vAlign w:val="center"/>
          </w:tcPr>
          <w:p w:rsidR="00D55F61" w:rsidRPr="003B5F34" w:rsidRDefault="00D55F61" w:rsidP="00756B93">
            <w:pPr>
              <w:pStyle w:val="affff6"/>
            </w:pPr>
            <w:r>
              <w:t>Да</w:t>
            </w:r>
          </w:p>
        </w:tc>
        <w:tc>
          <w:tcPr>
            <w:tcW w:w="928" w:type="pct"/>
            <w:tcBorders>
              <w:top w:val="single" w:sz="4" w:space="0" w:color="auto"/>
            </w:tcBorders>
            <w:vAlign w:val="center"/>
          </w:tcPr>
          <w:p w:rsidR="00D55F61" w:rsidRPr="003B5F34" w:rsidRDefault="00D55F61" w:rsidP="00756B93">
            <w:pPr>
              <w:pStyle w:val="affff6"/>
            </w:pPr>
            <w:r w:rsidRPr="003B5F34">
              <w:t>Поле заполн</w:t>
            </w:r>
            <w:r w:rsidRPr="003B5F34">
              <w:t>я</w:t>
            </w:r>
            <w:r w:rsidRPr="003B5F34">
              <w:t>ется вручную</w:t>
            </w:r>
          </w:p>
        </w:tc>
        <w:tc>
          <w:tcPr>
            <w:tcW w:w="946" w:type="pct"/>
            <w:tcBorders>
              <w:top w:val="single" w:sz="4" w:space="0" w:color="auto"/>
            </w:tcBorders>
            <w:vAlign w:val="center"/>
          </w:tcPr>
          <w:p w:rsidR="00D55F61" w:rsidRPr="003B5F34" w:rsidRDefault="00D55F61" w:rsidP="00756B93">
            <w:pPr>
              <w:pStyle w:val="affff6"/>
            </w:pPr>
            <w:r w:rsidRPr="003B5F34">
              <w:t>Источник: справочник ТОФК</w:t>
            </w:r>
          </w:p>
        </w:tc>
      </w:tr>
    </w:tbl>
    <w:p w:rsidR="00D55F61" w:rsidRDefault="00D55F61" w:rsidP="00D55F61">
      <w:pPr>
        <w:keepNext/>
      </w:pPr>
      <w:bookmarkStart w:id="115" w:name="_Toc457827934"/>
      <w:r w:rsidRPr="000B19A7">
        <w:t>Сведения о публично-правовом образовании, создавшем организацию</w:t>
      </w:r>
      <w:bookmarkEnd w:id="115"/>
      <w:r>
        <w:t xml:space="preserve"> (</w:t>
      </w:r>
      <w:r>
        <w:fldChar w:fldCharType="begin"/>
      </w:r>
      <w:r>
        <w:instrText xml:space="preserve"> REF _Ref473562818 \h </w:instrText>
      </w:r>
      <w:r>
        <w:fldChar w:fldCharType="separate"/>
      </w:r>
      <w:r w:rsidR="00D038C8" w:rsidRPr="00756B93">
        <w:rPr>
          <w:rStyle w:val="aff8"/>
        </w:rPr>
        <w:t>Рисунок </w:t>
      </w:r>
      <w:r w:rsidR="00D038C8">
        <w:rPr>
          <w:rStyle w:val="aff8"/>
          <w:b w:val="0"/>
          <w:noProof/>
        </w:rPr>
        <w:t>18</w:t>
      </w:r>
      <w:r>
        <w:fldChar w:fldCharType="end"/>
      </w:r>
      <w:r>
        <w:t xml:space="preserve">, </w:t>
      </w:r>
      <w:r>
        <w:fldChar w:fldCharType="begin"/>
      </w:r>
      <w:r>
        <w:instrText xml:space="preserve"> REF _Ref473583184 \h </w:instrText>
      </w:r>
      <w:r>
        <w:fldChar w:fldCharType="separate"/>
      </w:r>
      <w:r w:rsidR="00D038C8" w:rsidRPr="00756B93">
        <w:rPr>
          <w:rStyle w:val="aff8"/>
        </w:rPr>
        <w:t>Та</w:t>
      </w:r>
      <w:r w:rsidR="00D038C8" w:rsidRPr="00756B93">
        <w:rPr>
          <w:rStyle w:val="aff8"/>
        </w:rPr>
        <w:t>б</w:t>
      </w:r>
      <w:r w:rsidR="00D038C8" w:rsidRPr="00756B93">
        <w:rPr>
          <w:rStyle w:val="aff8"/>
        </w:rPr>
        <w:t>лица </w:t>
      </w:r>
      <w:r w:rsidR="00D038C8">
        <w:rPr>
          <w:rStyle w:val="aff8"/>
          <w:noProof/>
        </w:rPr>
        <w:t>13</w:t>
      </w:r>
      <w:r>
        <w:fldChar w:fldCharType="end"/>
      </w:r>
      <w:r>
        <w:t>).</w:t>
      </w:r>
    </w:p>
    <w:p w:rsidR="00D55F61" w:rsidRPr="00D504A7" w:rsidRDefault="00D55F61" w:rsidP="00A45FD2">
      <w:pPr>
        <w:pStyle w:val="affffc"/>
        <w:ind w:firstLine="284"/>
      </w:pPr>
      <w:r w:rsidRPr="003B5F34">
        <w:rPr>
          <w:noProof/>
        </w:rPr>
        <w:drawing>
          <wp:inline distT="0" distB="0" distL="0" distR="0" wp14:anchorId="55B58DA9" wp14:editId="310860FD">
            <wp:extent cx="5991225" cy="809625"/>
            <wp:effectExtent l="19050" t="1905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91225" cy="80962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jc w:val="center"/>
        <w:rPr>
          <w:rStyle w:val="aff8"/>
          <w:b/>
          <w:sz w:val="24"/>
        </w:rPr>
      </w:pPr>
      <w:bookmarkStart w:id="116" w:name="_Ref473562818"/>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18</w:t>
      </w:r>
      <w:r w:rsidRPr="00756B93">
        <w:rPr>
          <w:rStyle w:val="aff8"/>
          <w:b/>
          <w:sz w:val="24"/>
        </w:rPr>
        <w:fldChar w:fldCharType="end"/>
      </w:r>
      <w:bookmarkEnd w:id="116"/>
      <w:r w:rsidRPr="00756B93">
        <w:rPr>
          <w:b w:val="0"/>
          <w:sz w:val="24"/>
          <w:szCs w:val="24"/>
        </w:rPr>
        <w:t> – Поля, заполняемые на экране «Сведения о публично-правовом образовании, создавшем организацию»</w:t>
      </w:r>
    </w:p>
    <w:p w:rsidR="00D55F61" w:rsidRPr="00756B93" w:rsidRDefault="00D55F61" w:rsidP="00756B93">
      <w:pPr>
        <w:pStyle w:val="affffe"/>
        <w:ind w:left="142"/>
        <w:rPr>
          <w:sz w:val="24"/>
          <w:szCs w:val="24"/>
        </w:rPr>
      </w:pPr>
      <w:bookmarkStart w:id="117" w:name="_Ref473583184"/>
      <w:r w:rsidRPr="00756B93">
        <w:rPr>
          <w:rStyle w:val="aff8"/>
          <w:sz w:val="24"/>
        </w:rPr>
        <w:lastRenderedPageBreak/>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13</w:t>
      </w:r>
      <w:r w:rsidRPr="00756B93">
        <w:rPr>
          <w:rStyle w:val="aff8"/>
          <w:sz w:val="24"/>
        </w:rPr>
        <w:fldChar w:fldCharType="end"/>
      </w:r>
      <w:bookmarkEnd w:id="117"/>
      <w:r w:rsidRPr="00756B93">
        <w:rPr>
          <w:sz w:val="24"/>
          <w:szCs w:val="24"/>
        </w:rPr>
        <w:t> – Поля, заполняемые на экране «Сведения о публично-правовом образовании, с</w:t>
      </w:r>
      <w:r w:rsidRPr="00756B93">
        <w:rPr>
          <w:sz w:val="24"/>
          <w:szCs w:val="24"/>
        </w:rPr>
        <w:t>о</w:t>
      </w:r>
      <w:r w:rsidRPr="00756B93">
        <w:rPr>
          <w:sz w:val="24"/>
          <w:szCs w:val="24"/>
        </w:rPr>
        <w:t>здавшем организацию»</w:t>
      </w:r>
    </w:p>
    <w:tbl>
      <w:tblPr>
        <w:tblW w:w="4800"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37"/>
        <w:gridCol w:w="1596"/>
        <w:gridCol w:w="2083"/>
        <w:gridCol w:w="2186"/>
        <w:gridCol w:w="1830"/>
      </w:tblGrid>
      <w:tr w:rsidR="00D55F61" w:rsidRPr="00EE293F" w:rsidTr="00756B93">
        <w:trPr>
          <w:cantSplit/>
          <w:tblHeader/>
        </w:trPr>
        <w:tc>
          <w:tcPr>
            <w:tcW w:w="1047"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поля</w:t>
            </w:r>
          </w:p>
        </w:tc>
        <w:tc>
          <w:tcPr>
            <w:tcW w:w="82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107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1123"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94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D55F61" w:rsidTr="00756B93">
        <w:trPr>
          <w:cantSplit/>
        </w:trPr>
        <w:tc>
          <w:tcPr>
            <w:tcW w:w="1047" w:type="pct"/>
            <w:tcBorders>
              <w:top w:val="single" w:sz="4" w:space="0" w:color="auto"/>
            </w:tcBorders>
            <w:vAlign w:val="center"/>
          </w:tcPr>
          <w:p w:rsidR="00D55F61" w:rsidRPr="003B5F34" w:rsidRDefault="00D55F61" w:rsidP="00756B93">
            <w:pPr>
              <w:pStyle w:val="affff6"/>
            </w:pPr>
            <w:r w:rsidRPr="003B5F34">
              <w:t>ППО</w:t>
            </w:r>
            <w:r>
              <w:t xml:space="preserve"> по ОКТМО</w:t>
            </w:r>
          </w:p>
        </w:tc>
        <w:tc>
          <w:tcPr>
            <w:tcW w:w="820" w:type="pct"/>
            <w:tcBorders>
              <w:top w:val="single" w:sz="4" w:space="0" w:color="auto"/>
            </w:tcBorders>
            <w:vAlign w:val="center"/>
          </w:tcPr>
          <w:p w:rsidR="00D55F61" w:rsidRPr="003B5F34" w:rsidRDefault="00D55F61" w:rsidP="00756B93">
            <w:pPr>
              <w:pStyle w:val="affff6"/>
            </w:pPr>
            <w:r w:rsidRPr="003B5F34">
              <w:t>Текстовое поле</w:t>
            </w:r>
            <w:r w:rsidRPr="003B5F34">
              <w:br/>
            </w:r>
            <w:r>
              <w:t xml:space="preserve">8 </w:t>
            </w:r>
            <w:r w:rsidRPr="003B5F34">
              <w:t>– 11 си</w:t>
            </w:r>
            <w:r w:rsidRPr="003B5F34">
              <w:t>м</w:t>
            </w:r>
            <w:r w:rsidRPr="003B5F34">
              <w:t>волов</w:t>
            </w:r>
          </w:p>
        </w:tc>
        <w:tc>
          <w:tcPr>
            <w:tcW w:w="1070" w:type="pct"/>
            <w:tcBorders>
              <w:top w:val="single" w:sz="4" w:space="0" w:color="auto"/>
            </w:tcBorders>
            <w:vAlign w:val="center"/>
          </w:tcPr>
          <w:p w:rsidR="00D55F61" w:rsidRPr="003B5F34" w:rsidRDefault="00D55F61" w:rsidP="00756B93">
            <w:pPr>
              <w:pStyle w:val="affff6"/>
            </w:pPr>
            <w:r>
              <w:t>Да</w:t>
            </w:r>
          </w:p>
        </w:tc>
        <w:tc>
          <w:tcPr>
            <w:tcW w:w="1123" w:type="pct"/>
            <w:tcBorders>
              <w:top w:val="single" w:sz="4" w:space="0" w:color="auto"/>
            </w:tcBorders>
            <w:vAlign w:val="center"/>
          </w:tcPr>
          <w:p w:rsidR="00D55F61" w:rsidRPr="003B5F34" w:rsidRDefault="00D55F61" w:rsidP="00756B93">
            <w:pPr>
              <w:pStyle w:val="affff6"/>
            </w:pPr>
            <w:r w:rsidRPr="003B5F34">
              <w:t>Поле заполняется выбором из спр</w:t>
            </w:r>
            <w:r w:rsidRPr="003B5F34">
              <w:t>а</w:t>
            </w:r>
            <w:r w:rsidRPr="003B5F34">
              <w:t>вочника</w:t>
            </w:r>
          </w:p>
        </w:tc>
        <w:tc>
          <w:tcPr>
            <w:tcW w:w="940" w:type="pct"/>
            <w:tcBorders>
              <w:top w:val="single" w:sz="4" w:space="0" w:color="auto"/>
            </w:tcBorders>
            <w:vAlign w:val="center"/>
          </w:tcPr>
          <w:p w:rsidR="00D55F61" w:rsidRPr="003B5F34" w:rsidRDefault="00D55F61" w:rsidP="00756B93">
            <w:pPr>
              <w:pStyle w:val="affff6"/>
            </w:pPr>
            <w:r>
              <w:t>С</w:t>
            </w:r>
            <w:r w:rsidRPr="003B5F34">
              <w:t>правочник ППО</w:t>
            </w:r>
          </w:p>
        </w:tc>
      </w:tr>
      <w:tr w:rsidR="00D55F61" w:rsidTr="00756B93">
        <w:trPr>
          <w:cantSplit/>
        </w:trPr>
        <w:tc>
          <w:tcPr>
            <w:tcW w:w="1047" w:type="pct"/>
            <w:tcBorders>
              <w:top w:val="single" w:sz="4" w:space="0" w:color="auto"/>
            </w:tcBorders>
            <w:vAlign w:val="center"/>
          </w:tcPr>
          <w:p w:rsidR="00D55F61" w:rsidRPr="003B5F34" w:rsidRDefault="00D55F61" w:rsidP="00756B93">
            <w:pPr>
              <w:pStyle w:val="affff6"/>
            </w:pPr>
            <w:r w:rsidRPr="003B5F34">
              <w:t>Вид ППО</w:t>
            </w:r>
          </w:p>
        </w:tc>
        <w:tc>
          <w:tcPr>
            <w:tcW w:w="820" w:type="pct"/>
            <w:tcBorders>
              <w:top w:val="single" w:sz="4" w:space="0" w:color="auto"/>
            </w:tcBorders>
            <w:vAlign w:val="center"/>
          </w:tcPr>
          <w:p w:rsidR="00D55F61" w:rsidRPr="003B5F34" w:rsidRDefault="00D55F61" w:rsidP="00756B93">
            <w:pPr>
              <w:pStyle w:val="affff6"/>
            </w:pPr>
            <w:r w:rsidRPr="003B5F34">
              <w:t>Текстовое поле</w:t>
            </w:r>
            <w:r w:rsidRPr="003B5F34">
              <w:br/>
              <w:t>– 2 символа</w:t>
            </w:r>
          </w:p>
        </w:tc>
        <w:tc>
          <w:tcPr>
            <w:tcW w:w="1070" w:type="pct"/>
            <w:tcBorders>
              <w:top w:val="single" w:sz="4" w:space="0" w:color="auto"/>
            </w:tcBorders>
            <w:vAlign w:val="center"/>
          </w:tcPr>
          <w:p w:rsidR="00D55F61" w:rsidRPr="003B5F34" w:rsidRDefault="00D55F61" w:rsidP="00756B93">
            <w:pPr>
              <w:pStyle w:val="affff6"/>
            </w:pPr>
            <w:r>
              <w:t>Да</w:t>
            </w:r>
          </w:p>
        </w:tc>
        <w:tc>
          <w:tcPr>
            <w:tcW w:w="1123" w:type="pct"/>
            <w:tcBorders>
              <w:top w:val="single" w:sz="4" w:space="0" w:color="auto"/>
            </w:tcBorders>
            <w:vAlign w:val="center"/>
          </w:tcPr>
          <w:p w:rsidR="00D55F61" w:rsidRPr="003B5F34" w:rsidRDefault="00D55F61" w:rsidP="00756B93">
            <w:pPr>
              <w:pStyle w:val="affff6"/>
            </w:pPr>
            <w:r w:rsidRPr="003B5F34">
              <w:t>Поле заполняется выбором из спр</w:t>
            </w:r>
            <w:r w:rsidRPr="003B5F34">
              <w:t>а</w:t>
            </w:r>
            <w:r w:rsidRPr="003B5F34">
              <w:t>вочника</w:t>
            </w:r>
          </w:p>
        </w:tc>
        <w:tc>
          <w:tcPr>
            <w:tcW w:w="940" w:type="pct"/>
            <w:tcBorders>
              <w:top w:val="single" w:sz="4" w:space="0" w:color="auto"/>
            </w:tcBorders>
            <w:vAlign w:val="center"/>
          </w:tcPr>
          <w:p w:rsidR="00D55F61" w:rsidRPr="003B5F34" w:rsidRDefault="00D55F61" w:rsidP="00756B93">
            <w:pPr>
              <w:pStyle w:val="affff6"/>
            </w:pPr>
            <w:r>
              <w:t>Справочник Виды ППО</w:t>
            </w:r>
          </w:p>
        </w:tc>
      </w:tr>
    </w:tbl>
    <w:p w:rsidR="00D55F61" w:rsidRDefault="00D55F61" w:rsidP="00D55F61">
      <w:pPr>
        <w:keepNext/>
      </w:pPr>
      <w:bookmarkStart w:id="118" w:name="_Toc457827935"/>
      <w:r w:rsidRPr="000B19A7">
        <w:t>Информация о видах деятельности организации</w:t>
      </w:r>
      <w:bookmarkEnd w:id="118"/>
      <w:r>
        <w:t xml:space="preserve"> (</w:t>
      </w:r>
      <w:r>
        <w:fldChar w:fldCharType="begin"/>
      </w:r>
      <w:r>
        <w:instrText xml:space="preserve"> REF _Ref473562860 \h </w:instrText>
      </w:r>
      <w:r>
        <w:fldChar w:fldCharType="separate"/>
      </w:r>
      <w:r w:rsidR="00D038C8" w:rsidRPr="00756B93">
        <w:rPr>
          <w:rStyle w:val="aff8"/>
        </w:rPr>
        <w:t>Рисунок </w:t>
      </w:r>
      <w:r w:rsidR="00D038C8">
        <w:rPr>
          <w:rStyle w:val="aff8"/>
          <w:b w:val="0"/>
          <w:noProof/>
        </w:rPr>
        <w:t>19</w:t>
      </w:r>
      <w:r>
        <w:fldChar w:fldCharType="end"/>
      </w:r>
      <w:r>
        <w:t xml:space="preserve">, </w:t>
      </w:r>
      <w:r>
        <w:fldChar w:fldCharType="begin"/>
      </w:r>
      <w:r>
        <w:instrText xml:space="preserve"> REF _Ref473583185 \h </w:instrText>
      </w:r>
      <w:r>
        <w:fldChar w:fldCharType="separate"/>
      </w:r>
      <w:r w:rsidR="00D038C8" w:rsidRPr="00756B93">
        <w:rPr>
          <w:rStyle w:val="aff8"/>
        </w:rPr>
        <w:t>Таблица </w:t>
      </w:r>
      <w:r w:rsidR="00D038C8">
        <w:rPr>
          <w:rStyle w:val="aff8"/>
          <w:noProof/>
        </w:rPr>
        <w:t>14</w:t>
      </w:r>
      <w:r>
        <w:fldChar w:fldCharType="end"/>
      </w:r>
      <w:r>
        <w:t>).</w:t>
      </w:r>
    </w:p>
    <w:p w:rsidR="00D55F61" w:rsidRPr="00D504A7" w:rsidRDefault="00D55F61" w:rsidP="00DA49E2">
      <w:pPr>
        <w:pStyle w:val="affffc"/>
      </w:pPr>
      <w:r w:rsidRPr="003B5F34">
        <w:rPr>
          <w:noProof/>
        </w:rPr>
        <w:drawing>
          <wp:inline distT="0" distB="0" distL="0" distR="0" wp14:anchorId="297DA686" wp14:editId="546A29A3">
            <wp:extent cx="5638800" cy="485775"/>
            <wp:effectExtent l="19050" t="1905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38800" cy="4857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jc w:val="center"/>
        <w:rPr>
          <w:rStyle w:val="aff8"/>
          <w:b/>
          <w:sz w:val="24"/>
        </w:rPr>
      </w:pPr>
      <w:bookmarkStart w:id="119" w:name="_Ref473562860"/>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19</w:t>
      </w:r>
      <w:r w:rsidRPr="00756B93">
        <w:rPr>
          <w:rStyle w:val="aff8"/>
          <w:b/>
          <w:sz w:val="24"/>
        </w:rPr>
        <w:fldChar w:fldCharType="end"/>
      </w:r>
      <w:bookmarkEnd w:id="119"/>
      <w:r w:rsidRPr="00756B93">
        <w:rPr>
          <w:b w:val="0"/>
          <w:sz w:val="24"/>
          <w:szCs w:val="24"/>
        </w:rPr>
        <w:t> – Поля, заполняемые на экране «ОКВЭД»</w:t>
      </w:r>
    </w:p>
    <w:p w:rsidR="00D55F61" w:rsidRPr="00756B93" w:rsidRDefault="00D55F61" w:rsidP="00756B93">
      <w:pPr>
        <w:pStyle w:val="affffe"/>
        <w:ind w:firstLine="142"/>
        <w:rPr>
          <w:sz w:val="24"/>
          <w:szCs w:val="24"/>
        </w:rPr>
      </w:pPr>
      <w:bookmarkStart w:id="120" w:name="_Ref473583185"/>
      <w:r w:rsidRPr="00756B93">
        <w:rPr>
          <w:rStyle w:val="aff8"/>
          <w:sz w:val="24"/>
        </w:rPr>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14</w:t>
      </w:r>
      <w:r w:rsidRPr="00756B93">
        <w:rPr>
          <w:rStyle w:val="aff8"/>
          <w:sz w:val="24"/>
        </w:rPr>
        <w:fldChar w:fldCharType="end"/>
      </w:r>
      <w:bookmarkEnd w:id="120"/>
      <w:r w:rsidRPr="00756B93">
        <w:rPr>
          <w:sz w:val="24"/>
          <w:szCs w:val="24"/>
        </w:rPr>
        <w:t> – Поля, заполняемые на экране «ОКВЭД»</w:t>
      </w:r>
    </w:p>
    <w:tbl>
      <w:tblPr>
        <w:tblW w:w="4732"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00"/>
        <w:gridCol w:w="1595"/>
        <w:gridCol w:w="2082"/>
        <w:gridCol w:w="2186"/>
        <w:gridCol w:w="1831"/>
      </w:tblGrid>
      <w:tr w:rsidR="00D55F61" w:rsidRPr="00EE293F" w:rsidTr="00756B93">
        <w:trPr>
          <w:cantSplit/>
          <w:tblHeader/>
        </w:trPr>
        <w:tc>
          <w:tcPr>
            <w:tcW w:w="99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поля</w:t>
            </w:r>
          </w:p>
        </w:tc>
        <w:tc>
          <w:tcPr>
            <w:tcW w:w="831"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1085"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954"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Код ОКВЭД</w:t>
            </w:r>
          </w:p>
        </w:tc>
        <w:tc>
          <w:tcPr>
            <w:tcW w:w="831" w:type="pct"/>
            <w:tcBorders>
              <w:top w:val="single" w:sz="4" w:space="0" w:color="auto"/>
            </w:tcBorders>
            <w:vAlign w:val="center"/>
          </w:tcPr>
          <w:p w:rsidR="00D55F61" w:rsidRPr="003B5F34" w:rsidRDefault="00D55F61" w:rsidP="00756B93">
            <w:pPr>
              <w:pStyle w:val="affff6"/>
            </w:pPr>
            <w:r w:rsidRPr="003B5F34">
              <w:t xml:space="preserve">Текстовое поле &lt;=8 символов </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4" w:type="pct"/>
            <w:tcBorders>
              <w:top w:val="single" w:sz="4" w:space="0" w:color="auto"/>
            </w:tcBorders>
            <w:vAlign w:val="center"/>
          </w:tcPr>
          <w:p w:rsidR="00D55F61" w:rsidRPr="003B5F34" w:rsidRDefault="00D55F61" w:rsidP="00756B93">
            <w:pPr>
              <w:pStyle w:val="affff6"/>
            </w:pPr>
            <w:r w:rsidRPr="003B5F34">
              <w:t>Источник: справочник ОКВЭД</w:t>
            </w:r>
          </w:p>
          <w:p w:rsidR="00D55F61" w:rsidRPr="003B5F34" w:rsidRDefault="00D55F61" w:rsidP="00756B93">
            <w:pPr>
              <w:pStyle w:val="affff6"/>
            </w:pP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 xml:space="preserve">Наименование </w:t>
            </w:r>
          </w:p>
        </w:tc>
        <w:tc>
          <w:tcPr>
            <w:tcW w:w="831" w:type="pct"/>
            <w:tcBorders>
              <w:top w:val="single" w:sz="4" w:space="0" w:color="auto"/>
            </w:tcBorders>
            <w:vAlign w:val="center"/>
          </w:tcPr>
          <w:p w:rsidR="00D55F61" w:rsidRPr="003B5F34" w:rsidRDefault="00D55F61" w:rsidP="00756B93">
            <w:pPr>
              <w:pStyle w:val="affff6"/>
            </w:pPr>
            <w:r w:rsidRPr="003B5F34">
              <w:t>Текстовое поле – 1 символ</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4" w:type="pct"/>
            <w:tcBorders>
              <w:top w:val="single" w:sz="4" w:space="0" w:color="auto"/>
            </w:tcBorders>
            <w:vAlign w:val="center"/>
          </w:tcPr>
          <w:p w:rsidR="00D55F61" w:rsidRPr="003B5F34" w:rsidRDefault="00D55F61" w:rsidP="00756B93">
            <w:pPr>
              <w:pStyle w:val="affff6"/>
            </w:pPr>
            <w:r w:rsidRPr="003B5F34">
              <w:t>Источник: справочник «Виды де</w:t>
            </w:r>
            <w:r w:rsidRPr="003B5F34">
              <w:t>я</w:t>
            </w:r>
            <w:r w:rsidRPr="003B5F34">
              <w:t xml:space="preserve">тельности» </w:t>
            </w:r>
          </w:p>
          <w:p w:rsidR="00D55F61" w:rsidRPr="003B5F34" w:rsidRDefault="00D55F61" w:rsidP="00756B93">
            <w:pPr>
              <w:pStyle w:val="affff6"/>
            </w:pP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Тип деятельн</w:t>
            </w:r>
            <w:r w:rsidRPr="003B5F34">
              <w:t>о</w:t>
            </w:r>
            <w:r w:rsidRPr="003B5F34">
              <w:t>сти</w:t>
            </w:r>
          </w:p>
        </w:tc>
        <w:tc>
          <w:tcPr>
            <w:tcW w:w="831" w:type="pct"/>
            <w:tcBorders>
              <w:top w:val="single" w:sz="4" w:space="0" w:color="auto"/>
            </w:tcBorders>
            <w:vAlign w:val="center"/>
          </w:tcPr>
          <w:p w:rsidR="00D55F61" w:rsidRPr="003B5F34" w:rsidRDefault="00D55F61" w:rsidP="00756B93">
            <w:pPr>
              <w:pStyle w:val="affff6"/>
            </w:pPr>
            <w:r w:rsidRPr="003B5F34">
              <w:t>Текстовое поле</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4" w:type="pct"/>
            <w:tcBorders>
              <w:top w:val="single" w:sz="4" w:space="0" w:color="auto"/>
            </w:tcBorders>
            <w:vAlign w:val="center"/>
          </w:tcPr>
          <w:p w:rsidR="00D55F61" w:rsidRPr="003B5F34" w:rsidRDefault="00D55F61" w:rsidP="00756B93">
            <w:pPr>
              <w:pStyle w:val="affff6"/>
            </w:pPr>
          </w:p>
        </w:tc>
      </w:tr>
    </w:tbl>
    <w:p w:rsidR="00D55F61" w:rsidRDefault="00D55F61" w:rsidP="00D55F61">
      <w:pPr>
        <w:keepNext/>
      </w:pPr>
      <w:bookmarkStart w:id="121" w:name="_Toc457827936"/>
      <w:r w:rsidRPr="000B19A7">
        <w:t>Информация о руководителе организации</w:t>
      </w:r>
      <w:bookmarkEnd w:id="121"/>
      <w:r>
        <w:t xml:space="preserve"> (</w:t>
      </w:r>
      <w:r>
        <w:fldChar w:fldCharType="begin"/>
      </w:r>
      <w:r>
        <w:instrText xml:space="preserve"> REF _Ref473562889 \h </w:instrText>
      </w:r>
      <w:r>
        <w:fldChar w:fldCharType="separate"/>
      </w:r>
      <w:r w:rsidR="00D038C8" w:rsidRPr="00756B93">
        <w:rPr>
          <w:rStyle w:val="aff8"/>
        </w:rPr>
        <w:t>Рисунок </w:t>
      </w:r>
      <w:r w:rsidR="00D038C8">
        <w:rPr>
          <w:rStyle w:val="aff8"/>
          <w:b w:val="0"/>
          <w:noProof/>
        </w:rPr>
        <w:t>20</w:t>
      </w:r>
      <w:r>
        <w:fldChar w:fldCharType="end"/>
      </w:r>
      <w:r>
        <w:t xml:space="preserve">, </w:t>
      </w:r>
      <w:r>
        <w:fldChar w:fldCharType="begin"/>
      </w:r>
      <w:r>
        <w:instrText xml:space="preserve"> REF _Ref473583186 \h </w:instrText>
      </w:r>
      <w:r>
        <w:fldChar w:fldCharType="separate"/>
      </w:r>
      <w:r w:rsidR="00D038C8" w:rsidRPr="00756B93">
        <w:rPr>
          <w:rStyle w:val="aff8"/>
        </w:rPr>
        <w:t>Таблица </w:t>
      </w:r>
      <w:r w:rsidR="00D038C8">
        <w:rPr>
          <w:rStyle w:val="aff8"/>
          <w:noProof/>
        </w:rPr>
        <w:t>15</w:t>
      </w:r>
      <w:r>
        <w:fldChar w:fldCharType="end"/>
      </w:r>
      <w:r>
        <w:t>).</w:t>
      </w:r>
    </w:p>
    <w:p w:rsidR="00D55F61" w:rsidRPr="00D504A7" w:rsidRDefault="00D55F61" w:rsidP="00DA49E2">
      <w:pPr>
        <w:pStyle w:val="affffc"/>
      </w:pPr>
      <w:r w:rsidRPr="003B5F34">
        <w:rPr>
          <w:noProof/>
        </w:rPr>
        <w:drawing>
          <wp:inline distT="0" distB="0" distL="0" distR="0" wp14:anchorId="07CC2C95" wp14:editId="3ED705DA">
            <wp:extent cx="5753100" cy="542925"/>
            <wp:effectExtent l="19050" t="1905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53100" cy="54292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4"/>
        <w:ind w:firstLine="0"/>
        <w:jc w:val="center"/>
        <w:rPr>
          <w:rStyle w:val="aff8"/>
          <w:b/>
          <w:sz w:val="24"/>
        </w:rPr>
      </w:pPr>
      <w:bookmarkStart w:id="122" w:name="_Ref473562889"/>
      <w:r w:rsidRPr="00756B93">
        <w:rPr>
          <w:rStyle w:val="aff8"/>
          <w:b/>
          <w:sz w:val="24"/>
        </w:rPr>
        <w:t>Рисунок </w:t>
      </w:r>
      <w:r w:rsidRPr="00756B93">
        <w:rPr>
          <w:rStyle w:val="aff8"/>
          <w:b/>
          <w:sz w:val="24"/>
        </w:rPr>
        <w:fldChar w:fldCharType="begin"/>
      </w:r>
      <w:r w:rsidRPr="00756B93">
        <w:rPr>
          <w:rStyle w:val="aff8"/>
          <w:b/>
          <w:sz w:val="24"/>
        </w:rPr>
        <w:instrText xml:space="preserve"> SEQ Рисунок \* ARABIC </w:instrText>
      </w:r>
      <w:r w:rsidRPr="00756B93">
        <w:rPr>
          <w:rStyle w:val="aff8"/>
          <w:b/>
          <w:sz w:val="24"/>
        </w:rPr>
        <w:fldChar w:fldCharType="separate"/>
      </w:r>
      <w:r w:rsidR="00AB1FDB">
        <w:rPr>
          <w:rStyle w:val="aff8"/>
          <w:b/>
          <w:noProof/>
          <w:sz w:val="24"/>
        </w:rPr>
        <w:t>20</w:t>
      </w:r>
      <w:r w:rsidRPr="00756B93">
        <w:rPr>
          <w:rStyle w:val="aff8"/>
          <w:b/>
          <w:sz w:val="24"/>
        </w:rPr>
        <w:fldChar w:fldCharType="end"/>
      </w:r>
      <w:bookmarkEnd w:id="122"/>
      <w:r w:rsidRPr="00756B93">
        <w:rPr>
          <w:b w:val="0"/>
          <w:sz w:val="24"/>
          <w:szCs w:val="24"/>
        </w:rPr>
        <w:t> – Поля, заполняемые на экране «Информация о руководителе организации»</w:t>
      </w:r>
    </w:p>
    <w:p w:rsidR="00D55F61" w:rsidRPr="00756B93" w:rsidRDefault="00D55F61" w:rsidP="00756B93">
      <w:pPr>
        <w:pStyle w:val="affffe"/>
        <w:ind w:firstLine="284"/>
        <w:rPr>
          <w:sz w:val="24"/>
          <w:szCs w:val="24"/>
        </w:rPr>
      </w:pPr>
      <w:bookmarkStart w:id="123" w:name="_Ref473583186"/>
      <w:r w:rsidRPr="00756B93">
        <w:rPr>
          <w:rStyle w:val="aff8"/>
          <w:sz w:val="24"/>
        </w:rPr>
        <w:lastRenderedPageBreak/>
        <w:t>Таблица </w:t>
      </w:r>
      <w:r w:rsidRPr="00756B93">
        <w:rPr>
          <w:rStyle w:val="aff8"/>
          <w:sz w:val="24"/>
        </w:rPr>
        <w:fldChar w:fldCharType="begin"/>
      </w:r>
      <w:r w:rsidRPr="00756B93">
        <w:rPr>
          <w:rStyle w:val="aff8"/>
          <w:sz w:val="24"/>
        </w:rPr>
        <w:instrText xml:space="preserve"> SEQ Таблица \* ARABIC \s 0 </w:instrText>
      </w:r>
      <w:r w:rsidRPr="00756B93">
        <w:rPr>
          <w:rStyle w:val="aff8"/>
          <w:sz w:val="24"/>
        </w:rPr>
        <w:fldChar w:fldCharType="separate"/>
      </w:r>
      <w:r w:rsidR="00182616">
        <w:rPr>
          <w:rStyle w:val="aff8"/>
          <w:noProof/>
          <w:sz w:val="24"/>
        </w:rPr>
        <w:t>15</w:t>
      </w:r>
      <w:r w:rsidRPr="00756B93">
        <w:rPr>
          <w:rStyle w:val="aff8"/>
          <w:sz w:val="24"/>
        </w:rPr>
        <w:fldChar w:fldCharType="end"/>
      </w:r>
      <w:bookmarkEnd w:id="123"/>
      <w:r w:rsidRPr="00756B93">
        <w:rPr>
          <w:sz w:val="24"/>
          <w:szCs w:val="24"/>
        </w:rPr>
        <w:t> – Поля, заполняемые на экране «Информация о руководителе организации»</w:t>
      </w:r>
    </w:p>
    <w:tbl>
      <w:tblPr>
        <w:tblW w:w="4732"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01"/>
        <w:gridCol w:w="1593"/>
        <w:gridCol w:w="2082"/>
        <w:gridCol w:w="2186"/>
        <w:gridCol w:w="1832"/>
      </w:tblGrid>
      <w:tr w:rsidR="00D55F61" w:rsidRPr="00EE293F" w:rsidTr="00756B93">
        <w:trPr>
          <w:cantSplit/>
          <w:tblHeader/>
        </w:trPr>
        <w:tc>
          <w:tcPr>
            <w:tcW w:w="99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Название поля</w:t>
            </w:r>
          </w:p>
        </w:tc>
        <w:tc>
          <w:tcPr>
            <w:tcW w:w="830"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Описание поля</w:t>
            </w:r>
          </w:p>
        </w:tc>
        <w:tc>
          <w:tcPr>
            <w:tcW w:w="1085"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Значение</w:t>
            </w:r>
          </w:p>
        </w:tc>
        <w:tc>
          <w:tcPr>
            <w:tcW w:w="955" w:type="pct"/>
            <w:tcBorders>
              <w:top w:val="single" w:sz="12" w:space="0" w:color="auto"/>
              <w:bottom w:val="single" w:sz="4" w:space="0" w:color="auto"/>
            </w:tcBorders>
            <w:shd w:val="pct15" w:color="auto" w:fill="auto"/>
            <w:vAlign w:val="center"/>
          </w:tcPr>
          <w:p w:rsidR="00D55F61" w:rsidRPr="003B5F34" w:rsidRDefault="00D55F61" w:rsidP="00756B93">
            <w:pPr>
              <w:pStyle w:val="affff9"/>
            </w:pPr>
            <w:r w:rsidRPr="003B5F34">
              <w:t>Комментарии</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Фамилия</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&lt;=50 си</w:t>
            </w:r>
            <w:r w:rsidRPr="003B5F34">
              <w:t>м</w:t>
            </w:r>
            <w:r w:rsidRPr="003B5F34">
              <w:t>волам</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6"/>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Имя</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&lt;=50 си</w:t>
            </w:r>
            <w:r w:rsidRPr="003B5F34">
              <w:t>м</w:t>
            </w:r>
            <w:r w:rsidRPr="003B5F34">
              <w:t>волам</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6"/>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Отчество</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&lt;=50 си</w:t>
            </w:r>
            <w:r w:rsidRPr="003B5F34">
              <w:t>м</w:t>
            </w:r>
            <w:r w:rsidRPr="003B5F34">
              <w:t>волам</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6"/>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Должность</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&lt;=50 си</w:t>
            </w:r>
            <w:r w:rsidRPr="003B5F34">
              <w:t>м</w:t>
            </w:r>
            <w:r w:rsidRPr="003B5F34">
              <w:t>волам</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6"/>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ИНН</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12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6"/>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СНИЛС</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14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вручную</w:t>
            </w:r>
          </w:p>
        </w:tc>
        <w:tc>
          <w:tcPr>
            <w:tcW w:w="955" w:type="pct"/>
            <w:tcBorders>
              <w:top w:val="single" w:sz="4" w:space="0" w:color="auto"/>
            </w:tcBorders>
            <w:vAlign w:val="center"/>
          </w:tcPr>
          <w:p w:rsidR="00D55F61" w:rsidRPr="003B5F34" w:rsidRDefault="00D55F61" w:rsidP="00756B93">
            <w:pPr>
              <w:pStyle w:val="affff6"/>
            </w:pPr>
            <w:r w:rsidRPr="003B5F34">
              <w:t>Облегчение ввода поля</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Наименование документа о назначении</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200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вручную</w:t>
            </w:r>
          </w:p>
        </w:tc>
        <w:tc>
          <w:tcPr>
            <w:tcW w:w="955" w:type="pct"/>
            <w:tcBorders>
              <w:top w:val="single" w:sz="4" w:space="0" w:color="auto"/>
            </w:tcBorders>
            <w:vAlign w:val="center"/>
          </w:tcPr>
          <w:p w:rsidR="00D55F61" w:rsidRPr="002C515B" w:rsidRDefault="00D55F61" w:rsidP="00756B93">
            <w:pPr>
              <w:pStyle w:val="affff6"/>
            </w:pP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Номер</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12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вручную</w:t>
            </w:r>
          </w:p>
        </w:tc>
        <w:tc>
          <w:tcPr>
            <w:tcW w:w="955" w:type="pct"/>
            <w:tcBorders>
              <w:top w:val="single" w:sz="4" w:space="0" w:color="auto"/>
            </w:tcBorders>
            <w:vAlign w:val="center"/>
          </w:tcPr>
          <w:p w:rsidR="00D55F61" w:rsidRPr="003B5F34" w:rsidRDefault="00D55F61" w:rsidP="00756B93">
            <w:pPr>
              <w:pStyle w:val="affff6"/>
            </w:pP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6"/>
            </w:pPr>
            <w:r w:rsidRPr="003B5F34">
              <w:t>Дата</w:t>
            </w:r>
          </w:p>
        </w:tc>
        <w:tc>
          <w:tcPr>
            <w:tcW w:w="830" w:type="pct"/>
            <w:tcBorders>
              <w:top w:val="single" w:sz="4" w:space="0" w:color="auto"/>
            </w:tcBorders>
            <w:vAlign w:val="center"/>
          </w:tcPr>
          <w:p w:rsidR="00D55F61" w:rsidRPr="003B5F34" w:rsidRDefault="00D55F61" w:rsidP="00756B93">
            <w:pPr>
              <w:pStyle w:val="affff6"/>
            </w:pPr>
            <w:r w:rsidRPr="003B5F34">
              <w:t>Текстовое поле</w:t>
            </w:r>
          </w:p>
          <w:p w:rsidR="00D55F61" w:rsidRPr="003B5F34" w:rsidRDefault="00D55F61" w:rsidP="00756B93">
            <w:pPr>
              <w:pStyle w:val="affff6"/>
            </w:pPr>
            <w:r w:rsidRPr="003B5F34">
              <w:t>– 12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6"/>
            </w:pPr>
            <w:r>
              <w:t>Да</w:t>
            </w:r>
          </w:p>
        </w:tc>
        <w:tc>
          <w:tcPr>
            <w:tcW w:w="1139" w:type="pct"/>
            <w:tcBorders>
              <w:top w:val="single" w:sz="4" w:space="0" w:color="auto"/>
            </w:tcBorders>
            <w:vAlign w:val="center"/>
          </w:tcPr>
          <w:p w:rsidR="00D55F61" w:rsidRPr="003B5F34" w:rsidRDefault="00D55F61" w:rsidP="00756B93">
            <w:pPr>
              <w:pStyle w:val="affff6"/>
            </w:pPr>
            <w:r w:rsidRPr="003B5F34">
              <w:t>Поле заполняется вручную</w:t>
            </w:r>
          </w:p>
        </w:tc>
        <w:tc>
          <w:tcPr>
            <w:tcW w:w="955" w:type="pct"/>
            <w:tcBorders>
              <w:top w:val="single" w:sz="4" w:space="0" w:color="auto"/>
            </w:tcBorders>
            <w:vAlign w:val="center"/>
          </w:tcPr>
          <w:p w:rsidR="00D55F61" w:rsidRPr="003B5F34" w:rsidRDefault="00D55F61" w:rsidP="00756B93">
            <w:pPr>
              <w:pStyle w:val="affff6"/>
            </w:pPr>
          </w:p>
        </w:tc>
      </w:tr>
    </w:tbl>
    <w:p w:rsidR="00165BC3" w:rsidRDefault="00165BC3" w:rsidP="00165BC3">
      <w:pPr>
        <w:keepNext/>
      </w:pPr>
      <w:bookmarkStart w:id="124" w:name="_Toc457827937"/>
      <w:r w:rsidRPr="000B19A7">
        <w:lastRenderedPageBreak/>
        <w:t>Информация о юридическом лице, в ведении которого находится организация (вышест</w:t>
      </w:r>
      <w:r w:rsidRPr="000B19A7">
        <w:t>о</w:t>
      </w:r>
      <w:r w:rsidRPr="000B19A7">
        <w:t>ящий участник бюджетного процесса)</w:t>
      </w:r>
      <w:bookmarkEnd w:id="124"/>
      <w:r>
        <w:t xml:space="preserve">, </w:t>
      </w:r>
      <w:r>
        <w:fldChar w:fldCharType="begin"/>
      </w:r>
      <w:r>
        <w:instrText xml:space="preserve"> REF _Ref473562926 \h </w:instrText>
      </w:r>
      <w:r>
        <w:fldChar w:fldCharType="separate"/>
      </w:r>
      <w:r w:rsidR="00D038C8" w:rsidRPr="00165BC3">
        <w:rPr>
          <w:rStyle w:val="aff8"/>
        </w:rPr>
        <w:t>Рисунок </w:t>
      </w:r>
      <w:r w:rsidR="00D038C8">
        <w:rPr>
          <w:rStyle w:val="aff8"/>
          <w:b w:val="0"/>
          <w:noProof/>
        </w:rPr>
        <w:t>21</w:t>
      </w:r>
      <w:r>
        <w:fldChar w:fldCharType="end"/>
      </w:r>
      <w:r>
        <w:t xml:space="preserve">, </w:t>
      </w:r>
      <w:r>
        <w:fldChar w:fldCharType="begin"/>
      </w:r>
      <w:r>
        <w:instrText xml:space="preserve"> REF _Ref473583227 \h </w:instrText>
      </w:r>
      <w:r>
        <w:fldChar w:fldCharType="separate"/>
      </w:r>
      <w:r w:rsidR="00D038C8" w:rsidRPr="00165BC3">
        <w:rPr>
          <w:rStyle w:val="aff8"/>
        </w:rPr>
        <w:t>Таблица </w:t>
      </w:r>
      <w:r w:rsidR="00D038C8">
        <w:rPr>
          <w:rStyle w:val="aff8"/>
          <w:noProof/>
        </w:rPr>
        <w:t>16</w:t>
      </w:r>
      <w:r>
        <w:fldChar w:fldCharType="end"/>
      </w:r>
      <w:r>
        <w:t>.</w:t>
      </w:r>
    </w:p>
    <w:p w:rsidR="00165BC3" w:rsidRPr="00D504A7" w:rsidRDefault="00165BC3" w:rsidP="00A45FD2">
      <w:pPr>
        <w:pStyle w:val="affffc"/>
        <w:ind w:firstLine="0"/>
      </w:pPr>
      <w:r>
        <w:rPr>
          <w:noProof/>
        </w:rPr>
        <w:drawing>
          <wp:inline distT="0" distB="0" distL="0" distR="0" wp14:anchorId="5A085F19" wp14:editId="0E35394C">
            <wp:extent cx="6029325" cy="714375"/>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29325" cy="714375"/>
                    </a:xfrm>
                    <a:prstGeom prst="rect">
                      <a:avLst/>
                    </a:prstGeom>
                    <a:noFill/>
                    <a:ln>
                      <a:noFill/>
                    </a:ln>
                  </pic:spPr>
                </pic:pic>
              </a:graphicData>
            </a:graphic>
          </wp:inline>
        </w:drawing>
      </w:r>
    </w:p>
    <w:p w:rsidR="00165BC3" w:rsidRPr="00165BC3" w:rsidRDefault="00165BC3" w:rsidP="00165BC3">
      <w:pPr>
        <w:pStyle w:val="af4"/>
        <w:ind w:firstLine="0"/>
        <w:jc w:val="center"/>
        <w:rPr>
          <w:rStyle w:val="aff8"/>
          <w:b/>
          <w:sz w:val="24"/>
        </w:rPr>
      </w:pPr>
      <w:bookmarkStart w:id="125" w:name="_Ref473562926"/>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21</w:t>
      </w:r>
      <w:r w:rsidRPr="00165BC3">
        <w:rPr>
          <w:rStyle w:val="aff8"/>
          <w:b/>
          <w:sz w:val="24"/>
        </w:rPr>
        <w:fldChar w:fldCharType="end"/>
      </w:r>
      <w:bookmarkEnd w:id="125"/>
      <w:r w:rsidRPr="00165BC3">
        <w:rPr>
          <w:b w:val="0"/>
          <w:sz w:val="24"/>
          <w:szCs w:val="24"/>
        </w:rPr>
        <w:t> – Информация о юридическом лице, в ведении которого находится организация (вышестоящий участник бюджетного процесса)</w:t>
      </w:r>
    </w:p>
    <w:p w:rsidR="00165BC3" w:rsidRDefault="00165BC3" w:rsidP="00165BC3">
      <w:pPr>
        <w:keepNext/>
      </w:pPr>
      <w:r w:rsidRPr="003B5F34">
        <w:t xml:space="preserve">Для того </w:t>
      </w:r>
      <w:r w:rsidRPr="003B5F34">
        <w:rPr>
          <w:szCs w:val="28"/>
        </w:rPr>
        <w:t>чтобы</w:t>
      </w:r>
      <w:r w:rsidRPr="003B5F34">
        <w:t xml:space="preserve"> выбрать организацию, необходимо выбрать «Код главы по БК»</w:t>
      </w:r>
      <w:r>
        <w:t xml:space="preserve"> (</w:t>
      </w:r>
      <w:r>
        <w:fldChar w:fldCharType="begin"/>
      </w:r>
      <w:r>
        <w:instrText xml:space="preserve"> REF _Ref473562956 \h </w:instrText>
      </w:r>
      <w:r>
        <w:fldChar w:fldCharType="separate"/>
      </w:r>
      <w:r w:rsidR="00D038C8" w:rsidRPr="00165BC3">
        <w:rPr>
          <w:rStyle w:val="aff8"/>
        </w:rPr>
        <w:t>Рисунок </w:t>
      </w:r>
      <w:r w:rsidR="00D038C8">
        <w:rPr>
          <w:rStyle w:val="aff8"/>
          <w:b w:val="0"/>
          <w:noProof/>
        </w:rPr>
        <w:t>22</w:t>
      </w:r>
      <w:r>
        <w:fldChar w:fldCharType="end"/>
      </w:r>
      <w:r>
        <w:t>)</w:t>
      </w:r>
      <w:r w:rsidRPr="003B5F34">
        <w:t>.</w:t>
      </w:r>
    </w:p>
    <w:p w:rsidR="00165BC3" w:rsidRPr="00D504A7" w:rsidRDefault="00165BC3" w:rsidP="00A45FD2">
      <w:pPr>
        <w:pStyle w:val="affffc"/>
        <w:ind w:firstLine="0"/>
      </w:pPr>
      <w:r w:rsidRPr="00E7034D">
        <w:rPr>
          <w:noProof/>
        </w:rPr>
        <w:drawing>
          <wp:inline distT="0" distB="0" distL="0" distR="0" wp14:anchorId="2AE3CBB6" wp14:editId="000ADA51">
            <wp:extent cx="5857875" cy="2371725"/>
            <wp:effectExtent l="19050" t="19050" r="9525" b="952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57875" cy="2371725"/>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ind w:firstLine="0"/>
        <w:jc w:val="center"/>
        <w:rPr>
          <w:rStyle w:val="aff8"/>
          <w:b/>
          <w:sz w:val="24"/>
        </w:rPr>
      </w:pPr>
      <w:bookmarkStart w:id="126" w:name="_Ref473562956"/>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22</w:t>
      </w:r>
      <w:r w:rsidRPr="00165BC3">
        <w:rPr>
          <w:rStyle w:val="aff8"/>
          <w:b/>
          <w:sz w:val="24"/>
        </w:rPr>
        <w:fldChar w:fldCharType="end"/>
      </w:r>
      <w:bookmarkEnd w:id="126"/>
      <w:r w:rsidRPr="00165BC3">
        <w:rPr>
          <w:b w:val="0"/>
          <w:sz w:val="24"/>
          <w:szCs w:val="24"/>
        </w:rPr>
        <w:t> – Выбор записи из справочника «КБК: Главы»</w:t>
      </w:r>
    </w:p>
    <w:p w:rsidR="00165BC3" w:rsidRPr="00165BC3" w:rsidRDefault="00165BC3" w:rsidP="00165BC3">
      <w:pPr>
        <w:pStyle w:val="affffe"/>
        <w:ind w:left="142"/>
        <w:rPr>
          <w:sz w:val="24"/>
          <w:szCs w:val="24"/>
        </w:rPr>
      </w:pPr>
      <w:bookmarkStart w:id="127" w:name="_Ref473583227"/>
      <w:r w:rsidRPr="00165BC3">
        <w:rPr>
          <w:rStyle w:val="aff8"/>
          <w:sz w:val="24"/>
        </w:rPr>
        <w:t>Таблица </w:t>
      </w:r>
      <w:r w:rsidRPr="00165BC3">
        <w:rPr>
          <w:rStyle w:val="aff8"/>
          <w:sz w:val="24"/>
        </w:rPr>
        <w:fldChar w:fldCharType="begin"/>
      </w:r>
      <w:r w:rsidRPr="00165BC3">
        <w:rPr>
          <w:rStyle w:val="aff8"/>
          <w:sz w:val="24"/>
        </w:rPr>
        <w:instrText xml:space="preserve"> SEQ Таблица \* ARABIC \s 0 </w:instrText>
      </w:r>
      <w:r w:rsidRPr="00165BC3">
        <w:rPr>
          <w:rStyle w:val="aff8"/>
          <w:sz w:val="24"/>
        </w:rPr>
        <w:fldChar w:fldCharType="separate"/>
      </w:r>
      <w:r w:rsidR="00182616">
        <w:rPr>
          <w:rStyle w:val="aff8"/>
          <w:noProof/>
          <w:sz w:val="24"/>
        </w:rPr>
        <w:t>16</w:t>
      </w:r>
      <w:r w:rsidRPr="00165BC3">
        <w:rPr>
          <w:rStyle w:val="aff8"/>
          <w:sz w:val="24"/>
        </w:rPr>
        <w:fldChar w:fldCharType="end"/>
      </w:r>
      <w:bookmarkEnd w:id="127"/>
      <w:r w:rsidRPr="00165BC3">
        <w:rPr>
          <w:sz w:val="24"/>
          <w:szCs w:val="24"/>
        </w:rPr>
        <w:t> – Информация о юридическом лице, в ведении которого находится организация (вышестоящий участник бюджетного процесса)</w:t>
      </w:r>
    </w:p>
    <w:tbl>
      <w:tblPr>
        <w:tblW w:w="4839"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64"/>
        <w:gridCol w:w="2076"/>
        <w:gridCol w:w="1965"/>
        <w:gridCol w:w="1805"/>
        <w:gridCol w:w="1801"/>
      </w:tblGrid>
      <w:tr w:rsidR="00165BC3" w:rsidRPr="00EE293F" w:rsidTr="000A5BFE">
        <w:trPr>
          <w:tblHeader/>
        </w:trPr>
        <w:tc>
          <w:tcPr>
            <w:tcW w:w="1113"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044"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98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930"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28"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0A5BFE">
        <w:tc>
          <w:tcPr>
            <w:tcW w:w="1113" w:type="pct"/>
            <w:tcBorders>
              <w:top w:val="single" w:sz="4" w:space="0" w:color="auto"/>
            </w:tcBorders>
            <w:vAlign w:val="center"/>
          </w:tcPr>
          <w:p w:rsidR="00165BC3" w:rsidRPr="003B5F34" w:rsidRDefault="00165BC3" w:rsidP="0041763C">
            <w:pPr>
              <w:pStyle w:val="affff6"/>
            </w:pPr>
            <w:r w:rsidRPr="003B5F34">
              <w:t>Код главы по бюджетной кла</w:t>
            </w:r>
            <w:r w:rsidRPr="003B5F34">
              <w:t>с</w:t>
            </w:r>
            <w:r w:rsidRPr="003B5F34">
              <w:t>сификации</w:t>
            </w:r>
          </w:p>
        </w:tc>
        <w:tc>
          <w:tcPr>
            <w:tcW w:w="1044" w:type="pct"/>
            <w:tcBorders>
              <w:top w:val="single" w:sz="4" w:space="0" w:color="auto"/>
            </w:tcBorders>
            <w:vAlign w:val="center"/>
          </w:tcPr>
          <w:p w:rsidR="00165BC3" w:rsidRPr="003B5F34" w:rsidRDefault="00165BC3" w:rsidP="0041763C">
            <w:pPr>
              <w:pStyle w:val="affff6"/>
            </w:pPr>
            <w:r w:rsidRPr="003B5F34">
              <w:t>Текстовое поле с автоподстановкой значения из спр</w:t>
            </w:r>
            <w:r w:rsidRPr="003B5F34">
              <w:t>а</w:t>
            </w:r>
            <w:r w:rsidRPr="003B5F34">
              <w:t>вочника</w:t>
            </w:r>
          </w:p>
          <w:p w:rsidR="00165BC3" w:rsidRPr="003B5F34" w:rsidRDefault="00165BC3" w:rsidP="0041763C">
            <w:pPr>
              <w:pStyle w:val="affff6"/>
            </w:pPr>
            <w:r w:rsidRPr="003B5F34">
              <w:t>– 3 символа</w:t>
            </w:r>
          </w:p>
        </w:tc>
        <w:tc>
          <w:tcPr>
            <w:tcW w:w="985" w:type="pct"/>
            <w:tcBorders>
              <w:top w:val="single" w:sz="4" w:space="0" w:color="auto"/>
            </w:tcBorders>
            <w:vAlign w:val="center"/>
          </w:tcPr>
          <w:p w:rsidR="00165BC3" w:rsidRPr="003B5F34" w:rsidRDefault="00165BC3" w:rsidP="0041763C">
            <w:pPr>
              <w:pStyle w:val="affff6"/>
            </w:pPr>
            <w:r>
              <w:t>Да</w:t>
            </w:r>
          </w:p>
        </w:tc>
        <w:tc>
          <w:tcPr>
            <w:tcW w:w="930" w:type="pct"/>
            <w:tcBorders>
              <w:top w:val="single" w:sz="4" w:space="0" w:color="auto"/>
            </w:tcBorders>
            <w:vAlign w:val="center"/>
          </w:tcPr>
          <w:p w:rsidR="00165BC3" w:rsidRPr="003B5F34" w:rsidRDefault="00165BC3" w:rsidP="0041763C">
            <w:pPr>
              <w:pStyle w:val="affff6"/>
            </w:pPr>
            <w:r w:rsidRPr="003B5F34">
              <w:t>Режим: выбор из справочника</w:t>
            </w:r>
          </w:p>
          <w:p w:rsidR="00165BC3" w:rsidRPr="003B5F34" w:rsidRDefault="00165BC3" w:rsidP="0041763C">
            <w:pPr>
              <w:pStyle w:val="affff6"/>
            </w:pPr>
          </w:p>
        </w:tc>
        <w:tc>
          <w:tcPr>
            <w:tcW w:w="928" w:type="pct"/>
            <w:tcBorders>
              <w:top w:val="single" w:sz="4" w:space="0" w:color="auto"/>
            </w:tcBorders>
            <w:vAlign w:val="center"/>
          </w:tcPr>
          <w:p w:rsidR="00165BC3" w:rsidRPr="003B5F34" w:rsidRDefault="00165BC3" w:rsidP="0041763C">
            <w:pPr>
              <w:pStyle w:val="affff6"/>
            </w:pPr>
            <w:r w:rsidRPr="003B5F34">
              <w:t>Источник: справочник «Главы»</w:t>
            </w:r>
          </w:p>
          <w:p w:rsidR="00165BC3" w:rsidRPr="003B5F34" w:rsidRDefault="00165BC3" w:rsidP="0041763C">
            <w:pPr>
              <w:pStyle w:val="affff6"/>
            </w:pPr>
          </w:p>
        </w:tc>
      </w:tr>
      <w:tr w:rsidR="00165BC3" w:rsidTr="000A5BFE">
        <w:tc>
          <w:tcPr>
            <w:tcW w:w="1113" w:type="pct"/>
            <w:tcBorders>
              <w:top w:val="single" w:sz="4" w:space="0" w:color="auto"/>
            </w:tcBorders>
            <w:vAlign w:val="center"/>
          </w:tcPr>
          <w:p w:rsidR="00165BC3" w:rsidRPr="003B5F34" w:rsidRDefault="00165BC3" w:rsidP="0041763C">
            <w:pPr>
              <w:pStyle w:val="affff6"/>
            </w:pPr>
          </w:p>
        </w:tc>
        <w:tc>
          <w:tcPr>
            <w:tcW w:w="1044" w:type="pct"/>
            <w:tcBorders>
              <w:top w:val="single" w:sz="4" w:space="0" w:color="auto"/>
            </w:tcBorders>
            <w:vAlign w:val="center"/>
          </w:tcPr>
          <w:p w:rsidR="00165BC3" w:rsidRPr="003B5F34" w:rsidRDefault="00165BC3" w:rsidP="0041763C">
            <w:pPr>
              <w:pStyle w:val="affff6"/>
            </w:pPr>
            <w:r w:rsidRPr="003B5F34">
              <w:t>Текстовое поле</w:t>
            </w:r>
          </w:p>
        </w:tc>
        <w:tc>
          <w:tcPr>
            <w:tcW w:w="985" w:type="pct"/>
            <w:tcBorders>
              <w:top w:val="single" w:sz="4" w:space="0" w:color="auto"/>
            </w:tcBorders>
            <w:vAlign w:val="center"/>
          </w:tcPr>
          <w:p w:rsidR="00165BC3" w:rsidRPr="003B5F34" w:rsidRDefault="00165BC3" w:rsidP="0041763C">
            <w:pPr>
              <w:pStyle w:val="affff6"/>
            </w:pPr>
            <w:r>
              <w:t>Да</w:t>
            </w:r>
          </w:p>
        </w:tc>
        <w:tc>
          <w:tcPr>
            <w:tcW w:w="930" w:type="pct"/>
            <w:tcBorders>
              <w:top w:val="single" w:sz="4" w:space="0" w:color="auto"/>
            </w:tcBorders>
            <w:vAlign w:val="center"/>
          </w:tcPr>
          <w:p w:rsidR="00165BC3" w:rsidRPr="003B5F34" w:rsidRDefault="00165BC3" w:rsidP="0041763C">
            <w:pPr>
              <w:pStyle w:val="affff6"/>
            </w:pPr>
            <w:r w:rsidRPr="003B5F34">
              <w:t>Режим: авт</w:t>
            </w:r>
            <w:r w:rsidRPr="003B5F34">
              <w:t>о</w:t>
            </w:r>
            <w:r w:rsidRPr="003B5F34">
              <w:t>матически</w:t>
            </w:r>
          </w:p>
        </w:tc>
        <w:tc>
          <w:tcPr>
            <w:tcW w:w="928" w:type="pct"/>
            <w:tcBorders>
              <w:top w:val="single" w:sz="4" w:space="0" w:color="auto"/>
            </w:tcBorders>
            <w:vAlign w:val="center"/>
          </w:tcPr>
          <w:p w:rsidR="00165BC3" w:rsidRPr="003B5F34" w:rsidRDefault="00165BC3" w:rsidP="0041763C">
            <w:pPr>
              <w:pStyle w:val="affff6"/>
            </w:pPr>
            <w:r w:rsidRPr="003B5F34">
              <w:t>Источник: справочник «Главы»</w:t>
            </w:r>
          </w:p>
        </w:tc>
      </w:tr>
      <w:tr w:rsidR="00165BC3" w:rsidTr="000A5BFE">
        <w:tc>
          <w:tcPr>
            <w:tcW w:w="1113" w:type="pct"/>
            <w:tcBorders>
              <w:top w:val="single" w:sz="4" w:space="0" w:color="auto"/>
            </w:tcBorders>
            <w:vAlign w:val="center"/>
          </w:tcPr>
          <w:p w:rsidR="00165BC3" w:rsidRPr="003B5F34" w:rsidRDefault="00165BC3" w:rsidP="0041763C">
            <w:pPr>
              <w:pStyle w:val="affff6"/>
            </w:pPr>
            <w:r w:rsidRPr="003B5F34">
              <w:t>Организация, в непосредственном ведении которой находится учас</w:t>
            </w:r>
            <w:r w:rsidRPr="003B5F34">
              <w:t>т</w:t>
            </w:r>
            <w:r w:rsidRPr="003B5F34">
              <w:t>ник бюджетного процесса</w:t>
            </w:r>
          </w:p>
        </w:tc>
        <w:tc>
          <w:tcPr>
            <w:tcW w:w="1044" w:type="pct"/>
            <w:tcBorders>
              <w:top w:val="single" w:sz="4" w:space="0" w:color="auto"/>
            </w:tcBorders>
            <w:vAlign w:val="center"/>
          </w:tcPr>
          <w:p w:rsidR="00165BC3" w:rsidRPr="003B5F34" w:rsidRDefault="00165BC3" w:rsidP="0041763C">
            <w:pPr>
              <w:pStyle w:val="affff6"/>
            </w:pPr>
            <w:r w:rsidRPr="003B5F34">
              <w:t>Текстовое поле</w:t>
            </w:r>
          </w:p>
        </w:tc>
        <w:tc>
          <w:tcPr>
            <w:tcW w:w="985" w:type="pct"/>
            <w:tcBorders>
              <w:top w:val="single" w:sz="4" w:space="0" w:color="auto"/>
            </w:tcBorders>
            <w:vAlign w:val="center"/>
          </w:tcPr>
          <w:p w:rsidR="00165BC3" w:rsidRPr="003B5F34" w:rsidRDefault="00165BC3" w:rsidP="0041763C">
            <w:pPr>
              <w:pStyle w:val="affff6"/>
            </w:pPr>
            <w:r>
              <w:t>Да</w:t>
            </w:r>
          </w:p>
        </w:tc>
        <w:tc>
          <w:tcPr>
            <w:tcW w:w="930" w:type="pct"/>
            <w:tcBorders>
              <w:top w:val="single" w:sz="4" w:space="0" w:color="auto"/>
            </w:tcBorders>
            <w:vAlign w:val="center"/>
          </w:tcPr>
          <w:p w:rsidR="00165BC3" w:rsidRPr="003B5F34" w:rsidRDefault="00165BC3" w:rsidP="0041763C">
            <w:pPr>
              <w:pStyle w:val="affff6"/>
            </w:pPr>
            <w:r w:rsidRPr="003B5F34">
              <w:t>Режим: авт</w:t>
            </w:r>
            <w:r w:rsidRPr="003B5F34">
              <w:t>о</w:t>
            </w:r>
            <w:r w:rsidRPr="003B5F34">
              <w:t>матически</w:t>
            </w:r>
          </w:p>
        </w:tc>
        <w:tc>
          <w:tcPr>
            <w:tcW w:w="928" w:type="pct"/>
            <w:tcBorders>
              <w:top w:val="single" w:sz="4" w:space="0" w:color="auto"/>
            </w:tcBorders>
            <w:vAlign w:val="center"/>
          </w:tcPr>
          <w:p w:rsidR="00165BC3" w:rsidRPr="003B5F34" w:rsidRDefault="00165BC3" w:rsidP="0041763C">
            <w:pPr>
              <w:pStyle w:val="affff6"/>
            </w:pPr>
          </w:p>
        </w:tc>
      </w:tr>
      <w:tr w:rsidR="00165BC3" w:rsidTr="000A5BFE">
        <w:tc>
          <w:tcPr>
            <w:tcW w:w="1113" w:type="pct"/>
            <w:tcBorders>
              <w:top w:val="single" w:sz="4" w:space="0" w:color="auto"/>
            </w:tcBorders>
            <w:vAlign w:val="center"/>
          </w:tcPr>
          <w:p w:rsidR="00165BC3" w:rsidRPr="003B5F34" w:rsidRDefault="00165BC3" w:rsidP="0041763C">
            <w:pPr>
              <w:pStyle w:val="affff6"/>
            </w:pPr>
          </w:p>
        </w:tc>
        <w:tc>
          <w:tcPr>
            <w:tcW w:w="1044" w:type="pct"/>
            <w:tcBorders>
              <w:top w:val="single" w:sz="4" w:space="0" w:color="auto"/>
            </w:tcBorders>
            <w:vAlign w:val="center"/>
          </w:tcPr>
          <w:p w:rsidR="00165BC3" w:rsidRPr="003B5F34" w:rsidRDefault="00165BC3" w:rsidP="0041763C">
            <w:pPr>
              <w:pStyle w:val="affff6"/>
            </w:pPr>
            <w:r w:rsidRPr="003B5F34">
              <w:t>Текстовое поле</w:t>
            </w:r>
          </w:p>
        </w:tc>
        <w:tc>
          <w:tcPr>
            <w:tcW w:w="985" w:type="pct"/>
            <w:tcBorders>
              <w:top w:val="single" w:sz="4" w:space="0" w:color="auto"/>
            </w:tcBorders>
            <w:vAlign w:val="center"/>
          </w:tcPr>
          <w:p w:rsidR="00165BC3" w:rsidRPr="003B5F34" w:rsidRDefault="00165BC3" w:rsidP="0041763C">
            <w:pPr>
              <w:pStyle w:val="affff6"/>
            </w:pPr>
            <w:r>
              <w:t>Да</w:t>
            </w:r>
          </w:p>
        </w:tc>
        <w:tc>
          <w:tcPr>
            <w:tcW w:w="930" w:type="pct"/>
            <w:tcBorders>
              <w:top w:val="single" w:sz="4" w:space="0" w:color="auto"/>
            </w:tcBorders>
            <w:vAlign w:val="center"/>
          </w:tcPr>
          <w:p w:rsidR="00165BC3" w:rsidRPr="003B5F34" w:rsidRDefault="00165BC3" w:rsidP="0041763C">
            <w:pPr>
              <w:pStyle w:val="affff6"/>
            </w:pPr>
            <w:r w:rsidRPr="003B5F34">
              <w:t>Режим: авт</w:t>
            </w:r>
            <w:r w:rsidRPr="003B5F34">
              <w:t>о</w:t>
            </w:r>
            <w:r w:rsidRPr="003B5F34">
              <w:lastRenderedPageBreak/>
              <w:t>матически</w:t>
            </w:r>
          </w:p>
        </w:tc>
        <w:tc>
          <w:tcPr>
            <w:tcW w:w="928" w:type="pct"/>
            <w:tcBorders>
              <w:top w:val="single" w:sz="4" w:space="0" w:color="auto"/>
            </w:tcBorders>
            <w:vAlign w:val="center"/>
          </w:tcPr>
          <w:p w:rsidR="00165BC3" w:rsidRPr="003B5F34" w:rsidRDefault="00165BC3" w:rsidP="0041763C">
            <w:pPr>
              <w:pStyle w:val="affff6"/>
            </w:pPr>
          </w:p>
        </w:tc>
      </w:tr>
    </w:tbl>
    <w:p w:rsidR="00165BC3" w:rsidRDefault="00165BC3" w:rsidP="00165BC3">
      <w:r w:rsidRPr="003B5F34">
        <w:rPr>
          <w:szCs w:val="28"/>
        </w:rPr>
        <w:lastRenderedPageBreak/>
        <w:t>Чтобы</w:t>
      </w:r>
      <w:r w:rsidRPr="003B5F34">
        <w:t xml:space="preserve"> выбрать организацию, в непосредственном ведении которой находится участник бюджетного процесса, необходимо кликнуть по иконке </w:t>
      </w:r>
      <w:r w:rsidRPr="003B5F34">
        <w:rPr>
          <w:noProof/>
        </w:rPr>
        <w:drawing>
          <wp:inline distT="0" distB="0" distL="0" distR="0" wp14:anchorId="3B65F6B2" wp14:editId="51B5D704">
            <wp:extent cx="200025" cy="190500"/>
            <wp:effectExtent l="19050" t="19050" r="9525"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которая находится в конце поля</w:t>
      </w:r>
      <w:r>
        <w:t xml:space="preserve"> «организация, в непосредственном ведении которой находится участник бюджетного проце</w:t>
      </w:r>
      <w:r>
        <w:t>с</w:t>
      </w:r>
      <w:r>
        <w:t>са». После чего откроется форма для выбора уполномоченной организации (</w:t>
      </w:r>
      <w:r>
        <w:fldChar w:fldCharType="begin"/>
      </w:r>
      <w:r>
        <w:instrText xml:space="preserve"> REF _Ref473562994 \h </w:instrText>
      </w:r>
      <w:r>
        <w:fldChar w:fldCharType="separate"/>
      </w:r>
      <w:r w:rsidR="00D038C8" w:rsidRPr="00165BC3">
        <w:rPr>
          <w:rStyle w:val="aff8"/>
        </w:rPr>
        <w:t>Рисунок </w:t>
      </w:r>
      <w:r w:rsidR="00D038C8">
        <w:rPr>
          <w:rStyle w:val="aff8"/>
          <w:b w:val="0"/>
          <w:noProof/>
        </w:rPr>
        <w:t>23</w:t>
      </w:r>
      <w:r>
        <w:fldChar w:fldCharType="end"/>
      </w:r>
      <w:r>
        <w:t>).</w:t>
      </w:r>
    </w:p>
    <w:p w:rsidR="00165BC3" w:rsidRPr="00D504A7" w:rsidRDefault="00165BC3" w:rsidP="00DA49E2">
      <w:pPr>
        <w:pStyle w:val="affffc"/>
      </w:pPr>
      <w:r w:rsidRPr="003B5F34">
        <w:rPr>
          <w:noProof/>
        </w:rPr>
        <w:drawing>
          <wp:inline distT="0" distB="0" distL="0" distR="0" wp14:anchorId="48069F73" wp14:editId="411FE74D">
            <wp:extent cx="5791200" cy="2371725"/>
            <wp:effectExtent l="19050" t="19050" r="0" b="952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91200" cy="2371725"/>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jc w:val="center"/>
        <w:rPr>
          <w:rStyle w:val="aff8"/>
          <w:b/>
          <w:sz w:val="24"/>
        </w:rPr>
      </w:pPr>
      <w:bookmarkStart w:id="128" w:name="_Ref473562994"/>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23</w:t>
      </w:r>
      <w:r w:rsidRPr="00165BC3">
        <w:rPr>
          <w:rStyle w:val="aff8"/>
          <w:b/>
          <w:sz w:val="24"/>
        </w:rPr>
        <w:fldChar w:fldCharType="end"/>
      </w:r>
      <w:bookmarkEnd w:id="128"/>
      <w:r w:rsidRPr="00165BC3">
        <w:rPr>
          <w:b w:val="0"/>
          <w:sz w:val="24"/>
          <w:szCs w:val="24"/>
        </w:rPr>
        <w:t> – Выбор уполномоченной организации</w:t>
      </w:r>
    </w:p>
    <w:p w:rsidR="00165BC3" w:rsidRDefault="00165BC3" w:rsidP="00165BC3">
      <w:pPr>
        <w:keepNext/>
      </w:pPr>
      <w:bookmarkStart w:id="129" w:name="_Toc457827938"/>
      <w:r w:rsidRPr="000B19A7">
        <w:t>Информация об организации в соответствии с общероссийскими классификаторами</w:t>
      </w:r>
      <w:bookmarkEnd w:id="129"/>
      <w:r>
        <w:t xml:space="preserve"> (</w:t>
      </w:r>
      <w:r>
        <w:fldChar w:fldCharType="begin"/>
      </w:r>
      <w:r>
        <w:instrText xml:space="preserve"> REF _Ref473563028 \h </w:instrText>
      </w:r>
      <w:r>
        <w:fldChar w:fldCharType="separate"/>
      </w:r>
      <w:r w:rsidR="00D038C8" w:rsidRPr="00165BC3">
        <w:rPr>
          <w:rStyle w:val="aff8"/>
        </w:rPr>
        <w:t>Рисунок </w:t>
      </w:r>
      <w:r w:rsidR="00D038C8">
        <w:rPr>
          <w:rStyle w:val="aff8"/>
          <w:b w:val="0"/>
          <w:noProof/>
        </w:rPr>
        <w:t>24</w:t>
      </w:r>
      <w:r>
        <w:fldChar w:fldCharType="end"/>
      </w:r>
      <w:r>
        <w:t xml:space="preserve">, </w:t>
      </w:r>
      <w:r>
        <w:fldChar w:fldCharType="begin"/>
      </w:r>
      <w:r>
        <w:instrText xml:space="preserve"> REF _Ref473563061 \h </w:instrText>
      </w:r>
      <w:r>
        <w:fldChar w:fldCharType="separate"/>
      </w:r>
      <w:r w:rsidR="00D038C8" w:rsidRPr="00165BC3">
        <w:rPr>
          <w:rStyle w:val="aff8"/>
        </w:rPr>
        <w:t>Рисунок </w:t>
      </w:r>
      <w:r w:rsidR="00D038C8">
        <w:rPr>
          <w:rStyle w:val="aff8"/>
          <w:b w:val="0"/>
          <w:noProof/>
        </w:rPr>
        <w:t>25</w:t>
      </w:r>
      <w:r>
        <w:fldChar w:fldCharType="end"/>
      </w:r>
      <w:r>
        <w:t xml:space="preserve">, </w:t>
      </w:r>
      <w:r>
        <w:fldChar w:fldCharType="begin"/>
      </w:r>
      <w:r>
        <w:instrText xml:space="preserve"> REF _Ref473583263 \h </w:instrText>
      </w:r>
      <w:r>
        <w:fldChar w:fldCharType="separate"/>
      </w:r>
      <w:r w:rsidR="00D038C8" w:rsidRPr="00165BC3">
        <w:rPr>
          <w:rStyle w:val="aff8"/>
        </w:rPr>
        <w:t>Таблица </w:t>
      </w:r>
      <w:r w:rsidR="00D038C8">
        <w:rPr>
          <w:rStyle w:val="aff8"/>
          <w:noProof/>
        </w:rPr>
        <w:t>17</w:t>
      </w:r>
      <w:r>
        <w:fldChar w:fldCharType="end"/>
      </w:r>
      <w:r>
        <w:t>).</w:t>
      </w:r>
    </w:p>
    <w:p w:rsidR="00165BC3" w:rsidRPr="00D504A7" w:rsidRDefault="00165BC3" w:rsidP="00DA49E2">
      <w:pPr>
        <w:pStyle w:val="affffc"/>
      </w:pPr>
      <w:r w:rsidRPr="003B5F34">
        <w:rPr>
          <w:noProof/>
        </w:rPr>
        <w:drawing>
          <wp:inline distT="0" distB="0" distL="0" distR="0" wp14:anchorId="7FF95DB8" wp14:editId="1C8D5980">
            <wp:extent cx="5905500" cy="714375"/>
            <wp:effectExtent l="19050" t="19050" r="0"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05500" cy="714375"/>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ind w:firstLine="0"/>
        <w:jc w:val="center"/>
        <w:rPr>
          <w:rStyle w:val="aff8"/>
          <w:b/>
          <w:sz w:val="24"/>
        </w:rPr>
      </w:pPr>
      <w:bookmarkStart w:id="130" w:name="_Ref473563028"/>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24</w:t>
      </w:r>
      <w:r w:rsidRPr="00165BC3">
        <w:rPr>
          <w:rStyle w:val="aff8"/>
          <w:b/>
          <w:sz w:val="24"/>
        </w:rPr>
        <w:fldChar w:fldCharType="end"/>
      </w:r>
      <w:bookmarkEnd w:id="130"/>
      <w:r w:rsidRPr="00165BC3">
        <w:rPr>
          <w:b w:val="0"/>
          <w:sz w:val="24"/>
          <w:szCs w:val="24"/>
        </w:rPr>
        <w:t> – Поля, заполняемые на экране «Информация об организации в соответствии с о</w:t>
      </w:r>
      <w:r w:rsidRPr="00165BC3">
        <w:rPr>
          <w:b w:val="0"/>
          <w:sz w:val="24"/>
          <w:szCs w:val="24"/>
        </w:rPr>
        <w:t>б</w:t>
      </w:r>
      <w:r w:rsidRPr="00165BC3">
        <w:rPr>
          <w:b w:val="0"/>
          <w:sz w:val="24"/>
          <w:szCs w:val="24"/>
        </w:rPr>
        <w:t>щероссийскими классификаторами»</w:t>
      </w:r>
    </w:p>
    <w:p w:rsidR="00165BC3" w:rsidRPr="00D504A7" w:rsidRDefault="00165BC3" w:rsidP="00A45FD2">
      <w:pPr>
        <w:pStyle w:val="affffc"/>
        <w:ind w:firstLine="0"/>
      </w:pPr>
      <w:r w:rsidRPr="003B5F34">
        <w:rPr>
          <w:noProof/>
        </w:rPr>
        <w:drawing>
          <wp:inline distT="0" distB="0" distL="0" distR="0" wp14:anchorId="75AF4E80" wp14:editId="61637DE2">
            <wp:extent cx="5867400" cy="2381250"/>
            <wp:effectExtent l="19050" t="1905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67400" cy="238125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ind w:firstLine="0"/>
        <w:jc w:val="center"/>
        <w:rPr>
          <w:rStyle w:val="aff8"/>
          <w:b/>
          <w:sz w:val="24"/>
        </w:rPr>
      </w:pPr>
      <w:bookmarkStart w:id="131" w:name="_Ref473563061"/>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25</w:t>
      </w:r>
      <w:r w:rsidRPr="00165BC3">
        <w:rPr>
          <w:rStyle w:val="aff8"/>
          <w:b/>
          <w:sz w:val="24"/>
        </w:rPr>
        <w:fldChar w:fldCharType="end"/>
      </w:r>
      <w:bookmarkEnd w:id="131"/>
      <w:r w:rsidRPr="00165BC3">
        <w:rPr>
          <w:b w:val="0"/>
          <w:sz w:val="24"/>
          <w:szCs w:val="24"/>
        </w:rPr>
        <w:t> – Выбор ОКОГУ</w:t>
      </w:r>
    </w:p>
    <w:p w:rsidR="00165BC3" w:rsidRPr="00165BC3" w:rsidRDefault="00165BC3" w:rsidP="00165BC3">
      <w:pPr>
        <w:pStyle w:val="affffe"/>
        <w:ind w:left="142"/>
        <w:rPr>
          <w:sz w:val="24"/>
          <w:szCs w:val="24"/>
        </w:rPr>
      </w:pPr>
      <w:bookmarkStart w:id="132" w:name="_Ref473583263"/>
      <w:r w:rsidRPr="00165BC3">
        <w:rPr>
          <w:rStyle w:val="aff8"/>
          <w:sz w:val="24"/>
        </w:rPr>
        <w:lastRenderedPageBreak/>
        <w:t>Таблица </w:t>
      </w:r>
      <w:r w:rsidRPr="00165BC3">
        <w:rPr>
          <w:rStyle w:val="aff8"/>
          <w:sz w:val="24"/>
        </w:rPr>
        <w:fldChar w:fldCharType="begin"/>
      </w:r>
      <w:r w:rsidRPr="00165BC3">
        <w:rPr>
          <w:rStyle w:val="aff8"/>
          <w:sz w:val="24"/>
        </w:rPr>
        <w:instrText xml:space="preserve"> SEQ Таблица \* ARABIC \s 0 </w:instrText>
      </w:r>
      <w:r w:rsidRPr="00165BC3">
        <w:rPr>
          <w:rStyle w:val="aff8"/>
          <w:sz w:val="24"/>
        </w:rPr>
        <w:fldChar w:fldCharType="separate"/>
      </w:r>
      <w:r w:rsidR="00182616">
        <w:rPr>
          <w:rStyle w:val="aff8"/>
          <w:noProof/>
          <w:sz w:val="24"/>
        </w:rPr>
        <w:t>17</w:t>
      </w:r>
      <w:r w:rsidRPr="00165BC3">
        <w:rPr>
          <w:rStyle w:val="aff8"/>
          <w:sz w:val="24"/>
        </w:rPr>
        <w:fldChar w:fldCharType="end"/>
      </w:r>
      <w:bookmarkEnd w:id="132"/>
      <w:r w:rsidRPr="00165BC3">
        <w:rPr>
          <w:sz w:val="24"/>
          <w:szCs w:val="24"/>
        </w:rPr>
        <w:t> – Информация об организации в соответствии с общероссийскими классификат</w:t>
      </w:r>
      <w:r w:rsidRPr="00165BC3">
        <w:rPr>
          <w:sz w:val="24"/>
          <w:szCs w:val="24"/>
        </w:rPr>
        <w:t>о</w:t>
      </w:r>
      <w:r w:rsidRPr="00165BC3">
        <w:rPr>
          <w:sz w:val="24"/>
          <w:szCs w:val="24"/>
        </w:rPr>
        <w:t>рами</w:t>
      </w:r>
    </w:p>
    <w:tbl>
      <w:tblPr>
        <w:tblW w:w="4810"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58"/>
        <w:gridCol w:w="1596"/>
        <w:gridCol w:w="2082"/>
        <w:gridCol w:w="2186"/>
        <w:gridCol w:w="1730"/>
      </w:tblGrid>
      <w:tr w:rsidR="00165BC3" w:rsidRPr="00EE293F" w:rsidTr="000A5BFE">
        <w:trPr>
          <w:cantSplit/>
          <w:tblHeader/>
        </w:trPr>
        <w:tc>
          <w:tcPr>
            <w:tcW w:w="1107"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81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68"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121"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88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0A5BFE">
        <w:trPr>
          <w:cantSplit/>
        </w:trPr>
        <w:tc>
          <w:tcPr>
            <w:tcW w:w="1107" w:type="pct"/>
            <w:tcBorders>
              <w:top w:val="single" w:sz="4" w:space="0" w:color="auto"/>
            </w:tcBorders>
            <w:vAlign w:val="center"/>
          </w:tcPr>
          <w:p w:rsidR="00165BC3" w:rsidRPr="003B5F34" w:rsidRDefault="00165BC3" w:rsidP="0041763C">
            <w:pPr>
              <w:pStyle w:val="affff6"/>
            </w:pPr>
            <w:r w:rsidRPr="003B5F34">
              <w:t>ОКОГУ</w:t>
            </w:r>
          </w:p>
        </w:tc>
        <w:tc>
          <w:tcPr>
            <w:tcW w:w="819" w:type="pct"/>
            <w:tcBorders>
              <w:top w:val="single" w:sz="4" w:space="0" w:color="auto"/>
            </w:tcBorders>
            <w:vAlign w:val="center"/>
          </w:tcPr>
          <w:p w:rsidR="00165BC3" w:rsidRPr="003B5F34" w:rsidRDefault="00165BC3" w:rsidP="0041763C">
            <w:pPr>
              <w:pStyle w:val="affff6"/>
            </w:pPr>
            <w:r w:rsidRPr="003B5F34">
              <w:t>Текстовое поле</w:t>
            </w:r>
          </w:p>
        </w:tc>
        <w:tc>
          <w:tcPr>
            <w:tcW w:w="1068" w:type="pct"/>
            <w:tcBorders>
              <w:top w:val="single" w:sz="4" w:space="0" w:color="auto"/>
            </w:tcBorders>
            <w:vAlign w:val="center"/>
          </w:tcPr>
          <w:p w:rsidR="00165BC3" w:rsidRPr="003B5F34" w:rsidRDefault="00165BC3" w:rsidP="0041763C">
            <w:pPr>
              <w:pStyle w:val="affff6"/>
            </w:pPr>
            <w:r>
              <w:t>Да</w:t>
            </w:r>
          </w:p>
        </w:tc>
        <w:tc>
          <w:tcPr>
            <w:tcW w:w="1121" w:type="pct"/>
            <w:tcBorders>
              <w:top w:val="single" w:sz="4" w:space="0" w:color="auto"/>
            </w:tcBorders>
            <w:vAlign w:val="center"/>
          </w:tcPr>
          <w:p w:rsidR="00165BC3" w:rsidRPr="003B5F34" w:rsidRDefault="00165BC3" w:rsidP="0041763C">
            <w:pPr>
              <w:pStyle w:val="affff6"/>
            </w:pPr>
            <w:r w:rsidRPr="003B5F34">
              <w:t>Заполняется выб</w:t>
            </w:r>
            <w:r w:rsidRPr="003B5F34">
              <w:t>о</w:t>
            </w:r>
            <w:r w:rsidRPr="003B5F34">
              <w:t>ром из справочн</w:t>
            </w:r>
            <w:r w:rsidRPr="003B5F34">
              <w:t>и</w:t>
            </w:r>
            <w:r w:rsidRPr="003B5F34">
              <w:t>ка</w:t>
            </w:r>
          </w:p>
        </w:tc>
        <w:tc>
          <w:tcPr>
            <w:tcW w:w="885" w:type="pct"/>
            <w:tcBorders>
              <w:top w:val="single" w:sz="4" w:space="0" w:color="auto"/>
            </w:tcBorders>
            <w:vAlign w:val="center"/>
          </w:tcPr>
          <w:p w:rsidR="00165BC3" w:rsidRPr="003B5F34" w:rsidRDefault="00165BC3" w:rsidP="0041763C">
            <w:pPr>
              <w:pStyle w:val="affff6"/>
            </w:pPr>
          </w:p>
        </w:tc>
      </w:tr>
      <w:tr w:rsidR="00165BC3" w:rsidTr="000A5BFE">
        <w:trPr>
          <w:cantSplit/>
        </w:trPr>
        <w:tc>
          <w:tcPr>
            <w:tcW w:w="1107" w:type="pct"/>
            <w:tcBorders>
              <w:top w:val="single" w:sz="4" w:space="0" w:color="auto"/>
            </w:tcBorders>
            <w:vAlign w:val="center"/>
          </w:tcPr>
          <w:p w:rsidR="00165BC3" w:rsidRPr="003B5F34" w:rsidRDefault="00165BC3" w:rsidP="0041763C">
            <w:pPr>
              <w:pStyle w:val="affff6"/>
            </w:pPr>
            <w:r w:rsidRPr="003B5F34">
              <w:t>ОКПО</w:t>
            </w:r>
          </w:p>
        </w:tc>
        <w:tc>
          <w:tcPr>
            <w:tcW w:w="819" w:type="pct"/>
            <w:tcBorders>
              <w:top w:val="single" w:sz="4" w:space="0" w:color="auto"/>
            </w:tcBorders>
            <w:vAlign w:val="center"/>
          </w:tcPr>
          <w:p w:rsidR="00165BC3" w:rsidRPr="003B5F34" w:rsidRDefault="00165BC3" w:rsidP="0041763C">
            <w:pPr>
              <w:pStyle w:val="affff6"/>
            </w:pPr>
            <w:r w:rsidRPr="003B5F34">
              <w:t>Текстовое поле</w:t>
            </w:r>
          </w:p>
        </w:tc>
        <w:tc>
          <w:tcPr>
            <w:tcW w:w="1068" w:type="pct"/>
            <w:tcBorders>
              <w:top w:val="single" w:sz="4" w:space="0" w:color="auto"/>
            </w:tcBorders>
            <w:vAlign w:val="center"/>
          </w:tcPr>
          <w:p w:rsidR="00165BC3" w:rsidRPr="003B5F34" w:rsidRDefault="00165BC3" w:rsidP="0041763C">
            <w:pPr>
              <w:pStyle w:val="affff6"/>
            </w:pPr>
            <w:r>
              <w:t>Да</w:t>
            </w:r>
          </w:p>
        </w:tc>
        <w:tc>
          <w:tcPr>
            <w:tcW w:w="1121" w:type="pct"/>
            <w:tcBorders>
              <w:top w:val="single" w:sz="4" w:space="0" w:color="auto"/>
            </w:tcBorders>
            <w:vAlign w:val="center"/>
          </w:tcPr>
          <w:p w:rsidR="00165BC3" w:rsidRPr="003B5F34" w:rsidRDefault="00165BC3" w:rsidP="0041763C">
            <w:pPr>
              <w:pStyle w:val="affff6"/>
            </w:pPr>
            <w:r w:rsidRPr="003B5F34">
              <w:t>Поле заполняется вручную</w:t>
            </w:r>
          </w:p>
        </w:tc>
        <w:tc>
          <w:tcPr>
            <w:tcW w:w="885" w:type="pct"/>
            <w:tcBorders>
              <w:top w:val="single" w:sz="4" w:space="0" w:color="auto"/>
            </w:tcBorders>
            <w:vAlign w:val="center"/>
          </w:tcPr>
          <w:p w:rsidR="00165BC3" w:rsidRPr="003B5F34" w:rsidRDefault="00165BC3" w:rsidP="0041763C">
            <w:pPr>
              <w:pStyle w:val="affff6"/>
            </w:pPr>
          </w:p>
        </w:tc>
      </w:tr>
    </w:tbl>
    <w:p w:rsidR="00165BC3" w:rsidRDefault="00165BC3" w:rsidP="00165BC3">
      <w:pPr>
        <w:keepNext/>
      </w:pPr>
      <w:bookmarkStart w:id="133" w:name="_Toc457827939"/>
      <w:r w:rsidRPr="000B19A7">
        <w:t>Сведения о бюджете</w:t>
      </w:r>
      <w:bookmarkEnd w:id="133"/>
      <w:r>
        <w:t xml:space="preserve"> (</w:t>
      </w:r>
      <w:r>
        <w:fldChar w:fldCharType="begin"/>
      </w:r>
      <w:r>
        <w:instrText xml:space="preserve"> REF _Ref473563098 \h </w:instrText>
      </w:r>
      <w:r>
        <w:fldChar w:fldCharType="separate"/>
      </w:r>
      <w:r w:rsidR="00D038C8" w:rsidRPr="00165BC3">
        <w:rPr>
          <w:rStyle w:val="aff8"/>
        </w:rPr>
        <w:t>Рисунок </w:t>
      </w:r>
      <w:r w:rsidR="00D038C8">
        <w:rPr>
          <w:rStyle w:val="aff8"/>
          <w:b w:val="0"/>
          <w:noProof/>
        </w:rPr>
        <w:t>26</w:t>
      </w:r>
      <w:r>
        <w:fldChar w:fldCharType="end"/>
      </w:r>
      <w:r>
        <w:t xml:space="preserve">, </w:t>
      </w:r>
      <w:r>
        <w:fldChar w:fldCharType="begin"/>
      </w:r>
      <w:r>
        <w:instrText xml:space="preserve"> REF _Ref473583280 \h </w:instrText>
      </w:r>
      <w:r>
        <w:fldChar w:fldCharType="separate"/>
      </w:r>
      <w:r w:rsidR="00D038C8" w:rsidRPr="00165BC3">
        <w:rPr>
          <w:rStyle w:val="aff8"/>
        </w:rPr>
        <w:t>Таблица </w:t>
      </w:r>
      <w:r w:rsidR="00D038C8">
        <w:rPr>
          <w:rStyle w:val="aff8"/>
          <w:noProof/>
        </w:rPr>
        <w:t>18</w:t>
      </w:r>
      <w:r>
        <w:fldChar w:fldCharType="end"/>
      </w:r>
      <w:r>
        <w:t>).</w:t>
      </w:r>
    </w:p>
    <w:p w:rsidR="00165BC3" w:rsidRPr="00D504A7" w:rsidRDefault="00165BC3" w:rsidP="00A45FD2">
      <w:pPr>
        <w:pStyle w:val="affffc"/>
        <w:ind w:firstLine="0"/>
      </w:pPr>
      <w:r w:rsidRPr="003B5F34">
        <w:rPr>
          <w:noProof/>
        </w:rPr>
        <w:drawing>
          <wp:inline distT="0" distB="0" distL="0" distR="0" wp14:anchorId="40E12AD5" wp14:editId="1934FE28">
            <wp:extent cx="6048375" cy="600075"/>
            <wp:effectExtent l="19050" t="19050" r="9525" b="952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48375" cy="600075"/>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ind w:firstLine="0"/>
        <w:jc w:val="center"/>
        <w:rPr>
          <w:rStyle w:val="aff8"/>
          <w:b/>
          <w:sz w:val="24"/>
        </w:rPr>
      </w:pPr>
      <w:bookmarkStart w:id="134" w:name="_Ref473563098"/>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26</w:t>
      </w:r>
      <w:r w:rsidRPr="00165BC3">
        <w:rPr>
          <w:rStyle w:val="aff8"/>
          <w:b/>
          <w:sz w:val="24"/>
        </w:rPr>
        <w:fldChar w:fldCharType="end"/>
      </w:r>
      <w:bookmarkEnd w:id="134"/>
      <w:r w:rsidRPr="00165BC3">
        <w:rPr>
          <w:b w:val="0"/>
          <w:sz w:val="24"/>
          <w:szCs w:val="24"/>
        </w:rPr>
        <w:t> – Сведения о бюджете</w:t>
      </w:r>
    </w:p>
    <w:p w:rsidR="00165BC3" w:rsidRPr="00165BC3" w:rsidRDefault="00165BC3" w:rsidP="00165BC3">
      <w:pPr>
        <w:pStyle w:val="affffe"/>
        <w:ind w:left="142"/>
        <w:rPr>
          <w:sz w:val="24"/>
          <w:szCs w:val="24"/>
        </w:rPr>
      </w:pPr>
      <w:bookmarkStart w:id="135" w:name="_Ref473583280"/>
      <w:r w:rsidRPr="00165BC3">
        <w:rPr>
          <w:rStyle w:val="aff8"/>
          <w:sz w:val="24"/>
        </w:rPr>
        <w:t>Таблица </w:t>
      </w:r>
      <w:r w:rsidRPr="00165BC3">
        <w:rPr>
          <w:rStyle w:val="aff8"/>
          <w:sz w:val="24"/>
        </w:rPr>
        <w:fldChar w:fldCharType="begin"/>
      </w:r>
      <w:r w:rsidRPr="00165BC3">
        <w:rPr>
          <w:rStyle w:val="aff8"/>
          <w:sz w:val="24"/>
        </w:rPr>
        <w:instrText xml:space="preserve"> SEQ Таблица \* ARABIC \s 0 </w:instrText>
      </w:r>
      <w:r w:rsidRPr="00165BC3">
        <w:rPr>
          <w:rStyle w:val="aff8"/>
          <w:sz w:val="24"/>
        </w:rPr>
        <w:fldChar w:fldCharType="separate"/>
      </w:r>
      <w:r w:rsidR="00182616">
        <w:rPr>
          <w:rStyle w:val="aff8"/>
          <w:noProof/>
          <w:sz w:val="24"/>
        </w:rPr>
        <w:t>18</w:t>
      </w:r>
      <w:r w:rsidRPr="00165BC3">
        <w:rPr>
          <w:rStyle w:val="aff8"/>
          <w:sz w:val="24"/>
        </w:rPr>
        <w:fldChar w:fldCharType="end"/>
      </w:r>
      <w:bookmarkEnd w:id="135"/>
      <w:r w:rsidRPr="00165BC3">
        <w:rPr>
          <w:sz w:val="24"/>
          <w:szCs w:val="24"/>
        </w:rPr>
        <w:t> – Сведения о бюджете</w:t>
      </w:r>
    </w:p>
    <w:tbl>
      <w:tblPr>
        <w:tblW w:w="4860"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58"/>
        <w:gridCol w:w="1594"/>
        <w:gridCol w:w="2083"/>
        <w:gridCol w:w="2185"/>
        <w:gridCol w:w="1833"/>
      </w:tblGrid>
      <w:tr w:rsidR="00165BC3" w:rsidRPr="00EE293F" w:rsidTr="000A5BFE">
        <w:trPr>
          <w:cantSplit/>
          <w:tblHeader/>
        </w:trPr>
        <w:tc>
          <w:tcPr>
            <w:tcW w:w="109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80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57"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10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30"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6"/>
            </w:pPr>
            <w:r w:rsidRPr="003B5F34">
              <w:t>Бюджет</w:t>
            </w:r>
          </w:p>
        </w:tc>
        <w:tc>
          <w:tcPr>
            <w:tcW w:w="809" w:type="pct"/>
            <w:tcBorders>
              <w:top w:val="single" w:sz="4" w:space="0" w:color="auto"/>
            </w:tcBorders>
            <w:vAlign w:val="center"/>
          </w:tcPr>
          <w:p w:rsidR="00165BC3" w:rsidRPr="003B5F34" w:rsidRDefault="00165BC3" w:rsidP="0041763C">
            <w:pPr>
              <w:pStyle w:val="affff6"/>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6"/>
            </w:pPr>
            <w:r>
              <w:t>Да</w:t>
            </w:r>
          </w:p>
        </w:tc>
        <w:tc>
          <w:tcPr>
            <w:tcW w:w="1109" w:type="pct"/>
            <w:tcBorders>
              <w:top w:val="single" w:sz="4" w:space="0" w:color="auto"/>
            </w:tcBorders>
            <w:vAlign w:val="center"/>
          </w:tcPr>
          <w:p w:rsidR="00165BC3" w:rsidRPr="003B5F34" w:rsidRDefault="00165BC3" w:rsidP="0041763C">
            <w:pPr>
              <w:pStyle w:val="affff6"/>
            </w:pPr>
            <w:r w:rsidRPr="003B5F34">
              <w:t>Поле заполняется пользователем</w:t>
            </w:r>
          </w:p>
        </w:tc>
        <w:tc>
          <w:tcPr>
            <w:tcW w:w="930" w:type="pct"/>
            <w:tcBorders>
              <w:top w:val="single" w:sz="4" w:space="0" w:color="auto"/>
            </w:tcBorders>
            <w:vAlign w:val="center"/>
          </w:tcPr>
          <w:p w:rsidR="00165BC3" w:rsidRPr="003B5F34" w:rsidRDefault="00165BC3" w:rsidP="0041763C">
            <w:pPr>
              <w:pStyle w:val="affff6"/>
            </w:pP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6"/>
            </w:pPr>
            <w:r w:rsidRPr="003B5F34">
              <w:t>Уровень</w:t>
            </w:r>
          </w:p>
        </w:tc>
        <w:tc>
          <w:tcPr>
            <w:tcW w:w="809" w:type="pct"/>
            <w:tcBorders>
              <w:top w:val="single" w:sz="4" w:space="0" w:color="auto"/>
            </w:tcBorders>
            <w:vAlign w:val="center"/>
          </w:tcPr>
          <w:p w:rsidR="00165BC3" w:rsidRPr="003B5F34" w:rsidRDefault="00165BC3" w:rsidP="0041763C">
            <w:pPr>
              <w:pStyle w:val="affff6"/>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6"/>
            </w:pPr>
            <w:r>
              <w:t>Да</w:t>
            </w:r>
          </w:p>
        </w:tc>
        <w:tc>
          <w:tcPr>
            <w:tcW w:w="1109" w:type="pct"/>
            <w:tcBorders>
              <w:top w:val="single" w:sz="4" w:space="0" w:color="auto"/>
            </w:tcBorders>
            <w:vAlign w:val="center"/>
          </w:tcPr>
          <w:p w:rsidR="00165BC3" w:rsidRPr="003B5F34" w:rsidRDefault="00165BC3" w:rsidP="0041763C">
            <w:pPr>
              <w:pStyle w:val="affff6"/>
            </w:pPr>
            <w:r w:rsidRPr="003B5F34">
              <w:t>Поле заполняется пользователем</w:t>
            </w:r>
          </w:p>
        </w:tc>
        <w:tc>
          <w:tcPr>
            <w:tcW w:w="930" w:type="pct"/>
            <w:tcBorders>
              <w:top w:val="single" w:sz="4" w:space="0" w:color="auto"/>
            </w:tcBorders>
            <w:vAlign w:val="center"/>
          </w:tcPr>
          <w:p w:rsidR="00165BC3" w:rsidRPr="003B5F34" w:rsidRDefault="00165BC3" w:rsidP="0041763C">
            <w:pPr>
              <w:pStyle w:val="affff6"/>
            </w:pPr>
            <w:r w:rsidRPr="003B5F34">
              <w:t>Проверка с в</w:t>
            </w:r>
            <w:r w:rsidRPr="003B5F34">
              <w:t>и</w:t>
            </w:r>
            <w:r w:rsidRPr="003B5F34">
              <w:t>дом ППО</w:t>
            </w: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6"/>
            </w:pPr>
            <w:r w:rsidRPr="003B5F34">
              <w:t>Код главы по БК</w:t>
            </w:r>
          </w:p>
        </w:tc>
        <w:tc>
          <w:tcPr>
            <w:tcW w:w="809" w:type="pct"/>
            <w:tcBorders>
              <w:top w:val="single" w:sz="4" w:space="0" w:color="auto"/>
            </w:tcBorders>
            <w:vAlign w:val="center"/>
          </w:tcPr>
          <w:p w:rsidR="00165BC3" w:rsidRPr="003B5F34" w:rsidRDefault="00165BC3" w:rsidP="0041763C">
            <w:pPr>
              <w:pStyle w:val="affff6"/>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6"/>
            </w:pPr>
            <w:r>
              <w:t>Да</w:t>
            </w:r>
          </w:p>
        </w:tc>
        <w:tc>
          <w:tcPr>
            <w:tcW w:w="1109" w:type="pct"/>
            <w:tcBorders>
              <w:top w:val="single" w:sz="4" w:space="0" w:color="auto"/>
            </w:tcBorders>
            <w:vAlign w:val="center"/>
          </w:tcPr>
          <w:p w:rsidR="00165BC3" w:rsidRPr="003B5F34" w:rsidRDefault="00165BC3" w:rsidP="0041763C">
            <w:pPr>
              <w:pStyle w:val="affff6"/>
            </w:pPr>
            <w:r w:rsidRPr="003B5F34">
              <w:t>Поле заполняется пользователем</w:t>
            </w:r>
          </w:p>
        </w:tc>
        <w:tc>
          <w:tcPr>
            <w:tcW w:w="930" w:type="pct"/>
            <w:tcBorders>
              <w:top w:val="single" w:sz="4" w:space="0" w:color="auto"/>
            </w:tcBorders>
            <w:vAlign w:val="center"/>
          </w:tcPr>
          <w:p w:rsidR="00165BC3" w:rsidRPr="003B5F34" w:rsidRDefault="00165BC3" w:rsidP="0041763C">
            <w:pPr>
              <w:pStyle w:val="affff6"/>
            </w:pPr>
          </w:p>
        </w:tc>
      </w:tr>
    </w:tbl>
    <w:p w:rsidR="00165BC3" w:rsidRPr="003B5F34" w:rsidRDefault="00165BC3" w:rsidP="00165BC3"/>
    <w:p w:rsidR="00165BC3" w:rsidRDefault="00165BC3" w:rsidP="00165BC3">
      <w:pPr>
        <w:keepNext/>
      </w:pPr>
      <w:bookmarkStart w:id="136" w:name="_Toc457827940"/>
      <w:r w:rsidRPr="000B19A7">
        <w:t>Способ образования юридического лица (создание или реорганизация)</w:t>
      </w:r>
      <w:bookmarkEnd w:id="136"/>
      <w:r>
        <w:t xml:space="preserve">, </w:t>
      </w:r>
      <w:r>
        <w:fldChar w:fldCharType="begin"/>
      </w:r>
      <w:r>
        <w:instrText xml:space="preserve"> REF _Ref473563132 \h  \* MERGEFORMAT </w:instrText>
      </w:r>
      <w:r>
        <w:fldChar w:fldCharType="separate"/>
      </w:r>
      <w:r w:rsidR="00D038C8" w:rsidRPr="00D038C8">
        <w:rPr>
          <w:rStyle w:val="aff8"/>
        </w:rPr>
        <w:t>Рисунок 27</w:t>
      </w:r>
      <w:r>
        <w:fldChar w:fldCharType="end"/>
      </w:r>
      <w:r>
        <w:t xml:space="preserve">, </w:t>
      </w:r>
      <w:r>
        <w:fldChar w:fldCharType="begin"/>
      </w:r>
      <w:r>
        <w:instrText xml:space="preserve"> REF _Ref473583294 \h </w:instrText>
      </w:r>
      <w:r>
        <w:fldChar w:fldCharType="separate"/>
      </w:r>
      <w:r w:rsidR="00D038C8" w:rsidRPr="00165BC3">
        <w:rPr>
          <w:rStyle w:val="aff8"/>
        </w:rPr>
        <w:t>Та</w:t>
      </w:r>
      <w:r w:rsidR="00D038C8" w:rsidRPr="00165BC3">
        <w:rPr>
          <w:rStyle w:val="aff8"/>
        </w:rPr>
        <w:t>б</w:t>
      </w:r>
      <w:r w:rsidR="00D038C8" w:rsidRPr="00165BC3">
        <w:rPr>
          <w:rStyle w:val="aff8"/>
        </w:rPr>
        <w:t>лица </w:t>
      </w:r>
      <w:r w:rsidR="00D038C8">
        <w:rPr>
          <w:rStyle w:val="aff8"/>
          <w:noProof/>
        </w:rPr>
        <w:t>19</w:t>
      </w:r>
      <w:r>
        <w:fldChar w:fldCharType="end"/>
      </w:r>
      <w:r>
        <w:t>.</w:t>
      </w:r>
    </w:p>
    <w:p w:rsidR="00165BC3" w:rsidRPr="00D504A7" w:rsidRDefault="00165BC3" w:rsidP="00DA49E2">
      <w:pPr>
        <w:pStyle w:val="affffc"/>
      </w:pPr>
      <w:r w:rsidRPr="003B5F34">
        <w:rPr>
          <w:noProof/>
        </w:rPr>
        <w:drawing>
          <wp:inline distT="0" distB="0" distL="0" distR="0" wp14:anchorId="2106F0AB" wp14:editId="224B8313">
            <wp:extent cx="5372100" cy="514350"/>
            <wp:effectExtent l="19050" t="1905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72100" cy="51435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jc w:val="center"/>
        <w:rPr>
          <w:rStyle w:val="aff8"/>
          <w:b/>
          <w:sz w:val="24"/>
        </w:rPr>
      </w:pPr>
      <w:bookmarkStart w:id="137" w:name="_Ref473563132"/>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27</w:t>
      </w:r>
      <w:r w:rsidRPr="00165BC3">
        <w:rPr>
          <w:rStyle w:val="aff8"/>
          <w:b/>
          <w:sz w:val="24"/>
        </w:rPr>
        <w:fldChar w:fldCharType="end"/>
      </w:r>
      <w:bookmarkEnd w:id="137"/>
      <w:r w:rsidRPr="00165BC3">
        <w:rPr>
          <w:b w:val="0"/>
          <w:sz w:val="24"/>
          <w:szCs w:val="24"/>
        </w:rPr>
        <w:t> – Поля, заполняемые на экране «Способ образования юридического лица»</w:t>
      </w:r>
    </w:p>
    <w:p w:rsidR="00165BC3" w:rsidRPr="00165BC3" w:rsidRDefault="00165BC3" w:rsidP="00165BC3">
      <w:pPr>
        <w:pStyle w:val="affffe"/>
        <w:ind w:left="284"/>
        <w:rPr>
          <w:sz w:val="24"/>
          <w:szCs w:val="24"/>
        </w:rPr>
      </w:pPr>
      <w:bookmarkStart w:id="138" w:name="_Ref473583294"/>
      <w:r w:rsidRPr="00165BC3">
        <w:rPr>
          <w:rStyle w:val="aff8"/>
          <w:sz w:val="24"/>
        </w:rPr>
        <w:t>Таблица </w:t>
      </w:r>
      <w:r w:rsidRPr="00165BC3">
        <w:rPr>
          <w:rStyle w:val="aff8"/>
          <w:sz w:val="24"/>
        </w:rPr>
        <w:fldChar w:fldCharType="begin"/>
      </w:r>
      <w:r w:rsidRPr="00165BC3">
        <w:rPr>
          <w:rStyle w:val="aff8"/>
          <w:sz w:val="24"/>
        </w:rPr>
        <w:instrText xml:space="preserve"> SEQ Таблица \* ARABIC \s 0 </w:instrText>
      </w:r>
      <w:r w:rsidRPr="00165BC3">
        <w:rPr>
          <w:rStyle w:val="aff8"/>
          <w:sz w:val="24"/>
        </w:rPr>
        <w:fldChar w:fldCharType="separate"/>
      </w:r>
      <w:r w:rsidR="00182616">
        <w:rPr>
          <w:rStyle w:val="aff8"/>
          <w:noProof/>
          <w:sz w:val="24"/>
        </w:rPr>
        <w:t>19</w:t>
      </w:r>
      <w:r w:rsidRPr="00165BC3">
        <w:rPr>
          <w:rStyle w:val="aff8"/>
          <w:sz w:val="24"/>
        </w:rPr>
        <w:fldChar w:fldCharType="end"/>
      </w:r>
      <w:bookmarkEnd w:id="138"/>
      <w:r w:rsidRPr="00165BC3">
        <w:rPr>
          <w:sz w:val="24"/>
          <w:szCs w:val="24"/>
        </w:rPr>
        <w:t> – Поля, заполняемые на экране «Способ образования юридического лица»</w:t>
      </w:r>
    </w:p>
    <w:tbl>
      <w:tblPr>
        <w:tblW w:w="479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298"/>
        <w:gridCol w:w="1622"/>
        <w:gridCol w:w="2063"/>
        <w:gridCol w:w="1974"/>
        <w:gridCol w:w="1766"/>
      </w:tblGrid>
      <w:tr w:rsidR="00165BC3" w:rsidRPr="00EE293F" w:rsidTr="000A5BFE">
        <w:trPr>
          <w:cantSplit/>
          <w:tblHeader/>
        </w:trPr>
        <w:tc>
          <w:tcPr>
            <w:tcW w:w="1182"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834"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61"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01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08"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0A5BFE">
        <w:trPr>
          <w:cantSplit/>
        </w:trPr>
        <w:tc>
          <w:tcPr>
            <w:tcW w:w="1182" w:type="pct"/>
            <w:tcBorders>
              <w:top w:val="single" w:sz="4" w:space="0" w:color="auto"/>
            </w:tcBorders>
            <w:vAlign w:val="center"/>
          </w:tcPr>
          <w:p w:rsidR="00165BC3" w:rsidRPr="003B5F34" w:rsidRDefault="00165BC3" w:rsidP="0041763C">
            <w:pPr>
              <w:pStyle w:val="affff6"/>
            </w:pPr>
            <w:r w:rsidRPr="003B5F34">
              <w:t>Способ образов</w:t>
            </w:r>
            <w:r w:rsidRPr="003B5F34">
              <w:t>а</w:t>
            </w:r>
            <w:r w:rsidRPr="003B5F34">
              <w:t>ния</w:t>
            </w:r>
          </w:p>
        </w:tc>
        <w:tc>
          <w:tcPr>
            <w:tcW w:w="834"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&lt;=1000 си</w:t>
            </w:r>
            <w:r w:rsidRPr="003B5F34">
              <w:t>м</w:t>
            </w:r>
            <w:r w:rsidRPr="003B5F34">
              <w:t>волов</w:t>
            </w:r>
          </w:p>
        </w:tc>
        <w:tc>
          <w:tcPr>
            <w:tcW w:w="1061" w:type="pct"/>
            <w:tcBorders>
              <w:top w:val="single" w:sz="4" w:space="0" w:color="auto"/>
            </w:tcBorders>
            <w:vAlign w:val="center"/>
          </w:tcPr>
          <w:p w:rsidR="00165BC3" w:rsidRPr="003B5F34" w:rsidRDefault="00165BC3" w:rsidP="0041763C">
            <w:pPr>
              <w:pStyle w:val="affff6"/>
            </w:pPr>
            <w:r>
              <w:t>Да</w:t>
            </w:r>
          </w:p>
        </w:tc>
        <w:tc>
          <w:tcPr>
            <w:tcW w:w="1015" w:type="pct"/>
            <w:tcBorders>
              <w:top w:val="single" w:sz="4" w:space="0" w:color="auto"/>
            </w:tcBorders>
            <w:vAlign w:val="center"/>
          </w:tcPr>
          <w:p w:rsidR="00165BC3" w:rsidRPr="003B5F34" w:rsidRDefault="00165BC3" w:rsidP="0041763C">
            <w:pPr>
              <w:pStyle w:val="affff6"/>
            </w:pPr>
            <w:r w:rsidRPr="003B5F34">
              <w:t>Поле заполняе</w:t>
            </w:r>
            <w:r w:rsidRPr="003B5F34">
              <w:t>т</w:t>
            </w:r>
            <w:r w:rsidRPr="003B5F34">
              <w:t>ся автоматич</w:t>
            </w:r>
            <w:r w:rsidRPr="003B5F34">
              <w:t>е</w:t>
            </w:r>
            <w:r w:rsidRPr="003B5F34">
              <w:t>ски</w:t>
            </w:r>
          </w:p>
        </w:tc>
        <w:tc>
          <w:tcPr>
            <w:tcW w:w="908" w:type="pct"/>
            <w:tcBorders>
              <w:top w:val="single" w:sz="4" w:space="0" w:color="auto"/>
            </w:tcBorders>
            <w:vAlign w:val="center"/>
          </w:tcPr>
          <w:p w:rsidR="00165BC3" w:rsidRPr="003B5F34" w:rsidRDefault="00165BC3" w:rsidP="0041763C">
            <w:pPr>
              <w:pStyle w:val="affff6"/>
            </w:pPr>
            <w:r w:rsidRPr="003B5F34">
              <w:t>Источник: справочник ЕГРЮЛ</w:t>
            </w:r>
          </w:p>
        </w:tc>
      </w:tr>
    </w:tbl>
    <w:p w:rsidR="00165BC3" w:rsidRDefault="00165BC3" w:rsidP="00165BC3">
      <w:pPr>
        <w:keepNext/>
      </w:pPr>
      <w:bookmarkStart w:id="139" w:name="_Toc457827941"/>
      <w:r w:rsidRPr="000B19A7">
        <w:lastRenderedPageBreak/>
        <w:t>Сведения о правопреемстве</w:t>
      </w:r>
      <w:bookmarkEnd w:id="139"/>
      <w:r>
        <w:t xml:space="preserve"> (</w:t>
      </w:r>
      <w:r>
        <w:fldChar w:fldCharType="begin"/>
      </w:r>
      <w:r>
        <w:instrText xml:space="preserve"> REF _Ref473563346 \h </w:instrText>
      </w:r>
      <w:r>
        <w:fldChar w:fldCharType="separate"/>
      </w:r>
      <w:r w:rsidR="00D038C8" w:rsidRPr="00165BC3">
        <w:rPr>
          <w:rStyle w:val="aff8"/>
        </w:rPr>
        <w:t>Рисунок </w:t>
      </w:r>
      <w:r w:rsidR="00D038C8">
        <w:rPr>
          <w:rStyle w:val="aff8"/>
          <w:b w:val="0"/>
          <w:noProof/>
        </w:rPr>
        <w:t>28</w:t>
      </w:r>
      <w:r>
        <w:fldChar w:fldCharType="end"/>
      </w:r>
      <w:r>
        <w:t xml:space="preserve">, </w:t>
      </w:r>
      <w:r>
        <w:fldChar w:fldCharType="begin"/>
      </w:r>
      <w:r>
        <w:instrText xml:space="preserve"> REF _Ref473583307 \h </w:instrText>
      </w:r>
      <w:r>
        <w:fldChar w:fldCharType="separate"/>
      </w:r>
      <w:r w:rsidR="00D038C8" w:rsidRPr="00165BC3">
        <w:rPr>
          <w:rStyle w:val="aff8"/>
        </w:rPr>
        <w:t>Таблица </w:t>
      </w:r>
      <w:r w:rsidR="00D038C8">
        <w:rPr>
          <w:rStyle w:val="aff8"/>
          <w:noProof/>
        </w:rPr>
        <w:t>20</w:t>
      </w:r>
      <w:r>
        <w:fldChar w:fldCharType="end"/>
      </w:r>
      <w:r>
        <w:t>).</w:t>
      </w:r>
    </w:p>
    <w:p w:rsidR="00165BC3" w:rsidRPr="00D504A7" w:rsidRDefault="00165BC3" w:rsidP="00DA49E2">
      <w:pPr>
        <w:pStyle w:val="affffc"/>
      </w:pPr>
      <w:r w:rsidRPr="003B5F34">
        <w:rPr>
          <w:noProof/>
        </w:rPr>
        <w:drawing>
          <wp:inline distT="0" distB="0" distL="0" distR="0" wp14:anchorId="45F03729" wp14:editId="2B80EFC5">
            <wp:extent cx="5962650" cy="419100"/>
            <wp:effectExtent l="19050" t="1905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62650" cy="41910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jc w:val="center"/>
        <w:rPr>
          <w:rStyle w:val="aff8"/>
          <w:b/>
          <w:sz w:val="24"/>
        </w:rPr>
      </w:pPr>
      <w:bookmarkStart w:id="140" w:name="_Ref473563346"/>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28</w:t>
      </w:r>
      <w:r w:rsidRPr="00165BC3">
        <w:rPr>
          <w:rStyle w:val="aff8"/>
          <w:b/>
          <w:sz w:val="24"/>
        </w:rPr>
        <w:fldChar w:fldCharType="end"/>
      </w:r>
      <w:bookmarkEnd w:id="140"/>
      <w:r w:rsidRPr="00165BC3">
        <w:rPr>
          <w:b w:val="0"/>
          <w:sz w:val="24"/>
          <w:szCs w:val="24"/>
        </w:rPr>
        <w:t> – Сведения о правопреемстве</w:t>
      </w:r>
    </w:p>
    <w:p w:rsidR="00165BC3" w:rsidRPr="00165BC3" w:rsidRDefault="00165BC3" w:rsidP="00165BC3">
      <w:pPr>
        <w:pStyle w:val="affffe"/>
        <w:ind w:left="284"/>
        <w:rPr>
          <w:sz w:val="24"/>
          <w:szCs w:val="24"/>
        </w:rPr>
      </w:pPr>
      <w:bookmarkStart w:id="141" w:name="_Ref473583307"/>
      <w:r w:rsidRPr="00165BC3">
        <w:rPr>
          <w:rStyle w:val="aff8"/>
          <w:sz w:val="24"/>
        </w:rPr>
        <w:t>Таблица </w:t>
      </w:r>
      <w:r w:rsidRPr="00165BC3">
        <w:rPr>
          <w:rStyle w:val="aff8"/>
          <w:sz w:val="24"/>
        </w:rPr>
        <w:fldChar w:fldCharType="begin"/>
      </w:r>
      <w:r w:rsidRPr="00165BC3">
        <w:rPr>
          <w:rStyle w:val="aff8"/>
          <w:sz w:val="24"/>
        </w:rPr>
        <w:instrText xml:space="preserve"> SEQ Таблица \* ARABIC \s 0 </w:instrText>
      </w:r>
      <w:r w:rsidRPr="00165BC3">
        <w:rPr>
          <w:rStyle w:val="aff8"/>
          <w:sz w:val="24"/>
        </w:rPr>
        <w:fldChar w:fldCharType="separate"/>
      </w:r>
      <w:r w:rsidR="00182616">
        <w:rPr>
          <w:rStyle w:val="aff8"/>
          <w:noProof/>
          <w:sz w:val="24"/>
        </w:rPr>
        <w:t>20</w:t>
      </w:r>
      <w:r w:rsidRPr="00165BC3">
        <w:rPr>
          <w:rStyle w:val="aff8"/>
          <w:sz w:val="24"/>
        </w:rPr>
        <w:fldChar w:fldCharType="end"/>
      </w:r>
      <w:bookmarkEnd w:id="141"/>
      <w:r w:rsidRPr="00165BC3">
        <w:rPr>
          <w:sz w:val="24"/>
          <w:szCs w:val="24"/>
        </w:rPr>
        <w:t> – Сведения о правопреемстве</w:t>
      </w:r>
    </w:p>
    <w:tbl>
      <w:tblPr>
        <w:tblW w:w="486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58"/>
        <w:gridCol w:w="1596"/>
        <w:gridCol w:w="2083"/>
        <w:gridCol w:w="2185"/>
        <w:gridCol w:w="1831"/>
      </w:tblGrid>
      <w:tr w:rsidR="00165BC3" w:rsidRPr="00EE293F" w:rsidTr="000A5BFE">
        <w:trPr>
          <w:cantSplit/>
          <w:tblHeader/>
        </w:trPr>
        <w:tc>
          <w:tcPr>
            <w:tcW w:w="109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810"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57"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10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2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6"/>
            </w:pPr>
            <w:r w:rsidRPr="003B5F34">
              <w:t>ОГРН</w:t>
            </w:r>
          </w:p>
        </w:tc>
        <w:tc>
          <w:tcPr>
            <w:tcW w:w="810" w:type="pct"/>
            <w:tcBorders>
              <w:top w:val="single" w:sz="4" w:space="0" w:color="auto"/>
            </w:tcBorders>
            <w:vAlign w:val="center"/>
          </w:tcPr>
          <w:p w:rsidR="00165BC3" w:rsidRPr="003B5F34" w:rsidRDefault="00165BC3" w:rsidP="0041763C">
            <w:pPr>
              <w:pStyle w:val="affff6"/>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6"/>
            </w:pPr>
            <w:r>
              <w:t>Да</w:t>
            </w:r>
          </w:p>
        </w:tc>
        <w:tc>
          <w:tcPr>
            <w:tcW w:w="1109"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29" w:type="pct"/>
            <w:tcBorders>
              <w:top w:val="single" w:sz="4" w:space="0" w:color="auto"/>
            </w:tcBorders>
            <w:vAlign w:val="center"/>
          </w:tcPr>
          <w:p w:rsidR="00165BC3" w:rsidRPr="003B5F34" w:rsidRDefault="00165BC3" w:rsidP="0041763C">
            <w:pPr>
              <w:pStyle w:val="affff6"/>
            </w:pP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6"/>
            </w:pPr>
            <w:r w:rsidRPr="003B5F34">
              <w:t>Наименование</w:t>
            </w:r>
          </w:p>
        </w:tc>
        <w:tc>
          <w:tcPr>
            <w:tcW w:w="810" w:type="pct"/>
            <w:tcBorders>
              <w:top w:val="single" w:sz="4" w:space="0" w:color="auto"/>
            </w:tcBorders>
            <w:vAlign w:val="center"/>
          </w:tcPr>
          <w:p w:rsidR="00165BC3" w:rsidRPr="003B5F34" w:rsidRDefault="00165BC3" w:rsidP="0041763C">
            <w:pPr>
              <w:pStyle w:val="affff6"/>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6"/>
            </w:pPr>
            <w:r>
              <w:t>Да</w:t>
            </w:r>
          </w:p>
        </w:tc>
        <w:tc>
          <w:tcPr>
            <w:tcW w:w="1109"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29" w:type="pct"/>
            <w:tcBorders>
              <w:top w:val="single" w:sz="4" w:space="0" w:color="auto"/>
            </w:tcBorders>
            <w:vAlign w:val="center"/>
          </w:tcPr>
          <w:p w:rsidR="00165BC3" w:rsidRPr="003B5F34" w:rsidRDefault="00165BC3" w:rsidP="0041763C">
            <w:pPr>
              <w:pStyle w:val="affff6"/>
            </w:pP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6"/>
            </w:pPr>
            <w:r w:rsidRPr="003B5F34">
              <w:t>Код по сводному реестру</w:t>
            </w:r>
          </w:p>
        </w:tc>
        <w:tc>
          <w:tcPr>
            <w:tcW w:w="810" w:type="pct"/>
            <w:tcBorders>
              <w:top w:val="single" w:sz="4" w:space="0" w:color="auto"/>
            </w:tcBorders>
            <w:vAlign w:val="center"/>
          </w:tcPr>
          <w:p w:rsidR="00165BC3" w:rsidRPr="003B5F34" w:rsidRDefault="00165BC3" w:rsidP="0041763C">
            <w:pPr>
              <w:pStyle w:val="affff6"/>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6"/>
            </w:pPr>
            <w:r>
              <w:t>Да</w:t>
            </w:r>
          </w:p>
        </w:tc>
        <w:tc>
          <w:tcPr>
            <w:tcW w:w="1109"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29" w:type="pct"/>
            <w:tcBorders>
              <w:top w:val="single" w:sz="4" w:space="0" w:color="auto"/>
            </w:tcBorders>
            <w:vAlign w:val="center"/>
          </w:tcPr>
          <w:p w:rsidR="00165BC3" w:rsidRPr="003B5F34" w:rsidRDefault="00165BC3" w:rsidP="0041763C">
            <w:pPr>
              <w:pStyle w:val="affff6"/>
            </w:pPr>
          </w:p>
        </w:tc>
      </w:tr>
    </w:tbl>
    <w:p w:rsidR="00165BC3" w:rsidRPr="000B19A7" w:rsidRDefault="00165BC3" w:rsidP="00165BC3">
      <w:bookmarkStart w:id="142" w:name="_Toc457827942"/>
      <w:r w:rsidRPr="000B19A7">
        <w:t>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w:t>
      </w:r>
      <w:r w:rsidRPr="000B19A7">
        <w:t>е</w:t>
      </w:r>
      <w:r w:rsidRPr="000B19A7">
        <w:t>бюджетным фондом РФ)</w:t>
      </w:r>
      <w:bookmarkEnd w:id="142"/>
      <w:r w:rsidRPr="000B19A7">
        <w:t xml:space="preserve"> </w:t>
      </w:r>
    </w:p>
    <w:p w:rsidR="00165BC3" w:rsidRDefault="00165BC3" w:rsidP="00165BC3">
      <w:pPr>
        <w:keepNext/>
      </w:pPr>
      <w:r w:rsidRPr="003B5F34">
        <w:t>Данный раздел необходимо заполнять для организаций уровня субъекта РФ и муниц</w:t>
      </w:r>
      <w:r w:rsidRPr="003B5F34">
        <w:t>и</w:t>
      </w:r>
      <w:r w:rsidRPr="003B5F34">
        <w:t>пального образования</w:t>
      </w:r>
      <w:r>
        <w:t xml:space="preserve"> (</w:t>
      </w:r>
      <w:r>
        <w:fldChar w:fldCharType="begin"/>
      </w:r>
      <w:r>
        <w:instrText xml:space="preserve"> REF _Ref473563388 \h </w:instrText>
      </w:r>
      <w:r>
        <w:fldChar w:fldCharType="separate"/>
      </w:r>
      <w:r w:rsidR="00D038C8" w:rsidRPr="00165BC3">
        <w:rPr>
          <w:rStyle w:val="aff8"/>
        </w:rPr>
        <w:t>Рисунок </w:t>
      </w:r>
      <w:r w:rsidR="00D038C8">
        <w:rPr>
          <w:rStyle w:val="aff8"/>
          <w:b w:val="0"/>
          <w:noProof/>
        </w:rPr>
        <w:t>29</w:t>
      </w:r>
      <w:r>
        <w:fldChar w:fldCharType="end"/>
      </w:r>
      <w:r>
        <w:t xml:space="preserve">, </w:t>
      </w:r>
      <w:r>
        <w:fldChar w:fldCharType="begin"/>
      </w:r>
      <w:r>
        <w:instrText xml:space="preserve"> REF _Ref473583329 \h </w:instrText>
      </w:r>
      <w:r>
        <w:fldChar w:fldCharType="separate"/>
      </w:r>
      <w:r w:rsidR="00D038C8" w:rsidRPr="00165BC3">
        <w:rPr>
          <w:rStyle w:val="aff8"/>
        </w:rPr>
        <w:t>Таблица </w:t>
      </w:r>
      <w:r w:rsidR="00D038C8">
        <w:rPr>
          <w:rStyle w:val="aff8"/>
          <w:noProof/>
        </w:rPr>
        <w:t>21</w:t>
      </w:r>
      <w:r>
        <w:fldChar w:fldCharType="end"/>
      </w:r>
      <w:r>
        <w:t>)</w:t>
      </w:r>
      <w:r w:rsidRPr="003B5F34">
        <w:t>.</w:t>
      </w:r>
    </w:p>
    <w:p w:rsidR="00165BC3" w:rsidRPr="00D504A7" w:rsidRDefault="00165BC3" w:rsidP="00A45FD2">
      <w:pPr>
        <w:pStyle w:val="affffc"/>
        <w:ind w:firstLine="0"/>
      </w:pPr>
      <w:r w:rsidRPr="003B5F34">
        <w:rPr>
          <w:noProof/>
        </w:rPr>
        <w:drawing>
          <wp:inline distT="0" distB="0" distL="0" distR="0" wp14:anchorId="0C7B242C" wp14:editId="6B276A06">
            <wp:extent cx="6124575" cy="723900"/>
            <wp:effectExtent l="19050" t="19050" r="952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73">
                      <a:extLst>
                        <a:ext uri="{28A0092B-C50C-407E-A947-70E740481C1C}">
                          <a14:useLocalDpi xmlns:a14="http://schemas.microsoft.com/office/drawing/2010/main" val="0"/>
                        </a:ext>
                      </a:extLst>
                    </a:blip>
                    <a:srcRect t="64702" r="35014" b="21754"/>
                    <a:stretch>
                      <a:fillRect/>
                    </a:stretch>
                  </pic:blipFill>
                  <pic:spPr bwMode="auto">
                    <a:xfrm>
                      <a:off x="0" y="0"/>
                      <a:ext cx="6124575" cy="72390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ind w:firstLine="0"/>
        <w:jc w:val="center"/>
        <w:rPr>
          <w:rStyle w:val="aff8"/>
          <w:b/>
          <w:sz w:val="24"/>
        </w:rPr>
      </w:pPr>
      <w:bookmarkStart w:id="143" w:name="_Ref473563388"/>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29</w:t>
      </w:r>
      <w:r w:rsidRPr="00165BC3">
        <w:rPr>
          <w:rStyle w:val="aff8"/>
          <w:b/>
          <w:sz w:val="24"/>
        </w:rPr>
        <w:fldChar w:fldCharType="end"/>
      </w:r>
      <w:bookmarkEnd w:id="143"/>
      <w:r w:rsidRPr="00165BC3">
        <w:rPr>
          <w:b w:val="0"/>
          <w:sz w:val="24"/>
          <w:szCs w:val="24"/>
        </w:rPr>
        <w:t> – Поля, заполняемые на экране «Сведения о лицевых счетах, открытых организ</w:t>
      </w:r>
      <w:r w:rsidRPr="00165BC3">
        <w:rPr>
          <w:b w:val="0"/>
          <w:sz w:val="24"/>
          <w:szCs w:val="24"/>
        </w:rPr>
        <w:t>а</w:t>
      </w:r>
      <w:r w:rsidRPr="00165BC3">
        <w:rPr>
          <w:b w:val="0"/>
          <w:sz w:val="24"/>
          <w:szCs w:val="24"/>
        </w:rPr>
        <w:t>ции в финансовом органе субъекта РФ (финансовом органе муниципального образования, о</w:t>
      </w:r>
      <w:r w:rsidRPr="00165BC3">
        <w:rPr>
          <w:b w:val="0"/>
          <w:sz w:val="24"/>
          <w:szCs w:val="24"/>
        </w:rPr>
        <w:t>р</w:t>
      </w:r>
      <w:r w:rsidRPr="00165BC3">
        <w:rPr>
          <w:b w:val="0"/>
          <w:sz w:val="24"/>
          <w:szCs w:val="24"/>
        </w:rPr>
        <w:t>гане управления государственным внебюджетным фондом РФ)»</w:t>
      </w:r>
    </w:p>
    <w:p w:rsidR="00165BC3" w:rsidRPr="00165BC3" w:rsidRDefault="00165BC3" w:rsidP="00165BC3">
      <w:pPr>
        <w:pStyle w:val="affffe"/>
        <w:ind w:left="284"/>
        <w:rPr>
          <w:sz w:val="24"/>
          <w:szCs w:val="24"/>
        </w:rPr>
      </w:pPr>
      <w:bookmarkStart w:id="144" w:name="_Ref473583329"/>
      <w:r w:rsidRPr="00165BC3">
        <w:rPr>
          <w:rStyle w:val="aff8"/>
          <w:sz w:val="24"/>
        </w:rPr>
        <w:t>Таблица </w:t>
      </w:r>
      <w:r w:rsidRPr="00165BC3">
        <w:rPr>
          <w:rStyle w:val="aff8"/>
          <w:sz w:val="24"/>
        </w:rPr>
        <w:fldChar w:fldCharType="begin"/>
      </w:r>
      <w:r w:rsidRPr="00165BC3">
        <w:rPr>
          <w:rStyle w:val="aff8"/>
          <w:sz w:val="24"/>
        </w:rPr>
        <w:instrText xml:space="preserve"> SEQ Таблица \* ARABIC \s 0 </w:instrText>
      </w:r>
      <w:r w:rsidRPr="00165BC3">
        <w:rPr>
          <w:rStyle w:val="aff8"/>
          <w:sz w:val="24"/>
        </w:rPr>
        <w:fldChar w:fldCharType="separate"/>
      </w:r>
      <w:r w:rsidR="00182616">
        <w:rPr>
          <w:rStyle w:val="aff8"/>
          <w:noProof/>
          <w:sz w:val="24"/>
        </w:rPr>
        <w:t>21</w:t>
      </w:r>
      <w:r w:rsidRPr="00165BC3">
        <w:rPr>
          <w:rStyle w:val="aff8"/>
          <w:sz w:val="24"/>
        </w:rPr>
        <w:fldChar w:fldCharType="end"/>
      </w:r>
      <w:bookmarkEnd w:id="144"/>
      <w:r w:rsidRPr="00165BC3">
        <w:rPr>
          <w:sz w:val="24"/>
          <w:szCs w:val="24"/>
        </w:rPr>
        <w:t> – Поля, заполняемые на экране «Сведения о счетах, открытых организацией в подразделениях в финансовом органе субъекта РФ»</w:t>
      </w:r>
    </w:p>
    <w:tbl>
      <w:tblPr>
        <w:tblW w:w="4910" w:type="pct"/>
        <w:tblInd w:w="108"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07"/>
        <w:gridCol w:w="2169"/>
        <w:gridCol w:w="2053"/>
        <w:gridCol w:w="1896"/>
        <w:gridCol w:w="1730"/>
      </w:tblGrid>
      <w:tr w:rsidR="00165BC3" w:rsidRPr="00EE293F" w:rsidTr="00136CA8">
        <w:trPr>
          <w:cantSplit/>
          <w:tblHeader/>
        </w:trPr>
        <w:tc>
          <w:tcPr>
            <w:tcW w:w="1058"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08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31"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952"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86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136CA8">
        <w:trPr>
          <w:cantSplit/>
        </w:trPr>
        <w:tc>
          <w:tcPr>
            <w:tcW w:w="1058" w:type="pct"/>
            <w:tcBorders>
              <w:top w:val="single" w:sz="4" w:space="0" w:color="auto"/>
            </w:tcBorders>
            <w:vAlign w:val="center"/>
          </w:tcPr>
          <w:p w:rsidR="00165BC3" w:rsidRPr="003B5F34" w:rsidRDefault="00165BC3" w:rsidP="0041763C">
            <w:pPr>
              <w:pStyle w:val="affff6"/>
            </w:pPr>
            <w:r w:rsidRPr="003B5F34">
              <w:t>Вид лицевого счета</w:t>
            </w:r>
          </w:p>
        </w:tc>
        <w:tc>
          <w:tcPr>
            <w:tcW w:w="1089" w:type="pct"/>
            <w:tcBorders>
              <w:top w:val="single" w:sz="4" w:space="0" w:color="auto"/>
            </w:tcBorders>
            <w:vAlign w:val="center"/>
          </w:tcPr>
          <w:p w:rsidR="00165BC3" w:rsidRPr="003B5F34" w:rsidRDefault="00165BC3" w:rsidP="0041763C">
            <w:pPr>
              <w:pStyle w:val="affff6"/>
            </w:pPr>
            <w:r w:rsidRPr="003B5F34">
              <w:t xml:space="preserve">Текстовое поле – 15 символов </w:t>
            </w:r>
          </w:p>
        </w:tc>
        <w:tc>
          <w:tcPr>
            <w:tcW w:w="1031" w:type="pct"/>
            <w:tcBorders>
              <w:top w:val="single" w:sz="4" w:space="0" w:color="auto"/>
            </w:tcBorders>
            <w:vAlign w:val="center"/>
          </w:tcPr>
          <w:p w:rsidR="00165BC3" w:rsidRPr="003B5F34" w:rsidRDefault="00165BC3" w:rsidP="0041763C">
            <w:pPr>
              <w:pStyle w:val="affff6"/>
            </w:pPr>
            <w:r>
              <w:t>Да</w:t>
            </w:r>
          </w:p>
        </w:tc>
        <w:tc>
          <w:tcPr>
            <w:tcW w:w="952" w:type="pct"/>
            <w:tcBorders>
              <w:top w:val="single" w:sz="4" w:space="0" w:color="auto"/>
            </w:tcBorders>
            <w:vAlign w:val="center"/>
          </w:tcPr>
          <w:p w:rsidR="00165BC3" w:rsidRPr="003B5F34" w:rsidRDefault="00165BC3" w:rsidP="0041763C">
            <w:pPr>
              <w:pStyle w:val="affff6"/>
            </w:pPr>
            <w:r w:rsidRPr="003B5F34">
              <w:t>Режим: ручной ввод</w:t>
            </w:r>
          </w:p>
        </w:tc>
        <w:tc>
          <w:tcPr>
            <w:tcW w:w="869" w:type="pct"/>
            <w:tcBorders>
              <w:top w:val="single" w:sz="4" w:space="0" w:color="auto"/>
            </w:tcBorders>
            <w:vAlign w:val="center"/>
          </w:tcPr>
          <w:p w:rsidR="00165BC3" w:rsidRPr="003B5F34" w:rsidRDefault="00165BC3" w:rsidP="0041763C">
            <w:pPr>
              <w:pStyle w:val="affff6"/>
            </w:pPr>
          </w:p>
        </w:tc>
      </w:tr>
      <w:tr w:rsidR="00165BC3" w:rsidTr="00136CA8">
        <w:trPr>
          <w:cantSplit/>
        </w:trPr>
        <w:tc>
          <w:tcPr>
            <w:tcW w:w="1058" w:type="pct"/>
            <w:tcBorders>
              <w:top w:val="single" w:sz="4" w:space="0" w:color="auto"/>
            </w:tcBorders>
            <w:vAlign w:val="center"/>
          </w:tcPr>
          <w:p w:rsidR="00165BC3" w:rsidRPr="003B5F34" w:rsidRDefault="00165BC3" w:rsidP="0041763C">
            <w:pPr>
              <w:pStyle w:val="affff6"/>
            </w:pPr>
            <w:r w:rsidRPr="003B5F34">
              <w:t>Номер лицевого счета</w:t>
            </w:r>
          </w:p>
        </w:tc>
        <w:tc>
          <w:tcPr>
            <w:tcW w:w="1089" w:type="pct"/>
            <w:tcBorders>
              <w:top w:val="single" w:sz="4" w:space="0" w:color="auto"/>
            </w:tcBorders>
            <w:vAlign w:val="center"/>
          </w:tcPr>
          <w:p w:rsidR="00165BC3" w:rsidRPr="003B5F34" w:rsidRDefault="00165BC3" w:rsidP="0041763C">
            <w:pPr>
              <w:pStyle w:val="affff6"/>
            </w:pPr>
            <w:r w:rsidRPr="003B5F34">
              <w:t>Текстовое поле  - 20 символов</w:t>
            </w:r>
          </w:p>
        </w:tc>
        <w:tc>
          <w:tcPr>
            <w:tcW w:w="1031" w:type="pct"/>
            <w:tcBorders>
              <w:top w:val="single" w:sz="4" w:space="0" w:color="auto"/>
            </w:tcBorders>
            <w:vAlign w:val="center"/>
          </w:tcPr>
          <w:p w:rsidR="00165BC3" w:rsidRPr="003B5F34" w:rsidRDefault="00165BC3" w:rsidP="0041763C">
            <w:pPr>
              <w:pStyle w:val="affff6"/>
            </w:pPr>
            <w:r>
              <w:t>Да</w:t>
            </w:r>
          </w:p>
        </w:tc>
        <w:tc>
          <w:tcPr>
            <w:tcW w:w="952" w:type="pct"/>
            <w:tcBorders>
              <w:top w:val="single" w:sz="4" w:space="0" w:color="auto"/>
            </w:tcBorders>
            <w:vAlign w:val="center"/>
          </w:tcPr>
          <w:p w:rsidR="00165BC3" w:rsidRPr="003B5F34" w:rsidRDefault="00165BC3" w:rsidP="0041763C">
            <w:pPr>
              <w:pStyle w:val="affff6"/>
            </w:pPr>
            <w:r w:rsidRPr="003B5F34">
              <w:t>Режим: ручной ввод</w:t>
            </w:r>
          </w:p>
        </w:tc>
        <w:tc>
          <w:tcPr>
            <w:tcW w:w="869" w:type="pct"/>
            <w:tcBorders>
              <w:top w:val="single" w:sz="4" w:space="0" w:color="auto"/>
            </w:tcBorders>
            <w:vAlign w:val="center"/>
          </w:tcPr>
          <w:p w:rsidR="00165BC3" w:rsidRPr="003B5F34" w:rsidRDefault="00165BC3" w:rsidP="0041763C">
            <w:pPr>
              <w:pStyle w:val="affff6"/>
            </w:pPr>
          </w:p>
        </w:tc>
      </w:tr>
      <w:tr w:rsidR="00165BC3" w:rsidTr="00136CA8">
        <w:trPr>
          <w:cantSplit/>
        </w:trPr>
        <w:tc>
          <w:tcPr>
            <w:tcW w:w="1058" w:type="pct"/>
            <w:tcBorders>
              <w:top w:val="single" w:sz="4" w:space="0" w:color="auto"/>
            </w:tcBorders>
            <w:vAlign w:val="center"/>
          </w:tcPr>
          <w:p w:rsidR="00165BC3" w:rsidRPr="003B5F34" w:rsidRDefault="00165BC3" w:rsidP="0041763C">
            <w:pPr>
              <w:pStyle w:val="affff6"/>
            </w:pPr>
            <w:r w:rsidRPr="003B5F34">
              <w:t>Код ФО по Сво</w:t>
            </w:r>
            <w:r w:rsidRPr="003B5F34">
              <w:t>д</w:t>
            </w:r>
            <w:r w:rsidRPr="003B5F34">
              <w:t>ному реестру</w:t>
            </w:r>
          </w:p>
        </w:tc>
        <w:tc>
          <w:tcPr>
            <w:tcW w:w="1089" w:type="pct"/>
            <w:tcBorders>
              <w:top w:val="single" w:sz="4" w:space="0" w:color="auto"/>
            </w:tcBorders>
            <w:vAlign w:val="center"/>
          </w:tcPr>
          <w:p w:rsidR="00165BC3" w:rsidRPr="002C515B" w:rsidRDefault="00165BC3" w:rsidP="0041763C">
            <w:pPr>
              <w:pStyle w:val="affff6"/>
            </w:pPr>
            <w:r w:rsidRPr="003B5F34">
              <w:t>Текстовое поле с автоподстановкой из справочника</w:t>
            </w:r>
          </w:p>
        </w:tc>
        <w:tc>
          <w:tcPr>
            <w:tcW w:w="1031" w:type="pct"/>
            <w:tcBorders>
              <w:top w:val="single" w:sz="4" w:space="0" w:color="auto"/>
            </w:tcBorders>
            <w:vAlign w:val="center"/>
          </w:tcPr>
          <w:p w:rsidR="00165BC3" w:rsidRPr="003B5F34" w:rsidRDefault="00165BC3" w:rsidP="0041763C">
            <w:pPr>
              <w:pStyle w:val="affff6"/>
            </w:pPr>
            <w:r>
              <w:t>Да</w:t>
            </w:r>
          </w:p>
        </w:tc>
        <w:tc>
          <w:tcPr>
            <w:tcW w:w="952" w:type="pct"/>
            <w:tcBorders>
              <w:top w:val="single" w:sz="4" w:space="0" w:color="auto"/>
            </w:tcBorders>
            <w:vAlign w:val="center"/>
          </w:tcPr>
          <w:p w:rsidR="00165BC3" w:rsidRPr="003B5F34" w:rsidRDefault="00165BC3" w:rsidP="0041763C">
            <w:pPr>
              <w:pStyle w:val="affff6"/>
            </w:pPr>
            <w:r w:rsidRPr="003B5F34">
              <w:t>Автозаполнение</w:t>
            </w:r>
          </w:p>
        </w:tc>
        <w:tc>
          <w:tcPr>
            <w:tcW w:w="869" w:type="pct"/>
            <w:tcBorders>
              <w:top w:val="single" w:sz="4" w:space="0" w:color="auto"/>
            </w:tcBorders>
            <w:vAlign w:val="center"/>
          </w:tcPr>
          <w:p w:rsidR="00165BC3" w:rsidRPr="003B5F34" w:rsidRDefault="00165BC3" w:rsidP="0041763C">
            <w:pPr>
              <w:pStyle w:val="affff6"/>
            </w:pPr>
            <w:r w:rsidRPr="003B5F34">
              <w:t>Выбор из справочника Сводный р</w:t>
            </w:r>
            <w:r w:rsidRPr="003B5F34">
              <w:t>е</w:t>
            </w:r>
            <w:r w:rsidRPr="003B5F34">
              <w:t>естра</w:t>
            </w:r>
          </w:p>
        </w:tc>
      </w:tr>
      <w:tr w:rsidR="00165BC3" w:rsidTr="00136CA8">
        <w:trPr>
          <w:cantSplit/>
        </w:trPr>
        <w:tc>
          <w:tcPr>
            <w:tcW w:w="1058" w:type="pct"/>
            <w:tcBorders>
              <w:top w:val="single" w:sz="4" w:space="0" w:color="auto"/>
            </w:tcBorders>
            <w:vAlign w:val="center"/>
          </w:tcPr>
          <w:p w:rsidR="00165BC3" w:rsidRPr="003B5F34" w:rsidRDefault="00165BC3" w:rsidP="0041763C">
            <w:pPr>
              <w:pStyle w:val="affff6"/>
            </w:pPr>
            <w:r w:rsidRPr="003B5F34">
              <w:t xml:space="preserve">Наименование ФО субъекта </w:t>
            </w:r>
          </w:p>
        </w:tc>
        <w:tc>
          <w:tcPr>
            <w:tcW w:w="1089" w:type="pct"/>
            <w:tcBorders>
              <w:top w:val="single" w:sz="4" w:space="0" w:color="auto"/>
            </w:tcBorders>
            <w:vAlign w:val="center"/>
          </w:tcPr>
          <w:p w:rsidR="00165BC3" w:rsidRPr="003B5F34" w:rsidRDefault="00165BC3" w:rsidP="0041763C">
            <w:pPr>
              <w:pStyle w:val="affff6"/>
            </w:pPr>
            <w:r w:rsidRPr="003B5F34">
              <w:t xml:space="preserve">Текстовое поле с автоподстановкой из справочника </w:t>
            </w:r>
          </w:p>
        </w:tc>
        <w:tc>
          <w:tcPr>
            <w:tcW w:w="1031" w:type="pct"/>
            <w:tcBorders>
              <w:top w:val="single" w:sz="4" w:space="0" w:color="auto"/>
            </w:tcBorders>
            <w:vAlign w:val="center"/>
          </w:tcPr>
          <w:p w:rsidR="00165BC3" w:rsidRPr="003B5F34" w:rsidRDefault="00165BC3" w:rsidP="0041763C">
            <w:pPr>
              <w:pStyle w:val="affff6"/>
            </w:pPr>
            <w:r>
              <w:t>Да</w:t>
            </w:r>
          </w:p>
        </w:tc>
        <w:tc>
          <w:tcPr>
            <w:tcW w:w="952" w:type="pct"/>
            <w:tcBorders>
              <w:top w:val="single" w:sz="4" w:space="0" w:color="auto"/>
            </w:tcBorders>
            <w:vAlign w:val="center"/>
          </w:tcPr>
          <w:p w:rsidR="00165BC3" w:rsidRPr="003B5F34" w:rsidRDefault="00165BC3" w:rsidP="0041763C">
            <w:pPr>
              <w:pStyle w:val="affff6"/>
            </w:pPr>
            <w:r w:rsidRPr="003B5F34">
              <w:t>Автозаполнение</w:t>
            </w:r>
          </w:p>
        </w:tc>
        <w:tc>
          <w:tcPr>
            <w:tcW w:w="869" w:type="pct"/>
            <w:tcBorders>
              <w:top w:val="single" w:sz="4" w:space="0" w:color="auto"/>
            </w:tcBorders>
            <w:vAlign w:val="center"/>
          </w:tcPr>
          <w:p w:rsidR="00165BC3" w:rsidRPr="003B5F34" w:rsidRDefault="00165BC3" w:rsidP="0041763C">
            <w:pPr>
              <w:pStyle w:val="affff6"/>
            </w:pPr>
          </w:p>
        </w:tc>
      </w:tr>
    </w:tbl>
    <w:p w:rsidR="00165BC3" w:rsidRPr="003B5F34" w:rsidRDefault="00165BC3" w:rsidP="00165BC3">
      <w:r w:rsidRPr="003B5F34">
        <w:lastRenderedPageBreak/>
        <w:t>Для добавл</w:t>
      </w:r>
      <w:r>
        <w:t xml:space="preserve">ения записи о счете необходимо </w:t>
      </w:r>
      <w:r w:rsidRPr="003B5F34">
        <w:t>кликнуть по кнопке «Добавить счет» –</w:t>
      </w:r>
      <w:r>
        <w:t xml:space="preserve"> </w:t>
      </w:r>
      <w:r w:rsidRPr="003B5F34">
        <w:t>П</w:t>
      </w:r>
      <w:r w:rsidRPr="003B5F34">
        <w:t>о</w:t>
      </w:r>
      <w:r w:rsidRPr="003B5F34">
        <w:t>явится пустая строка.</w:t>
      </w:r>
    </w:p>
    <w:p w:rsidR="00165BC3" w:rsidRPr="003B5F34" w:rsidRDefault="00165BC3" w:rsidP="00165BC3">
      <w:r w:rsidRPr="003B5F34">
        <w:t>В появившейся строке для заполнения полей «Код ФО по Сводному реестру»</w:t>
      </w:r>
      <w:r>
        <w:t xml:space="preserve"> и «Наим</w:t>
      </w:r>
      <w:r>
        <w:t>е</w:t>
      </w:r>
      <w:r>
        <w:t>нование ФО» необходимо</w:t>
      </w:r>
      <w:r w:rsidRPr="003B5F34">
        <w:t xml:space="preserve"> кликнуть по кнопке </w:t>
      </w:r>
      <w:r w:rsidRPr="003B5F34">
        <w:rPr>
          <w:noProof/>
        </w:rPr>
        <w:drawing>
          <wp:inline distT="0" distB="0" distL="0" distR="0" wp14:anchorId="621B514D" wp14:editId="4D0AF12E">
            <wp:extent cx="200025" cy="190500"/>
            <wp:effectExtent l="19050" t="19050" r="952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затем выбрать запись из справочника «Сводный реестр». </w:t>
      </w:r>
    </w:p>
    <w:p w:rsidR="00165BC3" w:rsidRDefault="00165BC3" w:rsidP="00165BC3">
      <w:pPr>
        <w:keepNext/>
      </w:pPr>
      <w:bookmarkStart w:id="145" w:name="_Toc457827943"/>
      <w:r w:rsidRPr="000B19A7">
        <w:t>Сведения о счетах, открытых организацией в подразделениях Центрального Банка Ро</w:t>
      </w:r>
      <w:r w:rsidRPr="000B19A7">
        <w:t>с</w:t>
      </w:r>
      <w:r w:rsidRPr="000B19A7">
        <w:t>сийской Федерации (кредитных организациях, филиалах)</w:t>
      </w:r>
      <w:bookmarkEnd w:id="145"/>
      <w:r>
        <w:t xml:space="preserve">, </w:t>
      </w:r>
      <w:r>
        <w:fldChar w:fldCharType="begin"/>
      </w:r>
      <w:r>
        <w:instrText xml:space="preserve"> REF _Ref473563417 \h </w:instrText>
      </w:r>
      <w:r>
        <w:fldChar w:fldCharType="separate"/>
      </w:r>
      <w:r w:rsidR="00D038C8" w:rsidRPr="00165BC3">
        <w:rPr>
          <w:rStyle w:val="aff8"/>
        </w:rPr>
        <w:t>Рисунок </w:t>
      </w:r>
      <w:r w:rsidR="00D038C8">
        <w:rPr>
          <w:rStyle w:val="aff8"/>
          <w:b w:val="0"/>
          <w:noProof/>
        </w:rPr>
        <w:t>30</w:t>
      </w:r>
      <w:r>
        <w:fldChar w:fldCharType="end"/>
      </w:r>
      <w:r>
        <w:t xml:space="preserve">, </w:t>
      </w:r>
      <w:r>
        <w:fldChar w:fldCharType="begin"/>
      </w:r>
      <w:r>
        <w:instrText xml:space="preserve"> REF _Ref473583385 \h </w:instrText>
      </w:r>
      <w:r>
        <w:fldChar w:fldCharType="separate"/>
      </w:r>
      <w:r w:rsidR="00D038C8" w:rsidRPr="00165BC3">
        <w:rPr>
          <w:rStyle w:val="aff8"/>
        </w:rPr>
        <w:t>Таблица </w:t>
      </w:r>
      <w:r w:rsidR="00D038C8">
        <w:rPr>
          <w:rStyle w:val="aff8"/>
          <w:noProof/>
        </w:rPr>
        <w:t>22</w:t>
      </w:r>
      <w:r>
        <w:fldChar w:fldCharType="end"/>
      </w:r>
      <w:r>
        <w:t>.</w:t>
      </w:r>
    </w:p>
    <w:p w:rsidR="00165BC3" w:rsidRPr="00D504A7" w:rsidRDefault="00165BC3" w:rsidP="00DA49E2">
      <w:pPr>
        <w:pStyle w:val="affffc"/>
      </w:pPr>
      <w:r w:rsidRPr="003B5F34">
        <w:rPr>
          <w:noProof/>
        </w:rPr>
        <w:drawing>
          <wp:inline distT="0" distB="0" distL="0" distR="0" wp14:anchorId="37D3555E" wp14:editId="417EC0F4">
            <wp:extent cx="5895975" cy="533400"/>
            <wp:effectExtent l="19050" t="1905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95975" cy="53340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4"/>
        <w:ind w:firstLine="0"/>
        <w:jc w:val="center"/>
        <w:rPr>
          <w:rStyle w:val="aff8"/>
          <w:b/>
          <w:sz w:val="24"/>
        </w:rPr>
      </w:pPr>
      <w:bookmarkStart w:id="146" w:name="_Ref473563417"/>
      <w:r w:rsidRPr="00165BC3">
        <w:rPr>
          <w:rStyle w:val="aff8"/>
          <w:b/>
          <w:sz w:val="24"/>
        </w:rPr>
        <w:t>Рисунок </w:t>
      </w:r>
      <w:r w:rsidRPr="00165BC3">
        <w:rPr>
          <w:rStyle w:val="aff8"/>
          <w:b/>
          <w:sz w:val="24"/>
        </w:rPr>
        <w:fldChar w:fldCharType="begin"/>
      </w:r>
      <w:r w:rsidRPr="00165BC3">
        <w:rPr>
          <w:rStyle w:val="aff8"/>
          <w:b/>
          <w:sz w:val="24"/>
        </w:rPr>
        <w:instrText xml:space="preserve"> SEQ Рисунок \* ARABIC </w:instrText>
      </w:r>
      <w:r w:rsidRPr="00165BC3">
        <w:rPr>
          <w:rStyle w:val="aff8"/>
          <w:b/>
          <w:sz w:val="24"/>
        </w:rPr>
        <w:fldChar w:fldCharType="separate"/>
      </w:r>
      <w:r w:rsidR="00AB1FDB">
        <w:rPr>
          <w:rStyle w:val="aff8"/>
          <w:b/>
          <w:noProof/>
          <w:sz w:val="24"/>
        </w:rPr>
        <w:t>30</w:t>
      </w:r>
      <w:r w:rsidRPr="00165BC3">
        <w:rPr>
          <w:rStyle w:val="aff8"/>
          <w:b/>
          <w:sz w:val="24"/>
        </w:rPr>
        <w:fldChar w:fldCharType="end"/>
      </w:r>
      <w:bookmarkEnd w:id="146"/>
      <w:r w:rsidRPr="00165BC3">
        <w:rPr>
          <w:b w:val="0"/>
          <w:sz w:val="24"/>
          <w:szCs w:val="24"/>
        </w:rPr>
        <w:t> – Поля, заполняемые на экране «Сведения о счетах, открытых организацией в по</w:t>
      </w:r>
      <w:r w:rsidRPr="00165BC3">
        <w:rPr>
          <w:b w:val="0"/>
          <w:sz w:val="24"/>
          <w:szCs w:val="24"/>
        </w:rPr>
        <w:t>д</w:t>
      </w:r>
      <w:r w:rsidRPr="00165BC3">
        <w:rPr>
          <w:b w:val="0"/>
          <w:sz w:val="24"/>
          <w:szCs w:val="24"/>
        </w:rPr>
        <w:t>разделениях Центрального Банка Российской Федерации»</w:t>
      </w:r>
    </w:p>
    <w:p w:rsidR="00165BC3" w:rsidRPr="00165BC3" w:rsidRDefault="00165BC3" w:rsidP="00165BC3">
      <w:pPr>
        <w:pStyle w:val="affffe"/>
        <w:ind w:left="284"/>
        <w:rPr>
          <w:sz w:val="24"/>
          <w:szCs w:val="24"/>
        </w:rPr>
      </w:pPr>
      <w:bookmarkStart w:id="147" w:name="_Ref473583385"/>
      <w:r w:rsidRPr="00165BC3">
        <w:rPr>
          <w:rStyle w:val="aff8"/>
          <w:sz w:val="24"/>
        </w:rPr>
        <w:t>Таблица </w:t>
      </w:r>
      <w:r w:rsidRPr="00165BC3">
        <w:rPr>
          <w:rStyle w:val="aff8"/>
          <w:sz w:val="24"/>
        </w:rPr>
        <w:fldChar w:fldCharType="begin"/>
      </w:r>
      <w:r w:rsidRPr="00165BC3">
        <w:rPr>
          <w:rStyle w:val="aff8"/>
          <w:sz w:val="24"/>
        </w:rPr>
        <w:instrText xml:space="preserve"> SEQ Таблица \* ARABIC \s 0 </w:instrText>
      </w:r>
      <w:r w:rsidRPr="00165BC3">
        <w:rPr>
          <w:rStyle w:val="aff8"/>
          <w:sz w:val="24"/>
        </w:rPr>
        <w:fldChar w:fldCharType="separate"/>
      </w:r>
      <w:r w:rsidR="00182616">
        <w:rPr>
          <w:rStyle w:val="aff8"/>
          <w:noProof/>
          <w:sz w:val="24"/>
        </w:rPr>
        <w:t>22</w:t>
      </w:r>
      <w:r w:rsidRPr="00165BC3">
        <w:rPr>
          <w:rStyle w:val="aff8"/>
          <w:sz w:val="24"/>
        </w:rPr>
        <w:fldChar w:fldCharType="end"/>
      </w:r>
      <w:bookmarkEnd w:id="147"/>
      <w:r w:rsidRPr="00165BC3">
        <w:rPr>
          <w:sz w:val="24"/>
          <w:szCs w:val="24"/>
        </w:rPr>
        <w:t> – Поля, заполняемые на экране «Сведения о счетах, открытых организацией в подразделениях Центрального Банка Российской Федерации»</w:t>
      </w:r>
    </w:p>
    <w:tbl>
      <w:tblPr>
        <w:tblW w:w="4735"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071"/>
        <w:gridCol w:w="2711"/>
        <w:gridCol w:w="1930"/>
        <w:gridCol w:w="1390"/>
        <w:gridCol w:w="1498"/>
      </w:tblGrid>
      <w:tr w:rsidR="00165BC3" w:rsidRPr="00EE293F" w:rsidTr="000A5BFE">
        <w:trPr>
          <w:cantSplit/>
          <w:tblHeader/>
        </w:trPr>
        <w:tc>
          <w:tcPr>
            <w:tcW w:w="107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412"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0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w:t>
            </w:r>
            <w:r w:rsidRPr="003B5F34">
              <w:t>ь</w:t>
            </w:r>
            <w:r w:rsidRPr="003B5F34">
              <w:t>ность для з</w:t>
            </w:r>
            <w:r w:rsidRPr="003B5F34">
              <w:t>а</w:t>
            </w:r>
            <w:r w:rsidRPr="003B5F34">
              <w:t>полнения</w:t>
            </w:r>
          </w:p>
        </w:tc>
        <w:tc>
          <w:tcPr>
            <w:tcW w:w="724"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780"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0A5BFE">
        <w:trPr>
          <w:cantSplit/>
        </w:trPr>
        <w:tc>
          <w:tcPr>
            <w:tcW w:w="1079" w:type="pct"/>
            <w:tcBorders>
              <w:top w:val="single" w:sz="4" w:space="0" w:color="auto"/>
            </w:tcBorders>
            <w:vAlign w:val="center"/>
          </w:tcPr>
          <w:p w:rsidR="00165BC3" w:rsidRPr="003B5F34" w:rsidRDefault="00165BC3" w:rsidP="0041763C">
            <w:pPr>
              <w:pStyle w:val="affff6"/>
            </w:pPr>
            <w:r w:rsidRPr="003B5F34">
              <w:t>БИК</w:t>
            </w:r>
          </w:p>
        </w:tc>
        <w:tc>
          <w:tcPr>
            <w:tcW w:w="1412" w:type="pct"/>
            <w:tcBorders>
              <w:top w:val="single" w:sz="4" w:space="0" w:color="auto"/>
            </w:tcBorders>
            <w:vAlign w:val="center"/>
          </w:tcPr>
          <w:p w:rsidR="00165BC3" w:rsidRPr="003B5F34" w:rsidRDefault="00165BC3" w:rsidP="0041763C">
            <w:pPr>
              <w:pStyle w:val="affff6"/>
            </w:pPr>
            <w:r w:rsidRPr="003B5F34">
              <w:t>Текстовое поле с авт</w:t>
            </w:r>
            <w:r w:rsidRPr="003B5F34">
              <w:t>о</w:t>
            </w:r>
            <w:r w:rsidRPr="003B5F34">
              <w:t>подстановкой из спр</w:t>
            </w:r>
            <w:r w:rsidRPr="003B5F34">
              <w:t>а</w:t>
            </w:r>
            <w:r w:rsidRPr="003B5F34">
              <w:t>вочника – 9 символов</w:t>
            </w:r>
          </w:p>
        </w:tc>
        <w:tc>
          <w:tcPr>
            <w:tcW w:w="1005" w:type="pct"/>
            <w:tcBorders>
              <w:top w:val="single" w:sz="4" w:space="0" w:color="auto"/>
            </w:tcBorders>
            <w:vAlign w:val="center"/>
          </w:tcPr>
          <w:p w:rsidR="00165BC3" w:rsidRPr="003B5F34" w:rsidRDefault="00165BC3" w:rsidP="0041763C">
            <w:pPr>
              <w:pStyle w:val="affff6"/>
            </w:pPr>
            <w:r>
              <w:t>Да</w:t>
            </w:r>
          </w:p>
        </w:tc>
        <w:tc>
          <w:tcPr>
            <w:tcW w:w="724" w:type="pct"/>
            <w:tcBorders>
              <w:top w:val="single" w:sz="4" w:space="0" w:color="auto"/>
            </w:tcBorders>
            <w:vAlign w:val="center"/>
          </w:tcPr>
          <w:p w:rsidR="00165BC3" w:rsidRPr="003B5F34" w:rsidRDefault="00165BC3" w:rsidP="0041763C">
            <w:pPr>
              <w:pStyle w:val="affff6"/>
            </w:pPr>
            <w:r w:rsidRPr="003B5F34">
              <w:t>Режим: выбор из справо</w:t>
            </w:r>
            <w:r w:rsidRPr="003B5F34">
              <w:t>ч</w:t>
            </w:r>
            <w:r w:rsidRPr="003B5F34">
              <w:t>ника</w:t>
            </w:r>
          </w:p>
        </w:tc>
        <w:tc>
          <w:tcPr>
            <w:tcW w:w="780" w:type="pct"/>
            <w:tcBorders>
              <w:top w:val="single" w:sz="4" w:space="0" w:color="auto"/>
            </w:tcBorders>
            <w:vAlign w:val="center"/>
          </w:tcPr>
          <w:p w:rsidR="00165BC3" w:rsidRPr="003B5F34" w:rsidRDefault="00165BC3" w:rsidP="0041763C">
            <w:pPr>
              <w:pStyle w:val="affff6"/>
            </w:pPr>
            <w:r w:rsidRPr="003B5F34">
              <w:t>Источник: справочник «Банки»</w:t>
            </w:r>
          </w:p>
        </w:tc>
      </w:tr>
      <w:tr w:rsidR="00165BC3" w:rsidTr="000A5BFE">
        <w:trPr>
          <w:cantSplit/>
        </w:trPr>
        <w:tc>
          <w:tcPr>
            <w:tcW w:w="1079" w:type="pct"/>
            <w:tcBorders>
              <w:top w:val="single" w:sz="4" w:space="0" w:color="auto"/>
            </w:tcBorders>
            <w:vAlign w:val="center"/>
          </w:tcPr>
          <w:p w:rsidR="00165BC3" w:rsidRPr="003B5F34" w:rsidRDefault="00165BC3" w:rsidP="0041763C">
            <w:pPr>
              <w:pStyle w:val="affff6"/>
            </w:pPr>
            <w:r w:rsidRPr="003B5F34">
              <w:t>Корреспонден</w:t>
            </w:r>
            <w:r w:rsidRPr="003B5F34">
              <w:t>т</w:t>
            </w:r>
            <w:r w:rsidRPr="003B5F34">
              <w:t>ский счет</w:t>
            </w:r>
          </w:p>
        </w:tc>
        <w:tc>
          <w:tcPr>
            <w:tcW w:w="1412" w:type="pct"/>
            <w:tcBorders>
              <w:top w:val="single" w:sz="4" w:space="0" w:color="auto"/>
            </w:tcBorders>
            <w:vAlign w:val="center"/>
          </w:tcPr>
          <w:p w:rsidR="00165BC3" w:rsidRPr="003B5F34" w:rsidRDefault="00165BC3" w:rsidP="0041763C">
            <w:pPr>
              <w:pStyle w:val="affff6"/>
            </w:pPr>
            <w:r w:rsidRPr="003B5F34">
              <w:t>Текстовое поле с авт</w:t>
            </w:r>
            <w:r w:rsidRPr="003B5F34">
              <w:t>о</w:t>
            </w:r>
            <w:r w:rsidRPr="003B5F34">
              <w:t>подстановкой из спр</w:t>
            </w:r>
            <w:r w:rsidRPr="003B5F34">
              <w:t>а</w:t>
            </w:r>
            <w:r w:rsidRPr="003B5F34">
              <w:t>вочника – 20 символов</w:t>
            </w:r>
          </w:p>
        </w:tc>
        <w:tc>
          <w:tcPr>
            <w:tcW w:w="1005" w:type="pct"/>
            <w:tcBorders>
              <w:top w:val="single" w:sz="4" w:space="0" w:color="auto"/>
            </w:tcBorders>
            <w:vAlign w:val="center"/>
          </w:tcPr>
          <w:p w:rsidR="00165BC3" w:rsidRPr="003B5F34" w:rsidRDefault="00165BC3" w:rsidP="0041763C">
            <w:pPr>
              <w:pStyle w:val="affff6"/>
            </w:pPr>
            <w:r>
              <w:t>Да</w:t>
            </w:r>
          </w:p>
        </w:tc>
        <w:tc>
          <w:tcPr>
            <w:tcW w:w="724" w:type="pct"/>
            <w:tcBorders>
              <w:top w:val="single" w:sz="4" w:space="0" w:color="auto"/>
            </w:tcBorders>
            <w:vAlign w:val="center"/>
          </w:tcPr>
          <w:p w:rsidR="00165BC3" w:rsidRPr="003B5F34" w:rsidRDefault="00165BC3" w:rsidP="0041763C">
            <w:pPr>
              <w:pStyle w:val="affff6"/>
            </w:pPr>
            <w:r w:rsidRPr="003B5F34">
              <w:t>Автоз</w:t>
            </w:r>
            <w:r w:rsidRPr="003B5F34">
              <w:t>а</w:t>
            </w:r>
            <w:r w:rsidRPr="003B5F34">
              <w:t>полнение</w:t>
            </w:r>
          </w:p>
        </w:tc>
        <w:tc>
          <w:tcPr>
            <w:tcW w:w="780" w:type="pct"/>
            <w:tcBorders>
              <w:top w:val="single" w:sz="4" w:space="0" w:color="auto"/>
            </w:tcBorders>
            <w:vAlign w:val="center"/>
          </w:tcPr>
          <w:p w:rsidR="00165BC3" w:rsidRPr="003B5F34" w:rsidRDefault="00165BC3" w:rsidP="0041763C">
            <w:pPr>
              <w:pStyle w:val="affff6"/>
            </w:pPr>
            <w:r w:rsidRPr="003B5F34">
              <w:t>Источник: справочник «Банки»</w:t>
            </w:r>
          </w:p>
        </w:tc>
      </w:tr>
      <w:tr w:rsidR="00165BC3" w:rsidTr="000A5BFE">
        <w:trPr>
          <w:cantSplit/>
        </w:trPr>
        <w:tc>
          <w:tcPr>
            <w:tcW w:w="1079" w:type="pct"/>
            <w:tcBorders>
              <w:top w:val="single" w:sz="4" w:space="0" w:color="auto"/>
            </w:tcBorders>
            <w:vAlign w:val="center"/>
          </w:tcPr>
          <w:p w:rsidR="00165BC3" w:rsidRPr="003B5F34" w:rsidRDefault="00165BC3" w:rsidP="0041763C">
            <w:pPr>
              <w:pStyle w:val="affff6"/>
            </w:pPr>
            <w:r w:rsidRPr="003B5F34">
              <w:t>Наименование банка</w:t>
            </w:r>
          </w:p>
        </w:tc>
        <w:tc>
          <w:tcPr>
            <w:tcW w:w="1412" w:type="pct"/>
            <w:tcBorders>
              <w:top w:val="single" w:sz="4" w:space="0" w:color="auto"/>
            </w:tcBorders>
            <w:vAlign w:val="center"/>
          </w:tcPr>
          <w:p w:rsidR="00165BC3" w:rsidRPr="003B5F34" w:rsidRDefault="00165BC3" w:rsidP="0041763C">
            <w:pPr>
              <w:pStyle w:val="affff6"/>
            </w:pPr>
            <w:r w:rsidRPr="003B5F34">
              <w:t>Текстовое поле с авт</w:t>
            </w:r>
            <w:r w:rsidRPr="003B5F34">
              <w:t>о</w:t>
            </w:r>
            <w:r w:rsidRPr="003B5F34">
              <w:t>подстановкой из спр</w:t>
            </w:r>
            <w:r w:rsidRPr="003B5F34">
              <w:t>а</w:t>
            </w:r>
            <w:r w:rsidRPr="003B5F34">
              <w:t>вочника – до</w:t>
            </w:r>
          </w:p>
          <w:p w:rsidR="00165BC3" w:rsidRPr="003B5F34" w:rsidRDefault="00165BC3" w:rsidP="0041763C">
            <w:pPr>
              <w:pStyle w:val="affff6"/>
            </w:pPr>
            <w:r w:rsidRPr="003B5F34">
              <w:t>140 символов</w:t>
            </w:r>
          </w:p>
        </w:tc>
        <w:tc>
          <w:tcPr>
            <w:tcW w:w="1005" w:type="pct"/>
            <w:tcBorders>
              <w:top w:val="single" w:sz="4" w:space="0" w:color="auto"/>
            </w:tcBorders>
            <w:vAlign w:val="center"/>
          </w:tcPr>
          <w:p w:rsidR="00165BC3" w:rsidRPr="003B5F34" w:rsidRDefault="00165BC3" w:rsidP="0041763C">
            <w:pPr>
              <w:pStyle w:val="affff6"/>
            </w:pPr>
            <w:r>
              <w:t>Да</w:t>
            </w:r>
          </w:p>
        </w:tc>
        <w:tc>
          <w:tcPr>
            <w:tcW w:w="724" w:type="pct"/>
            <w:tcBorders>
              <w:top w:val="single" w:sz="4" w:space="0" w:color="auto"/>
            </w:tcBorders>
            <w:vAlign w:val="center"/>
          </w:tcPr>
          <w:p w:rsidR="00165BC3" w:rsidRPr="003B5F34" w:rsidRDefault="00165BC3" w:rsidP="0041763C">
            <w:pPr>
              <w:pStyle w:val="affff6"/>
            </w:pPr>
            <w:r w:rsidRPr="003B5F34">
              <w:t>Автоз</w:t>
            </w:r>
            <w:r w:rsidRPr="003B5F34">
              <w:t>а</w:t>
            </w:r>
            <w:r w:rsidRPr="003B5F34">
              <w:t>полнение</w:t>
            </w:r>
          </w:p>
        </w:tc>
        <w:tc>
          <w:tcPr>
            <w:tcW w:w="780" w:type="pct"/>
            <w:tcBorders>
              <w:top w:val="single" w:sz="4" w:space="0" w:color="auto"/>
            </w:tcBorders>
            <w:vAlign w:val="center"/>
          </w:tcPr>
          <w:p w:rsidR="00165BC3" w:rsidRPr="003B5F34" w:rsidRDefault="00165BC3" w:rsidP="0041763C">
            <w:pPr>
              <w:pStyle w:val="affff6"/>
            </w:pPr>
            <w:r w:rsidRPr="003B5F34">
              <w:t>Источник: справочник «Банки»</w:t>
            </w:r>
          </w:p>
        </w:tc>
      </w:tr>
      <w:tr w:rsidR="00165BC3" w:rsidTr="000A5BFE">
        <w:trPr>
          <w:cantSplit/>
        </w:trPr>
        <w:tc>
          <w:tcPr>
            <w:tcW w:w="1079" w:type="pct"/>
            <w:tcBorders>
              <w:top w:val="single" w:sz="4" w:space="0" w:color="auto"/>
            </w:tcBorders>
            <w:vAlign w:val="center"/>
          </w:tcPr>
          <w:p w:rsidR="00165BC3" w:rsidRPr="003B5F34" w:rsidRDefault="00165BC3" w:rsidP="0041763C">
            <w:pPr>
              <w:pStyle w:val="affff6"/>
            </w:pPr>
            <w:r w:rsidRPr="003B5F34">
              <w:t>Номер банко</w:t>
            </w:r>
            <w:r w:rsidRPr="003B5F34">
              <w:t>в</w:t>
            </w:r>
            <w:r w:rsidRPr="003B5F34">
              <w:t>ского счета</w:t>
            </w:r>
          </w:p>
        </w:tc>
        <w:tc>
          <w:tcPr>
            <w:tcW w:w="1412" w:type="pct"/>
            <w:tcBorders>
              <w:top w:val="single" w:sz="4" w:space="0" w:color="auto"/>
            </w:tcBorders>
            <w:vAlign w:val="center"/>
          </w:tcPr>
          <w:p w:rsidR="00165BC3" w:rsidRPr="003B5F34" w:rsidRDefault="00165BC3" w:rsidP="0041763C">
            <w:pPr>
              <w:pStyle w:val="affff6"/>
            </w:pPr>
            <w:r w:rsidRPr="003B5F34">
              <w:t>Текстовое поле – 20 символов</w:t>
            </w:r>
          </w:p>
        </w:tc>
        <w:tc>
          <w:tcPr>
            <w:tcW w:w="1005" w:type="pct"/>
            <w:tcBorders>
              <w:top w:val="single" w:sz="4" w:space="0" w:color="auto"/>
            </w:tcBorders>
            <w:vAlign w:val="center"/>
          </w:tcPr>
          <w:p w:rsidR="00165BC3" w:rsidRPr="003B5F34" w:rsidRDefault="00165BC3" w:rsidP="0041763C">
            <w:pPr>
              <w:pStyle w:val="affff6"/>
            </w:pPr>
            <w:r>
              <w:t>Да</w:t>
            </w:r>
          </w:p>
        </w:tc>
        <w:tc>
          <w:tcPr>
            <w:tcW w:w="724" w:type="pct"/>
            <w:tcBorders>
              <w:top w:val="single" w:sz="4" w:space="0" w:color="auto"/>
            </w:tcBorders>
            <w:vAlign w:val="center"/>
          </w:tcPr>
          <w:p w:rsidR="00165BC3" w:rsidRPr="003B5F34" w:rsidRDefault="00165BC3" w:rsidP="0041763C">
            <w:pPr>
              <w:pStyle w:val="affff6"/>
            </w:pPr>
            <w:r w:rsidRPr="003B5F34">
              <w:t>Режим: ручной ввод</w:t>
            </w:r>
          </w:p>
        </w:tc>
        <w:tc>
          <w:tcPr>
            <w:tcW w:w="780" w:type="pct"/>
            <w:tcBorders>
              <w:top w:val="single" w:sz="4" w:space="0" w:color="auto"/>
            </w:tcBorders>
            <w:vAlign w:val="center"/>
          </w:tcPr>
          <w:p w:rsidR="00165BC3" w:rsidRPr="003B5F34" w:rsidRDefault="00165BC3" w:rsidP="0041763C">
            <w:pPr>
              <w:pStyle w:val="affff6"/>
            </w:pPr>
          </w:p>
        </w:tc>
      </w:tr>
    </w:tbl>
    <w:p w:rsidR="00182616" w:rsidRDefault="00182616" w:rsidP="00165BC3">
      <w:pPr>
        <w:keepNext/>
      </w:pPr>
      <w:bookmarkStart w:id="148" w:name="_Toc457827944"/>
    </w:p>
    <w:p w:rsidR="00182616" w:rsidRDefault="00182616" w:rsidP="00182616">
      <w:pPr>
        <w:keepNext/>
      </w:pPr>
      <w:bookmarkStart w:id="149" w:name="свдеенияоликвидацреорган"/>
      <w:bookmarkEnd w:id="149"/>
      <w:r w:rsidRPr="00182616">
        <w:t>Сведения о том, что организация находится в процессе ликвидации или реорганизации</w:t>
      </w:r>
    </w:p>
    <w:p w:rsidR="00182616" w:rsidRDefault="00182616" w:rsidP="00182616">
      <w:pPr>
        <w:keepNext/>
      </w:pPr>
      <w:r>
        <w:t>Атрибуты блока становятся доступными для редактирования при условии, что в атрибуте  «</w:t>
      </w:r>
      <w:hyperlink w:anchor="специальнмероприят" w:history="1">
        <w:r w:rsidRPr="00611353">
          <w:rPr>
            <w:rStyle w:val="af5"/>
          </w:rPr>
          <w:t>Наименование специального мероприятия</w:t>
        </w:r>
      </w:hyperlink>
      <w:r>
        <w:t>» выбрано одно из значений: Реорганизация или Ликвидация.</w:t>
      </w:r>
    </w:p>
    <w:p w:rsidR="00182616" w:rsidRDefault="00182616" w:rsidP="00E860EB">
      <w:pPr>
        <w:keepNext/>
        <w:ind w:firstLine="0"/>
      </w:pPr>
    </w:p>
    <w:p w:rsidR="00182616" w:rsidRDefault="00182616">
      <w:pPr>
        <w:keepNext/>
        <w:ind w:firstLine="0"/>
      </w:pPr>
      <w:r>
        <w:rPr>
          <w:noProof/>
        </w:rPr>
        <w:drawing>
          <wp:inline distT="0" distB="0" distL="0" distR="0" wp14:anchorId="2B84B43F" wp14:editId="1D038FC8">
            <wp:extent cx="6292215" cy="1153795"/>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292215" cy="1153795"/>
                    </a:xfrm>
                    <a:prstGeom prst="rect">
                      <a:avLst/>
                    </a:prstGeom>
                    <a:noFill/>
                    <a:ln>
                      <a:noFill/>
                    </a:ln>
                  </pic:spPr>
                </pic:pic>
              </a:graphicData>
            </a:graphic>
          </wp:inline>
        </w:drawing>
      </w:r>
    </w:p>
    <w:p w:rsidR="00182616" w:rsidRDefault="00182616" w:rsidP="00136CA8">
      <w:pPr>
        <w:pStyle w:val="af4"/>
        <w:jc w:val="center"/>
        <w:rPr>
          <w:szCs w:val="24"/>
        </w:rPr>
      </w:pPr>
      <w:r w:rsidRPr="00136CA8">
        <w:rPr>
          <w:sz w:val="24"/>
          <w:szCs w:val="24"/>
        </w:rPr>
        <w:t xml:space="preserve">Рисунок </w:t>
      </w:r>
      <w:r w:rsidRPr="00136CA8">
        <w:rPr>
          <w:sz w:val="24"/>
          <w:szCs w:val="24"/>
        </w:rPr>
        <w:fldChar w:fldCharType="begin"/>
      </w:r>
      <w:r w:rsidRPr="00136CA8">
        <w:rPr>
          <w:sz w:val="24"/>
          <w:szCs w:val="24"/>
        </w:rPr>
        <w:instrText xml:space="preserve"> SEQ Рисунок \* ARABIC </w:instrText>
      </w:r>
      <w:r w:rsidRPr="00136CA8">
        <w:rPr>
          <w:sz w:val="24"/>
          <w:szCs w:val="24"/>
        </w:rPr>
        <w:fldChar w:fldCharType="separate"/>
      </w:r>
      <w:r w:rsidR="00A45FD2">
        <w:rPr>
          <w:noProof/>
          <w:sz w:val="24"/>
          <w:szCs w:val="24"/>
        </w:rPr>
        <w:t>31</w:t>
      </w:r>
      <w:r w:rsidRPr="00136CA8">
        <w:rPr>
          <w:sz w:val="24"/>
          <w:szCs w:val="24"/>
        </w:rPr>
        <w:fldChar w:fldCharType="end"/>
      </w:r>
      <w:r>
        <w:t xml:space="preserve"> </w:t>
      </w:r>
      <w:r w:rsidRPr="006D725B">
        <w:rPr>
          <w:b w:val="0"/>
          <w:sz w:val="24"/>
          <w:szCs w:val="24"/>
        </w:rPr>
        <w:t>– Поля, заполняемые на экране «</w:t>
      </w:r>
      <w:r w:rsidRPr="00136CA8">
        <w:rPr>
          <w:b w:val="0"/>
          <w:sz w:val="24"/>
          <w:szCs w:val="24"/>
        </w:rPr>
        <w:t>Сведения о том, что организация находится в процессе ликвидации или реорганизации»</w:t>
      </w:r>
    </w:p>
    <w:p w:rsidR="00182616" w:rsidRPr="006D725B" w:rsidRDefault="00182616" w:rsidP="00182616">
      <w:pPr>
        <w:pStyle w:val="affffe"/>
        <w:ind w:left="284"/>
        <w:rPr>
          <w:sz w:val="24"/>
          <w:szCs w:val="24"/>
        </w:rPr>
      </w:pPr>
      <w:r w:rsidRPr="006D725B">
        <w:rPr>
          <w:rStyle w:val="aff8"/>
          <w:sz w:val="24"/>
        </w:rPr>
        <w:lastRenderedPageBreak/>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sidR="00A45FD2">
        <w:rPr>
          <w:rStyle w:val="aff8"/>
          <w:noProof/>
          <w:sz w:val="24"/>
        </w:rPr>
        <w:t>23</w:t>
      </w:r>
      <w:r w:rsidRPr="006D725B">
        <w:rPr>
          <w:rStyle w:val="aff8"/>
          <w:sz w:val="24"/>
        </w:rPr>
        <w:fldChar w:fldCharType="end"/>
      </w:r>
      <w:r w:rsidRPr="006D725B">
        <w:rPr>
          <w:sz w:val="24"/>
          <w:szCs w:val="24"/>
        </w:rPr>
        <w:t> –Поля, заполняемые на экране «</w:t>
      </w:r>
      <w:r w:rsidRPr="00182616">
        <w:t>Сведения о том, что организация нах</w:t>
      </w:r>
      <w:r w:rsidRPr="00182616">
        <w:t>о</w:t>
      </w:r>
      <w:r w:rsidRPr="00182616">
        <w:t>дится в процессе ликвидации или реорганизации</w:t>
      </w:r>
      <w:r w:rsidRPr="006D725B">
        <w:rPr>
          <w:sz w:val="24"/>
          <w:szCs w:val="24"/>
        </w:rPr>
        <w:t>»</w:t>
      </w:r>
    </w:p>
    <w:tbl>
      <w:tblPr>
        <w:tblW w:w="481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019"/>
        <w:gridCol w:w="1289"/>
        <w:gridCol w:w="1965"/>
        <w:gridCol w:w="1763"/>
        <w:gridCol w:w="1730"/>
      </w:tblGrid>
      <w:tr w:rsidR="00182616" w:rsidRPr="00EE293F" w:rsidTr="00136CA8">
        <w:trPr>
          <w:cantSplit/>
          <w:tblHeader/>
        </w:trPr>
        <w:tc>
          <w:tcPr>
            <w:tcW w:w="1546" w:type="pct"/>
            <w:tcBorders>
              <w:top w:val="single" w:sz="12" w:space="0" w:color="auto"/>
              <w:bottom w:val="single" w:sz="4" w:space="0" w:color="auto"/>
            </w:tcBorders>
            <w:shd w:val="pct15" w:color="auto" w:fill="auto"/>
            <w:vAlign w:val="center"/>
          </w:tcPr>
          <w:p w:rsidR="00182616" w:rsidRPr="003B5F34" w:rsidRDefault="00182616" w:rsidP="001C3FE3">
            <w:pPr>
              <w:pStyle w:val="affff9"/>
            </w:pPr>
            <w:r w:rsidRPr="003B5F34">
              <w:t>Название поля</w:t>
            </w:r>
          </w:p>
        </w:tc>
        <w:tc>
          <w:tcPr>
            <w:tcW w:w="660" w:type="pct"/>
            <w:tcBorders>
              <w:top w:val="single" w:sz="12" w:space="0" w:color="auto"/>
              <w:bottom w:val="single" w:sz="4" w:space="0" w:color="auto"/>
            </w:tcBorders>
            <w:shd w:val="pct15" w:color="auto" w:fill="auto"/>
            <w:vAlign w:val="center"/>
          </w:tcPr>
          <w:p w:rsidR="00182616" w:rsidRPr="003B5F34" w:rsidRDefault="00182616" w:rsidP="001C3FE3">
            <w:pPr>
              <w:pStyle w:val="affff9"/>
            </w:pPr>
            <w:r w:rsidRPr="003B5F34">
              <w:t>Описание поля</w:t>
            </w:r>
          </w:p>
        </w:tc>
        <w:tc>
          <w:tcPr>
            <w:tcW w:w="1006" w:type="pct"/>
            <w:tcBorders>
              <w:top w:val="single" w:sz="12" w:space="0" w:color="auto"/>
              <w:bottom w:val="single" w:sz="4" w:space="0" w:color="auto"/>
            </w:tcBorders>
            <w:shd w:val="pct15" w:color="auto" w:fill="auto"/>
            <w:vAlign w:val="center"/>
          </w:tcPr>
          <w:p w:rsidR="00182616" w:rsidRPr="003B5F34" w:rsidRDefault="00182616" w:rsidP="001C3FE3">
            <w:pPr>
              <w:pStyle w:val="affff9"/>
            </w:pPr>
            <w:r w:rsidRPr="003B5F34">
              <w:t>Обязательность для заполнения</w:t>
            </w:r>
          </w:p>
        </w:tc>
        <w:tc>
          <w:tcPr>
            <w:tcW w:w="903" w:type="pct"/>
            <w:tcBorders>
              <w:top w:val="single" w:sz="12" w:space="0" w:color="auto"/>
              <w:bottom w:val="single" w:sz="4" w:space="0" w:color="auto"/>
            </w:tcBorders>
            <w:shd w:val="pct15" w:color="auto" w:fill="auto"/>
            <w:vAlign w:val="center"/>
          </w:tcPr>
          <w:p w:rsidR="00182616" w:rsidRPr="003B5F34" w:rsidRDefault="00182616" w:rsidP="001C3FE3">
            <w:pPr>
              <w:pStyle w:val="affff9"/>
            </w:pPr>
            <w:r w:rsidRPr="003B5F34">
              <w:t>Значение</w:t>
            </w:r>
          </w:p>
        </w:tc>
        <w:tc>
          <w:tcPr>
            <w:tcW w:w="886" w:type="pct"/>
            <w:tcBorders>
              <w:top w:val="single" w:sz="12" w:space="0" w:color="auto"/>
              <w:bottom w:val="single" w:sz="4" w:space="0" w:color="auto"/>
            </w:tcBorders>
            <w:shd w:val="pct15" w:color="auto" w:fill="auto"/>
            <w:vAlign w:val="center"/>
          </w:tcPr>
          <w:p w:rsidR="00182616" w:rsidRPr="003B5F34" w:rsidRDefault="00182616" w:rsidP="001C3FE3">
            <w:pPr>
              <w:pStyle w:val="affff9"/>
            </w:pPr>
            <w:r w:rsidRPr="003B5F34">
              <w:t>Комментарии</w:t>
            </w:r>
          </w:p>
        </w:tc>
      </w:tr>
      <w:tr w:rsidR="00182616" w:rsidTr="00136CA8">
        <w:trPr>
          <w:cantSplit/>
        </w:trPr>
        <w:tc>
          <w:tcPr>
            <w:tcW w:w="1546" w:type="pct"/>
            <w:tcBorders>
              <w:top w:val="single" w:sz="4" w:space="0" w:color="auto"/>
            </w:tcBorders>
            <w:vAlign w:val="center"/>
          </w:tcPr>
          <w:p w:rsidR="00182616" w:rsidRPr="003B5F34" w:rsidRDefault="00182616" w:rsidP="001C3FE3">
            <w:pPr>
              <w:pStyle w:val="affff6"/>
            </w:pPr>
            <w:r w:rsidRPr="00182616">
              <w:t>Наименование документа о реорганиз</w:t>
            </w:r>
            <w:r w:rsidRPr="00182616">
              <w:t>а</w:t>
            </w:r>
            <w:r w:rsidRPr="00182616">
              <w:t>ции/ликвидации</w:t>
            </w:r>
          </w:p>
        </w:tc>
        <w:tc>
          <w:tcPr>
            <w:tcW w:w="660" w:type="pct"/>
            <w:tcBorders>
              <w:top w:val="single" w:sz="4" w:space="0" w:color="auto"/>
            </w:tcBorders>
            <w:vAlign w:val="center"/>
          </w:tcPr>
          <w:p w:rsidR="00182616" w:rsidRPr="003B5F34" w:rsidRDefault="00182616" w:rsidP="00182616">
            <w:pPr>
              <w:pStyle w:val="affff6"/>
            </w:pPr>
            <w:r w:rsidRPr="003B5F34">
              <w:t>Текстовое поле</w:t>
            </w:r>
          </w:p>
          <w:p w:rsidR="00182616" w:rsidRPr="003B5F34" w:rsidRDefault="00182616" w:rsidP="00182616">
            <w:pPr>
              <w:pStyle w:val="affff6"/>
            </w:pPr>
            <w:r w:rsidRPr="003B5F34">
              <w:t>&lt;=2000 символов</w:t>
            </w:r>
          </w:p>
        </w:tc>
        <w:tc>
          <w:tcPr>
            <w:tcW w:w="1006" w:type="pct"/>
            <w:tcBorders>
              <w:top w:val="single" w:sz="4" w:space="0" w:color="auto"/>
            </w:tcBorders>
            <w:vAlign w:val="center"/>
          </w:tcPr>
          <w:p w:rsidR="00182616" w:rsidRPr="003B5F34" w:rsidRDefault="00182616" w:rsidP="001C3FE3">
            <w:pPr>
              <w:pStyle w:val="affff6"/>
            </w:pPr>
            <w:r>
              <w:t>Нет</w:t>
            </w:r>
          </w:p>
        </w:tc>
        <w:tc>
          <w:tcPr>
            <w:tcW w:w="903" w:type="pct"/>
            <w:tcBorders>
              <w:top w:val="single" w:sz="4" w:space="0" w:color="auto"/>
            </w:tcBorders>
            <w:vAlign w:val="center"/>
          </w:tcPr>
          <w:p w:rsidR="00182616" w:rsidRPr="003B5F34" w:rsidRDefault="00182616" w:rsidP="001C3FE3">
            <w:pPr>
              <w:pStyle w:val="affff6"/>
            </w:pPr>
            <w:r>
              <w:t>Пользователем вручную</w:t>
            </w:r>
          </w:p>
        </w:tc>
        <w:tc>
          <w:tcPr>
            <w:tcW w:w="886" w:type="pct"/>
            <w:tcBorders>
              <w:top w:val="single" w:sz="4" w:space="0" w:color="auto"/>
            </w:tcBorders>
            <w:vAlign w:val="center"/>
          </w:tcPr>
          <w:p w:rsidR="00182616" w:rsidRPr="003B5F34" w:rsidRDefault="00182616" w:rsidP="001C3FE3">
            <w:pPr>
              <w:pStyle w:val="affff6"/>
            </w:pPr>
            <w:r>
              <w:t>Заполняется пользователем</w:t>
            </w:r>
          </w:p>
        </w:tc>
      </w:tr>
      <w:tr w:rsidR="00182616" w:rsidTr="00136CA8">
        <w:trPr>
          <w:cantSplit/>
        </w:trPr>
        <w:tc>
          <w:tcPr>
            <w:tcW w:w="1546" w:type="pct"/>
            <w:tcBorders>
              <w:top w:val="single" w:sz="4" w:space="0" w:color="auto"/>
            </w:tcBorders>
            <w:vAlign w:val="center"/>
          </w:tcPr>
          <w:p w:rsidR="00182616" w:rsidRPr="003B5F34" w:rsidRDefault="00182616" w:rsidP="001C3FE3">
            <w:pPr>
              <w:pStyle w:val="affff6"/>
            </w:pPr>
            <w:r w:rsidRPr="00182616">
              <w:t>Номер документа о рео</w:t>
            </w:r>
            <w:r w:rsidRPr="00182616">
              <w:t>р</w:t>
            </w:r>
            <w:r w:rsidRPr="00182616">
              <w:t>ганизации/ликвидации</w:t>
            </w:r>
          </w:p>
        </w:tc>
        <w:tc>
          <w:tcPr>
            <w:tcW w:w="660" w:type="pct"/>
            <w:tcBorders>
              <w:top w:val="single" w:sz="4" w:space="0" w:color="auto"/>
            </w:tcBorders>
            <w:vAlign w:val="center"/>
          </w:tcPr>
          <w:p w:rsidR="00182616" w:rsidRPr="003B5F34" w:rsidRDefault="00182616" w:rsidP="00182616">
            <w:pPr>
              <w:pStyle w:val="affff6"/>
            </w:pPr>
            <w:r w:rsidRPr="003B5F34">
              <w:t>Текстовое поле</w:t>
            </w:r>
          </w:p>
          <w:p w:rsidR="00182616" w:rsidRPr="003B5F34" w:rsidRDefault="00182616" w:rsidP="00182616">
            <w:pPr>
              <w:pStyle w:val="affff6"/>
            </w:pPr>
            <w:r w:rsidRPr="003B5F34">
              <w:t>&lt;=2000 символов</w:t>
            </w:r>
          </w:p>
        </w:tc>
        <w:tc>
          <w:tcPr>
            <w:tcW w:w="1006" w:type="pct"/>
            <w:tcBorders>
              <w:top w:val="single" w:sz="4" w:space="0" w:color="auto"/>
            </w:tcBorders>
          </w:tcPr>
          <w:p w:rsidR="00182616" w:rsidRPr="003B5F34" w:rsidRDefault="00182616" w:rsidP="001C3FE3">
            <w:pPr>
              <w:pStyle w:val="affff6"/>
            </w:pPr>
            <w:r w:rsidRPr="00361673">
              <w:t>Нет</w:t>
            </w:r>
          </w:p>
        </w:tc>
        <w:tc>
          <w:tcPr>
            <w:tcW w:w="903" w:type="pct"/>
            <w:tcBorders>
              <w:top w:val="single" w:sz="4" w:space="0" w:color="auto"/>
            </w:tcBorders>
            <w:vAlign w:val="center"/>
          </w:tcPr>
          <w:p w:rsidR="00182616" w:rsidRPr="003B5F34" w:rsidRDefault="00182616" w:rsidP="001C3FE3">
            <w:pPr>
              <w:pStyle w:val="affff6"/>
            </w:pPr>
            <w:r>
              <w:t>Пользователем вручную</w:t>
            </w:r>
          </w:p>
        </w:tc>
        <w:tc>
          <w:tcPr>
            <w:tcW w:w="886" w:type="pct"/>
            <w:tcBorders>
              <w:top w:val="single" w:sz="4" w:space="0" w:color="auto"/>
            </w:tcBorders>
            <w:vAlign w:val="center"/>
          </w:tcPr>
          <w:p w:rsidR="00182616" w:rsidRPr="003B5F34" w:rsidRDefault="00182616" w:rsidP="001C3FE3">
            <w:pPr>
              <w:pStyle w:val="affff6"/>
            </w:pPr>
            <w:r>
              <w:t>Заполняется пользователем</w:t>
            </w:r>
          </w:p>
        </w:tc>
      </w:tr>
      <w:tr w:rsidR="00182616" w:rsidTr="00136CA8">
        <w:trPr>
          <w:cantSplit/>
        </w:trPr>
        <w:tc>
          <w:tcPr>
            <w:tcW w:w="1546" w:type="pct"/>
            <w:tcBorders>
              <w:top w:val="single" w:sz="4" w:space="0" w:color="auto"/>
              <w:bottom w:val="single" w:sz="4" w:space="0" w:color="auto"/>
            </w:tcBorders>
            <w:vAlign w:val="center"/>
          </w:tcPr>
          <w:p w:rsidR="00182616" w:rsidRPr="003B5F34" w:rsidRDefault="00182616" w:rsidP="001C3FE3">
            <w:pPr>
              <w:pStyle w:val="affff6"/>
            </w:pPr>
            <w:r w:rsidRPr="003B5F34">
              <w:t>Наименование организ</w:t>
            </w:r>
            <w:r w:rsidRPr="003B5F34">
              <w:t>а</w:t>
            </w:r>
            <w:r w:rsidRPr="003B5F34">
              <w:t>ции</w:t>
            </w:r>
          </w:p>
        </w:tc>
        <w:tc>
          <w:tcPr>
            <w:tcW w:w="660" w:type="pct"/>
            <w:tcBorders>
              <w:top w:val="single" w:sz="4" w:space="0" w:color="auto"/>
              <w:bottom w:val="single" w:sz="4" w:space="0" w:color="auto"/>
            </w:tcBorders>
            <w:vAlign w:val="center"/>
          </w:tcPr>
          <w:p w:rsidR="00182616" w:rsidRPr="003B5F34" w:rsidRDefault="00182616" w:rsidP="001C3FE3">
            <w:pPr>
              <w:pStyle w:val="affff6"/>
            </w:pPr>
            <w:r w:rsidRPr="003B5F34">
              <w:t>Текстовое поле</w:t>
            </w:r>
          </w:p>
          <w:p w:rsidR="00182616" w:rsidRPr="003B5F34" w:rsidRDefault="00182616" w:rsidP="001C3FE3">
            <w:pPr>
              <w:pStyle w:val="affff6"/>
            </w:pPr>
            <w:r w:rsidRPr="003B5F34">
              <w:t>&lt;=2000 символов</w:t>
            </w:r>
          </w:p>
        </w:tc>
        <w:tc>
          <w:tcPr>
            <w:tcW w:w="1006" w:type="pct"/>
            <w:tcBorders>
              <w:top w:val="single" w:sz="4" w:space="0" w:color="auto"/>
              <w:bottom w:val="single" w:sz="4" w:space="0" w:color="auto"/>
            </w:tcBorders>
          </w:tcPr>
          <w:p w:rsidR="00182616" w:rsidRPr="003B5F34" w:rsidRDefault="00182616" w:rsidP="001C3FE3">
            <w:pPr>
              <w:pStyle w:val="affff6"/>
            </w:pPr>
            <w:r w:rsidRPr="00361673">
              <w:t>Нет</w:t>
            </w:r>
          </w:p>
        </w:tc>
        <w:tc>
          <w:tcPr>
            <w:tcW w:w="903" w:type="pct"/>
            <w:tcBorders>
              <w:top w:val="single" w:sz="4" w:space="0" w:color="auto"/>
              <w:bottom w:val="single" w:sz="4" w:space="0" w:color="auto"/>
            </w:tcBorders>
            <w:vAlign w:val="center"/>
          </w:tcPr>
          <w:p w:rsidR="00182616" w:rsidRPr="003B5F34" w:rsidRDefault="00182616" w:rsidP="001C3FE3">
            <w:pPr>
              <w:pStyle w:val="affff6"/>
            </w:pPr>
            <w:r>
              <w:t>Пользователем вручную</w:t>
            </w:r>
          </w:p>
        </w:tc>
        <w:tc>
          <w:tcPr>
            <w:tcW w:w="886" w:type="pct"/>
            <w:tcBorders>
              <w:top w:val="single" w:sz="4" w:space="0" w:color="auto"/>
              <w:bottom w:val="single" w:sz="4" w:space="0" w:color="auto"/>
            </w:tcBorders>
            <w:vAlign w:val="center"/>
          </w:tcPr>
          <w:p w:rsidR="00182616" w:rsidRPr="003B5F34" w:rsidRDefault="00182616" w:rsidP="001C3FE3">
            <w:pPr>
              <w:pStyle w:val="affff6"/>
            </w:pPr>
            <w:r>
              <w:t>Заполняется пользователем</w:t>
            </w:r>
          </w:p>
        </w:tc>
      </w:tr>
      <w:tr w:rsidR="00182616" w:rsidTr="00136CA8">
        <w:trPr>
          <w:cantSplit/>
        </w:trPr>
        <w:tc>
          <w:tcPr>
            <w:tcW w:w="1546" w:type="pct"/>
            <w:tcBorders>
              <w:top w:val="single" w:sz="4" w:space="0" w:color="auto"/>
              <w:bottom w:val="single" w:sz="4" w:space="0" w:color="auto"/>
            </w:tcBorders>
            <w:vAlign w:val="center"/>
          </w:tcPr>
          <w:p w:rsidR="00182616" w:rsidRPr="003B5F34" w:rsidRDefault="00182616" w:rsidP="001C3FE3">
            <w:pPr>
              <w:pStyle w:val="affff6"/>
            </w:pPr>
            <w:r w:rsidRPr="00182616">
              <w:t>Дата документа о реорг</w:t>
            </w:r>
            <w:r w:rsidRPr="00182616">
              <w:t>а</w:t>
            </w:r>
            <w:r w:rsidRPr="00182616">
              <w:t>низации/ликвидации</w:t>
            </w:r>
          </w:p>
        </w:tc>
        <w:tc>
          <w:tcPr>
            <w:tcW w:w="660" w:type="pct"/>
            <w:tcBorders>
              <w:top w:val="single" w:sz="4" w:space="0" w:color="auto"/>
              <w:bottom w:val="single" w:sz="4" w:space="0" w:color="auto"/>
            </w:tcBorders>
            <w:vAlign w:val="center"/>
          </w:tcPr>
          <w:p w:rsidR="00182616" w:rsidRPr="003B5F34" w:rsidRDefault="00182616" w:rsidP="001C3FE3">
            <w:pPr>
              <w:pStyle w:val="affff6"/>
            </w:pPr>
            <w:r>
              <w:t>Дата</w:t>
            </w:r>
          </w:p>
        </w:tc>
        <w:tc>
          <w:tcPr>
            <w:tcW w:w="1006" w:type="pct"/>
            <w:tcBorders>
              <w:top w:val="single" w:sz="4" w:space="0" w:color="auto"/>
              <w:bottom w:val="single" w:sz="4" w:space="0" w:color="auto"/>
            </w:tcBorders>
          </w:tcPr>
          <w:p w:rsidR="00182616" w:rsidRDefault="00182616" w:rsidP="001C3FE3">
            <w:pPr>
              <w:pStyle w:val="affff6"/>
            </w:pPr>
            <w:r w:rsidRPr="00361673">
              <w:t>Нет</w:t>
            </w:r>
          </w:p>
        </w:tc>
        <w:tc>
          <w:tcPr>
            <w:tcW w:w="903" w:type="pct"/>
            <w:tcBorders>
              <w:top w:val="single" w:sz="4" w:space="0" w:color="auto"/>
              <w:bottom w:val="single" w:sz="4" w:space="0" w:color="auto"/>
            </w:tcBorders>
            <w:vAlign w:val="center"/>
          </w:tcPr>
          <w:p w:rsidR="00182616" w:rsidRPr="003B5F34" w:rsidRDefault="00182616" w:rsidP="001C3FE3">
            <w:pPr>
              <w:pStyle w:val="affff6"/>
            </w:pPr>
            <w:r>
              <w:t>Пользователем вручную</w:t>
            </w:r>
          </w:p>
        </w:tc>
        <w:tc>
          <w:tcPr>
            <w:tcW w:w="886" w:type="pct"/>
            <w:tcBorders>
              <w:top w:val="single" w:sz="4" w:space="0" w:color="auto"/>
              <w:bottom w:val="single" w:sz="4" w:space="0" w:color="auto"/>
            </w:tcBorders>
            <w:vAlign w:val="center"/>
          </w:tcPr>
          <w:p w:rsidR="00182616" w:rsidRPr="003B5F34" w:rsidRDefault="00182616" w:rsidP="001C3FE3">
            <w:pPr>
              <w:pStyle w:val="affff6"/>
            </w:pPr>
            <w:r>
              <w:t>Заполняется пользователем</w:t>
            </w:r>
          </w:p>
        </w:tc>
      </w:tr>
      <w:tr w:rsidR="00182616" w:rsidTr="00136CA8">
        <w:trPr>
          <w:cantSplit/>
        </w:trPr>
        <w:tc>
          <w:tcPr>
            <w:tcW w:w="1546" w:type="pct"/>
            <w:tcBorders>
              <w:top w:val="single" w:sz="4" w:space="0" w:color="auto"/>
              <w:bottom w:val="single" w:sz="4" w:space="0" w:color="auto"/>
            </w:tcBorders>
            <w:vAlign w:val="center"/>
          </w:tcPr>
          <w:p w:rsidR="00182616" w:rsidRPr="003B5F34" w:rsidRDefault="00182616" w:rsidP="00E860EB">
            <w:pPr>
              <w:pStyle w:val="affff6"/>
            </w:pPr>
            <w:r>
              <w:t xml:space="preserve">Код </w:t>
            </w:r>
            <w:r w:rsidRPr="00182616">
              <w:t>Форм</w:t>
            </w:r>
            <w:r>
              <w:t>ы</w:t>
            </w:r>
            <w:r w:rsidRPr="00182616">
              <w:t xml:space="preserve"> реорганизации</w:t>
            </w:r>
          </w:p>
        </w:tc>
        <w:tc>
          <w:tcPr>
            <w:tcW w:w="660" w:type="pct"/>
            <w:tcBorders>
              <w:top w:val="single" w:sz="4" w:space="0" w:color="auto"/>
              <w:bottom w:val="single" w:sz="4" w:space="0" w:color="auto"/>
            </w:tcBorders>
            <w:vAlign w:val="center"/>
          </w:tcPr>
          <w:p w:rsidR="00182616" w:rsidRPr="003B5F34" w:rsidRDefault="00182616" w:rsidP="00182616">
            <w:pPr>
              <w:pStyle w:val="affff6"/>
            </w:pPr>
            <w:r w:rsidRPr="003B5F34">
              <w:t>Текстовое поле</w:t>
            </w:r>
            <w:r>
              <w:t xml:space="preserve"> -</w:t>
            </w:r>
          </w:p>
          <w:p w:rsidR="00182616" w:rsidRPr="003B5F34" w:rsidRDefault="00182616" w:rsidP="00182616">
            <w:pPr>
              <w:pStyle w:val="affff6"/>
            </w:pPr>
            <w:r>
              <w:t>3 символа</w:t>
            </w:r>
          </w:p>
        </w:tc>
        <w:tc>
          <w:tcPr>
            <w:tcW w:w="1006" w:type="pct"/>
            <w:tcBorders>
              <w:top w:val="single" w:sz="4" w:space="0" w:color="auto"/>
              <w:bottom w:val="single" w:sz="4" w:space="0" w:color="auto"/>
            </w:tcBorders>
          </w:tcPr>
          <w:p w:rsidR="00182616" w:rsidRDefault="00182616" w:rsidP="001C3FE3">
            <w:pPr>
              <w:pStyle w:val="affff6"/>
            </w:pPr>
            <w:r w:rsidRPr="00361673">
              <w:t>Нет</w:t>
            </w:r>
          </w:p>
        </w:tc>
        <w:tc>
          <w:tcPr>
            <w:tcW w:w="903" w:type="pct"/>
            <w:tcBorders>
              <w:top w:val="single" w:sz="4" w:space="0" w:color="auto"/>
              <w:bottom w:val="single" w:sz="4" w:space="0" w:color="auto"/>
            </w:tcBorders>
            <w:vAlign w:val="center"/>
          </w:tcPr>
          <w:p w:rsidR="00182616" w:rsidRPr="003B5F34" w:rsidRDefault="00182616" w:rsidP="001C3FE3">
            <w:pPr>
              <w:pStyle w:val="affff6"/>
            </w:pPr>
            <w:r>
              <w:t>Заполняется автоматически</w:t>
            </w:r>
          </w:p>
        </w:tc>
        <w:tc>
          <w:tcPr>
            <w:tcW w:w="886" w:type="pct"/>
            <w:tcBorders>
              <w:top w:val="single" w:sz="4" w:space="0" w:color="auto"/>
              <w:bottom w:val="single" w:sz="4" w:space="0" w:color="auto"/>
            </w:tcBorders>
            <w:vAlign w:val="center"/>
          </w:tcPr>
          <w:p w:rsidR="00182616" w:rsidRPr="003B5F34" w:rsidRDefault="00182616" w:rsidP="001C3FE3">
            <w:pPr>
              <w:pStyle w:val="affff6"/>
            </w:pPr>
            <w:r>
              <w:t>Из справо</w:t>
            </w:r>
            <w:r>
              <w:t>ч</w:t>
            </w:r>
            <w:r>
              <w:t>ника ЕГРЮЛ</w:t>
            </w:r>
          </w:p>
        </w:tc>
      </w:tr>
      <w:tr w:rsidR="00182616" w:rsidTr="00136CA8">
        <w:trPr>
          <w:cantSplit/>
        </w:trPr>
        <w:tc>
          <w:tcPr>
            <w:tcW w:w="1546" w:type="pct"/>
            <w:tcBorders>
              <w:top w:val="single" w:sz="4" w:space="0" w:color="auto"/>
              <w:bottom w:val="single" w:sz="4" w:space="0" w:color="auto"/>
            </w:tcBorders>
            <w:vAlign w:val="center"/>
          </w:tcPr>
          <w:p w:rsidR="00182616" w:rsidRPr="003B5F34" w:rsidRDefault="00182616" w:rsidP="001C3FE3">
            <w:pPr>
              <w:pStyle w:val="affff6"/>
            </w:pPr>
            <w:r>
              <w:t xml:space="preserve">Наименование </w:t>
            </w:r>
            <w:r w:rsidRPr="00182616">
              <w:t>Форм</w:t>
            </w:r>
            <w:r>
              <w:t>ы</w:t>
            </w:r>
            <w:r w:rsidRPr="00182616">
              <w:t xml:space="preserve"> р</w:t>
            </w:r>
            <w:r w:rsidRPr="00182616">
              <w:t>е</w:t>
            </w:r>
            <w:r w:rsidRPr="00182616">
              <w:t>организации</w:t>
            </w:r>
          </w:p>
        </w:tc>
        <w:tc>
          <w:tcPr>
            <w:tcW w:w="660" w:type="pct"/>
            <w:tcBorders>
              <w:top w:val="single" w:sz="4" w:space="0" w:color="auto"/>
              <w:bottom w:val="single" w:sz="4" w:space="0" w:color="auto"/>
            </w:tcBorders>
            <w:vAlign w:val="center"/>
          </w:tcPr>
          <w:p w:rsidR="00182616" w:rsidRPr="003B5F34" w:rsidRDefault="00182616" w:rsidP="00182616">
            <w:pPr>
              <w:pStyle w:val="affff6"/>
            </w:pPr>
            <w:r w:rsidRPr="003B5F34">
              <w:t>Текстовое поле</w:t>
            </w:r>
          </w:p>
          <w:p w:rsidR="00182616" w:rsidRPr="003B5F34" w:rsidRDefault="00182616" w:rsidP="00182616">
            <w:pPr>
              <w:pStyle w:val="affff6"/>
            </w:pPr>
            <w:r w:rsidRPr="003B5F34">
              <w:t>&lt;=2000 символов</w:t>
            </w:r>
          </w:p>
        </w:tc>
        <w:tc>
          <w:tcPr>
            <w:tcW w:w="1006" w:type="pct"/>
            <w:tcBorders>
              <w:top w:val="single" w:sz="4" w:space="0" w:color="auto"/>
              <w:bottom w:val="single" w:sz="4" w:space="0" w:color="auto"/>
            </w:tcBorders>
          </w:tcPr>
          <w:p w:rsidR="00182616" w:rsidRDefault="00182616" w:rsidP="001C3FE3">
            <w:pPr>
              <w:pStyle w:val="affff6"/>
            </w:pPr>
            <w:r w:rsidRPr="00361673">
              <w:t>Нет</w:t>
            </w:r>
          </w:p>
        </w:tc>
        <w:tc>
          <w:tcPr>
            <w:tcW w:w="903" w:type="pct"/>
            <w:tcBorders>
              <w:top w:val="single" w:sz="4" w:space="0" w:color="auto"/>
              <w:bottom w:val="single" w:sz="4" w:space="0" w:color="auto"/>
            </w:tcBorders>
            <w:vAlign w:val="center"/>
          </w:tcPr>
          <w:p w:rsidR="00182616" w:rsidRPr="003B5F34" w:rsidRDefault="00182616" w:rsidP="001C3FE3">
            <w:pPr>
              <w:pStyle w:val="affff6"/>
            </w:pPr>
            <w:r>
              <w:t>Заполняется автоматически</w:t>
            </w:r>
          </w:p>
        </w:tc>
        <w:tc>
          <w:tcPr>
            <w:tcW w:w="886" w:type="pct"/>
            <w:tcBorders>
              <w:top w:val="single" w:sz="4" w:space="0" w:color="auto"/>
              <w:bottom w:val="single" w:sz="4" w:space="0" w:color="auto"/>
            </w:tcBorders>
            <w:vAlign w:val="center"/>
          </w:tcPr>
          <w:p w:rsidR="00182616" w:rsidRPr="003B5F34" w:rsidRDefault="00182616" w:rsidP="001C3FE3">
            <w:pPr>
              <w:pStyle w:val="affff6"/>
            </w:pPr>
            <w:r>
              <w:t>Из справо</w:t>
            </w:r>
            <w:r>
              <w:t>ч</w:t>
            </w:r>
            <w:r>
              <w:t>ника ЕГРЮЛ</w:t>
            </w:r>
          </w:p>
        </w:tc>
      </w:tr>
      <w:tr w:rsidR="00182616" w:rsidTr="00136CA8">
        <w:trPr>
          <w:cantSplit/>
        </w:trPr>
        <w:tc>
          <w:tcPr>
            <w:tcW w:w="1546" w:type="pct"/>
            <w:tcBorders>
              <w:top w:val="single" w:sz="4" w:space="0" w:color="auto"/>
            </w:tcBorders>
            <w:vAlign w:val="center"/>
          </w:tcPr>
          <w:p w:rsidR="00182616" w:rsidRPr="00182616" w:rsidRDefault="00182616" w:rsidP="001C3FE3">
            <w:pPr>
              <w:pStyle w:val="affff6"/>
            </w:pPr>
            <w:r w:rsidRPr="00182616">
              <w:t>Дата внесения в ЕГРЮЛ записи о начале процед</w:t>
            </w:r>
            <w:r w:rsidRPr="00182616">
              <w:t>у</w:t>
            </w:r>
            <w:r w:rsidRPr="00182616">
              <w:t>ры реорганизации</w:t>
            </w:r>
          </w:p>
        </w:tc>
        <w:tc>
          <w:tcPr>
            <w:tcW w:w="660" w:type="pct"/>
            <w:tcBorders>
              <w:top w:val="single" w:sz="4" w:space="0" w:color="auto"/>
            </w:tcBorders>
            <w:vAlign w:val="center"/>
          </w:tcPr>
          <w:p w:rsidR="00182616" w:rsidRPr="003B5F34" w:rsidRDefault="00182616" w:rsidP="001C3FE3">
            <w:pPr>
              <w:pStyle w:val="affff6"/>
            </w:pPr>
            <w:r>
              <w:t>Дата</w:t>
            </w:r>
          </w:p>
        </w:tc>
        <w:tc>
          <w:tcPr>
            <w:tcW w:w="1006" w:type="pct"/>
            <w:tcBorders>
              <w:top w:val="single" w:sz="4" w:space="0" w:color="auto"/>
            </w:tcBorders>
          </w:tcPr>
          <w:p w:rsidR="00182616" w:rsidRDefault="00182616" w:rsidP="001C3FE3">
            <w:pPr>
              <w:pStyle w:val="affff6"/>
            </w:pPr>
            <w:r w:rsidRPr="00361673">
              <w:t>Нет</w:t>
            </w:r>
          </w:p>
        </w:tc>
        <w:tc>
          <w:tcPr>
            <w:tcW w:w="903" w:type="pct"/>
            <w:tcBorders>
              <w:top w:val="single" w:sz="4" w:space="0" w:color="auto"/>
            </w:tcBorders>
            <w:vAlign w:val="center"/>
          </w:tcPr>
          <w:p w:rsidR="00182616" w:rsidRPr="003B5F34" w:rsidRDefault="00182616" w:rsidP="001C3FE3">
            <w:pPr>
              <w:pStyle w:val="affff6"/>
            </w:pPr>
            <w:r>
              <w:t>Пользователем вручную</w:t>
            </w:r>
          </w:p>
        </w:tc>
        <w:tc>
          <w:tcPr>
            <w:tcW w:w="886" w:type="pct"/>
            <w:tcBorders>
              <w:top w:val="single" w:sz="4" w:space="0" w:color="auto"/>
            </w:tcBorders>
            <w:vAlign w:val="center"/>
          </w:tcPr>
          <w:p w:rsidR="00182616" w:rsidRPr="003B5F34" w:rsidRDefault="00182616" w:rsidP="001C3FE3">
            <w:pPr>
              <w:pStyle w:val="affff6"/>
            </w:pPr>
            <w:r>
              <w:t>Заполняется пользователем</w:t>
            </w:r>
          </w:p>
        </w:tc>
      </w:tr>
    </w:tbl>
    <w:p w:rsidR="00182616" w:rsidRPr="00E860EB" w:rsidRDefault="00182616" w:rsidP="00136CA8"/>
    <w:p w:rsidR="00165BC3" w:rsidRDefault="00165BC3" w:rsidP="00165BC3">
      <w:pPr>
        <w:keepNext/>
      </w:pPr>
      <w:r w:rsidRPr="000B19A7">
        <w:t>Сведения о юридическом лице, предоставляющем информацию об организации для вкл</w:t>
      </w:r>
      <w:r w:rsidRPr="000B19A7">
        <w:t>ю</w:t>
      </w:r>
      <w:r w:rsidRPr="000B19A7">
        <w:t>чения в Сводный реестр в соответствии с Порядком</w:t>
      </w:r>
      <w:bookmarkEnd w:id="148"/>
      <w:r>
        <w:t xml:space="preserve"> (</w:t>
      </w:r>
      <w:r w:rsidRPr="00136CA8">
        <w:rPr>
          <w:b/>
        </w:rPr>
        <w:fldChar w:fldCharType="begin"/>
      </w:r>
      <w:r w:rsidRPr="00136CA8">
        <w:rPr>
          <w:b/>
        </w:rPr>
        <w:instrText xml:space="preserve"> REF _Ref473563474 \h </w:instrText>
      </w:r>
      <w:r w:rsidR="00A45FD2" w:rsidRPr="00A45FD2">
        <w:rPr>
          <w:b/>
        </w:rPr>
        <w:instrText xml:space="preserve"> \* MERGEFORMAT </w:instrText>
      </w:r>
      <w:r w:rsidRPr="00136CA8">
        <w:rPr>
          <w:b/>
        </w:rPr>
      </w:r>
      <w:r w:rsidRPr="00136CA8">
        <w:rPr>
          <w:b/>
        </w:rPr>
        <w:fldChar w:fldCharType="separate"/>
      </w:r>
      <w:r w:rsidR="00A45FD2" w:rsidRPr="00136CA8">
        <w:rPr>
          <w:rStyle w:val="aff8"/>
        </w:rPr>
        <w:t>Рисунок </w:t>
      </w:r>
      <w:r w:rsidR="00A45FD2" w:rsidRPr="00136CA8">
        <w:rPr>
          <w:rStyle w:val="aff8"/>
          <w:noProof/>
        </w:rPr>
        <w:t>32</w:t>
      </w:r>
      <w:r w:rsidRPr="00136CA8">
        <w:rPr>
          <w:b/>
        </w:rPr>
        <w:fldChar w:fldCharType="end"/>
      </w:r>
      <w:r>
        <w:t xml:space="preserve">, </w:t>
      </w:r>
      <w:r>
        <w:fldChar w:fldCharType="begin"/>
      </w:r>
      <w:r>
        <w:instrText xml:space="preserve"> REF _Ref473583410 \h </w:instrText>
      </w:r>
      <w:r>
        <w:fldChar w:fldCharType="separate"/>
      </w:r>
      <w:r w:rsidR="00A45FD2" w:rsidRPr="006D725B">
        <w:rPr>
          <w:rStyle w:val="aff8"/>
        </w:rPr>
        <w:t>Табл</w:t>
      </w:r>
      <w:r w:rsidR="00A45FD2" w:rsidRPr="006D725B">
        <w:rPr>
          <w:rStyle w:val="aff8"/>
        </w:rPr>
        <w:t>и</w:t>
      </w:r>
      <w:r w:rsidR="00A45FD2" w:rsidRPr="006D725B">
        <w:rPr>
          <w:rStyle w:val="aff8"/>
        </w:rPr>
        <w:t>ца </w:t>
      </w:r>
      <w:r w:rsidR="00A45FD2">
        <w:rPr>
          <w:rStyle w:val="aff8"/>
          <w:noProof/>
        </w:rPr>
        <w:t>25</w:t>
      </w:r>
      <w:r>
        <w:fldChar w:fldCharType="end"/>
      </w:r>
      <w:r>
        <w:t>).</w:t>
      </w:r>
    </w:p>
    <w:p w:rsidR="00165BC3" w:rsidRPr="00D504A7" w:rsidRDefault="00165BC3" w:rsidP="00DA49E2">
      <w:pPr>
        <w:pStyle w:val="affffc"/>
      </w:pPr>
      <w:r w:rsidRPr="003B5F34">
        <w:rPr>
          <w:noProof/>
        </w:rPr>
        <w:drawing>
          <wp:inline distT="0" distB="0" distL="0" distR="0" wp14:anchorId="5957AE08" wp14:editId="13BC4C0A">
            <wp:extent cx="5829300" cy="561975"/>
            <wp:effectExtent l="19050" t="19050" r="0" b="952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29300" cy="561975"/>
                    </a:xfrm>
                    <a:prstGeom prst="rect">
                      <a:avLst/>
                    </a:prstGeom>
                    <a:noFill/>
                    <a:ln w="6350" cmpd="sng">
                      <a:solidFill>
                        <a:srgbClr val="000000"/>
                      </a:solidFill>
                      <a:miter lim="800000"/>
                      <a:headEnd/>
                      <a:tailEnd/>
                    </a:ln>
                    <a:effectLst/>
                  </pic:spPr>
                </pic:pic>
              </a:graphicData>
            </a:graphic>
          </wp:inline>
        </w:drawing>
      </w:r>
    </w:p>
    <w:p w:rsidR="00165BC3" w:rsidRPr="006D725B" w:rsidRDefault="00165BC3" w:rsidP="006D725B">
      <w:pPr>
        <w:pStyle w:val="af4"/>
        <w:jc w:val="center"/>
        <w:rPr>
          <w:rStyle w:val="aff8"/>
          <w:b/>
          <w:sz w:val="24"/>
        </w:rPr>
      </w:pPr>
      <w:bookmarkStart w:id="150" w:name="_Ref473563474"/>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32</w:t>
      </w:r>
      <w:r w:rsidRPr="006D725B">
        <w:rPr>
          <w:rStyle w:val="aff8"/>
          <w:b/>
          <w:sz w:val="24"/>
        </w:rPr>
        <w:fldChar w:fldCharType="end"/>
      </w:r>
      <w:bookmarkEnd w:id="150"/>
      <w:r w:rsidRPr="006D725B">
        <w:rPr>
          <w:b w:val="0"/>
          <w:sz w:val="24"/>
          <w:szCs w:val="24"/>
        </w:rPr>
        <w:t> – Поля, заполняемые на экране «Сведения о юридическом лице, предоста</w:t>
      </w:r>
      <w:r w:rsidRPr="006D725B">
        <w:rPr>
          <w:b w:val="0"/>
          <w:sz w:val="24"/>
          <w:szCs w:val="24"/>
        </w:rPr>
        <w:t>в</w:t>
      </w:r>
      <w:r w:rsidRPr="006D725B">
        <w:rPr>
          <w:b w:val="0"/>
          <w:sz w:val="24"/>
          <w:szCs w:val="24"/>
        </w:rPr>
        <w:t>ляющем информацию об организации для включения в Сводный реестр в соответствии с П</w:t>
      </w:r>
      <w:r w:rsidRPr="006D725B">
        <w:rPr>
          <w:b w:val="0"/>
          <w:sz w:val="24"/>
          <w:szCs w:val="24"/>
        </w:rPr>
        <w:t>о</w:t>
      </w:r>
      <w:r w:rsidRPr="006D725B">
        <w:rPr>
          <w:b w:val="0"/>
          <w:sz w:val="24"/>
          <w:szCs w:val="24"/>
        </w:rPr>
        <w:t>рядком»</w:t>
      </w:r>
    </w:p>
    <w:p w:rsidR="00165BC3" w:rsidRPr="006D725B" w:rsidRDefault="00165BC3" w:rsidP="006D725B">
      <w:pPr>
        <w:pStyle w:val="affffe"/>
        <w:ind w:left="284"/>
        <w:rPr>
          <w:sz w:val="24"/>
          <w:szCs w:val="24"/>
        </w:rPr>
      </w:pPr>
      <w:bookmarkStart w:id="151" w:name="_Ref473583410"/>
      <w:r w:rsidRPr="006D725B">
        <w:rPr>
          <w:rStyle w:val="aff8"/>
          <w:sz w:val="24"/>
        </w:rPr>
        <w:lastRenderedPageBreak/>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sidR="00182616">
        <w:rPr>
          <w:rStyle w:val="aff8"/>
          <w:noProof/>
          <w:sz w:val="24"/>
        </w:rPr>
        <w:t>25</w:t>
      </w:r>
      <w:r w:rsidRPr="006D725B">
        <w:rPr>
          <w:rStyle w:val="aff8"/>
          <w:sz w:val="24"/>
        </w:rPr>
        <w:fldChar w:fldCharType="end"/>
      </w:r>
      <w:bookmarkEnd w:id="151"/>
      <w:r w:rsidRPr="006D725B">
        <w:rPr>
          <w:sz w:val="24"/>
          <w:szCs w:val="24"/>
        </w:rPr>
        <w:t> –Поля, заполняемые на экране «Сведения о юридическом лице, предоставля</w:t>
      </w:r>
      <w:r w:rsidRPr="006D725B">
        <w:rPr>
          <w:sz w:val="24"/>
          <w:szCs w:val="24"/>
        </w:rPr>
        <w:t>ю</w:t>
      </w:r>
      <w:r w:rsidRPr="006D725B">
        <w:rPr>
          <w:sz w:val="24"/>
          <w:szCs w:val="24"/>
        </w:rPr>
        <w:t>щем информацию об организации для включения в Сводный реестр в соответствии с Поря</w:t>
      </w:r>
      <w:r w:rsidRPr="006D725B">
        <w:rPr>
          <w:sz w:val="24"/>
          <w:szCs w:val="24"/>
        </w:rPr>
        <w:t>д</w:t>
      </w:r>
      <w:r w:rsidRPr="006D725B">
        <w:rPr>
          <w:sz w:val="24"/>
          <w:szCs w:val="24"/>
        </w:rPr>
        <w:t>ком»</w:t>
      </w:r>
    </w:p>
    <w:tbl>
      <w:tblPr>
        <w:tblW w:w="469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41"/>
        <w:gridCol w:w="1921"/>
        <w:gridCol w:w="1965"/>
        <w:gridCol w:w="1864"/>
        <w:gridCol w:w="1730"/>
      </w:tblGrid>
      <w:tr w:rsidR="006D725B" w:rsidRPr="00EE293F" w:rsidTr="000A5BFE">
        <w:trPr>
          <w:cantSplit/>
          <w:tblHeader/>
        </w:trPr>
        <w:tc>
          <w:tcPr>
            <w:tcW w:w="1078"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01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14"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98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08"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6D725B" w:rsidTr="000A5BFE">
        <w:trPr>
          <w:cantSplit/>
        </w:trPr>
        <w:tc>
          <w:tcPr>
            <w:tcW w:w="1078" w:type="pct"/>
            <w:tcBorders>
              <w:top w:val="single" w:sz="4" w:space="0" w:color="auto"/>
            </w:tcBorders>
            <w:vAlign w:val="center"/>
          </w:tcPr>
          <w:p w:rsidR="00165BC3" w:rsidRPr="003B5F34" w:rsidRDefault="00165BC3" w:rsidP="0041763C">
            <w:pPr>
              <w:pStyle w:val="affff6"/>
            </w:pPr>
            <w:r w:rsidRPr="003B5F34">
              <w:t>Является УО</w:t>
            </w:r>
          </w:p>
        </w:tc>
        <w:tc>
          <w:tcPr>
            <w:tcW w:w="1015" w:type="pct"/>
            <w:tcBorders>
              <w:top w:val="single" w:sz="4" w:space="0" w:color="auto"/>
            </w:tcBorders>
            <w:vAlign w:val="center"/>
          </w:tcPr>
          <w:p w:rsidR="00165BC3" w:rsidRPr="003B5F34" w:rsidRDefault="00165BC3" w:rsidP="0041763C">
            <w:pPr>
              <w:pStyle w:val="affff6"/>
            </w:pPr>
            <w:r w:rsidRPr="003B5F34">
              <w:t>Логическое п</w:t>
            </w:r>
            <w:r w:rsidRPr="003B5F34">
              <w:t>о</w:t>
            </w:r>
            <w:r w:rsidRPr="003B5F34">
              <w:t>ле – 1 символ</w:t>
            </w:r>
          </w:p>
        </w:tc>
        <w:tc>
          <w:tcPr>
            <w:tcW w:w="1014" w:type="pct"/>
            <w:tcBorders>
              <w:top w:val="single" w:sz="4" w:space="0" w:color="auto"/>
            </w:tcBorders>
            <w:vAlign w:val="center"/>
          </w:tcPr>
          <w:p w:rsidR="00165BC3" w:rsidRPr="003B5F34" w:rsidRDefault="00165BC3" w:rsidP="0041763C">
            <w:pPr>
              <w:pStyle w:val="affff6"/>
            </w:pPr>
            <w:r>
              <w:t>Да</w:t>
            </w:r>
          </w:p>
        </w:tc>
        <w:tc>
          <w:tcPr>
            <w:tcW w:w="985"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908" w:type="pct"/>
            <w:tcBorders>
              <w:top w:val="single" w:sz="4" w:space="0" w:color="auto"/>
            </w:tcBorders>
            <w:vAlign w:val="center"/>
          </w:tcPr>
          <w:p w:rsidR="00165BC3" w:rsidRPr="003B5F34" w:rsidRDefault="00165BC3" w:rsidP="0041763C">
            <w:pPr>
              <w:pStyle w:val="affff6"/>
            </w:pPr>
          </w:p>
        </w:tc>
      </w:tr>
      <w:tr w:rsidR="006D725B" w:rsidTr="000A5BFE">
        <w:trPr>
          <w:cantSplit/>
        </w:trPr>
        <w:tc>
          <w:tcPr>
            <w:tcW w:w="1078" w:type="pct"/>
            <w:tcBorders>
              <w:top w:val="single" w:sz="4" w:space="0" w:color="auto"/>
            </w:tcBorders>
            <w:vAlign w:val="center"/>
          </w:tcPr>
          <w:p w:rsidR="00165BC3" w:rsidRPr="003B5F34" w:rsidRDefault="00165BC3" w:rsidP="0041763C">
            <w:pPr>
              <w:pStyle w:val="affff6"/>
            </w:pPr>
            <w:r w:rsidRPr="003B5F34">
              <w:t>Код организации по Сводному р</w:t>
            </w:r>
            <w:r w:rsidRPr="003B5F34">
              <w:t>е</w:t>
            </w:r>
            <w:r w:rsidRPr="003B5F34">
              <w:t>естру</w:t>
            </w:r>
          </w:p>
        </w:tc>
        <w:tc>
          <w:tcPr>
            <w:tcW w:w="1015"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21 символ</w:t>
            </w:r>
          </w:p>
        </w:tc>
        <w:tc>
          <w:tcPr>
            <w:tcW w:w="1014" w:type="pct"/>
            <w:tcBorders>
              <w:top w:val="single" w:sz="4" w:space="0" w:color="auto"/>
            </w:tcBorders>
            <w:vAlign w:val="center"/>
          </w:tcPr>
          <w:p w:rsidR="00165BC3" w:rsidRPr="003B5F34" w:rsidRDefault="00165BC3" w:rsidP="0041763C">
            <w:pPr>
              <w:pStyle w:val="affff6"/>
            </w:pPr>
            <w:r>
              <w:t>Да</w:t>
            </w:r>
          </w:p>
        </w:tc>
        <w:tc>
          <w:tcPr>
            <w:tcW w:w="985"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908" w:type="pct"/>
            <w:tcBorders>
              <w:top w:val="single" w:sz="4" w:space="0" w:color="auto"/>
            </w:tcBorders>
            <w:vAlign w:val="center"/>
          </w:tcPr>
          <w:p w:rsidR="00165BC3" w:rsidRPr="003B5F34" w:rsidRDefault="00165BC3" w:rsidP="0041763C">
            <w:pPr>
              <w:pStyle w:val="affff6"/>
            </w:pPr>
          </w:p>
        </w:tc>
      </w:tr>
      <w:tr w:rsidR="006D725B" w:rsidTr="000A5BFE">
        <w:trPr>
          <w:cantSplit/>
        </w:trPr>
        <w:tc>
          <w:tcPr>
            <w:tcW w:w="1078" w:type="pct"/>
            <w:tcBorders>
              <w:top w:val="single" w:sz="4" w:space="0" w:color="auto"/>
            </w:tcBorders>
            <w:vAlign w:val="center"/>
          </w:tcPr>
          <w:p w:rsidR="00165BC3" w:rsidRPr="003B5F34" w:rsidRDefault="00165BC3" w:rsidP="0041763C">
            <w:pPr>
              <w:pStyle w:val="affff6"/>
            </w:pPr>
            <w:r w:rsidRPr="003B5F34">
              <w:t>Наименование организации</w:t>
            </w:r>
          </w:p>
        </w:tc>
        <w:tc>
          <w:tcPr>
            <w:tcW w:w="1015"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&lt;=2000 симв</w:t>
            </w:r>
            <w:r w:rsidRPr="003B5F34">
              <w:t>о</w:t>
            </w:r>
            <w:r w:rsidRPr="003B5F34">
              <w:t>лов</w:t>
            </w:r>
          </w:p>
        </w:tc>
        <w:tc>
          <w:tcPr>
            <w:tcW w:w="1014" w:type="pct"/>
            <w:tcBorders>
              <w:top w:val="single" w:sz="4" w:space="0" w:color="auto"/>
            </w:tcBorders>
            <w:vAlign w:val="center"/>
          </w:tcPr>
          <w:p w:rsidR="00165BC3" w:rsidRPr="003B5F34" w:rsidRDefault="00165BC3" w:rsidP="0041763C">
            <w:pPr>
              <w:pStyle w:val="affff6"/>
            </w:pPr>
            <w:r>
              <w:t>Да</w:t>
            </w:r>
          </w:p>
        </w:tc>
        <w:tc>
          <w:tcPr>
            <w:tcW w:w="985"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908" w:type="pct"/>
            <w:tcBorders>
              <w:top w:val="single" w:sz="4" w:space="0" w:color="auto"/>
            </w:tcBorders>
            <w:vAlign w:val="center"/>
          </w:tcPr>
          <w:p w:rsidR="00165BC3" w:rsidRPr="003B5F34" w:rsidRDefault="00165BC3" w:rsidP="0041763C">
            <w:pPr>
              <w:pStyle w:val="affff6"/>
            </w:pPr>
          </w:p>
        </w:tc>
      </w:tr>
    </w:tbl>
    <w:p w:rsidR="00165BC3" w:rsidRDefault="00165BC3" w:rsidP="000A5BFE">
      <w:pPr>
        <w:keepNext/>
      </w:pPr>
      <w:bookmarkStart w:id="152" w:name="_Toc457827945"/>
      <w:r w:rsidRPr="000B19A7">
        <w:t>Иная информация об организации (обособленном подразделении)</w:t>
      </w:r>
      <w:bookmarkEnd w:id="152"/>
      <w:r>
        <w:t xml:space="preserve">, </w:t>
      </w:r>
      <w:r w:rsidRPr="00136CA8">
        <w:rPr>
          <w:b/>
        </w:rPr>
        <w:fldChar w:fldCharType="begin"/>
      </w:r>
      <w:r w:rsidRPr="00136CA8">
        <w:rPr>
          <w:b/>
        </w:rPr>
        <w:instrText xml:space="preserve"> REF _Ref473563524 \h </w:instrText>
      </w:r>
      <w:r w:rsidR="00A45FD2" w:rsidRPr="00A45FD2">
        <w:rPr>
          <w:b/>
        </w:rPr>
        <w:instrText xml:space="preserve"> \* MERGEFORMAT </w:instrText>
      </w:r>
      <w:r w:rsidRPr="00136CA8">
        <w:rPr>
          <w:b/>
        </w:rPr>
      </w:r>
      <w:r w:rsidRPr="00136CA8">
        <w:rPr>
          <w:b/>
        </w:rPr>
        <w:fldChar w:fldCharType="separate"/>
      </w:r>
      <w:r w:rsidR="00A45FD2" w:rsidRPr="00136CA8">
        <w:rPr>
          <w:rStyle w:val="aff8"/>
        </w:rPr>
        <w:t>Рисунок </w:t>
      </w:r>
      <w:r w:rsidR="00A45FD2" w:rsidRPr="00136CA8">
        <w:rPr>
          <w:rStyle w:val="aff8"/>
          <w:noProof/>
        </w:rPr>
        <w:t>33</w:t>
      </w:r>
      <w:r w:rsidRPr="00136CA8">
        <w:rPr>
          <w:b/>
        </w:rPr>
        <w:fldChar w:fldCharType="end"/>
      </w:r>
      <w:r>
        <w:t xml:space="preserve">, </w:t>
      </w:r>
      <w:r>
        <w:fldChar w:fldCharType="begin"/>
      </w:r>
      <w:r>
        <w:instrText xml:space="preserve"> REF _Ref473583425 \h </w:instrText>
      </w:r>
      <w:r>
        <w:fldChar w:fldCharType="separate"/>
      </w:r>
      <w:r w:rsidR="00A45FD2" w:rsidRPr="006D725B">
        <w:rPr>
          <w:rStyle w:val="aff8"/>
        </w:rPr>
        <w:t>Таблица </w:t>
      </w:r>
      <w:r w:rsidR="00A45FD2">
        <w:rPr>
          <w:rStyle w:val="aff8"/>
          <w:noProof/>
        </w:rPr>
        <w:t>26</w:t>
      </w:r>
      <w:r>
        <w:fldChar w:fldCharType="end"/>
      </w:r>
      <w:r>
        <w:t>.</w:t>
      </w:r>
    </w:p>
    <w:p w:rsidR="00165BC3" w:rsidRPr="00D504A7" w:rsidRDefault="00165BC3" w:rsidP="00DA49E2">
      <w:pPr>
        <w:pStyle w:val="affffc"/>
      </w:pPr>
      <w:r w:rsidRPr="003B5F34">
        <w:rPr>
          <w:noProof/>
        </w:rPr>
        <w:drawing>
          <wp:inline distT="0" distB="0" distL="0" distR="0" wp14:anchorId="39BDDB06" wp14:editId="43884248">
            <wp:extent cx="5848350" cy="733425"/>
            <wp:effectExtent l="19050" t="19050" r="0"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48350" cy="733425"/>
                    </a:xfrm>
                    <a:prstGeom prst="rect">
                      <a:avLst/>
                    </a:prstGeom>
                    <a:noFill/>
                    <a:ln w="6350" cmpd="sng">
                      <a:solidFill>
                        <a:srgbClr val="000000"/>
                      </a:solidFill>
                      <a:miter lim="800000"/>
                      <a:headEnd/>
                      <a:tailEnd/>
                    </a:ln>
                    <a:effectLst/>
                  </pic:spPr>
                </pic:pic>
              </a:graphicData>
            </a:graphic>
          </wp:inline>
        </w:drawing>
      </w:r>
    </w:p>
    <w:p w:rsidR="00165BC3" w:rsidRPr="006D725B" w:rsidRDefault="00165BC3" w:rsidP="006D725B">
      <w:pPr>
        <w:pStyle w:val="af4"/>
        <w:ind w:firstLine="0"/>
        <w:jc w:val="center"/>
        <w:rPr>
          <w:rStyle w:val="aff8"/>
          <w:b/>
          <w:sz w:val="24"/>
        </w:rPr>
      </w:pPr>
      <w:bookmarkStart w:id="153" w:name="_Ref473563524"/>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33</w:t>
      </w:r>
      <w:r w:rsidRPr="006D725B">
        <w:rPr>
          <w:rStyle w:val="aff8"/>
          <w:b/>
          <w:sz w:val="24"/>
        </w:rPr>
        <w:fldChar w:fldCharType="end"/>
      </w:r>
      <w:bookmarkEnd w:id="153"/>
      <w:r w:rsidRPr="006D725B">
        <w:rPr>
          <w:b w:val="0"/>
          <w:sz w:val="24"/>
          <w:szCs w:val="24"/>
        </w:rPr>
        <w:t> – Поля, заполняемые на экране «Иная информация об организации (обособле</w:t>
      </w:r>
      <w:r w:rsidRPr="006D725B">
        <w:rPr>
          <w:b w:val="0"/>
          <w:sz w:val="24"/>
          <w:szCs w:val="24"/>
        </w:rPr>
        <w:t>н</w:t>
      </w:r>
      <w:r w:rsidRPr="006D725B">
        <w:rPr>
          <w:b w:val="0"/>
          <w:sz w:val="24"/>
          <w:szCs w:val="24"/>
        </w:rPr>
        <w:t>ном подразделении)»</w:t>
      </w:r>
    </w:p>
    <w:p w:rsidR="00165BC3" w:rsidRPr="006D725B" w:rsidRDefault="00165BC3" w:rsidP="006D725B">
      <w:pPr>
        <w:pStyle w:val="affffe"/>
        <w:ind w:left="284"/>
        <w:rPr>
          <w:sz w:val="24"/>
          <w:szCs w:val="24"/>
        </w:rPr>
      </w:pPr>
      <w:bookmarkStart w:id="154" w:name="_Ref473583425"/>
      <w:r w:rsidRPr="006D725B">
        <w:rPr>
          <w:rStyle w:val="aff8"/>
          <w:sz w:val="24"/>
        </w:rPr>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sidR="00182616">
        <w:rPr>
          <w:rStyle w:val="aff8"/>
          <w:noProof/>
          <w:sz w:val="24"/>
        </w:rPr>
        <w:t>26</w:t>
      </w:r>
      <w:r w:rsidRPr="006D725B">
        <w:rPr>
          <w:rStyle w:val="aff8"/>
          <w:sz w:val="24"/>
        </w:rPr>
        <w:fldChar w:fldCharType="end"/>
      </w:r>
      <w:bookmarkEnd w:id="154"/>
      <w:r w:rsidRPr="006D725B">
        <w:rPr>
          <w:sz w:val="24"/>
          <w:szCs w:val="24"/>
        </w:rPr>
        <w:t> – Поля, заполняемые на экране «Иная информация об организации (обособле</w:t>
      </w:r>
      <w:r w:rsidRPr="006D725B">
        <w:rPr>
          <w:sz w:val="24"/>
          <w:szCs w:val="24"/>
        </w:rPr>
        <w:t>н</w:t>
      </w:r>
      <w:r w:rsidRPr="006D725B">
        <w:rPr>
          <w:sz w:val="24"/>
          <w:szCs w:val="24"/>
        </w:rPr>
        <w:t>ном подразделении)»</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47"/>
        <w:gridCol w:w="1924"/>
        <w:gridCol w:w="1965"/>
        <w:gridCol w:w="1788"/>
        <w:gridCol w:w="1819"/>
      </w:tblGrid>
      <w:tr w:rsidR="00165BC3" w:rsidRPr="00EE293F" w:rsidTr="000A5BFE">
        <w:trPr>
          <w:cantSplit/>
          <w:tblHeader/>
        </w:trPr>
        <w:tc>
          <w:tcPr>
            <w:tcW w:w="1077"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013"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12"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941"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58"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0A5BFE">
        <w:trPr>
          <w:cantSplit/>
        </w:trPr>
        <w:tc>
          <w:tcPr>
            <w:tcW w:w="1077" w:type="pct"/>
            <w:tcBorders>
              <w:top w:val="single" w:sz="4" w:space="0" w:color="auto"/>
            </w:tcBorders>
            <w:vAlign w:val="center"/>
          </w:tcPr>
          <w:p w:rsidR="00165BC3" w:rsidRPr="003B5F34" w:rsidRDefault="00165BC3" w:rsidP="0041763C">
            <w:pPr>
              <w:pStyle w:val="affff6"/>
            </w:pPr>
            <w:r w:rsidRPr="003B5F34">
              <w:t>Доменное имя официального сайта организ</w:t>
            </w:r>
            <w:r w:rsidRPr="003B5F34">
              <w:t>а</w:t>
            </w:r>
            <w:r w:rsidRPr="003B5F34">
              <w:t>ции</w:t>
            </w:r>
          </w:p>
        </w:tc>
        <w:tc>
          <w:tcPr>
            <w:tcW w:w="1013"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&lt;=250 символов</w:t>
            </w:r>
          </w:p>
        </w:tc>
        <w:tc>
          <w:tcPr>
            <w:tcW w:w="1012" w:type="pct"/>
            <w:tcBorders>
              <w:top w:val="single" w:sz="4" w:space="0" w:color="auto"/>
            </w:tcBorders>
            <w:vAlign w:val="center"/>
          </w:tcPr>
          <w:p w:rsidR="00165BC3" w:rsidRPr="003B5F34" w:rsidRDefault="00165BC3" w:rsidP="0041763C">
            <w:pPr>
              <w:pStyle w:val="affff6"/>
            </w:pPr>
            <w:r>
              <w:t>Да</w:t>
            </w:r>
          </w:p>
        </w:tc>
        <w:tc>
          <w:tcPr>
            <w:tcW w:w="941" w:type="pct"/>
            <w:tcBorders>
              <w:top w:val="single" w:sz="4" w:space="0" w:color="auto"/>
            </w:tcBorders>
            <w:vAlign w:val="center"/>
          </w:tcPr>
          <w:p w:rsidR="00165BC3" w:rsidRPr="003B5F34" w:rsidRDefault="00165BC3" w:rsidP="0041763C">
            <w:pPr>
              <w:pStyle w:val="affff6"/>
            </w:pPr>
            <w:r w:rsidRPr="003B5F34">
              <w:t>Режим: ручной ввод</w:t>
            </w:r>
          </w:p>
        </w:tc>
        <w:tc>
          <w:tcPr>
            <w:tcW w:w="958" w:type="pct"/>
            <w:tcBorders>
              <w:top w:val="single" w:sz="4" w:space="0" w:color="auto"/>
            </w:tcBorders>
            <w:vAlign w:val="center"/>
          </w:tcPr>
          <w:p w:rsidR="00165BC3" w:rsidRPr="003B5F34" w:rsidRDefault="00165BC3" w:rsidP="0041763C">
            <w:pPr>
              <w:pStyle w:val="affff6"/>
            </w:pPr>
            <w:r w:rsidRPr="003B5F34">
              <w:t>Облегчение ввода поля</w:t>
            </w:r>
          </w:p>
        </w:tc>
      </w:tr>
      <w:tr w:rsidR="00165BC3" w:rsidTr="000A5BFE">
        <w:trPr>
          <w:cantSplit/>
        </w:trPr>
        <w:tc>
          <w:tcPr>
            <w:tcW w:w="1077" w:type="pct"/>
            <w:tcBorders>
              <w:top w:val="single" w:sz="4" w:space="0" w:color="auto"/>
            </w:tcBorders>
            <w:vAlign w:val="center"/>
          </w:tcPr>
          <w:p w:rsidR="00165BC3" w:rsidRPr="003B5F34" w:rsidRDefault="00165BC3" w:rsidP="0041763C">
            <w:pPr>
              <w:pStyle w:val="affff6"/>
            </w:pPr>
            <w:r w:rsidRPr="003B5F34">
              <w:t>Контактный т</w:t>
            </w:r>
            <w:r w:rsidRPr="003B5F34">
              <w:t>е</w:t>
            </w:r>
            <w:r w:rsidRPr="003B5F34">
              <w:t>лефон организ</w:t>
            </w:r>
            <w:r w:rsidRPr="003B5F34">
              <w:t>а</w:t>
            </w:r>
            <w:r w:rsidRPr="003B5F34">
              <w:t>ции</w:t>
            </w:r>
          </w:p>
        </w:tc>
        <w:tc>
          <w:tcPr>
            <w:tcW w:w="1013" w:type="pct"/>
            <w:tcBorders>
              <w:top w:val="single" w:sz="4" w:space="0" w:color="auto"/>
            </w:tcBorders>
            <w:vAlign w:val="center"/>
          </w:tcPr>
          <w:p w:rsidR="00165BC3" w:rsidRPr="003B5F34" w:rsidRDefault="00165BC3" w:rsidP="0041763C">
            <w:pPr>
              <w:pStyle w:val="affff6"/>
            </w:pPr>
            <w:r w:rsidRPr="003B5F34">
              <w:t>Текстовое поле – до 100 симв</w:t>
            </w:r>
            <w:r w:rsidRPr="003B5F34">
              <w:t>о</w:t>
            </w:r>
            <w:r w:rsidRPr="003B5F34">
              <w:t>лов</w:t>
            </w:r>
          </w:p>
        </w:tc>
        <w:tc>
          <w:tcPr>
            <w:tcW w:w="1012" w:type="pct"/>
            <w:tcBorders>
              <w:top w:val="single" w:sz="4" w:space="0" w:color="auto"/>
            </w:tcBorders>
            <w:vAlign w:val="center"/>
          </w:tcPr>
          <w:p w:rsidR="00165BC3" w:rsidRPr="003B5F34" w:rsidRDefault="00165BC3" w:rsidP="0041763C">
            <w:pPr>
              <w:pStyle w:val="affff6"/>
            </w:pPr>
            <w:r>
              <w:t>Да</w:t>
            </w:r>
          </w:p>
        </w:tc>
        <w:tc>
          <w:tcPr>
            <w:tcW w:w="941" w:type="pct"/>
            <w:tcBorders>
              <w:top w:val="single" w:sz="4" w:space="0" w:color="auto"/>
            </w:tcBorders>
            <w:vAlign w:val="center"/>
          </w:tcPr>
          <w:p w:rsidR="00165BC3" w:rsidRPr="003B5F34" w:rsidRDefault="00165BC3" w:rsidP="0041763C">
            <w:pPr>
              <w:pStyle w:val="affff6"/>
            </w:pPr>
            <w:r w:rsidRPr="003B5F34">
              <w:t>Режим: ручной ввод</w:t>
            </w:r>
          </w:p>
        </w:tc>
        <w:tc>
          <w:tcPr>
            <w:tcW w:w="958" w:type="pct"/>
            <w:tcBorders>
              <w:top w:val="single" w:sz="4" w:space="0" w:color="auto"/>
            </w:tcBorders>
            <w:vAlign w:val="center"/>
          </w:tcPr>
          <w:p w:rsidR="00165BC3" w:rsidRPr="003B5F34" w:rsidRDefault="00165BC3" w:rsidP="0041763C">
            <w:pPr>
              <w:pStyle w:val="affff6"/>
            </w:pPr>
            <w:r w:rsidRPr="003B5F34">
              <w:t>Облегчение ввода поля</w:t>
            </w:r>
          </w:p>
        </w:tc>
      </w:tr>
      <w:tr w:rsidR="00165BC3" w:rsidTr="000A5BFE">
        <w:trPr>
          <w:cantSplit/>
        </w:trPr>
        <w:tc>
          <w:tcPr>
            <w:tcW w:w="1077" w:type="pct"/>
            <w:tcBorders>
              <w:top w:val="single" w:sz="4" w:space="0" w:color="auto"/>
            </w:tcBorders>
            <w:vAlign w:val="center"/>
          </w:tcPr>
          <w:p w:rsidR="00165BC3" w:rsidRPr="003B5F34" w:rsidRDefault="00165BC3" w:rsidP="0041763C">
            <w:pPr>
              <w:pStyle w:val="affff6"/>
            </w:pPr>
            <w:r w:rsidRPr="003B5F34">
              <w:t>Адрес электро</w:t>
            </w:r>
            <w:r w:rsidRPr="003B5F34">
              <w:t>н</w:t>
            </w:r>
            <w:r w:rsidRPr="003B5F34">
              <w:t>ной почты орг</w:t>
            </w:r>
            <w:r w:rsidRPr="003B5F34">
              <w:t>а</w:t>
            </w:r>
            <w:r w:rsidRPr="003B5F34">
              <w:t>низации</w:t>
            </w:r>
          </w:p>
        </w:tc>
        <w:tc>
          <w:tcPr>
            <w:tcW w:w="1013"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&lt;=30 символов</w:t>
            </w:r>
          </w:p>
        </w:tc>
        <w:tc>
          <w:tcPr>
            <w:tcW w:w="1012" w:type="pct"/>
            <w:tcBorders>
              <w:top w:val="single" w:sz="4" w:space="0" w:color="auto"/>
            </w:tcBorders>
            <w:vAlign w:val="center"/>
          </w:tcPr>
          <w:p w:rsidR="00165BC3" w:rsidRPr="003B5F34" w:rsidRDefault="00165BC3" w:rsidP="0041763C">
            <w:pPr>
              <w:pStyle w:val="affff6"/>
            </w:pPr>
            <w:r>
              <w:t>Да</w:t>
            </w:r>
          </w:p>
        </w:tc>
        <w:tc>
          <w:tcPr>
            <w:tcW w:w="941" w:type="pct"/>
            <w:tcBorders>
              <w:top w:val="single" w:sz="4" w:space="0" w:color="auto"/>
            </w:tcBorders>
            <w:vAlign w:val="center"/>
          </w:tcPr>
          <w:p w:rsidR="00165BC3" w:rsidRPr="003B5F34" w:rsidRDefault="00165BC3" w:rsidP="0041763C">
            <w:pPr>
              <w:pStyle w:val="affff6"/>
            </w:pPr>
            <w:r w:rsidRPr="003B5F34">
              <w:t>Режим: ручной ввод</w:t>
            </w:r>
          </w:p>
        </w:tc>
        <w:tc>
          <w:tcPr>
            <w:tcW w:w="958" w:type="pct"/>
            <w:tcBorders>
              <w:top w:val="single" w:sz="4" w:space="0" w:color="auto"/>
            </w:tcBorders>
            <w:vAlign w:val="center"/>
          </w:tcPr>
          <w:p w:rsidR="00165BC3" w:rsidRPr="003B5F34" w:rsidRDefault="00165BC3" w:rsidP="0041763C">
            <w:pPr>
              <w:pStyle w:val="affff6"/>
            </w:pPr>
          </w:p>
        </w:tc>
      </w:tr>
    </w:tbl>
    <w:p w:rsidR="00165BC3" w:rsidRDefault="00165BC3" w:rsidP="00165BC3"/>
    <w:p w:rsidR="00165BC3" w:rsidRDefault="00165BC3" w:rsidP="00165BC3">
      <w:pPr>
        <w:keepNext/>
      </w:pPr>
      <w:bookmarkStart w:id="155" w:name="специальнмероприят"/>
      <w:bookmarkEnd w:id="155"/>
      <w:r>
        <w:t>Специальные мероприятия</w:t>
      </w:r>
    </w:p>
    <w:p w:rsidR="00985459" w:rsidRDefault="00985459" w:rsidP="00165BC3">
      <w:pPr>
        <w:keepNext/>
      </w:pPr>
      <w:r w:rsidRPr="005E48DD">
        <w:t>В целях предоставления возможности проведения мероприятий, связанных с проведением реорганизации (ликвидации) юридического лица, изменением подведомственности, типа учр</w:t>
      </w:r>
      <w:r w:rsidRPr="005E48DD">
        <w:t>е</w:t>
      </w:r>
      <w:r w:rsidRPr="005E48DD">
        <w:t xml:space="preserve">ждения, уровня бюджета организации в </w:t>
      </w:r>
      <w:r w:rsidRPr="00647355">
        <w:t>С</w:t>
      </w:r>
      <w:r>
        <w:t>В</w:t>
      </w:r>
      <w:r w:rsidRPr="00647355">
        <w:t>Р</w:t>
      </w:r>
      <w:r w:rsidRPr="005E48DD">
        <w:t xml:space="preserve"> </w:t>
      </w:r>
      <w:r>
        <w:t>реализован</w:t>
      </w:r>
      <w:r w:rsidRPr="005E48DD">
        <w:t xml:space="preserve"> </w:t>
      </w:r>
      <w:r>
        <w:t>реквизит</w:t>
      </w:r>
      <w:r w:rsidRPr="00647355">
        <w:t xml:space="preserve"> </w:t>
      </w:r>
      <w:r w:rsidRPr="005E48DD">
        <w:t>«</w:t>
      </w:r>
      <w:r w:rsidRPr="00C324A1">
        <w:t>Наименование специального мероприятия в отношении организации</w:t>
      </w:r>
      <w:r w:rsidRPr="005E48DD">
        <w:t xml:space="preserve">», изменение </w:t>
      </w:r>
      <w:r w:rsidRPr="00647355">
        <w:t xml:space="preserve">значения </w:t>
      </w:r>
      <w:r w:rsidRPr="005E48DD">
        <w:t xml:space="preserve">которого должно производиться </w:t>
      </w:r>
      <w:r w:rsidRPr="005E48DD">
        <w:lastRenderedPageBreak/>
        <w:t xml:space="preserve">Уполномоченной организацией путем представления Заявки на внесение (изменение) сведений об организации в </w:t>
      </w:r>
      <w:r w:rsidRPr="00647355">
        <w:t>С</w:t>
      </w:r>
      <w:r>
        <w:t>В</w:t>
      </w:r>
      <w:r w:rsidRPr="00647355">
        <w:t>Р</w:t>
      </w:r>
      <w:r>
        <w:t>.</w:t>
      </w:r>
    </w:p>
    <w:p w:rsidR="00263549" w:rsidRDefault="00985459" w:rsidP="00165BC3">
      <w:pPr>
        <w:keepNext/>
      </w:pPr>
      <w:r>
        <w:t>Пользователь, используя поля «Мероприятие 1», «мероприятие 2», «мероприятие 3», «м</w:t>
      </w:r>
      <w:r>
        <w:t>е</w:t>
      </w:r>
      <w:r>
        <w:t>роприятие 4», может одновременно указать 4 мероприятия.</w:t>
      </w:r>
      <w:r w:rsidR="00263549">
        <w:t xml:space="preserve"> </w:t>
      </w:r>
    </w:p>
    <w:p w:rsidR="00263549" w:rsidRDefault="00263549" w:rsidP="00165BC3">
      <w:pPr>
        <w:keepNext/>
      </w:pPr>
      <w:r>
        <w:t>При заполнении полей необходимо соблюдать условия:</w:t>
      </w:r>
    </w:p>
    <w:p w:rsidR="00263549" w:rsidRDefault="00263549" w:rsidP="00263549">
      <w:pPr>
        <w:keepNext/>
      </w:pPr>
      <w:r>
        <w:t>а) выбранные мероприятия не должны повторяться,</w:t>
      </w:r>
    </w:p>
    <w:p w:rsidR="00263549" w:rsidRDefault="00263549" w:rsidP="00165BC3">
      <w:pPr>
        <w:keepNext/>
      </w:pPr>
      <w:r>
        <w:t>б) одновременно не могут быть выбраны мероприятия по ликвидации и реорганизации.</w:t>
      </w:r>
      <w:r w:rsidR="00985459">
        <w:t xml:space="preserve"> </w:t>
      </w:r>
    </w:p>
    <w:p w:rsidR="00263549" w:rsidRDefault="00263549" w:rsidP="00165BC3">
      <w:pPr>
        <w:keepNext/>
      </w:pPr>
      <w:r>
        <w:t>Неверно указанные значения можно удалить по кнопке «Очистить поля». При этом знач</w:t>
      </w:r>
      <w:r>
        <w:t>е</w:t>
      </w:r>
      <w:r>
        <w:t>ния удаляться из всех полей.</w:t>
      </w:r>
    </w:p>
    <w:p w:rsidR="00263549" w:rsidRPr="00985459" w:rsidRDefault="00263549" w:rsidP="00165BC3">
      <w:pPr>
        <w:keepNext/>
      </w:pPr>
      <w:r>
        <w:t>В случае выбора в одном из полей значени</w:t>
      </w:r>
      <w:r w:rsidR="0067127F">
        <w:t>я</w:t>
      </w:r>
      <w:r>
        <w:t xml:space="preserve"> Реорганизация или Л</w:t>
      </w:r>
      <w:r w:rsidR="0067127F">
        <w:t>иквидация, атрибуты блока</w:t>
      </w:r>
      <w:r w:rsidR="00611353">
        <w:t xml:space="preserve"> «</w:t>
      </w:r>
      <w:hyperlink w:anchor="свдеенияоликвидацреорган" w:history="1">
        <w:r w:rsidR="00611353" w:rsidRPr="00611353">
          <w:rPr>
            <w:rStyle w:val="af5"/>
          </w:rPr>
          <w:t>Сведения о том, что организация находится в процессе ликвидации или реорганизации</w:t>
        </w:r>
      </w:hyperlink>
      <w:r w:rsidR="00611353">
        <w:t>» становятся доступными для редактирования.</w:t>
      </w:r>
    </w:p>
    <w:p w:rsidR="00165BC3" w:rsidRPr="00D504A7" w:rsidRDefault="00263549" w:rsidP="00263549">
      <w:pPr>
        <w:pStyle w:val="affffc"/>
        <w:ind w:firstLine="0"/>
      </w:pPr>
      <w:r>
        <w:rPr>
          <w:noProof/>
        </w:rPr>
        <w:drawing>
          <wp:inline distT="0" distB="0" distL="0" distR="0" wp14:anchorId="5A7A9CDB" wp14:editId="2CE05FA4">
            <wp:extent cx="6303010" cy="1045210"/>
            <wp:effectExtent l="0" t="0" r="254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03010" cy="1045210"/>
                    </a:xfrm>
                    <a:prstGeom prst="rect">
                      <a:avLst/>
                    </a:prstGeom>
                    <a:noFill/>
                    <a:ln>
                      <a:noFill/>
                    </a:ln>
                  </pic:spPr>
                </pic:pic>
              </a:graphicData>
            </a:graphic>
          </wp:inline>
        </w:drawing>
      </w:r>
    </w:p>
    <w:p w:rsidR="00165BC3" w:rsidRPr="006D725B" w:rsidRDefault="00165BC3" w:rsidP="006D725B">
      <w:pPr>
        <w:pStyle w:val="af4"/>
        <w:ind w:firstLine="0"/>
        <w:jc w:val="center"/>
        <w:rPr>
          <w:b w:val="0"/>
          <w:sz w:val="24"/>
          <w:szCs w:val="24"/>
        </w:rPr>
      </w:pPr>
      <w:bookmarkStart w:id="156" w:name="_Ref476151385"/>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34</w:t>
      </w:r>
      <w:r w:rsidRPr="006D725B">
        <w:rPr>
          <w:rStyle w:val="aff8"/>
          <w:b/>
          <w:sz w:val="24"/>
        </w:rPr>
        <w:fldChar w:fldCharType="end"/>
      </w:r>
      <w:bookmarkEnd w:id="156"/>
      <w:r w:rsidRPr="006D725B">
        <w:rPr>
          <w:b w:val="0"/>
          <w:sz w:val="24"/>
          <w:szCs w:val="24"/>
        </w:rPr>
        <w:t> – Поля, заполняемые на экране «Специальные мероприятия»</w:t>
      </w:r>
    </w:p>
    <w:p w:rsidR="00165BC3" w:rsidRPr="006D725B" w:rsidRDefault="00165BC3" w:rsidP="006D725B">
      <w:pPr>
        <w:pStyle w:val="affffe"/>
        <w:ind w:left="284"/>
        <w:rPr>
          <w:sz w:val="24"/>
          <w:szCs w:val="24"/>
        </w:rPr>
      </w:pPr>
      <w:bookmarkStart w:id="157" w:name="_Ref476151365"/>
      <w:r w:rsidRPr="006D725B">
        <w:rPr>
          <w:rStyle w:val="aff8"/>
          <w:sz w:val="24"/>
        </w:rPr>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sidR="00182616">
        <w:rPr>
          <w:rStyle w:val="aff8"/>
          <w:noProof/>
          <w:sz w:val="24"/>
        </w:rPr>
        <w:t>27</w:t>
      </w:r>
      <w:r w:rsidRPr="006D725B">
        <w:rPr>
          <w:rStyle w:val="aff8"/>
          <w:sz w:val="24"/>
        </w:rPr>
        <w:fldChar w:fldCharType="end"/>
      </w:r>
      <w:bookmarkEnd w:id="157"/>
      <w:r w:rsidRPr="006D725B">
        <w:rPr>
          <w:sz w:val="24"/>
          <w:szCs w:val="24"/>
        </w:rPr>
        <w:t> – Поля, заполняемые на экране «Специальные мероприятия»</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47"/>
        <w:gridCol w:w="1925"/>
        <w:gridCol w:w="1965"/>
        <w:gridCol w:w="1786"/>
        <w:gridCol w:w="1820"/>
      </w:tblGrid>
      <w:tr w:rsidR="006D725B" w:rsidRPr="00EE293F" w:rsidTr="000A5BFE">
        <w:trPr>
          <w:cantSplit/>
          <w:tblHeader/>
        </w:trPr>
        <w:tc>
          <w:tcPr>
            <w:tcW w:w="1077"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013"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w:t>
            </w:r>
            <w:r w:rsidRPr="003B5F34">
              <w:t>о</w:t>
            </w:r>
            <w:r w:rsidRPr="003B5F34">
              <w:t>ля</w:t>
            </w:r>
          </w:p>
        </w:tc>
        <w:tc>
          <w:tcPr>
            <w:tcW w:w="1012"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940"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5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6D725B" w:rsidTr="000A5BFE">
        <w:trPr>
          <w:cantSplit/>
        </w:trPr>
        <w:tc>
          <w:tcPr>
            <w:tcW w:w="1077" w:type="pct"/>
            <w:tcBorders>
              <w:top w:val="single" w:sz="4" w:space="0" w:color="auto"/>
            </w:tcBorders>
            <w:vAlign w:val="center"/>
          </w:tcPr>
          <w:p w:rsidR="00165BC3" w:rsidRPr="003B5F34" w:rsidRDefault="00165BC3" w:rsidP="0041763C">
            <w:pPr>
              <w:pStyle w:val="affff6"/>
            </w:pPr>
            <w:r w:rsidRPr="00396DAC">
              <w:t>Наименование специального мероприятия в отношении орг</w:t>
            </w:r>
            <w:r w:rsidRPr="00396DAC">
              <w:t>а</w:t>
            </w:r>
            <w:r w:rsidRPr="00396DAC">
              <w:t>низации</w:t>
            </w:r>
          </w:p>
        </w:tc>
        <w:tc>
          <w:tcPr>
            <w:tcW w:w="1013"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t>1</w:t>
            </w:r>
            <w:r w:rsidRPr="003B5F34">
              <w:t xml:space="preserve"> символ</w:t>
            </w:r>
          </w:p>
        </w:tc>
        <w:tc>
          <w:tcPr>
            <w:tcW w:w="1012" w:type="pct"/>
            <w:tcBorders>
              <w:top w:val="single" w:sz="4" w:space="0" w:color="auto"/>
            </w:tcBorders>
            <w:vAlign w:val="center"/>
          </w:tcPr>
          <w:p w:rsidR="00165BC3" w:rsidRPr="003B5F34" w:rsidRDefault="00165BC3" w:rsidP="0041763C">
            <w:pPr>
              <w:pStyle w:val="affff6"/>
            </w:pPr>
            <w:r>
              <w:t>нет</w:t>
            </w:r>
          </w:p>
        </w:tc>
        <w:tc>
          <w:tcPr>
            <w:tcW w:w="940" w:type="pct"/>
            <w:tcBorders>
              <w:top w:val="single" w:sz="4" w:space="0" w:color="auto"/>
            </w:tcBorders>
            <w:vAlign w:val="center"/>
          </w:tcPr>
          <w:p w:rsidR="00165BC3" w:rsidRPr="003B5F34" w:rsidRDefault="00165BC3" w:rsidP="0041763C">
            <w:pPr>
              <w:pStyle w:val="affff6"/>
            </w:pPr>
            <w:r>
              <w:t>Выбор из списка</w:t>
            </w:r>
          </w:p>
        </w:tc>
        <w:tc>
          <w:tcPr>
            <w:tcW w:w="959" w:type="pct"/>
            <w:tcBorders>
              <w:top w:val="single" w:sz="4" w:space="0" w:color="auto"/>
            </w:tcBorders>
            <w:vAlign w:val="center"/>
          </w:tcPr>
          <w:p w:rsidR="00165BC3" w:rsidRPr="003B5F34" w:rsidRDefault="00263549" w:rsidP="0041763C">
            <w:pPr>
              <w:pStyle w:val="affff6"/>
            </w:pPr>
            <w:r>
              <w:t>Возможность одновременно указать н</w:t>
            </w:r>
            <w:r>
              <w:t>е</w:t>
            </w:r>
            <w:r>
              <w:t>сколько мер</w:t>
            </w:r>
            <w:r>
              <w:t>о</w:t>
            </w:r>
            <w:r>
              <w:t>приятий.</w:t>
            </w:r>
          </w:p>
        </w:tc>
      </w:tr>
      <w:tr w:rsidR="006D725B" w:rsidTr="000A5BFE">
        <w:trPr>
          <w:cantSplit/>
        </w:trPr>
        <w:tc>
          <w:tcPr>
            <w:tcW w:w="1077" w:type="pct"/>
            <w:tcBorders>
              <w:top w:val="single" w:sz="4" w:space="0" w:color="auto"/>
            </w:tcBorders>
            <w:vAlign w:val="center"/>
          </w:tcPr>
          <w:p w:rsidR="00165BC3" w:rsidRPr="003B5F34" w:rsidRDefault="00165BC3" w:rsidP="0041763C">
            <w:pPr>
              <w:pStyle w:val="affff6"/>
            </w:pPr>
            <w:r w:rsidRPr="00396DAC">
              <w:t>Сведения о пр</w:t>
            </w:r>
            <w:r w:rsidRPr="00396DAC">
              <w:t>и</w:t>
            </w:r>
            <w:r w:rsidRPr="00396DAC">
              <w:t>своенном ун</w:t>
            </w:r>
            <w:r w:rsidRPr="00396DAC">
              <w:t>и</w:t>
            </w:r>
            <w:r w:rsidRPr="00396DAC">
              <w:t>кальном номере реестровой зап</w:t>
            </w:r>
            <w:r w:rsidRPr="00396DAC">
              <w:t>и</w:t>
            </w:r>
            <w:r w:rsidRPr="00396DAC">
              <w:t>си организ</w:t>
            </w:r>
            <w:r w:rsidRPr="00396DAC">
              <w:t>а</w:t>
            </w:r>
            <w:r w:rsidRPr="00396DAC">
              <w:t>ции, в отношении кот</w:t>
            </w:r>
            <w:r w:rsidRPr="00396DAC">
              <w:t>о</w:t>
            </w:r>
            <w:r w:rsidRPr="00396DAC">
              <w:t>рой осуществл</w:t>
            </w:r>
            <w:r w:rsidRPr="00396DAC">
              <w:t>я</w:t>
            </w:r>
            <w:r w:rsidRPr="00396DAC">
              <w:t>ются специал</w:t>
            </w:r>
            <w:r w:rsidRPr="00396DAC">
              <w:t>ь</w:t>
            </w:r>
            <w:r w:rsidRPr="00396DAC">
              <w:t>ные мероприятия</w:t>
            </w:r>
          </w:p>
        </w:tc>
        <w:tc>
          <w:tcPr>
            <w:tcW w:w="1013" w:type="pct"/>
            <w:tcBorders>
              <w:top w:val="single" w:sz="4" w:space="0" w:color="auto"/>
            </w:tcBorders>
            <w:vAlign w:val="center"/>
          </w:tcPr>
          <w:p w:rsidR="00165BC3" w:rsidRPr="003B5F34" w:rsidRDefault="00165BC3" w:rsidP="0041763C">
            <w:pPr>
              <w:pStyle w:val="affff6"/>
            </w:pPr>
            <w:r w:rsidRPr="003B5F34">
              <w:t>Текстовое поле –</w:t>
            </w:r>
            <w:r>
              <w:t xml:space="preserve">20 </w:t>
            </w:r>
            <w:r w:rsidRPr="003B5F34">
              <w:t>символов</w:t>
            </w:r>
          </w:p>
        </w:tc>
        <w:tc>
          <w:tcPr>
            <w:tcW w:w="1012" w:type="pct"/>
            <w:tcBorders>
              <w:top w:val="single" w:sz="4" w:space="0" w:color="auto"/>
            </w:tcBorders>
            <w:vAlign w:val="center"/>
          </w:tcPr>
          <w:p w:rsidR="00165BC3" w:rsidRPr="003B5F34" w:rsidRDefault="00165BC3" w:rsidP="0041763C">
            <w:pPr>
              <w:pStyle w:val="affff6"/>
            </w:pPr>
            <w:r>
              <w:t>нет</w:t>
            </w:r>
          </w:p>
        </w:tc>
        <w:tc>
          <w:tcPr>
            <w:tcW w:w="940" w:type="pct"/>
            <w:tcBorders>
              <w:top w:val="single" w:sz="4" w:space="0" w:color="auto"/>
            </w:tcBorders>
            <w:vAlign w:val="center"/>
          </w:tcPr>
          <w:p w:rsidR="00165BC3" w:rsidRPr="003B5F34" w:rsidRDefault="00165BC3" w:rsidP="0041763C">
            <w:pPr>
              <w:pStyle w:val="affff6"/>
            </w:pPr>
            <w:r w:rsidRPr="003B5F34">
              <w:t>Режим: ру</w:t>
            </w:r>
            <w:r w:rsidRPr="003B5F34">
              <w:t>ч</w:t>
            </w:r>
            <w:r w:rsidRPr="003B5F34">
              <w:t>ной ввод</w:t>
            </w:r>
            <w:r>
              <w:t>, в</w:t>
            </w:r>
            <w:r>
              <w:t>ы</w:t>
            </w:r>
            <w:r>
              <w:t>бор из Сводного р</w:t>
            </w:r>
            <w:r>
              <w:t>е</w:t>
            </w:r>
            <w:r>
              <w:t>естра</w:t>
            </w:r>
          </w:p>
        </w:tc>
        <w:tc>
          <w:tcPr>
            <w:tcW w:w="959" w:type="pct"/>
            <w:tcBorders>
              <w:top w:val="single" w:sz="4" w:space="0" w:color="auto"/>
            </w:tcBorders>
            <w:vAlign w:val="center"/>
          </w:tcPr>
          <w:p w:rsidR="00165BC3" w:rsidRPr="00450F63" w:rsidRDefault="00165BC3" w:rsidP="0041763C">
            <w:pPr>
              <w:pStyle w:val="affff6"/>
            </w:pPr>
            <w:r w:rsidRPr="003B5F34">
              <w:t>Облегчение ввода поля</w:t>
            </w:r>
            <w:r>
              <w:t>. В записи СВР, с выбра</w:t>
            </w:r>
            <w:r>
              <w:t>н</w:t>
            </w:r>
            <w:r>
              <w:t>ным специал</w:t>
            </w:r>
            <w:r>
              <w:t>ь</w:t>
            </w:r>
            <w:r>
              <w:t>ным мероприят</w:t>
            </w:r>
            <w:r>
              <w:t>и</w:t>
            </w:r>
            <w:r>
              <w:t>ем, последний ра</w:t>
            </w:r>
            <w:r>
              <w:t>з</w:t>
            </w:r>
            <w:r>
              <w:t>ряд  уникал</w:t>
            </w:r>
            <w:r>
              <w:t>ь</w:t>
            </w:r>
            <w:r>
              <w:t>ного номера реестровой з</w:t>
            </w:r>
            <w:r>
              <w:t>а</w:t>
            </w:r>
            <w:r>
              <w:t>писи приним</w:t>
            </w:r>
            <w:r>
              <w:t>а</w:t>
            </w:r>
            <w:r>
              <w:t>ет бизнес – статус: 4 – специальные указ</w:t>
            </w:r>
            <w:r>
              <w:t>а</w:t>
            </w:r>
            <w:r>
              <w:t>ния</w:t>
            </w:r>
          </w:p>
        </w:tc>
      </w:tr>
    </w:tbl>
    <w:p w:rsidR="00165BC3" w:rsidRDefault="00165BC3" w:rsidP="00165BC3"/>
    <w:p w:rsidR="00165BC3" w:rsidRDefault="006D725B" w:rsidP="00165BC3">
      <w:r>
        <w:t>Для обеспечения</w:t>
      </w:r>
      <w:r w:rsidR="00165BC3" w:rsidRPr="00292039">
        <w:t xml:space="preserve"> сопоставимости архивных и действующих </w:t>
      </w:r>
      <w:r w:rsidR="00165BC3">
        <w:t>записей Сводного реестра</w:t>
      </w:r>
      <w:r w:rsidR="00165BC3" w:rsidRPr="00304710">
        <w:t xml:space="preserve"> </w:t>
      </w:r>
      <w:r w:rsidR="00165BC3">
        <w:t>в Заявке на добавление (изменение) в разделе «Специальные мероприятия» реализовано поле «</w:t>
      </w:r>
      <w:r w:rsidR="00165BC3" w:rsidRPr="00396DAC">
        <w:t>Сведения о присвоенном уникальном номере реестровой записи организации, в отношении которой осуществляются специальные мероприятия</w:t>
      </w:r>
      <w:r w:rsidR="00165BC3">
        <w:t>» предназначенное для указания уникальн</w:t>
      </w:r>
      <w:r w:rsidR="00165BC3">
        <w:t>о</w:t>
      </w:r>
      <w:r w:rsidR="00165BC3">
        <w:lastRenderedPageBreak/>
        <w:t>го 20-значного номера записи СВР, предшествующей данной записи, на основе которой была создана данная запись СВР.</w:t>
      </w:r>
    </w:p>
    <w:p w:rsidR="00165BC3" w:rsidRPr="006D725B" w:rsidRDefault="00165BC3" w:rsidP="00165BC3">
      <w:pPr>
        <w:pStyle w:val="OTRNormal"/>
        <w:rPr>
          <w:sz w:val="24"/>
          <w:szCs w:val="24"/>
        </w:rPr>
      </w:pPr>
      <w:r w:rsidRPr="006D725B">
        <w:rPr>
          <w:sz w:val="24"/>
          <w:szCs w:val="24"/>
        </w:rPr>
        <w:t xml:space="preserve">Для заполнения поля, пользователь должен выбрать соответствующую предшествующую запись Сводного реестра нажав на кнопку выбора </w:t>
      </w:r>
      <w:r w:rsidRPr="006D725B">
        <w:rPr>
          <w:noProof/>
          <w:sz w:val="24"/>
          <w:szCs w:val="24"/>
        </w:rPr>
        <w:drawing>
          <wp:inline distT="0" distB="0" distL="0" distR="0" wp14:anchorId="63125A89" wp14:editId="5228357A">
            <wp:extent cx="276225" cy="28575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6D725B">
        <w:rPr>
          <w:sz w:val="24"/>
          <w:szCs w:val="24"/>
        </w:rPr>
        <w:t xml:space="preserve"> в правой части поля.</w:t>
      </w:r>
    </w:p>
    <w:p w:rsidR="00165BC3" w:rsidRPr="006D725B" w:rsidRDefault="00165BC3" w:rsidP="00165BC3">
      <w:pPr>
        <w:pStyle w:val="OTRNormal"/>
        <w:rPr>
          <w:sz w:val="24"/>
          <w:szCs w:val="24"/>
        </w:rPr>
      </w:pPr>
      <w:r w:rsidRPr="006D725B">
        <w:rPr>
          <w:sz w:val="24"/>
          <w:szCs w:val="24"/>
        </w:rPr>
        <w:t>В случае если в Сводном реестре существует только одна ранее зарегистрированная з</w:t>
      </w:r>
      <w:r w:rsidRPr="006D725B">
        <w:rPr>
          <w:sz w:val="24"/>
          <w:szCs w:val="24"/>
        </w:rPr>
        <w:t>а</w:t>
      </w:r>
      <w:r w:rsidRPr="006D725B">
        <w:rPr>
          <w:sz w:val="24"/>
          <w:szCs w:val="24"/>
        </w:rPr>
        <w:t>пись об организации имеющая такие же значения ОГРН, ИНН и КПП значение данного поля, при нажатии на указанную кнопку, сформируется автоматически.</w:t>
      </w:r>
    </w:p>
    <w:p w:rsidR="00165BC3" w:rsidRPr="006D725B" w:rsidRDefault="00165BC3" w:rsidP="00165BC3">
      <w:pPr>
        <w:pStyle w:val="OTRNormal"/>
        <w:rPr>
          <w:sz w:val="24"/>
          <w:szCs w:val="24"/>
        </w:rPr>
      </w:pPr>
      <w:r w:rsidRPr="006D725B">
        <w:rPr>
          <w:sz w:val="24"/>
          <w:szCs w:val="24"/>
        </w:rPr>
        <w:t>В случае если в Сводном реестре существует несколько ранее зарегистрированных зап</w:t>
      </w:r>
      <w:r w:rsidRPr="006D725B">
        <w:rPr>
          <w:sz w:val="24"/>
          <w:szCs w:val="24"/>
        </w:rPr>
        <w:t>и</w:t>
      </w:r>
      <w:r w:rsidRPr="006D725B">
        <w:rPr>
          <w:sz w:val="24"/>
          <w:szCs w:val="24"/>
        </w:rPr>
        <w:t>сей об организации имеющая такие же значения ОГРН, ИНН и КПП, пользователю будет пре</w:t>
      </w:r>
      <w:r w:rsidRPr="006D725B">
        <w:rPr>
          <w:sz w:val="24"/>
          <w:szCs w:val="24"/>
        </w:rPr>
        <w:t>д</w:t>
      </w:r>
      <w:r w:rsidRPr="006D725B">
        <w:rPr>
          <w:sz w:val="24"/>
          <w:szCs w:val="24"/>
        </w:rPr>
        <w:t>ставлена форма выбора, в которой он должен выбрать необходимую запись (</w:t>
      </w:r>
      <w:r w:rsidRPr="006D725B">
        <w:rPr>
          <w:sz w:val="24"/>
          <w:szCs w:val="24"/>
        </w:rPr>
        <w:fldChar w:fldCharType="begin"/>
      </w:r>
      <w:r w:rsidRPr="006D725B">
        <w:rPr>
          <w:sz w:val="24"/>
          <w:szCs w:val="24"/>
        </w:rPr>
        <w:instrText xml:space="preserve"> REF _Ref476151409 \h </w:instrText>
      </w:r>
      <w:r w:rsidR="006D725B">
        <w:rPr>
          <w:sz w:val="24"/>
          <w:szCs w:val="24"/>
        </w:rPr>
        <w:instrText xml:space="preserve"> \* MERGEFORMAT </w:instrText>
      </w:r>
      <w:r w:rsidRPr="006D725B">
        <w:rPr>
          <w:sz w:val="24"/>
          <w:szCs w:val="24"/>
        </w:rPr>
      </w:r>
      <w:r w:rsidRPr="006D725B">
        <w:rPr>
          <w:sz w:val="24"/>
          <w:szCs w:val="24"/>
        </w:rPr>
        <w:fldChar w:fldCharType="separate"/>
      </w:r>
      <w:r w:rsidR="00A45FD2" w:rsidRPr="00A92950">
        <w:rPr>
          <w:rStyle w:val="aff8"/>
          <w:sz w:val="24"/>
        </w:rPr>
        <w:t>Рисунок 35</w:t>
      </w:r>
      <w:r w:rsidRPr="006D725B">
        <w:rPr>
          <w:sz w:val="24"/>
          <w:szCs w:val="24"/>
        </w:rPr>
        <w:fldChar w:fldCharType="end"/>
      </w:r>
      <w:r w:rsidRPr="006D725B">
        <w:rPr>
          <w:sz w:val="24"/>
          <w:szCs w:val="24"/>
        </w:rPr>
        <w:t xml:space="preserve">). </w:t>
      </w:r>
    </w:p>
    <w:p w:rsidR="00165BC3" w:rsidRDefault="00165BC3" w:rsidP="00136CA8">
      <w:pPr>
        <w:pStyle w:val="OTRNormal"/>
        <w:spacing w:before="0" w:after="0"/>
        <w:ind w:firstLine="0"/>
        <w:jc w:val="center"/>
        <w:rPr>
          <w:noProof/>
        </w:rPr>
      </w:pPr>
      <w:r w:rsidRPr="00C67D72">
        <w:rPr>
          <w:noProof/>
        </w:rPr>
        <w:drawing>
          <wp:inline distT="0" distB="0" distL="0" distR="0" wp14:anchorId="02D71F14" wp14:editId="11CFFBD0">
            <wp:extent cx="5924550" cy="17526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p w:rsidR="00165BC3" w:rsidRPr="006D725B" w:rsidRDefault="00165BC3">
      <w:pPr>
        <w:pStyle w:val="af4"/>
        <w:ind w:firstLine="0"/>
        <w:jc w:val="center"/>
        <w:rPr>
          <w:b w:val="0"/>
          <w:sz w:val="24"/>
          <w:szCs w:val="24"/>
        </w:rPr>
      </w:pPr>
      <w:bookmarkStart w:id="158" w:name="_Ref476151409"/>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35</w:t>
      </w:r>
      <w:r w:rsidRPr="006D725B">
        <w:rPr>
          <w:rStyle w:val="aff8"/>
          <w:b/>
          <w:sz w:val="24"/>
        </w:rPr>
        <w:fldChar w:fldCharType="end"/>
      </w:r>
      <w:bookmarkEnd w:id="158"/>
      <w:r w:rsidRPr="006D725B">
        <w:rPr>
          <w:b w:val="0"/>
          <w:sz w:val="24"/>
          <w:szCs w:val="24"/>
        </w:rPr>
        <w:t> – Форма выбора предыдущего уникального номера записи СВР</w:t>
      </w:r>
    </w:p>
    <w:p w:rsidR="00165BC3" w:rsidRPr="006D725B" w:rsidRDefault="00165BC3" w:rsidP="00165BC3">
      <w:pPr>
        <w:pStyle w:val="OTRNormal"/>
        <w:rPr>
          <w:sz w:val="24"/>
          <w:szCs w:val="24"/>
        </w:rPr>
      </w:pPr>
      <w:r w:rsidRPr="006D725B">
        <w:rPr>
          <w:sz w:val="24"/>
          <w:szCs w:val="24"/>
        </w:rPr>
        <w:t>В форме выбора отображаются только ранее созданные записи Сводного реестра об орг</w:t>
      </w:r>
      <w:r w:rsidRPr="006D725B">
        <w:rPr>
          <w:sz w:val="24"/>
          <w:szCs w:val="24"/>
        </w:rPr>
        <w:t>а</w:t>
      </w:r>
      <w:r w:rsidRPr="006D725B">
        <w:rPr>
          <w:sz w:val="24"/>
          <w:szCs w:val="24"/>
        </w:rPr>
        <w:t>низациях имеющая такие же значения ОГРН, ИНН и КПП, что и указанные в Заявке на доба</w:t>
      </w:r>
      <w:r w:rsidRPr="006D725B">
        <w:rPr>
          <w:sz w:val="24"/>
          <w:szCs w:val="24"/>
        </w:rPr>
        <w:t>в</w:t>
      </w:r>
      <w:r w:rsidRPr="006D725B">
        <w:rPr>
          <w:sz w:val="24"/>
          <w:szCs w:val="24"/>
        </w:rPr>
        <w:t>ление (изменение).</w:t>
      </w:r>
    </w:p>
    <w:p w:rsidR="00165BC3" w:rsidRDefault="00165BC3" w:rsidP="00165BC3">
      <w:pPr>
        <w:keepNext/>
      </w:pPr>
      <w:r w:rsidRPr="003B5F34">
        <w:t>Для заполнения информации о Бюджетных полномочиях организации, о Сведениях о л</w:t>
      </w:r>
      <w:r w:rsidRPr="003B5F34">
        <w:t>и</w:t>
      </w:r>
      <w:r w:rsidRPr="003B5F34">
        <w:t>цевых счетах, открытых организации в территориальном органе Федерального казначейства, о Полномочия в государственных (муниципальных) закупках необходимо нажать на вкладку «Полномочия»</w:t>
      </w:r>
      <w:r>
        <w:t xml:space="preserve"> (</w:t>
      </w:r>
      <w:r w:rsidRPr="00136CA8">
        <w:rPr>
          <w:b/>
        </w:rPr>
        <w:fldChar w:fldCharType="begin"/>
      </w:r>
      <w:r w:rsidRPr="00136CA8">
        <w:rPr>
          <w:b/>
        </w:rPr>
        <w:instrText xml:space="preserve"> REF _Ref473563569 \h </w:instrText>
      </w:r>
      <w:r w:rsidR="00A45FD2" w:rsidRPr="00A45FD2">
        <w:rPr>
          <w:b/>
        </w:rPr>
        <w:instrText xml:space="preserve"> \* MERGEFORMAT </w:instrText>
      </w:r>
      <w:r w:rsidRPr="00136CA8">
        <w:rPr>
          <w:b/>
        </w:rPr>
      </w:r>
      <w:r w:rsidRPr="00136CA8">
        <w:rPr>
          <w:b/>
        </w:rPr>
        <w:fldChar w:fldCharType="separate"/>
      </w:r>
      <w:r w:rsidR="00A45FD2" w:rsidRPr="00136CA8">
        <w:rPr>
          <w:rStyle w:val="aff8"/>
        </w:rPr>
        <w:t>Рисунок </w:t>
      </w:r>
      <w:r w:rsidR="00A45FD2" w:rsidRPr="00136CA8">
        <w:rPr>
          <w:rStyle w:val="aff8"/>
          <w:noProof/>
        </w:rPr>
        <w:t>36</w:t>
      </w:r>
      <w:r w:rsidRPr="00136CA8">
        <w:rPr>
          <w:b/>
        </w:rPr>
        <w:fldChar w:fldCharType="end"/>
      </w:r>
      <w:r>
        <w:t>)</w:t>
      </w:r>
      <w:r w:rsidRPr="003B5F34">
        <w:t>.</w:t>
      </w:r>
    </w:p>
    <w:p w:rsidR="00165BC3" w:rsidRPr="00D504A7" w:rsidRDefault="00165BC3" w:rsidP="00DA49E2">
      <w:pPr>
        <w:pStyle w:val="affffc"/>
      </w:pPr>
      <w:r w:rsidRPr="003B5F34">
        <w:rPr>
          <w:noProof/>
        </w:rPr>
        <w:drawing>
          <wp:inline distT="0" distB="0" distL="0" distR="0" wp14:anchorId="0C991960" wp14:editId="686F37B6">
            <wp:extent cx="5962650" cy="1390650"/>
            <wp:effectExtent l="19050" t="1905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pic:cNvPicPr>
                      <a:picLocks noChangeAspect="1" noChangeArrowheads="1"/>
                    </pic:cNvPicPr>
                  </pic:nvPicPr>
                  <pic:blipFill>
                    <a:blip r:embed="rId81" cstate="print">
                      <a:extLst>
                        <a:ext uri="{28A0092B-C50C-407E-A947-70E740481C1C}">
                          <a14:useLocalDpi xmlns:a14="http://schemas.microsoft.com/office/drawing/2010/main" val="0"/>
                        </a:ext>
                      </a:extLst>
                    </a:blip>
                    <a:srcRect r="668" b="61395"/>
                    <a:stretch>
                      <a:fillRect/>
                    </a:stretch>
                  </pic:blipFill>
                  <pic:spPr bwMode="auto">
                    <a:xfrm>
                      <a:off x="0" y="0"/>
                      <a:ext cx="5962650" cy="1390650"/>
                    </a:xfrm>
                    <a:prstGeom prst="rect">
                      <a:avLst/>
                    </a:prstGeom>
                    <a:noFill/>
                    <a:ln w="6350" cmpd="sng">
                      <a:solidFill>
                        <a:srgbClr val="000000"/>
                      </a:solidFill>
                      <a:miter lim="800000"/>
                      <a:headEnd/>
                      <a:tailEnd/>
                    </a:ln>
                    <a:effectLst/>
                  </pic:spPr>
                </pic:pic>
              </a:graphicData>
            </a:graphic>
          </wp:inline>
        </w:drawing>
      </w:r>
    </w:p>
    <w:p w:rsidR="00165BC3" w:rsidRDefault="00165BC3" w:rsidP="006D725B">
      <w:pPr>
        <w:pStyle w:val="af4"/>
        <w:jc w:val="center"/>
        <w:rPr>
          <w:b w:val="0"/>
          <w:sz w:val="24"/>
          <w:szCs w:val="24"/>
        </w:rPr>
      </w:pPr>
      <w:bookmarkStart w:id="159" w:name="_Ref473563569"/>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36</w:t>
      </w:r>
      <w:r w:rsidRPr="006D725B">
        <w:rPr>
          <w:rStyle w:val="aff8"/>
          <w:b/>
          <w:sz w:val="24"/>
        </w:rPr>
        <w:fldChar w:fldCharType="end"/>
      </w:r>
      <w:bookmarkEnd w:id="159"/>
      <w:r w:rsidRPr="006D725B">
        <w:rPr>
          <w:b w:val="0"/>
          <w:sz w:val="24"/>
          <w:szCs w:val="24"/>
        </w:rPr>
        <w:t> – Вкладка «Полномочия»</w:t>
      </w:r>
    </w:p>
    <w:p w:rsidR="00A45FD2" w:rsidRPr="00136CA8" w:rsidRDefault="00A45FD2" w:rsidP="00136CA8"/>
    <w:p w:rsidR="00165BC3" w:rsidRDefault="00165BC3">
      <w:bookmarkStart w:id="160" w:name="_Toc457827947"/>
      <w:r w:rsidRPr="000B19A7">
        <w:t>Бюджетные полномочия организации</w:t>
      </w:r>
      <w:bookmarkEnd w:id="160"/>
      <w:r>
        <w:t>.</w:t>
      </w:r>
    </w:p>
    <w:p w:rsidR="00165BC3" w:rsidRPr="00E139B3" w:rsidRDefault="00165BC3" w:rsidP="00165BC3">
      <w:bookmarkStart w:id="161" w:name="_Ref473563600"/>
      <w:r>
        <w:rPr>
          <w:noProof/>
        </w:rPr>
        <w:drawing>
          <wp:inline distT="0" distB="0" distL="0" distR="0" wp14:anchorId="66FB1563" wp14:editId="49706A6E">
            <wp:extent cx="5934075" cy="72390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34075" cy="723900"/>
                    </a:xfrm>
                    <a:prstGeom prst="rect">
                      <a:avLst/>
                    </a:prstGeom>
                    <a:noFill/>
                    <a:ln>
                      <a:noFill/>
                    </a:ln>
                  </pic:spPr>
                </pic:pic>
              </a:graphicData>
            </a:graphic>
          </wp:inline>
        </w:drawing>
      </w:r>
    </w:p>
    <w:p w:rsidR="00165BC3" w:rsidRPr="006D725B" w:rsidRDefault="00165BC3" w:rsidP="006D725B">
      <w:pPr>
        <w:pStyle w:val="af4"/>
        <w:jc w:val="center"/>
        <w:rPr>
          <w:rStyle w:val="aff8"/>
          <w:b/>
          <w:sz w:val="24"/>
        </w:rPr>
      </w:pPr>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37</w:t>
      </w:r>
      <w:r w:rsidRPr="006D725B">
        <w:rPr>
          <w:rStyle w:val="aff8"/>
          <w:b/>
          <w:sz w:val="24"/>
        </w:rPr>
        <w:fldChar w:fldCharType="end"/>
      </w:r>
      <w:bookmarkEnd w:id="161"/>
      <w:r w:rsidRPr="006D725B">
        <w:rPr>
          <w:b w:val="0"/>
          <w:sz w:val="24"/>
          <w:szCs w:val="24"/>
        </w:rPr>
        <w:t> – Поля, заполняемые на экране «Бюджетные полномочия организации»</w:t>
      </w:r>
    </w:p>
    <w:p w:rsidR="00165BC3" w:rsidRPr="006D725B" w:rsidRDefault="00165BC3" w:rsidP="006D725B">
      <w:pPr>
        <w:pStyle w:val="affffe"/>
        <w:ind w:left="284"/>
        <w:rPr>
          <w:sz w:val="24"/>
          <w:szCs w:val="24"/>
        </w:rPr>
      </w:pPr>
      <w:bookmarkStart w:id="162" w:name="_Ref473583450"/>
      <w:r w:rsidRPr="006D725B">
        <w:rPr>
          <w:rStyle w:val="aff8"/>
          <w:sz w:val="24"/>
        </w:rPr>
        <w:lastRenderedPageBreak/>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sidR="00182616">
        <w:rPr>
          <w:rStyle w:val="aff8"/>
          <w:noProof/>
          <w:sz w:val="24"/>
        </w:rPr>
        <w:t>28</w:t>
      </w:r>
      <w:r w:rsidRPr="006D725B">
        <w:rPr>
          <w:rStyle w:val="aff8"/>
          <w:sz w:val="24"/>
        </w:rPr>
        <w:fldChar w:fldCharType="end"/>
      </w:r>
      <w:bookmarkEnd w:id="162"/>
      <w:r w:rsidRPr="006D725B">
        <w:rPr>
          <w:sz w:val="24"/>
          <w:szCs w:val="24"/>
        </w:rPr>
        <w:t> – Поля, заполняемые на экране «Информация о месте нахождения организ</w:t>
      </w:r>
      <w:r w:rsidRPr="006D725B">
        <w:rPr>
          <w:sz w:val="24"/>
          <w:szCs w:val="24"/>
        </w:rPr>
        <w:t>а</w:t>
      </w:r>
      <w:r w:rsidRPr="006D725B">
        <w:rPr>
          <w:sz w:val="24"/>
          <w:szCs w:val="24"/>
        </w:rPr>
        <w:t>ции»</w:t>
      </w:r>
    </w:p>
    <w:tbl>
      <w:tblPr>
        <w:tblW w:w="4758"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367"/>
        <w:gridCol w:w="1517"/>
        <w:gridCol w:w="2134"/>
        <w:gridCol w:w="1732"/>
        <w:gridCol w:w="1896"/>
      </w:tblGrid>
      <w:tr w:rsidR="006D725B" w:rsidRPr="00EE293F" w:rsidTr="006D725B">
        <w:trPr>
          <w:cantSplit/>
          <w:tblHeader/>
        </w:trPr>
        <w:tc>
          <w:tcPr>
            <w:tcW w:w="1237"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796"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116"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894"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57"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6D725B" w:rsidTr="006D725B">
        <w:trPr>
          <w:cantSplit/>
        </w:trPr>
        <w:tc>
          <w:tcPr>
            <w:tcW w:w="1237" w:type="pct"/>
            <w:tcBorders>
              <w:top w:val="single" w:sz="4" w:space="0" w:color="auto"/>
            </w:tcBorders>
            <w:vAlign w:val="center"/>
          </w:tcPr>
          <w:p w:rsidR="00165BC3" w:rsidRPr="003B5F34" w:rsidRDefault="00165BC3" w:rsidP="0041763C">
            <w:pPr>
              <w:pStyle w:val="affff6"/>
            </w:pPr>
            <w:r w:rsidRPr="003B5F34">
              <w:t>Наименование по</w:t>
            </w:r>
            <w:r w:rsidRPr="003B5F34">
              <w:t>л</w:t>
            </w:r>
            <w:r w:rsidRPr="003B5F34">
              <w:t>номочия</w:t>
            </w:r>
          </w:p>
        </w:tc>
        <w:tc>
          <w:tcPr>
            <w:tcW w:w="796" w:type="pct"/>
            <w:tcBorders>
              <w:top w:val="single" w:sz="4" w:space="0" w:color="auto"/>
            </w:tcBorders>
            <w:vAlign w:val="center"/>
          </w:tcPr>
          <w:p w:rsidR="00165BC3" w:rsidRPr="003B5F34" w:rsidRDefault="00165BC3" w:rsidP="0041763C">
            <w:pPr>
              <w:pStyle w:val="affff6"/>
            </w:pPr>
            <w:r w:rsidRPr="003B5F34">
              <w:t>Текстовое поле – до 4000 симв</w:t>
            </w:r>
            <w:r w:rsidRPr="003B5F34">
              <w:t>о</w:t>
            </w:r>
            <w:r w:rsidRPr="003B5F34">
              <w:t>лов</w:t>
            </w:r>
          </w:p>
        </w:tc>
        <w:tc>
          <w:tcPr>
            <w:tcW w:w="1116" w:type="pct"/>
            <w:tcBorders>
              <w:top w:val="single" w:sz="4" w:space="0" w:color="auto"/>
            </w:tcBorders>
            <w:vAlign w:val="center"/>
          </w:tcPr>
          <w:p w:rsidR="00165BC3" w:rsidRPr="003B5F34" w:rsidRDefault="00165BC3" w:rsidP="0041763C">
            <w:pPr>
              <w:pStyle w:val="affff6"/>
            </w:pPr>
            <w:r>
              <w:t>Да</w:t>
            </w:r>
          </w:p>
        </w:tc>
        <w:tc>
          <w:tcPr>
            <w:tcW w:w="894"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w:t>
            </w:r>
            <w:r w:rsidRPr="003B5F34">
              <w:t>а</w:t>
            </w:r>
            <w:r w:rsidRPr="003B5F34">
              <w:t>тически</w:t>
            </w:r>
          </w:p>
        </w:tc>
        <w:tc>
          <w:tcPr>
            <w:tcW w:w="957" w:type="pct"/>
            <w:tcBorders>
              <w:top w:val="single" w:sz="4" w:space="0" w:color="auto"/>
            </w:tcBorders>
            <w:vAlign w:val="center"/>
          </w:tcPr>
          <w:p w:rsidR="00165BC3" w:rsidRPr="003B5F34" w:rsidRDefault="00165BC3" w:rsidP="0041763C">
            <w:pPr>
              <w:pStyle w:val="affff6"/>
            </w:pPr>
            <w:r w:rsidRPr="003B5F34">
              <w:t>Источник: справочник «Полномочия организации»</w:t>
            </w:r>
          </w:p>
        </w:tc>
      </w:tr>
      <w:tr w:rsidR="006D725B" w:rsidTr="006D725B">
        <w:trPr>
          <w:cantSplit/>
        </w:trPr>
        <w:tc>
          <w:tcPr>
            <w:tcW w:w="1237" w:type="pct"/>
            <w:tcBorders>
              <w:top w:val="single" w:sz="4" w:space="0" w:color="auto"/>
            </w:tcBorders>
            <w:vAlign w:val="center"/>
          </w:tcPr>
          <w:p w:rsidR="00165BC3" w:rsidRPr="003B5F34" w:rsidRDefault="00165BC3" w:rsidP="0041763C">
            <w:pPr>
              <w:pStyle w:val="affff6"/>
            </w:pPr>
            <w:r w:rsidRPr="003B5F34">
              <w:t>Дата начала</w:t>
            </w:r>
          </w:p>
        </w:tc>
        <w:tc>
          <w:tcPr>
            <w:tcW w:w="79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10 симв</w:t>
            </w:r>
            <w:r w:rsidRPr="003B5F34">
              <w:t>о</w:t>
            </w:r>
            <w:r w:rsidRPr="003B5F34">
              <w:t xml:space="preserve">лов </w:t>
            </w:r>
          </w:p>
        </w:tc>
        <w:tc>
          <w:tcPr>
            <w:tcW w:w="1116" w:type="pct"/>
            <w:tcBorders>
              <w:top w:val="single" w:sz="4" w:space="0" w:color="auto"/>
            </w:tcBorders>
            <w:vAlign w:val="center"/>
          </w:tcPr>
          <w:p w:rsidR="00165BC3" w:rsidRPr="003B5F34" w:rsidRDefault="00165BC3" w:rsidP="0041763C">
            <w:pPr>
              <w:pStyle w:val="affff6"/>
            </w:pPr>
            <w:r>
              <w:t>Да</w:t>
            </w:r>
          </w:p>
        </w:tc>
        <w:tc>
          <w:tcPr>
            <w:tcW w:w="894" w:type="pct"/>
            <w:tcBorders>
              <w:top w:val="single" w:sz="4" w:space="0" w:color="auto"/>
            </w:tcBorders>
            <w:vAlign w:val="center"/>
          </w:tcPr>
          <w:p w:rsidR="00165BC3" w:rsidRPr="003B5F34" w:rsidRDefault="00165BC3" w:rsidP="0041763C">
            <w:pPr>
              <w:pStyle w:val="affff6"/>
            </w:pPr>
          </w:p>
        </w:tc>
        <w:tc>
          <w:tcPr>
            <w:tcW w:w="957" w:type="pct"/>
            <w:tcBorders>
              <w:top w:val="single" w:sz="4" w:space="0" w:color="auto"/>
            </w:tcBorders>
            <w:vAlign w:val="center"/>
          </w:tcPr>
          <w:p w:rsidR="00165BC3" w:rsidRPr="003B5F34" w:rsidRDefault="00165BC3" w:rsidP="0041763C">
            <w:pPr>
              <w:pStyle w:val="affff6"/>
            </w:pPr>
            <w:r w:rsidRPr="003B5F34">
              <w:t>Автозаполнение датой создания заявки</w:t>
            </w:r>
          </w:p>
        </w:tc>
      </w:tr>
      <w:tr w:rsidR="006D725B" w:rsidTr="006D725B">
        <w:trPr>
          <w:cantSplit/>
        </w:trPr>
        <w:tc>
          <w:tcPr>
            <w:tcW w:w="1237" w:type="pct"/>
            <w:tcBorders>
              <w:top w:val="single" w:sz="4" w:space="0" w:color="auto"/>
              <w:bottom w:val="single" w:sz="4" w:space="0" w:color="auto"/>
            </w:tcBorders>
            <w:vAlign w:val="center"/>
          </w:tcPr>
          <w:p w:rsidR="00165BC3" w:rsidRPr="003B5F34" w:rsidRDefault="00165BC3" w:rsidP="0041763C">
            <w:pPr>
              <w:pStyle w:val="affff6"/>
            </w:pPr>
            <w:r w:rsidRPr="003B5F34">
              <w:t>Дата окончания</w:t>
            </w:r>
          </w:p>
        </w:tc>
        <w:tc>
          <w:tcPr>
            <w:tcW w:w="796" w:type="pct"/>
            <w:tcBorders>
              <w:top w:val="single" w:sz="4" w:space="0" w:color="auto"/>
              <w:bottom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10 симв</w:t>
            </w:r>
            <w:r w:rsidRPr="003B5F34">
              <w:t>о</w:t>
            </w:r>
            <w:r w:rsidRPr="003B5F34">
              <w:t>лов</w:t>
            </w:r>
          </w:p>
        </w:tc>
        <w:tc>
          <w:tcPr>
            <w:tcW w:w="1116" w:type="pct"/>
            <w:tcBorders>
              <w:top w:val="single" w:sz="4" w:space="0" w:color="auto"/>
              <w:bottom w:val="single" w:sz="4" w:space="0" w:color="auto"/>
            </w:tcBorders>
            <w:vAlign w:val="center"/>
          </w:tcPr>
          <w:p w:rsidR="00165BC3" w:rsidRPr="003B5F34" w:rsidRDefault="00165BC3" w:rsidP="0041763C">
            <w:pPr>
              <w:pStyle w:val="affff6"/>
            </w:pPr>
            <w:r>
              <w:t xml:space="preserve">Нет </w:t>
            </w:r>
          </w:p>
        </w:tc>
        <w:tc>
          <w:tcPr>
            <w:tcW w:w="894" w:type="pct"/>
            <w:tcBorders>
              <w:top w:val="single" w:sz="4" w:space="0" w:color="auto"/>
              <w:bottom w:val="single" w:sz="4" w:space="0" w:color="auto"/>
            </w:tcBorders>
            <w:vAlign w:val="center"/>
          </w:tcPr>
          <w:p w:rsidR="00165BC3" w:rsidRPr="003B5F34" w:rsidRDefault="00165BC3" w:rsidP="0041763C">
            <w:pPr>
              <w:pStyle w:val="affff6"/>
            </w:pPr>
          </w:p>
        </w:tc>
        <w:tc>
          <w:tcPr>
            <w:tcW w:w="957" w:type="pct"/>
            <w:tcBorders>
              <w:top w:val="single" w:sz="4" w:space="0" w:color="auto"/>
              <w:bottom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в случае прекращения действия по</w:t>
            </w:r>
            <w:r w:rsidRPr="003B5F34">
              <w:t>л</w:t>
            </w:r>
            <w:r w:rsidRPr="003B5F34">
              <w:t>номочия</w:t>
            </w:r>
          </w:p>
        </w:tc>
      </w:tr>
      <w:tr w:rsidR="006D725B" w:rsidTr="006D725B">
        <w:trPr>
          <w:cantSplit/>
        </w:trPr>
        <w:tc>
          <w:tcPr>
            <w:tcW w:w="1237" w:type="pct"/>
            <w:tcBorders>
              <w:top w:val="single" w:sz="4" w:space="0" w:color="auto"/>
            </w:tcBorders>
            <w:vAlign w:val="center"/>
          </w:tcPr>
          <w:p w:rsidR="00165BC3" w:rsidRPr="003B5F34" w:rsidRDefault="00165BC3" w:rsidP="0041763C">
            <w:pPr>
              <w:pStyle w:val="affff6"/>
            </w:pPr>
            <w:r>
              <w:t xml:space="preserve">Активировать </w:t>
            </w:r>
          </w:p>
        </w:tc>
        <w:tc>
          <w:tcPr>
            <w:tcW w:w="796" w:type="pct"/>
            <w:tcBorders>
              <w:top w:val="single" w:sz="4" w:space="0" w:color="auto"/>
            </w:tcBorders>
            <w:vAlign w:val="center"/>
          </w:tcPr>
          <w:p w:rsidR="00165BC3" w:rsidRPr="003B5F34" w:rsidRDefault="00165BC3" w:rsidP="0041763C">
            <w:pPr>
              <w:pStyle w:val="affff6"/>
            </w:pPr>
            <w:r>
              <w:t>Чекбокс</w:t>
            </w:r>
          </w:p>
        </w:tc>
        <w:tc>
          <w:tcPr>
            <w:tcW w:w="1116" w:type="pct"/>
            <w:tcBorders>
              <w:top w:val="single" w:sz="4" w:space="0" w:color="auto"/>
            </w:tcBorders>
            <w:vAlign w:val="center"/>
          </w:tcPr>
          <w:p w:rsidR="00165BC3" w:rsidRDefault="00165BC3" w:rsidP="0041763C">
            <w:pPr>
              <w:pStyle w:val="affff6"/>
            </w:pPr>
            <w:r>
              <w:t xml:space="preserve">Нет </w:t>
            </w:r>
          </w:p>
        </w:tc>
        <w:tc>
          <w:tcPr>
            <w:tcW w:w="894" w:type="pct"/>
            <w:tcBorders>
              <w:top w:val="single" w:sz="4" w:space="0" w:color="auto"/>
            </w:tcBorders>
            <w:vAlign w:val="center"/>
          </w:tcPr>
          <w:p w:rsidR="00165BC3" w:rsidRPr="003B5F34" w:rsidRDefault="00165BC3" w:rsidP="0041763C">
            <w:pPr>
              <w:pStyle w:val="affff6"/>
            </w:pPr>
          </w:p>
        </w:tc>
        <w:tc>
          <w:tcPr>
            <w:tcW w:w="957" w:type="pct"/>
            <w:tcBorders>
              <w:top w:val="single" w:sz="4" w:space="0" w:color="auto"/>
            </w:tcBorders>
            <w:vAlign w:val="center"/>
          </w:tcPr>
          <w:p w:rsidR="00165BC3" w:rsidRPr="003B5F34" w:rsidRDefault="00165BC3" w:rsidP="0041763C">
            <w:pPr>
              <w:pStyle w:val="affff6"/>
            </w:pPr>
            <w:r>
              <w:t>При выборе происходит а</w:t>
            </w:r>
            <w:r>
              <w:t>к</w:t>
            </w:r>
            <w:r>
              <w:t>тивация полн</w:t>
            </w:r>
            <w:r>
              <w:t>о</w:t>
            </w:r>
            <w:r>
              <w:t>мочия.</w:t>
            </w:r>
          </w:p>
        </w:tc>
      </w:tr>
    </w:tbl>
    <w:p w:rsidR="00165BC3" w:rsidRDefault="00165BC3" w:rsidP="00165BC3">
      <w:pPr>
        <w:keepNext/>
      </w:pPr>
      <w:r w:rsidRPr="003B5F34">
        <w:t xml:space="preserve">Для добавления </w:t>
      </w:r>
      <w:r w:rsidRPr="003B5F34">
        <w:rPr>
          <w:szCs w:val="28"/>
        </w:rPr>
        <w:t>записи</w:t>
      </w:r>
      <w:r w:rsidRPr="003B5F34">
        <w:t xml:space="preserve"> о Бюджетном полномочии организации необходимо  кликнуть по кнопке «Выбрать полномочия»</w:t>
      </w:r>
      <w:r>
        <w:t xml:space="preserve"> (</w:t>
      </w:r>
      <w:r>
        <w:fldChar w:fldCharType="begin"/>
      </w:r>
      <w:r>
        <w:instrText xml:space="preserve"> REF _Ref473563635 \h </w:instrText>
      </w:r>
      <w:r>
        <w:fldChar w:fldCharType="separate"/>
      </w:r>
      <w:r w:rsidR="00A45FD2" w:rsidRPr="006D725B">
        <w:rPr>
          <w:rStyle w:val="aff8"/>
          <w:b w:val="0"/>
        </w:rPr>
        <w:t>Рисунок </w:t>
      </w:r>
      <w:r w:rsidR="00A45FD2">
        <w:rPr>
          <w:rStyle w:val="aff8"/>
          <w:b w:val="0"/>
          <w:noProof/>
        </w:rPr>
        <w:t>38</w:t>
      </w:r>
      <w:r>
        <w:fldChar w:fldCharType="end"/>
      </w:r>
      <w:r>
        <w:t>)</w:t>
      </w:r>
      <w:r w:rsidRPr="003B5F34">
        <w:t xml:space="preserve">. </w:t>
      </w:r>
    </w:p>
    <w:p w:rsidR="00165BC3" w:rsidRPr="00D504A7" w:rsidRDefault="00165BC3" w:rsidP="00DA49E2">
      <w:pPr>
        <w:pStyle w:val="affffc"/>
      </w:pPr>
      <w:r w:rsidRPr="003B5F34">
        <w:rPr>
          <w:noProof/>
        </w:rPr>
        <w:drawing>
          <wp:inline distT="0" distB="0" distL="0" distR="0" wp14:anchorId="78AFDFBD" wp14:editId="0E275770">
            <wp:extent cx="5962650" cy="3105150"/>
            <wp:effectExtent l="19050" t="1905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83" cstate="print">
                      <a:extLst>
                        <a:ext uri="{28A0092B-C50C-407E-A947-70E740481C1C}">
                          <a14:useLocalDpi xmlns:a14="http://schemas.microsoft.com/office/drawing/2010/main" val="0"/>
                        </a:ext>
                      </a:extLst>
                    </a:blip>
                    <a:srcRect l="12059" t="18886" r="12857" b="10820"/>
                    <a:stretch>
                      <a:fillRect/>
                    </a:stretch>
                  </pic:blipFill>
                  <pic:spPr bwMode="auto">
                    <a:xfrm>
                      <a:off x="0" y="0"/>
                      <a:ext cx="5962650" cy="3105150"/>
                    </a:xfrm>
                    <a:prstGeom prst="rect">
                      <a:avLst/>
                    </a:prstGeom>
                    <a:noFill/>
                    <a:ln w="6350" cmpd="sng">
                      <a:solidFill>
                        <a:srgbClr val="000000"/>
                      </a:solidFill>
                      <a:miter lim="800000"/>
                      <a:headEnd/>
                      <a:tailEnd/>
                    </a:ln>
                    <a:effectLst/>
                  </pic:spPr>
                </pic:pic>
              </a:graphicData>
            </a:graphic>
          </wp:inline>
        </w:drawing>
      </w:r>
    </w:p>
    <w:p w:rsidR="00165BC3" w:rsidRPr="006D725B" w:rsidRDefault="00165BC3" w:rsidP="006D725B">
      <w:pPr>
        <w:pStyle w:val="af4"/>
        <w:jc w:val="center"/>
        <w:rPr>
          <w:rStyle w:val="aff8"/>
          <w:b/>
          <w:sz w:val="24"/>
        </w:rPr>
      </w:pPr>
      <w:bookmarkStart w:id="163" w:name="_Ref473563635"/>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38</w:t>
      </w:r>
      <w:r w:rsidRPr="006D725B">
        <w:rPr>
          <w:rStyle w:val="aff8"/>
          <w:b/>
          <w:sz w:val="24"/>
        </w:rPr>
        <w:fldChar w:fldCharType="end"/>
      </w:r>
      <w:bookmarkEnd w:id="163"/>
      <w:r w:rsidRPr="006D725B">
        <w:rPr>
          <w:b w:val="0"/>
          <w:sz w:val="24"/>
          <w:szCs w:val="24"/>
        </w:rPr>
        <w:t> – Списковая форма «Полномочия организации»</w:t>
      </w:r>
    </w:p>
    <w:p w:rsidR="00165BC3" w:rsidRPr="003B5F34" w:rsidRDefault="00165BC3" w:rsidP="00165BC3">
      <w:r w:rsidRPr="003B5F34">
        <w:t xml:space="preserve">Во </w:t>
      </w:r>
      <w:r w:rsidRPr="003B5F34">
        <w:rPr>
          <w:szCs w:val="28"/>
        </w:rPr>
        <w:t>всплывшей</w:t>
      </w:r>
      <w:r w:rsidRPr="003B5F34">
        <w:t xml:space="preserve"> списковой форме справочника «Полномочия организации» выбрать ну</w:t>
      </w:r>
      <w:r w:rsidRPr="003B5F34">
        <w:t>ж</w:t>
      </w:r>
      <w:r w:rsidRPr="003B5F34">
        <w:t>ные полномочия и нажать кнопку «ОК».</w:t>
      </w:r>
    </w:p>
    <w:p w:rsidR="00165BC3" w:rsidRPr="006D725B" w:rsidRDefault="00165BC3">
      <w:pPr>
        <w:pStyle w:val="af4"/>
        <w:rPr>
          <w:b w:val="0"/>
          <w:bCs w:val="0"/>
          <w:sz w:val="24"/>
          <w:szCs w:val="24"/>
        </w:rPr>
      </w:pPr>
      <w:bookmarkStart w:id="164" w:name="_Toc457827948"/>
      <w:r w:rsidRPr="006D725B">
        <w:rPr>
          <w:b w:val="0"/>
          <w:sz w:val="24"/>
          <w:szCs w:val="24"/>
        </w:rPr>
        <w:t>Сведения о лицевых счетах, открытых организации в территориальном органе Федерал</w:t>
      </w:r>
      <w:r w:rsidRPr="006D725B">
        <w:rPr>
          <w:b w:val="0"/>
          <w:sz w:val="24"/>
          <w:szCs w:val="24"/>
        </w:rPr>
        <w:t>ь</w:t>
      </w:r>
      <w:r w:rsidRPr="006D725B">
        <w:rPr>
          <w:b w:val="0"/>
          <w:sz w:val="24"/>
          <w:szCs w:val="24"/>
        </w:rPr>
        <w:t>ного казначейства</w:t>
      </w:r>
      <w:bookmarkEnd w:id="164"/>
      <w:r w:rsidRPr="006D725B">
        <w:rPr>
          <w:b w:val="0"/>
          <w:sz w:val="24"/>
          <w:szCs w:val="24"/>
        </w:rPr>
        <w:t xml:space="preserve"> (</w:t>
      </w:r>
      <w:r w:rsidR="00A45FD2">
        <w:rPr>
          <w:b w:val="0"/>
          <w:szCs w:val="24"/>
        </w:rPr>
        <w:fldChar w:fldCharType="begin"/>
      </w:r>
      <w:r w:rsidR="00A45FD2">
        <w:rPr>
          <w:b w:val="0"/>
          <w:sz w:val="24"/>
          <w:szCs w:val="24"/>
        </w:rPr>
        <w:instrText xml:space="preserve"> REF _Ref497485405 \h </w:instrText>
      </w:r>
      <w:r w:rsidR="00A45FD2">
        <w:rPr>
          <w:b w:val="0"/>
          <w:szCs w:val="24"/>
        </w:rPr>
      </w:r>
      <w:r w:rsidR="00A45FD2">
        <w:rPr>
          <w:b w:val="0"/>
          <w:szCs w:val="24"/>
        </w:rPr>
        <w:fldChar w:fldCharType="separate"/>
      </w:r>
      <w:r w:rsidR="00A45FD2" w:rsidRPr="006D725B">
        <w:rPr>
          <w:rStyle w:val="aff8"/>
          <w:b/>
          <w:sz w:val="24"/>
        </w:rPr>
        <w:t>Рисунок </w:t>
      </w:r>
      <w:r w:rsidR="00A45FD2">
        <w:rPr>
          <w:rStyle w:val="aff8"/>
          <w:b/>
          <w:noProof/>
          <w:sz w:val="24"/>
        </w:rPr>
        <w:t>39</w:t>
      </w:r>
      <w:r w:rsidR="00A45FD2">
        <w:rPr>
          <w:b w:val="0"/>
          <w:szCs w:val="24"/>
        </w:rPr>
        <w:fldChar w:fldCharType="end"/>
      </w:r>
      <w:r w:rsidR="00A45FD2">
        <w:rPr>
          <w:b w:val="0"/>
          <w:sz w:val="24"/>
          <w:szCs w:val="24"/>
        </w:rPr>
        <w:t xml:space="preserve">, </w:t>
      </w:r>
      <w:r w:rsidR="00A45FD2" w:rsidRPr="005C79A1">
        <w:rPr>
          <w:b w:val="0"/>
          <w:szCs w:val="24"/>
        </w:rPr>
        <w:fldChar w:fldCharType="begin"/>
      </w:r>
      <w:r w:rsidR="00A45FD2" w:rsidRPr="00A45FD2">
        <w:rPr>
          <w:b w:val="0"/>
          <w:szCs w:val="24"/>
        </w:rPr>
        <w:instrText xml:space="preserve"> REF _Ref473583472 \h </w:instrText>
      </w:r>
      <w:r w:rsidR="00A45FD2">
        <w:rPr>
          <w:sz w:val="24"/>
          <w:szCs w:val="24"/>
        </w:rPr>
        <w:instrText xml:space="preserve"> \* MERGEFORMAT </w:instrText>
      </w:r>
      <w:r w:rsidR="00A45FD2" w:rsidRPr="005C79A1">
        <w:rPr>
          <w:b w:val="0"/>
          <w:szCs w:val="24"/>
        </w:rPr>
      </w:r>
      <w:r w:rsidR="00A45FD2" w:rsidRPr="00136CA8">
        <w:rPr>
          <w:b w:val="0"/>
          <w:szCs w:val="24"/>
        </w:rPr>
        <w:fldChar w:fldCharType="separate"/>
      </w:r>
      <w:r w:rsidR="00A45FD2" w:rsidRPr="00A45FD2">
        <w:rPr>
          <w:rStyle w:val="aff8"/>
        </w:rPr>
        <w:t>Таблица </w:t>
      </w:r>
      <w:r w:rsidR="00A45FD2" w:rsidRPr="00A45FD2">
        <w:rPr>
          <w:rStyle w:val="aff8"/>
          <w:noProof/>
        </w:rPr>
        <w:t>29</w:t>
      </w:r>
      <w:r w:rsidR="00A45FD2" w:rsidRPr="005C79A1">
        <w:rPr>
          <w:b w:val="0"/>
          <w:szCs w:val="24"/>
        </w:rPr>
        <w:fldChar w:fldCharType="end"/>
      </w:r>
      <w:r w:rsidR="00A45FD2">
        <w:rPr>
          <w:b w:val="0"/>
          <w:sz w:val="24"/>
          <w:szCs w:val="24"/>
        </w:rPr>
        <w:t>)</w:t>
      </w:r>
      <w:r w:rsidRPr="006D725B">
        <w:rPr>
          <w:b w:val="0"/>
          <w:sz w:val="24"/>
          <w:szCs w:val="24"/>
        </w:rPr>
        <w:t>.</w:t>
      </w:r>
    </w:p>
    <w:p w:rsidR="00165BC3" w:rsidRDefault="00B76A7D" w:rsidP="00C55189">
      <w:pPr>
        <w:pStyle w:val="af4"/>
        <w:ind w:firstLine="0"/>
        <w:rPr>
          <w:rStyle w:val="aff8"/>
        </w:rPr>
      </w:pPr>
      <w:bookmarkStart w:id="165" w:name="_Ref473563669"/>
      <w:r>
        <w:rPr>
          <w:b w:val="0"/>
          <w:bCs w:val="0"/>
          <w:noProof/>
        </w:rPr>
        <w:lastRenderedPageBreak/>
        <w:drawing>
          <wp:inline distT="0" distB="0" distL="0" distR="0" wp14:anchorId="16522E3E" wp14:editId="69C4D018">
            <wp:extent cx="6297433" cy="834887"/>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94120" cy="834448"/>
                    </a:xfrm>
                    <a:prstGeom prst="rect">
                      <a:avLst/>
                    </a:prstGeom>
                    <a:noFill/>
                    <a:ln>
                      <a:noFill/>
                    </a:ln>
                  </pic:spPr>
                </pic:pic>
              </a:graphicData>
            </a:graphic>
          </wp:inline>
        </w:drawing>
      </w:r>
    </w:p>
    <w:p w:rsidR="00165BC3" w:rsidRPr="006D725B" w:rsidRDefault="00165BC3" w:rsidP="006D725B">
      <w:pPr>
        <w:pStyle w:val="af4"/>
        <w:jc w:val="center"/>
        <w:rPr>
          <w:rStyle w:val="aff8"/>
          <w:b/>
          <w:sz w:val="24"/>
        </w:rPr>
      </w:pPr>
      <w:bookmarkStart w:id="166" w:name="_Ref497485405"/>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39</w:t>
      </w:r>
      <w:r w:rsidRPr="006D725B">
        <w:rPr>
          <w:rStyle w:val="aff8"/>
          <w:b/>
          <w:sz w:val="24"/>
        </w:rPr>
        <w:fldChar w:fldCharType="end"/>
      </w:r>
      <w:bookmarkEnd w:id="165"/>
      <w:bookmarkEnd w:id="166"/>
      <w:r w:rsidRPr="006D725B">
        <w:rPr>
          <w:b w:val="0"/>
          <w:sz w:val="24"/>
          <w:szCs w:val="24"/>
        </w:rPr>
        <w:t> – Поля, заполняемые на экране «Сведения о лицевых счетах, открытых орг</w:t>
      </w:r>
      <w:r w:rsidRPr="006D725B">
        <w:rPr>
          <w:b w:val="0"/>
          <w:sz w:val="24"/>
          <w:szCs w:val="24"/>
        </w:rPr>
        <w:t>а</w:t>
      </w:r>
      <w:r w:rsidRPr="006D725B">
        <w:rPr>
          <w:b w:val="0"/>
          <w:sz w:val="24"/>
          <w:szCs w:val="24"/>
        </w:rPr>
        <w:t>низации в территориальном органе Федерального казначейства»</w:t>
      </w:r>
    </w:p>
    <w:p w:rsidR="00165BC3" w:rsidRPr="006D725B" w:rsidRDefault="00165BC3" w:rsidP="006D725B">
      <w:pPr>
        <w:pStyle w:val="affffe"/>
        <w:ind w:left="284"/>
        <w:rPr>
          <w:sz w:val="24"/>
          <w:szCs w:val="24"/>
        </w:rPr>
      </w:pPr>
      <w:bookmarkStart w:id="167" w:name="_Ref473583472"/>
      <w:r w:rsidRPr="006D725B">
        <w:rPr>
          <w:rStyle w:val="aff8"/>
          <w:sz w:val="24"/>
        </w:rPr>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sidR="00182616">
        <w:rPr>
          <w:rStyle w:val="aff8"/>
          <w:noProof/>
          <w:sz w:val="24"/>
        </w:rPr>
        <w:t>29</w:t>
      </w:r>
      <w:r w:rsidRPr="006D725B">
        <w:rPr>
          <w:rStyle w:val="aff8"/>
          <w:sz w:val="24"/>
        </w:rPr>
        <w:fldChar w:fldCharType="end"/>
      </w:r>
      <w:bookmarkEnd w:id="167"/>
      <w:r w:rsidRPr="006D725B">
        <w:rPr>
          <w:sz w:val="24"/>
          <w:szCs w:val="24"/>
        </w:rPr>
        <w:t> – Поля, заполняемые на экране «Сведения о лицевых счетах, открытых орган</w:t>
      </w:r>
      <w:r w:rsidRPr="006D725B">
        <w:rPr>
          <w:sz w:val="24"/>
          <w:szCs w:val="24"/>
        </w:rPr>
        <w:t>и</w:t>
      </w:r>
      <w:r w:rsidRPr="006D725B">
        <w:rPr>
          <w:sz w:val="24"/>
          <w:szCs w:val="24"/>
        </w:rPr>
        <w:t>зации в территориальном органе Федерального казначейства»</w:t>
      </w:r>
    </w:p>
    <w:tbl>
      <w:tblPr>
        <w:tblW w:w="4718"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28"/>
        <w:gridCol w:w="1580"/>
        <w:gridCol w:w="1965"/>
        <w:gridCol w:w="2173"/>
        <w:gridCol w:w="1819"/>
      </w:tblGrid>
      <w:tr w:rsidR="00165BC3" w:rsidRPr="00EE293F" w:rsidTr="00C434FB">
        <w:trPr>
          <w:cantSplit/>
          <w:tblHeader/>
        </w:trPr>
        <w:tc>
          <w:tcPr>
            <w:tcW w:w="1060" w:type="pct"/>
            <w:tcBorders>
              <w:top w:val="single" w:sz="12" w:space="0" w:color="auto"/>
              <w:bottom w:val="single" w:sz="4" w:space="0" w:color="auto"/>
            </w:tcBorders>
            <w:shd w:val="pct15" w:color="auto" w:fill="auto"/>
            <w:vAlign w:val="center"/>
          </w:tcPr>
          <w:p w:rsidR="00165BC3" w:rsidRPr="00144E85" w:rsidRDefault="00165BC3" w:rsidP="0041763C">
            <w:pPr>
              <w:pStyle w:val="affff9"/>
            </w:pPr>
            <w:r w:rsidRPr="00144E85">
              <w:t>Название поля</w:t>
            </w:r>
          </w:p>
        </w:tc>
        <w:tc>
          <w:tcPr>
            <w:tcW w:w="826" w:type="pct"/>
            <w:tcBorders>
              <w:top w:val="single" w:sz="12" w:space="0" w:color="auto"/>
              <w:bottom w:val="single" w:sz="4" w:space="0" w:color="auto"/>
            </w:tcBorders>
            <w:shd w:val="pct15" w:color="auto" w:fill="auto"/>
            <w:vAlign w:val="center"/>
          </w:tcPr>
          <w:p w:rsidR="00165BC3" w:rsidRPr="00144E85" w:rsidRDefault="00165BC3" w:rsidP="0041763C">
            <w:pPr>
              <w:pStyle w:val="affff9"/>
            </w:pPr>
            <w:r w:rsidRPr="00144E85">
              <w:t>Описание поля</w:t>
            </w:r>
          </w:p>
        </w:tc>
        <w:tc>
          <w:tcPr>
            <w:tcW w:w="1027" w:type="pct"/>
            <w:tcBorders>
              <w:top w:val="single" w:sz="12" w:space="0" w:color="auto"/>
              <w:bottom w:val="single" w:sz="4" w:space="0" w:color="auto"/>
            </w:tcBorders>
            <w:shd w:val="pct15" w:color="auto" w:fill="auto"/>
            <w:vAlign w:val="center"/>
          </w:tcPr>
          <w:p w:rsidR="00165BC3" w:rsidRPr="00144E85" w:rsidRDefault="00165BC3" w:rsidP="0041763C">
            <w:pPr>
              <w:pStyle w:val="affff9"/>
            </w:pPr>
            <w:r w:rsidRPr="00144E85">
              <w:t>Обязательность для заполнения</w:t>
            </w:r>
          </w:p>
        </w:tc>
        <w:tc>
          <w:tcPr>
            <w:tcW w:w="1136" w:type="pct"/>
            <w:tcBorders>
              <w:top w:val="single" w:sz="12" w:space="0" w:color="auto"/>
              <w:bottom w:val="single" w:sz="4" w:space="0" w:color="auto"/>
            </w:tcBorders>
            <w:shd w:val="pct15" w:color="auto" w:fill="auto"/>
            <w:vAlign w:val="center"/>
          </w:tcPr>
          <w:p w:rsidR="00165BC3" w:rsidRPr="00144E85" w:rsidRDefault="00165BC3" w:rsidP="0041763C">
            <w:pPr>
              <w:pStyle w:val="affff9"/>
            </w:pPr>
            <w:r w:rsidRPr="00144E85">
              <w:t>Значение</w:t>
            </w:r>
          </w:p>
        </w:tc>
        <w:tc>
          <w:tcPr>
            <w:tcW w:w="951"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144E85">
              <w:t>Комментарии</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Номер лицевого счета</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 – 11 символов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Вид лицевого счета</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2 символа </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Наименование вида лицевого счета</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до 150 символов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ОрФК обслуж</w:t>
            </w:r>
            <w:r w:rsidRPr="003B5F34">
              <w:t>и</w:t>
            </w:r>
            <w:r w:rsidRPr="003B5F34">
              <w:t>вания</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4 символ</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Наименование ОрФК обслуж</w:t>
            </w:r>
            <w:r w:rsidRPr="003B5F34">
              <w:t>и</w:t>
            </w:r>
            <w:r w:rsidRPr="003B5F34">
              <w:t>вания</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до 2000 символов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ТОФК открытия по Сводному р</w:t>
            </w:r>
            <w:r w:rsidRPr="003B5F34">
              <w:t>е</w:t>
            </w:r>
            <w:r w:rsidRPr="003B5F34">
              <w:t>естру</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 – 8 символов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ТОФК открытия</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4 символа </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Наименования ТОФК открытия</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до 2000 символов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lastRenderedPageBreak/>
              <w:t>Код по Сводному реестру</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8 симв</w:t>
            </w:r>
            <w:r w:rsidRPr="003B5F34">
              <w:t>о</w:t>
            </w:r>
            <w:r w:rsidRPr="003B5F34">
              <w:t>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 Указывается код по Сводному р</w:t>
            </w:r>
            <w:r w:rsidRPr="003B5F34">
              <w:t>е</w:t>
            </w:r>
            <w:r w:rsidRPr="003B5F34">
              <w:t xml:space="preserve">естру для ТОФК открытия </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p>
          <w:p w:rsidR="00165BC3" w:rsidRPr="003B5F34" w:rsidRDefault="00165BC3" w:rsidP="0041763C">
            <w:pPr>
              <w:pStyle w:val="affff6"/>
            </w:pPr>
            <w:r w:rsidRPr="003B5F34">
              <w:t>Статус</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1 символ</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Дата открытия</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10 симв</w:t>
            </w:r>
            <w:r w:rsidRPr="003B5F34">
              <w:t>о</w:t>
            </w:r>
            <w:r w:rsidRPr="003B5F34">
              <w:t>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Дата закрытия</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10 симв</w:t>
            </w:r>
            <w:r w:rsidRPr="003B5F34">
              <w:t>о</w:t>
            </w:r>
            <w:r w:rsidRPr="003B5F34">
              <w:t>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Tr="00C434FB">
        <w:trPr>
          <w:cantSplit/>
        </w:trPr>
        <w:tc>
          <w:tcPr>
            <w:tcW w:w="1060" w:type="pct"/>
            <w:tcBorders>
              <w:top w:val="single" w:sz="4" w:space="0" w:color="auto"/>
            </w:tcBorders>
            <w:vAlign w:val="center"/>
          </w:tcPr>
          <w:p w:rsidR="00165BC3" w:rsidRPr="003B5F34" w:rsidRDefault="00165BC3" w:rsidP="0041763C">
            <w:pPr>
              <w:pStyle w:val="affff6"/>
            </w:pPr>
            <w:r w:rsidRPr="003B5F34">
              <w:t>Номер организ</w:t>
            </w:r>
            <w:r w:rsidRPr="003B5F34">
              <w:t>а</w:t>
            </w:r>
            <w:r w:rsidRPr="003B5F34">
              <w:t>ции</w:t>
            </w:r>
          </w:p>
        </w:tc>
        <w:tc>
          <w:tcPr>
            <w:tcW w:w="826"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5 симв</w:t>
            </w:r>
            <w:r w:rsidRPr="003B5F34">
              <w:t>о</w:t>
            </w:r>
            <w:r w:rsidRPr="003B5F34">
              <w:t>лов</w:t>
            </w:r>
          </w:p>
        </w:tc>
        <w:tc>
          <w:tcPr>
            <w:tcW w:w="1027" w:type="pct"/>
            <w:tcBorders>
              <w:top w:val="single" w:sz="4" w:space="0" w:color="auto"/>
            </w:tcBorders>
            <w:vAlign w:val="center"/>
          </w:tcPr>
          <w:p w:rsidR="00165BC3" w:rsidRPr="003B5F34" w:rsidRDefault="00165BC3" w:rsidP="0041763C">
            <w:pPr>
              <w:pStyle w:val="affff6"/>
            </w:pPr>
            <w:r>
              <w:t>Да</w:t>
            </w:r>
          </w:p>
        </w:tc>
        <w:tc>
          <w:tcPr>
            <w:tcW w:w="1136" w:type="pct"/>
            <w:tcBorders>
              <w:top w:val="single" w:sz="4" w:space="0" w:color="auto"/>
            </w:tcBorders>
            <w:vAlign w:val="center"/>
          </w:tcPr>
          <w:p w:rsidR="00165BC3" w:rsidRPr="003B5F34" w:rsidRDefault="00165BC3" w:rsidP="0041763C">
            <w:pPr>
              <w:pStyle w:val="affff6"/>
            </w:pPr>
            <w:r w:rsidRPr="003B5F34">
              <w:t>Поле заполняется автоматически.</w:t>
            </w:r>
          </w:p>
          <w:p w:rsidR="00165BC3" w:rsidRPr="003B5F34" w:rsidRDefault="00165BC3" w:rsidP="0041763C">
            <w:pPr>
              <w:pStyle w:val="affff6"/>
            </w:pPr>
            <w:r w:rsidRPr="003B5F34">
              <w:t>Указывается уче</w:t>
            </w:r>
            <w:r w:rsidRPr="003B5F34">
              <w:t>т</w:t>
            </w:r>
            <w:r w:rsidRPr="003B5F34">
              <w:t>ный номер орг</w:t>
            </w:r>
            <w:r w:rsidRPr="003B5F34">
              <w:t>а</w:t>
            </w:r>
            <w:r w:rsidRPr="003B5F34">
              <w:t>низации, для к</w:t>
            </w:r>
            <w:r w:rsidRPr="003B5F34">
              <w:t>о</w:t>
            </w:r>
            <w:r w:rsidRPr="003B5F34">
              <w:t>торой открыт л</w:t>
            </w:r>
            <w:r w:rsidRPr="003B5F34">
              <w:t>и</w:t>
            </w:r>
            <w:r w:rsidRPr="003B5F34">
              <w:t>цевой счет.</w:t>
            </w:r>
          </w:p>
        </w:tc>
        <w:tc>
          <w:tcPr>
            <w:tcW w:w="951" w:type="pct"/>
            <w:tcBorders>
              <w:top w:val="single" w:sz="4"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RPr="003B5F34" w:rsidTr="00C434FB">
        <w:trPr>
          <w:cantSplit/>
        </w:trPr>
        <w:tc>
          <w:tcPr>
            <w:tcW w:w="1060" w:type="pct"/>
            <w:tcBorders>
              <w:top w:val="single" w:sz="4" w:space="0" w:color="auto"/>
              <w:left w:val="single" w:sz="8" w:space="0" w:color="auto"/>
              <w:bottom w:val="single" w:sz="4" w:space="0" w:color="auto"/>
              <w:right w:val="single" w:sz="4" w:space="0" w:color="auto"/>
            </w:tcBorders>
            <w:vAlign w:val="center"/>
          </w:tcPr>
          <w:p w:rsidR="00165BC3" w:rsidRPr="003B5F34" w:rsidRDefault="00165BC3" w:rsidP="0041763C">
            <w:pPr>
              <w:pStyle w:val="affff6"/>
            </w:pPr>
            <w:r w:rsidRPr="00107119">
              <w:t>Код по Сводному реестру ПБС принимающего полномочия</w:t>
            </w:r>
          </w:p>
        </w:tc>
        <w:tc>
          <w:tcPr>
            <w:tcW w:w="826" w:type="pct"/>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165BC3" w:rsidRDefault="00165BC3" w:rsidP="0041763C">
            <w:pPr>
              <w:pStyle w:val="affff6"/>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165BC3" w:rsidRPr="003B5F34" w:rsidTr="00C434FB">
        <w:trPr>
          <w:cantSplit/>
        </w:trPr>
        <w:tc>
          <w:tcPr>
            <w:tcW w:w="1060" w:type="pct"/>
            <w:tcBorders>
              <w:top w:val="single" w:sz="4" w:space="0" w:color="auto"/>
              <w:left w:val="single" w:sz="8" w:space="0" w:color="auto"/>
              <w:bottom w:val="single" w:sz="4" w:space="0" w:color="auto"/>
              <w:right w:val="single" w:sz="4" w:space="0" w:color="auto"/>
            </w:tcBorders>
            <w:vAlign w:val="center"/>
          </w:tcPr>
          <w:p w:rsidR="00165BC3" w:rsidRPr="003B5F34" w:rsidRDefault="00165BC3" w:rsidP="0041763C">
            <w:pPr>
              <w:pStyle w:val="affff6"/>
            </w:pPr>
            <w:r w:rsidRPr="00107119">
              <w:t>Наименование ПБС принима</w:t>
            </w:r>
            <w:r w:rsidRPr="00107119">
              <w:t>ю</w:t>
            </w:r>
            <w:r w:rsidRPr="00107119">
              <w:t>щего полном</w:t>
            </w:r>
            <w:r w:rsidRPr="00107119">
              <w:t>о</w:t>
            </w:r>
            <w:r w:rsidRPr="00107119">
              <w:t>чия</w:t>
            </w:r>
          </w:p>
        </w:tc>
        <w:tc>
          <w:tcPr>
            <w:tcW w:w="826" w:type="pct"/>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165BC3" w:rsidRDefault="00165BC3" w:rsidP="0041763C">
            <w:pPr>
              <w:pStyle w:val="affff6"/>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vAlign w:val="center"/>
          </w:tcPr>
          <w:p w:rsidR="00165BC3" w:rsidRPr="003B5F34" w:rsidRDefault="00165BC3" w:rsidP="0041763C">
            <w:pPr>
              <w:pStyle w:val="affff6"/>
            </w:pPr>
            <w:r w:rsidRPr="003B5F34">
              <w:t>Источник: справочник «Лицевые сч</w:t>
            </w:r>
            <w:r w:rsidRPr="003B5F34">
              <w:t>е</w:t>
            </w:r>
            <w:r w:rsidRPr="003B5F34">
              <w:t>та»</w:t>
            </w:r>
          </w:p>
        </w:tc>
      </w:tr>
      <w:tr w:rsidR="00C434FB" w:rsidRPr="003B5F34" w:rsidTr="00C434FB">
        <w:trPr>
          <w:cantSplit/>
        </w:trPr>
        <w:tc>
          <w:tcPr>
            <w:tcW w:w="1060" w:type="pct"/>
            <w:tcBorders>
              <w:top w:val="single" w:sz="4" w:space="0" w:color="auto"/>
              <w:left w:val="single" w:sz="8" w:space="0" w:color="auto"/>
              <w:bottom w:val="single" w:sz="4" w:space="0" w:color="auto"/>
              <w:right w:val="single" w:sz="4" w:space="0" w:color="auto"/>
            </w:tcBorders>
            <w:vAlign w:val="center"/>
          </w:tcPr>
          <w:p w:rsidR="00C434FB" w:rsidRPr="00107119" w:rsidRDefault="00C434FB" w:rsidP="0041763C">
            <w:pPr>
              <w:pStyle w:val="affff6"/>
            </w:pPr>
            <w:r>
              <w:t xml:space="preserve">Код </w:t>
            </w:r>
            <w:r w:rsidRPr="00544719">
              <w:rPr>
                <w:szCs w:val="24"/>
              </w:rPr>
              <w:t>ППО по ОКТМО</w:t>
            </w:r>
          </w:p>
        </w:tc>
        <w:tc>
          <w:tcPr>
            <w:tcW w:w="826" w:type="pct"/>
            <w:tcBorders>
              <w:top w:val="single" w:sz="4" w:space="0" w:color="auto"/>
              <w:left w:val="single" w:sz="4" w:space="0" w:color="auto"/>
              <w:bottom w:val="single" w:sz="4" w:space="0" w:color="auto"/>
              <w:right w:val="single" w:sz="4" w:space="0" w:color="auto"/>
            </w:tcBorders>
            <w:vAlign w:val="center"/>
          </w:tcPr>
          <w:p w:rsidR="00C434FB" w:rsidRPr="003B5F34" w:rsidRDefault="00C434FB" w:rsidP="00C434FB">
            <w:pPr>
              <w:pStyle w:val="affff6"/>
            </w:pPr>
            <w:r w:rsidRPr="003B5F34">
              <w:t>Текстовое поле</w:t>
            </w:r>
          </w:p>
          <w:p w:rsidR="00C434FB" w:rsidRPr="003B5F34" w:rsidRDefault="00C434FB" w:rsidP="00C434FB">
            <w:pPr>
              <w:pStyle w:val="affff6"/>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C434FB" w:rsidRDefault="00C434FB" w:rsidP="0041763C">
            <w:pPr>
              <w:pStyle w:val="affff6"/>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C434FB" w:rsidRPr="003B5F34" w:rsidRDefault="00C434FB" w:rsidP="0041763C">
            <w:pPr>
              <w:pStyle w:val="affff6"/>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vAlign w:val="center"/>
          </w:tcPr>
          <w:p w:rsidR="00C434FB" w:rsidRPr="003B5F34" w:rsidRDefault="00C434FB" w:rsidP="0041763C">
            <w:pPr>
              <w:pStyle w:val="affff6"/>
            </w:pPr>
            <w:r w:rsidRPr="003B5F34">
              <w:t>Источник: справочник «Лицевые сч</w:t>
            </w:r>
            <w:r w:rsidRPr="003B5F34">
              <w:t>е</w:t>
            </w:r>
            <w:r w:rsidRPr="003B5F34">
              <w:t>та»</w:t>
            </w:r>
          </w:p>
        </w:tc>
      </w:tr>
      <w:tr w:rsidR="00C434FB" w:rsidRPr="003B5F34" w:rsidTr="00C434FB">
        <w:trPr>
          <w:cantSplit/>
        </w:trPr>
        <w:tc>
          <w:tcPr>
            <w:tcW w:w="1060" w:type="pct"/>
            <w:tcBorders>
              <w:top w:val="single" w:sz="4" w:space="0" w:color="auto"/>
              <w:left w:val="single" w:sz="8" w:space="0" w:color="auto"/>
              <w:bottom w:val="single" w:sz="4" w:space="0" w:color="auto"/>
              <w:right w:val="single" w:sz="4" w:space="0" w:color="auto"/>
            </w:tcBorders>
            <w:vAlign w:val="center"/>
          </w:tcPr>
          <w:p w:rsidR="00C434FB" w:rsidRPr="00107119" w:rsidRDefault="00C434FB" w:rsidP="0041763C">
            <w:pPr>
              <w:pStyle w:val="affff6"/>
            </w:pPr>
            <w:r w:rsidRPr="00544719">
              <w:rPr>
                <w:szCs w:val="24"/>
              </w:rPr>
              <w:t>Наименование ППО по ОКТМО</w:t>
            </w:r>
          </w:p>
        </w:tc>
        <w:tc>
          <w:tcPr>
            <w:tcW w:w="826" w:type="pct"/>
            <w:tcBorders>
              <w:top w:val="single" w:sz="4" w:space="0" w:color="auto"/>
              <w:left w:val="single" w:sz="4" w:space="0" w:color="auto"/>
              <w:bottom w:val="single" w:sz="4" w:space="0" w:color="auto"/>
              <w:right w:val="single" w:sz="4" w:space="0" w:color="auto"/>
            </w:tcBorders>
            <w:vAlign w:val="center"/>
          </w:tcPr>
          <w:p w:rsidR="00C434FB" w:rsidRPr="003B5F34" w:rsidRDefault="00C434FB" w:rsidP="00C434FB">
            <w:pPr>
              <w:pStyle w:val="affff6"/>
            </w:pPr>
            <w:r w:rsidRPr="003B5F34">
              <w:t>Текстовое поле</w:t>
            </w:r>
          </w:p>
          <w:p w:rsidR="00C434FB" w:rsidRPr="003B5F34" w:rsidRDefault="00C434FB" w:rsidP="00C434FB">
            <w:pPr>
              <w:pStyle w:val="affff6"/>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C434FB" w:rsidRDefault="00C434FB" w:rsidP="0041763C">
            <w:pPr>
              <w:pStyle w:val="affff6"/>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C434FB" w:rsidRPr="003B5F34" w:rsidRDefault="00C434FB" w:rsidP="0041763C">
            <w:pPr>
              <w:pStyle w:val="affff6"/>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vAlign w:val="center"/>
          </w:tcPr>
          <w:p w:rsidR="00C434FB" w:rsidRPr="003B5F34" w:rsidRDefault="00C434FB" w:rsidP="0041763C">
            <w:pPr>
              <w:pStyle w:val="affff6"/>
            </w:pPr>
            <w:r w:rsidRPr="003B5F34">
              <w:t>Источник: справочник «Лицевые сч</w:t>
            </w:r>
            <w:r w:rsidRPr="003B5F34">
              <w:t>е</w:t>
            </w:r>
            <w:r w:rsidRPr="003B5F34">
              <w:t>та»</w:t>
            </w:r>
          </w:p>
        </w:tc>
      </w:tr>
    </w:tbl>
    <w:p w:rsidR="00165BC3" w:rsidRPr="003B5F34" w:rsidRDefault="00165BC3" w:rsidP="00165BC3">
      <w:r w:rsidRPr="003B5F34">
        <w:lastRenderedPageBreak/>
        <w:t xml:space="preserve">Для </w:t>
      </w:r>
      <w:r w:rsidRPr="003B5F34">
        <w:rPr>
          <w:szCs w:val="28"/>
        </w:rPr>
        <w:t>добавления</w:t>
      </w:r>
      <w:r w:rsidRPr="003B5F34">
        <w:t xml:space="preserve"> записи о Лицевых счетах, открытых организации в территориальном о</w:t>
      </w:r>
      <w:r w:rsidRPr="003B5F34">
        <w:t>р</w:t>
      </w:r>
      <w:r w:rsidRPr="003B5F34">
        <w:t>гане Федера</w:t>
      </w:r>
      <w:r>
        <w:t xml:space="preserve">льного казначейства необходимо </w:t>
      </w:r>
      <w:r w:rsidRPr="003B5F34">
        <w:t>кликнуть по кнопке «Получить сведения о л\с». Данные о лицевых счетах заполняются на основании значения поля «Справочно, номер орган</w:t>
      </w:r>
      <w:r w:rsidRPr="003B5F34">
        <w:t>и</w:t>
      </w:r>
      <w:r w:rsidRPr="003B5F34">
        <w:t>зации по РУБП/ПУБП» и указанных номеров организации из разделов «Переданные бюдже</w:t>
      </w:r>
      <w:r w:rsidRPr="003B5F34">
        <w:t>т</w:t>
      </w:r>
      <w:r w:rsidRPr="003B5F34">
        <w:t>ные полномочия» и «Сведения о передаче полномочий финансового органа поселения фина</w:t>
      </w:r>
      <w:r w:rsidRPr="003B5F34">
        <w:t>н</w:t>
      </w:r>
      <w:r w:rsidRPr="003B5F34">
        <w:t xml:space="preserve">совому органу муниципального района». </w:t>
      </w:r>
    </w:p>
    <w:p w:rsidR="00165BC3" w:rsidRPr="00B80912" w:rsidRDefault="00165BC3" w:rsidP="00165BC3">
      <w:bookmarkStart w:id="168" w:name="_Toc457827949"/>
      <w:r w:rsidRPr="00B80912">
        <w:t>Переданные бюджетные полномочия организации</w:t>
      </w:r>
      <w:bookmarkEnd w:id="168"/>
      <w:r w:rsidRPr="00B80912">
        <w:t xml:space="preserve"> (</w:t>
      </w:r>
      <w:r w:rsidRPr="00B80912">
        <w:rPr>
          <w:lang w:val="en-US"/>
        </w:rPr>
        <w:fldChar w:fldCharType="begin"/>
      </w:r>
      <w:r w:rsidRPr="00B80912">
        <w:instrText xml:space="preserve"> </w:instrText>
      </w:r>
      <w:r w:rsidRPr="00B80912">
        <w:rPr>
          <w:lang w:val="en-US"/>
        </w:rPr>
        <w:instrText>REF</w:instrText>
      </w:r>
      <w:r w:rsidRPr="00B80912">
        <w:instrText xml:space="preserve"> _</w:instrText>
      </w:r>
      <w:r w:rsidRPr="00B80912">
        <w:rPr>
          <w:lang w:val="en-US"/>
        </w:rPr>
        <w:instrText>Ref</w:instrText>
      </w:r>
      <w:r w:rsidRPr="00B80912">
        <w:instrText>473563762 \</w:instrText>
      </w:r>
      <w:r w:rsidRPr="00B80912">
        <w:rPr>
          <w:lang w:val="en-US"/>
        </w:rPr>
        <w:instrText>h</w:instrText>
      </w:r>
      <w:r w:rsidRPr="00B80912">
        <w:instrText xml:space="preserve">  \* </w:instrText>
      </w:r>
      <w:r>
        <w:rPr>
          <w:lang w:val="en-US"/>
        </w:rPr>
        <w:instrText>MERGEFORMAT</w:instrText>
      </w:r>
      <w:r w:rsidRPr="00B80912">
        <w:instrText xml:space="preserve"> </w:instrText>
      </w:r>
      <w:r w:rsidRPr="00B80912">
        <w:rPr>
          <w:lang w:val="en-US"/>
        </w:rPr>
      </w:r>
      <w:r w:rsidRPr="00B80912">
        <w:rPr>
          <w:lang w:val="en-US"/>
        </w:rPr>
        <w:fldChar w:fldCharType="separate"/>
      </w:r>
      <w:r w:rsidR="00A45FD2" w:rsidRPr="00A92950">
        <w:rPr>
          <w:rStyle w:val="aff8"/>
          <w:szCs w:val="20"/>
        </w:rPr>
        <w:t>Рисунок 40</w:t>
      </w:r>
      <w:r w:rsidRPr="00B80912">
        <w:rPr>
          <w:lang w:val="en-US"/>
        </w:rPr>
        <w:fldChar w:fldCharType="end"/>
      </w:r>
      <w:r w:rsidRPr="00B80912">
        <w:t>)</w:t>
      </w:r>
    </w:p>
    <w:p w:rsidR="00165BC3" w:rsidRPr="003B5F34" w:rsidRDefault="00165BC3" w:rsidP="00165BC3">
      <w:r w:rsidRPr="003B5F34">
        <w:t>Сведения о переданных бюджетных полномочиях предоставляет(ют) Уполномоче</w:t>
      </w:r>
      <w:r w:rsidRPr="003B5F34">
        <w:t>н</w:t>
      </w:r>
      <w:r w:rsidRPr="003B5F34">
        <w:t xml:space="preserve">ная(ые) организация(ии), осуществившая(ие) передачу бюджетных полномочий. </w:t>
      </w:r>
      <w:r>
        <w:t xml:space="preserve">При этом, </w:t>
      </w:r>
      <w:r>
        <w:rPr>
          <w:szCs w:val="28"/>
        </w:rPr>
        <w:t>св</w:t>
      </w:r>
      <w:r>
        <w:rPr>
          <w:szCs w:val="28"/>
        </w:rPr>
        <w:t>е</w:t>
      </w:r>
      <w:r>
        <w:rPr>
          <w:szCs w:val="28"/>
        </w:rPr>
        <w:t>дения в раздел с переданными бюджетными полномочиями могут вносить Уполномоченные организации, отличные от Уполномоченной организации, предоставившей первоначальные сведения о включении организации в Сводный реестр.</w:t>
      </w:r>
    </w:p>
    <w:p w:rsidR="00165BC3" w:rsidRPr="003B5F34" w:rsidRDefault="00165BC3" w:rsidP="00165BC3">
      <w:r w:rsidRPr="003B5F34">
        <w:t>Сведения о переданных бюджетных полномочиях предоставляются после включения в Сводный реестр организации, принявшей бюджетное полномочие.</w:t>
      </w:r>
    </w:p>
    <w:p w:rsidR="00165BC3" w:rsidRPr="003B5F34" w:rsidRDefault="00165BC3" w:rsidP="00165BC3">
      <w:r w:rsidRPr="003B5F34">
        <w:t>Включение в сводный реестр организации, принявшей бюджетное полномочие, осущест</w:t>
      </w:r>
      <w:r w:rsidRPr="003B5F34">
        <w:t>в</w:t>
      </w:r>
      <w:r w:rsidRPr="003B5F34">
        <w:t xml:space="preserve">ляется организацией, уполномоченной на предоставление сведение о данной организации в Сводный реестр. </w:t>
      </w:r>
    </w:p>
    <w:p w:rsidR="00165BC3" w:rsidRPr="003B5F34" w:rsidRDefault="00165BC3" w:rsidP="00165BC3">
      <w:r w:rsidRPr="003B5F34">
        <w:t xml:space="preserve">Например, в случае наделения главным администратором доходов федерального бюджета полномочием администратора доходов организацию, созданную субъектом РФ. </w:t>
      </w:r>
    </w:p>
    <w:p w:rsidR="00165BC3" w:rsidRPr="003B5F34" w:rsidRDefault="00165BC3" w:rsidP="00165BC3">
      <w:r w:rsidRPr="003B5F34">
        <w:t>Заявка на включение организации, созданной субъектом РФ, в Сводный реестр предоста</w:t>
      </w:r>
      <w:r w:rsidRPr="003B5F34">
        <w:t>в</w:t>
      </w:r>
      <w:r w:rsidRPr="003B5F34">
        <w:t>ляется финансовым органом субъекта РФ без указания сведений о переданных бюджетных полномочиях.</w:t>
      </w:r>
    </w:p>
    <w:p w:rsidR="00165BC3" w:rsidRDefault="00165BC3" w:rsidP="00165BC3">
      <w:r w:rsidRPr="003B5F34">
        <w:t>Заявка на изменение организации субъекта РФ в Сводном реестре в части указания свед</w:t>
      </w:r>
      <w:r w:rsidRPr="003B5F34">
        <w:t>е</w:t>
      </w:r>
      <w:r w:rsidRPr="003B5F34">
        <w:t>ний о переданных бюджетных полномочиях предоставляется главным администратором дох</w:t>
      </w:r>
      <w:r w:rsidRPr="003B5F34">
        <w:t>о</w:t>
      </w:r>
      <w:r w:rsidRPr="003B5F34">
        <w:t>дов федерального бюджета</w:t>
      </w:r>
      <w:r>
        <w:t xml:space="preserve"> (</w:t>
      </w:r>
      <w:r w:rsidRPr="00136CA8">
        <w:rPr>
          <w:b/>
        </w:rPr>
        <w:fldChar w:fldCharType="begin"/>
      </w:r>
      <w:r w:rsidRPr="00136CA8">
        <w:rPr>
          <w:b/>
        </w:rPr>
        <w:instrText xml:space="preserve"> REF _Ref473563762 \h </w:instrText>
      </w:r>
      <w:r w:rsidR="00A45FD2" w:rsidRPr="00A45FD2">
        <w:rPr>
          <w:b/>
        </w:rPr>
        <w:instrText xml:space="preserve"> \* MERGEFORMAT </w:instrText>
      </w:r>
      <w:r w:rsidRPr="00136CA8">
        <w:rPr>
          <w:b/>
        </w:rPr>
      </w:r>
      <w:r w:rsidRPr="00136CA8">
        <w:rPr>
          <w:b/>
        </w:rPr>
        <w:fldChar w:fldCharType="separate"/>
      </w:r>
      <w:r w:rsidR="00A45FD2" w:rsidRPr="00136CA8">
        <w:rPr>
          <w:rStyle w:val="aff8"/>
        </w:rPr>
        <w:t>Рисунок </w:t>
      </w:r>
      <w:r w:rsidR="00A45FD2" w:rsidRPr="00136CA8">
        <w:rPr>
          <w:rStyle w:val="aff8"/>
          <w:noProof/>
        </w:rPr>
        <w:t>40</w:t>
      </w:r>
      <w:r w:rsidRPr="00136CA8">
        <w:rPr>
          <w:b/>
        </w:rPr>
        <w:fldChar w:fldCharType="end"/>
      </w:r>
      <w:r>
        <w:t xml:space="preserve">, </w:t>
      </w:r>
      <w:r>
        <w:fldChar w:fldCharType="begin"/>
      </w:r>
      <w:r>
        <w:instrText xml:space="preserve"> REF _Ref473631166 \h </w:instrText>
      </w:r>
      <w:r>
        <w:fldChar w:fldCharType="separate"/>
      </w:r>
      <w:r w:rsidR="00A45FD2" w:rsidRPr="006D725B">
        <w:rPr>
          <w:rStyle w:val="aff8"/>
        </w:rPr>
        <w:t>Таблица </w:t>
      </w:r>
      <w:r w:rsidR="00A45FD2">
        <w:rPr>
          <w:rStyle w:val="aff8"/>
          <w:noProof/>
        </w:rPr>
        <w:t>30</w:t>
      </w:r>
      <w:r>
        <w:fldChar w:fldCharType="end"/>
      </w:r>
      <w:r>
        <w:t>)</w:t>
      </w:r>
      <w:r w:rsidRPr="003B5F34">
        <w:t>.</w:t>
      </w:r>
    </w:p>
    <w:p w:rsidR="00165BC3" w:rsidRPr="00D504A7" w:rsidRDefault="00165BC3" w:rsidP="00DA49E2">
      <w:pPr>
        <w:pStyle w:val="affffc"/>
      </w:pPr>
      <w:r>
        <w:rPr>
          <w:noProof/>
        </w:rPr>
        <w:drawing>
          <wp:inline distT="0" distB="0" distL="0" distR="0" wp14:anchorId="3E70252D" wp14:editId="6F4EFDDF">
            <wp:extent cx="5934075" cy="115252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p w:rsidR="00165BC3" w:rsidRPr="006D725B" w:rsidRDefault="00165BC3" w:rsidP="006D725B">
      <w:pPr>
        <w:pStyle w:val="af4"/>
        <w:ind w:firstLine="0"/>
        <w:jc w:val="center"/>
        <w:rPr>
          <w:rStyle w:val="aff8"/>
          <w:b/>
          <w:sz w:val="24"/>
        </w:rPr>
      </w:pPr>
      <w:bookmarkStart w:id="169" w:name="_Ref473563762"/>
      <w:bookmarkStart w:id="170" w:name="_Ref473583506"/>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40</w:t>
      </w:r>
      <w:r w:rsidRPr="006D725B">
        <w:rPr>
          <w:rStyle w:val="aff8"/>
          <w:b/>
          <w:sz w:val="24"/>
        </w:rPr>
        <w:fldChar w:fldCharType="end"/>
      </w:r>
      <w:bookmarkEnd w:id="169"/>
      <w:r w:rsidRPr="006D725B">
        <w:rPr>
          <w:b w:val="0"/>
          <w:sz w:val="24"/>
          <w:szCs w:val="24"/>
        </w:rPr>
        <w:t> – Поля, заполняемые на экране «Переданные бюджетные полномочия»</w:t>
      </w:r>
      <w:bookmarkEnd w:id="170"/>
    </w:p>
    <w:p w:rsidR="00165BC3" w:rsidRPr="006D725B" w:rsidRDefault="00165BC3" w:rsidP="006D725B">
      <w:pPr>
        <w:pStyle w:val="affffe"/>
        <w:ind w:left="284"/>
        <w:rPr>
          <w:sz w:val="24"/>
          <w:szCs w:val="24"/>
        </w:rPr>
      </w:pPr>
      <w:bookmarkStart w:id="171" w:name="_Ref473631166"/>
      <w:bookmarkStart w:id="172" w:name="_Ref473583513"/>
      <w:r w:rsidRPr="006D725B">
        <w:rPr>
          <w:rStyle w:val="aff8"/>
          <w:sz w:val="24"/>
        </w:rPr>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sidR="00182616">
        <w:rPr>
          <w:rStyle w:val="aff8"/>
          <w:noProof/>
          <w:sz w:val="24"/>
        </w:rPr>
        <w:t>30</w:t>
      </w:r>
      <w:r w:rsidRPr="006D725B">
        <w:rPr>
          <w:rStyle w:val="aff8"/>
          <w:sz w:val="24"/>
        </w:rPr>
        <w:fldChar w:fldCharType="end"/>
      </w:r>
      <w:bookmarkEnd w:id="171"/>
      <w:r w:rsidRPr="006D725B">
        <w:rPr>
          <w:sz w:val="24"/>
          <w:szCs w:val="24"/>
        </w:rPr>
        <w:t> – Поля, заполняемые на экране «Переданные бюджетные полномочия»</w:t>
      </w:r>
      <w:bookmarkEnd w:id="172"/>
    </w:p>
    <w:tbl>
      <w:tblPr>
        <w:tblW w:w="9464" w:type="dxa"/>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809"/>
        <w:gridCol w:w="1418"/>
        <w:gridCol w:w="1984"/>
        <w:gridCol w:w="1560"/>
        <w:gridCol w:w="2693"/>
      </w:tblGrid>
      <w:tr w:rsidR="00165BC3" w:rsidRPr="00EE293F" w:rsidTr="006D725B">
        <w:trPr>
          <w:cantSplit/>
          <w:tblHeader/>
        </w:trPr>
        <w:tc>
          <w:tcPr>
            <w:tcW w:w="1809"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w:t>
            </w:r>
            <w:r w:rsidRPr="003B5F34">
              <w:t>о</w:t>
            </w:r>
            <w:r w:rsidRPr="003B5F34">
              <w:t>ля</w:t>
            </w:r>
          </w:p>
        </w:tc>
        <w:tc>
          <w:tcPr>
            <w:tcW w:w="1418"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2693"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6D725B">
        <w:trPr>
          <w:cantSplit/>
        </w:trPr>
        <w:tc>
          <w:tcPr>
            <w:tcW w:w="1809" w:type="dxa"/>
            <w:tcBorders>
              <w:top w:val="single" w:sz="4" w:space="0" w:color="auto"/>
            </w:tcBorders>
            <w:vAlign w:val="center"/>
          </w:tcPr>
          <w:p w:rsidR="00165BC3" w:rsidRPr="00E7034D" w:rsidRDefault="00165BC3" w:rsidP="0041763C">
            <w:pPr>
              <w:pStyle w:val="affff6"/>
            </w:pPr>
            <w:r w:rsidRPr="003B5F34">
              <w:t>Полномочия</w:t>
            </w:r>
          </w:p>
        </w:tc>
        <w:tc>
          <w:tcPr>
            <w:tcW w:w="1418" w:type="dxa"/>
            <w:tcBorders>
              <w:top w:val="single" w:sz="4" w:space="0" w:color="auto"/>
            </w:tcBorders>
            <w:vAlign w:val="center"/>
          </w:tcPr>
          <w:p w:rsidR="00165BC3" w:rsidRPr="00E7034D" w:rsidRDefault="00165BC3" w:rsidP="0041763C">
            <w:pPr>
              <w:pStyle w:val="affff6"/>
            </w:pPr>
            <w:r w:rsidRPr="003B5F34">
              <w:t>Текстовое поле – до 4000 си</w:t>
            </w:r>
            <w:r w:rsidRPr="003B5F34">
              <w:t>м</w:t>
            </w:r>
            <w:r w:rsidRPr="003B5F34">
              <w:t>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560"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няется в</w:t>
            </w:r>
            <w:r w:rsidRPr="003B5F34">
              <w:t>ы</w:t>
            </w:r>
            <w:r w:rsidRPr="003B5F34">
              <w:t>бором из справочника</w:t>
            </w:r>
          </w:p>
        </w:tc>
        <w:tc>
          <w:tcPr>
            <w:tcW w:w="2693" w:type="dxa"/>
            <w:tcBorders>
              <w:top w:val="single" w:sz="4" w:space="0" w:color="auto"/>
            </w:tcBorders>
            <w:vAlign w:val="center"/>
          </w:tcPr>
          <w:p w:rsidR="00165BC3" w:rsidRPr="00E7034D" w:rsidRDefault="00165BC3" w:rsidP="0041763C">
            <w:pPr>
              <w:pStyle w:val="affff6"/>
            </w:pPr>
            <w:r w:rsidRPr="003B5F34">
              <w:t>Источник: справочник «Полномочия орган</w:t>
            </w:r>
            <w:r w:rsidRPr="003B5F34">
              <w:t>и</w:t>
            </w:r>
            <w:r w:rsidRPr="003B5F34">
              <w:t>зации»</w:t>
            </w:r>
          </w:p>
        </w:tc>
      </w:tr>
      <w:tr w:rsidR="00165BC3" w:rsidTr="006D725B">
        <w:trPr>
          <w:cantSplit/>
        </w:trPr>
        <w:tc>
          <w:tcPr>
            <w:tcW w:w="1809" w:type="dxa"/>
            <w:tcBorders>
              <w:top w:val="single" w:sz="4" w:space="0" w:color="auto"/>
            </w:tcBorders>
            <w:vAlign w:val="center"/>
          </w:tcPr>
          <w:p w:rsidR="00165BC3" w:rsidRPr="00E7034D" w:rsidRDefault="00165BC3" w:rsidP="0041763C">
            <w:pPr>
              <w:pStyle w:val="affff6"/>
            </w:pPr>
            <w:r w:rsidRPr="003B5F34">
              <w:lastRenderedPageBreak/>
              <w:t>Глава по БК</w:t>
            </w:r>
          </w:p>
        </w:tc>
        <w:tc>
          <w:tcPr>
            <w:tcW w:w="1418"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1560"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няется авт</w:t>
            </w:r>
            <w:r w:rsidRPr="003B5F34">
              <w:t>о</w:t>
            </w:r>
            <w:r w:rsidRPr="003B5F34">
              <w:t>матически</w:t>
            </w:r>
          </w:p>
        </w:tc>
        <w:tc>
          <w:tcPr>
            <w:tcW w:w="2693" w:type="dxa"/>
            <w:tcBorders>
              <w:top w:val="single" w:sz="4" w:space="0" w:color="auto"/>
            </w:tcBorders>
            <w:vAlign w:val="center"/>
          </w:tcPr>
          <w:p w:rsidR="00165BC3" w:rsidRPr="00E7034D" w:rsidRDefault="00165BC3" w:rsidP="0041763C">
            <w:pPr>
              <w:pStyle w:val="affff6"/>
            </w:pPr>
            <w:r w:rsidRPr="003B5F34">
              <w:t>Указывается согласно коду главного распор</w:t>
            </w:r>
            <w:r w:rsidRPr="003B5F34">
              <w:t>я</w:t>
            </w:r>
            <w:r w:rsidRPr="003B5F34">
              <w:t>дителя бюджетных средств или главного администратора дох</w:t>
            </w:r>
            <w:r w:rsidRPr="003B5F34">
              <w:t>о</w:t>
            </w:r>
            <w:r w:rsidRPr="003B5F34">
              <w:t>дов бюджета по бю</w:t>
            </w:r>
            <w:r w:rsidRPr="003B5F34">
              <w:t>д</w:t>
            </w:r>
            <w:r w:rsidRPr="003B5F34">
              <w:t>жетной классификации Российской Федерации, передавшего бюдже</w:t>
            </w:r>
            <w:r w:rsidRPr="003B5F34">
              <w:t>т</w:t>
            </w:r>
            <w:r w:rsidRPr="003B5F34">
              <w:t>ное полномочие (з</w:t>
            </w:r>
            <w:r w:rsidRPr="003B5F34">
              <w:t>а</w:t>
            </w:r>
            <w:r w:rsidRPr="003B5F34">
              <w:t>полняется для переда</w:t>
            </w:r>
            <w:r w:rsidRPr="003B5F34">
              <w:t>н</w:t>
            </w:r>
            <w:r w:rsidRPr="003B5F34">
              <w:t>ного полномочия)</w:t>
            </w:r>
          </w:p>
        </w:tc>
      </w:tr>
      <w:tr w:rsidR="00165BC3" w:rsidTr="006D725B">
        <w:trPr>
          <w:cantSplit/>
        </w:trPr>
        <w:tc>
          <w:tcPr>
            <w:tcW w:w="1809" w:type="dxa"/>
            <w:tcBorders>
              <w:top w:val="single" w:sz="4" w:space="0" w:color="auto"/>
            </w:tcBorders>
            <w:vAlign w:val="center"/>
          </w:tcPr>
          <w:p w:rsidR="00165BC3" w:rsidRPr="00E7034D" w:rsidRDefault="00165BC3" w:rsidP="0041763C">
            <w:pPr>
              <w:pStyle w:val="affff6"/>
            </w:pPr>
            <w:r w:rsidRPr="003B5F34">
              <w:t>Бюджет</w:t>
            </w:r>
          </w:p>
        </w:tc>
        <w:tc>
          <w:tcPr>
            <w:tcW w:w="1418"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1560"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няется авт</w:t>
            </w:r>
            <w:r w:rsidRPr="003B5F34">
              <w:t>о</w:t>
            </w:r>
            <w:r w:rsidRPr="003B5F34">
              <w:t>матически</w:t>
            </w:r>
          </w:p>
        </w:tc>
        <w:tc>
          <w:tcPr>
            <w:tcW w:w="2693" w:type="dxa"/>
            <w:tcBorders>
              <w:top w:val="single" w:sz="4" w:space="0" w:color="auto"/>
            </w:tcBorders>
            <w:vAlign w:val="center"/>
          </w:tcPr>
          <w:p w:rsidR="00165BC3" w:rsidRPr="003B5F34" w:rsidRDefault="00165BC3" w:rsidP="0041763C">
            <w:pPr>
              <w:pStyle w:val="affff6"/>
            </w:pPr>
            <w:r w:rsidRPr="003B5F34">
              <w:t>Наименование бюдж</w:t>
            </w:r>
            <w:r w:rsidRPr="003B5F34">
              <w:t>е</w:t>
            </w:r>
            <w:r w:rsidRPr="003B5F34">
              <w:t>та, по которому пер</w:t>
            </w:r>
            <w:r w:rsidRPr="003B5F34">
              <w:t>е</w:t>
            </w:r>
            <w:r w:rsidRPr="003B5F34">
              <w:t>дано бюджетное по</w:t>
            </w:r>
            <w:r w:rsidRPr="003B5F34">
              <w:t>л</w:t>
            </w:r>
            <w:r w:rsidRPr="003B5F34">
              <w:t xml:space="preserve">номочие </w:t>
            </w:r>
          </w:p>
          <w:p w:rsidR="00165BC3" w:rsidRPr="00E7034D" w:rsidRDefault="00165BC3" w:rsidP="0041763C">
            <w:pPr>
              <w:pStyle w:val="affff6"/>
            </w:pPr>
            <w:r w:rsidRPr="003B5F34">
              <w:t>(заполняется для пер</w:t>
            </w:r>
            <w:r w:rsidRPr="003B5F34">
              <w:t>е</w:t>
            </w:r>
            <w:r w:rsidRPr="003B5F34">
              <w:t>данного полномочия)</w:t>
            </w:r>
          </w:p>
        </w:tc>
      </w:tr>
      <w:tr w:rsidR="00165BC3" w:rsidTr="006D725B">
        <w:trPr>
          <w:cantSplit/>
        </w:trPr>
        <w:tc>
          <w:tcPr>
            <w:tcW w:w="1809" w:type="dxa"/>
            <w:tcBorders>
              <w:top w:val="single" w:sz="4" w:space="0" w:color="auto"/>
            </w:tcBorders>
            <w:vAlign w:val="center"/>
          </w:tcPr>
          <w:p w:rsidR="00165BC3" w:rsidRPr="00E7034D" w:rsidRDefault="00165BC3" w:rsidP="0041763C">
            <w:pPr>
              <w:pStyle w:val="affff6"/>
            </w:pPr>
            <w:r w:rsidRPr="003B5F34">
              <w:lastRenderedPageBreak/>
              <w:t>Уровень бю</w:t>
            </w:r>
            <w:r w:rsidRPr="003B5F34">
              <w:t>д</w:t>
            </w:r>
            <w:r w:rsidRPr="003B5F34">
              <w:t>жета</w:t>
            </w:r>
          </w:p>
        </w:tc>
        <w:tc>
          <w:tcPr>
            <w:tcW w:w="1418"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1560"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няется авт</w:t>
            </w:r>
            <w:r w:rsidRPr="003B5F34">
              <w:t>о</w:t>
            </w:r>
            <w:r w:rsidRPr="003B5F34">
              <w:t>матически</w:t>
            </w:r>
          </w:p>
        </w:tc>
        <w:tc>
          <w:tcPr>
            <w:tcW w:w="2693" w:type="dxa"/>
            <w:tcBorders>
              <w:top w:val="single" w:sz="4" w:space="0" w:color="auto"/>
            </w:tcBorders>
            <w:vAlign w:val="center"/>
          </w:tcPr>
          <w:p w:rsidR="00165BC3" w:rsidRPr="003B5F34" w:rsidRDefault="00165BC3" w:rsidP="0041763C">
            <w:pPr>
              <w:pStyle w:val="affff6"/>
            </w:pPr>
            <w:r w:rsidRPr="003B5F34">
              <w:t>Указывается наи</w:t>
            </w:r>
            <w:r w:rsidR="006D725B">
              <w:t>мен</w:t>
            </w:r>
            <w:r w:rsidR="006D725B">
              <w:t>о</w:t>
            </w:r>
            <w:r w:rsidR="006D725B">
              <w:t xml:space="preserve">вание и код уровня бюджета </w:t>
            </w:r>
            <w:r w:rsidRPr="003B5F34">
              <w:t>по которому передано бюджетное полномочие в соотве</w:t>
            </w:r>
            <w:r w:rsidRPr="003B5F34">
              <w:t>т</w:t>
            </w:r>
            <w:r w:rsidRPr="003B5F34">
              <w:t>ствии со следующими значениями:</w:t>
            </w:r>
          </w:p>
          <w:p w:rsidR="00165BC3" w:rsidRPr="003B5F34" w:rsidRDefault="00165BC3" w:rsidP="0041763C">
            <w:pPr>
              <w:pStyle w:val="affff6"/>
            </w:pPr>
            <w:r w:rsidRPr="003B5F34">
              <w:t>10 - федеральный бю</w:t>
            </w:r>
            <w:r w:rsidRPr="003B5F34">
              <w:t>д</w:t>
            </w:r>
            <w:r w:rsidRPr="003B5F34">
              <w:t>жет;</w:t>
            </w:r>
          </w:p>
          <w:p w:rsidR="00165BC3" w:rsidRPr="002C515B" w:rsidRDefault="00165BC3" w:rsidP="0041763C">
            <w:pPr>
              <w:pStyle w:val="affff6"/>
            </w:pPr>
            <w:r w:rsidRPr="002C515B">
              <w:t>20 - бюджет субъекта Российской Федерации;</w:t>
            </w:r>
          </w:p>
          <w:p w:rsidR="00165BC3" w:rsidRPr="00BD7B63" w:rsidRDefault="00165BC3" w:rsidP="0041763C">
            <w:pPr>
              <w:pStyle w:val="affff6"/>
            </w:pPr>
            <w:r w:rsidRPr="00BD7B63">
              <w:t>31 - бюджет городского округа;</w:t>
            </w:r>
          </w:p>
          <w:p w:rsidR="00165BC3" w:rsidRPr="00BD7B63" w:rsidRDefault="00165BC3" w:rsidP="0041763C">
            <w:pPr>
              <w:pStyle w:val="affff6"/>
            </w:pPr>
            <w:r w:rsidRPr="00BD7B63">
              <w:t>32 - бюджет муниц</w:t>
            </w:r>
            <w:r w:rsidRPr="00BD7B63">
              <w:t>и</w:t>
            </w:r>
            <w:r w:rsidRPr="00BD7B63">
              <w:t>пального района;</w:t>
            </w:r>
          </w:p>
          <w:p w:rsidR="00165BC3" w:rsidRPr="00B30127" w:rsidRDefault="00165BC3" w:rsidP="0041763C">
            <w:pPr>
              <w:pStyle w:val="affff6"/>
            </w:pPr>
            <w:r w:rsidRPr="00B30127">
              <w:t>33 - бюджет городского поселения;</w:t>
            </w:r>
          </w:p>
          <w:p w:rsidR="00165BC3" w:rsidRPr="00B22BFA" w:rsidRDefault="00165BC3" w:rsidP="0041763C">
            <w:pPr>
              <w:pStyle w:val="affff6"/>
            </w:pPr>
            <w:r w:rsidRPr="00B22BFA">
              <w:t>34 - бюджет сельского поселения;</w:t>
            </w:r>
          </w:p>
          <w:p w:rsidR="00165BC3" w:rsidRDefault="00165BC3" w:rsidP="0041763C">
            <w:pPr>
              <w:pStyle w:val="affff6"/>
            </w:pPr>
            <w:r w:rsidRPr="00B22BFA">
              <w:t>(заполняется для пер</w:t>
            </w:r>
            <w:r w:rsidRPr="00B22BFA">
              <w:t>е</w:t>
            </w:r>
            <w:r w:rsidRPr="00B22BFA">
              <w:t>данного полномочия)</w:t>
            </w:r>
          </w:p>
          <w:p w:rsidR="00165BC3" w:rsidRDefault="00165BC3" w:rsidP="0041763C">
            <w:pPr>
              <w:pStyle w:val="affff6"/>
            </w:pPr>
            <w:r>
              <w:t xml:space="preserve">35 - </w:t>
            </w:r>
            <w:r w:rsidRPr="00627A7F">
              <w:t>Бюджет городского округа с внутригоро</w:t>
            </w:r>
            <w:r w:rsidRPr="00627A7F">
              <w:t>д</w:t>
            </w:r>
            <w:r w:rsidRPr="00627A7F">
              <w:t>ским делением</w:t>
            </w:r>
            <w:r>
              <w:t xml:space="preserve">; </w:t>
            </w:r>
          </w:p>
          <w:p w:rsidR="00165BC3" w:rsidRDefault="00165BC3" w:rsidP="0041763C">
            <w:pPr>
              <w:pStyle w:val="affff6"/>
            </w:pPr>
            <w:r>
              <w:t xml:space="preserve">36 - </w:t>
            </w:r>
            <w:r w:rsidRPr="00627A7F">
              <w:t>Бюджет внутриг</w:t>
            </w:r>
            <w:r w:rsidRPr="00627A7F">
              <w:t>о</w:t>
            </w:r>
            <w:r w:rsidRPr="00627A7F">
              <w:t>родского муниципал</w:t>
            </w:r>
            <w:r w:rsidRPr="00627A7F">
              <w:t>ь</w:t>
            </w:r>
            <w:r w:rsidRPr="00627A7F">
              <w:t>ного образования гор</w:t>
            </w:r>
            <w:r w:rsidRPr="00627A7F">
              <w:t>о</w:t>
            </w:r>
            <w:r w:rsidRPr="00627A7F">
              <w:t>да федерального знач</w:t>
            </w:r>
            <w:r w:rsidRPr="00627A7F">
              <w:t>е</w:t>
            </w:r>
            <w:r w:rsidRPr="00627A7F">
              <w:t>ния</w:t>
            </w:r>
            <w:r>
              <w:t>;</w:t>
            </w:r>
          </w:p>
          <w:p w:rsidR="00165BC3" w:rsidRPr="00B22BFA" w:rsidRDefault="00165BC3" w:rsidP="0041763C">
            <w:pPr>
              <w:pStyle w:val="affff6"/>
            </w:pPr>
            <w:r>
              <w:t xml:space="preserve">37 - </w:t>
            </w:r>
            <w:r w:rsidRPr="00627A7F">
              <w:t>Бюджет внутриг</w:t>
            </w:r>
            <w:r w:rsidRPr="00627A7F">
              <w:t>о</w:t>
            </w:r>
            <w:r w:rsidRPr="00627A7F">
              <w:t>родского района</w:t>
            </w:r>
            <w:r>
              <w:t>.</w:t>
            </w:r>
          </w:p>
        </w:tc>
      </w:tr>
      <w:tr w:rsidR="00165BC3" w:rsidTr="006D725B">
        <w:trPr>
          <w:cantSplit/>
        </w:trPr>
        <w:tc>
          <w:tcPr>
            <w:tcW w:w="1809" w:type="dxa"/>
            <w:tcBorders>
              <w:top w:val="single" w:sz="4" w:space="0" w:color="auto"/>
            </w:tcBorders>
            <w:vAlign w:val="center"/>
          </w:tcPr>
          <w:p w:rsidR="00165BC3" w:rsidRPr="00E7034D" w:rsidRDefault="00165BC3" w:rsidP="0041763C">
            <w:pPr>
              <w:pStyle w:val="affff6"/>
            </w:pPr>
            <w:r w:rsidRPr="003B5F34">
              <w:t>Организация, передавшая полномочие</w:t>
            </w:r>
          </w:p>
        </w:tc>
        <w:tc>
          <w:tcPr>
            <w:tcW w:w="1418"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8символ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1560"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няется в</w:t>
            </w:r>
            <w:r w:rsidRPr="003B5F34">
              <w:t>ы</w:t>
            </w:r>
            <w:r w:rsidRPr="003B5F34">
              <w:t>бором из справочника</w:t>
            </w:r>
          </w:p>
        </w:tc>
        <w:tc>
          <w:tcPr>
            <w:tcW w:w="2693" w:type="dxa"/>
            <w:tcBorders>
              <w:top w:val="single" w:sz="4" w:space="0" w:color="auto"/>
            </w:tcBorders>
            <w:vAlign w:val="center"/>
          </w:tcPr>
          <w:p w:rsidR="00165BC3" w:rsidRPr="00E7034D" w:rsidRDefault="00165BC3" w:rsidP="0041763C">
            <w:pPr>
              <w:pStyle w:val="affff6"/>
            </w:pPr>
            <w:r w:rsidRPr="003B5F34">
              <w:t>Указывается код по Сводному реестру о</w:t>
            </w:r>
            <w:r w:rsidRPr="003B5F34">
              <w:t>р</w:t>
            </w:r>
            <w:r w:rsidRPr="003B5F34">
              <w:t>ганизации, передавшей бюджетное полномочие (заполняется для пер</w:t>
            </w:r>
            <w:r w:rsidRPr="003B5F34">
              <w:t>е</w:t>
            </w:r>
            <w:r w:rsidRPr="003B5F34">
              <w:t>данного полномочия)</w:t>
            </w:r>
          </w:p>
        </w:tc>
      </w:tr>
      <w:tr w:rsidR="00165BC3" w:rsidTr="006D725B">
        <w:trPr>
          <w:cantSplit/>
        </w:trPr>
        <w:tc>
          <w:tcPr>
            <w:tcW w:w="1809" w:type="dxa"/>
            <w:tcBorders>
              <w:top w:val="single" w:sz="4" w:space="0" w:color="auto"/>
            </w:tcBorders>
            <w:vAlign w:val="center"/>
          </w:tcPr>
          <w:p w:rsidR="00165BC3" w:rsidRPr="00E7034D" w:rsidRDefault="00165BC3" w:rsidP="0041763C">
            <w:pPr>
              <w:pStyle w:val="affff6"/>
            </w:pPr>
            <w:r>
              <w:t>Учетный н</w:t>
            </w:r>
            <w:r w:rsidRPr="003B5F34">
              <w:t>о</w:t>
            </w:r>
            <w:r w:rsidRPr="003B5F34">
              <w:t>мер организ</w:t>
            </w:r>
            <w:r w:rsidRPr="003B5F34">
              <w:t>а</w:t>
            </w:r>
            <w:r w:rsidRPr="003B5F34">
              <w:t>ции</w:t>
            </w:r>
          </w:p>
        </w:tc>
        <w:tc>
          <w:tcPr>
            <w:tcW w:w="1418"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&lt;=5символов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560"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няется вру</w:t>
            </w:r>
            <w:r w:rsidRPr="003B5F34">
              <w:t>ч</w:t>
            </w:r>
            <w:r w:rsidRPr="003B5F34">
              <w:t>ную</w:t>
            </w:r>
          </w:p>
        </w:tc>
        <w:tc>
          <w:tcPr>
            <w:tcW w:w="2693" w:type="dxa"/>
            <w:tcBorders>
              <w:top w:val="single" w:sz="4" w:space="0" w:color="auto"/>
            </w:tcBorders>
            <w:vAlign w:val="center"/>
          </w:tcPr>
          <w:p w:rsidR="00165BC3" w:rsidRPr="00E7034D" w:rsidRDefault="00165BC3" w:rsidP="0041763C">
            <w:pPr>
              <w:pStyle w:val="affff6"/>
            </w:pPr>
            <w:r w:rsidRPr="003B5F34">
              <w:t>пятизначный номер о</w:t>
            </w:r>
            <w:r w:rsidRPr="003B5F34">
              <w:t>р</w:t>
            </w:r>
            <w:r w:rsidRPr="003B5F34">
              <w:t>ганизации в справочн</w:t>
            </w:r>
            <w:r w:rsidRPr="003B5F34">
              <w:t>и</w:t>
            </w:r>
            <w:r w:rsidRPr="003B5F34">
              <w:t>ках ФК</w:t>
            </w:r>
            <w:r>
              <w:t>, которой пер</w:t>
            </w:r>
            <w:r>
              <w:t>е</w:t>
            </w:r>
            <w:r>
              <w:t>дают полномочия</w:t>
            </w:r>
          </w:p>
        </w:tc>
      </w:tr>
      <w:tr w:rsidR="00165BC3" w:rsidTr="006D725B">
        <w:trPr>
          <w:cantSplit/>
        </w:trPr>
        <w:tc>
          <w:tcPr>
            <w:tcW w:w="1809" w:type="dxa"/>
            <w:tcBorders>
              <w:top w:val="single" w:sz="4" w:space="0" w:color="auto"/>
            </w:tcBorders>
            <w:vAlign w:val="center"/>
          </w:tcPr>
          <w:p w:rsidR="00165BC3" w:rsidRPr="00E7034D" w:rsidRDefault="00165BC3" w:rsidP="0041763C">
            <w:pPr>
              <w:pStyle w:val="affff6"/>
            </w:pPr>
            <w:r w:rsidRPr="003B5F34">
              <w:lastRenderedPageBreak/>
              <w:t>Дата начала действия</w:t>
            </w:r>
          </w:p>
        </w:tc>
        <w:tc>
          <w:tcPr>
            <w:tcW w:w="1418"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10 си</w:t>
            </w:r>
            <w:r w:rsidRPr="003B5F34">
              <w:t>м</w:t>
            </w:r>
            <w:r w:rsidRPr="003B5F34">
              <w:t>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560"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няется авт</w:t>
            </w:r>
            <w:r w:rsidRPr="003B5F34">
              <w:t>о</w:t>
            </w:r>
            <w:r w:rsidRPr="003B5F34">
              <w:t>матически датой созд</w:t>
            </w:r>
            <w:r w:rsidRPr="003B5F34">
              <w:t>а</w:t>
            </w:r>
            <w:r w:rsidRPr="003B5F34">
              <w:t>ния заявки</w:t>
            </w:r>
          </w:p>
        </w:tc>
        <w:tc>
          <w:tcPr>
            <w:tcW w:w="2693" w:type="dxa"/>
            <w:tcBorders>
              <w:top w:val="single" w:sz="4" w:space="0" w:color="auto"/>
            </w:tcBorders>
            <w:vAlign w:val="center"/>
          </w:tcPr>
          <w:p w:rsidR="00165BC3" w:rsidRPr="00E7034D" w:rsidRDefault="00165BC3" w:rsidP="0041763C">
            <w:pPr>
              <w:pStyle w:val="affff6"/>
            </w:pPr>
          </w:p>
        </w:tc>
      </w:tr>
      <w:tr w:rsidR="00165BC3" w:rsidTr="006D725B">
        <w:trPr>
          <w:cantSplit/>
        </w:trPr>
        <w:tc>
          <w:tcPr>
            <w:tcW w:w="1809" w:type="dxa"/>
            <w:tcBorders>
              <w:top w:val="single" w:sz="4" w:space="0" w:color="auto"/>
              <w:bottom w:val="single" w:sz="4" w:space="0" w:color="auto"/>
            </w:tcBorders>
            <w:vAlign w:val="center"/>
          </w:tcPr>
          <w:p w:rsidR="00165BC3" w:rsidRPr="00E7034D" w:rsidRDefault="00165BC3" w:rsidP="0041763C">
            <w:pPr>
              <w:pStyle w:val="affff6"/>
            </w:pPr>
            <w:r w:rsidRPr="003B5F34">
              <w:t>Дата оконч</w:t>
            </w:r>
            <w:r w:rsidRPr="003B5F34">
              <w:t>а</w:t>
            </w:r>
            <w:r w:rsidRPr="003B5F34">
              <w:t>ния действия</w:t>
            </w:r>
          </w:p>
        </w:tc>
        <w:tc>
          <w:tcPr>
            <w:tcW w:w="1418" w:type="dxa"/>
            <w:tcBorders>
              <w:top w:val="single" w:sz="4" w:space="0" w:color="auto"/>
              <w:bottom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10 си</w:t>
            </w:r>
            <w:r w:rsidRPr="003B5F34">
              <w:t>м</w:t>
            </w:r>
            <w:r w:rsidRPr="003B5F34">
              <w:t>волов</w:t>
            </w:r>
          </w:p>
        </w:tc>
        <w:tc>
          <w:tcPr>
            <w:tcW w:w="1984" w:type="dxa"/>
            <w:tcBorders>
              <w:top w:val="single" w:sz="4" w:space="0" w:color="auto"/>
              <w:bottom w:val="single" w:sz="4" w:space="0" w:color="auto"/>
            </w:tcBorders>
            <w:vAlign w:val="center"/>
          </w:tcPr>
          <w:p w:rsidR="00165BC3" w:rsidRPr="003B5F34" w:rsidRDefault="00165BC3" w:rsidP="0041763C">
            <w:pPr>
              <w:pStyle w:val="affff6"/>
            </w:pPr>
            <w:r>
              <w:t>Нет</w:t>
            </w:r>
          </w:p>
        </w:tc>
        <w:tc>
          <w:tcPr>
            <w:tcW w:w="1560" w:type="dxa"/>
            <w:tcBorders>
              <w:top w:val="single" w:sz="4" w:space="0" w:color="auto"/>
              <w:bottom w:val="single" w:sz="4" w:space="0" w:color="auto"/>
            </w:tcBorders>
            <w:vAlign w:val="center"/>
          </w:tcPr>
          <w:p w:rsidR="00165BC3" w:rsidRPr="00E7034D" w:rsidRDefault="00165BC3" w:rsidP="0041763C">
            <w:pPr>
              <w:pStyle w:val="affff6"/>
            </w:pPr>
          </w:p>
        </w:tc>
        <w:tc>
          <w:tcPr>
            <w:tcW w:w="2693" w:type="dxa"/>
            <w:tcBorders>
              <w:top w:val="single" w:sz="4" w:space="0" w:color="auto"/>
              <w:bottom w:val="single" w:sz="4" w:space="0" w:color="auto"/>
            </w:tcBorders>
            <w:vAlign w:val="center"/>
          </w:tcPr>
          <w:p w:rsidR="00165BC3" w:rsidRPr="00E7034D" w:rsidRDefault="00165BC3" w:rsidP="0041763C">
            <w:pPr>
              <w:pStyle w:val="affff6"/>
            </w:pPr>
            <w:r w:rsidRPr="003B5F34">
              <w:t>Поле заполняется в случае прекращения действия полномочия</w:t>
            </w:r>
          </w:p>
        </w:tc>
      </w:tr>
      <w:tr w:rsidR="00165BC3" w:rsidTr="006D725B">
        <w:trPr>
          <w:cantSplit/>
        </w:trPr>
        <w:tc>
          <w:tcPr>
            <w:tcW w:w="1809" w:type="dxa"/>
            <w:tcBorders>
              <w:top w:val="single" w:sz="4" w:space="0" w:color="auto"/>
              <w:bottom w:val="single" w:sz="4" w:space="0" w:color="auto"/>
            </w:tcBorders>
            <w:vAlign w:val="center"/>
          </w:tcPr>
          <w:p w:rsidR="00165BC3" w:rsidRPr="003B5F34" w:rsidRDefault="00165BC3" w:rsidP="0041763C">
            <w:pPr>
              <w:pStyle w:val="affff6"/>
            </w:pPr>
            <w:r>
              <w:t>Код организ</w:t>
            </w:r>
            <w:r>
              <w:t>а</w:t>
            </w:r>
            <w:r>
              <w:t>ции, предост</w:t>
            </w:r>
            <w:r>
              <w:t>а</w:t>
            </w:r>
            <w:r>
              <w:t>вившей и</w:t>
            </w:r>
            <w:r>
              <w:t>н</w:t>
            </w:r>
            <w:r>
              <w:t>формацию</w:t>
            </w:r>
          </w:p>
        </w:tc>
        <w:tc>
          <w:tcPr>
            <w:tcW w:w="1418" w:type="dxa"/>
            <w:tcBorders>
              <w:top w:val="single" w:sz="4" w:space="0" w:color="auto"/>
              <w:bottom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8</w:t>
            </w:r>
            <w:r>
              <w:t xml:space="preserve"> </w:t>
            </w:r>
            <w:r w:rsidRPr="003B5F34">
              <w:t>симв</w:t>
            </w:r>
            <w:r w:rsidRPr="003B5F34">
              <w:t>о</w:t>
            </w:r>
            <w:r w:rsidRPr="003B5F34">
              <w:t>л</w:t>
            </w:r>
            <w:r>
              <w:t>ов</w:t>
            </w:r>
          </w:p>
        </w:tc>
        <w:tc>
          <w:tcPr>
            <w:tcW w:w="1984" w:type="dxa"/>
            <w:tcBorders>
              <w:top w:val="single" w:sz="4" w:space="0" w:color="auto"/>
              <w:bottom w:val="single" w:sz="4" w:space="0" w:color="auto"/>
            </w:tcBorders>
            <w:vAlign w:val="center"/>
          </w:tcPr>
          <w:p w:rsidR="00165BC3" w:rsidRDefault="00165BC3" w:rsidP="0041763C">
            <w:pPr>
              <w:pStyle w:val="affff6"/>
            </w:pPr>
            <w:r>
              <w:t>Да</w:t>
            </w:r>
          </w:p>
        </w:tc>
        <w:tc>
          <w:tcPr>
            <w:tcW w:w="1560" w:type="dxa"/>
            <w:tcBorders>
              <w:top w:val="single" w:sz="4" w:space="0" w:color="auto"/>
              <w:bottom w:val="single" w:sz="4" w:space="0" w:color="auto"/>
            </w:tcBorders>
            <w:vAlign w:val="center"/>
          </w:tcPr>
          <w:p w:rsidR="00165BC3" w:rsidRPr="00E7034D" w:rsidRDefault="00165BC3" w:rsidP="0041763C">
            <w:pPr>
              <w:pStyle w:val="affff6"/>
            </w:pPr>
            <w:r w:rsidRPr="003B5F34">
              <w:t>Поле запо</w:t>
            </w:r>
            <w:r w:rsidRPr="003B5F34">
              <w:t>л</w:t>
            </w:r>
            <w:r w:rsidRPr="003B5F34">
              <w:t xml:space="preserve">няется </w:t>
            </w:r>
            <w:r>
              <w:t>авт</w:t>
            </w:r>
            <w:r>
              <w:t>о</w:t>
            </w:r>
            <w:r>
              <w:t>матически</w:t>
            </w:r>
          </w:p>
        </w:tc>
        <w:tc>
          <w:tcPr>
            <w:tcW w:w="2693" w:type="dxa"/>
            <w:tcBorders>
              <w:top w:val="single" w:sz="4" w:space="0" w:color="auto"/>
              <w:bottom w:val="single" w:sz="4" w:space="0" w:color="auto"/>
            </w:tcBorders>
            <w:vAlign w:val="center"/>
          </w:tcPr>
          <w:p w:rsidR="00165BC3" w:rsidRPr="003B5F34" w:rsidRDefault="00165BC3" w:rsidP="0041763C">
            <w:pPr>
              <w:pStyle w:val="affff6"/>
            </w:pPr>
            <w:r w:rsidRPr="003B5F34">
              <w:t>Указывается код по Сводному реестру о</w:t>
            </w:r>
            <w:r w:rsidRPr="003B5F34">
              <w:t>р</w:t>
            </w:r>
            <w:r w:rsidRPr="003B5F34">
              <w:t xml:space="preserve">ганизации, передавшей </w:t>
            </w:r>
            <w:r>
              <w:t>информацию</w:t>
            </w:r>
            <w:r w:rsidRPr="003B5F34">
              <w:t xml:space="preserve"> (заполн</w:t>
            </w:r>
            <w:r w:rsidRPr="003B5F34">
              <w:t>я</w:t>
            </w:r>
            <w:r w:rsidRPr="003B5F34">
              <w:t>ется для переданного полномочия)</w:t>
            </w:r>
            <w:r>
              <w:t xml:space="preserve"> </w:t>
            </w:r>
          </w:p>
        </w:tc>
      </w:tr>
      <w:tr w:rsidR="00165BC3" w:rsidTr="006D725B">
        <w:trPr>
          <w:cantSplit/>
        </w:trPr>
        <w:tc>
          <w:tcPr>
            <w:tcW w:w="1809" w:type="dxa"/>
            <w:tcBorders>
              <w:top w:val="single" w:sz="4" w:space="0" w:color="auto"/>
            </w:tcBorders>
            <w:vAlign w:val="center"/>
          </w:tcPr>
          <w:p w:rsidR="00165BC3" w:rsidRPr="003B5F34" w:rsidRDefault="00165BC3" w:rsidP="0041763C">
            <w:pPr>
              <w:pStyle w:val="affff6"/>
            </w:pPr>
            <w:r>
              <w:t>Наименование организации, предостави</w:t>
            </w:r>
            <w:r>
              <w:t>в</w:t>
            </w:r>
            <w:r>
              <w:t>шей информ</w:t>
            </w:r>
            <w:r>
              <w:t>а</w:t>
            </w:r>
            <w:r>
              <w:t>цию</w:t>
            </w:r>
          </w:p>
        </w:tc>
        <w:tc>
          <w:tcPr>
            <w:tcW w:w="1418" w:type="dxa"/>
            <w:tcBorders>
              <w:top w:val="single" w:sz="4" w:space="0" w:color="auto"/>
            </w:tcBorders>
            <w:vAlign w:val="center"/>
          </w:tcPr>
          <w:p w:rsidR="00165BC3" w:rsidRPr="003B5F34" w:rsidRDefault="00165BC3" w:rsidP="0041763C">
            <w:pPr>
              <w:pStyle w:val="affff6"/>
            </w:pPr>
            <w:r>
              <w:t>Текстовое поле</w:t>
            </w:r>
          </w:p>
        </w:tc>
        <w:tc>
          <w:tcPr>
            <w:tcW w:w="1984" w:type="dxa"/>
            <w:tcBorders>
              <w:top w:val="single" w:sz="4" w:space="0" w:color="auto"/>
            </w:tcBorders>
            <w:vAlign w:val="center"/>
          </w:tcPr>
          <w:p w:rsidR="00165BC3" w:rsidRDefault="00165BC3" w:rsidP="0041763C">
            <w:pPr>
              <w:pStyle w:val="affff6"/>
            </w:pPr>
            <w:r>
              <w:t>Да</w:t>
            </w:r>
          </w:p>
        </w:tc>
        <w:tc>
          <w:tcPr>
            <w:tcW w:w="1560"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 xml:space="preserve">няется </w:t>
            </w:r>
            <w:r>
              <w:t>авт</w:t>
            </w:r>
            <w:r>
              <w:t>о</w:t>
            </w:r>
            <w:r>
              <w:t>матически</w:t>
            </w:r>
          </w:p>
        </w:tc>
        <w:tc>
          <w:tcPr>
            <w:tcW w:w="2693" w:type="dxa"/>
            <w:tcBorders>
              <w:top w:val="single" w:sz="4" w:space="0" w:color="auto"/>
            </w:tcBorders>
            <w:vAlign w:val="center"/>
          </w:tcPr>
          <w:p w:rsidR="00165BC3" w:rsidRPr="003B5F34" w:rsidRDefault="00165BC3" w:rsidP="0041763C">
            <w:pPr>
              <w:pStyle w:val="affff6"/>
            </w:pPr>
            <w:r w:rsidRPr="003B5F34">
              <w:t xml:space="preserve">Указывается </w:t>
            </w:r>
            <w:r>
              <w:t>Наимен</w:t>
            </w:r>
            <w:r>
              <w:t>о</w:t>
            </w:r>
            <w:r>
              <w:t>вание организации</w:t>
            </w:r>
            <w:r w:rsidRPr="003B5F34">
              <w:t>, п</w:t>
            </w:r>
            <w:r w:rsidRPr="003B5F34">
              <w:t>е</w:t>
            </w:r>
            <w:r w:rsidRPr="003B5F34">
              <w:t xml:space="preserve">редавшей </w:t>
            </w:r>
            <w:r>
              <w:t>информацию</w:t>
            </w:r>
            <w:r w:rsidRPr="003B5F34">
              <w:t xml:space="preserve"> (заполняется для пер</w:t>
            </w:r>
            <w:r w:rsidRPr="003B5F34">
              <w:t>е</w:t>
            </w:r>
            <w:r w:rsidRPr="003B5F34">
              <w:t>данного полномочия)</w:t>
            </w:r>
          </w:p>
        </w:tc>
      </w:tr>
    </w:tbl>
    <w:p w:rsidR="00165BC3" w:rsidRPr="00E006AB" w:rsidRDefault="00165BC3" w:rsidP="00165BC3">
      <w:r w:rsidRPr="00E63897">
        <w:t>Для добавления записи о переданном бюджетном полномочии необходимо кликнуть по кнопке «Добавить новую строку» и в открывшемся окне заполнить поля и нажать на кнопку «ОК».</w:t>
      </w:r>
    </w:p>
    <w:p w:rsidR="00165BC3" w:rsidRPr="00D504A7" w:rsidRDefault="00165BC3" w:rsidP="00DA49E2">
      <w:pPr>
        <w:pStyle w:val="affffc"/>
      </w:pPr>
      <w:r w:rsidRPr="003B5F34">
        <w:rPr>
          <w:noProof/>
        </w:rPr>
        <w:lastRenderedPageBreak/>
        <w:drawing>
          <wp:inline distT="0" distB="0" distL="0" distR="0" wp14:anchorId="446E3BA3" wp14:editId="53F2BE25">
            <wp:extent cx="5353050" cy="3876675"/>
            <wp:effectExtent l="19050" t="19050" r="0"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353050" cy="3876675"/>
                    </a:xfrm>
                    <a:prstGeom prst="rect">
                      <a:avLst/>
                    </a:prstGeom>
                    <a:noFill/>
                    <a:ln w="6350" cmpd="sng">
                      <a:solidFill>
                        <a:srgbClr val="000000"/>
                      </a:solidFill>
                      <a:miter lim="800000"/>
                      <a:headEnd/>
                      <a:tailEnd/>
                    </a:ln>
                    <a:effectLst/>
                  </pic:spPr>
                </pic:pic>
              </a:graphicData>
            </a:graphic>
          </wp:inline>
        </w:drawing>
      </w:r>
    </w:p>
    <w:p w:rsidR="00165BC3" w:rsidRPr="006D725B" w:rsidRDefault="00165BC3" w:rsidP="006D725B">
      <w:pPr>
        <w:pStyle w:val="af4"/>
        <w:jc w:val="center"/>
        <w:rPr>
          <w:rStyle w:val="aff8"/>
          <w:b/>
          <w:sz w:val="24"/>
        </w:rPr>
      </w:pPr>
      <w:bookmarkStart w:id="173" w:name="_Ref473563804"/>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41</w:t>
      </w:r>
      <w:r w:rsidRPr="006D725B">
        <w:rPr>
          <w:rStyle w:val="aff8"/>
          <w:b/>
          <w:sz w:val="24"/>
        </w:rPr>
        <w:fldChar w:fldCharType="end"/>
      </w:r>
      <w:bookmarkEnd w:id="173"/>
      <w:r w:rsidRPr="006D725B">
        <w:rPr>
          <w:b w:val="0"/>
          <w:sz w:val="24"/>
          <w:szCs w:val="24"/>
        </w:rPr>
        <w:t> – Добавление записи по переданным бюджетным полномочиям</w:t>
      </w:r>
    </w:p>
    <w:p w:rsidR="00165BC3" w:rsidRPr="003B5F34" w:rsidRDefault="00165BC3" w:rsidP="00165BC3">
      <w:r w:rsidRPr="003B5F34">
        <w:t xml:space="preserve">Для добавления полномочия необходимо кликнуть по кнопке </w:t>
      </w:r>
      <w:r w:rsidRPr="003B5F34">
        <w:rPr>
          <w:noProof/>
        </w:rPr>
        <w:drawing>
          <wp:inline distT="0" distB="0" distL="0" distR="0" wp14:anchorId="22757ACB" wp14:editId="0FF48010">
            <wp:extent cx="238125" cy="285750"/>
            <wp:effectExtent l="19050" t="19050" r="952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B5F34">
        <w:t>«Выбрать из справочн</w:t>
      </w:r>
      <w:r w:rsidRPr="003B5F34">
        <w:t>и</w:t>
      </w:r>
      <w:r w:rsidRPr="003B5F34">
        <w:t>ка». Во всплывшей списковой форме справочника «Полномочия организации» выбрать нужные полномочия и нажать кнопку «ОК».</w:t>
      </w:r>
    </w:p>
    <w:p w:rsidR="00165BC3" w:rsidRPr="003B5F34" w:rsidRDefault="00165BC3" w:rsidP="00165BC3">
      <w:r w:rsidRPr="003B5F34">
        <w:t xml:space="preserve">Для добавления Организации, передавшей полномочие кликнуть по кнопке </w:t>
      </w:r>
      <w:r w:rsidRPr="003B5F34">
        <w:rPr>
          <w:noProof/>
        </w:rPr>
        <w:drawing>
          <wp:inline distT="0" distB="0" distL="0" distR="0" wp14:anchorId="31E18FC6" wp14:editId="35556DFB">
            <wp:extent cx="238125" cy="285750"/>
            <wp:effectExtent l="19050" t="1905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B5F34">
        <w:t>«Выбрать из справочника». Во всплывшей списковой форме справочника «Сводный реестр» выбрать з</w:t>
      </w:r>
      <w:r w:rsidRPr="003B5F34">
        <w:t>а</w:t>
      </w:r>
      <w:r w:rsidRPr="003B5F34">
        <w:t>пись Сводного реестра и нажать кнопку «ОК».</w:t>
      </w:r>
    </w:p>
    <w:p w:rsidR="00165BC3" w:rsidRPr="003B5F34" w:rsidRDefault="00165BC3" w:rsidP="00165BC3">
      <w:r w:rsidRPr="003B5F34">
        <w:t>Поля «Глава по БК», «Бюджет» и «Уровень бюджета» заполняются автоматически на о</w:t>
      </w:r>
      <w:r w:rsidRPr="003B5F34">
        <w:t>с</w:t>
      </w:r>
      <w:r w:rsidRPr="003B5F34">
        <w:t>новании выбранной записи из Сводного реестра.</w:t>
      </w:r>
    </w:p>
    <w:p w:rsidR="00165BC3" w:rsidRDefault="00165BC3" w:rsidP="006D725B">
      <w:r w:rsidRPr="003B5F34">
        <w:t>Поле «Номер организации» заполняется вручную 5-тизначным кодом справочника РУБП. Доступно для заполнения как в Заявке на изменение, так и в Решении ТОФК. После заполнения поля «Номер организации» автоматически в раздел «Сведения о лицевых счетах, открытых о</w:t>
      </w:r>
      <w:r w:rsidRPr="003B5F34">
        <w:t>р</w:t>
      </w:r>
      <w:r w:rsidRPr="003B5F34">
        <w:t>ганизации в ТОФК» подтягиваются Лицевые счета с типом 04. В случае отсутствия данного к</w:t>
      </w:r>
      <w:r w:rsidRPr="003B5F34">
        <w:t>о</w:t>
      </w:r>
      <w:r w:rsidRPr="003B5F34">
        <w:t xml:space="preserve">да в Заявке на изменение и в </w:t>
      </w:r>
      <w:r w:rsidRPr="006D725B">
        <w:t>Решении ТОФК Номер организации будет присвоен системой а</w:t>
      </w:r>
      <w:r w:rsidRPr="006D725B">
        <w:t>в</w:t>
      </w:r>
      <w:r w:rsidRPr="006D725B">
        <w:t>томатически. Поле «Номер организации» не должно совпадать со значением «Номер организ</w:t>
      </w:r>
      <w:r w:rsidRPr="006D725B">
        <w:t>а</w:t>
      </w:r>
      <w:r w:rsidRPr="006D725B">
        <w:t>ции» в Сводном реестре для организации, указанной в полях «Код и наименование организ</w:t>
      </w:r>
      <w:r w:rsidRPr="006D725B">
        <w:t>а</w:t>
      </w:r>
      <w:r w:rsidRPr="006D725B">
        <w:t>ции, передавшей полномочия». Иначе, сработает контроль с уровнем «Ошибка» Текст ко</w:t>
      </w:r>
      <w:r w:rsidRPr="006D725B">
        <w:t>н</w:t>
      </w:r>
      <w:r w:rsidRPr="006D725B">
        <w:t>троля: «Учетный номер организации для переданного бюджетного полномочия не может со</w:t>
      </w:r>
      <w:r w:rsidRPr="006D725B">
        <w:t>в</w:t>
      </w:r>
      <w:r w:rsidRPr="006D725B">
        <w:t>падать с номером организации передающей это полномочие в блоке Переданных бюджетных полномочий».</w:t>
      </w:r>
    </w:p>
    <w:p w:rsidR="00C434FB" w:rsidRDefault="00C434FB" w:rsidP="006D725B"/>
    <w:p w:rsidR="00C434FB" w:rsidRDefault="00C434FB" w:rsidP="006D725B"/>
    <w:p w:rsidR="00C434FB" w:rsidRDefault="00C434FB" w:rsidP="006D725B"/>
    <w:p w:rsidR="00C434FB" w:rsidRDefault="00C434FB" w:rsidP="006D725B"/>
    <w:p w:rsidR="00C434FB" w:rsidRDefault="00C434FB" w:rsidP="006D725B"/>
    <w:p w:rsidR="00C434FB" w:rsidRPr="006D725B" w:rsidRDefault="00C434FB" w:rsidP="006D725B">
      <w:r w:rsidRPr="00C434FB">
        <w:lastRenderedPageBreak/>
        <w:t>Сведения о передаче бюджетных полномочий исполнительно-распорядительного органа городского, сельского поселения</w:t>
      </w:r>
    </w:p>
    <w:p w:rsidR="00C434FB" w:rsidRDefault="00C434FB" w:rsidP="00C434FB">
      <w:bookmarkStart w:id="174" w:name="_Toc457827950"/>
      <w:r>
        <w:t>Данный блок доступен на вкладке «Полномочия» при выполнении условий:</w:t>
      </w:r>
    </w:p>
    <w:p w:rsidR="00C434FB" w:rsidRPr="006D725B" w:rsidRDefault="00C434FB" w:rsidP="00C434FB">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Тип организации = 01,</w:t>
      </w:r>
    </w:p>
    <w:p w:rsidR="00C434FB" w:rsidRPr="006D725B" w:rsidRDefault="00C434FB" w:rsidP="00C434FB">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ОКФС = 14,</w:t>
      </w:r>
    </w:p>
    <w:p w:rsidR="00C434FB" w:rsidRPr="006D725B" w:rsidRDefault="00C434FB" w:rsidP="00C434FB">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 xml:space="preserve">Вид ППО = </w:t>
      </w:r>
      <w:r w:rsidR="005B71B1">
        <w:rPr>
          <w:rFonts w:ascii="Times New Roman" w:hAnsi="Times New Roman"/>
          <w:sz w:val="24"/>
          <w:szCs w:val="24"/>
        </w:rPr>
        <w:t>32</w:t>
      </w:r>
      <w:r w:rsidRPr="006D725B">
        <w:rPr>
          <w:rFonts w:ascii="Times New Roman" w:hAnsi="Times New Roman"/>
          <w:sz w:val="24"/>
          <w:szCs w:val="24"/>
        </w:rPr>
        <w:t>,</w:t>
      </w:r>
    </w:p>
    <w:p w:rsidR="00C434FB" w:rsidRPr="006D725B" w:rsidRDefault="00C434FB" w:rsidP="00C434FB">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Бюджет – 3-й и 4-й разряд кода должен содержать значение = 03</w:t>
      </w:r>
    </w:p>
    <w:p w:rsidR="00C434FB" w:rsidRPr="006D725B" w:rsidRDefault="00C434FB" w:rsidP="00C434FB">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Уровень бюджета = 3</w:t>
      </w:r>
      <w:r w:rsidR="005B71B1">
        <w:rPr>
          <w:rFonts w:ascii="Times New Roman" w:hAnsi="Times New Roman"/>
          <w:sz w:val="24"/>
          <w:szCs w:val="24"/>
        </w:rPr>
        <w:t>2</w:t>
      </w:r>
      <w:r w:rsidRPr="006D725B">
        <w:rPr>
          <w:rFonts w:ascii="Times New Roman" w:hAnsi="Times New Roman"/>
          <w:sz w:val="24"/>
          <w:szCs w:val="24"/>
        </w:rPr>
        <w:t>,</w:t>
      </w:r>
    </w:p>
    <w:p w:rsidR="00C434FB" w:rsidRPr="006D725B" w:rsidRDefault="00C434FB" w:rsidP="00C434FB">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 xml:space="preserve">Сведения о том, что организация является финансовым органом публично - правового образования, органом управления государственным внебюджетным фондом = 1. </w:t>
      </w:r>
    </w:p>
    <w:p w:rsidR="00C434FB" w:rsidRDefault="00C434FB" w:rsidP="00C434FB">
      <w:r w:rsidRPr="003B5F34">
        <w:t>Порядок заполнения блока «</w:t>
      </w:r>
      <w:r w:rsidR="005B71B1" w:rsidRPr="00C434FB">
        <w:rPr>
          <w:szCs w:val="24"/>
        </w:rPr>
        <w:t>Сведения о передаче бюджетных полномочий исполнител</w:t>
      </w:r>
      <w:r w:rsidR="005B71B1" w:rsidRPr="00C434FB">
        <w:rPr>
          <w:szCs w:val="24"/>
        </w:rPr>
        <w:t>ь</w:t>
      </w:r>
      <w:r w:rsidR="005B71B1" w:rsidRPr="00C434FB">
        <w:rPr>
          <w:szCs w:val="24"/>
        </w:rPr>
        <w:t>но-распорядительного органа городского, сельского поселения</w:t>
      </w:r>
      <w:r w:rsidRPr="003B5F34">
        <w:t xml:space="preserve">» </w:t>
      </w:r>
      <w:r w:rsidR="005B71B1">
        <w:t xml:space="preserve">представлен на </w:t>
      </w:r>
      <w:r w:rsidR="00E15D01">
        <w:fldChar w:fldCharType="begin"/>
      </w:r>
      <w:r w:rsidR="00E15D01">
        <w:instrText xml:space="preserve"> REF _Ref497409309 \h </w:instrText>
      </w:r>
      <w:r w:rsidR="00E15D01">
        <w:fldChar w:fldCharType="separate"/>
      </w:r>
      <w:r w:rsidR="00E15D01" w:rsidRPr="00A92950">
        <w:rPr>
          <w:b/>
          <w:bCs/>
          <w:szCs w:val="24"/>
        </w:rPr>
        <w:t xml:space="preserve">Рисунок </w:t>
      </w:r>
      <w:r w:rsidR="00E15D01">
        <w:rPr>
          <w:noProof/>
          <w:szCs w:val="24"/>
        </w:rPr>
        <w:t>42</w:t>
      </w:r>
      <w:r w:rsidR="00E15D01">
        <w:fldChar w:fldCharType="end"/>
      </w:r>
      <w:r>
        <w:fldChar w:fldCharType="begin"/>
      </w:r>
      <w:r>
        <w:instrText xml:space="preserve"> REF _Ref473563841 \h </w:instrText>
      </w:r>
      <w:r>
        <w:fldChar w:fldCharType="end"/>
      </w:r>
      <w:r>
        <w:t xml:space="preserve">, </w:t>
      </w:r>
      <w:r w:rsidR="005B71B1">
        <w:t>и описан в</w:t>
      </w:r>
      <w:r w:rsidR="00E15D01">
        <w:t xml:space="preserve"> </w:t>
      </w:r>
      <w:r w:rsidR="00E15D01">
        <w:fldChar w:fldCharType="begin"/>
      </w:r>
      <w:r w:rsidR="00E15D01">
        <w:instrText xml:space="preserve"> REF _Ref497485535 \h </w:instrText>
      </w:r>
      <w:r w:rsidR="00E15D01">
        <w:fldChar w:fldCharType="separate"/>
      </w:r>
      <w:r w:rsidR="00E15D01" w:rsidRPr="00A92950">
        <w:rPr>
          <w:b/>
          <w:bCs/>
          <w:szCs w:val="24"/>
        </w:rPr>
        <w:t xml:space="preserve">Таблица </w:t>
      </w:r>
      <w:r w:rsidR="00E15D01">
        <w:rPr>
          <w:noProof/>
          <w:szCs w:val="24"/>
        </w:rPr>
        <w:t>31</w:t>
      </w:r>
      <w:r w:rsidR="00E15D01">
        <w:fldChar w:fldCharType="end"/>
      </w:r>
      <w:r>
        <w:t>.</w:t>
      </w:r>
    </w:p>
    <w:p w:rsidR="00C434FB" w:rsidRDefault="00C434FB" w:rsidP="00165BC3"/>
    <w:p w:rsidR="00C434FB" w:rsidRDefault="00C434FB" w:rsidP="00136CA8">
      <w:pPr>
        <w:keepNext/>
        <w:ind w:firstLine="0"/>
      </w:pPr>
      <w:r>
        <w:rPr>
          <w:noProof/>
        </w:rPr>
        <w:drawing>
          <wp:inline distT="0" distB="0" distL="0" distR="0" wp14:anchorId="296901DD" wp14:editId="3C79404B">
            <wp:extent cx="6294120" cy="914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294120" cy="914400"/>
                    </a:xfrm>
                    <a:prstGeom prst="rect">
                      <a:avLst/>
                    </a:prstGeom>
                    <a:noFill/>
                    <a:ln>
                      <a:noFill/>
                    </a:ln>
                  </pic:spPr>
                </pic:pic>
              </a:graphicData>
            </a:graphic>
          </wp:inline>
        </w:drawing>
      </w:r>
    </w:p>
    <w:p w:rsidR="00C434FB" w:rsidRDefault="00C434FB" w:rsidP="00136CA8">
      <w:pPr>
        <w:pStyle w:val="af4"/>
      </w:pPr>
      <w:bookmarkStart w:id="175" w:name="_Ref497409309"/>
      <w:r w:rsidRPr="00136CA8">
        <w:rPr>
          <w:sz w:val="24"/>
          <w:szCs w:val="24"/>
        </w:rPr>
        <w:t xml:space="preserve">Рисунок </w:t>
      </w:r>
      <w:r w:rsidRPr="00136CA8">
        <w:rPr>
          <w:sz w:val="24"/>
          <w:szCs w:val="24"/>
        </w:rPr>
        <w:fldChar w:fldCharType="begin"/>
      </w:r>
      <w:r w:rsidRPr="00136CA8">
        <w:rPr>
          <w:sz w:val="24"/>
          <w:szCs w:val="24"/>
        </w:rPr>
        <w:instrText xml:space="preserve"> SEQ Рисунок \* ARABIC </w:instrText>
      </w:r>
      <w:r w:rsidRPr="00136CA8">
        <w:rPr>
          <w:sz w:val="24"/>
          <w:szCs w:val="24"/>
        </w:rPr>
        <w:fldChar w:fldCharType="separate"/>
      </w:r>
      <w:r w:rsidR="00A45FD2">
        <w:rPr>
          <w:noProof/>
          <w:sz w:val="24"/>
          <w:szCs w:val="24"/>
        </w:rPr>
        <w:t>42</w:t>
      </w:r>
      <w:r w:rsidRPr="00136CA8">
        <w:rPr>
          <w:sz w:val="24"/>
          <w:szCs w:val="24"/>
        </w:rPr>
        <w:fldChar w:fldCharType="end"/>
      </w:r>
      <w:bookmarkEnd w:id="175"/>
      <w:r w:rsidRPr="00136CA8">
        <w:rPr>
          <w:sz w:val="24"/>
          <w:szCs w:val="24"/>
        </w:rPr>
        <w:t xml:space="preserve"> -</w:t>
      </w:r>
      <w:r>
        <w:t xml:space="preserve"> </w:t>
      </w:r>
      <w:r w:rsidRPr="006D725B">
        <w:rPr>
          <w:b w:val="0"/>
          <w:sz w:val="24"/>
          <w:szCs w:val="24"/>
        </w:rPr>
        <w:t>Поля, заполняемые на экране «</w:t>
      </w:r>
      <w:r w:rsidRPr="00C434FB">
        <w:rPr>
          <w:b w:val="0"/>
          <w:sz w:val="24"/>
          <w:szCs w:val="24"/>
        </w:rPr>
        <w:t>Сведения о передаче бюджетных полномочий исполнительно-распорядительного органа городского, сельского поселения</w:t>
      </w:r>
      <w:r>
        <w:rPr>
          <w:b w:val="0"/>
          <w:sz w:val="24"/>
          <w:szCs w:val="24"/>
        </w:rPr>
        <w:t>»</w:t>
      </w:r>
    </w:p>
    <w:p w:rsidR="00C434FB" w:rsidRDefault="00C434FB" w:rsidP="00165BC3"/>
    <w:p w:rsidR="005B71B1" w:rsidRPr="00DA49E2" w:rsidRDefault="005B71B1" w:rsidP="00136CA8">
      <w:pPr>
        <w:pStyle w:val="af4"/>
        <w:keepNext/>
        <w:rPr>
          <w:szCs w:val="24"/>
        </w:rPr>
      </w:pPr>
      <w:bookmarkStart w:id="176" w:name="_Ref497485535"/>
      <w:r w:rsidRPr="00136CA8">
        <w:rPr>
          <w:sz w:val="24"/>
          <w:szCs w:val="24"/>
        </w:rPr>
        <w:t xml:space="preserve">Таблица </w:t>
      </w:r>
      <w:r w:rsidRPr="00136CA8">
        <w:rPr>
          <w:sz w:val="24"/>
          <w:szCs w:val="24"/>
        </w:rPr>
        <w:fldChar w:fldCharType="begin"/>
      </w:r>
      <w:r w:rsidRPr="00136CA8">
        <w:rPr>
          <w:sz w:val="24"/>
          <w:szCs w:val="24"/>
        </w:rPr>
        <w:instrText xml:space="preserve"> SEQ Таблица \* ARABIC </w:instrText>
      </w:r>
      <w:r w:rsidRPr="00136CA8">
        <w:rPr>
          <w:sz w:val="24"/>
          <w:szCs w:val="24"/>
        </w:rPr>
        <w:fldChar w:fldCharType="separate"/>
      </w:r>
      <w:r w:rsidR="00182616">
        <w:rPr>
          <w:noProof/>
          <w:sz w:val="24"/>
          <w:szCs w:val="24"/>
        </w:rPr>
        <w:t>31</w:t>
      </w:r>
      <w:r w:rsidRPr="00136CA8">
        <w:rPr>
          <w:sz w:val="24"/>
          <w:szCs w:val="24"/>
        </w:rPr>
        <w:fldChar w:fldCharType="end"/>
      </w:r>
      <w:bookmarkEnd w:id="176"/>
      <w:r>
        <w:rPr>
          <w:sz w:val="24"/>
          <w:szCs w:val="24"/>
        </w:rPr>
        <w:t xml:space="preserve"> </w:t>
      </w:r>
      <w:r w:rsidRPr="00696A83">
        <w:rPr>
          <w:sz w:val="24"/>
          <w:szCs w:val="24"/>
        </w:rPr>
        <w:t>-</w:t>
      </w:r>
      <w:r>
        <w:t xml:space="preserve"> </w:t>
      </w:r>
      <w:r w:rsidRPr="006D725B">
        <w:rPr>
          <w:b w:val="0"/>
          <w:sz w:val="24"/>
          <w:szCs w:val="24"/>
        </w:rPr>
        <w:t>Поля, заполняемые на экране «</w:t>
      </w:r>
      <w:r w:rsidRPr="00C434FB">
        <w:rPr>
          <w:b w:val="0"/>
          <w:sz w:val="24"/>
          <w:szCs w:val="24"/>
        </w:rPr>
        <w:t>Сведения о передаче бюджетных полномочий исполнительно-распорядительного органа городского, сельского поселения</w:t>
      </w:r>
      <w:r>
        <w:rPr>
          <w:b w:val="0"/>
          <w:sz w:val="24"/>
          <w:szCs w:val="24"/>
        </w:rPr>
        <w:t>»</w:t>
      </w:r>
    </w:p>
    <w:tbl>
      <w:tblPr>
        <w:tblW w:w="4690"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378"/>
        <w:gridCol w:w="1533"/>
        <w:gridCol w:w="1965"/>
        <w:gridCol w:w="1811"/>
        <w:gridCol w:w="1822"/>
      </w:tblGrid>
      <w:tr w:rsidR="005B71B1" w:rsidRPr="00EE293F" w:rsidTr="00136CA8">
        <w:trPr>
          <w:cantSplit/>
          <w:tblHeader/>
        </w:trPr>
        <w:tc>
          <w:tcPr>
            <w:tcW w:w="1251" w:type="pct"/>
            <w:tcBorders>
              <w:top w:val="single" w:sz="12" w:space="0" w:color="auto"/>
              <w:bottom w:val="single" w:sz="4" w:space="0" w:color="auto"/>
            </w:tcBorders>
            <w:shd w:val="pct15" w:color="auto" w:fill="auto"/>
            <w:vAlign w:val="center"/>
          </w:tcPr>
          <w:p w:rsidR="005B71B1" w:rsidRPr="003B5F34" w:rsidRDefault="005B71B1" w:rsidP="005B71B1">
            <w:pPr>
              <w:pStyle w:val="affff9"/>
            </w:pPr>
            <w:r w:rsidRPr="003B5F34">
              <w:t>Название поля</w:t>
            </w:r>
          </w:p>
        </w:tc>
        <w:tc>
          <w:tcPr>
            <w:tcW w:w="806" w:type="pct"/>
            <w:tcBorders>
              <w:top w:val="single" w:sz="12" w:space="0" w:color="auto"/>
              <w:bottom w:val="single" w:sz="4" w:space="0" w:color="auto"/>
            </w:tcBorders>
            <w:shd w:val="pct15" w:color="auto" w:fill="auto"/>
            <w:vAlign w:val="center"/>
          </w:tcPr>
          <w:p w:rsidR="005B71B1" w:rsidRPr="003B5F34" w:rsidRDefault="005B71B1" w:rsidP="005B71B1">
            <w:pPr>
              <w:pStyle w:val="affff9"/>
            </w:pPr>
            <w:r w:rsidRPr="003B5F34">
              <w:t>Описание поля</w:t>
            </w:r>
          </w:p>
        </w:tc>
        <w:tc>
          <w:tcPr>
            <w:tcW w:w="1033" w:type="pct"/>
            <w:tcBorders>
              <w:top w:val="single" w:sz="12" w:space="0" w:color="auto"/>
              <w:bottom w:val="single" w:sz="4" w:space="0" w:color="auto"/>
            </w:tcBorders>
            <w:shd w:val="pct15" w:color="auto" w:fill="auto"/>
            <w:vAlign w:val="center"/>
          </w:tcPr>
          <w:p w:rsidR="005B71B1" w:rsidRPr="003B5F34" w:rsidRDefault="005B71B1" w:rsidP="005B71B1">
            <w:pPr>
              <w:pStyle w:val="affff9"/>
            </w:pPr>
            <w:r w:rsidRPr="003B5F34">
              <w:t>Обязательность для заполнения</w:t>
            </w:r>
          </w:p>
        </w:tc>
        <w:tc>
          <w:tcPr>
            <w:tcW w:w="952" w:type="pct"/>
            <w:tcBorders>
              <w:top w:val="single" w:sz="12" w:space="0" w:color="auto"/>
              <w:bottom w:val="single" w:sz="4" w:space="0" w:color="auto"/>
            </w:tcBorders>
            <w:shd w:val="pct15" w:color="auto" w:fill="auto"/>
            <w:vAlign w:val="center"/>
          </w:tcPr>
          <w:p w:rsidR="005B71B1" w:rsidRPr="003B5F34" w:rsidRDefault="005B71B1" w:rsidP="005B71B1">
            <w:pPr>
              <w:pStyle w:val="affff9"/>
            </w:pPr>
            <w:r w:rsidRPr="003B5F34">
              <w:t>Значение</w:t>
            </w:r>
          </w:p>
        </w:tc>
        <w:tc>
          <w:tcPr>
            <w:tcW w:w="958" w:type="pct"/>
            <w:tcBorders>
              <w:top w:val="single" w:sz="12" w:space="0" w:color="auto"/>
              <w:bottom w:val="single" w:sz="4" w:space="0" w:color="auto"/>
            </w:tcBorders>
            <w:shd w:val="pct15" w:color="auto" w:fill="auto"/>
            <w:vAlign w:val="center"/>
          </w:tcPr>
          <w:p w:rsidR="005B71B1" w:rsidRPr="003B5F34" w:rsidRDefault="005B71B1" w:rsidP="005B71B1">
            <w:pPr>
              <w:pStyle w:val="affff9"/>
            </w:pPr>
            <w:r w:rsidRPr="003B5F34">
              <w:t>Комментарии</w:t>
            </w:r>
          </w:p>
        </w:tc>
      </w:tr>
      <w:tr w:rsidR="005008AB" w:rsidTr="00136CA8">
        <w:trPr>
          <w:cantSplit/>
        </w:trPr>
        <w:tc>
          <w:tcPr>
            <w:tcW w:w="1251" w:type="pct"/>
            <w:tcBorders>
              <w:top w:val="single" w:sz="4" w:space="0" w:color="auto"/>
            </w:tcBorders>
            <w:vAlign w:val="center"/>
          </w:tcPr>
          <w:p w:rsidR="005008AB" w:rsidRPr="003B5F34" w:rsidRDefault="005008AB" w:rsidP="005B71B1">
            <w:pPr>
              <w:pStyle w:val="affff6"/>
            </w:pPr>
            <w:r>
              <w:t>Код территории ППО по ОКТМО</w:t>
            </w:r>
          </w:p>
        </w:tc>
        <w:tc>
          <w:tcPr>
            <w:tcW w:w="806" w:type="pct"/>
            <w:tcBorders>
              <w:top w:val="single" w:sz="4" w:space="0" w:color="auto"/>
            </w:tcBorders>
            <w:vAlign w:val="center"/>
          </w:tcPr>
          <w:p w:rsidR="005008AB" w:rsidRPr="003B5F34" w:rsidRDefault="005008AB" w:rsidP="005008AB">
            <w:pPr>
              <w:pStyle w:val="affff6"/>
            </w:pPr>
            <w:r w:rsidRPr="003B5F34">
              <w:t xml:space="preserve">Текстовое поле – </w:t>
            </w:r>
            <w:r>
              <w:t>8</w:t>
            </w:r>
            <w:r w:rsidRPr="003B5F34">
              <w:t xml:space="preserve"> символов</w:t>
            </w:r>
          </w:p>
        </w:tc>
        <w:tc>
          <w:tcPr>
            <w:tcW w:w="1033" w:type="pct"/>
            <w:tcBorders>
              <w:top w:val="single" w:sz="4" w:space="0" w:color="auto"/>
            </w:tcBorders>
          </w:tcPr>
          <w:p w:rsidR="005008AB" w:rsidRPr="003B5F34" w:rsidRDefault="005008AB" w:rsidP="005B71B1">
            <w:pPr>
              <w:pStyle w:val="affff6"/>
            </w:pPr>
            <w:r w:rsidRPr="00A6113E">
              <w:rPr>
                <w:szCs w:val="24"/>
              </w:rPr>
              <w:t>Да</w:t>
            </w:r>
          </w:p>
        </w:tc>
        <w:tc>
          <w:tcPr>
            <w:tcW w:w="952" w:type="pct"/>
            <w:tcBorders>
              <w:top w:val="single" w:sz="4" w:space="0" w:color="auto"/>
            </w:tcBorders>
            <w:vAlign w:val="center"/>
          </w:tcPr>
          <w:p w:rsidR="005008AB" w:rsidRPr="003B5F34" w:rsidRDefault="005008AB" w:rsidP="005B71B1">
            <w:pPr>
              <w:pStyle w:val="affff6"/>
            </w:pPr>
            <w:r w:rsidRPr="003B5F34">
              <w:t>Поле заполн</w:t>
            </w:r>
            <w:r w:rsidRPr="003B5F34">
              <w:t>я</w:t>
            </w:r>
            <w:r w:rsidRPr="003B5F34">
              <w:t>ется выбором из справочника</w:t>
            </w:r>
          </w:p>
        </w:tc>
        <w:tc>
          <w:tcPr>
            <w:tcW w:w="958" w:type="pct"/>
            <w:tcBorders>
              <w:top w:val="single" w:sz="4" w:space="0" w:color="auto"/>
            </w:tcBorders>
            <w:vAlign w:val="center"/>
          </w:tcPr>
          <w:p w:rsidR="005008AB" w:rsidRPr="003B5F34" w:rsidRDefault="005008AB" w:rsidP="005008AB">
            <w:pPr>
              <w:pStyle w:val="affff6"/>
            </w:pPr>
            <w:r w:rsidRPr="003B5F34">
              <w:t>Источник: справочник «</w:t>
            </w:r>
            <w:r>
              <w:t>ОКТМО</w:t>
            </w:r>
            <w:r w:rsidRPr="003B5F34">
              <w:t>»</w:t>
            </w:r>
          </w:p>
        </w:tc>
      </w:tr>
      <w:tr w:rsidR="005008AB" w:rsidTr="00136CA8">
        <w:trPr>
          <w:cantSplit/>
        </w:trPr>
        <w:tc>
          <w:tcPr>
            <w:tcW w:w="1251" w:type="pct"/>
            <w:tcBorders>
              <w:top w:val="single" w:sz="4" w:space="0" w:color="auto"/>
            </w:tcBorders>
            <w:vAlign w:val="center"/>
          </w:tcPr>
          <w:p w:rsidR="005008AB" w:rsidRPr="003B5F34" w:rsidRDefault="005008AB" w:rsidP="005B71B1">
            <w:pPr>
              <w:pStyle w:val="affff6"/>
            </w:pPr>
            <w:r>
              <w:t>Наименование те</w:t>
            </w:r>
            <w:r>
              <w:t>р</w:t>
            </w:r>
            <w:r>
              <w:t>ритории ППО по ОКТМО</w:t>
            </w:r>
          </w:p>
        </w:tc>
        <w:tc>
          <w:tcPr>
            <w:tcW w:w="806" w:type="pct"/>
            <w:tcBorders>
              <w:top w:val="single" w:sz="4" w:space="0" w:color="auto"/>
            </w:tcBorders>
            <w:vAlign w:val="center"/>
          </w:tcPr>
          <w:p w:rsidR="005008AB" w:rsidRPr="003B5F34" w:rsidRDefault="005008AB" w:rsidP="005B71B1">
            <w:pPr>
              <w:pStyle w:val="affff6"/>
            </w:pPr>
            <w:r>
              <w:t>Текстовое поле – до 250</w:t>
            </w:r>
            <w:r w:rsidRPr="003B5F34">
              <w:t xml:space="preserve"> симв</w:t>
            </w:r>
            <w:r w:rsidRPr="003B5F34">
              <w:t>о</w:t>
            </w:r>
            <w:r w:rsidRPr="003B5F34">
              <w:t>лов</w:t>
            </w:r>
          </w:p>
        </w:tc>
        <w:tc>
          <w:tcPr>
            <w:tcW w:w="1033" w:type="pct"/>
            <w:tcBorders>
              <w:top w:val="single" w:sz="4" w:space="0" w:color="auto"/>
            </w:tcBorders>
          </w:tcPr>
          <w:p w:rsidR="005008AB" w:rsidRPr="003B5F34" w:rsidRDefault="005008AB" w:rsidP="005B71B1">
            <w:pPr>
              <w:pStyle w:val="affff6"/>
            </w:pPr>
            <w:r>
              <w:rPr>
                <w:szCs w:val="24"/>
              </w:rPr>
              <w:t>Нет</w:t>
            </w:r>
          </w:p>
        </w:tc>
        <w:tc>
          <w:tcPr>
            <w:tcW w:w="952" w:type="pct"/>
            <w:tcBorders>
              <w:top w:val="single" w:sz="4" w:space="0" w:color="auto"/>
            </w:tcBorders>
            <w:vAlign w:val="center"/>
          </w:tcPr>
          <w:p w:rsidR="005008AB" w:rsidRPr="003B5F34" w:rsidRDefault="005008AB" w:rsidP="005B71B1">
            <w:pPr>
              <w:pStyle w:val="affff6"/>
            </w:pPr>
            <w:r w:rsidRPr="003B5F34">
              <w:t>Поле заполн</w:t>
            </w:r>
            <w:r w:rsidRPr="003B5F34">
              <w:t>я</w:t>
            </w:r>
            <w:r w:rsidRPr="003B5F34">
              <w:t>ется автомат</w:t>
            </w:r>
            <w:r w:rsidRPr="003B5F34">
              <w:t>и</w:t>
            </w:r>
            <w:r w:rsidRPr="003B5F34">
              <w:t>чески</w:t>
            </w:r>
          </w:p>
        </w:tc>
        <w:tc>
          <w:tcPr>
            <w:tcW w:w="958" w:type="pct"/>
            <w:tcBorders>
              <w:top w:val="single" w:sz="4" w:space="0" w:color="auto"/>
            </w:tcBorders>
            <w:vAlign w:val="center"/>
          </w:tcPr>
          <w:p w:rsidR="005008AB" w:rsidRPr="003B5F34" w:rsidRDefault="005008AB" w:rsidP="005008AB">
            <w:pPr>
              <w:pStyle w:val="affff6"/>
            </w:pPr>
            <w:r>
              <w:t>Заполняется</w:t>
            </w:r>
            <w:r w:rsidRPr="003B5F34">
              <w:t xml:space="preserve"> </w:t>
            </w:r>
            <w:r>
              <w:t>наименованием кода ОКТМО</w:t>
            </w:r>
          </w:p>
        </w:tc>
      </w:tr>
      <w:tr w:rsidR="005008AB" w:rsidTr="00136CA8">
        <w:trPr>
          <w:cantSplit/>
        </w:trPr>
        <w:tc>
          <w:tcPr>
            <w:tcW w:w="1251" w:type="pct"/>
            <w:tcBorders>
              <w:top w:val="single" w:sz="4" w:space="0" w:color="auto"/>
            </w:tcBorders>
            <w:vAlign w:val="center"/>
          </w:tcPr>
          <w:p w:rsidR="005008AB" w:rsidRDefault="005008AB" w:rsidP="005B71B1">
            <w:pPr>
              <w:pStyle w:val="affff6"/>
            </w:pPr>
            <w:r>
              <w:t>Код уровня бюджета</w:t>
            </w:r>
          </w:p>
        </w:tc>
        <w:tc>
          <w:tcPr>
            <w:tcW w:w="806" w:type="pct"/>
            <w:tcBorders>
              <w:top w:val="single" w:sz="4" w:space="0" w:color="auto"/>
            </w:tcBorders>
            <w:vAlign w:val="center"/>
          </w:tcPr>
          <w:p w:rsidR="005008AB" w:rsidRPr="003B5F34" w:rsidRDefault="005008AB" w:rsidP="005008AB">
            <w:pPr>
              <w:pStyle w:val="affff6"/>
            </w:pPr>
            <w:r w:rsidRPr="003B5F34">
              <w:t>Текстовое поле –</w:t>
            </w:r>
            <w:r>
              <w:t xml:space="preserve"> 2</w:t>
            </w:r>
            <w:r w:rsidRPr="003B5F34">
              <w:t xml:space="preserve"> символ</w:t>
            </w:r>
            <w:r>
              <w:t>а</w:t>
            </w:r>
          </w:p>
        </w:tc>
        <w:tc>
          <w:tcPr>
            <w:tcW w:w="1033" w:type="pct"/>
            <w:tcBorders>
              <w:top w:val="single" w:sz="4" w:space="0" w:color="auto"/>
            </w:tcBorders>
          </w:tcPr>
          <w:p w:rsidR="005008AB" w:rsidRDefault="005008AB" w:rsidP="005B71B1">
            <w:pPr>
              <w:pStyle w:val="affff6"/>
            </w:pPr>
            <w:r w:rsidRPr="00A6113E">
              <w:rPr>
                <w:szCs w:val="24"/>
              </w:rPr>
              <w:t>Да</w:t>
            </w:r>
          </w:p>
        </w:tc>
        <w:tc>
          <w:tcPr>
            <w:tcW w:w="952" w:type="pct"/>
            <w:tcBorders>
              <w:top w:val="single" w:sz="4" w:space="0" w:color="auto"/>
            </w:tcBorders>
            <w:vAlign w:val="center"/>
          </w:tcPr>
          <w:p w:rsidR="005008AB" w:rsidRPr="003B5F34" w:rsidRDefault="005008AB" w:rsidP="005B71B1">
            <w:pPr>
              <w:pStyle w:val="affff6"/>
            </w:pPr>
            <w:r w:rsidRPr="003B5F34">
              <w:t>Поле заполн</w:t>
            </w:r>
            <w:r w:rsidRPr="003B5F34">
              <w:t>я</w:t>
            </w:r>
            <w:r w:rsidRPr="003B5F34">
              <w:t>ется выбором из справочника</w:t>
            </w:r>
          </w:p>
        </w:tc>
        <w:tc>
          <w:tcPr>
            <w:tcW w:w="958" w:type="pct"/>
            <w:tcBorders>
              <w:top w:val="single" w:sz="4" w:space="0" w:color="auto"/>
            </w:tcBorders>
            <w:vAlign w:val="center"/>
          </w:tcPr>
          <w:p w:rsidR="005008AB" w:rsidRPr="003B5F34" w:rsidRDefault="005008AB" w:rsidP="005008AB">
            <w:pPr>
              <w:pStyle w:val="affff6"/>
            </w:pPr>
            <w:r w:rsidRPr="003B5F34">
              <w:t>Источник: справочник «</w:t>
            </w:r>
            <w:r>
              <w:t>Уровень бюджета</w:t>
            </w:r>
            <w:r w:rsidRPr="003B5F34">
              <w:t>»</w:t>
            </w:r>
          </w:p>
        </w:tc>
      </w:tr>
      <w:tr w:rsidR="005008AB" w:rsidTr="00136CA8">
        <w:trPr>
          <w:cantSplit/>
        </w:trPr>
        <w:tc>
          <w:tcPr>
            <w:tcW w:w="1251" w:type="pct"/>
            <w:tcBorders>
              <w:top w:val="single" w:sz="4" w:space="0" w:color="auto"/>
            </w:tcBorders>
            <w:vAlign w:val="center"/>
          </w:tcPr>
          <w:p w:rsidR="005008AB" w:rsidRDefault="005008AB" w:rsidP="005B71B1">
            <w:pPr>
              <w:pStyle w:val="affff6"/>
            </w:pPr>
            <w:r>
              <w:t>Наименование уро</w:t>
            </w:r>
            <w:r>
              <w:t>в</w:t>
            </w:r>
            <w:r>
              <w:t>ня бюджета</w:t>
            </w:r>
          </w:p>
        </w:tc>
        <w:tc>
          <w:tcPr>
            <w:tcW w:w="806" w:type="pct"/>
            <w:tcBorders>
              <w:top w:val="single" w:sz="4" w:space="0" w:color="auto"/>
            </w:tcBorders>
            <w:vAlign w:val="center"/>
          </w:tcPr>
          <w:p w:rsidR="005008AB" w:rsidRPr="003B5F34" w:rsidRDefault="005008AB" w:rsidP="005B71B1">
            <w:pPr>
              <w:pStyle w:val="affff6"/>
            </w:pPr>
            <w:r>
              <w:t>Текстовое поле – до 250</w:t>
            </w:r>
            <w:r w:rsidRPr="003B5F34">
              <w:t xml:space="preserve"> симв</w:t>
            </w:r>
            <w:r w:rsidRPr="003B5F34">
              <w:t>о</w:t>
            </w:r>
            <w:r w:rsidRPr="003B5F34">
              <w:t>лов</w:t>
            </w:r>
          </w:p>
        </w:tc>
        <w:tc>
          <w:tcPr>
            <w:tcW w:w="1033" w:type="pct"/>
            <w:tcBorders>
              <w:top w:val="single" w:sz="4" w:space="0" w:color="auto"/>
            </w:tcBorders>
          </w:tcPr>
          <w:p w:rsidR="005008AB" w:rsidRDefault="005008AB" w:rsidP="005B71B1">
            <w:pPr>
              <w:pStyle w:val="affff6"/>
            </w:pPr>
            <w:r w:rsidRPr="00A6113E">
              <w:rPr>
                <w:szCs w:val="24"/>
              </w:rPr>
              <w:t>Да</w:t>
            </w:r>
          </w:p>
        </w:tc>
        <w:tc>
          <w:tcPr>
            <w:tcW w:w="952" w:type="pct"/>
            <w:tcBorders>
              <w:top w:val="single" w:sz="4" w:space="0" w:color="auto"/>
            </w:tcBorders>
            <w:vAlign w:val="center"/>
          </w:tcPr>
          <w:p w:rsidR="005008AB" w:rsidRPr="003B5F34" w:rsidRDefault="005008AB" w:rsidP="005B71B1">
            <w:pPr>
              <w:pStyle w:val="affff6"/>
            </w:pPr>
            <w:r w:rsidRPr="003B5F34">
              <w:t>Поле заполн</w:t>
            </w:r>
            <w:r w:rsidRPr="003B5F34">
              <w:t>я</w:t>
            </w:r>
            <w:r w:rsidRPr="003B5F34">
              <w:t>ется автомат</w:t>
            </w:r>
            <w:r w:rsidRPr="003B5F34">
              <w:t>и</w:t>
            </w:r>
            <w:r w:rsidRPr="003B5F34">
              <w:t>чески</w:t>
            </w:r>
          </w:p>
        </w:tc>
        <w:tc>
          <w:tcPr>
            <w:tcW w:w="958" w:type="pct"/>
            <w:tcBorders>
              <w:top w:val="single" w:sz="4" w:space="0" w:color="auto"/>
            </w:tcBorders>
            <w:vAlign w:val="center"/>
          </w:tcPr>
          <w:p w:rsidR="005008AB" w:rsidRPr="003B5F34" w:rsidRDefault="005008AB" w:rsidP="005008AB">
            <w:pPr>
              <w:pStyle w:val="affff6"/>
            </w:pPr>
            <w:r>
              <w:t>Заполняется</w:t>
            </w:r>
            <w:r w:rsidRPr="003B5F34">
              <w:t xml:space="preserve"> </w:t>
            </w:r>
            <w:r>
              <w:t>наименованием кода уровня бюджета</w:t>
            </w:r>
          </w:p>
        </w:tc>
      </w:tr>
      <w:tr w:rsidR="005008AB" w:rsidTr="00136CA8">
        <w:trPr>
          <w:cantSplit/>
        </w:trPr>
        <w:tc>
          <w:tcPr>
            <w:tcW w:w="1251" w:type="pct"/>
            <w:tcBorders>
              <w:top w:val="single" w:sz="4" w:space="0" w:color="auto"/>
            </w:tcBorders>
            <w:vAlign w:val="center"/>
          </w:tcPr>
          <w:p w:rsidR="005008AB" w:rsidRDefault="005008AB" w:rsidP="005B71B1">
            <w:pPr>
              <w:pStyle w:val="affff6"/>
            </w:pPr>
            <w:r>
              <w:lastRenderedPageBreak/>
              <w:t>Код бюджета</w:t>
            </w:r>
          </w:p>
        </w:tc>
        <w:tc>
          <w:tcPr>
            <w:tcW w:w="806" w:type="pct"/>
            <w:tcBorders>
              <w:top w:val="single" w:sz="4" w:space="0" w:color="auto"/>
            </w:tcBorders>
            <w:vAlign w:val="center"/>
          </w:tcPr>
          <w:p w:rsidR="005008AB" w:rsidRPr="003B5F34" w:rsidRDefault="005008AB" w:rsidP="005B71B1">
            <w:pPr>
              <w:pStyle w:val="affff6"/>
            </w:pPr>
            <w:r w:rsidRPr="003B5F34">
              <w:t xml:space="preserve">Текстовое поле – </w:t>
            </w:r>
            <w:r>
              <w:t>8</w:t>
            </w:r>
            <w:r w:rsidRPr="003B5F34">
              <w:t xml:space="preserve"> символов</w:t>
            </w:r>
          </w:p>
        </w:tc>
        <w:tc>
          <w:tcPr>
            <w:tcW w:w="1033" w:type="pct"/>
            <w:tcBorders>
              <w:top w:val="single" w:sz="4" w:space="0" w:color="auto"/>
            </w:tcBorders>
          </w:tcPr>
          <w:p w:rsidR="005008AB" w:rsidRDefault="005008AB" w:rsidP="005B71B1">
            <w:pPr>
              <w:pStyle w:val="affff6"/>
            </w:pPr>
            <w:r w:rsidRPr="00A6113E">
              <w:rPr>
                <w:szCs w:val="24"/>
              </w:rPr>
              <w:t>Да</w:t>
            </w:r>
          </w:p>
        </w:tc>
        <w:tc>
          <w:tcPr>
            <w:tcW w:w="952" w:type="pct"/>
            <w:tcBorders>
              <w:top w:val="single" w:sz="4" w:space="0" w:color="auto"/>
            </w:tcBorders>
            <w:vAlign w:val="center"/>
          </w:tcPr>
          <w:p w:rsidR="005008AB" w:rsidRPr="003B5F34" w:rsidRDefault="005008AB" w:rsidP="005B71B1">
            <w:pPr>
              <w:pStyle w:val="affff6"/>
            </w:pPr>
            <w:r w:rsidRPr="003B5F34">
              <w:t>Поле заполн</w:t>
            </w:r>
            <w:r w:rsidRPr="003B5F34">
              <w:t>я</w:t>
            </w:r>
            <w:r w:rsidRPr="003B5F34">
              <w:t>ется автомат</w:t>
            </w:r>
            <w:r w:rsidRPr="003B5F34">
              <w:t>и</w:t>
            </w:r>
            <w:r w:rsidRPr="003B5F34">
              <w:t>чески</w:t>
            </w:r>
            <w:r>
              <w:t xml:space="preserve"> в соо</w:t>
            </w:r>
            <w:r>
              <w:t>т</w:t>
            </w:r>
            <w:r>
              <w:t>ветствии со значением в поле «Код те</w:t>
            </w:r>
            <w:r>
              <w:t>р</w:t>
            </w:r>
            <w:r>
              <w:t>ритории ППО по  ОКТМО»</w:t>
            </w:r>
          </w:p>
        </w:tc>
        <w:tc>
          <w:tcPr>
            <w:tcW w:w="958" w:type="pct"/>
            <w:tcBorders>
              <w:top w:val="single" w:sz="4" w:space="0" w:color="auto"/>
            </w:tcBorders>
            <w:vAlign w:val="center"/>
          </w:tcPr>
          <w:p w:rsidR="005008AB" w:rsidRPr="003B5F34" w:rsidRDefault="005008AB" w:rsidP="005008AB">
            <w:pPr>
              <w:pStyle w:val="affff6"/>
            </w:pPr>
            <w:r w:rsidRPr="003B5F34">
              <w:t>Источник: справочник «</w:t>
            </w:r>
            <w:r>
              <w:t>Бюджеты</w:t>
            </w:r>
            <w:r w:rsidRPr="003B5F34">
              <w:t>»</w:t>
            </w:r>
          </w:p>
        </w:tc>
      </w:tr>
      <w:tr w:rsidR="005008AB" w:rsidTr="00136CA8">
        <w:trPr>
          <w:cantSplit/>
        </w:trPr>
        <w:tc>
          <w:tcPr>
            <w:tcW w:w="1251" w:type="pct"/>
            <w:tcBorders>
              <w:top w:val="single" w:sz="4" w:space="0" w:color="auto"/>
            </w:tcBorders>
            <w:vAlign w:val="center"/>
          </w:tcPr>
          <w:p w:rsidR="005008AB" w:rsidRDefault="005008AB" w:rsidP="005B71B1">
            <w:pPr>
              <w:pStyle w:val="affff6"/>
            </w:pPr>
            <w:r>
              <w:t>Наименование бю</w:t>
            </w:r>
            <w:r>
              <w:t>д</w:t>
            </w:r>
            <w:r>
              <w:t>жета</w:t>
            </w:r>
          </w:p>
        </w:tc>
        <w:tc>
          <w:tcPr>
            <w:tcW w:w="806" w:type="pct"/>
            <w:tcBorders>
              <w:top w:val="single" w:sz="4" w:space="0" w:color="auto"/>
            </w:tcBorders>
            <w:vAlign w:val="center"/>
          </w:tcPr>
          <w:p w:rsidR="005008AB" w:rsidRPr="003B5F34" w:rsidRDefault="005008AB" w:rsidP="005B71B1">
            <w:pPr>
              <w:pStyle w:val="affff6"/>
            </w:pPr>
            <w:r>
              <w:t>Текстовое поле – до 250</w:t>
            </w:r>
            <w:r w:rsidRPr="003B5F34">
              <w:t xml:space="preserve"> симв</w:t>
            </w:r>
            <w:r w:rsidRPr="003B5F34">
              <w:t>о</w:t>
            </w:r>
            <w:r w:rsidRPr="003B5F34">
              <w:t>лов</w:t>
            </w:r>
          </w:p>
        </w:tc>
        <w:tc>
          <w:tcPr>
            <w:tcW w:w="1033" w:type="pct"/>
            <w:tcBorders>
              <w:top w:val="single" w:sz="4" w:space="0" w:color="auto"/>
            </w:tcBorders>
          </w:tcPr>
          <w:p w:rsidR="005008AB" w:rsidRDefault="005008AB" w:rsidP="005B71B1">
            <w:pPr>
              <w:pStyle w:val="affff6"/>
            </w:pPr>
            <w:r w:rsidRPr="00A6113E">
              <w:rPr>
                <w:szCs w:val="24"/>
              </w:rPr>
              <w:t>Да</w:t>
            </w:r>
          </w:p>
        </w:tc>
        <w:tc>
          <w:tcPr>
            <w:tcW w:w="952" w:type="pct"/>
            <w:tcBorders>
              <w:top w:val="single" w:sz="4" w:space="0" w:color="auto"/>
            </w:tcBorders>
            <w:vAlign w:val="center"/>
          </w:tcPr>
          <w:p w:rsidR="005008AB" w:rsidRPr="003B5F34" w:rsidRDefault="005008AB" w:rsidP="005B71B1">
            <w:pPr>
              <w:pStyle w:val="affff6"/>
            </w:pPr>
            <w:r w:rsidRPr="003B5F34">
              <w:t>Поле заполн</w:t>
            </w:r>
            <w:r w:rsidRPr="003B5F34">
              <w:t>я</w:t>
            </w:r>
            <w:r w:rsidRPr="003B5F34">
              <w:t>ется автомат</w:t>
            </w:r>
            <w:r w:rsidRPr="003B5F34">
              <w:t>и</w:t>
            </w:r>
            <w:r w:rsidRPr="003B5F34">
              <w:t>чески</w:t>
            </w:r>
          </w:p>
        </w:tc>
        <w:tc>
          <w:tcPr>
            <w:tcW w:w="958" w:type="pct"/>
            <w:tcBorders>
              <w:top w:val="single" w:sz="4" w:space="0" w:color="auto"/>
            </w:tcBorders>
            <w:vAlign w:val="center"/>
          </w:tcPr>
          <w:p w:rsidR="005008AB" w:rsidRPr="003B5F34" w:rsidRDefault="005008AB" w:rsidP="005008AB">
            <w:pPr>
              <w:pStyle w:val="affff6"/>
            </w:pPr>
            <w:r>
              <w:t>Заполняется</w:t>
            </w:r>
            <w:r w:rsidRPr="003B5F34">
              <w:t xml:space="preserve"> </w:t>
            </w:r>
            <w:r>
              <w:t>наименованием кода бюджета</w:t>
            </w:r>
          </w:p>
        </w:tc>
      </w:tr>
      <w:tr w:rsidR="005008AB" w:rsidTr="00136CA8">
        <w:trPr>
          <w:cantSplit/>
        </w:trPr>
        <w:tc>
          <w:tcPr>
            <w:tcW w:w="1251" w:type="pct"/>
            <w:tcBorders>
              <w:top w:val="single" w:sz="4" w:space="0" w:color="auto"/>
            </w:tcBorders>
            <w:vAlign w:val="center"/>
          </w:tcPr>
          <w:p w:rsidR="005008AB" w:rsidRDefault="005008AB" w:rsidP="005B71B1">
            <w:pPr>
              <w:pStyle w:val="affff6"/>
            </w:pPr>
            <w:r>
              <w:t>Код главы</w:t>
            </w:r>
          </w:p>
        </w:tc>
        <w:tc>
          <w:tcPr>
            <w:tcW w:w="806" w:type="pct"/>
            <w:tcBorders>
              <w:top w:val="single" w:sz="4" w:space="0" w:color="auto"/>
            </w:tcBorders>
            <w:vAlign w:val="center"/>
          </w:tcPr>
          <w:p w:rsidR="005008AB" w:rsidRPr="003B5F34" w:rsidRDefault="005008AB" w:rsidP="005008AB">
            <w:pPr>
              <w:pStyle w:val="affff6"/>
            </w:pPr>
            <w:r w:rsidRPr="003B5F34">
              <w:t>Текстовое поле –</w:t>
            </w:r>
            <w:r>
              <w:t xml:space="preserve"> 3</w:t>
            </w:r>
            <w:r w:rsidRPr="003B5F34">
              <w:t xml:space="preserve"> символ</w:t>
            </w:r>
            <w:r>
              <w:t>а</w:t>
            </w:r>
          </w:p>
        </w:tc>
        <w:tc>
          <w:tcPr>
            <w:tcW w:w="1033" w:type="pct"/>
            <w:tcBorders>
              <w:top w:val="single" w:sz="4" w:space="0" w:color="auto"/>
            </w:tcBorders>
          </w:tcPr>
          <w:p w:rsidR="005008AB" w:rsidRDefault="005008AB" w:rsidP="005B71B1">
            <w:pPr>
              <w:pStyle w:val="affff6"/>
            </w:pPr>
            <w:r>
              <w:rPr>
                <w:szCs w:val="24"/>
                <w:u w:color="000000"/>
              </w:rPr>
              <w:t>Нет</w:t>
            </w:r>
          </w:p>
        </w:tc>
        <w:tc>
          <w:tcPr>
            <w:tcW w:w="952" w:type="pct"/>
            <w:tcBorders>
              <w:top w:val="single" w:sz="4" w:space="0" w:color="auto"/>
            </w:tcBorders>
            <w:vAlign w:val="center"/>
          </w:tcPr>
          <w:p w:rsidR="005008AB" w:rsidRPr="003B5F34" w:rsidRDefault="005008AB" w:rsidP="005B71B1">
            <w:pPr>
              <w:pStyle w:val="affff6"/>
            </w:pPr>
            <w:r w:rsidRPr="003B5F34">
              <w:t>Поле заполн</w:t>
            </w:r>
            <w:r w:rsidRPr="003B5F34">
              <w:t>я</w:t>
            </w:r>
            <w:r w:rsidRPr="003B5F34">
              <w:t>ется автомат</w:t>
            </w:r>
            <w:r w:rsidRPr="003B5F34">
              <w:t>и</w:t>
            </w:r>
            <w:r w:rsidRPr="003B5F34">
              <w:t>чески</w:t>
            </w:r>
            <w:r>
              <w:t xml:space="preserve"> в соо</w:t>
            </w:r>
            <w:r>
              <w:t>т</w:t>
            </w:r>
            <w:r>
              <w:t>ветствии со значением в поле «Код те</w:t>
            </w:r>
            <w:r>
              <w:t>р</w:t>
            </w:r>
            <w:r>
              <w:t>ритории ППО по  ОКТМО»</w:t>
            </w:r>
          </w:p>
        </w:tc>
        <w:tc>
          <w:tcPr>
            <w:tcW w:w="958" w:type="pct"/>
            <w:tcBorders>
              <w:top w:val="single" w:sz="4" w:space="0" w:color="auto"/>
            </w:tcBorders>
            <w:vAlign w:val="center"/>
          </w:tcPr>
          <w:p w:rsidR="005008AB" w:rsidRPr="003B5F34" w:rsidRDefault="005008AB" w:rsidP="005008AB">
            <w:pPr>
              <w:pStyle w:val="affff6"/>
            </w:pPr>
            <w:r w:rsidRPr="003B5F34">
              <w:t>Источник: справочник «</w:t>
            </w:r>
            <w:r>
              <w:t>Главы</w:t>
            </w:r>
            <w:r w:rsidRPr="003B5F34">
              <w:t>»</w:t>
            </w:r>
          </w:p>
        </w:tc>
      </w:tr>
      <w:tr w:rsidR="005008AB" w:rsidTr="00136CA8">
        <w:trPr>
          <w:cantSplit/>
        </w:trPr>
        <w:tc>
          <w:tcPr>
            <w:tcW w:w="1251" w:type="pct"/>
            <w:tcBorders>
              <w:top w:val="single" w:sz="4" w:space="0" w:color="auto"/>
            </w:tcBorders>
            <w:vAlign w:val="center"/>
          </w:tcPr>
          <w:p w:rsidR="005008AB" w:rsidRDefault="005008AB" w:rsidP="005B71B1">
            <w:pPr>
              <w:pStyle w:val="affff6"/>
            </w:pPr>
            <w:r>
              <w:t>Наименование главы</w:t>
            </w:r>
          </w:p>
        </w:tc>
        <w:tc>
          <w:tcPr>
            <w:tcW w:w="806" w:type="pct"/>
            <w:tcBorders>
              <w:top w:val="single" w:sz="4" w:space="0" w:color="auto"/>
            </w:tcBorders>
            <w:vAlign w:val="center"/>
          </w:tcPr>
          <w:p w:rsidR="005008AB" w:rsidRPr="003B5F34" w:rsidRDefault="005008AB" w:rsidP="005B71B1">
            <w:pPr>
              <w:pStyle w:val="affff6"/>
            </w:pPr>
            <w:r>
              <w:t>Текстовое поле – до 250</w:t>
            </w:r>
            <w:r w:rsidRPr="003B5F34">
              <w:t xml:space="preserve"> симв</w:t>
            </w:r>
            <w:r w:rsidRPr="003B5F34">
              <w:t>о</w:t>
            </w:r>
            <w:r w:rsidRPr="003B5F34">
              <w:t>лов</w:t>
            </w:r>
          </w:p>
        </w:tc>
        <w:tc>
          <w:tcPr>
            <w:tcW w:w="1033" w:type="pct"/>
            <w:tcBorders>
              <w:top w:val="single" w:sz="4" w:space="0" w:color="auto"/>
            </w:tcBorders>
          </w:tcPr>
          <w:p w:rsidR="005008AB" w:rsidRDefault="005008AB" w:rsidP="005B71B1">
            <w:pPr>
              <w:pStyle w:val="affff6"/>
            </w:pPr>
            <w:r>
              <w:rPr>
                <w:szCs w:val="24"/>
                <w:u w:color="000000"/>
              </w:rPr>
              <w:t>Нет</w:t>
            </w:r>
          </w:p>
        </w:tc>
        <w:tc>
          <w:tcPr>
            <w:tcW w:w="952" w:type="pct"/>
            <w:tcBorders>
              <w:top w:val="single" w:sz="4" w:space="0" w:color="auto"/>
            </w:tcBorders>
            <w:vAlign w:val="center"/>
          </w:tcPr>
          <w:p w:rsidR="005008AB" w:rsidRPr="003B5F34" w:rsidRDefault="005008AB" w:rsidP="005B71B1">
            <w:pPr>
              <w:pStyle w:val="affff6"/>
            </w:pPr>
            <w:r w:rsidRPr="003B5F34">
              <w:t>Поле заполн</w:t>
            </w:r>
            <w:r w:rsidRPr="003B5F34">
              <w:t>я</w:t>
            </w:r>
            <w:r w:rsidRPr="003B5F34">
              <w:t>ется автомат</w:t>
            </w:r>
            <w:r w:rsidRPr="003B5F34">
              <w:t>и</w:t>
            </w:r>
            <w:r w:rsidRPr="003B5F34">
              <w:t>чески</w:t>
            </w:r>
          </w:p>
        </w:tc>
        <w:tc>
          <w:tcPr>
            <w:tcW w:w="958" w:type="pct"/>
            <w:tcBorders>
              <w:top w:val="single" w:sz="4" w:space="0" w:color="auto"/>
            </w:tcBorders>
            <w:vAlign w:val="center"/>
          </w:tcPr>
          <w:p w:rsidR="005008AB" w:rsidRPr="003B5F34" w:rsidRDefault="005008AB" w:rsidP="005008AB">
            <w:pPr>
              <w:pStyle w:val="affff6"/>
            </w:pPr>
            <w:r>
              <w:t>Заполняется</w:t>
            </w:r>
            <w:r w:rsidRPr="003B5F34">
              <w:t xml:space="preserve"> </w:t>
            </w:r>
            <w:r>
              <w:t>наименованием кода главы</w:t>
            </w:r>
          </w:p>
        </w:tc>
      </w:tr>
    </w:tbl>
    <w:p w:rsidR="00C434FB" w:rsidRDefault="00C434FB" w:rsidP="00165BC3"/>
    <w:p w:rsidR="005008AB" w:rsidRDefault="005008AB" w:rsidP="00165BC3">
      <w:r>
        <w:t>Для добавл</w:t>
      </w:r>
      <w:r w:rsidR="0017583F">
        <w:t>е</w:t>
      </w:r>
      <w:r>
        <w:t>ния записи</w:t>
      </w:r>
      <w:r w:rsidR="0017583F">
        <w:t xml:space="preserve">  необходимо</w:t>
      </w:r>
      <w:r w:rsidR="0017583F" w:rsidRPr="003B5F34">
        <w:t xml:space="preserve"> кликнуть по кнопке</w:t>
      </w:r>
      <w:r w:rsidR="0017583F">
        <w:t xml:space="preserve"> «Добавить». После чего в строке  необходимо заполнить поля. </w:t>
      </w:r>
    </w:p>
    <w:p w:rsidR="0017583F" w:rsidRPr="0017583F" w:rsidRDefault="0017583F" w:rsidP="00165BC3">
      <w:pPr>
        <w:rPr>
          <w:szCs w:val="24"/>
        </w:rPr>
      </w:pPr>
      <w:r>
        <w:t xml:space="preserve">После добавления новой записи необходимо нажать кнопку «Заполнить блок переданных бюджетных полномочий для исполнительно  - распорядительного органа». Это позволит </w:t>
      </w:r>
      <w:r w:rsidRPr="0017583F">
        <w:rPr>
          <w:szCs w:val="24"/>
        </w:rPr>
        <w:t>авт</w:t>
      </w:r>
      <w:r w:rsidRPr="0017583F">
        <w:rPr>
          <w:szCs w:val="24"/>
        </w:rPr>
        <w:t>о</w:t>
      </w:r>
      <w:r w:rsidRPr="0017583F">
        <w:rPr>
          <w:szCs w:val="24"/>
        </w:rPr>
        <w:t>матически заполнить блок «Переданные бюджетные полномочия» полномочиями:</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главный распорядитель бюджетных средств;</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распорядитель бюджетных средств;</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получатель бюджетных средств;</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главный администратор доходов бюджета;</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администратор доходов бюджета.</w:t>
      </w:r>
    </w:p>
    <w:p w:rsidR="0017583F" w:rsidRDefault="0017583F" w:rsidP="00165BC3">
      <w:r>
        <w:t>В добавленных полномочиях автоматически будут заполнены поля:</w:t>
      </w:r>
    </w:p>
    <w:p w:rsidR="0017583F" w:rsidRPr="00DA49E2" w:rsidRDefault="0017583F" w:rsidP="00136CA8">
      <w:pPr>
        <w:pStyle w:val="affff4"/>
        <w:numPr>
          <w:ilvl w:val="0"/>
          <w:numId w:val="108"/>
        </w:numPr>
        <w:ind w:left="709"/>
        <w:rPr>
          <w:szCs w:val="24"/>
        </w:rPr>
      </w:pPr>
      <w:r w:rsidRPr="00136CA8">
        <w:rPr>
          <w:rFonts w:ascii="Times New Roman" w:hAnsi="Times New Roman"/>
          <w:sz w:val="24"/>
          <w:szCs w:val="24"/>
        </w:rPr>
        <w:t>Наименование и код полномочия,</w:t>
      </w:r>
    </w:p>
    <w:p w:rsidR="0017583F" w:rsidRPr="00DA49E2" w:rsidRDefault="0017583F" w:rsidP="00136CA8">
      <w:pPr>
        <w:pStyle w:val="affff4"/>
        <w:numPr>
          <w:ilvl w:val="0"/>
          <w:numId w:val="108"/>
        </w:numPr>
        <w:ind w:left="709"/>
        <w:rPr>
          <w:szCs w:val="24"/>
        </w:rPr>
      </w:pPr>
      <w:r w:rsidRPr="00136CA8">
        <w:rPr>
          <w:rFonts w:ascii="Times New Roman" w:hAnsi="Times New Roman"/>
          <w:sz w:val="24"/>
          <w:szCs w:val="24"/>
        </w:rPr>
        <w:t>Код и наименование бюджета,</w:t>
      </w:r>
    </w:p>
    <w:p w:rsidR="0017583F" w:rsidRPr="00DA49E2" w:rsidRDefault="0017583F" w:rsidP="00136CA8">
      <w:pPr>
        <w:pStyle w:val="affff4"/>
        <w:numPr>
          <w:ilvl w:val="0"/>
          <w:numId w:val="108"/>
        </w:numPr>
        <w:ind w:left="709"/>
        <w:rPr>
          <w:szCs w:val="24"/>
        </w:rPr>
      </w:pPr>
      <w:r w:rsidRPr="00136CA8">
        <w:rPr>
          <w:rFonts w:ascii="Times New Roman" w:hAnsi="Times New Roman"/>
          <w:sz w:val="24"/>
          <w:szCs w:val="24"/>
        </w:rPr>
        <w:t>Код и наименование Главы по БК,</w:t>
      </w:r>
    </w:p>
    <w:p w:rsidR="0017583F" w:rsidRPr="00DA49E2" w:rsidRDefault="0017583F" w:rsidP="00136CA8">
      <w:pPr>
        <w:pStyle w:val="affff4"/>
        <w:numPr>
          <w:ilvl w:val="0"/>
          <w:numId w:val="108"/>
        </w:numPr>
        <w:ind w:left="709"/>
        <w:rPr>
          <w:szCs w:val="24"/>
        </w:rPr>
      </w:pPr>
      <w:r w:rsidRPr="00136CA8">
        <w:rPr>
          <w:rFonts w:ascii="Times New Roman" w:hAnsi="Times New Roman"/>
          <w:sz w:val="24"/>
          <w:szCs w:val="24"/>
        </w:rPr>
        <w:t>Код и наименование уровня бюджета</w:t>
      </w:r>
    </w:p>
    <w:p w:rsidR="0017583F" w:rsidRDefault="0017583F" w:rsidP="00165BC3"/>
    <w:p w:rsidR="0017583F" w:rsidRDefault="0017583F" w:rsidP="00165BC3">
      <w:r>
        <w:t xml:space="preserve">Каждое из добавленных полномочий </w:t>
      </w:r>
      <w:r w:rsidR="00415C6B">
        <w:t xml:space="preserve">обязательно </w:t>
      </w:r>
      <w:r>
        <w:t>необходимо:</w:t>
      </w:r>
    </w:p>
    <w:p w:rsidR="0017583F" w:rsidRPr="00DA49E2" w:rsidRDefault="0017583F" w:rsidP="00136CA8">
      <w:pPr>
        <w:pStyle w:val="affff4"/>
        <w:numPr>
          <w:ilvl w:val="0"/>
          <w:numId w:val="109"/>
        </w:numPr>
        <w:ind w:left="709"/>
        <w:rPr>
          <w:szCs w:val="24"/>
        </w:rPr>
      </w:pPr>
      <w:r w:rsidRPr="00136CA8">
        <w:rPr>
          <w:rFonts w:ascii="Times New Roman" w:hAnsi="Times New Roman"/>
          <w:sz w:val="24"/>
          <w:szCs w:val="24"/>
        </w:rPr>
        <w:t>Открыть на редактирование</w:t>
      </w:r>
      <w:r w:rsidR="00415C6B" w:rsidRPr="00136CA8">
        <w:rPr>
          <w:rFonts w:ascii="Times New Roman" w:hAnsi="Times New Roman"/>
          <w:sz w:val="24"/>
          <w:szCs w:val="24"/>
        </w:rPr>
        <w:t>,</w:t>
      </w:r>
    </w:p>
    <w:p w:rsidR="00415C6B" w:rsidRPr="00DA49E2" w:rsidRDefault="00415C6B" w:rsidP="00136CA8">
      <w:pPr>
        <w:pStyle w:val="affff4"/>
        <w:numPr>
          <w:ilvl w:val="0"/>
          <w:numId w:val="109"/>
        </w:numPr>
        <w:ind w:left="709"/>
        <w:rPr>
          <w:szCs w:val="24"/>
        </w:rPr>
      </w:pPr>
      <w:r w:rsidRPr="00136CA8">
        <w:rPr>
          <w:rFonts w:ascii="Times New Roman" w:hAnsi="Times New Roman"/>
          <w:sz w:val="24"/>
          <w:szCs w:val="24"/>
        </w:rPr>
        <w:t>Заполнить поле «Дата начала действия» текущей датой,</w:t>
      </w:r>
    </w:p>
    <w:p w:rsidR="00415C6B" w:rsidRDefault="00415C6B" w:rsidP="00136CA8">
      <w:pPr>
        <w:pStyle w:val="affff4"/>
        <w:numPr>
          <w:ilvl w:val="0"/>
          <w:numId w:val="109"/>
        </w:numPr>
        <w:ind w:left="709"/>
        <w:rPr>
          <w:szCs w:val="24"/>
        </w:rPr>
      </w:pPr>
      <w:r w:rsidRPr="00136CA8">
        <w:rPr>
          <w:rFonts w:ascii="Times New Roman" w:hAnsi="Times New Roman"/>
          <w:sz w:val="24"/>
          <w:szCs w:val="24"/>
        </w:rPr>
        <w:t>Убедиться, что заполнилось поле «Организация предоставившая информацию».</w:t>
      </w:r>
    </w:p>
    <w:p w:rsidR="0017583F" w:rsidRDefault="0017583F" w:rsidP="00165BC3"/>
    <w:p w:rsidR="00C434FB" w:rsidRDefault="00C434FB" w:rsidP="00165BC3"/>
    <w:p w:rsidR="00165BC3" w:rsidRPr="000B19A7" w:rsidRDefault="00165BC3" w:rsidP="00165BC3">
      <w:r w:rsidRPr="000B19A7">
        <w:t>Сведения о передаче полномочий финансового органа поселения фи</w:t>
      </w:r>
      <w:r>
        <w:t>нансовому органу м</w:t>
      </w:r>
      <w:r>
        <w:t>у</w:t>
      </w:r>
      <w:r>
        <w:t>ниципального</w:t>
      </w:r>
      <w:r w:rsidRPr="000B19A7">
        <w:t xml:space="preserve"> района</w:t>
      </w:r>
      <w:bookmarkEnd w:id="174"/>
    </w:p>
    <w:p w:rsidR="00165BC3" w:rsidRDefault="00165BC3" w:rsidP="00165BC3">
      <w:r>
        <w:t>Данный блок доступен на вкладке «Полномочия» при выполнении условий:</w:t>
      </w:r>
    </w:p>
    <w:p w:rsidR="00165BC3" w:rsidRPr="006D725B" w:rsidRDefault="00165BC3" w:rsidP="007C7014">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Тип организации = 01,</w:t>
      </w:r>
    </w:p>
    <w:p w:rsidR="00165BC3" w:rsidRPr="006D725B" w:rsidRDefault="00165BC3" w:rsidP="007C7014">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ОКФС = 14,</w:t>
      </w:r>
    </w:p>
    <w:p w:rsidR="00165BC3" w:rsidRPr="006D725B" w:rsidRDefault="00165BC3" w:rsidP="007C7014">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Вид ППО = 33, 34,</w:t>
      </w:r>
    </w:p>
    <w:p w:rsidR="00165BC3" w:rsidRPr="006D725B" w:rsidRDefault="00165BC3" w:rsidP="007C7014">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Бюджет – 3-й и 4-й разряд кода должен содержать значение = 03</w:t>
      </w:r>
    </w:p>
    <w:p w:rsidR="00165BC3" w:rsidRPr="006D725B" w:rsidRDefault="00165BC3" w:rsidP="007C7014">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Уровень бюджета = 33,  34,</w:t>
      </w:r>
    </w:p>
    <w:p w:rsidR="00165BC3" w:rsidRPr="006D725B" w:rsidRDefault="00165BC3" w:rsidP="007C7014">
      <w:pPr>
        <w:pStyle w:val="affff4"/>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 xml:space="preserve">Сведения о том, что организация является финансовым органом публично - правового образования, органом управления государственным внебюджетным фондом = 1. </w:t>
      </w:r>
    </w:p>
    <w:p w:rsidR="00165BC3" w:rsidRDefault="00165BC3" w:rsidP="00165BC3">
      <w:r w:rsidRPr="003B5F34">
        <w:t>Порядок заполнения блока «Сведения о передаче полномочий финансового органа пос</w:t>
      </w:r>
      <w:r w:rsidRPr="003B5F34">
        <w:t>е</w:t>
      </w:r>
      <w:r w:rsidRPr="003B5F34">
        <w:t>ления финансовому органу муниципального района» для финансового органа</w:t>
      </w:r>
      <w:r>
        <w:t xml:space="preserve"> поселения</w:t>
      </w:r>
      <w:r w:rsidRPr="003B5F34">
        <w:t xml:space="preserve"> (далее ФО поселения)</w:t>
      </w:r>
      <w:r>
        <w:t xml:space="preserve">, </w:t>
      </w:r>
      <w:r>
        <w:fldChar w:fldCharType="begin"/>
      </w:r>
      <w:r>
        <w:instrText xml:space="preserve"> REF _Ref473563841 \h </w:instrText>
      </w:r>
      <w:r>
        <w:fldChar w:fldCharType="separate"/>
      </w:r>
      <w:r w:rsidR="00E15D01" w:rsidRPr="006D725B">
        <w:rPr>
          <w:rStyle w:val="aff8"/>
          <w:b w:val="0"/>
        </w:rPr>
        <w:t>Рисунок </w:t>
      </w:r>
      <w:r w:rsidR="00E15D01">
        <w:rPr>
          <w:rStyle w:val="aff8"/>
          <w:b w:val="0"/>
          <w:noProof/>
        </w:rPr>
        <w:t>43</w:t>
      </w:r>
      <w:r>
        <w:fldChar w:fldCharType="end"/>
      </w:r>
      <w:r>
        <w:t>.</w:t>
      </w:r>
    </w:p>
    <w:p w:rsidR="00165BC3" w:rsidRPr="00D504A7" w:rsidRDefault="00165BC3" w:rsidP="00136CA8">
      <w:pPr>
        <w:pStyle w:val="affffc"/>
        <w:spacing w:before="0" w:after="0"/>
      </w:pPr>
      <w:r>
        <w:rPr>
          <w:noProof/>
        </w:rPr>
        <w:drawing>
          <wp:inline distT="0" distB="0" distL="0" distR="0" wp14:anchorId="12A46241" wp14:editId="475A0565">
            <wp:extent cx="5867400" cy="162877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867400" cy="1628775"/>
                    </a:xfrm>
                    <a:prstGeom prst="rect">
                      <a:avLst/>
                    </a:prstGeom>
                    <a:noFill/>
                    <a:ln>
                      <a:noFill/>
                    </a:ln>
                  </pic:spPr>
                </pic:pic>
              </a:graphicData>
            </a:graphic>
          </wp:inline>
        </w:drawing>
      </w:r>
    </w:p>
    <w:p w:rsidR="00165BC3" w:rsidRPr="006D725B" w:rsidRDefault="00165BC3">
      <w:pPr>
        <w:pStyle w:val="af4"/>
        <w:jc w:val="center"/>
        <w:rPr>
          <w:rStyle w:val="aff8"/>
          <w:b/>
          <w:bCs/>
          <w:sz w:val="24"/>
        </w:rPr>
      </w:pPr>
      <w:bookmarkStart w:id="177" w:name="_Ref473563841"/>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43</w:t>
      </w:r>
      <w:r w:rsidRPr="006D725B">
        <w:rPr>
          <w:rStyle w:val="aff8"/>
          <w:b/>
          <w:sz w:val="24"/>
        </w:rPr>
        <w:fldChar w:fldCharType="end"/>
      </w:r>
      <w:bookmarkEnd w:id="177"/>
      <w:r w:rsidRPr="006D725B">
        <w:rPr>
          <w:b w:val="0"/>
          <w:sz w:val="24"/>
          <w:szCs w:val="24"/>
        </w:rPr>
        <w:t> – Поля, заполняемые на экране «Сведения о передаче полномочий ФО пос</w:t>
      </w:r>
      <w:r w:rsidRPr="006D725B">
        <w:rPr>
          <w:b w:val="0"/>
          <w:sz w:val="24"/>
          <w:szCs w:val="24"/>
        </w:rPr>
        <w:t>е</w:t>
      </w:r>
      <w:r w:rsidRPr="006D725B">
        <w:rPr>
          <w:b w:val="0"/>
          <w:sz w:val="24"/>
          <w:szCs w:val="24"/>
        </w:rPr>
        <w:t>ления ФО МР» в сведениях о финансовом органе поселения</w:t>
      </w:r>
    </w:p>
    <w:p w:rsidR="00165BC3" w:rsidRPr="0041763C" w:rsidRDefault="00165BC3" w:rsidP="0041763C">
      <w:pPr>
        <w:pStyle w:val="affffe"/>
        <w:ind w:left="284"/>
        <w:rPr>
          <w:sz w:val="24"/>
          <w:szCs w:val="24"/>
        </w:rPr>
      </w:pPr>
      <w:bookmarkStart w:id="178" w:name="_Ref473631188"/>
      <w:bookmarkStart w:id="179" w:name="_Ref473583547"/>
      <w:r w:rsidRPr="0041763C">
        <w:rPr>
          <w:rStyle w:val="aff8"/>
          <w:sz w:val="24"/>
        </w:rPr>
        <w:t>Таблица </w:t>
      </w:r>
      <w:r w:rsidRPr="0041763C">
        <w:rPr>
          <w:rStyle w:val="aff8"/>
          <w:sz w:val="24"/>
        </w:rPr>
        <w:fldChar w:fldCharType="begin"/>
      </w:r>
      <w:r w:rsidRPr="0041763C">
        <w:rPr>
          <w:rStyle w:val="aff8"/>
          <w:sz w:val="24"/>
        </w:rPr>
        <w:instrText xml:space="preserve"> SEQ Таблица \* ARABIC \s 0 </w:instrText>
      </w:r>
      <w:r w:rsidRPr="0041763C">
        <w:rPr>
          <w:rStyle w:val="aff8"/>
          <w:sz w:val="24"/>
        </w:rPr>
        <w:fldChar w:fldCharType="separate"/>
      </w:r>
      <w:r w:rsidR="00182616">
        <w:rPr>
          <w:rStyle w:val="aff8"/>
          <w:noProof/>
          <w:sz w:val="24"/>
        </w:rPr>
        <w:t>32</w:t>
      </w:r>
      <w:r w:rsidRPr="0041763C">
        <w:rPr>
          <w:rStyle w:val="aff8"/>
          <w:sz w:val="24"/>
        </w:rPr>
        <w:fldChar w:fldCharType="end"/>
      </w:r>
      <w:bookmarkEnd w:id="178"/>
      <w:r w:rsidRPr="0041763C">
        <w:rPr>
          <w:sz w:val="24"/>
          <w:szCs w:val="24"/>
        </w:rPr>
        <w:t> – Поля, заполняемые на экране «Сведения о передаче полномочий ФО СП орг</w:t>
      </w:r>
      <w:r w:rsidRPr="0041763C">
        <w:rPr>
          <w:sz w:val="24"/>
          <w:szCs w:val="24"/>
        </w:rPr>
        <w:t>а</w:t>
      </w:r>
      <w:r w:rsidRPr="0041763C">
        <w:rPr>
          <w:sz w:val="24"/>
          <w:szCs w:val="24"/>
        </w:rPr>
        <w:t>ну МР»</w:t>
      </w:r>
      <w:bookmarkEnd w:id="179"/>
    </w:p>
    <w:tbl>
      <w:tblPr>
        <w:tblW w:w="4690"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404"/>
        <w:gridCol w:w="1557"/>
        <w:gridCol w:w="1965"/>
        <w:gridCol w:w="1835"/>
        <w:gridCol w:w="1748"/>
      </w:tblGrid>
      <w:tr w:rsidR="00165BC3" w:rsidRPr="00EE293F" w:rsidTr="0041763C">
        <w:trPr>
          <w:cantSplit/>
          <w:tblHeader/>
        </w:trPr>
        <w:tc>
          <w:tcPr>
            <w:tcW w:w="1281"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83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06"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981"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896"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41763C">
        <w:trPr>
          <w:cantSplit/>
        </w:trPr>
        <w:tc>
          <w:tcPr>
            <w:tcW w:w="1281" w:type="pct"/>
            <w:tcBorders>
              <w:top w:val="single" w:sz="4" w:space="0" w:color="auto"/>
            </w:tcBorders>
            <w:vAlign w:val="center"/>
          </w:tcPr>
          <w:p w:rsidR="00165BC3" w:rsidRPr="003B5F34" w:rsidRDefault="00165BC3" w:rsidP="0041763C">
            <w:pPr>
              <w:pStyle w:val="affff6"/>
            </w:pPr>
            <w:r w:rsidRPr="003B5F34">
              <w:t>Полное наименов</w:t>
            </w:r>
            <w:r w:rsidRPr="003B5F34">
              <w:t>а</w:t>
            </w:r>
            <w:r w:rsidRPr="003B5F34">
              <w:t>ние ФО МР, ос</w:t>
            </w:r>
            <w:r w:rsidRPr="003B5F34">
              <w:t>у</w:t>
            </w:r>
            <w:r w:rsidRPr="003B5F34">
              <w:t>ществляющего по</w:t>
            </w:r>
            <w:r w:rsidRPr="003B5F34">
              <w:t>л</w:t>
            </w:r>
            <w:r w:rsidRPr="003B5F34">
              <w:t>номочия</w:t>
            </w:r>
          </w:p>
        </w:tc>
        <w:tc>
          <w:tcPr>
            <w:tcW w:w="835" w:type="pct"/>
            <w:tcBorders>
              <w:top w:val="single" w:sz="4" w:space="0" w:color="auto"/>
            </w:tcBorders>
            <w:vAlign w:val="center"/>
          </w:tcPr>
          <w:p w:rsidR="00165BC3" w:rsidRPr="003B5F34" w:rsidRDefault="00165BC3" w:rsidP="0041763C">
            <w:pPr>
              <w:pStyle w:val="affff6"/>
            </w:pPr>
            <w:r w:rsidRPr="003B5F34">
              <w:t>Текстовое поле – до 4000 симв</w:t>
            </w:r>
            <w:r w:rsidRPr="003B5F34">
              <w:t>о</w:t>
            </w:r>
            <w:r w:rsidRPr="003B5F34">
              <w:t>лов</w:t>
            </w:r>
          </w:p>
        </w:tc>
        <w:tc>
          <w:tcPr>
            <w:tcW w:w="1006" w:type="pct"/>
            <w:tcBorders>
              <w:top w:val="single" w:sz="4" w:space="0" w:color="auto"/>
            </w:tcBorders>
            <w:vAlign w:val="center"/>
          </w:tcPr>
          <w:p w:rsidR="00165BC3" w:rsidRPr="003B5F34" w:rsidRDefault="00165BC3" w:rsidP="0041763C">
            <w:pPr>
              <w:pStyle w:val="affff6"/>
            </w:pPr>
            <w:r>
              <w:t>Да</w:t>
            </w:r>
          </w:p>
        </w:tc>
        <w:tc>
          <w:tcPr>
            <w:tcW w:w="981"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выбором из справочника</w:t>
            </w:r>
          </w:p>
        </w:tc>
        <w:tc>
          <w:tcPr>
            <w:tcW w:w="896" w:type="pct"/>
            <w:tcBorders>
              <w:top w:val="single" w:sz="4" w:space="0" w:color="auto"/>
            </w:tcBorders>
            <w:vAlign w:val="center"/>
          </w:tcPr>
          <w:p w:rsidR="00165BC3" w:rsidRPr="003B5F34" w:rsidRDefault="00165BC3" w:rsidP="0041763C">
            <w:pPr>
              <w:pStyle w:val="affff6"/>
            </w:pPr>
            <w:r w:rsidRPr="003B5F34">
              <w:t>Источник: справочник «Сводный р</w:t>
            </w:r>
            <w:r w:rsidRPr="003B5F34">
              <w:t>е</w:t>
            </w:r>
            <w:r w:rsidRPr="003B5F34">
              <w:t>естр»</w:t>
            </w:r>
          </w:p>
        </w:tc>
      </w:tr>
      <w:tr w:rsidR="00165BC3" w:rsidTr="0041763C">
        <w:trPr>
          <w:cantSplit/>
        </w:trPr>
        <w:tc>
          <w:tcPr>
            <w:tcW w:w="1281" w:type="pct"/>
            <w:tcBorders>
              <w:top w:val="single" w:sz="4" w:space="0" w:color="auto"/>
            </w:tcBorders>
            <w:vAlign w:val="center"/>
          </w:tcPr>
          <w:p w:rsidR="00165BC3" w:rsidRPr="003B5F34" w:rsidRDefault="00165BC3" w:rsidP="0041763C">
            <w:pPr>
              <w:pStyle w:val="affff6"/>
            </w:pPr>
            <w:r w:rsidRPr="003B5F34">
              <w:t>Код по Сводному реестру</w:t>
            </w:r>
          </w:p>
        </w:tc>
        <w:tc>
          <w:tcPr>
            <w:tcW w:w="835" w:type="pct"/>
            <w:tcBorders>
              <w:top w:val="single" w:sz="4" w:space="0" w:color="auto"/>
            </w:tcBorders>
            <w:vAlign w:val="center"/>
          </w:tcPr>
          <w:p w:rsidR="00165BC3" w:rsidRPr="003B5F34" w:rsidRDefault="00165BC3" w:rsidP="0041763C">
            <w:pPr>
              <w:pStyle w:val="affff6"/>
            </w:pPr>
            <w:r w:rsidRPr="003B5F34">
              <w:t>Текстовое поле – до 8 символов</w:t>
            </w:r>
          </w:p>
        </w:tc>
        <w:tc>
          <w:tcPr>
            <w:tcW w:w="1006" w:type="pct"/>
            <w:tcBorders>
              <w:top w:val="single" w:sz="4" w:space="0" w:color="auto"/>
            </w:tcBorders>
            <w:vAlign w:val="center"/>
          </w:tcPr>
          <w:p w:rsidR="00165BC3" w:rsidRPr="003B5F34" w:rsidRDefault="00165BC3" w:rsidP="0041763C">
            <w:pPr>
              <w:pStyle w:val="affff6"/>
            </w:pPr>
            <w:r>
              <w:t>Да</w:t>
            </w:r>
          </w:p>
        </w:tc>
        <w:tc>
          <w:tcPr>
            <w:tcW w:w="981"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896" w:type="pct"/>
            <w:tcBorders>
              <w:top w:val="single" w:sz="4" w:space="0" w:color="auto"/>
            </w:tcBorders>
            <w:vAlign w:val="center"/>
          </w:tcPr>
          <w:p w:rsidR="00165BC3" w:rsidRPr="003B5F34" w:rsidRDefault="00165BC3" w:rsidP="0041763C">
            <w:pPr>
              <w:pStyle w:val="affff6"/>
            </w:pPr>
            <w:r w:rsidRPr="003B5F34">
              <w:t>Указывается код по Сво</w:t>
            </w:r>
            <w:r w:rsidRPr="003B5F34">
              <w:t>д</w:t>
            </w:r>
            <w:r w:rsidRPr="003B5F34">
              <w:t>ному реестру ФО МР, и</w:t>
            </w:r>
            <w:r w:rsidRPr="003B5F34">
              <w:t>с</w:t>
            </w:r>
            <w:r w:rsidRPr="003B5F34">
              <w:t>полняющего функции ФО поселения</w:t>
            </w:r>
          </w:p>
        </w:tc>
      </w:tr>
      <w:tr w:rsidR="00165BC3" w:rsidTr="0041763C">
        <w:trPr>
          <w:cantSplit/>
        </w:trPr>
        <w:tc>
          <w:tcPr>
            <w:tcW w:w="1281" w:type="pct"/>
            <w:tcBorders>
              <w:top w:val="single" w:sz="4" w:space="0" w:color="auto"/>
            </w:tcBorders>
            <w:vAlign w:val="center"/>
          </w:tcPr>
          <w:p w:rsidR="00165BC3" w:rsidRPr="003B5F34" w:rsidRDefault="00165BC3" w:rsidP="0041763C">
            <w:pPr>
              <w:pStyle w:val="affff6"/>
            </w:pPr>
            <w:r w:rsidRPr="003B5F34">
              <w:t>Дата начала де</w:t>
            </w:r>
            <w:r w:rsidRPr="003B5F34">
              <w:t>й</w:t>
            </w:r>
            <w:r w:rsidRPr="003B5F34">
              <w:t>ствия</w:t>
            </w:r>
          </w:p>
        </w:tc>
        <w:tc>
          <w:tcPr>
            <w:tcW w:w="835"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10 симв</w:t>
            </w:r>
            <w:r w:rsidRPr="003B5F34">
              <w:t>о</w:t>
            </w:r>
            <w:r w:rsidRPr="003B5F34">
              <w:t>лов</w:t>
            </w:r>
          </w:p>
        </w:tc>
        <w:tc>
          <w:tcPr>
            <w:tcW w:w="1006" w:type="pct"/>
            <w:tcBorders>
              <w:top w:val="single" w:sz="4" w:space="0" w:color="auto"/>
            </w:tcBorders>
            <w:vAlign w:val="center"/>
          </w:tcPr>
          <w:p w:rsidR="00165BC3" w:rsidRPr="003B5F34" w:rsidRDefault="00165BC3" w:rsidP="0041763C">
            <w:pPr>
              <w:pStyle w:val="affff6"/>
            </w:pPr>
            <w:r>
              <w:t>Да</w:t>
            </w:r>
          </w:p>
        </w:tc>
        <w:tc>
          <w:tcPr>
            <w:tcW w:w="981"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автомат</w:t>
            </w:r>
            <w:r w:rsidRPr="003B5F34">
              <w:t>и</w:t>
            </w:r>
            <w:r w:rsidRPr="003B5F34">
              <w:t>чески датой создания зая</w:t>
            </w:r>
            <w:r w:rsidRPr="003B5F34">
              <w:t>в</w:t>
            </w:r>
            <w:r w:rsidRPr="003B5F34">
              <w:t>ки</w:t>
            </w:r>
          </w:p>
        </w:tc>
        <w:tc>
          <w:tcPr>
            <w:tcW w:w="896" w:type="pct"/>
            <w:tcBorders>
              <w:top w:val="single" w:sz="4" w:space="0" w:color="auto"/>
            </w:tcBorders>
            <w:vAlign w:val="center"/>
          </w:tcPr>
          <w:p w:rsidR="00165BC3" w:rsidRPr="003B5F34" w:rsidRDefault="00165BC3" w:rsidP="0041763C">
            <w:pPr>
              <w:pStyle w:val="affff6"/>
            </w:pPr>
          </w:p>
        </w:tc>
      </w:tr>
      <w:tr w:rsidR="00165BC3" w:rsidTr="0041763C">
        <w:trPr>
          <w:cantSplit/>
        </w:trPr>
        <w:tc>
          <w:tcPr>
            <w:tcW w:w="1281" w:type="pct"/>
            <w:tcBorders>
              <w:top w:val="single" w:sz="4" w:space="0" w:color="auto"/>
            </w:tcBorders>
            <w:vAlign w:val="center"/>
          </w:tcPr>
          <w:p w:rsidR="00165BC3" w:rsidRPr="003B5F34" w:rsidRDefault="00165BC3" w:rsidP="0041763C">
            <w:pPr>
              <w:pStyle w:val="affff6"/>
            </w:pPr>
            <w:r w:rsidRPr="003B5F34">
              <w:lastRenderedPageBreak/>
              <w:t>Дата окончания де</w:t>
            </w:r>
            <w:r w:rsidRPr="003B5F34">
              <w:t>й</w:t>
            </w:r>
            <w:r w:rsidRPr="003B5F34">
              <w:t>ствия</w:t>
            </w:r>
          </w:p>
        </w:tc>
        <w:tc>
          <w:tcPr>
            <w:tcW w:w="835"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10 симв</w:t>
            </w:r>
            <w:r w:rsidRPr="003B5F34">
              <w:t>о</w:t>
            </w:r>
            <w:r w:rsidRPr="003B5F34">
              <w:t>лов</w:t>
            </w:r>
          </w:p>
        </w:tc>
        <w:tc>
          <w:tcPr>
            <w:tcW w:w="1006" w:type="pct"/>
            <w:tcBorders>
              <w:top w:val="single" w:sz="4" w:space="0" w:color="auto"/>
            </w:tcBorders>
            <w:vAlign w:val="center"/>
          </w:tcPr>
          <w:p w:rsidR="00165BC3" w:rsidRPr="003B5F34" w:rsidRDefault="00165BC3" w:rsidP="0041763C">
            <w:pPr>
              <w:pStyle w:val="affff6"/>
            </w:pPr>
            <w:r>
              <w:t>Нет</w:t>
            </w:r>
          </w:p>
        </w:tc>
        <w:tc>
          <w:tcPr>
            <w:tcW w:w="981" w:type="pct"/>
            <w:tcBorders>
              <w:top w:val="single" w:sz="4" w:space="0" w:color="auto"/>
            </w:tcBorders>
            <w:vAlign w:val="center"/>
          </w:tcPr>
          <w:p w:rsidR="00165BC3" w:rsidRPr="003B5F34" w:rsidRDefault="00165BC3" w:rsidP="0041763C">
            <w:pPr>
              <w:pStyle w:val="affff6"/>
            </w:pPr>
          </w:p>
        </w:tc>
        <w:tc>
          <w:tcPr>
            <w:tcW w:w="896"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в случае прекращения действия по</w:t>
            </w:r>
            <w:r w:rsidRPr="003B5F34">
              <w:t>л</w:t>
            </w:r>
            <w:r w:rsidRPr="003B5F34">
              <w:t>номочия</w:t>
            </w:r>
          </w:p>
        </w:tc>
      </w:tr>
    </w:tbl>
    <w:p w:rsidR="00165BC3" w:rsidRPr="003B5F34" w:rsidRDefault="00165BC3" w:rsidP="00165BC3">
      <w:r w:rsidRPr="003B5F34">
        <w:t>Для добавления записи о п</w:t>
      </w:r>
      <w:r w:rsidR="0041763C">
        <w:t>ереданном полномочии необходимо</w:t>
      </w:r>
      <w:r w:rsidRPr="003B5F34">
        <w:t xml:space="preserve"> кликнуть по кнопке </w:t>
      </w:r>
      <w:r w:rsidRPr="003B5F34">
        <w:rPr>
          <w:noProof/>
        </w:rPr>
        <w:drawing>
          <wp:inline distT="0" distB="0" distL="0" distR="0" wp14:anchorId="638DCCDB" wp14:editId="51F8CD3E">
            <wp:extent cx="847725" cy="200025"/>
            <wp:effectExtent l="19050" t="19050" r="9525" b="952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w="6350" cmpd="sng">
                      <a:solidFill>
                        <a:srgbClr val="000000"/>
                      </a:solidFill>
                      <a:miter lim="800000"/>
                      <a:headEnd/>
                      <a:tailEnd/>
                    </a:ln>
                    <a:effectLst/>
                  </pic:spPr>
                </pic:pic>
              </a:graphicData>
            </a:graphic>
          </wp:inline>
        </w:drawing>
      </w:r>
      <w:r w:rsidRPr="003B5F34">
        <w:t xml:space="preserve"> «Добавить» и в открывшемся выбрать финансового органа муниципального ра</w:t>
      </w:r>
      <w:r w:rsidRPr="003B5F34">
        <w:t>й</w:t>
      </w:r>
      <w:r w:rsidRPr="003B5F34">
        <w:t>она  из Сводного реестра  и нажать на кнопку «ОК».</w:t>
      </w:r>
    </w:p>
    <w:p w:rsidR="00165BC3" w:rsidRPr="00A44C10" w:rsidRDefault="00165BC3" w:rsidP="00165BC3">
      <w:r w:rsidRPr="003B5F34">
        <w:t xml:space="preserve">После выбора ФО МР </w:t>
      </w:r>
      <w:r w:rsidRPr="00A44C10">
        <w:t>происходит автозаполнение полей «Код бюджета», «Код главы» и «Дата начала» данными из вкладки «Осиновая информация». Номер организации заполнять не нужно.</w:t>
      </w:r>
    </w:p>
    <w:p w:rsidR="00165BC3" w:rsidRPr="003B5F34" w:rsidRDefault="00165BC3" w:rsidP="00165BC3">
      <w:r w:rsidRPr="00A44C10">
        <w:t>Порядок заполнения блока «Сведения о передаче полномочий финансового органа пос</w:t>
      </w:r>
      <w:r w:rsidRPr="00A44C10">
        <w:t>е</w:t>
      </w:r>
      <w:r w:rsidRPr="00A44C10">
        <w:t>ления финансовому органу муниципального района» для финансового органа (далее ФО) мун</w:t>
      </w:r>
      <w:r w:rsidRPr="00A44C10">
        <w:t>и</w:t>
      </w:r>
      <w:r w:rsidRPr="00A44C10">
        <w:t>ципального района (далее МР) приведен ниже.</w:t>
      </w:r>
    </w:p>
    <w:p w:rsidR="00165BC3" w:rsidRDefault="00165BC3" w:rsidP="00165BC3">
      <w:r w:rsidRPr="003B5F34">
        <w:t>Блок «Сведения о передаче полномочий финансового органа поселения финансовому о</w:t>
      </w:r>
      <w:r w:rsidRPr="003B5F34">
        <w:t>р</w:t>
      </w:r>
      <w:r w:rsidRPr="003B5F34">
        <w:t xml:space="preserve">гану муниципального района» в Заявке на включение ФО МР не заполняется. Для заполнения данного блока необходимо </w:t>
      </w:r>
      <w:r>
        <w:t>создать запись, в которой будут выполнены условия:</w:t>
      </w:r>
    </w:p>
    <w:p w:rsidR="00165BC3" w:rsidRPr="0041763C" w:rsidRDefault="00165BC3" w:rsidP="007C7014">
      <w:pPr>
        <w:pStyle w:val="affff4"/>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Тип организации = 01 (признак «Обособленное подразделение» не заполнять),</w:t>
      </w:r>
    </w:p>
    <w:p w:rsidR="00165BC3" w:rsidRPr="0041763C" w:rsidRDefault="00165BC3" w:rsidP="007C7014">
      <w:pPr>
        <w:pStyle w:val="affff4"/>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ОКФС = 14,</w:t>
      </w:r>
    </w:p>
    <w:p w:rsidR="00165BC3" w:rsidRPr="0041763C" w:rsidRDefault="00165BC3" w:rsidP="007C7014">
      <w:pPr>
        <w:pStyle w:val="affff4"/>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Вид ППО = 31, 32,</w:t>
      </w:r>
    </w:p>
    <w:p w:rsidR="00165BC3" w:rsidRPr="0041763C" w:rsidRDefault="00165BC3" w:rsidP="007C7014">
      <w:pPr>
        <w:pStyle w:val="affff4"/>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Бюджет – 3-й и 4-й разряд кода должен содержать значение = 03,</w:t>
      </w:r>
    </w:p>
    <w:p w:rsidR="00165BC3" w:rsidRPr="0041763C" w:rsidRDefault="00165BC3" w:rsidP="007C7014">
      <w:pPr>
        <w:pStyle w:val="affff4"/>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Уровень бюджета = 31,32,</w:t>
      </w:r>
    </w:p>
    <w:p w:rsidR="00165BC3" w:rsidRDefault="00165BC3" w:rsidP="007C7014">
      <w:pPr>
        <w:pStyle w:val="affff4"/>
        <w:numPr>
          <w:ilvl w:val="0"/>
          <w:numId w:val="60"/>
        </w:numPr>
        <w:spacing w:after="200" w:line="276" w:lineRule="auto"/>
        <w:ind w:left="993"/>
      </w:pPr>
      <w:r w:rsidRPr="0041763C">
        <w:rPr>
          <w:rFonts w:ascii="Times New Roman" w:hAnsi="Times New Roman"/>
          <w:sz w:val="24"/>
          <w:szCs w:val="24"/>
        </w:rPr>
        <w:t>Сведения о том, что организация является финансовым органом публично - правового образования, органом управления государственным внебюджетным фондом = 1.</w:t>
      </w:r>
    </w:p>
    <w:p w:rsidR="00165BC3" w:rsidRDefault="00165BC3" w:rsidP="00165BC3">
      <w:r>
        <w:t xml:space="preserve">По созданной записи </w:t>
      </w:r>
      <w:r w:rsidRPr="003B5F34">
        <w:t>сформировать Заявку на изменение по ФО МР и внести изменения в раздел «Сведения о передаче полномочий финансового органа поселения финансовому органу муниципального района»</w:t>
      </w:r>
      <w:r>
        <w:t xml:space="preserve"> (</w:t>
      </w:r>
      <w:r w:rsidRPr="00136CA8">
        <w:rPr>
          <w:b/>
        </w:rPr>
        <w:fldChar w:fldCharType="begin"/>
      </w:r>
      <w:r w:rsidRPr="00136CA8">
        <w:rPr>
          <w:b/>
        </w:rPr>
        <w:instrText xml:space="preserve"> REF _Ref473563921 \h </w:instrText>
      </w:r>
      <w:r w:rsidR="00E15D01" w:rsidRPr="00E15D01">
        <w:rPr>
          <w:b/>
        </w:rPr>
        <w:instrText xml:space="preserve"> \* MERGEFORMAT </w:instrText>
      </w:r>
      <w:r w:rsidRPr="00136CA8">
        <w:rPr>
          <w:b/>
        </w:rPr>
      </w:r>
      <w:r w:rsidRPr="00136CA8">
        <w:rPr>
          <w:b/>
        </w:rPr>
        <w:fldChar w:fldCharType="separate"/>
      </w:r>
      <w:r w:rsidR="00E15D01" w:rsidRPr="00136CA8">
        <w:rPr>
          <w:rStyle w:val="aff8"/>
        </w:rPr>
        <w:t>Рисунок </w:t>
      </w:r>
      <w:r w:rsidR="00E15D01" w:rsidRPr="00136CA8">
        <w:rPr>
          <w:rStyle w:val="aff8"/>
          <w:noProof/>
        </w:rPr>
        <w:t>44</w:t>
      </w:r>
      <w:r w:rsidRPr="00136CA8">
        <w:rPr>
          <w:b/>
        </w:rPr>
        <w:fldChar w:fldCharType="end"/>
      </w:r>
      <w:r>
        <w:t xml:space="preserve">, </w:t>
      </w:r>
      <w:r>
        <w:fldChar w:fldCharType="begin"/>
      </w:r>
      <w:r>
        <w:instrText xml:space="preserve"> REF _Ref473583617 \h </w:instrText>
      </w:r>
      <w:r>
        <w:fldChar w:fldCharType="separate"/>
      </w:r>
      <w:r w:rsidR="00E15D01" w:rsidRPr="003161DD">
        <w:rPr>
          <w:rStyle w:val="aff8"/>
        </w:rPr>
        <w:t>Таблица </w:t>
      </w:r>
      <w:r w:rsidR="00E15D01">
        <w:rPr>
          <w:rStyle w:val="aff8"/>
          <w:noProof/>
        </w:rPr>
        <w:t>33</w:t>
      </w:r>
      <w:r>
        <w:fldChar w:fldCharType="end"/>
      </w:r>
      <w:r>
        <w:t>)</w:t>
      </w:r>
      <w:r w:rsidRPr="003B5F34">
        <w:t>.</w:t>
      </w:r>
    </w:p>
    <w:p w:rsidR="00165BC3" w:rsidRPr="00641DCD" w:rsidRDefault="00E860EB" w:rsidP="0041763C">
      <w:pPr>
        <w:ind w:firstLine="0"/>
        <w:jc w:val="center"/>
      </w:pPr>
      <w:r>
        <w:rPr>
          <w:noProof/>
        </w:rPr>
        <w:drawing>
          <wp:inline distT="0" distB="0" distL="0" distR="0" wp14:anchorId="50E69BA3" wp14:editId="39EDAD6F">
            <wp:extent cx="5971540" cy="1466850"/>
            <wp:effectExtent l="0" t="0" r="0" b="0"/>
            <wp:docPr id="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71540" cy="1466850"/>
                    </a:xfrm>
                    <a:prstGeom prst="rect">
                      <a:avLst/>
                    </a:prstGeom>
                    <a:noFill/>
                  </pic:spPr>
                </pic:pic>
              </a:graphicData>
            </a:graphic>
          </wp:inline>
        </w:drawing>
      </w:r>
    </w:p>
    <w:p w:rsidR="00165BC3" w:rsidRPr="0041763C" w:rsidRDefault="00165BC3" w:rsidP="0041763C">
      <w:pPr>
        <w:pStyle w:val="af4"/>
        <w:ind w:firstLine="0"/>
        <w:jc w:val="center"/>
        <w:rPr>
          <w:rStyle w:val="aff8"/>
          <w:b/>
          <w:sz w:val="24"/>
        </w:rPr>
      </w:pPr>
      <w:bookmarkStart w:id="180" w:name="_Ref473563921"/>
      <w:r w:rsidRPr="0041763C">
        <w:rPr>
          <w:rStyle w:val="aff8"/>
          <w:b/>
          <w:sz w:val="24"/>
        </w:rPr>
        <w:t>Рисунок </w:t>
      </w:r>
      <w:r w:rsidRPr="0041763C">
        <w:rPr>
          <w:rStyle w:val="aff8"/>
          <w:b/>
          <w:sz w:val="24"/>
        </w:rPr>
        <w:fldChar w:fldCharType="begin"/>
      </w:r>
      <w:r w:rsidRPr="0041763C">
        <w:rPr>
          <w:rStyle w:val="aff8"/>
          <w:b/>
          <w:sz w:val="24"/>
        </w:rPr>
        <w:instrText xml:space="preserve"> SEQ Рисунок \* ARABIC </w:instrText>
      </w:r>
      <w:r w:rsidRPr="0041763C">
        <w:rPr>
          <w:rStyle w:val="aff8"/>
          <w:b/>
          <w:sz w:val="24"/>
        </w:rPr>
        <w:fldChar w:fldCharType="separate"/>
      </w:r>
      <w:r w:rsidR="00AB1FDB">
        <w:rPr>
          <w:rStyle w:val="aff8"/>
          <w:b/>
          <w:noProof/>
          <w:sz w:val="24"/>
        </w:rPr>
        <w:t>44</w:t>
      </w:r>
      <w:r w:rsidRPr="0041763C">
        <w:rPr>
          <w:rStyle w:val="aff8"/>
          <w:b/>
          <w:sz w:val="24"/>
        </w:rPr>
        <w:fldChar w:fldCharType="end"/>
      </w:r>
      <w:bookmarkEnd w:id="180"/>
      <w:r w:rsidRPr="0041763C">
        <w:rPr>
          <w:b w:val="0"/>
          <w:sz w:val="24"/>
          <w:szCs w:val="24"/>
        </w:rPr>
        <w:t> – Поля, заполняемые на экране «Сведения о передаче полномочий ФО поселения органу МР» в случае ФО района</w:t>
      </w:r>
    </w:p>
    <w:p w:rsidR="00165BC3" w:rsidRPr="003161DD" w:rsidRDefault="00165BC3" w:rsidP="003161DD">
      <w:pPr>
        <w:pStyle w:val="affffe"/>
        <w:ind w:left="284"/>
        <w:rPr>
          <w:sz w:val="24"/>
          <w:szCs w:val="24"/>
        </w:rPr>
      </w:pPr>
      <w:bookmarkStart w:id="181" w:name="_Ref473583617"/>
      <w:bookmarkStart w:id="182" w:name="_Ref473583591"/>
      <w:r w:rsidRPr="003161DD">
        <w:rPr>
          <w:rStyle w:val="aff8"/>
          <w:sz w:val="24"/>
        </w:rPr>
        <w:lastRenderedPageBreak/>
        <w:t>Таблица </w:t>
      </w:r>
      <w:r w:rsidRPr="003161DD">
        <w:rPr>
          <w:rStyle w:val="aff8"/>
          <w:sz w:val="24"/>
        </w:rPr>
        <w:fldChar w:fldCharType="begin"/>
      </w:r>
      <w:r w:rsidRPr="003161DD">
        <w:rPr>
          <w:rStyle w:val="aff8"/>
          <w:sz w:val="24"/>
        </w:rPr>
        <w:instrText xml:space="preserve"> SEQ Таблица \* ARABIC \s 0 </w:instrText>
      </w:r>
      <w:r w:rsidRPr="003161DD">
        <w:rPr>
          <w:rStyle w:val="aff8"/>
          <w:sz w:val="24"/>
        </w:rPr>
        <w:fldChar w:fldCharType="separate"/>
      </w:r>
      <w:r w:rsidR="00182616">
        <w:rPr>
          <w:rStyle w:val="aff8"/>
          <w:noProof/>
          <w:sz w:val="24"/>
        </w:rPr>
        <w:t>33</w:t>
      </w:r>
      <w:r w:rsidRPr="003161DD">
        <w:rPr>
          <w:rStyle w:val="aff8"/>
          <w:sz w:val="24"/>
        </w:rPr>
        <w:fldChar w:fldCharType="end"/>
      </w:r>
      <w:bookmarkEnd w:id="181"/>
      <w:r w:rsidRPr="003161DD">
        <w:rPr>
          <w:sz w:val="24"/>
          <w:szCs w:val="24"/>
        </w:rPr>
        <w:t> – Поля, заполняемые пользователем на экране «Сведения о передаче полном</w:t>
      </w:r>
      <w:r w:rsidRPr="003161DD">
        <w:rPr>
          <w:sz w:val="24"/>
          <w:szCs w:val="24"/>
        </w:rPr>
        <w:t>о</w:t>
      </w:r>
      <w:r w:rsidRPr="003161DD">
        <w:rPr>
          <w:sz w:val="24"/>
          <w:szCs w:val="24"/>
        </w:rPr>
        <w:t>чий ФО СП органу МР»</w:t>
      </w:r>
      <w:bookmarkEnd w:id="182"/>
      <w:r w:rsidRPr="003161DD">
        <w:rPr>
          <w:sz w:val="24"/>
          <w:szCs w:val="24"/>
        </w:rPr>
        <w:t xml:space="preserve"> в случае ФО района</w:t>
      </w:r>
    </w:p>
    <w:tbl>
      <w:tblPr>
        <w:tblW w:w="477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764"/>
        <w:gridCol w:w="1289"/>
        <w:gridCol w:w="1965"/>
        <w:gridCol w:w="1732"/>
        <w:gridCol w:w="1933"/>
      </w:tblGrid>
      <w:tr w:rsidR="00165BC3" w:rsidRPr="00EE293F" w:rsidTr="003161DD">
        <w:trPr>
          <w:cantSplit/>
          <w:tblHeader/>
        </w:trPr>
        <w:tc>
          <w:tcPr>
            <w:tcW w:w="1454"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w:t>
            </w:r>
            <w:r w:rsidRPr="003B5F34">
              <w:t>о</w:t>
            </w:r>
            <w:r w:rsidRPr="003B5F34">
              <w:t>ля</w:t>
            </w:r>
          </w:p>
        </w:tc>
        <w:tc>
          <w:tcPr>
            <w:tcW w:w="680"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3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912"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91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6"/>
            </w:pPr>
            <w:r w:rsidRPr="003B5F34">
              <w:t>Полное наимен</w:t>
            </w:r>
            <w:r w:rsidRPr="003B5F34">
              <w:t>о</w:t>
            </w:r>
            <w:r w:rsidRPr="003B5F34">
              <w:t xml:space="preserve">вание ФО </w:t>
            </w:r>
            <w:r>
              <w:t>поселения, пер</w:t>
            </w:r>
            <w:r>
              <w:t>е</w:t>
            </w:r>
            <w:r>
              <w:t>давшего</w:t>
            </w:r>
            <w:r w:rsidRPr="003B5F34">
              <w:t xml:space="preserve"> полномочия</w:t>
            </w:r>
          </w:p>
        </w:tc>
        <w:tc>
          <w:tcPr>
            <w:tcW w:w="680" w:type="pct"/>
            <w:tcBorders>
              <w:top w:val="single" w:sz="4" w:space="0" w:color="auto"/>
            </w:tcBorders>
            <w:vAlign w:val="center"/>
          </w:tcPr>
          <w:p w:rsidR="00165BC3" w:rsidRPr="003B5F34" w:rsidRDefault="00165BC3" w:rsidP="0041763C">
            <w:pPr>
              <w:pStyle w:val="affff6"/>
            </w:pPr>
            <w:r w:rsidRPr="003B5F34">
              <w:t>Текстовое поле – до 4000 си</w:t>
            </w:r>
            <w:r w:rsidRPr="003B5F34">
              <w:t>м</w:t>
            </w:r>
            <w:r w:rsidRPr="003B5F34">
              <w:t>волов</w:t>
            </w:r>
          </w:p>
        </w:tc>
        <w:tc>
          <w:tcPr>
            <w:tcW w:w="1035" w:type="pct"/>
            <w:tcBorders>
              <w:top w:val="single" w:sz="4" w:space="0" w:color="auto"/>
            </w:tcBorders>
            <w:vAlign w:val="center"/>
          </w:tcPr>
          <w:p w:rsidR="00165BC3" w:rsidRPr="003B5F34" w:rsidRDefault="00165BC3" w:rsidP="0041763C">
            <w:pPr>
              <w:pStyle w:val="affff6"/>
            </w:pPr>
            <w:r>
              <w:t>Нет</w:t>
            </w:r>
          </w:p>
        </w:tc>
        <w:tc>
          <w:tcPr>
            <w:tcW w:w="912"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выбором из справочн</w:t>
            </w:r>
            <w:r w:rsidRPr="003B5F34">
              <w:t>и</w:t>
            </w:r>
            <w:r w:rsidRPr="003B5F34">
              <w:t>ка</w:t>
            </w:r>
          </w:p>
        </w:tc>
        <w:tc>
          <w:tcPr>
            <w:tcW w:w="919" w:type="pct"/>
            <w:tcBorders>
              <w:top w:val="single" w:sz="4" w:space="0" w:color="auto"/>
            </w:tcBorders>
            <w:vAlign w:val="center"/>
          </w:tcPr>
          <w:p w:rsidR="00165BC3" w:rsidRDefault="00165BC3" w:rsidP="0041763C">
            <w:pPr>
              <w:pStyle w:val="affff6"/>
            </w:pPr>
            <w:r w:rsidRPr="003B5F34">
              <w:t>Источник: спр</w:t>
            </w:r>
            <w:r w:rsidRPr="003B5F34">
              <w:t>а</w:t>
            </w:r>
            <w:r w:rsidRPr="003B5F34">
              <w:t>вочник «Сво</w:t>
            </w:r>
            <w:r w:rsidRPr="003B5F34">
              <w:t>д</w:t>
            </w:r>
            <w:r w:rsidRPr="003B5F34">
              <w:t>ный реестр»</w:t>
            </w:r>
            <w:r>
              <w:t>.</w:t>
            </w:r>
          </w:p>
          <w:p w:rsidR="00165BC3" w:rsidRPr="00D02BA7" w:rsidRDefault="00165BC3" w:rsidP="0041763C">
            <w:pPr>
              <w:pStyle w:val="affff6"/>
            </w:pPr>
            <w:r w:rsidRPr="00B60148">
              <w:t xml:space="preserve">В случае </w:t>
            </w:r>
            <w:r w:rsidRPr="00B60148">
              <w:rPr>
                <w:szCs w:val="24"/>
              </w:rPr>
              <w:t>отсу</w:t>
            </w:r>
            <w:r w:rsidRPr="00B60148">
              <w:rPr>
                <w:szCs w:val="24"/>
              </w:rPr>
              <w:t>т</w:t>
            </w:r>
            <w:r w:rsidRPr="00B60148">
              <w:rPr>
                <w:szCs w:val="24"/>
              </w:rPr>
              <w:t>ствия</w:t>
            </w:r>
            <w:r>
              <w:rPr>
                <w:szCs w:val="24"/>
              </w:rPr>
              <w:t xml:space="preserve"> в спр</w:t>
            </w:r>
            <w:r>
              <w:rPr>
                <w:szCs w:val="24"/>
              </w:rPr>
              <w:t>а</w:t>
            </w:r>
            <w:r>
              <w:rPr>
                <w:szCs w:val="24"/>
              </w:rPr>
              <w:t>вочнике «Сво</w:t>
            </w:r>
            <w:r>
              <w:rPr>
                <w:szCs w:val="24"/>
              </w:rPr>
              <w:t>д</w:t>
            </w:r>
            <w:r>
              <w:rPr>
                <w:szCs w:val="24"/>
              </w:rPr>
              <w:t xml:space="preserve">ный реестр» </w:t>
            </w:r>
            <w:r w:rsidRPr="00D02BA7">
              <w:rPr>
                <w:szCs w:val="24"/>
              </w:rPr>
              <w:t xml:space="preserve">сведений о </w:t>
            </w:r>
            <w:r w:rsidRPr="00010E35">
              <w:rPr>
                <w:szCs w:val="24"/>
                <w:shd w:val="clear" w:color="auto" w:fill="FFFFFF"/>
              </w:rPr>
              <w:t>ф</w:t>
            </w:r>
            <w:r w:rsidRPr="00010E35">
              <w:rPr>
                <w:szCs w:val="24"/>
                <w:shd w:val="clear" w:color="auto" w:fill="FFFFFF"/>
              </w:rPr>
              <w:t>и</w:t>
            </w:r>
            <w:r w:rsidRPr="00010E35">
              <w:rPr>
                <w:szCs w:val="24"/>
                <w:shd w:val="clear" w:color="auto" w:fill="FFFFFF"/>
              </w:rPr>
              <w:t>нансовом органе поселения, поле не з</w:t>
            </w:r>
            <w:r w:rsidRPr="00010E35">
              <w:rPr>
                <w:szCs w:val="24"/>
                <w:shd w:val="clear" w:color="auto" w:fill="FFFFFF"/>
              </w:rPr>
              <w:t>а</w:t>
            </w:r>
            <w:r w:rsidRPr="00010E35">
              <w:rPr>
                <w:szCs w:val="24"/>
                <w:shd w:val="clear" w:color="auto" w:fill="FFFFFF"/>
              </w:rPr>
              <w:t>полняется.</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6"/>
            </w:pPr>
            <w:r w:rsidRPr="003B5F34">
              <w:t>Код по Сводному р</w:t>
            </w:r>
            <w:r w:rsidRPr="003B5F34">
              <w:t>е</w:t>
            </w:r>
            <w:r w:rsidRPr="003B5F34">
              <w:t>естру</w:t>
            </w:r>
          </w:p>
        </w:tc>
        <w:tc>
          <w:tcPr>
            <w:tcW w:w="680" w:type="pct"/>
            <w:tcBorders>
              <w:top w:val="single" w:sz="4" w:space="0" w:color="auto"/>
            </w:tcBorders>
            <w:vAlign w:val="center"/>
          </w:tcPr>
          <w:p w:rsidR="00165BC3" w:rsidRPr="003B5F34" w:rsidRDefault="00165BC3" w:rsidP="0041763C">
            <w:pPr>
              <w:pStyle w:val="affff6"/>
            </w:pPr>
            <w:r w:rsidRPr="003B5F34">
              <w:t>Текстовое поле – до 8 симв</w:t>
            </w:r>
            <w:r w:rsidRPr="003B5F34">
              <w:t>о</w:t>
            </w:r>
            <w:r w:rsidRPr="003B5F34">
              <w:t>лов</w:t>
            </w:r>
          </w:p>
        </w:tc>
        <w:tc>
          <w:tcPr>
            <w:tcW w:w="1035" w:type="pct"/>
            <w:tcBorders>
              <w:top w:val="single" w:sz="4" w:space="0" w:color="auto"/>
            </w:tcBorders>
            <w:vAlign w:val="center"/>
          </w:tcPr>
          <w:p w:rsidR="00165BC3" w:rsidRPr="003B5F34" w:rsidRDefault="00165BC3" w:rsidP="0041763C">
            <w:pPr>
              <w:pStyle w:val="affff6"/>
            </w:pPr>
            <w:r>
              <w:t>Нет</w:t>
            </w:r>
          </w:p>
        </w:tc>
        <w:tc>
          <w:tcPr>
            <w:tcW w:w="912"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w:t>
            </w:r>
            <w:r w:rsidRPr="003B5F34">
              <w:t>а</w:t>
            </w:r>
            <w:r w:rsidRPr="003B5F34">
              <w:t>тически</w:t>
            </w:r>
          </w:p>
        </w:tc>
        <w:tc>
          <w:tcPr>
            <w:tcW w:w="919" w:type="pct"/>
            <w:tcBorders>
              <w:top w:val="single" w:sz="4" w:space="0" w:color="auto"/>
            </w:tcBorders>
            <w:vAlign w:val="center"/>
          </w:tcPr>
          <w:p w:rsidR="00165BC3" w:rsidRDefault="00165BC3" w:rsidP="0041763C">
            <w:pPr>
              <w:pStyle w:val="affff6"/>
            </w:pPr>
            <w:r w:rsidRPr="003B5F34">
              <w:t>Источник: спр</w:t>
            </w:r>
            <w:r w:rsidRPr="003B5F34">
              <w:t>а</w:t>
            </w:r>
            <w:r w:rsidRPr="003B5F34">
              <w:t>вочник «Сво</w:t>
            </w:r>
            <w:r w:rsidRPr="003B5F34">
              <w:t>д</w:t>
            </w:r>
            <w:r w:rsidRPr="003B5F34">
              <w:t>ный реестр»</w:t>
            </w:r>
            <w:r>
              <w:t>.</w:t>
            </w:r>
          </w:p>
          <w:p w:rsidR="00165BC3" w:rsidRPr="003B5F34" w:rsidRDefault="00165BC3" w:rsidP="0041763C">
            <w:pPr>
              <w:pStyle w:val="affff6"/>
            </w:pPr>
            <w:r w:rsidRPr="00B60148">
              <w:t xml:space="preserve">В случае </w:t>
            </w:r>
            <w:r w:rsidRPr="00B60148">
              <w:rPr>
                <w:szCs w:val="24"/>
              </w:rPr>
              <w:t>отсу</w:t>
            </w:r>
            <w:r w:rsidRPr="00B60148">
              <w:rPr>
                <w:szCs w:val="24"/>
              </w:rPr>
              <w:t>т</w:t>
            </w:r>
            <w:r w:rsidRPr="00B60148">
              <w:rPr>
                <w:szCs w:val="24"/>
              </w:rPr>
              <w:t>ствия</w:t>
            </w:r>
            <w:r>
              <w:rPr>
                <w:szCs w:val="24"/>
              </w:rPr>
              <w:t xml:space="preserve"> в спр</w:t>
            </w:r>
            <w:r>
              <w:rPr>
                <w:szCs w:val="24"/>
              </w:rPr>
              <w:t>а</w:t>
            </w:r>
            <w:r>
              <w:rPr>
                <w:szCs w:val="24"/>
              </w:rPr>
              <w:t>вочнике «Сво</w:t>
            </w:r>
            <w:r>
              <w:rPr>
                <w:szCs w:val="24"/>
              </w:rPr>
              <w:t>д</w:t>
            </w:r>
            <w:r>
              <w:rPr>
                <w:szCs w:val="24"/>
              </w:rPr>
              <w:t xml:space="preserve">ный реестр» </w:t>
            </w:r>
            <w:r w:rsidRPr="00B60148">
              <w:rPr>
                <w:szCs w:val="24"/>
              </w:rPr>
              <w:t xml:space="preserve">сведений о </w:t>
            </w:r>
            <w:r w:rsidRPr="00B60148">
              <w:rPr>
                <w:szCs w:val="24"/>
                <w:shd w:val="clear" w:color="auto" w:fill="FFFFFF"/>
              </w:rPr>
              <w:t>ф</w:t>
            </w:r>
            <w:r w:rsidRPr="00B60148">
              <w:rPr>
                <w:szCs w:val="24"/>
                <w:shd w:val="clear" w:color="auto" w:fill="FFFFFF"/>
              </w:rPr>
              <w:t>и</w:t>
            </w:r>
            <w:r w:rsidRPr="00B60148">
              <w:rPr>
                <w:szCs w:val="24"/>
                <w:shd w:val="clear" w:color="auto" w:fill="FFFFFF"/>
              </w:rPr>
              <w:t>нансовом органе поселения, поле не з</w:t>
            </w:r>
            <w:r w:rsidRPr="00B60148">
              <w:rPr>
                <w:szCs w:val="24"/>
                <w:shd w:val="clear" w:color="auto" w:fill="FFFFFF"/>
              </w:rPr>
              <w:t>а</w:t>
            </w:r>
            <w:r w:rsidRPr="00B60148">
              <w:rPr>
                <w:szCs w:val="24"/>
                <w:shd w:val="clear" w:color="auto" w:fill="FFFFFF"/>
              </w:rPr>
              <w:t>полняется.</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6"/>
            </w:pPr>
            <w:r w:rsidRPr="003B5F34">
              <w:t>Номер организ</w:t>
            </w:r>
            <w:r w:rsidRPr="003B5F34">
              <w:t>а</w:t>
            </w:r>
            <w:r w:rsidRPr="003B5F34">
              <w:t>ции</w:t>
            </w:r>
          </w:p>
        </w:tc>
        <w:tc>
          <w:tcPr>
            <w:tcW w:w="680" w:type="pct"/>
            <w:tcBorders>
              <w:top w:val="single" w:sz="4" w:space="0" w:color="auto"/>
            </w:tcBorders>
            <w:vAlign w:val="center"/>
          </w:tcPr>
          <w:p w:rsidR="00165BC3" w:rsidRPr="003B5F34" w:rsidRDefault="00165BC3" w:rsidP="0041763C">
            <w:pPr>
              <w:pStyle w:val="affff6"/>
            </w:pPr>
            <w:r w:rsidRPr="003B5F34">
              <w:t>Текстовое поле – до 5 симв</w:t>
            </w:r>
            <w:r w:rsidRPr="003B5F34">
              <w:t>о</w:t>
            </w:r>
            <w:r w:rsidRPr="003B5F34">
              <w:t>лов</w:t>
            </w:r>
          </w:p>
        </w:tc>
        <w:tc>
          <w:tcPr>
            <w:tcW w:w="1035" w:type="pct"/>
            <w:tcBorders>
              <w:top w:val="single" w:sz="4" w:space="0" w:color="auto"/>
            </w:tcBorders>
            <w:vAlign w:val="center"/>
          </w:tcPr>
          <w:p w:rsidR="00165BC3" w:rsidRPr="003B5F34" w:rsidRDefault="00165BC3" w:rsidP="0041763C">
            <w:pPr>
              <w:pStyle w:val="affff6"/>
            </w:pPr>
            <w:r>
              <w:t>Нет</w:t>
            </w:r>
          </w:p>
        </w:tc>
        <w:tc>
          <w:tcPr>
            <w:tcW w:w="912" w:type="pct"/>
            <w:tcBorders>
              <w:top w:val="single" w:sz="4" w:space="0" w:color="auto"/>
            </w:tcBorders>
            <w:vAlign w:val="center"/>
          </w:tcPr>
          <w:p w:rsidR="00165BC3" w:rsidRPr="003B5F34" w:rsidRDefault="00165BC3" w:rsidP="0041763C">
            <w:pPr>
              <w:pStyle w:val="affff6"/>
            </w:pPr>
            <w:r w:rsidRPr="003B5F34">
              <w:t>Поле на да</w:t>
            </w:r>
            <w:r w:rsidRPr="003B5F34">
              <w:t>н</w:t>
            </w:r>
            <w:r w:rsidRPr="003B5F34">
              <w:t>ном этапе не запо</w:t>
            </w:r>
            <w:r w:rsidRPr="003B5F34">
              <w:t>л</w:t>
            </w:r>
            <w:r w:rsidRPr="003B5F34">
              <w:t>няется</w:t>
            </w:r>
          </w:p>
        </w:tc>
        <w:tc>
          <w:tcPr>
            <w:tcW w:w="919" w:type="pct"/>
            <w:tcBorders>
              <w:top w:val="single" w:sz="4" w:space="0" w:color="auto"/>
            </w:tcBorders>
            <w:vAlign w:val="center"/>
          </w:tcPr>
          <w:p w:rsidR="00165BC3" w:rsidRDefault="00165BC3" w:rsidP="0041763C">
            <w:pPr>
              <w:pStyle w:val="affff6"/>
            </w:pPr>
            <w:r w:rsidRPr="003B5F34">
              <w:t>Источник: спр</w:t>
            </w:r>
            <w:r w:rsidRPr="003B5F34">
              <w:t>а</w:t>
            </w:r>
            <w:r w:rsidRPr="003B5F34">
              <w:t>вочник «Сво</w:t>
            </w:r>
            <w:r w:rsidRPr="003B5F34">
              <w:t>д</w:t>
            </w:r>
            <w:r w:rsidRPr="003B5F34">
              <w:t>ный реестр»</w:t>
            </w:r>
            <w:r>
              <w:t>.</w:t>
            </w:r>
          </w:p>
          <w:p w:rsidR="00165BC3" w:rsidRPr="003B5F34" w:rsidRDefault="00165BC3" w:rsidP="0041763C">
            <w:pPr>
              <w:pStyle w:val="affff6"/>
            </w:pPr>
            <w:r w:rsidRPr="00B60148">
              <w:t xml:space="preserve">В случае </w:t>
            </w:r>
            <w:r w:rsidRPr="00B60148">
              <w:rPr>
                <w:szCs w:val="24"/>
              </w:rPr>
              <w:t>отсу</w:t>
            </w:r>
            <w:r w:rsidRPr="00B60148">
              <w:rPr>
                <w:szCs w:val="24"/>
              </w:rPr>
              <w:t>т</w:t>
            </w:r>
            <w:r w:rsidRPr="00B60148">
              <w:rPr>
                <w:szCs w:val="24"/>
              </w:rPr>
              <w:t>ствия</w:t>
            </w:r>
            <w:r>
              <w:rPr>
                <w:szCs w:val="24"/>
              </w:rPr>
              <w:t xml:space="preserve"> в спр</w:t>
            </w:r>
            <w:r>
              <w:rPr>
                <w:szCs w:val="24"/>
              </w:rPr>
              <w:t>а</w:t>
            </w:r>
            <w:r>
              <w:rPr>
                <w:szCs w:val="24"/>
              </w:rPr>
              <w:t>вочнике «Сво</w:t>
            </w:r>
            <w:r>
              <w:rPr>
                <w:szCs w:val="24"/>
              </w:rPr>
              <w:t>д</w:t>
            </w:r>
            <w:r>
              <w:rPr>
                <w:szCs w:val="24"/>
              </w:rPr>
              <w:t xml:space="preserve">ный реестр» </w:t>
            </w:r>
            <w:r w:rsidRPr="00B60148">
              <w:rPr>
                <w:szCs w:val="24"/>
              </w:rPr>
              <w:t xml:space="preserve"> сведений о </w:t>
            </w:r>
            <w:r w:rsidRPr="00B60148">
              <w:rPr>
                <w:szCs w:val="24"/>
                <w:shd w:val="clear" w:color="auto" w:fill="FFFFFF"/>
              </w:rPr>
              <w:t>ф</w:t>
            </w:r>
            <w:r w:rsidRPr="00B60148">
              <w:rPr>
                <w:szCs w:val="24"/>
                <w:shd w:val="clear" w:color="auto" w:fill="FFFFFF"/>
              </w:rPr>
              <w:t>и</w:t>
            </w:r>
            <w:r w:rsidRPr="00B60148">
              <w:rPr>
                <w:szCs w:val="24"/>
                <w:shd w:val="clear" w:color="auto" w:fill="FFFFFF"/>
              </w:rPr>
              <w:t>нансовом органе поселения, поле не з</w:t>
            </w:r>
            <w:r w:rsidRPr="00B60148">
              <w:rPr>
                <w:szCs w:val="24"/>
                <w:shd w:val="clear" w:color="auto" w:fill="FFFFFF"/>
              </w:rPr>
              <w:t>а</w:t>
            </w:r>
            <w:r w:rsidRPr="00B60148">
              <w:rPr>
                <w:szCs w:val="24"/>
                <w:shd w:val="clear" w:color="auto" w:fill="FFFFFF"/>
              </w:rPr>
              <w:t>полняется.</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6"/>
            </w:pPr>
            <w:r w:rsidRPr="003B5F34">
              <w:t>Код бюджета</w:t>
            </w:r>
          </w:p>
        </w:tc>
        <w:tc>
          <w:tcPr>
            <w:tcW w:w="680" w:type="pct"/>
            <w:tcBorders>
              <w:top w:val="single" w:sz="4" w:space="0" w:color="auto"/>
            </w:tcBorders>
            <w:vAlign w:val="center"/>
          </w:tcPr>
          <w:p w:rsidR="00165BC3" w:rsidRPr="003B5F34" w:rsidRDefault="00165BC3" w:rsidP="0041763C">
            <w:pPr>
              <w:pStyle w:val="affff6"/>
            </w:pPr>
            <w:r w:rsidRPr="003B5F34">
              <w:t>Текстовое поле – до 8 симв</w:t>
            </w:r>
            <w:r w:rsidRPr="003B5F34">
              <w:t>о</w:t>
            </w:r>
            <w:r w:rsidRPr="003B5F34">
              <w:t>лов</w:t>
            </w:r>
          </w:p>
        </w:tc>
        <w:tc>
          <w:tcPr>
            <w:tcW w:w="1035" w:type="pct"/>
            <w:tcBorders>
              <w:top w:val="single" w:sz="4" w:space="0" w:color="auto"/>
            </w:tcBorders>
            <w:vAlign w:val="center"/>
          </w:tcPr>
          <w:p w:rsidR="00165BC3" w:rsidRPr="003B5F34" w:rsidRDefault="00165BC3" w:rsidP="0041763C">
            <w:pPr>
              <w:pStyle w:val="affff6"/>
            </w:pPr>
            <w:r>
              <w:t>Да</w:t>
            </w:r>
          </w:p>
        </w:tc>
        <w:tc>
          <w:tcPr>
            <w:tcW w:w="912"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w:t>
            </w:r>
            <w:r w:rsidRPr="003B5F34">
              <w:t>а</w:t>
            </w:r>
            <w:r w:rsidRPr="003B5F34">
              <w:t>тически</w:t>
            </w:r>
          </w:p>
        </w:tc>
        <w:tc>
          <w:tcPr>
            <w:tcW w:w="919" w:type="pct"/>
            <w:tcBorders>
              <w:top w:val="single" w:sz="4" w:space="0" w:color="auto"/>
            </w:tcBorders>
            <w:vAlign w:val="center"/>
          </w:tcPr>
          <w:p w:rsidR="00165BC3" w:rsidRPr="003B5F34" w:rsidRDefault="00165BC3" w:rsidP="0041763C">
            <w:pPr>
              <w:pStyle w:val="affff6"/>
            </w:pPr>
          </w:p>
        </w:tc>
      </w:tr>
      <w:tr w:rsidR="00165BC3" w:rsidTr="003161DD">
        <w:trPr>
          <w:cantSplit/>
        </w:trPr>
        <w:tc>
          <w:tcPr>
            <w:tcW w:w="1454" w:type="pct"/>
            <w:tcBorders>
              <w:top w:val="single" w:sz="4" w:space="0" w:color="auto"/>
            </w:tcBorders>
            <w:vAlign w:val="center"/>
          </w:tcPr>
          <w:p w:rsidR="00165BC3" w:rsidRPr="003B5F34" w:rsidRDefault="00E860EB" w:rsidP="0041763C">
            <w:pPr>
              <w:pStyle w:val="affff6"/>
            </w:pPr>
            <w:r>
              <w:lastRenderedPageBreak/>
              <w:t>Код террит</w:t>
            </w:r>
            <w:r>
              <w:t>о</w:t>
            </w:r>
            <w:r>
              <w:t>рии ППО по ОКТМО</w:t>
            </w:r>
          </w:p>
        </w:tc>
        <w:tc>
          <w:tcPr>
            <w:tcW w:w="680" w:type="pct"/>
            <w:tcBorders>
              <w:top w:val="single" w:sz="4" w:space="0" w:color="auto"/>
            </w:tcBorders>
            <w:vAlign w:val="center"/>
          </w:tcPr>
          <w:p w:rsidR="00165BC3" w:rsidRPr="003B5F34" w:rsidRDefault="00165BC3" w:rsidP="0041763C">
            <w:pPr>
              <w:pStyle w:val="affff6"/>
            </w:pPr>
            <w:r w:rsidRPr="003B5F34">
              <w:t>Текстовое поле</w:t>
            </w:r>
            <w:r w:rsidRPr="003B5F34">
              <w:br/>
            </w:r>
            <w:r w:rsidR="00E860EB">
              <w:t>8</w:t>
            </w:r>
            <w:r w:rsidRPr="003B5F34">
              <w:t>– 11 символов</w:t>
            </w:r>
          </w:p>
        </w:tc>
        <w:tc>
          <w:tcPr>
            <w:tcW w:w="1035" w:type="pct"/>
            <w:tcBorders>
              <w:top w:val="single" w:sz="4" w:space="0" w:color="auto"/>
            </w:tcBorders>
            <w:vAlign w:val="center"/>
          </w:tcPr>
          <w:p w:rsidR="00165BC3" w:rsidRDefault="00E860EB" w:rsidP="0041763C">
            <w:pPr>
              <w:pStyle w:val="affff6"/>
            </w:pPr>
            <w:r>
              <w:t>Нет</w:t>
            </w:r>
          </w:p>
        </w:tc>
        <w:tc>
          <w:tcPr>
            <w:tcW w:w="912" w:type="pct"/>
            <w:tcBorders>
              <w:top w:val="single" w:sz="4" w:space="0" w:color="auto"/>
            </w:tcBorders>
            <w:vAlign w:val="center"/>
          </w:tcPr>
          <w:p w:rsidR="00165BC3" w:rsidRPr="003B5F34" w:rsidRDefault="00E860EB" w:rsidP="0041763C">
            <w:pPr>
              <w:pStyle w:val="affff6"/>
            </w:pPr>
            <w:r>
              <w:t>Поле заполн</w:t>
            </w:r>
            <w:r>
              <w:t>я</w:t>
            </w:r>
            <w:r>
              <w:t>ется автом</w:t>
            </w:r>
            <w:r>
              <w:t>а</w:t>
            </w:r>
            <w:r>
              <w:t>тически или путем выб</w:t>
            </w:r>
            <w:r>
              <w:t>о</w:t>
            </w:r>
            <w:r>
              <w:t>ра из справочн</w:t>
            </w:r>
            <w:r>
              <w:t>и</w:t>
            </w:r>
            <w:r>
              <w:t>ка</w:t>
            </w:r>
          </w:p>
        </w:tc>
        <w:tc>
          <w:tcPr>
            <w:tcW w:w="919" w:type="pct"/>
            <w:tcBorders>
              <w:top w:val="single" w:sz="4" w:space="0" w:color="auto"/>
            </w:tcBorders>
            <w:vAlign w:val="center"/>
          </w:tcPr>
          <w:p w:rsidR="00165BC3" w:rsidRPr="003B5F34" w:rsidRDefault="00E860EB" w:rsidP="0041763C">
            <w:pPr>
              <w:pStyle w:val="affff6"/>
            </w:pPr>
            <w:r w:rsidRPr="00431181">
              <w:t>Указывается код ОКТМО терр</w:t>
            </w:r>
            <w:r w:rsidRPr="00431181">
              <w:t>и</w:t>
            </w:r>
            <w:r w:rsidRPr="00431181">
              <w:t xml:space="preserve">тории </w:t>
            </w:r>
            <w:r>
              <w:t>публи</w:t>
            </w:r>
            <w:r>
              <w:t>ч</w:t>
            </w:r>
            <w:r>
              <w:t xml:space="preserve">но-правового образования </w:t>
            </w:r>
            <w:r w:rsidRPr="00431181">
              <w:t>финанс</w:t>
            </w:r>
            <w:r w:rsidRPr="00431181">
              <w:t>о</w:t>
            </w:r>
            <w:r w:rsidRPr="00431181">
              <w:t>в</w:t>
            </w:r>
            <w:r>
              <w:t>ого органа</w:t>
            </w:r>
            <w:r w:rsidRPr="00431181">
              <w:t xml:space="preserve"> посел</w:t>
            </w:r>
            <w:r w:rsidRPr="00431181">
              <w:t>е</w:t>
            </w:r>
            <w:r w:rsidRPr="00431181">
              <w:t>ния, передавш</w:t>
            </w:r>
            <w:r w:rsidRPr="00431181">
              <w:t>е</w:t>
            </w:r>
            <w:r w:rsidRPr="00431181">
              <w:t>го полном</w:t>
            </w:r>
            <w:r w:rsidRPr="00431181">
              <w:t>о</w:t>
            </w:r>
            <w:r w:rsidRPr="00431181">
              <w:t>чия финансовому органу муниц</w:t>
            </w:r>
            <w:r w:rsidRPr="00431181">
              <w:t>и</w:t>
            </w:r>
            <w:r w:rsidRPr="00431181">
              <w:t>пального рай</w:t>
            </w:r>
            <w:r w:rsidRPr="00431181">
              <w:t>о</w:t>
            </w:r>
            <w:r w:rsidRPr="00431181">
              <w:t>на</w:t>
            </w:r>
            <w:r>
              <w:t>. Источник: справочник «Бюдж</w:t>
            </w:r>
            <w:r>
              <w:t>е</w:t>
            </w:r>
            <w:r>
              <w:t>ты»</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6"/>
            </w:pPr>
            <w:r w:rsidRPr="003B5F34">
              <w:t>Дата начала де</w:t>
            </w:r>
            <w:r w:rsidRPr="003B5F34">
              <w:t>й</w:t>
            </w:r>
            <w:r w:rsidRPr="003B5F34">
              <w:t>ствия</w:t>
            </w:r>
          </w:p>
        </w:tc>
        <w:tc>
          <w:tcPr>
            <w:tcW w:w="680"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10 си</w:t>
            </w:r>
            <w:r w:rsidRPr="003B5F34">
              <w:t>м</w:t>
            </w:r>
            <w:r w:rsidRPr="003B5F34">
              <w:t>волов</w:t>
            </w:r>
          </w:p>
        </w:tc>
        <w:tc>
          <w:tcPr>
            <w:tcW w:w="1035" w:type="pct"/>
            <w:tcBorders>
              <w:top w:val="single" w:sz="4" w:space="0" w:color="auto"/>
            </w:tcBorders>
            <w:vAlign w:val="center"/>
          </w:tcPr>
          <w:p w:rsidR="00165BC3" w:rsidRPr="003B5F34" w:rsidRDefault="00165BC3" w:rsidP="0041763C">
            <w:pPr>
              <w:pStyle w:val="affff6"/>
            </w:pPr>
            <w:r>
              <w:t>Да</w:t>
            </w:r>
          </w:p>
        </w:tc>
        <w:tc>
          <w:tcPr>
            <w:tcW w:w="912" w:type="pct"/>
            <w:tcBorders>
              <w:top w:val="single" w:sz="4" w:space="0" w:color="auto"/>
            </w:tcBorders>
            <w:vAlign w:val="center"/>
          </w:tcPr>
          <w:p w:rsidR="00165BC3" w:rsidRPr="003B5F34" w:rsidRDefault="00165BC3" w:rsidP="0041763C">
            <w:pPr>
              <w:pStyle w:val="affff6"/>
            </w:pPr>
            <w:r w:rsidRPr="003B5F34">
              <w:t>Поле заполн</w:t>
            </w:r>
            <w:r w:rsidRPr="003B5F34">
              <w:t>я</w:t>
            </w:r>
            <w:r w:rsidRPr="003B5F34">
              <w:t>ется автом</w:t>
            </w:r>
            <w:r w:rsidRPr="003B5F34">
              <w:t>а</w:t>
            </w:r>
            <w:r w:rsidRPr="003B5F34">
              <w:t>тически датой создания з</w:t>
            </w:r>
            <w:r w:rsidRPr="003B5F34">
              <w:t>а</w:t>
            </w:r>
            <w:r w:rsidRPr="003B5F34">
              <w:t>явки</w:t>
            </w:r>
          </w:p>
        </w:tc>
        <w:tc>
          <w:tcPr>
            <w:tcW w:w="919" w:type="pct"/>
            <w:tcBorders>
              <w:top w:val="single" w:sz="4" w:space="0" w:color="auto"/>
            </w:tcBorders>
            <w:vAlign w:val="center"/>
          </w:tcPr>
          <w:p w:rsidR="00165BC3" w:rsidRPr="003B5F34" w:rsidRDefault="00165BC3" w:rsidP="0041763C">
            <w:pPr>
              <w:pStyle w:val="affff6"/>
            </w:pP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6"/>
            </w:pPr>
            <w:r w:rsidRPr="003B5F34">
              <w:t>Дата окончания де</w:t>
            </w:r>
            <w:r w:rsidRPr="003B5F34">
              <w:t>й</w:t>
            </w:r>
            <w:r w:rsidRPr="003B5F34">
              <w:t>ствия</w:t>
            </w:r>
          </w:p>
        </w:tc>
        <w:tc>
          <w:tcPr>
            <w:tcW w:w="680" w:type="pct"/>
            <w:tcBorders>
              <w:top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10 си</w:t>
            </w:r>
            <w:r w:rsidRPr="003B5F34">
              <w:t>м</w:t>
            </w:r>
            <w:r w:rsidRPr="003B5F34">
              <w:t>волов</w:t>
            </w:r>
          </w:p>
        </w:tc>
        <w:tc>
          <w:tcPr>
            <w:tcW w:w="1035" w:type="pct"/>
            <w:tcBorders>
              <w:top w:val="single" w:sz="4" w:space="0" w:color="auto"/>
            </w:tcBorders>
            <w:vAlign w:val="center"/>
          </w:tcPr>
          <w:p w:rsidR="00165BC3" w:rsidRPr="003B5F34" w:rsidRDefault="00165BC3" w:rsidP="0041763C">
            <w:pPr>
              <w:pStyle w:val="affff6"/>
            </w:pPr>
            <w:r>
              <w:t>Нет</w:t>
            </w:r>
          </w:p>
        </w:tc>
        <w:tc>
          <w:tcPr>
            <w:tcW w:w="912" w:type="pct"/>
            <w:tcBorders>
              <w:top w:val="single" w:sz="4" w:space="0" w:color="auto"/>
            </w:tcBorders>
            <w:vAlign w:val="center"/>
          </w:tcPr>
          <w:p w:rsidR="00165BC3" w:rsidRPr="003B5F34" w:rsidRDefault="00165BC3" w:rsidP="0041763C">
            <w:pPr>
              <w:pStyle w:val="affff6"/>
            </w:pPr>
          </w:p>
        </w:tc>
        <w:tc>
          <w:tcPr>
            <w:tcW w:w="919" w:type="pct"/>
            <w:tcBorders>
              <w:top w:val="single" w:sz="4" w:space="0" w:color="auto"/>
            </w:tcBorders>
            <w:vAlign w:val="center"/>
          </w:tcPr>
          <w:p w:rsidR="00165BC3" w:rsidRPr="003B5F34" w:rsidRDefault="00165BC3" w:rsidP="0041763C">
            <w:pPr>
              <w:pStyle w:val="affff6"/>
            </w:pPr>
            <w:r w:rsidRPr="003B5F34">
              <w:t>Поле заполняе</w:t>
            </w:r>
            <w:r w:rsidRPr="003B5F34">
              <w:t>т</w:t>
            </w:r>
            <w:r w:rsidRPr="003B5F34">
              <w:t>ся в случае пр</w:t>
            </w:r>
            <w:r w:rsidRPr="003B5F34">
              <w:t>е</w:t>
            </w:r>
            <w:r w:rsidRPr="003B5F34">
              <w:t>кращения де</w:t>
            </w:r>
            <w:r w:rsidRPr="003B5F34">
              <w:t>й</w:t>
            </w:r>
            <w:r w:rsidRPr="003B5F34">
              <w:t>ствия полном</w:t>
            </w:r>
            <w:r w:rsidRPr="003B5F34">
              <w:t>о</w:t>
            </w:r>
            <w:r w:rsidRPr="003B5F34">
              <w:t>чия.</w:t>
            </w:r>
          </w:p>
        </w:tc>
      </w:tr>
    </w:tbl>
    <w:p w:rsidR="00165BC3" w:rsidRDefault="00165BC3" w:rsidP="00165BC3"/>
    <w:p w:rsidR="00165BC3" w:rsidRPr="00F02A29" w:rsidRDefault="00165BC3" w:rsidP="00165BC3">
      <w:r>
        <w:rPr>
          <w:rFonts w:eastAsia="Arial Unicode MS"/>
        </w:rPr>
        <w:t>В</w:t>
      </w:r>
      <w:r w:rsidRPr="0036027F">
        <w:rPr>
          <w:rFonts w:eastAsia="Arial Unicode MS"/>
        </w:rPr>
        <w:t xml:space="preserve"> случае, если в соответствии с законодательством РФ исполнительно-распорядительный орган городского, сельского поселения не образуется</w:t>
      </w:r>
      <w:r>
        <w:rPr>
          <w:rFonts w:eastAsia="Arial Unicode MS"/>
        </w:rPr>
        <w:t>, регистрация сведений о передаче полн</w:t>
      </w:r>
      <w:r>
        <w:rPr>
          <w:rFonts w:eastAsia="Arial Unicode MS"/>
        </w:rPr>
        <w:t>о</w:t>
      </w:r>
      <w:r>
        <w:rPr>
          <w:rFonts w:eastAsia="Arial Unicode MS"/>
        </w:rPr>
        <w:t xml:space="preserve">мочий ФО поселения ФО района обеспечивается путем добавления пользователем УО вручную сведений об этих полномочиях в Заявке на добавление (изменение) сведений о ФО района в Сводном реестре. </w:t>
      </w:r>
    </w:p>
    <w:p w:rsidR="00165BC3" w:rsidRDefault="00165BC3" w:rsidP="00165BC3">
      <w:r w:rsidRPr="003B5F34">
        <w:t>Для добавления записи о п</w:t>
      </w:r>
      <w:r w:rsidR="003161DD">
        <w:t>ереданном полномочии необходимо</w:t>
      </w:r>
      <w:r w:rsidRPr="003B5F34">
        <w:t xml:space="preserve"> кликнуть по кнопке </w:t>
      </w:r>
      <w:r w:rsidRPr="003B5F34">
        <w:rPr>
          <w:noProof/>
        </w:rPr>
        <w:drawing>
          <wp:inline distT="0" distB="0" distL="0" distR="0" wp14:anchorId="6E234068" wp14:editId="596AC1C0">
            <wp:extent cx="847725" cy="200025"/>
            <wp:effectExtent l="19050" t="1905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w="6350" cmpd="sng">
                      <a:solidFill>
                        <a:srgbClr val="000000"/>
                      </a:solidFill>
                      <a:miter lim="800000"/>
                      <a:headEnd/>
                      <a:tailEnd/>
                    </a:ln>
                    <a:effectLst/>
                  </pic:spPr>
                </pic:pic>
              </a:graphicData>
            </a:graphic>
          </wp:inline>
        </w:drawing>
      </w:r>
      <w:r w:rsidRPr="003B5F34">
        <w:t xml:space="preserve"> «Добавить» и в открывшемся </w:t>
      </w:r>
      <w:r>
        <w:t>окне заполнить атрибуты в соответствии с требов</w:t>
      </w:r>
      <w:r>
        <w:t>а</w:t>
      </w:r>
      <w:r>
        <w:t>ниями указанными в таблице (</w:t>
      </w:r>
      <w:r w:rsidRPr="00010E35">
        <w:rPr>
          <w:b/>
        </w:rPr>
        <w:fldChar w:fldCharType="begin"/>
      </w:r>
      <w:r w:rsidRPr="00010E35">
        <w:rPr>
          <w:b/>
        </w:rPr>
        <w:instrText xml:space="preserve"> REF _Ref473583617 \h </w:instrText>
      </w:r>
      <w:r>
        <w:rPr>
          <w:b/>
        </w:rPr>
        <w:instrText xml:space="preserve"> \* MERGEFORMAT </w:instrText>
      </w:r>
      <w:r w:rsidRPr="00010E35">
        <w:rPr>
          <w:b/>
        </w:rPr>
      </w:r>
      <w:r w:rsidRPr="00010E35">
        <w:rPr>
          <w:b/>
        </w:rPr>
        <w:fldChar w:fldCharType="separate"/>
      </w:r>
      <w:r w:rsidR="00D038C8" w:rsidRPr="00D038C8">
        <w:rPr>
          <w:rStyle w:val="aff8"/>
          <w:b w:val="0"/>
        </w:rPr>
        <w:t>Таблица 30</w:t>
      </w:r>
      <w:r w:rsidRPr="00010E35">
        <w:rPr>
          <w:b/>
        </w:rPr>
        <w:fldChar w:fldCharType="end"/>
      </w:r>
      <w:r>
        <w:t xml:space="preserve">) после чего </w:t>
      </w:r>
      <w:r w:rsidRPr="003B5F34">
        <w:t>нажать на кнопку «ОК».</w:t>
      </w:r>
    </w:p>
    <w:p w:rsidR="00165BC3" w:rsidRPr="00A44C10" w:rsidRDefault="00165BC3" w:rsidP="00165BC3">
      <w:r>
        <w:t>В заявке</w:t>
      </w:r>
      <w:r>
        <w:rPr>
          <w:rFonts w:eastAsia="Arial Unicode MS"/>
        </w:rPr>
        <w:t xml:space="preserve"> на добавление (изменение) сведений о ФО района в Сводном реестре</w:t>
      </w:r>
      <w:r>
        <w:t xml:space="preserve"> предусмо</w:t>
      </w:r>
      <w:r>
        <w:t>т</w:t>
      </w:r>
      <w:r>
        <w:t>рена возможность автоматического заполнения этих сведений, на основе данных указанных в записях Сводного реестра для ФО поселений. В этом случае для</w:t>
      </w:r>
      <w:r w:rsidRPr="003B5F34">
        <w:t xml:space="preserve"> добавления записи о пе</w:t>
      </w:r>
      <w:r w:rsidR="003161DD">
        <w:t>реда</w:t>
      </w:r>
      <w:r w:rsidR="003161DD">
        <w:t>н</w:t>
      </w:r>
      <w:r w:rsidR="003161DD">
        <w:t xml:space="preserve">ном полномочии необходимо </w:t>
      </w:r>
      <w:r w:rsidRPr="003B5F34">
        <w:t xml:space="preserve">кликнуть по кнопке </w:t>
      </w:r>
      <w:r w:rsidRPr="003B5F34">
        <w:rPr>
          <w:noProof/>
        </w:rPr>
        <w:drawing>
          <wp:inline distT="0" distB="0" distL="0" distR="0" wp14:anchorId="6F97D936" wp14:editId="2F74CD20">
            <wp:extent cx="1543050" cy="219075"/>
            <wp:effectExtent l="19050" t="19050" r="0"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43050" cy="219075"/>
                    </a:xfrm>
                    <a:prstGeom prst="rect">
                      <a:avLst/>
                    </a:prstGeom>
                    <a:noFill/>
                    <a:ln w="6350" cmpd="sng">
                      <a:solidFill>
                        <a:srgbClr val="000000"/>
                      </a:solidFill>
                      <a:miter lim="800000"/>
                      <a:headEnd/>
                      <a:tailEnd/>
                    </a:ln>
                    <a:effectLst/>
                  </pic:spPr>
                </pic:pic>
              </a:graphicData>
            </a:graphic>
          </wp:inline>
        </w:drawing>
      </w:r>
      <w:r w:rsidRPr="003B5F34">
        <w:t xml:space="preserve"> «Заполнить автом</w:t>
      </w:r>
      <w:r w:rsidRPr="003B5F34">
        <w:t>а</w:t>
      </w:r>
      <w:r w:rsidRPr="003B5F34">
        <w:t>тически» - автоматически заполняется таблица с перечнем ФО поселений, включенных в Сво</w:t>
      </w:r>
      <w:r w:rsidRPr="003B5F34">
        <w:t>д</w:t>
      </w:r>
      <w:r w:rsidRPr="003B5F34">
        <w:t xml:space="preserve">ный реестр, у которых в данном блоке указан соответствующий ФО МР. </w:t>
      </w:r>
      <w:r>
        <w:t xml:space="preserve">При необходимости, после добавления полномочий требуется </w:t>
      </w:r>
      <w:r w:rsidRPr="003B5F34">
        <w:t>заполнить поле «Номер организации» - пятизначным кодом записи из ПУБП финансового органа муниципального района, открытый по бюджету п</w:t>
      </w:r>
      <w:r w:rsidRPr="003B5F34">
        <w:t>о</w:t>
      </w:r>
      <w:r w:rsidRPr="003B5F34">
        <w:t>селения. Может быть заполнено на уровне Решения ТОФК.  После заполнения поля «Номер о</w:t>
      </w:r>
      <w:r w:rsidRPr="003B5F34">
        <w:t>р</w:t>
      </w:r>
      <w:r w:rsidRPr="003B5F34">
        <w:t xml:space="preserve">ганизации» автоматически в раздел «Сведения о лицевых счетах, открытых организации в ТОФК» </w:t>
      </w:r>
      <w:r w:rsidRPr="00A44C10">
        <w:t>подтягиваются Лицевые счета. В случае отсутствия данного кода в Заявке на изменение и в Решении ТОФК Номер организации будет присвоен системой автоматически.</w:t>
      </w:r>
    </w:p>
    <w:p w:rsidR="00165BC3" w:rsidRPr="00646BE6" w:rsidRDefault="00165BC3" w:rsidP="00165BC3">
      <w:pPr>
        <w:keepNext/>
      </w:pPr>
      <w:bookmarkStart w:id="183" w:name="_Toc457827951"/>
      <w:r w:rsidRPr="00A44C10">
        <w:lastRenderedPageBreak/>
        <w:t>Полномочия в государственных (муниципальных) закупках</w:t>
      </w:r>
      <w:bookmarkEnd w:id="183"/>
      <w:r w:rsidRPr="00A44C10">
        <w:t xml:space="preserve"> (</w:t>
      </w:r>
      <w:r w:rsidRPr="00136CA8">
        <w:rPr>
          <w:b/>
        </w:rPr>
        <w:fldChar w:fldCharType="begin"/>
      </w:r>
      <w:r w:rsidRPr="00136CA8">
        <w:rPr>
          <w:b/>
        </w:rPr>
        <w:instrText xml:space="preserve"> REF _Ref473563947 \h </w:instrText>
      </w:r>
      <w:r w:rsidR="00E15D01" w:rsidRPr="00E15D01">
        <w:rPr>
          <w:b/>
        </w:rPr>
        <w:instrText xml:space="preserve"> \* MERGEFORMAT </w:instrText>
      </w:r>
      <w:r w:rsidRPr="00136CA8">
        <w:rPr>
          <w:b/>
        </w:rPr>
      </w:r>
      <w:r w:rsidRPr="00136CA8">
        <w:rPr>
          <w:b/>
        </w:rPr>
        <w:fldChar w:fldCharType="separate"/>
      </w:r>
      <w:r w:rsidR="00E15D01" w:rsidRPr="00136CA8">
        <w:rPr>
          <w:rStyle w:val="aff8"/>
        </w:rPr>
        <w:t>Рисунок </w:t>
      </w:r>
      <w:r w:rsidR="00E15D01" w:rsidRPr="00136CA8">
        <w:rPr>
          <w:rStyle w:val="aff8"/>
          <w:noProof/>
        </w:rPr>
        <w:t>45</w:t>
      </w:r>
      <w:r w:rsidRPr="00136CA8">
        <w:rPr>
          <w:b/>
        </w:rPr>
        <w:fldChar w:fldCharType="end"/>
      </w:r>
      <w:r>
        <w:t xml:space="preserve">, </w:t>
      </w:r>
      <w:r>
        <w:fldChar w:fldCharType="begin"/>
      </w:r>
      <w:r>
        <w:instrText xml:space="preserve"> REF _Ref473583667 \h </w:instrText>
      </w:r>
      <w:r>
        <w:fldChar w:fldCharType="separate"/>
      </w:r>
      <w:r w:rsidR="00E15D01" w:rsidRPr="003161DD">
        <w:rPr>
          <w:rStyle w:val="aff8"/>
        </w:rPr>
        <w:t>Табл</w:t>
      </w:r>
      <w:r w:rsidR="00E15D01" w:rsidRPr="003161DD">
        <w:rPr>
          <w:rStyle w:val="aff8"/>
        </w:rPr>
        <w:t>и</w:t>
      </w:r>
      <w:r w:rsidR="00E15D01" w:rsidRPr="003161DD">
        <w:rPr>
          <w:rStyle w:val="aff8"/>
        </w:rPr>
        <w:t>ца </w:t>
      </w:r>
      <w:r w:rsidR="00E15D01">
        <w:rPr>
          <w:rStyle w:val="aff8"/>
          <w:noProof/>
        </w:rPr>
        <w:t>34</w:t>
      </w:r>
      <w:r>
        <w:fldChar w:fldCharType="end"/>
      </w:r>
      <w:r w:rsidRPr="00646BE6">
        <w:t>)</w:t>
      </w:r>
      <w:r>
        <w:t>.</w:t>
      </w:r>
    </w:p>
    <w:p w:rsidR="00165BC3" w:rsidRPr="00D504A7" w:rsidRDefault="00165BC3" w:rsidP="00DA49E2">
      <w:pPr>
        <w:pStyle w:val="affffc"/>
      </w:pPr>
      <w:r w:rsidRPr="003B5F34">
        <w:rPr>
          <w:noProof/>
        </w:rPr>
        <w:drawing>
          <wp:inline distT="0" distB="0" distL="0" distR="0" wp14:anchorId="2EEE1CAB" wp14:editId="7FCE9001">
            <wp:extent cx="5114925" cy="962025"/>
            <wp:effectExtent l="19050" t="1905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93">
                      <a:extLst>
                        <a:ext uri="{28A0092B-C50C-407E-A947-70E740481C1C}">
                          <a14:useLocalDpi xmlns:a14="http://schemas.microsoft.com/office/drawing/2010/main" val="0"/>
                        </a:ext>
                      </a:extLst>
                    </a:blip>
                    <a:srcRect l="2954" t="73100" r="40508" b="9241"/>
                    <a:stretch>
                      <a:fillRect/>
                    </a:stretch>
                  </pic:blipFill>
                  <pic:spPr bwMode="auto">
                    <a:xfrm>
                      <a:off x="0" y="0"/>
                      <a:ext cx="5114925" cy="96202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4"/>
        <w:ind w:firstLine="0"/>
        <w:jc w:val="center"/>
        <w:rPr>
          <w:rStyle w:val="aff8"/>
          <w:b/>
          <w:sz w:val="24"/>
        </w:rPr>
      </w:pPr>
      <w:bookmarkStart w:id="184" w:name="_Ref473563947"/>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45</w:t>
      </w:r>
      <w:r w:rsidRPr="003161DD">
        <w:rPr>
          <w:rStyle w:val="aff8"/>
          <w:b/>
          <w:sz w:val="24"/>
        </w:rPr>
        <w:fldChar w:fldCharType="end"/>
      </w:r>
      <w:bookmarkEnd w:id="184"/>
      <w:r w:rsidRPr="003161DD">
        <w:rPr>
          <w:b w:val="0"/>
          <w:sz w:val="24"/>
          <w:szCs w:val="24"/>
        </w:rPr>
        <w:t> – Поля, заполняемые на экране «Полномочия в государственных (муниципал</w:t>
      </w:r>
      <w:r w:rsidRPr="003161DD">
        <w:rPr>
          <w:b w:val="0"/>
          <w:sz w:val="24"/>
          <w:szCs w:val="24"/>
        </w:rPr>
        <w:t>ь</w:t>
      </w:r>
      <w:r w:rsidRPr="003161DD">
        <w:rPr>
          <w:b w:val="0"/>
          <w:sz w:val="24"/>
          <w:szCs w:val="24"/>
        </w:rPr>
        <w:t>ных) закупках»</w:t>
      </w:r>
    </w:p>
    <w:p w:rsidR="00165BC3" w:rsidRPr="003161DD" w:rsidRDefault="00165BC3" w:rsidP="003161DD">
      <w:pPr>
        <w:pStyle w:val="affffe"/>
        <w:ind w:left="284"/>
        <w:rPr>
          <w:sz w:val="24"/>
          <w:szCs w:val="24"/>
        </w:rPr>
      </w:pPr>
      <w:bookmarkStart w:id="185" w:name="_Ref473583667"/>
      <w:r w:rsidRPr="003161DD">
        <w:rPr>
          <w:rStyle w:val="aff8"/>
          <w:sz w:val="24"/>
        </w:rPr>
        <w:t>Таблица </w:t>
      </w:r>
      <w:r w:rsidRPr="003161DD">
        <w:rPr>
          <w:rStyle w:val="aff8"/>
          <w:sz w:val="24"/>
        </w:rPr>
        <w:fldChar w:fldCharType="begin"/>
      </w:r>
      <w:r w:rsidRPr="003161DD">
        <w:rPr>
          <w:rStyle w:val="aff8"/>
          <w:sz w:val="24"/>
        </w:rPr>
        <w:instrText xml:space="preserve"> SEQ Таблица \* ARABIC \s 0 </w:instrText>
      </w:r>
      <w:r w:rsidRPr="003161DD">
        <w:rPr>
          <w:rStyle w:val="aff8"/>
          <w:sz w:val="24"/>
        </w:rPr>
        <w:fldChar w:fldCharType="separate"/>
      </w:r>
      <w:r w:rsidR="00182616">
        <w:rPr>
          <w:rStyle w:val="aff8"/>
          <w:noProof/>
          <w:sz w:val="24"/>
        </w:rPr>
        <w:t>34</w:t>
      </w:r>
      <w:r w:rsidRPr="003161DD">
        <w:rPr>
          <w:rStyle w:val="aff8"/>
          <w:sz w:val="24"/>
        </w:rPr>
        <w:fldChar w:fldCharType="end"/>
      </w:r>
      <w:bookmarkEnd w:id="185"/>
      <w:r w:rsidRPr="003161DD">
        <w:rPr>
          <w:sz w:val="24"/>
          <w:szCs w:val="24"/>
        </w:rPr>
        <w:t> – Поля, заполняемые на экране «Полномочия в государственных (муниципал</w:t>
      </w:r>
      <w:r w:rsidRPr="003161DD">
        <w:rPr>
          <w:sz w:val="24"/>
          <w:szCs w:val="24"/>
        </w:rPr>
        <w:t>ь</w:t>
      </w:r>
      <w:r w:rsidRPr="003161DD">
        <w:rPr>
          <w:sz w:val="24"/>
          <w:szCs w:val="24"/>
        </w:rPr>
        <w:t>ных) закупках»</w:t>
      </w:r>
    </w:p>
    <w:tbl>
      <w:tblPr>
        <w:tblW w:w="9488"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67"/>
        <w:gridCol w:w="1701"/>
      </w:tblGrid>
      <w:tr w:rsidR="00165BC3" w:rsidRPr="00EE293F" w:rsidTr="003161DD">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867"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 xml:space="preserve">Наименование </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до 4000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1867"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«Полномочия организации»</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Дата начала</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10 симв</w:t>
            </w:r>
            <w:r w:rsidRPr="003B5F34">
              <w:t>о</w:t>
            </w:r>
            <w:r w:rsidRPr="003B5F34">
              <w:t xml:space="preserve">лов </w:t>
            </w:r>
          </w:p>
        </w:tc>
        <w:tc>
          <w:tcPr>
            <w:tcW w:w="1984" w:type="dxa"/>
            <w:tcBorders>
              <w:top w:val="single" w:sz="4" w:space="0" w:color="auto"/>
            </w:tcBorders>
            <w:vAlign w:val="center"/>
          </w:tcPr>
          <w:p w:rsidR="00165BC3" w:rsidRPr="003B5F34" w:rsidRDefault="00165BC3" w:rsidP="0041763C">
            <w:pPr>
              <w:pStyle w:val="affff6"/>
            </w:pPr>
            <w:r>
              <w:t>Да</w:t>
            </w:r>
          </w:p>
        </w:tc>
        <w:tc>
          <w:tcPr>
            <w:tcW w:w="1867" w:type="dxa"/>
            <w:tcBorders>
              <w:top w:val="single" w:sz="4" w:space="0" w:color="auto"/>
            </w:tcBorders>
            <w:vAlign w:val="center"/>
          </w:tcPr>
          <w:p w:rsidR="00165BC3" w:rsidRPr="00E7034D" w:rsidRDefault="00165BC3" w:rsidP="0041763C">
            <w:pPr>
              <w:pStyle w:val="affff6"/>
            </w:pPr>
            <w:r w:rsidRPr="003B5F34">
              <w:t>Автозаполн</w:t>
            </w:r>
            <w:r w:rsidRPr="003B5F34">
              <w:t>е</w:t>
            </w:r>
            <w:r w:rsidRPr="003B5F34">
              <w:t>ние датой с</w:t>
            </w:r>
            <w:r w:rsidRPr="003B5F34">
              <w:t>о</w:t>
            </w:r>
            <w:r w:rsidRPr="003B5F34">
              <w:t>здания заявки</w:t>
            </w:r>
          </w:p>
        </w:tc>
        <w:tc>
          <w:tcPr>
            <w:tcW w:w="1701"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Дата окончания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10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 xml:space="preserve">Нет </w:t>
            </w:r>
          </w:p>
        </w:tc>
        <w:tc>
          <w:tcPr>
            <w:tcW w:w="1867" w:type="dxa"/>
            <w:tcBorders>
              <w:top w:val="single" w:sz="4" w:space="0" w:color="auto"/>
            </w:tcBorders>
            <w:vAlign w:val="center"/>
          </w:tcPr>
          <w:p w:rsidR="00165BC3" w:rsidRPr="00E7034D" w:rsidRDefault="00165BC3" w:rsidP="0041763C">
            <w:pPr>
              <w:pStyle w:val="affff6"/>
            </w:pPr>
          </w:p>
        </w:tc>
        <w:tc>
          <w:tcPr>
            <w:tcW w:w="1701" w:type="dxa"/>
            <w:tcBorders>
              <w:top w:val="single" w:sz="4" w:space="0" w:color="auto"/>
            </w:tcBorders>
            <w:vAlign w:val="center"/>
          </w:tcPr>
          <w:p w:rsidR="00165BC3" w:rsidRPr="00E7034D" w:rsidRDefault="00165BC3" w:rsidP="0041763C">
            <w:pPr>
              <w:pStyle w:val="affff6"/>
            </w:pPr>
            <w:r w:rsidRPr="003B5F34">
              <w:t>Поле запо</w:t>
            </w:r>
            <w:r w:rsidRPr="003B5F34">
              <w:t>л</w:t>
            </w:r>
            <w:r w:rsidRPr="003B5F34">
              <w:t>няется в сл</w:t>
            </w:r>
            <w:r w:rsidRPr="003B5F34">
              <w:t>у</w:t>
            </w:r>
            <w:r w:rsidRPr="003B5F34">
              <w:t>чае прекр</w:t>
            </w:r>
            <w:r w:rsidRPr="003B5F34">
              <w:t>а</w:t>
            </w:r>
            <w:r w:rsidRPr="003B5F34">
              <w:t>щения де</w:t>
            </w:r>
            <w:r w:rsidRPr="003B5F34">
              <w:t>й</w:t>
            </w:r>
            <w:r w:rsidRPr="003B5F34">
              <w:t>ствия полн</w:t>
            </w:r>
            <w:r w:rsidRPr="003B5F34">
              <w:t>о</w:t>
            </w:r>
            <w:r w:rsidRPr="003B5F34">
              <w:t>мочия.</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Статус</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1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1867" w:type="dxa"/>
            <w:tcBorders>
              <w:top w:val="single" w:sz="4" w:space="0" w:color="auto"/>
            </w:tcBorders>
            <w:vAlign w:val="center"/>
          </w:tcPr>
          <w:p w:rsidR="00165BC3" w:rsidRPr="00E7034D" w:rsidRDefault="00165BC3" w:rsidP="0041763C">
            <w:pPr>
              <w:pStyle w:val="affff6"/>
            </w:pPr>
          </w:p>
        </w:tc>
        <w:tc>
          <w:tcPr>
            <w:tcW w:w="1701" w:type="dxa"/>
            <w:tcBorders>
              <w:top w:val="single" w:sz="4" w:space="0" w:color="auto"/>
            </w:tcBorders>
            <w:vAlign w:val="center"/>
          </w:tcPr>
          <w:p w:rsidR="00165BC3" w:rsidRPr="00E7034D" w:rsidRDefault="00165BC3" w:rsidP="0041763C">
            <w:pPr>
              <w:pStyle w:val="affff6"/>
            </w:pPr>
          </w:p>
        </w:tc>
      </w:tr>
    </w:tbl>
    <w:p w:rsidR="00165BC3" w:rsidRPr="00F02A29" w:rsidRDefault="00165BC3" w:rsidP="00165BC3"/>
    <w:p w:rsidR="00165BC3" w:rsidRDefault="00165BC3" w:rsidP="00165BC3">
      <w:pPr>
        <w:keepNext/>
      </w:pPr>
      <w:r w:rsidRPr="003B5F34">
        <w:t>Для добавления записи о Полномочиях в государственных (муни</w:t>
      </w:r>
      <w:r>
        <w:t xml:space="preserve">ципальных) закупках необходимо </w:t>
      </w:r>
      <w:r w:rsidRPr="003B5F34">
        <w:t>кликнуть по кнопке «Выбрать полномочия»</w:t>
      </w:r>
      <w:r>
        <w:t xml:space="preserve"> (</w:t>
      </w:r>
      <w:r w:rsidRPr="00136CA8">
        <w:rPr>
          <w:b/>
        </w:rPr>
        <w:fldChar w:fldCharType="begin"/>
      </w:r>
      <w:r w:rsidRPr="00136CA8">
        <w:rPr>
          <w:b/>
        </w:rPr>
        <w:instrText xml:space="preserve"> REF _Ref473563974 \h </w:instrText>
      </w:r>
      <w:r w:rsidR="00E15D01" w:rsidRPr="00E15D01">
        <w:rPr>
          <w:b/>
        </w:rPr>
        <w:instrText xml:space="preserve"> \* MERGEFORMAT </w:instrText>
      </w:r>
      <w:r w:rsidRPr="00136CA8">
        <w:rPr>
          <w:b/>
        </w:rPr>
      </w:r>
      <w:r w:rsidRPr="00136CA8">
        <w:rPr>
          <w:b/>
        </w:rPr>
        <w:fldChar w:fldCharType="separate"/>
      </w:r>
      <w:r w:rsidR="00E15D01" w:rsidRPr="00136CA8">
        <w:rPr>
          <w:rStyle w:val="aff8"/>
        </w:rPr>
        <w:t>Рисунок </w:t>
      </w:r>
      <w:r w:rsidR="00E15D01" w:rsidRPr="00136CA8">
        <w:rPr>
          <w:rStyle w:val="aff8"/>
          <w:noProof/>
        </w:rPr>
        <w:t>46</w:t>
      </w:r>
      <w:r w:rsidRPr="00136CA8">
        <w:rPr>
          <w:b/>
        </w:rPr>
        <w:fldChar w:fldCharType="end"/>
      </w:r>
      <w:r>
        <w:t>).</w:t>
      </w:r>
    </w:p>
    <w:p w:rsidR="00165BC3" w:rsidRPr="00D504A7" w:rsidRDefault="00165BC3" w:rsidP="00136CA8">
      <w:pPr>
        <w:pStyle w:val="affffc"/>
        <w:spacing w:before="0" w:after="0"/>
      </w:pPr>
      <w:r w:rsidRPr="003B5F34">
        <w:rPr>
          <w:noProof/>
        </w:rPr>
        <w:drawing>
          <wp:inline distT="0" distB="0" distL="0" distR="0" wp14:anchorId="327765EF" wp14:editId="298E4722">
            <wp:extent cx="5886450" cy="1390650"/>
            <wp:effectExtent l="19050" t="1905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94">
                      <a:extLst>
                        <a:ext uri="{28A0092B-C50C-407E-A947-70E740481C1C}">
                          <a14:useLocalDpi xmlns:a14="http://schemas.microsoft.com/office/drawing/2010/main" val="0"/>
                        </a:ext>
                      </a:extLst>
                    </a:blip>
                    <a:srcRect l="30835" t="34087" r="14629" b="44287"/>
                    <a:stretch>
                      <a:fillRect/>
                    </a:stretch>
                  </pic:blipFill>
                  <pic:spPr bwMode="auto">
                    <a:xfrm>
                      <a:off x="0" y="0"/>
                      <a:ext cx="5886450" cy="1390650"/>
                    </a:xfrm>
                    <a:prstGeom prst="rect">
                      <a:avLst/>
                    </a:prstGeom>
                    <a:noFill/>
                    <a:ln w="6350" cmpd="sng">
                      <a:solidFill>
                        <a:srgbClr val="000000"/>
                      </a:solidFill>
                      <a:miter lim="800000"/>
                      <a:headEnd/>
                      <a:tailEnd/>
                    </a:ln>
                    <a:effectLst/>
                  </pic:spPr>
                </pic:pic>
              </a:graphicData>
            </a:graphic>
          </wp:inline>
        </w:drawing>
      </w:r>
    </w:p>
    <w:p w:rsidR="00165BC3" w:rsidRPr="003161DD" w:rsidRDefault="00165BC3">
      <w:pPr>
        <w:pStyle w:val="af4"/>
        <w:jc w:val="center"/>
        <w:rPr>
          <w:rStyle w:val="aff8"/>
          <w:b/>
          <w:bCs/>
          <w:sz w:val="24"/>
        </w:rPr>
      </w:pPr>
      <w:bookmarkStart w:id="186" w:name="_Ref473563974"/>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46</w:t>
      </w:r>
      <w:r w:rsidRPr="003161DD">
        <w:rPr>
          <w:rStyle w:val="aff8"/>
          <w:b/>
          <w:sz w:val="24"/>
        </w:rPr>
        <w:fldChar w:fldCharType="end"/>
      </w:r>
      <w:bookmarkEnd w:id="186"/>
      <w:r w:rsidRPr="003161DD">
        <w:rPr>
          <w:b w:val="0"/>
          <w:sz w:val="24"/>
          <w:szCs w:val="24"/>
        </w:rPr>
        <w:t> – Списковая форма «Полномочия организации»</w:t>
      </w:r>
    </w:p>
    <w:p w:rsidR="00165BC3" w:rsidRPr="003B5F34" w:rsidRDefault="00165BC3" w:rsidP="00165BC3">
      <w:r w:rsidRPr="003B5F34">
        <w:t>Во всплывшей списковой форме справочника «Полномочия организации» выбрать ну</w:t>
      </w:r>
      <w:r w:rsidRPr="003B5F34">
        <w:t>ж</w:t>
      </w:r>
      <w:r w:rsidRPr="003B5F34">
        <w:t>ные полномочия и нажать кнопку «ОК».</w:t>
      </w:r>
    </w:p>
    <w:p w:rsidR="00165BC3" w:rsidRPr="003B5F34" w:rsidRDefault="00165BC3" w:rsidP="00165BC3">
      <w:r w:rsidRPr="003B5F34">
        <w:t>Выполнение операции «Заполнение заявки для подведомственной организации» заверш</w:t>
      </w:r>
      <w:r w:rsidRPr="003B5F34">
        <w:t>е</w:t>
      </w:r>
      <w:r w:rsidRPr="003B5F34">
        <w:t>но.</w:t>
      </w:r>
    </w:p>
    <w:p w:rsidR="00165BC3" w:rsidRPr="00E7034D" w:rsidRDefault="00165BC3" w:rsidP="003161DD">
      <w:pPr>
        <w:pStyle w:val="51"/>
        <w:numPr>
          <w:ilvl w:val="5"/>
          <w:numId w:val="26"/>
        </w:numPr>
        <w:tabs>
          <w:tab w:val="clear" w:pos="868"/>
          <w:tab w:val="clear" w:pos="1276"/>
          <w:tab w:val="left" w:pos="1"/>
          <w:tab w:val="left" w:pos="284"/>
          <w:tab w:val="left" w:pos="851"/>
          <w:tab w:val="left" w:pos="1418"/>
          <w:tab w:val="left" w:pos="1701"/>
          <w:tab w:val="left" w:pos="1985"/>
        </w:tabs>
        <w:ind w:hanging="868"/>
        <w:contextualSpacing w:val="0"/>
      </w:pPr>
      <w:bookmarkStart w:id="187" w:name="_Toc423374167"/>
      <w:bookmarkStart w:id="188" w:name="_Toc423374168"/>
      <w:bookmarkStart w:id="189" w:name="_Toc423374169"/>
      <w:bookmarkStart w:id="190" w:name="_Toc423374170"/>
      <w:bookmarkStart w:id="191" w:name="_Toc457827952"/>
      <w:bookmarkStart w:id="192" w:name="_Toc497486139"/>
      <w:bookmarkEnd w:id="187"/>
      <w:bookmarkEnd w:id="188"/>
      <w:bookmarkEnd w:id="189"/>
      <w:bookmarkEnd w:id="190"/>
      <w:r w:rsidRPr="00E7034D">
        <w:lastRenderedPageBreak/>
        <w:t>Организация не является органом государственной власти</w:t>
      </w:r>
      <w:bookmarkEnd w:id="191"/>
      <w:bookmarkEnd w:id="192"/>
    </w:p>
    <w:p w:rsidR="00165BC3" w:rsidRDefault="00165BC3" w:rsidP="00165BC3">
      <w:pPr>
        <w:keepNext/>
      </w:pPr>
      <w:r w:rsidRPr="000B19A7">
        <w:t xml:space="preserve">Войти в систему, перейти по меню: </w:t>
      </w:r>
      <w:r>
        <w:t>«</w:t>
      </w:r>
      <w:r w:rsidRPr="000B19A7">
        <w:t>Сводный реестр</w:t>
      </w:r>
      <w:r>
        <w:t>»</w:t>
      </w:r>
      <w:r w:rsidRPr="000B19A7">
        <w:t xml:space="preserve"> </w:t>
      </w:r>
      <w:r w:rsidRPr="000B19A7">
        <w:sym w:font="Wingdings" w:char="F0E0"/>
      </w:r>
      <w:r w:rsidRPr="000B19A7">
        <w:t xml:space="preserve"> </w:t>
      </w:r>
      <w:r>
        <w:t>«</w:t>
      </w:r>
      <w:r w:rsidRPr="000B19A7">
        <w:t>Формуляры</w:t>
      </w:r>
      <w:r>
        <w:t>»</w:t>
      </w:r>
      <w:r w:rsidRPr="000B19A7">
        <w:t xml:space="preserve"> </w:t>
      </w:r>
      <w:r w:rsidRPr="000B19A7">
        <w:sym w:font="Wingdings" w:char="F0E0"/>
      </w:r>
      <w:r w:rsidRPr="000B19A7">
        <w:t xml:space="preserve"> </w:t>
      </w:r>
      <w:r>
        <w:t>«</w:t>
      </w:r>
      <w:r w:rsidRPr="000B19A7">
        <w:t>Сводный р</w:t>
      </w:r>
      <w:r w:rsidRPr="000B19A7">
        <w:t>е</w:t>
      </w:r>
      <w:r w:rsidRPr="000B19A7">
        <w:t>естр</w:t>
      </w:r>
      <w:r>
        <w:t>»</w:t>
      </w:r>
      <w:r w:rsidRPr="000B19A7">
        <w:t xml:space="preserve"> </w:t>
      </w:r>
      <w:r w:rsidRPr="000B19A7">
        <w:sym w:font="Wingdings" w:char="F0E0"/>
      </w:r>
      <w:r w:rsidRPr="000B19A7">
        <w:t xml:space="preserve"> </w:t>
      </w:r>
      <w:r>
        <w:t>«</w:t>
      </w:r>
      <w:r w:rsidRPr="000B19A7">
        <w:t>Реестр заявок на изменение Сводного реестра</w:t>
      </w:r>
      <w:r>
        <w:t>»</w:t>
      </w:r>
      <w:r w:rsidRPr="000B19A7">
        <w:t xml:space="preserve"> </w:t>
      </w:r>
      <w:r>
        <w:t>(</w:t>
      </w:r>
      <w:r>
        <w:fldChar w:fldCharType="begin"/>
      </w:r>
      <w:r>
        <w:instrText xml:space="preserve"> REF _Ref473564015 \h </w:instrText>
      </w:r>
      <w:r>
        <w:fldChar w:fldCharType="separate"/>
      </w:r>
      <w:r w:rsidR="00E15D01" w:rsidRPr="003161DD">
        <w:rPr>
          <w:rStyle w:val="aff8"/>
          <w:b w:val="0"/>
        </w:rPr>
        <w:t>Рисунок </w:t>
      </w:r>
      <w:r w:rsidR="00E15D01">
        <w:rPr>
          <w:rStyle w:val="aff8"/>
          <w:b w:val="0"/>
          <w:noProof/>
        </w:rPr>
        <w:t>47</w:t>
      </w:r>
      <w:r>
        <w:fldChar w:fldCharType="end"/>
      </w:r>
      <w:r>
        <w:t>).</w:t>
      </w:r>
    </w:p>
    <w:p w:rsidR="00165BC3" w:rsidRPr="00D504A7" w:rsidRDefault="00165BC3" w:rsidP="00DA49E2">
      <w:pPr>
        <w:pStyle w:val="affffc"/>
      </w:pPr>
      <w:r w:rsidRPr="003B5F34">
        <w:rPr>
          <w:noProof/>
        </w:rPr>
        <w:drawing>
          <wp:inline distT="0" distB="0" distL="0" distR="0" wp14:anchorId="524BBDDD" wp14:editId="3EBFB14F">
            <wp:extent cx="5810250" cy="1885950"/>
            <wp:effectExtent l="19050" t="1905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810250" cy="1885950"/>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4"/>
        <w:jc w:val="center"/>
        <w:rPr>
          <w:rStyle w:val="aff8"/>
          <w:b/>
          <w:sz w:val="24"/>
        </w:rPr>
      </w:pPr>
      <w:bookmarkStart w:id="193" w:name="_Ref473564015"/>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47</w:t>
      </w:r>
      <w:r w:rsidRPr="003161DD">
        <w:rPr>
          <w:rStyle w:val="aff8"/>
          <w:b/>
          <w:sz w:val="24"/>
        </w:rPr>
        <w:fldChar w:fldCharType="end"/>
      </w:r>
      <w:bookmarkEnd w:id="193"/>
      <w:r w:rsidRPr="003161DD">
        <w:rPr>
          <w:b w:val="0"/>
          <w:sz w:val="24"/>
          <w:szCs w:val="24"/>
        </w:rPr>
        <w:t> – Реестр заявок на изменение Сводного реестра</w:t>
      </w:r>
    </w:p>
    <w:p w:rsidR="00165BC3" w:rsidRDefault="00165BC3" w:rsidP="00165BC3">
      <w:pPr>
        <w:keepNext/>
      </w:pPr>
      <w:r w:rsidRPr="003B5F34">
        <w:t>Необходимо кликнуть на иконку «Создать новый документ» в левой верхней части окна. В открывшемся окне задать параметр организации – «Не ОГВ» и нажать на кнопку «Далее»</w:t>
      </w:r>
      <w:r>
        <w:t xml:space="preserve"> (</w:t>
      </w:r>
      <w:r>
        <w:fldChar w:fldCharType="begin"/>
      </w:r>
      <w:r>
        <w:instrText xml:space="preserve"> REF _Ref473564055 \h </w:instrText>
      </w:r>
      <w:r>
        <w:fldChar w:fldCharType="separate"/>
      </w:r>
      <w:r w:rsidR="00E15D01" w:rsidRPr="003161DD">
        <w:rPr>
          <w:rStyle w:val="aff8"/>
          <w:b w:val="0"/>
        </w:rPr>
        <w:t>Рисунок </w:t>
      </w:r>
      <w:r w:rsidR="00E15D01">
        <w:rPr>
          <w:rStyle w:val="aff8"/>
          <w:b w:val="0"/>
          <w:noProof/>
        </w:rPr>
        <w:t>48</w:t>
      </w:r>
      <w:r>
        <w:fldChar w:fldCharType="end"/>
      </w:r>
      <w:r>
        <w:t>)</w:t>
      </w:r>
      <w:r w:rsidRPr="003B5F34">
        <w:t>.</w:t>
      </w:r>
    </w:p>
    <w:p w:rsidR="00165BC3" w:rsidRPr="00D504A7" w:rsidRDefault="00165BC3" w:rsidP="00DA49E2">
      <w:pPr>
        <w:pStyle w:val="affffc"/>
      </w:pPr>
      <w:r w:rsidRPr="003B5F34">
        <w:rPr>
          <w:rStyle w:val="afffffb"/>
          <w:noProof/>
        </w:rPr>
        <w:drawing>
          <wp:inline distT="0" distB="0" distL="0" distR="0" wp14:anchorId="5B01FE5C" wp14:editId="76880761">
            <wp:extent cx="5400675" cy="3181350"/>
            <wp:effectExtent l="19050" t="19050" r="952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00675" cy="3181350"/>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4"/>
        <w:ind w:firstLine="0"/>
        <w:jc w:val="center"/>
        <w:rPr>
          <w:rStyle w:val="aff8"/>
          <w:b/>
          <w:sz w:val="24"/>
        </w:rPr>
      </w:pPr>
      <w:bookmarkStart w:id="194" w:name="_Ref473564055"/>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48</w:t>
      </w:r>
      <w:r w:rsidRPr="003161DD">
        <w:rPr>
          <w:rStyle w:val="aff8"/>
          <w:b/>
          <w:sz w:val="24"/>
        </w:rPr>
        <w:fldChar w:fldCharType="end"/>
      </w:r>
      <w:bookmarkEnd w:id="194"/>
      <w:r w:rsidRPr="003161DD">
        <w:rPr>
          <w:b w:val="0"/>
          <w:sz w:val="24"/>
          <w:szCs w:val="24"/>
        </w:rPr>
        <w:t> – Параметры организации</w:t>
      </w:r>
    </w:p>
    <w:p w:rsidR="00165BC3" w:rsidRDefault="00165BC3" w:rsidP="00165BC3">
      <w:pPr>
        <w:keepNext/>
      </w:pPr>
      <w:bookmarkStart w:id="195" w:name="_Toc457827954"/>
      <w:r w:rsidRPr="000B19A7">
        <w:lastRenderedPageBreak/>
        <w:t>Информация о заявке</w:t>
      </w:r>
      <w:bookmarkEnd w:id="195"/>
      <w:r>
        <w:t xml:space="preserve"> (</w:t>
      </w:r>
      <w:r w:rsidRPr="00136CA8">
        <w:rPr>
          <w:b/>
        </w:rPr>
        <w:fldChar w:fldCharType="begin"/>
      </w:r>
      <w:r w:rsidRPr="00136CA8">
        <w:rPr>
          <w:b/>
        </w:rPr>
        <w:instrText xml:space="preserve"> REF _Ref473583729 \h </w:instrText>
      </w:r>
      <w:r w:rsidR="00E15D01" w:rsidRPr="00E15D01">
        <w:rPr>
          <w:b/>
        </w:rPr>
        <w:instrText xml:space="preserve"> \* MERGEFORMAT </w:instrText>
      </w:r>
      <w:r w:rsidRPr="00136CA8">
        <w:rPr>
          <w:b/>
        </w:rPr>
      </w:r>
      <w:r w:rsidRPr="00136CA8">
        <w:rPr>
          <w:b/>
        </w:rPr>
        <w:fldChar w:fldCharType="separate"/>
      </w:r>
      <w:r w:rsidR="00E15D01" w:rsidRPr="00136CA8">
        <w:rPr>
          <w:rStyle w:val="aff8"/>
        </w:rPr>
        <w:t>Рисунок </w:t>
      </w:r>
      <w:r w:rsidR="00E15D01" w:rsidRPr="00136CA8">
        <w:rPr>
          <w:rStyle w:val="aff8"/>
          <w:noProof/>
        </w:rPr>
        <w:t>49</w:t>
      </w:r>
      <w:r w:rsidRPr="00136CA8">
        <w:rPr>
          <w:b/>
        </w:rPr>
        <w:fldChar w:fldCharType="end"/>
      </w:r>
      <w:r w:rsidRPr="00136CA8">
        <w:rPr>
          <w:b/>
        </w:rPr>
        <w:t xml:space="preserve">, </w:t>
      </w:r>
      <w:r w:rsidRPr="00136CA8">
        <w:rPr>
          <w:b/>
        </w:rPr>
        <w:fldChar w:fldCharType="begin"/>
      </w:r>
      <w:r w:rsidRPr="00136CA8">
        <w:rPr>
          <w:b/>
        </w:rPr>
        <w:instrText xml:space="preserve"> REF _Ref476151599 \h </w:instrText>
      </w:r>
      <w:r w:rsidR="00E15D01" w:rsidRPr="00E15D01">
        <w:rPr>
          <w:b/>
        </w:rPr>
        <w:instrText xml:space="preserve"> \* MERGEFORMAT </w:instrText>
      </w:r>
      <w:r w:rsidRPr="00136CA8">
        <w:rPr>
          <w:b/>
        </w:rPr>
      </w:r>
      <w:r w:rsidRPr="00136CA8">
        <w:rPr>
          <w:b/>
        </w:rPr>
        <w:fldChar w:fldCharType="separate"/>
      </w:r>
      <w:r w:rsidR="00E15D01" w:rsidRPr="00E15D01">
        <w:rPr>
          <w:rStyle w:val="aff8"/>
        </w:rPr>
        <w:t>Таблица </w:t>
      </w:r>
      <w:r w:rsidR="00E15D01" w:rsidRPr="00E15D01">
        <w:rPr>
          <w:rStyle w:val="aff8"/>
          <w:noProof/>
        </w:rPr>
        <w:t>35</w:t>
      </w:r>
      <w:r w:rsidRPr="00136CA8">
        <w:rPr>
          <w:b/>
        </w:rPr>
        <w:fldChar w:fldCharType="end"/>
      </w:r>
      <w:r>
        <w:t>).</w:t>
      </w:r>
    </w:p>
    <w:p w:rsidR="00165BC3" w:rsidRPr="00D504A7" w:rsidRDefault="00165BC3" w:rsidP="00DA49E2">
      <w:pPr>
        <w:pStyle w:val="affffc"/>
      </w:pPr>
      <w:r>
        <w:rPr>
          <w:noProof/>
        </w:rPr>
        <w:drawing>
          <wp:inline distT="0" distB="0" distL="0" distR="0" wp14:anchorId="5B900D05" wp14:editId="40507187">
            <wp:extent cx="5943600" cy="158115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3600" cy="1581150"/>
                    </a:xfrm>
                    <a:prstGeom prst="rect">
                      <a:avLst/>
                    </a:prstGeom>
                    <a:noFill/>
                    <a:ln>
                      <a:noFill/>
                    </a:ln>
                  </pic:spPr>
                </pic:pic>
              </a:graphicData>
            </a:graphic>
          </wp:inline>
        </w:drawing>
      </w:r>
    </w:p>
    <w:p w:rsidR="00165BC3" w:rsidRPr="003161DD" w:rsidRDefault="00165BC3" w:rsidP="003161DD">
      <w:pPr>
        <w:pStyle w:val="af4"/>
        <w:jc w:val="center"/>
        <w:rPr>
          <w:rStyle w:val="aff8"/>
          <w:b/>
          <w:sz w:val="24"/>
        </w:rPr>
      </w:pPr>
      <w:bookmarkStart w:id="196" w:name="_Ref473583729"/>
      <w:bookmarkStart w:id="197" w:name="_Ref473583708"/>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49</w:t>
      </w:r>
      <w:r w:rsidRPr="003161DD">
        <w:rPr>
          <w:rStyle w:val="aff8"/>
          <w:b/>
          <w:sz w:val="24"/>
        </w:rPr>
        <w:fldChar w:fldCharType="end"/>
      </w:r>
      <w:bookmarkEnd w:id="196"/>
      <w:r w:rsidRPr="003161DD">
        <w:rPr>
          <w:b w:val="0"/>
          <w:sz w:val="24"/>
          <w:szCs w:val="24"/>
        </w:rPr>
        <w:t> – Поля, заполняемые на экране «Информация о заявке»</w:t>
      </w:r>
      <w:bookmarkEnd w:id="197"/>
    </w:p>
    <w:p w:rsidR="00165BC3" w:rsidRPr="003161DD" w:rsidRDefault="00165BC3" w:rsidP="003161DD">
      <w:pPr>
        <w:pStyle w:val="affffe"/>
        <w:ind w:left="284"/>
        <w:rPr>
          <w:sz w:val="24"/>
          <w:szCs w:val="24"/>
        </w:rPr>
      </w:pPr>
      <w:bookmarkStart w:id="198" w:name="_Ref476151599"/>
      <w:r w:rsidRPr="003161DD">
        <w:rPr>
          <w:rStyle w:val="aff8"/>
          <w:sz w:val="24"/>
        </w:rPr>
        <w:t>Таблица </w:t>
      </w:r>
      <w:r w:rsidRPr="003161DD">
        <w:rPr>
          <w:rStyle w:val="aff8"/>
          <w:sz w:val="24"/>
        </w:rPr>
        <w:fldChar w:fldCharType="begin"/>
      </w:r>
      <w:r w:rsidRPr="003161DD">
        <w:rPr>
          <w:rStyle w:val="aff8"/>
          <w:sz w:val="24"/>
        </w:rPr>
        <w:instrText xml:space="preserve"> SEQ Таблица \* ARABIC \s 0 </w:instrText>
      </w:r>
      <w:r w:rsidRPr="003161DD">
        <w:rPr>
          <w:rStyle w:val="aff8"/>
          <w:sz w:val="24"/>
        </w:rPr>
        <w:fldChar w:fldCharType="separate"/>
      </w:r>
      <w:r w:rsidR="00182616">
        <w:rPr>
          <w:rStyle w:val="aff8"/>
          <w:noProof/>
          <w:sz w:val="24"/>
        </w:rPr>
        <w:t>35</w:t>
      </w:r>
      <w:r w:rsidRPr="003161DD">
        <w:rPr>
          <w:rStyle w:val="aff8"/>
          <w:sz w:val="24"/>
        </w:rPr>
        <w:fldChar w:fldCharType="end"/>
      </w:r>
      <w:bookmarkEnd w:id="198"/>
      <w:r w:rsidRPr="003161DD">
        <w:rPr>
          <w:sz w:val="24"/>
          <w:szCs w:val="24"/>
        </w:rPr>
        <w:t> – Поля, заполняемые на экране «Информация о заявке»</w:t>
      </w:r>
    </w:p>
    <w:tbl>
      <w:tblPr>
        <w:tblW w:w="9488"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17"/>
        <w:gridCol w:w="1560"/>
        <w:gridCol w:w="1984"/>
        <w:gridCol w:w="2126"/>
        <w:gridCol w:w="1701"/>
      </w:tblGrid>
      <w:tr w:rsidR="00165BC3" w:rsidRPr="00EE293F" w:rsidTr="003161DD">
        <w:trPr>
          <w:cantSplit/>
          <w:tblHeader/>
        </w:trPr>
        <w:tc>
          <w:tcPr>
            <w:tcW w:w="2117"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6"/>
            </w:pPr>
            <w:r w:rsidRPr="003B5F34">
              <w:t>Номер заявки</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6"/>
            </w:pPr>
            <w:r w:rsidRPr="003B5F34">
              <w:t>Дата создания</w:t>
            </w:r>
          </w:p>
        </w:tc>
        <w:tc>
          <w:tcPr>
            <w:tcW w:w="1560" w:type="dxa"/>
            <w:tcBorders>
              <w:top w:val="single" w:sz="4" w:space="0" w:color="auto"/>
            </w:tcBorders>
            <w:vAlign w:val="center"/>
          </w:tcPr>
          <w:p w:rsidR="00165BC3" w:rsidRPr="00E7034D" w:rsidRDefault="00165BC3" w:rsidP="0041763C">
            <w:pPr>
              <w:pStyle w:val="affff6"/>
            </w:pPr>
            <w:r>
              <w:t>Дата</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6"/>
            </w:pPr>
            <w:r w:rsidRPr="003B5F34">
              <w:t>Тип заявки</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6"/>
            </w:pPr>
            <w:r w:rsidRPr="003B5F34">
              <w:t>Комментарии (примечания)</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p>
        </w:tc>
        <w:tc>
          <w:tcPr>
            <w:tcW w:w="1701"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6"/>
            </w:pPr>
            <w:r w:rsidRPr="003B5F34">
              <w:t>Исполнитель, к</w:t>
            </w:r>
            <w:r w:rsidRPr="003B5F34">
              <w:t>о</w:t>
            </w:r>
            <w:r w:rsidRPr="003B5F34">
              <w:t>торый отправил заявку на согл</w:t>
            </w:r>
            <w:r w:rsidRPr="003B5F34">
              <w:t>а</w:t>
            </w:r>
            <w:r w:rsidRPr="003B5F34">
              <w:t>сование</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6"/>
            </w:pPr>
            <w:r w:rsidRPr="003B5F34">
              <w:t>Исполнитель с</w:t>
            </w:r>
            <w:r w:rsidRPr="003B5F34">
              <w:t>о</w:t>
            </w:r>
            <w:r w:rsidRPr="003B5F34">
              <w:t>здавший, заявку</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ПОИБ</w:t>
            </w:r>
          </w:p>
        </w:tc>
      </w:tr>
      <w:tr w:rsidR="00165BC3" w:rsidTr="003161DD">
        <w:trPr>
          <w:cantSplit/>
        </w:trPr>
        <w:tc>
          <w:tcPr>
            <w:tcW w:w="2117" w:type="dxa"/>
            <w:tcBorders>
              <w:top w:val="single" w:sz="4" w:space="0" w:color="auto"/>
              <w:left w:val="single" w:sz="8" w:space="0" w:color="auto"/>
              <w:bottom w:val="single" w:sz="4" w:space="0" w:color="auto"/>
              <w:right w:val="single" w:sz="4" w:space="0" w:color="auto"/>
            </w:tcBorders>
            <w:vAlign w:val="center"/>
          </w:tcPr>
          <w:p w:rsidR="00165BC3" w:rsidRPr="003B5F34" w:rsidRDefault="00165BC3" w:rsidP="0041763C">
            <w:pPr>
              <w:pStyle w:val="affff6"/>
            </w:pPr>
            <w:r>
              <w:t>Не подлежит ра</w:t>
            </w:r>
            <w:r>
              <w:t>з</w:t>
            </w:r>
            <w:r>
              <w:t>мещению в сети Интернет</w:t>
            </w:r>
          </w:p>
        </w:tc>
        <w:tc>
          <w:tcPr>
            <w:tcW w:w="1560"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rsidRPr="003B5F34">
              <w:t>Логическое поле – 1 символ</w:t>
            </w:r>
          </w:p>
        </w:tc>
        <w:tc>
          <w:tcPr>
            <w:tcW w:w="1984" w:type="dxa"/>
            <w:tcBorders>
              <w:top w:val="single" w:sz="4" w:space="0" w:color="auto"/>
              <w:left w:val="single" w:sz="4" w:space="0" w:color="auto"/>
              <w:bottom w:val="single" w:sz="4" w:space="0" w:color="auto"/>
              <w:right w:val="single" w:sz="4" w:space="0" w:color="auto"/>
            </w:tcBorders>
            <w:vAlign w:val="center"/>
          </w:tcPr>
          <w:p w:rsidR="00165BC3" w:rsidRDefault="00165BC3" w:rsidP="0041763C">
            <w:pPr>
              <w:pStyle w:val="affff6"/>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rsidRPr="003B5F34">
              <w:t xml:space="preserve">Поле заполняется </w:t>
            </w:r>
            <w:r>
              <w:t>вручную</w:t>
            </w:r>
          </w:p>
        </w:tc>
        <w:tc>
          <w:tcPr>
            <w:tcW w:w="1701" w:type="dxa"/>
            <w:tcBorders>
              <w:top w:val="single" w:sz="4" w:space="0" w:color="auto"/>
              <w:left w:val="single" w:sz="4" w:space="0" w:color="auto"/>
              <w:bottom w:val="single" w:sz="4" w:space="0" w:color="auto"/>
              <w:right w:val="single" w:sz="8" w:space="0" w:color="auto"/>
            </w:tcBorders>
            <w:vAlign w:val="center"/>
          </w:tcPr>
          <w:p w:rsidR="00165BC3" w:rsidRPr="009F4360" w:rsidRDefault="00165BC3" w:rsidP="0041763C">
            <w:pPr>
              <w:pStyle w:val="affff6"/>
            </w:pPr>
            <w:r w:rsidRPr="009F4360">
              <w:t>Заполняется в случае нео</w:t>
            </w:r>
            <w:r w:rsidRPr="009F4360">
              <w:t>б</w:t>
            </w:r>
            <w:r w:rsidRPr="009F4360">
              <w:t>ходимости ограничения выгрузки на сайты ГМУ и ЕПБС.</w:t>
            </w:r>
          </w:p>
        </w:tc>
      </w:tr>
      <w:tr w:rsidR="00165BC3" w:rsidTr="003161DD">
        <w:trPr>
          <w:cantSplit/>
        </w:trPr>
        <w:tc>
          <w:tcPr>
            <w:tcW w:w="2117" w:type="dxa"/>
            <w:tcBorders>
              <w:top w:val="single" w:sz="4" w:space="0" w:color="auto"/>
              <w:left w:val="single" w:sz="8" w:space="0" w:color="auto"/>
              <w:bottom w:val="single" w:sz="4" w:space="0" w:color="auto"/>
              <w:right w:val="single" w:sz="4" w:space="0" w:color="auto"/>
            </w:tcBorders>
            <w:vAlign w:val="center"/>
          </w:tcPr>
          <w:p w:rsidR="00165BC3" w:rsidRPr="003B5F34" w:rsidRDefault="00165BC3" w:rsidP="0041763C">
            <w:pPr>
              <w:pStyle w:val="affff6"/>
            </w:pPr>
            <w:r>
              <w:t>Дата обновления данных об орг</w:t>
            </w:r>
            <w:r>
              <w:t>а</w:t>
            </w:r>
            <w:r>
              <w:t>низации в ЕГРЮЛ</w:t>
            </w:r>
          </w:p>
        </w:tc>
        <w:tc>
          <w:tcPr>
            <w:tcW w:w="1560"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t>Дата</w:t>
            </w:r>
          </w:p>
        </w:tc>
        <w:tc>
          <w:tcPr>
            <w:tcW w:w="1984" w:type="dxa"/>
            <w:tcBorders>
              <w:top w:val="single" w:sz="4" w:space="0" w:color="auto"/>
              <w:left w:val="single" w:sz="4" w:space="0" w:color="auto"/>
              <w:bottom w:val="single" w:sz="4" w:space="0" w:color="auto"/>
              <w:right w:val="single" w:sz="4" w:space="0" w:color="auto"/>
            </w:tcBorders>
            <w:vAlign w:val="center"/>
          </w:tcPr>
          <w:p w:rsidR="00165BC3" w:rsidRDefault="00165BC3" w:rsidP="0041763C">
            <w:pPr>
              <w:pStyle w:val="affff6"/>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1701" w:type="dxa"/>
            <w:tcBorders>
              <w:top w:val="single" w:sz="4" w:space="0" w:color="auto"/>
              <w:left w:val="single" w:sz="4" w:space="0" w:color="auto"/>
              <w:bottom w:val="single" w:sz="4" w:space="0" w:color="auto"/>
              <w:right w:val="single" w:sz="8" w:space="0" w:color="auto"/>
            </w:tcBorders>
            <w:vAlign w:val="center"/>
          </w:tcPr>
          <w:p w:rsidR="00165BC3" w:rsidRPr="009F4360" w:rsidRDefault="00165BC3" w:rsidP="0041763C">
            <w:pPr>
              <w:pStyle w:val="affff6"/>
            </w:pPr>
          </w:p>
        </w:tc>
      </w:tr>
      <w:tr w:rsidR="00165BC3" w:rsidTr="003161DD">
        <w:trPr>
          <w:cantSplit/>
        </w:trPr>
        <w:tc>
          <w:tcPr>
            <w:tcW w:w="2117" w:type="dxa"/>
            <w:tcBorders>
              <w:top w:val="single" w:sz="4" w:space="0" w:color="auto"/>
              <w:left w:val="single" w:sz="8" w:space="0" w:color="auto"/>
              <w:bottom w:val="single" w:sz="4" w:space="0" w:color="auto"/>
              <w:right w:val="single" w:sz="4" w:space="0" w:color="auto"/>
            </w:tcBorders>
            <w:vAlign w:val="center"/>
          </w:tcPr>
          <w:p w:rsidR="00165BC3" w:rsidRPr="003B5F34" w:rsidRDefault="00165BC3" w:rsidP="0041763C">
            <w:pPr>
              <w:pStyle w:val="affff6"/>
            </w:pPr>
            <w:r>
              <w:t>Дата обновления ЕГРЮЛ</w:t>
            </w:r>
          </w:p>
        </w:tc>
        <w:tc>
          <w:tcPr>
            <w:tcW w:w="1560"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t>Дата</w:t>
            </w:r>
          </w:p>
        </w:tc>
        <w:tc>
          <w:tcPr>
            <w:tcW w:w="1984" w:type="dxa"/>
            <w:tcBorders>
              <w:top w:val="single" w:sz="4" w:space="0" w:color="auto"/>
              <w:left w:val="single" w:sz="4" w:space="0" w:color="auto"/>
              <w:bottom w:val="single" w:sz="4" w:space="0" w:color="auto"/>
              <w:right w:val="single" w:sz="4" w:space="0" w:color="auto"/>
            </w:tcBorders>
            <w:vAlign w:val="center"/>
          </w:tcPr>
          <w:p w:rsidR="00165BC3" w:rsidRDefault="00165BC3" w:rsidP="0041763C">
            <w:pPr>
              <w:pStyle w:val="affff6"/>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1701" w:type="dxa"/>
            <w:tcBorders>
              <w:top w:val="single" w:sz="4" w:space="0" w:color="auto"/>
              <w:left w:val="single" w:sz="4" w:space="0" w:color="auto"/>
              <w:bottom w:val="single" w:sz="4" w:space="0" w:color="auto"/>
              <w:right w:val="single" w:sz="8" w:space="0" w:color="auto"/>
            </w:tcBorders>
            <w:vAlign w:val="center"/>
          </w:tcPr>
          <w:p w:rsidR="00165BC3" w:rsidRPr="009F4360" w:rsidRDefault="00165BC3" w:rsidP="0041763C">
            <w:pPr>
              <w:pStyle w:val="affff6"/>
            </w:pPr>
          </w:p>
        </w:tc>
      </w:tr>
    </w:tbl>
    <w:p w:rsidR="00165BC3" w:rsidRPr="003161DD" w:rsidRDefault="00165BC3">
      <w:pPr>
        <w:keepNext/>
      </w:pPr>
      <w:bookmarkStart w:id="199" w:name="_Toc457827955"/>
      <w:r w:rsidRPr="003161DD">
        <w:rPr>
          <w:bCs/>
        </w:rPr>
        <w:lastRenderedPageBreak/>
        <w:t>Основная информация</w:t>
      </w:r>
      <w:bookmarkEnd w:id="199"/>
      <w:r>
        <w:t xml:space="preserve"> </w:t>
      </w:r>
      <w:r>
        <w:fldChar w:fldCharType="begin"/>
      </w:r>
      <w:r>
        <w:instrText xml:space="preserve"> REF _Ref473564114 \h </w:instrText>
      </w:r>
      <w:r w:rsidR="003161DD">
        <w:instrText xml:space="preserve"> \* MERGEFORMAT </w:instrText>
      </w:r>
      <w:r>
        <w:fldChar w:fldCharType="separate"/>
      </w:r>
      <w:r>
        <w:fldChar w:fldCharType="end"/>
      </w:r>
    </w:p>
    <w:p w:rsidR="00165BC3" w:rsidRDefault="00165BC3" w:rsidP="00165BC3">
      <w:pPr>
        <w:keepNext/>
      </w:pPr>
      <w:r w:rsidRPr="003B5F34">
        <w:t xml:space="preserve">Ввести данные ОГРН в поле «Основная информация» и нажать на кнопку </w:t>
      </w:r>
      <w:r w:rsidRPr="003B5F34">
        <w:rPr>
          <w:noProof/>
        </w:rPr>
        <w:drawing>
          <wp:inline distT="0" distB="0" distL="0" distR="0" wp14:anchorId="6920136B" wp14:editId="0E95E5BD">
            <wp:extent cx="228600" cy="209550"/>
            <wp:effectExtent l="19050" t="1905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Pr="003B5F34">
        <w:t xml:space="preserve"> «Заполнить данными из ЕГРЮЛ по ОГРН». Заполнить поле «Справочно, номер организации по РУБП/ПУБП».</w:t>
      </w:r>
    </w:p>
    <w:p w:rsidR="00165BC3" w:rsidRDefault="00165BC3" w:rsidP="00BE0E78">
      <w:pPr>
        <w:pStyle w:val="af4"/>
        <w:ind w:firstLine="0"/>
        <w:rPr>
          <w:rStyle w:val="aff8"/>
        </w:rPr>
      </w:pPr>
      <w:bookmarkStart w:id="200" w:name="_Ref473564114"/>
      <w:r>
        <w:rPr>
          <w:noProof/>
        </w:rPr>
        <w:drawing>
          <wp:inline distT="0" distB="0" distL="0" distR="0" wp14:anchorId="279B2C6C" wp14:editId="0703FDE2">
            <wp:extent cx="5934075" cy="2333625"/>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34075" cy="2333625"/>
                    </a:xfrm>
                    <a:prstGeom prst="rect">
                      <a:avLst/>
                    </a:prstGeom>
                    <a:noFill/>
                    <a:ln>
                      <a:noFill/>
                    </a:ln>
                  </pic:spPr>
                </pic:pic>
              </a:graphicData>
            </a:graphic>
          </wp:inline>
        </w:drawing>
      </w:r>
    </w:p>
    <w:p w:rsidR="00165BC3" w:rsidRPr="003161DD" w:rsidRDefault="00165BC3" w:rsidP="003161DD">
      <w:pPr>
        <w:pStyle w:val="af4"/>
        <w:jc w:val="center"/>
        <w:rPr>
          <w:rStyle w:val="aff8"/>
          <w:b/>
          <w:sz w:val="24"/>
        </w:rPr>
      </w:pPr>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50</w:t>
      </w:r>
      <w:r w:rsidRPr="003161DD">
        <w:rPr>
          <w:rStyle w:val="aff8"/>
          <w:b/>
          <w:sz w:val="24"/>
        </w:rPr>
        <w:fldChar w:fldCharType="end"/>
      </w:r>
      <w:bookmarkEnd w:id="200"/>
      <w:r w:rsidRPr="003161DD">
        <w:rPr>
          <w:b w:val="0"/>
          <w:sz w:val="24"/>
          <w:szCs w:val="24"/>
        </w:rPr>
        <w:t> – Поля, заполняемые на экране «Основная информация»</w:t>
      </w:r>
    </w:p>
    <w:p w:rsidR="00165BC3" w:rsidRPr="003161DD" w:rsidRDefault="00165BC3" w:rsidP="003161DD">
      <w:pPr>
        <w:pStyle w:val="affffe"/>
        <w:ind w:left="284"/>
        <w:rPr>
          <w:sz w:val="24"/>
          <w:szCs w:val="24"/>
        </w:rPr>
      </w:pPr>
      <w:bookmarkStart w:id="201" w:name="_Ref473583785"/>
      <w:r w:rsidRPr="003161DD">
        <w:rPr>
          <w:rStyle w:val="aff8"/>
          <w:sz w:val="24"/>
        </w:rPr>
        <w:t>Таблица </w:t>
      </w:r>
      <w:r w:rsidRPr="003161DD">
        <w:rPr>
          <w:rStyle w:val="aff8"/>
          <w:sz w:val="24"/>
        </w:rPr>
        <w:fldChar w:fldCharType="begin"/>
      </w:r>
      <w:r w:rsidRPr="003161DD">
        <w:rPr>
          <w:rStyle w:val="aff8"/>
          <w:sz w:val="24"/>
        </w:rPr>
        <w:instrText xml:space="preserve"> SEQ Таблица \* ARABIC \s 0 </w:instrText>
      </w:r>
      <w:r w:rsidRPr="003161DD">
        <w:rPr>
          <w:rStyle w:val="aff8"/>
          <w:sz w:val="24"/>
        </w:rPr>
        <w:fldChar w:fldCharType="separate"/>
      </w:r>
      <w:r w:rsidR="00182616">
        <w:rPr>
          <w:rStyle w:val="aff8"/>
          <w:noProof/>
          <w:sz w:val="24"/>
        </w:rPr>
        <w:t>36</w:t>
      </w:r>
      <w:r w:rsidRPr="003161DD">
        <w:rPr>
          <w:rStyle w:val="aff8"/>
          <w:sz w:val="24"/>
        </w:rPr>
        <w:fldChar w:fldCharType="end"/>
      </w:r>
      <w:bookmarkEnd w:id="201"/>
      <w:r w:rsidRPr="003161DD">
        <w:rPr>
          <w:sz w:val="24"/>
          <w:szCs w:val="24"/>
        </w:rPr>
        <w:t> – Поля, заполняемые на экране «Основная информация»</w:t>
      </w:r>
    </w:p>
    <w:tbl>
      <w:tblPr>
        <w:tblW w:w="9205"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75"/>
        <w:gridCol w:w="1560"/>
        <w:gridCol w:w="1984"/>
        <w:gridCol w:w="1843"/>
        <w:gridCol w:w="1843"/>
      </w:tblGrid>
      <w:tr w:rsidR="00165BC3" w:rsidRPr="00EE293F" w:rsidTr="003161DD">
        <w:trPr>
          <w:cantSplit/>
          <w:tblHeader/>
        </w:trPr>
        <w:tc>
          <w:tcPr>
            <w:tcW w:w="1975"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3161DD">
        <w:trPr>
          <w:cantSplit/>
        </w:trPr>
        <w:tc>
          <w:tcPr>
            <w:tcW w:w="1975" w:type="dxa"/>
            <w:tcBorders>
              <w:top w:val="single" w:sz="4" w:space="0" w:color="auto"/>
            </w:tcBorders>
            <w:vAlign w:val="center"/>
          </w:tcPr>
          <w:p w:rsidR="00165BC3" w:rsidRPr="00E7034D" w:rsidRDefault="00165BC3" w:rsidP="0041763C">
            <w:pPr>
              <w:pStyle w:val="affff6"/>
            </w:pPr>
            <w:r w:rsidRPr="003B5F34">
              <w:t>ОГРН</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- 13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Режим: ручной ввод</w:t>
            </w:r>
          </w:p>
        </w:tc>
        <w:tc>
          <w:tcPr>
            <w:tcW w:w="1843" w:type="dxa"/>
            <w:tcBorders>
              <w:top w:val="single" w:sz="4" w:space="0" w:color="auto"/>
            </w:tcBorders>
            <w:vAlign w:val="center"/>
          </w:tcPr>
          <w:p w:rsidR="00165BC3" w:rsidRPr="00B60148" w:rsidRDefault="00165BC3" w:rsidP="0041763C">
            <w:pPr>
              <w:pStyle w:val="affff6"/>
            </w:pPr>
            <w:r>
              <w:t>Е</w:t>
            </w:r>
            <w:r w:rsidRPr="00B60148">
              <w:t>сли заполнить ОГРН значен</w:t>
            </w:r>
            <w:r w:rsidRPr="00B60148">
              <w:t>и</w:t>
            </w:r>
            <w:r w:rsidRPr="00B60148">
              <w:t>ем, которое и</w:t>
            </w:r>
            <w:r w:rsidRPr="00B60148">
              <w:t>с</w:t>
            </w:r>
            <w:r w:rsidRPr="00B60148">
              <w:t>пользуется в записи СВР:</w:t>
            </w:r>
          </w:p>
          <w:p w:rsidR="00165BC3" w:rsidRPr="00B60148" w:rsidRDefault="00165BC3" w:rsidP="0041763C">
            <w:pPr>
              <w:pStyle w:val="affff6"/>
            </w:pPr>
            <w:r w:rsidRPr="00B60148">
              <w:t>- Статус «А</w:t>
            </w:r>
            <w:r w:rsidRPr="00B60148">
              <w:t>к</w:t>
            </w:r>
            <w:r w:rsidRPr="00B60148">
              <w:t>туальная»,</w:t>
            </w:r>
          </w:p>
          <w:p w:rsidR="00165BC3" w:rsidRPr="00B60148" w:rsidRDefault="00165BC3" w:rsidP="0041763C">
            <w:pPr>
              <w:pStyle w:val="affff6"/>
            </w:pPr>
            <w:r w:rsidRPr="00B60148">
              <w:t>- Статус орг</w:t>
            </w:r>
            <w:r w:rsidRPr="00B60148">
              <w:t>а</w:t>
            </w:r>
            <w:r w:rsidRPr="00B60148">
              <w:t>низации «1»,</w:t>
            </w:r>
          </w:p>
          <w:p w:rsidR="00165BC3" w:rsidRPr="00E7034D" w:rsidRDefault="00165BC3" w:rsidP="0041763C">
            <w:pPr>
              <w:pStyle w:val="affff6"/>
            </w:pPr>
            <w:r w:rsidRPr="00B60148">
              <w:t>при сохран</w:t>
            </w:r>
            <w:r w:rsidRPr="00B60148">
              <w:t>е</w:t>
            </w:r>
            <w:r w:rsidRPr="00B60148">
              <w:t>нии заявки сработает ко</w:t>
            </w:r>
            <w:r w:rsidRPr="00B60148">
              <w:t>н</w:t>
            </w:r>
            <w:r w:rsidRPr="00B60148">
              <w:t>троль с уро</w:t>
            </w:r>
            <w:r w:rsidRPr="00B60148">
              <w:t>в</w:t>
            </w:r>
            <w:r w:rsidRPr="00B60148">
              <w:t>нем «Ошибка» на уникал</w:t>
            </w:r>
            <w:r w:rsidRPr="00B60148">
              <w:t>ь</w:t>
            </w:r>
            <w:r w:rsidRPr="00B60148">
              <w:t>ность реквиз</w:t>
            </w:r>
            <w:r w:rsidRPr="00B60148">
              <w:t>и</w:t>
            </w:r>
            <w:r w:rsidRPr="00B60148">
              <w:t>тов ОГРН, ИНН, КПП.</w:t>
            </w:r>
          </w:p>
        </w:tc>
      </w:tr>
      <w:tr w:rsidR="00BE0E78" w:rsidTr="003161DD">
        <w:trPr>
          <w:cantSplit/>
        </w:trPr>
        <w:tc>
          <w:tcPr>
            <w:tcW w:w="1975" w:type="dxa"/>
            <w:tcBorders>
              <w:top w:val="single" w:sz="4" w:space="0" w:color="auto"/>
            </w:tcBorders>
            <w:vAlign w:val="center"/>
          </w:tcPr>
          <w:p w:rsidR="00BE0E78" w:rsidRPr="00E7034D" w:rsidRDefault="00BE0E78" w:rsidP="0041763C">
            <w:pPr>
              <w:pStyle w:val="affff6"/>
            </w:pPr>
            <w:r>
              <w:lastRenderedPageBreak/>
              <w:t>Справочно, н</w:t>
            </w:r>
            <w:r>
              <w:t>о</w:t>
            </w:r>
            <w:r>
              <w:t>мер организации по РУБП</w:t>
            </w:r>
          </w:p>
        </w:tc>
        <w:tc>
          <w:tcPr>
            <w:tcW w:w="1560" w:type="dxa"/>
            <w:tcBorders>
              <w:top w:val="single" w:sz="4" w:space="0" w:color="auto"/>
            </w:tcBorders>
            <w:vAlign w:val="center"/>
          </w:tcPr>
          <w:p w:rsidR="00BE0E78" w:rsidRPr="00E7034D"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6"/>
            </w:pPr>
            <w:r>
              <w:t>Нет</w:t>
            </w:r>
          </w:p>
        </w:tc>
        <w:tc>
          <w:tcPr>
            <w:tcW w:w="1843" w:type="dxa"/>
            <w:tcBorders>
              <w:top w:val="single" w:sz="4" w:space="0" w:color="auto"/>
            </w:tcBorders>
            <w:vAlign w:val="center"/>
          </w:tcPr>
          <w:p w:rsidR="00BE0E78" w:rsidRPr="00E7034D" w:rsidRDefault="00BE0E78" w:rsidP="0041763C">
            <w:pPr>
              <w:pStyle w:val="affff6"/>
            </w:pPr>
            <w:r w:rsidRPr="003B5F34">
              <w:t>Поле заполн</w:t>
            </w:r>
            <w:r w:rsidRPr="003B5F34">
              <w:t>я</w:t>
            </w:r>
            <w:r w:rsidRPr="003B5F34">
              <w:t>ется вручну</w:t>
            </w:r>
            <w:r w:rsidRPr="003B5F34">
              <w:t>ю</w:t>
            </w:r>
          </w:p>
        </w:tc>
        <w:tc>
          <w:tcPr>
            <w:tcW w:w="1843" w:type="dxa"/>
            <w:tcBorders>
              <w:top w:val="single" w:sz="4" w:space="0" w:color="auto"/>
            </w:tcBorders>
            <w:vAlign w:val="center"/>
          </w:tcPr>
          <w:p w:rsidR="00BE0E78" w:rsidRPr="00E7034D" w:rsidRDefault="00BE0E78" w:rsidP="0041763C">
            <w:pPr>
              <w:pStyle w:val="affff6"/>
            </w:pPr>
            <w:r>
              <w:t>По значению в данном поле выполняется проверка на уникальность. Описание а</w:t>
            </w:r>
            <w:r>
              <w:t>л</w:t>
            </w:r>
            <w:r>
              <w:t>горитма пр</w:t>
            </w:r>
            <w:r>
              <w:t>о</w:t>
            </w:r>
            <w:r>
              <w:t>верки выпо</w:t>
            </w:r>
            <w:r>
              <w:t>л</w:t>
            </w:r>
            <w:r>
              <w:t>нено под та</w:t>
            </w:r>
            <w:r>
              <w:t>б</w:t>
            </w:r>
            <w:r>
              <w:t>лицей</w:t>
            </w:r>
          </w:p>
        </w:tc>
      </w:tr>
      <w:tr w:rsidR="00BE0E78" w:rsidTr="003161DD">
        <w:trPr>
          <w:cantSplit/>
        </w:trPr>
        <w:tc>
          <w:tcPr>
            <w:tcW w:w="1975" w:type="dxa"/>
            <w:tcBorders>
              <w:top w:val="single" w:sz="4" w:space="0" w:color="auto"/>
            </w:tcBorders>
            <w:vAlign w:val="center"/>
          </w:tcPr>
          <w:p w:rsidR="00BE0E78" w:rsidRPr="003B5F34" w:rsidRDefault="00BE0E78" w:rsidP="0041763C">
            <w:pPr>
              <w:pStyle w:val="affff6"/>
            </w:pPr>
            <w:r>
              <w:t>Организация уже зарегистр</w:t>
            </w:r>
            <w:r>
              <w:t>и</w:t>
            </w:r>
            <w:r>
              <w:t>рована в де</w:t>
            </w:r>
            <w:r>
              <w:t>й</w:t>
            </w:r>
            <w:r>
              <w:t>ствующем спр</w:t>
            </w:r>
            <w:r>
              <w:t>а</w:t>
            </w:r>
            <w:r>
              <w:t>вочнике РУБП</w:t>
            </w:r>
          </w:p>
        </w:tc>
        <w:tc>
          <w:tcPr>
            <w:tcW w:w="1560" w:type="dxa"/>
            <w:tcBorders>
              <w:top w:val="single" w:sz="4" w:space="0" w:color="auto"/>
            </w:tcBorders>
            <w:vAlign w:val="center"/>
          </w:tcPr>
          <w:p w:rsidR="00BE0E78" w:rsidRPr="003B5F34" w:rsidRDefault="00BE0E78" w:rsidP="0041763C">
            <w:pPr>
              <w:pStyle w:val="affff6"/>
            </w:pPr>
            <w:r>
              <w:t xml:space="preserve">Чекбокс </w:t>
            </w:r>
          </w:p>
        </w:tc>
        <w:tc>
          <w:tcPr>
            <w:tcW w:w="1984" w:type="dxa"/>
            <w:tcBorders>
              <w:top w:val="single" w:sz="4" w:space="0" w:color="auto"/>
            </w:tcBorders>
            <w:vAlign w:val="center"/>
          </w:tcPr>
          <w:p w:rsidR="00BE0E78" w:rsidRPr="003B5F34" w:rsidRDefault="00BE0E78">
            <w:pPr>
              <w:pStyle w:val="affff6"/>
            </w:pPr>
            <w:r>
              <w:t>Нет</w:t>
            </w:r>
          </w:p>
        </w:tc>
        <w:tc>
          <w:tcPr>
            <w:tcW w:w="1843" w:type="dxa"/>
            <w:tcBorders>
              <w:top w:val="single" w:sz="4" w:space="0" w:color="auto"/>
            </w:tcBorders>
            <w:vAlign w:val="center"/>
          </w:tcPr>
          <w:p w:rsidR="00BE0E78" w:rsidRPr="003B5F34" w:rsidRDefault="00BE0E78" w:rsidP="0041763C">
            <w:pPr>
              <w:pStyle w:val="affff6"/>
            </w:pPr>
            <w:r w:rsidRPr="003B5F34">
              <w:t>Поле заполн</w:t>
            </w:r>
            <w:r w:rsidRPr="003B5F34">
              <w:t>я</w:t>
            </w:r>
            <w:r w:rsidRPr="003B5F34">
              <w:t>ется вручную</w:t>
            </w:r>
          </w:p>
        </w:tc>
        <w:tc>
          <w:tcPr>
            <w:tcW w:w="1843" w:type="dxa"/>
            <w:tcBorders>
              <w:top w:val="single" w:sz="4" w:space="0" w:color="auto"/>
            </w:tcBorders>
            <w:vAlign w:val="center"/>
          </w:tcPr>
          <w:p w:rsidR="00BE0E78" w:rsidRPr="00E7034D" w:rsidRDefault="00BE0E78" w:rsidP="0041763C">
            <w:pPr>
              <w:pStyle w:val="affff6"/>
            </w:pPr>
          </w:p>
        </w:tc>
      </w:tr>
      <w:tr w:rsidR="00BE0E78" w:rsidTr="003161DD">
        <w:trPr>
          <w:cantSplit/>
        </w:trPr>
        <w:tc>
          <w:tcPr>
            <w:tcW w:w="1975" w:type="dxa"/>
            <w:tcBorders>
              <w:top w:val="single" w:sz="4" w:space="0" w:color="auto"/>
            </w:tcBorders>
            <w:vAlign w:val="center"/>
          </w:tcPr>
          <w:p w:rsidR="00BE0E78" w:rsidRPr="003B5F34" w:rsidRDefault="00BE0E78" w:rsidP="0041763C">
            <w:pPr>
              <w:pStyle w:val="affff6"/>
            </w:pPr>
            <w:r w:rsidRPr="003B5F34">
              <w:t>Полное наим</w:t>
            </w:r>
            <w:r w:rsidRPr="003B5F34">
              <w:t>е</w:t>
            </w:r>
            <w:r w:rsidRPr="003B5F34">
              <w:t>нование орган</w:t>
            </w:r>
            <w:r w:rsidRPr="003B5F34">
              <w:t>и</w:t>
            </w:r>
            <w:r w:rsidRPr="003B5F34">
              <w:t>зации</w:t>
            </w:r>
          </w:p>
        </w:tc>
        <w:tc>
          <w:tcPr>
            <w:tcW w:w="1560" w:type="dxa"/>
            <w:tcBorders>
              <w:top w:val="single" w:sz="4" w:space="0" w:color="auto"/>
            </w:tcBorders>
            <w:vAlign w:val="center"/>
          </w:tcPr>
          <w:p w:rsidR="00BE0E78" w:rsidRPr="003B5F34"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3B5F34" w:rsidRDefault="00BE0E78"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BE0E78" w:rsidRPr="00E7034D" w:rsidRDefault="00BE0E78" w:rsidP="0041763C">
            <w:pPr>
              <w:pStyle w:val="affff6"/>
            </w:pPr>
          </w:p>
        </w:tc>
      </w:tr>
      <w:tr w:rsidR="00BE0E78" w:rsidTr="003161DD">
        <w:trPr>
          <w:cantSplit/>
        </w:trPr>
        <w:tc>
          <w:tcPr>
            <w:tcW w:w="1975" w:type="dxa"/>
            <w:tcBorders>
              <w:top w:val="single" w:sz="4" w:space="0" w:color="auto"/>
            </w:tcBorders>
            <w:vAlign w:val="center"/>
          </w:tcPr>
          <w:p w:rsidR="00BE0E78" w:rsidRPr="00E7034D" w:rsidRDefault="00BE0E78" w:rsidP="0041763C">
            <w:pPr>
              <w:pStyle w:val="affff6"/>
            </w:pPr>
            <w:r w:rsidRPr="003B5F34">
              <w:t>Сокращенное наименование организации</w:t>
            </w:r>
          </w:p>
        </w:tc>
        <w:tc>
          <w:tcPr>
            <w:tcW w:w="1560" w:type="dxa"/>
            <w:tcBorders>
              <w:top w:val="single" w:sz="4" w:space="0" w:color="auto"/>
            </w:tcBorders>
            <w:vAlign w:val="center"/>
          </w:tcPr>
          <w:p w:rsidR="00BE0E78" w:rsidRPr="00E7034D"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E7034D" w:rsidRDefault="00BE0E78"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BE0E78" w:rsidRPr="00E7034D" w:rsidRDefault="00BE0E78" w:rsidP="0041763C">
            <w:pPr>
              <w:pStyle w:val="affff6"/>
            </w:pPr>
          </w:p>
        </w:tc>
      </w:tr>
      <w:tr w:rsidR="00BE0E78" w:rsidTr="003161DD">
        <w:trPr>
          <w:cantSplit/>
        </w:trPr>
        <w:tc>
          <w:tcPr>
            <w:tcW w:w="1975" w:type="dxa"/>
            <w:tcBorders>
              <w:top w:val="single" w:sz="4" w:space="0" w:color="auto"/>
            </w:tcBorders>
            <w:vAlign w:val="center"/>
          </w:tcPr>
          <w:p w:rsidR="00BE0E78" w:rsidRPr="00E7034D" w:rsidRDefault="00BE0E78" w:rsidP="0041763C">
            <w:pPr>
              <w:pStyle w:val="affff6"/>
            </w:pPr>
            <w:r>
              <w:t>Фирменное наименование организации</w:t>
            </w:r>
          </w:p>
        </w:tc>
        <w:tc>
          <w:tcPr>
            <w:tcW w:w="1560" w:type="dxa"/>
            <w:tcBorders>
              <w:top w:val="single" w:sz="4" w:space="0" w:color="auto"/>
            </w:tcBorders>
            <w:vAlign w:val="center"/>
          </w:tcPr>
          <w:p w:rsidR="00BE0E78" w:rsidRPr="00E7034D"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E7034D" w:rsidRDefault="00BE0E78" w:rsidP="0041763C">
            <w:pPr>
              <w:pStyle w:val="affff6"/>
            </w:pPr>
            <w:r w:rsidRPr="003B5F34">
              <w:t>Поле заполн</w:t>
            </w:r>
            <w:r w:rsidRPr="003B5F34">
              <w:t>я</w:t>
            </w:r>
            <w:r w:rsidRPr="003B5F34">
              <w:t>ется вручную</w:t>
            </w:r>
          </w:p>
        </w:tc>
        <w:tc>
          <w:tcPr>
            <w:tcW w:w="1843" w:type="dxa"/>
            <w:tcBorders>
              <w:top w:val="single" w:sz="4" w:space="0" w:color="auto"/>
            </w:tcBorders>
            <w:vAlign w:val="center"/>
          </w:tcPr>
          <w:p w:rsidR="00BE0E78" w:rsidRPr="00E7034D" w:rsidRDefault="00BE0E78" w:rsidP="0041763C">
            <w:pPr>
              <w:pStyle w:val="affff6"/>
            </w:pPr>
          </w:p>
        </w:tc>
      </w:tr>
      <w:tr w:rsidR="00BE0E78" w:rsidTr="003161DD">
        <w:trPr>
          <w:cantSplit/>
        </w:trPr>
        <w:tc>
          <w:tcPr>
            <w:tcW w:w="1975" w:type="dxa"/>
            <w:tcBorders>
              <w:top w:val="single" w:sz="4" w:space="0" w:color="auto"/>
              <w:bottom w:val="single" w:sz="4" w:space="0" w:color="auto"/>
            </w:tcBorders>
            <w:vAlign w:val="center"/>
          </w:tcPr>
          <w:p w:rsidR="00BE0E78" w:rsidRPr="00E7034D" w:rsidRDefault="00BE0E78" w:rsidP="0041763C">
            <w:pPr>
              <w:pStyle w:val="affff6"/>
            </w:pPr>
            <w:r w:rsidRPr="003B5F34">
              <w:t>Краткое наим</w:t>
            </w:r>
            <w:r w:rsidRPr="003B5F34">
              <w:t>е</w:t>
            </w:r>
            <w:r w:rsidRPr="003B5F34">
              <w:t>нование орган</w:t>
            </w:r>
            <w:r w:rsidRPr="003B5F34">
              <w:t>и</w:t>
            </w:r>
            <w:r w:rsidRPr="003B5F34">
              <w:t>зации</w:t>
            </w:r>
          </w:p>
        </w:tc>
        <w:tc>
          <w:tcPr>
            <w:tcW w:w="1560" w:type="dxa"/>
            <w:tcBorders>
              <w:top w:val="single" w:sz="4" w:space="0" w:color="auto"/>
              <w:bottom w:val="single" w:sz="4" w:space="0" w:color="auto"/>
            </w:tcBorders>
            <w:vAlign w:val="center"/>
          </w:tcPr>
          <w:p w:rsidR="00BE0E78" w:rsidRPr="00E7034D" w:rsidRDefault="00BE0E78" w:rsidP="0041763C">
            <w:pPr>
              <w:pStyle w:val="affff6"/>
            </w:pPr>
            <w:r w:rsidRPr="003B5F34">
              <w:t>Текстовое поле</w:t>
            </w:r>
          </w:p>
        </w:tc>
        <w:tc>
          <w:tcPr>
            <w:tcW w:w="1984" w:type="dxa"/>
            <w:tcBorders>
              <w:top w:val="single" w:sz="4" w:space="0" w:color="auto"/>
              <w:bottom w:val="single" w:sz="4" w:space="0" w:color="auto"/>
            </w:tcBorders>
            <w:vAlign w:val="center"/>
          </w:tcPr>
          <w:p w:rsidR="00BE0E78" w:rsidRPr="003B5F34" w:rsidRDefault="00BE0E78" w:rsidP="0041763C">
            <w:pPr>
              <w:pStyle w:val="affff6"/>
            </w:pPr>
            <w:r>
              <w:t>Да</w:t>
            </w:r>
          </w:p>
        </w:tc>
        <w:tc>
          <w:tcPr>
            <w:tcW w:w="1843" w:type="dxa"/>
            <w:tcBorders>
              <w:top w:val="single" w:sz="4" w:space="0" w:color="auto"/>
              <w:bottom w:val="single" w:sz="4" w:space="0" w:color="auto"/>
            </w:tcBorders>
            <w:vAlign w:val="center"/>
          </w:tcPr>
          <w:p w:rsidR="00BE0E78" w:rsidRPr="00E7034D" w:rsidRDefault="00BE0E78" w:rsidP="0041763C">
            <w:pPr>
              <w:pStyle w:val="affff6"/>
            </w:pPr>
            <w:r w:rsidRPr="003B5F34">
              <w:t>Название орг</w:t>
            </w:r>
            <w:r w:rsidRPr="003B5F34">
              <w:t>а</w:t>
            </w:r>
            <w:r w:rsidRPr="003B5F34">
              <w:t>низации</w:t>
            </w:r>
          </w:p>
        </w:tc>
        <w:tc>
          <w:tcPr>
            <w:tcW w:w="1843" w:type="dxa"/>
            <w:tcBorders>
              <w:top w:val="single" w:sz="4" w:space="0" w:color="auto"/>
              <w:bottom w:val="single" w:sz="4" w:space="0" w:color="auto"/>
            </w:tcBorders>
            <w:vAlign w:val="center"/>
          </w:tcPr>
          <w:p w:rsidR="00BE0E78" w:rsidRPr="00E7034D" w:rsidRDefault="00BE0E78" w:rsidP="0041763C">
            <w:pPr>
              <w:pStyle w:val="affff6"/>
            </w:pPr>
          </w:p>
        </w:tc>
      </w:tr>
      <w:tr w:rsidR="00BE0E78" w:rsidTr="003161DD">
        <w:trPr>
          <w:cantSplit/>
        </w:trPr>
        <w:tc>
          <w:tcPr>
            <w:tcW w:w="1975" w:type="dxa"/>
            <w:tcBorders>
              <w:top w:val="single" w:sz="4" w:space="0" w:color="auto"/>
              <w:bottom w:val="single" w:sz="4" w:space="0" w:color="auto"/>
            </w:tcBorders>
            <w:vAlign w:val="center"/>
          </w:tcPr>
          <w:p w:rsidR="00BE0E78" w:rsidRPr="003B5F34" w:rsidRDefault="00BE0E78" w:rsidP="0041763C">
            <w:pPr>
              <w:pStyle w:val="affff6"/>
            </w:pPr>
            <w:r>
              <w:t>Тип организации</w:t>
            </w:r>
          </w:p>
        </w:tc>
        <w:tc>
          <w:tcPr>
            <w:tcW w:w="1560" w:type="dxa"/>
            <w:tcBorders>
              <w:top w:val="single" w:sz="4" w:space="0" w:color="auto"/>
              <w:bottom w:val="single" w:sz="4" w:space="0" w:color="auto"/>
            </w:tcBorders>
            <w:vAlign w:val="center"/>
          </w:tcPr>
          <w:p w:rsidR="00BE0E78" w:rsidRPr="003B5F34" w:rsidRDefault="00BE0E78" w:rsidP="0041763C">
            <w:pPr>
              <w:pStyle w:val="affff6"/>
            </w:pPr>
            <w:r w:rsidRPr="003B5F34">
              <w:t>Текстовое поле</w:t>
            </w:r>
          </w:p>
        </w:tc>
        <w:tc>
          <w:tcPr>
            <w:tcW w:w="1984" w:type="dxa"/>
            <w:tcBorders>
              <w:top w:val="single" w:sz="4" w:space="0" w:color="auto"/>
              <w:bottom w:val="single" w:sz="4" w:space="0" w:color="auto"/>
            </w:tcBorders>
            <w:vAlign w:val="center"/>
          </w:tcPr>
          <w:p w:rsidR="00BE0E78" w:rsidRPr="003B5F34" w:rsidRDefault="00BE0E78" w:rsidP="0041763C">
            <w:pPr>
              <w:pStyle w:val="affff6"/>
            </w:pPr>
            <w:r>
              <w:t>Да</w:t>
            </w:r>
          </w:p>
        </w:tc>
        <w:tc>
          <w:tcPr>
            <w:tcW w:w="1843" w:type="dxa"/>
            <w:tcBorders>
              <w:top w:val="single" w:sz="4" w:space="0" w:color="auto"/>
              <w:bottom w:val="single" w:sz="4" w:space="0" w:color="auto"/>
            </w:tcBorders>
            <w:vAlign w:val="center"/>
          </w:tcPr>
          <w:p w:rsidR="00BE0E78" w:rsidRPr="003B5F34" w:rsidRDefault="00BE0E78" w:rsidP="0041763C">
            <w:pPr>
              <w:pStyle w:val="affff6"/>
            </w:pPr>
            <w:r>
              <w:t>Значение в</w:t>
            </w:r>
            <w:r>
              <w:t>ы</w:t>
            </w:r>
            <w:r>
              <w:t>бирается из справочника</w:t>
            </w:r>
          </w:p>
        </w:tc>
        <w:tc>
          <w:tcPr>
            <w:tcW w:w="1843" w:type="dxa"/>
            <w:tcBorders>
              <w:top w:val="single" w:sz="4" w:space="0" w:color="auto"/>
              <w:bottom w:val="single" w:sz="4" w:space="0" w:color="auto"/>
            </w:tcBorders>
            <w:vAlign w:val="center"/>
          </w:tcPr>
          <w:p w:rsidR="00BE0E78" w:rsidRPr="00E7034D" w:rsidRDefault="00BE0E78" w:rsidP="0041763C">
            <w:pPr>
              <w:pStyle w:val="affff6"/>
            </w:pPr>
          </w:p>
        </w:tc>
      </w:tr>
      <w:tr w:rsidR="00BE0E78" w:rsidTr="003161DD">
        <w:trPr>
          <w:cantSplit/>
        </w:trPr>
        <w:tc>
          <w:tcPr>
            <w:tcW w:w="1975" w:type="dxa"/>
            <w:tcBorders>
              <w:top w:val="single" w:sz="4" w:space="0" w:color="auto"/>
              <w:bottom w:val="single" w:sz="4" w:space="0" w:color="auto"/>
            </w:tcBorders>
            <w:vAlign w:val="center"/>
          </w:tcPr>
          <w:p w:rsidR="00BE0E78" w:rsidRDefault="00BE0E78" w:rsidP="0041763C">
            <w:pPr>
              <w:pStyle w:val="affff6"/>
            </w:pPr>
            <w:r>
              <w:t>Тип учреждения</w:t>
            </w:r>
          </w:p>
        </w:tc>
        <w:tc>
          <w:tcPr>
            <w:tcW w:w="1560" w:type="dxa"/>
            <w:tcBorders>
              <w:top w:val="single" w:sz="4" w:space="0" w:color="auto"/>
              <w:bottom w:val="single" w:sz="4" w:space="0" w:color="auto"/>
            </w:tcBorders>
            <w:vAlign w:val="center"/>
          </w:tcPr>
          <w:p w:rsidR="00BE0E78" w:rsidRPr="003B5F34" w:rsidRDefault="00BE0E78" w:rsidP="0041763C">
            <w:pPr>
              <w:pStyle w:val="affff6"/>
            </w:pPr>
            <w:r w:rsidRPr="003B5F34">
              <w:t>Текстовое поле</w:t>
            </w:r>
          </w:p>
        </w:tc>
        <w:tc>
          <w:tcPr>
            <w:tcW w:w="1984" w:type="dxa"/>
            <w:tcBorders>
              <w:top w:val="single" w:sz="4" w:space="0" w:color="auto"/>
              <w:bottom w:val="single" w:sz="4" w:space="0" w:color="auto"/>
            </w:tcBorders>
            <w:vAlign w:val="center"/>
          </w:tcPr>
          <w:p w:rsidR="00BE0E78" w:rsidRPr="003B5F34" w:rsidRDefault="00BE0E78" w:rsidP="0041763C">
            <w:pPr>
              <w:pStyle w:val="affff6"/>
            </w:pPr>
            <w:r>
              <w:t xml:space="preserve">нет </w:t>
            </w:r>
          </w:p>
        </w:tc>
        <w:tc>
          <w:tcPr>
            <w:tcW w:w="1843" w:type="dxa"/>
            <w:tcBorders>
              <w:top w:val="single" w:sz="4" w:space="0" w:color="auto"/>
              <w:bottom w:val="single" w:sz="4" w:space="0" w:color="auto"/>
            </w:tcBorders>
            <w:vAlign w:val="center"/>
          </w:tcPr>
          <w:p w:rsidR="00BE0E78" w:rsidRDefault="00BE0E78" w:rsidP="0041763C">
            <w:pPr>
              <w:pStyle w:val="affff6"/>
            </w:pPr>
            <w:r>
              <w:t>Значение в</w:t>
            </w:r>
            <w:r>
              <w:t>ы</w:t>
            </w:r>
            <w:r>
              <w:t>бирается из справочника</w:t>
            </w:r>
          </w:p>
        </w:tc>
        <w:tc>
          <w:tcPr>
            <w:tcW w:w="1843" w:type="dxa"/>
            <w:tcBorders>
              <w:top w:val="single" w:sz="4" w:space="0" w:color="auto"/>
              <w:bottom w:val="single" w:sz="4" w:space="0" w:color="auto"/>
            </w:tcBorders>
            <w:vAlign w:val="center"/>
          </w:tcPr>
          <w:p w:rsidR="00BE0E78" w:rsidRPr="00E7034D" w:rsidRDefault="00BE0E78" w:rsidP="0041763C">
            <w:pPr>
              <w:pStyle w:val="affff6"/>
            </w:pPr>
          </w:p>
        </w:tc>
      </w:tr>
      <w:tr w:rsidR="00BE0E78" w:rsidTr="003161DD">
        <w:trPr>
          <w:cantSplit/>
        </w:trPr>
        <w:tc>
          <w:tcPr>
            <w:tcW w:w="1975" w:type="dxa"/>
            <w:tcBorders>
              <w:top w:val="single" w:sz="4" w:space="0" w:color="auto"/>
            </w:tcBorders>
            <w:vAlign w:val="center"/>
          </w:tcPr>
          <w:p w:rsidR="00BE0E78" w:rsidRDefault="00BE0E78" w:rsidP="0041763C">
            <w:pPr>
              <w:pStyle w:val="affff6"/>
            </w:pPr>
            <w:r>
              <w:lastRenderedPageBreak/>
              <w:t>Организация я</w:t>
            </w:r>
            <w:r>
              <w:t>в</w:t>
            </w:r>
            <w:r>
              <w:t>ляется «Наиб</w:t>
            </w:r>
            <w:r>
              <w:t>о</w:t>
            </w:r>
            <w:r>
              <w:t>лее значимым учреждением»</w:t>
            </w:r>
          </w:p>
        </w:tc>
        <w:tc>
          <w:tcPr>
            <w:tcW w:w="1560" w:type="dxa"/>
            <w:tcBorders>
              <w:top w:val="single" w:sz="4" w:space="0" w:color="auto"/>
            </w:tcBorders>
            <w:vAlign w:val="center"/>
          </w:tcPr>
          <w:p w:rsidR="00BE0E78" w:rsidRPr="003B5F34" w:rsidRDefault="00BE0E78" w:rsidP="0041763C">
            <w:pPr>
              <w:pStyle w:val="affff6"/>
            </w:pPr>
            <w:r>
              <w:t xml:space="preserve">Чекбокс </w:t>
            </w:r>
          </w:p>
        </w:tc>
        <w:tc>
          <w:tcPr>
            <w:tcW w:w="1984" w:type="dxa"/>
            <w:tcBorders>
              <w:top w:val="single" w:sz="4" w:space="0" w:color="auto"/>
            </w:tcBorders>
            <w:vAlign w:val="center"/>
          </w:tcPr>
          <w:p w:rsidR="00BE0E78" w:rsidRPr="003B5F34" w:rsidRDefault="00BE0E78" w:rsidP="0041763C">
            <w:pPr>
              <w:pStyle w:val="affff6"/>
            </w:pPr>
            <w:r>
              <w:t>Нет</w:t>
            </w:r>
          </w:p>
        </w:tc>
        <w:tc>
          <w:tcPr>
            <w:tcW w:w="1843" w:type="dxa"/>
            <w:tcBorders>
              <w:top w:val="single" w:sz="4" w:space="0" w:color="auto"/>
            </w:tcBorders>
            <w:vAlign w:val="center"/>
          </w:tcPr>
          <w:p w:rsidR="00BE0E78" w:rsidRDefault="00BE0E78" w:rsidP="0041763C">
            <w:pPr>
              <w:pStyle w:val="affff6"/>
            </w:pPr>
            <w:r w:rsidRPr="003B5F34">
              <w:t>Поле заполн</w:t>
            </w:r>
            <w:r w:rsidRPr="003B5F34">
              <w:t>я</w:t>
            </w:r>
            <w:r w:rsidRPr="003B5F34">
              <w:t>ется вручную</w:t>
            </w:r>
          </w:p>
        </w:tc>
        <w:tc>
          <w:tcPr>
            <w:tcW w:w="1843" w:type="dxa"/>
            <w:tcBorders>
              <w:top w:val="single" w:sz="4" w:space="0" w:color="auto"/>
            </w:tcBorders>
            <w:vAlign w:val="center"/>
          </w:tcPr>
          <w:p w:rsidR="00BE0E78" w:rsidRDefault="00BE0E78" w:rsidP="0041763C">
            <w:pPr>
              <w:pStyle w:val="affff6"/>
            </w:pPr>
            <w:r>
              <w:t>Признак д</w:t>
            </w:r>
            <w:r>
              <w:t>о</w:t>
            </w:r>
            <w:r>
              <w:t>ступен при условии:</w:t>
            </w:r>
          </w:p>
          <w:p w:rsidR="00BE0E78" w:rsidRDefault="00BE0E78" w:rsidP="0041763C">
            <w:pPr>
              <w:pStyle w:val="affff6"/>
              <w:rPr>
                <w:rStyle w:val="z-radio"/>
              </w:rPr>
            </w:pPr>
            <w:r>
              <w:t>а) Формируется заявка для о</w:t>
            </w:r>
            <w:r>
              <w:t>р</w:t>
            </w:r>
            <w:r>
              <w:t xml:space="preserve">ганизации </w:t>
            </w:r>
            <w:r>
              <w:rPr>
                <w:rStyle w:val="z-radio"/>
              </w:rPr>
              <w:t>не ОГВ,</w:t>
            </w:r>
          </w:p>
          <w:p w:rsidR="00BE0E78" w:rsidRDefault="00BE0E78" w:rsidP="0041763C">
            <w:pPr>
              <w:pStyle w:val="affff6"/>
              <w:rPr>
                <w:rStyle w:val="z-radio"/>
              </w:rPr>
            </w:pPr>
            <w:r>
              <w:rPr>
                <w:rStyle w:val="z-radio"/>
              </w:rPr>
              <w:t>б) атрибут з</w:t>
            </w:r>
            <w:r>
              <w:rPr>
                <w:rStyle w:val="z-radio"/>
              </w:rPr>
              <w:t>а</w:t>
            </w:r>
            <w:r>
              <w:rPr>
                <w:rStyle w:val="z-radio"/>
              </w:rPr>
              <w:t>явки Тип орг</w:t>
            </w:r>
            <w:r>
              <w:rPr>
                <w:rStyle w:val="z-radio"/>
              </w:rPr>
              <w:t>а</w:t>
            </w:r>
            <w:r>
              <w:rPr>
                <w:rStyle w:val="z-radio"/>
              </w:rPr>
              <w:t>низации: 03</w:t>
            </w:r>
          </w:p>
          <w:p w:rsidR="00BE0E78" w:rsidRPr="00E7034D" w:rsidRDefault="00BE0E78" w:rsidP="0041763C">
            <w:pPr>
              <w:pStyle w:val="affff6"/>
            </w:pPr>
            <w:r>
              <w:rPr>
                <w:rStyle w:val="z-radio"/>
              </w:rPr>
              <w:t>в) атрибут з</w:t>
            </w:r>
            <w:r>
              <w:rPr>
                <w:rStyle w:val="z-radio"/>
              </w:rPr>
              <w:t>а</w:t>
            </w:r>
            <w:r>
              <w:rPr>
                <w:rStyle w:val="z-radio"/>
              </w:rPr>
              <w:t>явки Тип учр</w:t>
            </w:r>
            <w:r>
              <w:rPr>
                <w:rStyle w:val="z-radio"/>
              </w:rPr>
              <w:t>е</w:t>
            </w:r>
            <w:r>
              <w:rPr>
                <w:rStyle w:val="z-radio"/>
              </w:rPr>
              <w:t xml:space="preserve">ждения: 02  </w:t>
            </w:r>
          </w:p>
        </w:tc>
      </w:tr>
    </w:tbl>
    <w:p w:rsidR="00BE0E78" w:rsidRDefault="00BE0E78" w:rsidP="00BE0E78">
      <w:pPr>
        <w:rPr>
          <w:b/>
          <w:i/>
        </w:rPr>
      </w:pPr>
    </w:p>
    <w:p w:rsidR="00BE0E78" w:rsidRPr="007D3F8F" w:rsidRDefault="00BE0E78" w:rsidP="00BE0E78">
      <w:pPr>
        <w:rPr>
          <w:b/>
          <w:i/>
        </w:rPr>
      </w:pPr>
      <w:r w:rsidRPr="007D3F8F">
        <w:rPr>
          <w:b/>
          <w:i/>
        </w:rPr>
        <w:t>Алгоритм проверки на уникальность Номера организации</w:t>
      </w:r>
    </w:p>
    <w:p w:rsidR="00BE0E78" w:rsidRPr="007D3F8F" w:rsidRDefault="00BE0E78" w:rsidP="00BE0E78">
      <w:pPr>
        <w:pStyle w:val="OTRNormal"/>
        <w:rPr>
          <w:sz w:val="24"/>
          <w:szCs w:val="24"/>
        </w:rPr>
      </w:pPr>
      <w:r w:rsidRPr="007D3F8F">
        <w:rPr>
          <w:sz w:val="24"/>
          <w:szCs w:val="24"/>
        </w:rPr>
        <w:t>При сохранении или проверки заявки на включение/изменение происходит автоматич</w:t>
      </w:r>
      <w:r w:rsidRPr="007D3F8F">
        <w:rPr>
          <w:sz w:val="24"/>
          <w:szCs w:val="24"/>
        </w:rPr>
        <w:t>е</w:t>
      </w:r>
      <w:r w:rsidRPr="007D3F8F">
        <w:rPr>
          <w:sz w:val="24"/>
          <w:szCs w:val="24"/>
        </w:rPr>
        <w:t>ское формирование поля «Код организации по Сводному реестру» на основании слияния сл</w:t>
      </w:r>
      <w:r w:rsidRPr="007D3F8F">
        <w:rPr>
          <w:sz w:val="24"/>
          <w:szCs w:val="24"/>
        </w:rPr>
        <w:t>е</w:t>
      </w:r>
      <w:r w:rsidRPr="007D3F8F">
        <w:rPr>
          <w:sz w:val="24"/>
          <w:szCs w:val="24"/>
        </w:rPr>
        <w:t>дующих значений полей Заявки:</w:t>
      </w:r>
    </w:p>
    <w:p w:rsidR="00BE0E78" w:rsidRPr="007D3F8F" w:rsidRDefault="00BE0E78" w:rsidP="00BE0E78">
      <w:pPr>
        <w:pStyle w:val="OTRNormal"/>
        <w:ind w:left="851" w:firstLine="0"/>
        <w:rPr>
          <w:sz w:val="24"/>
          <w:szCs w:val="24"/>
        </w:rPr>
      </w:pPr>
      <w:r w:rsidRPr="007D3F8F">
        <w:rPr>
          <w:sz w:val="24"/>
          <w:szCs w:val="24"/>
        </w:rPr>
        <w:t>- первые два разряда «Кода организации по Сводному реестру» формируются следу</w:t>
      </w:r>
      <w:r w:rsidRPr="007D3F8F">
        <w:rPr>
          <w:sz w:val="24"/>
          <w:szCs w:val="24"/>
        </w:rPr>
        <w:t>ю</w:t>
      </w:r>
      <w:r w:rsidRPr="007D3F8F">
        <w:rPr>
          <w:sz w:val="24"/>
          <w:szCs w:val="24"/>
        </w:rPr>
        <w:t xml:space="preserve">щим образом: </w:t>
      </w:r>
    </w:p>
    <w:p w:rsidR="00BE0E78" w:rsidRPr="007D3F8F" w:rsidRDefault="00BE0E78" w:rsidP="00BE0E78">
      <w:pPr>
        <w:pStyle w:val="OTRNormal"/>
        <w:numPr>
          <w:ilvl w:val="0"/>
          <w:numId w:val="118"/>
        </w:numPr>
        <w:rPr>
          <w:sz w:val="24"/>
          <w:szCs w:val="24"/>
        </w:rPr>
      </w:pPr>
      <w:r w:rsidRPr="007D3F8F">
        <w:rPr>
          <w:sz w:val="24"/>
          <w:szCs w:val="24"/>
        </w:rPr>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rsidR="00BE0E78" w:rsidRPr="007D3F8F" w:rsidRDefault="00BE0E78" w:rsidP="00BE0E78">
      <w:pPr>
        <w:pStyle w:val="OTRNormal"/>
        <w:numPr>
          <w:ilvl w:val="0"/>
          <w:numId w:val="118"/>
        </w:numPr>
        <w:rPr>
          <w:sz w:val="24"/>
          <w:szCs w:val="24"/>
        </w:rPr>
      </w:pPr>
      <w:r w:rsidRPr="007D3F8F">
        <w:rPr>
          <w:sz w:val="24"/>
          <w:szCs w:val="24"/>
        </w:rPr>
        <w:t>если в заявке заполнено поле «Код ППО учрелителя», то первые 2 символа зн</w:t>
      </w:r>
      <w:r w:rsidRPr="007D3F8F">
        <w:rPr>
          <w:sz w:val="24"/>
          <w:szCs w:val="24"/>
        </w:rPr>
        <w:t>а</w:t>
      </w:r>
      <w:r w:rsidRPr="007D3F8F">
        <w:rPr>
          <w:sz w:val="24"/>
          <w:szCs w:val="24"/>
        </w:rPr>
        <w:t>чения данного поля формируют первые два разряда символьной строки;</w:t>
      </w:r>
    </w:p>
    <w:p w:rsidR="00BE0E78" w:rsidRPr="007D3F8F" w:rsidRDefault="00BE0E78" w:rsidP="00BE0E78">
      <w:pPr>
        <w:pStyle w:val="OTRNormal"/>
        <w:ind w:left="851" w:firstLine="0"/>
        <w:rPr>
          <w:sz w:val="24"/>
          <w:szCs w:val="24"/>
        </w:rPr>
      </w:pPr>
      <w:r w:rsidRPr="007D3F8F">
        <w:rPr>
          <w:sz w:val="24"/>
          <w:szCs w:val="24"/>
        </w:rPr>
        <w:t>- третий разряд формируются на основании первого символа поля «Уровень бюджета»;</w:t>
      </w:r>
    </w:p>
    <w:p w:rsidR="00BE0E78" w:rsidRPr="007D3F8F" w:rsidRDefault="00BE0E78" w:rsidP="00BE0E78">
      <w:pPr>
        <w:pStyle w:val="OTRNormal"/>
        <w:ind w:left="851" w:firstLine="0"/>
        <w:rPr>
          <w:sz w:val="24"/>
          <w:szCs w:val="24"/>
        </w:rPr>
      </w:pPr>
      <w:r w:rsidRPr="007D3F8F">
        <w:rPr>
          <w:sz w:val="24"/>
          <w:szCs w:val="24"/>
        </w:rPr>
        <w:t>- 4-8 разряды формируются на основании значения поля «Номер организации».</w:t>
      </w:r>
    </w:p>
    <w:p w:rsidR="00BE0E78" w:rsidRDefault="00BE0E78" w:rsidP="00BE0E78">
      <w:r>
        <w:t>После чего выполняются проверки уникальности данных:</w:t>
      </w:r>
    </w:p>
    <w:p w:rsidR="00BE0E78" w:rsidRDefault="00BE0E78" w:rsidP="00BE0E78">
      <w:r>
        <w:t>1) в сформированном поле «Код организации по Сводному реестру» в Заявке на включ</w:t>
      </w:r>
      <w:r>
        <w:t>е</w:t>
      </w:r>
      <w:r>
        <w:t>ние с полем «Код организации по Сводному реестру» записей сводного реестра в статусе «А</w:t>
      </w:r>
      <w:r>
        <w:t>к</w:t>
      </w:r>
      <w:r>
        <w:t>туальная» и бизнес статусах «1 - Действующая» и «4 – Специальные мероприятия». В случае нахождения таких записей в форме «Результат проверки» выводится предупреждающее соо</w:t>
      </w:r>
      <w:r>
        <w:t>б</w:t>
      </w:r>
      <w:r>
        <w:t>щение:</w:t>
      </w:r>
    </w:p>
    <w:p w:rsidR="00BE0E78" w:rsidRDefault="00BE0E78" w:rsidP="00BE0E78">
      <w:r>
        <w:t>-  «При заданном номере организации нарушена уникальность номера записи СР (сверка по записям СР)»;</w:t>
      </w:r>
    </w:p>
    <w:p w:rsidR="00BE0E78" w:rsidRDefault="00BE0E78" w:rsidP="00BE0E78">
      <w:r>
        <w:t>2) в сформированном поле «Код организации по</w:t>
      </w:r>
      <w:r w:rsidRPr="00823A47">
        <w:t xml:space="preserve"> </w:t>
      </w:r>
      <w:r>
        <w:t>Сводному реестру» в Заявке на включ</w:t>
      </w:r>
      <w:r>
        <w:t>е</w:t>
      </w:r>
      <w:r>
        <w:t>ние с полем «Код организации» записей ранее сформированных положительных решений,</w:t>
      </w:r>
      <w:r w:rsidRPr="00946638">
        <w:t xml:space="preserve"> </w:t>
      </w:r>
      <w:r>
        <w:t>к</w:t>
      </w:r>
      <w:r>
        <w:t>о</w:t>
      </w:r>
      <w:r>
        <w:t xml:space="preserve">торые находятся в статусе «Согласован». В случае нахождения таких записей </w:t>
      </w:r>
      <w:r w:rsidR="00530A93">
        <w:t>в форме «Резул</w:t>
      </w:r>
      <w:r w:rsidR="00530A93">
        <w:t>ь</w:t>
      </w:r>
      <w:r w:rsidR="00530A93">
        <w:t>тат проверки» выводится предупреждающее сообщение</w:t>
      </w:r>
      <w:r>
        <w:t>:</w:t>
      </w:r>
    </w:p>
    <w:p w:rsidR="00165BC3" w:rsidRPr="00F02A29" w:rsidRDefault="00BE0E78" w:rsidP="00BE0E78">
      <w:r>
        <w:t>-  «При заданном номере организации нарушена уникальность номера записи СР (сверка по положительным решениям)».</w:t>
      </w:r>
    </w:p>
    <w:p w:rsidR="00165BC3" w:rsidRDefault="00165BC3" w:rsidP="00165BC3">
      <w:pPr>
        <w:keepNext/>
      </w:pPr>
      <w:bookmarkStart w:id="202" w:name="_Toc457827956"/>
      <w:r w:rsidRPr="000B19A7">
        <w:lastRenderedPageBreak/>
        <w:t>Сведения об идентификационном номере налогоплательщика и коде причины постановки на учет</w:t>
      </w:r>
      <w:bookmarkEnd w:id="202"/>
      <w:r>
        <w:t xml:space="preserve"> (</w:t>
      </w:r>
      <w:r>
        <w:fldChar w:fldCharType="begin"/>
      </w:r>
      <w:r>
        <w:instrText xml:space="preserve"> REF _Ref473564158 \h </w:instrText>
      </w:r>
      <w:r>
        <w:fldChar w:fldCharType="separate"/>
      </w:r>
      <w:r w:rsidR="00E15D01" w:rsidRPr="003161DD">
        <w:rPr>
          <w:rStyle w:val="aff8"/>
          <w:b w:val="0"/>
        </w:rPr>
        <w:t>Рисунок </w:t>
      </w:r>
      <w:r w:rsidR="00E15D01">
        <w:rPr>
          <w:rStyle w:val="aff8"/>
          <w:b w:val="0"/>
          <w:noProof/>
        </w:rPr>
        <w:t>51</w:t>
      </w:r>
      <w:r>
        <w:fldChar w:fldCharType="end"/>
      </w:r>
      <w:r>
        <w:t xml:space="preserve">, </w:t>
      </w:r>
      <w:r>
        <w:fldChar w:fldCharType="begin"/>
      </w:r>
      <w:r>
        <w:instrText xml:space="preserve"> REF _Ref473583803 \h </w:instrText>
      </w:r>
      <w:r>
        <w:fldChar w:fldCharType="separate"/>
      </w:r>
      <w:r w:rsidR="00E15D01" w:rsidRPr="003161DD">
        <w:rPr>
          <w:rStyle w:val="aff8"/>
        </w:rPr>
        <w:t>Таблица </w:t>
      </w:r>
      <w:r w:rsidR="00E15D01">
        <w:rPr>
          <w:rStyle w:val="aff8"/>
          <w:noProof/>
        </w:rPr>
        <w:t>37</w:t>
      </w:r>
      <w:r>
        <w:fldChar w:fldCharType="end"/>
      </w:r>
      <w:r>
        <w:t>).</w:t>
      </w:r>
    </w:p>
    <w:p w:rsidR="00165BC3" w:rsidRPr="00D504A7" w:rsidRDefault="00165BC3" w:rsidP="00DA49E2">
      <w:pPr>
        <w:pStyle w:val="affffc"/>
      </w:pPr>
      <w:r w:rsidRPr="003B5F34">
        <w:rPr>
          <w:noProof/>
        </w:rPr>
        <w:drawing>
          <wp:inline distT="0" distB="0" distL="0" distR="0" wp14:anchorId="3F2F87FD" wp14:editId="1D80DA4A">
            <wp:extent cx="5972175" cy="619125"/>
            <wp:effectExtent l="19050" t="19050" r="9525"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99">
                      <a:extLst>
                        <a:ext uri="{28A0092B-C50C-407E-A947-70E740481C1C}">
                          <a14:useLocalDpi xmlns:a14="http://schemas.microsoft.com/office/drawing/2010/main" val="0"/>
                        </a:ext>
                      </a:extLst>
                    </a:blip>
                    <a:srcRect l="1439" t="68454" r="42001" b="21358"/>
                    <a:stretch>
                      <a:fillRect/>
                    </a:stretch>
                  </pic:blipFill>
                  <pic:spPr bwMode="auto">
                    <a:xfrm>
                      <a:off x="0" y="0"/>
                      <a:ext cx="5972175" cy="61912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4"/>
        <w:ind w:firstLine="0"/>
        <w:jc w:val="center"/>
        <w:rPr>
          <w:rStyle w:val="aff8"/>
          <w:b/>
          <w:sz w:val="24"/>
        </w:rPr>
      </w:pPr>
      <w:bookmarkStart w:id="203" w:name="_Ref473564158"/>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51</w:t>
      </w:r>
      <w:r w:rsidRPr="003161DD">
        <w:rPr>
          <w:rStyle w:val="aff8"/>
          <w:b/>
          <w:sz w:val="24"/>
        </w:rPr>
        <w:fldChar w:fldCharType="end"/>
      </w:r>
      <w:bookmarkEnd w:id="203"/>
      <w:r w:rsidRPr="003161DD">
        <w:rPr>
          <w:b w:val="0"/>
          <w:sz w:val="24"/>
          <w:szCs w:val="24"/>
        </w:rPr>
        <w:t> – Поля, заполняемые на экране «Сведения об идентификационном номере налог</w:t>
      </w:r>
      <w:r w:rsidRPr="003161DD">
        <w:rPr>
          <w:b w:val="0"/>
          <w:sz w:val="24"/>
          <w:szCs w:val="24"/>
        </w:rPr>
        <w:t>о</w:t>
      </w:r>
      <w:r w:rsidRPr="003161DD">
        <w:rPr>
          <w:b w:val="0"/>
          <w:sz w:val="24"/>
          <w:szCs w:val="24"/>
        </w:rPr>
        <w:t>плательщика и коде причины постановки на учет»</w:t>
      </w:r>
    </w:p>
    <w:p w:rsidR="00165BC3" w:rsidRPr="003161DD" w:rsidRDefault="00165BC3" w:rsidP="003161DD">
      <w:pPr>
        <w:pStyle w:val="affffe"/>
        <w:ind w:left="284"/>
        <w:rPr>
          <w:sz w:val="24"/>
          <w:szCs w:val="24"/>
        </w:rPr>
      </w:pPr>
      <w:bookmarkStart w:id="204" w:name="_Ref473583803"/>
      <w:r w:rsidRPr="003161DD">
        <w:rPr>
          <w:rStyle w:val="aff8"/>
          <w:sz w:val="24"/>
        </w:rPr>
        <w:t>Таблица </w:t>
      </w:r>
      <w:r w:rsidRPr="003161DD">
        <w:rPr>
          <w:rStyle w:val="aff8"/>
          <w:sz w:val="24"/>
        </w:rPr>
        <w:fldChar w:fldCharType="begin"/>
      </w:r>
      <w:r w:rsidRPr="003161DD">
        <w:rPr>
          <w:rStyle w:val="aff8"/>
          <w:sz w:val="24"/>
        </w:rPr>
        <w:instrText xml:space="preserve"> SEQ Таблица \* ARABIC \s 0 </w:instrText>
      </w:r>
      <w:r w:rsidRPr="003161DD">
        <w:rPr>
          <w:rStyle w:val="aff8"/>
          <w:sz w:val="24"/>
        </w:rPr>
        <w:fldChar w:fldCharType="separate"/>
      </w:r>
      <w:r w:rsidR="00182616">
        <w:rPr>
          <w:rStyle w:val="aff8"/>
          <w:noProof/>
          <w:sz w:val="24"/>
        </w:rPr>
        <w:t>37</w:t>
      </w:r>
      <w:r w:rsidRPr="003161DD">
        <w:rPr>
          <w:rStyle w:val="aff8"/>
          <w:sz w:val="24"/>
        </w:rPr>
        <w:fldChar w:fldCharType="end"/>
      </w:r>
      <w:bookmarkEnd w:id="204"/>
      <w:r w:rsidRPr="003161DD">
        <w:rPr>
          <w:sz w:val="24"/>
          <w:szCs w:val="24"/>
        </w:rPr>
        <w:t> – Поля, заполняемые на экране «Сведения об идентификационном номере нал</w:t>
      </w:r>
      <w:r w:rsidRPr="003161DD">
        <w:rPr>
          <w:sz w:val="24"/>
          <w:szCs w:val="24"/>
        </w:rPr>
        <w:t>о</w:t>
      </w:r>
      <w:r w:rsidRPr="003161DD">
        <w:rPr>
          <w:sz w:val="24"/>
          <w:szCs w:val="24"/>
        </w:rPr>
        <w:t>гоплательщика и коде причины постановки на учет»</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3161DD">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ИНН</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10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КПП</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9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Дата постановки на учет</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bl>
    <w:p w:rsidR="00165BC3" w:rsidRPr="00F02A29" w:rsidRDefault="00165BC3" w:rsidP="00165BC3"/>
    <w:p w:rsidR="00165BC3" w:rsidRDefault="00165BC3" w:rsidP="00165BC3">
      <w:pPr>
        <w:keepNext/>
      </w:pPr>
      <w:bookmarkStart w:id="205" w:name="_Toc457827957"/>
      <w:r w:rsidRPr="000B19A7">
        <w:t>Тип организации и тип учреждения</w:t>
      </w:r>
      <w:bookmarkEnd w:id="205"/>
      <w:r>
        <w:t xml:space="preserve"> (</w:t>
      </w:r>
      <w:r>
        <w:fldChar w:fldCharType="begin"/>
      </w:r>
      <w:r>
        <w:instrText xml:space="preserve"> REF _Ref473564220 \h </w:instrText>
      </w:r>
      <w:r>
        <w:fldChar w:fldCharType="separate"/>
      </w:r>
      <w:r w:rsidR="00E15D01" w:rsidRPr="003161DD">
        <w:rPr>
          <w:rStyle w:val="aff8"/>
          <w:b w:val="0"/>
        </w:rPr>
        <w:t>Рисунок </w:t>
      </w:r>
      <w:r w:rsidR="00E15D01">
        <w:rPr>
          <w:rStyle w:val="aff8"/>
          <w:b w:val="0"/>
          <w:noProof/>
        </w:rPr>
        <w:t>52</w:t>
      </w:r>
      <w:r>
        <w:fldChar w:fldCharType="end"/>
      </w:r>
      <w:r>
        <w:t xml:space="preserve">, </w:t>
      </w:r>
      <w:r>
        <w:fldChar w:fldCharType="begin"/>
      </w:r>
      <w:r>
        <w:instrText xml:space="preserve"> REF _Ref473564221 \h </w:instrText>
      </w:r>
      <w:r>
        <w:fldChar w:fldCharType="separate"/>
      </w:r>
      <w:r w:rsidR="00E15D01" w:rsidRPr="003161DD">
        <w:rPr>
          <w:rStyle w:val="aff8"/>
          <w:b w:val="0"/>
        </w:rPr>
        <w:t>Рисунок </w:t>
      </w:r>
      <w:r w:rsidR="00E15D01">
        <w:rPr>
          <w:rStyle w:val="aff8"/>
          <w:b w:val="0"/>
          <w:noProof/>
        </w:rPr>
        <w:t>53</w:t>
      </w:r>
      <w:r>
        <w:fldChar w:fldCharType="end"/>
      </w:r>
      <w:r>
        <w:t>).</w:t>
      </w:r>
    </w:p>
    <w:p w:rsidR="00165BC3" w:rsidRPr="00D504A7" w:rsidRDefault="00165BC3" w:rsidP="00E860EB">
      <w:pPr>
        <w:pStyle w:val="affffc"/>
        <w:ind w:firstLine="0"/>
      </w:pPr>
      <w:r w:rsidRPr="003B5F34">
        <w:rPr>
          <w:noProof/>
        </w:rPr>
        <w:drawing>
          <wp:inline distT="0" distB="0" distL="0" distR="0" wp14:anchorId="73431981" wp14:editId="703654C9">
            <wp:extent cx="6257925" cy="238125"/>
            <wp:effectExtent l="19050" t="19050" r="9525"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257925" cy="23812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4"/>
        <w:ind w:firstLine="0"/>
        <w:jc w:val="center"/>
        <w:rPr>
          <w:rStyle w:val="aff8"/>
          <w:b/>
          <w:sz w:val="24"/>
        </w:rPr>
      </w:pPr>
      <w:bookmarkStart w:id="206" w:name="_Ref473564220"/>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52</w:t>
      </w:r>
      <w:r w:rsidRPr="003161DD">
        <w:rPr>
          <w:rStyle w:val="aff8"/>
          <w:b/>
          <w:sz w:val="24"/>
        </w:rPr>
        <w:fldChar w:fldCharType="end"/>
      </w:r>
      <w:bookmarkEnd w:id="206"/>
      <w:r w:rsidRPr="003161DD">
        <w:rPr>
          <w:b w:val="0"/>
          <w:sz w:val="24"/>
          <w:szCs w:val="24"/>
        </w:rPr>
        <w:t> – Поля, заполняемые на экране «Тип организации»</w:t>
      </w:r>
    </w:p>
    <w:p w:rsidR="00165BC3" w:rsidRPr="00D504A7" w:rsidRDefault="00E860EB" w:rsidP="00E860EB">
      <w:pPr>
        <w:pStyle w:val="affffc"/>
        <w:ind w:firstLine="0"/>
      </w:pPr>
      <w:r>
        <w:rPr>
          <w:noProof/>
        </w:rPr>
        <w:drawing>
          <wp:inline distT="0" distB="0" distL="0" distR="0" wp14:anchorId="6F5F84A6" wp14:editId="3E70C838">
            <wp:extent cx="6148070" cy="1310005"/>
            <wp:effectExtent l="0" t="0" r="5080" b="4445"/>
            <wp:docPr id="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48070" cy="1310005"/>
                    </a:xfrm>
                    <a:prstGeom prst="rect">
                      <a:avLst/>
                    </a:prstGeom>
                    <a:noFill/>
                    <a:ln>
                      <a:noFill/>
                    </a:ln>
                  </pic:spPr>
                </pic:pic>
              </a:graphicData>
            </a:graphic>
          </wp:inline>
        </w:drawing>
      </w:r>
    </w:p>
    <w:p w:rsidR="00165BC3" w:rsidRPr="003161DD" w:rsidRDefault="00165BC3" w:rsidP="003161DD">
      <w:pPr>
        <w:pStyle w:val="af4"/>
        <w:ind w:firstLine="0"/>
        <w:jc w:val="center"/>
        <w:rPr>
          <w:rStyle w:val="aff8"/>
          <w:b/>
          <w:sz w:val="24"/>
        </w:rPr>
      </w:pPr>
      <w:bookmarkStart w:id="207" w:name="_Ref473564221"/>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53</w:t>
      </w:r>
      <w:r w:rsidRPr="003161DD">
        <w:rPr>
          <w:rStyle w:val="aff8"/>
          <w:b/>
          <w:sz w:val="24"/>
        </w:rPr>
        <w:fldChar w:fldCharType="end"/>
      </w:r>
      <w:bookmarkEnd w:id="207"/>
      <w:r w:rsidRPr="003161DD">
        <w:rPr>
          <w:rStyle w:val="aff8"/>
          <w:sz w:val="24"/>
        </w:rPr>
        <w:t> – Списковая форма «Тип организации»</w:t>
      </w:r>
    </w:p>
    <w:p w:rsidR="00165BC3" w:rsidRDefault="00165BC3" w:rsidP="00165BC3">
      <w:pPr>
        <w:keepNext/>
      </w:pPr>
      <w:r w:rsidRPr="003B5F34">
        <w:t xml:space="preserve">Для заполнения поля «Тип организации» необходимо нажать на кнопку </w:t>
      </w:r>
      <w:r w:rsidRPr="003B5F34">
        <w:rPr>
          <w:noProof/>
        </w:rPr>
        <w:drawing>
          <wp:inline distT="0" distB="0" distL="0" distR="0" wp14:anchorId="07BDE630" wp14:editId="1B346AC0">
            <wp:extent cx="200025" cy="190500"/>
            <wp:effectExtent l="19050" t="1905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выбрать значения из списковой формы. При выборе значения 03 открывается поле «Тип учреждения»</w:t>
      </w:r>
      <w:r>
        <w:t xml:space="preserve"> (</w:t>
      </w:r>
      <w:r>
        <w:fldChar w:fldCharType="begin"/>
      </w:r>
      <w:r>
        <w:instrText xml:space="preserve"> REF _Ref473564280 \h </w:instrText>
      </w:r>
      <w:r>
        <w:fldChar w:fldCharType="separate"/>
      </w:r>
      <w:r w:rsidR="00E15D01" w:rsidRPr="003161DD">
        <w:rPr>
          <w:rStyle w:val="aff8"/>
          <w:b w:val="0"/>
        </w:rPr>
        <w:t>Рисунок </w:t>
      </w:r>
      <w:r w:rsidR="00E15D01">
        <w:rPr>
          <w:rStyle w:val="aff8"/>
          <w:b w:val="0"/>
          <w:noProof/>
        </w:rPr>
        <w:t>54</w:t>
      </w:r>
      <w:r>
        <w:fldChar w:fldCharType="end"/>
      </w:r>
      <w:r>
        <w:t xml:space="preserve">, </w:t>
      </w:r>
      <w:r>
        <w:fldChar w:fldCharType="begin"/>
      </w:r>
      <w:r>
        <w:instrText xml:space="preserve"> REF _Ref473564282 \h </w:instrText>
      </w:r>
      <w:r>
        <w:fldChar w:fldCharType="separate"/>
      </w:r>
      <w:r w:rsidR="00E15D01" w:rsidRPr="003161DD">
        <w:rPr>
          <w:rStyle w:val="aff8"/>
          <w:b w:val="0"/>
        </w:rPr>
        <w:t>Рисунок </w:t>
      </w:r>
      <w:r w:rsidR="00E15D01">
        <w:rPr>
          <w:rStyle w:val="aff8"/>
          <w:b w:val="0"/>
          <w:noProof/>
        </w:rPr>
        <w:t>55</w:t>
      </w:r>
      <w:r>
        <w:fldChar w:fldCharType="end"/>
      </w:r>
      <w:r>
        <w:t xml:space="preserve">, </w:t>
      </w:r>
      <w:r>
        <w:fldChar w:fldCharType="begin"/>
      </w:r>
      <w:r>
        <w:instrText xml:space="preserve"> REF _Ref473583825 \h </w:instrText>
      </w:r>
      <w:r>
        <w:fldChar w:fldCharType="separate"/>
      </w:r>
      <w:r w:rsidR="00E15D01" w:rsidRPr="003161DD">
        <w:rPr>
          <w:rStyle w:val="aff8"/>
        </w:rPr>
        <w:t>Таблица </w:t>
      </w:r>
      <w:r w:rsidR="00E15D01">
        <w:rPr>
          <w:rStyle w:val="aff8"/>
          <w:noProof/>
        </w:rPr>
        <w:t>38</w:t>
      </w:r>
      <w:r>
        <w:fldChar w:fldCharType="end"/>
      </w:r>
      <w:r>
        <w:t>)</w:t>
      </w:r>
      <w:r w:rsidRPr="003B5F34">
        <w:t>.</w:t>
      </w:r>
    </w:p>
    <w:tbl>
      <w:tblPr>
        <w:tblW w:w="8505" w:type="dxa"/>
        <w:jc w:val="center"/>
        <w:tblLayout w:type="fixed"/>
        <w:tblCellMar>
          <w:left w:w="0" w:type="dxa"/>
          <w:right w:w="0" w:type="dxa"/>
        </w:tblCellMar>
        <w:tblLook w:val="0000" w:firstRow="0" w:lastRow="0" w:firstColumn="0" w:lastColumn="0" w:noHBand="0" w:noVBand="0"/>
      </w:tblPr>
      <w:tblGrid>
        <w:gridCol w:w="8505"/>
      </w:tblGrid>
      <w:tr w:rsidR="00165BC3" w:rsidRPr="003161DD" w:rsidTr="0041763C">
        <w:trPr>
          <w:jc w:val="center"/>
        </w:trPr>
        <w:tc>
          <w:tcPr>
            <w:tcW w:w="8505" w:type="dxa"/>
            <w:vAlign w:val="bottom"/>
          </w:tcPr>
          <w:p w:rsidR="00165BC3" w:rsidRPr="003161DD" w:rsidRDefault="00165BC3" w:rsidP="003161DD">
            <w:pPr>
              <w:pStyle w:val="af4"/>
              <w:ind w:firstLine="0"/>
              <w:jc w:val="center"/>
              <w:rPr>
                <w:rStyle w:val="aff8"/>
                <w:sz w:val="24"/>
              </w:rPr>
            </w:pPr>
            <w:r w:rsidRPr="003161DD">
              <w:rPr>
                <w:rStyle w:val="aff8"/>
                <w:sz w:val="24"/>
              </w:rPr>
              <w:object w:dxaOrig="17085" w:dyaOrig="345">
                <v:shape id="_x0000_i1033" type="#_x0000_t75" style="width:427.1pt;height:8.4pt" o:ole="">
                  <v:imagedata r:id="rId102" o:title=""/>
                </v:shape>
                <o:OLEObject Type="Embed" ProgID="PBrush" ShapeID="_x0000_i1033" DrawAspect="Content" ObjectID="_1571240978" r:id="rId103"/>
              </w:object>
            </w:r>
          </w:p>
          <w:p w:rsidR="00165BC3" w:rsidRPr="003161DD" w:rsidRDefault="00165BC3" w:rsidP="003161DD">
            <w:pPr>
              <w:pStyle w:val="af4"/>
              <w:ind w:firstLine="0"/>
              <w:jc w:val="center"/>
              <w:rPr>
                <w:rStyle w:val="aff8"/>
                <w:b/>
                <w:sz w:val="24"/>
              </w:rPr>
            </w:pPr>
            <w:bookmarkStart w:id="208" w:name="_Ref473564280"/>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54</w:t>
            </w:r>
            <w:r w:rsidRPr="003161DD">
              <w:rPr>
                <w:rStyle w:val="aff8"/>
                <w:b/>
                <w:sz w:val="24"/>
              </w:rPr>
              <w:fldChar w:fldCharType="end"/>
            </w:r>
            <w:bookmarkEnd w:id="208"/>
            <w:r w:rsidRPr="003161DD">
              <w:rPr>
                <w:rStyle w:val="aff8"/>
                <w:sz w:val="24"/>
              </w:rPr>
              <w:t> – Поля, заполняемые на экране «Тип учреждения»</w:t>
            </w:r>
          </w:p>
        </w:tc>
      </w:tr>
    </w:tbl>
    <w:p w:rsidR="00165BC3" w:rsidRPr="00D504A7" w:rsidRDefault="00165BC3" w:rsidP="00DA49E2">
      <w:pPr>
        <w:pStyle w:val="affffc"/>
      </w:pPr>
      <w:r w:rsidRPr="003B5F34">
        <w:rPr>
          <w:noProof/>
        </w:rPr>
        <w:lastRenderedPageBreak/>
        <w:drawing>
          <wp:inline distT="0" distB="0" distL="0" distR="0" wp14:anchorId="44EFFAC7" wp14:editId="45747285">
            <wp:extent cx="5410200" cy="1162050"/>
            <wp:effectExtent l="19050" t="1905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10200" cy="1162050"/>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4"/>
        <w:ind w:firstLine="0"/>
        <w:jc w:val="center"/>
        <w:rPr>
          <w:rStyle w:val="aff8"/>
          <w:sz w:val="24"/>
        </w:rPr>
      </w:pPr>
      <w:bookmarkStart w:id="209" w:name="_Ref473564282"/>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55</w:t>
      </w:r>
      <w:r w:rsidRPr="003161DD">
        <w:rPr>
          <w:rStyle w:val="aff8"/>
          <w:b/>
          <w:sz w:val="24"/>
        </w:rPr>
        <w:fldChar w:fldCharType="end"/>
      </w:r>
      <w:bookmarkEnd w:id="209"/>
      <w:r w:rsidRPr="003161DD">
        <w:rPr>
          <w:rStyle w:val="aff8"/>
          <w:sz w:val="24"/>
        </w:rPr>
        <w:t> – Списковая форма «Тип учреждений»</w:t>
      </w:r>
    </w:p>
    <w:p w:rsidR="00165BC3" w:rsidRDefault="00165BC3" w:rsidP="00165BC3">
      <w:r w:rsidRPr="003B5F34">
        <w:t xml:space="preserve">Для заполнения поля «Тип учреждения» необходимо нажать на кнопку </w:t>
      </w:r>
      <w:r w:rsidRPr="003B5F34">
        <w:rPr>
          <w:noProof/>
        </w:rPr>
        <w:drawing>
          <wp:inline distT="0" distB="0" distL="0" distR="0" wp14:anchorId="1F5A2412" wp14:editId="60269284">
            <wp:extent cx="200025" cy="190500"/>
            <wp:effectExtent l="19050" t="19050" r="952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выбрать зн</w:t>
      </w:r>
      <w:r w:rsidRPr="003B5F34">
        <w:t>а</w:t>
      </w:r>
      <w:r w:rsidRPr="003B5F34">
        <w:t>чения из списковой формы.</w:t>
      </w:r>
      <w:bookmarkStart w:id="210" w:name="_Toc429735227"/>
      <w:bookmarkStart w:id="211" w:name="_Toc430818936"/>
    </w:p>
    <w:p w:rsidR="00165BC3" w:rsidRPr="003161DD" w:rsidRDefault="00165BC3" w:rsidP="003161DD">
      <w:pPr>
        <w:pStyle w:val="affffe"/>
        <w:ind w:left="284"/>
        <w:rPr>
          <w:sz w:val="24"/>
          <w:szCs w:val="24"/>
        </w:rPr>
      </w:pPr>
      <w:bookmarkStart w:id="212" w:name="_Ref473583825"/>
      <w:r w:rsidRPr="003161DD">
        <w:rPr>
          <w:rStyle w:val="aff8"/>
          <w:sz w:val="24"/>
        </w:rPr>
        <w:t>Таблица </w:t>
      </w:r>
      <w:r w:rsidRPr="003161DD">
        <w:rPr>
          <w:rStyle w:val="aff8"/>
          <w:sz w:val="24"/>
        </w:rPr>
        <w:fldChar w:fldCharType="begin"/>
      </w:r>
      <w:r w:rsidRPr="003161DD">
        <w:rPr>
          <w:rStyle w:val="aff8"/>
          <w:sz w:val="24"/>
        </w:rPr>
        <w:instrText xml:space="preserve"> SEQ Таблица \* ARABIC \s 0 </w:instrText>
      </w:r>
      <w:r w:rsidRPr="003161DD">
        <w:rPr>
          <w:rStyle w:val="aff8"/>
          <w:sz w:val="24"/>
        </w:rPr>
        <w:fldChar w:fldCharType="separate"/>
      </w:r>
      <w:r w:rsidR="00182616">
        <w:rPr>
          <w:rStyle w:val="aff8"/>
          <w:noProof/>
          <w:sz w:val="24"/>
        </w:rPr>
        <w:t>38</w:t>
      </w:r>
      <w:r w:rsidRPr="003161DD">
        <w:rPr>
          <w:rStyle w:val="aff8"/>
          <w:sz w:val="24"/>
        </w:rPr>
        <w:fldChar w:fldCharType="end"/>
      </w:r>
      <w:bookmarkEnd w:id="212"/>
      <w:r w:rsidRPr="003161DD">
        <w:rPr>
          <w:sz w:val="24"/>
          <w:szCs w:val="24"/>
        </w:rPr>
        <w:t> – Поля, заполняемые на экране «Тип организации» и «Тип учреждения»</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3161DD">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Тип организации</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с авт</w:t>
            </w:r>
            <w:r w:rsidRPr="003B5F34">
              <w:t>о</w:t>
            </w:r>
            <w:r w:rsidRPr="003B5F34">
              <w:t>подстано</w:t>
            </w:r>
            <w:r w:rsidRPr="003B5F34">
              <w:t>в</w:t>
            </w:r>
            <w:r w:rsidRPr="003B5F34">
              <w:t>кой</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из справочника</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Типы орган</w:t>
            </w:r>
            <w:r w:rsidRPr="003B5F34">
              <w:t>и</w:t>
            </w:r>
            <w:r w:rsidRPr="003B5F34">
              <w:t>зации</w:t>
            </w:r>
          </w:p>
        </w:tc>
      </w:tr>
      <w:tr w:rsidR="00165BC3" w:rsidTr="003161DD">
        <w:trPr>
          <w:cantSplit/>
        </w:trPr>
        <w:tc>
          <w:tcPr>
            <w:tcW w:w="2376" w:type="dxa"/>
            <w:tcBorders>
              <w:top w:val="single" w:sz="4" w:space="0" w:color="auto"/>
              <w:bottom w:val="single" w:sz="4" w:space="0" w:color="auto"/>
            </w:tcBorders>
            <w:vAlign w:val="center"/>
          </w:tcPr>
          <w:p w:rsidR="00165BC3" w:rsidRPr="00E7034D" w:rsidRDefault="00165BC3" w:rsidP="0041763C">
            <w:pPr>
              <w:pStyle w:val="affff6"/>
            </w:pPr>
            <w:r w:rsidRPr="003B5F34">
              <w:t>Тип учреждения</w:t>
            </w:r>
          </w:p>
        </w:tc>
        <w:tc>
          <w:tcPr>
            <w:tcW w:w="1560" w:type="dxa"/>
            <w:tcBorders>
              <w:top w:val="single" w:sz="4" w:space="0" w:color="auto"/>
              <w:bottom w:val="single" w:sz="4" w:space="0" w:color="auto"/>
            </w:tcBorders>
            <w:vAlign w:val="center"/>
          </w:tcPr>
          <w:p w:rsidR="00165BC3" w:rsidRPr="00E7034D" w:rsidRDefault="00165BC3" w:rsidP="0041763C">
            <w:pPr>
              <w:pStyle w:val="affff6"/>
            </w:pPr>
            <w:r w:rsidRPr="003B5F34">
              <w:t>Текстовое поле с авт</w:t>
            </w:r>
            <w:r w:rsidRPr="003B5F34">
              <w:t>о</w:t>
            </w:r>
            <w:r w:rsidRPr="003B5F34">
              <w:t>подстано</w:t>
            </w:r>
            <w:r w:rsidRPr="003B5F34">
              <w:t>в</w:t>
            </w:r>
            <w:r w:rsidRPr="003B5F34">
              <w:t>кой</w:t>
            </w:r>
          </w:p>
        </w:tc>
        <w:tc>
          <w:tcPr>
            <w:tcW w:w="1984" w:type="dxa"/>
            <w:tcBorders>
              <w:top w:val="single" w:sz="4" w:space="0" w:color="auto"/>
              <w:bottom w:val="single" w:sz="4" w:space="0" w:color="auto"/>
            </w:tcBorders>
            <w:vAlign w:val="center"/>
          </w:tcPr>
          <w:p w:rsidR="00165BC3" w:rsidRPr="003B5F34" w:rsidRDefault="00165BC3" w:rsidP="0041763C">
            <w:pPr>
              <w:pStyle w:val="affff6"/>
            </w:pPr>
            <w:r>
              <w:t xml:space="preserve">Нет </w:t>
            </w:r>
          </w:p>
        </w:tc>
        <w:tc>
          <w:tcPr>
            <w:tcW w:w="2126" w:type="dxa"/>
            <w:tcBorders>
              <w:top w:val="single" w:sz="4" w:space="0" w:color="auto"/>
              <w:bottom w:val="single" w:sz="4" w:space="0" w:color="auto"/>
            </w:tcBorders>
            <w:vAlign w:val="center"/>
          </w:tcPr>
          <w:p w:rsidR="00165BC3" w:rsidRPr="00E7034D" w:rsidRDefault="00165BC3" w:rsidP="0041763C">
            <w:pPr>
              <w:pStyle w:val="affff6"/>
            </w:pPr>
            <w:r w:rsidRPr="003B5F34">
              <w:t>Поле заполняется из справочника</w:t>
            </w:r>
          </w:p>
        </w:tc>
        <w:tc>
          <w:tcPr>
            <w:tcW w:w="1701" w:type="dxa"/>
            <w:tcBorders>
              <w:top w:val="single" w:sz="4" w:space="0" w:color="auto"/>
              <w:bottom w:val="single" w:sz="4" w:space="0" w:color="auto"/>
            </w:tcBorders>
            <w:vAlign w:val="center"/>
          </w:tcPr>
          <w:p w:rsidR="00165BC3" w:rsidRDefault="00165BC3" w:rsidP="0041763C">
            <w:pPr>
              <w:pStyle w:val="affff6"/>
            </w:pPr>
            <w:r w:rsidRPr="003B5F34">
              <w:t>Источник: справочник Типы учр</w:t>
            </w:r>
            <w:r w:rsidRPr="003B5F34">
              <w:t>е</w:t>
            </w:r>
            <w:r w:rsidRPr="003B5F34">
              <w:t>ждений</w:t>
            </w:r>
            <w:r>
              <w:t>.</w:t>
            </w:r>
          </w:p>
          <w:p w:rsidR="00165BC3" w:rsidRPr="00E7034D" w:rsidRDefault="00165BC3" w:rsidP="0041763C">
            <w:pPr>
              <w:pStyle w:val="affff6"/>
            </w:pPr>
            <w:r>
              <w:t>Поле досту</w:t>
            </w:r>
            <w:r>
              <w:t>п</w:t>
            </w:r>
            <w:r>
              <w:t>но при Тип организации: 03.</w:t>
            </w:r>
          </w:p>
        </w:tc>
      </w:tr>
      <w:tr w:rsidR="00165BC3" w:rsidTr="003161DD">
        <w:trPr>
          <w:cantSplit/>
        </w:trPr>
        <w:tc>
          <w:tcPr>
            <w:tcW w:w="2376" w:type="dxa"/>
            <w:tcBorders>
              <w:top w:val="single" w:sz="4" w:space="0" w:color="auto"/>
            </w:tcBorders>
            <w:vAlign w:val="center"/>
          </w:tcPr>
          <w:p w:rsidR="00165BC3" w:rsidRPr="003B5F34" w:rsidRDefault="00165BC3" w:rsidP="0041763C">
            <w:pPr>
              <w:pStyle w:val="affff6"/>
            </w:pPr>
            <w:r>
              <w:t>Организация являе</w:t>
            </w:r>
            <w:r>
              <w:t>т</w:t>
            </w:r>
            <w:r>
              <w:t>ся «Наиболее зн</w:t>
            </w:r>
            <w:r>
              <w:t>а</w:t>
            </w:r>
            <w:r>
              <w:t>чимым учрежден</w:t>
            </w:r>
            <w:r>
              <w:t>и</w:t>
            </w:r>
            <w:r>
              <w:t>ем»</w:t>
            </w:r>
          </w:p>
        </w:tc>
        <w:tc>
          <w:tcPr>
            <w:tcW w:w="1560" w:type="dxa"/>
            <w:tcBorders>
              <w:top w:val="single" w:sz="4" w:space="0" w:color="auto"/>
            </w:tcBorders>
            <w:vAlign w:val="center"/>
          </w:tcPr>
          <w:p w:rsidR="00165BC3" w:rsidRPr="003B5F34" w:rsidRDefault="00165BC3" w:rsidP="0041763C">
            <w:pPr>
              <w:pStyle w:val="affff6"/>
            </w:pPr>
            <w:r>
              <w:t>Логическое поле</w:t>
            </w:r>
          </w:p>
        </w:tc>
        <w:tc>
          <w:tcPr>
            <w:tcW w:w="1984" w:type="dxa"/>
            <w:tcBorders>
              <w:top w:val="single" w:sz="4" w:space="0" w:color="auto"/>
            </w:tcBorders>
            <w:vAlign w:val="center"/>
          </w:tcPr>
          <w:p w:rsidR="00165BC3" w:rsidRDefault="00165BC3" w:rsidP="0041763C">
            <w:pPr>
              <w:pStyle w:val="affff6"/>
            </w:pPr>
            <w:r>
              <w:t>Нет</w:t>
            </w:r>
          </w:p>
        </w:tc>
        <w:tc>
          <w:tcPr>
            <w:tcW w:w="2126" w:type="dxa"/>
            <w:tcBorders>
              <w:top w:val="single" w:sz="4" w:space="0" w:color="auto"/>
            </w:tcBorders>
            <w:vAlign w:val="center"/>
          </w:tcPr>
          <w:p w:rsidR="00165BC3" w:rsidRPr="003B5F34" w:rsidRDefault="00165BC3" w:rsidP="0041763C">
            <w:pPr>
              <w:pStyle w:val="affff6"/>
            </w:pPr>
            <w:r>
              <w:t>Поле заполняется вручную</w:t>
            </w:r>
          </w:p>
        </w:tc>
        <w:tc>
          <w:tcPr>
            <w:tcW w:w="1701" w:type="dxa"/>
            <w:tcBorders>
              <w:top w:val="single" w:sz="4" w:space="0" w:color="auto"/>
            </w:tcBorders>
            <w:vAlign w:val="center"/>
          </w:tcPr>
          <w:p w:rsidR="00165BC3" w:rsidRPr="003B5F34" w:rsidRDefault="00165BC3" w:rsidP="0041763C">
            <w:pPr>
              <w:pStyle w:val="affff6"/>
            </w:pPr>
            <w:r>
              <w:t>Поле досту</w:t>
            </w:r>
            <w:r>
              <w:t>п</w:t>
            </w:r>
            <w:r>
              <w:t>но при Тип организации: 03 и Тип учреждения: 2 - казенное</w:t>
            </w:r>
          </w:p>
        </w:tc>
      </w:tr>
    </w:tbl>
    <w:p w:rsidR="00165BC3" w:rsidRPr="003B5F34" w:rsidRDefault="00165BC3" w:rsidP="00165BC3"/>
    <w:p w:rsidR="00165BC3" w:rsidRDefault="00165BC3" w:rsidP="00165BC3">
      <w:pPr>
        <w:keepNext/>
      </w:pPr>
      <w:bookmarkStart w:id="213" w:name="_Toc429729965"/>
      <w:bookmarkStart w:id="214" w:name="_Toc457827958"/>
      <w:bookmarkEnd w:id="210"/>
      <w:bookmarkEnd w:id="211"/>
      <w:r w:rsidRPr="000B19A7">
        <w:t>Сведения о форме собственности и организационно-правовой форме организации (обособленного подразделения)</w:t>
      </w:r>
      <w:bookmarkEnd w:id="213"/>
      <w:bookmarkEnd w:id="214"/>
      <w:r>
        <w:t xml:space="preserve">, </w:t>
      </w:r>
      <w:r w:rsidRPr="00136CA8">
        <w:rPr>
          <w:b/>
        </w:rPr>
        <w:fldChar w:fldCharType="begin"/>
      </w:r>
      <w:r w:rsidRPr="00136CA8">
        <w:rPr>
          <w:b/>
        </w:rPr>
        <w:instrText xml:space="preserve"> REF _Ref473564320 \h </w:instrText>
      </w:r>
      <w:r w:rsidR="00E15D01" w:rsidRPr="00E15D01">
        <w:rPr>
          <w:b/>
        </w:rPr>
        <w:instrText xml:space="preserve"> \* MERGEFORMAT </w:instrText>
      </w:r>
      <w:r w:rsidRPr="00136CA8">
        <w:rPr>
          <w:b/>
        </w:rPr>
      </w:r>
      <w:r w:rsidRPr="00136CA8">
        <w:rPr>
          <w:b/>
        </w:rPr>
        <w:fldChar w:fldCharType="separate"/>
      </w:r>
      <w:r w:rsidR="00E15D01" w:rsidRPr="00136CA8">
        <w:rPr>
          <w:rStyle w:val="aff8"/>
        </w:rPr>
        <w:t>Рисунок </w:t>
      </w:r>
      <w:r w:rsidR="00E15D01" w:rsidRPr="00136CA8">
        <w:rPr>
          <w:rStyle w:val="aff8"/>
          <w:noProof/>
        </w:rPr>
        <w:t>56</w:t>
      </w:r>
      <w:r w:rsidRPr="00136CA8">
        <w:rPr>
          <w:b/>
        </w:rPr>
        <w:fldChar w:fldCharType="end"/>
      </w:r>
      <w:r w:rsidRPr="00136CA8">
        <w:rPr>
          <w:b/>
        </w:rPr>
        <w:t xml:space="preserve">, </w:t>
      </w:r>
      <w:r w:rsidRPr="00136CA8">
        <w:rPr>
          <w:b/>
        </w:rPr>
        <w:fldChar w:fldCharType="begin"/>
      </w:r>
      <w:r w:rsidRPr="00136CA8">
        <w:rPr>
          <w:b/>
        </w:rPr>
        <w:instrText xml:space="preserve"> REF _Ref473583842 \h </w:instrText>
      </w:r>
      <w:r w:rsidR="00E15D01" w:rsidRPr="00E15D01">
        <w:rPr>
          <w:b/>
        </w:rPr>
        <w:instrText xml:space="preserve"> \* MERGEFORMAT </w:instrText>
      </w:r>
      <w:r w:rsidRPr="00136CA8">
        <w:rPr>
          <w:b/>
        </w:rPr>
      </w:r>
      <w:r w:rsidRPr="00136CA8">
        <w:rPr>
          <w:b/>
        </w:rPr>
        <w:fldChar w:fldCharType="separate"/>
      </w:r>
      <w:r w:rsidR="00E15D01" w:rsidRPr="00E15D01">
        <w:rPr>
          <w:rStyle w:val="aff8"/>
        </w:rPr>
        <w:t>Таблица </w:t>
      </w:r>
      <w:r w:rsidR="00E15D01" w:rsidRPr="00E15D01">
        <w:rPr>
          <w:rStyle w:val="aff8"/>
          <w:noProof/>
        </w:rPr>
        <w:t>39</w:t>
      </w:r>
      <w:r w:rsidRPr="00136CA8">
        <w:rPr>
          <w:b/>
        </w:rPr>
        <w:fldChar w:fldCharType="end"/>
      </w:r>
      <w:r w:rsidRPr="00136CA8">
        <w:rPr>
          <w:b/>
        </w:rPr>
        <w:t>.</w:t>
      </w:r>
    </w:p>
    <w:p w:rsidR="00165BC3" w:rsidRPr="00D504A7" w:rsidRDefault="00165BC3" w:rsidP="00E15D01">
      <w:pPr>
        <w:pStyle w:val="affffc"/>
        <w:ind w:firstLine="0"/>
      </w:pPr>
      <w:r w:rsidRPr="003B5F34">
        <w:rPr>
          <w:noProof/>
        </w:rPr>
        <w:drawing>
          <wp:inline distT="0" distB="0" distL="0" distR="0" wp14:anchorId="42CFB2D6" wp14:editId="350C9043">
            <wp:extent cx="6257925" cy="523875"/>
            <wp:effectExtent l="19050" t="19050" r="9525"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257925" cy="52387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4"/>
        <w:ind w:firstLine="0"/>
        <w:jc w:val="center"/>
        <w:rPr>
          <w:rStyle w:val="aff8"/>
          <w:b/>
          <w:sz w:val="24"/>
        </w:rPr>
      </w:pPr>
      <w:bookmarkStart w:id="215" w:name="_Ref473564320"/>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56</w:t>
      </w:r>
      <w:r w:rsidRPr="003161DD">
        <w:rPr>
          <w:rStyle w:val="aff8"/>
          <w:b/>
          <w:sz w:val="24"/>
        </w:rPr>
        <w:fldChar w:fldCharType="end"/>
      </w:r>
      <w:bookmarkEnd w:id="215"/>
      <w:r w:rsidRPr="003161DD">
        <w:rPr>
          <w:rStyle w:val="aff8"/>
          <w:sz w:val="24"/>
        </w:rPr>
        <w:t> – Поля, заполняемые на экране «Сведения о форме собственности и организацио</w:t>
      </w:r>
      <w:r w:rsidRPr="003161DD">
        <w:rPr>
          <w:rStyle w:val="aff8"/>
          <w:sz w:val="24"/>
        </w:rPr>
        <w:t>н</w:t>
      </w:r>
      <w:r w:rsidRPr="003161DD">
        <w:rPr>
          <w:rStyle w:val="aff8"/>
          <w:sz w:val="24"/>
        </w:rPr>
        <w:t>но-правовой форме организации (обособленного подразделения)»</w:t>
      </w:r>
    </w:p>
    <w:p w:rsidR="00165BC3" w:rsidRPr="003161DD" w:rsidRDefault="00165BC3" w:rsidP="003161DD">
      <w:pPr>
        <w:pStyle w:val="affffe"/>
        <w:ind w:left="284"/>
        <w:rPr>
          <w:sz w:val="24"/>
          <w:szCs w:val="24"/>
        </w:rPr>
      </w:pPr>
      <w:bookmarkStart w:id="216" w:name="_Ref473583842"/>
      <w:r w:rsidRPr="003161DD">
        <w:rPr>
          <w:rStyle w:val="aff8"/>
          <w:sz w:val="24"/>
        </w:rPr>
        <w:lastRenderedPageBreak/>
        <w:t>Таблица </w:t>
      </w:r>
      <w:r w:rsidRPr="003161DD">
        <w:rPr>
          <w:rStyle w:val="aff8"/>
          <w:sz w:val="24"/>
        </w:rPr>
        <w:fldChar w:fldCharType="begin"/>
      </w:r>
      <w:r w:rsidRPr="003161DD">
        <w:rPr>
          <w:rStyle w:val="aff8"/>
          <w:sz w:val="24"/>
        </w:rPr>
        <w:instrText xml:space="preserve"> SEQ Таблица \* ARABIC \s 0 </w:instrText>
      </w:r>
      <w:r w:rsidRPr="003161DD">
        <w:rPr>
          <w:rStyle w:val="aff8"/>
          <w:sz w:val="24"/>
        </w:rPr>
        <w:fldChar w:fldCharType="separate"/>
      </w:r>
      <w:r w:rsidR="00182616">
        <w:rPr>
          <w:rStyle w:val="aff8"/>
          <w:noProof/>
          <w:sz w:val="24"/>
        </w:rPr>
        <w:t>39</w:t>
      </w:r>
      <w:r w:rsidRPr="003161DD">
        <w:rPr>
          <w:rStyle w:val="aff8"/>
          <w:sz w:val="24"/>
        </w:rPr>
        <w:fldChar w:fldCharType="end"/>
      </w:r>
      <w:bookmarkEnd w:id="216"/>
      <w:r w:rsidRPr="003161DD">
        <w:rPr>
          <w:sz w:val="24"/>
          <w:szCs w:val="24"/>
        </w:rPr>
        <w:t> – Поля, заполняемые на экране «Сведения о форме собственности и организац</w:t>
      </w:r>
      <w:r w:rsidRPr="003161DD">
        <w:rPr>
          <w:sz w:val="24"/>
          <w:szCs w:val="24"/>
        </w:rPr>
        <w:t>и</w:t>
      </w:r>
      <w:r w:rsidRPr="003161DD">
        <w:rPr>
          <w:sz w:val="24"/>
          <w:szCs w:val="24"/>
        </w:rPr>
        <w:t>онно-правовой форме организации (обособленного подразделения)»</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3161DD">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ОКОПФ</w:t>
            </w:r>
          </w:p>
        </w:tc>
        <w:tc>
          <w:tcPr>
            <w:tcW w:w="1560" w:type="dxa"/>
            <w:tcBorders>
              <w:top w:val="single" w:sz="4" w:space="0" w:color="auto"/>
            </w:tcBorders>
            <w:vAlign w:val="center"/>
          </w:tcPr>
          <w:p w:rsidR="00165BC3" w:rsidRPr="004D057E" w:rsidRDefault="00165BC3" w:rsidP="0041763C">
            <w:pPr>
              <w:pStyle w:val="affff6"/>
              <w:rPr>
                <w:lang w:val="en-US"/>
              </w:rPr>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Заполняется а</w:t>
            </w:r>
            <w:r w:rsidRPr="003B5F34">
              <w:t>в</w:t>
            </w:r>
            <w:r w:rsidRPr="003B5F34">
              <w:t>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ОКФС</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2 символа</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Заполняется в</w:t>
            </w:r>
            <w:r w:rsidRPr="003B5F34">
              <w:t>ы</w:t>
            </w:r>
            <w:r w:rsidRPr="003B5F34">
              <w:t>бором из спр</w:t>
            </w:r>
            <w:r w:rsidRPr="003B5F34">
              <w:t>а</w:t>
            </w:r>
            <w:r w:rsidRPr="003B5F34">
              <w:t>вочника</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ОКФС</w:t>
            </w:r>
          </w:p>
        </w:tc>
      </w:tr>
    </w:tbl>
    <w:p w:rsidR="00165BC3" w:rsidRPr="003B5F34" w:rsidRDefault="00165BC3" w:rsidP="00165BC3">
      <w:r>
        <w:t xml:space="preserve">Для заполнения поля </w:t>
      </w:r>
      <w:r w:rsidRPr="003B5F34">
        <w:t xml:space="preserve">«ОКФС» необходимо нажать на кнопку </w:t>
      </w:r>
      <w:r w:rsidRPr="003B5F34">
        <w:rPr>
          <w:noProof/>
        </w:rPr>
        <w:drawing>
          <wp:inline distT="0" distB="0" distL="0" distR="0" wp14:anchorId="3E072FFC" wp14:editId="34C8A1A0">
            <wp:extent cx="200025" cy="190500"/>
            <wp:effectExtent l="19050" t="1905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выбрать значения из списковой формы.</w:t>
      </w:r>
    </w:p>
    <w:p w:rsidR="00165BC3" w:rsidRDefault="00165BC3" w:rsidP="00165BC3">
      <w:pPr>
        <w:keepNext/>
      </w:pPr>
      <w:bookmarkStart w:id="217" w:name="_Toc457827959"/>
      <w:r w:rsidRPr="000B19A7">
        <w:t>Информация о месте нахождения организации</w:t>
      </w:r>
      <w:bookmarkEnd w:id="217"/>
      <w:r>
        <w:t xml:space="preserve"> (</w:t>
      </w:r>
      <w:r>
        <w:fldChar w:fldCharType="begin"/>
      </w:r>
      <w:r>
        <w:instrText xml:space="preserve"> REF _Ref473564358 \h </w:instrText>
      </w:r>
      <w:r>
        <w:fldChar w:fldCharType="separate"/>
      </w:r>
      <w:r w:rsidR="00E15D01" w:rsidRPr="003161DD">
        <w:rPr>
          <w:rStyle w:val="aff8"/>
          <w:b w:val="0"/>
        </w:rPr>
        <w:t>Рисунок </w:t>
      </w:r>
      <w:r w:rsidR="00E15D01">
        <w:rPr>
          <w:rStyle w:val="aff8"/>
          <w:b w:val="0"/>
          <w:noProof/>
        </w:rPr>
        <w:t>57</w:t>
      </w:r>
      <w:r>
        <w:fldChar w:fldCharType="end"/>
      </w:r>
      <w:r>
        <w:t xml:space="preserve">, </w:t>
      </w:r>
      <w:r>
        <w:fldChar w:fldCharType="begin"/>
      </w:r>
      <w:r>
        <w:instrText xml:space="preserve"> REF _Ref473584106 \h </w:instrText>
      </w:r>
      <w:r>
        <w:fldChar w:fldCharType="separate"/>
      </w:r>
      <w:r w:rsidR="00E15D01" w:rsidRPr="003161DD">
        <w:rPr>
          <w:rStyle w:val="aff8"/>
        </w:rPr>
        <w:t>Табл</w:t>
      </w:r>
      <w:r w:rsidR="00E15D01" w:rsidRPr="003161DD">
        <w:rPr>
          <w:rStyle w:val="aff8"/>
        </w:rPr>
        <w:t>и</w:t>
      </w:r>
      <w:r w:rsidR="00E15D01" w:rsidRPr="003161DD">
        <w:rPr>
          <w:rStyle w:val="aff8"/>
        </w:rPr>
        <w:t>ца </w:t>
      </w:r>
      <w:r w:rsidR="00E15D01">
        <w:rPr>
          <w:rStyle w:val="aff8"/>
          <w:noProof/>
        </w:rPr>
        <w:t>40</w:t>
      </w:r>
      <w:r>
        <w:fldChar w:fldCharType="end"/>
      </w:r>
      <w:r>
        <w:t>).</w:t>
      </w:r>
    </w:p>
    <w:p w:rsidR="00165BC3" w:rsidRPr="00D504A7" w:rsidRDefault="00165BC3" w:rsidP="00C41BAD">
      <w:pPr>
        <w:pStyle w:val="affffc"/>
        <w:ind w:firstLine="0"/>
      </w:pPr>
      <w:r w:rsidRPr="003B5F34">
        <w:rPr>
          <w:noProof/>
        </w:rPr>
        <w:drawing>
          <wp:inline distT="0" distB="0" distL="0" distR="0" wp14:anchorId="0FED511E" wp14:editId="1E4DA525">
            <wp:extent cx="6000750" cy="1685925"/>
            <wp:effectExtent l="19050" t="19050" r="0"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l="1561" t="38626" r="33568" b="28732"/>
                    <a:stretch>
                      <a:fillRect/>
                    </a:stretch>
                  </pic:blipFill>
                  <pic:spPr bwMode="auto">
                    <a:xfrm>
                      <a:off x="0" y="0"/>
                      <a:ext cx="6000750" cy="168592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4"/>
        <w:ind w:firstLine="0"/>
        <w:jc w:val="center"/>
        <w:rPr>
          <w:rStyle w:val="aff8"/>
          <w:b/>
          <w:sz w:val="24"/>
        </w:rPr>
      </w:pPr>
      <w:bookmarkStart w:id="218" w:name="_Ref473564358"/>
      <w:r w:rsidRPr="003161DD">
        <w:rPr>
          <w:rStyle w:val="aff8"/>
          <w:b/>
          <w:sz w:val="24"/>
        </w:rPr>
        <w:t>Рисунок </w:t>
      </w:r>
      <w:r w:rsidRPr="003161DD">
        <w:rPr>
          <w:rStyle w:val="aff8"/>
          <w:b/>
          <w:sz w:val="24"/>
        </w:rPr>
        <w:fldChar w:fldCharType="begin"/>
      </w:r>
      <w:r w:rsidRPr="003161DD">
        <w:rPr>
          <w:rStyle w:val="aff8"/>
          <w:b/>
          <w:sz w:val="24"/>
        </w:rPr>
        <w:instrText xml:space="preserve"> SEQ Рисунок \* ARABIC </w:instrText>
      </w:r>
      <w:r w:rsidRPr="003161DD">
        <w:rPr>
          <w:rStyle w:val="aff8"/>
          <w:b/>
          <w:sz w:val="24"/>
        </w:rPr>
        <w:fldChar w:fldCharType="separate"/>
      </w:r>
      <w:r w:rsidR="00AB1FDB">
        <w:rPr>
          <w:rStyle w:val="aff8"/>
          <w:b/>
          <w:noProof/>
          <w:sz w:val="24"/>
        </w:rPr>
        <w:t>57</w:t>
      </w:r>
      <w:r w:rsidRPr="003161DD">
        <w:rPr>
          <w:rStyle w:val="aff8"/>
          <w:b/>
          <w:sz w:val="24"/>
        </w:rPr>
        <w:fldChar w:fldCharType="end"/>
      </w:r>
      <w:bookmarkEnd w:id="218"/>
      <w:r w:rsidRPr="003161DD">
        <w:rPr>
          <w:rStyle w:val="aff8"/>
          <w:sz w:val="24"/>
        </w:rPr>
        <w:t> – Поля, заполняемые на экране «Информация о месте нахождения организации»</w:t>
      </w:r>
    </w:p>
    <w:p w:rsidR="00165BC3" w:rsidRPr="003161DD" w:rsidRDefault="00165BC3" w:rsidP="003161DD">
      <w:pPr>
        <w:pStyle w:val="affffe"/>
        <w:ind w:left="284"/>
        <w:rPr>
          <w:sz w:val="24"/>
          <w:szCs w:val="24"/>
        </w:rPr>
      </w:pPr>
      <w:bookmarkStart w:id="219" w:name="_Ref473584106"/>
      <w:r w:rsidRPr="003161DD">
        <w:rPr>
          <w:rStyle w:val="aff8"/>
          <w:sz w:val="24"/>
        </w:rPr>
        <w:t>Таблица </w:t>
      </w:r>
      <w:r w:rsidRPr="003161DD">
        <w:rPr>
          <w:rStyle w:val="aff8"/>
          <w:sz w:val="24"/>
        </w:rPr>
        <w:fldChar w:fldCharType="begin"/>
      </w:r>
      <w:r w:rsidRPr="003161DD">
        <w:rPr>
          <w:rStyle w:val="aff8"/>
          <w:sz w:val="24"/>
        </w:rPr>
        <w:instrText xml:space="preserve"> SEQ Таблица \* ARABIC \s 0 </w:instrText>
      </w:r>
      <w:r w:rsidRPr="003161DD">
        <w:rPr>
          <w:rStyle w:val="aff8"/>
          <w:sz w:val="24"/>
        </w:rPr>
        <w:fldChar w:fldCharType="separate"/>
      </w:r>
      <w:r w:rsidR="00182616">
        <w:rPr>
          <w:rStyle w:val="aff8"/>
          <w:noProof/>
          <w:sz w:val="24"/>
        </w:rPr>
        <w:t>40</w:t>
      </w:r>
      <w:r w:rsidRPr="003161DD">
        <w:rPr>
          <w:rStyle w:val="aff8"/>
          <w:sz w:val="24"/>
        </w:rPr>
        <w:fldChar w:fldCharType="end"/>
      </w:r>
      <w:bookmarkEnd w:id="219"/>
      <w:r w:rsidRPr="003161DD">
        <w:rPr>
          <w:sz w:val="24"/>
          <w:szCs w:val="24"/>
        </w:rPr>
        <w:t> – Поля, заполняемые на экране «Информация о месте нахождения организ</w:t>
      </w:r>
      <w:r w:rsidRPr="003161DD">
        <w:rPr>
          <w:sz w:val="24"/>
          <w:szCs w:val="24"/>
        </w:rPr>
        <w:t>а</w:t>
      </w:r>
      <w:r w:rsidRPr="003161DD">
        <w:rPr>
          <w:sz w:val="24"/>
          <w:szCs w:val="24"/>
        </w:rPr>
        <w:t>ции»</w:t>
      </w:r>
    </w:p>
    <w:tbl>
      <w:tblPr>
        <w:tblW w:w="9606"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43"/>
        <w:gridCol w:w="1843"/>
      </w:tblGrid>
      <w:tr w:rsidR="00165BC3" w:rsidRPr="00EE293F" w:rsidTr="003161DD">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Код субъекта</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=2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Субъект Российской Федерации</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&lt;=10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Почтовый индекс</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Текст – 6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Район</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Текст – 13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lastRenderedPageBreak/>
              <w:t>Город</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текст – 13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Населенный пункт</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Текст – 13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Улица</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Текст – 17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Дом</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текст – &lt;=50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Корпус/ строение</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текст – &lt;=50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Квартира/ Офис</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текст – &lt;=50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ОКТМО</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с авт</w:t>
            </w:r>
            <w:r w:rsidRPr="003B5F34">
              <w:t>о</w:t>
            </w:r>
            <w:r w:rsidRPr="003B5F34">
              <w:t>подстано</w:t>
            </w:r>
            <w:r w:rsidRPr="003B5F34">
              <w:t>в</w:t>
            </w:r>
            <w:r w:rsidRPr="003B5F34">
              <w:t>кой</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вручную</w:t>
            </w:r>
          </w:p>
        </w:tc>
        <w:tc>
          <w:tcPr>
            <w:tcW w:w="1843" w:type="dxa"/>
            <w:tcBorders>
              <w:top w:val="single" w:sz="4" w:space="0" w:color="auto"/>
            </w:tcBorders>
            <w:vAlign w:val="center"/>
          </w:tcPr>
          <w:p w:rsidR="00165BC3" w:rsidRPr="00E7034D" w:rsidRDefault="00165BC3" w:rsidP="0041763C">
            <w:pPr>
              <w:pStyle w:val="affff6"/>
            </w:pPr>
            <w:r w:rsidRPr="003B5F34">
              <w:t>Источник: справочник ОКТМО</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6"/>
            </w:pPr>
            <w:r w:rsidRPr="003B5F34">
              <w:t>ТОФК</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с авт</w:t>
            </w:r>
            <w:r w:rsidRPr="003B5F34">
              <w:t>о</w:t>
            </w:r>
            <w:r w:rsidRPr="003B5F34">
              <w:t>подстано</w:t>
            </w:r>
            <w:r w:rsidRPr="003B5F34">
              <w:t>в</w:t>
            </w:r>
            <w:r w:rsidRPr="003B5F34">
              <w:t>кой</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вручную</w:t>
            </w:r>
          </w:p>
        </w:tc>
        <w:tc>
          <w:tcPr>
            <w:tcW w:w="1843" w:type="dxa"/>
            <w:tcBorders>
              <w:top w:val="single" w:sz="4" w:space="0" w:color="auto"/>
            </w:tcBorders>
            <w:vAlign w:val="center"/>
          </w:tcPr>
          <w:p w:rsidR="00165BC3" w:rsidRPr="00E7034D" w:rsidRDefault="00165BC3" w:rsidP="0041763C">
            <w:pPr>
              <w:pStyle w:val="affff6"/>
            </w:pPr>
            <w:r w:rsidRPr="003B5F34">
              <w:t>Источник: справочник ТОФК</w:t>
            </w:r>
          </w:p>
        </w:tc>
      </w:tr>
    </w:tbl>
    <w:p w:rsidR="00165BC3" w:rsidRDefault="00165BC3" w:rsidP="00E83B10">
      <w:bookmarkStart w:id="220" w:name="_Toc457827960"/>
      <w:r w:rsidRPr="000B19A7">
        <w:t>Информация об органе государственной власти (государственном органе, органе местного самоуправления, органе управления государственным внебюджетным фондом), осуществля</w:t>
      </w:r>
      <w:r w:rsidRPr="000B19A7">
        <w:t>ю</w:t>
      </w:r>
      <w:r w:rsidRPr="000B19A7">
        <w:t>щем функции и полномочия учредителя организации или права собственника имущества орг</w:t>
      </w:r>
      <w:r w:rsidRPr="000B19A7">
        <w:t>а</w:t>
      </w:r>
      <w:r w:rsidRPr="000B19A7">
        <w:t>низации (далее – орган, осуществляющий функции и полномочия учредителя)</w:t>
      </w:r>
      <w:bookmarkEnd w:id="220"/>
      <w:r>
        <w:t xml:space="preserve">, </w:t>
      </w:r>
      <w:r>
        <w:fldChar w:fldCharType="begin"/>
      </w:r>
      <w:r>
        <w:instrText xml:space="preserve"> REF _Ref473564396 \h </w:instrText>
      </w:r>
      <w:r w:rsidR="00E83B10">
        <w:instrText xml:space="preserve"> \* MERGEFORMAT </w:instrText>
      </w:r>
      <w:r>
        <w:fldChar w:fldCharType="separate"/>
      </w:r>
      <w:r w:rsidR="00D038C8" w:rsidRPr="00D038C8">
        <w:t>Рисунок </w:t>
      </w:r>
      <w:r w:rsidR="00D038C8" w:rsidRPr="00D038C8">
        <w:rPr>
          <w:b/>
        </w:rPr>
        <w:t>56</w:t>
      </w:r>
      <w:r>
        <w:fldChar w:fldCharType="end"/>
      </w:r>
      <w:r>
        <w:t xml:space="preserve">, </w:t>
      </w:r>
      <w:r>
        <w:fldChar w:fldCharType="begin"/>
      </w:r>
      <w:r>
        <w:instrText xml:space="preserve"> REF _Ref473584133 \h </w:instrText>
      </w:r>
      <w:r w:rsidR="00E83B10">
        <w:instrText xml:space="preserve"> \* MERGEFORMAT </w:instrText>
      </w:r>
      <w:r>
        <w:fldChar w:fldCharType="separate"/>
      </w:r>
      <w:r w:rsidR="00D038C8" w:rsidRPr="00D038C8">
        <w:t>Таблица 38</w:t>
      </w:r>
      <w:r>
        <w:fldChar w:fldCharType="end"/>
      </w:r>
      <w:r>
        <w:t>.</w:t>
      </w:r>
    </w:p>
    <w:p w:rsidR="00165BC3" w:rsidRPr="00D504A7" w:rsidRDefault="00165BC3" w:rsidP="00DA49E2">
      <w:pPr>
        <w:pStyle w:val="affffc"/>
      </w:pPr>
      <w:r w:rsidRPr="003B5F34">
        <w:rPr>
          <w:noProof/>
        </w:rPr>
        <w:lastRenderedPageBreak/>
        <w:drawing>
          <wp:inline distT="0" distB="0" distL="0" distR="0" wp14:anchorId="23C54D97" wp14:editId="633E68D4">
            <wp:extent cx="5829300" cy="1438275"/>
            <wp:effectExtent l="19050" t="19050" r="0"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pic:cNvPicPr>
                      <a:picLocks noChangeAspect="1" noChangeArrowheads="1"/>
                    </pic:cNvPicPr>
                  </pic:nvPicPr>
                  <pic:blipFill>
                    <a:blip r:embed="rId107">
                      <a:extLst>
                        <a:ext uri="{28A0092B-C50C-407E-A947-70E740481C1C}">
                          <a14:useLocalDpi xmlns:a14="http://schemas.microsoft.com/office/drawing/2010/main" val="0"/>
                        </a:ext>
                      </a:extLst>
                    </a:blip>
                    <a:srcRect t="57767" r="35588" b="13844"/>
                    <a:stretch>
                      <a:fillRect/>
                    </a:stretch>
                  </pic:blipFill>
                  <pic:spPr bwMode="auto">
                    <a:xfrm>
                      <a:off x="0" y="0"/>
                      <a:ext cx="5829300" cy="14382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21" w:name="_Ref473564396"/>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58</w:t>
      </w:r>
      <w:r w:rsidRPr="00E83B10">
        <w:rPr>
          <w:rStyle w:val="aff8"/>
          <w:b/>
          <w:sz w:val="24"/>
        </w:rPr>
        <w:fldChar w:fldCharType="end"/>
      </w:r>
      <w:bookmarkEnd w:id="221"/>
      <w:r w:rsidRPr="00E83B10">
        <w:rPr>
          <w:rStyle w:val="aff8"/>
          <w:sz w:val="24"/>
        </w:rPr>
        <w:t> – Поля, заполняемые на экране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p>
    <w:p w:rsidR="00165BC3" w:rsidRPr="003B5F34" w:rsidRDefault="00165BC3" w:rsidP="00165BC3">
      <w:r w:rsidRPr="003B5F34">
        <w:t xml:space="preserve">Для того чтобы добавить учредителя необходимо нажать на кнопку </w:t>
      </w:r>
      <w:r w:rsidRPr="003B5F34">
        <w:rPr>
          <w:noProof/>
        </w:rPr>
        <w:drawing>
          <wp:inline distT="0" distB="0" distL="0" distR="0" wp14:anchorId="6C487816" wp14:editId="3333D37D">
            <wp:extent cx="1590675" cy="285750"/>
            <wp:effectExtent l="19050" t="19050" r="952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90675" cy="285750"/>
                    </a:xfrm>
                    <a:prstGeom prst="rect">
                      <a:avLst/>
                    </a:prstGeom>
                    <a:noFill/>
                    <a:ln w="6350" cmpd="sng">
                      <a:solidFill>
                        <a:srgbClr val="000000"/>
                      </a:solidFill>
                      <a:miter lim="800000"/>
                      <a:headEnd/>
                      <a:tailEnd/>
                    </a:ln>
                    <a:effectLst/>
                  </pic:spPr>
                </pic:pic>
              </a:graphicData>
            </a:graphic>
          </wp:inline>
        </w:drawing>
      </w:r>
      <w:r w:rsidRPr="003B5F34">
        <w:t xml:space="preserve"> «Добавить учредителя».</w:t>
      </w:r>
    </w:p>
    <w:p w:rsidR="00165BC3" w:rsidRDefault="00165BC3" w:rsidP="00165BC3">
      <w:r w:rsidRPr="003B5F34">
        <w:t xml:space="preserve">Для добавления Полномочий учредителя необходимо нажать на кнопку </w:t>
      </w:r>
      <w:r w:rsidRPr="003B5F34">
        <w:rPr>
          <w:noProof/>
        </w:rPr>
        <w:drawing>
          <wp:inline distT="0" distB="0" distL="0" distR="0" wp14:anchorId="664520AC" wp14:editId="05036485">
            <wp:extent cx="1657350" cy="238125"/>
            <wp:effectExtent l="19050" t="1905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57350" cy="238125"/>
                    </a:xfrm>
                    <a:prstGeom prst="rect">
                      <a:avLst/>
                    </a:prstGeom>
                    <a:noFill/>
                    <a:ln w="6350" cmpd="sng">
                      <a:solidFill>
                        <a:srgbClr val="000000"/>
                      </a:solidFill>
                      <a:miter lim="800000"/>
                      <a:headEnd/>
                      <a:tailEnd/>
                    </a:ln>
                    <a:effectLst/>
                  </pic:spPr>
                </pic:pic>
              </a:graphicData>
            </a:graphic>
          </wp:inline>
        </w:drawing>
      </w:r>
      <w:r w:rsidRPr="003B5F34">
        <w:t xml:space="preserve"> «Добавить полномочия органа».</w:t>
      </w:r>
    </w:p>
    <w:p w:rsidR="00165BC3" w:rsidRPr="00E83B10" w:rsidRDefault="00165BC3" w:rsidP="00E83B10">
      <w:pPr>
        <w:pStyle w:val="affffe"/>
        <w:ind w:left="284"/>
        <w:rPr>
          <w:sz w:val="24"/>
          <w:szCs w:val="24"/>
        </w:rPr>
      </w:pPr>
      <w:bookmarkStart w:id="222" w:name="_Ref473584133"/>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41</w:t>
      </w:r>
      <w:r w:rsidRPr="00E83B10">
        <w:rPr>
          <w:rStyle w:val="aff8"/>
          <w:sz w:val="24"/>
        </w:rPr>
        <w:fldChar w:fldCharType="end"/>
      </w:r>
      <w:bookmarkEnd w:id="222"/>
      <w:r w:rsidRPr="00E83B10">
        <w:rPr>
          <w:sz w:val="24"/>
          <w:szCs w:val="24"/>
        </w:rPr>
        <w:t> – Поля, заполняемые на экране «Информация об органе государственной вл</w:t>
      </w:r>
      <w:r w:rsidRPr="00E83B10">
        <w:rPr>
          <w:sz w:val="24"/>
          <w:szCs w:val="24"/>
        </w:rPr>
        <w:t>а</w:t>
      </w:r>
      <w:r w:rsidRPr="00E83B10">
        <w:rPr>
          <w:sz w:val="24"/>
          <w:szCs w:val="24"/>
        </w:rPr>
        <w:t>сти, осуществляющем функции и полномочия учредителя организации или права собственника имущества организации»</w:t>
      </w:r>
    </w:p>
    <w:tbl>
      <w:tblPr>
        <w:tblW w:w="9606"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43"/>
        <w:gridCol w:w="1843"/>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Осуществляет функции учредителя</w:t>
            </w:r>
          </w:p>
        </w:tc>
        <w:tc>
          <w:tcPr>
            <w:tcW w:w="1560" w:type="dxa"/>
            <w:tcBorders>
              <w:top w:val="single" w:sz="4" w:space="0" w:color="auto"/>
            </w:tcBorders>
            <w:vAlign w:val="center"/>
          </w:tcPr>
          <w:p w:rsidR="00165BC3" w:rsidRPr="00E7034D" w:rsidRDefault="00165BC3" w:rsidP="0041763C">
            <w:pPr>
              <w:pStyle w:val="affff6"/>
            </w:pPr>
            <w:r w:rsidRPr="003B5F34">
              <w:t>Логическое поле – 1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вручную</w:t>
            </w:r>
          </w:p>
        </w:tc>
        <w:tc>
          <w:tcPr>
            <w:tcW w:w="1843" w:type="dxa"/>
            <w:tcBorders>
              <w:top w:val="single" w:sz="4" w:space="0" w:color="auto"/>
            </w:tcBorders>
            <w:vAlign w:val="center"/>
          </w:tcPr>
          <w:p w:rsidR="00165BC3" w:rsidRPr="00E7034D" w:rsidRDefault="00165BC3" w:rsidP="0041763C">
            <w:pPr>
              <w:pStyle w:val="affff6"/>
            </w:pP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учр</w:t>
            </w:r>
            <w:r w:rsidRPr="003B5F34">
              <w:t>е</w:t>
            </w:r>
            <w:r w:rsidRPr="003B5F34">
              <w:t xml:space="preserve">дителя </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2000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Выбор из спр</w:t>
            </w:r>
            <w:r w:rsidRPr="003B5F34">
              <w:t>а</w:t>
            </w:r>
            <w:r w:rsidRPr="003B5F34">
              <w:t>вочника Сво</w:t>
            </w:r>
            <w:r w:rsidRPr="003B5F34">
              <w:t>д</w:t>
            </w:r>
            <w:r w:rsidRPr="003B5F34">
              <w:t>ный реестр</w:t>
            </w:r>
          </w:p>
        </w:tc>
        <w:tc>
          <w:tcPr>
            <w:tcW w:w="1843" w:type="dxa"/>
            <w:tcBorders>
              <w:top w:val="single" w:sz="4" w:space="0" w:color="auto"/>
            </w:tcBorders>
            <w:vAlign w:val="center"/>
          </w:tcPr>
          <w:p w:rsidR="00165BC3" w:rsidRPr="00E7034D" w:rsidRDefault="00165BC3" w:rsidP="0041763C">
            <w:pPr>
              <w:pStyle w:val="affff6"/>
            </w:pPr>
            <w:r w:rsidRPr="003B5F34">
              <w:t>Источник: справочник «Сводный р</w:t>
            </w:r>
            <w:r w:rsidRPr="003B5F34">
              <w:t>е</w:t>
            </w:r>
            <w:r w:rsidRPr="003B5F34">
              <w:t>естр»</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Код по Сводному реестру</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8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6"/>
            </w:pPr>
            <w:r w:rsidRPr="003B5F34">
              <w:t>Источник: справочник «Сводный р</w:t>
            </w:r>
            <w:r w:rsidRPr="003B5F34">
              <w:t>е</w:t>
            </w:r>
            <w:r w:rsidRPr="003B5F34">
              <w:t>естр»</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по</w:t>
            </w:r>
            <w:r w:rsidRPr="003B5F34">
              <w:t>л</w:t>
            </w:r>
            <w:r w:rsidRPr="003B5F34">
              <w:t>номочия</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до 4000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Выбор из спр</w:t>
            </w:r>
            <w:r w:rsidRPr="003B5F34">
              <w:t>а</w:t>
            </w:r>
            <w:r w:rsidRPr="003B5F34">
              <w:t>вочника Сво</w:t>
            </w:r>
            <w:r w:rsidRPr="003B5F34">
              <w:t>д</w:t>
            </w:r>
            <w:r w:rsidRPr="003B5F34">
              <w:t>ный реестр</w:t>
            </w:r>
          </w:p>
        </w:tc>
        <w:tc>
          <w:tcPr>
            <w:tcW w:w="1843" w:type="dxa"/>
            <w:tcBorders>
              <w:top w:val="single" w:sz="4" w:space="0" w:color="auto"/>
            </w:tcBorders>
            <w:vAlign w:val="center"/>
          </w:tcPr>
          <w:p w:rsidR="00165BC3" w:rsidRPr="00E7034D" w:rsidRDefault="00165BC3" w:rsidP="0041763C">
            <w:pPr>
              <w:pStyle w:val="affff6"/>
            </w:pPr>
            <w:r w:rsidRPr="003B5F34">
              <w:t>Источник: справочник «Полномочия организации»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Код органа</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8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Автозаполн</w:t>
            </w:r>
            <w:r w:rsidRPr="003B5F34">
              <w:t>е</w:t>
            </w:r>
            <w:r w:rsidRPr="003B5F34">
              <w:t>ние/Выбор из справочника Сводный р</w:t>
            </w:r>
            <w:r w:rsidRPr="003B5F34">
              <w:t>е</w:t>
            </w:r>
            <w:r w:rsidRPr="003B5F34">
              <w:t>естр</w:t>
            </w:r>
          </w:p>
        </w:tc>
        <w:tc>
          <w:tcPr>
            <w:tcW w:w="1843" w:type="dxa"/>
            <w:tcBorders>
              <w:top w:val="single" w:sz="4" w:space="0" w:color="auto"/>
            </w:tcBorders>
            <w:vAlign w:val="center"/>
          </w:tcPr>
          <w:p w:rsidR="00165BC3" w:rsidRPr="00E7034D" w:rsidRDefault="00165BC3" w:rsidP="0041763C">
            <w:pPr>
              <w:pStyle w:val="affff6"/>
            </w:pPr>
            <w:r w:rsidRPr="003B5F34">
              <w:t>Источник: справочник «Сводный р</w:t>
            </w:r>
            <w:r w:rsidRPr="003B5F34">
              <w:t>е</w:t>
            </w:r>
            <w:r w:rsidRPr="003B5F34">
              <w:t>естр»</w:t>
            </w:r>
          </w:p>
        </w:tc>
      </w:tr>
    </w:tbl>
    <w:p w:rsidR="00165BC3" w:rsidRDefault="00165BC3" w:rsidP="00165BC3">
      <w:pPr>
        <w:keepNext/>
      </w:pPr>
      <w:bookmarkStart w:id="223" w:name="_Toc457827961"/>
      <w:r w:rsidRPr="000B19A7">
        <w:lastRenderedPageBreak/>
        <w:t>Сведения о публично-правовом образовании, создавшем организацию</w:t>
      </w:r>
      <w:bookmarkEnd w:id="223"/>
      <w:r>
        <w:t xml:space="preserve"> (</w:t>
      </w:r>
      <w:r>
        <w:fldChar w:fldCharType="begin"/>
      </w:r>
      <w:r>
        <w:instrText xml:space="preserve"> REF _Ref473564423 \h </w:instrText>
      </w:r>
      <w:r>
        <w:fldChar w:fldCharType="separate"/>
      </w:r>
      <w:r w:rsidR="00E15D01" w:rsidRPr="00E83B10">
        <w:rPr>
          <w:rStyle w:val="aff8"/>
          <w:b w:val="0"/>
        </w:rPr>
        <w:t>Рисунок </w:t>
      </w:r>
      <w:r w:rsidR="00E15D01">
        <w:rPr>
          <w:rStyle w:val="aff8"/>
          <w:b w:val="0"/>
          <w:noProof/>
        </w:rPr>
        <w:t>59</w:t>
      </w:r>
      <w:r>
        <w:fldChar w:fldCharType="end"/>
      </w:r>
      <w:r>
        <w:t xml:space="preserve">, </w:t>
      </w:r>
      <w:r>
        <w:fldChar w:fldCharType="begin"/>
      </w:r>
      <w:r>
        <w:instrText xml:space="preserve"> REF _Ref473584149 \h </w:instrText>
      </w:r>
      <w:r>
        <w:fldChar w:fldCharType="separate"/>
      </w:r>
      <w:r w:rsidR="00E15D01" w:rsidRPr="00E83B10">
        <w:rPr>
          <w:rStyle w:val="aff8"/>
        </w:rPr>
        <w:t>Та</w:t>
      </w:r>
      <w:r w:rsidR="00E15D01" w:rsidRPr="00E83B10">
        <w:rPr>
          <w:rStyle w:val="aff8"/>
        </w:rPr>
        <w:t>б</w:t>
      </w:r>
      <w:r w:rsidR="00E15D01" w:rsidRPr="00E83B10">
        <w:rPr>
          <w:rStyle w:val="aff8"/>
        </w:rPr>
        <w:t>лица </w:t>
      </w:r>
      <w:r w:rsidR="00E15D01">
        <w:rPr>
          <w:rStyle w:val="aff8"/>
          <w:noProof/>
        </w:rPr>
        <w:t>42</w:t>
      </w:r>
      <w:r>
        <w:fldChar w:fldCharType="end"/>
      </w:r>
      <w:r>
        <w:t>).</w:t>
      </w:r>
    </w:p>
    <w:p w:rsidR="00165BC3" w:rsidRPr="00D504A7" w:rsidRDefault="00165BC3" w:rsidP="00DA49E2">
      <w:pPr>
        <w:pStyle w:val="affffc"/>
      </w:pPr>
      <w:r w:rsidRPr="003B5F34">
        <w:rPr>
          <w:noProof/>
        </w:rPr>
        <w:drawing>
          <wp:inline distT="0" distB="0" distL="0" distR="0" wp14:anchorId="6E33E35B" wp14:editId="57A61E3B">
            <wp:extent cx="5905500" cy="504825"/>
            <wp:effectExtent l="19050" t="19050" r="0"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10">
                      <a:extLst>
                        <a:ext uri="{28A0092B-C50C-407E-A947-70E740481C1C}">
                          <a14:useLocalDpi xmlns:a14="http://schemas.microsoft.com/office/drawing/2010/main" val="0"/>
                        </a:ext>
                      </a:extLst>
                    </a:blip>
                    <a:srcRect t="35233" r="13428" b="53503"/>
                    <a:stretch>
                      <a:fillRect/>
                    </a:stretch>
                  </pic:blipFill>
                  <pic:spPr bwMode="auto">
                    <a:xfrm>
                      <a:off x="0" y="0"/>
                      <a:ext cx="5905500" cy="50482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24" w:name="_Ref473564423"/>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59</w:t>
      </w:r>
      <w:r w:rsidRPr="00E83B10">
        <w:rPr>
          <w:rStyle w:val="aff8"/>
          <w:b/>
          <w:sz w:val="24"/>
        </w:rPr>
        <w:fldChar w:fldCharType="end"/>
      </w:r>
      <w:bookmarkEnd w:id="224"/>
      <w:r w:rsidRPr="00E83B10">
        <w:rPr>
          <w:rStyle w:val="aff8"/>
          <w:sz w:val="24"/>
        </w:rPr>
        <w:t> – Поля, заполняемые на экране «Сведения о публично-правовом образовании, с</w:t>
      </w:r>
      <w:r w:rsidRPr="00E83B10">
        <w:rPr>
          <w:rStyle w:val="aff8"/>
          <w:sz w:val="24"/>
        </w:rPr>
        <w:t>о</w:t>
      </w:r>
      <w:r w:rsidRPr="00E83B10">
        <w:rPr>
          <w:rStyle w:val="aff8"/>
          <w:sz w:val="24"/>
        </w:rPr>
        <w:t>здавшем организацию»</w:t>
      </w:r>
    </w:p>
    <w:p w:rsidR="00165BC3" w:rsidRPr="00E83B10" w:rsidRDefault="00165BC3" w:rsidP="00E83B10">
      <w:pPr>
        <w:pStyle w:val="affffe"/>
        <w:ind w:left="284"/>
        <w:rPr>
          <w:sz w:val="24"/>
          <w:szCs w:val="24"/>
        </w:rPr>
      </w:pPr>
      <w:bookmarkStart w:id="225" w:name="_Ref473584149"/>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42</w:t>
      </w:r>
      <w:r w:rsidRPr="00E83B10">
        <w:rPr>
          <w:rStyle w:val="aff8"/>
          <w:sz w:val="24"/>
        </w:rPr>
        <w:fldChar w:fldCharType="end"/>
      </w:r>
      <w:bookmarkEnd w:id="225"/>
      <w:r w:rsidRPr="00E83B10">
        <w:rPr>
          <w:sz w:val="24"/>
          <w:szCs w:val="24"/>
        </w:rPr>
        <w:t> – Поля, заполняемые на экране</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Код ППО</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r w:rsidRPr="003B5F34">
              <w:br/>
              <w:t>– 11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Справочник ППО</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ППО</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Справочник ППО</w:t>
            </w:r>
          </w:p>
        </w:tc>
      </w:tr>
    </w:tbl>
    <w:p w:rsidR="00165BC3" w:rsidRDefault="00165BC3" w:rsidP="00165BC3">
      <w:pPr>
        <w:keepNext/>
      </w:pPr>
      <w:bookmarkStart w:id="226" w:name="_Toc457827962"/>
      <w:r w:rsidRPr="000B19A7">
        <w:t>ОКВЭД</w:t>
      </w:r>
      <w:bookmarkEnd w:id="226"/>
      <w:r>
        <w:t xml:space="preserve"> (</w:t>
      </w:r>
      <w:r>
        <w:fldChar w:fldCharType="begin"/>
      </w:r>
      <w:r>
        <w:instrText xml:space="preserve"> REF _Ref473564493 \h </w:instrText>
      </w:r>
      <w:r>
        <w:fldChar w:fldCharType="separate"/>
      </w:r>
      <w:r w:rsidR="00E15D01" w:rsidRPr="00E83B10">
        <w:rPr>
          <w:rStyle w:val="aff8"/>
          <w:b w:val="0"/>
        </w:rPr>
        <w:t>Рисунок </w:t>
      </w:r>
      <w:r w:rsidR="00E15D01">
        <w:rPr>
          <w:rStyle w:val="aff8"/>
          <w:b w:val="0"/>
          <w:noProof/>
        </w:rPr>
        <w:t>60</w:t>
      </w:r>
      <w:r>
        <w:fldChar w:fldCharType="end"/>
      </w:r>
      <w:r>
        <w:t xml:space="preserve">, </w:t>
      </w:r>
      <w:r>
        <w:fldChar w:fldCharType="begin"/>
      </w:r>
      <w:r>
        <w:instrText xml:space="preserve"> REF _Ref473584161 \h </w:instrText>
      </w:r>
      <w:r>
        <w:fldChar w:fldCharType="separate"/>
      </w:r>
      <w:r w:rsidR="00E15D01" w:rsidRPr="00E83B10">
        <w:rPr>
          <w:rStyle w:val="aff8"/>
        </w:rPr>
        <w:t>Таблица </w:t>
      </w:r>
      <w:r w:rsidR="00E15D01">
        <w:rPr>
          <w:rStyle w:val="aff8"/>
          <w:noProof/>
        </w:rPr>
        <w:t>43</w:t>
      </w:r>
      <w:r>
        <w:fldChar w:fldCharType="end"/>
      </w:r>
      <w:r>
        <w:t>).</w:t>
      </w:r>
    </w:p>
    <w:p w:rsidR="00165BC3" w:rsidRPr="00D504A7" w:rsidRDefault="00165BC3" w:rsidP="00DA49E2">
      <w:pPr>
        <w:pStyle w:val="affffc"/>
      </w:pPr>
      <w:r w:rsidRPr="003B5F34">
        <w:rPr>
          <w:noProof/>
        </w:rPr>
        <w:drawing>
          <wp:inline distT="0" distB="0" distL="0" distR="0" wp14:anchorId="1AE2A729" wp14:editId="04338EB0">
            <wp:extent cx="6000750" cy="419100"/>
            <wp:effectExtent l="19050" t="1905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1">
                      <a:extLst>
                        <a:ext uri="{28A0092B-C50C-407E-A947-70E740481C1C}">
                          <a14:useLocalDpi xmlns:a14="http://schemas.microsoft.com/office/drawing/2010/main" val="0"/>
                        </a:ext>
                      </a:extLst>
                    </a:blip>
                    <a:srcRect t="52559" r="4344" b="35335"/>
                    <a:stretch>
                      <a:fillRect/>
                    </a:stretch>
                  </pic:blipFill>
                  <pic:spPr bwMode="auto">
                    <a:xfrm>
                      <a:off x="0" y="0"/>
                      <a:ext cx="6000750" cy="41910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sz w:val="24"/>
        </w:rPr>
      </w:pPr>
      <w:bookmarkStart w:id="227" w:name="_Ref473564493"/>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60</w:t>
      </w:r>
      <w:r w:rsidRPr="00E83B10">
        <w:rPr>
          <w:rStyle w:val="aff8"/>
          <w:b/>
          <w:sz w:val="24"/>
        </w:rPr>
        <w:fldChar w:fldCharType="end"/>
      </w:r>
      <w:bookmarkEnd w:id="227"/>
      <w:r w:rsidRPr="00E83B10">
        <w:rPr>
          <w:rStyle w:val="aff8"/>
          <w:sz w:val="24"/>
        </w:rPr>
        <w:t> – Поля, заполняемые на экране «ОКВЭД»</w:t>
      </w:r>
    </w:p>
    <w:p w:rsidR="00165BC3" w:rsidRPr="00E83B10" w:rsidRDefault="00165BC3" w:rsidP="00E83B10">
      <w:pPr>
        <w:pStyle w:val="affffe"/>
        <w:ind w:left="284"/>
        <w:rPr>
          <w:sz w:val="24"/>
          <w:szCs w:val="24"/>
        </w:rPr>
      </w:pPr>
      <w:bookmarkStart w:id="228" w:name="_Ref473584161"/>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43</w:t>
      </w:r>
      <w:r w:rsidRPr="00E83B10">
        <w:rPr>
          <w:rStyle w:val="aff8"/>
          <w:sz w:val="24"/>
        </w:rPr>
        <w:fldChar w:fldCharType="end"/>
      </w:r>
      <w:bookmarkEnd w:id="228"/>
      <w:r w:rsidRPr="00E83B10">
        <w:rPr>
          <w:sz w:val="24"/>
          <w:szCs w:val="24"/>
        </w:rPr>
        <w:t> – Поля, заполняемые на экране «ОКВЭД»</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ОКВЭД</w:t>
            </w:r>
          </w:p>
        </w:tc>
        <w:tc>
          <w:tcPr>
            <w:tcW w:w="1560" w:type="dxa"/>
            <w:tcBorders>
              <w:top w:val="single" w:sz="4" w:space="0" w:color="auto"/>
            </w:tcBorders>
            <w:vAlign w:val="center"/>
          </w:tcPr>
          <w:p w:rsidR="00165BC3" w:rsidRPr="00E7034D" w:rsidRDefault="00165BC3" w:rsidP="0041763C">
            <w:pPr>
              <w:pStyle w:val="affff6"/>
            </w:pPr>
            <w:r w:rsidRPr="003B5F34">
              <w:t xml:space="preserve">Текстовое поле &lt;=8 символов </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вида деятельности</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1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E83B10">
        <w:trPr>
          <w:cantSplit/>
        </w:trPr>
        <w:tc>
          <w:tcPr>
            <w:tcW w:w="2376" w:type="dxa"/>
            <w:tcBorders>
              <w:top w:val="single" w:sz="4" w:space="0" w:color="auto"/>
            </w:tcBorders>
            <w:vAlign w:val="center"/>
          </w:tcPr>
          <w:p w:rsidR="00165BC3" w:rsidRPr="003B5F34" w:rsidRDefault="00165BC3" w:rsidP="0041763C">
            <w:pPr>
              <w:pStyle w:val="affff6"/>
            </w:pPr>
            <w:r w:rsidRPr="003B5F34">
              <w:t>Основной/</w:t>
            </w:r>
          </w:p>
          <w:p w:rsidR="00165BC3" w:rsidRPr="00E7034D" w:rsidRDefault="00165BC3" w:rsidP="0041763C">
            <w:pPr>
              <w:pStyle w:val="affff6"/>
            </w:pPr>
            <w:r w:rsidRPr="003B5F34">
              <w:t>Дополнительный</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p>
        </w:tc>
      </w:tr>
    </w:tbl>
    <w:p w:rsidR="00E15D01" w:rsidRDefault="00E15D01" w:rsidP="00165BC3">
      <w:pPr>
        <w:keepNext/>
      </w:pPr>
      <w:bookmarkStart w:id="229" w:name="_Toc457827963"/>
    </w:p>
    <w:p w:rsidR="00165BC3" w:rsidRDefault="00165BC3" w:rsidP="00165BC3">
      <w:pPr>
        <w:keepNext/>
      </w:pPr>
      <w:r w:rsidRPr="000B19A7">
        <w:t>Информация о руководителе организации</w:t>
      </w:r>
      <w:bookmarkEnd w:id="229"/>
      <w:r>
        <w:t xml:space="preserve"> (</w:t>
      </w:r>
      <w:r>
        <w:fldChar w:fldCharType="begin"/>
      </w:r>
      <w:r>
        <w:instrText xml:space="preserve"> REF _Ref473564497 \h </w:instrText>
      </w:r>
      <w:r>
        <w:fldChar w:fldCharType="separate"/>
      </w:r>
      <w:r w:rsidR="00E15D01" w:rsidRPr="00E83B10">
        <w:rPr>
          <w:rStyle w:val="aff8"/>
          <w:b w:val="0"/>
        </w:rPr>
        <w:t>Рисунок </w:t>
      </w:r>
      <w:r w:rsidR="00E15D01">
        <w:rPr>
          <w:rStyle w:val="aff8"/>
          <w:b w:val="0"/>
          <w:noProof/>
        </w:rPr>
        <w:t>61</w:t>
      </w:r>
      <w:r>
        <w:fldChar w:fldCharType="end"/>
      </w:r>
      <w:r>
        <w:t xml:space="preserve">, </w:t>
      </w:r>
      <w:r>
        <w:fldChar w:fldCharType="begin"/>
      </w:r>
      <w:r>
        <w:instrText xml:space="preserve"> REF _Ref473584225 \h </w:instrText>
      </w:r>
      <w:r>
        <w:fldChar w:fldCharType="separate"/>
      </w:r>
      <w:r w:rsidR="00E15D01" w:rsidRPr="00E83B10">
        <w:rPr>
          <w:rStyle w:val="aff8"/>
        </w:rPr>
        <w:t>Таблица </w:t>
      </w:r>
      <w:r w:rsidR="00E15D01">
        <w:rPr>
          <w:rStyle w:val="aff8"/>
          <w:noProof/>
        </w:rPr>
        <w:t>44</w:t>
      </w:r>
      <w:r>
        <w:fldChar w:fldCharType="end"/>
      </w:r>
      <w:r>
        <w:t>).</w:t>
      </w:r>
    </w:p>
    <w:p w:rsidR="00165BC3" w:rsidRPr="00D504A7" w:rsidRDefault="00165BC3" w:rsidP="00136CA8">
      <w:pPr>
        <w:pStyle w:val="affffc"/>
        <w:spacing w:before="0" w:after="0"/>
        <w:ind w:firstLine="0"/>
      </w:pPr>
      <w:r w:rsidRPr="003B5F34">
        <w:rPr>
          <w:noProof/>
        </w:rPr>
        <w:drawing>
          <wp:inline distT="0" distB="0" distL="0" distR="0" wp14:anchorId="48F5B1A8" wp14:editId="14AD4AF5">
            <wp:extent cx="6219825" cy="581025"/>
            <wp:effectExtent l="19050" t="19050" r="9525"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19825" cy="58102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pPr>
        <w:pStyle w:val="af4"/>
        <w:ind w:firstLine="0"/>
        <w:jc w:val="center"/>
        <w:rPr>
          <w:rStyle w:val="aff8"/>
          <w:b/>
          <w:bCs/>
          <w:sz w:val="24"/>
        </w:rPr>
      </w:pPr>
      <w:bookmarkStart w:id="230" w:name="_Ref473564497"/>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61</w:t>
      </w:r>
      <w:r w:rsidRPr="00E83B10">
        <w:rPr>
          <w:rStyle w:val="aff8"/>
          <w:b/>
          <w:sz w:val="24"/>
        </w:rPr>
        <w:fldChar w:fldCharType="end"/>
      </w:r>
      <w:bookmarkEnd w:id="230"/>
      <w:r w:rsidRPr="00E83B10">
        <w:rPr>
          <w:rStyle w:val="aff8"/>
          <w:sz w:val="24"/>
        </w:rPr>
        <w:t> – Поля, заполняемые на экране «Информация о руководителе организации»</w:t>
      </w:r>
    </w:p>
    <w:p w:rsidR="00165BC3" w:rsidRPr="00E83B10" w:rsidRDefault="00165BC3" w:rsidP="00E83B10">
      <w:pPr>
        <w:pStyle w:val="affffe"/>
        <w:ind w:left="284"/>
        <w:rPr>
          <w:sz w:val="24"/>
          <w:szCs w:val="24"/>
        </w:rPr>
      </w:pPr>
      <w:bookmarkStart w:id="231" w:name="_Ref473584225"/>
      <w:r w:rsidRPr="00E83B10">
        <w:rPr>
          <w:rStyle w:val="aff8"/>
          <w:sz w:val="24"/>
        </w:rPr>
        <w:lastRenderedPageBreak/>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44</w:t>
      </w:r>
      <w:r w:rsidRPr="00E83B10">
        <w:rPr>
          <w:rStyle w:val="aff8"/>
          <w:sz w:val="24"/>
        </w:rPr>
        <w:fldChar w:fldCharType="end"/>
      </w:r>
      <w:bookmarkEnd w:id="231"/>
      <w:r w:rsidRPr="00E83B10">
        <w:rPr>
          <w:sz w:val="24"/>
          <w:szCs w:val="24"/>
        </w:rPr>
        <w:t> – Поля, заполняемые на экране «Информация о руководителе организации»</w:t>
      </w:r>
    </w:p>
    <w:tbl>
      <w:tblPr>
        <w:tblW w:w="9606"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985"/>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985"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Фамилия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&lt;=50 си</w:t>
            </w:r>
            <w:r w:rsidRPr="003B5F34">
              <w:t>м</w:t>
            </w:r>
            <w:r w:rsidRPr="003B5F34">
              <w:t>волам</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Имя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&lt;=50 си</w:t>
            </w:r>
            <w:r w:rsidRPr="003B5F34">
              <w:t>м</w:t>
            </w:r>
            <w:r w:rsidRPr="003B5F34">
              <w:t>волам</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Отчество</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&lt;=50 си</w:t>
            </w:r>
            <w:r w:rsidRPr="003B5F34">
              <w:t>м</w:t>
            </w:r>
            <w:r w:rsidRPr="003B5F34">
              <w:t>волам</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Должность</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&lt;=50 си</w:t>
            </w:r>
            <w:r w:rsidRPr="003B5F34">
              <w:t>м</w:t>
            </w:r>
            <w:r w:rsidRPr="003B5F34">
              <w:t>волам</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ИНН</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12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ЕГРЮЛ</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СНИЛС</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14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вручную</w:t>
            </w:r>
          </w:p>
        </w:tc>
        <w:tc>
          <w:tcPr>
            <w:tcW w:w="1701" w:type="dxa"/>
            <w:tcBorders>
              <w:top w:val="single" w:sz="4" w:space="0" w:color="auto"/>
            </w:tcBorders>
            <w:vAlign w:val="center"/>
          </w:tcPr>
          <w:p w:rsidR="00165BC3" w:rsidRPr="00E7034D" w:rsidRDefault="00165BC3" w:rsidP="0041763C">
            <w:pPr>
              <w:pStyle w:val="affff6"/>
            </w:pPr>
            <w:r w:rsidRPr="003B5F34">
              <w:t>Облегчение ввода поля</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д</w:t>
            </w:r>
            <w:r w:rsidRPr="003B5F34">
              <w:t>о</w:t>
            </w:r>
            <w:r w:rsidRPr="003B5F34">
              <w:t>кумента о назнач</w:t>
            </w:r>
            <w:r w:rsidRPr="003B5F34">
              <w:t>е</w:t>
            </w:r>
            <w:r w:rsidRPr="003B5F34">
              <w:t>нии</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200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вручную</w:t>
            </w:r>
          </w:p>
        </w:tc>
        <w:tc>
          <w:tcPr>
            <w:tcW w:w="1701" w:type="dxa"/>
            <w:tcBorders>
              <w:top w:val="single" w:sz="4" w:space="0" w:color="auto"/>
            </w:tcBorders>
            <w:vAlign w:val="center"/>
          </w:tcPr>
          <w:p w:rsidR="00165BC3" w:rsidRPr="00E7034D" w:rsidRDefault="00165BC3" w:rsidP="0041763C">
            <w:pPr>
              <w:pStyle w:val="affff6"/>
            </w:pP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Номер</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вручную</w:t>
            </w:r>
          </w:p>
        </w:tc>
        <w:tc>
          <w:tcPr>
            <w:tcW w:w="1701" w:type="dxa"/>
            <w:tcBorders>
              <w:top w:val="single" w:sz="4" w:space="0" w:color="auto"/>
            </w:tcBorders>
            <w:vAlign w:val="center"/>
          </w:tcPr>
          <w:p w:rsidR="00165BC3" w:rsidRPr="00E7034D" w:rsidRDefault="00165BC3" w:rsidP="0041763C">
            <w:pPr>
              <w:pStyle w:val="affff6"/>
            </w:pP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Дата</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1985" w:type="dxa"/>
            <w:tcBorders>
              <w:top w:val="single" w:sz="4" w:space="0" w:color="auto"/>
            </w:tcBorders>
            <w:vAlign w:val="center"/>
          </w:tcPr>
          <w:p w:rsidR="00165BC3" w:rsidRPr="00E7034D" w:rsidRDefault="00165BC3" w:rsidP="0041763C">
            <w:pPr>
              <w:pStyle w:val="affff6"/>
            </w:pPr>
            <w:r w:rsidRPr="003B5F34">
              <w:t>Поле заполняе</w:t>
            </w:r>
            <w:r w:rsidRPr="003B5F34">
              <w:t>т</w:t>
            </w:r>
            <w:r w:rsidRPr="003B5F34">
              <w:t>ся вручную</w:t>
            </w:r>
          </w:p>
        </w:tc>
        <w:tc>
          <w:tcPr>
            <w:tcW w:w="1701" w:type="dxa"/>
            <w:tcBorders>
              <w:top w:val="single" w:sz="4" w:space="0" w:color="auto"/>
            </w:tcBorders>
            <w:vAlign w:val="center"/>
          </w:tcPr>
          <w:p w:rsidR="00165BC3" w:rsidRPr="00E7034D" w:rsidRDefault="00165BC3" w:rsidP="0041763C">
            <w:pPr>
              <w:pStyle w:val="affff6"/>
            </w:pPr>
          </w:p>
        </w:tc>
      </w:tr>
    </w:tbl>
    <w:p w:rsidR="00165BC3" w:rsidRPr="00F02A29" w:rsidRDefault="00165BC3" w:rsidP="00165BC3"/>
    <w:p w:rsidR="00165BC3" w:rsidRDefault="00165BC3" w:rsidP="00165BC3">
      <w:pPr>
        <w:keepNext/>
      </w:pPr>
      <w:bookmarkStart w:id="232" w:name="_Toc457827964"/>
      <w:r w:rsidRPr="00383D2E">
        <w:lastRenderedPageBreak/>
        <w:t>Информация о вышестоящем участнике бюджетного процесса, в ведении которого нах</w:t>
      </w:r>
      <w:r w:rsidRPr="00383D2E">
        <w:t>о</w:t>
      </w:r>
      <w:r w:rsidRPr="00383D2E">
        <w:t>дится организация – участник бюджетного процесса</w:t>
      </w:r>
      <w:bookmarkEnd w:id="232"/>
      <w:r w:rsidRPr="00383D2E">
        <w:t xml:space="preserve"> (</w:t>
      </w:r>
      <w:r w:rsidRPr="00136CA8">
        <w:rPr>
          <w:b/>
        </w:rPr>
        <w:fldChar w:fldCharType="begin"/>
      </w:r>
      <w:r w:rsidRPr="00136CA8">
        <w:rPr>
          <w:b/>
        </w:rPr>
        <w:instrText xml:space="preserve"> REF _Ref473564530 \h </w:instrText>
      </w:r>
      <w:r w:rsidR="00A45FD2" w:rsidRPr="00A45FD2">
        <w:rPr>
          <w:b/>
        </w:rPr>
        <w:instrText xml:space="preserve"> \* MERGEFORMAT </w:instrText>
      </w:r>
      <w:r w:rsidRPr="00136CA8">
        <w:rPr>
          <w:b/>
        </w:rPr>
      </w:r>
      <w:r w:rsidRPr="00136CA8">
        <w:rPr>
          <w:b/>
        </w:rPr>
        <w:fldChar w:fldCharType="separate"/>
      </w:r>
      <w:r w:rsidR="00E15D01" w:rsidRPr="00136CA8">
        <w:rPr>
          <w:rStyle w:val="aff8"/>
        </w:rPr>
        <w:t>Рисунок 62</w:t>
      </w:r>
      <w:r w:rsidRPr="00136CA8">
        <w:rPr>
          <w:b/>
        </w:rPr>
        <w:fldChar w:fldCharType="end"/>
      </w:r>
      <w:r>
        <w:t xml:space="preserve">, </w:t>
      </w:r>
      <w:r>
        <w:fldChar w:fldCharType="begin"/>
      </w:r>
      <w:r>
        <w:instrText xml:space="preserve"> REF _Ref473584245 \h </w:instrText>
      </w:r>
      <w:r>
        <w:fldChar w:fldCharType="separate"/>
      </w:r>
      <w:r w:rsidR="00E15D01" w:rsidRPr="00E83B10">
        <w:rPr>
          <w:rStyle w:val="aff8"/>
        </w:rPr>
        <w:t>Табл</w:t>
      </w:r>
      <w:r w:rsidR="00E15D01" w:rsidRPr="00E83B10">
        <w:rPr>
          <w:rStyle w:val="aff8"/>
        </w:rPr>
        <w:t>и</w:t>
      </w:r>
      <w:r w:rsidR="00E15D01" w:rsidRPr="00E83B10">
        <w:rPr>
          <w:rStyle w:val="aff8"/>
        </w:rPr>
        <w:t>ца </w:t>
      </w:r>
      <w:r w:rsidR="00E15D01">
        <w:rPr>
          <w:rStyle w:val="aff8"/>
          <w:noProof/>
        </w:rPr>
        <w:t>45</w:t>
      </w:r>
      <w:r>
        <w:fldChar w:fldCharType="end"/>
      </w:r>
      <w:r w:rsidRPr="00383D2E">
        <w:t>).</w:t>
      </w:r>
    </w:p>
    <w:p w:rsidR="00165BC3" w:rsidRPr="00D504A7" w:rsidRDefault="00165BC3" w:rsidP="00DA49E2">
      <w:pPr>
        <w:pStyle w:val="affffc"/>
      </w:pPr>
      <w:r w:rsidRPr="003B5F34">
        <w:rPr>
          <w:noProof/>
        </w:rPr>
        <w:drawing>
          <wp:inline distT="0" distB="0" distL="0" distR="0" wp14:anchorId="57215312" wp14:editId="347CD0FA">
            <wp:extent cx="5867400" cy="581025"/>
            <wp:effectExtent l="19050" t="1905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867400" cy="58102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sz w:val="24"/>
        </w:rPr>
      </w:pPr>
      <w:bookmarkStart w:id="233" w:name="_Ref473564530"/>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62</w:t>
      </w:r>
      <w:r w:rsidRPr="00E83B10">
        <w:rPr>
          <w:rStyle w:val="aff8"/>
          <w:b/>
          <w:sz w:val="24"/>
        </w:rPr>
        <w:fldChar w:fldCharType="end"/>
      </w:r>
      <w:bookmarkEnd w:id="233"/>
      <w:r w:rsidRPr="00E83B10">
        <w:rPr>
          <w:rStyle w:val="aff8"/>
          <w:sz w:val="24"/>
        </w:rPr>
        <w:t> – Информация о вышестоящем участнике бюджетного процесса, в ведении котор</w:t>
      </w:r>
      <w:r w:rsidRPr="00E83B10">
        <w:rPr>
          <w:rStyle w:val="aff8"/>
          <w:sz w:val="24"/>
        </w:rPr>
        <w:t>о</w:t>
      </w:r>
      <w:r w:rsidRPr="00E83B10">
        <w:rPr>
          <w:rStyle w:val="aff8"/>
          <w:sz w:val="24"/>
        </w:rPr>
        <w:t>го находится организация – участник бюджетного процесса</w:t>
      </w:r>
    </w:p>
    <w:p w:rsidR="00165BC3" w:rsidRDefault="00165BC3" w:rsidP="00165BC3">
      <w:pPr>
        <w:keepNext/>
      </w:pPr>
      <w:r w:rsidRPr="003B5F34">
        <w:t>Для того чтобы выбрать организацию, необх</w:t>
      </w:r>
      <w:r>
        <w:t>одимо выбрать «Код главы по БК» (</w:t>
      </w:r>
      <w:r w:rsidRPr="00136CA8">
        <w:rPr>
          <w:b/>
        </w:rPr>
        <w:fldChar w:fldCharType="begin"/>
      </w:r>
      <w:r w:rsidRPr="00136CA8">
        <w:rPr>
          <w:b/>
        </w:rPr>
        <w:instrText xml:space="preserve"> REF _Ref473564571 \h </w:instrText>
      </w:r>
      <w:r w:rsidR="00A45FD2" w:rsidRPr="00A45FD2">
        <w:rPr>
          <w:b/>
        </w:rPr>
        <w:instrText xml:space="preserve"> \* MERGEFORMAT </w:instrText>
      </w:r>
      <w:r w:rsidRPr="00136CA8">
        <w:rPr>
          <w:b/>
        </w:rPr>
      </w:r>
      <w:r w:rsidRPr="00136CA8">
        <w:rPr>
          <w:b/>
        </w:rPr>
        <w:fldChar w:fldCharType="separate"/>
      </w:r>
      <w:r w:rsidR="00E15D01" w:rsidRPr="00136CA8">
        <w:rPr>
          <w:rStyle w:val="aff8"/>
        </w:rPr>
        <w:t>Рисунок 63</w:t>
      </w:r>
      <w:r w:rsidRPr="00136CA8">
        <w:rPr>
          <w:b/>
        </w:rPr>
        <w:fldChar w:fldCharType="end"/>
      </w:r>
      <w:r>
        <w:t>).</w:t>
      </w:r>
    </w:p>
    <w:p w:rsidR="00165BC3" w:rsidRPr="00D504A7" w:rsidRDefault="00165BC3" w:rsidP="00DA49E2">
      <w:pPr>
        <w:pStyle w:val="affffc"/>
      </w:pPr>
      <w:r w:rsidRPr="003B5F34">
        <w:rPr>
          <w:noProof/>
        </w:rPr>
        <w:drawing>
          <wp:inline distT="0" distB="0" distL="0" distR="0" wp14:anchorId="3369CED4" wp14:editId="7D3063D8">
            <wp:extent cx="5772150" cy="2362200"/>
            <wp:effectExtent l="19050" t="1905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72150" cy="236220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34" w:name="_Ref473564571"/>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63</w:t>
      </w:r>
      <w:r w:rsidRPr="00E83B10">
        <w:rPr>
          <w:rStyle w:val="aff8"/>
          <w:b/>
          <w:sz w:val="24"/>
        </w:rPr>
        <w:fldChar w:fldCharType="end"/>
      </w:r>
      <w:bookmarkEnd w:id="234"/>
      <w:r w:rsidRPr="00E83B10">
        <w:rPr>
          <w:rStyle w:val="aff8"/>
          <w:sz w:val="24"/>
        </w:rPr>
        <w:t> – Выбор записи из справочника «КБК: Главы»</w:t>
      </w:r>
    </w:p>
    <w:p w:rsidR="00165BC3" w:rsidRPr="00E83B10" w:rsidRDefault="00165BC3" w:rsidP="00E83B10">
      <w:pPr>
        <w:pStyle w:val="affffe"/>
        <w:ind w:left="284"/>
        <w:rPr>
          <w:sz w:val="24"/>
          <w:szCs w:val="24"/>
        </w:rPr>
      </w:pPr>
      <w:bookmarkStart w:id="235" w:name="_Ref473584245"/>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45</w:t>
      </w:r>
      <w:r w:rsidRPr="00E83B10">
        <w:rPr>
          <w:rStyle w:val="aff8"/>
          <w:sz w:val="24"/>
        </w:rPr>
        <w:fldChar w:fldCharType="end"/>
      </w:r>
      <w:bookmarkEnd w:id="235"/>
      <w:r w:rsidRPr="00E83B10">
        <w:rPr>
          <w:sz w:val="24"/>
          <w:szCs w:val="24"/>
        </w:rPr>
        <w:t> – Информация о вышестоящем участнике бюджетного процесса, в ведении к</w:t>
      </w:r>
      <w:r w:rsidRPr="00E83B10">
        <w:rPr>
          <w:sz w:val="24"/>
          <w:szCs w:val="24"/>
        </w:rPr>
        <w:t>о</w:t>
      </w:r>
      <w:r w:rsidRPr="00E83B10">
        <w:rPr>
          <w:sz w:val="24"/>
          <w:szCs w:val="24"/>
        </w:rPr>
        <w:t>торого находится организация – участник бюджетного процесса</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c>
          <w:tcPr>
            <w:tcW w:w="2376" w:type="dxa"/>
            <w:tcBorders>
              <w:top w:val="single" w:sz="4" w:space="0" w:color="auto"/>
            </w:tcBorders>
            <w:vAlign w:val="center"/>
          </w:tcPr>
          <w:p w:rsidR="00165BC3" w:rsidRPr="00E7034D" w:rsidRDefault="00165BC3" w:rsidP="0041763C">
            <w:pPr>
              <w:pStyle w:val="affff6"/>
            </w:pPr>
            <w:r w:rsidRPr="003B5F34">
              <w:t>Код главы по бю</w:t>
            </w:r>
            <w:r w:rsidRPr="003B5F34">
              <w:t>д</w:t>
            </w:r>
            <w:r w:rsidRPr="003B5F34">
              <w:t>жетной классифик</w:t>
            </w:r>
            <w:r w:rsidRPr="003B5F34">
              <w:t>а</w:t>
            </w:r>
            <w:r w:rsidRPr="003B5F34">
              <w:t>ции</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 с авт</w:t>
            </w:r>
            <w:r w:rsidRPr="003B5F34">
              <w:t>о</w:t>
            </w:r>
            <w:r w:rsidRPr="003B5F34">
              <w:t>подстано</w:t>
            </w:r>
            <w:r w:rsidRPr="003B5F34">
              <w:t>в</w:t>
            </w:r>
            <w:r w:rsidRPr="003B5F34">
              <w:t>кой знач</w:t>
            </w:r>
            <w:r w:rsidRPr="003B5F34">
              <w:t>е</w:t>
            </w:r>
            <w:r w:rsidRPr="003B5F34">
              <w:t>ния из спр</w:t>
            </w:r>
            <w:r w:rsidRPr="003B5F34">
              <w:t>а</w:t>
            </w:r>
            <w:r w:rsidRPr="003B5F34">
              <w:t>вочника</w:t>
            </w:r>
          </w:p>
          <w:p w:rsidR="00165BC3" w:rsidRPr="00E7034D" w:rsidRDefault="00165BC3" w:rsidP="0041763C">
            <w:pPr>
              <w:pStyle w:val="affff6"/>
            </w:pPr>
            <w:r w:rsidRPr="003B5F34">
              <w:t>– 3 символа</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выбор из справочника</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«Главы»</w:t>
            </w:r>
          </w:p>
        </w:tc>
      </w:tr>
      <w:tr w:rsidR="00165BC3" w:rsidTr="00E83B10">
        <w:tc>
          <w:tcPr>
            <w:tcW w:w="2376" w:type="dxa"/>
            <w:tcBorders>
              <w:top w:val="single" w:sz="4" w:space="0" w:color="auto"/>
            </w:tcBorders>
            <w:vAlign w:val="center"/>
          </w:tcPr>
          <w:p w:rsidR="00165BC3" w:rsidRPr="00E7034D" w:rsidRDefault="00165BC3" w:rsidP="0041763C">
            <w:pPr>
              <w:pStyle w:val="affff6"/>
            </w:pPr>
            <w:r>
              <w:t>Наименование кода главы</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автомат</w:t>
            </w:r>
            <w:r w:rsidRPr="003B5F34">
              <w:t>и</w:t>
            </w:r>
            <w:r w:rsidRPr="003B5F34">
              <w:t>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«Главы»</w:t>
            </w:r>
          </w:p>
        </w:tc>
      </w:tr>
      <w:tr w:rsidR="00165BC3" w:rsidTr="00E83B10">
        <w:tc>
          <w:tcPr>
            <w:tcW w:w="2376" w:type="dxa"/>
            <w:tcBorders>
              <w:top w:val="single" w:sz="4" w:space="0" w:color="auto"/>
            </w:tcBorders>
            <w:vAlign w:val="center"/>
          </w:tcPr>
          <w:p w:rsidR="00165BC3" w:rsidRPr="00E7034D" w:rsidRDefault="00165BC3" w:rsidP="0041763C">
            <w:pPr>
              <w:pStyle w:val="affff6"/>
            </w:pPr>
            <w:r w:rsidRPr="003B5F34">
              <w:t>Организация, в непосредственном ведении которой находится участник бюджетного проце</w:t>
            </w:r>
            <w:r w:rsidRPr="003B5F34">
              <w:t>с</w:t>
            </w:r>
            <w:r w:rsidRPr="003B5F34">
              <w:t>са</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автомат</w:t>
            </w:r>
            <w:r w:rsidRPr="003B5F34">
              <w:t>и</w:t>
            </w:r>
            <w:r w:rsidRPr="003B5F34">
              <w:t>чески</w:t>
            </w:r>
          </w:p>
        </w:tc>
        <w:tc>
          <w:tcPr>
            <w:tcW w:w="1701" w:type="dxa"/>
            <w:tcBorders>
              <w:top w:val="single" w:sz="4" w:space="0" w:color="auto"/>
            </w:tcBorders>
            <w:vAlign w:val="center"/>
          </w:tcPr>
          <w:p w:rsidR="00165BC3" w:rsidRPr="00E7034D" w:rsidRDefault="00165BC3" w:rsidP="0041763C">
            <w:pPr>
              <w:pStyle w:val="affff6"/>
            </w:pPr>
          </w:p>
        </w:tc>
      </w:tr>
      <w:tr w:rsidR="00165BC3" w:rsidTr="00E83B10">
        <w:tc>
          <w:tcPr>
            <w:tcW w:w="2376" w:type="dxa"/>
            <w:tcBorders>
              <w:top w:val="single" w:sz="4" w:space="0" w:color="auto"/>
            </w:tcBorders>
            <w:vAlign w:val="center"/>
          </w:tcPr>
          <w:p w:rsidR="00165BC3" w:rsidRPr="00E7034D" w:rsidRDefault="00165BC3" w:rsidP="0041763C">
            <w:pPr>
              <w:pStyle w:val="affff6"/>
            </w:pPr>
            <w:r>
              <w:lastRenderedPageBreak/>
              <w:t>Наименование орг</w:t>
            </w:r>
            <w:r>
              <w:t>а</w:t>
            </w:r>
            <w:r>
              <w:t>низации,</w:t>
            </w:r>
            <w:r w:rsidRPr="003B5F34">
              <w:t xml:space="preserve">  в неп</w:t>
            </w:r>
            <w:r w:rsidRPr="003B5F34">
              <w:t>о</w:t>
            </w:r>
            <w:r w:rsidRPr="003B5F34">
              <w:t>средственном вед</w:t>
            </w:r>
            <w:r w:rsidRPr="003B5F34">
              <w:t>е</w:t>
            </w:r>
            <w:r w:rsidRPr="003B5F34">
              <w:t>нии которой нах</w:t>
            </w:r>
            <w:r w:rsidRPr="003B5F34">
              <w:t>о</w:t>
            </w:r>
            <w:r w:rsidRPr="003B5F34">
              <w:t>дится участник бюджетного проце</w:t>
            </w:r>
            <w:r w:rsidRPr="003B5F34">
              <w:t>с</w:t>
            </w:r>
            <w:r w:rsidRPr="003B5F34">
              <w:t>са</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автомат</w:t>
            </w:r>
            <w:r w:rsidRPr="003B5F34">
              <w:t>и</w:t>
            </w:r>
            <w:r w:rsidRPr="003B5F34">
              <w:t>чески</w:t>
            </w:r>
          </w:p>
        </w:tc>
        <w:tc>
          <w:tcPr>
            <w:tcW w:w="1701" w:type="dxa"/>
            <w:tcBorders>
              <w:top w:val="single" w:sz="4" w:space="0" w:color="auto"/>
            </w:tcBorders>
            <w:vAlign w:val="center"/>
          </w:tcPr>
          <w:p w:rsidR="00165BC3" w:rsidRPr="00E7034D" w:rsidRDefault="00165BC3" w:rsidP="0041763C">
            <w:pPr>
              <w:pStyle w:val="affff6"/>
            </w:pPr>
          </w:p>
        </w:tc>
      </w:tr>
    </w:tbl>
    <w:p w:rsidR="00165BC3" w:rsidRPr="00F02A29" w:rsidRDefault="00165BC3" w:rsidP="00165BC3"/>
    <w:p w:rsidR="00165BC3" w:rsidRDefault="00165BC3" w:rsidP="00165BC3">
      <w:pPr>
        <w:keepNext/>
      </w:pPr>
      <w:r w:rsidRPr="003B5F34">
        <w:t xml:space="preserve">Чтобы выбрать организацию, в непосредственном ведении которой находится участник бюджетного процесса, необходимо кликнуть по иконке </w:t>
      </w:r>
      <w:r w:rsidRPr="003B5F34">
        <w:rPr>
          <w:noProof/>
        </w:rPr>
        <w:drawing>
          <wp:inline distT="0" distB="0" distL="0" distR="0" wp14:anchorId="44734496" wp14:editId="151B16B8">
            <wp:extent cx="238125" cy="247650"/>
            <wp:effectExtent l="19050" t="19050" r="952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w="6350" cmpd="sng">
                      <a:solidFill>
                        <a:srgbClr val="000000"/>
                      </a:solidFill>
                      <a:miter lim="800000"/>
                      <a:headEnd/>
                      <a:tailEnd/>
                    </a:ln>
                    <a:effectLst/>
                  </pic:spPr>
                </pic:pic>
              </a:graphicData>
            </a:graphic>
          </wp:inline>
        </w:drawing>
      </w:r>
      <w:r w:rsidRPr="003B5F34">
        <w:t>, которая находится перед полями</w:t>
      </w:r>
      <w:r>
        <w:t xml:space="preserve"> (</w:t>
      </w:r>
      <w:r>
        <w:fldChar w:fldCharType="begin"/>
      </w:r>
      <w:r>
        <w:instrText xml:space="preserve"> REF _Ref473564602 \h </w:instrText>
      </w:r>
      <w:r>
        <w:fldChar w:fldCharType="separate"/>
      </w:r>
      <w:r w:rsidR="00E15D01" w:rsidRPr="00E83B10">
        <w:rPr>
          <w:rStyle w:val="aff8"/>
          <w:b w:val="0"/>
        </w:rPr>
        <w:t>Рисунок </w:t>
      </w:r>
      <w:r w:rsidR="00E15D01">
        <w:rPr>
          <w:rStyle w:val="aff8"/>
          <w:b w:val="0"/>
          <w:noProof/>
        </w:rPr>
        <w:t>64</w:t>
      </w:r>
      <w:r>
        <w:fldChar w:fldCharType="end"/>
      </w:r>
      <w:r>
        <w:t xml:space="preserve">, </w:t>
      </w:r>
      <w:r>
        <w:fldChar w:fldCharType="begin"/>
      </w:r>
      <w:r>
        <w:instrText xml:space="preserve"> REF _Ref473564641 \h </w:instrText>
      </w:r>
      <w:r>
        <w:fldChar w:fldCharType="separate"/>
      </w:r>
      <w:r w:rsidR="00E15D01" w:rsidRPr="00E83B10">
        <w:rPr>
          <w:rStyle w:val="aff8"/>
          <w:b w:val="0"/>
        </w:rPr>
        <w:t>Рисунок </w:t>
      </w:r>
      <w:r w:rsidR="00E15D01">
        <w:rPr>
          <w:rStyle w:val="aff8"/>
          <w:b w:val="0"/>
          <w:noProof/>
        </w:rPr>
        <w:t>65</w:t>
      </w:r>
      <w:r>
        <w:fldChar w:fldCharType="end"/>
      </w:r>
      <w:r>
        <w:t>)</w:t>
      </w:r>
      <w:r w:rsidRPr="003B5F34">
        <w:t xml:space="preserve">. </w:t>
      </w:r>
    </w:p>
    <w:p w:rsidR="00165BC3" w:rsidRPr="00D504A7" w:rsidRDefault="00165BC3" w:rsidP="00DA49E2">
      <w:pPr>
        <w:pStyle w:val="affffc"/>
      </w:pPr>
      <w:r w:rsidRPr="003B5F34">
        <w:rPr>
          <w:noProof/>
        </w:rPr>
        <w:drawing>
          <wp:inline distT="0" distB="0" distL="0" distR="0" wp14:anchorId="4B435DB8" wp14:editId="726F439E">
            <wp:extent cx="5467350" cy="542925"/>
            <wp:effectExtent l="19050" t="19050" r="0"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467350" cy="54292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36" w:name="_Ref473564602"/>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64</w:t>
      </w:r>
      <w:r w:rsidRPr="00E83B10">
        <w:rPr>
          <w:rStyle w:val="aff8"/>
          <w:b/>
          <w:sz w:val="24"/>
        </w:rPr>
        <w:fldChar w:fldCharType="end"/>
      </w:r>
      <w:bookmarkEnd w:id="236"/>
      <w:r w:rsidRPr="00E83B10">
        <w:rPr>
          <w:rStyle w:val="aff8"/>
          <w:sz w:val="24"/>
        </w:rPr>
        <w:t> – Выбор уполномоченной организации</w:t>
      </w:r>
    </w:p>
    <w:p w:rsidR="00165BC3" w:rsidRPr="00D504A7" w:rsidRDefault="00165BC3" w:rsidP="00DA49E2">
      <w:pPr>
        <w:pStyle w:val="affffc"/>
      </w:pPr>
      <w:r w:rsidRPr="003B5F34">
        <w:rPr>
          <w:noProof/>
        </w:rPr>
        <w:drawing>
          <wp:inline distT="0" distB="0" distL="0" distR="0" wp14:anchorId="3181F431" wp14:editId="6181D5F0">
            <wp:extent cx="5562600" cy="2705100"/>
            <wp:effectExtent l="19050" t="1905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562600" cy="270510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37" w:name="_Ref473564641"/>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65</w:t>
      </w:r>
      <w:r w:rsidRPr="00E83B10">
        <w:rPr>
          <w:rStyle w:val="aff8"/>
          <w:b/>
          <w:sz w:val="24"/>
        </w:rPr>
        <w:fldChar w:fldCharType="end"/>
      </w:r>
      <w:bookmarkEnd w:id="237"/>
      <w:r w:rsidRPr="00E83B10">
        <w:rPr>
          <w:rStyle w:val="aff8"/>
          <w:sz w:val="24"/>
        </w:rPr>
        <w:t> – Выбор уполномоченной организации</w:t>
      </w:r>
    </w:p>
    <w:p w:rsidR="00165BC3" w:rsidRDefault="00165BC3" w:rsidP="00165BC3">
      <w:pPr>
        <w:keepNext/>
      </w:pPr>
      <w:bookmarkStart w:id="238" w:name="_Toc457827965"/>
      <w:r w:rsidRPr="000B19A7">
        <w:t>Коды по общероссийским классификаторам</w:t>
      </w:r>
      <w:bookmarkEnd w:id="238"/>
      <w:r w:rsidRPr="000B19A7">
        <w:t xml:space="preserve"> </w:t>
      </w:r>
      <w:r>
        <w:t>(</w:t>
      </w:r>
      <w:r>
        <w:fldChar w:fldCharType="begin"/>
      </w:r>
      <w:r>
        <w:instrText xml:space="preserve"> REF _Ref473564671 \h </w:instrText>
      </w:r>
      <w:r>
        <w:fldChar w:fldCharType="separate"/>
      </w:r>
      <w:r w:rsidR="00E15D01" w:rsidRPr="00E83B10">
        <w:rPr>
          <w:rStyle w:val="aff8"/>
          <w:b w:val="0"/>
        </w:rPr>
        <w:t>Рисунок </w:t>
      </w:r>
      <w:r w:rsidR="00E15D01">
        <w:rPr>
          <w:rStyle w:val="aff8"/>
          <w:b w:val="0"/>
          <w:noProof/>
        </w:rPr>
        <w:t>66</w:t>
      </w:r>
      <w:r>
        <w:fldChar w:fldCharType="end"/>
      </w:r>
      <w:r>
        <w:t xml:space="preserve">, </w:t>
      </w:r>
      <w:r>
        <w:fldChar w:fldCharType="begin"/>
      </w:r>
      <w:r>
        <w:instrText xml:space="preserve"> REF _Ref473584266 \h </w:instrText>
      </w:r>
      <w:r>
        <w:fldChar w:fldCharType="separate"/>
      </w:r>
      <w:r w:rsidR="00E15D01" w:rsidRPr="00E83B10">
        <w:rPr>
          <w:rStyle w:val="aff8"/>
        </w:rPr>
        <w:t>Табл</w:t>
      </w:r>
      <w:r w:rsidR="00E15D01" w:rsidRPr="00E83B10">
        <w:rPr>
          <w:rStyle w:val="aff8"/>
        </w:rPr>
        <w:t>и</w:t>
      </w:r>
      <w:r w:rsidR="00E15D01" w:rsidRPr="00E83B10">
        <w:rPr>
          <w:rStyle w:val="aff8"/>
        </w:rPr>
        <w:t>ца </w:t>
      </w:r>
      <w:r w:rsidR="00E15D01">
        <w:rPr>
          <w:rStyle w:val="aff8"/>
          <w:noProof/>
        </w:rPr>
        <w:t>46</w:t>
      </w:r>
      <w:r>
        <w:fldChar w:fldCharType="end"/>
      </w:r>
      <w:r>
        <w:t>).</w:t>
      </w:r>
    </w:p>
    <w:p w:rsidR="00165BC3" w:rsidRPr="00D504A7" w:rsidRDefault="00165BC3" w:rsidP="00DA49E2">
      <w:pPr>
        <w:pStyle w:val="affffc"/>
      </w:pPr>
      <w:r w:rsidRPr="003B5F34">
        <w:rPr>
          <w:noProof/>
        </w:rPr>
        <w:drawing>
          <wp:inline distT="0" distB="0" distL="0" distR="0" wp14:anchorId="4CF945BB" wp14:editId="11F50635">
            <wp:extent cx="5467350" cy="714375"/>
            <wp:effectExtent l="19050" t="1905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6">
                      <a:extLst>
                        <a:ext uri="{28A0092B-C50C-407E-A947-70E740481C1C}">
                          <a14:useLocalDpi xmlns:a14="http://schemas.microsoft.com/office/drawing/2010/main" val="0"/>
                        </a:ext>
                      </a:extLst>
                    </a:blip>
                    <a:srcRect t="37088" r="48222" b="50824"/>
                    <a:stretch>
                      <a:fillRect/>
                    </a:stretch>
                  </pic:blipFill>
                  <pic:spPr bwMode="auto">
                    <a:xfrm>
                      <a:off x="0" y="0"/>
                      <a:ext cx="5467350" cy="7143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sz w:val="24"/>
        </w:rPr>
      </w:pPr>
      <w:bookmarkStart w:id="239" w:name="_Ref473564671"/>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66</w:t>
      </w:r>
      <w:r w:rsidRPr="00E83B10">
        <w:rPr>
          <w:rStyle w:val="aff8"/>
          <w:b/>
          <w:sz w:val="24"/>
        </w:rPr>
        <w:fldChar w:fldCharType="end"/>
      </w:r>
      <w:bookmarkEnd w:id="239"/>
      <w:r w:rsidRPr="00E83B10">
        <w:rPr>
          <w:rStyle w:val="aff8"/>
          <w:sz w:val="24"/>
        </w:rPr>
        <w:t> – Поля, заполняемые на экране «Коды по общероссийским классификаторам»</w:t>
      </w:r>
    </w:p>
    <w:p w:rsidR="00165BC3" w:rsidRPr="00C470F0" w:rsidRDefault="00165BC3" w:rsidP="00165BC3"/>
    <w:p w:rsidR="00165BC3" w:rsidRPr="00E83B10" w:rsidRDefault="00165BC3" w:rsidP="00E83B10">
      <w:pPr>
        <w:pStyle w:val="affffe"/>
        <w:ind w:left="284"/>
        <w:rPr>
          <w:sz w:val="24"/>
          <w:szCs w:val="24"/>
        </w:rPr>
      </w:pPr>
      <w:bookmarkStart w:id="240" w:name="_Ref473584266"/>
      <w:r w:rsidRPr="00E83B10">
        <w:rPr>
          <w:rStyle w:val="aff8"/>
          <w:sz w:val="24"/>
        </w:rPr>
        <w:lastRenderedPageBreak/>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46</w:t>
      </w:r>
      <w:r w:rsidRPr="00E83B10">
        <w:rPr>
          <w:rStyle w:val="aff8"/>
          <w:sz w:val="24"/>
        </w:rPr>
        <w:fldChar w:fldCharType="end"/>
      </w:r>
      <w:bookmarkEnd w:id="240"/>
      <w:r w:rsidRPr="00E83B10">
        <w:rPr>
          <w:sz w:val="24"/>
          <w:szCs w:val="24"/>
        </w:rPr>
        <w:t> – Поля, заполняемые на экране «Коды по общероссийским классификаторам»</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ОКПО</w:t>
            </w:r>
          </w:p>
        </w:tc>
        <w:tc>
          <w:tcPr>
            <w:tcW w:w="1560" w:type="dxa"/>
            <w:tcBorders>
              <w:top w:val="single" w:sz="4" w:space="0" w:color="auto"/>
            </w:tcBorders>
            <w:vAlign w:val="center"/>
          </w:tcPr>
          <w:p w:rsidR="00165BC3" w:rsidRPr="003B5F34" w:rsidRDefault="00165BC3" w:rsidP="0041763C">
            <w:pPr>
              <w:pStyle w:val="affff6"/>
            </w:pPr>
            <w:r w:rsidRPr="003B5F34">
              <w:t xml:space="preserve">Текстовое поле </w:t>
            </w:r>
          </w:p>
          <w:p w:rsidR="00165BC3" w:rsidRPr="00E7034D" w:rsidRDefault="00165BC3" w:rsidP="0041763C">
            <w:pPr>
              <w:pStyle w:val="affff6"/>
            </w:pPr>
            <w:r w:rsidRPr="003B5F34">
              <w:t>8 или 10 символов</w:t>
            </w:r>
          </w:p>
        </w:tc>
        <w:tc>
          <w:tcPr>
            <w:tcW w:w="1984" w:type="dxa"/>
            <w:tcBorders>
              <w:top w:val="single" w:sz="4" w:space="0" w:color="auto"/>
            </w:tcBorders>
            <w:vAlign w:val="center"/>
          </w:tcPr>
          <w:p w:rsidR="00165BC3" w:rsidRPr="00E7034D"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вручную</w:t>
            </w:r>
          </w:p>
        </w:tc>
        <w:tc>
          <w:tcPr>
            <w:tcW w:w="1701" w:type="dxa"/>
            <w:tcBorders>
              <w:top w:val="single" w:sz="4" w:space="0" w:color="auto"/>
            </w:tcBorders>
            <w:vAlign w:val="center"/>
          </w:tcPr>
          <w:p w:rsidR="00165BC3" w:rsidRPr="00E7034D" w:rsidRDefault="00165BC3" w:rsidP="0041763C">
            <w:pPr>
              <w:pStyle w:val="affff6"/>
            </w:pPr>
          </w:p>
        </w:tc>
      </w:tr>
    </w:tbl>
    <w:p w:rsidR="00165BC3" w:rsidRPr="00F02A29" w:rsidRDefault="00165BC3" w:rsidP="00165BC3"/>
    <w:p w:rsidR="00165BC3" w:rsidRDefault="00165BC3" w:rsidP="00165BC3">
      <w:pPr>
        <w:keepNext/>
      </w:pPr>
      <w:bookmarkStart w:id="241" w:name="_Toc457827966"/>
      <w:r w:rsidRPr="000B19A7">
        <w:t>Способ образования юридического лица (создание или реорганизация)</w:t>
      </w:r>
      <w:bookmarkEnd w:id="241"/>
      <w:r>
        <w:t xml:space="preserve">, </w:t>
      </w:r>
      <w:r>
        <w:fldChar w:fldCharType="begin"/>
      </w:r>
      <w:r>
        <w:instrText xml:space="preserve"> REF _Ref473564710 \h </w:instrText>
      </w:r>
      <w:r>
        <w:fldChar w:fldCharType="separate"/>
      </w:r>
      <w:r w:rsidR="00E15D01" w:rsidRPr="00E83B10">
        <w:rPr>
          <w:rStyle w:val="aff8"/>
          <w:b w:val="0"/>
        </w:rPr>
        <w:t>Рисунок </w:t>
      </w:r>
      <w:r w:rsidR="00E15D01">
        <w:rPr>
          <w:rStyle w:val="aff8"/>
          <w:b w:val="0"/>
          <w:noProof/>
        </w:rPr>
        <w:t>67</w:t>
      </w:r>
      <w:r>
        <w:fldChar w:fldCharType="end"/>
      </w:r>
      <w:r>
        <w:t xml:space="preserve">, </w:t>
      </w:r>
      <w:r>
        <w:fldChar w:fldCharType="begin"/>
      </w:r>
      <w:r>
        <w:instrText xml:space="preserve"> REF _Ref473584279 \h </w:instrText>
      </w:r>
      <w:r>
        <w:fldChar w:fldCharType="separate"/>
      </w:r>
      <w:r w:rsidR="00E15D01" w:rsidRPr="00E83B10">
        <w:rPr>
          <w:rStyle w:val="aff8"/>
        </w:rPr>
        <w:t>Та</w:t>
      </w:r>
      <w:r w:rsidR="00E15D01" w:rsidRPr="00E83B10">
        <w:rPr>
          <w:rStyle w:val="aff8"/>
        </w:rPr>
        <w:t>б</w:t>
      </w:r>
      <w:r w:rsidR="00E15D01" w:rsidRPr="00E83B10">
        <w:rPr>
          <w:rStyle w:val="aff8"/>
        </w:rPr>
        <w:t>лица </w:t>
      </w:r>
      <w:r w:rsidR="00E15D01">
        <w:rPr>
          <w:rStyle w:val="aff8"/>
          <w:noProof/>
        </w:rPr>
        <w:t>47</w:t>
      </w:r>
      <w:r>
        <w:fldChar w:fldCharType="end"/>
      </w:r>
      <w:r>
        <w:t>.</w:t>
      </w:r>
    </w:p>
    <w:p w:rsidR="00165BC3" w:rsidRPr="00D504A7" w:rsidRDefault="00165BC3" w:rsidP="00DA49E2">
      <w:pPr>
        <w:pStyle w:val="affffc"/>
      </w:pPr>
      <w:r w:rsidRPr="003B5F34">
        <w:rPr>
          <w:noProof/>
        </w:rPr>
        <w:drawing>
          <wp:inline distT="0" distB="0" distL="0" distR="0" wp14:anchorId="7FFBC89C" wp14:editId="794C1310">
            <wp:extent cx="5867400" cy="781050"/>
            <wp:effectExtent l="19050" t="1905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117">
                      <a:extLst>
                        <a:ext uri="{28A0092B-C50C-407E-A947-70E740481C1C}">
                          <a14:useLocalDpi xmlns:a14="http://schemas.microsoft.com/office/drawing/2010/main" val="0"/>
                        </a:ext>
                      </a:extLst>
                    </a:blip>
                    <a:srcRect t="42357" r="49919" b="45859"/>
                    <a:stretch>
                      <a:fillRect/>
                    </a:stretch>
                  </pic:blipFill>
                  <pic:spPr bwMode="auto">
                    <a:xfrm>
                      <a:off x="0" y="0"/>
                      <a:ext cx="5867400" cy="78105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42" w:name="_Ref473564710"/>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67</w:t>
      </w:r>
      <w:r w:rsidRPr="00E83B10">
        <w:rPr>
          <w:rStyle w:val="aff8"/>
          <w:b/>
          <w:sz w:val="24"/>
        </w:rPr>
        <w:fldChar w:fldCharType="end"/>
      </w:r>
      <w:bookmarkEnd w:id="242"/>
      <w:r w:rsidRPr="00E83B10">
        <w:rPr>
          <w:rStyle w:val="aff8"/>
          <w:sz w:val="24"/>
        </w:rPr>
        <w:t> – Поля, заполняемые на экране «Способ образования юридического лица»</w:t>
      </w:r>
    </w:p>
    <w:p w:rsidR="00165BC3" w:rsidRPr="00E83B10" w:rsidRDefault="00165BC3" w:rsidP="00E83B10">
      <w:pPr>
        <w:pStyle w:val="affffe"/>
        <w:ind w:left="284"/>
        <w:rPr>
          <w:sz w:val="24"/>
          <w:szCs w:val="24"/>
        </w:rPr>
      </w:pPr>
      <w:bookmarkStart w:id="243" w:name="_Ref473584279"/>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47</w:t>
      </w:r>
      <w:r w:rsidRPr="00E83B10">
        <w:rPr>
          <w:rStyle w:val="aff8"/>
          <w:sz w:val="24"/>
        </w:rPr>
        <w:fldChar w:fldCharType="end"/>
      </w:r>
      <w:bookmarkEnd w:id="243"/>
      <w:r w:rsidRPr="00E83B10">
        <w:rPr>
          <w:sz w:val="24"/>
          <w:szCs w:val="24"/>
        </w:rPr>
        <w:t> – Поля, заполняемые на экране «Способ образования юридического лица»</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Способ образования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&lt;=1000 си</w:t>
            </w:r>
            <w:r w:rsidRPr="003B5F34">
              <w:t>м</w:t>
            </w:r>
            <w:r w:rsidRPr="003B5F34">
              <w:t>волов</w:t>
            </w:r>
          </w:p>
        </w:tc>
        <w:tc>
          <w:tcPr>
            <w:tcW w:w="1984" w:type="dxa"/>
            <w:tcBorders>
              <w:top w:val="single" w:sz="4" w:space="0" w:color="auto"/>
            </w:tcBorders>
            <w:vAlign w:val="center"/>
          </w:tcPr>
          <w:p w:rsidR="00165BC3" w:rsidRPr="00E7034D"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p>
        </w:tc>
      </w:tr>
    </w:tbl>
    <w:p w:rsidR="00E83B10" w:rsidRDefault="00E83B10" w:rsidP="00165BC3">
      <w:bookmarkStart w:id="244" w:name="_Toc457827967"/>
    </w:p>
    <w:p w:rsidR="00165BC3" w:rsidRPr="000B19A7" w:rsidRDefault="00165BC3" w:rsidP="00165BC3">
      <w:r w:rsidRPr="000B19A7">
        <w:t>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w:t>
      </w:r>
      <w:r w:rsidRPr="000B19A7">
        <w:t>е</w:t>
      </w:r>
      <w:r w:rsidRPr="000B19A7">
        <w:t>бюджетным фондом РФ)</w:t>
      </w:r>
      <w:bookmarkEnd w:id="244"/>
      <w:r w:rsidRPr="000B19A7">
        <w:t xml:space="preserve"> </w:t>
      </w:r>
    </w:p>
    <w:p w:rsidR="00165BC3" w:rsidRDefault="00165BC3" w:rsidP="00165BC3">
      <w:pPr>
        <w:keepNext/>
      </w:pPr>
      <w:r w:rsidRPr="003B5F34">
        <w:t>Данный раздел необходимо заполнять для организаций уровня субъекта РФ и муниц</w:t>
      </w:r>
      <w:r w:rsidRPr="003B5F34">
        <w:t>и</w:t>
      </w:r>
      <w:r w:rsidRPr="003B5F34">
        <w:t>пального образования</w:t>
      </w:r>
      <w:r>
        <w:t xml:space="preserve"> (</w:t>
      </w:r>
      <w:r>
        <w:fldChar w:fldCharType="begin"/>
      </w:r>
      <w:r>
        <w:instrText xml:space="preserve"> REF _Ref473564782 \h </w:instrText>
      </w:r>
      <w:r>
        <w:fldChar w:fldCharType="separate"/>
      </w:r>
      <w:r w:rsidR="00E15D01" w:rsidRPr="00E83B10">
        <w:rPr>
          <w:rStyle w:val="aff8"/>
          <w:b w:val="0"/>
        </w:rPr>
        <w:t>Рисунок </w:t>
      </w:r>
      <w:r w:rsidR="00E15D01">
        <w:rPr>
          <w:rStyle w:val="aff8"/>
          <w:b w:val="0"/>
          <w:noProof/>
        </w:rPr>
        <w:t>68</w:t>
      </w:r>
      <w:r>
        <w:fldChar w:fldCharType="end"/>
      </w:r>
      <w:r>
        <w:t xml:space="preserve">, </w:t>
      </w:r>
      <w:r>
        <w:fldChar w:fldCharType="begin"/>
      </w:r>
      <w:r>
        <w:instrText xml:space="preserve"> REF _Ref473584298 \h </w:instrText>
      </w:r>
      <w:r>
        <w:fldChar w:fldCharType="separate"/>
      </w:r>
      <w:r w:rsidR="00E15D01" w:rsidRPr="00E83B10">
        <w:rPr>
          <w:rStyle w:val="aff8"/>
        </w:rPr>
        <w:t>Таблица </w:t>
      </w:r>
      <w:r w:rsidR="00E15D01">
        <w:rPr>
          <w:rStyle w:val="aff8"/>
          <w:noProof/>
        </w:rPr>
        <w:t>48</w:t>
      </w:r>
      <w:r>
        <w:fldChar w:fldCharType="end"/>
      </w:r>
      <w:r>
        <w:t>)</w:t>
      </w:r>
      <w:r w:rsidRPr="003B5F34">
        <w:t>.</w:t>
      </w:r>
    </w:p>
    <w:p w:rsidR="00165BC3" w:rsidRPr="00D504A7" w:rsidRDefault="00165BC3" w:rsidP="00C41BAD">
      <w:pPr>
        <w:pStyle w:val="affffc"/>
        <w:ind w:firstLine="0"/>
      </w:pPr>
      <w:r w:rsidRPr="003B5F34">
        <w:rPr>
          <w:noProof/>
        </w:rPr>
        <w:drawing>
          <wp:inline distT="0" distB="0" distL="0" distR="0" wp14:anchorId="76843988" wp14:editId="49A005D3">
            <wp:extent cx="5829300" cy="685800"/>
            <wp:effectExtent l="19050" t="1905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4"/>
                    <pic:cNvPicPr>
                      <a:picLocks noChangeAspect="1" noChangeArrowheads="1"/>
                    </pic:cNvPicPr>
                  </pic:nvPicPr>
                  <pic:blipFill>
                    <a:blip r:embed="rId73">
                      <a:extLst>
                        <a:ext uri="{28A0092B-C50C-407E-A947-70E740481C1C}">
                          <a14:useLocalDpi xmlns:a14="http://schemas.microsoft.com/office/drawing/2010/main" val="0"/>
                        </a:ext>
                      </a:extLst>
                    </a:blip>
                    <a:srcRect t="64702" r="35014" b="21754"/>
                    <a:stretch>
                      <a:fillRect/>
                    </a:stretch>
                  </pic:blipFill>
                  <pic:spPr bwMode="auto">
                    <a:xfrm>
                      <a:off x="0" y="0"/>
                      <a:ext cx="5829300" cy="68580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45" w:name="_Ref473564782"/>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68</w:t>
      </w:r>
      <w:r w:rsidRPr="00E83B10">
        <w:rPr>
          <w:rStyle w:val="aff8"/>
          <w:b/>
          <w:sz w:val="24"/>
        </w:rPr>
        <w:fldChar w:fldCharType="end"/>
      </w:r>
      <w:bookmarkEnd w:id="245"/>
      <w:r w:rsidRPr="00E83B10">
        <w:rPr>
          <w:rStyle w:val="aff8"/>
          <w:sz w:val="24"/>
        </w:rPr>
        <w:t> – Поля, заполняемые на экране «Сведения о лицевых счетах, открытых организ</w:t>
      </w:r>
      <w:r w:rsidRPr="00E83B10">
        <w:rPr>
          <w:rStyle w:val="aff8"/>
          <w:sz w:val="24"/>
        </w:rPr>
        <w:t>а</w:t>
      </w:r>
      <w:r w:rsidRPr="00E83B10">
        <w:rPr>
          <w:rStyle w:val="aff8"/>
          <w:sz w:val="24"/>
        </w:rPr>
        <w:t>ции в финансовом органе субъекта РФ (финансовом органе муниципального образования, о</w:t>
      </w:r>
      <w:r w:rsidRPr="00E83B10">
        <w:rPr>
          <w:rStyle w:val="aff8"/>
          <w:sz w:val="24"/>
        </w:rPr>
        <w:t>р</w:t>
      </w:r>
      <w:r w:rsidRPr="00E83B10">
        <w:rPr>
          <w:rStyle w:val="aff8"/>
          <w:sz w:val="24"/>
        </w:rPr>
        <w:t>гане управления государственным внебюджетным фондом РФ)»</w:t>
      </w:r>
    </w:p>
    <w:p w:rsidR="00165BC3" w:rsidRPr="00E83B10" w:rsidRDefault="00165BC3" w:rsidP="00E83B10">
      <w:pPr>
        <w:pStyle w:val="affffe"/>
        <w:ind w:left="284"/>
        <w:rPr>
          <w:sz w:val="24"/>
          <w:szCs w:val="24"/>
        </w:rPr>
      </w:pPr>
      <w:bookmarkStart w:id="246" w:name="_Ref473584298"/>
      <w:r w:rsidRPr="00E83B10">
        <w:rPr>
          <w:rStyle w:val="aff8"/>
          <w:sz w:val="24"/>
        </w:rPr>
        <w:lastRenderedPageBreak/>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48</w:t>
      </w:r>
      <w:r w:rsidRPr="00E83B10">
        <w:rPr>
          <w:rStyle w:val="aff8"/>
          <w:sz w:val="24"/>
        </w:rPr>
        <w:fldChar w:fldCharType="end"/>
      </w:r>
      <w:bookmarkEnd w:id="246"/>
      <w:r w:rsidRPr="00E83B10">
        <w:rPr>
          <w:sz w:val="24"/>
          <w:szCs w:val="24"/>
        </w:rPr>
        <w:t> – Поля, заполняемые на экране «Сведения о счетах, открытых организацией в финансовом органе субъект а РФ»</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Вид лицевого счета</w:t>
            </w:r>
          </w:p>
        </w:tc>
        <w:tc>
          <w:tcPr>
            <w:tcW w:w="1560" w:type="dxa"/>
            <w:tcBorders>
              <w:top w:val="single" w:sz="4" w:space="0" w:color="auto"/>
            </w:tcBorders>
            <w:vAlign w:val="center"/>
          </w:tcPr>
          <w:p w:rsidR="00165BC3" w:rsidRPr="00E7034D" w:rsidRDefault="00165BC3" w:rsidP="0041763C">
            <w:pPr>
              <w:pStyle w:val="affff6"/>
            </w:pPr>
            <w:r w:rsidRPr="003B5F34">
              <w:t xml:space="preserve">Текстовое поле – 15 символов </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6"/>
            </w:pP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Номер лицевого счета</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- 20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6"/>
            </w:pP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Код ФО по Сводн</w:t>
            </w:r>
            <w:r w:rsidRPr="003B5F34">
              <w:t>о</w:t>
            </w:r>
            <w:r w:rsidRPr="003B5F34">
              <w:t>му реестру</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с авт</w:t>
            </w:r>
            <w:r w:rsidRPr="003B5F34">
              <w:t>о</w:t>
            </w:r>
            <w:r w:rsidRPr="003B5F34">
              <w:t>подстано</w:t>
            </w:r>
            <w:r w:rsidRPr="003B5F34">
              <w:t>в</w:t>
            </w:r>
            <w:r w:rsidRPr="003B5F34">
              <w:t>кой из спр</w:t>
            </w:r>
            <w:r w:rsidRPr="003B5F34">
              <w:t>а</w:t>
            </w:r>
            <w:r w:rsidRPr="003B5F34">
              <w:t>вочника</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Автозаполнение</w:t>
            </w:r>
          </w:p>
        </w:tc>
        <w:tc>
          <w:tcPr>
            <w:tcW w:w="1701" w:type="dxa"/>
            <w:tcBorders>
              <w:top w:val="single" w:sz="4" w:space="0" w:color="auto"/>
            </w:tcBorders>
            <w:vAlign w:val="center"/>
          </w:tcPr>
          <w:p w:rsidR="00165BC3" w:rsidRPr="00E7034D" w:rsidRDefault="00165BC3" w:rsidP="0041763C">
            <w:pPr>
              <w:pStyle w:val="affff6"/>
            </w:pPr>
            <w:r w:rsidRPr="003B5F34">
              <w:t>Выбор из справочника Сводный р</w:t>
            </w:r>
            <w:r w:rsidRPr="003B5F34">
              <w:t>е</w:t>
            </w:r>
            <w:r w:rsidRPr="003B5F34">
              <w:t>естра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 xml:space="preserve">Наименование ФО субъекта </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с авт</w:t>
            </w:r>
            <w:r w:rsidRPr="003B5F34">
              <w:t>о</w:t>
            </w:r>
            <w:r w:rsidRPr="003B5F34">
              <w:t>подстано</w:t>
            </w:r>
            <w:r w:rsidRPr="003B5F34">
              <w:t>в</w:t>
            </w:r>
            <w:r w:rsidRPr="003B5F34">
              <w:t>кой из спр</w:t>
            </w:r>
            <w:r w:rsidRPr="003B5F34">
              <w:t>а</w:t>
            </w:r>
            <w:r w:rsidRPr="003B5F34">
              <w:t xml:space="preserve">вочника </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Автозаполнение</w:t>
            </w:r>
          </w:p>
        </w:tc>
        <w:tc>
          <w:tcPr>
            <w:tcW w:w="1701" w:type="dxa"/>
            <w:tcBorders>
              <w:top w:val="single" w:sz="4" w:space="0" w:color="auto"/>
            </w:tcBorders>
            <w:vAlign w:val="center"/>
          </w:tcPr>
          <w:p w:rsidR="00165BC3" w:rsidRPr="00E7034D" w:rsidRDefault="00165BC3" w:rsidP="0041763C">
            <w:pPr>
              <w:pStyle w:val="affff6"/>
            </w:pPr>
          </w:p>
        </w:tc>
      </w:tr>
    </w:tbl>
    <w:p w:rsidR="00165BC3" w:rsidRPr="00F02A29" w:rsidRDefault="00165BC3" w:rsidP="00165BC3"/>
    <w:p w:rsidR="001C3FE3" w:rsidRDefault="001C3FE3" w:rsidP="001C3FE3">
      <w:pPr>
        <w:keepNext/>
      </w:pPr>
      <w:bookmarkStart w:id="247" w:name="НЕОГВсвдеенияоликвидацреорган"/>
      <w:bookmarkEnd w:id="247"/>
      <w:r w:rsidRPr="00182616">
        <w:t>Сведения о том, что организация находится в процессе ликвидации или реорганизации</w:t>
      </w:r>
    </w:p>
    <w:p w:rsidR="001C3FE3" w:rsidRDefault="001C3FE3" w:rsidP="001C3FE3">
      <w:pPr>
        <w:keepNext/>
      </w:pPr>
      <w:r>
        <w:t>Атрибуты блока становятся доступными для редактирования при условии, что в атрибуте  «</w:t>
      </w:r>
      <w:hyperlink w:anchor="НЕОГВспецмероприят" w:history="1">
        <w:r w:rsidRPr="001C3FE3">
          <w:rPr>
            <w:rStyle w:val="af5"/>
          </w:rPr>
          <w:t>Наименование специального мероприятия</w:t>
        </w:r>
      </w:hyperlink>
      <w:r>
        <w:t>» выбрано одно из значений: Реорганизация или Ликвидация.</w:t>
      </w:r>
    </w:p>
    <w:p w:rsidR="001C3FE3" w:rsidRDefault="001C3FE3" w:rsidP="001C3FE3">
      <w:pPr>
        <w:keepNext/>
        <w:ind w:firstLine="0"/>
      </w:pPr>
    </w:p>
    <w:p w:rsidR="001C3FE3" w:rsidRDefault="001C3FE3" w:rsidP="001C3FE3">
      <w:pPr>
        <w:keepNext/>
        <w:ind w:firstLine="0"/>
      </w:pPr>
      <w:r>
        <w:rPr>
          <w:noProof/>
        </w:rPr>
        <w:drawing>
          <wp:inline distT="0" distB="0" distL="0" distR="0" wp14:anchorId="1B0C4D64" wp14:editId="4201B1B8">
            <wp:extent cx="6292215" cy="1153795"/>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292215" cy="1153795"/>
                    </a:xfrm>
                    <a:prstGeom prst="rect">
                      <a:avLst/>
                    </a:prstGeom>
                    <a:noFill/>
                    <a:ln>
                      <a:noFill/>
                    </a:ln>
                  </pic:spPr>
                </pic:pic>
              </a:graphicData>
            </a:graphic>
          </wp:inline>
        </w:drawing>
      </w:r>
    </w:p>
    <w:p w:rsidR="001C3FE3" w:rsidRDefault="001C3FE3" w:rsidP="001C3FE3">
      <w:pPr>
        <w:pStyle w:val="af4"/>
        <w:jc w:val="center"/>
        <w:rPr>
          <w:b w:val="0"/>
          <w:sz w:val="24"/>
          <w:szCs w:val="24"/>
        </w:rPr>
      </w:pPr>
      <w:r w:rsidRPr="007D3F8F">
        <w:rPr>
          <w:sz w:val="24"/>
          <w:szCs w:val="24"/>
        </w:rPr>
        <w:t xml:space="preserve">Рисунок </w:t>
      </w:r>
      <w:r w:rsidRPr="007D3F8F">
        <w:rPr>
          <w:sz w:val="24"/>
          <w:szCs w:val="24"/>
        </w:rPr>
        <w:fldChar w:fldCharType="begin"/>
      </w:r>
      <w:r w:rsidRPr="007D3F8F">
        <w:rPr>
          <w:sz w:val="24"/>
          <w:szCs w:val="24"/>
        </w:rPr>
        <w:instrText xml:space="preserve"> SEQ Рисунок \* ARABIC </w:instrText>
      </w:r>
      <w:r w:rsidRPr="007D3F8F">
        <w:rPr>
          <w:sz w:val="24"/>
          <w:szCs w:val="24"/>
        </w:rPr>
        <w:fldChar w:fldCharType="separate"/>
      </w:r>
      <w:r w:rsidR="00AB1FDB">
        <w:rPr>
          <w:noProof/>
          <w:sz w:val="24"/>
          <w:szCs w:val="24"/>
        </w:rPr>
        <w:t>69</w:t>
      </w:r>
      <w:r w:rsidRPr="007D3F8F">
        <w:rPr>
          <w:sz w:val="24"/>
          <w:szCs w:val="24"/>
        </w:rPr>
        <w:fldChar w:fldCharType="end"/>
      </w:r>
      <w:r>
        <w:t xml:space="preserve"> </w:t>
      </w:r>
      <w:r w:rsidRPr="006D725B">
        <w:rPr>
          <w:b w:val="0"/>
          <w:sz w:val="24"/>
          <w:szCs w:val="24"/>
        </w:rPr>
        <w:t>– Поля, заполняемые на экране «</w:t>
      </w:r>
      <w:r w:rsidRPr="007D3F8F">
        <w:rPr>
          <w:b w:val="0"/>
          <w:sz w:val="24"/>
          <w:szCs w:val="24"/>
        </w:rPr>
        <w:t>Сведения о том, что организация находится в процессе ликвидации или реорганизации»</w:t>
      </w:r>
    </w:p>
    <w:p w:rsidR="001C3FE3" w:rsidRPr="006D725B" w:rsidRDefault="001C3FE3" w:rsidP="001C3FE3">
      <w:pPr>
        <w:pStyle w:val="affffe"/>
        <w:ind w:left="284"/>
        <w:rPr>
          <w:sz w:val="24"/>
          <w:szCs w:val="24"/>
        </w:rPr>
      </w:pPr>
      <w:r w:rsidRPr="006D725B">
        <w:rPr>
          <w:rStyle w:val="aff8"/>
          <w:sz w:val="24"/>
        </w:rPr>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Pr>
          <w:rStyle w:val="aff8"/>
          <w:noProof/>
          <w:sz w:val="24"/>
        </w:rPr>
        <w:t>48</w:t>
      </w:r>
      <w:r w:rsidRPr="006D725B">
        <w:rPr>
          <w:rStyle w:val="aff8"/>
          <w:sz w:val="24"/>
        </w:rPr>
        <w:fldChar w:fldCharType="end"/>
      </w:r>
      <w:r w:rsidRPr="006D725B">
        <w:rPr>
          <w:sz w:val="24"/>
          <w:szCs w:val="24"/>
        </w:rPr>
        <w:t> –Поля, заполняемые на экране «</w:t>
      </w:r>
      <w:r w:rsidRPr="00182616">
        <w:t>Сведения о том, что организация нах</w:t>
      </w:r>
      <w:r w:rsidRPr="00182616">
        <w:t>о</w:t>
      </w:r>
      <w:r w:rsidRPr="00182616">
        <w:t>дится в процессе ликвидации или реорганизации</w:t>
      </w:r>
      <w:r w:rsidRPr="006D725B">
        <w:rPr>
          <w:sz w:val="24"/>
          <w:szCs w:val="24"/>
        </w:rPr>
        <w:t>»</w:t>
      </w:r>
    </w:p>
    <w:tbl>
      <w:tblPr>
        <w:tblW w:w="481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019"/>
        <w:gridCol w:w="1289"/>
        <w:gridCol w:w="1965"/>
        <w:gridCol w:w="1763"/>
        <w:gridCol w:w="1730"/>
      </w:tblGrid>
      <w:tr w:rsidR="001C3FE3" w:rsidRPr="00EE293F" w:rsidTr="001C3FE3">
        <w:trPr>
          <w:cantSplit/>
          <w:tblHeader/>
        </w:trPr>
        <w:tc>
          <w:tcPr>
            <w:tcW w:w="1546"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Название поля</w:t>
            </w:r>
          </w:p>
        </w:tc>
        <w:tc>
          <w:tcPr>
            <w:tcW w:w="660"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Описание поля</w:t>
            </w:r>
          </w:p>
        </w:tc>
        <w:tc>
          <w:tcPr>
            <w:tcW w:w="1006"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Обязательность для заполнения</w:t>
            </w:r>
          </w:p>
        </w:tc>
        <w:tc>
          <w:tcPr>
            <w:tcW w:w="903"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Значение</w:t>
            </w:r>
          </w:p>
        </w:tc>
        <w:tc>
          <w:tcPr>
            <w:tcW w:w="886"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Комментарии</w:t>
            </w:r>
          </w:p>
        </w:tc>
      </w:tr>
      <w:tr w:rsidR="001C3FE3" w:rsidTr="001C3FE3">
        <w:trPr>
          <w:cantSplit/>
        </w:trPr>
        <w:tc>
          <w:tcPr>
            <w:tcW w:w="1546" w:type="pct"/>
            <w:tcBorders>
              <w:top w:val="single" w:sz="4" w:space="0" w:color="auto"/>
            </w:tcBorders>
            <w:vAlign w:val="center"/>
          </w:tcPr>
          <w:p w:rsidR="001C3FE3" w:rsidRPr="003B5F34" w:rsidRDefault="001C3FE3" w:rsidP="001C3FE3">
            <w:pPr>
              <w:pStyle w:val="affff6"/>
            </w:pPr>
            <w:r w:rsidRPr="00182616">
              <w:t>Наименование документа о реорганиз</w:t>
            </w:r>
            <w:r w:rsidRPr="00182616">
              <w:t>а</w:t>
            </w:r>
            <w:r w:rsidRPr="00182616">
              <w:t>ции/ликвидации</w:t>
            </w:r>
          </w:p>
        </w:tc>
        <w:tc>
          <w:tcPr>
            <w:tcW w:w="660" w:type="pct"/>
            <w:tcBorders>
              <w:top w:val="single" w:sz="4" w:space="0" w:color="auto"/>
            </w:tcBorders>
            <w:vAlign w:val="center"/>
          </w:tcPr>
          <w:p w:rsidR="001C3FE3" w:rsidRPr="003B5F34" w:rsidRDefault="001C3FE3" w:rsidP="001C3FE3">
            <w:pPr>
              <w:pStyle w:val="affff6"/>
            </w:pPr>
            <w:r w:rsidRPr="003B5F34">
              <w:t>Текстовое поле</w:t>
            </w:r>
          </w:p>
          <w:p w:rsidR="001C3FE3" w:rsidRPr="003B5F34" w:rsidRDefault="001C3FE3" w:rsidP="001C3FE3">
            <w:pPr>
              <w:pStyle w:val="affff6"/>
            </w:pPr>
            <w:r w:rsidRPr="003B5F34">
              <w:t>&lt;=2000 символов</w:t>
            </w:r>
          </w:p>
        </w:tc>
        <w:tc>
          <w:tcPr>
            <w:tcW w:w="1006" w:type="pct"/>
            <w:tcBorders>
              <w:top w:val="single" w:sz="4" w:space="0" w:color="auto"/>
            </w:tcBorders>
            <w:vAlign w:val="center"/>
          </w:tcPr>
          <w:p w:rsidR="001C3FE3" w:rsidRPr="003B5F34" w:rsidRDefault="001C3FE3" w:rsidP="001C3FE3">
            <w:pPr>
              <w:pStyle w:val="affff6"/>
            </w:pPr>
            <w:r>
              <w:t>Нет</w:t>
            </w:r>
          </w:p>
        </w:tc>
        <w:tc>
          <w:tcPr>
            <w:tcW w:w="903" w:type="pct"/>
            <w:tcBorders>
              <w:top w:val="single" w:sz="4" w:space="0" w:color="auto"/>
            </w:tcBorders>
            <w:vAlign w:val="center"/>
          </w:tcPr>
          <w:p w:rsidR="001C3FE3" w:rsidRPr="003B5F34" w:rsidRDefault="001C3FE3" w:rsidP="001C3FE3">
            <w:pPr>
              <w:pStyle w:val="affff6"/>
            </w:pPr>
            <w:r>
              <w:t>Пользователем вручную</w:t>
            </w:r>
          </w:p>
        </w:tc>
        <w:tc>
          <w:tcPr>
            <w:tcW w:w="886" w:type="pct"/>
            <w:tcBorders>
              <w:top w:val="single" w:sz="4" w:space="0" w:color="auto"/>
            </w:tcBorders>
            <w:vAlign w:val="center"/>
          </w:tcPr>
          <w:p w:rsidR="001C3FE3" w:rsidRPr="003B5F34" w:rsidRDefault="001C3FE3" w:rsidP="001C3FE3">
            <w:pPr>
              <w:pStyle w:val="affff6"/>
            </w:pPr>
            <w:r>
              <w:t>Заполняется пользователем</w:t>
            </w:r>
          </w:p>
        </w:tc>
      </w:tr>
      <w:tr w:rsidR="001C3FE3" w:rsidTr="001C3FE3">
        <w:trPr>
          <w:cantSplit/>
        </w:trPr>
        <w:tc>
          <w:tcPr>
            <w:tcW w:w="1546" w:type="pct"/>
            <w:tcBorders>
              <w:top w:val="single" w:sz="4" w:space="0" w:color="auto"/>
            </w:tcBorders>
            <w:vAlign w:val="center"/>
          </w:tcPr>
          <w:p w:rsidR="001C3FE3" w:rsidRPr="003B5F34" w:rsidRDefault="001C3FE3" w:rsidP="001C3FE3">
            <w:pPr>
              <w:pStyle w:val="affff6"/>
            </w:pPr>
            <w:r w:rsidRPr="00182616">
              <w:lastRenderedPageBreak/>
              <w:t>Номер документа о рео</w:t>
            </w:r>
            <w:r w:rsidRPr="00182616">
              <w:t>р</w:t>
            </w:r>
            <w:r w:rsidRPr="00182616">
              <w:t>ганизации/ликвидации</w:t>
            </w:r>
          </w:p>
        </w:tc>
        <w:tc>
          <w:tcPr>
            <w:tcW w:w="660" w:type="pct"/>
            <w:tcBorders>
              <w:top w:val="single" w:sz="4" w:space="0" w:color="auto"/>
            </w:tcBorders>
            <w:vAlign w:val="center"/>
          </w:tcPr>
          <w:p w:rsidR="001C3FE3" w:rsidRPr="003B5F34" w:rsidRDefault="001C3FE3" w:rsidP="001C3FE3">
            <w:pPr>
              <w:pStyle w:val="affff6"/>
            </w:pPr>
            <w:r w:rsidRPr="003B5F34">
              <w:t>Текстовое поле</w:t>
            </w:r>
          </w:p>
          <w:p w:rsidR="001C3FE3" w:rsidRPr="003B5F34" w:rsidRDefault="001C3FE3" w:rsidP="001C3FE3">
            <w:pPr>
              <w:pStyle w:val="affff6"/>
            </w:pPr>
            <w:r w:rsidRPr="003B5F34">
              <w:t>&lt;=2000 символов</w:t>
            </w:r>
          </w:p>
        </w:tc>
        <w:tc>
          <w:tcPr>
            <w:tcW w:w="1006" w:type="pct"/>
            <w:tcBorders>
              <w:top w:val="single" w:sz="4" w:space="0" w:color="auto"/>
            </w:tcBorders>
          </w:tcPr>
          <w:p w:rsidR="001C3FE3" w:rsidRPr="003B5F34" w:rsidRDefault="001C3FE3" w:rsidP="001C3FE3">
            <w:pPr>
              <w:pStyle w:val="affff6"/>
            </w:pPr>
            <w:r w:rsidRPr="00361673">
              <w:t>Нет</w:t>
            </w:r>
          </w:p>
        </w:tc>
        <w:tc>
          <w:tcPr>
            <w:tcW w:w="903" w:type="pct"/>
            <w:tcBorders>
              <w:top w:val="single" w:sz="4" w:space="0" w:color="auto"/>
            </w:tcBorders>
            <w:vAlign w:val="center"/>
          </w:tcPr>
          <w:p w:rsidR="001C3FE3" w:rsidRPr="003B5F34" w:rsidRDefault="001C3FE3" w:rsidP="001C3FE3">
            <w:pPr>
              <w:pStyle w:val="affff6"/>
            </w:pPr>
            <w:r>
              <w:t>Пользователем вручную</w:t>
            </w:r>
          </w:p>
        </w:tc>
        <w:tc>
          <w:tcPr>
            <w:tcW w:w="886" w:type="pct"/>
            <w:tcBorders>
              <w:top w:val="single" w:sz="4" w:space="0" w:color="auto"/>
            </w:tcBorders>
            <w:vAlign w:val="center"/>
          </w:tcPr>
          <w:p w:rsidR="001C3FE3" w:rsidRPr="003B5F34" w:rsidRDefault="001C3FE3" w:rsidP="001C3FE3">
            <w:pPr>
              <w:pStyle w:val="affff6"/>
            </w:pPr>
            <w:r>
              <w:t>Заполняется пользователем</w:t>
            </w:r>
          </w:p>
        </w:tc>
      </w:tr>
      <w:tr w:rsidR="001C3FE3" w:rsidTr="001C3FE3">
        <w:trPr>
          <w:cantSplit/>
        </w:trPr>
        <w:tc>
          <w:tcPr>
            <w:tcW w:w="1546" w:type="pct"/>
            <w:tcBorders>
              <w:top w:val="single" w:sz="4" w:space="0" w:color="auto"/>
              <w:bottom w:val="single" w:sz="4" w:space="0" w:color="auto"/>
            </w:tcBorders>
            <w:vAlign w:val="center"/>
          </w:tcPr>
          <w:p w:rsidR="001C3FE3" w:rsidRPr="003B5F34" w:rsidRDefault="001C3FE3" w:rsidP="001C3FE3">
            <w:pPr>
              <w:pStyle w:val="affff6"/>
            </w:pPr>
            <w:r w:rsidRPr="003B5F34">
              <w:t>Наименование организ</w:t>
            </w:r>
            <w:r w:rsidRPr="003B5F34">
              <w:t>а</w:t>
            </w:r>
            <w:r w:rsidRPr="003B5F34">
              <w:t>ции</w:t>
            </w:r>
          </w:p>
        </w:tc>
        <w:tc>
          <w:tcPr>
            <w:tcW w:w="660" w:type="pct"/>
            <w:tcBorders>
              <w:top w:val="single" w:sz="4" w:space="0" w:color="auto"/>
              <w:bottom w:val="single" w:sz="4" w:space="0" w:color="auto"/>
            </w:tcBorders>
            <w:vAlign w:val="center"/>
          </w:tcPr>
          <w:p w:rsidR="001C3FE3" w:rsidRPr="003B5F34" w:rsidRDefault="001C3FE3" w:rsidP="001C3FE3">
            <w:pPr>
              <w:pStyle w:val="affff6"/>
            </w:pPr>
            <w:r w:rsidRPr="003B5F34">
              <w:t>Текстовое поле</w:t>
            </w:r>
          </w:p>
          <w:p w:rsidR="001C3FE3" w:rsidRPr="003B5F34" w:rsidRDefault="001C3FE3" w:rsidP="001C3FE3">
            <w:pPr>
              <w:pStyle w:val="affff6"/>
            </w:pPr>
            <w:r w:rsidRPr="003B5F34">
              <w:t>&lt;=2000 символов</w:t>
            </w:r>
          </w:p>
        </w:tc>
        <w:tc>
          <w:tcPr>
            <w:tcW w:w="1006" w:type="pct"/>
            <w:tcBorders>
              <w:top w:val="single" w:sz="4" w:space="0" w:color="auto"/>
              <w:bottom w:val="single" w:sz="4" w:space="0" w:color="auto"/>
            </w:tcBorders>
          </w:tcPr>
          <w:p w:rsidR="001C3FE3" w:rsidRPr="003B5F34" w:rsidRDefault="001C3FE3" w:rsidP="001C3FE3">
            <w:pPr>
              <w:pStyle w:val="affff6"/>
            </w:pPr>
            <w:r w:rsidRPr="00361673">
              <w:t>Нет</w:t>
            </w:r>
          </w:p>
        </w:tc>
        <w:tc>
          <w:tcPr>
            <w:tcW w:w="903" w:type="pct"/>
            <w:tcBorders>
              <w:top w:val="single" w:sz="4" w:space="0" w:color="auto"/>
              <w:bottom w:val="single" w:sz="4" w:space="0" w:color="auto"/>
            </w:tcBorders>
            <w:vAlign w:val="center"/>
          </w:tcPr>
          <w:p w:rsidR="001C3FE3" w:rsidRPr="003B5F34" w:rsidRDefault="001C3FE3" w:rsidP="001C3FE3">
            <w:pPr>
              <w:pStyle w:val="affff6"/>
            </w:pPr>
            <w:r>
              <w:t>Пользователем вручную</w:t>
            </w:r>
          </w:p>
        </w:tc>
        <w:tc>
          <w:tcPr>
            <w:tcW w:w="886" w:type="pct"/>
            <w:tcBorders>
              <w:top w:val="single" w:sz="4" w:space="0" w:color="auto"/>
              <w:bottom w:val="single" w:sz="4" w:space="0" w:color="auto"/>
            </w:tcBorders>
            <w:vAlign w:val="center"/>
          </w:tcPr>
          <w:p w:rsidR="001C3FE3" w:rsidRPr="003B5F34" w:rsidRDefault="001C3FE3" w:rsidP="001C3FE3">
            <w:pPr>
              <w:pStyle w:val="affff6"/>
            </w:pPr>
            <w:r>
              <w:t>Заполняется пользователем</w:t>
            </w:r>
          </w:p>
        </w:tc>
      </w:tr>
      <w:tr w:rsidR="001C3FE3" w:rsidTr="001C3FE3">
        <w:trPr>
          <w:cantSplit/>
        </w:trPr>
        <w:tc>
          <w:tcPr>
            <w:tcW w:w="1546" w:type="pct"/>
            <w:tcBorders>
              <w:top w:val="single" w:sz="4" w:space="0" w:color="auto"/>
              <w:bottom w:val="single" w:sz="4" w:space="0" w:color="auto"/>
            </w:tcBorders>
            <w:vAlign w:val="center"/>
          </w:tcPr>
          <w:p w:rsidR="001C3FE3" w:rsidRPr="003B5F34" w:rsidRDefault="001C3FE3" w:rsidP="001C3FE3">
            <w:pPr>
              <w:pStyle w:val="affff6"/>
            </w:pPr>
            <w:r w:rsidRPr="00182616">
              <w:t>Дата документа о реорг</w:t>
            </w:r>
            <w:r w:rsidRPr="00182616">
              <w:t>а</w:t>
            </w:r>
            <w:r w:rsidRPr="00182616">
              <w:t>низации/ликвидации</w:t>
            </w:r>
          </w:p>
        </w:tc>
        <w:tc>
          <w:tcPr>
            <w:tcW w:w="660" w:type="pct"/>
            <w:tcBorders>
              <w:top w:val="single" w:sz="4" w:space="0" w:color="auto"/>
              <w:bottom w:val="single" w:sz="4" w:space="0" w:color="auto"/>
            </w:tcBorders>
            <w:vAlign w:val="center"/>
          </w:tcPr>
          <w:p w:rsidR="001C3FE3" w:rsidRPr="003B5F34" w:rsidRDefault="001C3FE3" w:rsidP="001C3FE3">
            <w:pPr>
              <w:pStyle w:val="affff6"/>
            </w:pPr>
            <w:r>
              <w:t>Дата</w:t>
            </w:r>
          </w:p>
        </w:tc>
        <w:tc>
          <w:tcPr>
            <w:tcW w:w="1006" w:type="pct"/>
            <w:tcBorders>
              <w:top w:val="single" w:sz="4" w:space="0" w:color="auto"/>
              <w:bottom w:val="single" w:sz="4" w:space="0" w:color="auto"/>
            </w:tcBorders>
          </w:tcPr>
          <w:p w:rsidR="001C3FE3" w:rsidRDefault="001C3FE3" w:rsidP="001C3FE3">
            <w:pPr>
              <w:pStyle w:val="affff6"/>
            </w:pPr>
            <w:r w:rsidRPr="00361673">
              <w:t>Нет</w:t>
            </w:r>
          </w:p>
        </w:tc>
        <w:tc>
          <w:tcPr>
            <w:tcW w:w="903" w:type="pct"/>
            <w:tcBorders>
              <w:top w:val="single" w:sz="4" w:space="0" w:color="auto"/>
              <w:bottom w:val="single" w:sz="4" w:space="0" w:color="auto"/>
            </w:tcBorders>
            <w:vAlign w:val="center"/>
          </w:tcPr>
          <w:p w:rsidR="001C3FE3" w:rsidRPr="003B5F34" w:rsidRDefault="001C3FE3" w:rsidP="001C3FE3">
            <w:pPr>
              <w:pStyle w:val="affff6"/>
            </w:pPr>
            <w:r>
              <w:t>Пользователем вручную</w:t>
            </w:r>
          </w:p>
        </w:tc>
        <w:tc>
          <w:tcPr>
            <w:tcW w:w="886" w:type="pct"/>
            <w:tcBorders>
              <w:top w:val="single" w:sz="4" w:space="0" w:color="auto"/>
              <w:bottom w:val="single" w:sz="4" w:space="0" w:color="auto"/>
            </w:tcBorders>
            <w:vAlign w:val="center"/>
          </w:tcPr>
          <w:p w:rsidR="001C3FE3" w:rsidRPr="003B5F34" w:rsidRDefault="001C3FE3" w:rsidP="001C3FE3">
            <w:pPr>
              <w:pStyle w:val="affff6"/>
            </w:pPr>
            <w:r>
              <w:t>Заполняется пользователем</w:t>
            </w:r>
          </w:p>
        </w:tc>
      </w:tr>
      <w:tr w:rsidR="001C3FE3" w:rsidTr="001C3FE3">
        <w:trPr>
          <w:cantSplit/>
        </w:trPr>
        <w:tc>
          <w:tcPr>
            <w:tcW w:w="1546" w:type="pct"/>
            <w:tcBorders>
              <w:top w:val="single" w:sz="4" w:space="0" w:color="auto"/>
              <w:bottom w:val="single" w:sz="4" w:space="0" w:color="auto"/>
            </w:tcBorders>
            <w:vAlign w:val="center"/>
          </w:tcPr>
          <w:p w:rsidR="001C3FE3" w:rsidRPr="003B5F34" w:rsidRDefault="001C3FE3" w:rsidP="001C3FE3">
            <w:pPr>
              <w:pStyle w:val="affff6"/>
            </w:pPr>
            <w:r>
              <w:t xml:space="preserve">Код </w:t>
            </w:r>
            <w:r w:rsidRPr="00182616">
              <w:t>Форм</w:t>
            </w:r>
            <w:r>
              <w:t>ы</w:t>
            </w:r>
            <w:r w:rsidRPr="00182616">
              <w:t xml:space="preserve"> реорганизации</w:t>
            </w:r>
          </w:p>
        </w:tc>
        <w:tc>
          <w:tcPr>
            <w:tcW w:w="660" w:type="pct"/>
            <w:tcBorders>
              <w:top w:val="single" w:sz="4" w:space="0" w:color="auto"/>
              <w:bottom w:val="single" w:sz="4" w:space="0" w:color="auto"/>
            </w:tcBorders>
            <w:vAlign w:val="center"/>
          </w:tcPr>
          <w:p w:rsidR="001C3FE3" w:rsidRPr="003B5F34" w:rsidRDefault="001C3FE3" w:rsidP="001C3FE3">
            <w:pPr>
              <w:pStyle w:val="affff6"/>
            </w:pPr>
            <w:r w:rsidRPr="003B5F34">
              <w:t>Текстовое поле</w:t>
            </w:r>
            <w:r>
              <w:t xml:space="preserve"> -</w:t>
            </w:r>
          </w:p>
          <w:p w:rsidR="001C3FE3" w:rsidRPr="003B5F34" w:rsidRDefault="001C3FE3" w:rsidP="001C3FE3">
            <w:pPr>
              <w:pStyle w:val="affff6"/>
            </w:pPr>
            <w:r>
              <w:t>3 символа</w:t>
            </w:r>
          </w:p>
        </w:tc>
        <w:tc>
          <w:tcPr>
            <w:tcW w:w="1006" w:type="pct"/>
            <w:tcBorders>
              <w:top w:val="single" w:sz="4" w:space="0" w:color="auto"/>
              <w:bottom w:val="single" w:sz="4" w:space="0" w:color="auto"/>
            </w:tcBorders>
          </w:tcPr>
          <w:p w:rsidR="001C3FE3" w:rsidRDefault="001C3FE3" w:rsidP="001C3FE3">
            <w:pPr>
              <w:pStyle w:val="affff6"/>
            </w:pPr>
            <w:r w:rsidRPr="00361673">
              <w:t>Нет</w:t>
            </w:r>
          </w:p>
        </w:tc>
        <w:tc>
          <w:tcPr>
            <w:tcW w:w="903" w:type="pct"/>
            <w:tcBorders>
              <w:top w:val="single" w:sz="4" w:space="0" w:color="auto"/>
              <w:bottom w:val="single" w:sz="4" w:space="0" w:color="auto"/>
            </w:tcBorders>
            <w:vAlign w:val="center"/>
          </w:tcPr>
          <w:p w:rsidR="001C3FE3" w:rsidRPr="003B5F34" w:rsidRDefault="001C3FE3" w:rsidP="001C3FE3">
            <w:pPr>
              <w:pStyle w:val="affff6"/>
            </w:pPr>
            <w:r>
              <w:t>Заполняется автоматически</w:t>
            </w:r>
          </w:p>
        </w:tc>
        <w:tc>
          <w:tcPr>
            <w:tcW w:w="886" w:type="pct"/>
            <w:tcBorders>
              <w:top w:val="single" w:sz="4" w:space="0" w:color="auto"/>
              <w:bottom w:val="single" w:sz="4" w:space="0" w:color="auto"/>
            </w:tcBorders>
            <w:vAlign w:val="center"/>
          </w:tcPr>
          <w:p w:rsidR="001C3FE3" w:rsidRPr="003B5F34" w:rsidRDefault="001C3FE3" w:rsidP="001C3FE3">
            <w:pPr>
              <w:pStyle w:val="affff6"/>
            </w:pPr>
            <w:r>
              <w:t>Из справо</w:t>
            </w:r>
            <w:r>
              <w:t>ч</w:t>
            </w:r>
            <w:r>
              <w:t>ника ЕГРЮЛ</w:t>
            </w:r>
          </w:p>
        </w:tc>
      </w:tr>
      <w:tr w:rsidR="001C3FE3" w:rsidTr="001C3FE3">
        <w:trPr>
          <w:cantSplit/>
        </w:trPr>
        <w:tc>
          <w:tcPr>
            <w:tcW w:w="1546" w:type="pct"/>
            <w:tcBorders>
              <w:top w:val="single" w:sz="4" w:space="0" w:color="auto"/>
              <w:bottom w:val="single" w:sz="4" w:space="0" w:color="auto"/>
            </w:tcBorders>
            <w:vAlign w:val="center"/>
          </w:tcPr>
          <w:p w:rsidR="001C3FE3" w:rsidRPr="003B5F34" w:rsidRDefault="001C3FE3" w:rsidP="001C3FE3">
            <w:pPr>
              <w:pStyle w:val="affff6"/>
            </w:pPr>
            <w:r>
              <w:t xml:space="preserve">Наименование </w:t>
            </w:r>
            <w:r w:rsidRPr="00182616">
              <w:t>Форм</w:t>
            </w:r>
            <w:r>
              <w:t>ы</w:t>
            </w:r>
            <w:r w:rsidRPr="00182616">
              <w:t xml:space="preserve"> р</w:t>
            </w:r>
            <w:r w:rsidRPr="00182616">
              <w:t>е</w:t>
            </w:r>
            <w:r w:rsidRPr="00182616">
              <w:t>организации</w:t>
            </w:r>
          </w:p>
        </w:tc>
        <w:tc>
          <w:tcPr>
            <w:tcW w:w="660" w:type="pct"/>
            <w:tcBorders>
              <w:top w:val="single" w:sz="4" w:space="0" w:color="auto"/>
              <w:bottom w:val="single" w:sz="4" w:space="0" w:color="auto"/>
            </w:tcBorders>
            <w:vAlign w:val="center"/>
          </w:tcPr>
          <w:p w:rsidR="001C3FE3" w:rsidRPr="003B5F34" w:rsidRDefault="001C3FE3" w:rsidP="001C3FE3">
            <w:pPr>
              <w:pStyle w:val="affff6"/>
            </w:pPr>
            <w:r w:rsidRPr="003B5F34">
              <w:t>Текстовое поле</w:t>
            </w:r>
          </w:p>
          <w:p w:rsidR="001C3FE3" w:rsidRPr="003B5F34" w:rsidRDefault="001C3FE3" w:rsidP="001C3FE3">
            <w:pPr>
              <w:pStyle w:val="affff6"/>
            </w:pPr>
            <w:r w:rsidRPr="003B5F34">
              <w:t>&lt;=2000 символов</w:t>
            </w:r>
          </w:p>
        </w:tc>
        <w:tc>
          <w:tcPr>
            <w:tcW w:w="1006" w:type="pct"/>
            <w:tcBorders>
              <w:top w:val="single" w:sz="4" w:space="0" w:color="auto"/>
              <w:bottom w:val="single" w:sz="4" w:space="0" w:color="auto"/>
            </w:tcBorders>
          </w:tcPr>
          <w:p w:rsidR="001C3FE3" w:rsidRDefault="001C3FE3" w:rsidP="001C3FE3">
            <w:pPr>
              <w:pStyle w:val="affff6"/>
            </w:pPr>
            <w:r w:rsidRPr="00361673">
              <w:t>Нет</w:t>
            </w:r>
          </w:p>
        </w:tc>
        <w:tc>
          <w:tcPr>
            <w:tcW w:w="903" w:type="pct"/>
            <w:tcBorders>
              <w:top w:val="single" w:sz="4" w:space="0" w:color="auto"/>
              <w:bottom w:val="single" w:sz="4" w:space="0" w:color="auto"/>
            </w:tcBorders>
            <w:vAlign w:val="center"/>
          </w:tcPr>
          <w:p w:rsidR="001C3FE3" w:rsidRPr="003B5F34" w:rsidRDefault="001C3FE3" w:rsidP="001C3FE3">
            <w:pPr>
              <w:pStyle w:val="affff6"/>
            </w:pPr>
            <w:r>
              <w:t>Заполняется автоматически</w:t>
            </w:r>
          </w:p>
        </w:tc>
        <w:tc>
          <w:tcPr>
            <w:tcW w:w="886" w:type="pct"/>
            <w:tcBorders>
              <w:top w:val="single" w:sz="4" w:space="0" w:color="auto"/>
              <w:bottom w:val="single" w:sz="4" w:space="0" w:color="auto"/>
            </w:tcBorders>
            <w:vAlign w:val="center"/>
          </w:tcPr>
          <w:p w:rsidR="001C3FE3" w:rsidRPr="003B5F34" w:rsidRDefault="001C3FE3" w:rsidP="001C3FE3">
            <w:pPr>
              <w:pStyle w:val="affff6"/>
            </w:pPr>
            <w:r>
              <w:t>Из справо</w:t>
            </w:r>
            <w:r>
              <w:t>ч</w:t>
            </w:r>
            <w:r>
              <w:t>ника ЕГРЮЛ</w:t>
            </w:r>
          </w:p>
        </w:tc>
      </w:tr>
      <w:tr w:rsidR="001C3FE3" w:rsidTr="001C3FE3">
        <w:trPr>
          <w:cantSplit/>
        </w:trPr>
        <w:tc>
          <w:tcPr>
            <w:tcW w:w="1546" w:type="pct"/>
            <w:tcBorders>
              <w:top w:val="single" w:sz="4" w:space="0" w:color="auto"/>
            </w:tcBorders>
            <w:vAlign w:val="center"/>
          </w:tcPr>
          <w:p w:rsidR="001C3FE3" w:rsidRPr="00182616" w:rsidRDefault="001C3FE3" w:rsidP="001C3FE3">
            <w:pPr>
              <w:pStyle w:val="affff6"/>
            </w:pPr>
            <w:r w:rsidRPr="00182616">
              <w:t>Дата внесения в ЕГРЮЛ записи о начале процед</w:t>
            </w:r>
            <w:r w:rsidRPr="00182616">
              <w:t>у</w:t>
            </w:r>
            <w:r w:rsidRPr="00182616">
              <w:t>ры реорганизации</w:t>
            </w:r>
          </w:p>
        </w:tc>
        <w:tc>
          <w:tcPr>
            <w:tcW w:w="660" w:type="pct"/>
            <w:tcBorders>
              <w:top w:val="single" w:sz="4" w:space="0" w:color="auto"/>
            </w:tcBorders>
            <w:vAlign w:val="center"/>
          </w:tcPr>
          <w:p w:rsidR="001C3FE3" w:rsidRPr="003B5F34" w:rsidRDefault="001C3FE3" w:rsidP="001C3FE3">
            <w:pPr>
              <w:pStyle w:val="affff6"/>
            </w:pPr>
            <w:r>
              <w:t>Дата</w:t>
            </w:r>
          </w:p>
        </w:tc>
        <w:tc>
          <w:tcPr>
            <w:tcW w:w="1006" w:type="pct"/>
            <w:tcBorders>
              <w:top w:val="single" w:sz="4" w:space="0" w:color="auto"/>
            </w:tcBorders>
          </w:tcPr>
          <w:p w:rsidR="001C3FE3" w:rsidRDefault="001C3FE3" w:rsidP="001C3FE3">
            <w:pPr>
              <w:pStyle w:val="affff6"/>
            </w:pPr>
            <w:r w:rsidRPr="00361673">
              <w:t>Нет</w:t>
            </w:r>
          </w:p>
        </w:tc>
        <w:tc>
          <w:tcPr>
            <w:tcW w:w="903" w:type="pct"/>
            <w:tcBorders>
              <w:top w:val="single" w:sz="4" w:space="0" w:color="auto"/>
            </w:tcBorders>
            <w:vAlign w:val="center"/>
          </w:tcPr>
          <w:p w:rsidR="001C3FE3" w:rsidRPr="003B5F34" w:rsidRDefault="001C3FE3" w:rsidP="001C3FE3">
            <w:pPr>
              <w:pStyle w:val="affff6"/>
            </w:pPr>
            <w:r>
              <w:t>Пользователем вручную</w:t>
            </w:r>
          </w:p>
        </w:tc>
        <w:tc>
          <w:tcPr>
            <w:tcW w:w="886" w:type="pct"/>
            <w:tcBorders>
              <w:top w:val="single" w:sz="4" w:space="0" w:color="auto"/>
            </w:tcBorders>
            <w:vAlign w:val="center"/>
          </w:tcPr>
          <w:p w:rsidR="001C3FE3" w:rsidRPr="003B5F34" w:rsidRDefault="001C3FE3" w:rsidP="001C3FE3">
            <w:pPr>
              <w:pStyle w:val="affff6"/>
            </w:pPr>
            <w:r>
              <w:t>Заполняется пользователем</w:t>
            </w:r>
          </w:p>
        </w:tc>
      </w:tr>
    </w:tbl>
    <w:p w:rsidR="001C3FE3" w:rsidRDefault="001C3FE3" w:rsidP="00165BC3">
      <w:pPr>
        <w:rPr>
          <w:lang w:val="en-US"/>
        </w:rPr>
      </w:pPr>
    </w:p>
    <w:p w:rsidR="00165BC3" w:rsidRPr="003B5F34" w:rsidRDefault="00165BC3" w:rsidP="00165BC3">
      <w:r w:rsidRPr="003B5F34">
        <w:t>Для добавл</w:t>
      </w:r>
      <w:r>
        <w:t xml:space="preserve">ения записи о счете необходимо </w:t>
      </w:r>
      <w:r w:rsidRPr="003B5F34">
        <w:t>кликнуть по кнопке «Добавить счет» -  П</w:t>
      </w:r>
      <w:r w:rsidRPr="003B5F34">
        <w:t>о</w:t>
      </w:r>
      <w:r w:rsidRPr="003B5F34">
        <w:t>явится пустая строка.</w:t>
      </w:r>
    </w:p>
    <w:p w:rsidR="00165BC3" w:rsidRPr="003B5F34" w:rsidRDefault="00165BC3" w:rsidP="00165BC3">
      <w:bookmarkStart w:id="248" w:name="_Toc430894718"/>
      <w:bookmarkStart w:id="249" w:name="_Toc436667772"/>
      <w:bookmarkStart w:id="250" w:name="_Toc437346469"/>
      <w:bookmarkStart w:id="251" w:name="_Toc437612744"/>
      <w:r w:rsidRPr="003B5F34">
        <w:t>В появившейся строке для заполнения полей «Код ФО по Сводному реестру»</w:t>
      </w:r>
      <w:r>
        <w:t xml:space="preserve"> и «Наим</w:t>
      </w:r>
      <w:r>
        <w:t>е</w:t>
      </w:r>
      <w:r>
        <w:t>нование ФО» необходимо</w:t>
      </w:r>
      <w:r w:rsidRPr="003B5F34">
        <w:t xml:space="preserve"> кликнуть по кнопке </w:t>
      </w:r>
      <w:r w:rsidRPr="003B5F34">
        <w:rPr>
          <w:noProof/>
        </w:rPr>
        <w:drawing>
          <wp:inline distT="0" distB="0" distL="0" distR="0" wp14:anchorId="560BC91E" wp14:editId="1D2F659B">
            <wp:extent cx="200025" cy="190500"/>
            <wp:effectExtent l="19050" t="1905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затем выбрать запись из справочника «Сво</w:t>
      </w:r>
      <w:r w:rsidRPr="003B5F34">
        <w:t>д</w:t>
      </w:r>
      <w:r w:rsidRPr="003B5F34">
        <w:t>ный реестр».</w:t>
      </w:r>
      <w:bookmarkEnd w:id="248"/>
      <w:bookmarkEnd w:id="249"/>
      <w:bookmarkEnd w:id="250"/>
      <w:bookmarkEnd w:id="251"/>
    </w:p>
    <w:p w:rsidR="00165BC3" w:rsidRDefault="00165BC3" w:rsidP="00165BC3">
      <w:pPr>
        <w:keepNext/>
      </w:pPr>
      <w:bookmarkStart w:id="252" w:name="_Toc430894719"/>
      <w:bookmarkStart w:id="253" w:name="_Toc436667773"/>
      <w:bookmarkStart w:id="254" w:name="_Toc437346470"/>
      <w:bookmarkStart w:id="255" w:name="_Toc437612745"/>
      <w:r w:rsidRPr="003B5F34">
        <w:t>Сведения о счетах, открытых организацией в подразделениях Центрального Банка Ро</w:t>
      </w:r>
      <w:r w:rsidRPr="003B5F34">
        <w:t>с</w:t>
      </w:r>
      <w:r w:rsidRPr="003B5F34">
        <w:t>сийской Федерации (кредитных организациях, филиалах)</w:t>
      </w:r>
      <w:bookmarkEnd w:id="252"/>
      <w:bookmarkEnd w:id="253"/>
      <w:bookmarkEnd w:id="254"/>
      <w:bookmarkEnd w:id="255"/>
      <w:r>
        <w:t xml:space="preserve">, </w:t>
      </w:r>
      <w:r>
        <w:fldChar w:fldCharType="begin"/>
      </w:r>
      <w:r>
        <w:instrText xml:space="preserve"> REF _Ref473564767 \h </w:instrText>
      </w:r>
      <w:r>
        <w:fldChar w:fldCharType="separate"/>
      </w:r>
      <w:r w:rsidR="00E15D01" w:rsidRPr="00E83B10">
        <w:rPr>
          <w:rStyle w:val="aff8"/>
          <w:b w:val="0"/>
        </w:rPr>
        <w:t>Рисунок </w:t>
      </w:r>
      <w:r w:rsidR="00E15D01">
        <w:rPr>
          <w:rStyle w:val="aff8"/>
          <w:b w:val="0"/>
          <w:noProof/>
        </w:rPr>
        <w:t>70</w:t>
      </w:r>
      <w:r>
        <w:fldChar w:fldCharType="end"/>
      </w:r>
      <w:r>
        <w:t xml:space="preserve">, </w:t>
      </w:r>
      <w:r>
        <w:fldChar w:fldCharType="begin"/>
      </w:r>
      <w:r>
        <w:instrText xml:space="preserve"> REF _Ref473584315 \h </w:instrText>
      </w:r>
      <w:r>
        <w:fldChar w:fldCharType="separate"/>
      </w:r>
      <w:r w:rsidR="00E15D01" w:rsidRPr="00E83B10">
        <w:rPr>
          <w:rStyle w:val="aff8"/>
        </w:rPr>
        <w:t>Табл</w:t>
      </w:r>
      <w:r w:rsidR="00E15D01" w:rsidRPr="00E83B10">
        <w:rPr>
          <w:rStyle w:val="aff8"/>
        </w:rPr>
        <w:t>и</w:t>
      </w:r>
      <w:r w:rsidR="00E15D01" w:rsidRPr="00E83B10">
        <w:rPr>
          <w:rStyle w:val="aff8"/>
        </w:rPr>
        <w:t>ца </w:t>
      </w:r>
      <w:r w:rsidR="00E15D01">
        <w:rPr>
          <w:rStyle w:val="aff8"/>
          <w:noProof/>
        </w:rPr>
        <w:t>49</w:t>
      </w:r>
      <w:r>
        <w:fldChar w:fldCharType="end"/>
      </w:r>
      <w:r>
        <w:t>.</w:t>
      </w:r>
    </w:p>
    <w:p w:rsidR="00165BC3" w:rsidRPr="00D504A7" w:rsidRDefault="00165BC3" w:rsidP="00DA49E2">
      <w:pPr>
        <w:pStyle w:val="affffc"/>
      </w:pPr>
      <w:r w:rsidRPr="003B5F34">
        <w:rPr>
          <w:noProof/>
        </w:rPr>
        <w:drawing>
          <wp:inline distT="0" distB="0" distL="0" distR="0" wp14:anchorId="3E59BFC1" wp14:editId="141E1DCA">
            <wp:extent cx="5924550" cy="704850"/>
            <wp:effectExtent l="19050" t="1905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117">
                      <a:extLst>
                        <a:ext uri="{28A0092B-C50C-407E-A947-70E740481C1C}">
                          <a14:useLocalDpi xmlns:a14="http://schemas.microsoft.com/office/drawing/2010/main" val="0"/>
                        </a:ext>
                      </a:extLst>
                    </a:blip>
                    <a:srcRect t="53822" r="4494" b="26752"/>
                    <a:stretch>
                      <a:fillRect/>
                    </a:stretch>
                  </pic:blipFill>
                  <pic:spPr bwMode="auto">
                    <a:xfrm>
                      <a:off x="0" y="0"/>
                      <a:ext cx="5924550" cy="70485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56" w:name="_Ref473564767"/>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70</w:t>
      </w:r>
      <w:r w:rsidRPr="00E83B10">
        <w:rPr>
          <w:rStyle w:val="aff8"/>
          <w:b/>
          <w:sz w:val="24"/>
        </w:rPr>
        <w:fldChar w:fldCharType="end"/>
      </w:r>
      <w:bookmarkEnd w:id="256"/>
      <w:r w:rsidRPr="00E83B10">
        <w:rPr>
          <w:rStyle w:val="aff8"/>
          <w:sz w:val="24"/>
        </w:rPr>
        <w:t> – Поля, заполняемые на экране «Сведения о счетах, открытых организацией в по</w:t>
      </w:r>
      <w:r w:rsidRPr="00E83B10">
        <w:rPr>
          <w:rStyle w:val="aff8"/>
          <w:sz w:val="24"/>
        </w:rPr>
        <w:t>д</w:t>
      </w:r>
      <w:r w:rsidRPr="00E83B10">
        <w:rPr>
          <w:rStyle w:val="aff8"/>
          <w:sz w:val="24"/>
        </w:rPr>
        <w:t>разделениях Центрального Банка Российской Федерации»</w:t>
      </w:r>
    </w:p>
    <w:p w:rsidR="00165BC3" w:rsidRPr="00E83B10" w:rsidRDefault="00165BC3" w:rsidP="00E83B10">
      <w:pPr>
        <w:pStyle w:val="affffe"/>
        <w:ind w:left="284"/>
        <w:rPr>
          <w:sz w:val="24"/>
          <w:szCs w:val="24"/>
        </w:rPr>
      </w:pPr>
      <w:bookmarkStart w:id="257" w:name="_Ref473584315"/>
      <w:r w:rsidRPr="00E83B10">
        <w:rPr>
          <w:rStyle w:val="aff8"/>
          <w:sz w:val="24"/>
        </w:rPr>
        <w:lastRenderedPageBreak/>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49</w:t>
      </w:r>
      <w:r w:rsidRPr="00E83B10">
        <w:rPr>
          <w:rStyle w:val="aff8"/>
          <w:sz w:val="24"/>
        </w:rPr>
        <w:fldChar w:fldCharType="end"/>
      </w:r>
      <w:bookmarkEnd w:id="257"/>
      <w:r w:rsidRPr="00E83B10">
        <w:rPr>
          <w:sz w:val="24"/>
          <w:szCs w:val="24"/>
        </w:rPr>
        <w:t> – Поля, заполняемые на экране «Сведения о счетах, открытых организацией в подразделениях Центрального Банка Российской Федерации»</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БИК</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с авт</w:t>
            </w:r>
            <w:r w:rsidRPr="003B5F34">
              <w:t>о</w:t>
            </w:r>
            <w:r w:rsidRPr="003B5F34">
              <w:t>подстано</w:t>
            </w:r>
            <w:r w:rsidRPr="003B5F34">
              <w:t>в</w:t>
            </w:r>
            <w:r w:rsidRPr="003B5F34">
              <w:t>кой из спр</w:t>
            </w:r>
            <w:r w:rsidRPr="003B5F34">
              <w:t>а</w:t>
            </w:r>
            <w:r w:rsidRPr="003B5F34">
              <w:t>вочника</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выбор из справочника</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«Банки»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банка</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9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выбор из справочника</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«Банки»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Номер корреспо</w:t>
            </w:r>
            <w:r w:rsidRPr="003B5F34">
              <w:t>н</w:t>
            </w:r>
            <w:r w:rsidRPr="003B5F34">
              <w:t>дентского счета кр</w:t>
            </w:r>
            <w:r w:rsidRPr="003B5F34">
              <w:t>е</w:t>
            </w:r>
            <w:r w:rsidRPr="003B5F34">
              <w:t>дитной организации</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выбор из справочника</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«Банки»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Номер банковского счета</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20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6"/>
            </w:pPr>
          </w:p>
        </w:tc>
      </w:tr>
    </w:tbl>
    <w:p w:rsidR="00165BC3" w:rsidRPr="00F02A29" w:rsidRDefault="00165BC3" w:rsidP="00165BC3"/>
    <w:p w:rsidR="00165BC3" w:rsidRDefault="00165BC3" w:rsidP="00165BC3">
      <w:bookmarkStart w:id="258" w:name="_Toc457827968"/>
      <w:r w:rsidRPr="000B19A7">
        <w:t>Сведения об уполномоченной организации, представляющей информацию об организации для включения в Сводный реестр</w:t>
      </w:r>
      <w:bookmarkEnd w:id="258"/>
      <w:r>
        <w:t xml:space="preserve"> (</w:t>
      </w:r>
      <w:r>
        <w:fldChar w:fldCharType="begin"/>
      </w:r>
      <w:r>
        <w:instrText xml:space="preserve"> REF _Ref473564818 \h </w:instrText>
      </w:r>
      <w:r>
        <w:fldChar w:fldCharType="separate"/>
      </w:r>
      <w:r w:rsidR="00E15D01" w:rsidRPr="00E83B10">
        <w:rPr>
          <w:rStyle w:val="aff8"/>
          <w:b w:val="0"/>
        </w:rPr>
        <w:t>Рисунок </w:t>
      </w:r>
      <w:r w:rsidR="00E15D01">
        <w:rPr>
          <w:rStyle w:val="aff8"/>
          <w:b w:val="0"/>
          <w:noProof/>
        </w:rPr>
        <w:t>71</w:t>
      </w:r>
      <w:r>
        <w:fldChar w:fldCharType="end"/>
      </w:r>
      <w:r>
        <w:t xml:space="preserve">, </w:t>
      </w:r>
      <w:r>
        <w:fldChar w:fldCharType="begin"/>
      </w:r>
      <w:r>
        <w:instrText xml:space="preserve"> REF _Ref473584330 \h </w:instrText>
      </w:r>
      <w:r>
        <w:fldChar w:fldCharType="separate"/>
      </w:r>
      <w:r w:rsidR="00E15D01" w:rsidRPr="00EE293F">
        <w:rPr>
          <w:rStyle w:val="aff8"/>
        </w:rPr>
        <w:t>Таблица</w:t>
      </w:r>
      <w:r w:rsidR="00E15D01">
        <w:rPr>
          <w:rStyle w:val="aff8"/>
        </w:rPr>
        <w:t> </w:t>
      </w:r>
      <w:r w:rsidR="00E15D01">
        <w:rPr>
          <w:rStyle w:val="aff8"/>
          <w:noProof/>
        </w:rPr>
        <w:t>50</w:t>
      </w:r>
      <w:r>
        <w:fldChar w:fldCharType="end"/>
      </w:r>
      <w:r>
        <w:t>).</w:t>
      </w:r>
    </w:p>
    <w:p w:rsidR="00165BC3" w:rsidRPr="00D504A7" w:rsidRDefault="00165BC3" w:rsidP="00DA49E2">
      <w:pPr>
        <w:pStyle w:val="affffc"/>
      </w:pPr>
      <w:r w:rsidRPr="003B5F34">
        <w:rPr>
          <w:noProof/>
        </w:rPr>
        <w:drawing>
          <wp:inline distT="0" distB="0" distL="0" distR="0" wp14:anchorId="62699D95" wp14:editId="08CF36BF">
            <wp:extent cx="5305425" cy="485775"/>
            <wp:effectExtent l="19050" t="19050" r="9525" b="9525"/>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8">
                      <a:extLst>
                        <a:ext uri="{28A0092B-C50C-407E-A947-70E740481C1C}">
                          <a14:useLocalDpi xmlns:a14="http://schemas.microsoft.com/office/drawing/2010/main" val="0"/>
                        </a:ext>
                      </a:extLst>
                    </a:blip>
                    <a:srcRect t="53561" r="8765" b="31624"/>
                    <a:stretch>
                      <a:fillRect/>
                    </a:stretch>
                  </pic:blipFill>
                  <pic:spPr bwMode="auto">
                    <a:xfrm>
                      <a:off x="0" y="0"/>
                      <a:ext cx="5305425" cy="4857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59" w:name="_Ref473564818"/>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71</w:t>
      </w:r>
      <w:r w:rsidRPr="00E83B10">
        <w:rPr>
          <w:rStyle w:val="aff8"/>
          <w:b/>
          <w:sz w:val="24"/>
        </w:rPr>
        <w:fldChar w:fldCharType="end"/>
      </w:r>
      <w:bookmarkEnd w:id="259"/>
      <w:r w:rsidRPr="00E83B10">
        <w:rPr>
          <w:rStyle w:val="aff8"/>
          <w:sz w:val="24"/>
        </w:rPr>
        <w:t> – Поля, заполняемые на экране «Сведения об уполномоченной организации»</w:t>
      </w:r>
    </w:p>
    <w:p w:rsidR="00165BC3" w:rsidRDefault="00165BC3" w:rsidP="00E83B10">
      <w:pPr>
        <w:ind w:firstLine="284"/>
      </w:pPr>
      <w:bookmarkStart w:id="260" w:name="_Ref473584330"/>
      <w:r w:rsidRPr="00EE293F">
        <w:rPr>
          <w:rStyle w:val="aff8"/>
        </w:rPr>
        <w:t>Таблица</w:t>
      </w:r>
      <w:r>
        <w:rPr>
          <w:rStyle w:val="aff8"/>
        </w:rPr>
        <w:t> </w:t>
      </w:r>
      <w:r>
        <w:rPr>
          <w:rStyle w:val="aff8"/>
        </w:rPr>
        <w:fldChar w:fldCharType="begin"/>
      </w:r>
      <w:r>
        <w:rPr>
          <w:rStyle w:val="aff8"/>
        </w:rPr>
        <w:instrText xml:space="preserve"> SEQ Таблица \* ARABIC \s 0 </w:instrText>
      </w:r>
      <w:r>
        <w:rPr>
          <w:rStyle w:val="aff8"/>
        </w:rPr>
        <w:fldChar w:fldCharType="separate"/>
      </w:r>
      <w:r w:rsidR="00182616">
        <w:rPr>
          <w:rStyle w:val="aff8"/>
          <w:noProof/>
        </w:rPr>
        <w:t>50</w:t>
      </w:r>
      <w:r>
        <w:rPr>
          <w:rStyle w:val="aff8"/>
        </w:rPr>
        <w:fldChar w:fldCharType="end"/>
      </w:r>
      <w:bookmarkEnd w:id="260"/>
      <w:r>
        <w:t xml:space="preserve"> – </w:t>
      </w:r>
      <w:r w:rsidRPr="00D1146E">
        <w:t>Поля, заполняемые на экране «Сведения об уполномоченной организации»</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Код организации по Сводному реестру</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8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орг</w:t>
            </w:r>
            <w:r w:rsidRPr="003B5F34">
              <w:t>а</w:t>
            </w:r>
            <w:r w:rsidRPr="003B5F34">
              <w:t>низации</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&lt;=2000 си</w:t>
            </w:r>
            <w:r w:rsidRPr="003B5F34">
              <w:t>м</w:t>
            </w:r>
            <w:r w:rsidRPr="003B5F34">
              <w:t>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p>
        </w:tc>
      </w:tr>
    </w:tbl>
    <w:p w:rsidR="00165BC3" w:rsidRPr="00F02A29" w:rsidRDefault="00165BC3" w:rsidP="00165BC3"/>
    <w:p w:rsidR="00165BC3" w:rsidRDefault="00165BC3" w:rsidP="00165BC3">
      <w:pPr>
        <w:keepNext/>
      </w:pPr>
      <w:bookmarkStart w:id="261" w:name="_Toc429729973"/>
      <w:bookmarkStart w:id="262" w:name="_Toc457827969"/>
      <w:r w:rsidRPr="000B19A7">
        <w:lastRenderedPageBreak/>
        <w:t>Иная информация об организации (обособленном подразделении)</w:t>
      </w:r>
      <w:bookmarkEnd w:id="261"/>
      <w:bookmarkEnd w:id="262"/>
      <w:r>
        <w:t xml:space="preserve">, </w:t>
      </w:r>
      <w:r>
        <w:fldChar w:fldCharType="begin"/>
      </w:r>
      <w:r>
        <w:instrText xml:space="preserve"> REF _Ref473564847 \h  \* MERGEFORMAT </w:instrText>
      </w:r>
      <w:r>
        <w:fldChar w:fldCharType="separate"/>
      </w:r>
      <w:r w:rsidR="00E15D01" w:rsidRPr="00A92950">
        <w:rPr>
          <w:rStyle w:val="aff8"/>
          <w:szCs w:val="20"/>
        </w:rPr>
        <w:t>Рис</w:t>
      </w:r>
      <w:r w:rsidR="00E15D01" w:rsidRPr="005C79A1">
        <w:rPr>
          <w:rStyle w:val="aff8"/>
          <w:szCs w:val="20"/>
        </w:rPr>
        <w:t>у</w:t>
      </w:r>
      <w:r w:rsidR="00E15D01" w:rsidRPr="00136CA8">
        <w:rPr>
          <w:rStyle w:val="aff8"/>
          <w:szCs w:val="20"/>
        </w:rPr>
        <w:t>нок 72</w:t>
      </w:r>
      <w:r>
        <w:fldChar w:fldCharType="end"/>
      </w:r>
      <w:r>
        <w:t xml:space="preserve">, </w:t>
      </w:r>
      <w:r>
        <w:fldChar w:fldCharType="begin"/>
      </w:r>
      <w:r>
        <w:instrText xml:space="preserve"> REF _Ref473584745 \h </w:instrText>
      </w:r>
      <w:r>
        <w:fldChar w:fldCharType="separate"/>
      </w:r>
      <w:r w:rsidR="00E15D01" w:rsidRPr="00E83B10">
        <w:rPr>
          <w:rStyle w:val="aff8"/>
        </w:rPr>
        <w:t>Таблица </w:t>
      </w:r>
      <w:r w:rsidR="00E15D01">
        <w:rPr>
          <w:rStyle w:val="aff8"/>
          <w:noProof/>
        </w:rPr>
        <w:t>51</w:t>
      </w:r>
      <w:r>
        <w:fldChar w:fldCharType="end"/>
      </w:r>
      <w:r>
        <w:t>.</w:t>
      </w:r>
    </w:p>
    <w:p w:rsidR="00165BC3" w:rsidRPr="00D504A7" w:rsidRDefault="00165BC3" w:rsidP="00DA49E2">
      <w:pPr>
        <w:pStyle w:val="affffc"/>
      </w:pPr>
      <w:r w:rsidRPr="003B5F34">
        <w:rPr>
          <w:noProof/>
        </w:rPr>
        <w:drawing>
          <wp:inline distT="0" distB="0" distL="0" distR="0" wp14:anchorId="1073FA28" wp14:editId="4C508FEC">
            <wp:extent cx="5153025" cy="781050"/>
            <wp:effectExtent l="19050" t="19050" r="9525"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153025" cy="78105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63" w:name="_Ref473564847"/>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AB1FDB">
        <w:rPr>
          <w:rStyle w:val="aff8"/>
          <w:b/>
          <w:noProof/>
          <w:sz w:val="24"/>
        </w:rPr>
        <w:t>72</w:t>
      </w:r>
      <w:r w:rsidRPr="00E83B10">
        <w:rPr>
          <w:rStyle w:val="aff8"/>
          <w:b/>
          <w:sz w:val="24"/>
        </w:rPr>
        <w:fldChar w:fldCharType="end"/>
      </w:r>
      <w:bookmarkEnd w:id="263"/>
      <w:r w:rsidRPr="00E83B10">
        <w:rPr>
          <w:rStyle w:val="aff8"/>
          <w:sz w:val="24"/>
        </w:rPr>
        <w:t> – Поля, заполняемые на экране «Иная информация об организации (обособле</w:t>
      </w:r>
      <w:r w:rsidRPr="00E83B10">
        <w:rPr>
          <w:rStyle w:val="aff8"/>
          <w:sz w:val="24"/>
        </w:rPr>
        <w:t>н</w:t>
      </w:r>
      <w:r w:rsidRPr="00E83B10">
        <w:rPr>
          <w:rStyle w:val="aff8"/>
          <w:sz w:val="24"/>
        </w:rPr>
        <w:t>ном подразделении)»</w:t>
      </w:r>
    </w:p>
    <w:p w:rsidR="00165BC3" w:rsidRPr="00E83B10" w:rsidRDefault="00165BC3" w:rsidP="00E83B10">
      <w:pPr>
        <w:pStyle w:val="affffe"/>
        <w:ind w:left="284"/>
        <w:rPr>
          <w:sz w:val="24"/>
          <w:szCs w:val="24"/>
        </w:rPr>
      </w:pPr>
      <w:bookmarkStart w:id="264" w:name="_Ref473584745"/>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51</w:t>
      </w:r>
      <w:r w:rsidRPr="00E83B10">
        <w:rPr>
          <w:rStyle w:val="aff8"/>
          <w:sz w:val="24"/>
        </w:rPr>
        <w:fldChar w:fldCharType="end"/>
      </w:r>
      <w:bookmarkEnd w:id="264"/>
      <w:r w:rsidRPr="00E83B10">
        <w:rPr>
          <w:sz w:val="24"/>
          <w:szCs w:val="24"/>
        </w:rPr>
        <w:t> – Поля, заполняемые на экране «Иная информация об организации (обособле</w:t>
      </w:r>
      <w:r w:rsidRPr="00E83B10">
        <w:rPr>
          <w:sz w:val="24"/>
          <w:szCs w:val="24"/>
        </w:rPr>
        <w:t>н</w:t>
      </w:r>
      <w:r w:rsidRPr="00E83B10">
        <w:rPr>
          <w:sz w:val="24"/>
          <w:szCs w:val="24"/>
        </w:rPr>
        <w:t>ном подразделении)»</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Сайт организации</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&lt;=250 си</w:t>
            </w:r>
            <w:r w:rsidRPr="003B5F34">
              <w:t>м</w:t>
            </w:r>
            <w:r w:rsidRPr="003B5F34">
              <w:t>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6"/>
            </w:pPr>
            <w:r w:rsidRPr="003B5F34">
              <w:t>Облегчение ввода поля</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Контактный тел</w:t>
            </w:r>
            <w:r w:rsidRPr="003B5F34">
              <w:t>е</w:t>
            </w:r>
            <w:r w:rsidRPr="003B5F34">
              <w:t>фон</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с ма</w:t>
            </w:r>
            <w:r w:rsidRPr="003B5F34">
              <w:t>с</w:t>
            </w:r>
            <w:r w:rsidRPr="003B5F34">
              <w:t>кой ввода +9 (999) 999999</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6"/>
            </w:pPr>
            <w:r w:rsidRPr="003B5F34">
              <w:t>Облегчение ввода поля</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Адрес электронной почты</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&lt;=30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6"/>
            </w:pPr>
          </w:p>
        </w:tc>
      </w:tr>
    </w:tbl>
    <w:p w:rsidR="001C3FE3" w:rsidRDefault="001C3FE3" w:rsidP="00165BC3">
      <w:pPr>
        <w:keepNext/>
      </w:pPr>
    </w:p>
    <w:p w:rsidR="001C3FE3" w:rsidRDefault="001C3FE3" w:rsidP="001C3FE3">
      <w:pPr>
        <w:keepNext/>
      </w:pPr>
      <w:bookmarkStart w:id="265" w:name="НЕОГВспецмероприят"/>
      <w:bookmarkEnd w:id="265"/>
      <w:r>
        <w:t>Специальные мероприятия</w:t>
      </w:r>
    </w:p>
    <w:p w:rsidR="001C3FE3" w:rsidRDefault="001C3FE3" w:rsidP="001C3FE3">
      <w:pPr>
        <w:keepNext/>
      </w:pPr>
      <w:r w:rsidRPr="005E48DD">
        <w:t>В целях предоставления возможности проведения мероприятий, связанных с проведением реорганизации (ликвидации) юридического лица, изменением подведомственности, типа учр</w:t>
      </w:r>
      <w:r w:rsidRPr="005E48DD">
        <w:t>е</w:t>
      </w:r>
      <w:r w:rsidRPr="005E48DD">
        <w:t xml:space="preserve">ждения, уровня бюджета организации в </w:t>
      </w:r>
      <w:r w:rsidRPr="00647355">
        <w:t>С</w:t>
      </w:r>
      <w:r>
        <w:t>В</w:t>
      </w:r>
      <w:r w:rsidRPr="00647355">
        <w:t>Р</w:t>
      </w:r>
      <w:r w:rsidRPr="005E48DD">
        <w:t xml:space="preserve"> </w:t>
      </w:r>
      <w:r>
        <w:t>реализован</w:t>
      </w:r>
      <w:r w:rsidRPr="005E48DD">
        <w:t xml:space="preserve"> </w:t>
      </w:r>
      <w:r>
        <w:t>реквизит</w:t>
      </w:r>
      <w:r w:rsidRPr="00647355">
        <w:t xml:space="preserve"> </w:t>
      </w:r>
      <w:r w:rsidRPr="005E48DD">
        <w:t>«</w:t>
      </w:r>
      <w:r w:rsidRPr="00C324A1">
        <w:t>Наименование специального мероприятия в отношении организации</w:t>
      </w:r>
      <w:r w:rsidRPr="005E48DD">
        <w:t xml:space="preserve">», изменение </w:t>
      </w:r>
      <w:r w:rsidRPr="00647355">
        <w:t xml:space="preserve">значения </w:t>
      </w:r>
      <w:r w:rsidRPr="005E48DD">
        <w:t xml:space="preserve">которого должно производиться Уполномоченной организацией путем представления Заявки на внесение (изменение) сведений об организации в </w:t>
      </w:r>
      <w:r w:rsidRPr="00647355">
        <w:t>С</w:t>
      </w:r>
      <w:r>
        <w:t>В</w:t>
      </w:r>
      <w:r w:rsidRPr="00647355">
        <w:t>Р</w:t>
      </w:r>
      <w:r>
        <w:t>.</w:t>
      </w:r>
    </w:p>
    <w:p w:rsidR="001C3FE3" w:rsidRDefault="001C3FE3" w:rsidP="001C3FE3">
      <w:pPr>
        <w:keepNext/>
      </w:pPr>
      <w:r>
        <w:t>Пользователь, используя поля «Мероприятие 1», «мероприятие 2», «мероприятие 3», «м</w:t>
      </w:r>
      <w:r>
        <w:t>е</w:t>
      </w:r>
      <w:r>
        <w:t xml:space="preserve">роприятие 4», может одновременно указать 4 мероприятия. </w:t>
      </w:r>
    </w:p>
    <w:p w:rsidR="001C3FE3" w:rsidRDefault="001C3FE3" w:rsidP="001C3FE3">
      <w:pPr>
        <w:keepNext/>
      </w:pPr>
      <w:r>
        <w:t>При заполнении полей необходимо соблюдать условия:</w:t>
      </w:r>
    </w:p>
    <w:p w:rsidR="001C3FE3" w:rsidRDefault="001C3FE3" w:rsidP="001C3FE3">
      <w:pPr>
        <w:keepNext/>
      </w:pPr>
      <w:r>
        <w:t>а) выбранные мероприятия не должны повторяться,</w:t>
      </w:r>
    </w:p>
    <w:p w:rsidR="001C3FE3" w:rsidRDefault="001C3FE3" w:rsidP="001C3FE3">
      <w:pPr>
        <w:keepNext/>
      </w:pPr>
      <w:r>
        <w:t xml:space="preserve">б) одновременно не могут быть выбраны мероприятия по ликвидации и реорганизации. </w:t>
      </w:r>
    </w:p>
    <w:p w:rsidR="001C3FE3" w:rsidRDefault="001C3FE3" w:rsidP="001C3FE3">
      <w:pPr>
        <w:keepNext/>
      </w:pPr>
      <w:r>
        <w:t>Неверно указанные значения можно удалить по кнопке «Очистить поля». При этом знач</w:t>
      </w:r>
      <w:r>
        <w:t>е</w:t>
      </w:r>
      <w:r>
        <w:t>ния удаляться из всех полей.</w:t>
      </w:r>
    </w:p>
    <w:p w:rsidR="001C3FE3" w:rsidRPr="00985459" w:rsidRDefault="001C3FE3" w:rsidP="001C3FE3">
      <w:pPr>
        <w:keepNext/>
      </w:pPr>
      <w:r>
        <w:t>В случае выбора в одном из полей значения Реорганизация или Ликвидация, атрибуты блока «</w:t>
      </w:r>
      <w:hyperlink w:anchor="НЕОГВсвдеенияоликвидацреорган" w:history="1">
        <w:r w:rsidRPr="001C3FE3">
          <w:rPr>
            <w:rStyle w:val="af5"/>
          </w:rPr>
          <w:t>Сведения о том, что организация находится в процессе ликвидации или реорганизации</w:t>
        </w:r>
      </w:hyperlink>
      <w:r>
        <w:t>» становятся доступными для редактирования.</w:t>
      </w:r>
    </w:p>
    <w:p w:rsidR="001C3FE3" w:rsidRPr="00D504A7" w:rsidRDefault="001C3FE3" w:rsidP="001C3FE3">
      <w:pPr>
        <w:pStyle w:val="affffc"/>
        <w:ind w:firstLine="0"/>
      </w:pPr>
      <w:r>
        <w:rPr>
          <w:noProof/>
        </w:rPr>
        <w:drawing>
          <wp:inline distT="0" distB="0" distL="0" distR="0" wp14:anchorId="49AE1DD6" wp14:editId="37BB710F">
            <wp:extent cx="6303010" cy="1045210"/>
            <wp:effectExtent l="0" t="0" r="2540" b="25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03010" cy="1045210"/>
                    </a:xfrm>
                    <a:prstGeom prst="rect">
                      <a:avLst/>
                    </a:prstGeom>
                    <a:noFill/>
                    <a:ln>
                      <a:noFill/>
                    </a:ln>
                  </pic:spPr>
                </pic:pic>
              </a:graphicData>
            </a:graphic>
          </wp:inline>
        </w:drawing>
      </w:r>
    </w:p>
    <w:p w:rsidR="001C3FE3" w:rsidRPr="006D725B" w:rsidRDefault="001C3FE3" w:rsidP="001C3FE3">
      <w:pPr>
        <w:pStyle w:val="af4"/>
        <w:ind w:firstLine="0"/>
        <w:jc w:val="center"/>
        <w:rPr>
          <w:b w:val="0"/>
          <w:sz w:val="24"/>
          <w:szCs w:val="24"/>
        </w:rPr>
      </w:pPr>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sidR="00AB1FDB">
        <w:rPr>
          <w:rStyle w:val="aff8"/>
          <w:b/>
          <w:noProof/>
          <w:sz w:val="24"/>
        </w:rPr>
        <w:t>73</w:t>
      </w:r>
      <w:r w:rsidRPr="006D725B">
        <w:rPr>
          <w:rStyle w:val="aff8"/>
          <w:b/>
          <w:sz w:val="24"/>
        </w:rPr>
        <w:fldChar w:fldCharType="end"/>
      </w:r>
      <w:r w:rsidRPr="006D725B">
        <w:rPr>
          <w:b w:val="0"/>
          <w:sz w:val="24"/>
          <w:szCs w:val="24"/>
        </w:rPr>
        <w:t> – Поля, заполняемые на экране «Специальные мероприятия»</w:t>
      </w:r>
    </w:p>
    <w:p w:rsidR="001C3FE3" w:rsidRPr="006D725B" w:rsidRDefault="001C3FE3" w:rsidP="001C3FE3">
      <w:pPr>
        <w:pStyle w:val="affffe"/>
        <w:ind w:left="284"/>
        <w:rPr>
          <w:sz w:val="24"/>
          <w:szCs w:val="24"/>
        </w:rPr>
      </w:pPr>
      <w:r w:rsidRPr="006D725B">
        <w:rPr>
          <w:rStyle w:val="aff8"/>
          <w:sz w:val="24"/>
        </w:rPr>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Pr>
          <w:rStyle w:val="aff8"/>
          <w:noProof/>
          <w:sz w:val="24"/>
        </w:rPr>
        <w:t>52</w:t>
      </w:r>
      <w:r w:rsidRPr="006D725B">
        <w:rPr>
          <w:rStyle w:val="aff8"/>
          <w:sz w:val="24"/>
        </w:rPr>
        <w:fldChar w:fldCharType="end"/>
      </w:r>
      <w:r w:rsidRPr="006D725B">
        <w:rPr>
          <w:sz w:val="24"/>
          <w:szCs w:val="24"/>
        </w:rPr>
        <w:t> – Поля, заполняемые на экране «Специальные мероприятия»</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47"/>
        <w:gridCol w:w="1925"/>
        <w:gridCol w:w="1965"/>
        <w:gridCol w:w="1786"/>
        <w:gridCol w:w="1820"/>
      </w:tblGrid>
      <w:tr w:rsidR="001C3FE3" w:rsidRPr="00EE293F" w:rsidTr="001C3FE3">
        <w:trPr>
          <w:cantSplit/>
          <w:tblHeader/>
        </w:trPr>
        <w:tc>
          <w:tcPr>
            <w:tcW w:w="1077"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Название поля</w:t>
            </w:r>
          </w:p>
        </w:tc>
        <w:tc>
          <w:tcPr>
            <w:tcW w:w="1013"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Описание поля</w:t>
            </w:r>
          </w:p>
        </w:tc>
        <w:tc>
          <w:tcPr>
            <w:tcW w:w="1012"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Обязательность для заполнения</w:t>
            </w:r>
          </w:p>
        </w:tc>
        <w:tc>
          <w:tcPr>
            <w:tcW w:w="940"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Значение</w:t>
            </w:r>
          </w:p>
        </w:tc>
        <w:tc>
          <w:tcPr>
            <w:tcW w:w="959"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Комментарии</w:t>
            </w:r>
          </w:p>
        </w:tc>
      </w:tr>
      <w:tr w:rsidR="001C3FE3" w:rsidTr="001C3FE3">
        <w:trPr>
          <w:cantSplit/>
        </w:trPr>
        <w:tc>
          <w:tcPr>
            <w:tcW w:w="1077" w:type="pct"/>
            <w:tcBorders>
              <w:top w:val="single" w:sz="4" w:space="0" w:color="auto"/>
            </w:tcBorders>
            <w:vAlign w:val="center"/>
          </w:tcPr>
          <w:p w:rsidR="001C3FE3" w:rsidRPr="003B5F34" w:rsidRDefault="001C3FE3" w:rsidP="001C3FE3">
            <w:pPr>
              <w:pStyle w:val="affff6"/>
            </w:pPr>
            <w:r w:rsidRPr="00396DAC">
              <w:t>Наименование специального мероприятия в отношении орг</w:t>
            </w:r>
            <w:r w:rsidRPr="00396DAC">
              <w:t>а</w:t>
            </w:r>
            <w:r w:rsidRPr="00396DAC">
              <w:t>низации</w:t>
            </w:r>
          </w:p>
        </w:tc>
        <w:tc>
          <w:tcPr>
            <w:tcW w:w="1013" w:type="pct"/>
            <w:tcBorders>
              <w:top w:val="single" w:sz="4" w:space="0" w:color="auto"/>
            </w:tcBorders>
            <w:vAlign w:val="center"/>
          </w:tcPr>
          <w:p w:rsidR="001C3FE3" w:rsidRPr="003B5F34" w:rsidRDefault="001C3FE3" w:rsidP="001C3FE3">
            <w:pPr>
              <w:pStyle w:val="affff6"/>
            </w:pPr>
            <w:r w:rsidRPr="003B5F34">
              <w:t>Текстовое поле</w:t>
            </w:r>
          </w:p>
          <w:p w:rsidR="001C3FE3" w:rsidRPr="003B5F34" w:rsidRDefault="001C3FE3" w:rsidP="001C3FE3">
            <w:pPr>
              <w:pStyle w:val="affff6"/>
            </w:pPr>
            <w:r>
              <w:t>1</w:t>
            </w:r>
            <w:r w:rsidRPr="003B5F34">
              <w:t xml:space="preserve"> символ</w:t>
            </w:r>
          </w:p>
        </w:tc>
        <w:tc>
          <w:tcPr>
            <w:tcW w:w="1012" w:type="pct"/>
            <w:tcBorders>
              <w:top w:val="single" w:sz="4" w:space="0" w:color="auto"/>
            </w:tcBorders>
            <w:vAlign w:val="center"/>
          </w:tcPr>
          <w:p w:rsidR="001C3FE3" w:rsidRPr="003B5F34" w:rsidRDefault="001C3FE3" w:rsidP="001C3FE3">
            <w:pPr>
              <w:pStyle w:val="affff6"/>
            </w:pPr>
            <w:r>
              <w:t>нет</w:t>
            </w:r>
          </w:p>
        </w:tc>
        <w:tc>
          <w:tcPr>
            <w:tcW w:w="940" w:type="pct"/>
            <w:tcBorders>
              <w:top w:val="single" w:sz="4" w:space="0" w:color="auto"/>
            </w:tcBorders>
            <w:vAlign w:val="center"/>
          </w:tcPr>
          <w:p w:rsidR="001C3FE3" w:rsidRPr="003B5F34" w:rsidRDefault="001C3FE3" w:rsidP="001C3FE3">
            <w:pPr>
              <w:pStyle w:val="affff6"/>
            </w:pPr>
            <w:r>
              <w:t>Выбор из списка</w:t>
            </w:r>
          </w:p>
        </w:tc>
        <w:tc>
          <w:tcPr>
            <w:tcW w:w="959" w:type="pct"/>
            <w:tcBorders>
              <w:top w:val="single" w:sz="4" w:space="0" w:color="auto"/>
            </w:tcBorders>
            <w:vAlign w:val="center"/>
          </w:tcPr>
          <w:p w:rsidR="001C3FE3" w:rsidRPr="003B5F34" w:rsidRDefault="001C3FE3" w:rsidP="001C3FE3">
            <w:pPr>
              <w:pStyle w:val="affff6"/>
            </w:pPr>
            <w:r>
              <w:t>Возможность одновременно указать н</w:t>
            </w:r>
            <w:r>
              <w:t>е</w:t>
            </w:r>
            <w:r>
              <w:t>сколько мер</w:t>
            </w:r>
            <w:r>
              <w:t>о</w:t>
            </w:r>
            <w:r>
              <w:t>приятий.</w:t>
            </w:r>
          </w:p>
        </w:tc>
      </w:tr>
      <w:tr w:rsidR="001C3FE3" w:rsidTr="001C3FE3">
        <w:trPr>
          <w:cantSplit/>
        </w:trPr>
        <w:tc>
          <w:tcPr>
            <w:tcW w:w="1077" w:type="pct"/>
            <w:tcBorders>
              <w:top w:val="single" w:sz="4" w:space="0" w:color="auto"/>
            </w:tcBorders>
            <w:vAlign w:val="center"/>
          </w:tcPr>
          <w:p w:rsidR="001C3FE3" w:rsidRPr="003B5F34" w:rsidRDefault="001C3FE3" w:rsidP="001C3FE3">
            <w:pPr>
              <w:pStyle w:val="affff6"/>
            </w:pPr>
            <w:r w:rsidRPr="00396DAC">
              <w:lastRenderedPageBreak/>
              <w:t>Сведения о пр</w:t>
            </w:r>
            <w:r w:rsidRPr="00396DAC">
              <w:t>и</w:t>
            </w:r>
            <w:r w:rsidRPr="00396DAC">
              <w:t>своенном ун</w:t>
            </w:r>
            <w:r w:rsidRPr="00396DAC">
              <w:t>и</w:t>
            </w:r>
            <w:r w:rsidRPr="00396DAC">
              <w:t>кальном номере реестровой зап</w:t>
            </w:r>
            <w:r w:rsidRPr="00396DAC">
              <w:t>и</w:t>
            </w:r>
            <w:r w:rsidRPr="00396DAC">
              <w:t>си организации, в отношении кот</w:t>
            </w:r>
            <w:r w:rsidRPr="00396DAC">
              <w:t>о</w:t>
            </w:r>
            <w:r w:rsidRPr="00396DAC">
              <w:t>рой осуществл</w:t>
            </w:r>
            <w:r w:rsidRPr="00396DAC">
              <w:t>я</w:t>
            </w:r>
            <w:r w:rsidRPr="00396DAC">
              <w:t>ются специал</w:t>
            </w:r>
            <w:r w:rsidRPr="00396DAC">
              <w:t>ь</w:t>
            </w:r>
            <w:r w:rsidRPr="00396DAC">
              <w:t>ные мероприятия</w:t>
            </w:r>
          </w:p>
        </w:tc>
        <w:tc>
          <w:tcPr>
            <w:tcW w:w="1013" w:type="pct"/>
            <w:tcBorders>
              <w:top w:val="single" w:sz="4" w:space="0" w:color="auto"/>
            </w:tcBorders>
            <w:vAlign w:val="center"/>
          </w:tcPr>
          <w:p w:rsidR="001C3FE3" w:rsidRPr="003B5F34" w:rsidRDefault="001C3FE3" w:rsidP="001C3FE3">
            <w:pPr>
              <w:pStyle w:val="affff6"/>
            </w:pPr>
            <w:r w:rsidRPr="003B5F34">
              <w:t>Текстовое поле –</w:t>
            </w:r>
            <w:r>
              <w:t xml:space="preserve">20 </w:t>
            </w:r>
            <w:r w:rsidRPr="003B5F34">
              <w:t>символов</w:t>
            </w:r>
          </w:p>
        </w:tc>
        <w:tc>
          <w:tcPr>
            <w:tcW w:w="1012" w:type="pct"/>
            <w:tcBorders>
              <w:top w:val="single" w:sz="4" w:space="0" w:color="auto"/>
            </w:tcBorders>
            <w:vAlign w:val="center"/>
          </w:tcPr>
          <w:p w:rsidR="001C3FE3" w:rsidRPr="003B5F34" w:rsidRDefault="001C3FE3" w:rsidP="001C3FE3">
            <w:pPr>
              <w:pStyle w:val="affff6"/>
            </w:pPr>
            <w:r>
              <w:t>нет</w:t>
            </w:r>
          </w:p>
        </w:tc>
        <w:tc>
          <w:tcPr>
            <w:tcW w:w="940" w:type="pct"/>
            <w:tcBorders>
              <w:top w:val="single" w:sz="4" w:space="0" w:color="auto"/>
            </w:tcBorders>
            <w:vAlign w:val="center"/>
          </w:tcPr>
          <w:p w:rsidR="001C3FE3" w:rsidRPr="003B5F34" w:rsidRDefault="001C3FE3" w:rsidP="001C3FE3">
            <w:pPr>
              <w:pStyle w:val="affff6"/>
            </w:pPr>
            <w:r w:rsidRPr="003B5F34">
              <w:t>Режим: ручной ввод</w:t>
            </w:r>
            <w:r>
              <w:t>, выбор из Сводного р</w:t>
            </w:r>
            <w:r>
              <w:t>е</w:t>
            </w:r>
            <w:r>
              <w:t>естра</w:t>
            </w:r>
          </w:p>
        </w:tc>
        <w:tc>
          <w:tcPr>
            <w:tcW w:w="959" w:type="pct"/>
            <w:tcBorders>
              <w:top w:val="single" w:sz="4" w:space="0" w:color="auto"/>
            </w:tcBorders>
            <w:vAlign w:val="center"/>
          </w:tcPr>
          <w:p w:rsidR="001C3FE3" w:rsidRPr="00450F63" w:rsidRDefault="001C3FE3" w:rsidP="001C3FE3">
            <w:pPr>
              <w:pStyle w:val="affff6"/>
            </w:pPr>
            <w:r w:rsidRPr="003B5F34">
              <w:t>Облегчение ввода поля</w:t>
            </w:r>
            <w:r>
              <w:t>. В записи СВР, с выбранным специальным мероприятием, последний ра</w:t>
            </w:r>
            <w:r>
              <w:t>з</w:t>
            </w:r>
            <w:r>
              <w:t>ряд  уникал</w:t>
            </w:r>
            <w:r>
              <w:t>ь</w:t>
            </w:r>
            <w:r>
              <w:t>ного номера реестровой з</w:t>
            </w:r>
            <w:r>
              <w:t>а</w:t>
            </w:r>
            <w:r>
              <w:t>писи приним</w:t>
            </w:r>
            <w:r>
              <w:t>а</w:t>
            </w:r>
            <w:r>
              <w:t>ет бизнес – статус: 4 – специальные указания</w:t>
            </w:r>
          </w:p>
        </w:tc>
      </w:tr>
    </w:tbl>
    <w:p w:rsidR="001C3FE3" w:rsidRDefault="001C3FE3" w:rsidP="00165BC3"/>
    <w:p w:rsidR="00165BC3" w:rsidRDefault="00165BC3" w:rsidP="00165BC3">
      <w:r>
        <w:t xml:space="preserve">Для обеспечения </w:t>
      </w:r>
      <w:r w:rsidRPr="00292039">
        <w:t xml:space="preserve">сопоставимости архивных и действующих </w:t>
      </w:r>
      <w:r>
        <w:t>записей Сводного реестра</w:t>
      </w:r>
      <w:r w:rsidRPr="00304710">
        <w:t xml:space="preserve"> </w:t>
      </w:r>
      <w:r>
        <w:t>в Заявке на добавление (изменение) в разделе «Специальные мероприятия» реализовано поле «</w:t>
      </w:r>
      <w:r w:rsidRPr="00415DA2">
        <w:t>Сведения о присвоенном уникальном номере реестровой записи организации, в отношении которой осуществляются специальные мероприятия</w:t>
      </w:r>
      <w:r>
        <w:t>» предназначенное для указания уникальн</w:t>
      </w:r>
      <w:r>
        <w:t>о</w:t>
      </w:r>
      <w:r>
        <w:t>го 20-значного номера записи СВР, предшествующей данной записи, на основе которой была создана данная запись СВР.</w:t>
      </w:r>
    </w:p>
    <w:p w:rsidR="00165BC3" w:rsidRPr="00E83B10" w:rsidRDefault="00165BC3" w:rsidP="00165BC3">
      <w:pPr>
        <w:pStyle w:val="OTRNormal"/>
        <w:rPr>
          <w:sz w:val="24"/>
          <w:szCs w:val="24"/>
        </w:rPr>
      </w:pPr>
      <w:r w:rsidRPr="00E83B10">
        <w:rPr>
          <w:sz w:val="24"/>
          <w:szCs w:val="24"/>
        </w:rPr>
        <w:t xml:space="preserve">Для заполнения поля, пользователь должен выбрать соответствующую предшествующую запись Сводного реестра нажав на кнопку выбора </w:t>
      </w:r>
      <w:r w:rsidRPr="00E83B10">
        <w:rPr>
          <w:noProof/>
          <w:sz w:val="24"/>
          <w:szCs w:val="24"/>
        </w:rPr>
        <w:drawing>
          <wp:inline distT="0" distB="0" distL="0" distR="0" wp14:anchorId="2CED2FE1" wp14:editId="2252A601">
            <wp:extent cx="276225" cy="285750"/>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E83B10">
        <w:rPr>
          <w:sz w:val="24"/>
          <w:szCs w:val="24"/>
        </w:rPr>
        <w:t xml:space="preserve"> в правой части поля.</w:t>
      </w:r>
    </w:p>
    <w:p w:rsidR="00165BC3" w:rsidRPr="00E83B10" w:rsidRDefault="00165BC3" w:rsidP="00165BC3">
      <w:pPr>
        <w:pStyle w:val="OTRNormal"/>
        <w:rPr>
          <w:sz w:val="24"/>
          <w:szCs w:val="24"/>
        </w:rPr>
      </w:pPr>
      <w:r w:rsidRPr="00E83B10">
        <w:rPr>
          <w:sz w:val="24"/>
          <w:szCs w:val="24"/>
        </w:rPr>
        <w:t>В случае если в Сводном реестре существует только одна ранее зарегистрированная з</w:t>
      </w:r>
      <w:r w:rsidRPr="00E83B10">
        <w:rPr>
          <w:sz w:val="24"/>
          <w:szCs w:val="24"/>
        </w:rPr>
        <w:t>а</w:t>
      </w:r>
      <w:r w:rsidRPr="00E83B10">
        <w:rPr>
          <w:sz w:val="24"/>
          <w:szCs w:val="24"/>
        </w:rPr>
        <w:t>пись об организации имеющая такие же значения ОГРН, ИНН и КПП значение данного поля, при нажатии на указанную кнопку, сформируется автоматически.</w:t>
      </w:r>
    </w:p>
    <w:p w:rsidR="00165BC3" w:rsidRPr="00E83B10" w:rsidRDefault="00165BC3" w:rsidP="00165BC3">
      <w:pPr>
        <w:pStyle w:val="OTRNormal"/>
        <w:rPr>
          <w:sz w:val="24"/>
          <w:szCs w:val="24"/>
        </w:rPr>
      </w:pPr>
      <w:r w:rsidRPr="00E83B10">
        <w:rPr>
          <w:sz w:val="24"/>
          <w:szCs w:val="24"/>
        </w:rPr>
        <w:t>В случае если в Сводном реестре существует несколько ранее зарегистрированных зап</w:t>
      </w:r>
      <w:r w:rsidRPr="00E83B10">
        <w:rPr>
          <w:sz w:val="24"/>
          <w:szCs w:val="24"/>
        </w:rPr>
        <w:t>и</w:t>
      </w:r>
      <w:r w:rsidRPr="00E83B10">
        <w:rPr>
          <w:sz w:val="24"/>
          <w:szCs w:val="24"/>
        </w:rPr>
        <w:t>сей об организации имеющая такие же значения ОГРН, ИНН и КПП, пользователю будет пре</w:t>
      </w:r>
      <w:r w:rsidRPr="00E83B10">
        <w:rPr>
          <w:sz w:val="24"/>
          <w:szCs w:val="24"/>
        </w:rPr>
        <w:t>д</w:t>
      </w:r>
      <w:r w:rsidRPr="00E83B10">
        <w:rPr>
          <w:sz w:val="24"/>
          <w:szCs w:val="24"/>
        </w:rPr>
        <w:t>ставлена форма выбора, в которой он должен выбрать необходимую запись (</w:t>
      </w:r>
      <w:r w:rsidRPr="00E83B10">
        <w:rPr>
          <w:sz w:val="24"/>
          <w:szCs w:val="24"/>
        </w:rPr>
        <w:fldChar w:fldCharType="begin"/>
      </w:r>
      <w:r w:rsidRPr="00E83B10">
        <w:rPr>
          <w:sz w:val="24"/>
          <w:szCs w:val="24"/>
        </w:rPr>
        <w:instrText xml:space="preserve"> REF _Ref476151761 \h </w:instrText>
      </w:r>
      <w:r w:rsidR="00E83B10">
        <w:rPr>
          <w:sz w:val="24"/>
          <w:szCs w:val="24"/>
        </w:rPr>
        <w:instrText xml:space="preserve"> \* MERGEFORMAT </w:instrText>
      </w:r>
      <w:r w:rsidRPr="00E83B10">
        <w:rPr>
          <w:sz w:val="24"/>
          <w:szCs w:val="24"/>
        </w:rPr>
      </w:r>
      <w:r w:rsidRPr="00E83B10">
        <w:rPr>
          <w:sz w:val="24"/>
          <w:szCs w:val="24"/>
        </w:rPr>
        <w:fldChar w:fldCharType="separate"/>
      </w:r>
      <w:r w:rsidR="00E15D01" w:rsidRPr="00A92950">
        <w:rPr>
          <w:rStyle w:val="aff8"/>
          <w:sz w:val="24"/>
        </w:rPr>
        <w:t>Рисунок 73</w:t>
      </w:r>
      <w:r w:rsidRPr="00E83B10">
        <w:rPr>
          <w:sz w:val="24"/>
          <w:szCs w:val="24"/>
        </w:rPr>
        <w:fldChar w:fldCharType="end"/>
      </w:r>
      <w:r w:rsidRPr="00E83B10">
        <w:rPr>
          <w:sz w:val="24"/>
          <w:szCs w:val="24"/>
        </w:rPr>
        <w:t xml:space="preserve">). </w:t>
      </w:r>
    </w:p>
    <w:p w:rsidR="00165BC3" w:rsidRDefault="00165BC3" w:rsidP="00E83B10">
      <w:pPr>
        <w:pStyle w:val="OTRNormal"/>
        <w:ind w:firstLine="0"/>
        <w:jc w:val="center"/>
        <w:rPr>
          <w:noProof/>
        </w:rPr>
      </w:pPr>
      <w:r w:rsidRPr="00C67D72">
        <w:rPr>
          <w:noProof/>
        </w:rPr>
        <w:drawing>
          <wp:inline distT="0" distB="0" distL="0" distR="0" wp14:anchorId="57B730FB" wp14:editId="29DEE500">
            <wp:extent cx="5924550" cy="1752600"/>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p w:rsidR="00165BC3" w:rsidRPr="00E83B10" w:rsidRDefault="00165BC3" w:rsidP="00E83B10">
      <w:pPr>
        <w:pStyle w:val="af4"/>
        <w:ind w:firstLine="0"/>
        <w:jc w:val="center"/>
        <w:rPr>
          <w:rStyle w:val="aff8"/>
          <w:sz w:val="24"/>
        </w:rPr>
      </w:pPr>
      <w:bookmarkStart w:id="266" w:name="_Ref476151761"/>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182616">
        <w:rPr>
          <w:rStyle w:val="aff8"/>
          <w:b/>
          <w:noProof/>
          <w:sz w:val="24"/>
        </w:rPr>
        <w:t>73</w:t>
      </w:r>
      <w:r w:rsidRPr="00E83B10">
        <w:rPr>
          <w:rStyle w:val="aff8"/>
          <w:b/>
          <w:sz w:val="24"/>
        </w:rPr>
        <w:fldChar w:fldCharType="end"/>
      </w:r>
      <w:bookmarkEnd w:id="266"/>
      <w:r w:rsidRPr="00E83B10">
        <w:rPr>
          <w:rStyle w:val="aff8"/>
          <w:sz w:val="24"/>
        </w:rPr>
        <w:t> – Форма выбора предыдущего уникального номера записи СВР</w:t>
      </w:r>
    </w:p>
    <w:p w:rsidR="00165BC3" w:rsidRPr="00E83B10" w:rsidRDefault="00165BC3" w:rsidP="00165BC3">
      <w:pPr>
        <w:pStyle w:val="OTRNormal"/>
        <w:rPr>
          <w:sz w:val="24"/>
          <w:szCs w:val="24"/>
        </w:rPr>
      </w:pPr>
      <w:r w:rsidRPr="00E83B10">
        <w:rPr>
          <w:sz w:val="24"/>
          <w:szCs w:val="24"/>
        </w:rPr>
        <w:t>В форме выбора отображаются только ранее созданные записи Сводного реестра об орг</w:t>
      </w:r>
      <w:r w:rsidRPr="00E83B10">
        <w:rPr>
          <w:sz w:val="24"/>
          <w:szCs w:val="24"/>
        </w:rPr>
        <w:t>а</w:t>
      </w:r>
      <w:r w:rsidRPr="00E83B10">
        <w:rPr>
          <w:sz w:val="24"/>
          <w:szCs w:val="24"/>
        </w:rPr>
        <w:t>низациях имеющая такие же значения ОГРН, ИНН и КПП, что и указанные в Заявке на доба</w:t>
      </w:r>
      <w:r w:rsidRPr="00E83B10">
        <w:rPr>
          <w:sz w:val="24"/>
          <w:szCs w:val="24"/>
        </w:rPr>
        <w:t>в</w:t>
      </w:r>
      <w:r w:rsidRPr="00E83B10">
        <w:rPr>
          <w:sz w:val="24"/>
          <w:szCs w:val="24"/>
        </w:rPr>
        <w:t>ление (изменение).</w:t>
      </w:r>
    </w:p>
    <w:p w:rsidR="00165BC3" w:rsidRDefault="00165BC3" w:rsidP="00165BC3">
      <w:pPr>
        <w:keepNext/>
      </w:pPr>
      <w:r w:rsidRPr="003B5F34">
        <w:lastRenderedPageBreak/>
        <w:t>Для заполнения информации о Бюджетных полномочиях организации, о сведениях о л</w:t>
      </w:r>
      <w:r w:rsidRPr="003B5F34">
        <w:t>и</w:t>
      </w:r>
      <w:r w:rsidRPr="003B5F34">
        <w:t>цевых счетах, открытых организации в территориальном органе Федерального казначейства, о Полномочия в государственных (муниципальных) закупках необходимо нажать на вкладку «Полномочия»</w:t>
      </w:r>
      <w:r>
        <w:t xml:space="preserve"> (</w:t>
      </w:r>
      <w:r>
        <w:fldChar w:fldCharType="begin"/>
      </w:r>
      <w:r>
        <w:instrText xml:space="preserve"> REF _Ref473564882 \h </w:instrText>
      </w:r>
      <w:r>
        <w:fldChar w:fldCharType="separate"/>
      </w:r>
      <w:r w:rsidR="00D038C8" w:rsidRPr="00E83B10">
        <w:rPr>
          <w:rStyle w:val="aff8"/>
        </w:rPr>
        <w:t>Рисунок </w:t>
      </w:r>
      <w:r w:rsidR="00D038C8">
        <w:rPr>
          <w:rStyle w:val="aff8"/>
          <w:b w:val="0"/>
          <w:noProof/>
        </w:rPr>
        <w:t>72</w:t>
      </w:r>
      <w:r>
        <w:fldChar w:fldCharType="end"/>
      </w:r>
      <w:r>
        <w:t>)</w:t>
      </w:r>
      <w:r w:rsidRPr="003B5F34">
        <w:t>.</w:t>
      </w:r>
    </w:p>
    <w:p w:rsidR="00165BC3" w:rsidRPr="00D504A7" w:rsidRDefault="00165BC3" w:rsidP="00C41BAD">
      <w:pPr>
        <w:pStyle w:val="affffc"/>
        <w:ind w:firstLine="0"/>
      </w:pPr>
      <w:r w:rsidRPr="003B5F34">
        <w:rPr>
          <w:noProof/>
        </w:rPr>
        <w:drawing>
          <wp:inline distT="0" distB="0" distL="0" distR="0" wp14:anchorId="67040657" wp14:editId="2074338A">
            <wp:extent cx="6029325" cy="1400175"/>
            <wp:effectExtent l="19050" t="19050" r="9525" b="9525"/>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pic:cNvPicPr>
                      <a:picLocks noChangeAspect="1" noChangeArrowheads="1"/>
                    </pic:cNvPicPr>
                  </pic:nvPicPr>
                  <pic:blipFill>
                    <a:blip r:embed="rId81">
                      <a:extLst>
                        <a:ext uri="{28A0092B-C50C-407E-A947-70E740481C1C}">
                          <a14:useLocalDpi xmlns:a14="http://schemas.microsoft.com/office/drawing/2010/main" val="0"/>
                        </a:ext>
                      </a:extLst>
                    </a:blip>
                    <a:srcRect r="668" b="61395"/>
                    <a:stretch>
                      <a:fillRect/>
                    </a:stretch>
                  </pic:blipFill>
                  <pic:spPr bwMode="auto">
                    <a:xfrm>
                      <a:off x="0" y="0"/>
                      <a:ext cx="6029325" cy="14001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67" w:name="_Ref473564882"/>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182616">
        <w:rPr>
          <w:rStyle w:val="aff8"/>
          <w:b/>
          <w:noProof/>
          <w:sz w:val="24"/>
        </w:rPr>
        <w:t>74</w:t>
      </w:r>
      <w:r w:rsidRPr="00E83B10">
        <w:rPr>
          <w:rStyle w:val="aff8"/>
          <w:b/>
          <w:sz w:val="24"/>
        </w:rPr>
        <w:fldChar w:fldCharType="end"/>
      </w:r>
      <w:bookmarkEnd w:id="267"/>
      <w:r w:rsidRPr="00E83B10">
        <w:rPr>
          <w:rStyle w:val="aff8"/>
          <w:sz w:val="24"/>
        </w:rPr>
        <w:t> – Вкладка «Полномочия»</w:t>
      </w:r>
    </w:p>
    <w:p w:rsidR="00165BC3" w:rsidRDefault="00165BC3" w:rsidP="00165BC3">
      <w:pPr>
        <w:keepNext/>
      </w:pPr>
      <w:bookmarkStart w:id="268" w:name="_Toc429137397"/>
      <w:bookmarkStart w:id="269" w:name="_Toc457827971"/>
      <w:r w:rsidRPr="000B19A7">
        <w:t>Бюджетные полномочия организации</w:t>
      </w:r>
      <w:bookmarkEnd w:id="268"/>
      <w:bookmarkEnd w:id="269"/>
      <w:r>
        <w:t xml:space="preserve"> (</w:t>
      </w:r>
      <w:r>
        <w:fldChar w:fldCharType="begin"/>
      </w:r>
      <w:r>
        <w:instrText xml:space="preserve"> REF _Ref473584773 \h </w:instrText>
      </w:r>
      <w:r>
        <w:fldChar w:fldCharType="separate"/>
      </w:r>
      <w:r w:rsidR="00E15D01" w:rsidRPr="00E83B10">
        <w:rPr>
          <w:rStyle w:val="aff8"/>
        </w:rPr>
        <w:t>Таблица </w:t>
      </w:r>
      <w:r w:rsidR="00E15D01">
        <w:rPr>
          <w:rStyle w:val="aff8"/>
          <w:noProof/>
        </w:rPr>
        <w:t>53</w:t>
      </w:r>
      <w:r>
        <w:fldChar w:fldCharType="end"/>
      </w:r>
      <w:r>
        <w:t xml:space="preserve">, </w:t>
      </w:r>
      <w:r>
        <w:fldChar w:fldCharType="begin"/>
      </w:r>
      <w:r>
        <w:instrText xml:space="preserve"> REF _Ref473564916 \h </w:instrText>
      </w:r>
      <w:r>
        <w:fldChar w:fldCharType="separate"/>
      </w:r>
      <w:r w:rsidR="00E15D01" w:rsidRPr="00E83B10">
        <w:rPr>
          <w:rStyle w:val="aff8"/>
          <w:b w:val="0"/>
        </w:rPr>
        <w:t>Рисунок </w:t>
      </w:r>
      <w:r w:rsidR="00E15D01">
        <w:rPr>
          <w:rStyle w:val="aff8"/>
          <w:b w:val="0"/>
          <w:noProof/>
        </w:rPr>
        <w:t>75</w:t>
      </w:r>
      <w:r>
        <w:fldChar w:fldCharType="end"/>
      </w:r>
      <w:r>
        <w:t>).</w:t>
      </w:r>
    </w:p>
    <w:p w:rsidR="00165BC3" w:rsidRPr="00D504A7" w:rsidRDefault="00165BC3" w:rsidP="00DA49E2">
      <w:pPr>
        <w:pStyle w:val="affffc"/>
      </w:pPr>
      <w:r>
        <w:rPr>
          <w:noProof/>
        </w:rPr>
        <w:drawing>
          <wp:inline distT="0" distB="0" distL="0" distR="0" wp14:anchorId="24E9F93F" wp14:editId="3F0B9DA2">
            <wp:extent cx="5934075" cy="7239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34075" cy="723900"/>
                    </a:xfrm>
                    <a:prstGeom prst="rect">
                      <a:avLst/>
                    </a:prstGeom>
                    <a:noFill/>
                    <a:ln>
                      <a:noFill/>
                    </a:ln>
                  </pic:spPr>
                </pic:pic>
              </a:graphicData>
            </a:graphic>
          </wp:inline>
        </w:drawing>
      </w:r>
    </w:p>
    <w:p w:rsidR="00165BC3" w:rsidRPr="00E83B10" w:rsidRDefault="00165BC3" w:rsidP="00E83B10">
      <w:pPr>
        <w:pStyle w:val="af4"/>
        <w:ind w:firstLine="0"/>
        <w:jc w:val="center"/>
        <w:rPr>
          <w:rStyle w:val="aff8"/>
          <w:b/>
          <w:sz w:val="24"/>
        </w:rPr>
      </w:pPr>
      <w:bookmarkStart w:id="270" w:name="_Ref473564916"/>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182616">
        <w:rPr>
          <w:rStyle w:val="aff8"/>
          <w:b/>
          <w:noProof/>
          <w:sz w:val="24"/>
        </w:rPr>
        <w:t>75</w:t>
      </w:r>
      <w:r w:rsidRPr="00E83B10">
        <w:rPr>
          <w:rStyle w:val="aff8"/>
          <w:b/>
          <w:sz w:val="24"/>
        </w:rPr>
        <w:fldChar w:fldCharType="end"/>
      </w:r>
      <w:bookmarkEnd w:id="270"/>
      <w:r w:rsidRPr="00E83B10">
        <w:rPr>
          <w:rStyle w:val="aff8"/>
          <w:sz w:val="24"/>
        </w:rPr>
        <w:t> – Поля, заполняемые на экране «Бюджетные полномочия организации»</w:t>
      </w:r>
    </w:p>
    <w:p w:rsidR="00165BC3" w:rsidRPr="00E83B10" w:rsidRDefault="00165BC3" w:rsidP="00E83B10">
      <w:pPr>
        <w:pStyle w:val="affffe"/>
        <w:ind w:left="284"/>
        <w:rPr>
          <w:sz w:val="24"/>
          <w:szCs w:val="24"/>
        </w:rPr>
      </w:pPr>
      <w:bookmarkStart w:id="271" w:name="_Ref473584773"/>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53</w:t>
      </w:r>
      <w:r w:rsidRPr="00E83B10">
        <w:rPr>
          <w:rStyle w:val="aff8"/>
          <w:sz w:val="24"/>
        </w:rPr>
        <w:fldChar w:fldCharType="end"/>
      </w:r>
      <w:bookmarkEnd w:id="271"/>
      <w:r w:rsidRPr="00E83B10">
        <w:rPr>
          <w:sz w:val="24"/>
          <w:szCs w:val="24"/>
        </w:rPr>
        <w:t> – Поля, заполняемые на экране «Бюджетные полномочия организации»</w:t>
      </w:r>
    </w:p>
    <w:tbl>
      <w:tblPr>
        <w:tblW w:w="479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02"/>
        <w:gridCol w:w="1730"/>
        <w:gridCol w:w="2064"/>
        <w:gridCol w:w="1896"/>
        <w:gridCol w:w="2231"/>
      </w:tblGrid>
      <w:tr w:rsidR="00165BC3" w:rsidRPr="00EE293F" w:rsidTr="00E83B10">
        <w:trPr>
          <w:cantSplit/>
          <w:tblHeader/>
        </w:trPr>
        <w:tc>
          <w:tcPr>
            <w:tcW w:w="93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w:t>
            </w:r>
            <w:r w:rsidRPr="003B5F34">
              <w:t>о</w:t>
            </w:r>
            <w:r w:rsidRPr="003B5F34">
              <w:t>ля</w:t>
            </w:r>
          </w:p>
        </w:tc>
        <w:tc>
          <w:tcPr>
            <w:tcW w:w="898"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069"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943"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155" w:type="pct"/>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E83B10">
        <w:trPr>
          <w:cantSplit/>
        </w:trPr>
        <w:tc>
          <w:tcPr>
            <w:tcW w:w="935" w:type="pct"/>
            <w:tcBorders>
              <w:top w:val="single" w:sz="4" w:space="0" w:color="auto"/>
            </w:tcBorders>
            <w:vAlign w:val="center"/>
          </w:tcPr>
          <w:p w:rsidR="00165BC3" w:rsidRPr="00E7034D" w:rsidRDefault="00165BC3" w:rsidP="0041763C">
            <w:pPr>
              <w:pStyle w:val="affff6"/>
            </w:pPr>
            <w:r w:rsidRPr="003B5F34">
              <w:t>Наименование полномочия</w:t>
            </w:r>
          </w:p>
        </w:tc>
        <w:tc>
          <w:tcPr>
            <w:tcW w:w="898" w:type="pct"/>
            <w:tcBorders>
              <w:top w:val="single" w:sz="4" w:space="0" w:color="auto"/>
            </w:tcBorders>
            <w:vAlign w:val="center"/>
          </w:tcPr>
          <w:p w:rsidR="00165BC3" w:rsidRPr="00E7034D" w:rsidRDefault="00165BC3" w:rsidP="0041763C">
            <w:pPr>
              <w:pStyle w:val="affff6"/>
            </w:pPr>
            <w:r w:rsidRPr="003B5F34">
              <w:t>Текстовое п</w:t>
            </w:r>
            <w:r w:rsidRPr="003B5F34">
              <w:t>о</w:t>
            </w:r>
            <w:r w:rsidRPr="003B5F34">
              <w:t>ле – до 4000 символов</w:t>
            </w:r>
          </w:p>
        </w:tc>
        <w:tc>
          <w:tcPr>
            <w:tcW w:w="1069" w:type="pct"/>
            <w:tcBorders>
              <w:top w:val="single" w:sz="4" w:space="0" w:color="auto"/>
            </w:tcBorders>
            <w:vAlign w:val="center"/>
          </w:tcPr>
          <w:p w:rsidR="00165BC3" w:rsidRPr="003B5F34" w:rsidRDefault="00165BC3" w:rsidP="0041763C">
            <w:pPr>
              <w:pStyle w:val="affff6"/>
            </w:pPr>
            <w:r>
              <w:t>Да</w:t>
            </w:r>
          </w:p>
        </w:tc>
        <w:tc>
          <w:tcPr>
            <w:tcW w:w="943" w:type="pct"/>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автомат</w:t>
            </w:r>
            <w:r w:rsidRPr="003B5F34">
              <w:t>и</w:t>
            </w:r>
            <w:r w:rsidRPr="003B5F34">
              <w:t>чески</w:t>
            </w:r>
          </w:p>
        </w:tc>
        <w:tc>
          <w:tcPr>
            <w:tcW w:w="1155" w:type="pct"/>
            <w:tcBorders>
              <w:top w:val="single" w:sz="4" w:space="0" w:color="auto"/>
            </w:tcBorders>
            <w:vAlign w:val="center"/>
          </w:tcPr>
          <w:p w:rsidR="00165BC3" w:rsidRPr="00E7034D" w:rsidRDefault="00165BC3" w:rsidP="0041763C">
            <w:pPr>
              <w:pStyle w:val="affff6"/>
            </w:pPr>
            <w:r w:rsidRPr="003B5F34">
              <w:t>Источник: спр</w:t>
            </w:r>
            <w:r w:rsidRPr="003B5F34">
              <w:t>а</w:t>
            </w:r>
            <w:r w:rsidRPr="003B5F34">
              <w:t>вочник «Полном</w:t>
            </w:r>
            <w:r w:rsidRPr="003B5F34">
              <w:t>о</w:t>
            </w:r>
            <w:r w:rsidRPr="003B5F34">
              <w:t>чия организации»</w:t>
            </w:r>
          </w:p>
        </w:tc>
      </w:tr>
      <w:tr w:rsidR="00165BC3" w:rsidTr="00E83B10">
        <w:trPr>
          <w:cantSplit/>
        </w:trPr>
        <w:tc>
          <w:tcPr>
            <w:tcW w:w="935" w:type="pct"/>
            <w:tcBorders>
              <w:top w:val="single" w:sz="4" w:space="0" w:color="auto"/>
            </w:tcBorders>
            <w:vAlign w:val="center"/>
          </w:tcPr>
          <w:p w:rsidR="00165BC3" w:rsidRPr="00E7034D" w:rsidRDefault="00165BC3" w:rsidP="0041763C">
            <w:pPr>
              <w:pStyle w:val="affff6"/>
            </w:pPr>
            <w:r w:rsidRPr="003B5F34">
              <w:t>Дата начала</w:t>
            </w:r>
          </w:p>
        </w:tc>
        <w:tc>
          <w:tcPr>
            <w:tcW w:w="898" w:type="pct"/>
            <w:tcBorders>
              <w:top w:val="single" w:sz="4" w:space="0" w:color="auto"/>
            </w:tcBorders>
            <w:vAlign w:val="center"/>
          </w:tcPr>
          <w:p w:rsidR="00165BC3" w:rsidRPr="00E7034D" w:rsidRDefault="00165BC3" w:rsidP="0041763C">
            <w:pPr>
              <w:pStyle w:val="affff6"/>
            </w:pPr>
            <w:r w:rsidRPr="003B5F34">
              <w:t>Текстовое п</w:t>
            </w:r>
            <w:r w:rsidRPr="003B5F34">
              <w:t>о</w:t>
            </w:r>
            <w:r w:rsidRPr="003B5F34">
              <w:t>ле – 10 симв</w:t>
            </w:r>
            <w:r w:rsidRPr="003B5F34">
              <w:t>о</w:t>
            </w:r>
            <w:r w:rsidRPr="003B5F34">
              <w:t xml:space="preserve">лов </w:t>
            </w:r>
          </w:p>
        </w:tc>
        <w:tc>
          <w:tcPr>
            <w:tcW w:w="1069" w:type="pct"/>
            <w:tcBorders>
              <w:top w:val="single" w:sz="4" w:space="0" w:color="auto"/>
            </w:tcBorders>
            <w:vAlign w:val="center"/>
          </w:tcPr>
          <w:p w:rsidR="00165BC3" w:rsidRPr="003B5F34" w:rsidRDefault="00165BC3" w:rsidP="0041763C">
            <w:pPr>
              <w:pStyle w:val="affff6"/>
            </w:pPr>
            <w:r>
              <w:t>Да</w:t>
            </w:r>
          </w:p>
        </w:tc>
        <w:tc>
          <w:tcPr>
            <w:tcW w:w="943" w:type="pct"/>
            <w:tcBorders>
              <w:top w:val="single" w:sz="4" w:space="0" w:color="auto"/>
            </w:tcBorders>
            <w:vAlign w:val="center"/>
          </w:tcPr>
          <w:p w:rsidR="00165BC3" w:rsidRPr="00E7034D" w:rsidRDefault="00165BC3" w:rsidP="0041763C">
            <w:pPr>
              <w:pStyle w:val="affff6"/>
            </w:pPr>
            <w:r w:rsidRPr="003B5F34">
              <w:t>Автозаполнение датой создания заявки</w:t>
            </w:r>
          </w:p>
        </w:tc>
        <w:tc>
          <w:tcPr>
            <w:tcW w:w="1155" w:type="pct"/>
            <w:tcBorders>
              <w:top w:val="single" w:sz="4" w:space="0" w:color="auto"/>
            </w:tcBorders>
            <w:vAlign w:val="center"/>
          </w:tcPr>
          <w:p w:rsidR="00165BC3" w:rsidRPr="00E7034D" w:rsidRDefault="00165BC3" w:rsidP="0041763C">
            <w:pPr>
              <w:pStyle w:val="affff6"/>
            </w:pPr>
          </w:p>
        </w:tc>
      </w:tr>
      <w:tr w:rsidR="00165BC3" w:rsidTr="00E83B10">
        <w:trPr>
          <w:cantSplit/>
        </w:trPr>
        <w:tc>
          <w:tcPr>
            <w:tcW w:w="935" w:type="pct"/>
            <w:tcBorders>
              <w:top w:val="single" w:sz="4" w:space="0" w:color="auto"/>
            </w:tcBorders>
            <w:vAlign w:val="center"/>
          </w:tcPr>
          <w:p w:rsidR="00165BC3" w:rsidRPr="00E7034D" w:rsidRDefault="00165BC3" w:rsidP="0041763C">
            <w:pPr>
              <w:pStyle w:val="affff6"/>
            </w:pPr>
            <w:r w:rsidRPr="003B5F34">
              <w:t>Дата оконч</w:t>
            </w:r>
            <w:r w:rsidRPr="003B5F34">
              <w:t>а</w:t>
            </w:r>
            <w:r w:rsidRPr="003B5F34">
              <w:t>ния</w:t>
            </w:r>
          </w:p>
        </w:tc>
        <w:tc>
          <w:tcPr>
            <w:tcW w:w="898" w:type="pct"/>
            <w:tcBorders>
              <w:top w:val="single" w:sz="4" w:space="0" w:color="auto"/>
            </w:tcBorders>
            <w:vAlign w:val="center"/>
          </w:tcPr>
          <w:p w:rsidR="00165BC3" w:rsidRPr="00E7034D" w:rsidRDefault="00165BC3" w:rsidP="0041763C">
            <w:pPr>
              <w:pStyle w:val="affff6"/>
            </w:pPr>
            <w:r w:rsidRPr="003B5F34">
              <w:t>Текстовое п</w:t>
            </w:r>
            <w:r w:rsidRPr="003B5F34">
              <w:t>о</w:t>
            </w:r>
            <w:r w:rsidRPr="003B5F34">
              <w:t>ле – 10 симв</w:t>
            </w:r>
            <w:r w:rsidRPr="003B5F34">
              <w:t>о</w:t>
            </w:r>
            <w:r w:rsidRPr="003B5F34">
              <w:t>лов</w:t>
            </w:r>
          </w:p>
        </w:tc>
        <w:tc>
          <w:tcPr>
            <w:tcW w:w="1069" w:type="pct"/>
            <w:tcBorders>
              <w:top w:val="single" w:sz="4" w:space="0" w:color="auto"/>
            </w:tcBorders>
            <w:vAlign w:val="center"/>
          </w:tcPr>
          <w:p w:rsidR="00165BC3" w:rsidRPr="003B5F34" w:rsidRDefault="00165BC3" w:rsidP="0041763C">
            <w:pPr>
              <w:pStyle w:val="affff6"/>
            </w:pPr>
            <w:r>
              <w:t>Нет</w:t>
            </w:r>
          </w:p>
        </w:tc>
        <w:tc>
          <w:tcPr>
            <w:tcW w:w="943" w:type="pct"/>
            <w:tcBorders>
              <w:top w:val="single" w:sz="4" w:space="0" w:color="auto"/>
            </w:tcBorders>
            <w:vAlign w:val="center"/>
          </w:tcPr>
          <w:p w:rsidR="00165BC3" w:rsidRPr="00E7034D" w:rsidRDefault="00165BC3" w:rsidP="0041763C">
            <w:pPr>
              <w:pStyle w:val="affff6"/>
            </w:pPr>
          </w:p>
        </w:tc>
        <w:tc>
          <w:tcPr>
            <w:tcW w:w="1155" w:type="pct"/>
            <w:tcBorders>
              <w:top w:val="single" w:sz="4" w:space="0" w:color="auto"/>
            </w:tcBorders>
            <w:vAlign w:val="center"/>
          </w:tcPr>
          <w:p w:rsidR="00165BC3" w:rsidRPr="00E7034D" w:rsidRDefault="00165BC3" w:rsidP="0041763C">
            <w:pPr>
              <w:pStyle w:val="affff6"/>
            </w:pPr>
            <w:r w:rsidRPr="003B5F34">
              <w:t>Поле заполняется в случае прекращ</w:t>
            </w:r>
            <w:r w:rsidRPr="003B5F34">
              <w:t>е</w:t>
            </w:r>
            <w:r w:rsidRPr="003B5F34">
              <w:t>ния действия по</w:t>
            </w:r>
            <w:r w:rsidRPr="003B5F34">
              <w:t>л</w:t>
            </w:r>
            <w:r w:rsidRPr="003B5F34">
              <w:t>номочия</w:t>
            </w:r>
          </w:p>
        </w:tc>
      </w:tr>
      <w:tr w:rsidR="00165BC3" w:rsidDel="00E139B3" w:rsidTr="00E83B10">
        <w:trPr>
          <w:cantSplit/>
        </w:trPr>
        <w:tc>
          <w:tcPr>
            <w:tcW w:w="935" w:type="pct"/>
            <w:tcBorders>
              <w:top w:val="single" w:sz="4" w:space="0" w:color="auto"/>
            </w:tcBorders>
            <w:vAlign w:val="center"/>
          </w:tcPr>
          <w:p w:rsidR="00165BC3" w:rsidRPr="003B5F34" w:rsidDel="00E139B3" w:rsidRDefault="00165BC3" w:rsidP="0041763C">
            <w:pPr>
              <w:pStyle w:val="affff6"/>
            </w:pPr>
            <w:r>
              <w:t>Активировать</w:t>
            </w:r>
          </w:p>
        </w:tc>
        <w:tc>
          <w:tcPr>
            <w:tcW w:w="898" w:type="pct"/>
            <w:tcBorders>
              <w:top w:val="single" w:sz="4" w:space="0" w:color="auto"/>
            </w:tcBorders>
            <w:vAlign w:val="center"/>
          </w:tcPr>
          <w:p w:rsidR="00165BC3" w:rsidRPr="003B5F34" w:rsidDel="00E139B3" w:rsidRDefault="00165BC3" w:rsidP="0041763C">
            <w:pPr>
              <w:pStyle w:val="affff6"/>
            </w:pPr>
            <w:r>
              <w:t>чекбокс</w:t>
            </w:r>
          </w:p>
        </w:tc>
        <w:tc>
          <w:tcPr>
            <w:tcW w:w="1069" w:type="pct"/>
            <w:tcBorders>
              <w:top w:val="single" w:sz="4" w:space="0" w:color="auto"/>
            </w:tcBorders>
            <w:vAlign w:val="center"/>
          </w:tcPr>
          <w:p w:rsidR="00165BC3" w:rsidDel="00E139B3" w:rsidRDefault="00165BC3" w:rsidP="0041763C">
            <w:pPr>
              <w:pStyle w:val="affff6"/>
            </w:pPr>
            <w:r>
              <w:t>нет</w:t>
            </w:r>
          </w:p>
        </w:tc>
        <w:tc>
          <w:tcPr>
            <w:tcW w:w="943" w:type="pct"/>
            <w:tcBorders>
              <w:top w:val="single" w:sz="4" w:space="0" w:color="auto"/>
            </w:tcBorders>
            <w:vAlign w:val="center"/>
          </w:tcPr>
          <w:p w:rsidR="00165BC3" w:rsidRPr="00E7034D" w:rsidDel="00E139B3" w:rsidRDefault="00165BC3" w:rsidP="0041763C">
            <w:pPr>
              <w:pStyle w:val="affff6"/>
            </w:pPr>
          </w:p>
        </w:tc>
        <w:tc>
          <w:tcPr>
            <w:tcW w:w="1155" w:type="pct"/>
            <w:tcBorders>
              <w:top w:val="single" w:sz="4" w:space="0" w:color="auto"/>
            </w:tcBorders>
            <w:vAlign w:val="center"/>
          </w:tcPr>
          <w:p w:rsidR="00165BC3" w:rsidRPr="00E7034D" w:rsidDel="00E139B3" w:rsidRDefault="00165BC3" w:rsidP="0041763C">
            <w:pPr>
              <w:pStyle w:val="affff6"/>
            </w:pPr>
            <w:r>
              <w:t>При выборе чекбокса происх</w:t>
            </w:r>
            <w:r>
              <w:t>о</w:t>
            </w:r>
            <w:r>
              <w:t>дит активация бюджетного по</w:t>
            </w:r>
            <w:r>
              <w:t>л</w:t>
            </w:r>
            <w:r>
              <w:t>номочия</w:t>
            </w:r>
          </w:p>
        </w:tc>
      </w:tr>
    </w:tbl>
    <w:p w:rsidR="00165BC3" w:rsidRDefault="00165BC3" w:rsidP="00165BC3">
      <w:r w:rsidRPr="003B5F34">
        <w:t>Для добавления записи о Бюджетном полномочии организации необходимо  кликнуть по кнопке «Выбрать полномочия»</w:t>
      </w:r>
      <w:r>
        <w:t xml:space="preserve"> (</w:t>
      </w:r>
      <w:r>
        <w:fldChar w:fldCharType="begin"/>
      </w:r>
      <w:r>
        <w:instrText xml:space="preserve"> REF _Ref473564943 \h </w:instrText>
      </w:r>
      <w:r>
        <w:fldChar w:fldCharType="separate"/>
      </w:r>
      <w:r w:rsidR="00E15D01" w:rsidRPr="00E83B10">
        <w:rPr>
          <w:rStyle w:val="aff8"/>
          <w:b w:val="0"/>
        </w:rPr>
        <w:t>Рисунок </w:t>
      </w:r>
      <w:r w:rsidR="00E15D01">
        <w:rPr>
          <w:rStyle w:val="aff8"/>
          <w:b w:val="0"/>
          <w:noProof/>
        </w:rPr>
        <w:t>76</w:t>
      </w:r>
      <w:r>
        <w:fldChar w:fldCharType="end"/>
      </w:r>
      <w:r>
        <w:t>).</w:t>
      </w:r>
    </w:p>
    <w:p w:rsidR="00165BC3" w:rsidRPr="00D504A7" w:rsidRDefault="00165BC3" w:rsidP="00DA49E2">
      <w:pPr>
        <w:pStyle w:val="affffc"/>
      </w:pPr>
      <w:r w:rsidRPr="003B5F34">
        <w:rPr>
          <w:noProof/>
        </w:rPr>
        <w:lastRenderedPageBreak/>
        <w:drawing>
          <wp:inline distT="0" distB="0" distL="0" distR="0" wp14:anchorId="3BAB2F16" wp14:editId="313A33AA">
            <wp:extent cx="5600700" cy="2924175"/>
            <wp:effectExtent l="19050" t="19050" r="0" b="9525"/>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pic:cNvPicPr>
                      <a:picLocks noChangeAspect="1" noChangeArrowheads="1"/>
                    </pic:cNvPicPr>
                  </pic:nvPicPr>
                  <pic:blipFill>
                    <a:blip r:embed="rId120" cstate="print">
                      <a:extLst>
                        <a:ext uri="{28A0092B-C50C-407E-A947-70E740481C1C}">
                          <a14:useLocalDpi xmlns:a14="http://schemas.microsoft.com/office/drawing/2010/main" val="0"/>
                        </a:ext>
                      </a:extLst>
                    </a:blip>
                    <a:srcRect l="12354" t="18886" r="12514" b="11693"/>
                    <a:stretch>
                      <a:fillRect/>
                    </a:stretch>
                  </pic:blipFill>
                  <pic:spPr bwMode="auto">
                    <a:xfrm>
                      <a:off x="0" y="0"/>
                      <a:ext cx="5600700" cy="29241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4"/>
        <w:ind w:firstLine="0"/>
        <w:jc w:val="center"/>
        <w:rPr>
          <w:rStyle w:val="aff8"/>
          <w:b/>
          <w:sz w:val="24"/>
        </w:rPr>
      </w:pPr>
      <w:bookmarkStart w:id="272" w:name="_Ref473564943"/>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182616">
        <w:rPr>
          <w:rStyle w:val="aff8"/>
          <w:b/>
          <w:noProof/>
          <w:sz w:val="24"/>
        </w:rPr>
        <w:t>76</w:t>
      </w:r>
      <w:r w:rsidRPr="00E83B10">
        <w:rPr>
          <w:rStyle w:val="aff8"/>
          <w:b/>
          <w:sz w:val="24"/>
        </w:rPr>
        <w:fldChar w:fldCharType="end"/>
      </w:r>
      <w:bookmarkEnd w:id="272"/>
      <w:r w:rsidRPr="00E83B10">
        <w:rPr>
          <w:rStyle w:val="aff8"/>
          <w:sz w:val="24"/>
        </w:rPr>
        <w:t> – Списковая форма «Полномочия организации»</w:t>
      </w:r>
    </w:p>
    <w:p w:rsidR="00165BC3" w:rsidRPr="003B5F34" w:rsidRDefault="00165BC3" w:rsidP="00165BC3">
      <w:r w:rsidRPr="003B5F34">
        <w:t>Во всплывшей списковой форме справочника «Полномочия организации» выбрать ну</w:t>
      </w:r>
      <w:r w:rsidRPr="003B5F34">
        <w:t>ж</w:t>
      </w:r>
      <w:r w:rsidRPr="003B5F34">
        <w:t>ные полномочия и нажать кнопку «ОК».</w:t>
      </w:r>
    </w:p>
    <w:p w:rsidR="00165BC3" w:rsidRDefault="00165BC3" w:rsidP="00165BC3">
      <w:pPr>
        <w:keepNext/>
      </w:pPr>
      <w:bookmarkStart w:id="273" w:name="_Toc429137398"/>
      <w:bookmarkStart w:id="274" w:name="_Toc457827972"/>
      <w:r w:rsidRPr="000B19A7">
        <w:t>Сведения о лицевых счетах, открытых организации в территориальном органе Федерал</w:t>
      </w:r>
      <w:r w:rsidRPr="000B19A7">
        <w:t>ь</w:t>
      </w:r>
      <w:r w:rsidRPr="000B19A7">
        <w:t>ного казначейства</w:t>
      </w:r>
      <w:bookmarkEnd w:id="273"/>
      <w:bookmarkEnd w:id="274"/>
      <w:r>
        <w:t xml:space="preserve"> (</w:t>
      </w:r>
      <w:r>
        <w:fldChar w:fldCharType="begin"/>
      </w:r>
      <w:r>
        <w:instrText xml:space="preserve"> REF _Ref473564979 \h </w:instrText>
      </w:r>
      <w:r>
        <w:fldChar w:fldCharType="separate"/>
      </w:r>
      <w:r w:rsidR="00E15D01" w:rsidRPr="00E83B10">
        <w:rPr>
          <w:rStyle w:val="aff8"/>
          <w:b w:val="0"/>
        </w:rPr>
        <w:t>Рисунок </w:t>
      </w:r>
      <w:r w:rsidR="00E15D01">
        <w:rPr>
          <w:rStyle w:val="aff8"/>
          <w:b w:val="0"/>
          <w:noProof/>
        </w:rPr>
        <w:t>77</w:t>
      </w:r>
      <w:r>
        <w:fldChar w:fldCharType="end"/>
      </w:r>
      <w:r>
        <w:t xml:space="preserve">, </w:t>
      </w:r>
      <w:r>
        <w:fldChar w:fldCharType="begin"/>
      </w:r>
      <w:r>
        <w:instrText xml:space="preserve"> REF _Ref473584812 \h </w:instrText>
      </w:r>
      <w:r>
        <w:fldChar w:fldCharType="separate"/>
      </w:r>
      <w:r w:rsidR="00E15D01" w:rsidRPr="00E83B10">
        <w:rPr>
          <w:rStyle w:val="aff8"/>
        </w:rPr>
        <w:t>Таблица </w:t>
      </w:r>
      <w:r w:rsidR="00E15D01">
        <w:rPr>
          <w:rStyle w:val="aff8"/>
          <w:noProof/>
        </w:rPr>
        <w:t>54</w:t>
      </w:r>
      <w:r>
        <w:fldChar w:fldCharType="end"/>
      </w:r>
      <w:r>
        <w:t>).</w:t>
      </w:r>
    </w:p>
    <w:p w:rsidR="00165BC3" w:rsidRDefault="002612ED" w:rsidP="002612ED">
      <w:pPr>
        <w:pStyle w:val="affffc"/>
        <w:ind w:firstLine="0"/>
      </w:pPr>
      <w:r>
        <w:rPr>
          <w:b/>
          <w:bCs/>
          <w:noProof/>
        </w:rPr>
        <w:drawing>
          <wp:inline distT="0" distB="0" distL="0" distR="0" wp14:anchorId="20DCBDFA" wp14:editId="4F70E2A8">
            <wp:extent cx="6297433" cy="834887"/>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94120" cy="834448"/>
                    </a:xfrm>
                    <a:prstGeom prst="rect">
                      <a:avLst/>
                    </a:prstGeom>
                    <a:noFill/>
                    <a:ln>
                      <a:noFill/>
                    </a:ln>
                  </pic:spPr>
                </pic:pic>
              </a:graphicData>
            </a:graphic>
          </wp:inline>
        </w:drawing>
      </w:r>
    </w:p>
    <w:p w:rsidR="00165BC3" w:rsidRPr="00E83B10" w:rsidRDefault="00165BC3" w:rsidP="00E83B10">
      <w:pPr>
        <w:pStyle w:val="af4"/>
        <w:ind w:firstLine="0"/>
        <w:jc w:val="center"/>
        <w:rPr>
          <w:rStyle w:val="aff8"/>
          <w:b/>
          <w:sz w:val="24"/>
        </w:rPr>
      </w:pPr>
      <w:bookmarkStart w:id="275" w:name="_Ref473564979"/>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182616">
        <w:rPr>
          <w:rStyle w:val="aff8"/>
          <w:b/>
          <w:noProof/>
          <w:sz w:val="24"/>
        </w:rPr>
        <w:t>77</w:t>
      </w:r>
      <w:r w:rsidRPr="00E83B10">
        <w:rPr>
          <w:rStyle w:val="aff8"/>
          <w:b/>
          <w:sz w:val="24"/>
        </w:rPr>
        <w:fldChar w:fldCharType="end"/>
      </w:r>
      <w:bookmarkEnd w:id="275"/>
      <w:r w:rsidRPr="00E83B10">
        <w:rPr>
          <w:rStyle w:val="aff8"/>
          <w:sz w:val="24"/>
        </w:rPr>
        <w:t> – Поля, заполняемые на экране «Сведения о лицевых счетах, открытых организ</w:t>
      </w:r>
      <w:r w:rsidRPr="00E83B10">
        <w:rPr>
          <w:rStyle w:val="aff8"/>
          <w:sz w:val="24"/>
        </w:rPr>
        <w:t>а</w:t>
      </w:r>
      <w:r w:rsidRPr="00E83B10">
        <w:rPr>
          <w:rStyle w:val="aff8"/>
          <w:sz w:val="24"/>
        </w:rPr>
        <w:t>ции в территориальном органе Федерального казначейства»</w:t>
      </w:r>
    </w:p>
    <w:p w:rsidR="00165BC3" w:rsidRPr="00E83B10" w:rsidRDefault="00165BC3" w:rsidP="00E83B10">
      <w:pPr>
        <w:pStyle w:val="affffe"/>
        <w:ind w:left="142"/>
        <w:rPr>
          <w:sz w:val="24"/>
          <w:szCs w:val="24"/>
        </w:rPr>
      </w:pPr>
      <w:bookmarkStart w:id="276" w:name="_Ref473584812"/>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54</w:t>
      </w:r>
      <w:r w:rsidRPr="00E83B10">
        <w:rPr>
          <w:rStyle w:val="aff8"/>
          <w:sz w:val="24"/>
        </w:rPr>
        <w:fldChar w:fldCharType="end"/>
      </w:r>
      <w:bookmarkEnd w:id="276"/>
      <w:r w:rsidRPr="00E83B10">
        <w:rPr>
          <w:sz w:val="24"/>
          <w:szCs w:val="24"/>
        </w:rPr>
        <w:t> – Поля, заполняемые на экране «Сведения о лицевых счетах, открытых организ</w:t>
      </w:r>
      <w:r w:rsidRPr="00E83B10">
        <w:rPr>
          <w:sz w:val="24"/>
          <w:szCs w:val="24"/>
        </w:rPr>
        <w:t>а</w:t>
      </w:r>
      <w:r w:rsidRPr="00E83B10">
        <w:rPr>
          <w:sz w:val="24"/>
          <w:szCs w:val="24"/>
        </w:rPr>
        <w:t>ции в территориальном органе Федерального казначейства»</w:t>
      </w:r>
    </w:p>
    <w:tbl>
      <w:tblPr>
        <w:tblW w:w="9747"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EE293F" w:rsidTr="00E83B10">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w:t>
            </w:r>
            <w:r w:rsidRPr="003B5F34">
              <w:t>а</w:t>
            </w:r>
            <w:r w:rsidRPr="003B5F34">
              <w:t>рии</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Номер лицевого счета</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11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Вид лицевого счета</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2 символа </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вида лицевого счета</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до 150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BD7B63" w:rsidRDefault="00165BC3" w:rsidP="0041763C">
            <w:pPr>
              <w:pStyle w:val="affff6"/>
            </w:pPr>
            <w:r w:rsidRPr="003B5F34">
              <w:t>Источник: справочник «Лице</w:t>
            </w:r>
            <w:r w:rsidRPr="002C515B">
              <w:t>вые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lastRenderedPageBreak/>
              <w:t>ОрФК обслужив</w:t>
            </w:r>
            <w:r w:rsidRPr="003B5F34">
              <w:t>а</w:t>
            </w:r>
            <w:r w:rsidRPr="003B5F34">
              <w:t>ния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4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Наименование ОрФК обслужив</w:t>
            </w:r>
            <w:r w:rsidRPr="003B5F34">
              <w:t>а</w:t>
            </w:r>
            <w:r w:rsidRPr="003B5F34">
              <w:t>ния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до 2000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BD7B63" w:rsidRDefault="00165BC3" w:rsidP="0041763C">
            <w:pPr>
              <w:pStyle w:val="affff6"/>
            </w:pPr>
            <w:r w:rsidRPr="003B5F34">
              <w:t>Источник: справочник «Лицевые</w:t>
            </w:r>
            <w:r w:rsidRPr="002C515B">
              <w:t xml:space="preserve">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ТОФК открытия по Сводному реестру</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8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ТОФК открытия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4 символа </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2C515B"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Наименования ТОФК открытия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до 2000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Статус</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1 символ</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tcBorders>
            <w:vAlign w:val="center"/>
          </w:tcPr>
          <w:p w:rsidR="00165BC3" w:rsidRPr="00E7034D" w:rsidRDefault="00165BC3" w:rsidP="0041763C">
            <w:pPr>
              <w:pStyle w:val="affff6"/>
            </w:pPr>
            <w:r w:rsidRPr="003B5F34">
              <w:t>Дата открытия</w:t>
            </w:r>
          </w:p>
        </w:tc>
        <w:tc>
          <w:tcPr>
            <w:tcW w:w="1560"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10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6"/>
            </w:pPr>
            <w:r>
              <w:t>Да</w:t>
            </w:r>
          </w:p>
        </w:tc>
        <w:tc>
          <w:tcPr>
            <w:tcW w:w="2126" w:type="dxa"/>
            <w:tcBorders>
              <w:top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bottom w:val="single" w:sz="4" w:space="0" w:color="auto"/>
            </w:tcBorders>
            <w:vAlign w:val="center"/>
          </w:tcPr>
          <w:p w:rsidR="00165BC3" w:rsidRPr="00E7034D" w:rsidRDefault="00165BC3" w:rsidP="0041763C">
            <w:pPr>
              <w:pStyle w:val="affff6"/>
            </w:pPr>
            <w:r w:rsidRPr="003B5F34">
              <w:t>Дата закрытия</w:t>
            </w:r>
          </w:p>
        </w:tc>
        <w:tc>
          <w:tcPr>
            <w:tcW w:w="1560" w:type="dxa"/>
            <w:tcBorders>
              <w:top w:val="single" w:sz="4" w:space="0" w:color="auto"/>
              <w:bottom w:val="single" w:sz="4" w:space="0" w:color="auto"/>
            </w:tcBorders>
            <w:vAlign w:val="center"/>
          </w:tcPr>
          <w:p w:rsidR="00165BC3" w:rsidRPr="003B5F34" w:rsidRDefault="00165BC3" w:rsidP="0041763C">
            <w:pPr>
              <w:pStyle w:val="affff6"/>
            </w:pPr>
            <w:r w:rsidRPr="003B5F34">
              <w:t>Текстовое поле</w:t>
            </w:r>
          </w:p>
          <w:p w:rsidR="00165BC3" w:rsidRPr="00E7034D" w:rsidRDefault="00165BC3" w:rsidP="0041763C">
            <w:pPr>
              <w:pStyle w:val="affff6"/>
            </w:pPr>
            <w:r w:rsidRPr="003B5F34">
              <w:t xml:space="preserve"> – 10 симв</w:t>
            </w:r>
            <w:r w:rsidRPr="003B5F34">
              <w:t>о</w:t>
            </w:r>
            <w:r w:rsidRPr="003B5F34">
              <w:t>лов</w:t>
            </w:r>
          </w:p>
        </w:tc>
        <w:tc>
          <w:tcPr>
            <w:tcW w:w="1984" w:type="dxa"/>
            <w:tcBorders>
              <w:top w:val="single" w:sz="4" w:space="0" w:color="auto"/>
              <w:bottom w:val="single" w:sz="4" w:space="0" w:color="auto"/>
            </w:tcBorders>
            <w:vAlign w:val="center"/>
          </w:tcPr>
          <w:p w:rsidR="00165BC3" w:rsidRPr="003B5F34" w:rsidRDefault="00165BC3" w:rsidP="0041763C">
            <w:pPr>
              <w:pStyle w:val="affff6"/>
            </w:pPr>
            <w:r>
              <w:t>Да</w:t>
            </w:r>
          </w:p>
        </w:tc>
        <w:tc>
          <w:tcPr>
            <w:tcW w:w="2126" w:type="dxa"/>
            <w:tcBorders>
              <w:top w:val="single" w:sz="4" w:space="0" w:color="auto"/>
              <w:bottom w:val="single" w:sz="4" w:space="0" w:color="auto"/>
            </w:tcBorders>
            <w:vAlign w:val="center"/>
          </w:tcPr>
          <w:p w:rsidR="00165BC3" w:rsidRPr="00E7034D" w:rsidRDefault="00165BC3" w:rsidP="0041763C">
            <w:pPr>
              <w:pStyle w:val="affff6"/>
            </w:pPr>
            <w:r w:rsidRPr="003B5F34">
              <w:t>Поле заполняется автоматически</w:t>
            </w:r>
          </w:p>
        </w:tc>
        <w:tc>
          <w:tcPr>
            <w:tcW w:w="1701" w:type="dxa"/>
            <w:tcBorders>
              <w:top w:val="single" w:sz="4" w:space="0" w:color="auto"/>
              <w:bottom w:val="single" w:sz="4" w:space="0" w:color="auto"/>
            </w:tcBorders>
            <w:vAlign w:val="center"/>
          </w:tcPr>
          <w:p w:rsidR="00165BC3" w:rsidRPr="00E7034D"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bottom w:val="single" w:sz="4" w:space="0" w:color="auto"/>
            </w:tcBorders>
            <w:vAlign w:val="center"/>
          </w:tcPr>
          <w:p w:rsidR="00165BC3" w:rsidRPr="003B5F34" w:rsidRDefault="00165BC3" w:rsidP="0041763C">
            <w:pPr>
              <w:pStyle w:val="affff6"/>
            </w:pPr>
            <w:r>
              <w:t>Номер организации</w:t>
            </w:r>
          </w:p>
        </w:tc>
        <w:tc>
          <w:tcPr>
            <w:tcW w:w="1560" w:type="dxa"/>
            <w:tcBorders>
              <w:top w:val="single" w:sz="4" w:space="0" w:color="auto"/>
              <w:bottom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w:t>
            </w:r>
            <w:r>
              <w:t xml:space="preserve">5 </w:t>
            </w:r>
            <w:r w:rsidRPr="003B5F34">
              <w:t>симв</w:t>
            </w:r>
            <w:r w:rsidRPr="003B5F34">
              <w:t>о</w:t>
            </w:r>
            <w:r w:rsidRPr="003B5F34">
              <w:t>лов</w:t>
            </w:r>
          </w:p>
        </w:tc>
        <w:tc>
          <w:tcPr>
            <w:tcW w:w="1984" w:type="dxa"/>
            <w:tcBorders>
              <w:top w:val="single" w:sz="4" w:space="0" w:color="auto"/>
              <w:bottom w:val="single" w:sz="4" w:space="0" w:color="auto"/>
            </w:tcBorders>
            <w:vAlign w:val="center"/>
          </w:tcPr>
          <w:p w:rsidR="00165BC3" w:rsidRDefault="00165BC3" w:rsidP="0041763C">
            <w:pPr>
              <w:pStyle w:val="affff6"/>
            </w:pPr>
            <w:r>
              <w:t>Нет</w:t>
            </w:r>
          </w:p>
        </w:tc>
        <w:tc>
          <w:tcPr>
            <w:tcW w:w="2126" w:type="dxa"/>
            <w:tcBorders>
              <w:top w:val="single" w:sz="4" w:space="0" w:color="auto"/>
              <w:bottom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1701" w:type="dxa"/>
            <w:tcBorders>
              <w:top w:val="single" w:sz="4" w:space="0" w:color="auto"/>
              <w:bottom w:val="single" w:sz="4" w:space="0" w:color="auto"/>
            </w:tcBorders>
            <w:vAlign w:val="center"/>
          </w:tcPr>
          <w:p w:rsidR="00165BC3" w:rsidRPr="003B5F34" w:rsidRDefault="00165BC3" w:rsidP="0041763C">
            <w:pPr>
              <w:pStyle w:val="affff6"/>
            </w:pPr>
            <w:r w:rsidRPr="003B5F34">
              <w:t>Источник: справочник «Лицевые счета»</w:t>
            </w:r>
          </w:p>
        </w:tc>
      </w:tr>
      <w:tr w:rsidR="00165BC3" w:rsidTr="00E83B10">
        <w:trPr>
          <w:cantSplit/>
        </w:trPr>
        <w:tc>
          <w:tcPr>
            <w:tcW w:w="2376" w:type="dxa"/>
            <w:tcBorders>
              <w:top w:val="single" w:sz="4" w:space="0" w:color="auto"/>
              <w:bottom w:val="single" w:sz="4" w:space="0" w:color="auto"/>
            </w:tcBorders>
            <w:vAlign w:val="center"/>
          </w:tcPr>
          <w:p w:rsidR="00165BC3" w:rsidRPr="003B5F34" w:rsidRDefault="00165BC3" w:rsidP="0041763C">
            <w:pPr>
              <w:pStyle w:val="affff6"/>
            </w:pPr>
            <w:r w:rsidRPr="00FF209C">
              <w:rPr>
                <w:szCs w:val="24"/>
                <w:shd w:val="clear" w:color="auto" w:fill="FFFFFF"/>
              </w:rPr>
              <w:t>Код по Сводному реестру ПБС пр</w:t>
            </w:r>
            <w:r w:rsidRPr="00FF209C">
              <w:rPr>
                <w:szCs w:val="24"/>
                <w:shd w:val="clear" w:color="auto" w:fill="FFFFFF"/>
              </w:rPr>
              <w:t>и</w:t>
            </w:r>
            <w:r w:rsidRPr="00FF209C">
              <w:rPr>
                <w:szCs w:val="24"/>
                <w:shd w:val="clear" w:color="auto" w:fill="FFFFFF"/>
              </w:rPr>
              <w:t>нимающего полн</w:t>
            </w:r>
            <w:r w:rsidRPr="00FF209C">
              <w:rPr>
                <w:szCs w:val="24"/>
                <w:shd w:val="clear" w:color="auto" w:fill="FFFFFF"/>
              </w:rPr>
              <w:t>о</w:t>
            </w:r>
            <w:r w:rsidRPr="00FF209C">
              <w:rPr>
                <w:szCs w:val="24"/>
                <w:shd w:val="clear" w:color="auto" w:fill="FFFFFF"/>
              </w:rPr>
              <w:t>мочия</w:t>
            </w:r>
          </w:p>
        </w:tc>
        <w:tc>
          <w:tcPr>
            <w:tcW w:w="1560" w:type="dxa"/>
            <w:tcBorders>
              <w:top w:val="single" w:sz="4" w:space="0" w:color="auto"/>
              <w:bottom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w:t>
            </w:r>
            <w:r>
              <w:t>8</w:t>
            </w:r>
            <w:r w:rsidRPr="003B5F34">
              <w:t xml:space="preserve"> симв</w:t>
            </w:r>
            <w:r w:rsidRPr="003B5F34">
              <w:t>о</w:t>
            </w:r>
            <w:r w:rsidRPr="003B5F34">
              <w:t>лов</w:t>
            </w:r>
          </w:p>
        </w:tc>
        <w:tc>
          <w:tcPr>
            <w:tcW w:w="1984" w:type="dxa"/>
            <w:tcBorders>
              <w:top w:val="single" w:sz="4" w:space="0" w:color="auto"/>
              <w:bottom w:val="single" w:sz="4" w:space="0" w:color="auto"/>
            </w:tcBorders>
            <w:vAlign w:val="center"/>
          </w:tcPr>
          <w:p w:rsidR="00165BC3" w:rsidRDefault="00165BC3" w:rsidP="0041763C">
            <w:pPr>
              <w:pStyle w:val="affff6"/>
            </w:pPr>
            <w:r>
              <w:t>Нет</w:t>
            </w:r>
          </w:p>
        </w:tc>
        <w:tc>
          <w:tcPr>
            <w:tcW w:w="2126" w:type="dxa"/>
            <w:tcBorders>
              <w:top w:val="single" w:sz="4" w:space="0" w:color="auto"/>
              <w:bottom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1701" w:type="dxa"/>
            <w:tcBorders>
              <w:top w:val="single" w:sz="4" w:space="0" w:color="auto"/>
              <w:bottom w:val="single" w:sz="4" w:space="0" w:color="auto"/>
            </w:tcBorders>
            <w:vAlign w:val="center"/>
          </w:tcPr>
          <w:p w:rsidR="00165BC3" w:rsidRPr="003B5F34" w:rsidRDefault="00165BC3" w:rsidP="0041763C">
            <w:pPr>
              <w:pStyle w:val="affff6"/>
            </w:pPr>
            <w:r w:rsidRPr="003B5F34">
              <w:t>Источник: справочник «Лицевые счета»</w:t>
            </w:r>
          </w:p>
        </w:tc>
      </w:tr>
      <w:tr w:rsidR="00165BC3" w:rsidTr="00136CA8">
        <w:trPr>
          <w:cantSplit/>
        </w:trPr>
        <w:tc>
          <w:tcPr>
            <w:tcW w:w="2376" w:type="dxa"/>
            <w:tcBorders>
              <w:top w:val="single" w:sz="4" w:space="0" w:color="auto"/>
              <w:bottom w:val="single" w:sz="4" w:space="0" w:color="auto"/>
            </w:tcBorders>
            <w:vAlign w:val="center"/>
          </w:tcPr>
          <w:p w:rsidR="00165BC3" w:rsidRPr="003B5F34" w:rsidRDefault="00165BC3" w:rsidP="0041763C">
            <w:pPr>
              <w:pStyle w:val="affff6"/>
            </w:pPr>
            <w:r w:rsidRPr="00FF209C">
              <w:rPr>
                <w:u w:color="000000"/>
              </w:rPr>
              <w:lastRenderedPageBreak/>
              <w:t xml:space="preserve">Наименование </w:t>
            </w:r>
            <w:r w:rsidRPr="00FF209C">
              <w:rPr>
                <w:szCs w:val="24"/>
                <w:shd w:val="clear" w:color="auto" w:fill="FFFFFF"/>
              </w:rPr>
              <w:t>ПБС принимающего по</w:t>
            </w:r>
            <w:r w:rsidRPr="00FF209C">
              <w:rPr>
                <w:szCs w:val="24"/>
                <w:shd w:val="clear" w:color="auto" w:fill="FFFFFF"/>
              </w:rPr>
              <w:t>л</w:t>
            </w:r>
            <w:r w:rsidRPr="00FF209C">
              <w:rPr>
                <w:szCs w:val="24"/>
                <w:shd w:val="clear" w:color="auto" w:fill="FFFFFF"/>
              </w:rPr>
              <w:t>номочия</w:t>
            </w:r>
          </w:p>
        </w:tc>
        <w:tc>
          <w:tcPr>
            <w:tcW w:w="1560" w:type="dxa"/>
            <w:tcBorders>
              <w:top w:val="single" w:sz="4" w:space="0" w:color="auto"/>
              <w:bottom w:val="single" w:sz="4" w:space="0" w:color="auto"/>
            </w:tcBorders>
            <w:vAlign w:val="center"/>
          </w:tcPr>
          <w:p w:rsidR="00165BC3" w:rsidRPr="003B5F34" w:rsidRDefault="00165BC3" w:rsidP="0041763C">
            <w:pPr>
              <w:pStyle w:val="affff6"/>
            </w:pPr>
            <w:r w:rsidRPr="003B5F34">
              <w:t>Текстовое поле</w:t>
            </w:r>
          </w:p>
          <w:p w:rsidR="00165BC3" w:rsidRPr="003B5F34" w:rsidRDefault="00165BC3" w:rsidP="0041763C">
            <w:pPr>
              <w:pStyle w:val="affff6"/>
            </w:pPr>
            <w:r w:rsidRPr="003B5F34">
              <w:t xml:space="preserve"> – до 2000 символов</w:t>
            </w:r>
          </w:p>
        </w:tc>
        <w:tc>
          <w:tcPr>
            <w:tcW w:w="1984" w:type="dxa"/>
            <w:tcBorders>
              <w:top w:val="single" w:sz="4" w:space="0" w:color="auto"/>
              <w:bottom w:val="single" w:sz="4" w:space="0" w:color="auto"/>
            </w:tcBorders>
            <w:vAlign w:val="center"/>
          </w:tcPr>
          <w:p w:rsidR="00165BC3" w:rsidRDefault="00165BC3" w:rsidP="0041763C">
            <w:pPr>
              <w:pStyle w:val="affff6"/>
            </w:pPr>
            <w:r>
              <w:t>Нет</w:t>
            </w:r>
          </w:p>
        </w:tc>
        <w:tc>
          <w:tcPr>
            <w:tcW w:w="2126" w:type="dxa"/>
            <w:tcBorders>
              <w:top w:val="single" w:sz="4" w:space="0" w:color="auto"/>
              <w:bottom w:val="single" w:sz="4" w:space="0" w:color="auto"/>
            </w:tcBorders>
            <w:vAlign w:val="center"/>
          </w:tcPr>
          <w:p w:rsidR="00165BC3" w:rsidRPr="003B5F34" w:rsidRDefault="00165BC3" w:rsidP="0041763C">
            <w:pPr>
              <w:pStyle w:val="affff6"/>
            </w:pPr>
            <w:r w:rsidRPr="003B5F34">
              <w:t>Поле заполняется автоматически</w:t>
            </w:r>
          </w:p>
        </w:tc>
        <w:tc>
          <w:tcPr>
            <w:tcW w:w="1701" w:type="dxa"/>
            <w:tcBorders>
              <w:top w:val="single" w:sz="4" w:space="0" w:color="auto"/>
              <w:bottom w:val="single" w:sz="4" w:space="0" w:color="auto"/>
            </w:tcBorders>
            <w:vAlign w:val="center"/>
          </w:tcPr>
          <w:p w:rsidR="00165BC3" w:rsidRPr="003B5F34" w:rsidRDefault="00165BC3" w:rsidP="0041763C">
            <w:pPr>
              <w:pStyle w:val="affff6"/>
            </w:pPr>
            <w:r w:rsidRPr="003B5F34">
              <w:t>Источник: справочник «Лицевые счета»</w:t>
            </w:r>
          </w:p>
        </w:tc>
      </w:tr>
      <w:tr w:rsidR="002612ED" w:rsidTr="002612ED">
        <w:trPr>
          <w:cantSplit/>
        </w:trPr>
        <w:tc>
          <w:tcPr>
            <w:tcW w:w="2376" w:type="dxa"/>
            <w:tcBorders>
              <w:top w:val="single" w:sz="4" w:space="0" w:color="auto"/>
              <w:bottom w:val="single" w:sz="4" w:space="0" w:color="auto"/>
            </w:tcBorders>
            <w:vAlign w:val="center"/>
          </w:tcPr>
          <w:p w:rsidR="002612ED" w:rsidRPr="00FF209C" w:rsidRDefault="002612ED" w:rsidP="0041763C">
            <w:pPr>
              <w:pStyle w:val="affff6"/>
              <w:rPr>
                <w:u w:color="000000"/>
              </w:rPr>
            </w:pPr>
            <w:r>
              <w:t xml:space="preserve">Код </w:t>
            </w:r>
            <w:r w:rsidRPr="00544719">
              <w:rPr>
                <w:szCs w:val="24"/>
              </w:rPr>
              <w:t>ППО по ОКТМО</w:t>
            </w:r>
          </w:p>
        </w:tc>
        <w:tc>
          <w:tcPr>
            <w:tcW w:w="1560" w:type="dxa"/>
            <w:tcBorders>
              <w:top w:val="single" w:sz="4" w:space="0" w:color="auto"/>
              <w:bottom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41763C">
            <w:pPr>
              <w:pStyle w:val="affff6"/>
            </w:pPr>
            <w:r w:rsidRPr="003B5F34">
              <w:t xml:space="preserve"> – </w:t>
            </w:r>
            <w:r>
              <w:t>8</w:t>
            </w:r>
            <w:r w:rsidRPr="003B5F34">
              <w:t xml:space="preserve"> симв</w:t>
            </w:r>
            <w:r w:rsidRPr="003B5F34">
              <w:t>о</w:t>
            </w:r>
            <w:r w:rsidRPr="003B5F34">
              <w:t>лов</w:t>
            </w:r>
          </w:p>
        </w:tc>
        <w:tc>
          <w:tcPr>
            <w:tcW w:w="1984" w:type="dxa"/>
            <w:tcBorders>
              <w:top w:val="single" w:sz="4" w:space="0" w:color="auto"/>
              <w:bottom w:val="single" w:sz="4" w:space="0" w:color="auto"/>
            </w:tcBorders>
            <w:vAlign w:val="center"/>
          </w:tcPr>
          <w:p w:rsidR="002612ED" w:rsidRDefault="002612ED" w:rsidP="0041763C">
            <w:pPr>
              <w:pStyle w:val="affff6"/>
            </w:pPr>
            <w:r>
              <w:t>Нет</w:t>
            </w:r>
          </w:p>
        </w:tc>
        <w:tc>
          <w:tcPr>
            <w:tcW w:w="2126" w:type="dxa"/>
            <w:tcBorders>
              <w:top w:val="single" w:sz="4" w:space="0" w:color="auto"/>
              <w:bottom w:val="single" w:sz="4" w:space="0" w:color="auto"/>
            </w:tcBorders>
            <w:vAlign w:val="center"/>
          </w:tcPr>
          <w:p w:rsidR="002612ED" w:rsidRPr="003B5F34" w:rsidRDefault="002612ED" w:rsidP="0041763C">
            <w:pPr>
              <w:pStyle w:val="affff6"/>
            </w:pPr>
            <w:r w:rsidRPr="003B5F34">
              <w:t>Поле заполняется автоматически</w:t>
            </w:r>
          </w:p>
        </w:tc>
        <w:tc>
          <w:tcPr>
            <w:tcW w:w="1701" w:type="dxa"/>
            <w:tcBorders>
              <w:top w:val="single" w:sz="4" w:space="0" w:color="auto"/>
              <w:bottom w:val="single" w:sz="4" w:space="0" w:color="auto"/>
            </w:tcBorders>
            <w:vAlign w:val="center"/>
          </w:tcPr>
          <w:p w:rsidR="002612ED" w:rsidRPr="003B5F34" w:rsidRDefault="002612ED" w:rsidP="0041763C">
            <w:pPr>
              <w:pStyle w:val="affff6"/>
            </w:pPr>
            <w:r w:rsidRPr="003B5F34">
              <w:t>Источник: справочник «Лицевые счета»</w:t>
            </w:r>
          </w:p>
        </w:tc>
      </w:tr>
      <w:tr w:rsidR="002612ED" w:rsidTr="00E83B10">
        <w:trPr>
          <w:cantSplit/>
        </w:trPr>
        <w:tc>
          <w:tcPr>
            <w:tcW w:w="2376" w:type="dxa"/>
            <w:tcBorders>
              <w:top w:val="single" w:sz="4" w:space="0" w:color="auto"/>
            </w:tcBorders>
            <w:vAlign w:val="center"/>
          </w:tcPr>
          <w:p w:rsidR="002612ED" w:rsidRPr="00FF209C" w:rsidRDefault="002612ED" w:rsidP="0041763C">
            <w:pPr>
              <w:pStyle w:val="affff6"/>
              <w:rPr>
                <w:u w:color="000000"/>
              </w:rPr>
            </w:pPr>
            <w:r w:rsidRPr="00544719">
              <w:rPr>
                <w:szCs w:val="24"/>
              </w:rPr>
              <w:t>Наименование ППО по ОКТМО</w:t>
            </w:r>
          </w:p>
        </w:tc>
        <w:tc>
          <w:tcPr>
            <w:tcW w:w="1560" w:type="dxa"/>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41763C">
            <w:pPr>
              <w:pStyle w:val="affff6"/>
            </w:pPr>
            <w:r w:rsidRPr="003B5F34">
              <w:t xml:space="preserve"> – до 2000 символов</w:t>
            </w:r>
          </w:p>
        </w:tc>
        <w:tc>
          <w:tcPr>
            <w:tcW w:w="1984" w:type="dxa"/>
            <w:tcBorders>
              <w:top w:val="single" w:sz="4" w:space="0" w:color="auto"/>
            </w:tcBorders>
            <w:vAlign w:val="center"/>
          </w:tcPr>
          <w:p w:rsidR="002612ED" w:rsidRDefault="002612ED" w:rsidP="0041763C">
            <w:pPr>
              <w:pStyle w:val="affff6"/>
            </w:pPr>
            <w:r>
              <w:t>Нет</w:t>
            </w:r>
          </w:p>
        </w:tc>
        <w:tc>
          <w:tcPr>
            <w:tcW w:w="2126" w:type="dxa"/>
            <w:tcBorders>
              <w:top w:val="single" w:sz="4" w:space="0" w:color="auto"/>
            </w:tcBorders>
            <w:vAlign w:val="center"/>
          </w:tcPr>
          <w:p w:rsidR="002612ED" w:rsidRPr="003B5F34" w:rsidRDefault="002612ED" w:rsidP="0041763C">
            <w:pPr>
              <w:pStyle w:val="affff6"/>
            </w:pPr>
            <w:r w:rsidRPr="003B5F34">
              <w:t>Поле заполняется автоматически</w:t>
            </w:r>
          </w:p>
        </w:tc>
        <w:tc>
          <w:tcPr>
            <w:tcW w:w="1701" w:type="dxa"/>
            <w:tcBorders>
              <w:top w:val="single" w:sz="4" w:space="0" w:color="auto"/>
            </w:tcBorders>
            <w:vAlign w:val="center"/>
          </w:tcPr>
          <w:p w:rsidR="002612ED" w:rsidRPr="003B5F34" w:rsidRDefault="002612ED" w:rsidP="0041763C">
            <w:pPr>
              <w:pStyle w:val="affff6"/>
            </w:pPr>
            <w:r w:rsidRPr="003B5F34">
              <w:t>Источник: справочник «Лицевые счета»</w:t>
            </w:r>
          </w:p>
        </w:tc>
      </w:tr>
    </w:tbl>
    <w:p w:rsidR="00165BC3" w:rsidRPr="003B5F34" w:rsidRDefault="00165BC3" w:rsidP="00165BC3">
      <w:r w:rsidRPr="00D14998">
        <w:rPr>
          <w:szCs w:val="28"/>
        </w:rPr>
        <w:t>Для добавления записи о Лицевых счетах, открытых организации в территориальном о</w:t>
      </w:r>
      <w:r w:rsidRPr="00D14998">
        <w:rPr>
          <w:szCs w:val="28"/>
        </w:rPr>
        <w:t>р</w:t>
      </w:r>
      <w:r w:rsidRPr="00D14998">
        <w:rPr>
          <w:szCs w:val="28"/>
        </w:rPr>
        <w:t>гане Федерального казначейства необходимо кликнуть по кнопке «Получить сведения о л\с». Данные о лицевых счетах заполняются на основании значения поля «Справочно, номер орган</w:t>
      </w:r>
      <w:r w:rsidRPr="00D14998">
        <w:rPr>
          <w:szCs w:val="28"/>
        </w:rPr>
        <w:t>и</w:t>
      </w:r>
      <w:r w:rsidRPr="00D14998">
        <w:rPr>
          <w:szCs w:val="28"/>
        </w:rPr>
        <w:t>зации по РУБП/ПУБП» и указанных номеров организации из разделов «Переданные бюдже</w:t>
      </w:r>
      <w:r w:rsidRPr="00D14998">
        <w:rPr>
          <w:szCs w:val="28"/>
        </w:rPr>
        <w:t>т</w:t>
      </w:r>
      <w:r w:rsidRPr="00D14998">
        <w:rPr>
          <w:szCs w:val="28"/>
        </w:rPr>
        <w:t>ные полномочия», «Полномочия организации-неучастника бюджетного процесса» и «Сведения о передаче полномочий финансового органа поселения финансовому органу муниципального района».</w:t>
      </w:r>
    </w:p>
    <w:p w:rsidR="00165BC3" w:rsidRPr="00396DAC" w:rsidRDefault="00165BC3" w:rsidP="00165BC3">
      <w:bookmarkStart w:id="277" w:name="_Toc457827973"/>
      <w:r w:rsidRPr="00396DAC">
        <w:t>Переданные бюджетные полномочия организации</w:t>
      </w:r>
      <w:bookmarkEnd w:id="277"/>
      <w:r w:rsidRPr="00396DAC">
        <w:t xml:space="preserve"> (</w:t>
      </w:r>
      <w:r w:rsidRPr="00396DAC">
        <w:fldChar w:fldCharType="begin"/>
      </w:r>
      <w:r w:rsidRPr="00396DAC">
        <w:instrText xml:space="preserve"> REF _Ref473565069 \h </w:instrText>
      </w:r>
      <w:r>
        <w:instrText xml:space="preserve"> \* MERGEFORMAT </w:instrText>
      </w:r>
      <w:r w:rsidRPr="00396DAC">
        <w:fldChar w:fldCharType="separate"/>
      </w:r>
      <w:r w:rsidR="00E15D01" w:rsidRPr="00A92950">
        <w:rPr>
          <w:rStyle w:val="aff8"/>
          <w:szCs w:val="20"/>
        </w:rPr>
        <w:t>Рисунок 78</w:t>
      </w:r>
      <w:r w:rsidRPr="00396DAC">
        <w:fldChar w:fldCharType="end"/>
      </w:r>
      <w:r w:rsidRPr="00396DAC">
        <w:t>,</w:t>
      </w:r>
      <w:r>
        <w:t xml:space="preserve"> </w:t>
      </w:r>
      <w:r>
        <w:fldChar w:fldCharType="begin"/>
      </w:r>
      <w:r>
        <w:instrText xml:space="preserve"> REF _Ref476151835 \h </w:instrText>
      </w:r>
      <w:r>
        <w:fldChar w:fldCharType="separate"/>
      </w:r>
      <w:r w:rsidR="00E15D01" w:rsidRPr="00EF0B18">
        <w:rPr>
          <w:rStyle w:val="aff8"/>
        </w:rPr>
        <w:t>Таблица </w:t>
      </w:r>
      <w:r w:rsidR="00E15D01">
        <w:rPr>
          <w:rStyle w:val="aff8"/>
          <w:noProof/>
        </w:rPr>
        <w:t>56</w:t>
      </w:r>
      <w:r>
        <w:fldChar w:fldCharType="end"/>
      </w:r>
      <w:r w:rsidRPr="00396DAC">
        <w:t>).Данный ра</w:t>
      </w:r>
      <w:r w:rsidRPr="00396DAC">
        <w:t>з</w:t>
      </w:r>
      <w:r w:rsidRPr="00396DAC">
        <w:t>дел необходимо заполнять после того, как УО и организация субъекта РФ появятся в Сводном реестре через Заявку на изменение Сводного реестра Главным администраторам доходов фед</w:t>
      </w:r>
      <w:r w:rsidRPr="00396DAC">
        <w:t>е</w:t>
      </w:r>
      <w:r w:rsidRPr="00396DAC">
        <w:t>рального бюджета (УО) в отношении организаций субъекта РФ в случае передачи полномочия.</w:t>
      </w:r>
      <w:r>
        <w:t xml:space="preserve"> </w:t>
      </w:r>
      <w:r w:rsidRPr="00396DAC">
        <w:rPr>
          <w:szCs w:val="28"/>
        </w:rPr>
        <w:t>Сведения в раздел с переданными бюджетными полномочиями, могут вносить Уполномоче</w:t>
      </w:r>
      <w:r w:rsidRPr="00396DAC">
        <w:rPr>
          <w:szCs w:val="28"/>
        </w:rPr>
        <w:t>н</w:t>
      </w:r>
      <w:r w:rsidRPr="00396DAC">
        <w:rPr>
          <w:szCs w:val="28"/>
        </w:rPr>
        <w:t>ные организации, отличные от Уполномоченной организации, предоставившей первоначальные сведения о включении организации в Сводный реестр (в части передачи полномочий от своих подведомственных организаций с использованием Заявки на изменение сведений Сводного р</w:t>
      </w:r>
      <w:r w:rsidRPr="00396DAC">
        <w:rPr>
          <w:szCs w:val="28"/>
        </w:rPr>
        <w:t>е</w:t>
      </w:r>
      <w:r w:rsidRPr="00396DAC">
        <w:rPr>
          <w:szCs w:val="28"/>
        </w:rPr>
        <w:t>естра).</w:t>
      </w:r>
    </w:p>
    <w:p w:rsidR="00165BC3" w:rsidRPr="00396DAC" w:rsidRDefault="00165BC3" w:rsidP="00DA49E2">
      <w:pPr>
        <w:pStyle w:val="affffc"/>
      </w:pPr>
      <w:r>
        <w:rPr>
          <w:noProof/>
        </w:rPr>
        <w:drawing>
          <wp:inline distT="0" distB="0" distL="0" distR="0" wp14:anchorId="38B421C5" wp14:editId="71805B21">
            <wp:extent cx="5934075" cy="1152525"/>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p w:rsidR="00165BC3" w:rsidRPr="00E83B10" w:rsidRDefault="00165BC3" w:rsidP="00E83B10">
      <w:pPr>
        <w:pStyle w:val="af4"/>
        <w:ind w:firstLine="0"/>
        <w:jc w:val="center"/>
        <w:rPr>
          <w:rStyle w:val="aff8"/>
          <w:b/>
          <w:sz w:val="24"/>
        </w:rPr>
      </w:pPr>
      <w:bookmarkStart w:id="278" w:name="_Ref473565069"/>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182616">
        <w:rPr>
          <w:rStyle w:val="aff8"/>
          <w:b/>
          <w:noProof/>
          <w:sz w:val="24"/>
        </w:rPr>
        <w:t>78</w:t>
      </w:r>
      <w:r w:rsidRPr="00E83B10">
        <w:rPr>
          <w:rStyle w:val="aff8"/>
          <w:b/>
          <w:sz w:val="24"/>
        </w:rPr>
        <w:fldChar w:fldCharType="end"/>
      </w:r>
      <w:bookmarkEnd w:id="278"/>
      <w:r w:rsidRPr="00E83B10">
        <w:rPr>
          <w:rStyle w:val="aff8"/>
          <w:sz w:val="24"/>
        </w:rPr>
        <w:t> – Поля, заполняемые на экране «Переданные бюджетные полномочия»</w:t>
      </w:r>
    </w:p>
    <w:p w:rsidR="00165BC3" w:rsidRPr="00E83B10" w:rsidRDefault="00165BC3" w:rsidP="00E83B10">
      <w:pPr>
        <w:pStyle w:val="affffe"/>
        <w:ind w:left="142"/>
        <w:rPr>
          <w:sz w:val="24"/>
          <w:szCs w:val="24"/>
        </w:rPr>
      </w:pPr>
      <w:bookmarkStart w:id="279" w:name="_Ref473584858"/>
      <w:r w:rsidRPr="00E83B10">
        <w:rPr>
          <w:rStyle w:val="aff8"/>
          <w:sz w:val="24"/>
        </w:rPr>
        <w:t>Таблица </w:t>
      </w:r>
      <w:r w:rsidRPr="00E83B10">
        <w:rPr>
          <w:rStyle w:val="aff8"/>
          <w:sz w:val="24"/>
        </w:rPr>
        <w:fldChar w:fldCharType="begin"/>
      </w:r>
      <w:r w:rsidRPr="00E83B10">
        <w:rPr>
          <w:rStyle w:val="aff8"/>
          <w:sz w:val="24"/>
        </w:rPr>
        <w:instrText xml:space="preserve"> SEQ Таблица \* ARABIC \s 0 </w:instrText>
      </w:r>
      <w:r w:rsidRPr="00E83B10">
        <w:rPr>
          <w:rStyle w:val="aff8"/>
          <w:sz w:val="24"/>
        </w:rPr>
        <w:fldChar w:fldCharType="separate"/>
      </w:r>
      <w:r w:rsidR="00182616">
        <w:rPr>
          <w:rStyle w:val="aff8"/>
          <w:noProof/>
          <w:sz w:val="24"/>
        </w:rPr>
        <w:t>55</w:t>
      </w:r>
      <w:r w:rsidRPr="00E83B10">
        <w:rPr>
          <w:rStyle w:val="aff8"/>
          <w:sz w:val="24"/>
        </w:rPr>
        <w:fldChar w:fldCharType="end"/>
      </w:r>
      <w:r w:rsidRPr="00E83B10">
        <w:rPr>
          <w:sz w:val="24"/>
          <w:szCs w:val="24"/>
        </w:rPr>
        <w:t xml:space="preserve"> – Поля, заполняемые на экране «Переданные бюджетные полномочия» </w:t>
      </w:r>
      <w:bookmarkEnd w:id="279"/>
    </w:p>
    <w:tbl>
      <w:tblPr>
        <w:tblW w:w="9747"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51"/>
        <w:gridCol w:w="1559"/>
        <w:gridCol w:w="1985"/>
        <w:gridCol w:w="1559"/>
        <w:gridCol w:w="2693"/>
      </w:tblGrid>
      <w:tr w:rsidR="00165BC3" w:rsidRPr="00396DAC" w:rsidTr="00E83B10">
        <w:trPr>
          <w:cantSplit/>
          <w:tblHeader/>
        </w:trPr>
        <w:tc>
          <w:tcPr>
            <w:tcW w:w="1951"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Название поля</w:t>
            </w:r>
          </w:p>
        </w:tc>
        <w:tc>
          <w:tcPr>
            <w:tcW w:w="1559"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Описание поля</w:t>
            </w:r>
          </w:p>
        </w:tc>
        <w:tc>
          <w:tcPr>
            <w:tcW w:w="1985"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Обязательность для заполнения</w:t>
            </w:r>
          </w:p>
        </w:tc>
        <w:tc>
          <w:tcPr>
            <w:tcW w:w="1559"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Значение</w:t>
            </w:r>
          </w:p>
        </w:tc>
        <w:tc>
          <w:tcPr>
            <w:tcW w:w="2693"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Комментарии</w:t>
            </w:r>
          </w:p>
        </w:tc>
      </w:tr>
      <w:tr w:rsidR="00165BC3" w:rsidRPr="00396DAC" w:rsidTr="00E83B10">
        <w:trPr>
          <w:cantSplit/>
        </w:trPr>
        <w:tc>
          <w:tcPr>
            <w:tcW w:w="1951" w:type="dxa"/>
            <w:tcBorders>
              <w:top w:val="single" w:sz="4" w:space="0" w:color="auto"/>
            </w:tcBorders>
            <w:vAlign w:val="center"/>
          </w:tcPr>
          <w:p w:rsidR="00165BC3" w:rsidRPr="00396DAC" w:rsidRDefault="00165BC3" w:rsidP="0041763C">
            <w:pPr>
              <w:pStyle w:val="affff6"/>
            </w:pPr>
            <w:r w:rsidRPr="00396DAC">
              <w:t>Полномочия</w:t>
            </w:r>
          </w:p>
        </w:tc>
        <w:tc>
          <w:tcPr>
            <w:tcW w:w="1559" w:type="dxa"/>
            <w:tcBorders>
              <w:top w:val="single" w:sz="4" w:space="0" w:color="auto"/>
            </w:tcBorders>
            <w:vAlign w:val="center"/>
          </w:tcPr>
          <w:p w:rsidR="00165BC3" w:rsidRPr="00396DAC" w:rsidRDefault="00165BC3" w:rsidP="0041763C">
            <w:pPr>
              <w:pStyle w:val="affff6"/>
            </w:pPr>
            <w:r w:rsidRPr="00396DAC">
              <w:t>Текстовое поле – до 4000 симв</w:t>
            </w:r>
            <w:r w:rsidRPr="00396DAC">
              <w:t>о</w:t>
            </w:r>
            <w:r w:rsidRPr="00396DAC">
              <w:t>лов</w:t>
            </w:r>
          </w:p>
        </w:tc>
        <w:tc>
          <w:tcPr>
            <w:tcW w:w="1985" w:type="dxa"/>
            <w:tcBorders>
              <w:top w:val="single" w:sz="4" w:space="0" w:color="auto"/>
            </w:tcBorders>
            <w:vAlign w:val="center"/>
          </w:tcPr>
          <w:p w:rsidR="00165BC3" w:rsidRPr="00396DAC" w:rsidRDefault="00165BC3" w:rsidP="0041763C">
            <w:pPr>
              <w:pStyle w:val="affff6"/>
            </w:pPr>
            <w:r w:rsidRPr="00396DAC">
              <w:t>Да</w:t>
            </w:r>
          </w:p>
        </w:tc>
        <w:tc>
          <w:tcPr>
            <w:tcW w:w="1559" w:type="dxa"/>
            <w:tcBorders>
              <w:top w:val="single" w:sz="4" w:space="0" w:color="auto"/>
            </w:tcBorders>
            <w:vAlign w:val="center"/>
          </w:tcPr>
          <w:p w:rsidR="00165BC3" w:rsidRPr="00396DAC" w:rsidRDefault="00165BC3" w:rsidP="0041763C">
            <w:pPr>
              <w:pStyle w:val="affff6"/>
            </w:pPr>
            <w:r w:rsidRPr="00396DAC">
              <w:t>Поле запо</w:t>
            </w:r>
            <w:r w:rsidRPr="00396DAC">
              <w:t>л</w:t>
            </w:r>
            <w:r w:rsidRPr="00396DAC">
              <w:t>няется в</w:t>
            </w:r>
            <w:r w:rsidRPr="00396DAC">
              <w:t>ы</w:t>
            </w:r>
            <w:r w:rsidRPr="00396DAC">
              <w:t>бором из справочника</w:t>
            </w:r>
          </w:p>
        </w:tc>
        <w:tc>
          <w:tcPr>
            <w:tcW w:w="2693" w:type="dxa"/>
            <w:tcBorders>
              <w:top w:val="single" w:sz="4" w:space="0" w:color="auto"/>
            </w:tcBorders>
            <w:vAlign w:val="center"/>
          </w:tcPr>
          <w:p w:rsidR="00165BC3" w:rsidRPr="00396DAC" w:rsidRDefault="00165BC3" w:rsidP="0041763C">
            <w:pPr>
              <w:pStyle w:val="affff6"/>
            </w:pPr>
            <w:r w:rsidRPr="00396DAC">
              <w:t>Источник: справочник «Полномочия орган</w:t>
            </w:r>
            <w:r w:rsidRPr="00396DAC">
              <w:t>и</w:t>
            </w:r>
            <w:r w:rsidRPr="00396DAC">
              <w:t>зации»</w:t>
            </w:r>
          </w:p>
        </w:tc>
      </w:tr>
      <w:tr w:rsidR="00165BC3" w:rsidRPr="00396DAC" w:rsidTr="00E83B10">
        <w:trPr>
          <w:cantSplit/>
        </w:trPr>
        <w:tc>
          <w:tcPr>
            <w:tcW w:w="1951" w:type="dxa"/>
            <w:tcBorders>
              <w:top w:val="single" w:sz="4" w:space="0" w:color="auto"/>
            </w:tcBorders>
            <w:vAlign w:val="center"/>
          </w:tcPr>
          <w:p w:rsidR="00165BC3" w:rsidRPr="00396DAC" w:rsidRDefault="00165BC3" w:rsidP="0041763C">
            <w:pPr>
              <w:pStyle w:val="affff6"/>
            </w:pPr>
            <w:r w:rsidRPr="00396DAC">
              <w:lastRenderedPageBreak/>
              <w:t>Глава по БК</w:t>
            </w:r>
          </w:p>
        </w:tc>
        <w:tc>
          <w:tcPr>
            <w:tcW w:w="1559" w:type="dxa"/>
            <w:tcBorders>
              <w:top w:val="single" w:sz="4" w:space="0" w:color="auto"/>
            </w:tcBorders>
            <w:vAlign w:val="center"/>
          </w:tcPr>
          <w:p w:rsidR="00165BC3" w:rsidRPr="00396DAC" w:rsidRDefault="00165BC3" w:rsidP="0041763C">
            <w:pPr>
              <w:pStyle w:val="affff6"/>
            </w:pPr>
            <w:r w:rsidRPr="00396DAC">
              <w:t>Текстовое поле</w:t>
            </w:r>
          </w:p>
        </w:tc>
        <w:tc>
          <w:tcPr>
            <w:tcW w:w="1985" w:type="dxa"/>
            <w:tcBorders>
              <w:top w:val="single" w:sz="4" w:space="0" w:color="auto"/>
            </w:tcBorders>
            <w:vAlign w:val="center"/>
          </w:tcPr>
          <w:p w:rsidR="00165BC3" w:rsidRPr="00396DAC" w:rsidRDefault="00165BC3" w:rsidP="0041763C">
            <w:pPr>
              <w:pStyle w:val="affff6"/>
            </w:pPr>
            <w:r w:rsidRPr="00396DAC">
              <w:t>Да</w:t>
            </w:r>
          </w:p>
        </w:tc>
        <w:tc>
          <w:tcPr>
            <w:tcW w:w="1559" w:type="dxa"/>
            <w:tcBorders>
              <w:top w:val="single" w:sz="4" w:space="0" w:color="auto"/>
            </w:tcBorders>
            <w:vAlign w:val="center"/>
          </w:tcPr>
          <w:p w:rsidR="00165BC3" w:rsidRPr="00396DAC" w:rsidRDefault="00165BC3" w:rsidP="0041763C">
            <w:pPr>
              <w:pStyle w:val="affff6"/>
            </w:pPr>
            <w:r w:rsidRPr="00396DAC">
              <w:t>Поле запо</w:t>
            </w:r>
            <w:r w:rsidRPr="00396DAC">
              <w:t>л</w:t>
            </w:r>
            <w:r w:rsidRPr="00396DAC">
              <w:t>няется авт</w:t>
            </w:r>
            <w:r w:rsidRPr="00396DAC">
              <w:t>о</w:t>
            </w:r>
            <w:r w:rsidRPr="00396DAC">
              <w:t>матически</w:t>
            </w:r>
          </w:p>
        </w:tc>
        <w:tc>
          <w:tcPr>
            <w:tcW w:w="2693" w:type="dxa"/>
            <w:tcBorders>
              <w:top w:val="single" w:sz="4" w:space="0" w:color="auto"/>
            </w:tcBorders>
            <w:vAlign w:val="center"/>
          </w:tcPr>
          <w:p w:rsidR="00165BC3" w:rsidRPr="00396DAC" w:rsidRDefault="00165BC3" w:rsidP="0041763C">
            <w:pPr>
              <w:pStyle w:val="affff6"/>
            </w:pPr>
            <w:r w:rsidRPr="00396DAC">
              <w:t>Указывается согласно коду главного распор</w:t>
            </w:r>
            <w:r w:rsidRPr="00396DAC">
              <w:t>я</w:t>
            </w:r>
            <w:r w:rsidRPr="00396DAC">
              <w:t>дителя бюджетных средств или главного администратора дох</w:t>
            </w:r>
            <w:r w:rsidRPr="00396DAC">
              <w:t>о</w:t>
            </w:r>
            <w:r w:rsidRPr="00396DAC">
              <w:t>дов бюджета по бю</w:t>
            </w:r>
            <w:r w:rsidRPr="00396DAC">
              <w:t>д</w:t>
            </w:r>
            <w:r w:rsidRPr="00396DAC">
              <w:t>жетной классификации Российской Федерации, передавшего бюдже</w:t>
            </w:r>
            <w:r w:rsidRPr="00396DAC">
              <w:t>т</w:t>
            </w:r>
            <w:r w:rsidRPr="00396DAC">
              <w:t>ное полномочие (з</w:t>
            </w:r>
            <w:r w:rsidRPr="00396DAC">
              <w:t>а</w:t>
            </w:r>
            <w:r w:rsidRPr="00396DAC">
              <w:t>полняется для переда</w:t>
            </w:r>
            <w:r w:rsidRPr="00396DAC">
              <w:t>н</w:t>
            </w:r>
            <w:r w:rsidRPr="00396DAC">
              <w:t>ного полномочия)</w:t>
            </w:r>
          </w:p>
        </w:tc>
      </w:tr>
      <w:tr w:rsidR="00165BC3" w:rsidRPr="00396DAC" w:rsidTr="00E83B10">
        <w:trPr>
          <w:cantSplit/>
        </w:trPr>
        <w:tc>
          <w:tcPr>
            <w:tcW w:w="1951" w:type="dxa"/>
            <w:tcBorders>
              <w:top w:val="single" w:sz="4" w:space="0" w:color="auto"/>
            </w:tcBorders>
            <w:vAlign w:val="center"/>
          </w:tcPr>
          <w:p w:rsidR="00165BC3" w:rsidRPr="00396DAC" w:rsidRDefault="00165BC3" w:rsidP="0041763C">
            <w:pPr>
              <w:pStyle w:val="affff6"/>
            </w:pPr>
            <w:r w:rsidRPr="00396DAC">
              <w:t>Бюджет</w:t>
            </w:r>
          </w:p>
        </w:tc>
        <w:tc>
          <w:tcPr>
            <w:tcW w:w="1559" w:type="dxa"/>
            <w:tcBorders>
              <w:top w:val="single" w:sz="4" w:space="0" w:color="auto"/>
            </w:tcBorders>
            <w:vAlign w:val="center"/>
          </w:tcPr>
          <w:p w:rsidR="00165BC3" w:rsidRPr="00396DAC" w:rsidRDefault="00165BC3" w:rsidP="0041763C">
            <w:pPr>
              <w:pStyle w:val="affff6"/>
            </w:pPr>
            <w:r w:rsidRPr="00396DAC">
              <w:t>Текстовое поле</w:t>
            </w:r>
          </w:p>
        </w:tc>
        <w:tc>
          <w:tcPr>
            <w:tcW w:w="1985" w:type="dxa"/>
            <w:tcBorders>
              <w:top w:val="single" w:sz="4" w:space="0" w:color="auto"/>
            </w:tcBorders>
            <w:vAlign w:val="center"/>
          </w:tcPr>
          <w:p w:rsidR="00165BC3" w:rsidRPr="00396DAC" w:rsidRDefault="00165BC3" w:rsidP="0041763C">
            <w:pPr>
              <w:pStyle w:val="affff6"/>
            </w:pPr>
            <w:r w:rsidRPr="00396DAC">
              <w:t>Да</w:t>
            </w:r>
          </w:p>
        </w:tc>
        <w:tc>
          <w:tcPr>
            <w:tcW w:w="1559" w:type="dxa"/>
            <w:tcBorders>
              <w:top w:val="single" w:sz="4" w:space="0" w:color="auto"/>
            </w:tcBorders>
            <w:vAlign w:val="center"/>
          </w:tcPr>
          <w:p w:rsidR="00165BC3" w:rsidRPr="00396DAC" w:rsidRDefault="00165BC3" w:rsidP="0041763C">
            <w:pPr>
              <w:pStyle w:val="affff6"/>
            </w:pPr>
            <w:r w:rsidRPr="00396DAC">
              <w:t>Поле запо</w:t>
            </w:r>
            <w:r w:rsidRPr="00396DAC">
              <w:t>л</w:t>
            </w:r>
            <w:r w:rsidRPr="00396DAC">
              <w:t>няется авт</w:t>
            </w:r>
            <w:r w:rsidRPr="00396DAC">
              <w:t>о</w:t>
            </w:r>
            <w:r w:rsidRPr="00396DAC">
              <w:t>матически</w:t>
            </w:r>
          </w:p>
        </w:tc>
        <w:tc>
          <w:tcPr>
            <w:tcW w:w="2693" w:type="dxa"/>
            <w:tcBorders>
              <w:top w:val="single" w:sz="4" w:space="0" w:color="auto"/>
            </w:tcBorders>
            <w:vAlign w:val="center"/>
          </w:tcPr>
          <w:p w:rsidR="00165BC3" w:rsidRPr="00396DAC" w:rsidRDefault="00165BC3" w:rsidP="0041763C">
            <w:pPr>
              <w:pStyle w:val="affff6"/>
            </w:pPr>
            <w:r w:rsidRPr="00396DAC">
              <w:t>Наименование бюдж</w:t>
            </w:r>
            <w:r w:rsidRPr="00396DAC">
              <w:t>е</w:t>
            </w:r>
            <w:r w:rsidRPr="00396DAC">
              <w:t>та, по которому пер</w:t>
            </w:r>
            <w:r w:rsidRPr="00396DAC">
              <w:t>е</w:t>
            </w:r>
            <w:r w:rsidRPr="00396DAC">
              <w:t>дано бюджетное по</w:t>
            </w:r>
            <w:r w:rsidRPr="00396DAC">
              <w:t>л</w:t>
            </w:r>
            <w:r w:rsidRPr="00396DAC">
              <w:t xml:space="preserve">номочие </w:t>
            </w:r>
          </w:p>
          <w:p w:rsidR="00165BC3" w:rsidRPr="00396DAC" w:rsidRDefault="00165BC3" w:rsidP="0041763C">
            <w:pPr>
              <w:pStyle w:val="affff6"/>
            </w:pPr>
            <w:r w:rsidRPr="00396DAC">
              <w:t>(заполняется для пер</w:t>
            </w:r>
            <w:r w:rsidRPr="00396DAC">
              <w:t>е</w:t>
            </w:r>
            <w:r w:rsidRPr="00396DAC">
              <w:t>данного полномочия)</w:t>
            </w:r>
          </w:p>
        </w:tc>
      </w:tr>
      <w:tr w:rsidR="00165BC3" w:rsidRPr="00396DAC" w:rsidTr="00E83B10">
        <w:trPr>
          <w:cantSplit/>
        </w:trPr>
        <w:tc>
          <w:tcPr>
            <w:tcW w:w="1951" w:type="dxa"/>
            <w:tcBorders>
              <w:top w:val="single" w:sz="4" w:space="0" w:color="auto"/>
            </w:tcBorders>
            <w:vAlign w:val="center"/>
          </w:tcPr>
          <w:p w:rsidR="00165BC3" w:rsidRPr="00396DAC" w:rsidRDefault="00165BC3" w:rsidP="0041763C">
            <w:pPr>
              <w:pStyle w:val="affff6"/>
            </w:pPr>
            <w:r w:rsidRPr="00396DAC">
              <w:lastRenderedPageBreak/>
              <w:t>Уровень бюдж</w:t>
            </w:r>
            <w:r w:rsidRPr="00396DAC">
              <w:t>е</w:t>
            </w:r>
            <w:r w:rsidRPr="00396DAC">
              <w:t>та</w:t>
            </w:r>
          </w:p>
        </w:tc>
        <w:tc>
          <w:tcPr>
            <w:tcW w:w="1559" w:type="dxa"/>
            <w:tcBorders>
              <w:top w:val="single" w:sz="4" w:space="0" w:color="auto"/>
            </w:tcBorders>
            <w:vAlign w:val="center"/>
          </w:tcPr>
          <w:p w:rsidR="00165BC3" w:rsidRPr="00396DAC" w:rsidRDefault="00165BC3" w:rsidP="0041763C">
            <w:pPr>
              <w:pStyle w:val="affff6"/>
            </w:pPr>
            <w:r w:rsidRPr="00396DAC">
              <w:t>Текстовое поле</w:t>
            </w:r>
          </w:p>
        </w:tc>
        <w:tc>
          <w:tcPr>
            <w:tcW w:w="1985" w:type="dxa"/>
            <w:tcBorders>
              <w:top w:val="single" w:sz="4" w:space="0" w:color="auto"/>
            </w:tcBorders>
            <w:vAlign w:val="center"/>
          </w:tcPr>
          <w:p w:rsidR="00165BC3" w:rsidRPr="00396DAC" w:rsidRDefault="00165BC3" w:rsidP="0041763C">
            <w:pPr>
              <w:pStyle w:val="affff6"/>
            </w:pPr>
            <w:r w:rsidRPr="00396DAC">
              <w:t>Да</w:t>
            </w:r>
          </w:p>
        </w:tc>
        <w:tc>
          <w:tcPr>
            <w:tcW w:w="1559" w:type="dxa"/>
            <w:tcBorders>
              <w:top w:val="single" w:sz="4" w:space="0" w:color="auto"/>
            </w:tcBorders>
            <w:vAlign w:val="center"/>
          </w:tcPr>
          <w:p w:rsidR="00165BC3" w:rsidRPr="00396DAC" w:rsidRDefault="00165BC3" w:rsidP="0041763C">
            <w:pPr>
              <w:pStyle w:val="affff6"/>
            </w:pPr>
            <w:r w:rsidRPr="00396DAC">
              <w:t>Поле запо</w:t>
            </w:r>
            <w:r w:rsidRPr="00396DAC">
              <w:t>л</w:t>
            </w:r>
            <w:r w:rsidRPr="00396DAC">
              <w:t>няется авт</w:t>
            </w:r>
            <w:r w:rsidRPr="00396DAC">
              <w:t>о</w:t>
            </w:r>
            <w:r w:rsidRPr="00396DAC">
              <w:t>матически</w:t>
            </w:r>
          </w:p>
        </w:tc>
        <w:tc>
          <w:tcPr>
            <w:tcW w:w="2693" w:type="dxa"/>
            <w:tcBorders>
              <w:top w:val="single" w:sz="4" w:space="0" w:color="auto"/>
            </w:tcBorders>
            <w:vAlign w:val="center"/>
          </w:tcPr>
          <w:p w:rsidR="00165BC3" w:rsidRPr="00396DAC" w:rsidRDefault="00165BC3" w:rsidP="0041763C">
            <w:pPr>
              <w:pStyle w:val="affff6"/>
            </w:pPr>
            <w:r w:rsidRPr="00396DAC">
              <w:t>Указывается наимен</w:t>
            </w:r>
            <w:r w:rsidRPr="00396DAC">
              <w:t>о</w:t>
            </w:r>
            <w:r w:rsidRPr="00396DAC">
              <w:t>вание и код уровня бюджета  по которому передано бюджетное полномочие в соотве</w:t>
            </w:r>
            <w:r w:rsidRPr="00396DAC">
              <w:t>т</w:t>
            </w:r>
            <w:r w:rsidRPr="00396DAC">
              <w:t>ствии со следующими значениями:</w:t>
            </w:r>
          </w:p>
          <w:p w:rsidR="00165BC3" w:rsidRPr="00396DAC" w:rsidRDefault="00165BC3" w:rsidP="0041763C">
            <w:pPr>
              <w:pStyle w:val="affff6"/>
            </w:pPr>
            <w:r w:rsidRPr="00396DAC">
              <w:t>10 - федеральный бю</w:t>
            </w:r>
            <w:r w:rsidRPr="00396DAC">
              <w:t>д</w:t>
            </w:r>
            <w:r w:rsidRPr="00396DAC">
              <w:t>жет;</w:t>
            </w:r>
          </w:p>
          <w:p w:rsidR="00165BC3" w:rsidRPr="00396DAC" w:rsidRDefault="00165BC3" w:rsidP="0041763C">
            <w:pPr>
              <w:pStyle w:val="affff6"/>
            </w:pPr>
            <w:r w:rsidRPr="00396DAC">
              <w:t>20 - бюджет субъекта Российской Федерации;</w:t>
            </w:r>
          </w:p>
          <w:p w:rsidR="00165BC3" w:rsidRPr="00396DAC" w:rsidRDefault="00165BC3" w:rsidP="0041763C">
            <w:pPr>
              <w:pStyle w:val="affff6"/>
            </w:pPr>
            <w:r w:rsidRPr="00396DAC">
              <w:t>31 - бюджет городского округа;</w:t>
            </w:r>
          </w:p>
          <w:p w:rsidR="00165BC3" w:rsidRPr="00396DAC" w:rsidRDefault="00165BC3" w:rsidP="0041763C">
            <w:pPr>
              <w:pStyle w:val="affff6"/>
            </w:pPr>
            <w:r w:rsidRPr="00396DAC">
              <w:t>32 - бюджет муниц</w:t>
            </w:r>
            <w:r w:rsidRPr="00396DAC">
              <w:t>и</w:t>
            </w:r>
            <w:r w:rsidRPr="00396DAC">
              <w:t>пального района;</w:t>
            </w:r>
          </w:p>
          <w:p w:rsidR="00165BC3" w:rsidRPr="00396DAC" w:rsidRDefault="00165BC3" w:rsidP="0041763C">
            <w:pPr>
              <w:pStyle w:val="affff6"/>
            </w:pPr>
            <w:r w:rsidRPr="00396DAC">
              <w:t>33 - бюджет городского поселения;</w:t>
            </w:r>
          </w:p>
          <w:p w:rsidR="00165BC3" w:rsidRPr="00396DAC" w:rsidRDefault="00165BC3" w:rsidP="0041763C">
            <w:pPr>
              <w:pStyle w:val="affff6"/>
            </w:pPr>
            <w:r w:rsidRPr="00396DAC">
              <w:t>34 - бюджет сельского поселения;</w:t>
            </w:r>
          </w:p>
          <w:p w:rsidR="00165BC3" w:rsidRDefault="00165BC3" w:rsidP="0041763C">
            <w:pPr>
              <w:pStyle w:val="affff6"/>
            </w:pPr>
            <w:r w:rsidRPr="00396DAC">
              <w:t>(заполняется для пер</w:t>
            </w:r>
            <w:r w:rsidRPr="00396DAC">
              <w:t>е</w:t>
            </w:r>
            <w:r w:rsidRPr="00396DAC">
              <w:t>данного полномочия)</w:t>
            </w:r>
            <w:r>
              <w:t>;</w:t>
            </w:r>
          </w:p>
          <w:p w:rsidR="00165BC3" w:rsidRDefault="00165BC3" w:rsidP="0041763C">
            <w:pPr>
              <w:pStyle w:val="affff6"/>
            </w:pPr>
            <w:r>
              <w:t xml:space="preserve">35 - </w:t>
            </w:r>
            <w:r w:rsidRPr="00627A7F">
              <w:t>Бюджет городского округа с внутригоро</w:t>
            </w:r>
            <w:r w:rsidRPr="00627A7F">
              <w:t>д</w:t>
            </w:r>
            <w:r w:rsidRPr="00627A7F">
              <w:t>ским делением</w:t>
            </w:r>
            <w:r>
              <w:t xml:space="preserve">; </w:t>
            </w:r>
          </w:p>
          <w:p w:rsidR="00165BC3" w:rsidRDefault="00165BC3" w:rsidP="0041763C">
            <w:pPr>
              <w:pStyle w:val="affff6"/>
            </w:pPr>
            <w:r>
              <w:t xml:space="preserve">36 - </w:t>
            </w:r>
            <w:r w:rsidRPr="00627A7F">
              <w:t>Бюджет внутриг</w:t>
            </w:r>
            <w:r w:rsidRPr="00627A7F">
              <w:t>о</w:t>
            </w:r>
            <w:r w:rsidRPr="00627A7F">
              <w:t>родского муниципал</w:t>
            </w:r>
            <w:r w:rsidRPr="00627A7F">
              <w:t>ь</w:t>
            </w:r>
            <w:r w:rsidRPr="00627A7F">
              <w:t>ного образования гор</w:t>
            </w:r>
            <w:r w:rsidRPr="00627A7F">
              <w:t>о</w:t>
            </w:r>
            <w:r w:rsidRPr="00627A7F">
              <w:t>да федерального знач</w:t>
            </w:r>
            <w:r w:rsidRPr="00627A7F">
              <w:t>е</w:t>
            </w:r>
            <w:r w:rsidRPr="00627A7F">
              <w:t>ния</w:t>
            </w:r>
            <w:r>
              <w:t>;</w:t>
            </w:r>
          </w:p>
          <w:p w:rsidR="00165BC3" w:rsidRPr="00396DAC" w:rsidRDefault="00165BC3" w:rsidP="0041763C">
            <w:pPr>
              <w:pStyle w:val="affff6"/>
            </w:pPr>
            <w:r>
              <w:t xml:space="preserve">37 - </w:t>
            </w:r>
            <w:r w:rsidRPr="00627A7F">
              <w:t>Бюджет внутриг</w:t>
            </w:r>
            <w:r w:rsidRPr="00627A7F">
              <w:t>о</w:t>
            </w:r>
            <w:r w:rsidRPr="00627A7F">
              <w:t>родского района</w:t>
            </w:r>
            <w:r>
              <w:t>.</w:t>
            </w:r>
            <w:r>
              <w:rPr>
                <w:rStyle w:val="afff5"/>
                <w:bCs w:val="0"/>
              </w:rPr>
              <w:t xml:space="preserve"> </w:t>
            </w:r>
          </w:p>
        </w:tc>
      </w:tr>
      <w:tr w:rsidR="00165BC3" w:rsidRPr="00396DAC" w:rsidTr="00E83B10">
        <w:trPr>
          <w:cantSplit/>
        </w:trPr>
        <w:tc>
          <w:tcPr>
            <w:tcW w:w="1951" w:type="dxa"/>
            <w:tcBorders>
              <w:top w:val="single" w:sz="4" w:space="0" w:color="auto"/>
            </w:tcBorders>
            <w:vAlign w:val="center"/>
          </w:tcPr>
          <w:p w:rsidR="00165BC3" w:rsidRPr="00396DAC" w:rsidRDefault="00165BC3" w:rsidP="0041763C">
            <w:pPr>
              <w:pStyle w:val="affff6"/>
            </w:pPr>
            <w:r w:rsidRPr="00396DAC">
              <w:t>Организация, передавшая полномочие</w:t>
            </w:r>
          </w:p>
        </w:tc>
        <w:tc>
          <w:tcPr>
            <w:tcW w:w="1559" w:type="dxa"/>
            <w:tcBorders>
              <w:top w:val="single" w:sz="4" w:space="0" w:color="auto"/>
            </w:tcBorders>
            <w:vAlign w:val="center"/>
          </w:tcPr>
          <w:p w:rsidR="00165BC3" w:rsidRPr="00396DAC" w:rsidRDefault="00165BC3" w:rsidP="0041763C">
            <w:pPr>
              <w:pStyle w:val="affff6"/>
            </w:pPr>
            <w:r w:rsidRPr="00396DAC">
              <w:t>Текстовое поле</w:t>
            </w:r>
          </w:p>
          <w:p w:rsidR="00165BC3" w:rsidRPr="00396DAC" w:rsidRDefault="00165BC3" w:rsidP="0041763C">
            <w:pPr>
              <w:pStyle w:val="affff6"/>
            </w:pPr>
            <w:r w:rsidRPr="00396DAC">
              <w:t>– 8символ</w:t>
            </w:r>
          </w:p>
        </w:tc>
        <w:tc>
          <w:tcPr>
            <w:tcW w:w="1985" w:type="dxa"/>
            <w:tcBorders>
              <w:top w:val="single" w:sz="4" w:space="0" w:color="auto"/>
            </w:tcBorders>
            <w:vAlign w:val="center"/>
          </w:tcPr>
          <w:p w:rsidR="00165BC3" w:rsidRPr="00396DAC" w:rsidRDefault="00165BC3" w:rsidP="0041763C">
            <w:pPr>
              <w:pStyle w:val="affff6"/>
            </w:pPr>
            <w:r w:rsidRPr="00396DAC">
              <w:t>Да</w:t>
            </w:r>
          </w:p>
        </w:tc>
        <w:tc>
          <w:tcPr>
            <w:tcW w:w="1559" w:type="dxa"/>
            <w:tcBorders>
              <w:top w:val="single" w:sz="4" w:space="0" w:color="auto"/>
            </w:tcBorders>
            <w:vAlign w:val="center"/>
          </w:tcPr>
          <w:p w:rsidR="00165BC3" w:rsidRPr="00396DAC" w:rsidRDefault="00165BC3" w:rsidP="0041763C">
            <w:pPr>
              <w:pStyle w:val="affff6"/>
            </w:pPr>
            <w:r w:rsidRPr="00396DAC">
              <w:t>Поле запо</w:t>
            </w:r>
            <w:r w:rsidRPr="00396DAC">
              <w:t>л</w:t>
            </w:r>
            <w:r w:rsidRPr="00396DAC">
              <w:t>няется в</w:t>
            </w:r>
            <w:r w:rsidRPr="00396DAC">
              <w:t>ы</w:t>
            </w:r>
            <w:r w:rsidRPr="00396DAC">
              <w:t>бором из справочника</w:t>
            </w:r>
          </w:p>
        </w:tc>
        <w:tc>
          <w:tcPr>
            <w:tcW w:w="2693" w:type="dxa"/>
            <w:tcBorders>
              <w:top w:val="single" w:sz="4" w:space="0" w:color="auto"/>
            </w:tcBorders>
            <w:vAlign w:val="center"/>
          </w:tcPr>
          <w:p w:rsidR="00165BC3" w:rsidRPr="00396DAC" w:rsidRDefault="00165BC3" w:rsidP="0041763C">
            <w:pPr>
              <w:pStyle w:val="affff6"/>
            </w:pPr>
            <w:r w:rsidRPr="00396DAC">
              <w:t>Указывается код по Сводному реестру о</w:t>
            </w:r>
            <w:r w:rsidRPr="00396DAC">
              <w:t>р</w:t>
            </w:r>
            <w:r w:rsidRPr="00396DAC">
              <w:t>ганизации, передавшей бюджетное полномочие (заполняется для пер</w:t>
            </w:r>
            <w:r w:rsidRPr="00396DAC">
              <w:t>е</w:t>
            </w:r>
            <w:r w:rsidRPr="00396DAC">
              <w:t>данного полномочия)</w:t>
            </w:r>
          </w:p>
        </w:tc>
      </w:tr>
      <w:tr w:rsidR="00165BC3" w:rsidRPr="00396DAC" w:rsidTr="00E83B10">
        <w:trPr>
          <w:cantSplit/>
        </w:trPr>
        <w:tc>
          <w:tcPr>
            <w:tcW w:w="1951" w:type="dxa"/>
            <w:tcBorders>
              <w:top w:val="single" w:sz="4" w:space="0" w:color="auto"/>
            </w:tcBorders>
            <w:vAlign w:val="center"/>
          </w:tcPr>
          <w:p w:rsidR="00165BC3" w:rsidRPr="00396DAC" w:rsidRDefault="00165BC3" w:rsidP="0041763C">
            <w:pPr>
              <w:pStyle w:val="affff6"/>
            </w:pPr>
            <w:r>
              <w:t>Учетный н</w:t>
            </w:r>
            <w:r w:rsidRPr="00396DAC">
              <w:t>омер организации</w:t>
            </w:r>
          </w:p>
        </w:tc>
        <w:tc>
          <w:tcPr>
            <w:tcW w:w="1559" w:type="dxa"/>
            <w:tcBorders>
              <w:top w:val="single" w:sz="4" w:space="0" w:color="auto"/>
            </w:tcBorders>
            <w:vAlign w:val="center"/>
          </w:tcPr>
          <w:p w:rsidR="00165BC3" w:rsidRPr="00396DAC" w:rsidRDefault="00165BC3" w:rsidP="0041763C">
            <w:pPr>
              <w:pStyle w:val="affff6"/>
            </w:pPr>
            <w:r w:rsidRPr="00396DAC">
              <w:t>Текстовое поле</w:t>
            </w:r>
          </w:p>
          <w:p w:rsidR="00165BC3" w:rsidRPr="00396DAC" w:rsidRDefault="00165BC3" w:rsidP="0041763C">
            <w:pPr>
              <w:pStyle w:val="affff6"/>
            </w:pPr>
            <w:r w:rsidRPr="00396DAC">
              <w:t>&lt;=5символов</w:t>
            </w:r>
          </w:p>
        </w:tc>
        <w:tc>
          <w:tcPr>
            <w:tcW w:w="1985" w:type="dxa"/>
            <w:tcBorders>
              <w:top w:val="single" w:sz="4" w:space="0" w:color="auto"/>
            </w:tcBorders>
            <w:vAlign w:val="center"/>
          </w:tcPr>
          <w:p w:rsidR="00165BC3" w:rsidRPr="00396DAC" w:rsidRDefault="00165BC3" w:rsidP="0041763C">
            <w:pPr>
              <w:pStyle w:val="affff6"/>
            </w:pPr>
            <w:r w:rsidRPr="00396DAC">
              <w:t>Да</w:t>
            </w:r>
          </w:p>
        </w:tc>
        <w:tc>
          <w:tcPr>
            <w:tcW w:w="1559" w:type="dxa"/>
            <w:tcBorders>
              <w:top w:val="single" w:sz="4" w:space="0" w:color="auto"/>
            </w:tcBorders>
            <w:vAlign w:val="center"/>
          </w:tcPr>
          <w:p w:rsidR="00165BC3" w:rsidRPr="00396DAC" w:rsidRDefault="00165BC3" w:rsidP="0041763C">
            <w:pPr>
              <w:pStyle w:val="affff6"/>
            </w:pPr>
            <w:r w:rsidRPr="00396DAC">
              <w:t>Поле запо</w:t>
            </w:r>
            <w:r w:rsidRPr="00396DAC">
              <w:t>л</w:t>
            </w:r>
            <w:r w:rsidRPr="00396DAC">
              <w:t>няется вру</w:t>
            </w:r>
            <w:r w:rsidRPr="00396DAC">
              <w:t>ч</w:t>
            </w:r>
            <w:r w:rsidRPr="00396DAC">
              <w:t>ную</w:t>
            </w:r>
          </w:p>
        </w:tc>
        <w:tc>
          <w:tcPr>
            <w:tcW w:w="2693" w:type="dxa"/>
            <w:tcBorders>
              <w:top w:val="single" w:sz="4" w:space="0" w:color="auto"/>
            </w:tcBorders>
            <w:vAlign w:val="center"/>
          </w:tcPr>
          <w:p w:rsidR="00165BC3" w:rsidRPr="00396DAC" w:rsidRDefault="00165BC3" w:rsidP="0041763C">
            <w:pPr>
              <w:pStyle w:val="affff6"/>
            </w:pPr>
            <w:r w:rsidRPr="00396DAC">
              <w:t>пятизначный номер о</w:t>
            </w:r>
            <w:r w:rsidRPr="00396DAC">
              <w:t>р</w:t>
            </w:r>
            <w:r w:rsidRPr="00396DAC">
              <w:t>ганизации в справочн</w:t>
            </w:r>
            <w:r w:rsidRPr="00396DAC">
              <w:t>и</w:t>
            </w:r>
            <w:r w:rsidRPr="00396DAC">
              <w:t>ках ФК</w:t>
            </w:r>
            <w:r>
              <w:t>, которой пер</w:t>
            </w:r>
            <w:r>
              <w:t>е</w:t>
            </w:r>
            <w:r>
              <w:t>дают полномочия</w:t>
            </w:r>
            <w:r>
              <w:rPr>
                <w:rStyle w:val="afff5"/>
                <w:bCs w:val="0"/>
              </w:rPr>
              <w:t xml:space="preserve"> </w:t>
            </w:r>
          </w:p>
        </w:tc>
      </w:tr>
      <w:tr w:rsidR="00165BC3" w:rsidRPr="00396DAC" w:rsidTr="00E83B10">
        <w:trPr>
          <w:cantSplit/>
        </w:trPr>
        <w:tc>
          <w:tcPr>
            <w:tcW w:w="1951" w:type="dxa"/>
            <w:tcBorders>
              <w:top w:val="single" w:sz="4" w:space="0" w:color="auto"/>
            </w:tcBorders>
            <w:vAlign w:val="center"/>
          </w:tcPr>
          <w:p w:rsidR="00165BC3" w:rsidRPr="00396DAC" w:rsidRDefault="00165BC3" w:rsidP="0041763C">
            <w:pPr>
              <w:pStyle w:val="affff6"/>
            </w:pPr>
            <w:r w:rsidRPr="00396DAC">
              <w:lastRenderedPageBreak/>
              <w:t>Дата начала действия</w:t>
            </w:r>
          </w:p>
        </w:tc>
        <w:tc>
          <w:tcPr>
            <w:tcW w:w="1559" w:type="dxa"/>
            <w:tcBorders>
              <w:top w:val="single" w:sz="4" w:space="0" w:color="auto"/>
            </w:tcBorders>
            <w:vAlign w:val="center"/>
          </w:tcPr>
          <w:p w:rsidR="00165BC3" w:rsidRPr="00396DAC" w:rsidRDefault="00165BC3" w:rsidP="0041763C">
            <w:pPr>
              <w:pStyle w:val="affff6"/>
            </w:pPr>
            <w:r w:rsidRPr="00396DAC">
              <w:t>Текстовое поле</w:t>
            </w:r>
          </w:p>
          <w:p w:rsidR="00165BC3" w:rsidRPr="00396DAC" w:rsidRDefault="00165BC3" w:rsidP="0041763C">
            <w:pPr>
              <w:pStyle w:val="affff6"/>
            </w:pPr>
            <w:r w:rsidRPr="00396DAC">
              <w:t xml:space="preserve"> – 10 симв</w:t>
            </w:r>
            <w:r w:rsidRPr="00396DAC">
              <w:t>о</w:t>
            </w:r>
            <w:r w:rsidRPr="00396DAC">
              <w:t>лов</w:t>
            </w:r>
          </w:p>
        </w:tc>
        <w:tc>
          <w:tcPr>
            <w:tcW w:w="1985" w:type="dxa"/>
            <w:tcBorders>
              <w:top w:val="single" w:sz="4" w:space="0" w:color="auto"/>
            </w:tcBorders>
            <w:vAlign w:val="center"/>
          </w:tcPr>
          <w:p w:rsidR="00165BC3" w:rsidRPr="00396DAC" w:rsidRDefault="00165BC3" w:rsidP="0041763C">
            <w:pPr>
              <w:pStyle w:val="affff6"/>
            </w:pPr>
            <w:r w:rsidRPr="00396DAC">
              <w:t>Да</w:t>
            </w:r>
          </w:p>
        </w:tc>
        <w:tc>
          <w:tcPr>
            <w:tcW w:w="1559" w:type="dxa"/>
            <w:tcBorders>
              <w:top w:val="single" w:sz="4" w:space="0" w:color="auto"/>
            </w:tcBorders>
            <w:vAlign w:val="center"/>
          </w:tcPr>
          <w:p w:rsidR="00165BC3" w:rsidRPr="00396DAC" w:rsidRDefault="00165BC3" w:rsidP="0041763C">
            <w:pPr>
              <w:pStyle w:val="affff6"/>
            </w:pPr>
            <w:r w:rsidRPr="00396DAC">
              <w:t>Поле запо</w:t>
            </w:r>
            <w:r w:rsidRPr="00396DAC">
              <w:t>л</w:t>
            </w:r>
            <w:r w:rsidRPr="00396DAC">
              <w:t>няется авт</w:t>
            </w:r>
            <w:r w:rsidRPr="00396DAC">
              <w:t>о</w:t>
            </w:r>
            <w:r w:rsidRPr="00396DAC">
              <w:t>матически датой созд</w:t>
            </w:r>
            <w:r w:rsidRPr="00396DAC">
              <w:t>а</w:t>
            </w:r>
            <w:r w:rsidRPr="00396DAC">
              <w:t>ния заявки</w:t>
            </w:r>
          </w:p>
        </w:tc>
        <w:tc>
          <w:tcPr>
            <w:tcW w:w="2693" w:type="dxa"/>
            <w:tcBorders>
              <w:top w:val="single" w:sz="4" w:space="0" w:color="auto"/>
            </w:tcBorders>
            <w:vAlign w:val="center"/>
          </w:tcPr>
          <w:p w:rsidR="00165BC3" w:rsidRPr="00396DAC" w:rsidRDefault="00165BC3" w:rsidP="0041763C">
            <w:pPr>
              <w:pStyle w:val="affff6"/>
            </w:pPr>
          </w:p>
        </w:tc>
      </w:tr>
      <w:tr w:rsidR="00165BC3" w:rsidRPr="00396DAC" w:rsidTr="00E83B10">
        <w:trPr>
          <w:cantSplit/>
        </w:trPr>
        <w:tc>
          <w:tcPr>
            <w:tcW w:w="1951" w:type="dxa"/>
            <w:tcBorders>
              <w:top w:val="single" w:sz="4" w:space="0" w:color="auto"/>
              <w:bottom w:val="single" w:sz="4" w:space="0" w:color="auto"/>
            </w:tcBorders>
            <w:vAlign w:val="center"/>
          </w:tcPr>
          <w:p w:rsidR="00165BC3" w:rsidRPr="00396DAC" w:rsidRDefault="00165BC3" w:rsidP="0041763C">
            <w:pPr>
              <w:pStyle w:val="affff6"/>
            </w:pPr>
            <w:r w:rsidRPr="00396DAC">
              <w:t>Дата окончания действия</w:t>
            </w:r>
          </w:p>
        </w:tc>
        <w:tc>
          <w:tcPr>
            <w:tcW w:w="1559" w:type="dxa"/>
            <w:tcBorders>
              <w:top w:val="single" w:sz="4" w:space="0" w:color="auto"/>
              <w:bottom w:val="single" w:sz="4" w:space="0" w:color="auto"/>
            </w:tcBorders>
            <w:vAlign w:val="center"/>
          </w:tcPr>
          <w:p w:rsidR="00165BC3" w:rsidRPr="00396DAC" w:rsidRDefault="00165BC3" w:rsidP="0041763C">
            <w:pPr>
              <w:pStyle w:val="affff6"/>
            </w:pPr>
            <w:r w:rsidRPr="00396DAC">
              <w:t>Текстовое поле</w:t>
            </w:r>
          </w:p>
          <w:p w:rsidR="00165BC3" w:rsidRPr="00396DAC" w:rsidRDefault="00165BC3" w:rsidP="0041763C">
            <w:pPr>
              <w:pStyle w:val="affff6"/>
            </w:pPr>
            <w:r w:rsidRPr="00396DAC">
              <w:t xml:space="preserve"> – 10 симв</w:t>
            </w:r>
            <w:r w:rsidRPr="00396DAC">
              <w:t>о</w:t>
            </w:r>
            <w:r w:rsidRPr="00396DAC">
              <w:t>лов</w:t>
            </w:r>
          </w:p>
        </w:tc>
        <w:tc>
          <w:tcPr>
            <w:tcW w:w="1985" w:type="dxa"/>
            <w:tcBorders>
              <w:top w:val="single" w:sz="4" w:space="0" w:color="auto"/>
              <w:bottom w:val="single" w:sz="4" w:space="0" w:color="auto"/>
            </w:tcBorders>
            <w:vAlign w:val="center"/>
          </w:tcPr>
          <w:p w:rsidR="00165BC3" w:rsidRPr="00396DAC" w:rsidRDefault="00165BC3" w:rsidP="0041763C">
            <w:pPr>
              <w:pStyle w:val="affff6"/>
            </w:pPr>
            <w:r>
              <w:t>Нет</w:t>
            </w:r>
          </w:p>
        </w:tc>
        <w:tc>
          <w:tcPr>
            <w:tcW w:w="1559" w:type="dxa"/>
            <w:tcBorders>
              <w:top w:val="single" w:sz="4" w:space="0" w:color="auto"/>
              <w:bottom w:val="single" w:sz="4" w:space="0" w:color="auto"/>
            </w:tcBorders>
            <w:vAlign w:val="center"/>
          </w:tcPr>
          <w:p w:rsidR="00165BC3" w:rsidRPr="00396DAC" w:rsidRDefault="00165BC3" w:rsidP="0041763C">
            <w:pPr>
              <w:pStyle w:val="affff6"/>
            </w:pPr>
          </w:p>
        </w:tc>
        <w:tc>
          <w:tcPr>
            <w:tcW w:w="2693" w:type="dxa"/>
            <w:tcBorders>
              <w:top w:val="single" w:sz="4" w:space="0" w:color="auto"/>
              <w:bottom w:val="single" w:sz="4" w:space="0" w:color="auto"/>
            </w:tcBorders>
            <w:vAlign w:val="center"/>
          </w:tcPr>
          <w:p w:rsidR="00165BC3" w:rsidRPr="00396DAC" w:rsidRDefault="00165BC3" w:rsidP="0041763C">
            <w:pPr>
              <w:pStyle w:val="affff6"/>
            </w:pPr>
            <w:r w:rsidRPr="00396DAC">
              <w:t>Поле заполняется в случае прекращения действия полномочия</w:t>
            </w:r>
          </w:p>
        </w:tc>
      </w:tr>
      <w:tr w:rsidR="00165BC3" w:rsidRPr="00396DAC" w:rsidTr="00E83B10">
        <w:trPr>
          <w:cantSplit/>
        </w:trPr>
        <w:tc>
          <w:tcPr>
            <w:tcW w:w="1951" w:type="dxa"/>
            <w:tcBorders>
              <w:top w:val="single" w:sz="4" w:space="0" w:color="auto"/>
            </w:tcBorders>
            <w:vAlign w:val="center"/>
          </w:tcPr>
          <w:p w:rsidR="00165BC3" w:rsidRPr="00396DAC" w:rsidRDefault="00165BC3" w:rsidP="0041763C">
            <w:pPr>
              <w:pStyle w:val="affff6"/>
            </w:pPr>
            <w:r>
              <w:t>Код организ</w:t>
            </w:r>
            <w:r>
              <w:t>а</w:t>
            </w:r>
            <w:r>
              <w:t>ции, предост</w:t>
            </w:r>
            <w:r>
              <w:t>а</w:t>
            </w:r>
            <w:r>
              <w:t>вившей инфо</w:t>
            </w:r>
            <w:r>
              <w:t>р</w:t>
            </w:r>
            <w:r>
              <w:t>мацию</w:t>
            </w:r>
          </w:p>
        </w:tc>
        <w:tc>
          <w:tcPr>
            <w:tcW w:w="1559" w:type="dxa"/>
            <w:tcBorders>
              <w:top w:val="single" w:sz="4" w:space="0" w:color="auto"/>
            </w:tcBorders>
            <w:vAlign w:val="center"/>
          </w:tcPr>
          <w:p w:rsidR="00165BC3" w:rsidRPr="003B5F34" w:rsidRDefault="00165BC3" w:rsidP="0041763C">
            <w:pPr>
              <w:pStyle w:val="affff6"/>
            </w:pPr>
            <w:r w:rsidRPr="003B5F34">
              <w:t>Текстовое поле</w:t>
            </w:r>
          </w:p>
          <w:p w:rsidR="00165BC3" w:rsidRPr="00396DAC" w:rsidRDefault="00165BC3" w:rsidP="0041763C">
            <w:pPr>
              <w:pStyle w:val="affff6"/>
            </w:pPr>
            <w:r w:rsidRPr="003B5F34">
              <w:t>– 8</w:t>
            </w:r>
            <w:r>
              <w:t xml:space="preserve"> </w:t>
            </w:r>
            <w:r w:rsidRPr="003B5F34">
              <w:t>символ</w:t>
            </w:r>
            <w:r>
              <w:t>ов</w:t>
            </w:r>
          </w:p>
        </w:tc>
        <w:tc>
          <w:tcPr>
            <w:tcW w:w="1985" w:type="dxa"/>
            <w:tcBorders>
              <w:top w:val="single" w:sz="4" w:space="0" w:color="auto"/>
            </w:tcBorders>
            <w:vAlign w:val="center"/>
          </w:tcPr>
          <w:p w:rsidR="00165BC3" w:rsidRDefault="00165BC3" w:rsidP="0041763C">
            <w:pPr>
              <w:pStyle w:val="affff6"/>
            </w:pPr>
            <w:r>
              <w:t>Да</w:t>
            </w:r>
          </w:p>
        </w:tc>
        <w:tc>
          <w:tcPr>
            <w:tcW w:w="1559" w:type="dxa"/>
            <w:tcBorders>
              <w:top w:val="single" w:sz="4" w:space="0" w:color="auto"/>
            </w:tcBorders>
            <w:vAlign w:val="center"/>
          </w:tcPr>
          <w:p w:rsidR="00165BC3" w:rsidRPr="00396DAC" w:rsidRDefault="00165BC3" w:rsidP="0041763C">
            <w:pPr>
              <w:pStyle w:val="affff6"/>
            </w:pPr>
            <w:r w:rsidRPr="003B5F34">
              <w:t>Поле запо</w:t>
            </w:r>
            <w:r w:rsidRPr="003B5F34">
              <w:t>л</w:t>
            </w:r>
            <w:r w:rsidRPr="003B5F34">
              <w:t xml:space="preserve">няется </w:t>
            </w:r>
            <w:r>
              <w:t>авт</w:t>
            </w:r>
            <w:r>
              <w:t>о</w:t>
            </w:r>
            <w:r>
              <w:t>матически</w:t>
            </w:r>
          </w:p>
        </w:tc>
        <w:tc>
          <w:tcPr>
            <w:tcW w:w="2693" w:type="dxa"/>
            <w:tcBorders>
              <w:top w:val="single" w:sz="4" w:space="0" w:color="auto"/>
            </w:tcBorders>
            <w:vAlign w:val="center"/>
          </w:tcPr>
          <w:p w:rsidR="00165BC3" w:rsidRPr="00396DAC" w:rsidRDefault="00165BC3" w:rsidP="0041763C">
            <w:pPr>
              <w:pStyle w:val="affff6"/>
            </w:pPr>
            <w:r w:rsidRPr="003B5F34">
              <w:t>Указывается код по Сводному реестру о</w:t>
            </w:r>
            <w:r w:rsidRPr="003B5F34">
              <w:t>р</w:t>
            </w:r>
            <w:r w:rsidRPr="003B5F34">
              <w:t xml:space="preserve">ганизации, передавшей </w:t>
            </w:r>
            <w:r>
              <w:t>информацию</w:t>
            </w:r>
            <w:r w:rsidRPr="003B5F34">
              <w:t xml:space="preserve"> (заполн</w:t>
            </w:r>
            <w:r w:rsidRPr="003B5F34">
              <w:t>я</w:t>
            </w:r>
            <w:r w:rsidRPr="003B5F34">
              <w:t>ется для переданного полномочия)</w:t>
            </w:r>
            <w:r>
              <w:t xml:space="preserve"> </w:t>
            </w:r>
          </w:p>
        </w:tc>
      </w:tr>
      <w:tr w:rsidR="00165BC3" w:rsidRPr="00396DAC" w:rsidTr="00E83B10">
        <w:trPr>
          <w:cantSplit/>
        </w:trPr>
        <w:tc>
          <w:tcPr>
            <w:tcW w:w="1951" w:type="dxa"/>
            <w:tcBorders>
              <w:top w:val="single" w:sz="4" w:space="0" w:color="auto"/>
            </w:tcBorders>
            <w:vAlign w:val="center"/>
          </w:tcPr>
          <w:p w:rsidR="00165BC3" w:rsidRDefault="00165BC3" w:rsidP="0041763C">
            <w:pPr>
              <w:pStyle w:val="affff6"/>
            </w:pPr>
            <w:r>
              <w:t>Наименование организации, предоставившей информацию</w:t>
            </w:r>
          </w:p>
        </w:tc>
        <w:tc>
          <w:tcPr>
            <w:tcW w:w="1559" w:type="dxa"/>
            <w:tcBorders>
              <w:top w:val="single" w:sz="4" w:space="0" w:color="auto"/>
            </w:tcBorders>
            <w:vAlign w:val="center"/>
          </w:tcPr>
          <w:p w:rsidR="00165BC3" w:rsidRPr="003B5F34" w:rsidRDefault="00165BC3" w:rsidP="0041763C">
            <w:pPr>
              <w:pStyle w:val="affff6"/>
            </w:pPr>
            <w:r>
              <w:t>Текстовое поле</w:t>
            </w:r>
          </w:p>
        </w:tc>
        <w:tc>
          <w:tcPr>
            <w:tcW w:w="1985" w:type="dxa"/>
            <w:tcBorders>
              <w:top w:val="single" w:sz="4" w:space="0" w:color="auto"/>
            </w:tcBorders>
            <w:vAlign w:val="center"/>
          </w:tcPr>
          <w:p w:rsidR="00165BC3" w:rsidRDefault="00165BC3" w:rsidP="0041763C">
            <w:pPr>
              <w:pStyle w:val="affff6"/>
            </w:pPr>
            <w:r>
              <w:t>Да</w:t>
            </w:r>
          </w:p>
        </w:tc>
        <w:tc>
          <w:tcPr>
            <w:tcW w:w="1559" w:type="dxa"/>
            <w:tcBorders>
              <w:top w:val="single" w:sz="4" w:space="0" w:color="auto"/>
            </w:tcBorders>
            <w:vAlign w:val="center"/>
          </w:tcPr>
          <w:p w:rsidR="00165BC3" w:rsidRPr="003B5F34" w:rsidRDefault="00165BC3" w:rsidP="0041763C">
            <w:pPr>
              <w:pStyle w:val="affff6"/>
            </w:pPr>
            <w:r w:rsidRPr="003B5F34">
              <w:t>Поле запо</w:t>
            </w:r>
            <w:r w:rsidRPr="003B5F34">
              <w:t>л</w:t>
            </w:r>
            <w:r w:rsidRPr="003B5F34">
              <w:t xml:space="preserve">няется </w:t>
            </w:r>
            <w:r>
              <w:t>авт</w:t>
            </w:r>
            <w:r>
              <w:t>о</w:t>
            </w:r>
            <w:r>
              <w:t>матически</w:t>
            </w:r>
          </w:p>
        </w:tc>
        <w:tc>
          <w:tcPr>
            <w:tcW w:w="2693" w:type="dxa"/>
            <w:tcBorders>
              <w:top w:val="single" w:sz="4" w:space="0" w:color="auto"/>
            </w:tcBorders>
            <w:vAlign w:val="center"/>
          </w:tcPr>
          <w:p w:rsidR="00165BC3" w:rsidRPr="003B5F34" w:rsidRDefault="00165BC3" w:rsidP="0041763C">
            <w:pPr>
              <w:pStyle w:val="affff6"/>
            </w:pPr>
            <w:r w:rsidRPr="003B5F34">
              <w:t xml:space="preserve">Указывается </w:t>
            </w:r>
            <w:r>
              <w:t>Наимен</w:t>
            </w:r>
            <w:r>
              <w:t>о</w:t>
            </w:r>
            <w:r>
              <w:t>вание организации</w:t>
            </w:r>
            <w:r w:rsidRPr="003B5F34">
              <w:t>, п</w:t>
            </w:r>
            <w:r w:rsidRPr="003B5F34">
              <w:t>е</w:t>
            </w:r>
            <w:r w:rsidRPr="003B5F34">
              <w:t xml:space="preserve">редавшей </w:t>
            </w:r>
            <w:r>
              <w:t>информацию</w:t>
            </w:r>
            <w:r w:rsidRPr="003B5F34">
              <w:t xml:space="preserve"> (заполняется для пер</w:t>
            </w:r>
            <w:r w:rsidRPr="003B5F34">
              <w:t>е</w:t>
            </w:r>
            <w:r w:rsidRPr="003B5F34">
              <w:t>данного полномочия)</w:t>
            </w:r>
          </w:p>
        </w:tc>
      </w:tr>
    </w:tbl>
    <w:p w:rsidR="00165BC3" w:rsidRPr="00396DAC" w:rsidRDefault="00165BC3" w:rsidP="00165BC3">
      <w:r w:rsidRPr="00396DAC">
        <w:t xml:space="preserve">Для добавления записи о переданном бюджетном полномочии необходимо  кликнуть по кнопке </w:t>
      </w:r>
      <w:r w:rsidRPr="00396DAC">
        <w:rPr>
          <w:noProof/>
        </w:rPr>
        <w:drawing>
          <wp:inline distT="0" distB="0" distL="0" distR="0" wp14:anchorId="6434F5A6" wp14:editId="5EC0DA76">
            <wp:extent cx="371475" cy="333375"/>
            <wp:effectExtent l="19050" t="19050" r="9525" b="9525"/>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396DAC">
        <w:t xml:space="preserve"> «Добавить новую строку» и в открывшемся окне заполнить поля и нажать на кнопку «ОК» (</w:t>
      </w:r>
      <w:r w:rsidRPr="00396DAC">
        <w:fldChar w:fldCharType="begin"/>
      </w:r>
      <w:r w:rsidRPr="00396DAC">
        <w:instrText xml:space="preserve"> REF _Ref473565127 \h </w:instrText>
      </w:r>
      <w:r>
        <w:instrText xml:space="preserve"> \* MERGEFORMAT </w:instrText>
      </w:r>
      <w:r w:rsidRPr="00396DAC">
        <w:fldChar w:fldCharType="separate"/>
      </w:r>
      <w:r w:rsidR="00E15D01" w:rsidRPr="00A92950">
        <w:rPr>
          <w:rStyle w:val="aff8"/>
          <w:szCs w:val="20"/>
        </w:rPr>
        <w:t>Рисунок 79</w:t>
      </w:r>
      <w:r w:rsidRPr="00396DAC">
        <w:fldChar w:fldCharType="end"/>
      </w:r>
      <w:r w:rsidRPr="00396DAC">
        <w:t>).</w:t>
      </w:r>
    </w:p>
    <w:p w:rsidR="00165BC3" w:rsidRDefault="00165BC3" w:rsidP="00DA49E2">
      <w:pPr>
        <w:pStyle w:val="affffc"/>
      </w:pPr>
    </w:p>
    <w:p w:rsidR="00165BC3" w:rsidRPr="00010E35" w:rsidRDefault="00165BC3" w:rsidP="00E83B10">
      <w:pPr>
        <w:jc w:val="center"/>
      </w:pPr>
      <w:r>
        <w:rPr>
          <w:noProof/>
        </w:rPr>
        <w:drawing>
          <wp:inline distT="0" distB="0" distL="0" distR="0" wp14:anchorId="2789D60F" wp14:editId="6DE5B438">
            <wp:extent cx="5295900" cy="35052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295900" cy="3505200"/>
                    </a:xfrm>
                    <a:prstGeom prst="rect">
                      <a:avLst/>
                    </a:prstGeom>
                    <a:noFill/>
                    <a:ln>
                      <a:noFill/>
                    </a:ln>
                  </pic:spPr>
                </pic:pic>
              </a:graphicData>
            </a:graphic>
          </wp:inline>
        </w:drawing>
      </w:r>
    </w:p>
    <w:p w:rsidR="00165BC3" w:rsidRPr="00E83B10" w:rsidRDefault="00165BC3" w:rsidP="00E83B10">
      <w:pPr>
        <w:pStyle w:val="af4"/>
        <w:ind w:firstLine="0"/>
        <w:jc w:val="center"/>
        <w:rPr>
          <w:rStyle w:val="aff8"/>
          <w:b/>
          <w:sz w:val="24"/>
        </w:rPr>
      </w:pPr>
      <w:bookmarkStart w:id="280" w:name="_Ref473565127"/>
      <w:r w:rsidRPr="00E83B10">
        <w:rPr>
          <w:rStyle w:val="aff8"/>
          <w:b/>
          <w:sz w:val="24"/>
        </w:rPr>
        <w:t>Рисунок </w:t>
      </w:r>
      <w:r w:rsidRPr="00E83B10">
        <w:rPr>
          <w:rStyle w:val="aff8"/>
          <w:b/>
          <w:sz w:val="24"/>
        </w:rPr>
        <w:fldChar w:fldCharType="begin"/>
      </w:r>
      <w:r w:rsidRPr="00E83B10">
        <w:rPr>
          <w:rStyle w:val="aff8"/>
          <w:b/>
          <w:sz w:val="24"/>
        </w:rPr>
        <w:instrText xml:space="preserve"> SEQ Рисунок \* ARABIC </w:instrText>
      </w:r>
      <w:r w:rsidRPr="00E83B10">
        <w:rPr>
          <w:rStyle w:val="aff8"/>
          <w:b/>
          <w:sz w:val="24"/>
        </w:rPr>
        <w:fldChar w:fldCharType="separate"/>
      </w:r>
      <w:r w:rsidR="00182616">
        <w:rPr>
          <w:rStyle w:val="aff8"/>
          <w:b/>
          <w:noProof/>
          <w:sz w:val="24"/>
        </w:rPr>
        <w:t>79</w:t>
      </w:r>
      <w:r w:rsidRPr="00E83B10">
        <w:rPr>
          <w:rStyle w:val="aff8"/>
          <w:b/>
          <w:sz w:val="24"/>
        </w:rPr>
        <w:fldChar w:fldCharType="end"/>
      </w:r>
      <w:bookmarkEnd w:id="280"/>
      <w:r w:rsidRPr="00E83B10">
        <w:rPr>
          <w:b w:val="0"/>
          <w:sz w:val="24"/>
          <w:szCs w:val="24"/>
        </w:rPr>
        <w:t> – Добавление записи по переданным бюджетным полномочиям</w:t>
      </w:r>
    </w:p>
    <w:p w:rsidR="00165BC3" w:rsidRPr="00396DAC" w:rsidRDefault="00165BC3" w:rsidP="00165BC3">
      <w:r w:rsidRPr="00396DAC">
        <w:t>Для добавления полномочия</w:t>
      </w:r>
      <w:r w:rsidR="00EF0B18">
        <w:t xml:space="preserve"> необходимо </w:t>
      </w:r>
      <w:r w:rsidRPr="00396DAC">
        <w:t xml:space="preserve">кликнуть по кнопке </w:t>
      </w:r>
      <w:r w:rsidRPr="00396DAC">
        <w:rPr>
          <w:noProof/>
        </w:rPr>
        <w:drawing>
          <wp:inline distT="0" distB="0" distL="0" distR="0" wp14:anchorId="203FC015" wp14:editId="48B8A34B">
            <wp:extent cx="238125" cy="285750"/>
            <wp:effectExtent l="19050" t="19050" r="9525"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96DAC">
        <w:t>«Выбрать из справочн</w:t>
      </w:r>
      <w:r w:rsidRPr="00396DAC">
        <w:t>и</w:t>
      </w:r>
      <w:r w:rsidRPr="00396DAC">
        <w:t>ка». Во всплывшей списковой форме справочника «Полномочия организации» выбрать нужные полномочия и нажать кнопку «ОК».</w:t>
      </w:r>
    </w:p>
    <w:p w:rsidR="00165BC3" w:rsidRPr="00396DAC" w:rsidRDefault="00165BC3" w:rsidP="00165BC3">
      <w:r w:rsidRPr="00396DAC">
        <w:t xml:space="preserve">Для добавления Организации, передавшей полномочие кликнуть по кнопке </w:t>
      </w:r>
      <w:r w:rsidRPr="00396DAC">
        <w:rPr>
          <w:noProof/>
        </w:rPr>
        <w:drawing>
          <wp:inline distT="0" distB="0" distL="0" distR="0" wp14:anchorId="6E5D60E4" wp14:editId="0F5AF335">
            <wp:extent cx="238125" cy="285750"/>
            <wp:effectExtent l="19050" t="19050" r="9525"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96DAC">
        <w:t>«Выбрать из справочника». Во всплывшей списковой форме справочника «Сводный реестр» выбрать з</w:t>
      </w:r>
      <w:r w:rsidRPr="00396DAC">
        <w:t>а</w:t>
      </w:r>
      <w:r w:rsidRPr="00396DAC">
        <w:t>пись Сводного реестра и нажать кнопку «ОК».</w:t>
      </w:r>
      <w:r>
        <w:t xml:space="preserve"> </w:t>
      </w:r>
      <w:r w:rsidRPr="00B60148">
        <w:t xml:space="preserve">При </w:t>
      </w:r>
      <w:r w:rsidRPr="00B60148">
        <w:rPr>
          <w:szCs w:val="28"/>
        </w:rPr>
        <w:t>этом, произойдет автоматическое заполн</w:t>
      </w:r>
      <w:r w:rsidRPr="00B60148">
        <w:rPr>
          <w:szCs w:val="28"/>
        </w:rPr>
        <w:t>е</w:t>
      </w:r>
      <w:r w:rsidRPr="00B60148">
        <w:rPr>
          <w:szCs w:val="28"/>
        </w:rPr>
        <w:t xml:space="preserve">ние полей </w:t>
      </w:r>
      <w:r w:rsidRPr="00B60148">
        <w:rPr>
          <w:szCs w:val="28"/>
          <w:shd w:val="clear" w:color="auto" w:fill="FFFFFF"/>
        </w:rPr>
        <w:t>«Код по Сводному реестру организации, представившей информацию», «Наимен</w:t>
      </w:r>
      <w:r w:rsidRPr="00B60148">
        <w:rPr>
          <w:szCs w:val="28"/>
          <w:shd w:val="clear" w:color="auto" w:fill="FFFFFF"/>
        </w:rPr>
        <w:t>о</w:t>
      </w:r>
      <w:r w:rsidRPr="00B60148">
        <w:rPr>
          <w:szCs w:val="28"/>
          <w:shd w:val="clear" w:color="auto" w:fill="FFFFFF"/>
        </w:rPr>
        <w:t>вание организации, представившей информацию» данными из полей «Организация передавшая полномочия».</w:t>
      </w:r>
    </w:p>
    <w:p w:rsidR="00165BC3" w:rsidRPr="00396DAC" w:rsidRDefault="00165BC3" w:rsidP="00165BC3"/>
    <w:p w:rsidR="00165BC3" w:rsidRPr="00396DAC" w:rsidRDefault="00165BC3" w:rsidP="00165BC3">
      <w:r w:rsidRPr="00396DAC">
        <w:t>Поля «Глава по БК», «Бюджет» и «Уровень бюджета» заполняются автоматически на о</w:t>
      </w:r>
      <w:r w:rsidRPr="00396DAC">
        <w:t>с</w:t>
      </w:r>
      <w:r w:rsidRPr="00396DAC">
        <w:t>новании выбранной записи из Сводного реестра.</w:t>
      </w:r>
    </w:p>
    <w:p w:rsidR="00165BC3" w:rsidRPr="00396DAC" w:rsidRDefault="00165BC3" w:rsidP="00165BC3">
      <w:bookmarkStart w:id="281" w:name="_Toc437346477"/>
      <w:bookmarkStart w:id="282" w:name="_Toc437612752"/>
      <w:r w:rsidRPr="00396DAC">
        <w:t>Поле «Номер организации» заполняется вручную 5-тизначным кодом справочника РУБП. После заполнения поля «Номер организации» автоматически в раздел «Сведения о лицевых счетах, открытых организации в ТОФК» подтягиваются Лицевые счета с типом 04.  В случае отсутствия данного кода Номер организации будет присвоен системой автоматически</w:t>
      </w:r>
      <w:bookmarkEnd w:id="281"/>
      <w:bookmarkEnd w:id="282"/>
      <w:r w:rsidRPr="00396DAC">
        <w:t>.</w:t>
      </w:r>
    </w:p>
    <w:p w:rsidR="00165BC3" w:rsidRPr="00396DAC" w:rsidRDefault="00165BC3" w:rsidP="00165BC3">
      <w:r w:rsidRPr="00396DAC">
        <w:t>Полномочия неучастника бюджетного процесса (</w:t>
      </w:r>
      <w:r>
        <w:fldChar w:fldCharType="begin"/>
      </w:r>
      <w:r>
        <w:instrText xml:space="preserve"> REF _Ref476151864 \h </w:instrText>
      </w:r>
      <w:r>
        <w:fldChar w:fldCharType="separate"/>
      </w:r>
      <w:r w:rsidR="00E15D01" w:rsidRPr="00EF0B18">
        <w:rPr>
          <w:rStyle w:val="aff8"/>
          <w:b w:val="0"/>
        </w:rPr>
        <w:t>Рисунок </w:t>
      </w:r>
      <w:r w:rsidR="00E15D01">
        <w:rPr>
          <w:rStyle w:val="aff8"/>
          <w:b w:val="0"/>
          <w:noProof/>
        </w:rPr>
        <w:t>80</w:t>
      </w:r>
      <w:r>
        <w:fldChar w:fldCharType="end"/>
      </w:r>
      <w:r w:rsidRPr="00396DAC">
        <w:t>,</w:t>
      </w:r>
      <w:r>
        <w:t xml:space="preserve"> </w:t>
      </w:r>
      <w:r>
        <w:fldChar w:fldCharType="begin"/>
      </w:r>
      <w:r>
        <w:instrText xml:space="preserve"> REF _Ref476151835 \h </w:instrText>
      </w:r>
      <w:r>
        <w:fldChar w:fldCharType="separate"/>
      </w:r>
      <w:r w:rsidR="00E15D01" w:rsidRPr="00EF0B18">
        <w:rPr>
          <w:rStyle w:val="aff8"/>
        </w:rPr>
        <w:t>Таблица </w:t>
      </w:r>
      <w:r w:rsidR="00E15D01">
        <w:rPr>
          <w:rStyle w:val="aff8"/>
          <w:noProof/>
        </w:rPr>
        <w:t>56</w:t>
      </w:r>
      <w:r>
        <w:fldChar w:fldCharType="end"/>
      </w:r>
      <w:r>
        <w:t xml:space="preserve">, </w:t>
      </w:r>
      <w:r>
        <w:fldChar w:fldCharType="begin"/>
      </w:r>
      <w:r>
        <w:instrText xml:space="preserve"> REF _Ref476151838 \h </w:instrText>
      </w:r>
      <w:r>
        <w:fldChar w:fldCharType="separate"/>
      </w:r>
      <w:r w:rsidR="00E15D01" w:rsidRPr="00EF0B18">
        <w:rPr>
          <w:rStyle w:val="aff8"/>
        </w:rPr>
        <w:t>Табл</w:t>
      </w:r>
      <w:r w:rsidR="00E15D01" w:rsidRPr="00EF0B18">
        <w:rPr>
          <w:rStyle w:val="aff8"/>
        </w:rPr>
        <w:t>и</w:t>
      </w:r>
      <w:r w:rsidR="00E15D01" w:rsidRPr="00EF0B18">
        <w:rPr>
          <w:rStyle w:val="aff8"/>
        </w:rPr>
        <w:t>ца </w:t>
      </w:r>
      <w:r w:rsidR="00E15D01">
        <w:rPr>
          <w:rStyle w:val="aff8"/>
          <w:noProof/>
        </w:rPr>
        <w:t>57</w:t>
      </w:r>
      <w:r>
        <w:fldChar w:fldCharType="end"/>
      </w:r>
      <w:r w:rsidRPr="00396DAC">
        <w:t>).</w:t>
      </w:r>
    </w:p>
    <w:p w:rsidR="00165BC3" w:rsidRDefault="00165BC3" w:rsidP="00165BC3">
      <w:pPr>
        <w:keepNext/>
        <w:rPr>
          <w:szCs w:val="28"/>
        </w:rPr>
      </w:pPr>
      <w:r>
        <w:rPr>
          <w:szCs w:val="28"/>
        </w:rPr>
        <w:t xml:space="preserve">Раздел </w:t>
      </w:r>
      <w:r w:rsidRPr="00396DAC">
        <w:rPr>
          <w:szCs w:val="28"/>
        </w:rPr>
        <w:t>«Полномочия неучастника бюджетного процесса»</w:t>
      </w:r>
      <w:r>
        <w:rPr>
          <w:szCs w:val="28"/>
        </w:rPr>
        <w:t xml:space="preserve"> отображается на вкладке «По</w:t>
      </w:r>
      <w:r>
        <w:rPr>
          <w:szCs w:val="28"/>
        </w:rPr>
        <w:t>л</w:t>
      </w:r>
      <w:r>
        <w:rPr>
          <w:szCs w:val="28"/>
        </w:rPr>
        <w:t>номочия» при выполнении условий:</w:t>
      </w:r>
    </w:p>
    <w:p w:rsidR="00165BC3" w:rsidRDefault="00165BC3" w:rsidP="007C7014">
      <w:pPr>
        <w:keepNext/>
        <w:numPr>
          <w:ilvl w:val="0"/>
          <w:numId w:val="59"/>
        </w:numPr>
        <w:spacing w:before="120" w:after="120"/>
        <w:rPr>
          <w:szCs w:val="28"/>
        </w:rPr>
      </w:pPr>
      <w:r>
        <w:rPr>
          <w:szCs w:val="28"/>
        </w:rPr>
        <w:t>Тип организации = 03,</w:t>
      </w:r>
    </w:p>
    <w:p w:rsidR="00165BC3" w:rsidRDefault="00165BC3" w:rsidP="007C7014">
      <w:pPr>
        <w:keepNext/>
        <w:numPr>
          <w:ilvl w:val="0"/>
          <w:numId w:val="59"/>
        </w:numPr>
        <w:spacing w:before="120" w:after="120"/>
        <w:rPr>
          <w:szCs w:val="28"/>
        </w:rPr>
      </w:pPr>
      <w:r>
        <w:rPr>
          <w:szCs w:val="28"/>
        </w:rPr>
        <w:t>Тип учреждения = 02, 03.</w:t>
      </w:r>
    </w:p>
    <w:p w:rsidR="00165BC3" w:rsidRPr="00396DAC" w:rsidRDefault="00165BC3" w:rsidP="00165BC3">
      <w:pPr>
        <w:keepNext/>
      </w:pPr>
      <w:r w:rsidRPr="00396DAC">
        <w:rPr>
          <w:szCs w:val="28"/>
        </w:rPr>
        <w:t>Сведения в раздел «Полномочия неучастника бюджетного процесса», наряду с Уполном</w:t>
      </w:r>
      <w:r w:rsidRPr="00396DAC">
        <w:rPr>
          <w:szCs w:val="28"/>
        </w:rPr>
        <w:t>о</w:t>
      </w:r>
      <w:r w:rsidRPr="00396DAC">
        <w:rPr>
          <w:szCs w:val="28"/>
        </w:rPr>
        <w:t>ченной организацией, предоставившей первоначальные сведения о включении организации в Сводный реестр, могут вносить иные Уполномоченные организации, (в части передачи полн</w:t>
      </w:r>
      <w:r w:rsidRPr="00396DAC">
        <w:rPr>
          <w:szCs w:val="28"/>
        </w:rPr>
        <w:t>о</w:t>
      </w:r>
      <w:r w:rsidRPr="00396DAC">
        <w:rPr>
          <w:szCs w:val="28"/>
        </w:rPr>
        <w:lastRenderedPageBreak/>
        <w:t>мочий от своих подведомственных организаций с использованием Заявки на изменение свед</w:t>
      </w:r>
      <w:r w:rsidRPr="00396DAC">
        <w:rPr>
          <w:szCs w:val="28"/>
        </w:rPr>
        <w:t>е</w:t>
      </w:r>
      <w:r w:rsidRPr="00396DAC">
        <w:rPr>
          <w:szCs w:val="28"/>
        </w:rPr>
        <w:t>ний Сводного реестра).</w:t>
      </w:r>
    </w:p>
    <w:p w:rsidR="00165BC3" w:rsidRPr="00396DAC" w:rsidRDefault="00165BC3" w:rsidP="00DA49E2">
      <w:pPr>
        <w:pStyle w:val="affffc"/>
      </w:pPr>
      <w:r>
        <w:rPr>
          <w:noProof/>
        </w:rPr>
        <w:drawing>
          <wp:inline distT="0" distB="0" distL="0" distR="0" wp14:anchorId="2F30ECC8" wp14:editId="02F874CD">
            <wp:extent cx="5943600" cy="771525"/>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43600" cy="771525"/>
                    </a:xfrm>
                    <a:prstGeom prst="rect">
                      <a:avLst/>
                    </a:prstGeom>
                    <a:noFill/>
                    <a:ln>
                      <a:noFill/>
                    </a:ln>
                  </pic:spPr>
                </pic:pic>
              </a:graphicData>
            </a:graphic>
          </wp:inline>
        </w:drawing>
      </w:r>
    </w:p>
    <w:p w:rsidR="00165BC3" w:rsidRPr="00EF0B18" w:rsidRDefault="00165BC3" w:rsidP="00EF0B18">
      <w:pPr>
        <w:pStyle w:val="af4"/>
        <w:ind w:firstLine="0"/>
        <w:jc w:val="center"/>
        <w:rPr>
          <w:rStyle w:val="aff8"/>
          <w:b/>
          <w:sz w:val="24"/>
        </w:rPr>
      </w:pPr>
      <w:bookmarkStart w:id="283" w:name="_Ref476151864"/>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80</w:t>
      </w:r>
      <w:r w:rsidRPr="00EF0B18">
        <w:rPr>
          <w:rStyle w:val="aff8"/>
          <w:b/>
          <w:sz w:val="24"/>
        </w:rPr>
        <w:fldChar w:fldCharType="end"/>
      </w:r>
      <w:bookmarkEnd w:id="283"/>
      <w:r w:rsidRPr="00EF0B18">
        <w:rPr>
          <w:rStyle w:val="aff8"/>
          <w:sz w:val="24"/>
        </w:rPr>
        <w:t> – Раздел  «Полномочия организации – неучастника бюджетного процесса»</w:t>
      </w:r>
    </w:p>
    <w:p w:rsidR="00165BC3" w:rsidRPr="00EF0B18" w:rsidRDefault="00165BC3" w:rsidP="00EF0B18">
      <w:pPr>
        <w:pStyle w:val="affffe"/>
        <w:ind w:left="284"/>
        <w:rPr>
          <w:sz w:val="24"/>
          <w:szCs w:val="24"/>
        </w:rPr>
      </w:pPr>
      <w:bookmarkStart w:id="284" w:name="_Ref476151835"/>
      <w:r w:rsidRPr="00EF0B18">
        <w:rPr>
          <w:rStyle w:val="aff8"/>
          <w:sz w:val="24"/>
        </w:rPr>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56</w:t>
      </w:r>
      <w:r w:rsidRPr="00EF0B18">
        <w:rPr>
          <w:rStyle w:val="aff8"/>
          <w:sz w:val="24"/>
        </w:rPr>
        <w:fldChar w:fldCharType="end"/>
      </w:r>
      <w:bookmarkEnd w:id="284"/>
      <w:r w:rsidRPr="00EF0B18">
        <w:rPr>
          <w:sz w:val="24"/>
          <w:szCs w:val="24"/>
        </w:rPr>
        <w:t> – Поля, заполняемые на экране «Полномочия организации – неучастника бю</w:t>
      </w:r>
      <w:r w:rsidRPr="00EF0B18">
        <w:rPr>
          <w:sz w:val="24"/>
          <w:szCs w:val="24"/>
        </w:rPr>
        <w:t>д</w:t>
      </w:r>
      <w:r w:rsidRPr="00EF0B18">
        <w:rPr>
          <w:sz w:val="24"/>
          <w:szCs w:val="24"/>
        </w:rPr>
        <w:t>жетного процесса» в случае указания полномочий по получению средств из бюджета бю</w:t>
      </w:r>
      <w:r w:rsidRPr="00EF0B18">
        <w:rPr>
          <w:sz w:val="24"/>
          <w:szCs w:val="24"/>
        </w:rPr>
        <w:t>д</w:t>
      </w:r>
      <w:r w:rsidRPr="00EF0B18">
        <w:rPr>
          <w:sz w:val="24"/>
          <w:szCs w:val="24"/>
        </w:rPr>
        <w:t>жетной системы Российской Федерации</w:t>
      </w:r>
    </w:p>
    <w:tbl>
      <w:tblPr>
        <w:tblW w:w="4802" w:type="pct"/>
        <w:tblInd w:w="27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ook w:val="0000" w:firstRow="0" w:lastRow="0" w:firstColumn="0" w:lastColumn="0" w:noHBand="0" w:noVBand="0"/>
      </w:tblPr>
      <w:tblGrid>
        <w:gridCol w:w="737"/>
        <w:gridCol w:w="1959"/>
        <w:gridCol w:w="2268"/>
        <w:gridCol w:w="2017"/>
        <w:gridCol w:w="2755"/>
      </w:tblGrid>
      <w:tr w:rsidR="00165BC3" w:rsidRPr="00396DAC" w:rsidTr="00EF0B18">
        <w:trPr>
          <w:cantSplit/>
          <w:tblHeader/>
        </w:trPr>
        <w:tc>
          <w:tcPr>
            <w:tcW w:w="378" w:type="pct"/>
            <w:shd w:val="pct15" w:color="auto" w:fill="auto"/>
            <w:tcMar>
              <w:left w:w="108" w:type="dxa"/>
              <w:right w:w="108" w:type="dxa"/>
            </w:tcMar>
          </w:tcPr>
          <w:p w:rsidR="00165BC3" w:rsidRPr="00396DAC" w:rsidRDefault="00165BC3" w:rsidP="0041763C">
            <w:pPr>
              <w:pStyle w:val="affff9"/>
              <w:rPr>
                <w:rStyle w:val="aff8"/>
                <w:b/>
                <w:bCs/>
              </w:rPr>
            </w:pPr>
            <w:r w:rsidRPr="00396DAC">
              <w:rPr>
                <w:rStyle w:val="aff8"/>
                <w:b/>
                <w:bCs/>
              </w:rPr>
              <w:t>№ п/п</w:t>
            </w:r>
          </w:p>
        </w:tc>
        <w:tc>
          <w:tcPr>
            <w:tcW w:w="1006" w:type="pct"/>
            <w:shd w:val="pct15" w:color="auto" w:fill="auto"/>
            <w:tcMar>
              <w:left w:w="108" w:type="dxa"/>
              <w:right w:w="108" w:type="dxa"/>
            </w:tcMar>
          </w:tcPr>
          <w:p w:rsidR="00165BC3" w:rsidRPr="00396DAC" w:rsidRDefault="00165BC3" w:rsidP="0041763C">
            <w:pPr>
              <w:pStyle w:val="affff9"/>
              <w:rPr>
                <w:rStyle w:val="aff8"/>
                <w:b/>
                <w:bCs/>
              </w:rPr>
            </w:pPr>
            <w:r w:rsidRPr="00396DAC">
              <w:rPr>
                <w:rStyle w:val="aff8"/>
                <w:b/>
                <w:bCs/>
              </w:rPr>
              <w:t>Название поля</w:t>
            </w:r>
          </w:p>
        </w:tc>
        <w:tc>
          <w:tcPr>
            <w:tcW w:w="1165" w:type="pct"/>
            <w:shd w:val="pct15" w:color="auto" w:fill="auto"/>
            <w:tcMar>
              <w:left w:w="108" w:type="dxa"/>
              <w:right w:w="108" w:type="dxa"/>
            </w:tcMar>
          </w:tcPr>
          <w:p w:rsidR="00165BC3" w:rsidRPr="00396DAC" w:rsidRDefault="00165BC3" w:rsidP="0041763C">
            <w:pPr>
              <w:pStyle w:val="affff9"/>
              <w:rPr>
                <w:rStyle w:val="aff8"/>
                <w:b/>
                <w:bCs/>
              </w:rPr>
            </w:pPr>
            <w:r w:rsidRPr="00396DAC">
              <w:rPr>
                <w:rStyle w:val="aff8"/>
                <w:b/>
                <w:bCs/>
              </w:rPr>
              <w:t>Обязательность для заполнения</w:t>
            </w:r>
          </w:p>
        </w:tc>
        <w:tc>
          <w:tcPr>
            <w:tcW w:w="1036" w:type="pct"/>
            <w:shd w:val="pct15" w:color="auto" w:fill="auto"/>
            <w:tcMar>
              <w:left w:w="108" w:type="dxa"/>
              <w:right w:w="108" w:type="dxa"/>
            </w:tcMar>
          </w:tcPr>
          <w:p w:rsidR="00165BC3" w:rsidRPr="00396DAC" w:rsidRDefault="00165BC3" w:rsidP="0041763C">
            <w:pPr>
              <w:pStyle w:val="affff9"/>
              <w:rPr>
                <w:rStyle w:val="aff8"/>
                <w:b/>
                <w:bCs/>
              </w:rPr>
            </w:pPr>
            <w:r w:rsidRPr="00396DAC">
              <w:rPr>
                <w:rStyle w:val="aff8"/>
                <w:b/>
                <w:bCs/>
              </w:rPr>
              <w:t>Значение</w:t>
            </w:r>
          </w:p>
        </w:tc>
        <w:tc>
          <w:tcPr>
            <w:tcW w:w="1415" w:type="pct"/>
            <w:shd w:val="pct15" w:color="auto" w:fill="auto"/>
            <w:tcMar>
              <w:left w:w="108" w:type="dxa"/>
              <w:right w:w="108" w:type="dxa"/>
            </w:tcMar>
          </w:tcPr>
          <w:p w:rsidR="00165BC3" w:rsidRPr="00396DAC" w:rsidRDefault="00165BC3" w:rsidP="0041763C">
            <w:pPr>
              <w:pStyle w:val="affff9"/>
              <w:rPr>
                <w:rStyle w:val="aff8"/>
                <w:b/>
                <w:bCs/>
              </w:rPr>
            </w:pPr>
            <w:r w:rsidRPr="00396DAC">
              <w:rPr>
                <w:rStyle w:val="aff8"/>
                <w:b/>
                <w:bCs/>
              </w:rPr>
              <w:t>Комментарии</w:t>
            </w:r>
          </w:p>
        </w:tc>
      </w:tr>
      <w:tr w:rsidR="00165BC3" w:rsidRPr="00396DAC" w:rsidTr="00EF0B18">
        <w:trPr>
          <w:cantSplit/>
        </w:trPr>
        <w:tc>
          <w:tcPr>
            <w:tcW w:w="5000" w:type="pct"/>
            <w:gridSpan w:val="5"/>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В случае полномочий:</w:t>
            </w:r>
          </w:p>
          <w:p w:rsidR="00165BC3" w:rsidRPr="00396DAC" w:rsidRDefault="00165BC3" w:rsidP="0041763C">
            <w:pPr>
              <w:pStyle w:val="a7"/>
              <w:rPr>
                <w:b/>
                <w:lang w:eastAsia="en-US"/>
              </w:rPr>
            </w:pPr>
            <w:r w:rsidRPr="00396DAC">
              <w:t xml:space="preserve">полномочие государственного (муниципального) заказчика </w:t>
            </w:r>
          </w:p>
          <w:p w:rsidR="00165BC3" w:rsidRPr="00396DAC" w:rsidRDefault="00165BC3" w:rsidP="0041763C">
            <w:pPr>
              <w:pStyle w:val="a7"/>
              <w:rPr>
                <w:b/>
                <w:lang w:eastAsia="en-US"/>
              </w:rPr>
            </w:pPr>
            <w:r w:rsidRPr="00396DAC">
              <w:t>полномочие федерального органа государственной власти (государственного органа), исполнительного органа государственной власти субъекта Российской Федерации, о</w:t>
            </w:r>
            <w:r w:rsidRPr="00396DAC">
              <w:t>р</w:t>
            </w:r>
            <w:r w:rsidRPr="00396DAC">
              <w:t>гана местного самоуправления по исполнению публичных обязательств перед физич</w:t>
            </w:r>
            <w:r w:rsidRPr="00396DAC">
              <w:t>е</w:t>
            </w:r>
            <w:r w:rsidRPr="00396DAC">
              <w:t>ским лицом, подлежащих исполнению в денежной форме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rsidRPr="00396DAC">
              <w:t>1</w:t>
            </w:r>
          </w:p>
        </w:tc>
        <w:tc>
          <w:tcPr>
            <w:tcW w:w="1006" w:type="pct"/>
            <w:shd w:val="clear" w:color="auto" w:fill="auto"/>
            <w:tcMar>
              <w:left w:w="108" w:type="dxa"/>
              <w:right w:w="108" w:type="dxa"/>
            </w:tcMar>
          </w:tcPr>
          <w:p w:rsidR="00165BC3" w:rsidRPr="00396DAC" w:rsidRDefault="00165BC3" w:rsidP="0041763C">
            <w:pPr>
              <w:pStyle w:val="affff6"/>
            </w:pPr>
            <w:r w:rsidRPr="00396DAC">
              <w:t>Наименование полномочия</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Об</w:t>
            </w:r>
            <w:r w:rsidRPr="00396DAC">
              <w:t>я</w:t>
            </w:r>
            <w:r w:rsidRPr="00396DAC">
              <w:t>зательно для з</w:t>
            </w:r>
            <w:r w:rsidRPr="00396DAC">
              <w:t>а</w:t>
            </w:r>
            <w:r w:rsidRPr="00396DAC">
              <w:t>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выбором из справочника</w:t>
            </w:r>
          </w:p>
        </w:tc>
        <w:tc>
          <w:tcPr>
            <w:tcW w:w="1415" w:type="pct"/>
            <w:shd w:val="clear" w:color="auto" w:fill="auto"/>
            <w:tcMar>
              <w:left w:w="108" w:type="dxa"/>
              <w:right w:w="108" w:type="dxa"/>
            </w:tcMar>
          </w:tcPr>
          <w:p w:rsidR="00165BC3" w:rsidRPr="00396DAC" w:rsidRDefault="00165BC3" w:rsidP="0041763C">
            <w:pPr>
              <w:pStyle w:val="affff6"/>
            </w:pPr>
            <w:r w:rsidRPr="00396DAC">
              <w:rPr>
                <w:lang w:eastAsia="en-US"/>
              </w:rPr>
              <w:t>Источник: справочник «Полномочия организ</w:t>
            </w:r>
            <w:r w:rsidRPr="00396DAC">
              <w:rPr>
                <w:lang w:eastAsia="en-US"/>
              </w:rPr>
              <w:t>а</w:t>
            </w:r>
            <w:r w:rsidRPr="00396DAC">
              <w:rPr>
                <w:lang w:eastAsia="en-US"/>
              </w:rPr>
              <w:t xml:space="preserve">ции» </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rsidRPr="00396DAC">
              <w:t>2</w:t>
            </w:r>
          </w:p>
        </w:tc>
        <w:tc>
          <w:tcPr>
            <w:tcW w:w="1006" w:type="pct"/>
            <w:shd w:val="clear" w:color="auto" w:fill="auto"/>
            <w:tcMar>
              <w:left w:w="108" w:type="dxa"/>
              <w:right w:w="108" w:type="dxa"/>
            </w:tcMar>
          </w:tcPr>
          <w:p w:rsidR="00165BC3" w:rsidRPr="00396DAC" w:rsidRDefault="00165BC3" w:rsidP="0041763C">
            <w:pPr>
              <w:pStyle w:val="affff6"/>
            </w:pPr>
            <w:r w:rsidRPr="00396DAC">
              <w:t>Глава по БК</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Об</w:t>
            </w:r>
            <w:r w:rsidRPr="00396DAC">
              <w:t>я</w:t>
            </w:r>
            <w:r w:rsidRPr="00396DAC">
              <w:t>зательно для з</w:t>
            </w:r>
            <w:r w:rsidRPr="00396DAC">
              <w:t>а</w:t>
            </w:r>
            <w:r w:rsidRPr="00396DAC">
              <w:t>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автоматически</w:t>
            </w:r>
          </w:p>
        </w:tc>
        <w:tc>
          <w:tcPr>
            <w:tcW w:w="1415" w:type="pct"/>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Указывается согласно коду главного распор</w:t>
            </w:r>
            <w:r w:rsidRPr="00396DAC">
              <w:rPr>
                <w:lang w:eastAsia="en-US"/>
              </w:rPr>
              <w:t>я</w:t>
            </w:r>
            <w:r w:rsidRPr="00396DAC">
              <w:rPr>
                <w:lang w:eastAsia="en-US"/>
              </w:rPr>
              <w:t>дителя бюджетных средств или главного администратора дох</w:t>
            </w:r>
            <w:r w:rsidRPr="00396DAC">
              <w:rPr>
                <w:lang w:eastAsia="en-US"/>
              </w:rPr>
              <w:t>о</w:t>
            </w:r>
            <w:r w:rsidRPr="00396DAC">
              <w:rPr>
                <w:lang w:eastAsia="en-US"/>
              </w:rPr>
              <w:t>дов бюджета по бю</w:t>
            </w:r>
            <w:r w:rsidRPr="00396DAC">
              <w:rPr>
                <w:lang w:eastAsia="en-US"/>
              </w:rPr>
              <w:t>д</w:t>
            </w:r>
            <w:r w:rsidRPr="00396DAC">
              <w:rPr>
                <w:lang w:eastAsia="en-US"/>
              </w:rPr>
              <w:t>жетной классификации Российской Федерации, передавшего полном</w:t>
            </w:r>
            <w:r w:rsidRPr="00396DAC">
              <w:rPr>
                <w:lang w:eastAsia="en-US"/>
              </w:rPr>
              <w:t>о</w:t>
            </w:r>
            <w:r w:rsidRPr="00396DAC">
              <w:rPr>
                <w:lang w:eastAsia="en-US"/>
              </w:rPr>
              <w:t>чие. Автоматически з</w:t>
            </w:r>
            <w:r w:rsidRPr="00396DAC">
              <w:rPr>
                <w:lang w:eastAsia="en-US"/>
              </w:rPr>
              <w:t>а</w:t>
            </w:r>
            <w:r w:rsidRPr="00396DAC">
              <w:rPr>
                <w:lang w:eastAsia="en-US"/>
              </w:rPr>
              <w:t>полняется сведениями о главе по БК организ</w:t>
            </w:r>
            <w:r w:rsidRPr="00396DAC">
              <w:rPr>
                <w:lang w:eastAsia="en-US"/>
              </w:rPr>
              <w:t>а</w:t>
            </w:r>
            <w:r w:rsidRPr="00396DAC">
              <w:rPr>
                <w:lang w:eastAsia="en-US"/>
              </w:rPr>
              <w:t>ции, передавшей по</w:t>
            </w:r>
            <w:r w:rsidRPr="00396DAC">
              <w:rPr>
                <w:lang w:eastAsia="en-US"/>
              </w:rPr>
              <w:t>л</w:t>
            </w:r>
            <w:r w:rsidRPr="00396DAC">
              <w:rPr>
                <w:lang w:eastAsia="en-US"/>
              </w:rPr>
              <w:t>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rsidRPr="00396DAC">
              <w:t>3</w:t>
            </w:r>
          </w:p>
        </w:tc>
        <w:tc>
          <w:tcPr>
            <w:tcW w:w="1006" w:type="pct"/>
            <w:shd w:val="clear" w:color="auto" w:fill="auto"/>
            <w:tcMar>
              <w:left w:w="108" w:type="dxa"/>
              <w:right w:w="108" w:type="dxa"/>
            </w:tcMar>
          </w:tcPr>
          <w:p w:rsidR="00165BC3" w:rsidRPr="00396DAC" w:rsidRDefault="00165BC3" w:rsidP="0041763C">
            <w:pPr>
              <w:pStyle w:val="affff6"/>
            </w:pPr>
            <w:r w:rsidRPr="00396DAC">
              <w:t>Бюджет</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Об</w:t>
            </w:r>
            <w:r w:rsidRPr="00396DAC">
              <w:t>я</w:t>
            </w:r>
            <w:r w:rsidRPr="00396DAC">
              <w:t>зательно для з</w:t>
            </w:r>
            <w:r w:rsidRPr="00396DAC">
              <w:t>а</w:t>
            </w:r>
            <w:r w:rsidRPr="00396DAC">
              <w:t>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автоматически</w:t>
            </w:r>
          </w:p>
        </w:tc>
        <w:tc>
          <w:tcPr>
            <w:tcW w:w="1415" w:type="pct"/>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Наименование бюджета, по которому передано бюджетное полномочие.</w:t>
            </w:r>
          </w:p>
          <w:p w:rsidR="00165BC3" w:rsidRPr="00396DAC" w:rsidRDefault="00165BC3" w:rsidP="0041763C">
            <w:pPr>
              <w:pStyle w:val="affff6"/>
              <w:rPr>
                <w:lang w:eastAsia="en-US"/>
              </w:rPr>
            </w:pPr>
            <w:r w:rsidRPr="00396DAC">
              <w:rPr>
                <w:lang w:eastAsia="en-US"/>
              </w:rPr>
              <w:t>Автоматически запо</w:t>
            </w:r>
            <w:r w:rsidRPr="00396DAC">
              <w:rPr>
                <w:lang w:eastAsia="en-US"/>
              </w:rPr>
              <w:t>л</w:t>
            </w:r>
            <w:r w:rsidRPr="00396DAC">
              <w:rPr>
                <w:lang w:eastAsia="en-US"/>
              </w:rPr>
              <w:t>няется сведениями о бюджете организации, передавшей полномочие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rsidRPr="00396DAC">
              <w:lastRenderedPageBreak/>
              <w:t>4</w:t>
            </w:r>
          </w:p>
        </w:tc>
        <w:tc>
          <w:tcPr>
            <w:tcW w:w="1006" w:type="pct"/>
            <w:shd w:val="clear" w:color="auto" w:fill="auto"/>
            <w:tcMar>
              <w:left w:w="108" w:type="dxa"/>
              <w:right w:w="108" w:type="dxa"/>
            </w:tcMar>
          </w:tcPr>
          <w:p w:rsidR="00165BC3" w:rsidRPr="00396DAC" w:rsidRDefault="00165BC3" w:rsidP="0041763C">
            <w:pPr>
              <w:pStyle w:val="affff6"/>
            </w:pPr>
            <w:r w:rsidRPr="00396DAC">
              <w:t>Уровень бюдж</w:t>
            </w:r>
            <w:r w:rsidRPr="00396DAC">
              <w:t>е</w:t>
            </w:r>
            <w:r w:rsidRPr="00396DAC">
              <w:t>та</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Об</w:t>
            </w:r>
            <w:r w:rsidRPr="00396DAC">
              <w:t>я</w:t>
            </w:r>
            <w:r w:rsidRPr="00396DAC">
              <w:t>зательно для з</w:t>
            </w:r>
            <w:r w:rsidRPr="00396DAC">
              <w:t>а</w:t>
            </w:r>
            <w:r w:rsidRPr="00396DAC">
              <w:t>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автоматически в случае указ</w:t>
            </w:r>
            <w:r w:rsidRPr="00396DAC">
              <w:t>а</w:t>
            </w:r>
            <w:r w:rsidRPr="00396DAC">
              <w:t>ния организации передающей полномочия. Д</w:t>
            </w:r>
            <w:r w:rsidRPr="00396DAC">
              <w:t>о</w:t>
            </w:r>
            <w:r w:rsidRPr="00396DAC">
              <w:t>ступен выбор из справочника</w:t>
            </w:r>
          </w:p>
        </w:tc>
        <w:tc>
          <w:tcPr>
            <w:tcW w:w="1415" w:type="pct"/>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Указывается наимен</w:t>
            </w:r>
            <w:r w:rsidRPr="00396DAC">
              <w:rPr>
                <w:lang w:eastAsia="en-US"/>
              </w:rPr>
              <w:t>о</w:t>
            </w:r>
            <w:r w:rsidRPr="00396DAC">
              <w:rPr>
                <w:lang w:eastAsia="en-US"/>
              </w:rPr>
              <w:t>вание и код уровня бюджета, по которому передано полномочие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t>5</w:t>
            </w:r>
          </w:p>
        </w:tc>
        <w:tc>
          <w:tcPr>
            <w:tcW w:w="1006" w:type="pct"/>
            <w:shd w:val="clear" w:color="auto" w:fill="auto"/>
            <w:tcMar>
              <w:left w:w="108" w:type="dxa"/>
              <w:right w:w="108" w:type="dxa"/>
            </w:tcMar>
          </w:tcPr>
          <w:p w:rsidR="00165BC3" w:rsidRPr="00396DAC" w:rsidRDefault="00165BC3" w:rsidP="0041763C">
            <w:pPr>
              <w:pStyle w:val="affff6"/>
            </w:pPr>
            <w:r>
              <w:t>Код о</w:t>
            </w:r>
            <w:r w:rsidRPr="00396DAC">
              <w:t>рганиз</w:t>
            </w:r>
            <w:r w:rsidRPr="00396DAC">
              <w:t>а</w:t>
            </w:r>
            <w:r w:rsidRPr="00396DAC">
              <w:t>ци</w:t>
            </w:r>
            <w:r>
              <w:t>и</w:t>
            </w:r>
            <w:r w:rsidRPr="00396DAC">
              <w:t>, передавш</w:t>
            </w:r>
            <w:r>
              <w:t>ей</w:t>
            </w:r>
            <w:r w:rsidRPr="00396DAC">
              <w:t xml:space="preserve"> полномочие</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Об</w:t>
            </w:r>
            <w:r w:rsidRPr="00396DAC">
              <w:t>я</w:t>
            </w:r>
            <w:r w:rsidRPr="00396DAC">
              <w:t>зательно для з</w:t>
            </w:r>
            <w:r w:rsidRPr="00396DAC">
              <w:t>а</w:t>
            </w:r>
            <w:r w:rsidRPr="00396DAC">
              <w:t>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выбором из справочника</w:t>
            </w:r>
          </w:p>
        </w:tc>
        <w:tc>
          <w:tcPr>
            <w:tcW w:w="1415" w:type="pct"/>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Указывается код по Сводному реестру орг</w:t>
            </w:r>
            <w:r w:rsidRPr="00396DAC">
              <w:rPr>
                <w:lang w:eastAsia="en-US"/>
              </w:rPr>
              <w:t>а</w:t>
            </w:r>
            <w:r w:rsidRPr="00396DAC">
              <w:rPr>
                <w:lang w:eastAsia="en-US"/>
              </w:rPr>
              <w:t>низации, передавшей полномочие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t>6</w:t>
            </w:r>
          </w:p>
        </w:tc>
        <w:tc>
          <w:tcPr>
            <w:tcW w:w="1006" w:type="pct"/>
            <w:shd w:val="clear" w:color="auto" w:fill="auto"/>
            <w:tcMar>
              <w:left w:w="108" w:type="dxa"/>
              <w:right w:w="108" w:type="dxa"/>
            </w:tcMar>
          </w:tcPr>
          <w:p w:rsidR="00165BC3" w:rsidRPr="00396DAC" w:rsidRDefault="00165BC3" w:rsidP="0041763C">
            <w:pPr>
              <w:pStyle w:val="affff6"/>
            </w:pPr>
            <w:r>
              <w:t>Наименование о</w:t>
            </w:r>
            <w:r w:rsidRPr="00396DAC">
              <w:t>рганизаци</w:t>
            </w:r>
            <w:r>
              <w:t>и</w:t>
            </w:r>
            <w:r w:rsidRPr="00396DAC">
              <w:t>, передавш</w:t>
            </w:r>
            <w:r>
              <w:t>ей</w:t>
            </w:r>
            <w:r w:rsidRPr="00396DAC">
              <w:t xml:space="preserve"> полномочие</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Об</w:t>
            </w:r>
            <w:r w:rsidRPr="00396DAC">
              <w:t>я</w:t>
            </w:r>
            <w:r w:rsidRPr="00396DAC">
              <w:t>зательно для з</w:t>
            </w:r>
            <w:r w:rsidRPr="00396DAC">
              <w:t>а</w:t>
            </w:r>
            <w:r w:rsidRPr="00396DAC">
              <w:t>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выбором из справочника</w:t>
            </w:r>
          </w:p>
        </w:tc>
        <w:tc>
          <w:tcPr>
            <w:tcW w:w="1415" w:type="pct"/>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Указывается код по Сводному реестру орг</w:t>
            </w:r>
            <w:r w:rsidRPr="00396DAC">
              <w:rPr>
                <w:lang w:eastAsia="en-US"/>
              </w:rPr>
              <w:t>а</w:t>
            </w:r>
            <w:r w:rsidRPr="00396DAC">
              <w:rPr>
                <w:lang w:eastAsia="en-US"/>
              </w:rPr>
              <w:t>низации, передавшей полномочие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t>7</w:t>
            </w:r>
          </w:p>
        </w:tc>
        <w:tc>
          <w:tcPr>
            <w:tcW w:w="1006" w:type="pct"/>
            <w:shd w:val="clear" w:color="auto" w:fill="auto"/>
            <w:tcMar>
              <w:left w:w="108" w:type="dxa"/>
              <w:right w:w="108" w:type="dxa"/>
            </w:tcMar>
          </w:tcPr>
          <w:p w:rsidR="00165BC3" w:rsidRPr="00396DAC" w:rsidRDefault="00165BC3" w:rsidP="0041763C">
            <w:pPr>
              <w:pStyle w:val="affff6"/>
            </w:pPr>
            <w:r w:rsidRPr="00396DAC">
              <w:t>Номер орган</w:t>
            </w:r>
            <w:r w:rsidRPr="00396DAC">
              <w:t>и</w:t>
            </w:r>
            <w:r w:rsidRPr="00396DAC">
              <w:t>зации</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Н</w:t>
            </w:r>
            <w:r w:rsidRPr="00396DAC">
              <w:t>е</w:t>
            </w:r>
            <w:r w:rsidRPr="00396DAC">
              <w:t>обязательно для заполнения</w:t>
            </w:r>
          </w:p>
        </w:tc>
        <w:tc>
          <w:tcPr>
            <w:tcW w:w="1036" w:type="pct"/>
            <w:shd w:val="clear" w:color="auto" w:fill="auto"/>
            <w:tcMar>
              <w:left w:w="108" w:type="dxa"/>
              <w:right w:w="108" w:type="dxa"/>
            </w:tcMar>
          </w:tcPr>
          <w:p w:rsidR="00165BC3" w:rsidRPr="00396DAC" w:rsidRDefault="00165BC3" w:rsidP="0041763C">
            <w:pPr>
              <w:pStyle w:val="affff6"/>
              <w:rPr>
                <w:lang w:eastAsia="en-US"/>
              </w:rPr>
            </w:pPr>
          </w:p>
        </w:tc>
        <w:tc>
          <w:tcPr>
            <w:tcW w:w="1415" w:type="pct"/>
            <w:shd w:val="clear" w:color="auto" w:fill="auto"/>
            <w:tcMar>
              <w:left w:w="108" w:type="dxa"/>
              <w:right w:w="108" w:type="dxa"/>
            </w:tcMar>
          </w:tcPr>
          <w:p w:rsidR="00165BC3" w:rsidRPr="00396DAC" w:rsidRDefault="00165BC3" w:rsidP="0041763C">
            <w:pPr>
              <w:pStyle w:val="affff6"/>
            </w:pPr>
            <w:r w:rsidRPr="00396DAC">
              <w:t>Автоматически запо</w:t>
            </w:r>
            <w:r w:rsidRPr="00396DAC">
              <w:t>л</w:t>
            </w:r>
            <w:r w:rsidRPr="00396DAC">
              <w:t>няется значением «Н</w:t>
            </w:r>
            <w:r w:rsidRPr="00396DAC">
              <w:t>о</w:t>
            </w:r>
            <w:r w:rsidRPr="00396DAC">
              <w:t>мер организации» из раздела с основной и</w:t>
            </w:r>
            <w:r w:rsidRPr="00396DAC">
              <w:t>н</w:t>
            </w:r>
            <w:r w:rsidRPr="00396DAC">
              <w:t xml:space="preserve">формацией реестровой записи. </w:t>
            </w:r>
          </w:p>
          <w:p w:rsidR="00165BC3" w:rsidRPr="00396DAC" w:rsidRDefault="00165BC3" w:rsidP="0041763C">
            <w:pPr>
              <w:pStyle w:val="affff6"/>
            </w:pPr>
            <w:r w:rsidRPr="00396DAC">
              <w:t>В случае незаполнения, формирование нового номера организации не происходит</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t>8</w:t>
            </w:r>
          </w:p>
        </w:tc>
        <w:tc>
          <w:tcPr>
            <w:tcW w:w="1006" w:type="pct"/>
            <w:shd w:val="clear" w:color="auto" w:fill="auto"/>
            <w:tcMar>
              <w:left w:w="108" w:type="dxa"/>
              <w:right w:w="108" w:type="dxa"/>
            </w:tcMar>
          </w:tcPr>
          <w:p w:rsidR="00165BC3" w:rsidRPr="00396DAC" w:rsidRDefault="00165BC3" w:rsidP="0041763C">
            <w:pPr>
              <w:pStyle w:val="affff6"/>
            </w:pPr>
            <w:r w:rsidRPr="00396DAC">
              <w:t>Дата начала действия</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Об</w:t>
            </w:r>
            <w:r w:rsidRPr="00396DAC">
              <w:t>я</w:t>
            </w:r>
            <w:r w:rsidRPr="00396DAC">
              <w:t>зательно для з</w:t>
            </w:r>
            <w:r w:rsidRPr="00396DAC">
              <w:t>а</w:t>
            </w:r>
            <w:r w:rsidRPr="00396DAC">
              <w:t>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автоматически датой создания заявки</w:t>
            </w:r>
          </w:p>
        </w:tc>
        <w:tc>
          <w:tcPr>
            <w:tcW w:w="1415" w:type="pct"/>
            <w:shd w:val="clear" w:color="auto" w:fill="auto"/>
            <w:tcMar>
              <w:left w:w="108" w:type="dxa"/>
              <w:right w:w="108" w:type="dxa"/>
            </w:tcMar>
          </w:tcPr>
          <w:p w:rsidR="00165BC3" w:rsidRPr="00396DAC" w:rsidRDefault="00165BC3" w:rsidP="0041763C">
            <w:pPr>
              <w:pStyle w:val="affff6"/>
              <w:rPr>
                <w:szCs w:val="22"/>
              </w:rPr>
            </w:pPr>
            <w:r w:rsidRPr="00396DAC">
              <w:t>Указывается дата, нач</w:t>
            </w:r>
            <w:r w:rsidRPr="00396DAC">
              <w:t>и</w:t>
            </w:r>
            <w:r w:rsidRPr="00396DAC">
              <w:t>ная с которой бюдже</w:t>
            </w:r>
            <w:r w:rsidRPr="00396DAC">
              <w:t>т</w:t>
            </w:r>
            <w:r w:rsidRPr="00396DAC">
              <w:t>ное полномочие вводи</w:t>
            </w:r>
            <w:r w:rsidRPr="00396DAC">
              <w:t>т</w:t>
            </w:r>
            <w:r w:rsidRPr="00396DAC">
              <w:t>ся в действие. При этом если дата наделения о</w:t>
            </w:r>
            <w:r w:rsidRPr="00396DAC">
              <w:t>р</w:t>
            </w:r>
            <w:r w:rsidRPr="00396DAC">
              <w:t>ганизации полномочием предшествует дате фо</w:t>
            </w:r>
            <w:r w:rsidRPr="00396DAC">
              <w:t>р</w:t>
            </w:r>
            <w:r w:rsidRPr="00396DAC">
              <w:t>мирования информации об организации, то ук</w:t>
            </w:r>
            <w:r w:rsidRPr="00396DAC">
              <w:t>а</w:t>
            </w:r>
            <w:r w:rsidRPr="00396DAC">
              <w:t>зывается дата формир</w:t>
            </w:r>
            <w:r w:rsidRPr="00396DAC">
              <w:t>о</w:t>
            </w:r>
            <w:r w:rsidRPr="00396DAC">
              <w:t>вания информации об организации. Дата ук</w:t>
            </w:r>
            <w:r w:rsidRPr="00396DAC">
              <w:t>а</w:t>
            </w:r>
            <w:r w:rsidRPr="00396DAC">
              <w:t>зывается в формате ДД.ММ.ГГГГ.</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lastRenderedPageBreak/>
              <w:t>9</w:t>
            </w:r>
          </w:p>
        </w:tc>
        <w:tc>
          <w:tcPr>
            <w:tcW w:w="1006" w:type="pct"/>
            <w:shd w:val="clear" w:color="auto" w:fill="auto"/>
            <w:tcMar>
              <w:left w:w="108" w:type="dxa"/>
              <w:right w:w="108" w:type="dxa"/>
            </w:tcMar>
          </w:tcPr>
          <w:p w:rsidR="00165BC3" w:rsidRPr="00396DAC" w:rsidRDefault="00165BC3" w:rsidP="0041763C">
            <w:pPr>
              <w:pStyle w:val="affff6"/>
            </w:pPr>
            <w:r w:rsidRPr="00396DAC">
              <w:t>Дата окончания действия</w:t>
            </w:r>
          </w:p>
        </w:tc>
        <w:tc>
          <w:tcPr>
            <w:tcW w:w="1165" w:type="pct"/>
            <w:shd w:val="clear" w:color="auto" w:fill="auto"/>
            <w:tcMar>
              <w:left w:w="108" w:type="dxa"/>
              <w:right w:w="108" w:type="dxa"/>
            </w:tcMar>
          </w:tcPr>
          <w:p w:rsidR="00165BC3" w:rsidRPr="00396DAC" w:rsidRDefault="00165BC3" w:rsidP="0041763C">
            <w:pPr>
              <w:pStyle w:val="affff6"/>
            </w:pPr>
            <w:r w:rsidRPr="00396DAC">
              <w:t>Доступно для р</w:t>
            </w:r>
            <w:r w:rsidRPr="00396DAC">
              <w:t>е</w:t>
            </w:r>
            <w:r w:rsidRPr="00396DAC">
              <w:t>дактирования. Н</w:t>
            </w:r>
            <w:r w:rsidRPr="00396DAC">
              <w:t>е</w:t>
            </w:r>
            <w:r w:rsidRPr="00396DAC">
              <w:t>обязательно для заполнения</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вручную</w:t>
            </w:r>
          </w:p>
        </w:tc>
        <w:tc>
          <w:tcPr>
            <w:tcW w:w="1415" w:type="pct"/>
            <w:shd w:val="clear" w:color="auto" w:fill="auto"/>
            <w:tcMar>
              <w:left w:w="108" w:type="dxa"/>
              <w:right w:w="108" w:type="dxa"/>
            </w:tcMar>
          </w:tcPr>
          <w:p w:rsidR="00165BC3" w:rsidRPr="00396DAC" w:rsidRDefault="00165BC3" w:rsidP="0041763C">
            <w:pPr>
              <w:pStyle w:val="affff6"/>
              <w:rPr>
                <w:szCs w:val="22"/>
              </w:rPr>
            </w:pPr>
            <w:r w:rsidRPr="00396DAC">
              <w:t>Указывается дата, нач</w:t>
            </w:r>
            <w:r w:rsidRPr="00396DAC">
              <w:t>и</w:t>
            </w:r>
            <w:r w:rsidRPr="00396DAC">
              <w:t>ная с которой полном</w:t>
            </w:r>
            <w:r w:rsidRPr="00396DAC">
              <w:t>о</w:t>
            </w:r>
            <w:r w:rsidRPr="00396DAC">
              <w:t>чие прекращает свое действие. Дата указыв</w:t>
            </w:r>
            <w:r w:rsidRPr="00396DAC">
              <w:t>а</w:t>
            </w:r>
            <w:r w:rsidRPr="00396DAC">
              <w:t>ется в формате ДД.ММ.ГГГГ. Не может быть меньше даты начала действия полн</w:t>
            </w:r>
            <w:r w:rsidRPr="00396DAC">
              <w:t>о</w:t>
            </w:r>
            <w:r w:rsidRPr="00396DAC">
              <w:t>мочия</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t>10</w:t>
            </w:r>
          </w:p>
        </w:tc>
        <w:tc>
          <w:tcPr>
            <w:tcW w:w="1006" w:type="pct"/>
            <w:shd w:val="clear" w:color="auto" w:fill="auto"/>
            <w:tcMar>
              <w:left w:w="108" w:type="dxa"/>
              <w:right w:w="108" w:type="dxa"/>
            </w:tcMar>
          </w:tcPr>
          <w:p w:rsidR="00165BC3" w:rsidRPr="00396DAC" w:rsidRDefault="00165BC3" w:rsidP="0041763C">
            <w:pPr>
              <w:pStyle w:val="affff6"/>
            </w:pPr>
            <w:r w:rsidRPr="00396DAC">
              <w:t>Код по Сводн</w:t>
            </w:r>
            <w:r w:rsidRPr="00396DAC">
              <w:t>о</w:t>
            </w:r>
            <w:r w:rsidRPr="00396DAC">
              <w:t>му реестру о</w:t>
            </w:r>
            <w:r w:rsidRPr="00396DAC">
              <w:t>р</w:t>
            </w:r>
            <w:r w:rsidRPr="00396DAC">
              <w:t>ганизации, представившей информацию</w:t>
            </w:r>
          </w:p>
        </w:tc>
        <w:tc>
          <w:tcPr>
            <w:tcW w:w="1165" w:type="pct"/>
            <w:shd w:val="clear" w:color="auto" w:fill="auto"/>
            <w:tcMar>
              <w:left w:w="108" w:type="dxa"/>
              <w:right w:w="108" w:type="dxa"/>
            </w:tcMar>
          </w:tcPr>
          <w:p w:rsidR="00165BC3" w:rsidRPr="00396DAC" w:rsidRDefault="00165BC3" w:rsidP="0041763C">
            <w:pPr>
              <w:pStyle w:val="affff6"/>
            </w:pPr>
            <w:r w:rsidRPr="00396DAC">
              <w:t>Обязательно для заполнения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автоматически в соответствии с реквизитами о</w:t>
            </w:r>
            <w:r w:rsidRPr="00396DAC">
              <w:t>р</w:t>
            </w:r>
            <w:r w:rsidRPr="00396DAC">
              <w:t>ганизации, к к</w:t>
            </w:r>
            <w:r w:rsidRPr="00396DAC">
              <w:t>о</w:t>
            </w:r>
            <w:r w:rsidRPr="00396DAC">
              <w:t>торой привязан пользователь</w:t>
            </w:r>
          </w:p>
        </w:tc>
        <w:tc>
          <w:tcPr>
            <w:tcW w:w="1415" w:type="pct"/>
            <w:shd w:val="clear" w:color="auto" w:fill="auto"/>
            <w:tcMar>
              <w:left w:w="108" w:type="dxa"/>
              <w:right w:w="108" w:type="dxa"/>
            </w:tcMar>
          </w:tcPr>
          <w:p w:rsidR="00165BC3" w:rsidRPr="00396DAC" w:rsidRDefault="00165BC3" w:rsidP="0041763C">
            <w:pPr>
              <w:pStyle w:val="affff6"/>
            </w:pPr>
            <w:r w:rsidRPr="00396DAC">
              <w:t>Заполняется автомат</w:t>
            </w:r>
            <w:r w:rsidRPr="00396DAC">
              <w:t>и</w:t>
            </w:r>
            <w:r w:rsidRPr="00396DAC">
              <w:t>чески значением кода по Сводному реестру организации, к которой привязан пользователь. Недоступно для реда</w:t>
            </w:r>
            <w:r w:rsidRPr="00396DAC">
              <w:t>к</w:t>
            </w:r>
            <w:r w:rsidRPr="00396DAC">
              <w:t>тирования</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6"/>
            </w:pPr>
            <w:r w:rsidRPr="00396DAC">
              <w:t>1</w:t>
            </w:r>
            <w:r>
              <w:t>1</w:t>
            </w:r>
          </w:p>
        </w:tc>
        <w:tc>
          <w:tcPr>
            <w:tcW w:w="1006" w:type="pct"/>
            <w:shd w:val="clear" w:color="auto" w:fill="auto"/>
            <w:tcMar>
              <w:left w:w="108" w:type="dxa"/>
              <w:right w:w="108" w:type="dxa"/>
            </w:tcMar>
          </w:tcPr>
          <w:p w:rsidR="00165BC3" w:rsidRPr="00396DAC" w:rsidRDefault="00165BC3" w:rsidP="0041763C">
            <w:pPr>
              <w:pStyle w:val="affff6"/>
            </w:pPr>
            <w:r w:rsidRPr="00396DAC">
              <w:t>Наименование организации, представившей информацию</w:t>
            </w:r>
          </w:p>
        </w:tc>
        <w:tc>
          <w:tcPr>
            <w:tcW w:w="1165" w:type="pct"/>
            <w:shd w:val="clear" w:color="auto" w:fill="auto"/>
            <w:tcMar>
              <w:left w:w="108" w:type="dxa"/>
              <w:right w:w="108" w:type="dxa"/>
            </w:tcMar>
          </w:tcPr>
          <w:p w:rsidR="00165BC3" w:rsidRPr="00396DAC" w:rsidRDefault="00165BC3" w:rsidP="0041763C">
            <w:pPr>
              <w:pStyle w:val="affff6"/>
            </w:pPr>
            <w:r w:rsidRPr="00396DAC">
              <w:t>Обязательно для заполнения при з</w:t>
            </w:r>
            <w:r w:rsidRPr="00396DAC">
              <w:t>а</w:t>
            </w:r>
            <w:r w:rsidRPr="00396DAC">
              <w:t>полнении раздела</w:t>
            </w:r>
          </w:p>
        </w:tc>
        <w:tc>
          <w:tcPr>
            <w:tcW w:w="1036" w:type="pct"/>
            <w:shd w:val="clear" w:color="auto" w:fill="auto"/>
            <w:tcMar>
              <w:left w:w="108" w:type="dxa"/>
              <w:right w:w="108" w:type="dxa"/>
            </w:tcMar>
          </w:tcPr>
          <w:p w:rsidR="00165BC3" w:rsidRPr="00396DAC" w:rsidRDefault="00165BC3" w:rsidP="0041763C">
            <w:pPr>
              <w:pStyle w:val="affff6"/>
            </w:pPr>
            <w:r w:rsidRPr="00396DAC">
              <w:t>Поле заполняе</w:t>
            </w:r>
            <w:r w:rsidRPr="00396DAC">
              <w:t>т</w:t>
            </w:r>
            <w:r w:rsidRPr="00396DAC">
              <w:t>ся автоматически в соответствии с реквизитами о</w:t>
            </w:r>
            <w:r w:rsidRPr="00396DAC">
              <w:t>р</w:t>
            </w:r>
            <w:r w:rsidRPr="00396DAC">
              <w:t>ганизации, к к</w:t>
            </w:r>
            <w:r w:rsidRPr="00396DAC">
              <w:t>о</w:t>
            </w:r>
            <w:r w:rsidRPr="00396DAC">
              <w:t>торой привязан пользователь</w:t>
            </w:r>
          </w:p>
        </w:tc>
        <w:tc>
          <w:tcPr>
            <w:tcW w:w="1415" w:type="pct"/>
            <w:shd w:val="clear" w:color="auto" w:fill="auto"/>
            <w:tcMar>
              <w:left w:w="108" w:type="dxa"/>
              <w:right w:w="108" w:type="dxa"/>
            </w:tcMar>
          </w:tcPr>
          <w:p w:rsidR="00165BC3" w:rsidRPr="00396DAC" w:rsidRDefault="00165BC3" w:rsidP="0041763C">
            <w:pPr>
              <w:pStyle w:val="affff6"/>
            </w:pPr>
            <w:r w:rsidRPr="00396DAC">
              <w:t>Заполняется автомат</w:t>
            </w:r>
            <w:r w:rsidRPr="00396DAC">
              <w:t>и</w:t>
            </w:r>
            <w:r w:rsidRPr="00396DAC">
              <w:t>чески значением наим</w:t>
            </w:r>
            <w:r w:rsidRPr="00396DAC">
              <w:t>е</w:t>
            </w:r>
            <w:r w:rsidRPr="00396DAC">
              <w:t>нования организации, к которой привязан пол</w:t>
            </w:r>
            <w:r w:rsidRPr="00396DAC">
              <w:t>ь</w:t>
            </w:r>
            <w:r w:rsidRPr="00396DAC">
              <w:t>зователь. Недоступно для редактирования</w:t>
            </w:r>
          </w:p>
        </w:tc>
      </w:tr>
    </w:tbl>
    <w:p w:rsidR="00165BC3" w:rsidRPr="00396DAC" w:rsidRDefault="00165BC3" w:rsidP="00165BC3">
      <w:pPr>
        <w:pStyle w:val="OTRNormal"/>
        <w:ind w:left="142" w:firstLine="0"/>
      </w:pPr>
    </w:p>
    <w:p w:rsidR="00165BC3" w:rsidRPr="00EF0B18" w:rsidRDefault="00165BC3" w:rsidP="00EF0B18">
      <w:pPr>
        <w:pStyle w:val="affffe"/>
        <w:ind w:left="284"/>
        <w:rPr>
          <w:sz w:val="24"/>
          <w:szCs w:val="24"/>
        </w:rPr>
      </w:pPr>
      <w:bookmarkStart w:id="285" w:name="_Ref476151838"/>
      <w:r w:rsidRPr="00EF0B18">
        <w:rPr>
          <w:rStyle w:val="aff8"/>
          <w:sz w:val="24"/>
        </w:rPr>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57</w:t>
      </w:r>
      <w:r w:rsidRPr="00EF0B18">
        <w:rPr>
          <w:rStyle w:val="aff8"/>
          <w:sz w:val="24"/>
        </w:rPr>
        <w:fldChar w:fldCharType="end"/>
      </w:r>
      <w:bookmarkEnd w:id="285"/>
      <w:r w:rsidRPr="00EF0B18">
        <w:rPr>
          <w:sz w:val="24"/>
          <w:szCs w:val="24"/>
        </w:rPr>
        <w:t> – Поля, заполняемые на экране «Полномочия организации – неучастника бю</w:t>
      </w:r>
      <w:r w:rsidRPr="00EF0B18">
        <w:rPr>
          <w:sz w:val="24"/>
          <w:szCs w:val="24"/>
        </w:rPr>
        <w:t>д</w:t>
      </w:r>
      <w:r w:rsidRPr="00EF0B18">
        <w:rPr>
          <w:sz w:val="24"/>
          <w:szCs w:val="24"/>
        </w:rPr>
        <w:t>жетно</w:t>
      </w:r>
      <w:r w:rsidR="00EF0B18">
        <w:rPr>
          <w:sz w:val="24"/>
          <w:szCs w:val="24"/>
        </w:rPr>
        <w:t xml:space="preserve">го процесса» в случае указания </w:t>
      </w:r>
      <w:r w:rsidRPr="00EF0B18">
        <w:rPr>
          <w:sz w:val="24"/>
          <w:szCs w:val="24"/>
        </w:rPr>
        <w:t>полномочий по получению средств из бюджета бю</w:t>
      </w:r>
      <w:r w:rsidRPr="00EF0B18">
        <w:rPr>
          <w:sz w:val="24"/>
          <w:szCs w:val="24"/>
        </w:rPr>
        <w:t>д</w:t>
      </w:r>
      <w:r w:rsidRPr="00EF0B18">
        <w:rPr>
          <w:sz w:val="24"/>
          <w:szCs w:val="24"/>
        </w:rPr>
        <w:t>жетной системы Российской Федерации.</w:t>
      </w:r>
    </w:p>
    <w:tbl>
      <w:tblPr>
        <w:tblW w:w="4802" w:type="pct"/>
        <w:tblInd w:w="27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52"/>
        <w:gridCol w:w="2062"/>
        <w:gridCol w:w="2613"/>
        <w:gridCol w:w="1795"/>
        <w:gridCol w:w="255"/>
        <w:gridCol w:w="2159"/>
      </w:tblGrid>
      <w:tr w:rsidR="00165BC3" w:rsidRPr="00396DAC" w:rsidTr="00EF0B18">
        <w:trPr>
          <w:cantSplit/>
          <w:tblHeader/>
        </w:trPr>
        <w:tc>
          <w:tcPr>
            <w:tcW w:w="437" w:type="pct"/>
            <w:shd w:val="pct15" w:color="auto" w:fill="auto"/>
            <w:tcMar>
              <w:left w:w="108" w:type="dxa"/>
              <w:right w:w="108" w:type="dxa"/>
            </w:tcMar>
          </w:tcPr>
          <w:p w:rsidR="00165BC3" w:rsidRPr="00396DAC" w:rsidRDefault="00165BC3" w:rsidP="0041763C">
            <w:pPr>
              <w:pStyle w:val="affff9"/>
            </w:pPr>
            <w:r w:rsidRPr="00396DAC">
              <w:t>№ п/п</w:t>
            </w:r>
          </w:p>
        </w:tc>
        <w:tc>
          <w:tcPr>
            <w:tcW w:w="1059" w:type="pct"/>
            <w:shd w:val="pct15" w:color="auto" w:fill="auto"/>
            <w:tcMar>
              <w:left w:w="108" w:type="dxa"/>
              <w:right w:w="108" w:type="dxa"/>
            </w:tcMar>
          </w:tcPr>
          <w:p w:rsidR="00165BC3" w:rsidRPr="00396DAC" w:rsidRDefault="00165BC3" w:rsidP="0041763C">
            <w:pPr>
              <w:pStyle w:val="affff9"/>
            </w:pPr>
            <w:r w:rsidRPr="00396DAC">
              <w:t>Название поля</w:t>
            </w:r>
          </w:p>
        </w:tc>
        <w:tc>
          <w:tcPr>
            <w:tcW w:w="1342" w:type="pct"/>
            <w:shd w:val="pct15" w:color="auto" w:fill="auto"/>
            <w:tcMar>
              <w:left w:w="108" w:type="dxa"/>
              <w:right w:w="108" w:type="dxa"/>
            </w:tcMar>
          </w:tcPr>
          <w:p w:rsidR="00165BC3" w:rsidRPr="00396DAC" w:rsidRDefault="00165BC3" w:rsidP="0041763C">
            <w:pPr>
              <w:pStyle w:val="affff9"/>
            </w:pPr>
            <w:r w:rsidRPr="00396DAC">
              <w:t>Обязательность для заполнения</w:t>
            </w:r>
          </w:p>
        </w:tc>
        <w:tc>
          <w:tcPr>
            <w:tcW w:w="1053" w:type="pct"/>
            <w:gridSpan w:val="2"/>
            <w:shd w:val="pct15" w:color="auto" w:fill="auto"/>
            <w:tcMar>
              <w:left w:w="108" w:type="dxa"/>
              <w:right w:w="108" w:type="dxa"/>
            </w:tcMar>
          </w:tcPr>
          <w:p w:rsidR="00165BC3" w:rsidRPr="00396DAC" w:rsidRDefault="00165BC3" w:rsidP="0041763C">
            <w:pPr>
              <w:pStyle w:val="affff9"/>
            </w:pPr>
            <w:r w:rsidRPr="00396DAC">
              <w:t>Значение</w:t>
            </w:r>
          </w:p>
        </w:tc>
        <w:tc>
          <w:tcPr>
            <w:tcW w:w="1109" w:type="pct"/>
            <w:shd w:val="pct15" w:color="auto" w:fill="auto"/>
            <w:tcMar>
              <w:left w:w="108" w:type="dxa"/>
              <w:right w:w="108" w:type="dxa"/>
            </w:tcMar>
          </w:tcPr>
          <w:p w:rsidR="00165BC3" w:rsidRPr="00396DAC" w:rsidRDefault="00165BC3" w:rsidP="0041763C">
            <w:pPr>
              <w:pStyle w:val="affff9"/>
            </w:pPr>
            <w:r w:rsidRPr="00396DAC">
              <w:t>Комментарии</w:t>
            </w:r>
          </w:p>
        </w:tc>
      </w:tr>
      <w:tr w:rsidR="00165BC3" w:rsidRPr="00396DAC" w:rsidTr="00EF0B18">
        <w:trPr>
          <w:cantSplit/>
        </w:trPr>
        <w:tc>
          <w:tcPr>
            <w:tcW w:w="5000" w:type="pct"/>
            <w:gridSpan w:val="6"/>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Полномочия организации – неучастника бюджетного процесса</w:t>
            </w:r>
          </w:p>
          <w:p w:rsidR="00165BC3" w:rsidRPr="00396DAC" w:rsidRDefault="00165BC3" w:rsidP="0041763C">
            <w:pPr>
              <w:pStyle w:val="affff6"/>
              <w:rPr>
                <w:lang w:eastAsia="en-US"/>
              </w:rPr>
            </w:pPr>
            <w:r w:rsidRPr="00396DAC">
              <w:rPr>
                <w:lang w:eastAsia="en-US"/>
              </w:rPr>
              <w:t>В случае полномочий:</w:t>
            </w:r>
          </w:p>
          <w:p w:rsidR="00165BC3" w:rsidRPr="00396DAC" w:rsidRDefault="00165BC3" w:rsidP="0041763C">
            <w:pPr>
              <w:pStyle w:val="a7"/>
              <w:rPr>
                <w:lang w:eastAsia="en-US"/>
              </w:rPr>
            </w:pPr>
            <w:r w:rsidRPr="00396DAC">
              <w:t>полномочие организации по получению средств из бюджета бюджетной системы Ро</w:t>
            </w:r>
            <w:r w:rsidRPr="00396DAC">
              <w:t>с</w:t>
            </w:r>
            <w:r w:rsidRPr="00396DAC">
              <w:t>сийской Федерации</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rsidRPr="00396DAC">
              <w:t>1</w:t>
            </w:r>
          </w:p>
        </w:tc>
        <w:tc>
          <w:tcPr>
            <w:tcW w:w="1059" w:type="pct"/>
            <w:shd w:val="clear" w:color="auto" w:fill="auto"/>
            <w:tcMar>
              <w:left w:w="108" w:type="dxa"/>
              <w:right w:w="108" w:type="dxa"/>
            </w:tcMar>
          </w:tcPr>
          <w:p w:rsidR="00165BC3" w:rsidRPr="00396DAC" w:rsidRDefault="00165BC3" w:rsidP="0041763C">
            <w:pPr>
              <w:pStyle w:val="affff6"/>
            </w:pPr>
            <w:r w:rsidRPr="00396DAC">
              <w:t>Наименование полномочия</w:t>
            </w:r>
          </w:p>
        </w:tc>
        <w:tc>
          <w:tcPr>
            <w:tcW w:w="1342" w:type="pct"/>
            <w:shd w:val="clear" w:color="auto" w:fill="auto"/>
            <w:tcMar>
              <w:left w:w="108" w:type="dxa"/>
              <w:right w:w="108" w:type="dxa"/>
            </w:tcMar>
          </w:tcPr>
          <w:p w:rsidR="00165BC3" w:rsidRPr="00396DAC" w:rsidRDefault="00165BC3" w:rsidP="0041763C">
            <w:pPr>
              <w:pStyle w:val="affff6"/>
            </w:pPr>
            <w:r w:rsidRPr="00396DAC">
              <w:t>Доступно для редакт</w:t>
            </w:r>
            <w:r w:rsidRPr="00396DAC">
              <w:t>и</w:t>
            </w:r>
            <w:r w:rsidRPr="00396DAC">
              <w:t>рования. Обязательно для заполнения при заполнении раздела</w:t>
            </w:r>
          </w:p>
        </w:tc>
        <w:tc>
          <w:tcPr>
            <w:tcW w:w="922" w:type="pct"/>
            <w:shd w:val="clear" w:color="auto" w:fill="auto"/>
            <w:tcMar>
              <w:left w:w="108" w:type="dxa"/>
              <w:right w:w="108" w:type="dxa"/>
            </w:tcMar>
          </w:tcPr>
          <w:p w:rsidR="00165BC3" w:rsidRPr="00396DAC" w:rsidRDefault="00165BC3" w:rsidP="0041763C">
            <w:pPr>
              <w:pStyle w:val="affff6"/>
            </w:pPr>
            <w:r w:rsidRPr="00396DAC">
              <w:t>Поле заполн</w:t>
            </w:r>
            <w:r w:rsidRPr="00396DAC">
              <w:t>я</w:t>
            </w:r>
            <w:r w:rsidRPr="00396DAC">
              <w:t>ется выбором из справочника</w:t>
            </w:r>
          </w:p>
        </w:tc>
        <w:tc>
          <w:tcPr>
            <w:tcW w:w="1240" w:type="pct"/>
            <w:gridSpan w:val="2"/>
            <w:shd w:val="clear" w:color="auto" w:fill="auto"/>
            <w:tcMar>
              <w:left w:w="108" w:type="dxa"/>
              <w:right w:w="108" w:type="dxa"/>
            </w:tcMar>
          </w:tcPr>
          <w:p w:rsidR="00165BC3" w:rsidRPr="00396DAC" w:rsidRDefault="00165BC3" w:rsidP="0041763C">
            <w:pPr>
              <w:pStyle w:val="affff6"/>
            </w:pPr>
            <w:r w:rsidRPr="00396DAC">
              <w:rPr>
                <w:lang w:eastAsia="en-US"/>
              </w:rPr>
              <w:t>Источник: справо</w:t>
            </w:r>
            <w:r w:rsidRPr="00396DAC">
              <w:rPr>
                <w:lang w:eastAsia="en-US"/>
              </w:rPr>
              <w:t>ч</w:t>
            </w:r>
            <w:r w:rsidRPr="00396DAC">
              <w:rPr>
                <w:lang w:eastAsia="en-US"/>
              </w:rPr>
              <w:t>ник «Полномочия организации»</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rsidRPr="00396DAC">
              <w:lastRenderedPageBreak/>
              <w:t>2</w:t>
            </w:r>
          </w:p>
        </w:tc>
        <w:tc>
          <w:tcPr>
            <w:tcW w:w="1059" w:type="pct"/>
            <w:shd w:val="clear" w:color="auto" w:fill="auto"/>
            <w:tcMar>
              <w:left w:w="108" w:type="dxa"/>
              <w:right w:w="108" w:type="dxa"/>
            </w:tcMar>
          </w:tcPr>
          <w:p w:rsidR="00165BC3" w:rsidRPr="00396DAC" w:rsidRDefault="00165BC3" w:rsidP="0041763C">
            <w:pPr>
              <w:pStyle w:val="affff6"/>
            </w:pPr>
            <w:r w:rsidRPr="00396DAC">
              <w:t>Глава по БК</w:t>
            </w:r>
          </w:p>
        </w:tc>
        <w:tc>
          <w:tcPr>
            <w:tcW w:w="1342" w:type="pct"/>
            <w:shd w:val="clear" w:color="auto" w:fill="auto"/>
            <w:tcMar>
              <w:left w:w="108" w:type="dxa"/>
              <w:right w:w="108" w:type="dxa"/>
            </w:tcMar>
          </w:tcPr>
          <w:p w:rsidR="00165BC3" w:rsidRPr="00396DAC" w:rsidRDefault="00165BC3" w:rsidP="0041763C">
            <w:pPr>
              <w:pStyle w:val="affff6"/>
            </w:pPr>
            <w:r w:rsidRPr="00396DAC">
              <w:t>Необязательно для з</w:t>
            </w:r>
            <w:r w:rsidRPr="00396DAC">
              <w:t>а</w:t>
            </w:r>
            <w:r w:rsidRPr="00396DAC">
              <w:t>полнения</w:t>
            </w:r>
          </w:p>
        </w:tc>
        <w:tc>
          <w:tcPr>
            <w:tcW w:w="922" w:type="pct"/>
            <w:shd w:val="clear" w:color="auto" w:fill="auto"/>
            <w:tcMar>
              <w:left w:w="108" w:type="dxa"/>
              <w:right w:w="108" w:type="dxa"/>
            </w:tcMar>
          </w:tcPr>
          <w:p w:rsidR="00165BC3" w:rsidRPr="00396DAC" w:rsidRDefault="00165BC3" w:rsidP="0041763C">
            <w:pPr>
              <w:pStyle w:val="affff6"/>
            </w:pPr>
            <w:r w:rsidRPr="00396DAC">
              <w:rPr>
                <w:lang w:eastAsia="en-US"/>
              </w:rPr>
              <w:t>В случае ук</w:t>
            </w:r>
            <w:r w:rsidRPr="00396DAC">
              <w:rPr>
                <w:lang w:eastAsia="en-US"/>
              </w:rPr>
              <w:t>а</w:t>
            </w:r>
            <w:r w:rsidRPr="00396DAC">
              <w:rPr>
                <w:lang w:eastAsia="en-US"/>
              </w:rPr>
              <w:t>зания орган</w:t>
            </w:r>
            <w:r w:rsidRPr="00396DAC">
              <w:rPr>
                <w:lang w:eastAsia="en-US"/>
              </w:rPr>
              <w:t>и</w:t>
            </w:r>
            <w:r w:rsidRPr="00396DAC">
              <w:rPr>
                <w:lang w:eastAsia="en-US"/>
              </w:rPr>
              <w:t>зации, пер</w:t>
            </w:r>
            <w:r w:rsidRPr="00396DAC">
              <w:rPr>
                <w:lang w:eastAsia="en-US"/>
              </w:rPr>
              <w:t>е</w:t>
            </w:r>
            <w:r w:rsidRPr="00396DAC">
              <w:rPr>
                <w:lang w:eastAsia="en-US"/>
              </w:rPr>
              <w:t>давшей по</w:t>
            </w:r>
            <w:r w:rsidRPr="00396DAC">
              <w:rPr>
                <w:lang w:eastAsia="en-US"/>
              </w:rPr>
              <w:t>л</w:t>
            </w:r>
            <w:r w:rsidRPr="00396DAC">
              <w:rPr>
                <w:lang w:eastAsia="en-US"/>
              </w:rPr>
              <w:t>номочие, з</w:t>
            </w:r>
            <w:r w:rsidRPr="00396DAC">
              <w:rPr>
                <w:lang w:eastAsia="en-US"/>
              </w:rPr>
              <w:t>а</w:t>
            </w:r>
            <w:r w:rsidRPr="00396DAC">
              <w:rPr>
                <w:lang w:eastAsia="en-US"/>
              </w:rPr>
              <w:t>полняется св</w:t>
            </w:r>
            <w:r w:rsidRPr="00396DAC">
              <w:rPr>
                <w:lang w:eastAsia="en-US"/>
              </w:rPr>
              <w:t>е</w:t>
            </w:r>
            <w:r w:rsidRPr="00396DAC">
              <w:rPr>
                <w:lang w:eastAsia="en-US"/>
              </w:rPr>
              <w:t>дениями о гл</w:t>
            </w:r>
            <w:r w:rsidRPr="00396DAC">
              <w:rPr>
                <w:lang w:eastAsia="en-US"/>
              </w:rPr>
              <w:t>а</w:t>
            </w:r>
            <w:r w:rsidRPr="00396DAC">
              <w:rPr>
                <w:lang w:eastAsia="en-US"/>
              </w:rPr>
              <w:t>ве по БК орг</w:t>
            </w:r>
            <w:r w:rsidRPr="00396DAC">
              <w:rPr>
                <w:lang w:eastAsia="en-US"/>
              </w:rPr>
              <w:t>а</w:t>
            </w:r>
            <w:r w:rsidRPr="00396DAC">
              <w:rPr>
                <w:lang w:eastAsia="en-US"/>
              </w:rPr>
              <w:t>низации, пер</w:t>
            </w:r>
            <w:r w:rsidRPr="00396DAC">
              <w:rPr>
                <w:lang w:eastAsia="en-US"/>
              </w:rPr>
              <w:t>е</w:t>
            </w:r>
            <w:r w:rsidRPr="00396DAC">
              <w:rPr>
                <w:lang w:eastAsia="en-US"/>
              </w:rPr>
              <w:t>давшей по</w:t>
            </w:r>
            <w:r w:rsidRPr="00396DAC">
              <w:rPr>
                <w:lang w:eastAsia="en-US"/>
              </w:rPr>
              <w:t>л</w:t>
            </w:r>
            <w:r w:rsidRPr="00396DAC">
              <w:rPr>
                <w:lang w:eastAsia="en-US"/>
              </w:rPr>
              <w:t>номочие</w:t>
            </w:r>
          </w:p>
        </w:tc>
        <w:tc>
          <w:tcPr>
            <w:tcW w:w="1240" w:type="pct"/>
            <w:gridSpan w:val="2"/>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Указывается согла</w:t>
            </w:r>
            <w:r w:rsidRPr="00396DAC">
              <w:rPr>
                <w:lang w:eastAsia="en-US"/>
              </w:rPr>
              <w:t>с</w:t>
            </w:r>
            <w:r w:rsidRPr="00396DAC">
              <w:rPr>
                <w:lang w:eastAsia="en-US"/>
              </w:rPr>
              <w:t>но коду главного распорядителя бю</w:t>
            </w:r>
            <w:r w:rsidRPr="00396DAC">
              <w:rPr>
                <w:lang w:eastAsia="en-US"/>
              </w:rPr>
              <w:t>д</w:t>
            </w:r>
            <w:r w:rsidRPr="00396DAC">
              <w:rPr>
                <w:lang w:eastAsia="en-US"/>
              </w:rPr>
              <w:t>жетных средств или главного админ</w:t>
            </w:r>
            <w:r w:rsidRPr="00396DAC">
              <w:rPr>
                <w:lang w:eastAsia="en-US"/>
              </w:rPr>
              <w:t>и</w:t>
            </w:r>
            <w:r w:rsidRPr="00396DAC">
              <w:rPr>
                <w:lang w:eastAsia="en-US"/>
              </w:rPr>
              <w:t>стратора доходов бюджета по бю</w:t>
            </w:r>
            <w:r w:rsidRPr="00396DAC">
              <w:rPr>
                <w:lang w:eastAsia="en-US"/>
              </w:rPr>
              <w:t>д</w:t>
            </w:r>
            <w:r w:rsidRPr="00396DAC">
              <w:rPr>
                <w:lang w:eastAsia="en-US"/>
              </w:rPr>
              <w:t>жетной классифик</w:t>
            </w:r>
            <w:r w:rsidRPr="00396DAC">
              <w:rPr>
                <w:lang w:eastAsia="en-US"/>
              </w:rPr>
              <w:t>а</w:t>
            </w:r>
            <w:r w:rsidRPr="00396DAC">
              <w:rPr>
                <w:lang w:eastAsia="en-US"/>
              </w:rPr>
              <w:t>ции Российской Ф</w:t>
            </w:r>
            <w:r w:rsidRPr="00396DAC">
              <w:rPr>
                <w:lang w:eastAsia="en-US"/>
              </w:rPr>
              <w:t>е</w:t>
            </w:r>
            <w:r w:rsidRPr="00396DAC">
              <w:rPr>
                <w:lang w:eastAsia="en-US"/>
              </w:rPr>
              <w:t>дерации, передавш</w:t>
            </w:r>
            <w:r w:rsidRPr="00396DAC">
              <w:rPr>
                <w:lang w:eastAsia="en-US"/>
              </w:rPr>
              <w:t>е</w:t>
            </w:r>
            <w:r w:rsidRPr="00396DAC">
              <w:rPr>
                <w:lang w:eastAsia="en-US"/>
              </w:rPr>
              <w:t>го полномочие. Должна осущест</w:t>
            </w:r>
            <w:r w:rsidRPr="00396DAC">
              <w:rPr>
                <w:lang w:eastAsia="en-US"/>
              </w:rPr>
              <w:t>в</w:t>
            </w:r>
            <w:r w:rsidRPr="00396DAC">
              <w:rPr>
                <w:lang w:eastAsia="en-US"/>
              </w:rPr>
              <w:t>ляться проверка наличие главы по БК в бюджете, указа</w:t>
            </w:r>
            <w:r w:rsidRPr="00396DAC">
              <w:rPr>
                <w:lang w:eastAsia="en-US"/>
              </w:rPr>
              <w:t>н</w:t>
            </w:r>
            <w:r w:rsidRPr="00396DAC">
              <w:rPr>
                <w:lang w:eastAsia="en-US"/>
              </w:rPr>
              <w:t>ном в текущем ра</w:t>
            </w:r>
            <w:r w:rsidRPr="00396DAC">
              <w:rPr>
                <w:lang w:eastAsia="en-US"/>
              </w:rPr>
              <w:t>з</w:t>
            </w:r>
            <w:r w:rsidRPr="00396DAC">
              <w:rPr>
                <w:lang w:eastAsia="en-US"/>
              </w:rPr>
              <w:t>деле.</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rsidRPr="00396DAC">
              <w:t>3</w:t>
            </w:r>
          </w:p>
        </w:tc>
        <w:tc>
          <w:tcPr>
            <w:tcW w:w="1059" w:type="pct"/>
            <w:shd w:val="clear" w:color="auto" w:fill="auto"/>
            <w:tcMar>
              <w:left w:w="108" w:type="dxa"/>
              <w:right w:w="108" w:type="dxa"/>
            </w:tcMar>
          </w:tcPr>
          <w:p w:rsidR="00165BC3" w:rsidRPr="00396DAC" w:rsidRDefault="00165BC3" w:rsidP="0041763C">
            <w:pPr>
              <w:pStyle w:val="affff6"/>
            </w:pPr>
            <w:r w:rsidRPr="00396DAC">
              <w:t>Бюджет</w:t>
            </w:r>
          </w:p>
        </w:tc>
        <w:tc>
          <w:tcPr>
            <w:tcW w:w="1342" w:type="pct"/>
            <w:shd w:val="clear" w:color="auto" w:fill="auto"/>
            <w:tcMar>
              <w:left w:w="108" w:type="dxa"/>
              <w:right w:w="108" w:type="dxa"/>
            </w:tcMar>
          </w:tcPr>
          <w:p w:rsidR="00165BC3" w:rsidRPr="00396DAC" w:rsidRDefault="00165BC3" w:rsidP="0041763C">
            <w:pPr>
              <w:pStyle w:val="affff6"/>
            </w:pPr>
            <w:r w:rsidRPr="00396DAC">
              <w:t>Необязательно для з</w:t>
            </w:r>
            <w:r w:rsidRPr="00396DAC">
              <w:t>а</w:t>
            </w:r>
            <w:r w:rsidRPr="00396DAC">
              <w:t xml:space="preserve">полнения </w:t>
            </w:r>
          </w:p>
        </w:tc>
        <w:tc>
          <w:tcPr>
            <w:tcW w:w="922" w:type="pct"/>
            <w:shd w:val="clear" w:color="auto" w:fill="auto"/>
            <w:tcMar>
              <w:left w:w="108" w:type="dxa"/>
              <w:right w:w="108" w:type="dxa"/>
            </w:tcMar>
          </w:tcPr>
          <w:p w:rsidR="00165BC3" w:rsidRPr="00396DAC" w:rsidRDefault="00165BC3" w:rsidP="0041763C">
            <w:pPr>
              <w:pStyle w:val="affff6"/>
            </w:pPr>
            <w:r w:rsidRPr="00396DAC">
              <w:t>Выбор знач</w:t>
            </w:r>
            <w:r w:rsidRPr="00396DAC">
              <w:t>е</w:t>
            </w:r>
            <w:r w:rsidRPr="00396DAC">
              <w:t>ния из спр</w:t>
            </w:r>
            <w:r w:rsidRPr="00396DAC">
              <w:t>а</w:t>
            </w:r>
            <w:r w:rsidRPr="00396DAC">
              <w:t>вочника «Бюджеты».</w:t>
            </w:r>
          </w:p>
          <w:p w:rsidR="00165BC3" w:rsidRPr="00396DAC" w:rsidRDefault="00165BC3" w:rsidP="0041763C">
            <w:pPr>
              <w:pStyle w:val="affff6"/>
            </w:pPr>
            <w:r w:rsidRPr="00396DAC">
              <w:rPr>
                <w:lang w:eastAsia="en-US"/>
              </w:rPr>
              <w:t>В случае ук</w:t>
            </w:r>
            <w:r w:rsidRPr="00396DAC">
              <w:rPr>
                <w:lang w:eastAsia="en-US"/>
              </w:rPr>
              <w:t>а</w:t>
            </w:r>
            <w:r w:rsidRPr="00396DAC">
              <w:rPr>
                <w:lang w:eastAsia="en-US"/>
              </w:rPr>
              <w:t>зания орган</w:t>
            </w:r>
            <w:r w:rsidRPr="00396DAC">
              <w:rPr>
                <w:lang w:eastAsia="en-US"/>
              </w:rPr>
              <w:t>и</w:t>
            </w:r>
            <w:r w:rsidRPr="00396DAC">
              <w:rPr>
                <w:lang w:eastAsia="en-US"/>
              </w:rPr>
              <w:t>зации, пер</w:t>
            </w:r>
            <w:r w:rsidRPr="00396DAC">
              <w:rPr>
                <w:lang w:eastAsia="en-US"/>
              </w:rPr>
              <w:t>е</w:t>
            </w:r>
            <w:r w:rsidRPr="00396DAC">
              <w:rPr>
                <w:lang w:eastAsia="en-US"/>
              </w:rPr>
              <w:t>давшей по</w:t>
            </w:r>
            <w:r w:rsidRPr="00396DAC">
              <w:rPr>
                <w:lang w:eastAsia="en-US"/>
              </w:rPr>
              <w:t>л</w:t>
            </w:r>
            <w:r w:rsidRPr="00396DAC">
              <w:rPr>
                <w:lang w:eastAsia="en-US"/>
              </w:rPr>
              <w:t>номочие, з</w:t>
            </w:r>
            <w:r w:rsidRPr="00396DAC">
              <w:rPr>
                <w:lang w:eastAsia="en-US"/>
              </w:rPr>
              <w:t>а</w:t>
            </w:r>
            <w:r w:rsidRPr="00396DAC">
              <w:rPr>
                <w:lang w:eastAsia="en-US"/>
              </w:rPr>
              <w:t>полняется св</w:t>
            </w:r>
            <w:r w:rsidRPr="00396DAC">
              <w:rPr>
                <w:lang w:eastAsia="en-US"/>
              </w:rPr>
              <w:t>е</w:t>
            </w:r>
            <w:r w:rsidRPr="00396DAC">
              <w:rPr>
                <w:lang w:eastAsia="en-US"/>
              </w:rPr>
              <w:t>дениями о бюджете орг</w:t>
            </w:r>
            <w:r w:rsidRPr="00396DAC">
              <w:rPr>
                <w:lang w:eastAsia="en-US"/>
              </w:rPr>
              <w:t>а</w:t>
            </w:r>
            <w:r w:rsidRPr="00396DAC">
              <w:rPr>
                <w:lang w:eastAsia="en-US"/>
              </w:rPr>
              <w:t>низации, пер</w:t>
            </w:r>
            <w:r w:rsidRPr="00396DAC">
              <w:rPr>
                <w:lang w:eastAsia="en-US"/>
              </w:rPr>
              <w:t>е</w:t>
            </w:r>
            <w:r w:rsidRPr="00396DAC">
              <w:rPr>
                <w:lang w:eastAsia="en-US"/>
              </w:rPr>
              <w:t>давшей по</w:t>
            </w:r>
            <w:r w:rsidRPr="00396DAC">
              <w:rPr>
                <w:lang w:eastAsia="en-US"/>
              </w:rPr>
              <w:t>л</w:t>
            </w:r>
            <w:r w:rsidRPr="00396DAC">
              <w:rPr>
                <w:lang w:eastAsia="en-US"/>
              </w:rPr>
              <w:t>номочие</w:t>
            </w:r>
          </w:p>
        </w:tc>
        <w:tc>
          <w:tcPr>
            <w:tcW w:w="1240" w:type="pct"/>
            <w:gridSpan w:val="2"/>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Наименование бю</w:t>
            </w:r>
            <w:r w:rsidRPr="00396DAC">
              <w:rPr>
                <w:lang w:eastAsia="en-US"/>
              </w:rPr>
              <w:t>д</w:t>
            </w:r>
            <w:r w:rsidRPr="00396DAC">
              <w:rPr>
                <w:lang w:eastAsia="en-US"/>
              </w:rPr>
              <w:t>жета, по которому передано полном</w:t>
            </w:r>
            <w:r w:rsidRPr="00396DAC">
              <w:rPr>
                <w:lang w:eastAsia="en-US"/>
              </w:rPr>
              <w:t>о</w:t>
            </w:r>
            <w:r w:rsidRPr="00396DAC">
              <w:rPr>
                <w:lang w:eastAsia="en-US"/>
              </w:rPr>
              <w:t>чие. Должен ос</w:t>
            </w:r>
            <w:r w:rsidRPr="00396DAC">
              <w:rPr>
                <w:lang w:eastAsia="en-US"/>
              </w:rPr>
              <w:t>у</w:t>
            </w:r>
            <w:r w:rsidRPr="00396DAC">
              <w:rPr>
                <w:lang w:eastAsia="en-US"/>
              </w:rPr>
              <w:t>ществляться ко</w:t>
            </w:r>
            <w:r w:rsidRPr="00396DAC">
              <w:rPr>
                <w:lang w:eastAsia="en-US"/>
              </w:rPr>
              <w:t>н</w:t>
            </w:r>
            <w:r w:rsidRPr="00396DAC">
              <w:rPr>
                <w:lang w:eastAsia="en-US"/>
              </w:rPr>
              <w:t>троль между бюдж</w:t>
            </w:r>
            <w:r w:rsidRPr="00396DAC">
              <w:rPr>
                <w:lang w:eastAsia="en-US"/>
              </w:rPr>
              <w:t>е</w:t>
            </w:r>
            <w:r w:rsidRPr="00396DAC">
              <w:rPr>
                <w:lang w:eastAsia="en-US"/>
              </w:rPr>
              <w:t>том и указанным уровнем бюджета</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rsidRPr="00396DAC">
              <w:t>4</w:t>
            </w:r>
          </w:p>
        </w:tc>
        <w:tc>
          <w:tcPr>
            <w:tcW w:w="1059" w:type="pct"/>
            <w:shd w:val="clear" w:color="auto" w:fill="auto"/>
            <w:tcMar>
              <w:left w:w="108" w:type="dxa"/>
              <w:right w:w="108" w:type="dxa"/>
            </w:tcMar>
          </w:tcPr>
          <w:p w:rsidR="00165BC3" w:rsidRPr="00396DAC" w:rsidRDefault="00165BC3" w:rsidP="0041763C">
            <w:pPr>
              <w:pStyle w:val="affff6"/>
            </w:pPr>
            <w:r w:rsidRPr="00396DAC">
              <w:t>Уровень бюджета</w:t>
            </w:r>
          </w:p>
        </w:tc>
        <w:tc>
          <w:tcPr>
            <w:tcW w:w="1342" w:type="pct"/>
            <w:shd w:val="clear" w:color="auto" w:fill="auto"/>
            <w:tcMar>
              <w:left w:w="108" w:type="dxa"/>
              <w:right w:w="108" w:type="dxa"/>
            </w:tcMar>
          </w:tcPr>
          <w:p w:rsidR="00165BC3" w:rsidRPr="00396DAC" w:rsidRDefault="00165BC3" w:rsidP="0041763C">
            <w:pPr>
              <w:pStyle w:val="affff6"/>
            </w:pPr>
            <w:r w:rsidRPr="00396DAC">
              <w:t>Доступно для редакт</w:t>
            </w:r>
            <w:r w:rsidRPr="00396DAC">
              <w:t>и</w:t>
            </w:r>
            <w:r w:rsidRPr="00396DAC">
              <w:t>рования. Необязател</w:t>
            </w:r>
            <w:r w:rsidRPr="00396DAC">
              <w:t>ь</w:t>
            </w:r>
            <w:r w:rsidRPr="00396DAC">
              <w:t xml:space="preserve">но для заполнения </w:t>
            </w:r>
          </w:p>
        </w:tc>
        <w:tc>
          <w:tcPr>
            <w:tcW w:w="922" w:type="pct"/>
            <w:shd w:val="clear" w:color="auto" w:fill="auto"/>
            <w:tcMar>
              <w:left w:w="108" w:type="dxa"/>
              <w:right w:w="108" w:type="dxa"/>
            </w:tcMar>
          </w:tcPr>
          <w:p w:rsidR="00165BC3" w:rsidRPr="00396DAC" w:rsidRDefault="00165BC3" w:rsidP="0041763C">
            <w:pPr>
              <w:pStyle w:val="affff6"/>
            </w:pPr>
            <w:r w:rsidRPr="00396DAC">
              <w:t>Поле заполн</w:t>
            </w:r>
            <w:r w:rsidRPr="00396DAC">
              <w:t>я</w:t>
            </w:r>
            <w:r w:rsidRPr="00396DAC">
              <w:t>ется автомат</w:t>
            </w:r>
            <w:r w:rsidRPr="00396DAC">
              <w:t>и</w:t>
            </w:r>
            <w:r w:rsidRPr="00396DAC">
              <w:t>чески в случае указания орг</w:t>
            </w:r>
            <w:r w:rsidRPr="00396DAC">
              <w:t>а</w:t>
            </w:r>
            <w:r w:rsidRPr="00396DAC">
              <w:t>низации пер</w:t>
            </w:r>
            <w:r w:rsidRPr="00396DAC">
              <w:t>е</w:t>
            </w:r>
            <w:r w:rsidRPr="00396DAC">
              <w:t>дающей по</w:t>
            </w:r>
            <w:r w:rsidRPr="00396DAC">
              <w:t>л</w:t>
            </w:r>
            <w:r w:rsidRPr="00396DAC">
              <w:t>номочия. Д</w:t>
            </w:r>
            <w:r w:rsidRPr="00396DAC">
              <w:t>о</w:t>
            </w:r>
            <w:r w:rsidRPr="00396DAC">
              <w:t>ступен выбор из справочника</w:t>
            </w:r>
          </w:p>
        </w:tc>
        <w:tc>
          <w:tcPr>
            <w:tcW w:w="1240" w:type="pct"/>
            <w:gridSpan w:val="2"/>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Указывается наим</w:t>
            </w:r>
            <w:r w:rsidRPr="00396DAC">
              <w:rPr>
                <w:lang w:eastAsia="en-US"/>
              </w:rPr>
              <w:t>е</w:t>
            </w:r>
            <w:r w:rsidRPr="00396DAC">
              <w:rPr>
                <w:lang w:eastAsia="en-US"/>
              </w:rPr>
              <w:t>нование и код уро</w:t>
            </w:r>
            <w:r w:rsidRPr="00396DAC">
              <w:rPr>
                <w:lang w:eastAsia="en-US"/>
              </w:rPr>
              <w:t>в</w:t>
            </w:r>
            <w:r w:rsidRPr="00396DAC">
              <w:rPr>
                <w:lang w:eastAsia="en-US"/>
              </w:rPr>
              <w:t>ня бюджета, по к</w:t>
            </w:r>
            <w:r w:rsidRPr="00396DAC">
              <w:rPr>
                <w:lang w:eastAsia="en-US"/>
              </w:rPr>
              <w:t>о</w:t>
            </w:r>
            <w:r w:rsidRPr="00396DAC">
              <w:rPr>
                <w:lang w:eastAsia="en-US"/>
              </w:rPr>
              <w:t>торому передано полномочие</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t>5</w:t>
            </w:r>
          </w:p>
        </w:tc>
        <w:tc>
          <w:tcPr>
            <w:tcW w:w="1059" w:type="pct"/>
            <w:shd w:val="clear" w:color="auto" w:fill="auto"/>
            <w:tcMar>
              <w:left w:w="108" w:type="dxa"/>
              <w:right w:w="108" w:type="dxa"/>
            </w:tcMar>
          </w:tcPr>
          <w:p w:rsidR="00165BC3" w:rsidRPr="00396DAC" w:rsidRDefault="00165BC3" w:rsidP="0041763C">
            <w:pPr>
              <w:pStyle w:val="affff6"/>
            </w:pPr>
            <w:r>
              <w:t>Код о</w:t>
            </w:r>
            <w:r w:rsidRPr="00396DAC">
              <w:t>рганизаци</w:t>
            </w:r>
            <w:r>
              <w:t>и</w:t>
            </w:r>
            <w:r w:rsidRPr="00396DAC">
              <w:t xml:space="preserve">, </w:t>
            </w:r>
            <w:r>
              <w:t>передавшей по</w:t>
            </w:r>
            <w:r>
              <w:t>л</w:t>
            </w:r>
            <w:r>
              <w:t>номочие</w:t>
            </w:r>
          </w:p>
        </w:tc>
        <w:tc>
          <w:tcPr>
            <w:tcW w:w="1342" w:type="pct"/>
            <w:shd w:val="clear" w:color="auto" w:fill="auto"/>
            <w:tcMar>
              <w:left w:w="108" w:type="dxa"/>
              <w:right w:w="108" w:type="dxa"/>
            </w:tcMar>
          </w:tcPr>
          <w:p w:rsidR="00165BC3" w:rsidRPr="00396DAC" w:rsidRDefault="00165BC3" w:rsidP="0041763C">
            <w:pPr>
              <w:pStyle w:val="affff6"/>
            </w:pPr>
            <w:r w:rsidRPr="00396DAC">
              <w:t>Доступно для редакт</w:t>
            </w:r>
            <w:r w:rsidRPr="00396DAC">
              <w:t>и</w:t>
            </w:r>
            <w:r w:rsidRPr="00396DAC">
              <w:t>рования. Обязательно для заполнения при заполнении раздела</w:t>
            </w:r>
          </w:p>
        </w:tc>
        <w:tc>
          <w:tcPr>
            <w:tcW w:w="922" w:type="pct"/>
            <w:shd w:val="clear" w:color="auto" w:fill="auto"/>
            <w:tcMar>
              <w:left w:w="108" w:type="dxa"/>
              <w:right w:w="108" w:type="dxa"/>
            </w:tcMar>
          </w:tcPr>
          <w:p w:rsidR="00165BC3" w:rsidRPr="00396DAC" w:rsidRDefault="00165BC3" w:rsidP="0041763C">
            <w:pPr>
              <w:pStyle w:val="affff6"/>
            </w:pPr>
            <w:r w:rsidRPr="00396DAC">
              <w:t>Поле заполн</w:t>
            </w:r>
            <w:r w:rsidRPr="00396DAC">
              <w:t>я</w:t>
            </w:r>
            <w:r w:rsidRPr="00396DAC">
              <w:t>ется выбором из справочника</w:t>
            </w:r>
          </w:p>
        </w:tc>
        <w:tc>
          <w:tcPr>
            <w:tcW w:w="1240" w:type="pct"/>
            <w:gridSpan w:val="2"/>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 xml:space="preserve">Указывается код по Сводному реестру </w:t>
            </w:r>
            <w:r w:rsidRPr="00CF40CF">
              <w:rPr>
                <w:lang w:eastAsia="en-US"/>
              </w:rPr>
              <w:t>предоставляющей средства из бюджета бюджетной системы</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lastRenderedPageBreak/>
              <w:t>6</w:t>
            </w:r>
          </w:p>
        </w:tc>
        <w:tc>
          <w:tcPr>
            <w:tcW w:w="1059" w:type="pct"/>
            <w:shd w:val="clear" w:color="auto" w:fill="auto"/>
            <w:tcMar>
              <w:left w:w="108" w:type="dxa"/>
              <w:right w:w="108" w:type="dxa"/>
            </w:tcMar>
          </w:tcPr>
          <w:p w:rsidR="00165BC3" w:rsidRPr="00396DAC" w:rsidRDefault="00165BC3" w:rsidP="0041763C">
            <w:pPr>
              <w:pStyle w:val="affff6"/>
            </w:pPr>
            <w:r>
              <w:t>Наименование о</w:t>
            </w:r>
            <w:r w:rsidRPr="00396DAC">
              <w:t>рганизаци</w:t>
            </w:r>
            <w:r>
              <w:t>и</w:t>
            </w:r>
            <w:r w:rsidRPr="00396DAC">
              <w:t>,</w:t>
            </w:r>
            <w:r>
              <w:t xml:space="preserve"> п</w:t>
            </w:r>
            <w:r>
              <w:t>е</w:t>
            </w:r>
            <w:r>
              <w:t>редавшей полн</w:t>
            </w:r>
            <w:r>
              <w:t>о</w:t>
            </w:r>
            <w:r>
              <w:t>мочие</w:t>
            </w:r>
            <w:r w:rsidRPr="00396DAC">
              <w:t xml:space="preserve"> </w:t>
            </w:r>
          </w:p>
        </w:tc>
        <w:tc>
          <w:tcPr>
            <w:tcW w:w="1342" w:type="pct"/>
            <w:shd w:val="clear" w:color="auto" w:fill="auto"/>
            <w:tcMar>
              <w:left w:w="108" w:type="dxa"/>
              <w:right w:w="108" w:type="dxa"/>
            </w:tcMar>
          </w:tcPr>
          <w:p w:rsidR="00165BC3" w:rsidRPr="00396DAC" w:rsidRDefault="00165BC3" w:rsidP="0041763C">
            <w:pPr>
              <w:pStyle w:val="affff6"/>
            </w:pPr>
            <w:r w:rsidRPr="00396DAC">
              <w:t>Доступно для редакт</w:t>
            </w:r>
            <w:r w:rsidRPr="00396DAC">
              <w:t>и</w:t>
            </w:r>
            <w:r w:rsidRPr="00396DAC">
              <w:t>рования. Необязател</w:t>
            </w:r>
            <w:r w:rsidRPr="00396DAC">
              <w:t>ь</w:t>
            </w:r>
            <w:r w:rsidRPr="00396DAC">
              <w:t>но для заполнения</w:t>
            </w:r>
          </w:p>
        </w:tc>
        <w:tc>
          <w:tcPr>
            <w:tcW w:w="922" w:type="pct"/>
            <w:shd w:val="clear" w:color="auto" w:fill="auto"/>
            <w:tcMar>
              <w:left w:w="108" w:type="dxa"/>
              <w:right w:w="108" w:type="dxa"/>
            </w:tcMar>
          </w:tcPr>
          <w:p w:rsidR="00165BC3" w:rsidRPr="00396DAC" w:rsidRDefault="00165BC3" w:rsidP="0041763C">
            <w:pPr>
              <w:pStyle w:val="affff6"/>
              <w:rPr>
                <w:lang w:eastAsia="en-US"/>
              </w:rPr>
            </w:pPr>
            <w:r w:rsidRPr="00396DAC">
              <w:t>Поле заполн</w:t>
            </w:r>
            <w:r w:rsidRPr="00396DAC">
              <w:t>я</w:t>
            </w:r>
            <w:r w:rsidRPr="00396DAC">
              <w:t>ется выбором из справочника</w:t>
            </w:r>
          </w:p>
        </w:tc>
        <w:tc>
          <w:tcPr>
            <w:tcW w:w="1240" w:type="pct"/>
            <w:gridSpan w:val="2"/>
            <w:shd w:val="clear" w:color="auto" w:fill="auto"/>
            <w:tcMar>
              <w:left w:w="108" w:type="dxa"/>
              <w:right w:w="108" w:type="dxa"/>
            </w:tcMar>
          </w:tcPr>
          <w:p w:rsidR="00165BC3" w:rsidRPr="00396DAC" w:rsidRDefault="00165BC3" w:rsidP="0041763C">
            <w:pPr>
              <w:pStyle w:val="affff6"/>
              <w:rPr>
                <w:lang w:eastAsia="en-US"/>
              </w:rPr>
            </w:pPr>
            <w:r w:rsidRPr="00396DAC">
              <w:rPr>
                <w:lang w:eastAsia="en-US"/>
              </w:rPr>
              <w:t xml:space="preserve">Указывается </w:t>
            </w:r>
            <w:r>
              <w:rPr>
                <w:lang w:eastAsia="en-US"/>
              </w:rPr>
              <w:t>наим</w:t>
            </w:r>
            <w:r>
              <w:rPr>
                <w:lang w:eastAsia="en-US"/>
              </w:rPr>
              <w:t>е</w:t>
            </w:r>
            <w:r>
              <w:rPr>
                <w:lang w:eastAsia="en-US"/>
              </w:rPr>
              <w:t xml:space="preserve">нование </w:t>
            </w:r>
            <w:r w:rsidRPr="00396DAC">
              <w:rPr>
                <w:lang w:eastAsia="en-US"/>
              </w:rPr>
              <w:t>организ</w:t>
            </w:r>
            <w:r w:rsidRPr="00396DAC">
              <w:rPr>
                <w:lang w:eastAsia="en-US"/>
              </w:rPr>
              <w:t>а</w:t>
            </w:r>
            <w:r w:rsidRPr="00396DAC">
              <w:rPr>
                <w:lang w:eastAsia="en-US"/>
              </w:rPr>
              <w:t xml:space="preserve">ции, </w:t>
            </w:r>
            <w:r w:rsidRPr="00CF40CF">
              <w:rPr>
                <w:lang w:eastAsia="en-US"/>
              </w:rPr>
              <w:t>предоставля</w:t>
            </w:r>
            <w:r w:rsidRPr="00CF40CF">
              <w:rPr>
                <w:lang w:eastAsia="en-US"/>
              </w:rPr>
              <w:t>ю</w:t>
            </w:r>
            <w:r w:rsidRPr="00CF40CF">
              <w:rPr>
                <w:lang w:eastAsia="en-US"/>
              </w:rPr>
              <w:t>щей средства из бюджета бюджетной системы</w:t>
            </w:r>
            <w:r w:rsidRPr="00396DAC">
              <w:rPr>
                <w:lang w:eastAsia="en-US"/>
              </w:rPr>
              <w:t>. Не являе</w:t>
            </w:r>
            <w:r w:rsidRPr="00396DAC">
              <w:rPr>
                <w:lang w:eastAsia="en-US"/>
              </w:rPr>
              <w:t>т</w:t>
            </w:r>
            <w:r w:rsidRPr="00396DAC">
              <w:rPr>
                <w:lang w:eastAsia="en-US"/>
              </w:rPr>
              <w:t>ся обязательным для заполнения</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t>7</w:t>
            </w:r>
          </w:p>
        </w:tc>
        <w:tc>
          <w:tcPr>
            <w:tcW w:w="1059" w:type="pct"/>
            <w:shd w:val="clear" w:color="auto" w:fill="auto"/>
            <w:tcMar>
              <w:left w:w="108" w:type="dxa"/>
              <w:right w:w="108" w:type="dxa"/>
            </w:tcMar>
          </w:tcPr>
          <w:p w:rsidR="00165BC3" w:rsidRPr="00396DAC" w:rsidRDefault="00165BC3" w:rsidP="0041763C">
            <w:pPr>
              <w:pStyle w:val="affff6"/>
            </w:pPr>
            <w:r w:rsidRPr="00396DAC">
              <w:t>Номер организ</w:t>
            </w:r>
            <w:r w:rsidRPr="00396DAC">
              <w:t>а</w:t>
            </w:r>
            <w:r w:rsidRPr="00396DAC">
              <w:t>ции</w:t>
            </w:r>
          </w:p>
        </w:tc>
        <w:tc>
          <w:tcPr>
            <w:tcW w:w="1342" w:type="pct"/>
            <w:shd w:val="clear" w:color="auto" w:fill="auto"/>
            <w:tcMar>
              <w:left w:w="108" w:type="dxa"/>
              <w:right w:w="108" w:type="dxa"/>
            </w:tcMar>
          </w:tcPr>
          <w:p w:rsidR="00165BC3" w:rsidRPr="00396DAC" w:rsidRDefault="00165BC3" w:rsidP="0041763C">
            <w:pPr>
              <w:pStyle w:val="affff6"/>
            </w:pPr>
            <w:r w:rsidRPr="00396DAC">
              <w:t>Доступно для редакт</w:t>
            </w:r>
            <w:r w:rsidRPr="00396DAC">
              <w:t>и</w:t>
            </w:r>
            <w:r w:rsidRPr="00396DAC">
              <w:t>рования. Необязател</w:t>
            </w:r>
            <w:r w:rsidRPr="00396DAC">
              <w:t>ь</w:t>
            </w:r>
            <w:r w:rsidRPr="00396DAC">
              <w:t>но для заполнения</w:t>
            </w:r>
          </w:p>
        </w:tc>
        <w:tc>
          <w:tcPr>
            <w:tcW w:w="922" w:type="pct"/>
            <w:shd w:val="clear" w:color="auto" w:fill="auto"/>
            <w:tcMar>
              <w:left w:w="108" w:type="dxa"/>
              <w:right w:w="108" w:type="dxa"/>
            </w:tcMar>
          </w:tcPr>
          <w:p w:rsidR="00165BC3" w:rsidRPr="00396DAC" w:rsidRDefault="00165BC3" w:rsidP="0041763C">
            <w:pPr>
              <w:pStyle w:val="affff6"/>
              <w:rPr>
                <w:lang w:eastAsia="en-US"/>
              </w:rPr>
            </w:pPr>
            <w:r w:rsidRPr="00396DAC">
              <w:t>Поле заполн</w:t>
            </w:r>
            <w:r w:rsidRPr="00396DAC">
              <w:t>я</w:t>
            </w:r>
            <w:r w:rsidRPr="00396DAC">
              <w:t>ется вручную</w:t>
            </w:r>
          </w:p>
        </w:tc>
        <w:tc>
          <w:tcPr>
            <w:tcW w:w="1240" w:type="pct"/>
            <w:gridSpan w:val="2"/>
            <w:shd w:val="clear" w:color="auto" w:fill="auto"/>
            <w:tcMar>
              <w:left w:w="108" w:type="dxa"/>
              <w:right w:w="108" w:type="dxa"/>
            </w:tcMar>
          </w:tcPr>
          <w:p w:rsidR="00165BC3" w:rsidRPr="00396DAC" w:rsidRDefault="00165BC3" w:rsidP="0041763C">
            <w:pPr>
              <w:pStyle w:val="affff6"/>
            </w:pPr>
            <w:r w:rsidRPr="00396DAC">
              <w:t>В случае заполнения реквизита - проверка на наличие актуал</w:t>
            </w:r>
            <w:r w:rsidRPr="00396DAC">
              <w:t>ь</w:t>
            </w:r>
            <w:r w:rsidRPr="00396DAC">
              <w:t>ной записи по ук</w:t>
            </w:r>
            <w:r w:rsidRPr="00396DAC">
              <w:t>а</w:t>
            </w:r>
            <w:r w:rsidRPr="00396DAC">
              <w:t>занному в данном разделе бюджету в справочнике НУБП (по реквизитам ИНН, КПП, код бюджета). Необяз</w:t>
            </w:r>
            <w:r w:rsidRPr="00396DAC">
              <w:t>а</w:t>
            </w:r>
            <w:r w:rsidRPr="00396DAC">
              <w:t>тельно для заполн</w:t>
            </w:r>
            <w:r w:rsidRPr="00396DAC">
              <w:t>е</w:t>
            </w:r>
            <w:r w:rsidRPr="00396DAC">
              <w:t>ния в случае выбора полномочия орган</w:t>
            </w:r>
            <w:r w:rsidRPr="00396DAC">
              <w:t>и</w:t>
            </w:r>
            <w:r w:rsidRPr="00396DAC">
              <w:t>зации по получению средств из бюджета бюджетной системы Российской Федер</w:t>
            </w:r>
            <w:r w:rsidRPr="00396DAC">
              <w:t>а</w:t>
            </w:r>
            <w:r w:rsidRPr="00396DAC">
              <w:t>ции. В этом случае формирование нов</w:t>
            </w:r>
            <w:r w:rsidRPr="00396DAC">
              <w:t>о</w:t>
            </w:r>
            <w:r w:rsidRPr="00396DAC">
              <w:t>го номера не прои</w:t>
            </w:r>
            <w:r w:rsidRPr="00396DAC">
              <w:t>с</w:t>
            </w:r>
            <w:r w:rsidRPr="00396DAC">
              <w:t>ходит</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t>8</w:t>
            </w:r>
          </w:p>
        </w:tc>
        <w:tc>
          <w:tcPr>
            <w:tcW w:w="1059" w:type="pct"/>
            <w:shd w:val="clear" w:color="auto" w:fill="auto"/>
            <w:tcMar>
              <w:left w:w="108" w:type="dxa"/>
              <w:right w:w="108" w:type="dxa"/>
            </w:tcMar>
          </w:tcPr>
          <w:p w:rsidR="00165BC3" w:rsidRPr="00396DAC" w:rsidRDefault="00165BC3" w:rsidP="0041763C">
            <w:pPr>
              <w:pStyle w:val="affff6"/>
            </w:pPr>
            <w:r w:rsidRPr="00396DAC">
              <w:t>Дата начала де</w:t>
            </w:r>
            <w:r w:rsidRPr="00396DAC">
              <w:t>й</w:t>
            </w:r>
            <w:r w:rsidRPr="00396DAC">
              <w:t>ствия</w:t>
            </w:r>
          </w:p>
        </w:tc>
        <w:tc>
          <w:tcPr>
            <w:tcW w:w="1342" w:type="pct"/>
            <w:shd w:val="clear" w:color="auto" w:fill="auto"/>
            <w:tcMar>
              <w:left w:w="108" w:type="dxa"/>
              <w:right w:w="108" w:type="dxa"/>
            </w:tcMar>
          </w:tcPr>
          <w:p w:rsidR="00165BC3" w:rsidRPr="00396DAC" w:rsidRDefault="00165BC3" w:rsidP="0041763C">
            <w:pPr>
              <w:pStyle w:val="affff6"/>
            </w:pPr>
            <w:r w:rsidRPr="00396DAC">
              <w:t>Доступно для редакт</w:t>
            </w:r>
            <w:r w:rsidRPr="00396DAC">
              <w:t>и</w:t>
            </w:r>
            <w:r w:rsidRPr="00396DAC">
              <w:t>рования. Обязательно для заполнения при заполнении раздела</w:t>
            </w:r>
          </w:p>
        </w:tc>
        <w:tc>
          <w:tcPr>
            <w:tcW w:w="922" w:type="pct"/>
            <w:shd w:val="clear" w:color="auto" w:fill="auto"/>
            <w:tcMar>
              <w:left w:w="108" w:type="dxa"/>
              <w:right w:w="108" w:type="dxa"/>
            </w:tcMar>
          </w:tcPr>
          <w:p w:rsidR="00165BC3" w:rsidRPr="00396DAC" w:rsidRDefault="00165BC3" w:rsidP="0041763C">
            <w:pPr>
              <w:pStyle w:val="affff6"/>
            </w:pPr>
            <w:r w:rsidRPr="00396DAC">
              <w:t>Поле заполн</w:t>
            </w:r>
            <w:r w:rsidRPr="00396DAC">
              <w:t>я</w:t>
            </w:r>
            <w:r w:rsidRPr="00396DAC">
              <w:t>ется автомат</w:t>
            </w:r>
            <w:r w:rsidRPr="00396DAC">
              <w:t>и</w:t>
            </w:r>
            <w:r w:rsidRPr="00396DAC">
              <w:t>чески датой создания зая</w:t>
            </w:r>
            <w:r w:rsidRPr="00396DAC">
              <w:t>в</w:t>
            </w:r>
            <w:r w:rsidRPr="00396DAC">
              <w:t>ки</w:t>
            </w:r>
          </w:p>
        </w:tc>
        <w:tc>
          <w:tcPr>
            <w:tcW w:w="1240" w:type="pct"/>
            <w:gridSpan w:val="2"/>
            <w:shd w:val="clear" w:color="auto" w:fill="auto"/>
            <w:tcMar>
              <w:left w:w="108" w:type="dxa"/>
              <w:right w:w="108" w:type="dxa"/>
            </w:tcMar>
          </w:tcPr>
          <w:p w:rsidR="00165BC3" w:rsidRPr="00396DAC" w:rsidRDefault="00165BC3" w:rsidP="0041763C">
            <w:pPr>
              <w:pStyle w:val="affff6"/>
              <w:rPr>
                <w:szCs w:val="22"/>
              </w:rPr>
            </w:pPr>
            <w:r w:rsidRPr="00396DAC">
              <w:t>Указывается дата, начиная с которой бюджетное полн</w:t>
            </w:r>
            <w:r w:rsidRPr="00396DAC">
              <w:t>о</w:t>
            </w:r>
            <w:r w:rsidRPr="00396DAC">
              <w:t>мочие вводится в действие. При этом если дата наделения организации полн</w:t>
            </w:r>
            <w:r w:rsidRPr="00396DAC">
              <w:t>о</w:t>
            </w:r>
            <w:r w:rsidRPr="00396DAC">
              <w:t>мочием предшеств</w:t>
            </w:r>
            <w:r w:rsidRPr="00396DAC">
              <w:t>у</w:t>
            </w:r>
            <w:r w:rsidRPr="00396DAC">
              <w:t>ет дате формиров</w:t>
            </w:r>
            <w:r w:rsidRPr="00396DAC">
              <w:t>а</w:t>
            </w:r>
            <w:r w:rsidRPr="00396DAC">
              <w:t>ния информации об организации, то ук</w:t>
            </w:r>
            <w:r w:rsidRPr="00396DAC">
              <w:t>а</w:t>
            </w:r>
            <w:r w:rsidRPr="00396DAC">
              <w:t>зывается дата фо</w:t>
            </w:r>
            <w:r w:rsidRPr="00396DAC">
              <w:t>р</w:t>
            </w:r>
            <w:r w:rsidRPr="00396DAC">
              <w:t>мирования инфо</w:t>
            </w:r>
            <w:r w:rsidRPr="00396DAC">
              <w:t>р</w:t>
            </w:r>
            <w:r w:rsidRPr="00396DAC">
              <w:t>мации об организ</w:t>
            </w:r>
            <w:r w:rsidRPr="00396DAC">
              <w:t>а</w:t>
            </w:r>
            <w:r w:rsidRPr="00396DAC">
              <w:t>ции. Дата указывае</w:t>
            </w:r>
            <w:r w:rsidRPr="00396DAC">
              <w:t>т</w:t>
            </w:r>
            <w:r w:rsidRPr="00396DAC">
              <w:t>ся в формате ДД.ММ.ГГГГ.</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lastRenderedPageBreak/>
              <w:t>9</w:t>
            </w:r>
          </w:p>
        </w:tc>
        <w:tc>
          <w:tcPr>
            <w:tcW w:w="1059" w:type="pct"/>
            <w:shd w:val="clear" w:color="auto" w:fill="auto"/>
            <w:tcMar>
              <w:left w:w="108" w:type="dxa"/>
              <w:right w:w="108" w:type="dxa"/>
            </w:tcMar>
          </w:tcPr>
          <w:p w:rsidR="00165BC3" w:rsidRPr="00396DAC" w:rsidRDefault="00165BC3" w:rsidP="0041763C">
            <w:pPr>
              <w:pStyle w:val="affff6"/>
            </w:pPr>
            <w:r w:rsidRPr="00396DAC">
              <w:t>Дата окончания действия</w:t>
            </w:r>
          </w:p>
        </w:tc>
        <w:tc>
          <w:tcPr>
            <w:tcW w:w="1342" w:type="pct"/>
            <w:shd w:val="clear" w:color="auto" w:fill="auto"/>
            <w:tcMar>
              <w:left w:w="108" w:type="dxa"/>
              <w:right w:w="108" w:type="dxa"/>
            </w:tcMar>
          </w:tcPr>
          <w:p w:rsidR="00165BC3" w:rsidRPr="00396DAC" w:rsidRDefault="00165BC3" w:rsidP="0041763C">
            <w:pPr>
              <w:pStyle w:val="affff6"/>
            </w:pPr>
            <w:r w:rsidRPr="00396DAC">
              <w:t>Доступно для редакт</w:t>
            </w:r>
            <w:r w:rsidRPr="00396DAC">
              <w:t>и</w:t>
            </w:r>
            <w:r w:rsidRPr="00396DAC">
              <w:t>рования. Необязател</w:t>
            </w:r>
            <w:r w:rsidRPr="00396DAC">
              <w:t>ь</w:t>
            </w:r>
            <w:r w:rsidRPr="00396DAC">
              <w:t>но для заполнения</w:t>
            </w:r>
          </w:p>
        </w:tc>
        <w:tc>
          <w:tcPr>
            <w:tcW w:w="922" w:type="pct"/>
            <w:shd w:val="clear" w:color="auto" w:fill="auto"/>
            <w:tcMar>
              <w:left w:w="108" w:type="dxa"/>
              <w:right w:w="108" w:type="dxa"/>
            </w:tcMar>
          </w:tcPr>
          <w:p w:rsidR="00165BC3" w:rsidRPr="00396DAC" w:rsidRDefault="00165BC3" w:rsidP="0041763C">
            <w:pPr>
              <w:pStyle w:val="affff6"/>
            </w:pPr>
          </w:p>
        </w:tc>
        <w:tc>
          <w:tcPr>
            <w:tcW w:w="1240" w:type="pct"/>
            <w:gridSpan w:val="2"/>
            <w:shd w:val="clear" w:color="auto" w:fill="auto"/>
            <w:tcMar>
              <w:left w:w="108" w:type="dxa"/>
              <w:right w:w="108" w:type="dxa"/>
            </w:tcMar>
          </w:tcPr>
          <w:p w:rsidR="00165BC3" w:rsidRPr="00396DAC" w:rsidRDefault="00165BC3" w:rsidP="0041763C">
            <w:pPr>
              <w:pStyle w:val="affff6"/>
              <w:rPr>
                <w:szCs w:val="22"/>
              </w:rPr>
            </w:pPr>
            <w:r w:rsidRPr="00396DAC">
              <w:t>Указывается дата, начиная с которой полномочие прекр</w:t>
            </w:r>
            <w:r w:rsidRPr="00396DAC">
              <w:t>а</w:t>
            </w:r>
            <w:r w:rsidRPr="00396DAC">
              <w:t>щает свое действие. Дата указывается в формате ДД.ММ.ГГГГ. Не может быть меньше даты начала де</w:t>
            </w:r>
            <w:r w:rsidRPr="00396DAC">
              <w:t>й</w:t>
            </w:r>
            <w:r w:rsidRPr="00396DAC">
              <w:t>ствия полномочия</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t>10</w:t>
            </w:r>
          </w:p>
        </w:tc>
        <w:tc>
          <w:tcPr>
            <w:tcW w:w="1059" w:type="pct"/>
            <w:shd w:val="clear" w:color="auto" w:fill="auto"/>
            <w:tcMar>
              <w:left w:w="108" w:type="dxa"/>
              <w:right w:w="108" w:type="dxa"/>
            </w:tcMar>
          </w:tcPr>
          <w:p w:rsidR="00165BC3" w:rsidRPr="00396DAC" w:rsidRDefault="00165BC3" w:rsidP="0041763C">
            <w:pPr>
              <w:pStyle w:val="affff6"/>
            </w:pPr>
            <w:r w:rsidRPr="00396DAC">
              <w:t>Код по Сводному реестру орган</w:t>
            </w:r>
            <w:r w:rsidRPr="00396DAC">
              <w:t>и</w:t>
            </w:r>
            <w:r w:rsidRPr="00396DAC">
              <w:t>зации, предст</w:t>
            </w:r>
            <w:r w:rsidRPr="00396DAC">
              <w:t>а</w:t>
            </w:r>
            <w:r w:rsidRPr="00396DAC">
              <w:t>вившей инфо</w:t>
            </w:r>
            <w:r w:rsidRPr="00396DAC">
              <w:t>р</w:t>
            </w:r>
            <w:r w:rsidRPr="00396DAC">
              <w:t>мацию</w:t>
            </w:r>
          </w:p>
        </w:tc>
        <w:tc>
          <w:tcPr>
            <w:tcW w:w="1342" w:type="pct"/>
            <w:shd w:val="clear" w:color="auto" w:fill="auto"/>
            <w:tcMar>
              <w:left w:w="108" w:type="dxa"/>
              <w:right w:w="108" w:type="dxa"/>
            </w:tcMar>
          </w:tcPr>
          <w:p w:rsidR="00165BC3" w:rsidRPr="00396DAC" w:rsidRDefault="00165BC3" w:rsidP="0041763C">
            <w:pPr>
              <w:pStyle w:val="affff6"/>
            </w:pPr>
            <w:r w:rsidRPr="00396DAC">
              <w:t>Обязательно для з</w:t>
            </w:r>
            <w:r w:rsidRPr="00396DAC">
              <w:t>а</w:t>
            </w:r>
            <w:r w:rsidRPr="00396DAC">
              <w:t>полнения при запо</w:t>
            </w:r>
            <w:r w:rsidRPr="00396DAC">
              <w:t>л</w:t>
            </w:r>
            <w:r w:rsidRPr="00396DAC">
              <w:t>нении раздела</w:t>
            </w:r>
          </w:p>
        </w:tc>
        <w:tc>
          <w:tcPr>
            <w:tcW w:w="922" w:type="pct"/>
            <w:shd w:val="clear" w:color="auto" w:fill="auto"/>
            <w:tcMar>
              <w:left w:w="108" w:type="dxa"/>
              <w:right w:w="108" w:type="dxa"/>
            </w:tcMar>
          </w:tcPr>
          <w:p w:rsidR="00165BC3" w:rsidRPr="00396DAC" w:rsidRDefault="00165BC3" w:rsidP="0041763C">
            <w:pPr>
              <w:pStyle w:val="affff6"/>
            </w:pPr>
            <w:r w:rsidRPr="00396DAC">
              <w:t>Поле заполн</w:t>
            </w:r>
            <w:r w:rsidRPr="00396DAC">
              <w:t>я</w:t>
            </w:r>
            <w:r w:rsidRPr="00396DAC">
              <w:t>ется автомат</w:t>
            </w:r>
            <w:r w:rsidRPr="00396DAC">
              <w:t>и</w:t>
            </w:r>
            <w:r w:rsidRPr="00396DAC">
              <w:t>чески в соо</w:t>
            </w:r>
            <w:r w:rsidRPr="00396DAC">
              <w:t>т</w:t>
            </w:r>
            <w:r w:rsidRPr="00396DAC">
              <w:t>ветствии с реквизитами организации, к которой пр</w:t>
            </w:r>
            <w:r w:rsidRPr="00396DAC">
              <w:t>и</w:t>
            </w:r>
            <w:r w:rsidRPr="00396DAC">
              <w:t>вязан польз</w:t>
            </w:r>
            <w:r w:rsidRPr="00396DAC">
              <w:t>о</w:t>
            </w:r>
            <w:r w:rsidRPr="00396DAC">
              <w:t>ватель</w:t>
            </w:r>
          </w:p>
        </w:tc>
        <w:tc>
          <w:tcPr>
            <w:tcW w:w="1240" w:type="pct"/>
            <w:gridSpan w:val="2"/>
            <w:shd w:val="clear" w:color="auto" w:fill="auto"/>
            <w:tcMar>
              <w:left w:w="108" w:type="dxa"/>
              <w:right w:w="108" w:type="dxa"/>
            </w:tcMar>
          </w:tcPr>
          <w:p w:rsidR="00165BC3" w:rsidRPr="00396DAC" w:rsidRDefault="00165BC3" w:rsidP="0041763C">
            <w:pPr>
              <w:pStyle w:val="affff6"/>
            </w:pPr>
            <w:r w:rsidRPr="00396DAC">
              <w:t>Заполняется автом</w:t>
            </w:r>
            <w:r w:rsidRPr="00396DAC">
              <w:t>а</w:t>
            </w:r>
            <w:r w:rsidRPr="00396DAC">
              <w:t>тически значением кода по Сводному реестру организации, к которой привязан пользователь. Нед</w:t>
            </w:r>
            <w:r w:rsidRPr="00396DAC">
              <w:t>о</w:t>
            </w:r>
            <w:r w:rsidRPr="00396DAC">
              <w:t>ступно для редакт</w:t>
            </w:r>
            <w:r w:rsidRPr="00396DAC">
              <w:t>и</w:t>
            </w:r>
            <w:r w:rsidRPr="00396DAC">
              <w:t>рования</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6"/>
            </w:pPr>
            <w:r w:rsidRPr="00396DAC">
              <w:t>1</w:t>
            </w:r>
            <w:r>
              <w:t>1</w:t>
            </w:r>
          </w:p>
        </w:tc>
        <w:tc>
          <w:tcPr>
            <w:tcW w:w="1059" w:type="pct"/>
            <w:shd w:val="clear" w:color="auto" w:fill="auto"/>
            <w:tcMar>
              <w:left w:w="108" w:type="dxa"/>
              <w:right w:w="108" w:type="dxa"/>
            </w:tcMar>
          </w:tcPr>
          <w:p w:rsidR="00165BC3" w:rsidRPr="00396DAC" w:rsidRDefault="00165BC3" w:rsidP="0041763C">
            <w:pPr>
              <w:pStyle w:val="affff6"/>
            </w:pPr>
            <w:r w:rsidRPr="00396DAC">
              <w:t>Наименование организации, представившей информацию</w:t>
            </w:r>
          </w:p>
        </w:tc>
        <w:tc>
          <w:tcPr>
            <w:tcW w:w="1342" w:type="pct"/>
            <w:shd w:val="clear" w:color="auto" w:fill="auto"/>
            <w:tcMar>
              <w:left w:w="108" w:type="dxa"/>
              <w:right w:w="108" w:type="dxa"/>
            </w:tcMar>
          </w:tcPr>
          <w:p w:rsidR="00165BC3" w:rsidRPr="00396DAC" w:rsidRDefault="00165BC3" w:rsidP="0041763C">
            <w:pPr>
              <w:pStyle w:val="affff6"/>
            </w:pPr>
            <w:r w:rsidRPr="00396DAC">
              <w:t>Обязательно для з</w:t>
            </w:r>
            <w:r w:rsidRPr="00396DAC">
              <w:t>а</w:t>
            </w:r>
            <w:r w:rsidRPr="00396DAC">
              <w:t>полнения при запо</w:t>
            </w:r>
            <w:r w:rsidRPr="00396DAC">
              <w:t>л</w:t>
            </w:r>
            <w:r w:rsidRPr="00396DAC">
              <w:t>нении раздела</w:t>
            </w:r>
          </w:p>
        </w:tc>
        <w:tc>
          <w:tcPr>
            <w:tcW w:w="922" w:type="pct"/>
            <w:shd w:val="clear" w:color="auto" w:fill="auto"/>
            <w:tcMar>
              <w:left w:w="108" w:type="dxa"/>
              <w:right w:w="108" w:type="dxa"/>
            </w:tcMar>
          </w:tcPr>
          <w:p w:rsidR="00165BC3" w:rsidRPr="00396DAC" w:rsidRDefault="00165BC3" w:rsidP="0041763C">
            <w:pPr>
              <w:pStyle w:val="affff6"/>
            </w:pPr>
            <w:r w:rsidRPr="00396DAC">
              <w:t>Поле заполн</w:t>
            </w:r>
            <w:r w:rsidRPr="00396DAC">
              <w:t>я</w:t>
            </w:r>
            <w:r w:rsidRPr="00396DAC">
              <w:t>ется автомат</w:t>
            </w:r>
            <w:r w:rsidRPr="00396DAC">
              <w:t>и</w:t>
            </w:r>
            <w:r w:rsidRPr="00396DAC">
              <w:t>чески в соо</w:t>
            </w:r>
            <w:r w:rsidRPr="00396DAC">
              <w:t>т</w:t>
            </w:r>
            <w:r w:rsidRPr="00396DAC">
              <w:t>ветствии с реквизитами организации, к которой пр</w:t>
            </w:r>
            <w:r w:rsidRPr="00396DAC">
              <w:t>и</w:t>
            </w:r>
            <w:r w:rsidRPr="00396DAC">
              <w:t>вязан польз</w:t>
            </w:r>
            <w:r w:rsidRPr="00396DAC">
              <w:t>о</w:t>
            </w:r>
            <w:r w:rsidRPr="00396DAC">
              <w:t>ватель</w:t>
            </w:r>
          </w:p>
        </w:tc>
        <w:tc>
          <w:tcPr>
            <w:tcW w:w="1240" w:type="pct"/>
            <w:gridSpan w:val="2"/>
            <w:shd w:val="clear" w:color="auto" w:fill="auto"/>
            <w:tcMar>
              <w:left w:w="108" w:type="dxa"/>
              <w:right w:w="108" w:type="dxa"/>
            </w:tcMar>
          </w:tcPr>
          <w:p w:rsidR="00165BC3" w:rsidRPr="00396DAC" w:rsidRDefault="00165BC3" w:rsidP="0041763C">
            <w:pPr>
              <w:pStyle w:val="affff6"/>
            </w:pPr>
            <w:r w:rsidRPr="00396DAC">
              <w:t>Заполняется автом</w:t>
            </w:r>
            <w:r w:rsidRPr="00396DAC">
              <w:t>а</w:t>
            </w:r>
            <w:r w:rsidRPr="00396DAC">
              <w:t>тически значением наименования орг</w:t>
            </w:r>
            <w:r w:rsidRPr="00396DAC">
              <w:t>а</w:t>
            </w:r>
            <w:r w:rsidRPr="00396DAC">
              <w:t>низации, к которой привязан пользов</w:t>
            </w:r>
            <w:r w:rsidRPr="00396DAC">
              <w:t>а</w:t>
            </w:r>
            <w:r w:rsidRPr="00396DAC">
              <w:t>тель. Недоступно для редактирования</w:t>
            </w:r>
          </w:p>
        </w:tc>
      </w:tr>
    </w:tbl>
    <w:p w:rsidR="00165BC3" w:rsidRPr="00396DAC" w:rsidRDefault="00165BC3" w:rsidP="00165BC3">
      <w:r w:rsidRPr="00396DAC">
        <w:t xml:space="preserve">Для добавления записи о полномочии неучастника бюджетного процесса необходимо  кликнуть по кнопке </w:t>
      </w:r>
      <w:r w:rsidRPr="00396DAC">
        <w:rPr>
          <w:noProof/>
        </w:rPr>
        <w:drawing>
          <wp:inline distT="0" distB="0" distL="0" distR="0" wp14:anchorId="10A57C2C" wp14:editId="37995118">
            <wp:extent cx="371475" cy="333375"/>
            <wp:effectExtent l="19050" t="19050" r="9525" b="9525"/>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396DAC">
        <w:t xml:space="preserve"> «Добавить новую строку» и в открывшемся окне заполнить поля и нажать на кнопку «ОК» (</w:t>
      </w:r>
      <w:r w:rsidRPr="00136CA8">
        <w:rPr>
          <w:rStyle w:val="aff8"/>
        </w:rPr>
        <w:fldChar w:fldCharType="begin"/>
      </w:r>
      <w:r w:rsidRPr="00136CA8">
        <w:rPr>
          <w:rStyle w:val="aff8"/>
        </w:rPr>
        <w:instrText xml:space="preserve"> REF _Ref476151893 \h </w:instrText>
      </w:r>
      <w:r w:rsidRPr="00136CA8">
        <w:rPr>
          <w:rStyle w:val="aff8"/>
        </w:rPr>
      </w:r>
      <w:r w:rsidRPr="00136CA8">
        <w:rPr>
          <w:rStyle w:val="aff8"/>
        </w:rPr>
        <w:fldChar w:fldCharType="separate"/>
      </w:r>
      <w:r w:rsidR="00E15D01" w:rsidRPr="00EF0B18">
        <w:rPr>
          <w:rStyle w:val="aff8"/>
          <w:b w:val="0"/>
        </w:rPr>
        <w:t>Рисунок </w:t>
      </w:r>
      <w:r w:rsidR="00E15D01">
        <w:rPr>
          <w:rStyle w:val="aff8"/>
          <w:b w:val="0"/>
          <w:noProof/>
        </w:rPr>
        <w:t>81</w:t>
      </w:r>
      <w:r>
        <w:fldChar w:fldCharType="end"/>
      </w:r>
      <w:r w:rsidRPr="00396DAC">
        <w:t>).</w:t>
      </w:r>
    </w:p>
    <w:p w:rsidR="00165BC3" w:rsidRPr="00396DAC" w:rsidRDefault="00165BC3" w:rsidP="00DA49E2">
      <w:pPr>
        <w:pStyle w:val="affffc"/>
      </w:pPr>
      <w:r>
        <w:rPr>
          <w:noProof/>
        </w:rPr>
        <w:lastRenderedPageBreak/>
        <w:drawing>
          <wp:inline distT="0" distB="0" distL="0" distR="0" wp14:anchorId="0FC8DD8A" wp14:editId="27E7A61D">
            <wp:extent cx="5353050" cy="381000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353050" cy="3810000"/>
                    </a:xfrm>
                    <a:prstGeom prst="rect">
                      <a:avLst/>
                    </a:prstGeom>
                    <a:noFill/>
                    <a:ln>
                      <a:noFill/>
                    </a:ln>
                  </pic:spPr>
                </pic:pic>
              </a:graphicData>
            </a:graphic>
          </wp:inline>
        </w:drawing>
      </w:r>
    </w:p>
    <w:p w:rsidR="00165BC3" w:rsidRPr="00EF0B18" w:rsidRDefault="00165BC3" w:rsidP="00EF0B18">
      <w:pPr>
        <w:pStyle w:val="af4"/>
        <w:ind w:firstLine="0"/>
        <w:jc w:val="center"/>
        <w:rPr>
          <w:rStyle w:val="aff8"/>
          <w:b/>
          <w:sz w:val="24"/>
        </w:rPr>
      </w:pPr>
      <w:bookmarkStart w:id="286" w:name="_Ref476151893"/>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81</w:t>
      </w:r>
      <w:r w:rsidRPr="00EF0B18">
        <w:rPr>
          <w:rStyle w:val="aff8"/>
          <w:b/>
          <w:sz w:val="24"/>
        </w:rPr>
        <w:fldChar w:fldCharType="end"/>
      </w:r>
      <w:bookmarkEnd w:id="286"/>
      <w:r w:rsidRPr="00EF0B18">
        <w:rPr>
          <w:b w:val="0"/>
          <w:sz w:val="24"/>
          <w:szCs w:val="24"/>
        </w:rPr>
        <w:t> – Добавление записи по переданным полномочиям неучастника бюджетного пр</w:t>
      </w:r>
      <w:r w:rsidRPr="00EF0B18">
        <w:rPr>
          <w:b w:val="0"/>
          <w:sz w:val="24"/>
          <w:szCs w:val="24"/>
        </w:rPr>
        <w:t>о</w:t>
      </w:r>
      <w:r w:rsidRPr="00EF0B18">
        <w:rPr>
          <w:b w:val="0"/>
          <w:sz w:val="24"/>
          <w:szCs w:val="24"/>
        </w:rPr>
        <w:t>цесса</w:t>
      </w:r>
    </w:p>
    <w:p w:rsidR="00165BC3" w:rsidRPr="00396DAC" w:rsidRDefault="00165BC3" w:rsidP="00165BC3">
      <w:r w:rsidRPr="00396DAC">
        <w:t xml:space="preserve">Для добавления полномочия необходимо  кликнуть по кнопке </w:t>
      </w:r>
      <w:r w:rsidRPr="00396DAC">
        <w:rPr>
          <w:noProof/>
        </w:rPr>
        <w:drawing>
          <wp:inline distT="0" distB="0" distL="0" distR="0" wp14:anchorId="7CDC7C1A" wp14:editId="3191DBEB">
            <wp:extent cx="238125" cy="285750"/>
            <wp:effectExtent l="19050" t="19050" r="9525"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96DAC">
        <w:t>«Выбрать из справо</w:t>
      </w:r>
      <w:r w:rsidRPr="00396DAC">
        <w:t>ч</w:t>
      </w:r>
      <w:r w:rsidRPr="00396DAC">
        <w:t>ника». Во всплывшей списковой форме справочника «Полномочия организации» выбрать ну</w:t>
      </w:r>
      <w:r w:rsidRPr="00396DAC">
        <w:t>ж</w:t>
      </w:r>
      <w:r w:rsidRPr="00396DAC">
        <w:t>ные полномочия и нажать кнопку «ОК».</w:t>
      </w:r>
    </w:p>
    <w:p w:rsidR="00165BC3" w:rsidRPr="00396DAC" w:rsidRDefault="00165BC3" w:rsidP="00165BC3">
      <w:r w:rsidRPr="00396DAC">
        <w:t xml:space="preserve">Для добавления Организации, передавшей полномочие кликнуть по кнопке </w:t>
      </w:r>
      <w:r w:rsidRPr="00396DAC">
        <w:rPr>
          <w:noProof/>
        </w:rPr>
        <w:drawing>
          <wp:inline distT="0" distB="0" distL="0" distR="0" wp14:anchorId="43AEA48E" wp14:editId="1DEBC1CA">
            <wp:extent cx="238125" cy="285750"/>
            <wp:effectExtent l="19050" t="19050" r="9525"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96DAC">
        <w:t>«Выбрать из справочника». Во всплывшей списковой форме справочника «Сводный реестр» выбрать з</w:t>
      </w:r>
      <w:r w:rsidRPr="00396DAC">
        <w:t>а</w:t>
      </w:r>
      <w:r w:rsidRPr="00396DAC">
        <w:t>пись Сводного реестра и нажать кнопку «ОК</w:t>
      </w:r>
      <w:r w:rsidRPr="00010E35">
        <w:t xml:space="preserve">». При </w:t>
      </w:r>
      <w:r w:rsidRPr="00010E35">
        <w:rPr>
          <w:szCs w:val="28"/>
        </w:rPr>
        <w:t>этом, произойдет автоматическое заполн</w:t>
      </w:r>
      <w:r w:rsidRPr="00010E35">
        <w:rPr>
          <w:szCs w:val="28"/>
        </w:rPr>
        <w:t>е</w:t>
      </w:r>
      <w:r w:rsidRPr="00010E35">
        <w:rPr>
          <w:szCs w:val="28"/>
        </w:rPr>
        <w:t xml:space="preserve">ние полей </w:t>
      </w:r>
      <w:r w:rsidRPr="00010E35">
        <w:rPr>
          <w:szCs w:val="28"/>
          <w:shd w:val="clear" w:color="auto" w:fill="FFFFFF"/>
        </w:rPr>
        <w:t>«Код по Сводному реестру организации, представившей информацию», «Наимен</w:t>
      </w:r>
      <w:r w:rsidRPr="00010E35">
        <w:rPr>
          <w:szCs w:val="28"/>
          <w:shd w:val="clear" w:color="auto" w:fill="FFFFFF"/>
        </w:rPr>
        <w:t>о</w:t>
      </w:r>
      <w:r w:rsidRPr="00010E35">
        <w:rPr>
          <w:szCs w:val="28"/>
          <w:shd w:val="clear" w:color="auto" w:fill="FFFFFF"/>
        </w:rPr>
        <w:t>вание организации, представившей информацию» данными из полей «Организация передавшая полномочия».</w:t>
      </w:r>
    </w:p>
    <w:p w:rsidR="00165BC3" w:rsidRPr="00396DAC" w:rsidRDefault="00165BC3" w:rsidP="00165BC3">
      <w:r w:rsidRPr="00396DAC">
        <w:t>Поля «Глава по БК», «Бюджет» и «Уровень бюджета» заполняются автоматически на о</w:t>
      </w:r>
      <w:r w:rsidRPr="00396DAC">
        <w:t>с</w:t>
      </w:r>
      <w:r w:rsidRPr="00396DAC">
        <w:t>новании выбранной записи из Сводного реестра.</w:t>
      </w:r>
    </w:p>
    <w:p w:rsidR="00165BC3" w:rsidRPr="00396DAC" w:rsidRDefault="00165BC3" w:rsidP="00165BC3">
      <w:r w:rsidRPr="00396DAC">
        <w:t>Поле «Номер организации» заполняется вручную 5-тизначным кодом справочника НУБП, в случае если такой номер не совпадает с номером организации указанным в основном разделе. В случае отсутствия данного кода Номер организации будет присвоен системой автоматически.</w:t>
      </w:r>
    </w:p>
    <w:p w:rsidR="00165BC3" w:rsidRPr="00396DAC" w:rsidRDefault="00165BC3" w:rsidP="00165BC3">
      <w:pPr>
        <w:keepNext/>
      </w:pPr>
      <w:bookmarkStart w:id="287" w:name="_Toc429137399"/>
      <w:bookmarkStart w:id="288" w:name="_Toc457827974"/>
      <w:r w:rsidRPr="00396DAC">
        <w:t>Полномочия в государственных (муниципальных) закупках</w:t>
      </w:r>
      <w:bookmarkEnd w:id="287"/>
      <w:bookmarkEnd w:id="288"/>
      <w:r w:rsidRPr="00396DAC">
        <w:t xml:space="preserve"> (</w:t>
      </w:r>
      <w:r w:rsidRPr="00396DAC">
        <w:fldChar w:fldCharType="begin"/>
      </w:r>
      <w:r w:rsidRPr="00396DAC">
        <w:instrText xml:space="preserve"> REF _Ref473565158 \h </w:instrText>
      </w:r>
      <w:r>
        <w:instrText xml:space="preserve"> \* MERGEFORMAT </w:instrText>
      </w:r>
      <w:r w:rsidRPr="00396DAC">
        <w:fldChar w:fldCharType="separate"/>
      </w:r>
      <w:r w:rsidR="00E15D01" w:rsidRPr="00A92950">
        <w:rPr>
          <w:rStyle w:val="aff8"/>
        </w:rPr>
        <w:t>Рисунок 82</w:t>
      </w:r>
      <w:r w:rsidRPr="00396DAC">
        <w:fldChar w:fldCharType="end"/>
      </w:r>
      <w:r w:rsidRPr="00396DAC">
        <w:t xml:space="preserve">, </w:t>
      </w:r>
      <w:r w:rsidRPr="00396DAC">
        <w:fldChar w:fldCharType="begin"/>
      </w:r>
      <w:r w:rsidRPr="00396DAC">
        <w:instrText xml:space="preserve"> REF _Ref473584910 \h </w:instrText>
      </w:r>
      <w:r>
        <w:instrText xml:space="preserve"> \* MERGEFORMAT </w:instrText>
      </w:r>
      <w:r w:rsidRPr="00396DAC">
        <w:fldChar w:fldCharType="separate"/>
      </w:r>
      <w:r w:rsidR="00E15D01" w:rsidRPr="00EF0B18">
        <w:rPr>
          <w:rStyle w:val="aff8"/>
        </w:rPr>
        <w:t>Табл</w:t>
      </w:r>
      <w:r w:rsidR="00E15D01" w:rsidRPr="00EF0B18">
        <w:rPr>
          <w:rStyle w:val="aff8"/>
        </w:rPr>
        <w:t>и</w:t>
      </w:r>
      <w:r w:rsidR="00E15D01" w:rsidRPr="00EF0B18">
        <w:rPr>
          <w:rStyle w:val="aff8"/>
        </w:rPr>
        <w:t>ца </w:t>
      </w:r>
      <w:r w:rsidR="00E15D01">
        <w:rPr>
          <w:rStyle w:val="aff8"/>
        </w:rPr>
        <w:t>58</w:t>
      </w:r>
      <w:r w:rsidRPr="00396DAC">
        <w:fldChar w:fldCharType="end"/>
      </w:r>
      <w:r w:rsidRPr="00396DAC">
        <w:t>).</w:t>
      </w:r>
    </w:p>
    <w:p w:rsidR="00165BC3" w:rsidRPr="00396DAC" w:rsidRDefault="00165BC3" w:rsidP="00C41BAD">
      <w:pPr>
        <w:pStyle w:val="affffc"/>
        <w:ind w:firstLine="0"/>
      </w:pPr>
      <w:r w:rsidRPr="00396DAC">
        <w:rPr>
          <w:noProof/>
        </w:rPr>
        <w:drawing>
          <wp:inline distT="0" distB="0" distL="0" distR="0" wp14:anchorId="787632ED" wp14:editId="698CB86A">
            <wp:extent cx="6038850" cy="1123950"/>
            <wp:effectExtent l="19050" t="1905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93">
                      <a:extLst>
                        <a:ext uri="{28A0092B-C50C-407E-A947-70E740481C1C}">
                          <a14:useLocalDpi xmlns:a14="http://schemas.microsoft.com/office/drawing/2010/main" val="0"/>
                        </a:ext>
                      </a:extLst>
                    </a:blip>
                    <a:srcRect l="2954" t="73100" r="40387" b="9241"/>
                    <a:stretch>
                      <a:fillRect/>
                    </a:stretch>
                  </pic:blipFill>
                  <pic:spPr bwMode="auto">
                    <a:xfrm>
                      <a:off x="0" y="0"/>
                      <a:ext cx="6038850" cy="1123950"/>
                    </a:xfrm>
                    <a:prstGeom prst="rect">
                      <a:avLst/>
                    </a:prstGeom>
                    <a:noFill/>
                    <a:ln w="6350" cmpd="sng">
                      <a:solidFill>
                        <a:srgbClr val="000000"/>
                      </a:solidFill>
                      <a:miter lim="800000"/>
                      <a:headEnd/>
                      <a:tailEnd/>
                    </a:ln>
                    <a:effectLst/>
                  </pic:spPr>
                </pic:pic>
              </a:graphicData>
            </a:graphic>
          </wp:inline>
        </w:drawing>
      </w:r>
    </w:p>
    <w:p w:rsidR="00165BC3" w:rsidRPr="00EF0B18" w:rsidRDefault="00165BC3" w:rsidP="00EF0B18">
      <w:pPr>
        <w:pStyle w:val="af4"/>
        <w:ind w:firstLine="0"/>
        <w:jc w:val="center"/>
        <w:rPr>
          <w:rStyle w:val="aff8"/>
          <w:b/>
          <w:sz w:val="24"/>
        </w:rPr>
      </w:pPr>
      <w:bookmarkStart w:id="289" w:name="_Ref473565158"/>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82</w:t>
      </w:r>
      <w:r w:rsidRPr="00EF0B18">
        <w:rPr>
          <w:rStyle w:val="aff8"/>
          <w:b/>
          <w:sz w:val="24"/>
        </w:rPr>
        <w:fldChar w:fldCharType="end"/>
      </w:r>
      <w:bookmarkEnd w:id="289"/>
      <w:r w:rsidRPr="00EF0B18">
        <w:rPr>
          <w:rStyle w:val="aff8"/>
          <w:sz w:val="24"/>
        </w:rPr>
        <w:t> – Поля, заполняемые на экране «Полномочия в государственных (муниципал</w:t>
      </w:r>
      <w:r w:rsidRPr="00EF0B18">
        <w:rPr>
          <w:rStyle w:val="aff8"/>
          <w:sz w:val="24"/>
        </w:rPr>
        <w:t>ь</w:t>
      </w:r>
      <w:r w:rsidRPr="00EF0B18">
        <w:rPr>
          <w:rStyle w:val="aff8"/>
          <w:sz w:val="24"/>
        </w:rPr>
        <w:t>ных) закупках»</w:t>
      </w:r>
    </w:p>
    <w:p w:rsidR="00165BC3" w:rsidRPr="00EF0B18" w:rsidRDefault="00165BC3" w:rsidP="00EF0B18">
      <w:pPr>
        <w:pStyle w:val="affffe"/>
        <w:ind w:left="142"/>
        <w:rPr>
          <w:sz w:val="24"/>
          <w:szCs w:val="24"/>
        </w:rPr>
      </w:pPr>
      <w:bookmarkStart w:id="290" w:name="_Ref473584910"/>
      <w:r w:rsidRPr="00EF0B18">
        <w:rPr>
          <w:rStyle w:val="aff8"/>
          <w:sz w:val="24"/>
        </w:rPr>
        <w:lastRenderedPageBreak/>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58</w:t>
      </w:r>
      <w:r w:rsidRPr="00EF0B18">
        <w:rPr>
          <w:rStyle w:val="aff8"/>
          <w:sz w:val="24"/>
        </w:rPr>
        <w:fldChar w:fldCharType="end"/>
      </w:r>
      <w:bookmarkEnd w:id="290"/>
      <w:r w:rsidRPr="00EF0B18">
        <w:rPr>
          <w:sz w:val="24"/>
          <w:szCs w:val="24"/>
        </w:rPr>
        <w:t> – Поля, заполняемые на экране «Полномочия в государственных (муниципал</w:t>
      </w:r>
      <w:r w:rsidRPr="00EF0B18">
        <w:rPr>
          <w:sz w:val="24"/>
          <w:szCs w:val="24"/>
        </w:rPr>
        <w:t>ь</w:t>
      </w:r>
      <w:r w:rsidRPr="00EF0B18">
        <w:rPr>
          <w:sz w:val="24"/>
          <w:szCs w:val="24"/>
        </w:rPr>
        <w:t>ных) закупках»</w:t>
      </w:r>
    </w:p>
    <w:tbl>
      <w:tblPr>
        <w:tblW w:w="9747"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165BC3" w:rsidRPr="00396DAC" w:rsidTr="00EF0B18">
        <w:trPr>
          <w:cantSplit/>
          <w:tblHeader/>
        </w:trPr>
        <w:tc>
          <w:tcPr>
            <w:tcW w:w="2376"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Название поля</w:t>
            </w:r>
          </w:p>
        </w:tc>
        <w:tc>
          <w:tcPr>
            <w:tcW w:w="1560"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Описание поля</w:t>
            </w:r>
          </w:p>
        </w:tc>
        <w:tc>
          <w:tcPr>
            <w:tcW w:w="1984"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Значение</w:t>
            </w:r>
          </w:p>
        </w:tc>
        <w:tc>
          <w:tcPr>
            <w:tcW w:w="1701" w:type="dxa"/>
            <w:tcBorders>
              <w:top w:val="single" w:sz="12" w:space="0" w:color="auto"/>
              <w:bottom w:val="single" w:sz="4" w:space="0" w:color="auto"/>
            </w:tcBorders>
            <w:shd w:val="pct15" w:color="auto" w:fill="auto"/>
            <w:vAlign w:val="center"/>
          </w:tcPr>
          <w:p w:rsidR="00165BC3" w:rsidRPr="00396DAC" w:rsidRDefault="00165BC3" w:rsidP="0041763C">
            <w:pPr>
              <w:pStyle w:val="affff9"/>
            </w:pPr>
            <w:r w:rsidRPr="00396DAC">
              <w:t>Коммент</w:t>
            </w:r>
            <w:r w:rsidRPr="00396DAC">
              <w:t>а</w:t>
            </w:r>
            <w:r w:rsidRPr="00396DAC">
              <w:t>рии</w:t>
            </w:r>
          </w:p>
        </w:tc>
      </w:tr>
      <w:tr w:rsidR="00165BC3" w:rsidRPr="00396DAC" w:rsidTr="00EF0B18">
        <w:trPr>
          <w:cantSplit/>
        </w:trPr>
        <w:tc>
          <w:tcPr>
            <w:tcW w:w="2376" w:type="dxa"/>
            <w:tcBorders>
              <w:top w:val="single" w:sz="4" w:space="0" w:color="auto"/>
            </w:tcBorders>
            <w:vAlign w:val="center"/>
          </w:tcPr>
          <w:p w:rsidR="00165BC3" w:rsidRPr="00396DAC" w:rsidRDefault="00165BC3" w:rsidP="0041763C">
            <w:pPr>
              <w:pStyle w:val="affff6"/>
            </w:pPr>
            <w:r w:rsidRPr="00396DAC">
              <w:t xml:space="preserve">Наименование </w:t>
            </w:r>
          </w:p>
        </w:tc>
        <w:tc>
          <w:tcPr>
            <w:tcW w:w="1560" w:type="dxa"/>
            <w:tcBorders>
              <w:top w:val="single" w:sz="4" w:space="0" w:color="auto"/>
            </w:tcBorders>
            <w:vAlign w:val="center"/>
          </w:tcPr>
          <w:p w:rsidR="00165BC3" w:rsidRPr="00396DAC" w:rsidRDefault="00165BC3" w:rsidP="0041763C">
            <w:pPr>
              <w:pStyle w:val="affff6"/>
            </w:pPr>
            <w:r w:rsidRPr="00396DAC">
              <w:t>Текстовое поле – до 4000 симв</w:t>
            </w:r>
            <w:r w:rsidRPr="00396DAC">
              <w:t>о</w:t>
            </w:r>
            <w:r w:rsidRPr="00396DAC">
              <w:t>лов</w:t>
            </w:r>
          </w:p>
        </w:tc>
        <w:tc>
          <w:tcPr>
            <w:tcW w:w="1984" w:type="dxa"/>
            <w:tcBorders>
              <w:top w:val="single" w:sz="4" w:space="0" w:color="auto"/>
            </w:tcBorders>
            <w:vAlign w:val="center"/>
          </w:tcPr>
          <w:p w:rsidR="00165BC3" w:rsidRPr="00396DAC" w:rsidRDefault="00165BC3" w:rsidP="0041763C">
            <w:pPr>
              <w:pStyle w:val="affff6"/>
            </w:pPr>
            <w:r w:rsidRPr="00396DAC">
              <w:t>Да</w:t>
            </w:r>
          </w:p>
        </w:tc>
        <w:tc>
          <w:tcPr>
            <w:tcW w:w="2126" w:type="dxa"/>
            <w:tcBorders>
              <w:top w:val="single" w:sz="4" w:space="0" w:color="auto"/>
            </w:tcBorders>
            <w:vAlign w:val="center"/>
          </w:tcPr>
          <w:p w:rsidR="00165BC3" w:rsidRPr="00396DAC" w:rsidRDefault="00165BC3" w:rsidP="0041763C">
            <w:pPr>
              <w:pStyle w:val="affff6"/>
            </w:pPr>
            <w:r w:rsidRPr="00396DAC">
              <w:t>Поле заполняется автоматически</w:t>
            </w:r>
          </w:p>
        </w:tc>
        <w:tc>
          <w:tcPr>
            <w:tcW w:w="1701" w:type="dxa"/>
            <w:tcBorders>
              <w:top w:val="single" w:sz="4" w:space="0" w:color="auto"/>
            </w:tcBorders>
            <w:vAlign w:val="center"/>
          </w:tcPr>
          <w:p w:rsidR="00165BC3" w:rsidRPr="00396DAC" w:rsidRDefault="00165BC3" w:rsidP="0041763C">
            <w:pPr>
              <w:pStyle w:val="affff6"/>
            </w:pPr>
            <w:r w:rsidRPr="00396DAC">
              <w:t>Источник: справочник «Полномочия организации»</w:t>
            </w:r>
          </w:p>
        </w:tc>
      </w:tr>
      <w:tr w:rsidR="00165BC3" w:rsidRPr="00396DAC" w:rsidTr="00EF0B18">
        <w:trPr>
          <w:cantSplit/>
        </w:trPr>
        <w:tc>
          <w:tcPr>
            <w:tcW w:w="2376" w:type="dxa"/>
            <w:tcBorders>
              <w:top w:val="single" w:sz="4" w:space="0" w:color="auto"/>
            </w:tcBorders>
            <w:vAlign w:val="center"/>
          </w:tcPr>
          <w:p w:rsidR="00165BC3" w:rsidRPr="00396DAC" w:rsidRDefault="00165BC3" w:rsidP="0041763C">
            <w:pPr>
              <w:pStyle w:val="affff6"/>
            </w:pPr>
            <w:r w:rsidRPr="00396DAC">
              <w:t>Дата начала</w:t>
            </w:r>
          </w:p>
        </w:tc>
        <w:tc>
          <w:tcPr>
            <w:tcW w:w="1560" w:type="dxa"/>
            <w:tcBorders>
              <w:top w:val="single" w:sz="4" w:space="0" w:color="auto"/>
            </w:tcBorders>
            <w:vAlign w:val="center"/>
          </w:tcPr>
          <w:p w:rsidR="00165BC3" w:rsidRPr="00396DAC" w:rsidRDefault="00165BC3" w:rsidP="0041763C">
            <w:pPr>
              <w:pStyle w:val="affff6"/>
            </w:pPr>
            <w:r w:rsidRPr="00396DAC">
              <w:t>Текстовое поле</w:t>
            </w:r>
          </w:p>
          <w:p w:rsidR="00165BC3" w:rsidRPr="00396DAC" w:rsidRDefault="00165BC3" w:rsidP="0041763C">
            <w:pPr>
              <w:pStyle w:val="affff6"/>
            </w:pPr>
            <w:r w:rsidRPr="00396DAC">
              <w:t xml:space="preserve"> – 10 симв</w:t>
            </w:r>
            <w:r w:rsidRPr="00396DAC">
              <w:t>о</w:t>
            </w:r>
            <w:r w:rsidRPr="00396DAC">
              <w:t xml:space="preserve">лов </w:t>
            </w:r>
          </w:p>
        </w:tc>
        <w:tc>
          <w:tcPr>
            <w:tcW w:w="1984" w:type="dxa"/>
            <w:tcBorders>
              <w:top w:val="single" w:sz="4" w:space="0" w:color="auto"/>
            </w:tcBorders>
            <w:vAlign w:val="center"/>
          </w:tcPr>
          <w:p w:rsidR="00165BC3" w:rsidRPr="00396DAC" w:rsidRDefault="00165BC3" w:rsidP="0041763C">
            <w:pPr>
              <w:pStyle w:val="affff6"/>
            </w:pPr>
            <w:r w:rsidRPr="00396DAC">
              <w:t>Да</w:t>
            </w:r>
          </w:p>
        </w:tc>
        <w:tc>
          <w:tcPr>
            <w:tcW w:w="2126" w:type="dxa"/>
            <w:tcBorders>
              <w:top w:val="single" w:sz="4" w:space="0" w:color="auto"/>
            </w:tcBorders>
            <w:vAlign w:val="center"/>
          </w:tcPr>
          <w:p w:rsidR="00165BC3" w:rsidRPr="00396DAC" w:rsidRDefault="00165BC3" w:rsidP="0041763C">
            <w:pPr>
              <w:pStyle w:val="affff6"/>
            </w:pPr>
            <w:r w:rsidRPr="00396DAC">
              <w:t>Автозаполнение датой создания заявки</w:t>
            </w:r>
          </w:p>
        </w:tc>
        <w:tc>
          <w:tcPr>
            <w:tcW w:w="1701" w:type="dxa"/>
            <w:tcBorders>
              <w:top w:val="single" w:sz="4" w:space="0" w:color="auto"/>
            </w:tcBorders>
            <w:vAlign w:val="center"/>
          </w:tcPr>
          <w:p w:rsidR="00165BC3" w:rsidRPr="00396DAC" w:rsidRDefault="00165BC3" w:rsidP="0041763C">
            <w:pPr>
              <w:pStyle w:val="affff6"/>
            </w:pPr>
          </w:p>
        </w:tc>
      </w:tr>
      <w:tr w:rsidR="00165BC3" w:rsidRPr="00396DAC" w:rsidTr="00EF0B18">
        <w:trPr>
          <w:cantSplit/>
        </w:trPr>
        <w:tc>
          <w:tcPr>
            <w:tcW w:w="2376" w:type="dxa"/>
            <w:tcBorders>
              <w:top w:val="single" w:sz="4" w:space="0" w:color="auto"/>
            </w:tcBorders>
            <w:vAlign w:val="center"/>
          </w:tcPr>
          <w:p w:rsidR="00165BC3" w:rsidRPr="00396DAC" w:rsidRDefault="00165BC3" w:rsidP="0041763C">
            <w:pPr>
              <w:pStyle w:val="affff6"/>
            </w:pPr>
            <w:r w:rsidRPr="00396DAC">
              <w:t>Дата окончания</w:t>
            </w:r>
          </w:p>
        </w:tc>
        <w:tc>
          <w:tcPr>
            <w:tcW w:w="1560" w:type="dxa"/>
            <w:tcBorders>
              <w:top w:val="single" w:sz="4" w:space="0" w:color="auto"/>
            </w:tcBorders>
            <w:vAlign w:val="center"/>
          </w:tcPr>
          <w:p w:rsidR="00165BC3" w:rsidRPr="00396DAC" w:rsidRDefault="00165BC3" w:rsidP="0041763C">
            <w:pPr>
              <w:pStyle w:val="affff6"/>
            </w:pPr>
            <w:r w:rsidRPr="00396DAC">
              <w:t>Текстовое поле</w:t>
            </w:r>
          </w:p>
          <w:p w:rsidR="00165BC3" w:rsidRPr="00396DAC" w:rsidRDefault="00165BC3" w:rsidP="0041763C">
            <w:pPr>
              <w:pStyle w:val="affff6"/>
            </w:pPr>
            <w:r w:rsidRPr="00396DAC">
              <w:t xml:space="preserve"> – 10 симв</w:t>
            </w:r>
            <w:r w:rsidRPr="00396DAC">
              <w:t>о</w:t>
            </w:r>
            <w:r w:rsidRPr="00396DAC">
              <w:t>лов</w:t>
            </w:r>
          </w:p>
        </w:tc>
        <w:tc>
          <w:tcPr>
            <w:tcW w:w="1984" w:type="dxa"/>
            <w:tcBorders>
              <w:top w:val="single" w:sz="4" w:space="0" w:color="auto"/>
            </w:tcBorders>
            <w:vAlign w:val="center"/>
          </w:tcPr>
          <w:p w:rsidR="00165BC3" w:rsidRPr="00396DAC" w:rsidRDefault="00165BC3" w:rsidP="0041763C">
            <w:pPr>
              <w:pStyle w:val="affff6"/>
            </w:pPr>
            <w:r>
              <w:t>Нет</w:t>
            </w:r>
          </w:p>
        </w:tc>
        <w:tc>
          <w:tcPr>
            <w:tcW w:w="2126" w:type="dxa"/>
            <w:tcBorders>
              <w:top w:val="single" w:sz="4" w:space="0" w:color="auto"/>
            </w:tcBorders>
            <w:vAlign w:val="center"/>
          </w:tcPr>
          <w:p w:rsidR="00165BC3" w:rsidRPr="00396DAC" w:rsidRDefault="00165BC3" w:rsidP="0041763C">
            <w:pPr>
              <w:pStyle w:val="affff6"/>
            </w:pPr>
          </w:p>
        </w:tc>
        <w:tc>
          <w:tcPr>
            <w:tcW w:w="1701" w:type="dxa"/>
            <w:tcBorders>
              <w:top w:val="single" w:sz="4" w:space="0" w:color="auto"/>
            </w:tcBorders>
            <w:vAlign w:val="center"/>
          </w:tcPr>
          <w:p w:rsidR="00165BC3" w:rsidRPr="00396DAC" w:rsidRDefault="00165BC3" w:rsidP="0041763C">
            <w:pPr>
              <w:pStyle w:val="affff6"/>
            </w:pPr>
            <w:r w:rsidRPr="00396DAC">
              <w:t>Поле запо</w:t>
            </w:r>
            <w:r w:rsidRPr="00396DAC">
              <w:t>л</w:t>
            </w:r>
            <w:r w:rsidRPr="00396DAC">
              <w:t>няется в сл</w:t>
            </w:r>
            <w:r w:rsidRPr="00396DAC">
              <w:t>у</w:t>
            </w:r>
            <w:r w:rsidRPr="00396DAC">
              <w:t>чае прекр</w:t>
            </w:r>
            <w:r w:rsidRPr="00396DAC">
              <w:t>а</w:t>
            </w:r>
            <w:r w:rsidRPr="00396DAC">
              <w:t>щения де</w:t>
            </w:r>
            <w:r w:rsidRPr="00396DAC">
              <w:t>й</w:t>
            </w:r>
            <w:r w:rsidRPr="00396DAC">
              <w:t>ствия полн</w:t>
            </w:r>
            <w:r w:rsidRPr="00396DAC">
              <w:t>о</w:t>
            </w:r>
            <w:r w:rsidRPr="00396DAC">
              <w:t>мочия</w:t>
            </w:r>
          </w:p>
        </w:tc>
      </w:tr>
      <w:tr w:rsidR="00165BC3" w:rsidRPr="00396DAC" w:rsidTr="00EF0B18">
        <w:trPr>
          <w:cantSplit/>
        </w:trPr>
        <w:tc>
          <w:tcPr>
            <w:tcW w:w="2376" w:type="dxa"/>
            <w:tcBorders>
              <w:top w:val="single" w:sz="4" w:space="0" w:color="auto"/>
            </w:tcBorders>
            <w:vAlign w:val="center"/>
          </w:tcPr>
          <w:p w:rsidR="00165BC3" w:rsidRPr="00396DAC" w:rsidRDefault="00165BC3" w:rsidP="0041763C">
            <w:pPr>
              <w:pStyle w:val="affff6"/>
            </w:pPr>
            <w:r w:rsidRPr="00396DAC">
              <w:t>Статус</w:t>
            </w:r>
          </w:p>
        </w:tc>
        <w:tc>
          <w:tcPr>
            <w:tcW w:w="1560" w:type="dxa"/>
            <w:tcBorders>
              <w:top w:val="single" w:sz="4" w:space="0" w:color="auto"/>
            </w:tcBorders>
            <w:vAlign w:val="center"/>
          </w:tcPr>
          <w:p w:rsidR="00165BC3" w:rsidRPr="00396DAC" w:rsidRDefault="00165BC3" w:rsidP="0041763C">
            <w:pPr>
              <w:pStyle w:val="affff6"/>
            </w:pPr>
            <w:r w:rsidRPr="00396DAC">
              <w:t>Текстовое поле</w:t>
            </w:r>
          </w:p>
          <w:p w:rsidR="00165BC3" w:rsidRPr="00396DAC" w:rsidRDefault="00165BC3" w:rsidP="0041763C">
            <w:pPr>
              <w:pStyle w:val="affff6"/>
            </w:pPr>
            <w:r w:rsidRPr="00396DAC">
              <w:t>– 1 символ</w:t>
            </w:r>
          </w:p>
        </w:tc>
        <w:tc>
          <w:tcPr>
            <w:tcW w:w="1984" w:type="dxa"/>
            <w:tcBorders>
              <w:top w:val="single" w:sz="4" w:space="0" w:color="auto"/>
            </w:tcBorders>
            <w:vAlign w:val="center"/>
          </w:tcPr>
          <w:p w:rsidR="00165BC3" w:rsidRPr="00396DAC" w:rsidRDefault="00165BC3" w:rsidP="0041763C">
            <w:pPr>
              <w:pStyle w:val="affff6"/>
            </w:pPr>
            <w:r w:rsidRPr="00396DAC">
              <w:t>Да</w:t>
            </w:r>
          </w:p>
        </w:tc>
        <w:tc>
          <w:tcPr>
            <w:tcW w:w="2126" w:type="dxa"/>
            <w:tcBorders>
              <w:top w:val="single" w:sz="4" w:space="0" w:color="auto"/>
            </w:tcBorders>
            <w:vAlign w:val="center"/>
          </w:tcPr>
          <w:p w:rsidR="00165BC3" w:rsidRPr="00396DAC" w:rsidRDefault="00165BC3" w:rsidP="0041763C">
            <w:pPr>
              <w:pStyle w:val="affff6"/>
            </w:pPr>
          </w:p>
        </w:tc>
        <w:tc>
          <w:tcPr>
            <w:tcW w:w="1701" w:type="dxa"/>
            <w:tcBorders>
              <w:top w:val="single" w:sz="4" w:space="0" w:color="auto"/>
            </w:tcBorders>
            <w:vAlign w:val="center"/>
          </w:tcPr>
          <w:p w:rsidR="00165BC3" w:rsidRPr="00396DAC" w:rsidRDefault="00165BC3" w:rsidP="0041763C">
            <w:pPr>
              <w:pStyle w:val="affff6"/>
            </w:pPr>
          </w:p>
        </w:tc>
      </w:tr>
    </w:tbl>
    <w:p w:rsidR="00165BC3" w:rsidRPr="00396DAC" w:rsidRDefault="00165BC3" w:rsidP="00165BC3">
      <w:pPr>
        <w:keepNext/>
      </w:pPr>
      <w:r w:rsidRPr="00396DAC">
        <w:t>Для добавления записи о Полномочиях в государственных (муниципальных) закупках необходимо кликнуть по кнопке «Выбрать полномочия» (</w:t>
      </w:r>
      <w:r w:rsidRPr="00396DAC">
        <w:fldChar w:fldCharType="begin"/>
      </w:r>
      <w:r w:rsidRPr="00396DAC">
        <w:instrText xml:space="preserve"> REF _Ref473565188 \h </w:instrText>
      </w:r>
      <w:r>
        <w:instrText xml:space="preserve"> \* MERGEFORMAT </w:instrText>
      </w:r>
      <w:r w:rsidRPr="00396DAC">
        <w:fldChar w:fldCharType="separate"/>
      </w:r>
      <w:r w:rsidR="00E15D01" w:rsidRPr="00A92950">
        <w:rPr>
          <w:rStyle w:val="aff8"/>
        </w:rPr>
        <w:t>Рисунок 83</w:t>
      </w:r>
      <w:r w:rsidRPr="00396DAC">
        <w:fldChar w:fldCharType="end"/>
      </w:r>
      <w:r w:rsidRPr="00396DAC">
        <w:t xml:space="preserve">). </w:t>
      </w:r>
    </w:p>
    <w:p w:rsidR="00165BC3" w:rsidRPr="00396DAC" w:rsidRDefault="00165BC3" w:rsidP="00DA49E2">
      <w:pPr>
        <w:pStyle w:val="affffc"/>
      </w:pPr>
      <w:r w:rsidRPr="00396DAC">
        <w:rPr>
          <w:noProof/>
        </w:rPr>
        <w:drawing>
          <wp:inline distT="0" distB="0" distL="0" distR="0" wp14:anchorId="568BA056" wp14:editId="4592D750">
            <wp:extent cx="5743575" cy="2466975"/>
            <wp:effectExtent l="19050" t="19050" r="9525" b="9525"/>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cstate="print">
                      <a:extLst>
                        <a:ext uri="{28A0092B-C50C-407E-A947-70E740481C1C}">
                          <a14:useLocalDpi xmlns:a14="http://schemas.microsoft.com/office/drawing/2010/main" val="0"/>
                        </a:ext>
                      </a:extLst>
                    </a:blip>
                    <a:srcRect l="13329" t="26895" r="13605" b="17477"/>
                    <a:stretch>
                      <a:fillRect/>
                    </a:stretch>
                  </pic:blipFill>
                  <pic:spPr bwMode="auto">
                    <a:xfrm>
                      <a:off x="0" y="0"/>
                      <a:ext cx="5743575" cy="2466975"/>
                    </a:xfrm>
                    <a:prstGeom prst="rect">
                      <a:avLst/>
                    </a:prstGeom>
                    <a:noFill/>
                    <a:ln w="6350" cmpd="sng">
                      <a:solidFill>
                        <a:srgbClr val="000000"/>
                      </a:solidFill>
                      <a:miter lim="800000"/>
                      <a:headEnd/>
                      <a:tailEnd/>
                    </a:ln>
                    <a:effectLst/>
                  </pic:spPr>
                </pic:pic>
              </a:graphicData>
            </a:graphic>
          </wp:inline>
        </w:drawing>
      </w:r>
    </w:p>
    <w:p w:rsidR="00165BC3" w:rsidRPr="00EF0B18" w:rsidRDefault="00165BC3" w:rsidP="00EF0B18">
      <w:pPr>
        <w:pStyle w:val="af4"/>
        <w:ind w:firstLine="0"/>
        <w:jc w:val="center"/>
        <w:rPr>
          <w:rStyle w:val="aff8"/>
          <w:b/>
          <w:sz w:val="24"/>
        </w:rPr>
      </w:pPr>
      <w:bookmarkStart w:id="291" w:name="_Ref473565188"/>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83</w:t>
      </w:r>
      <w:r w:rsidRPr="00EF0B18">
        <w:rPr>
          <w:rStyle w:val="aff8"/>
          <w:b/>
          <w:sz w:val="24"/>
        </w:rPr>
        <w:fldChar w:fldCharType="end"/>
      </w:r>
      <w:bookmarkEnd w:id="291"/>
      <w:r w:rsidRPr="00EF0B18">
        <w:rPr>
          <w:rStyle w:val="aff8"/>
          <w:sz w:val="24"/>
        </w:rPr>
        <w:t> – Списковая форма «Полномочия организации»</w:t>
      </w:r>
    </w:p>
    <w:p w:rsidR="00165BC3" w:rsidRPr="003B5F34" w:rsidRDefault="00165BC3" w:rsidP="00165BC3">
      <w:r w:rsidRPr="00396DAC">
        <w:t>Во всплывшей списковой форме справочника «Полномочия организации» выбрать ну</w:t>
      </w:r>
      <w:r w:rsidRPr="00396DAC">
        <w:t>ж</w:t>
      </w:r>
      <w:r w:rsidRPr="00396DAC">
        <w:t>ные полномочия и нажать кнопку «ОК».</w:t>
      </w:r>
    </w:p>
    <w:p w:rsidR="00165BC3" w:rsidRPr="00E7034D" w:rsidRDefault="00165BC3" w:rsidP="00EF0B18">
      <w:pPr>
        <w:pStyle w:val="51"/>
        <w:numPr>
          <w:ilvl w:val="5"/>
          <w:numId w:val="26"/>
        </w:numPr>
        <w:tabs>
          <w:tab w:val="clear" w:pos="868"/>
          <w:tab w:val="clear" w:pos="1276"/>
          <w:tab w:val="left" w:pos="1"/>
          <w:tab w:val="left" w:pos="284"/>
          <w:tab w:val="left" w:pos="851"/>
          <w:tab w:val="left" w:pos="1418"/>
          <w:tab w:val="left" w:pos="1701"/>
          <w:tab w:val="left" w:pos="1985"/>
        </w:tabs>
        <w:ind w:hanging="868"/>
        <w:contextualSpacing w:val="0"/>
      </w:pPr>
      <w:bookmarkStart w:id="292" w:name="_Toc457827979"/>
      <w:bookmarkStart w:id="293" w:name="_Toc497486140"/>
      <w:bookmarkStart w:id="294" w:name="_Toc423432638"/>
      <w:r w:rsidRPr="00E7034D">
        <w:lastRenderedPageBreak/>
        <w:t>Создание заявки на включение обособленного подразделения</w:t>
      </w:r>
      <w:bookmarkEnd w:id="292"/>
      <w:bookmarkEnd w:id="293"/>
      <w:r w:rsidRPr="00E7034D">
        <w:t xml:space="preserve"> </w:t>
      </w:r>
      <w:bookmarkEnd w:id="294"/>
    </w:p>
    <w:p w:rsidR="00165BC3" w:rsidRDefault="00165BC3" w:rsidP="00165BC3">
      <w:pPr>
        <w:keepNext/>
      </w:pPr>
      <w:r w:rsidRPr="000B19A7">
        <w:t xml:space="preserve">Войти в систему, перейти по меню: </w:t>
      </w:r>
      <w:r>
        <w:t>«</w:t>
      </w:r>
      <w:r w:rsidRPr="000B19A7">
        <w:t>Сводный реестр</w:t>
      </w:r>
      <w:r>
        <w:t>»</w:t>
      </w:r>
      <w:r w:rsidRPr="000B19A7">
        <w:t xml:space="preserve"> </w:t>
      </w:r>
      <w:r w:rsidRPr="000B19A7">
        <w:sym w:font="Wingdings" w:char="F0E0"/>
      </w:r>
      <w:r w:rsidRPr="000B19A7">
        <w:t xml:space="preserve"> </w:t>
      </w:r>
      <w:r>
        <w:t>«</w:t>
      </w:r>
      <w:r w:rsidRPr="000B19A7">
        <w:t>Формуляры</w:t>
      </w:r>
      <w:r>
        <w:t>»</w:t>
      </w:r>
      <w:r w:rsidRPr="000B19A7">
        <w:t xml:space="preserve"> </w:t>
      </w:r>
      <w:r w:rsidRPr="000B19A7">
        <w:sym w:font="Wingdings" w:char="F0E0"/>
      </w:r>
      <w:r w:rsidRPr="000B19A7">
        <w:t xml:space="preserve"> </w:t>
      </w:r>
      <w:r>
        <w:t>«</w:t>
      </w:r>
      <w:r w:rsidRPr="000B19A7">
        <w:t>Сводный р</w:t>
      </w:r>
      <w:r w:rsidRPr="000B19A7">
        <w:t>е</w:t>
      </w:r>
      <w:r w:rsidRPr="000B19A7">
        <w:t>естр</w:t>
      </w:r>
      <w:r>
        <w:t>»</w:t>
      </w:r>
      <w:r w:rsidRPr="000B19A7">
        <w:t xml:space="preserve"> </w:t>
      </w:r>
      <w:r w:rsidRPr="000B19A7">
        <w:sym w:font="Wingdings" w:char="F0E0"/>
      </w:r>
      <w:r w:rsidRPr="000B19A7">
        <w:t xml:space="preserve"> </w:t>
      </w:r>
      <w:r>
        <w:t>«</w:t>
      </w:r>
      <w:r w:rsidRPr="000B19A7">
        <w:t>Реестр заявок на изменение Сводного реестра</w:t>
      </w:r>
      <w:r>
        <w:t>»</w:t>
      </w:r>
      <w:r w:rsidRPr="000B19A7">
        <w:t xml:space="preserve"> (</w:t>
      </w:r>
      <w:r>
        <w:rPr>
          <w:shd w:val="clear" w:color="auto" w:fill="FFFFFF"/>
        </w:rPr>
        <w:fldChar w:fldCharType="begin"/>
      </w:r>
      <w:r>
        <w:instrText xml:space="preserve"> REF _Ref473565242 \h </w:instrText>
      </w:r>
      <w:r>
        <w:rPr>
          <w:shd w:val="clear" w:color="auto" w:fill="FFFFFF"/>
        </w:rPr>
      </w:r>
      <w:r>
        <w:rPr>
          <w:shd w:val="clear" w:color="auto" w:fill="FFFFFF"/>
        </w:rPr>
        <w:fldChar w:fldCharType="separate"/>
      </w:r>
      <w:r w:rsidR="00E15D01" w:rsidRPr="00EF0B18">
        <w:rPr>
          <w:rStyle w:val="aff8"/>
          <w:b w:val="0"/>
        </w:rPr>
        <w:t>Рисунок </w:t>
      </w:r>
      <w:r w:rsidR="00E15D01">
        <w:rPr>
          <w:rStyle w:val="aff8"/>
          <w:b w:val="0"/>
          <w:noProof/>
        </w:rPr>
        <w:t>84</w:t>
      </w:r>
      <w:r>
        <w:rPr>
          <w:shd w:val="clear" w:color="auto" w:fill="FFFFFF"/>
        </w:rPr>
        <w:fldChar w:fldCharType="end"/>
      </w:r>
      <w:r w:rsidRPr="000B19A7">
        <w:t>)</w:t>
      </w:r>
      <w:r w:rsidRPr="003B5F34">
        <w:t>.</w:t>
      </w:r>
    </w:p>
    <w:p w:rsidR="00165BC3" w:rsidRPr="00D504A7" w:rsidRDefault="00165BC3" w:rsidP="004A6F56">
      <w:pPr>
        <w:pStyle w:val="affffc"/>
        <w:ind w:firstLine="0"/>
      </w:pPr>
      <w:r w:rsidRPr="003B5F34">
        <w:rPr>
          <w:noProof/>
        </w:rPr>
        <w:drawing>
          <wp:inline distT="0" distB="0" distL="0" distR="0" wp14:anchorId="2D5AEA43" wp14:editId="13D9C9C9">
            <wp:extent cx="6296025" cy="2028825"/>
            <wp:effectExtent l="19050" t="19050" r="9525" b="9525"/>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296025" cy="2028825"/>
                    </a:xfrm>
                    <a:prstGeom prst="rect">
                      <a:avLst/>
                    </a:prstGeom>
                    <a:noFill/>
                    <a:ln w="6350" cmpd="sng">
                      <a:solidFill>
                        <a:srgbClr val="000000"/>
                      </a:solidFill>
                      <a:miter lim="800000"/>
                      <a:headEnd/>
                      <a:tailEnd/>
                    </a:ln>
                    <a:effectLst/>
                  </pic:spPr>
                </pic:pic>
              </a:graphicData>
            </a:graphic>
          </wp:inline>
        </w:drawing>
      </w:r>
    </w:p>
    <w:p w:rsidR="00165BC3" w:rsidRPr="00EF0B18" w:rsidRDefault="00165BC3" w:rsidP="00EF0B18">
      <w:pPr>
        <w:pStyle w:val="af4"/>
        <w:ind w:firstLine="0"/>
        <w:jc w:val="center"/>
        <w:rPr>
          <w:rStyle w:val="aff8"/>
          <w:b/>
          <w:sz w:val="24"/>
        </w:rPr>
      </w:pPr>
      <w:bookmarkStart w:id="295" w:name="_Ref473565242"/>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84</w:t>
      </w:r>
      <w:r w:rsidRPr="00EF0B18">
        <w:rPr>
          <w:rStyle w:val="aff8"/>
          <w:b/>
          <w:sz w:val="24"/>
        </w:rPr>
        <w:fldChar w:fldCharType="end"/>
      </w:r>
      <w:bookmarkEnd w:id="295"/>
      <w:r w:rsidRPr="00EF0B18">
        <w:rPr>
          <w:rStyle w:val="aff8"/>
          <w:sz w:val="24"/>
        </w:rPr>
        <w:t> – Реестр заявок на изменение Сводного реестра</w:t>
      </w:r>
    </w:p>
    <w:p w:rsidR="00165BC3" w:rsidRPr="003B5F34" w:rsidRDefault="00165BC3" w:rsidP="00165BC3">
      <w:r w:rsidRPr="003B5F34">
        <w:t xml:space="preserve">Необходимо кликнуть на иконку </w:t>
      </w:r>
      <w:r w:rsidRPr="003B5F34">
        <w:rPr>
          <w:noProof/>
        </w:rPr>
        <w:drawing>
          <wp:inline distT="0" distB="0" distL="0" distR="0" wp14:anchorId="251ED566" wp14:editId="2AED786E">
            <wp:extent cx="361950" cy="352425"/>
            <wp:effectExtent l="19050" t="19050" r="0" b="9525"/>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w="6350" cmpd="sng">
                      <a:solidFill>
                        <a:srgbClr val="000000"/>
                      </a:solidFill>
                      <a:miter lim="800000"/>
                      <a:headEnd/>
                      <a:tailEnd/>
                    </a:ln>
                    <a:effectLst/>
                  </pic:spPr>
                </pic:pic>
              </a:graphicData>
            </a:graphic>
          </wp:inline>
        </w:drawing>
      </w:r>
      <w:r w:rsidRPr="003B5F34">
        <w:t xml:space="preserve"> «Создать заявку на включение» в левой верхней части окна.</w:t>
      </w:r>
    </w:p>
    <w:p w:rsidR="00165BC3" w:rsidRDefault="00165BC3" w:rsidP="00165BC3">
      <w:pPr>
        <w:keepNext/>
      </w:pPr>
      <w:r w:rsidRPr="003B5F34">
        <w:t>В открывшемся окне задать параметры организации и поставить галочку напротив строки «организация является обособленным подразделением»</w:t>
      </w:r>
      <w:r>
        <w:t xml:space="preserve"> (</w:t>
      </w:r>
      <w:r>
        <w:fldChar w:fldCharType="begin"/>
      </w:r>
      <w:r>
        <w:instrText xml:space="preserve"> REF _Ref473565283 \h </w:instrText>
      </w:r>
      <w:r>
        <w:fldChar w:fldCharType="separate"/>
      </w:r>
      <w:r w:rsidR="00E15D01" w:rsidRPr="00EF0B18">
        <w:rPr>
          <w:rStyle w:val="aff8"/>
          <w:b w:val="0"/>
        </w:rPr>
        <w:t>Рисунок </w:t>
      </w:r>
      <w:r w:rsidR="00E15D01">
        <w:rPr>
          <w:rStyle w:val="aff8"/>
          <w:b w:val="0"/>
          <w:noProof/>
        </w:rPr>
        <w:t>85</w:t>
      </w:r>
      <w:r>
        <w:fldChar w:fldCharType="end"/>
      </w:r>
      <w:r>
        <w:t>).</w:t>
      </w:r>
    </w:p>
    <w:p w:rsidR="00165BC3" w:rsidRPr="00D504A7" w:rsidRDefault="00165BC3" w:rsidP="00DA49E2">
      <w:pPr>
        <w:pStyle w:val="affffc"/>
      </w:pPr>
      <w:r w:rsidRPr="003B5F34">
        <w:rPr>
          <w:noProof/>
        </w:rPr>
        <w:drawing>
          <wp:inline distT="0" distB="0" distL="0" distR="0" wp14:anchorId="7331EDA6" wp14:editId="5D76E367">
            <wp:extent cx="5257800" cy="3171825"/>
            <wp:effectExtent l="19050" t="19050" r="0" b="9525"/>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127">
                      <a:extLst>
                        <a:ext uri="{28A0092B-C50C-407E-A947-70E740481C1C}">
                          <a14:useLocalDpi xmlns:a14="http://schemas.microsoft.com/office/drawing/2010/main" val="0"/>
                        </a:ext>
                      </a:extLst>
                    </a:blip>
                    <a:srcRect l="25781" t="32803" r="26056" b="16241"/>
                    <a:stretch>
                      <a:fillRect/>
                    </a:stretch>
                  </pic:blipFill>
                  <pic:spPr bwMode="auto">
                    <a:xfrm>
                      <a:off x="0" y="0"/>
                      <a:ext cx="5257800" cy="3171825"/>
                    </a:xfrm>
                    <a:prstGeom prst="rect">
                      <a:avLst/>
                    </a:prstGeom>
                    <a:noFill/>
                    <a:ln w="6350" cmpd="sng">
                      <a:solidFill>
                        <a:srgbClr val="000000"/>
                      </a:solidFill>
                      <a:miter lim="800000"/>
                      <a:headEnd/>
                      <a:tailEnd/>
                    </a:ln>
                    <a:effectLst/>
                  </pic:spPr>
                </pic:pic>
              </a:graphicData>
            </a:graphic>
          </wp:inline>
        </w:drawing>
      </w:r>
    </w:p>
    <w:p w:rsidR="00165BC3" w:rsidRPr="00EF0B18" w:rsidRDefault="00165BC3" w:rsidP="00EF0B18">
      <w:pPr>
        <w:pStyle w:val="af4"/>
        <w:ind w:firstLine="0"/>
        <w:jc w:val="center"/>
        <w:rPr>
          <w:rStyle w:val="aff8"/>
          <w:b/>
          <w:sz w:val="24"/>
        </w:rPr>
      </w:pPr>
      <w:bookmarkStart w:id="296" w:name="_Ref473565283"/>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85</w:t>
      </w:r>
      <w:r w:rsidRPr="00EF0B18">
        <w:rPr>
          <w:rStyle w:val="aff8"/>
          <w:b/>
          <w:sz w:val="24"/>
        </w:rPr>
        <w:fldChar w:fldCharType="end"/>
      </w:r>
      <w:bookmarkEnd w:id="296"/>
      <w:r w:rsidRPr="00EF0B18">
        <w:rPr>
          <w:rStyle w:val="aff8"/>
          <w:sz w:val="24"/>
        </w:rPr>
        <w:t> – Параметры организации</w:t>
      </w:r>
    </w:p>
    <w:p w:rsidR="00165BC3" w:rsidRDefault="00165BC3" w:rsidP="00165BC3">
      <w:r>
        <w:t>В разделе «Информация о заявке» при необходимости ограничения распространения з</w:t>
      </w:r>
      <w:r>
        <w:t>а</w:t>
      </w:r>
      <w:r>
        <w:t>писи Сводного реестра на сайты ЕПБС И ГМУ необходимо отметить признак «Не подлежит размещению в сети Интернет».</w:t>
      </w:r>
    </w:p>
    <w:p w:rsidR="00165BC3" w:rsidRDefault="00165BC3" w:rsidP="00165BC3">
      <w:r w:rsidRPr="003B5F34">
        <w:t>В разделе «Основная информация» в поле «ОГРН», ввести ОГРН обособленного подра</w:t>
      </w:r>
      <w:r w:rsidRPr="003B5F34">
        <w:t>з</w:t>
      </w:r>
      <w:r w:rsidRPr="003B5F34">
        <w:t xml:space="preserve">деления нажать на иконку </w:t>
      </w:r>
      <w:r w:rsidRPr="003B5F34">
        <w:rPr>
          <w:noProof/>
        </w:rPr>
        <w:drawing>
          <wp:inline distT="0" distB="0" distL="0" distR="0" wp14:anchorId="34FEC80D" wp14:editId="2D4D6833">
            <wp:extent cx="314325" cy="333375"/>
            <wp:effectExtent l="19050" t="19050" r="9525" b="952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128">
                      <a:extLst>
                        <a:ext uri="{28A0092B-C50C-407E-A947-70E740481C1C}">
                          <a14:useLocalDpi xmlns:a14="http://schemas.microsoft.com/office/drawing/2010/main" val="0"/>
                        </a:ext>
                      </a:extLst>
                    </a:blip>
                    <a:srcRect l="87013" t="62421" r="10435" b="32803"/>
                    <a:stretch>
                      <a:fillRect/>
                    </a:stretch>
                  </pic:blipFill>
                  <pic:spPr bwMode="auto">
                    <a:xfrm>
                      <a:off x="0" y="0"/>
                      <a:ext cx="314325" cy="333375"/>
                    </a:xfrm>
                    <a:prstGeom prst="rect">
                      <a:avLst/>
                    </a:prstGeom>
                    <a:noFill/>
                    <a:ln w="6350" cmpd="sng">
                      <a:solidFill>
                        <a:srgbClr val="000000"/>
                      </a:solidFill>
                      <a:miter lim="800000"/>
                      <a:headEnd/>
                      <a:tailEnd/>
                    </a:ln>
                    <a:effectLst/>
                  </pic:spPr>
                </pic:pic>
              </a:graphicData>
            </a:graphic>
          </wp:inline>
        </w:drawing>
      </w:r>
      <w:r w:rsidRPr="003B5F34">
        <w:t xml:space="preserve"> «Заполнить данными из ЕГРЮЛ по ОГ</w:t>
      </w:r>
      <w:r>
        <w:t>Р</w:t>
      </w:r>
      <w:r w:rsidRPr="003B5F34">
        <w:t>Н». Выбрать организ</w:t>
      </w:r>
      <w:r w:rsidRPr="003B5F34">
        <w:t>а</w:t>
      </w:r>
      <w:r w:rsidRPr="003B5F34">
        <w:lastRenderedPageBreak/>
        <w:t>цию из списка</w:t>
      </w:r>
      <w:r>
        <w:t>. Если организация в соответствии с законодательством РФ не подлежит включ</w:t>
      </w:r>
      <w:r>
        <w:t>е</w:t>
      </w:r>
      <w:r>
        <w:t>нию в ЕГРЮЛ, необходимо проставить соответствующий признак и заполнить поля вручную.</w:t>
      </w:r>
    </w:p>
    <w:p w:rsidR="00165BC3" w:rsidRPr="00D504A7" w:rsidRDefault="00165BC3" w:rsidP="00DA49E2">
      <w:pPr>
        <w:pStyle w:val="affffc"/>
      </w:pPr>
      <w:r>
        <w:rPr>
          <w:noProof/>
        </w:rPr>
        <w:drawing>
          <wp:inline distT="0" distB="0" distL="0" distR="0" wp14:anchorId="0DA33F54" wp14:editId="4AC121FA">
            <wp:extent cx="5934075" cy="370522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34075" cy="3705225"/>
                    </a:xfrm>
                    <a:prstGeom prst="rect">
                      <a:avLst/>
                    </a:prstGeom>
                    <a:noFill/>
                    <a:ln>
                      <a:noFill/>
                    </a:ln>
                  </pic:spPr>
                </pic:pic>
              </a:graphicData>
            </a:graphic>
          </wp:inline>
        </w:drawing>
      </w:r>
    </w:p>
    <w:p w:rsidR="00165BC3" w:rsidRPr="00EF0B18" w:rsidRDefault="00165BC3" w:rsidP="00EF0B18">
      <w:pPr>
        <w:pStyle w:val="af4"/>
        <w:ind w:firstLine="0"/>
        <w:jc w:val="center"/>
        <w:rPr>
          <w:rStyle w:val="aff8"/>
          <w:b/>
          <w:sz w:val="24"/>
        </w:rPr>
      </w:pPr>
      <w:bookmarkStart w:id="297" w:name="_Ref473565394"/>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86</w:t>
      </w:r>
      <w:r w:rsidRPr="00EF0B18">
        <w:rPr>
          <w:rStyle w:val="aff8"/>
          <w:b/>
          <w:sz w:val="24"/>
        </w:rPr>
        <w:fldChar w:fldCharType="end"/>
      </w:r>
      <w:bookmarkEnd w:id="297"/>
      <w:r w:rsidRPr="00EF0B18">
        <w:rPr>
          <w:rStyle w:val="aff8"/>
          <w:sz w:val="24"/>
        </w:rPr>
        <w:t> – Ввод в поле ОГРН</w:t>
      </w:r>
    </w:p>
    <w:p w:rsidR="00165BC3" w:rsidRPr="00EF0B18" w:rsidRDefault="00165BC3" w:rsidP="00EF0B18">
      <w:pPr>
        <w:pStyle w:val="affffe"/>
        <w:ind w:left="284"/>
        <w:rPr>
          <w:sz w:val="24"/>
          <w:szCs w:val="24"/>
        </w:rPr>
      </w:pPr>
      <w:bookmarkStart w:id="298" w:name="_Ref473584983"/>
      <w:r w:rsidRPr="00EF0B18">
        <w:rPr>
          <w:rStyle w:val="aff8"/>
          <w:sz w:val="24"/>
        </w:rPr>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59</w:t>
      </w:r>
      <w:r w:rsidRPr="00EF0B18">
        <w:rPr>
          <w:rStyle w:val="aff8"/>
          <w:sz w:val="24"/>
        </w:rPr>
        <w:fldChar w:fldCharType="end"/>
      </w:r>
      <w:bookmarkEnd w:id="298"/>
      <w:r w:rsidRPr="00EF0B18">
        <w:rPr>
          <w:sz w:val="24"/>
          <w:szCs w:val="24"/>
        </w:rPr>
        <w:t> – Поля, заполняемые на экране «Основная информация» и проставление призн</w:t>
      </w:r>
      <w:r w:rsidRPr="00EF0B18">
        <w:rPr>
          <w:sz w:val="24"/>
          <w:szCs w:val="24"/>
        </w:rPr>
        <w:t>а</w:t>
      </w:r>
      <w:r w:rsidRPr="00EF0B18">
        <w:rPr>
          <w:sz w:val="24"/>
          <w:szCs w:val="24"/>
        </w:rPr>
        <w:t>ка «НЕ подлежит размещению в сети интернет</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43"/>
        <w:gridCol w:w="1984"/>
      </w:tblGrid>
      <w:tr w:rsidR="00165BC3" w:rsidRPr="00EE293F" w:rsidTr="00EF0B18">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Значение</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9"/>
            </w:pPr>
            <w:r w:rsidRPr="003B5F34">
              <w:t>Комментарии</w:t>
            </w:r>
          </w:p>
        </w:tc>
      </w:tr>
      <w:tr w:rsidR="00165BC3" w:rsidTr="00EF0B18">
        <w:trPr>
          <w:cantSplit/>
        </w:trPr>
        <w:tc>
          <w:tcPr>
            <w:tcW w:w="2376" w:type="dxa"/>
            <w:tcBorders>
              <w:top w:val="single" w:sz="4" w:space="0" w:color="auto"/>
            </w:tcBorders>
            <w:vAlign w:val="center"/>
          </w:tcPr>
          <w:p w:rsidR="00165BC3" w:rsidRPr="003B5F34" w:rsidRDefault="00165BC3" w:rsidP="0041763C">
            <w:pPr>
              <w:pStyle w:val="affff6"/>
            </w:pPr>
            <w:r>
              <w:t>Не подлежит ра</w:t>
            </w:r>
            <w:r>
              <w:t>з</w:t>
            </w:r>
            <w:r>
              <w:t>мещению в сети И</w:t>
            </w:r>
            <w:r>
              <w:t>н</w:t>
            </w:r>
            <w:r>
              <w:t>тернет»</w:t>
            </w:r>
          </w:p>
        </w:tc>
        <w:tc>
          <w:tcPr>
            <w:tcW w:w="1560" w:type="dxa"/>
            <w:tcBorders>
              <w:top w:val="single" w:sz="4" w:space="0" w:color="auto"/>
            </w:tcBorders>
            <w:vAlign w:val="center"/>
          </w:tcPr>
          <w:p w:rsidR="00165BC3" w:rsidRPr="003B5F34" w:rsidRDefault="00165BC3" w:rsidP="0041763C">
            <w:pPr>
              <w:pStyle w:val="affff6"/>
            </w:pPr>
            <w:r>
              <w:t>Логическое поле</w:t>
            </w:r>
          </w:p>
        </w:tc>
        <w:tc>
          <w:tcPr>
            <w:tcW w:w="1984" w:type="dxa"/>
            <w:tcBorders>
              <w:top w:val="single" w:sz="4" w:space="0" w:color="auto"/>
            </w:tcBorders>
            <w:vAlign w:val="center"/>
          </w:tcPr>
          <w:p w:rsidR="00165BC3" w:rsidRDefault="00165BC3" w:rsidP="0041763C">
            <w:pPr>
              <w:pStyle w:val="affff6"/>
            </w:pPr>
            <w:r>
              <w:t xml:space="preserve">Нет </w:t>
            </w:r>
          </w:p>
        </w:tc>
        <w:tc>
          <w:tcPr>
            <w:tcW w:w="1843" w:type="dxa"/>
            <w:tcBorders>
              <w:top w:val="single" w:sz="4" w:space="0" w:color="auto"/>
            </w:tcBorders>
            <w:vAlign w:val="center"/>
          </w:tcPr>
          <w:p w:rsidR="00165BC3" w:rsidRPr="003B5F34" w:rsidRDefault="00165BC3" w:rsidP="0041763C">
            <w:pPr>
              <w:pStyle w:val="affff6"/>
            </w:pPr>
            <w:r>
              <w:t>Заполняется вручную</w:t>
            </w:r>
          </w:p>
        </w:tc>
        <w:tc>
          <w:tcPr>
            <w:tcW w:w="1984" w:type="dxa"/>
            <w:tcBorders>
              <w:top w:val="single" w:sz="4" w:space="0" w:color="auto"/>
            </w:tcBorders>
            <w:vAlign w:val="center"/>
          </w:tcPr>
          <w:p w:rsidR="00165BC3" w:rsidRPr="00E7034D" w:rsidRDefault="00165BC3" w:rsidP="0041763C">
            <w:pPr>
              <w:pStyle w:val="affff6"/>
            </w:pPr>
          </w:p>
        </w:tc>
      </w:tr>
      <w:tr w:rsidR="00165BC3" w:rsidTr="00EF0B18">
        <w:trPr>
          <w:cantSplit/>
        </w:trPr>
        <w:tc>
          <w:tcPr>
            <w:tcW w:w="9747" w:type="dxa"/>
            <w:gridSpan w:val="5"/>
            <w:tcBorders>
              <w:top w:val="single" w:sz="4" w:space="0" w:color="auto"/>
            </w:tcBorders>
            <w:vAlign w:val="center"/>
          </w:tcPr>
          <w:p w:rsidR="00165BC3" w:rsidRPr="00E7034D" w:rsidRDefault="00165BC3" w:rsidP="0041763C">
            <w:pPr>
              <w:pStyle w:val="affff6"/>
            </w:pPr>
            <w:r>
              <w:t>Основная информация</w:t>
            </w:r>
          </w:p>
        </w:tc>
      </w:tr>
      <w:tr w:rsidR="00165BC3" w:rsidTr="00EF0B18">
        <w:trPr>
          <w:cantSplit/>
        </w:trPr>
        <w:tc>
          <w:tcPr>
            <w:tcW w:w="2376" w:type="dxa"/>
            <w:tcBorders>
              <w:top w:val="single" w:sz="4" w:space="0" w:color="auto"/>
            </w:tcBorders>
            <w:vAlign w:val="center"/>
          </w:tcPr>
          <w:p w:rsidR="00165BC3" w:rsidRPr="00E7034D" w:rsidRDefault="00165BC3" w:rsidP="0041763C">
            <w:pPr>
              <w:pStyle w:val="affff6"/>
            </w:pPr>
            <w:r w:rsidRPr="003B5F34">
              <w:lastRenderedPageBreak/>
              <w:t>ОГРН</w:t>
            </w:r>
          </w:p>
        </w:tc>
        <w:tc>
          <w:tcPr>
            <w:tcW w:w="1560" w:type="dxa"/>
            <w:tcBorders>
              <w:top w:val="single" w:sz="4" w:space="0" w:color="auto"/>
            </w:tcBorders>
            <w:vAlign w:val="center"/>
          </w:tcPr>
          <w:p w:rsidR="00165BC3" w:rsidRPr="00E7034D" w:rsidRDefault="00165BC3" w:rsidP="0041763C">
            <w:pPr>
              <w:pStyle w:val="affff6"/>
            </w:pPr>
            <w:r w:rsidRPr="003B5F34">
              <w:t>Текстовое поле - 13 символов</w:t>
            </w:r>
          </w:p>
        </w:tc>
        <w:tc>
          <w:tcPr>
            <w:tcW w:w="1984" w:type="dxa"/>
            <w:tcBorders>
              <w:top w:val="single" w:sz="4" w:space="0" w:color="auto"/>
            </w:tcBorders>
            <w:vAlign w:val="center"/>
          </w:tcPr>
          <w:p w:rsidR="00165BC3" w:rsidRPr="003B5F34" w:rsidRDefault="00165BC3" w:rsidP="0041763C">
            <w:pPr>
              <w:pStyle w:val="affff6"/>
            </w:pPr>
            <w:r>
              <w:t>Да</w:t>
            </w:r>
          </w:p>
        </w:tc>
        <w:tc>
          <w:tcPr>
            <w:tcW w:w="1843" w:type="dxa"/>
            <w:tcBorders>
              <w:top w:val="single" w:sz="4" w:space="0" w:color="auto"/>
            </w:tcBorders>
            <w:vAlign w:val="center"/>
          </w:tcPr>
          <w:p w:rsidR="00165BC3" w:rsidRPr="00E7034D" w:rsidRDefault="00165BC3" w:rsidP="0041763C">
            <w:pPr>
              <w:pStyle w:val="affff6"/>
            </w:pPr>
            <w:r w:rsidRPr="003B5F34">
              <w:t>Поле заполн</w:t>
            </w:r>
            <w:r w:rsidRPr="003B5F34">
              <w:t>я</w:t>
            </w:r>
            <w:r w:rsidRPr="003B5F34">
              <w:t>ется вручную</w:t>
            </w:r>
          </w:p>
        </w:tc>
        <w:tc>
          <w:tcPr>
            <w:tcW w:w="1984" w:type="dxa"/>
            <w:tcBorders>
              <w:top w:val="single" w:sz="4" w:space="0" w:color="auto"/>
            </w:tcBorders>
            <w:vAlign w:val="center"/>
          </w:tcPr>
          <w:p w:rsidR="00165BC3" w:rsidRPr="00B60148" w:rsidRDefault="00165BC3" w:rsidP="0041763C">
            <w:pPr>
              <w:pStyle w:val="affff6"/>
            </w:pPr>
            <w:r>
              <w:t>Е</w:t>
            </w:r>
            <w:r w:rsidRPr="00B60148">
              <w:t>сли заполнить ОГРН значен</w:t>
            </w:r>
            <w:r w:rsidRPr="00B60148">
              <w:t>и</w:t>
            </w:r>
            <w:r w:rsidRPr="00B60148">
              <w:t>ем, которое и</w:t>
            </w:r>
            <w:r w:rsidRPr="00B60148">
              <w:t>с</w:t>
            </w:r>
            <w:r w:rsidRPr="00B60148">
              <w:t>пользуется в з</w:t>
            </w:r>
            <w:r w:rsidRPr="00B60148">
              <w:t>а</w:t>
            </w:r>
            <w:r w:rsidRPr="00B60148">
              <w:t>писи СВР:</w:t>
            </w:r>
          </w:p>
          <w:p w:rsidR="00165BC3" w:rsidRPr="00B60148" w:rsidRDefault="00165BC3" w:rsidP="0041763C">
            <w:pPr>
              <w:pStyle w:val="affff6"/>
            </w:pPr>
            <w:r w:rsidRPr="00B60148">
              <w:t>- Статус «Акт</w:t>
            </w:r>
            <w:r w:rsidRPr="00B60148">
              <w:t>у</w:t>
            </w:r>
            <w:r w:rsidRPr="00B60148">
              <w:t>альная»,</w:t>
            </w:r>
          </w:p>
          <w:p w:rsidR="00165BC3" w:rsidRPr="00B60148" w:rsidRDefault="00165BC3" w:rsidP="0041763C">
            <w:pPr>
              <w:pStyle w:val="affff6"/>
            </w:pPr>
            <w:r w:rsidRPr="00B60148">
              <w:t>- Статус орган</w:t>
            </w:r>
            <w:r w:rsidRPr="00B60148">
              <w:t>и</w:t>
            </w:r>
            <w:r w:rsidRPr="00B60148">
              <w:t>зации «1»,</w:t>
            </w:r>
          </w:p>
          <w:p w:rsidR="00165BC3" w:rsidRPr="00E7034D" w:rsidRDefault="00165BC3" w:rsidP="0041763C">
            <w:pPr>
              <w:pStyle w:val="affff6"/>
            </w:pPr>
            <w:r w:rsidRPr="00B60148">
              <w:t>при сохранении заявки сработает контроль с уро</w:t>
            </w:r>
            <w:r w:rsidRPr="00B60148">
              <w:t>в</w:t>
            </w:r>
            <w:r w:rsidRPr="00B60148">
              <w:t>нем «Ошибка» на уникальность реквизитов ОГРН, ИНН, КПП.</w:t>
            </w:r>
          </w:p>
        </w:tc>
      </w:tr>
      <w:tr w:rsidR="00BE0E78" w:rsidTr="00EF0B18">
        <w:trPr>
          <w:cantSplit/>
        </w:trPr>
        <w:tc>
          <w:tcPr>
            <w:tcW w:w="2376" w:type="dxa"/>
            <w:tcBorders>
              <w:top w:val="single" w:sz="4" w:space="0" w:color="auto"/>
            </w:tcBorders>
            <w:vAlign w:val="center"/>
          </w:tcPr>
          <w:p w:rsidR="00BE0E78" w:rsidRPr="00E7034D" w:rsidRDefault="00BE0E78" w:rsidP="0041763C">
            <w:pPr>
              <w:pStyle w:val="affff6"/>
            </w:pPr>
            <w:r>
              <w:t>Справочно, номер организации по РУБП</w:t>
            </w:r>
          </w:p>
        </w:tc>
        <w:tc>
          <w:tcPr>
            <w:tcW w:w="1560" w:type="dxa"/>
            <w:tcBorders>
              <w:top w:val="single" w:sz="4" w:space="0" w:color="auto"/>
            </w:tcBorders>
            <w:vAlign w:val="center"/>
          </w:tcPr>
          <w:p w:rsidR="00BE0E78" w:rsidRPr="00E7034D"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pPr>
              <w:pStyle w:val="affff6"/>
            </w:pPr>
            <w:r>
              <w:t>Нет</w:t>
            </w:r>
          </w:p>
        </w:tc>
        <w:tc>
          <w:tcPr>
            <w:tcW w:w="1843" w:type="dxa"/>
            <w:tcBorders>
              <w:top w:val="single" w:sz="4" w:space="0" w:color="auto"/>
            </w:tcBorders>
            <w:vAlign w:val="center"/>
          </w:tcPr>
          <w:p w:rsidR="00BE0E78" w:rsidRPr="00E7034D" w:rsidRDefault="00BE0E78" w:rsidP="0041763C">
            <w:pPr>
              <w:pStyle w:val="affff6"/>
            </w:pPr>
            <w:r w:rsidRPr="003B5F34">
              <w:t>Поле заполн</w:t>
            </w:r>
            <w:r w:rsidRPr="003B5F34">
              <w:t>я</w:t>
            </w:r>
            <w:r w:rsidRPr="003B5F34">
              <w:t>ется вручну</w:t>
            </w:r>
            <w:r w:rsidRPr="003B5F34">
              <w:t>ю</w:t>
            </w:r>
          </w:p>
        </w:tc>
        <w:tc>
          <w:tcPr>
            <w:tcW w:w="1984" w:type="dxa"/>
            <w:tcBorders>
              <w:top w:val="single" w:sz="4" w:space="0" w:color="auto"/>
            </w:tcBorders>
            <w:vAlign w:val="center"/>
          </w:tcPr>
          <w:p w:rsidR="00BE0E78" w:rsidRPr="00E7034D" w:rsidRDefault="00BE0E78" w:rsidP="0041763C">
            <w:pPr>
              <w:pStyle w:val="affff6"/>
            </w:pPr>
            <w:r>
              <w:t>По значению в данном поле в</w:t>
            </w:r>
            <w:r>
              <w:t>ы</w:t>
            </w:r>
            <w:r>
              <w:t>полняется пр</w:t>
            </w:r>
            <w:r>
              <w:t>о</w:t>
            </w:r>
            <w:r>
              <w:t>верка на ун</w:t>
            </w:r>
            <w:r>
              <w:t>и</w:t>
            </w:r>
            <w:r>
              <w:t>кальность. Оп</w:t>
            </w:r>
            <w:r>
              <w:t>и</w:t>
            </w:r>
            <w:r>
              <w:t>сание алгоритма проверки в</w:t>
            </w:r>
            <w:r>
              <w:t>ы</w:t>
            </w:r>
            <w:r>
              <w:t>полнено под таблицей</w:t>
            </w:r>
          </w:p>
        </w:tc>
      </w:tr>
      <w:tr w:rsidR="00BE0E78" w:rsidTr="00EF0B18">
        <w:trPr>
          <w:cantSplit/>
        </w:trPr>
        <w:tc>
          <w:tcPr>
            <w:tcW w:w="2376" w:type="dxa"/>
            <w:tcBorders>
              <w:top w:val="single" w:sz="4" w:space="0" w:color="auto"/>
            </w:tcBorders>
            <w:vAlign w:val="center"/>
          </w:tcPr>
          <w:p w:rsidR="00BE0E78" w:rsidRPr="003B5F34" w:rsidRDefault="00BE0E78" w:rsidP="0041763C">
            <w:pPr>
              <w:pStyle w:val="affff6"/>
            </w:pPr>
            <w:r>
              <w:t>Организация уже зарегистрирована в действующем спр</w:t>
            </w:r>
            <w:r>
              <w:t>а</w:t>
            </w:r>
            <w:r>
              <w:t xml:space="preserve">вочнике РУБП </w:t>
            </w:r>
          </w:p>
        </w:tc>
        <w:tc>
          <w:tcPr>
            <w:tcW w:w="1560" w:type="dxa"/>
            <w:tcBorders>
              <w:top w:val="single" w:sz="4" w:space="0" w:color="auto"/>
            </w:tcBorders>
            <w:vAlign w:val="center"/>
          </w:tcPr>
          <w:p w:rsidR="00BE0E78" w:rsidRPr="003B5F34" w:rsidRDefault="00BE0E78" w:rsidP="0041763C">
            <w:pPr>
              <w:pStyle w:val="affff6"/>
            </w:pPr>
            <w:r>
              <w:t>Чекбокс</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3B5F34" w:rsidRDefault="00BE0E78" w:rsidP="0041763C">
            <w:pPr>
              <w:pStyle w:val="affff6"/>
            </w:pPr>
            <w:r w:rsidRPr="003B5F34">
              <w:t>Заполняется вручную</w:t>
            </w:r>
          </w:p>
        </w:tc>
        <w:tc>
          <w:tcPr>
            <w:tcW w:w="1984" w:type="dxa"/>
            <w:tcBorders>
              <w:top w:val="single" w:sz="4" w:space="0" w:color="auto"/>
            </w:tcBorders>
            <w:vAlign w:val="center"/>
          </w:tcPr>
          <w:p w:rsidR="00BE0E78" w:rsidRPr="00E7034D" w:rsidRDefault="00BE0E78" w:rsidP="0041763C">
            <w:pPr>
              <w:pStyle w:val="affff6"/>
            </w:pPr>
          </w:p>
        </w:tc>
      </w:tr>
      <w:tr w:rsidR="00BE0E78" w:rsidTr="00EF0B18">
        <w:trPr>
          <w:cantSplit/>
        </w:trPr>
        <w:tc>
          <w:tcPr>
            <w:tcW w:w="2376" w:type="dxa"/>
            <w:tcBorders>
              <w:top w:val="single" w:sz="4" w:space="0" w:color="auto"/>
            </w:tcBorders>
            <w:vAlign w:val="center"/>
          </w:tcPr>
          <w:p w:rsidR="00BE0E78" w:rsidRPr="003B5F34" w:rsidRDefault="00BE0E78" w:rsidP="0041763C">
            <w:pPr>
              <w:pStyle w:val="affff6"/>
            </w:pPr>
            <w:r w:rsidRPr="00464F64">
              <w:t>Организация не подлежит включ</w:t>
            </w:r>
            <w:r w:rsidRPr="00464F64">
              <w:t>е</w:t>
            </w:r>
            <w:r w:rsidRPr="00464F64">
              <w:t>нию в ЕГРЮЛ</w:t>
            </w:r>
          </w:p>
        </w:tc>
        <w:tc>
          <w:tcPr>
            <w:tcW w:w="1560" w:type="dxa"/>
            <w:tcBorders>
              <w:top w:val="single" w:sz="4" w:space="0" w:color="auto"/>
            </w:tcBorders>
            <w:vAlign w:val="center"/>
          </w:tcPr>
          <w:p w:rsidR="00BE0E78" w:rsidRPr="003B5F34" w:rsidRDefault="00BE0E78" w:rsidP="0041763C">
            <w:pPr>
              <w:pStyle w:val="affff6"/>
            </w:pPr>
            <w:r>
              <w:t>Чекбокс</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3B5F34" w:rsidRDefault="00BE0E78" w:rsidP="0041763C">
            <w:pPr>
              <w:pStyle w:val="affff6"/>
            </w:pPr>
            <w:r w:rsidRPr="003B5F34">
              <w:t>Заполняется вручную</w:t>
            </w:r>
          </w:p>
        </w:tc>
        <w:tc>
          <w:tcPr>
            <w:tcW w:w="1984" w:type="dxa"/>
            <w:tcBorders>
              <w:top w:val="single" w:sz="4" w:space="0" w:color="auto"/>
            </w:tcBorders>
            <w:vAlign w:val="center"/>
          </w:tcPr>
          <w:p w:rsidR="00BE0E78" w:rsidRPr="00E7034D" w:rsidRDefault="00BE0E78" w:rsidP="0041763C">
            <w:pPr>
              <w:pStyle w:val="affff6"/>
            </w:pPr>
          </w:p>
        </w:tc>
      </w:tr>
      <w:tr w:rsidR="00BE0E78" w:rsidTr="00EF0B18">
        <w:trPr>
          <w:cantSplit/>
        </w:trPr>
        <w:tc>
          <w:tcPr>
            <w:tcW w:w="2376" w:type="dxa"/>
            <w:tcBorders>
              <w:top w:val="single" w:sz="4" w:space="0" w:color="auto"/>
            </w:tcBorders>
            <w:vAlign w:val="center"/>
          </w:tcPr>
          <w:p w:rsidR="00BE0E78" w:rsidRPr="00E7034D" w:rsidRDefault="00BE0E78" w:rsidP="0041763C">
            <w:pPr>
              <w:pStyle w:val="affff6"/>
            </w:pPr>
            <w:r w:rsidRPr="003B5F34">
              <w:lastRenderedPageBreak/>
              <w:t>Полное наименов</w:t>
            </w:r>
            <w:r w:rsidRPr="003B5F34">
              <w:t>а</w:t>
            </w:r>
            <w:r w:rsidRPr="003B5F34">
              <w:t>ние</w:t>
            </w:r>
          </w:p>
        </w:tc>
        <w:tc>
          <w:tcPr>
            <w:tcW w:w="1560" w:type="dxa"/>
            <w:tcBorders>
              <w:top w:val="single" w:sz="4" w:space="0" w:color="auto"/>
            </w:tcBorders>
            <w:vAlign w:val="center"/>
          </w:tcPr>
          <w:p w:rsidR="00BE0E78" w:rsidRPr="00E7034D"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E7034D" w:rsidRDefault="00BE0E78" w:rsidP="0041763C">
            <w:pPr>
              <w:pStyle w:val="affff6"/>
            </w:pPr>
            <w:r w:rsidRPr="003B5F34">
              <w:t>Поле заполн</w:t>
            </w:r>
            <w:r w:rsidRPr="003B5F34">
              <w:t>я</w:t>
            </w:r>
            <w:r w:rsidRPr="003B5F34">
              <w:t>ется автомат</w:t>
            </w:r>
            <w:r w:rsidRPr="003B5F34">
              <w:t>и</w:t>
            </w:r>
            <w:r w:rsidRPr="003B5F34">
              <w:t>чески</w:t>
            </w:r>
          </w:p>
        </w:tc>
        <w:tc>
          <w:tcPr>
            <w:tcW w:w="1984" w:type="dxa"/>
            <w:tcBorders>
              <w:top w:val="single" w:sz="4" w:space="0" w:color="auto"/>
            </w:tcBorders>
            <w:vAlign w:val="center"/>
          </w:tcPr>
          <w:p w:rsidR="00BE0E78" w:rsidRPr="00E7034D" w:rsidRDefault="00BE0E78" w:rsidP="0041763C">
            <w:pPr>
              <w:pStyle w:val="affff6"/>
            </w:pPr>
            <w:r>
              <w:t>Поле заполняе</w:t>
            </w:r>
            <w:r>
              <w:t>т</w:t>
            </w:r>
            <w:r>
              <w:t>ся данными из аналогичного поля записи Сводного р</w:t>
            </w:r>
            <w:r>
              <w:t>е</w:t>
            </w:r>
            <w:r>
              <w:t>естра, выбра</w:t>
            </w:r>
            <w:r>
              <w:t>н</w:t>
            </w:r>
            <w:r>
              <w:t>ной в поле «О</w:t>
            </w:r>
            <w:r>
              <w:t>р</w:t>
            </w:r>
            <w:r>
              <w:t>ганизация, с</w:t>
            </w:r>
            <w:r>
              <w:t>о</w:t>
            </w:r>
            <w:r>
              <w:t>здавшая обосо</w:t>
            </w:r>
            <w:r>
              <w:t>б</w:t>
            </w:r>
            <w:r>
              <w:t>ленное подра</w:t>
            </w:r>
            <w:r>
              <w:t>з</w:t>
            </w:r>
            <w:r>
              <w:t>деление, в соо</w:t>
            </w:r>
            <w:r>
              <w:t>т</w:t>
            </w:r>
            <w:r>
              <w:t>ветствии со Сводным р</w:t>
            </w:r>
            <w:r>
              <w:t>е</w:t>
            </w:r>
            <w:r>
              <w:t>естром»</w:t>
            </w:r>
          </w:p>
        </w:tc>
      </w:tr>
      <w:tr w:rsidR="00BE0E78" w:rsidTr="00EF0B18">
        <w:trPr>
          <w:cantSplit/>
        </w:trPr>
        <w:tc>
          <w:tcPr>
            <w:tcW w:w="2376" w:type="dxa"/>
            <w:tcBorders>
              <w:top w:val="single" w:sz="4" w:space="0" w:color="auto"/>
            </w:tcBorders>
            <w:vAlign w:val="center"/>
          </w:tcPr>
          <w:p w:rsidR="00BE0E78" w:rsidRPr="00E7034D" w:rsidRDefault="00BE0E78" w:rsidP="0041763C">
            <w:pPr>
              <w:pStyle w:val="affff6"/>
            </w:pPr>
            <w:r w:rsidRPr="003B5F34">
              <w:t>Сокращенное наименование</w:t>
            </w:r>
          </w:p>
        </w:tc>
        <w:tc>
          <w:tcPr>
            <w:tcW w:w="1560" w:type="dxa"/>
            <w:tcBorders>
              <w:top w:val="single" w:sz="4" w:space="0" w:color="auto"/>
            </w:tcBorders>
            <w:vAlign w:val="center"/>
          </w:tcPr>
          <w:p w:rsidR="00BE0E78" w:rsidRPr="00E7034D"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E7034D" w:rsidRDefault="00BE0E78" w:rsidP="0041763C">
            <w:pPr>
              <w:pStyle w:val="affff6"/>
            </w:pPr>
            <w:bookmarkStart w:id="299" w:name="_Toc423373217"/>
            <w:bookmarkStart w:id="300" w:name="_Toc423374191"/>
            <w:bookmarkStart w:id="301" w:name="_Toc423432639"/>
            <w:bookmarkStart w:id="302" w:name="_Toc428526852"/>
            <w:bookmarkStart w:id="303" w:name="_Toc428530582"/>
            <w:bookmarkStart w:id="304" w:name="_Toc429735244"/>
            <w:bookmarkStart w:id="305" w:name="_Toc430818953"/>
            <w:bookmarkStart w:id="306" w:name="_Toc430879380"/>
            <w:bookmarkStart w:id="307" w:name="_Toc430894731"/>
            <w:bookmarkStart w:id="308" w:name="_Toc436667785"/>
            <w:bookmarkStart w:id="309" w:name="_Toc437346484"/>
            <w:bookmarkStart w:id="310" w:name="_Toc437612759"/>
            <w:r w:rsidRPr="003B5F34">
              <w:t>Поле заполн</w:t>
            </w:r>
            <w:r w:rsidRPr="003B5F34">
              <w:t>я</w:t>
            </w:r>
            <w:r w:rsidRPr="003B5F34">
              <w:t>ется автомат</w:t>
            </w:r>
            <w:r w:rsidRPr="003B5F34">
              <w:t>и</w:t>
            </w:r>
            <w:r w:rsidRPr="003B5F34">
              <w:t>чески</w:t>
            </w:r>
            <w:bookmarkEnd w:id="299"/>
            <w:bookmarkEnd w:id="300"/>
            <w:bookmarkEnd w:id="301"/>
            <w:bookmarkEnd w:id="302"/>
            <w:bookmarkEnd w:id="303"/>
            <w:bookmarkEnd w:id="304"/>
            <w:bookmarkEnd w:id="305"/>
            <w:bookmarkEnd w:id="306"/>
            <w:bookmarkEnd w:id="307"/>
            <w:bookmarkEnd w:id="308"/>
            <w:bookmarkEnd w:id="309"/>
            <w:bookmarkEnd w:id="310"/>
          </w:p>
        </w:tc>
        <w:tc>
          <w:tcPr>
            <w:tcW w:w="1984" w:type="dxa"/>
            <w:tcBorders>
              <w:top w:val="single" w:sz="4" w:space="0" w:color="auto"/>
            </w:tcBorders>
            <w:vAlign w:val="center"/>
          </w:tcPr>
          <w:p w:rsidR="00BE0E78" w:rsidRPr="00E7034D" w:rsidRDefault="00BE0E78" w:rsidP="0041763C">
            <w:pPr>
              <w:pStyle w:val="affff6"/>
            </w:pPr>
            <w:r>
              <w:t>Поле заполняе</w:t>
            </w:r>
            <w:r>
              <w:t>т</w:t>
            </w:r>
            <w:r>
              <w:t>ся данными из аналогичного поля записи Сводного р</w:t>
            </w:r>
            <w:r>
              <w:t>е</w:t>
            </w:r>
            <w:r>
              <w:t>естра, выбра</w:t>
            </w:r>
            <w:r>
              <w:t>н</w:t>
            </w:r>
            <w:r>
              <w:t>ной в поле «О</w:t>
            </w:r>
            <w:r>
              <w:t>р</w:t>
            </w:r>
            <w:r>
              <w:t>ганизация, с</w:t>
            </w:r>
            <w:r>
              <w:t>о</w:t>
            </w:r>
            <w:r>
              <w:t>здавшая обосо</w:t>
            </w:r>
            <w:r>
              <w:t>б</w:t>
            </w:r>
            <w:r>
              <w:t>ленное подра</w:t>
            </w:r>
            <w:r>
              <w:t>з</w:t>
            </w:r>
            <w:r>
              <w:t>деление, в соо</w:t>
            </w:r>
            <w:r>
              <w:t>т</w:t>
            </w:r>
            <w:r>
              <w:t>ветствии со Сводным р</w:t>
            </w:r>
            <w:r>
              <w:t>е</w:t>
            </w:r>
            <w:r>
              <w:t>естром»</w:t>
            </w:r>
          </w:p>
        </w:tc>
      </w:tr>
      <w:tr w:rsidR="00BE0E78" w:rsidTr="00EF0B18">
        <w:trPr>
          <w:cantSplit/>
        </w:trPr>
        <w:tc>
          <w:tcPr>
            <w:tcW w:w="2376" w:type="dxa"/>
            <w:tcBorders>
              <w:top w:val="single" w:sz="4" w:space="0" w:color="auto"/>
            </w:tcBorders>
            <w:vAlign w:val="center"/>
          </w:tcPr>
          <w:p w:rsidR="00BE0E78" w:rsidRPr="00E7034D" w:rsidRDefault="00BE0E78" w:rsidP="0041763C">
            <w:pPr>
              <w:pStyle w:val="affff6"/>
            </w:pPr>
            <w:r w:rsidRPr="003B5F34">
              <w:t>Фирменное наим</w:t>
            </w:r>
            <w:r w:rsidRPr="003B5F34">
              <w:t>е</w:t>
            </w:r>
            <w:r w:rsidRPr="003B5F34">
              <w:t>нование</w:t>
            </w:r>
          </w:p>
        </w:tc>
        <w:tc>
          <w:tcPr>
            <w:tcW w:w="1560" w:type="dxa"/>
            <w:tcBorders>
              <w:top w:val="single" w:sz="4" w:space="0" w:color="auto"/>
            </w:tcBorders>
            <w:vAlign w:val="center"/>
          </w:tcPr>
          <w:p w:rsidR="00BE0E78" w:rsidRPr="00E7034D"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E7034D" w:rsidRDefault="00BE0E78" w:rsidP="0041763C">
            <w:pPr>
              <w:pStyle w:val="affff6"/>
            </w:pPr>
            <w:r w:rsidRPr="003B5F34">
              <w:t>Заполняется вручную</w:t>
            </w:r>
          </w:p>
        </w:tc>
        <w:tc>
          <w:tcPr>
            <w:tcW w:w="1984" w:type="dxa"/>
            <w:tcBorders>
              <w:top w:val="single" w:sz="4" w:space="0" w:color="auto"/>
            </w:tcBorders>
            <w:vAlign w:val="center"/>
          </w:tcPr>
          <w:p w:rsidR="00BE0E78" w:rsidRPr="00E7034D" w:rsidRDefault="00BE0E78" w:rsidP="0041763C">
            <w:pPr>
              <w:pStyle w:val="affff6"/>
            </w:pPr>
          </w:p>
        </w:tc>
      </w:tr>
      <w:tr w:rsidR="00BE0E78" w:rsidTr="00EF0B18">
        <w:trPr>
          <w:cantSplit/>
        </w:trPr>
        <w:tc>
          <w:tcPr>
            <w:tcW w:w="2376" w:type="dxa"/>
            <w:tcBorders>
              <w:top w:val="single" w:sz="4" w:space="0" w:color="auto"/>
              <w:bottom w:val="single" w:sz="4" w:space="0" w:color="auto"/>
            </w:tcBorders>
            <w:vAlign w:val="center"/>
          </w:tcPr>
          <w:p w:rsidR="00BE0E78" w:rsidRPr="00E7034D" w:rsidRDefault="00BE0E78" w:rsidP="0041763C">
            <w:pPr>
              <w:pStyle w:val="affff6"/>
            </w:pPr>
            <w:r w:rsidRPr="003B5F34">
              <w:t>Краткое наименов</w:t>
            </w:r>
            <w:r w:rsidRPr="003B5F34">
              <w:t>а</w:t>
            </w:r>
            <w:r w:rsidRPr="003B5F34">
              <w:t>ние</w:t>
            </w:r>
          </w:p>
        </w:tc>
        <w:tc>
          <w:tcPr>
            <w:tcW w:w="1560" w:type="dxa"/>
            <w:tcBorders>
              <w:top w:val="single" w:sz="4" w:space="0" w:color="auto"/>
              <w:bottom w:val="single" w:sz="4" w:space="0" w:color="auto"/>
            </w:tcBorders>
            <w:vAlign w:val="center"/>
          </w:tcPr>
          <w:p w:rsidR="00BE0E78" w:rsidRPr="00E7034D" w:rsidRDefault="00BE0E78" w:rsidP="0041763C">
            <w:pPr>
              <w:pStyle w:val="affff6"/>
            </w:pPr>
            <w:r w:rsidRPr="003B5F34">
              <w:t>Текстовое поле с авт</w:t>
            </w:r>
            <w:r w:rsidRPr="003B5F34">
              <w:t>о</w:t>
            </w:r>
            <w:r w:rsidRPr="003B5F34">
              <w:t>подстано</w:t>
            </w:r>
            <w:r w:rsidRPr="003B5F34">
              <w:t>в</w:t>
            </w:r>
            <w:r w:rsidRPr="003B5F34">
              <w:t>кой</w:t>
            </w:r>
          </w:p>
        </w:tc>
        <w:tc>
          <w:tcPr>
            <w:tcW w:w="1984" w:type="dxa"/>
            <w:tcBorders>
              <w:top w:val="single" w:sz="4" w:space="0" w:color="auto"/>
              <w:bottom w:val="single" w:sz="4" w:space="0" w:color="auto"/>
            </w:tcBorders>
            <w:vAlign w:val="center"/>
          </w:tcPr>
          <w:p w:rsidR="00BE0E78" w:rsidRPr="003B5F34" w:rsidRDefault="00BE0E78" w:rsidP="0041763C">
            <w:pPr>
              <w:pStyle w:val="affff6"/>
            </w:pPr>
            <w:r>
              <w:t>Да</w:t>
            </w:r>
          </w:p>
        </w:tc>
        <w:tc>
          <w:tcPr>
            <w:tcW w:w="1843" w:type="dxa"/>
            <w:tcBorders>
              <w:top w:val="single" w:sz="4" w:space="0" w:color="auto"/>
              <w:bottom w:val="single" w:sz="4" w:space="0" w:color="auto"/>
            </w:tcBorders>
            <w:vAlign w:val="center"/>
          </w:tcPr>
          <w:p w:rsidR="00BE0E78" w:rsidRPr="00E7034D" w:rsidRDefault="00BE0E78" w:rsidP="0041763C">
            <w:pPr>
              <w:pStyle w:val="affff6"/>
            </w:pPr>
            <w:r w:rsidRPr="003B5F34">
              <w:t>Заполняется вручную</w:t>
            </w:r>
          </w:p>
        </w:tc>
        <w:tc>
          <w:tcPr>
            <w:tcW w:w="1984" w:type="dxa"/>
            <w:tcBorders>
              <w:top w:val="single" w:sz="4" w:space="0" w:color="auto"/>
              <w:bottom w:val="single" w:sz="4" w:space="0" w:color="auto"/>
            </w:tcBorders>
            <w:vAlign w:val="center"/>
          </w:tcPr>
          <w:p w:rsidR="00BE0E78" w:rsidRPr="00E7034D" w:rsidRDefault="00BE0E78" w:rsidP="0041763C">
            <w:pPr>
              <w:pStyle w:val="affff6"/>
            </w:pPr>
          </w:p>
        </w:tc>
      </w:tr>
      <w:tr w:rsidR="00BE0E78" w:rsidTr="00EF0B18">
        <w:trPr>
          <w:cantSplit/>
        </w:trPr>
        <w:tc>
          <w:tcPr>
            <w:tcW w:w="2376" w:type="dxa"/>
            <w:tcBorders>
              <w:top w:val="single" w:sz="4" w:space="0" w:color="auto"/>
            </w:tcBorders>
            <w:vAlign w:val="center"/>
          </w:tcPr>
          <w:p w:rsidR="00BE0E78" w:rsidRPr="003B5F34" w:rsidRDefault="00BE0E78" w:rsidP="0041763C">
            <w:pPr>
              <w:pStyle w:val="affff6"/>
            </w:pPr>
            <w:r>
              <w:lastRenderedPageBreak/>
              <w:t>Тип организации</w:t>
            </w:r>
          </w:p>
        </w:tc>
        <w:tc>
          <w:tcPr>
            <w:tcW w:w="1560" w:type="dxa"/>
            <w:tcBorders>
              <w:top w:val="single" w:sz="4" w:space="0" w:color="auto"/>
            </w:tcBorders>
            <w:vAlign w:val="center"/>
          </w:tcPr>
          <w:p w:rsidR="00BE0E78" w:rsidRPr="003B5F34" w:rsidRDefault="00BE0E78" w:rsidP="0041763C">
            <w:pPr>
              <w:pStyle w:val="affff6"/>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6"/>
            </w:pPr>
            <w:r>
              <w:t>Да</w:t>
            </w:r>
          </w:p>
        </w:tc>
        <w:tc>
          <w:tcPr>
            <w:tcW w:w="1843" w:type="dxa"/>
            <w:tcBorders>
              <w:top w:val="single" w:sz="4" w:space="0" w:color="auto"/>
            </w:tcBorders>
            <w:vAlign w:val="center"/>
          </w:tcPr>
          <w:p w:rsidR="00BE0E78" w:rsidRPr="003B5F34" w:rsidRDefault="00BE0E78" w:rsidP="0041763C">
            <w:pPr>
              <w:pStyle w:val="affff6"/>
            </w:pPr>
            <w:r w:rsidRPr="003B5F34">
              <w:t>Поле заполн</w:t>
            </w:r>
            <w:r w:rsidRPr="003B5F34">
              <w:t>я</w:t>
            </w:r>
            <w:r w:rsidRPr="003B5F34">
              <w:t>ется автомат</w:t>
            </w:r>
            <w:r w:rsidRPr="003B5F34">
              <w:t>и</w:t>
            </w:r>
            <w:r w:rsidRPr="003B5F34">
              <w:t>чески</w:t>
            </w:r>
          </w:p>
        </w:tc>
        <w:tc>
          <w:tcPr>
            <w:tcW w:w="1984" w:type="dxa"/>
            <w:tcBorders>
              <w:top w:val="single" w:sz="4" w:space="0" w:color="auto"/>
            </w:tcBorders>
            <w:vAlign w:val="center"/>
          </w:tcPr>
          <w:p w:rsidR="00BE0E78" w:rsidRPr="00E7034D" w:rsidRDefault="00BE0E78" w:rsidP="0041763C">
            <w:pPr>
              <w:pStyle w:val="affff6"/>
            </w:pPr>
            <w:r>
              <w:t>Поле заполняе</w:t>
            </w:r>
            <w:r>
              <w:t>т</w:t>
            </w:r>
            <w:r>
              <w:t>ся данными из аналогичного поля записи Сводного р</w:t>
            </w:r>
            <w:r>
              <w:t>е</w:t>
            </w:r>
            <w:r>
              <w:t>естра, выбра</w:t>
            </w:r>
            <w:r>
              <w:t>н</w:t>
            </w:r>
            <w:r>
              <w:t>ной в поле «О</w:t>
            </w:r>
            <w:r>
              <w:t>р</w:t>
            </w:r>
            <w:r>
              <w:t>ганизация, с</w:t>
            </w:r>
            <w:r>
              <w:t>о</w:t>
            </w:r>
            <w:r>
              <w:t>здавшая обосо</w:t>
            </w:r>
            <w:r>
              <w:t>б</w:t>
            </w:r>
            <w:r>
              <w:t>ленное подра</w:t>
            </w:r>
            <w:r>
              <w:t>з</w:t>
            </w:r>
            <w:r>
              <w:t>деление, в соо</w:t>
            </w:r>
            <w:r>
              <w:t>т</w:t>
            </w:r>
            <w:r>
              <w:t>ветствии со Сводным р</w:t>
            </w:r>
            <w:r>
              <w:t>е</w:t>
            </w:r>
            <w:r>
              <w:t>естром»</w:t>
            </w:r>
          </w:p>
        </w:tc>
      </w:tr>
    </w:tbl>
    <w:p w:rsidR="00165BC3" w:rsidRPr="00F02A29" w:rsidRDefault="00165BC3" w:rsidP="00165BC3"/>
    <w:p w:rsidR="00BE0E78" w:rsidRPr="007D3F8F" w:rsidRDefault="00BE0E78" w:rsidP="00BE0E78">
      <w:pPr>
        <w:rPr>
          <w:b/>
          <w:i/>
        </w:rPr>
      </w:pPr>
      <w:r w:rsidRPr="007D3F8F">
        <w:rPr>
          <w:b/>
          <w:i/>
        </w:rPr>
        <w:t>Алгоритм проверки на уникальность Номера организации</w:t>
      </w:r>
    </w:p>
    <w:p w:rsidR="00BE0E78" w:rsidRPr="007D3F8F" w:rsidRDefault="00BE0E78" w:rsidP="00BE0E78">
      <w:pPr>
        <w:pStyle w:val="OTRNormal"/>
        <w:rPr>
          <w:sz w:val="24"/>
          <w:szCs w:val="24"/>
        </w:rPr>
      </w:pPr>
      <w:r w:rsidRPr="007D3F8F">
        <w:rPr>
          <w:sz w:val="24"/>
          <w:szCs w:val="24"/>
        </w:rPr>
        <w:t>При сохранении или проверки заявки на включение/изменение происходит автоматич</w:t>
      </w:r>
      <w:r w:rsidRPr="007D3F8F">
        <w:rPr>
          <w:sz w:val="24"/>
          <w:szCs w:val="24"/>
        </w:rPr>
        <w:t>е</w:t>
      </w:r>
      <w:r w:rsidRPr="007D3F8F">
        <w:rPr>
          <w:sz w:val="24"/>
          <w:szCs w:val="24"/>
        </w:rPr>
        <w:t>ское формирование поля «Код организации по Сводному реестру» на основании слияния сл</w:t>
      </w:r>
      <w:r w:rsidRPr="007D3F8F">
        <w:rPr>
          <w:sz w:val="24"/>
          <w:szCs w:val="24"/>
        </w:rPr>
        <w:t>е</w:t>
      </w:r>
      <w:r w:rsidRPr="007D3F8F">
        <w:rPr>
          <w:sz w:val="24"/>
          <w:szCs w:val="24"/>
        </w:rPr>
        <w:t>дующих значений полей Заявки:</w:t>
      </w:r>
    </w:p>
    <w:p w:rsidR="00BE0E78" w:rsidRPr="007D3F8F" w:rsidRDefault="00BE0E78" w:rsidP="00BE0E78">
      <w:pPr>
        <w:pStyle w:val="OTRNormal"/>
        <w:ind w:left="851" w:firstLine="0"/>
        <w:rPr>
          <w:sz w:val="24"/>
          <w:szCs w:val="24"/>
        </w:rPr>
      </w:pPr>
      <w:r w:rsidRPr="007D3F8F">
        <w:rPr>
          <w:sz w:val="24"/>
          <w:szCs w:val="24"/>
        </w:rPr>
        <w:t>- первые два разряда «Кода организации по Сводному реестру» формируются следу</w:t>
      </w:r>
      <w:r w:rsidRPr="007D3F8F">
        <w:rPr>
          <w:sz w:val="24"/>
          <w:szCs w:val="24"/>
        </w:rPr>
        <w:t>ю</w:t>
      </w:r>
      <w:r w:rsidRPr="007D3F8F">
        <w:rPr>
          <w:sz w:val="24"/>
          <w:szCs w:val="24"/>
        </w:rPr>
        <w:t xml:space="preserve">щим образом: </w:t>
      </w:r>
    </w:p>
    <w:p w:rsidR="00BE0E78" w:rsidRPr="007D3F8F" w:rsidRDefault="00BE0E78" w:rsidP="00BE0E78">
      <w:pPr>
        <w:pStyle w:val="OTRNormal"/>
        <w:numPr>
          <w:ilvl w:val="0"/>
          <w:numId w:val="118"/>
        </w:numPr>
        <w:rPr>
          <w:sz w:val="24"/>
          <w:szCs w:val="24"/>
        </w:rPr>
      </w:pPr>
      <w:r w:rsidRPr="007D3F8F">
        <w:rPr>
          <w:sz w:val="24"/>
          <w:szCs w:val="24"/>
        </w:rPr>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rsidR="00BE0E78" w:rsidRPr="007D3F8F" w:rsidRDefault="00BE0E78" w:rsidP="00BE0E78">
      <w:pPr>
        <w:pStyle w:val="OTRNormal"/>
        <w:numPr>
          <w:ilvl w:val="0"/>
          <w:numId w:val="118"/>
        </w:numPr>
        <w:rPr>
          <w:sz w:val="24"/>
          <w:szCs w:val="24"/>
        </w:rPr>
      </w:pPr>
      <w:r w:rsidRPr="007D3F8F">
        <w:rPr>
          <w:sz w:val="24"/>
          <w:szCs w:val="24"/>
        </w:rPr>
        <w:t>если в заявке заполнено поле «Код ППО учрелителя», то первые 2 символа зн</w:t>
      </w:r>
      <w:r w:rsidRPr="007D3F8F">
        <w:rPr>
          <w:sz w:val="24"/>
          <w:szCs w:val="24"/>
        </w:rPr>
        <w:t>а</w:t>
      </w:r>
      <w:r w:rsidRPr="007D3F8F">
        <w:rPr>
          <w:sz w:val="24"/>
          <w:szCs w:val="24"/>
        </w:rPr>
        <w:t>чения данного поля формируют первые два разряда символьной строки;</w:t>
      </w:r>
    </w:p>
    <w:p w:rsidR="00BE0E78" w:rsidRPr="007D3F8F" w:rsidRDefault="00BE0E78" w:rsidP="00BE0E78">
      <w:pPr>
        <w:pStyle w:val="OTRNormal"/>
        <w:ind w:left="851" w:firstLine="0"/>
        <w:rPr>
          <w:sz w:val="24"/>
          <w:szCs w:val="24"/>
        </w:rPr>
      </w:pPr>
      <w:r w:rsidRPr="007D3F8F">
        <w:rPr>
          <w:sz w:val="24"/>
          <w:szCs w:val="24"/>
        </w:rPr>
        <w:t>- третий разряд формируются на основании первого символа поля «Уровень бюджета»;</w:t>
      </w:r>
    </w:p>
    <w:p w:rsidR="00BE0E78" w:rsidRPr="007D3F8F" w:rsidRDefault="00BE0E78" w:rsidP="00BE0E78">
      <w:pPr>
        <w:pStyle w:val="OTRNormal"/>
        <w:ind w:left="851" w:firstLine="0"/>
        <w:rPr>
          <w:sz w:val="24"/>
          <w:szCs w:val="24"/>
        </w:rPr>
      </w:pPr>
      <w:r w:rsidRPr="007D3F8F">
        <w:rPr>
          <w:sz w:val="24"/>
          <w:szCs w:val="24"/>
        </w:rPr>
        <w:t>- 4-8 разряды формируются на основании значения поля «Номер организации».</w:t>
      </w:r>
    </w:p>
    <w:p w:rsidR="00BE0E78" w:rsidRDefault="00BE0E78" w:rsidP="00BE0E78">
      <w:r>
        <w:t>После чего выполняются проверки уникальности данных:</w:t>
      </w:r>
    </w:p>
    <w:p w:rsidR="00BE0E78" w:rsidRDefault="00BE0E78" w:rsidP="00BE0E78">
      <w:r>
        <w:t>1) в сформированном поле «Код организации по Сводному реестру» в Заявке на включ</w:t>
      </w:r>
      <w:r>
        <w:t>е</w:t>
      </w:r>
      <w:r>
        <w:t>ние с полем «Код организации по Сводному реестру» записей сводного реестра в статусе «А</w:t>
      </w:r>
      <w:r>
        <w:t>к</w:t>
      </w:r>
      <w:r>
        <w:t>туальная» и бизнес статусах «1 - Действующая» и «4 – Специальные мероприятия». В случае нахождения таких записей в форме «Результат проверки» выводится предупреждающее соо</w:t>
      </w:r>
      <w:r>
        <w:t>б</w:t>
      </w:r>
      <w:r>
        <w:t>щение:</w:t>
      </w:r>
    </w:p>
    <w:p w:rsidR="00BE0E78" w:rsidRDefault="00BE0E78" w:rsidP="00BE0E78">
      <w:r>
        <w:t>-  «При заданном номере организации нарушена уникальность номера записи СР (сверка по записям СР)»;</w:t>
      </w:r>
    </w:p>
    <w:p w:rsidR="00BE0E78" w:rsidRDefault="00BE0E78" w:rsidP="00BE0E78">
      <w:r>
        <w:t>2) в сформированном поле «Код организации по</w:t>
      </w:r>
      <w:r w:rsidRPr="00823A47">
        <w:t xml:space="preserve"> </w:t>
      </w:r>
      <w:r>
        <w:t>Сводному реестру» в Заявке на включ</w:t>
      </w:r>
      <w:r>
        <w:t>е</w:t>
      </w:r>
      <w:r>
        <w:t>ние с полем «Код организации» записей ранее сформированных положительных решений,</w:t>
      </w:r>
      <w:r w:rsidRPr="00946638">
        <w:t xml:space="preserve"> </w:t>
      </w:r>
      <w:r>
        <w:t>к</w:t>
      </w:r>
      <w:r>
        <w:t>о</w:t>
      </w:r>
      <w:r>
        <w:t xml:space="preserve">торые находятся в статусе «Согласован». В случае нахождения таких записей </w:t>
      </w:r>
      <w:r w:rsidR="00530A93">
        <w:t>в форме «Резул</w:t>
      </w:r>
      <w:r w:rsidR="00530A93">
        <w:t>ь</w:t>
      </w:r>
      <w:r w:rsidR="00530A93">
        <w:t>тат проверки» выводится предупреждающее сообщение</w:t>
      </w:r>
      <w:r>
        <w:t>:</w:t>
      </w:r>
    </w:p>
    <w:p w:rsidR="00BE0E78" w:rsidRDefault="00BE0E78" w:rsidP="00BE0E78">
      <w:pPr>
        <w:keepNext/>
      </w:pPr>
      <w:r>
        <w:lastRenderedPageBreak/>
        <w:t>-  «При заданном номере организации нарушена уникальность номера записи СР (сверка по положительным решениям)».</w:t>
      </w:r>
    </w:p>
    <w:p w:rsidR="00BE0E78" w:rsidRDefault="00BE0E78" w:rsidP="00BE0E78">
      <w:pPr>
        <w:keepNext/>
      </w:pPr>
    </w:p>
    <w:p w:rsidR="00BE0E78" w:rsidRDefault="00BE0E78" w:rsidP="00BE0E78">
      <w:pPr>
        <w:keepNext/>
        <w:rPr>
          <w:szCs w:val="24"/>
          <w:lang w:eastAsia="x-none"/>
        </w:rPr>
      </w:pPr>
    </w:p>
    <w:p w:rsidR="00150068" w:rsidRDefault="00150068" w:rsidP="00EF0B18">
      <w:pPr>
        <w:keepNext/>
      </w:pPr>
      <w:r>
        <w:rPr>
          <w:szCs w:val="24"/>
          <w:lang w:eastAsia="x-none"/>
        </w:rPr>
        <w:t xml:space="preserve">Заполнение сведений об обособленном </w:t>
      </w:r>
      <w:r w:rsidRPr="00445805">
        <w:rPr>
          <w:szCs w:val="24"/>
          <w:lang w:eastAsia="x-none"/>
        </w:rPr>
        <w:t xml:space="preserve">обособленного подразделения </w:t>
      </w:r>
      <w:r>
        <w:rPr>
          <w:szCs w:val="24"/>
          <w:lang w:eastAsia="x-none"/>
        </w:rPr>
        <w:t xml:space="preserve">по данным  ЕГРЮЛ </w:t>
      </w:r>
      <w:r w:rsidRPr="00445805">
        <w:rPr>
          <w:szCs w:val="24"/>
          <w:lang w:eastAsia="x-none"/>
        </w:rPr>
        <w:t>осуществляться</w:t>
      </w:r>
      <w:r>
        <w:rPr>
          <w:szCs w:val="24"/>
          <w:lang w:eastAsia="x-none"/>
        </w:rPr>
        <w:t xml:space="preserve"> автоматически </w:t>
      </w:r>
      <w:r w:rsidRPr="00445805">
        <w:rPr>
          <w:szCs w:val="24"/>
          <w:lang w:eastAsia="x-none"/>
        </w:rPr>
        <w:t>при указании ОГРН</w:t>
      </w:r>
      <w:r>
        <w:rPr>
          <w:szCs w:val="24"/>
          <w:lang w:eastAsia="x-none"/>
        </w:rPr>
        <w:t>.</w:t>
      </w:r>
      <w:r w:rsidRPr="00445805">
        <w:rPr>
          <w:szCs w:val="24"/>
          <w:lang w:eastAsia="x-none"/>
        </w:rPr>
        <w:t xml:space="preserve"> </w:t>
      </w:r>
      <w:r>
        <w:rPr>
          <w:szCs w:val="24"/>
          <w:lang w:eastAsia="x-none"/>
        </w:rPr>
        <w:t>П</w:t>
      </w:r>
      <w:r w:rsidRPr="00445805">
        <w:rPr>
          <w:szCs w:val="24"/>
          <w:lang w:eastAsia="x-none"/>
        </w:rPr>
        <w:t xml:space="preserve">ри этом в случае наличия по заданным реквизитам в ЕГРЮЛ более одного обособленного подразделения у пользователя </w:t>
      </w:r>
      <w:r>
        <w:rPr>
          <w:szCs w:val="24"/>
          <w:lang w:eastAsia="x-none"/>
        </w:rPr>
        <w:t>открывается форма выбора с</w:t>
      </w:r>
      <w:r w:rsidRPr="00445805">
        <w:rPr>
          <w:szCs w:val="24"/>
          <w:lang w:eastAsia="x-none"/>
        </w:rPr>
        <w:t xml:space="preserve"> перечн</w:t>
      </w:r>
      <w:r>
        <w:rPr>
          <w:szCs w:val="24"/>
          <w:lang w:eastAsia="x-none"/>
        </w:rPr>
        <w:t>ем</w:t>
      </w:r>
      <w:r w:rsidRPr="00445805">
        <w:rPr>
          <w:szCs w:val="24"/>
          <w:lang w:eastAsia="x-none"/>
        </w:rPr>
        <w:t xml:space="preserve"> найденных обособл</w:t>
      </w:r>
      <w:r>
        <w:rPr>
          <w:szCs w:val="24"/>
          <w:lang w:eastAsia="x-none"/>
        </w:rPr>
        <w:t>енных подразделений.</w:t>
      </w:r>
    </w:p>
    <w:p w:rsidR="00EF0B18" w:rsidRDefault="00EF0B18" w:rsidP="00EF0B18">
      <w:pPr>
        <w:keepNext/>
      </w:pPr>
      <w:r w:rsidRPr="003B5F34">
        <w:t>Если организации нет в ЕГРЮЛ, то необходимо поставить галочку напротив поля «</w:t>
      </w:r>
      <w:r w:rsidRPr="00464F64">
        <w:t>Орг</w:t>
      </w:r>
      <w:r w:rsidRPr="00464F64">
        <w:t>а</w:t>
      </w:r>
      <w:r w:rsidRPr="00464F64">
        <w:t>низация не подлежит включению в ЕГРЮЛ</w:t>
      </w:r>
      <w:r w:rsidRPr="003B5F34">
        <w:t>»</w:t>
      </w:r>
      <w:r>
        <w:t xml:space="preserve"> (</w:t>
      </w:r>
      <w:r>
        <w:fldChar w:fldCharType="begin"/>
      </w:r>
      <w:r>
        <w:instrText xml:space="preserve"> REF _Ref473565531 \h </w:instrText>
      </w:r>
      <w:r>
        <w:fldChar w:fldCharType="separate"/>
      </w:r>
      <w:r w:rsidR="00D038C8" w:rsidRPr="00EF0B18">
        <w:rPr>
          <w:rStyle w:val="aff8"/>
        </w:rPr>
        <w:t>Рисунок </w:t>
      </w:r>
      <w:r w:rsidR="00D038C8">
        <w:rPr>
          <w:rStyle w:val="aff8"/>
          <w:b w:val="0"/>
          <w:noProof/>
        </w:rPr>
        <w:t>85</w:t>
      </w:r>
      <w:r>
        <w:fldChar w:fldCharType="end"/>
      </w:r>
      <w:r>
        <w:t>) В этом случае сведения, источником которых является ЕГРЮЛ, указываются пользователем УО вручную.</w:t>
      </w:r>
    </w:p>
    <w:p w:rsidR="00EF0B18" w:rsidRPr="00D504A7" w:rsidRDefault="00EF0B18" w:rsidP="00DA49E2">
      <w:pPr>
        <w:pStyle w:val="affffc"/>
      </w:pPr>
      <w:r>
        <w:rPr>
          <w:noProof/>
        </w:rPr>
        <w:drawing>
          <wp:inline distT="0" distB="0" distL="0" distR="0" wp14:anchorId="6E4150F4" wp14:editId="5ACB9860">
            <wp:extent cx="5934075" cy="1485900"/>
            <wp:effectExtent l="0" t="0" r="952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34075" cy="1485900"/>
                    </a:xfrm>
                    <a:prstGeom prst="rect">
                      <a:avLst/>
                    </a:prstGeom>
                    <a:noFill/>
                    <a:ln>
                      <a:noFill/>
                    </a:ln>
                  </pic:spPr>
                </pic:pic>
              </a:graphicData>
            </a:graphic>
          </wp:inline>
        </w:drawing>
      </w:r>
    </w:p>
    <w:p w:rsidR="00EF0B18" w:rsidRPr="00EF0B18" w:rsidRDefault="00EF0B18" w:rsidP="00EF0B18">
      <w:pPr>
        <w:pStyle w:val="af4"/>
        <w:jc w:val="center"/>
        <w:rPr>
          <w:rStyle w:val="aff8"/>
          <w:b/>
          <w:sz w:val="24"/>
        </w:rPr>
      </w:pPr>
      <w:bookmarkStart w:id="311" w:name="_Ref473565531"/>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87</w:t>
      </w:r>
      <w:r w:rsidRPr="00EF0B18">
        <w:rPr>
          <w:rStyle w:val="aff8"/>
          <w:b/>
          <w:sz w:val="24"/>
        </w:rPr>
        <w:fldChar w:fldCharType="end"/>
      </w:r>
      <w:bookmarkEnd w:id="311"/>
      <w:r w:rsidRPr="00EF0B18">
        <w:rPr>
          <w:b w:val="0"/>
          <w:sz w:val="24"/>
          <w:szCs w:val="24"/>
        </w:rPr>
        <w:t> – Поле «Организация не подлежит включению в ЕГРЮЛ»</w:t>
      </w:r>
    </w:p>
    <w:p w:rsidR="00EF0B18" w:rsidRDefault="00EF0B18" w:rsidP="00EF0B18">
      <w:pPr>
        <w:keepNext/>
      </w:pPr>
      <w:r w:rsidRPr="003B5F34">
        <w:t>Выбор организации, которая данное обособленное подразделение создала, в соответствии со Сводным реестром</w:t>
      </w:r>
      <w:r>
        <w:t xml:space="preserve"> (</w:t>
      </w:r>
      <w:r>
        <w:fldChar w:fldCharType="begin"/>
      </w:r>
      <w:r>
        <w:instrText xml:space="preserve"> REF _Ref473565559 \h </w:instrText>
      </w:r>
      <w:r>
        <w:fldChar w:fldCharType="separate"/>
      </w:r>
      <w:r w:rsidR="00E15D01" w:rsidRPr="00EF0B18">
        <w:rPr>
          <w:rStyle w:val="aff8"/>
          <w:b w:val="0"/>
        </w:rPr>
        <w:t>Рисунок </w:t>
      </w:r>
      <w:r w:rsidR="00E15D01">
        <w:rPr>
          <w:rStyle w:val="aff8"/>
          <w:b w:val="0"/>
          <w:noProof/>
        </w:rPr>
        <w:t>88</w:t>
      </w:r>
      <w:r>
        <w:fldChar w:fldCharType="end"/>
      </w:r>
      <w:r>
        <w:t>).</w:t>
      </w:r>
    </w:p>
    <w:p w:rsidR="00EF0B18" w:rsidRPr="00D504A7" w:rsidRDefault="00EF0B18" w:rsidP="00DA49E2">
      <w:pPr>
        <w:pStyle w:val="affffc"/>
      </w:pPr>
      <w:r w:rsidRPr="003B5F34">
        <w:rPr>
          <w:noProof/>
        </w:rPr>
        <w:drawing>
          <wp:inline distT="0" distB="0" distL="0" distR="0" wp14:anchorId="4FA17EE7" wp14:editId="018E5091">
            <wp:extent cx="5972175" cy="457200"/>
            <wp:effectExtent l="19050" t="19050" r="28575" b="1905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31">
                      <a:extLst>
                        <a:ext uri="{28A0092B-C50C-407E-A947-70E740481C1C}">
                          <a14:useLocalDpi xmlns:a14="http://schemas.microsoft.com/office/drawing/2010/main" val="0"/>
                        </a:ext>
                      </a:extLst>
                    </a:blip>
                    <a:srcRect t="36784" r="9412" b="50626"/>
                    <a:stretch>
                      <a:fillRect/>
                    </a:stretch>
                  </pic:blipFill>
                  <pic:spPr bwMode="auto">
                    <a:xfrm>
                      <a:off x="0" y="0"/>
                      <a:ext cx="5972175" cy="457200"/>
                    </a:xfrm>
                    <a:prstGeom prst="rect">
                      <a:avLst/>
                    </a:prstGeom>
                    <a:noFill/>
                    <a:ln w="6350" cmpd="sng">
                      <a:solidFill>
                        <a:srgbClr val="000000"/>
                      </a:solidFill>
                      <a:miter lim="800000"/>
                      <a:headEnd/>
                      <a:tailEnd/>
                    </a:ln>
                    <a:effectLst/>
                  </pic:spPr>
                </pic:pic>
              </a:graphicData>
            </a:graphic>
          </wp:inline>
        </w:drawing>
      </w:r>
    </w:p>
    <w:p w:rsidR="00EF0B18" w:rsidRPr="00EF0B18" w:rsidRDefault="00EF0B18" w:rsidP="00EF0B18">
      <w:pPr>
        <w:pStyle w:val="af4"/>
        <w:jc w:val="center"/>
        <w:rPr>
          <w:rStyle w:val="aff8"/>
          <w:b/>
          <w:sz w:val="24"/>
        </w:rPr>
      </w:pPr>
      <w:bookmarkStart w:id="312" w:name="_Ref473565559"/>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88</w:t>
      </w:r>
      <w:r w:rsidRPr="00EF0B18">
        <w:rPr>
          <w:rStyle w:val="aff8"/>
          <w:b/>
          <w:sz w:val="24"/>
        </w:rPr>
        <w:fldChar w:fldCharType="end"/>
      </w:r>
      <w:bookmarkEnd w:id="312"/>
      <w:r w:rsidRPr="00EF0B18">
        <w:rPr>
          <w:rStyle w:val="aff8"/>
          <w:sz w:val="24"/>
        </w:rPr>
        <w:t> – Выбор организации, создавшей обособленное подразделение в соотве</w:t>
      </w:r>
      <w:r w:rsidRPr="00EF0B18">
        <w:rPr>
          <w:rStyle w:val="aff8"/>
          <w:sz w:val="24"/>
        </w:rPr>
        <w:t>т</w:t>
      </w:r>
      <w:r w:rsidRPr="00EF0B18">
        <w:rPr>
          <w:rStyle w:val="aff8"/>
          <w:sz w:val="24"/>
        </w:rPr>
        <w:t>ствии со Сводным реестром</w:t>
      </w:r>
    </w:p>
    <w:p w:rsidR="00EF0B18" w:rsidRDefault="00EF0B18" w:rsidP="00EF0B18">
      <w:r w:rsidRPr="003B5F34">
        <w:t>Нажать на кнопку выбора записи из справочника Сводный реестр</w:t>
      </w:r>
      <w:r>
        <w:t xml:space="preserve"> (</w:t>
      </w:r>
      <w:r>
        <w:fldChar w:fldCharType="begin"/>
      </w:r>
      <w:r>
        <w:instrText xml:space="preserve"> REF _Ref473565598 \h </w:instrText>
      </w:r>
      <w:r>
        <w:fldChar w:fldCharType="separate"/>
      </w:r>
      <w:r w:rsidR="00E15D01" w:rsidRPr="00EF0B18">
        <w:rPr>
          <w:rStyle w:val="aff8"/>
          <w:b w:val="0"/>
        </w:rPr>
        <w:t>Рисунок </w:t>
      </w:r>
      <w:r w:rsidR="00E15D01">
        <w:rPr>
          <w:rStyle w:val="aff8"/>
          <w:b w:val="0"/>
          <w:noProof/>
        </w:rPr>
        <w:t>89</w:t>
      </w:r>
      <w:r>
        <w:fldChar w:fldCharType="end"/>
      </w:r>
      <w:r>
        <w:t>)</w:t>
      </w:r>
      <w:r w:rsidRPr="003B5F34">
        <w:t>.</w:t>
      </w:r>
    </w:p>
    <w:p w:rsidR="00EF0B18" w:rsidRPr="00D504A7" w:rsidRDefault="00EF0B18" w:rsidP="00DA49E2">
      <w:pPr>
        <w:pStyle w:val="affffc"/>
      </w:pPr>
      <w:r w:rsidRPr="00E7034D">
        <w:rPr>
          <w:noProof/>
        </w:rPr>
        <w:drawing>
          <wp:inline distT="0" distB="0" distL="0" distR="0" wp14:anchorId="4BB58CB0" wp14:editId="0EE316C1">
            <wp:extent cx="5400675" cy="2457450"/>
            <wp:effectExtent l="19050" t="19050" r="28575" b="1905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32">
                      <a:extLst>
                        <a:ext uri="{28A0092B-C50C-407E-A947-70E740481C1C}">
                          <a14:useLocalDpi xmlns:a14="http://schemas.microsoft.com/office/drawing/2010/main" val="0"/>
                        </a:ext>
                      </a:extLst>
                    </a:blip>
                    <a:srcRect l="12646" t="22070" r="12059" b="15048"/>
                    <a:stretch>
                      <a:fillRect/>
                    </a:stretch>
                  </pic:blipFill>
                  <pic:spPr bwMode="auto">
                    <a:xfrm>
                      <a:off x="0" y="0"/>
                      <a:ext cx="5400675" cy="2457450"/>
                    </a:xfrm>
                    <a:prstGeom prst="rect">
                      <a:avLst/>
                    </a:prstGeom>
                    <a:noFill/>
                    <a:ln w="6350" cmpd="sng">
                      <a:solidFill>
                        <a:srgbClr val="000000"/>
                      </a:solidFill>
                      <a:miter lim="800000"/>
                      <a:headEnd/>
                      <a:tailEnd/>
                    </a:ln>
                    <a:effectLst/>
                  </pic:spPr>
                </pic:pic>
              </a:graphicData>
            </a:graphic>
          </wp:inline>
        </w:drawing>
      </w:r>
    </w:p>
    <w:p w:rsidR="00EF0B18" w:rsidRPr="00EF0B18" w:rsidRDefault="00EF0B18" w:rsidP="00EF0B18">
      <w:pPr>
        <w:pStyle w:val="af4"/>
        <w:jc w:val="center"/>
        <w:rPr>
          <w:rStyle w:val="aff8"/>
          <w:b/>
          <w:sz w:val="24"/>
        </w:rPr>
      </w:pPr>
      <w:bookmarkStart w:id="313" w:name="_Ref473565598"/>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89</w:t>
      </w:r>
      <w:r w:rsidRPr="00EF0B18">
        <w:rPr>
          <w:rStyle w:val="aff8"/>
          <w:b/>
          <w:sz w:val="24"/>
        </w:rPr>
        <w:fldChar w:fldCharType="end"/>
      </w:r>
      <w:bookmarkEnd w:id="313"/>
      <w:r w:rsidRPr="00EF0B18">
        <w:rPr>
          <w:rStyle w:val="aff8"/>
          <w:sz w:val="24"/>
        </w:rPr>
        <w:t> – Записи справочника «Сводный реестр»</w:t>
      </w:r>
    </w:p>
    <w:p w:rsidR="00EF0B18" w:rsidRPr="0004107C" w:rsidRDefault="00EF0B18" w:rsidP="00EF0B18">
      <w:pPr>
        <w:keepNext/>
      </w:pPr>
      <w:r w:rsidRPr="0004107C">
        <w:lastRenderedPageBreak/>
        <w:t>Сведения об организации, осуществляющей финансовое обеспечение деятельности обособленного подразделения организации</w:t>
      </w:r>
      <w:r>
        <w:t xml:space="preserve"> (</w:t>
      </w:r>
      <w:r>
        <w:fldChar w:fldCharType="begin"/>
      </w:r>
      <w:r>
        <w:instrText xml:space="preserve"> REF _Ref473736073 \h </w:instrText>
      </w:r>
      <w:r>
        <w:fldChar w:fldCharType="separate"/>
      </w:r>
      <w:r w:rsidR="00E15D01" w:rsidRPr="00EF0B18">
        <w:rPr>
          <w:rStyle w:val="aff8"/>
          <w:b w:val="0"/>
        </w:rPr>
        <w:t>Рисунок </w:t>
      </w:r>
      <w:r w:rsidR="00E15D01">
        <w:rPr>
          <w:rStyle w:val="aff8"/>
          <w:b w:val="0"/>
          <w:noProof/>
        </w:rPr>
        <w:t>90</w:t>
      </w:r>
      <w:r>
        <w:fldChar w:fldCharType="end"/>
      </w:r>
      <w:r>
        <w:t xml:space="preserve">, </w:t>
      </w:r>
      <w:r>
        <w:fldChar w:fldCharType="begin"/>
      </w:r>
      <w:r>
        <w:instrText xml:space="preserve"> REF _Ref473826261 \h </w:instrText>
      </w:r>
      <w:r>
        <w:fldChar w:fldCharType="separate"/>
      </w:r>
      <w:r w:rsidR="00E15D01" w:rsidRPr="00EF0B18">
        <w:rPr>
          <w:rStyle w:val="aff8"/>
        </w:rPr>
        <w:t>Таблица </w:t>
      </w:r>
      <w:r w:rsidR="00E15D01">
        <w:rPr>
          <w:rStyle w:val="aff8"/>
          <w:noProof/>
        </w:rPr>
        <w:t>60</w:t>
      </w:r>
      <w:r>
        <w:fldChar w:fldCharType="end"/>
      </w:r>
      <w:r>
        <w:t>)</w:t>
      </w:r>
    </w:p>
    <w:p w:rsidR="00EF0B18" w:rsidRDefault="00EF0B18" w:rsidP="00DA49E2">
      <w:pPr>
        <w:pStyle w:val="affffc"/>
      </w:pPr>
      <w:r w:rsidRPr="0004107C">
        <w:rPr>
          <w:noProof/>
        </w:rPr>
        <w:drawing>
          <wp:inline distT="0" distB="0" distL="0" distR="0" wp14:anchorId="38ECAEC0" wp14:editId="6AF8BDE9">
            <wp:extent cx="5924550" cy="428625"/>
            <wp:effectExtent l="19050" t="19050" r="19050" b="2857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24550" cy="428625"/>
                    </a:xfrm>
                    <a:prstGeom prst="rect">
                      <a:avLst/>
                    </a:prstGeom>
                    <a:noFill/>
                    <a:ln w="6350" cmpd="sng">
                      <a:solidFill>
                        <a:srgbClr val="000000"/>
                      </a:solidFill>
                      <a:miter lim="800000"/>
                      <a:headEnd/>
                      <a:tailEnd/>
                    </a:ln>
                    <a:effectLst/>
                  </pic:spPr>
                </pic:pic>
              </a:graphicData>
            </a:graphic>
          </wp:inline>
        </w:drawing>
      </w:r>
    </w:p>
    <w:p w:rsidR="00EF0B18" w:rsidRPr="00EF0B18" w:rsidRDefault="00EF0B18" w:rsidP="00EF0B18">
      <w:pPr>
        <w:pStyle w:val="af4"/>
        <w:jc w:val="center"/>
        <w:rPr>
          <w:rStyle w:val="aff8"/>
          <w:sz w:val="24"/>
        </w:rPr>
      </w:pPr>
      <w:bookmarkStart w:id="314" w:name="_Ref473736073"/>
      <w:bookmarkStart w:id="315" w:name="_Ref473736068"/>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90</w:t>
      </w:r>
      <w:r w:rsidRPr="00EF0B18">
        <w:rPr>
          <w:rStyle w:val="aff8"/>
          <w:b/>
          <w:sz w:val="24"/>
        </w:rPr>
        <w:fldChar w:fldCharType="end"/>
      </w:r>
      <w:bookmarkEnd w:id="314"/>
      <w:r w:rsidRPr="00EF0B18">
        <w:rPr>
          <w:rStyle w:val="aff8"/>
          <w:sz w:val="24"/>
        </w:rPr>
        <w:t> – Поля, заполняемые на экране «Сведения об организации, осуществля</w:t>
      </w:r>
      <w:r w:rsidRPr="00EF0B18">
        <w:rPr>
          <w:rStyle w:val="aff8"/>
          <w:sz w:val="24"/>
        </w:rPr>
        <w:t>ю</w:t>
      </w:r>
      <w:r w:rsidRPr="00EF0B18">
        <w:rPr>
          <w:rStyle w:val="aff8"/>
          <w:sz w:val="24"/>
        </w:rPr>
        <w:t>щей финансовое обеспечение деятельности обособленного подразделения организации»</w:t>
      </w:r>
      <w:bookmarkEnd w:id="315"/>
      <w:r w:rsidRPr="00EF0B18">
        <w:rPr>
          <w:rStyle w:val="aff8"/>
          <w:sz w:val="24"/>
        </w:rPr>
        <w:t>.</w:t>
      </w:r>
    </w:p>
    <w:p w:rsidR="00EF0B18" w:rsidRPr="00EF0B18" w:rsidRDefault="00EF0B18" w:rsidP="00EF0B18">
      <w:pPr>
        <w:pStyle w:val="affffe"/>
        <w:ind w:left="284"/>
        <w:rPr>
          <w:sz w:val="24"/>
          <w:szCs w:val="24"/>
        </w:rPr>
      </w:pPr>
      <w:bookmarkStart w:id="316" w:name="_Ref473826261"/>
      <w:r w:rsidRPr="00EF0B18">
        <w:rPr>
          <w:rStyle w:val="aff8"/>
          <w:sz w:val="24"/>
        </w:rPr>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60</w:t>
      </w:r>
      <w:r w:rsidRPr="00EF0B18">
        <w:rPr>
          <w:rStyle w:val="aff8"/>
          <w:sz w:val="24"/>
        </w:rPr>
        <w:fldChar w:fldCharType="end"/>
      </w:r>
      <w:bookmarkEnd w:id="316"/>
      <w:r w:rsidRPr="00EF0B18">
        <w:rPr>
          <w:sz w:val="24"/>
          <w:szCs w:val="24"/>
        </w:rPr>
        <w:t> – Поля, заполняемые на экране «Сведения об организации, осуществляющей финансовое обеспечение деятельности обособленного подразделения организации»</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43"/>
        <w:gridCol w:w="1984"/>
      </w:tblGrid>
      <w:tr w:rsidR="00EF0B18" w:rsidRPr="00EE293F" w:rsidTr="00EF0B18">
        <w:trPr>
          <w:cantSplit/>
          <w:tblHeader/>
        </w:trPr>
        <w:tc>
          <w:tcPr>
            <w:tcW w:w="237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Комментарии</w:t>
            </w: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6"/>
            </w:pPr>
            <w:r>
              <w:t>Код организации</w:t>
            </w:r>
          </w:p>
        </w:tc>
        <w:tc>
          <w:tcPr>
            <w:tcW w:w="1560" w:type="dxa"/>
            <w:tcBorders>
              <w:top w:val="single" w:sz="4" w:space="0" w:color="auto"/>
            </w:tcBorders>
          </w:tcPr>
          <w:p w:rsidR="00EF0B18" w:rsidRPr="00E7034D" w:rsidRDefault="00EF0B18" w:rsidP="00034830">
            <w:pPr>
              <w:pStyle w:val="affff6"/>
            </w:pPr>
            <w:r w:rsidRPr="00DB0820">
              <w:t>Текстовое поле</w:t>
            </w:r>
          </w:p>
        </w:tc>
        <w:tc>
          <w:tcPr>
            <w:tcW w:w="1984" w:type="dxa"/>
            <w:tcBorders>
              <w:top w:val="single" w:sz="4" w:space="0" w:color="auto"/>
            </w:tcBorders>
            <w:vAlign w:val="center"/>
          </w:tcPr>
          <w:p w:rsidR="00EF0B18" w:rsidRPr="003B5F34" w:rsidRDefault="00EF0B18" w:rsidP="00034830">
            <w:pPr>
              <w:pStyle w:val="affff6"/>
            </w:pPr>
            <w:r>
              <w:t>Да</w:t>
            </w:r>
          </w:p>
        </w:tc>
        <w:tc>
          <w:tcPr>
            <w:tcW w:w="1843" w:type="dxa"/>
            <w:tcBorders>
              <w:top w:val="single" w:sz="4" w:space="0" w:color="auto"/>
            </w:tcBorders>
            <w:vAlign w:val="center"/>
          </w:tcPr>
          <w:p w:rsidR="00EF0B18" w:rsidRPr="00E7034D" w:rsidRDefault="00EF0B18" w:rsidP="00034830">
            <w:pPr>
              <w:pStyle w:val="affff6"/>
            </w:pPr>
            <w:r>
              <w:t>Поле заполн</w:t>
            </w:r>
            <w:r>
              <w:t>я</w:t>
            </w:r>
            <w:r>
              <w:t>ется значением из справочника</w:t>
            </w:r>
          </w:p>
        </w:tc>
        <w:tc>
          <w:tcPr>
            <w:tcW w:w="1984" w:type="dxa"/>
            <w:tcBorders>
              <w:top w:val="single" w:sz="4" w:space="0" w:color="auto"/>
            </w:tcBorders>
            <w:vAlign w:val="center"/>
          </w:tcPr>
          <w:p w:rsidR="00EF0B18" w:rsidRPr="00E7034D" w:rsidRDefault="00EF0B18" w:rsidP="00034830">
            <w:pPr>
              <w:pStyle w:val="affff6"/>
            </w:pPr>
            <w:r>
              <w:t>Источником предоставля</w:t>
            </w:r>
            <w:r>
              <w:t>е</w:t>
            </w:r>
            <w:r>
              <w:t>мых данных я</w:t>
            </w:r>
            <w:r>
              <w:t>в</w:t>
            </w:r>
            <w:r>
              <w:t>ляется Сводный реестр</w:t>
            </w: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6"/>
            </w:pPr>
            <w:r>
              <w:t>Наименование орг</w:t>
            </w:r>
            <w:r>
              <w:t>а</w:t>
            </w:r>
            <w:r>
              <w:t>низации</w:t>
            </w:r>
          </w:p>
        </w:tc>
        <w:tc>
          <w:tcPr>
            <w:tcW w:w="1560" w:type="dxa"/>
            <w:tcBorders>
              <w:top w:val="single" w:sz="4" w:space="0" w:color="auto"/>
            </w:tcBorders>
          </w:tcPr>
          <w:p w:rsidR="00EF0B18" w:rsidRPr="00E7034D" w:rsidRDefault="00EF0B18" w:rsidP="00034830">
            <w:pPr>
              <w:pStyle w:val="affff6"/>
            </w:pPr>
            <w:r w:rsidRPr="00DB0820">
              <w:t>Текстовое поле</w:t>
            </w:r>
          </w:p>
        </w:tc>
        <w:tc>
          <w:tcPr>
            <w:tcW w:w="1984" w:type="dxa"/>
            <w:tcBorders>
              <w:top w:val="single" w:sz="4" w:space="0" w:color="auto"/>
            </w:tcBorders>
            <w:vAlign w:val="center"/>
          </w:tcPr>
          <w:p w:rsidR="00EF0B18" w:rsidRPr="003B5F34" w:rsidRDefault="00EF0B18" w:rsidP="00034830">
            <w:pPr>
              <w:pStyle w:val="affff6"/>
            </w:pPr>
            <w:r>
              <w:t>Да</w:t>
            </w:r>
          </w:p>
        </w:tc>
        <w:tc>
          <w:tcPr>
            <w:tcW w:w="1843" w:type="dxa"/>
            <w:tcBorders>
              <w:top w:val="single" w:sz="4" w:space="0" w:color="auto"/>
            </w:tcBorders>
            <w:vAlign w:val="center"/>
          </w:tcPr>
          <w:p w:rsidR="00EF0B18" w:rsidRPr="00E7034D" w:rsidRDefault="00EF0B18" w:rsidP="00034830">
            <w:pPr>
              <w:pStyle w:val="affff6"/>
            </w:pPr>
            <w:r>
              <w:t>Поле заполн</w:t>
            </w:r>
            <w:r>
              <w:t>я</w:t>
            </w:r>
            <w:r>
              <w:t>ется значением из справочника</w:t>
            </w:r>
          </w:p>
        </w:tc>
        <w:tc>
          <w:tcPr>
            <w:tcW w:w="1984" w:type="dxa"/>
            <w:tcBorders>
              <w:top w:val="single" w:sz="4" w:space="0" w:color="auto"/>
            </w:tcBorders>
            <w:vAlign w:val="center"/>
          </w:tcPr>
          <w:p w:rsidR="00EF0B18" w:rsidRPr="00E7034D" w:rsidRDefault="00EF0B18" w:rsidP="00034830">
            <w:pPr>
              <w:pStyle w:val="affff6"/>
            </w:pPr>
            <w:r>
              <w:t>Источником предоставля</w:t>
            </w:r>
            <w:r>
              <w:t>е</w:t>
            </w:r>
            <w:r>
              <w:t>мых данных я</w:t>
            </w:r>
            <w:r>
              <w:t>в</w:t>
            </w:r>
            <w:r>
              <w:t>ляется Сводный реестр</w:t>
            </w:r>
          </w:p>
        </w:tc>
      </w:tr>
    </w:tbl>
    <w:p w:rsidR="00EF0B18" w:rsidRPr="00536FED" w:rsidRDefault="00EF0B18" w:rsidP="00EF0B18">
      <w:pPr>
        <w:rPr>
          <w:rFonts w:eastAsia="Calibri"/>
          <w:lang w:eastAsia="en-US"/>
        </w:rPr>
      </w:pPr>
    </w:p>
    <w:p w:rsidR="00EF0B18" w:rsidRDefault="00EF0B18" w:rsidP="00EF0B18">
      <w:pPr>
        <w:keepNext/>
      </w:pPr>
      <w:bookmarkStart w:id="317" w:name="_Toc423373219"/>
      <w:bookmarkStart w:id="318" w:name="_Toc423374193"/>
      <w:bookmarkStart w:id="319" w:name="_Toc423432641"/>
      <w:bookmarkStart w:id="320" w:name="_Toc428526854"/>
      <w:bookmarkStart w:id="321" w:name="_Toc428530584"/>
      <w:bookmarkStart w:id="322" w:name="_Toc429735245"/>
      <w:bookmarkStart w:id="323" w:name="_Toc430818954"/>
      <w:bookmarkStart w:id="324" w:name="_Toc430879381"/>
      <w:bookmarkStart w:id="325" w:name="_Toc430894732"/>
      <w:bookmarkStart w:id="326" w:name="_Toc436667786"/>
      <w:bookmarkStart w:id="327" w:name="_Toc437346485"/>
      <w:bookmarkStart w:id="328" w:name="_Toc437612760"/>
      <w:r w:rsidRPr="000B19A7">
        <w:t>Сведения об идентификационном номере налогоплательщика и коде причины постановки на учет</w:t>
      </w:r>
      <w:bookmarkEnd w:id="317"/>
      <w:bookmarkEnd w:id="318"/>
      <w:bookmarkEnd w:id="319"/>
      <w:bookmarkEnd w:id="320"/>
      <w:bookmarkEnd w:id="321"/>
      <w:bookmarkEnd w:id="322"/>
      <w:bookmarkEnd w:id="323"/>
      <w:bookmarkEnd w:id="324"/>
      <w:bookmarkEnd w:id="325"/>
      <w:bookmarkEnd w:id="326"/>
      <w:bookmarkEnd w:id="327"/>
      <w:bookmarkEnd w:id="328"/>
      <w:r>
        <w:t xml:space="preserve"> (</w:t>
      </w:r>
      <w:r>
        <w:fldChar w:fldCharType="begin"/>
      </w:r>
      <w:r>
        <w:instrText xml:space="preserve"> REF _Ref473565632 \h </w:instrText>
      </w:r>
      <w:r>
        <w:fldChar w:fldCharType="separate"/>
      </w:r>
      <w:r w:rsidR="00E15D01" w:rsidRPr="00EF0B18">
        <w:rPr>
          <w:rStyle w:val="aff8"/>
          <w:b w:val="0"/>
        </w:rPr>
        <w:t>Рисунок </w:t>
      </w:r>
      <w:r w:rsidR="00E15D01">
        <w:rPr>
          <w:rStyle w:val="aff8"/>
          <w:b w:val="0"/>
          <w:noProof/>
        </w:rPr>
        <w:t>91</w:t>
      </w:r>
      <w:r>
        <w:fldChar w:fldCharType="end"/>
      </w:r>
      <w:r>
        <w:t xml:space="preserve">, </w:t>
      </w:r>
      <w:r>
        <w:fldChar w:fldCharType="begin"/>
      </w:r>
      <w:r>
        <w:instrText xml:space="preserve"> REF _Ref473585019 \h </w:instrText>
      </w:r>
      <w:r>
        <w:fldChar w:fldCharType="separate"/>
      </w:r>
      <w:bookmarkStart w:id="329" w:name="_GoBack"/>
      <w:r w:rsidR="00E15D01" w:rsidRPr="00EF0B18">
        <w:rPr>
          <w:rStyle w:val="aff8"/>
        </w:rPr>
        <w:t>Таблица </w:t>
      </w:r>
      <w:r w:rsidR="00E15D01">
        <w:rPr>
          <w:rStyle w:val="aff8"/>
          <w:noProof/>
        </w:rPr>
        <w:t>61</w:t>
      </w:r>
      <w:bookmarkEnd w:id="329"/>
      <w:r>
        <w:fldChar w:fldCharType="end"/>
      </w:r>
      <w:r>
        <w:t>).</w:t>
      </w:r>
    </w:p>
    <w:p w:rsidR="00EF0B18" w:rsidRPr="00D504A7" w:rsidRDefault="00EF0B18" w:rsidP="00DA49E2">
      <w:pPr>
        <w:pStyle w:val="affffc"/>
      </w:pPr>
      <w:r>
        <w:object w:dxaOrig="16665" w:dyaOrig="975">
          <v:shape id="_x0000_i1034" type="#_x0000_t75" style="width:425pt;height:23.75pt" o:ole="">
            <v:imagedata r:id="rId134" o:title=""/>
          </v:shape>
          <o:OLEObject Type="Embed" ProgID="PBrush" ShapeID="_x0000_i1034" DrawAspect="Content" ObjectID="_1571240979" r:id="rId135"/>
        </w:object>
      </w:r>
    </w:p>
    <w:p w:rsidR="00EF0B18" w:rsidRPr="00EF0B18" w:rsidRDefault="00EF0B18" w:rsidP="00EF0B18">
      <w:pPr>
        <w:pStyle w:val="af4"/>
        <w:jc w:val="center"/>
        <w:rPr>
          <w:rStyle w:val="aff8"/>
          <w:b/>
          <w:sz w:val="24"/>
        </w:rPr>
      </w:pPr>
      <w:bookmarkStart w:id="330" w:name="_Ref473565632"/>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91</w:t>
      </w:r>
      <w:r w:rsidRPr="00EF0B18">
        <w:rPr>
          <w:rStyle w:val="aff8"/>
          <w:b/>
          <w:sz w:val="24"/>
        </w:rPr>
        <w:fldChar w:fldCharType="end"/>
      </w:r>
      <w:bookmarkEnd w:id="330"/>
      <w:r w:rsidRPr="00EF0B18">
        <w:rPr>
          <w:rStyle w:val="aff8"/>
          <w:sz w:val="24"/>
        </w:rPr>
        <w:t> – Поля, заполняемые на экране «Сведения об идентификационном номере налогоплательщика и коде причины постановки на учет»</w:t>
      </w:r>
    </w:p>
    <w:p w:rsidR="00EF0B18" w:rsidRPr="00EF0B18" w:rsidRDefault="00EF0B18" w:rsidP="00EF0B18">
      <w:pPr>
        <w:pStyle w:val="affffe"/>
        <w:ind w:left="284"/>
        <w:rPr>
          <w:sz w:val="24"/>
          <w:szCs w:val="24"/>
        </w:rPr>
      </w:pPr>
      <w:bookmarkStart w:id="331" w:name="_Ref473585019"/>
      <w:r w:rsidRPr="00EF0B18">
        <w:rPr>
          <w:rStyle w:val="aff8"/>
          <w:sz w:val="24"/>
        </w:rPr>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61</w:t>
      </w:r>
      <w:r w:rsidRPr="00EF0B18">
        <w:rPr>
          <w:rStyle w:val="aff8"/>
          <w:sz w:val="24"/>
        </w:rPr>
        <w:fldChar w:fldCharType="end"/>
      </w:r>
      <w:bookmarkEnd w:id="331"/>
      <w:r w:rsidRPr="00EF0B18">
        <w:rPr>
          <w:sz w:val="24"/>
          <w:szCs w:val="24"/>
        </w:rPr>
        <w:t> – Поля, заполняемые на экране «Сведения об идентификационном номере нал</w:t>
      </w:r>
      <w:r w:rsidRPr="00EF0B18">
        <w:rPr>
          <w:sz w:val="24"/>
          <w:szCs w:val="24"/>
        </w:rPr>
        <w:t>о</w:t>
      </w:r>
      <w:r w:rsidRPr="00EF0B18">
        <w:rPr>
          <w:sz w:val="24"/>
          <w:szCs w:val="24"/>
        </w:rPr>
        <w:t>гоплательщика и коде причины постановки на учет»</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985"/>
        <w:gridCol w:w="1842"/>
      </w:tblGrid>
      <w:tr w:rsidR="00EF0B18" w:rsidRPr="00EE293F" w:rsidTr="00EF0B18">
        <w:trPr>
          <w:cantSplit/>
          <w:tblHeader/>
        </w:trPr>
        <w:tc>
          <w:tcPr>
            <w:tcW w:w="237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842"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Комментарии</w:t>
            </w: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6"/>
            </w:pPr>
            <w:r w:rsidRPr="003B5F34">
              <w:t>ИНН</w:t>
            </w:r>
          </w:p>
        </w:tc>
        <w:tc>
          <w:tcPr>
            <w:tcW w:w="1560"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10 симв</w:t>
            </w:r>
            <w:r w:rsidRPr="003B5F34">
              <w:t>о</w:t>
            </w:r>
            <w:r w:rsidRPr="003B5F34">
              <w:t>лов</w:t>
            </w:r>
          </w:p>
        </w:tc>
        <w:tc>
          <w:tcPr>
            <w:tcW w:w="1984" w:type="dxa"/>
            <w:tcBorders>
              <w:top w:val="single" w:sz="4" w:space="0" w:color="auto"/>
            </w:tcBorders>
            <w:vAlign w:val="center"/>
          </w:tcPr>
          <w:p w:rsidR="00EF0B18" w:rsidRPr="003B5F34" w:rsidRDefault="00EF0B18" w:rsidP="00034830">
            <w:pPr>
              <w:pStyle w:val="affff6"/>
            </w:pPr>
            <w:r>
              <w:t>Да</w:t>
            </w:r>
          </w:p>
        </w:tc>
        <w:tc>
          <w:tcPr>
            <w:tcW w:w="1985" w:type="dxa"/>
            <w:tcBorders>
              <w:top w:val="single" w:sz="4" w:space="0" w:color="auto"/>
            </w:tcBorders>
            <w:vAlign w:val="center"/>
          </w:tcPr>
          <w:p w:rsidR="00EF0B18" w:rsidRPr="00E7034D" w:rsidRDefault="00EF0B18" w:rsidP="00034830">
            <w:pPr>
              <w:pStyle w:val="affff6"/>
            </w:pPr>
            <w:r w:rsidRPr="003B5F34">
              <w:t>Поле заполняе</w:t>
            </w:r>
            <w:r w:rsidRPr="003B5F34">
              <w:t>т</w:t>
            </w:r>
            <w:r w:rsidRPr="003B5F34">
              <w:t>ся автоматич</w:t>
            </w:r>
            <w:r w:rsidRPr="003B5F34">
              <w:t>е</w:t>
            </w:r>
            <w:r w:rsidRPr="003B5F34">
              <w:t>ски</w:t>
            </w:r>
          </w:p>
        </w:tc>
        <w:tc>
          <w:tcPr>
            <w:tcW w:w="1842" w:type="dxa"/>
            <w:tcBorders>
              <w:top w:val="single" w:sz="4" w:space="0" w:color="auto"/>
            </w:tcBorders>
            <w:vAlign w:val="center"/>
          </w:tcPr>
          <w:p w:rsidR="00EF0B18" w:rsidRPr="00E7034D" w:rsidRDefault="00EF0B18" w:rsidP="00034830">
            <w:pPr>
              <w:pStyle w:val="affff6"/>
            </w:pPr>
            <w:r w:rsidRPr="003B5F34">
              <w:t>Источник: справочник ЕГРЮЛ</w:t>
            </w: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6"/>
            </w:pPr>
            <w:r w:rsidRPr="003B5F34">
              <w:t>КПП</w:t>
            </w:r>
          </w:p>
        </w:tc>
        <w:tc>
          <w:tcPr>
            <w:tcW w:w="1560" w:type="dxa"/>
            <w:tcBorders>
              <w:top w:val="single" w:sz="4" w:space="0" w:color="auto"/>
            </w:tcBorders>
            <w:vAlign w:val="center"/>
          </w:tcPr>
          <w:p w:rsidR="00EF0B18" w:rsidRPr="00E7034D" w:rsidRDefault="00EF0B18" w:rsidP="00034830">
            <w:pPr>
              <w:pStyle w:val="affff6"/>
            </w:pPr>
            <w:r w:rsidRPr="003B5F34">
              <w:t>Текстовое поле – 9 символов</w:t>
            </w:r>
          </w:p>
        </w:tc>
        <w:tc>
          <w:tcPr>
            <w:tcW w:w="1984" w:type="dxa"/>
            <w:tcBorders>
              <w:top w:val="single" w:sz="4" w:space="0" w:color="auto"/>
            </w:tcBorders>
            <w:vAlign w:val="center"/>
          </w:tcPr>
          <w:p w:rsidR="00EF0B18" w:rsidRPr="003B5F34" w:rsidRDefault="00EF0B18" w:rsidP="00034830">
            <w:pPr>
              <w:pStyle w:val="affff6"/>
            </w:pPr>
            <w:r>
              <w:t>Да</w:t>
            </w:r>
          </w:p>
        </w:tc>
        <w:tc>
          <w:tcPr>
            <w:tcW w:w="1985" w:type="dxa"/>
            <w:tcBorders>
              <w:top w:val="single" w:sz="4" w:space="0" w:color="auto"/>
            </w:tcBorders>
            <w:vAlign w:val="center"/>
          </w:tcPr>
          <w:p w:rsidR="00EF0B18" w:rsidRPr="00E7034D" w:rsidRDefault="00EF0B18" w:rsidP="00034830">
            <w:pPr>
              <w:pStyle w:val="affff6"/>
            </w:pPr>
            <w:r w:rsidRPr="003B5F34">
              <w:t>Поле заполняе</w:t>
            </w:r>
            <w:r w:rsidRPr="003B5F34">
              <w:t>т</w:t>
            </w:r>
            <w:r w:rsidRPr="003B5F34">
              <w:t>ся вручную</w:t>
            </w:r>
          </w:p>
        </w:tc>
        <w:tc>
          <w:tcPr>
            <w:tcW w:w="1842" w:type="dxa"/>
            <w:tcBorders>
              <w:top w:val="single" w:sz="4" w:space="0" w:color="auto"/>
            </w:tcBorders>
            <w:vAlign w:val="center"/>
          </w:tcPr>
          <w:p w:rsidR="00EF0B18" w:rsidRPr="00E7034D" w:rsidRDefault="00EF0B18" w:rsidP="00034830">
            <w:pPr>
              <w:pStyle w:val="affff6"/>
            </w:pP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6"/>
            </w:pPr>
            <w:bookmarkStart w:id="332" w:name="_Toc423373220"/>
            <w:bookmarkStart w:id="333" w:name="_Toc423374194"/>
            <w:bookmarkStart w:id="334" w:name="_Toc423432642"/>
            <w:bookmarkStart w:id="335" w:name="_Toc428526855"/>
            <w:bookmarkStart w:id="336" w:name="_Toc428530585"/>
            <w:bookmarkStart w:id="337" w:name="_Toc429735246"/>
            <w:bookmarkStart w:id="338" w:name="_Toc430818955"/>
            <w:bookmarkStart w:id="339" w:name="_Toc430879382"/>
            <w:bookmarkStart w:id="340" w:name="_Toc430894733"/>
            <w:bookmarkStart w:id="341" w:name="_Toc436667787"/>
            <w:bookmarkStart w:id="342" w:name="_Toc437346486"/>
            <w:bookmarkStart w:id="343" w:name="_Toc437612761"/>
            <w:r w:rsidRPr="003B5F34">
              <w:t>Дата постановки на учет в ФНС</w:t>
            </w:r>
            <w:bookmarkEnd w:id="332"/>
            <w:bookmarkEnd w:id="333"/>
            <w:bookmarkEnd w:id="334"/>
            <w:bookmarkEnd w:id="335"/>
            <w:bookmarkEnd w:id="336"/>
            <w:bookmarkEnd w:id="337"/>
            <w:bookmarkEnd w:id="338"/>
            <w:bookmarkEnd w:id="339"/>
            <w:bookmarkEnd w:id="340"/>
            <w:bookmarkEnd w:id="341"/>
            <w:bookmarkEnd w:id="342"/>
            <w:bookmarkEnd w:id="343"/>
          </w:p>
        </w:tc>
        <w:tc>
          <w:tcPr>
            <w:tcW w:w="1560" w:type="dxa"/>
            <w:tcBorders>
              <w:top w:val="single" w:sz="4" w:space="0" w:color="auto"/>
            </w:tcBorders>
            <w:vAlign w:val="center"/>
          </w:tcPr>
          <w:p w:rsidR="00EF0B18" w:rsidRPr="00E7034D" w:rsidRDefault="00EF0B18" w:rsidP="00034830">
            <w:pPr>
              <w:pStyle w:val="affff6"/>
            </w:pPr>
            <w:r w:rsidRPr="003B5F34">
              <w:t>Текстовое поле</w:t>
            </w:r>
          </w:p>
        </w:tc>
        <w:tc>
          <w:tcPr>
            <w:tcW w:w="1984" w:type="dxa"/>
            <w:tcBorders>
              <w:top w:val="single" w:sz="4" w:space="0" w:color="auto"/>
            </w:tcBorders>
            <w:vAlign w:val="center"/>
          </w:tcPr>
          <w:p w:rsidR="00EF0B18" w:rsidRPr="003B5F34" w:rsidRDefault="00EF0B18" w:rsidP="00034830">
            <w:pPr>
              <w:pStyle w:val="affff6"/>
            </w:pPr>
            <w:r>
              <w:t>Да</w:t>
            </w:r>
          </w:p>
        </w:tc>
        <w:tc>
          <w:tcPr>
            <w:tcW w:w="1985" w:type="dxa"/>
            <w:tcBorders>
              <w:top w:val="single" w:sz="4" w:space="0" w:color="auto"/>
            </w:tcBorders>
            <w:vAlign w:val="center"/>
          </w:tcPr>
          <w:p w:rsidR="00EF0B18" w:rsidRPr="00E7034D" w:rsidRDefault="00EF0B18" w:rsidP="00034830">
            <w:pPr>
              <w:pStyle w:val="affff6"/>
            </w:pPr>
            <w:r w:rsidRPr="003B5F34">
              <w:t>Поле заполняе</w:t>
            </w:r>
            <w:r w:rsidRPr="003B5F34">
              <w:t>т</w:t>
            </w:r>
            <w:r w:rsidRPr="003B5F34">
              <w:t>ся вручную</w:t>
            </w:r>
          </w:p>
        </w:tc>
        <w:tc>
          <w:tcPr>
            <w:tcW w:w="1842" w:type="dxa"/>
            <w:tcBorders>
              <w:top w:val="single" w:sz="4" w:space="0" w:color="auto"/>
            </w:tcBorders>
            <w:vAlign w:val="center"/>
          </w:tcPr>
          <w:p w:rsidR="00EF0B18" w:rsidRPr="00E7034D" w:rsidRDefault="00EF0B18" w:rsidP="00034830">
            <w:pPr>
              <w:pStyle w:val="affff6"/>
            </w:pPr>
          </w:p>
        </w:tc>
      </w:tr>
    </w:tbl>
    <w:p w:rsidR="00EF0B18" w:rsidRPr="00F02A29" w:rsidRDefault="00EF0B18" w:rsidP="00EF0B18"/>
    <w:p w:rsidR="00EF0B18" w:rsidRDefault="00EF0B18" w:rsidP="00EF0B18">
      <w:pPr>
        <w:keepNext/>
      </w:pPr>
      <w:r w:rsidRPr="000B19A7">
        <w:lastRenderedPageBreak/>
        <w:t>Сведения о форме собственности и организационно-правовой форме организации (обособленного подразделения)</w:t>
      </w:r>
      <w:r>
        <w:t xml:space="preserve">, </w:t>
      </w:r>
      <w:r>
        <w:fldChar w:fldCharType="begin"/>
      </w:r>
      <w:r>
        <w:instrText xml:space="preserve"> REF _Ref473565664 \h </w:instrText>
      </w:r>
      <w:r>
        <w:fldChar w:fldCharType="separate"/>
      </w:r>
      <w:r w:rsidR="00E15D01" w:rsidRPr="00EF0B18">
        <w:rPr>
          <w:rStyle w:val="aff8"/>
          <w:b w:val="0"/>
        </w:rPr>
        <w:t>Рисунок </w:t>
      </w:r>
      <w:r w:rsidR="00E15D01">
        <w:rPr>
          <w:rStyle w:val="aff8"/>
          <w:b w:val="0"/>
          <w:noProof/>
        </w:rPr>
        <w:t>92</w:t>
      </w:r>
      <w:r>
        <w:fldChar w:fldCharType="end"/>
      </w:r>
      <w:r>
        <w:t xml:space="preserve">, </w:t>
      </w:r>
      <w:r>
        <w:fldChar w:fldCharType="begin"/>
      </w:r>
      <w:r>
        <w:instrText xml:space="preserve"> REF _Ref473585039 \h </w:instrText>
      </w:r>
      <w:r>
        <w:fldChar w:fldCharType="separate"/>
      </w:r>
      <w:r w:rsidR="00E15D01" w:rsidRPr="00EF0B18">
        <w:rPr>
          <w:rStyle w:val="aff8"/>
        </w:rPr>
        <w:t>Таблица </w:t>
      </w:r>
      <w:r w:rsidR="00E15D01">
        <w:rPr>
          <w:rStyle w:val="aff8"/>
          <w:noProof/>
        </w:rPr>
        <w:t>62</w:t>
      </w:r>
      <w:r>
        <w:fldChar w:fldCharType="end"/>
      </w:r>
      <w:r>
        <w:t>.</w:t>
      </w:r>
    </w:p>
    <w:p w:rsidR="00EF0B18" w:rsidRPr="00D504A7" w:rsidRDefault="00EF0B18" w:rsidP="005C79A1">
      <w:pPr>
        <w:pStyle w:val="affffc"/>
        <w:ind w:firstLine="0"/>
      </w:pPr>
      <w:r w:rsidRPr="003B5F34">
        <w:rPr>
          <w:noProof/>
        </w:rPr>
        <w:drawing>
          <wp:inline distT="0" distB="0" distL="0" distR="0" wp14:anchorId="53FE8BDE" wp14:editId="67489C83">
            <wp:extent cx="6067425" cy="571500"/>
            <wp:effectExtent l="19050" t="19050" r="28575" b="1905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36">
                      <a:extLst>
                        <a:ext uri="{28A0092B-C50C-407E-A947-70E740481C1C}">
                          <a14:useLocalDpi xmlns:a14="http://schemas.microsoft.com/office/drawing/2010/main" val="0"/>
                        </a:ext>
                      </a:extLst>
                    </a:blip>
                    <a:srcRect t="64034" r="6323" b="20099"/>
                    <a:stretch>
                      <a:fillRect/>
                    </a:stretch>
                  </pic:blipFill>
                  <pic:spPr bwMode="auto">
                    <a:xfrm>
                      <a:off x="0" y="0"/>
                      <a:ext cx="6067425" cy="571500"/>
                    </a:xfrm>
                    <a:prstGeom prst="rect">
                      <a:avLst/>
                    </a:prstGeom>
                    <a:noFill/>
                    <a:ln w="6350" cmpd="sng">
                      <a:solidFill>
                        <a:srgbClr val="000000"/>
                      </a:solidFill>
                      <a:miter lim="800000"/>
                      <a:headEnd/>
                      <a:tailEnd/>
                    </a:ln>
                    <a:effectLst/>
                  </pic:spPr>
                </pic:pic>
              </a:graphicData>
            </a:graphic>
          </wp:inline>
        </w:drawing>
      </w:r>
    </w:p>
    <w:p w:rsidR="00EF0B18" w:rsidRPr="00EF0B18" w:rsidRDefault="00EF0B18" w:rsidP="00EF0B18">
      <w:pPr>
        <w:pStyle w:val="af4"/>
        <w:ind w:firstLine="0"/>
        <w:jc w:val="center"/>
        <w:rPr>
          <w:rStyle w:val="aff8"/>
          <w:b/>
          <w:sz w:val="24"/>
        </w:rPr>
      </w:pPr>
      <w:bookmarkStart w:id="344" w:name="_Ref473565664"/>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92</w:t>
      </w:r>
      <w:r w:rsidRPr="00EF0B18">
        <w:rPr>
          <w:rStyle w:val="aff8"/>
          <w:b/>
          <w:sz w:val="24"/>
        </w:rPr>
        <w:fldChar w:fldCharType="end"/>
      </w:r>
      <w:bookmarkEnd w:id="344"/>
      <w:r w:rsidRPr="00EF0B18">
        <w:rPr>
          <w:rStyle w:val="aff8"/>
          <w:sz w:val="24"/>
        </w:rPr>
        <w:t> – Поля, заполняемые на экране «Сведения о форме собственности и организацио</w:t>
      </w:r>
      <w:r w:rsidRPr="00EF0B18">
        <w:rPr>
          <w:rStyle w:val="aff8"/>
          <w:sz w:val="24"/>
        </w:rPr>
        <w:t>н</w:t>
      </w:r>
      <w:r w:rsidRPr="00EF0B18">
        <w:rPr>
          <w:rStyle w:val="aff8"/>
          <w:sz w:val="24"/>
        </w:rPr>
        <w:t>но-правовой форме организации (обособленного подразделения)»</w:t>
      </w:r>
    </w:p>
    <w:p w:rsidR="00EF0B18" w:rsidRPr="00EF0B18" w:rsidRDefault="00EF0B18" w:rsidP="00EF0B18">
      <w:pPr>
        <w:pStyle w:val="affffe"/>
        <w:ind w:left="284"/>
        <w:rPr>
          <w:sz w:val="24"/>
          <w:szCs w:val="24"/>
        </w:rPr>
      </w:pPr>
      <w:bookmarkStart w:id="345" w:name="_Ref473585039"/>
      <w:r w:rsidRPr="00EF0B18">
        <w:rPr>
          <w:rStyle w:val="aff8"/>
          <w:sz w:val="24"/>
        </w:rPr>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62</w:t>
      </w:r>
      <w:r w:rsidRPr="00EF0B18">
        <w:rPr>
          <w:rStyle w:val="aff8"/>
          <w:sz w:val="24"/>
        </w:rPr>
        <w:fldChar w:fldCharType="end"/>
      </w:r>
      <w:bookmarkEnd w:id="345"/>
      <w:r w:rsidRPr="00EF0B18">
        <w:rPr>
          <w:sz w:val="24"/>
          <w:szCs w:val="24"/>
        </w:rPr>
        <w:t> – Поля, заполняемые на экране «Сведения о форме собственности и организац</w:t>
      </w:r>
      <w:r w:rsidRPr="00EF0B18">
        <w:rPr>
          <w:sz w:val="24"/>
          <w:szCs w:val="24"/>
        </w:rPr>
        <w:t>и</w:t>
      </w:r>
      <w:r w:rsidRPr="00EF0B18">
        <w:rPr>
          <w:sz w:val="24"/>
          <w:szCs w:val="24"/>
        </w:rPr>
        <w:t>онно-правовой форме организации (обособленного подразделения)»</w:t>
      </w:r>
    </w:p>
    <w:tbl>
      <w:tblPr>
        <w:tblW w:w="9464"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43"/>
        <w:gridCol w:w="1701"/>
      </w:tblGrid>
      <w:tr w:rsidR="00EF0B18" w:rsidRPr="00EE293F" w:rsidTr="00EF0B18">
        <w:trPr>
          <w:cantSplit/>
          <w:tblHeader/>
        </w:trPr>
        <w:tc>
          <w:tcPr>
            <w:tcW w:w="237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w:t>
            </w:r>
            <w:r w:rsidRPr="003B5F34">
              <w:t>а</w:t>
            </w:r>
            <w:r w:rsidRPr="003B5F34">
              <w:t>рии</w:t>
            </w: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6"/>
            </w:pPr>
            <w:r w:rsidRPr="003B5F34">
              <w:t>ОКОПФ</w:t>
            </w:r>
          </w:p>
        </w:tc>
        <w:tc>
          <w:tcPr>
            <w:tcW w:w="1560" w:type="dxa"/>
            <w:tcBorders>
              <w:top w:val="single" w:sz="4" w:space="0" w:color="auto"/>
            </w:tcBorders>
            <w:vAlign w:val="center"/>
          </w:tcPr>
          <w:p w:rsidR="00EF0B18" w:rsidRPr="00E7034D" w:rsidRDefault="00EF0B18" w:rsidP="00034830">
            <w:pPr>
              <w:pStyle w:val="affff6"/>
            </w:pPr>
            <w:r w:rsidRPr="003B5F34">
              <w:t>Текстовое поле</w:t>
            </w:r>
          </w:p>
        </w:tc>
        <w:tc>
          <w:tcPr>
            <w:tcW w:w="1984" w:type="dxa"/>
            <w:tcBorders>
              <w:top w:val="single" w:sz="4" w:space="0" w:color="auto"/>
            </w:tcBorders>
            <w:vAlign w:val="center"/>
          </w:tcPr>
          <w:p w:rsidR="00EF0B18" w:rsidRPr="003B5F34" w:rsidRDefault="00EF0B18" w:rsidP="00034830">
            <w:pPr>
              <w:pStyle w:val="affff6"/>
            </w:pPr>
            <w:r>
              <w:t>Да</w:t>
            </w:r>
          </w:p>
        </w:tc>
        <w:tc>
          <w:tcPr>
            <w:tcW w:w="1843" w:type="dxa"/>
            <w:tcBorders>
              <w:top w:val="single" w:sz="4" w:space="0" w:color="auto"/>
            </w:tcBorders>
            <w:vAlign w:val="center"/>
          </w:tcPr>
          <w:p w:rsidR="00EF0B18" w:rsidRPr="00E7034D" w:rsidRDefault="00EF0B18" w:rsidP="00034830">
            <w:pPr>
              <w:pStyle w:val="affff6"/>
            </w:pPr>
            <w:r w:rsidRPr="003B5F34">
              <w:t>Поле заполн</w:t>
            </w:r>
            <w:r w:rsidRPr="003B5F34">
              <w:t>я</w:t>
            </w:r>
            <w:r w:rsidRPr="003B5F34">
              <w:t>ется автомат</w:t>
            </w:r>
            <w:r w:rsidRPr="003B5F34">
              <w:t>и</w:t>
            </w:r>
            <w:r w:rsidRPr="003B5F34">
              <w:t>чески</w:t>
            </w:r>
          </w:p>
        </w:tc>
        <w:tc>
          <w:tcPr>
            <w:tcW w:w="1701" w:type="dxa"/>
            <w:tcBorders>
              <w:top w:val="single" w:sz="4" w:space="0" w:color="auto"/>
            </w:tcBorders>
            <w:vAlign w:val="center"/>
          </w:tcPr>
          <w:p w:rsidR="00EF0B18" w:rsidRPr="00E7034D" w:rsidRDefault="00EF0B18" w:rsidP="00034830">
            <w:pPr>
              <w:pStyle w:val="affff6"/>
            </w:pPr>
            <w:r w:rsidRPr="003B5F34">
              <w:t>Источник: справочник ЕГРЮЛ</w:t>
            </w: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6"/>
            </w:pPr>
            <w:r w:rsidRPr="003B5F34">
              <w:t>ОКФС</w:t>
            </w:r>
          </w:p>
        </w:tc>
        <w:tc>
          <w:tcPr>
            <w:tcW w:w="1560" w:type="dxa"/>
            <w:tcBorders>
              <w:top w:val="single" w:sz="4" w:space="0" w:color="auto"/>
            </w:tcBorders>
            <w:vAlign w:val="center"/>
          </w:tcPr>
          <w:p w:rsidR="00EF0B18" w:rsidRPr="00E7034D" w:rsidRDefault="00EF0B18" w:rsidP="00034830">
            <w:pPr>
              <w:pStyle w:val="affff6"/>
            </w:pPr>
            <w:r w:rsidRPr="003B5F34">
              <w:t>Текстовое поле – 2 символа</w:t>
            </w:r>
          </w:p>
        </w:tc>
        <w:tc>
          <w:tcPr>
            <w:tcW w:w="1984" w:type="dxa"/>
            <w:tcBorders>
              <w:top w:val="single" w:sz="4" w:space="0" w:color="auto"/>
            </w:tcBorders>
            <w:vAlign w:val="center"/>
          </w:tcPr>
          <w:p w:rsidR="00EF0B18" w:rsidRPr="003B5F34" w:rsidRDefault="00EF0B18" w:rsidP="00034830">
            <w:pPr>
              <w:pStyle w:val="affff6"/>
            </w:pPr>
            <w:r>
              <w:t>Да</w:t>
            </w:r>
          </w:p>
        </w:tc>
        <w:tc>
          <w:tcPr>
            <w:tcW w:w="1843" w:type="dxa"/>
            <w:tcBorders>
              <w:top w:val="single" w:sz="4" w:space="0" w:color="auto"/>
            </w:tcBorders>
            <w:vAlign w:val="center"/>
          </w:tcPr>
          <w:p w:rsidR="00EF0B18" w:rsidRPr="00E7034D" w:rsidRDefault="00EF0B18" w:rsidP="00034830">
            <w:pPr>
              <w:pStyle w:val="affff6"/>
            </w:pPr>
            <w:r w:rsidRPr="003B5F34">
              <w:t>Заполняется выбором из справочника</w:t>
            </w:r>
          </w:p>
        </w:tc>
        <w:tc>
          <w:tcPr>
            <w:tcW w:w="1701" w:type="dxa"/>
            <w:tcBorders>
              <w:top w:val="single" w:sz="4" w:space="0" w:color="auto"/>
            </w:tcBorders>
            <w:vAlign w:val="center"/>
          </w:tcPr>
          <w:p w:rsidR="00EF0B18" w:rsidRPr="00E7034D" w:rsidRDefault="00EF0B18" w:rsidP="00034830">
            <w:pPr>
              <w:pStyle w:val="affff6"/>
            </w:pPr>
            <w:r w:rsidRPr="003B5F34">
              <w:t>Источник: справочник ОКФС</w:t>
            </w:r>
          </w:p>
        </w:tc>
      </w:tr>
    </w:tbl>
    <w:p w:rsidR="00EF0B18" w:rsidRPr="001531F4" w:rsidRDefault="00EF0B18" w:rsidP="00EF0B18">
      <w:r w:rsidRPr="003B5F34">
        <w:t xml:space="preserve">Для заполнения поля «ОКФС» и «ОКОПФ» необходимо нажать на кнопку </w:t>
      </w:r>
      <w:r w:rsidRPr="003B5F34">
        <w:rPr>
          <w:noProof/>
        </w:rPr>
        <w:drawing>
          <wp:inline distT="0" distB="0" distL="0" distR="0" wp14:anchorId="6116AC14" wp14:editId="3DD4593A">
            <wp:extent cx="200025" cy="190500"/>
            <wp:effectExtent l="19050" t="19050" r="28575" b="1905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w:t>
      </w:r>
      <w:r w:rsidRPr="001531F4">
        <w:t>выбрать значения из списковой формы.</w:t>
      </w:r>
    </w:p>
    <w:p w:rsidR="00EF0B18" w:rsidRDefault="00EF0B18" w:rsidP="00EF0B18">
      <w:pPr>
        <w:keepNext/>
      </w:pPr>
      <w:bookmarkStart w:id="346" w:name="_Toc423373221"/>
      <w:bookmarkStart w:id="347" w:name="_Toc423374195"/>
      <w:bookmarkStart w:id="348" w:name="_Toc423432643"/>
      <w:bookmarkStart w:id="349" w:name="_Toc428526856"/>
      <w:bookmarkStart w:id="350" w:name="_Toc428530586"/>
      <w:bookmarkStart w:id="351" w:name="_Toc429735247"/>
      <w:bookmarkStart w:id="352" w:name="_Toc430818956"/>
      <w:bookmarkStart w:id="353" w:name="_Toc430879383"/>
      <w:bookmarkStart w:id="354" w:name="_Toc430894734"/>
      <w:bookmarkStart w:id="355" w:name="_Toc436667788"/>
      <w:bookmarkStart w:id="356" w:name="_Toc437346487"/>
      <w:bookmarkStart w:id="357" w:name="_Toc437612762"/>
      <w:r w:rsidRPr="001531F4">
        <w:t>Сведения о месте нахождения организации на территории Российской Федерации</w:t>
      </w:r>
      <w:bookmarkEnd w:id="346"/>
      <w:bookmarkEnd w:id="347"/>
      <w:bookmarkEnd w:id="348"/>
      <w:bookmarkEnd w:id="349"/>
      <w:bookmarkEnd w:id="350"/>
      <w:bookmarkEnd w:id="351"/>
      <w:bookmarkEnd w:id="352"/>
      <w:bookmarkEnd w:id="353"/>
      <w:bookmarkEnd w:id="354"/>
      <w:bookmarkEnd w:id="355"/>
      <w:bookmarkEnd w:id="356"/>
      <w:bookmarkEnd w:id="357"/>
      <w:r w:rsidRPr="001531F4">
        <w:t xml:space="preserve"> (</w:t>
      </w:r>
      <w:r>
        <w:fldChar w:fldCharType="begin"/>
      </w:r>
      <w:r>
        <w:instrText xml:space="preserve"> REF _Ref473565707 \h </w:instrText>
      </w:r>
      <w:r>
        <w:fldChar w:fldCharType="separate"/>
      </w:r>
      <w:r w:rsidR="00E15D01" w:rsidRPr="00EF0B18">
        <w:rPr>
          <w:rStyle w:val="aff8"/>
          <w:b w:val="0"/>
        </w:rPr>
        <w:t>Рисунок </w:t>
      </w:r>
      <w:r w:rsidR="00E15D01">
        <w:rPr>
          <w:rStyle w:val="aff8"/>
          <w:b w:val="0"/>
          <w:noProof/>
        </w:rPr>
        <w:t>93</w:t>
      </w:r>
      <w:r>
        <w:fldChar w:fldCharType="end"/>
      </w:r>
      <w:r>
        <w:t xml:space="preserve">, </w:t>
      </w:r>
      <w:r>
        <w:fldChar w:fldCharType="begin"/>
      </w:r>
      <w:r>
        <w:instrText xml:space="preserve"> REF _Ref473585099 \h </w:instrText>
      </w:r>
      <w:r>
        <w:fldChar w:fldCharType="separate"/>
      </w:r>
      <w:r w:rsidR="00E15D01" w:rsidRPr="00EF0B18">
        <w:rPr>
          <w:rStyle w:val="aff8"/>
        </w:rPr>
        <w:t>Таблица </w:t>
      </w:r>
      <w:r w:rsidR="00E15D01">
        <w:rPr>
          <w:rStyle w:val="aff8"/>
          <w:noProof/>
        </w:rPr>
        <w:t>63</w:t>
      </w:r>
      <w:r>
        <w:fldChar w:fldCharType="end"/>
      </w:r>
      <w:r w:rsidRPr="001531F4">
        <w:t>).</w:t>
      </w:r>
    </w:p>
    <w:p w:rsidR="00EF0B18" w:rsidRPr="00D504A7" w:rsidRDefault="00EF0B18" w:rsidP="00DA49E2">
      <w:pPr>
        <w:pStyle w:val="affffc"/>
      </w:pPr>
      <w:r w:rsidRPr="003B5F34">
        <w:rPr>
          <w:noProof/>
        </w:rPr>
        <w:drawing>
          <wp:inline distT="0" distB="0" distL="0" distR="0" wp14:anchorId="4AC0F2DB" wp14:editId="67319060">
            <wp:extent cx="5629275" cy="2247900"/>
            <wp:effectExtent l="19050" t="19050" r="28575" b="1905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37">
                      <a:extLst>
                        <a:ext uri="{28A0092B-C50C-407E-A947-70E740481C1C}">
                          <a14:useLocalDpi xmlns:a14="http://schemas.microsoft.com/office/drawing/2010/main" val="0"/>
                        </a:ext>
                      </a:extLst>
                    </a:blip>
                    <a:srcRect t="22888" r="8971" b="11823"/>
                    <a:stretch>
                      <a:fillRect/>
                    </a:stretch>
                  </pic:blipFill>
                  <pic:spPr bwMode="auto">
                    <a:xfrm>
                      <a:off x="0" y="0"/>
                      <a:ext cx="5629275" cy="2247900"/>
                    </a:xfrm>
                    <a:prstGeom prst="rect">
                      <a:avLst/>
                    </a:prstGeom>
                    <a:noFill/>
                    <a:ln w="6350" cmpd="sng">
                      <a:solidFill>
                        <a:srgbClr val="000000"/>
                      </a:solidFill>
                      <a:miter lim="800000"/>
                      <a:headEnd/>
                      <a:tailEnd/>
                    </a:ln>
                    <a:effectLst/>
                  </pic:spPr>
                </pic:pic>
              </a:graphicData>
            </a:graphic>
          </wp:inline>
        </w:drawing>
      </w:r>
    </w:p>
    <w:p w:rsidR="00EF0B18" w:rsidRPr="00EF0B18" w:rsidRDefault="00EF0B18" w:rsidP="00EF0B18">
      <w:pPr>
        <w:pStyle w:val="af4"/>
        <w:ind w:firstLine="0"/>
        <w:jc w:val="center"/>
        <w:rPr>
          <w:rStyle w:val="aff8"/>
          <w:b/>
          <w:sz w:val="24"/>
        </w:rPr>
      </w:pPr>
      <w:bookmarkStart w:id="358" w:name="_Ref473565707"/>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93</w:t>
      </w:r>
      <w:r w:rsidRPr="00EF0B18">
        <w:rPr>
          <w:rStyle w:val="aff8"/>
          <w:b/>
          <w:sz w:val="24"/>
        </w:rPr>
        <w:fldChar w:fldCharType="end"/>
      </w:r>
      <w:bookmarkEnd w:id="358"/>
      <w:r w:rsidRPr="00EF0B18">
        <w:rPr>
          <w:rStyle w:val="aff8"/>
          <w:sz w:val="24"/>
        </w:rPr>
        <w:t> – Поля, заполняемые на экране «Информация о месте нахождения организации»</w:t>
      </w:r>
    </w:p>
    <w:p w:rsidR="00EF0B18" w:rsidRPr="00EF0B18" w:rsidRDefault="00EF0B18" w:rsidP="00EF0B18">
      <w:pPr>
        <w:pStyle w:val="affffe"/>
        <w:ind w:left="284"/>
        <w:rPr>
          <w:sz w:val="24"/>
          <w:szCs w:val="24"/>
        </w:rPr>
      </w:pPr>
      <w:bookmarkStart w:id="359" w:name="_Ref473585099"/>
      <w:r w:rsidRPr="00EF0B18">
        <w:rPr>
          <w:rStyle w:val="aff8"/>
          <w:sz w:val="24"/>
        </w:rPr>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63</w:t>
      </w:r>
      <w:r w:rsidRPr="00EF0B18">
        <w:rPr>
          <w:rStyle w:val="aff8"/>
          <w:sz w:val="24"/>
        </w:rPr>
        <w:fldChar w:fldCharType="end"/>
      </w:r>
      <w:bookmarkEnd w:id="359"/>
      <w:r w:rsidRPr="00EF0B18">
        <w:rPr>
          <w:sz w:val="24"/>
          <w:szCs w:val="24"/>
        </w:rPr>
        <w:t> – Поля, заполняемые на экране «Информация о месте нахождения организ</w:t>
      </w:r>
      <w:r w:rsidRPr="00EF0B18">
        <w:rPr>
          <w:sz w:val="24"/>
          <w:szCs w:val="24"/>
        </w:rPr>
        <w:t>а</w:t>
      </w:r>
      <w:r w:rsidRPr="00EF0B18">
        <w:rPr>
          <w:sz w:val="24"/>
          <w:szCs w:val="24"/>
        </w:rPr>
        <w:t>ции»</w:t>
      </w:r>
    </w:p>
    <w:tbl>
      <w:tblPr>
        <w:tblW w:w="9606"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668"/>
        <w:gridCol w:w="2126"/>
        <w:gridCol w:w="1984"/>
        <w:gridCol w:w="1985"/>
        <w:gridCol w:w="1843"/>
      </w:tblGrid>
      <w:tr w:rsidR="00EF0B18" w:rsidRPr="00EE293F" w:rsidTr="00EF0B18">
        <w:trPr>
          <w:cantSplit/>
          <w:tblHeader/>
        </w:trPr>
        <w:tc>
          <w:tcPr>
            <w:tcW w:w="1668"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212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843"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Комментарии</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Код субъекта</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tc>
        <w:tc>
          <w:tcPr>
            <w:tcW w:w="1984" w:type="dxa"/>
            <w:tcBorders>
              <w:top w:val="single" w:sz="4" w:space="0" w:color="auto"/>
            </w:tcBorders>
            <w:vAlign w:val="center"/>
          </w:tcPr>
          <w:p w:rsidR="00EF0B18" w:rsidRPr="00B30127" w:rsidRDefault="00EF0B18" w:rsidP="00034830">
            <w:pPr>
              <w:pStyle w:val="affff6"/>
            </w:pPr>
            <w:r w:rsidRPr="00B30127">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lastRenderedPageBreak/>
              <w:t>Субъект Ро</w:t>
            </w:r>
            <w:r w:rsidRPr="002C515B">
              <w:t>с</w:t>
            </w:r>
            <w:r w:rsidRPr="002C515B">
              <w:t>сийской Ф</w:t>
            </w:r>
            <w:r w:rsidRPr="002C515B">
              <w:t>е</w:t>
            </w:r>
            <w:r w:rsidRPr="002C515B">
              <w:t>дерации</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p w:rsidR="00EF0B18" w:rsidRPr="00B30127" w:rsidRDefault="00EF0B18" w:rsidP="00034830">
            <w:pPr>
              <w:pStyle w:val="affff6"/>
            </w:pPr>
            <w:r w:rsidRPr="00B30127">
              <w:t>&lt;=10 символов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Почтовый индекс</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p w:rsidR="00EF0B18" w:rsidRPr="00B30127" w:rsidRDefault="00EF0B18" w:rsidP="00034830">
            <w:pPr>
              <w:pStyle w:val="affff6"/>
            </w:pPr>
            <w:r w:rsidRPr="00B30127">
              <w:t>Текст – 6 симв</w:t>
            </w:r>
            <w:r w:rsidRPr="00B30127">
              <w:t>о</w:t>
            </w:r>
            <w:r w:rsidRPr="00B30127">
              <w:t>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E006AB" w:rsidRDefault="00EF0B18" w:rsidP="00034830">
            <w:pPr>
              <w:pStyle w:val="affff6"/>
            </w:pPr>
            <w:r w:rsidRPr="00B22BFA">
              <w:t>Источник: справочн</w:t>
            </w:r>
            <w:r w:rsidRPr="00E006AB">
              <w:t>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Район</w:t>
            </w:r>
          </w:p>
        </w:tc>
        <w:tc>
          <w:tcPr>
            <w:tcW w:w="2126" w:type="dxa"/>
            <w:tcBorders>
              <w:top w:val="single" w:sz="4" w:space="0" w:color="auto"/>
            </w:tcBorders>
            <w:vAlign w:val="center"/>
          </w:tcPr>
          <w:p w:rsidR="00EF0B18" w:rsidRPr="00B30127" w:rsidRDefault="00EF0B18" w:rsidP="00034830">
            <w:pPr>
              <w:pStyle w:val="affff6"/>
            </w:pPr>
            <w:r w:rsidRPr="00BD7B63">
              <w:t>Текстов</w:t>
            </w:r>
            <w:r w:rsidRPr="00B30127">
              <w:t>ое поле</w:t>
            </w:r>
          </w:p>
          <w:p w:rsidR="00EF0B18" w:rsidRPr="00B22BFA" w:rsidRDefault="00EF0B18" w:rsidP="00034830">
            <w:pPr>
              <w:pStyle w:val="affff6"/>
            </w:pPr>
            <w:r w:rsidRPr="00B22BFA">
              <w:t>Текст – 13 симв</w:t>
            </w:r>
            <w:r w:rsidRPr="00B22BFA">
              <w:t>о</w:t>
            </w:r>
            <w:r w:rsidRPr="00B22BFA">
              <w:t>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E006AB" w:rsidRDefault="00EF0B18" w:rsidP="00034830">
            <w:pPr>
              <w:pStyle w:val="affff6"/>
            </w:pPr>
            <w:r w:rsidRPr="00E006AB">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Город</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p w:rsidR="00EF0B18" w:rsidRPr="00B30127" w:rsidRDefault="00EF0B18" w:rsidP="00034830">
            <w:pPr>
              <w:pStyle w:val="affff6"/>
            </w:pPr>
            <w:r w:rsidRPr="00B30127">
              <w:t>текст – 13 симв</w:t>
            </w:r>
            <w:r w:rsidRPr="00B30127">
              <w:t>о</w:t>
            </w:r>
            <w:r w:rsidRPr="00B30127">
              <w:t>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Населенный пункт</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p w:rsidR="00EF0B18" w:rsidRPr="00B30127" w:rsidRDefault="00EF0B18" w:rsidP="00034830">
            <w:pPr>
              <w:pStyle w:val="affff6"/>
            </w:pPr>
            <w:r w:rsidRPr="00B30127">
              <w:t>Текст – 13 симв</w:t>
            </w:r>
            <w:r w:rsidRPr="00B30127">
              <w:t>о</w:t>
            </w:r>
            <w:r w:rsidRPr="00B30127">
              <w:t>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Улица</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p w:rsidR="00EF0B18" w:rsidRPr="00B30127" w:rsidRDefault="00EF0B18" w:rsidP="00034830">
            <w:pPr>
              <w:pStyle w:val="affff6"/>
            </w:pPr>
            <w:r w:rsidRPr="00B30127">
              <w:t>Текст – 17 симв</w:t>
            </w:r>
            <w:r w:rsidRPr="00B30127">
              <w:t>о</w:t>
            </w:r>
            <w:r w:rsidRPr="00B30127">
              <w:t>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E006AB" w:rsidRDefault="00EF0B18" w:rsidP="00034830">
            <w:pPr>
              <w:pStyle w:val="affff6"/>
            </w:pPr>
            <w:r w:rsidRPr="00E006AB">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Дом</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p w:rsidR="00EF0B18" w:rsidRPr="00B30127" w:rsidRDefault="00EF0B18" w:rsidP="00034830">
            <w:pPr>
              <w:pStyle w:val="affff6"/>
            </w:pPr>
            <w:r w:rsidRPr="00B30127">
              <w:t>текст – &lt;=50 си</w:t>
            </w:r>
            <w:r w:rsidRPr="00B30127">
              <w:t>м</w:t>
            </w:r>
            <w:r w:rsidRPr="00B30127">
              <w:t>волов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E006AB" w:rsidRDefault="00EF0B18" w:rsidP="00034830">
            <w:pPr>
              <w:pStyle w:val="affff6"/>
            </w:pPr>
            <w:r w:rsidRPr="00B22BFA">
              <w:t>Исто</w:t>
            </w:r>
            <w:r w:rsidRPr="00E006AB">
              <w:t>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Корпус/ стр</w:t>
            </w:r>
            <w:r w:rsidRPr="002C515B">
              <w:t>о</w:t>
            </w:r>
            <w:r w:rsidRPr="002C515B">
              <w:t>ение</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p w:rsidR="00EF0B18" w:rsidRPr="00B30127" w:rsidRDefault="00EF0B18" w:rsidP="00034830">
            <w:pPr>
              <w:pStyle w:val="affff6"/>
            </w:pPr>
            <w:r w:rsidRPr="00B30127">
              <w:t>текст – &lt;=50 си</w:t>
            </w:r>
            <w:r w:rsidRPr="00B30127">
              <w:t>м</w:t>
            </w:r>
            <w:r w:rsidRPr="00B30127">
              <w:t>волов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Квартира/ Офис</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w:t>
            </w:r>
          </w:p>
          <w:p w:rsidR="00EF0B18" w:rsidRPr="00B30127" w:rsidRDefault="00EF0B18" w:rsidP="00034830">
            <w:pPr>
              <w:pStyle w:val="affff6"/>
            </w:pPr>
            <w:r w:rsidRPr="00B30127">
              <w:t>текст – &lt;=50 си</w:t>
            </w:r>
            <w:r w:rsidRPr="00B30127">
              <w:t>м</w:t>
            </w:r>
            <w:r w:rsidRPr="00B30127">
              <w:t>волов</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ОКТМО</w:t>
            </w:r>
          </w:p>
        </w:tc>
        <w:tc>
          <w:tcPr>
            <w:tcW w:w="2126" w:type="dxa"/>
            <w:tcBorders>
              <w:top w:val="single" w:sz="4" w:space="0" w:color="auto"/>
            </w:tcBorders>
            <w:vAlign w:val="center"/>
          </w:tcPr>
          <w:p w:rsidR="00EF0B18" w:rsidRPr="00B30127" w:rsidRDefault="00EF0B18" w:rsidP="00034830">
            <w:pPr>
              <w:pStyle w:val="affff6"/>
            </w:pPr>
            <w:r w:rsidRPr="00BD7B63">
              <w:t>Текстовое поле с ав</w:t>
            </w:r>
            <w:r w:rsidRPr="00B30127">
              <w:t>топодстановкой</w:t>
            </w:r>
          </w:p>
        </w:tc>
        <w:tc>
          <w:tcPr>
            <w:tcW w:w="1984" w:type="dxa"/>
            <w:tcBorders>
              <w:top w:val="single" w:sz="4" w:space="0" w:color="auto"/>
            </w:tcBorders>
            <w:vAlign w:val="center"/>
          </w:tcPr>
          <w:p w:rsidR="00EF0B18" w:rsidRPr="00B22BFA" w:rsidRDefault="00EF0B18" w:rsidP="00034830">
            <w:pPr>
              <w:pStyle w:val="affff6"/>
            </w:pPr>
            <w:r w:rsidRPr="00B22BFA">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 / предзапо</w:t>
            </w:r>
            <w:r w:rsidRPr="00B22BFA">
              <w:t>л</w:t>
            </w:r>
            <w:r w:rsidRPr="00B22BFA">
              <w:t>нение</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ОКТМО</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ТОФК</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 с автоподстановкой</w:t>
            </w:r>
          </w:p>
        </w:tc>
        <w:tc>
          <w:tcPr>
            <w:tcW w:w="1984" w:type="dxa"/>
            <w:tcBorders>
              <w:top w:val="single" w:sz="4" w:space="0" w:color="auto"/>
            </w:tcBorders>
            <w:vAlign w:val="center"/>
          </w:tcPr>
          <w:p w:rsidR="00EF0B18" w:rsidRPr="00B30127" w:rsidRDefault="00EF0B18" w:rsidP="00034830">
            <w:pPr>
              <w:pStyle w:val="affff6"/>
            </w:pPr>
            <w:r w:rsidRPr="00B30127">
              <w:t>Да</w:t>
            </w:r>
          </w:p>
        </w:tc>
        <w:tc>
          <w:tcPr>
            <w:tcW w:w="1985" w:type="dxa"/>
            <w:tcBorders>
              <w:top w:val="single" w:sz="4" w:space="0" w:color="auto"/>
            </w:tcBorders>
            <w:vAlign w:val="center"/>
          </w:tcPr>
          <w:p w:rsidR="00EF0B18" w:rsidRPr="00B22BFA" w:rsidRDefault="00EF0B18" w:rsidP="00034830">
            <w:pPr>
              <w:pStyle w:val="affff6"/>
            </w:pPr>
          </w:p>
        </w:tc>
        <w:tc>
          <w:tcPr>
            <w:tcW w:w="1843" w:type="dxa"/>
            <w:tcBorders>
              <w:top w:val="single" w:sz="4" w:space="0" w:color="auto"/>
            </w:tcBorders>
            <w:vAlign w:val="center"/>
          </w:tcPr>
          <w:p w:rsidR="00EF0B18" w:rsidRPr="00B22BFA" w:rsidRDefault="00EF0B18" w:rsidP="00034830">
            <w:pPr>
              <w:pStyle w:val="affff6"/>
            </w:pPr>
          </w:p>
          <w:p w:rsidR="00EF0B18" w:rsidRPr="00B22BFA" w:rsidRDefault="00EF0B18" w:rsidP="00034830">
            <w:pPr>
              <w:pStyle w:val="affff6"/>
            </w:pPr>
          </w:p>
          <w:p w:rsidR="00EF0B18" w:rsidRPr="00E006AB" w:rsidRDefault="00EF0B18" w:rsidP="00034830">
            <w:pPr>
              <w:pStyle w:val="affff6"/>
            </w:pP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t>Страна по ОКСМ</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 с автоподстановкой</w:t>
            </w:r>
          </w:p>
        </w:tc>
        <w:tc>
          <w:tcPr>
            <w:tcW w:w="1984" w:type="dxa"/>
            <w:tcBorders>
              <w:top w:val="single" w:sz="4" w:space="0" w:color="auto"/>
            </w:tcBorders>
            <w:vAlign w:val="center"/>
          </w:tcPr>
          <w:p w:rsidR="00EF0B18" w:rsidRPr="00B30127" w:rsidRDefault="00EF0B18" w:rsidP="00034830">
            <w:pPr>
              <w:pStyle w:val="affff6"/>
            </w:pPr>
            <w:r w:rsidRPr="00B30127">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ЕГРЮЛ</w:t>
            </w:r>
          </w:p>
        </w:tc>
      </w:tr>
      <w:tr w:rsidR="00EF0B18" w:rsidTr="00EF0B18">
        <w:trPr>
          <w:cantSplit/>
        </w:trPr>
        <w:tc>
          <w:tcPr>
            <w:tcW w:w="1668" w:type="dxa"/>
            <w:tcBorders>
              <w:top w:val="single" w:sz="4" w:space="0" w:color="auto"/>
            </w:tcBorders>
            <w:vAlign w:val="center"/>
          </w:tcPr>
          <w:p w:rsidR="00EF0B18" w:rsidRPr="00BD7B63" w:rsidRDefault="00EF0B18" w:rsidP="00034830">
            <w:pPr>
              <w:pStyle w:val="affff6"/>
            </w:pPr>
            <w:r w:rsidRPr="002C515B">
              <w:lastRenderedPageBreak/>
              <w:t>Адрес орг</w:t>
            </w:r>
            <w:r w:rsidRPr="002C515B">
              <w:t>а</w:t>
            </w:r>
            <w:r w:rsidRPr="002C515B">
              <w:t>низации ее места нахо</w:t>
            </w:r>
            <w:r w:rsidRPr="002C515B">
              <w:t>ж</w:t>
            </w:r>
            <w:r w:rsidRPr="002C515B">
              <w:t>дения</w:t>
            </w:r>
          </w:p>
        </w:tc>
        <w:tc>
          <w:tcPr>
            <w:tcW w:w="2126" w:type="dxa"/>
            <w:tcBorders>
              <w:top w:val="single" w:sz="4" w:space="0" w:color="auto"/>
            </w:tcBorders>
            <w:vAlign w:val="center"/>
          </w:tcPr>
          <w:p w:rsidR="00EF0B18" w:rsidRPr="00BD7B63" w:rsidRDefault="00EF0B18" w:rsidP="00034830">
            <w:pPr>
              <w:pStyle w:val="affff6"/>
            </w:pPr>
            <w:r w:rsidRPr="00BD7B63">
              <w:t>Текстовое поле с автоподстановкой</w:t>
            </w:r>
          </w:p>
        </w:tc>
        <w:tc>
          <w:tcPr>
            <w:tcW w:w="1984" w:type="dxa"/>
            <w:tcBorders>
              <w:top w:val="single" w:sz="4" w:space="0" w:color="auto"/>
            </w:tcBorders>
            <w:vAlign w:val="center"/>
          </w:tcPr>
          <w:p w:rsidR="00EF0B18" w:rsidRPr="00B30127" w:rsidRDefault="00EF0B18" w:rsidP="00034830">
            <w:pPr>
              <w:pStyle w:val="affff6"/>
            </w:pPr>
            <w:r w:rsidRPr="00B30127">
              <w:t>Да</w:t>
            </w:r>
          </w:p>
        </w:tc>
        <w:tc>
          <w:tcPr>
            <w:tcW w:w="1985" w:type="dxa"/>
            <w:tcBorders>
              <w:top w:val="single" w:sz="4" w:space="0" w:color="auto"/>
            </w:tcBorders>
            <w:vAlign w:val="center"/>
          </w:tcPr>
          <w:p w:rsidR="00EF0B18" w:rsidRPr="00B22BFA" w:rsidRDefault="00EF0B18" w:rsidP="00034830">
            <w:pPr>
              <w:pStyle w:val="affff6"/>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6"/>
            </w:pPr>
            <w:r w:rsidRPr="00B22BFA">
              <w:t>Источник: справочник ЕГРЮЛ</w:t>
            </w:r>
          </w:p>
        </w:tc>
      </w:tr>
    </w:tbl>
    <w:p w:rsidR="00EF0B18" w:rsidRDefault="00EF0B18" w:rsidP="00EF0B18">
      <w:r w:rsidRPr="003B5F34">
        <w:t xml:space="preserve">Для заполнения полей «ОКТМО» и «ТОФК» необходимо нажать на кнопку </w:t>
      </w:r>
      <w:r w:rsidRPr="003B5F34">
        <w:rPr>
          <w:noProof/>
        </w:rPr>
        <w:drawing>
          <wp:inline distT="0" distB="0" distL="0" distR="0" wp14:anchorId="57E66B9C" wp14:editId="3DBB30D0">
            <wp:extent cx="200025" cy="190500"/>
            <wp:effectExtent l="19050" t="19050" r="28575" b="1905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выбрать значения из списковой формы.</w:t>
      </w:r>
    </w:p>
    <w:p w:rsidR="00EF0B18" w:rsidRDefault="00EF0B18" w:rsidP="00EF0B18">
      <w:pPr>
        <w:keepNext/>
      </w:pPr>
      <w:r w:rsidRPr="000B19A7">
        <w:t>Информация о видах деятельности организации</w:t>
      </w:r>
      <w:r>
        <w:t xml:space="preserve"> (</w:t>
      </w:r>
      <w:r>
        <w:fldChar w:fldCharType="begin"/>
      </w:r>
      <w:r>
        <w:instrText xml:space="preserve"> REF _Ref476151970 \h </w:instrText>
      </w:r>
      <w:r>
        <w:fldChar w:fldCharType="separate"/>
      </w:r>
      <w:r w:rsidR="00E15D01" w:rsidRPr="00EF0B18">
        <w:rPr>
          <w:rStyle w:val="aff8"/>
          <w:b w:val="0"/>
        </w:rPr>
        <w:t>Рисунок </w:t>
      </w:r>
      <w:r w:rsidR="00E15D01">
        <w:rPr>
          <w:rStyle w:val="aff8"/>
          <w:b w:val="0"/>
          <w:noProof/>
        </w:rPr>
        <w:t>94</w:t>
      </w:r>
      <w:r>
        <w:fldChar w:fldCharType="end"/>
      </w:r>
      <w:r>
        <w:t xml:space="preserve">, </w:t>
      </w:r>
      <w:r>
        <w:fldChar w:fldCharType="begin"/>
      </w:r>
      <w:r>
        <w:instrText xml:space="preserve"> REF _Ref476151990 \h </w:instrText>
      </w:r>
      <w:r>
        <w:fldChar w:fldCharType="separate"/>
      </w:r>
      <w:r w:rsidR="00E15D01" w:rsidRPr="00EF0B18">
        <w:rPr>
          <w:rStyle w:val="aff8"/>
        </w:rPr>
        <w:t>Табл</w:t>
      </w:r>
      <w:r w:rsidR="00E15D01" w:rsidRPr="00EF0B18">
        <w:rPr>
          <w:rStyle w:val="aff8"/>
        </w:rPr>
        <w:t>и</w:t>
      </w:r>
      <w:r w:rsidR="00E15D01" w:rsidRPr="00EF0B18">
        <w:rPr>
          <w:rStyle w:val="aff8"/>
        </w:rPr>
        <w:t>ца </w:t>
      </w:r>
      <w:r w:rsidR="00E15D01">
        <w:rPr>
          <w:rStyle w:val="aff8"/>
          <w:noProof/>
        </w:rPr>
        <w:t>64</w:t>
      </w:r>
      <w:r>
        <w:fldChar w:fldCharType="end"/>
      </w:r>
      <w:r>
        <w:t>).</w:t>
      </w:r>
    </w:p>
    <w:p w:rsidR="00EF0B18" w:rsidRDefault="00EF0B18" w:rsidP="00EF0B18">
      <w:r>
        <w:t>Раздел заполняется автоматически на основании сведений указанных в записи Сводного реестра содержащей сведения об организации создавшей это обособленное подразделение. Пользователю УО допускается редактировать и удалять записи в данном разделе в рамках в</w:t>
      </w:r>
      <w:r>
        <w:t>и</w:t>
      </w:r>
      <w:r>
        <w:t xml:space="preserve">дов деятельности организации создавшей это обособленное подразделение.. </w:t>
      </w:r>
    </w:p>
    <w:p w:rsidR="00EF0B18" w:rsidRPr="00D504A7" w:rsidRDefault="00EF0B18" w:rsidP="00DA49E2">
      <w:pPr>
        <w:pStyle w:val="affffc"/>
      </w:pPr>
      <w:r>
        <w:rPr>
          <w:noProof/>
        </w:rPr>
        <w:drawing>
          <wp:inline distT="0" distB="0" distL="0" distR="0" wp14:anchorId="515DCFF7" wp14:editId="17001585">
            <wp:extent cx="5934075" cy="733425"/>
            <wp:effectExtent l="0" t="0" r="9525" b="952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934075" cy="733425"/>
                    </a:xfrm>
                    <a:prstGeom prst="rect">
                      <a:avLst/>
                    </a:prstGeom>
                    <a:noFill/>
                    <a:ln>
                      <a:noFill/>
                    </a:ln>
                  </pic:spPr>
                </pic:pic>
              </a:graphicData>
            </a:graphic>
          </wp:inline>
        </w:drawing>
      </w:r>
    </w:p>
    <w:p w:rsidR="00EF0B18" w:rsidRPr="00EF0B18" w:rsidRDefault="00EF0B18" w:rsidP="00EF0B18">
      <w:pPr>
        <w:pStyle w:val="af4"/>
        <w:ind w:firstLine="0"/>
        <w:jc w:val="center"/>
        <w:rPr>
          <w:rStyle w:val="aff8"/>
          <w:b/>
          <w:sz w:val="24"/>
        </w:rPr>
      </w:pPr>
      <w:bookmarkStart w:id="360" w:name="_Ref476151970"/>
      <w:r w:rsidRPr="00EF0B18">
        <w:rPr>
          <w:rStyle w:val="aff8"/>
          <w:b/>
          <w:sz w:val="24"/>
        </w:rPr>
        <w:t>Рисунок </w:t>
      </w:r>
      <w:r w:rsidRPr="00EF0B18">
        <w:rPr>
          <w:rStyle w:val="aff8"/>
          <w:b/>
          <w:sz w:val="24"/>
        </w:rPr>
        <w:fldChar w:fldCharType="begin"/>
      </w:r>
      <w:r w:rsidRPr="00EF0B18">
        <w:rPr>
          <w:rStyle w:val="aff8"/>
          <w:b/>
          <w:sz w:val="24"/>
        </w:rPr>
        <w:instrText xml:space="preserve"> SEQ Рисунок \* ARABIC </w:instrText>
      </w:r>
      <w:r w:rsidRPr="00EF0B18">
        <w:rPr>
          <w:rStyle w:val="aff8"/>
          <w:b/>
          <w:sz w:val="24"/>
        </w:rPr>
        <w:fldChar w:fldCharType="separate"/>
      </w:r>
      <w:r w:rsidR="00182616">
        <w:rPr>
          <w:rStyle w:val="aff8"/>
          <w:b/>
          <w:noProof/>
          <w:sz w:val="24"/>
        </w:rPr>
        <w:t>94</w:t>
      </w:r>
      <w:r w:rsidRPr="00EF0B18">
        <w:rPr>
          <w:rStyle w:val="aff8"/>
          <w:b/>
          <w:sz w:val="24"/>
        </w:rPr>
        <w:fldChar w:fldCharType="end"/>
      </w:r>
      <w:bookmarkEnd w:id="360"/>
      <w:r w:rsidRPr="00EF0B18">
        <w:rPr>
          <w:rStyle w:val="aff8"/>
          <w:sz w:val="24"/>
        </w:rPr>
        <w:t> – Поля, заполняемые на экране «ОКВЭД»</w:t>
      </w:r>
    </w:p>
    <w:p w:rsidR="00EF0B18" w:rsidRPr="00EF0B18" w:rsidRDefault="00EF0B18" w:rsidP="00EF0B18">
      <w:pPr>
        <w:pStyle w:val="affffe"/>
        <w:ind w:left="284"/>
        <w:rPr>
          <w:sz w:val="24"/>
          <w:szCs w:val="24"/>
        </w:rPr>
      </w:pPr>
      <w:bookmarkStart w:id="361" w:name="_Ref476151990"/>
      <w:r w:rsidRPr="00EF0B18">
        <w:rPr>
          <w:rStyle w:val="aff8"/>
          <w:sz w:val="24"/>
        </w:rPr>
        <w:t>Таблица </w:t>
      </w:r>
      <w:r w:rsidRPr="00EF0B18">
        <w:rPr>
          <w:rStyle w:val="aff8"/>
          <w:sz w:val="24"/>
        </w:rPr>
        <w:fldChar w:fldCharType="begin"/>
      </w:r>
      <w:r w:rsidRPr="00EF0B18">
        <w:rPr>
          <w:rStyle w:val="aff8"/>
          <w:sz w:val="24"/>
        </w:rPr>
        <w:instrText xml:space="preserve"> SEQ Таблица \* ARABIC \s 0 </w:instrText>
      </w:r>
      <w:r w:rsidRPr="00EF0B18">
        <w:rPr>
          <w:rStyle w:val="aff8"/>
          <w:sz w:val="24"/>
        </w:rPr>
        <w:fldChar w:fldCharType="separate"/>
      </w:r>
      <w:r w:rsidR="00182616">
        <w:rPr>
          <w:rStyle w:val="aff8"/>
          <w:noProof/>
          <w:sz w:val="24"/>
        </w:rPr>
        <w:t>64</w:t>
      </w:r>
      <w:r w:rsidRPr="00EF0B18">
        <w:rPr>
          <w:rStyle w:val="aff8"/>
          <w:sz w:val="24"/>
        </w:rPr>
        <w:fldChar w:fldCharType="end"/>
      </w:r>
      <w:bookmarkEnd w:id="361"/>
      <w:r w:rsidRPr="00EF0B18">
        <w:rPr>
          <w:sz w:val="24"/>
          <w:szCs w:val="24"/>
        </w:rPr>
        <w:t> – Поля, заполняемые на экране «ОКВЭД»</w:t>
      </w:r>
    </w:p>
    <w:tbl>
      <w:tblPr>
        <w:tblW w:w="4835"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89"/>
        <w:gridCol w:w="1576"/>
        <w:gridCol w:w="2063"/>
        <w:gridCol w:w="2167"/>
        <w:gridCol w:w="1907"/>
      </w:tblGrid>
      <w:tr w:rsidR="00EF0B18" w:rsidRPr="00EE293F" w:rsidTr="00EF0B18">
        <w:trPr>
          <w:cantSplit/>
          <w:tblHeader/>
        </w:trPr>
        <w:tc>
          <w:tcPr>
            <w:tcW w:w="1076"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814"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062"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115"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933"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Комментарии</w:t>
            </w:r>
          </w:p>
        </w:tc>
      </w:tr>
      <w:tr w:rsidR="00EF0B18" w:rsidTr="00EF0B18">
        <w:trPr>
          <w:cantSplit/>
        </w:trPr>
        <w:tc>
          <w:tcPr>
            <w:tcW w:w="1076" w:type="pct"/>
            <w:tcBorders>
              <w:top w:val="single" w:sz="4" w:space="0" w:color="auto"/>
            </w:tcBorders>
            <w:vAlign w:val="center"/>
          </w:tcPr>
          <w:p w:rsidR="00EF0B18" w:rsidRPr="003B5F34" w:rsidRDefault="00EF0B18" w:rsidP="00034830">
            <w:pPr>
              <w:pStyle w:val="affff6"/>
            </w:pPr>
            <w:r w:rsidRPr="003B5F34">
              <w:t>Код ОКВЭД</w:t>
            </w:r>
          </w:p>
        </w:tc>
        <w:tc>
          <w:tcPr>
            <w:tcW w:w="814" w:type="pct"/>
            <w:tcBorders>
              <w:top w:val="single" w:sz="4" w:space="0" w:color="auto"/>
            </w:tcBorders>
            <w:vAlign w:val="center"/>
          </w:tcPr>
          <w:p w:rsidR="00EF0B18" w:rsidRPr="003B5F34" w:rsidRDefault="00EF0B18" w:rsidP="00034830">
            <w:pPr>
              <w:pStyle w:val="affff6"/>
            </w:pPr>
            <w:r w:rsidRPr="003B5F34">
              <w:t xml:space="preserve">Текстовое поле &lt;=8 символов </w:t>
            </w:r>
          </w:p>
        </w:tc>
        <w:tc>
          <w:tcPr>
            <w:tcW w:w="1062" w:type="pct"/>
            <w:tcBorders>
              <w:top w:val="single" w:sz="4" w:space="0" w:color="auto"/>
            </w:tcBorders>
            <w:vAlign w:val="center"/>
          </w:tcPr>
          <w:p w:rsidR="00EF0B18" w:rsidRPr="003B5F34" w:rsidRDefault="00EF0B18" w:rsidP="00034830">
            <w:pPr>
              <w:pStyle w:val="affff6"/>
            </w:pPr>
            <w:r>
              <w:t>Да</w:t>
            </w:r>
          </w:p>
        </w:tc>
        <w:tc>
          <w:tcPr>
            <w:tcW w:w="1115" w:type="pct"/>
            <w:tcBorders>
              <w:top w:val="single" w:sz="4" w:space="0" w:color="auto"/>
            </w:tcBorders>
            <w:vAlign w:val="center"/>
          </w:tcPr>
          <w:p w:rsidR="00EF0B18" w:rsidRPr="003B5F34" w:rsidRDefault="00EF0B18" w:rsidP="00034830">
            <w:pPr>
              <w:pStyle w:val="affff6"/>
            </w:pPr>
            <w:r w:rsidRPr="003B5F34">
              <w:t>Поле заполняется автоматически</w:t>
            </w:r>
          </w:p>
        </w:tc>
        <w:tc>
          <w:tcPr>
            <w:tcW w:w="933" w:type="pct"/>
            <w:tcBorders>
              <w:top w:val="single" w:sz="4" w:space="0" w:color="auto"/>
            </w:tcBorders>
            <w:vAlign w:val="center"/>
          </w:tcPr>
          <w:p w:rsidR="00EF0B18" w:rsidRPr="003B5F34" w:rsidRDefault="00EF0B18" w:rsidP="00034830">
            <w:pPr>
              <w:pStyle w:val="affff6"/>
            </w:pPr>
            <w:r w:rsidRPr="003B5F34">
              <w:t xml:space="preserve">Источник: </w:t>
            </w:r>
            <w:r>
              <w:t>Р</w:t>
            </w:r>
            <w:r>
              <w:t>е</w:t>
            </w:r>
            <w:r>
              <w:t>естровая запись справочника СВР по орган</w:t>
            </w:r>
            <w:r>
              <w:t>и</w:t>
            </w:r>
            <w:r>
              <w:t>зации, выбра</w:t>
            </w:r>
            <w:r>
              <w:t>н</w:t>
            </w:r>
            <w:r>
              <w:t>ной в атрибуте «</w:t>
            </w:r>
            <w:r>
              <w:rPr>
                <w:rStyle w:val="z-label"/>
              </w:rPr>
              <w:t>Организация, создавшая обособленное подразделение</w:t>
            </w:r>
            <w:r>
              <w:t>».</w:t>
            </w:r>
            <w:r w:rsidRPr="003B5F34" w:rsidDel="00AB65AF">
              <w:t xml:space="preserve"> </w:t>
            </w:r>
          </w:p>
          <w:p w:rsidR="00EF0B18" w:rsidRPr="003B5F34" w:rsidRDefault="00EF0B18" w:rsidP="00034830">
            <w:pPr>
              <w:pStyle w:val="affff6"/>
            </w:pPr>
          </w:p>
        </w:tc>
      </w:tr>
      <w:tr w:rsidR="00EF0B18" w:rsidTr="00EF0B18">
        <w:trPr>
          <w:cantSplit/>
        </w:trPr>
        <w:tc>
          <w:tcPr>
            <w:tcW w:w="1076" w:type="pct"/>
            <w:tcBorders>
              <w:top w:val="single" w:sz="4" w:space="0" w:color="auto"/>
            </w:tcBorders>
            <w:vAlign w:val="center"/>
          </w:tcPr>
          <w:p w:rsidR="00EF0B18" w:rsidRPr="003B5F34" w:rsidRDefault="00EF0B18" w:rsidP="00034830">
            <w:pPr>
              <w:pStyle w:val="affff6"/>
            </w:pPr>
            <w:r w:rsidRPr="003B5F34">
              <w:t xml:space="preserve">Наименование </w:t>
            </w:r>
          </w:p>
        </w:tc>
        <w:tc>
          <w:tcPr>
            <w:tcW w:w="814" w:type="pct"/>
            <w:tcBorders>
              <w:top w:val="single" w:sz="4" w:space="0" w:color="auto"/>
            </w:tcBorders>
            <w:vAlign w:val="center"/>
          </w:tcPr>
          <w:p w:rsidR="00EF0B18" w:rsidRPr="003B5F34" w:rsidRDefault="00EF0B18" w:rsidP="00034830">
            <w:pPr>
              <w:pStyle w:val="affff6"/>
            </w:pPr>
            <w:r w:rsidRPr="003B5F34">
              <w:t>Текстовое поле – 1 символ</w:t>
            </w:r>
          </w:p>
        </w:tc>
        <w:tc>
          <w:tcPr>
            <w:tcW w:w="1062" w:type="pct"/>
            <w:tcBorders>
              <w:top w:val="single" w:sz="4" w:space="0" w:color="auto"/>
            </w:tcBorders>
            <w:vAlign w:val="center"/>
          </w:tcPr>
          <w:p w:rsidR="00EF0B18" w:rsidRPr="003B5F34" w:rsidRDefault="00EF0B18" w:rsidP="00034830">
            <w:pPr>
              <w:pStyle w:val="affff6"/>
            </w:pPr>
            <w:r>
              <w:t>Да</w:t>
            </w:r>
          </w:p>
        </w:tc>
        <w:tc>
          <w:tcPr>
            <w:tcW w:w="1115" w:type="pct"/>
            <w:tcBorders>
              <w:top w:val="single" w:sz="4" w:space="0" w:color="auto"/>
            </w:tcBorders>
            <w:vAlign w:val="center"/>
          </w:tcPr>
          <w:p w:rsidR="00EF0B18" w:rsidRPr="003B5F34" w:rsidRDefault="00EF0B18" w:rsidP="00034830">
            <w:pPr>
              <w:pStyle w:val="affff6"/>
            </w:pPr>
            <w:r w:rsidRPr="003B5F34">
              <w:t>Поле заполняется автоматически</w:t>
            </w:r>
          </w:p>
        </w:tc>
        <w:tc>
          <w:tcPr>
            <w:tcW w:w="933" w:type="pct"/>
            <w:tcBorders>
              <w:top w:val="single" w:sz="4" w:space="0" w:color="auto"/>
            </w:tcBorders>
            <w:vAlign w:val="center"/>
          </w:tcPr>
          <w:p w:rsidR="00EF0B18" w:rsidRPr="003B5F34" w:rsidRDefault="00EF0B18" w:rsidP="00034830">
            <w:pPr>
              <w:pStyle w:val="affff6"/>
            </w:pPr>
            <w:r w:rsidRPr="003B5F34">
              <w:t xml:space="preserve">Источник: </w:t>
            </w:r>
            <w:r>
              <w:t>Р</w:t>
            </w:r>
            <w:r>
              <w:t>е</w:t>
            </w:r>
            <w:r>
              <w:t>естровая запись справочника СВР по орган</w:t>
            </w:r>
            <w:r>
              <w:t>и</w:t>
            </w:r>
            <w:r>
              <w:t>зации, выбра</w:t>
            </w:r>
            <w:r>
              <w:t>н</w:t>
            </w:r>
            <w:r>
              <w:t>ной в атрибуте «</w:t>
            </w:r>
            <w:r>
              <w:rPr>
                <w:rStyle w:val="z-label"/>
              </w:rPr>
              <w:t>Организация, создавшая обособленное подразделение</w:t>
            </w:r>
            <w:r>
              <w:t>».</w:t>
            </w:r>
            <w:r w:rsidRPr="003B5F34" w:rsidDel="00AB65AF">
              <w:t xml:space="preserve"> </w:t>
            </w:r>
          </w:p>
        </w:tc>
      </w:tr>
      <w:tr w:rsidR="00EF0B18" w:rsidTr="00EF0B18">
        <w:trPr>
          <w:cantSplit/>
        </w:trPr>
        <w:tc>
          <w:tcPr>
            <w:tcW w:w="1076" w:type="pct"/>
            <w:tcBorders>
              <w:top w:val="single" w:sz="4" w:space="0" w:color="auto"/>
              <w:bottom w:val="single" w:sz="4" w:space="0" w:color="auto"/>
            </w:tcBorders>
            <w:vAlign w:val="center"/>
          </w:tcPr>
          <w:p w:rsidR="00EF0B18" w:rsidRPr="003B5F34" w:rsidRDefault="00EF0B18" w:rsidP="00034830">
            <w:pPr>
              <w:pStyle w:val="affff6"/>
            </w:pPr>
            <w:r w:rsidRPr="003B5F34">
              <w:t>Тип деятельности</w:t>
            </w:r>
          </w:p>
        </w:tc>
        <w:tc>
          <w:tcPr>
            <w:tcW w:w="814" w:type="pct"/>
            <w:tcBorders>
              <w:top w:val="single" w:sz="4" w:space="0" w:color="auto"/>
              <w:bottom w:val="single" w:sz="4" w:space="0" w:color="auto"/>
            </w:tcBorders>
            <w:vAlign w:val="center"/>
          </w:tcPr>
          <w:p w:rsidR="00EF0B18" w:rsidRPr="003B5F34" w:rsidRDefault="00EF0B18" w:rsidP="00034830">
            <w:pPr>
              <w:pStyle w:val="affff6"/>
            </w:pPr>
            <w:r w:rsidRPr="003B5F34">
              <w:t>Текстовое поле</w:t>
            </w:r>
          </w:p>
        </w:tc>
        <w:tc>
          <w:tcPr>
            <w:tcW w:w="1062" w:type="pct"/>
            <w:tcBorders>
              <w:top w:val="single" w:sz="4" w:space="0" w:color="auto"/>
              <w:bottom w:val="single" w:sz="4" w:space="0" w:color="auto"/>
            </w:tcBorders>
            <w:vAlign w:val="center"/>
          </w:tcPr>
          <w:p w:rsidR="00EF0B18" w:rsidRPr="003B5F34" w:rsidRDefault="00EF0B18" w:rsidP="00034830">
            <w:pPr>
              <w:pStyle w:val="affff6"/>
            </w:pPr>
            <w:r>
              <w:t>Да</w:t>
            </w:r>
          </w:p>
        </w:tc>
        <w:tc>
          <w:tcPr>
            <w:tcW w:w="1115" w:type="pct"/>
            <w:tcBorders>
              <w:top w:val="single" w:sz="4" w:space="0" w:color="auto"/>
              <w:bottom w:val="single" w:sz="4" w:space="0" w:color="auto"/>
            </w:tcBorders>
            <w:vAlign w:val="center"/>
          </w:tcPr>
          <w:p w:rsidR="00EF0B18" w:rsidRPr="003B5F34" w:rsidRDefault="00EF0B18" w:rsidP="00034830">
            <w:pPr>
              <w:pStyle w:val="affff6"/>
            </w:pPr>
            <w:r w:rsidRPr="003B5F34">
              <w:t>Поле заполняется автоматически</w:t>
            </w:r>
          </w:p>
        </w:tc>
        <w:tc>
          <w:tcPr>
            <w:tcW w:w="933" w:type="pct"/>
            <w:tcBorders>
              <w:top w:val="single" w:sz="4" w:space="0" w:color="auto"/>
              <w:bottom w:val="single" w:sz="4" w:space="0" w:color="auto"/>
            </w:tcBorders>
            <w:vAlign w:val="center"/>
          </w:tcPr>
          <w:p w:rsidR="00EF0B18" w:rsidRPr="003B5F34" w:rsidRDefault="00EF0B18" w:rsidP="00034830">
            <w:pPr>
              <w:pStyle w:val="affff6"/>
            </w:pPr>
          </w:p>
        </w:tc>
      </w:tr>
      <w:tr w:rsidR="00EF0B18" w:rsidTr="00EF0B18">
        <w:trPr>
          <w:cantSplit/>
        </w:trPr>
        <w:tc>
          <w:tcPr>
            <w:tcW w:w="1076" w:type="pct"/>
            <w:tcBorders>
              <w:top w:val="single" w:sz="4" w:space="0" w:color="auto"/>
            </w:tcBorders>
            <w:vAlign w:val="center"/>
          </w:tcPr>
          <w:p w:rsidR="00EF0B18" w:rsidRPr="003B5F34" w:rsidRDefault="00EF0B18" w:rsidP="00034830">
            <w:pPr>
              <w:pStyle w:val="affff6"/>
            </w:pPr>
            <w:r>
              <w:lastRenderedPageBreak/>
              <w:t>Кнопка «Запо</w:t>
            </w:r>
            <w:r>
              <w:t>л</w:t>
            </w:r>
            <w:r>
              <w:t>нить раздел»</w:t>
            </w:r>
          </w:p>
        </w:tc>
        <w:tc>
          <w:tcPr>
            <w:tcW w:w="814" w:type="pct"/>
            <w:tcBorders>
              <w:top w:val="single" w:sz="4" w:space="0" w:color="auto"/>
            </w:tcBorders>
            <w:vAlign w:val="center"/>
          </w:tcPr>
          <w:p w:rsidR="00EF0B18" w:rsidRPr="003B5F34" w:rsidRDefault="00EF0B18" w:rsidP="00034830">
            <w:pPr>
              <w:pStyle w:val="affff6"/>
              <w:ind w:left="-50" w:right="-99"/>
            </w:pPr>
            <w:r>
              <w:t>Логическое</w:t>
            </w:r>
          </w:p>
        </w:tc>
        <w:tc>
          <w:tcPr>
            <w:tcW w:w="1062" w:type="pct"/>
            <w:tcBorders>
              <w:top w:val="single" w:sz="4" w:space="0" w:color="auto"/>
            </w:tcBorders>
            <w:vAlign w:val="center"/>
          </w:tcPr>
          <w:p w:rsidR="00EF0B18" w:rsidRDefault="00EF0B18" w:rsidP="00034830">
            <w:pPr>
              <w:pStyle w:val="affff6"/>
            </w:pPr>
            <w:r>
              <w:t>Нет</w:t>
            </w:r>
          </w:p>
        </w:tc>
        <w:tc>
          <w:tcPr>
            <w:tcW w:w="1115" w:type="pct"/>
            <w:tcBorders>
              <w:top w:val="single" w:sz="4" w:space="0" w:color="auto"/>
            </w:tcBorders>
            <w:vAlign w:val="center"/>
          </w:tcPr>
          <w:p w:rsidR="00EF0B18" w:rsidRPr="003B5F34" w:rsidRDefault="00EF0B18" w:rsidP="00034830">
            <w:pPr>
              <w:pStyle w:val="affff6"/>
            </w:pPr>
          </w:p>
        </w:tc>
        <w:tc>
          <w:tcPr>
            <w:tcW w:w="933" w:type="pct"/>
            <w:tcBorders>
              <w:top w:val="single" w:sz="4" w:space="0" w:color="auto"/>
            </w:tcBorders>
            <w:vAlign w:val="center"/>
          </w:tcPr>
          <w:p w:rsidR="00EF0B18" w:rsidRPr="003B5F34" w:rsidRDefault="00EF0B18" w:rsidP="00034830">
            <w:pPr>
              <w:pStyle w:val="affff6"/>
            </w:pPr>
            <w:r>
              <w:t>При нажатии на кнопку прои</w:t>
            </w:r>
            <w:r>
              <w:t>с</w:t>
            </w:r>
            <w:r>
              <w:t>ходит автом</w:t>
            </w:r>
            <w:r>
              <w:t>а</w:t>
            </w:r>
            <w:r>
              <w:t>тическое запо</w:t>
            </w:r>
            <w:r>
              <w:t>л</w:t>
            </w:r>
            <w:r>
              <w:t>нение блока «ОКВЭД» да</w:t>
            </w:r>
            <w:r>
              <w:t>н</w:t>
            </w:r>
            <w:r>
              <w:t>ными из орг</w:t>
            </w:r>
            <w:r>
              <w:t>а</w:t>
            </w:r>
            <w:r>
              <w:t>низации, в</w:t>
            </w:r>
            <w:r>
              <w:t>ы</w:t>
            </w:r>
            <w:r>
              <w:t>бранной в атр</w:t>
            </w:r>
            <w:r>
              <w:t>и</w:t>
            </w:r>
            <w:r>
              <w:t>буте «</w:t>
            </w:r>
            <w:r>
              <w:rPr>
                <w:rStyle w:val="z-label"/>
              </w:rPr>
              <w:t>Орган</w:t>
            </w:r>
            <w:r>
              <w:rPr>
                <w:rStyle w:val="z-label"/>
              </w:rPr>
              <w:t>и</w:t>
            </w:r>
            <w:r>
              <w:rPr>
                <w:rStyle w:val="z-label"/>
              </w:rPr>
              <w:t>зация, созда</w:t>
            </w:r>
            <w:r>
              <w:rPr>
                <w:rStyle w:val="z-label"/>
              </w:rPr>
              <w:t>в</w:t>
            </w:r>
            <w:r>
              <w:rPr>
                <w:rStyle w:val="z-label"/>
              </w:rPr>
              <w:t>шая обособле</w:t>
            </w:r>
            <w:r>
              <w:rPr>
                <w:rStyle w:val="z-label"/>
              </w:rPr>
              <w:t>н</w:t>
            </w:r>
            <w:r>
              <w:rPr>
                <w:rStyle w:val="z-label"/>
              </w:rPr>
              <w:t>ное подраздел</w:t>
            </w:r>
            <w:r>
              <w:rPr>
                <w:rStyle w:val="z-label"/>
              </w:rPr>
              <w:t>е</w:t>
            </w:r>
            <w:r>
              <w:rPr>
                <w:rStyle w:val="z-label"/>
              </w:rPr>
              <w:t>ние</w:t>
            </w:r>
            <w:r>
              <w:t>».</w:t>
            </w:r>
          </w:p>
        </w:tc>
      </w:tr>
    </w:tbl>
    <w:p w:rsidR="00EF0B18" w:rsidRDefault="00EF0B18" w:rsidP="00EF0B18"/>
    <w:p w:rsidR="00EF0B18" w:rsidRDefault="00EF0B18" w:rsidP="00EF0B18">
      <w:pPr>
        <w:keepNext/>
      </w:pPr>
      <w:bookmarkStart w:id="362" w:name="_Toc423373222"/>
      <w:bookmarkStart w:id="363" w:name="_Toc423374196"/>
      <w:bookmarkStart w:id="364" w:name="_Toc423432644"/>
      <w:bookmarkStart w:id="365" w:name="_Toc428526857"/>
      <w:bookmarkStart w:id="366" w:name="_Toc428530587"/>
      <w:bookmarkStart w:id="367" w:name="_Toc429735248"/>
      <w:bookmarkStart w:id="368" w:name="_Toc430818957"/>
      <w:bookmarkStart w:id="369" w:name="_Toc430879384"/>
      <w:bookmarkStart w:id="370" w:name="_Toc430894735"/>
      <w:bookmarkStart w:id="371" w:name="_Toc436667789"/>
      <w:bookmarkStart w:id="372" w:name="_Toc437346488"/>
      <w:bookmarkStart w:id="373" w:name="_Toc437612763"/>
      <w:r w:rsidRPr="000B19A7">
        <w:t>Информация о руководителе организации</w:t>
      </w:r>
      <w:bookmarkEnd w:id="362"/>
      <w:bookmarkEnd w:id="363"/>
      <w:bookmarkEnd w:id="364"/>
      <w:bookmarkEnd w:id="365"/>
      <w:bookmarkEnd w:id="366"/>
      <w:bookmarkEnd w:id="367"/>
      <w:bookmarkEnd w:id="368"/>
      <w:bookmarkEnd w:id="369"/>
      <w:bookmarkEnd w:id="370"/>
      <w:bookmarkEnd w:id="371"/>
      <w:bookmarkEnd w:id="372"/>
      <w:bookmarkEnd w:id="373"/>
      <w:r>
        <w:t xml:space="preserve"> (</w:t>
      </w:r>
      <w:r>
        <w:fldChar w:fldCharType="begin"/>
      </w:r>
      <w:r>
        <w:instrText xml:space="preserve"> REF _Ref473565743 \h </w:instrText>
      </w:r>
      <w:r>
        <w:fldChar w:fldCharType="separate"/>
      </w:r>
      <w:r w:rsidR="00E15D01" w:rsidRPr="00F46EBD">
        <w:rPr>
          <w:rStyle w:val="aff8"/>
          <w:b w:val="0"/>
        </w:rPr>
        <w:t>Рисунок </w:t>
      </w:r>
      <w:r w:rsidR="00E15D01">
        <w:rPr>
          <w:rStyle w:val="aff8"/>
          <w:b w:val="0"/>
          <w:noProof/>
        </w:rPr>
        <w:t>95</w:t>
      </w:r>
      <w:r>
        <w:fldChar w:fldCharType="end"/>
      </w:r>
      <w:r>
        <w:t xml:space="preserve">, </w:t>
      </w:r>
      <w:r>
        <w:fldChar w:fldCharType="begin"/>
      </w:r>
      <w:r>
        <w:instrText xml:space="preserve"> REF _Ref473585120 \h </w:instrText>
      </w:r>
      <w:r>
        <w:fldChar w:fldCharType="separate"/>
      </w:r>
      <w:r w:rsidR="00E15D01" w:rsidRPr="00F46EBD">
        <w:rPr>
          <w:rStyle w:val="aff8"/>
        </w:rPr>
        <w:t>Таблица </w:t>
      </w:r>
      <w:r w:rsidR="00E15D01">
        <w:rPr>
          <w:rStyle w:val="aff8"/>
          <w:noProof/>
        </w:rPr>
        <w:t>65</w:t>
      </w:r>
      <w:r>
        <w:fldChar w:fldCharType="end"/>
      </w:r>
      <w:r>
        <w:t>).</w:t>
      </w:r>
    </w:p>
    <w:p w:rsidR="00EF0B18" w:rsidRPr="00D504A7" w:rsidRDefault="00EF0B18" w:rsidP="00DA49E2">
      <w:pPr>
        <w:pStyle w:val="affffc"/>
      </w:pPr>
      <w:r w:rsidRPr="003B5F34">
        <w:rPr>
          <w:noProof/>
        </w:rPr>
        <w:drawing>
          <wp:inline distT="0" distB="0" distL="0" distR="0" wp14:anchorId="22E60E46" wp14:editId="6EBE6147">
            <wp:extent cx="5753100" cy="695325"/>
            <wp:effectExtent l="19050" t="19050" r="19050" b="2857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53100" cy="69532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b/>
          <w:sz w:val="24"/>
        </w:rPr>
      </w:pPr>
      <w:bookmarkStart w:id="374" w:name="_Ref473565743"/>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95</w:t>
      </w:r>
      <w:r w:rsidRPr="00F46EBD">
        <w:rPr>
          <w:rStyle w:val="aff8"/>
          <w:b/>
          <w:sz w:val="24"/>
        </w:rPr>
        <w:fldChar w:fldCharType="end"/>
      </w:r>
      <w:bookmarkEnd w:id="374"/>
      <w:r w:rsidRPr="00F46EBD">
        <w:rPr>
          <w:rStyle w:val="aff8"/>
          <w:sz w:val="24"/>
        </w:rPr>
        <w:t> – Поля, заполняемые на экране «Информация о руководителе организации»</w:t>
      </w:r>
    </w:p>
    <w:p w:rsidR="00EF0B18" w:rsidRPr="00F46EBD" w:rsidRDefault="00EF0B18" w:rsidP="00F46EBD">
      <w:pPr>
        <w:pStyle w:val="affffe"/>
        <w:ind w:left="284"/>
        <w:rPr>
          <w:sz w:val="24"/>
          <w:szCs w:val="24"/>
        </w:rPr>
      </w:pPr>
      <w:bookmarkStart w:id="375" w:name="_Ref473585120"/>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65</w:t>
      </w:r>
      <w:r w:rsidRPr="00F46EBD">
        <w:rPr>
          <w:rStyle w:val="aff8"/>
          <w:sz w:val="24"/>
        </w:rPr>
        <w:fldChar w:fldCharType="end"/>
      </w:r>
      <w:bookmarkEnd w:id="375"/>
      <w:r w:rsidRPr="00F46EBD">
        <w:rPr>
          <w:sz w:val="24"/>
          <w:szCs w:val="24"/>
        </w:rPr>
        <w:t> – Поля, заполняемые на экране «Информация о руководителе организации»</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809"/>
        <w:gridCol w:w="2127"/>
        <w:gridCol w:w="1984"/>
        <w:gridCol w:w="2126"/>
        <w:gridCol w:w="1701"/>
      </w:tblGrid>
      <w:tr w:rsidR="00EF0B18" w:rsidRPr="00EE293F" w:rsidTr="00F46EBD">
        <w:trPr>
          <w:cantSplit/>
          <w:tblHeader/>
        </w:trPr>
        <w:tc>
          <w:tcPr>
            <w:tcW w:w="1809"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w:t>
            </w:r>
            <w:r w:rsidRPr="003B5F34">
              <w:t>о</w:t>
            </w:r>
            <w:r w:rsidRPr="003B5F34">
              <w:t>ля</w:t>
            </w:r>
          </w:p>
        </w:tc>
        <w:tc>
          <w:tcPr>
            <w:tcW w:w="2127"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w:t>
            </w:r>
            <w:r w:rsidRPr="003B5F34">
              <w:t>а</w:t>
            </w:r>
            <w:r w:rsidRPr="003B5F34">
              <w:t>рии</w:t>
            </w: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t>Фамилия</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&lt;=50 символам</w:t>
            </w: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t>Имя</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&lt;=50 символам</w:t>
            </w: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t>Отчество</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&lt;=50 символам</w:t>
            </w: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t>Должность</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&lt;=50 символам</w:t>
            </w: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t>ИНН</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12 символов</w:t>
            </w: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t>СНИЛС</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14 символов</w:t>
            </w: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r w:rsidRPr="003B5F34">
              <w:t>Облегчение ввода поля</w:t>
            </w: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t>Наименование документа о назначении</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200 символов</w:t>
            </w: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lastRenderedPageBreak/>
              <w:t>Номер</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1809" w:type="dxa"/>
            <w:tcBorders>
              <w:top w:val="single" w:sz="4" w:space="0" w:color="auto"/>
            </w:tcBorders>
            <w:vAlign w:val="center"/>
          </w:tcPr>
          <w:p w:rsidR="00EF0B18" w:rsidRPr="00E7034D" w:rsidRDefault="00EF0B18" w:rsidP="00034830">
            <w:pPr>
              <w:pStyle w:val="affff6"/>
            </w:pPr>
            <w:r w:rsidRPr="003B5F34">
              <w:t>Дата</w:t>
            </w:r>
          </w:p>
        </w:tc>
        <w:tc>
          <w:tcPr>
            <w:tcW w:w="212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p>
        </w:tc>
        <w:tc>
          <w:tcPr>
            <w:tcW w:w="1984" w:type="dxa"/>
            <w:tcBorders>
              <w:top w:val="single" w:sz="4" w:space="0" w:color="auto"/>
            </w:tcBorders>
            <w:vAlign w:val="center"/>
          </w:tcPr>
          <w:p w:rsidR="00EF0B18" w:rsidRPr="003B5F34"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вручную</w:t>
            </w:r>
          </w:p>
        </w:tc>
        <w:tc>
          <w:tcPr>
            <w:tcW w:w="1701" w:type="dxa"/>
            <w:tcBorders>
              <w:top w:val="single" w:sz="4" w:space="0" w:color="auto"/>
            </w:tcBorders>
            <w:vAlign w:val="center"/>
          </w:tcPr>
          <w:p w:rsidR="00EF0B18" w:rsidRPr="00E7034D" w:rsidRDefault="00EF0B18" w:rsidP="00034830">
            <w:pPr>
              <w:pStyle w:val="affff6"/>
            </w:pPr>
          </w:p>
        </w:tc>
      </w:tr>
    </w:tbl>
    <w:p w:rsidR="00EF0B18" w:rsidRPr="003B5F34" w:rsidRDefault="00EF0B18" w:rsidP="00EF0B18">
      <w:r w:rsidRPr="003B5F34">
        <w:t xml:space="preserve">Для заполнения раздела «Информации о руководителе организации» необходимо нажать на кнопку </w:t>
      </w:r>
      <w:r w:rsidRPr="003B5F34">
        <w:rPr>
          <w:noProof/>
        </w:rPr>
        <w:drawing>
          <wp:inline distT="0" distB="0" distL="0" distR="0" wp14:anchorId="132B5F03" wp14:editId="01E8B1BD">
            <wp:extent cx="1524000" cy="342900"/>
            <wp:effectExtent l="19050" t="19050" r="19050" b="1905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524000" cy="342900"/>
                    </a:xfrm>
                    <a:prstGeom prst="rect">
                      <a:avLst/>
                    </a:prstGeom>
                    <a:noFill/>
                    <a:ln w="6350" cmpd="sng">
                      <a:solidFill>
                        <a:srgbClr val="000000"/>
                      </a:solidFill>
                      <a:miter lim="800000"/>
                      <a:headEnd/>
                      <a:tailEnd/>
                    </a:ln>
                    <a:effectLst/>
                  </pic:spPr>
                </pic:pic>
              </a:graphicData>
            </a:graphic>
          </wp:inline>
        </w:drawing>
      </w:r>
      <w:r w:rsidRPr="003B5F34">
        <w:t xml:space="preserve"> и заполнить соответствующие поля.</w:t>
      </w:r>
    </w:p>
    <w:p w:rsidR="00EF0B18" w:rsidRDefault="00EF0B18" w:rsidP="00EF0B18">
      <w:pPr>
        <w:keepNext/>
      </w:pPr>
      <w:r w:rsidRPr="000B19A7">
        <w:t>Сведения о наделении обособленного подразделения правом ведения бухгалтерского уч</w:t>
      </w:r>
      <w:r w:rsidRPr="000B19A7">
        <w:t>е</w:t>
      </w:r>
      <w:r w:rsidRPr="000B19A7">
        <w:t>та</w:t>
      </w:r>
      <w:r>
        <w:t xml:space="preserve"> (</w:t>
      </w:r>
      <w:r>
        <w:fldChar w:fldCharType="begin"/>
      </w:r>
      <w:r>
        <w:instrText xml:space="preserve"> REF _Ref473565778 \h </w:instrText>
      </w:r>
      <w:r>
        <w:fldChar w:fldCharType="separate"/>
      </w:r>
      <w:r w:rsidR="00E15D01" w:rsidRPr="00F46EBD">
        <w:rPr>
          <w:rStyle w:val="aff8"/>
          <w:b w:val="0"/>
        </w:rPr>
        <w:t>Рисунок </w:t>
      </w:r>
      <w:r w:rsidR="00E15D01">
        <w:rPr>
          <w:rStyle w:val="aff8"/>
          <w:b w:val="0"/>
          <w:noProof/>
        </w:rPr>
        <w:t>96</w:t>
      </w:r>
      <w:r>
        <w:fldChar w:fldCharType="end"/>
      </w:r>
      <w:r>
        <w:t>).</w:t>
      </w:r>
    </w:p>
    <w:p w:rsidR="00EF0B18" w:rsidRPr="00D504A7" w:rsidRDefault="00EF0B18" w:rsidP="00DA49E2">
      <w:pPr>
        <w:pStyle w:val="affffc"/>
      </w:pPr>
      <w:r w:rsidRPr="003B5F34">
        <w:rPr>
          <w:noProof/>
        </w:rPr>
        <w:drawing>
          <wp:inline distT="0" distB="0" distL="0" distR="0" wp14:anchorId="340E4098" wp14:editId="21D0E57B">
            <wp:extent cx="5867400" cy="609600"/>
            <wp:effectExtent l="19050" t="19050" r="19050" b="1905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41">
                      <a:extLst>
                        <a:ext uri="{28A0092B-C50C-407E-A947-70E740481C1C}">
                          <a14:useLocalDpi xmlns:a14="http://schemas.microsoft.com/office/drawing/2010/main" val="0"/>
                        </a:ext>
                      </a:extLst>
                    </a:blip>
                    <a:srcRect t="43597" r="9119" b="39294"/>
                    <a:stretch>
                      <a:fillRect/>
                    </a:stretch>
                  </pic:blipFill>
                  <pic:spPr bwMode="auto">
                    <a:xfrm>
                      <a:off x="0" y="0"/>
                      <a:ext cx="5867400" cy="60960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b/>
          <w:sz w:val="24"/>
        </w:rPr>
      </w:pPr>
      <w:bookmarkStart w:id="376" w:name="_Ref473565778"/>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96</w:t>
      </w:r>
      <w:r w:rsidRPr="00F46EBD">
        <w:rPr>
          <w:rStyle w:val="aff8"/>
          <w:b/>
          <w:sz w:val="24"/>
        </w:rPr>
        <w:fldChar w:fldCharType="end"/>
      </w:r>
      <w:bookmarkEnd w:id="376"/>
      <w:r w:rsidRPr="00F46EBD">
        <w:rPr>
          <w:rStyle w:val="aff8"/>
          <w:sz w:val="24"/>
        </w:rPr>
        <w:t> – Выбор значения ведения обособленным подразделением бухгалтерского учета</w:t>
      </w:r>
    </w:p>
    <w:p w:rsidR="00EF0B18" w:rsidRDefault="00EF0B18" w:rsidP="00EF0B18">
      <w:pPr>
        <w:keepNext/>
      </w:pPr>
      <w:bookmarkStart w:id="377" w:name="_Toc423373223"/>
      <w:bookmarkStart w:id="378" w:name="_Toc423374197"/>
      <w:bookmarkStart w:id="379" w:name="_Toc423432645"/>
      <w:bookmarkStart w:id="380" w:name="_Toc428526858"/>
      <w:bookmarkStart w:id="381" w:name="_Toc428530588"/>
      <w:bookmarkStart w:id="382" w:name="_Toc429735249"/>
      <w:bookmarkStart w:id="383" w:name="_Toc430818958"/>
      <w:bookmarkStart w:id="384" w:name="_Toc430879385"/>
      <w:bookmarkStart w:id="385" w:name="_Toc430894736"/>
      <w:bookmarkStart w:id="386" w:name="_Toc436667790"/>
      <w:bookmarkStart w:id="387" w:name="_Toc437346489"/>
      <w:bookmarkStart w:id="388" w:name="_Toc437612764"/>
      <w:r w:rsidRPr="000B19A7">
        <w:t>Информация об организации в соответствии с общероссийскими классификаторами</w:t>
      </w:r>
      <w:r>
        <w:t xml:space="preserve"> (</w:t>
      </w:r>
      <w:r>
        <w:fldChar w:fldCharType="begin"/>
      </w:r>
      <w:r>
        <w:instrText xml:space="preserve"> REF _Ref473566014 \h </w:instrText>
      </w:r>
      <w:r>
        <w:fldChar w:fldCharType="separate"/>
      </w:r>
      <w:r w:rsidR="00E15D01" w:rsidRPr="00F46EBD">
        <w:rPr>
          <w:rStyle w:val="aff8"/>
          <w:b w:val="0"/>
        </w:rPr>
        <w:t>Рисунок </w:t>
      </w:r>
      <w:r w:rsidR="00E15D01">
        <w:rPr>
          <w:rStyle w:val="aff8"/>
          <w:b w:val="0"/>
          <w:noProof/>
        </w:rPr>
        <w:t>97</w:t>
      </w:r>
      <w:r>
        <w:fldChar w:fldCharType="end"/>
      </w:r>
      <w:r>
        <w:t xml:space="preserve">, </w:t>
      </w:r>
      <w:r>
        <w:fldChar w:fldCharType="begin"/>
      </w:r>
      <w:r>
        <w:instrText xml:space="preserve"> REF _Ref473585143 \h </w:instrText>
      </w:r>
      <w:r>
        <w:fldChar w:fldCharType="separate"/>
      </w:r>
      <w:r w:rsidR="00E15D01" w:rsidRPr="00F46EBD">
        <w:rPr>
          <w:rStyle w:val="aff8"/>
        </w:rPr>
        <w:t>Таблица </w:t>
      </w:r>
      <w:r w:rsidR="00E15D01">
        <w:rPr>
          <w:rStyle w:val="aff8"/>
          <w:noProof/>
        </w:rPr>
        <w:t>66</w:t>
      </w:r>
      <w:r>
        <w:fldChar w:fldCharType="end"/>
      </w:r>
      <w:r>
        <w:t>).</w:t>
      </w:r>
    </w:p>
    <w:p w:rsidR="00EF0B18" w:rsidRPr="00D504A7" w:rsidRDefault="00EF0B18" w:rsidP="00DA49E2">
      <w:pPr>
        <w:pStyle w:val="affffc"/>
      </w:pPr>
      <w:r w:rsidRPr="003B5F34">
        <w:rPr>
          <w:noProof/>
        </w:rPr>
        <w:drawing>
          <wp:inline distT="0" distB="0" distL="0" distR="0" wp14:anchorId="5BEDC71E" wp14:editId="4BFCB622">
            <wp:extent cx="5934075" cy="352425"/>
            <wp:effectExtent l="19050" t="19050" r="28575" b="2857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934075" cy="35242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b/>
          <w:sz w:val="24"/>
        </w:rPr>
      </w:pPr>
      <w:bookmarkStart w:id="389" w:name="_Ref473566014"/>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97</w:t>
      </w:r>
      <w:r w:rsidRPr="00F46EBD">
        <w:rPr>
          <w:rStyle w:val="aff8"/>
          <w:b/>
          <w:sz w:val="24"/>
        </w:rPr>
        <w:fldChar w:fldCharType="end"/>
      </w:r>
      <w:bookmarkEnd w:id="389"/>
      <w:r w:rsidRPr="00F46EBD">
        <w:rPr>
          <w:rStyle w:val="aff8"/>
          <w:sz w:val="24"/>
        </w:rPr>
        <w:t> – Поля, заполняемые на экране «Информация об организации в соответствии с о</w:t>
      </w:r>
      <w:r w:rsidRPr="00F46EBD">
        <w:rPr>
          <w:rStyle w:val="aff8"/>
          <w:sz w:val="24"/>
        </w:rPr>
        <w:t>б</w:t>
      </w:r>
      <w:r w:rsidRPr="00F46EBD">
        <w:rPr>
          <w:rStyle w:val="aff8"/>
          <w:sz w:val="24"/>
        </w:rPr>
        <w:t>щероссийскими классификаторами»</w:t>
      </w:r>
    </w:p>
    <w:p w:rsidR="00EF0B18" w:rsidRPr="00F46EBD" w:rsidRDefault="00EF0B18" w:rsidP="00F46EBD">
      <w:pPr>
        <w:pStyle w:val="affffe"/>
        <w:ind w:left="284"/>
        <w:rPr>
          <w:sz w:val="24"/>
          <w:szCs w:val="24"/>
        </w:rPr>
      </w:pPr>
      <w:bookmarkStart w:id="390" w:name="_Ref473585143"/>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66</w:t>
      </w:r>
      <w:r w:rsidRPr="00F46EBD">
        <w:rPr>
          <w:rStyle w:val="aff8"/>
          <w:sz w:val="24"/>
        </w:rPr>
        <w:fldChar w:fldCharType="end"/>
      </w:r>
      <w:bookmarkEnd w:id="390"/>
      <w:r w:rsidRPr="00F46EBD">
        <w:rPr>
          <w:sz w:val="24"/>
          <w:szCs w:val="24"/>
        </w:rPr>
        <w:t> – Поля, заполняемые на экране «Информация об организации в соответствии с общероссийскими классификаторами»</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2126"/>
        <w:gridCol w:w="1701"/>
      </w:tblGrid>
      <w:tr w:rsidR="00EF0B18" w:rsidRPr="00EE293F" w:rsidTr="00F46EBD">
        <w:trPr>
          <w:cantSplit/>
          <w:tblHeader/>
        </w:trPr>
        <w:tc>
          <w:tcPr>
            <w:tcW w:w="237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w:t>
            </w:r>
            <w:r w:rsidRPr="003B5F34">
              <w:t>а</w:t>
            </w:r>
            <w:r w:rsidRPr="003B5F34">
              <w:t>рии</w:t>
            </w:r>
          </w:p>
        </w:tc>
      </w:tr>
      <w:tr w:rsidR="00EF0B18" w:rsidTr="00F46EBD">
        <w:trPr>
          <w:cantSplit/>
        </w:trPr>
        <w:tc>
          <w:tcPr>
            <w:tcW w:w="2376" w:type="dxa"/>
            <w:tcBorders>
              <w:top w:val="single" w:sz="4" w:space="0" w:color="auto"/>
            </w:tcBorders>
            <w:vAlign w:val="center"/>
          </w:tcPr>
          <w:p w:rsidR="00EF0B18" w:rsidRPr="00E7034D" w:rsidRDefault="00EF0B18" w:rsidP="00034830">
            <w:pPr>
              <w:pStyle w:val="affff6"/>
            </w:pPr>
            <w:r w:rsidRPr="003B5F34">
              <w:t>ОКПО</w:t>
            </w:r>
          </w:p>
        </w:tc>
        <w:tc>
          <w:tcPr>
            <w:tcW w:w="1560" w:type="dxa"/>
            <w:tcBorders>
              <w:top w:val="single" w:sz="4" w:space="0" w:color="auto"/>
            </w:tcBorders>
            <w:vAlign w:val="center"/>
          </w:tcPr>
          <w:p w:rsidR="00EF0B18" w:rsidRPr="00E7034D" w:rsidRDefault="00EF0B18" w:rsidP="00034830">
            <w:pPr>
              <w:pStyle w:val="affff6"/>
            </w:pPr>
            <w:r w:rsidRPr="003B5F34">
              <w:t>Текстовое поле</w:t>
            </w:r>
          </w:p>
        </w:tc>
        <w:tc>
          <w:tcPr>
            <w:tcW w:w="1984" w:type="dxa"/>
            <w:tcBorders>
              <w:top w:val="single" w:sz="4" w:space="0" w:color="auto"/>
            </w:tcBorders>
            <w:vAlign w:val="center"/>
          </w:tcPr>
          <w:p w:rsidR="00EF0B18" w:rsidRPr="00E7034D" w:rsidRDefault="00EF0B18" w:rsidP="00034830">
            <w:pPr>
              <w:pStyle w:val="affff6"/>
            </w:pPr>
            <w:r>
              <w:t>Да</w:t>
            </w:r>
          </w:p>
        </w:tc>
        <w:tc>
          <w:tcPr>
            <w:tcW w:w="2126" w:type="dxa"/>
            <w:tcBorders>
              <w:top w:val="single" w:sz="4" w:space="0" w:color="auto"/>
            </w:tcBorders>
            <w:vAlign w:val="center"/>
          </w:tcPr>
          <w:p w:rsidR="00EF0B18" w:rsidRPr="00E7034D" w:rsidRDefault="00EF0B18" w:rsidP="00034830">
            <w:pPr>
              <w:pStyle w:val="affff6"/>
            </w:pPr>
            <w:r w:rsidRPr="003B5F34">
              <w:t>Поле заполняется пользователем</w:t>
            </w:r>
          </w:p>
        </w:tc>
        <w:tc>
          <w:tcPr>
            <w:tcW w:w="1701" w:type="dxa"/>
            <w:tcBorders>
              <w:top w:val="single" w:sz="4" w:space="0" w:color="auto"/>
            </w:tcBorders>
            <w:vAlign w:val="center"/>
          </w:tcPr>
          <w:p w:rsidR="00EF0B18" w:rsidRPr="00E7034D" w:rsidRDefault="00EF0B18" w:rsidP="00034830">
            <w:pPr>
              <w:pStyle w:val="affff6"/>
            </w:pPr>
          </w:p>
        </w:tc>
      </w:tr>
    </w:tbl>
    <w:p w:rsidR="00EF0B18" w:rsidRDefault="00EF0B18" w:rsidP="00EF0B18">
      <w:pPr>
        <w:keepNext/>
      </w:pPr>
      <w:r w:rsidRPr="000B19A7">
        <w:t>Сведения о бюджете</w:t>
      </w:r>
      <w:r>
        <w:t xml:space="preserve"> (</w:t>
      </w:r>
      <w:r>
        <w:fldChar w:fldCharType="begin"/>
      </w:r>
      <w:r>
        <w:instrText xml:space="preserve"> REF _Ref478567395 \h </w:instrText>
      </w:r>
      <w:r>
        <w:fldChar w:fldCharType="separate"/>
      </w:r>
      <w:r w:rsidR="00E15D01" w:rsidRPr="00F46EBD">
        <w:rPr>
          <w:rStyle w:val="aff8"/>
          <w:b w:val="0"/>
        </w:rPr>
        <w:t>Рисунок </w:t>
      </w:r>
      <w:r w:rsidR="00E15D01">
        <w:rPr>
          <w:rStyle w:val="aff8"/>
          <w:b w:val="0"/>
          <w:noProof/>
        </w:rPr>
        <w:t>98</w:t>
      </w:r>
      <w:r>
        <w:fldChar w:fldCharType="end"/>
      </w:r>
      <w:r>
        <w:t>).</w:t>
      </w:r>
    </w:p>
    <w:p w:rsidR="00EF0B18" w:rsidRPr="00D504A7" w:rsidRDefault="00EF0B18" w:rsidP="00DA49E2">
      <w:pPr>
        <w:pStyle w:val="affffc"/>
      </w:pPr>
      <w:r>
        <w:rPr>
          <w:noProof/>
        </w:rPr>
        <w:drawing>
          <wp:inline distT="0" distB="0" distL="0" distR="0" wp14:anchorId="38E40B9F" wp14:editId="1F9EA15D">
            <wp:extent cx="5934075" cy="419100"/>
            <wp:effectExtent l="0" t="0" r="9525"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934075" cy="419100"/>
                    </a:xfrm>
                    <a:prstGeom prst="rect">
                      <a:avLst/>
                    </a:prstGeom>
                    <a:noFill/>
                    <a:ln>
                      <a:noFill/>
                    </a:ln>
                  </pic:spPr>
                </pic:pic>
              </a:graphicData>
            </a:graphic>
          </wp:inline>
        </w:drawing>
      </w:r>
    </w:p>
    <w:p w:rsidR="00EF0B18" w:rsidRPr="00F46EBD" w:rsidRDefault="00EF0B18" w:rsidP="00F46EBD">
      <w:pPr>
        <w:pStyle w:val="af4"/>
        <w:ind w:firstLine="0"/>
        <w:jc w:val="center"/>
        <w:rPr>
          <w:rStyle w:val="aff8"/>
          <w:b/>
          <w:sz w:val="24"/>
        </w:rPr>
      </w:pPr>
      <w:bookmarkStart w:id="391" w:name="_Ref478567395"/>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98</w:t>
      </w:r>
      <w:r w:rsidRPr="00F46EBD">
        <w:rPr>
          <w:rStyle w:val="aff8"/>
          <w:b/>
          <w:sz w:val="24"/>
        </w:rPr>
        <w:fldChar w:fldCharType="end"/>
      </w:r>
      <w:bookmarkEnd w:id="391"/>
      <w:r w:rsidRPr="00F46EBD">
        <w:rPr>
          <w:rStyle w:val="aff8"/>
          <w:sz w:val="24"/>
        </w:rPr>
        <w:t> –  Сведения о бюджете</w:t>
      </w:r>
    </w:p>
    <w:p w:rsidR="00EF0B18" w:rsidRPr="00F46EBD" w:rsidRDefault="00EF0B18" w:rsidP="00F46EBD">
      <w:pPr>
        <w:pStyle w:val="affffe"/>
        <w:ind w:left="284"/>
        <w:rPr>
          <w:rStyle w:val="aff8"/>
          <w:sz w:val="24"/>
        </w:rPr>
      </w:pPr>
      <w:bookmarkStart w:id="392" w:name="_Ref478567411"/>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67</w:t>
      </w:r>
      <w:r w:rsidRPr="00F46EBD">
        <w:rPr>
          <w:rStyle w:val="aff8"/>
          <w:sz w:val="24"/>
        </w:rPr>
        <w:fldChar w:fldCharType="end"/>
      </w:r>
      <w:bookmarkEnd w:id="392"/>
      <w:r w:rsidRPr="00F46EBD">
        <w:rPr>
          <w:rStyle w:val="aff8"/>
          <w:sz w:val="24"/>
        </w:rPr>
        <w:t> – Сведения о бюджете</w:t>
      </w:r>
    </w:p>
    <w:tbl>
      <w:tblPr>
        <w:tblW w:w="487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443"/>
        <w:gridCol w:w="1594"/>
        <w:gridCol w:w="2083"/>
        <w:gridCol w:w="1921"/>
        <w:gridCol w:w="1832"/>
      </w:tblGrid>
      <w:tr w:rsidR="00EF0B18" w:rsidRPr="00EE293F" w:rsidTr="00F46EBD">
        <w:trPr>
          <w:cantSplit/>
          <w:tblHeader/>
        </w:trPr>
        <w:tc>
          <w:tcPr>
            <w:tcW w:w="1237"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807"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055"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973"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928"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Комментарии</w:t>
            </w:r>
          </w:p>
        </w:tc>
      </w:tr>
      <w:tr w:rsidR="00EF0B18" w:rsidTr="00F46EBD">
        <w:trPr>
          <w:cantSplit/>
        </w:trPr>
        <w:tc>
          <w:tcPr>
            <w:tcW w:w="1237" w:type="pct"/>
            <w:tcBorders>
              <w:top w:val="single" w:sz="4" w:space="0" w:color="auto"/>
            </w:tcBorders>
            <w:vAlign w:val="center"/>
          </w:tcPr>
          <w:p w:rsidR="00EF0B18" w:rsidRPr="003B5F34" w:rsidRDefault="00EF0B18" w:rsidP="00034830">
            <w:pPr>
              <w:pStyle w:val="affff6"/>
            </w:pPr>
            <w:r w:rsidRPr="003B5F34">
              <w:t>Код главы по БК</w:t>
            </w:r>
          </w:p>
        </w:tc>
        <w:tc>
          <w:tcPr>
            <w:tcW w:w="807" w:type="pct"/>
            <w:tcBorders>
              <w:top w:val="single" w:sz="4" w:space="0" w:color="auto"/>
            </w:tcBorders>
            <w:vAlign w:val="center"/>
          </w:tcPr>
          <w:p w:rsidR="00EF0B18" w:rsidRPr="003B5F34" w:rsidRDefault="00EF0B18" w:rsidP="00034830">
            <w:pPr>
              <w:pStyle w:val="affff6"/>
            </w:pPr>
            <w:r w:rsidRPr="003B5F34">
              <w:t>Текстовое поле</w:t>
            </w:r>
          </w:p>
        </w:tc>
        <w:tc>
          <w:tcPr>
            <w:tcW w:w="1055" w:type="pct"/>
            <w:tcBorders>
              <w:top w:val="single" w:sz="4" w:space="0" w:color="auto"/>
            </w:tcBorders>
            <w:vAlign w:val="center"/>
          </w:tcPr>
          <w:p w:rsidR="00EF0B18" w:rsidRPr="003B5F34" w:rsidRDefault="00EF0B18" w:rsidP="00034830">
            <w:pPr>
              <w:pStyle w:val="affff6"/>
            </w:pPr>
            <w:r>
              <w:t>Да</w:t>
            </w:r>
          </w:p>
        </w:tc>
        <w:tc>
          <w:tcPr>
            <w:tcW w:w="973" w:type="pct"/>
            <w:tcBorders>
              <w:top w:val="single" w:sz="4" w:space="0" w:color="auto"/>
            </w:tcBorders>
            <w:vAlign w:val="center"/>
          </w:tcPr>
          <w:p w:rsidR="00EF0B18" w:rsidRPr="003B5F34" w:rsidRDefault="00EF0B18" w:rsidP="00034830">
            <w:pPr>
              <w:pStyle w:val="affff6"/>
            </w:pPr>
            <w:r w:rsidRPr="003B5F34">
              <w:t>Поле заполн</w:t>
            </w:r>
            <w:r w:rsidRPr="003B5F34">
              <w:t>я</w:t>
            </w:r>
            <w:r w:rsidRPr="003B5F34">
              <w:t>ется пользов</w:t>
            </w:r>
            <w:r w:rsidRPr="003B5F34">
              <w:t>а</w:t>
            </w:r>
            <w:r w:rsidRPr="003B5F34">
              <w:t>телем</w:t>
            </w:r>
          </w:p>
        </w:tc>
        <w:tc>
          <w:tcPr>
            <w:tcW w:w="928" w:type="pct"/>
            <w:tcBorders>
              <w:top w:val="single" w:sz="4" w:space="0" w:color="auto"/>
            </w:tcBorders>
            <w:vAlign w:val="center"/>
          </w:tcPr>
          <w:p w:rsidR="00EF0B18" w:rsidRPr="003B5F34" w:rsidRDefault="00EF0B18" w:rsidP="00034830">
            <w:pPr>
              <w:pStyle w:val="affff6"/>
            </w:pPr>
          </w:p>
        </w:tc>
      </w:tr>
    </w:tbl>
    <w:p w:rsidR="00EF0B18" w:rsidRDefault="00EF0B18" w:rsidP="00EF0B18">
      <w:pPr>
        <w:keepNext/>
      </w:pPr>
      <w:r>
        <w:lastRenderedPageBreak/>
        <w:t>Сведения о</w:t>
      </w:r>
      <w:r w:rsidRPr="0034515D">
        <w:t xml:space="preserve"> прекращении юридического лица/прекращении деятельности обособленного </w:t>
      </w:r>
      <w:r>
        <w:t>п</w:t>
      </w:r>
      <w:r w:rsidRPr="0034515D">
        <w:t>одразделения</w:t>
      </w:r>
      <w:r>
        <w:t xml:space="preserve"> (</w:t>
      </w:r>
      <w:r>
        <w:fldChar w:fldCharType="begin"/>
      </w:r>
      <w:r>
        <w:instrText xml:space="preserve"> REF _Ref473826354 \h </w:instrText>
      </w:r>
      <w:r>
        <w:fldChar w:fldCharType="separate"/>
      </w:r>
      <w:r w:rsidR="00E15D01" w:rsidRPr="00F46EBD">
        <w:rPr>
          <w:rStyle w:val="aff8"/>
        </w:rPr>
        <w:t>Таблица </w:t>
      </w:r>
      <w:r w:rsidR="00E15D01">
        <w:rPr>
          <w:rStyle w:val="aff8"/>
          <w:noProof/>
        </w:rPr>
        <w:t>68</w:t>
      </w:r>
      <w:r>
        <w:fldChar w:fldCharType="end"/>
      </w:r>
      <w:r>
        <w:t xml:space="preserve">, </w:t>
      </w:r>
      <w:r>
        <w:fldChar w:fldCharType="begin"/>
      </w:r>
      <w:r>
        <w:instrText xml:space="preserve"> REF _Ref473826355 \h </w:instrText>
      </w:r>
      <w:r>
        <w:fldChar w:fldCharType="separate"/>
      </w:r>
      <w:r w:rsidR="00E15D01" w:rsidRPr="00F46EBD">
        <w:rPr>
          <w:rStyle w:val="aff8"/>
          <w:b w:val="0"/>
        </w:rPr>
        <w:t>Рисунок </w:t>
      </w:r>
      <w:r w:rsidR="00E15D01">
        <w:rPr>
          <w:rStyle w:val="aff8"/>
          <w:b w:val="0"/>
          <w:noProof/>
        </w:rPr>
        <w:t>99</w:t>
      </w:r>
      <w:r>
        <w:fldChar w:fldCharType="end"/>
      </w:r>
      <w:r>
        <w:t>).</w:t>
      </w:r>
    </w:p>
    <w:p w:rsidR="00EF0B18" w:rsidRPr="00D504A7" w:rsidRDefault="00EF0B18" w:rsidP="00DA49E2">
      <w:pPr>
        <w:pStyle w:val="affffc"/>
      </w:pPr>
      <w:r>
        <w:rPr>
          <w:noProof/>
        </w:rPr>
        <w:drawing>
          <wp:inline distT="0" distB="0" distL="0" distR="0" wp14:anchorId="23A13505" wp14:editId="7A7BB82F">
            <wp:extent cx="5934075" cy="666750"/>
            <wp:effectExtent l="19050" t="19050" r="28575" b="1905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34075" cy="6667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sz w:val="24"/>
        </w:rPr>
      </w:pPr>
      <w:bookmarkStart w:id="393" w:name="_Ref473826355"/>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99</w:t>
      </w:r>
      <w:r w:rsidRPr="00F46EBD">
        <w:rPr>
          <w:rStyle w:val="aff8"/>
          <w:b/>
          <w:sz w:val="24"/>
        </w:rPr>
        <w:fldChar w:fldCharType="end"/>
      </w:r>
      <w:bookmarkEnd w:id="393"/>
      <w:r w:rsidRPr="00F46EBD">
        <w:rPr>
          <w:rStyle w:val="aff8"/>
          <w:sz w:val="24"/>
        </w:rPr>
        <w:t> – Поля, заполняемые на экране «Сведения о прекращении юридического л</w:t>
      </w:r>
      <w:r w:rsidRPr="00F46EBD">
        <w:rPr>
          <w:rStyle w:val="aff8"/>
          <w:sz w:val="24"/>
        </w:rPr>
        <w:t>и</w:t>
      </w:r>
      <w:r w:rsidRPr="00F46EBD">
        <w:rPr>
          <w:rStyle w:val="aff8"/>
          <w:sz w:val="24"/>
        </w:rPr>
        <w:t>ца/прекращении деятельности обособленного подразделения»</w:t>
      </w:r>
    </w:p>
    <w:p w:rsidR="00EF0B18" w:rsidRPr="00F46EBD" w:rsidRDefault="00EF0B18" w:rsidP="00F46EBD">
      <w:pPr>
        <w:pStyle w:val="affff8"/>
        <w:ind w:left="284"/>
        <w:rPr>
          <w:sz w:val="24"/>
        </w:rPr>
      </w:pPr>
      <w:bookmarkStart w:id="394" w:name="_Ref473826354"/>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68</w:t>
      </w:r>
      <w:r w:rsidRPr="00F46EBD">
        <w:rPr>
          <w:rStyle w:val="aff8"/>
          <w:sz w:val="24"/>
        </w:rPr>
        <w:fldChar w:fldCharType="end"/>
      </w:r>
      <w:bookmarkEnd w:id="394"/>
      <w:r w:rsidRPr="00F46EBD">
        <w:rPr>
          <w:sz w:val="24"/>
        </w:rPr>
        <w:t> – Поля, заполняемые на экране «Сведения о прекращении юридического л</w:t>
      </w:r>
      <w:r w:rsidRPr="00F46EBD">
        <w:rPr>
          <w:sz w:val="24"/>
        </w:rPr>
        <w:t>и</w:t>
      </w:r>
      <w:r w:rsidRPr="00F46EBD">
        <w:rPr>
          <w:sz w:val="24"/>
        </w:rPr>
        <w:t>ца/прекращении деятельности обособленного подразделения»</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985"/>
        <w:gridCol w:w="1842"/>
      </w:tblGrid>
      <w:tr w:rsidR="00EF0B18" w:rsidRPr="00EE293F" w:rsidTr="00F46EBD">
        <w:trPr>
          <w:cantSplit/>
          <w:tblHeader/>
        </w:trPr>
        <w:tc>
          <w:tcPr>
            <w:tcW w:w="237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842"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Комментарии</w:t>
            </w:r>
          </w:p>
        </w:tc>
      </w:tr>
      <w:tr w:rsidR="00EF0B18" w:rsidTr="00F46EBD">
        <w:trPr>
          <w:cantSplit/>
        </w:trPr>
        <w:tc>
          <w:tcPr>
            <w:tcW w:w="2376" w:type="dxa"/>
            <w:tcBorders>
              <w:top w:val="single" w:sz="4" w:space="0" w:color="auto"/>
            </w:tcBorders>
            <w:vAlign w:val="center"/>
          </w:tcPr>
          <w:p w:rsidR="00EF0B18" w:rsidRPr="00E7034D" w:rsidRDefault="00EF0B18" w:rsidP="00034830">
            <w:pPr>
              <w:pStyle w:val="affff6"/>
            </w:pPr>
            <w:r>
              <w:t>Дата прекращения деятельности</w:t>
            </w:r>
          </w:p>
        </w:tc>
        <w:tc>
          <w:tcPr>
            <w:tcW w:w="1560" w:type="dxa"/>
            <w:tcBorders>
              <w:top w:val="single" w:sz="4" w:space="0" w:color="auto"/>
            </w:tcBorders>
            <w:vAlign w:val="center"/>
          </w:tcPr>
          <w:p w:rsidR="00EF0B18" w:rsidRPr="00E7034D" w:rsidRDefault="00EF0B18" w:rsidP="00034830">
            <w:pPr>
              <w:pStyle w:val="affff6"/>
            </w:pPr>
            <w:r>
              <w:t xml:space="preserve">Дата </w:t>
            </w:r>
          </w:p>
        </w:tc>
        <w:tc>
          <w:tcPr>
            <w:tcW w:w="1984" w:type="dxa"/>
            <w:tcBorders>
              <w:top w:val="single" w:sz="4" w:space="0" w:color="auto"/>
            </w:tcBorders>
            <w:vAlign w:val="center"/>
          </w:tcPr>
          <w:p w:rsidR="00EF0B18" w:rsidRPr="00E7034D" w:rsidRDefault="00EF0B18" w:rsidP="00034830">
            <w:pPr>
              <w:pStyle w:val="affff6"/>
            </w:pPr>
            <w:r>
              <w:t>Д</w:t>
            </w:r>
            <w:r w:rsidRPr="003B5F34">
              <w:t>оступно для редактирования</w:t>
            </w:r>
          </w:p>
        </w:tc>
        <w:tc>
          <w:tcPr>
            <w:tcW w:w="1985" w:type="dxa"/>
            <w:tcBorders>
              <w:top w:val="single" w:sz="4" w:space="0" w:color="auto"/>
            </w:tcBorders>
            <w:vAlign w:val="center"/>
          </w:tcPr>
          <w:p w:rsidR="00EF0B18" w:rsidRPr="00E7034D" w:rsidRDefault="00EF0B18" w:rsidP="00034830">
            <w:pPr>
              <w:pStyle w:val="affff6"/>
            </w:pPr>
            <w:r w:rsidRPr="003B5F34">
              <w:t xml:space="preserve">Режим: выбор из </w:t>
            </w:r>
            <w:r>
              <w:t>календаря</w:t>
            </w:r>
          </w:p>
        </w:tc>
        <w:tc>
          <w:tcPr>
            <w:tcW w:w="1842" w:type="dxa"/>
            <w:tcBorders>
              <w:top w:val="single" w:sz="4" w:space="0" w:color="auto"/>
            </w:tcBorders>
            <w:vAlign w:val="center"/>
          </w:tcPr>
          <w:p w:rsidR="00EF0B18" w:rsidRPr="00E7034D" w:rsidRDefault="00EF0B18" w:rsidP="00034830">
            <w:pPr>
              <w:pStyle w:val="affff6"/>
            </w:pPr>
          </w:p>
        </w:tc>
      </w:tr>
    </w:tbl>
    <w:p w:rsidR="00EF0B18" w:rsidRDefault="00EF0B18" w:rsidP="00EF0B18">
      <w:pPr>
        <w:keepNext/>
        <w:ind w:firstLine="0"/>
      </w:pPr>
    </w:p>
    <w:p w:rsidR="00EF0B18" w:rsidRDefault="00EF0B18" w:rsidP="00EF0B18">
      <w:pPr>
        <w:keepNext/>
      </w:pPr>
      <w:r w:rsidRPr="000B19A7">
        <w:t>Сведения о счетах, открытых организацией в подразделениях Центрального Банка Ро</w:t>
      </w:r>
      <w:r w:rsidRPr="000B19A7">
        <w:t>с</w:t>
      </w:r>
      <w:r w:rsidRPr="000B19A7">
        <w:t>сийской Федерации (кредитных организациях, филиалах)</w:t>
      </w:r>
      <w:bookmarkEnd w:id="377"/>
      <w:bookmarkEnd w:id="378"/>
      <w:bookmarkEnd w:id="379"/>
      <w:bookmarkEnd w:id="380"/>
      <w:bookmarkEnd w:id="381"/>
      <w:bookmarkEnd w:id="382"/>
      <w:bookmarkEnd w:id="383"/>
      <w:bookmarkEnd w:id="384"/>
      <w:bookmarkEnd w:id="385"/>
      <w:bookmarkEnd w:id="386"/>
      <w:bookmarkEnd w:id="387"/>
      <w:bookmarkEnd w:id="388"/>
      <w:r>
        <w:t xml:space="preserve">, </w:t>
      </w:r>
      <w:r>
        <w:fldChar w:fldCharType="begin"/>
      </w:r>
      <w:r>
        <w:instrText xml:space="preserve"> REF _Ref473566050 \h </w:instrText>
      </w:r>
      <w:r>
        <w:fldChar w:fldCharType="separate"/>
      </w:r>
      <w:r w:rsidR="00E15D01" w:rsidRPr="00F46EBD">
        <w:rPr>
          <w:rStyle w:val="aff8"/>
          <w:b w:val="0"/>
        </w:rPr>
        <w:t>Рисунок </w:t>
      </w:r>
      <w:r w:rsidR="00E15D01">
        <w:rPr>
          <w:rStyle w:val="aff8"/>
          <w:b w:val="0"/>
          <w:noProof/>
        </w:rPr>
        <w:t>100</w:t>
      </w:r>
      <w:r>
        <w:fldChar w:fldCharType="end"/>
      </w:r>
      <w:r>
        <w:t xml:space="preserve">, </w:t>
      </w:r>
      <w:r>
        <w:fldChar w:fldCharType="begin"/>
      </w:r>
      <w:r>
        <w:instrText xml:space="preserve"> REF _Ref473585155 \h </w:instrText>
      </w:r>
      <w:r>
        <w:fldChar w:fldCharType="separate"/>
      </w:r>
      <w:r w:rsidR="00E15D01" w:rsidRPr="00F46EBD">
        <w:rPr>
          <w:rStyle w:val="aff8"/>
        </w:rPr>
        <w:t>Табл</w:t>
      </w:r>
      <w:r w:rsidR="00E15D01" w:rsidRPr="00F46EBD">
        <w:rPr>
          <w:rStyle w:val="aff8"/>
        </w:rPr>
        <w:t>и</w:t>
      </w:r>
      <w:r w:rsidR="00E15D01" w:rsidRPr="00F46EBD">
        <w:rPr>
          <w:rStyle w:val="aff8"/>
        </w:rPr>
        <w:t>ца </w:t>
      </w:r>
      <w:r w:rsidR="00E15D01">
        <w:rPr>
          <w:rStyle w:val="aff8"/>
          <w:noProof/>
        </w:rPr>
        <w:t>69</w:t>
      </w:r>
      <w:r>
        <w:fldChar w:fldCharType="end"/>
      </w:r>
      <w:r>
        <w:t>.</w:t>
      </w:r>
    </w:p>
    <w:p w:rsidR="00EF0B18" w:rsidRPr="00D504A7" w:rsidRDefault="00EF0B18" w:rsidP="00DA49E2">
      <w:pPr>
        <w:pStyle w:val="affffc"/>
      </w:pPr>
      <w:r w:rsidRPr="003B5F34">
        <w:rPr>
          <w:noProof/>
        </w:rPr>
        <w:drawing>
          <wp:inline distT="0" distB="0" distL="0" distR="0" wp14:anchorId="24209A8B" wp14:editId="11D599BF">
            <wp:extent cx="5734050" cy="619125"/>
            <wp:effectExtent l="19050" t="19050" r="19050" b="2857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45">
                      <a:extLst>
                        <a:ext uri="{28A0092B-C50C-407E-A947-70E740481C1C}">
                          <a14:useLocalDpi xmlns:a14="http://schemas.microsoft.com/office/drawing/2010/main" val="0"/>
                        </a:ext>
                      </a:extLst>
                    </a:blip>
                    <a:srcRect l="2831" t="56264" r="12608" b="28542"/>
                    <a:stretch>
                      <a:fillRect/>
                    </a:stretch>
                  </pic:blipFill>
                  <pic:spPr bwMode="auto">
                    <a:xfrm>
                      <a:off x="0" y="0"/>
                      <a:ext cx="5734050" cy="61912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b/>
          <w:sz w:val="24"/>
        </w:rPr>
      </w:pPr>
      <w:bookmarkStart w:id="395" w:name="_Ref473566050"/>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100</w:t>
      </w:r>
      <w:r w:rsidRPr="00F46EBD">
        <w:rPr>
          <w:rStyle w:val="aff8"/>
          <w:b/>
          <w:sz w:val="24"/>
        </w:rPr>
        <w:fldChar w:fldCharType="end"/>
      </w:r>
      <w:bookmarkEnd w:id="395"/>
      <w:r w:rsidRPr="00F46EBD">
        <w:rPr>
          <w:rStyle w:val="aff8"/>
          <w:sz w:val="24"/>
        </w:rPr>
        <w:t> – Поля, заполняемые на экране «Сведения о счетах, открытых организацией в подразделениях Центрального Банка Российской Федерации»</w:t>
      </w:r>
    </w:p>
    <w:p w:rsidR="00EF0B18" w:rsidRPr="00F46EBD" w:rsidRDefault="00EF0B18" w:rsidP="00F46EBD">
      <w:pPr>
        <w:pStyle w:val="affffe"/>
        <w:ind w:left="142"/>
        <w:rPr>
          <w:sz w:val="24"/>
          <w:szCs w:val="24"/>
        </w:rPr>
      </w:pPr>
      <w:bookmarkStart w:id="396" w:name="_Ref473585155"/>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69</w:t>
      </w:r>
      <w:r w:rsidRPr="00F46EBD">
        <w:rPr>
          <w:rStyle w:val="aff8"/>
          <w:sz w:val="24"/>
        </w:rPr>
        <w:fldChar w:fldCharType="end"/>
      </w:r>
      <w:bookmarkEnd w:id="396"/>
      <w:r w:rsidRPr="00F46EBD">
        <w:rPr>
          <w:sz w:val="24"/>
          <w:szCs w:val="24"/>
        </w:rPr>
        <w:t> – Поля, заполняемые на экране «Сведения о счетах, открытых организацией в подразделениях Центрального Банка Российской Федерации»</w:t>
      </w:r>
    </w:p>
    <w:tbl>
      <w:tblPr>
        <w:tblW w:w="9747"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1984"/>
        <w:gridCol w:w="2126"/>
        <w:gridCol w:w="1701"/>
      </w:tblGrid>
      <w:tr w:rsidR="00EF0B18" w:rsidRPr="00EE293F" w:rsidTr="00F46EBD">
        <w:trPr>
          <w:cantSplit/>
          <w:tblHeader/>
        </w:trPr>
        <w:tc>
          <w:tcPr>
            <w:tcW w:w="1951"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w:t>
            </w:r>
            <w:r w:rsidRPr="003B5F34">
              <w:t>а</w:t>
            </w:r>
            <w:r w:rsidRPr="003B5F34">
              <w:t>рии</w:t>
            </w:r>
          </w:p>
        </w:tc>
      </w:tr>
      <w:tr w:rsidR="00EF0B18" w:rsidTr="00F46EBD">
        <w:trPr>
          <w:cantSplit/>
        </w:trPr>
        <w:tc>
          <w:tcPr>
            <w:tcW w:w="1951" w:type="dxa"/>
            <w:tcBorders>
              <w:top w:val="single" w:sz="4" w:space="0" w:color="auto"/>
            </w:tcBorders>
            <w:vAlign w:val="center"/>
          </w:tcPr>
          <w:p w:rsidR="00EF0B18" w:rsidRPr="00E7034D" w:rsidRDefault="00EF0B18" w:rsidP="00034830">
            <w:pPr>
              <w:pStyle w:val="affff6"/>
            </w:pPr>
            <w:r w:rsidRPr="003B5F34">
              <w:t>БИК</w:t>
            </w:r>
          </w:p>
        </w:tc>
        <w:tc>
          <w:tcPr>
            <w:tcW w:w="1985" w:type="dxa"/>
            <w:tcBorders>
              <w:top w:val="single" w:sz="4" w:space="0" w:color="auto"/>
            </w:tcBorders>
            <w:vAlign w:val="center"/>
          </w:tcPr>
          <w:p w:rsidR="00EF0B18" w:rsidRPr="00E7034D" w:rsidRDefault="00EF0B18" w:rsidP="00034830">
            <w:pPr>
              <w:pStyle w:val="affff6"/>
            </w:pPr>
            <w:bookmarkStart w:id="397" w:name="_Toc423373224"/>
            <w:bookmarkStart w:id="398" w:name="_Toc423374198"/>
            <w:bookmarkStart w:id="399" w:name="_Toc423432646"/>
            <w:bookmarkStart w:id="400" w:name="_Toc428526859"/>
            <w:bookmarkStart w:id="401" w:name="_Toc428530589"/>
            <w:bookmarkStart w:id="402" w:name="_Toc429735250"/>
            <w:bookmarkStart w:id="403" w:name="_Toc430818959"/>
            <w:bookmarkStart w:id="404" w:name="_Toc430879386"/>
            <w:bookmarkStart w:id="405" w:name="_Toc430894737"/>
            <w:bookmarkStart w:id="406" w:name="_Toc436667791"/>
            <w:bookmarkStart w:id="407" w:name="_Toc437346490"/>
            <w:bookmarkStart w:id="408" w:name="_Toc437612765"/>
            <w:r w:rsidRPr="003B5F34">
              <w:t>Текстовое поле с автоподстано</w:t>
            </w:r>
            <w:r w:rsidRPr="003B5F34">
              <w:t>в</w:t>
            </w:r>
            <w:r w:rsidRPr="003B5F34">
              <w:t>кой из справо</w:t>
            </w:r>
            <w:r w:rsidRPr="003B5F34">
              <w:t>ч</w:t>
            </w:r>
            <w:r w:rsidRPr="003B5F34">
              <w:t>ника – 9 симв</w:t>
            </w:r>
            <w:r w:rsidRPr="003B5F34">
              <w:t>о</w:t>
            </w:r>
            <w:r w:rsidRPr="003B5F34">
              <w:t>лов</w:t>
            </w:r>
            <w:bookmarkEnd w:id="397"/>
            <w:bookmarkEnd w:id="398"/>
            <w:bookmarkEnd w:id="399"/>
            <w:bookmarkEnd w:id="400"/>
            <w:bookmarkEnd w:id="401"/>
            <w:bookmarkEnd w:id="402"/>
            <w:bookmarkEnd w:id="403"/>
            <w:bookmarkEnd w:id="404"/>
            <w:bookmarkEnd w:id="405"/>
            <w:bookmarkEnd w:id="406"/>
            <w:bookmarkEnd w:id="407"/>
            <w:bookmarkEnd w:id="408"/>
          </w:p>
        </w:tc>
        <w:tc>
          <w:tcPr>
            <w:tcW w:w="1984" w:type="dxa"/>
            <w:tcBorders>
              <w:top w:val="single" w:sz="4" w:space="0" w:color="auto"/>
            </w:tcBorders>
          </w:tcPr>
          <w:p w:rsidR="00EF0B18" w:rsidRDefault="00EF0B18" w:rsidP="00034830">
            <w:pPr>
              <w:pStyle w:val="affff6"/>
            </w:pPr>
            <w:r w:rsidRPr="00AE0E57">
              <w:t>Да</w:t>
            </w:r>
          </w:p>
        </w:tc>
        <w:tc>
          <w:tcPr>
            <w:tcW w:w="2126" w:type="dxa"/>
            <w:tcBorders>
              <w:top w:val="single" w:sz="4" w:space="0" w:color="auto"/>
            </w:tcBorders>
            <w:vAlign w:val="center"/>
          </w:tcPr>
          <w:p w:rsidR="00EF0B18" w:rsidRPr="00E7034D" w:rsidRDefault="00EF0B18" w:rsidP="00034830">
            <w:pPr>
              <w:pStyle w:val="affff6"/>
            </w:pPr>
            <w:r w:rsidRPr="003B5F34">
              <w:t>Режим: выбор из справочника</w:t>
            </w:r>
          </w:p>
        </w:tc>
        <w:tc>
          <w:tcPr>
            <w:tcW w:w="1701" w:type="dxa"/>
            <w:tcBorders>
              <w:top w:val="single" w:sz="4" w:space="0" w:color="auto"/>
            </w:tcBorders>
            <w:vAlign w:val="center"/>
          </w:tcPr>
          <w:p w:rsidR="00EF0B18" w:rsidRPr="00E7034D" w:rsidRDefault="00EF0B18" w:rsidP="00034830">
            <w:pPr>
              <w:pStyle w:val="affff6"/>
            </w:pPr>
            <w:r w:rsidRPr="003B5F34">
              <w:t>Источник: справочник «Банки»</w:t>
            </w:r>
          </w:p>
        </w:tc>
      </w:tr>
      <w:tr w:rsidR="00EF0B18" w:rsidTr="00F46EBD">
        <w:trPr>
          <w:cantSplit/>
        </w:trPr>
        <w:tc>
          <w:tcPr>
            <w:tcW w:w="1951" w:type="dxa"/>
            <w:tcBorders>
              <w:top w:val="single" w:sz="4" w:space="0" w:color="auto"/>
            </w:tcBorders>
            <w:vAlign w:val="center"/>
          </w:tcPr>
          <w:p w:rsidR="00EF0B18" w:rsidRPr="00E7034D" w:rsidRDefault="00EF0B18" w:rsidP="00034830">
            <w:pPr>
              <w:pStyle w:val="affff6"/>
            </w:pPr>
            <w:r w:rsidRPr="003B5F34">
              <w:t>Корреспонден</w:t>
            </w:r>
            <w:r w:rsidRPr="003B5F34">
              <w:t>т</w:t>
            </w:r>
            <w:r w:rsidRPr="003B5F34">
              <w:t>ский счет</w:t>
            </w:r>
          </w:p>
        </w:tc>
        <w:tc>
          <w:tcPr>
            <w:tcW w:w="1985" w:type="dxa"/>
            <w:tcBorders>
              <w:top w:val="single" w:sz="4" w:space="0" w:color="auto"/>
            </w:tcBorders>
            <w:vAlign w:val="center"/>
          </w:tcPr>
          <w:p w:rsidR="00EF0B18" w:rsidRPr="00E7034D" w:rsidRDefault="00EF0B18" w:rsidP="00034830">
            <w:pPr>
              <w:pStyle w:val="affff6"/>
            </w:pPr>
            <w:bookmarkStart w:id="409" w:name="_Toc423373225"/>
            <w:bookmarkStart w:id="410" w:name="_Toc423374199"/>
            <w:bookmarkStart w:id="411" w:name="_Toc423432647"/>
            <w:bookmarkStart w:id="412" w:name="_Toc428526860"/>
            <w:bookmarkStart w:id="413" w:name="_Toc428530590"/>
            <w:bookmarkStart w:id="414" w:name="_Toc429735251"/>
            <w:bookmarkStart w:id="415" w:name="_Toc430818960"/>
            <w:bookmarkStart w:id="416" w:name="_Toc430879387"/>
            <w:bookmarkStart w:id="417" w:name="_Toc430894738"/>
            <w:bookmarkStart w:id="418" w:name="_Toc436667792"/>
            <w:bookmarkStart w:id="419" w:name="_Toc437346491"/>
            <w:bookmarkStart w:id="420" w:name="_Toc437612766"/>
            <w:r w:rsidRPr="003B5F34">
              <w:t>Текстовое поле с автоподстано</w:t>
            </w:r>
            <w:r w:rsidRPr="003B5F34">
              <w:t>в</w:t>
            </w:r>
            <w:r w:rsidRPr="003B5F34">
              <w:t>кой из справо</w:t>
            </w:r>
            <w:r w:rsidRPr="003B5F34">
              <w:t>ч</w:t>
            </w:r>
            <w:r w:rsidRPr="003B5F34">
              <w:t>ника – 20 симв</w:t>
            </w:r>
            <w:r w:rsidRPr="003B5F34">
              <w:t>о</w:t>
            </w:r>
            <w:r w:rsidRPr="003B5F34">
              <w:t>лов</w:t>
            </w:r>
            <w:bookmarkEnd w:id="409"/>
            <w:bookmarkEnd w:id="410"/>
            <w:bookmarkEnd w:id="411"/>
            <w:bookmarkEnd w:id="412"/>
            <w:bookmarkEnd w:id="413"/>
            <w:bookmarkEnd w:id="414"/>
            <w:bookmarkEnd w:id="415"/>
            <w:bookmarkEnd w:id="416"/>
            <w:bookmarkEnd w:id="417"/>
            <w:bookmarkEnd w:id="418"/>
            <w:bookmarkEnd w:id="419"/>
            <w:bookmarkEnd w:id="420"/>
          </w:p>
        </w:tc>
        <w:tc>
          <w:tcPr>
            <w:tcW w:w="1984" w:type="dxa"/>
            <w:tcBorders>
              <w:top w:val="single" w:sz="4" w:space="0" w:color="auto"/>
            </w:tcBorders>
          </w:tcPr>
          <w:p w:rsidR="00EF0B18" w:rsidRDefault="00EF0B18" w:rsidP="00034830">
            <w:pPr>
              <w:pStyle w:val="affff6"/>
            </w:pPr>
            <w:r w:rsidRPr="00AE0E57">
              <w:t>Да</w:t>
            </w:r>
          </w:p>
        </w:tc>
        <w:tc>
          <w:tcPr>
            <w:tcW w:w="2126" w:type="dxa"/>
            <w:tcBorders>
              <w:top w:val="single" w:sz="4" w:space="0" w:color="auto"/>
            </w:tcBorders>
            <w:vAlign w:val="center"/>
          </w:tcPr>
          <w:p w:rsidR="00EF0B18" w:rsidRPr="00E7034D" w:rsidRDefault="00EF0B18" w:rsidP="00034830">
            <w:pPr>
              <w:pStyle w:val="affff6"/>
            </w:pPr>
            <w:r w:rsidRPr="003B5F34">
              <w:t>Автозаполнение</w:t>
            </w:r>
          </w:p>
        </w:tc>
        <w:tc>
          <w:tcPr>
            <w:tcW w:w="1701" w:type="dxa"/>
            <w:tcBorders>
              <w:top w:val="single" w:sz="4" w:space="0" w:color="auto"/>
            </w:tcBorders>
            <w:vAlign w:val="center"/>
          </w:tcPr>
          <w:p w:rsidR="00EF0B18" w:rsidRPr="00E7034D" w:rsidRDefault="00EF0B18" w:rsidP="00034830">
            <w:pPr>
              <w:pStyle w:val="affff6"/>
            </w:pPr>
            <w:r w:rsidRPr="003B5F34">
              <w:t>Источник: справочник «Банки»</w:t>
            </w:r>
          </w:p>
        </w:tc>
      </w:tr>
      <w:tr w:rsidR="00EF0B18" w:rsidTr="00F46EBD">
        <w:trPr>
          <w:cantSplit/>
        </w:trPr>
        <w:tc>
          <w:tcPr>
            <w:tcW w:w="1951" w:type="dxa"/>
            <w:tcBorders>
              <w:top w:val="single" w:sz="4" w:space="0" w:color="auto"/>
            </w:tcBorders>
            <w:vAlign w:val="center"/>
          </w:tcPr>
          <w:p w:rsidR="00EF0B18" w:rsidRPr="00E7034D" w:rsidRDefault="00EF0B18" w:rsidP="00034830">
            <w:pPr>
              <w:pStyle w:val="affff6"/>
            </w:pPr>
            <w:r w:rsidRPr="003B5F34">
              <w:t>Наименование банка</w:t>
            </w:r>
          </w:p>
        </w:tc>
        <w:tc>
          <w:tcPr>
            <w:tcW w:w="1985" w:type="dxa"/>
            <w:tcBorders>
              <w:top w:val="single" w:sz="4" w:space="0" w:color="auto"/>
            </w:tcBorders>
            <w:vAlign w:val="center"/>
          </w:tcPr>
          <w:p w:rsidR="00EF0B18" w:rsidRPr="003B5F34" w:rsidRDefault="00EF0B18" w:rsidP="00034830">
            <w:pPr>
              <w:pStyle w:val="affff6"/>
            </w:pPr>
            <w:bookmarkStart w:id="421" w:name="_Toc423373226"/>
            <w:bookmarkStart w:id="422" w:name="_Toc423374200"/>
            <w:bookmarkStart w:id="423" w:name="_Toc423432648"/>
            <w:bookmarkStart w:id="424" w:name="_Toc428526861"/>
            <w:bookmarkStart w:id="425" w:name="_Toc428530591"/>
            <w:bookmarkStart w:id="426" w:name="_Toc429735252"/>
            <w:bookmarkStart w:id="427" w:name="_Toc430818961"/>
            <w:bookmarkStart w:id="428" w:name="_Toc430879388"/>
            <w:bookmarkStart w:id="429" w:name="_Toc430894739"/>
            <w:bookmarkStart w:id="430" w:name="_Toc436667793"/>
            <w:bookmarkStart w:id="431" w:name="_Toc437346492"/>
            <w:bookmarkStart w:id="432" w:name="_Toc437612767"/>
            <w:r w:rsidRPr="003B5F34">
              <w:t>Текстовое поле с автоподстано</w:t>
            </w:r>
            <w:r w:rsidRPr="003B5F34">
              <w:t>в</w:t>
            </w:r>
            <w:r w:rsidRPr="003B5F34">
              <w:t>кой из справо</w:t>
            </w:r>
            <w:r w:rsidRPr="003B5F34">
              <w:t>ч</w:t>
            </w:r>
            <w:r w:rsidRPr="003B5F34">
              <w:t>ника – до</w:t>
            </w:r>
            <w:bookmarkEnd w:id="421"/>
            <w:bookmarkEnd w:id="422"/>
            <w:bookmarkEnd w:id="423"/>
            <w:bookmarkEnd w:id="424"/>
            <w:bookmarkEnd w:id="425"/>
            <w:bookmarkEnd w:id="426"/>
            <w:bookmarkEnd w:id="427"/>
            <w:bookmarkEnd w:id="428"/>
            <w:bookmarkEnd w:id="429"/>
            <w:bookmarkEnd w:id="430"/>
            <w:bookmarkEnd w:id="431"/>
            <w:bookmarkEnd w:id="432"/>
          </w:p>
          <w:p w:rsidR="00EF0B18" w:rsidRPr="00E7034D" w:rsidRDefault="00EF0B18" w:rsidP="00034830">
            <w:pPr>
              <w:pStyle w:val="affff6"/>
            </w:pPr>
            <w:r w:rsidRPr="003B5F34">
              <w:t>140 символов</w:t>
            </w:r>
          </w:p>
        </w:tc>
        <w:tc>
          <w:tcPr>
            <w:tcW w:w="1984" w:type="dxa"/>
            <w:tcBorders>
              <w:top w:val="single" w:sz="4" w:space="0" w:color="auto"/>
            </w:tcBorders>
          </w:tcPr>
          <w:p w:rsidR="00EF0B18" w:rsidRDefault="00EF0B18" w:rsidP="00034830">
            <w:pPr>
              <w:pStyle w:val="affff6"/>
            </w:pPr>
            <w:r w:rsidRPr="00AE0E57">
              <w:t>Да</w:t>
            </w:r>
          </w:p>
        </w:tc>
        <w:tc>
          <w:tcPr>
            <w:tcW w:w="2126" w:type="dxa"/>
            <w:tcBorders>
              <w:top w:val="single" w:sz="4" w:space="0" w:color="auto"/>
            </w:tcBorders>
            <w:vAlign w:val="center"/>
          </w:tcPr>
          <w:p w:rsidR="00EF0B18" w:rsidRPr="00E7034D" w:rsidRDefault="00EF0B18" w:rsidP="00034830">
            <w:pPr>
              <w:pStyle w:val="affff6"/>
            </w:pPr>
            <w:r w:rsidRPr="003B5F34">
              <w:t>Автозаполнение</w:t>
            </w:r>
          </w:p>
        </w:tc>
        <w:tc>
          <w:tcPr>
            <w:tcW w:w="1701" w:type="dxa"/>
            <w:tcBorders>
              <w:top w:val="single" w:sz="4" w:space="0" w:color="auto"/>
            </w:tcBorders>
            <w:vAlign w:val="center"/>
          </w:tcPr>
          <w:p w:rsidR="00EF0B18" w:rsidRPr="00E7034D" w:rsidRDefault="00EF0B18" w:rsidP="00034830">
            <w:pPr>
              <w:pStyle w:val="affff6"/>
            </w:pPr>
            <w:r w:rsidRPr="003B5F34">
              <w:t>Источник: справочник «Банки»</w:t>
            </w:r>
          </w:p>
        </w:tc>
      </w:tr>
      <w:tr w:rsidR="00EF0B18" w:rsidTr="00F46EBD">
        <w:trPr>
          <w:cantSplit/>
        </w:trPr>
        <w:tc>
          <w:tcPr>
            <w:tcW w:w="1951" w:type="dxa"/>
            <w:tcBorders>
              <w:top w:val="single" w:sz="4" w:space="0" w:color="auto"/>
            </w:tcBorders>
            <w:vAlign w:val="center"/>
          </w:tcPr>
          <w:p w:rsidR="00EF0B18" w:rsidRPr="00E7034D" w:rsidRDefault="00EF0B18" w:rsidP="00034830">
            <w:pPr>
              <w:pStyle w:val="affff6"/>
            </w:pPr>
            <w:r w:rsidRPr="003B5F34">
              <w:lastRenderedPageBreak/>
              <w:t>Номер банко</w:t>
            </w:r>
            <w:r w:rsidRPr="003B5F34">
              <w:t>в</w:t>
            </w:r>
            <w:r w:rsidRPr="003B5F34">
              <w:t>ского счета</w:t>
            </w:r>
          </w:p>
        </w:tc>
        <w:tc>
          <w:tcPr>
            <w:tcW w:w="1985" w:type="dxa"/>
            <w:tcBorders>
              <w:top w:val="single" w:sz="4" w:space="0" w:color="auto"/>
            </w:tcBorders>
            <w:vAlign w:val="center"/>
          </w:tcPr>
          <w:p w:rsidR="00EF0B18" w:rsidRPr="00E7034D" w:rsidRDefault="00EF0B18" w:rsidP="00034830">
            <w:pPr>
              <w:pStyle w:val="affff6"/>
            </w:pPr>
            <w:r w:rsidRPr="003B5F34">
              <w:t>Текстовое поле – 20 символов</w:t>
            </w:r>
          </w:p>
        </w:tc>
        <w:tc>
          <w:tcPr>
            <w:tcW w:w="1984" w:type="dxa"/>
            <w:tcBorders>
              <w:top w:val="single" w:sz="4" w:space="0" w:color="auto"/>
            </w:tcBorders>
          </w:tcPr>
          <w:p w:rsidR="00EF0B18" w:rsidRDefault="00EF0B18" w:rsidP="00034830">
            <w:pPr>
              <w:pStyle w:val="affff6"/>
            </w:pPr>
            <w:r w:rsidRPr="00AE0E57">
              <w:t>Да</w:t>
            </w:r>
          </w:p>
        </w:tc>
        <w:tc>
          <w:tcPr>
            <w:tcW w:w="2126" w:type="dxa"/>
            <w:tcBorders>
              <w:top w:val="single" w:sz="4" w:space="0" w:color="auto"/>
            </w:tcBorders>
            <w:vAlign w:val="center"/>
          </w:tcPr>
          <w:p w:rsidR="00EF0B18" w:rsidRPr="00E7034D" w:rsidRDefault="00EF0B18" w:rsidP="00034830">
            <w:pPr>
              <w:pStyle w:val="affff6"/>
            </w:pPr>
            <w:r w:rsidRPr="003B5F34">
              <w:t>Режим: ручной ввод</w:t>
            </w:r>
          </w:p>
        </w:tc>
        <w:tc>
          <w:tcPr>
            <w:tcW w:w="1701" w:type="dxa"/>
            <w:tcBorders>
              <w:top w:val="single" w:sz="4" w:space="0" w:color="auto"/>
            </w:tcBorders>
            <w:vAlign w:val="center"/>
          </w:tcPr>
          <w:p w:rsidR="00EF0B18" w:rsidRPr="00E7034D" w:rsidRDefault="00EF0B18" w:rsidP="00034830">
            <w:pPr>
              <w:pStyle w:val="affff6"/>
            </w:pPr>
          </w:p>
        </w:tc>
      </w:tr>
    </w:tbl>
    <w:p w:rsidR="00EF0B18" w:rsidRPr="003B5F34" w:rsidRDefault="00EF0B18" w:rsidP="00EF0B18">
      <w:r w:rsidRPr="003B5F34">
        <w:t>Для добав</w:t>
      </w:r>
      <w:r w:rsidR="00F46EBD">
        <w:t>ления записи о счете необходимо</w:t>
      </w:r>
      <w:r w:rsidRPr="003B5F34">
        <w:t xml:space="preserve"> кликнуть по кнопке «Добавить счет». Появи</w:t>
      </w:r>
      <w:r w:rsidRPr="003B5F34">
        <w:t>т</w:t>
      </w:r>
      <w:r w:rsidRPr="003B5F34">
        <w:t>ся пустая строка.</w:t>
      </w:r>
    </w:p>
    <w:p w:rsidR="00EF0B18" w:rsidRDefault="00EF0B18" w:rsidP="00EF0B18">
      <w:r w:rsidRPr="003B5F34">
        <w:t>В появившейся строке для з</w:t>
      </w:r>
      <w:r w:rsidR="00F46EBD">
        <w:t>аполнения поля «БИК» необходимо</w:t>
      </w:r>
      <w:r w:rsidRPr="003B5F34">
        <w:t xml:space="preserve"> кликнуть по кнопке </w:t>
      </w:r>
      <w:r w:rsidRPr="003B5F34">
        <w:rPr>
          <w:noProof/>
        </w:rPr>
        <w:drawing>
          <wp:inline distT="0" distB="0" distL="0" distR="0" wp14:anchorId="74529E72" wp14:editId="20958150">
            <wp:extent cx="200025" cy="190500"/>
            <wp:effectExtent l="19050" t="19050" r="28575" b="1905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Затем выбрать запись из справочника «Банки». </w:t>
      </w:r>
    </w:p>
    <w:p w:rsidR="004C5468" w:rsidRDefault="004C5468" w:rsidP="00EF0B18"/>
    <w:p w:rsidR="004C5468" w:rsidRPr="00920984" w:rsidRDefault="00920984" w:rsidP="00EF0B18">
      <w:r w:rsidRPr="00136CA8">
        <w:t>Сведения о том, что организация является финансовым органом публично - правового о</w:t>
      </w:r>
      <w:r w:rsidRPr="00136CA8">
        <w:t>б</w:t>
      </w:r>
      <w:r w:rsidRPr="00136CA8">
        <w:t>разования, органом управления государственным внебюджетным фондом</w:t>
      </w:r>
    </w:p>
    <w:p w:rsidR="004C5468" w:rsidRPr="003B5F34" w:rsidRDefault="004C5468" w:rsidP="00EF0B18"/>
    <w:p w:rsidR="004C5468" w:rsidRDefault="004C5468" w:rsidP="00136CA8">
      <w:pPr>
        <w:keepNext/>
        <w:ind w:firstLine="0"/>
      </w:pPr>
      <w:bookmarkStart w:id="433" w:name="_Toc423373227"/>
      <w:bookmarkStart w:id="434" w:name="_Toc423374201"/>
      <w:bookmarkStart w:id="435" w:name="_Toc423432649"/>
      <w:bookmarkStart w:id="436" w:name="_Toc428526862"/>
      <w:bookmarkStart w:id="437" w:name="_Toc428530592"/>
      <w:bookmarkStart w:id="438" w:name="_Toc429735253"/>
      <w:bookmarkStart w:id="439" w:name="_Toc430818962"/>
      <w:bookmarkStart w:id="440" w:name="_Toc430879389"/>
      <w:bookmarkStart w:id="441" w:name="_Toc430894740"/>
      <w:bookmarkStart w:id="442" w:name="_Toc436667794"/>
      <w:bookmarkStart w:id="443" w:name="_Toc437346493"/>
      <w:bookmarkStart w:id="444" w:name="_Toc437612768"/>
      <w:r>
        <w:rPr>
          <w:noProof/>
        </w:rPr>
        <w:drawing>
          <wp:inline distT="0" distB="0" distL="0" distR="0" wp14:anchorId="1A4979CF" wp14:editId="0FD2BF36">
            <wp:extent cx="6297295" cy="534670"/>
            <wp:effectExtent l="0" t="0" r="825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297295" cy="534670"/>
                    </a:xfrm>
                    <a:prstGeom prst="rect">
                      <a:avLst/>
                    </a:prstGeom>
                    <a:noFill/>
                    <a:ln>
                      <a:noFill/>
                    </a:ln>
                  </pic:spPr>
                </pic:pic>
              </a:graphicData>
            </a:graphic>
          </wp:inline>
        </w:drawing>
      </w:r>
    </w:p>
    <w:p w:rsidR="004C5468" w:rsidRDefault="004C5468" w:rsidP="00136CA8">
      <w:pPr>
        <w:pStyle w:val="af4"/>
        <w:ind w:firstLine="0"/>
        <w:jc w:val="center"/>
      </w:pPr>
      <w:r w:rsidRPr="00136CA8">
        <w:rPr>
          <w:sz w:val="24"/>
          <w:szCs w:val="24"/>
        </w:rPr>
        <w:t xml:space="preserve">Рисунок </w:t>
      </w:r>
      <w:r w:rsidRPr="00136CA8">
        <w:rPr>
          <w:sz w:val="24"/>
          <w:szCs w:val="24"/>
        </w:rPr>
        <w:fldChar w:fldCharType="begin"/>
      </w:r>
      <w:r w:rsidRPr="00136CA8">
        <w:rPr>
          <w:sz w:val="24"/>
          <w:szCs w:val="24"/>
        </w:rPr>
        <w:instrText xml:space="preserve"> SEQ Рисунок \* ARABIC </w:instrText>
      </w:r>
      <w:r w:rsidRPr="00136CA8">
        <w:rPr>
          <w:sz w:val="24"/>
          <w:szCs w:val="24"/>
        </w:rPr>
        <w:fldChar w:fldCharType="separate"/>
      </w:r>
      <w:r w:rsidRPr="00136CA8">
        <w:rPr>
          <w:noProof/>
          <w:sz w:val="24"/>
          <w:szCs w:val="24"/>
        </w:rPr>
        <w:t>102</w:t>
      </w:r>
      <w:r w:rsidRPr="00136CA8">
        <w:rPr>
          <w:sz w:val="24"/>
          <w:szCs w:val="24"/>
        </w:rPr>
        <w:fldChar w:fldCharType="end"/>
      </w:r>
      <w:r>
        <w:t xml:space="preserve"> </w:t>
      </w:r>
      <w:r w:rsidRPr="00F46EBD">
        <w:rPr>
          <w:rStyle w:val="aff8"/>
          <w:sz w:val="24"/>
        </w:rPr>
        <w:t>– Поля, заполняемые на экране «</w:t>
      </w:r>
      <w:r w:rsidR="00920984" w:rsidRPr="00920984">
        <w:rPr>
          <w:rStyle w:val="aff8"/>
          <w:sz w:val="24"/>
        </w:rPr>
        <w:t>Сведения о том, что организация является фина</w:t>
      </w:r>
      <w:r w:rsidR="00920984" w:rsidRPr="00920984">
        <w:rPr>
          <w:rStyle w:val="aff8"/>
          <w:sz w:val="24"/>
        </w:rPr>
        <w:t>н</w:t>
      </w:r>
      <w:r w:rsidR="00920984" w:rsidRPr="00920984">
        <w:rPr>
          <w:rStyle w:val="aff8"/>
          <w:sz w:val="24"/>
        </w:rPr>
        <w:t>совым органом публично - правового образования, органом управления государственным вн</w:t>
      </w:r>
      <w:r w:rsidR="00920984" w:rsidRPr="00920984">
        <w:rPr>
          <w:rStyle w:val="aff8"/>
          <w:sz w:val="24"/>
        </w:rPr>
        <w:t>е</w:t>
      </w:r>
      <w:r w:rsidR="00920984" w:rsidRPr="00920984">
        <w:rPr>
          <w:rStyle w:val="aff8"/>
          <w:sz w:val="24"/>
        </w:rPr>
        <w:t>бюджетным фондом</w:t>
      </w:r>
      <w:r w:rsidRPr="00F46EBD">
        <w:rPr>
          <w:rStyle w:val="aff8"/>
          <w:sz w:val="24"/>
        </w:rPr>
        <w:t>»</w:t>
      </w:r>
    </w:p>
    <w:p w:rsidR="004C5468" w:rsidRPr="004C5468" w:rsidRDefault="004C5468" w:rsidP="00136CA8"/>
    <w:p w:rsidR="00EF0B18" w:rsidRDefault="00EF0B18" w:rsidP="00EF0B18">
      <w:r w:rsidRPr="000B19A7">
        <w:t>Иная информация об организации (обособленном подразделении)</w:t>
      </w:r>
      <w:bookmarkEnd w:id="433"/>
      <w:bookmarkEnd w:id="434"/>
      <w:bookmarkEnd w:id="435"/>
      <w:bookmarkEnd w:id="436"/>
      <w:bookmarkEnd w:id="437"/>
      <w:bookmarkEnd w:id="438"/>
      <w:bookmarkEnd w:id="439"/>
      <w:bookmarkEnd w:id="440"/>
      <w:bookmarkEnd w:id="441"/>
      <w:bookmarkEnd w:id="442"/>
      <w:bookmarkEnd w:id="443"/>
      <w:bookmarkEnd w:id="444"/>
      <w:r>
        <w:t xml:space="preserve">, </w:t>
      </w:r>
      <w:r>
        <w:fldChar w:fldCharType="begin"/>
      </w:r>
      <w:r>
        <w:instrText xml:space="preserve"> REF _Ref473566083 \h </w:instrText>
      </w:r>
      <w:r>
        <w:fldChar w:fldCharType="separate"/>
      </w:r>
      <w:r w:rsidR="00E15D01" w:rsidRPr="00F46EBD">
        <w:rPr>
          <w:rStyle w:val="aff8"/>
          <w:b w:val="0"/>
        </w:rPr>
        <w:t>Рисунок </w:t>
      </w:r>
      <w:r w:rsidR="00E15D01">
        <w:rPr>
          <w:rStyle w:val="aff8"/>
          <w:b w:val="0"/>
          <w:noProof/>
        </w:rPr>
        <w:t>103</w:t>
      </w:r>
      <w:r>
        <w:fldChar w:fldCharType="end"/>
      </w:r>
      <w:r>
        <w:t xml:space="preserve">, </w:t>
      </w:r>
      <w:r>
        <w:fldChar w:fldCharType="begin"/>
      </w:r>
      <w:r>
        <w:instrText xml:space="preserve"> REF _Ref473585168 \h </w:instrText>
      </w:r>
      <w:r>
        <w:fldChar w:fldCharType="separate"/>
      </w:r>
      <w:r w:rsidR="00E15D01" w:rsidRPr="00F46EBD">
        <w:rPr>
          <w:rStyle w:val="aff8"/>
        </w:rPr>
        <w:t>Таблица </w:t>
      </w:r>
      <w:r w:rsidR="00E15D01">
        <w:rPr>
          <w:rStyle w:val="aff8"/>
          <w:noProof/>
        </w:rPr>
        <w:t>70</w:t>
      </w:r>
      <w:r>
        <w:fldChar w:fldCharType="end"/>
      </w:r>
      <w:r>
        <w:t>.</w:t>
      </w:r>
    </w:p>
    <w:p w:rsidR="00EF0B18" w:rsidRPr="00D504A7" w:rsidRDefault="00EF0B18" w:rsidP="004C5468">
      <w:pPr>
        <w:pStyle w:val="affffc"/>
        <w:ind w:firstLine="0"/>
      </w:pPr>
      <w:r w:rsidRPr="003B5F34">
        <w:rPr>
          <w:noProof/>
        </w:rPr>
        <w:drawing>
          <wp:inline distT="0" distB="0" distL="0" distR="0" wp14:anchorId="7C5B4948" wp14:editId="551757E6">
            <wp:extent cx="6029325" cy="904875"/>
            <wp:effectExtent l="19050" t="19050" r="28575" b="2857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90487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b/>
          <w:sz w:val="24"/>
        </w:rPr>
      </w:pPr>
      <w:bookmarkStart w:id="445" w:name="_Ref473566083"/>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4C5468">
        <w:rPr>
          <w:rStyle w:val="aff8"/>
          <w:b/>
          <w:noProof/>
          <w:sz w:val="24"/>
        </w:rPr>
        <w:t>103</w:t>
      </w:r>
      <w:r w:rsidRPr="00F46EBD">
        <w:rPr>
          <w:rStyle w:val="aff8"/>
          <w:b/>
          <w:sz w:val="24"/>
        </w:rPr>
        <w:fldChar w:fldCharType="end"/>
      </w:r>
      <w:bookmarkEnd w:id="445"/>
      <w:r w:rsidRPr="00F46EBD">
        <w:rPr>
          <w:rStyle w:val="aff8"/>
          <w:sz w:val="24"/>
        </w:rPr>
        <w:t> – Поля, заполняемые на экране «Иная информация об организации (обособле</w:t>
      </w:r>
      <w:r w:rsidRPr="00F46EBD">
        <w:rPr>
          <w:rStyle w:val="aff8"/>
          <w:sz w:val="24"/>
        </w:rPr>
        <w:t>н</w:t>
      </w:r>
      <w:r w:rsidRPr="00F46EBD">
        <w:rPr>
          <w:rStyle w:val="aff8"/>
          <w:sz w:val="24"/>
        </w:rPr>
        <w:t>ном подразделении)»</w:t>
      </w:r>
    </w:p>
    <w:p w:rsidR="00EF0B18" w:rsidRPr="00F46EBD" w:rsidRDefault="00EF0B18" w:rsidP="00F46EBD">
      <w:pPr>
        <w:pStyle w:val="affffe"/>
        <w:ind w:left="142"/>
        <w:rPr>
          <w:rStyle w:val="aff8"/>
          <w:sz w:val="24"/>
        </w:rPr>
      </w:pPr>
      <w:bookmarkStart w:id="446" w:name="_Ref473585168"/>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70</w:t>
      </w:r>
      <w:r w:rsidRPr="00F46EBD">
        <w:rPr>
          <w:rStyle w:val="aff8"/>
          <w:sz w:val="24"/>
        </w:rPr>
        <w:fldChar w:fldCharType="end"/>
      </w:r>
      <w:bookmarkEnd w:id="446"/>
      <w:r w:rsidRPr="00F46EBD">
        <w:rPr>
          <w:rStyle w:val="aff8"/>
          <w:sz w:val="24"/>
        </w:rPr>
        <w:t> – Поля, заполняемые на экране «Иная информация об организации (обосо</w:t>
      </w:r>
      <w:r w:rsidRPr="00F46EBD">
        <w:rPr>
          <w:rStyle w:val="aff8"/>
          <w:sz w:val="24"/>
        </w:rPr>
        <w:t>б</w:t>
      </w:r>
      <w:r w:rsidRPr="00F46EBD">
        <w:rPr>
          <w:rStyle w:val="aff8"/>
          <w:sz w:val="24"/>
        </w:rPr>
        <w:t>ленном подразделении)»</w:t>
      </w:r>
    </w:p>
    <w:tbl>
      <w:tblPr>
        <w:tblW w:w="9747"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1984"/>
        <w:gridCol w:w="2126"/>
        <w:gridCol w:w="1701"/>
      </w:tblGrid>
      <w:tr w:rsidR="00EF0B18" w:rsidRPr="00EE293F" w:rsidTr="00F46EBD">
        <w:trPr>
          <w:cantSplit/>
          <w:tblHeader/>
        </w:trPr>
        <w:tc>
          <w:tcPr>
            <w:tcW w:w="1951"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w:t>
            </w:r>
            <w:r w:rsidRPr="003B5F34">
              <w:t>а</w:t>
            </w:r>
            <w:r w:rsidRPr="003B5F34">
              <w:t>рии</w:t>
            </w:r>
          </w:p>
        </w:tc>
      </w:tr>
      <w:tr w:rsidR="00EF0B18" w:rsidTr="00F46EBD">
        <w:trPr>
          <w:cantSplit/>
        </w:trPr>
        <w:tc>
          <w:tcPr>
            <w:tcW w:w="1951" w:type="dxa"/>
            <w:tcBorders>
              <w:top w:val="single" w:sz="4" w:space="0" w:color="auto"/>
            </w:tcBorders>
            <w:vAlign w:val="center"/>
          </w:tcPr>
          <w:p w:rsidR="00EF0B18" w:rsidRPr="00E7034D" w:rsidRDefault="00EF0B18" w:rsidP="00034830">
            <w:pPr>
              <w:pStyle w:val="affff6"/>
            </w:pPr>
            <w:bookmarkStart w:id="447" w:name="_Toc423373228"/>
            <w:bookmarkStart w:id="448" w:name="_Toc423374202"/>
            <w:bookmarkStart w:id="449" w:name="_Toc423432650"/>
            <w:bookmarkStart w:id="450" w:name="_Toc428526863"/>
            <w:bookmarkStart w:id="451" w:name="_Toc428530593"/>
            <w:bookmarkStart w:id="452" w:name="_Toc429735254"/>
            <w:bookmarkStart w:id="453" w:name="_Toc430818963"/>
            <w:bookmarkStart w:id="454" w:name="_Toc430879390"/>
            <w:bookmarkStart w:id="455" w:name="_Toc430894741"/>
            <w:bookmarkStart w:id="456" w:name="_Toc436667795"/>
            <w:bookmarkStart w:id="457" w:name="_Toc437346494"/>
            <w:bookmarkStart w:id="458" w:name="_Toc437612769"/>
            <w:r w:rsidRPr="003B5F34">
              <w:t>Доменное имя официального сайта организ</w:t>
            </w:r>
            <w:r w:rsidRPr="003B5F34">
              <w:t>а</w:t>
            </w:r>
            <w:r w:rsidRPr="003B5F34">
              <w:t>ции</w:t>
            </w:r>
            <w:bookmarkEnd w:id="447"/>
            <w:bookmarkEnd w:id="448"/>
            <w:bookmarkEnd w:id="449"/>
            <w:bookmarkEnd w:id="450"/>
            <w:bookmarkEnd w:id="451"/>
            <w:bookmarkEnd w:id="452"/>
            <w:bookmarkEnd w:id="453"/>
            <w:bookmarkEnd w:id="454"/>
            <w:bookmarkEnd w:id="455"/>
            <w:bookmarkEnd w:id="456"/>
            <w:bookmarkEnd w:id="457"/>
            <w:bookmarkEnd w:id="458"/>
          </w:p>
        </w:tc>
        <w:tc>
          <w:tcPr>
            <w:tcW w:w="1985"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 xml:space="preserve">&lt;=250 </w:t>
            </w:r>
          </w:p>
        </w:tc>
        <w:tc>
          <w:tcPr>
            <w:tcW w:w="1984" w:type="dxa"/>
            <w:tcBorders>
              <w:top w:val="single" w:sz="4" w:space="0" w:color="auto"/>
            </w:tcBorders>
          </w:tcPr>
          <w:p w:rsidR="00EF0B18" w:rsidRDefault="00EF0B18" w:rsidP="00034830">
            <w:pPr>
              <w:pStyle w:val="affff6"/>
            </w:pPr>
            <w:r w:rsidRPr="00AE0E57">
              <w:t>Да</w:t>
            </w:r>
          </w:p>
        </w:tc>
        <w:tc>
          <w:tcPr>
            <w:tcW w:w="2126" w:type="dxa"/>
            <w:tcBorders>
              <w:top w:val="single" w:sz="4" w:space="0" w:color="auto"/>
            </w:tcBorders>
            <w:vAlign w:val="center"/>
          </w:tcPr>
          <w:p w:rsidR="00EF0B18" w:rsidRPr="00E7034D" w:rsidRDefault="00EF0B18" w:rsidP="00034830">
            <w:pPr>
              <w:pStyle w:val="affff6"/>
            </w:pPr>
            <w:r w:rsidRPr="003B5F34">
              <w:t>Режим: ручной ввод</w:t>
            </w:r>
          </w:p>
        </w:tc>
        <w:tc>
          <w:tcPr>
            <w:tcW w:w="1701" w:type="dxa"/>
            <w:tcBorders>
              <w:top w:val="single" w:sz="4" w:space="0" w:color="auto"/>
            </w:tcBorders>
            <w:vAlign w:val="center"/>
          </w:tcPr>
          <w:p w:rsidR="00EF0B18" w:rsidRPr="00E7034D" w:rsidRDefault="00EF0B18" w:rsidP="00034830">
            <w:pPr>
              <w:pStyle w:val="affff6"/>
            </w:pPr>
            <w:r w:rsidRPr="003B5F34">
              <w:t>Облегчение ввода поля</w:t>
            </w:r>
          </w:p>
        </w:tc>
      </w:tr>
      <w:tr w:rsidR="00EF0B18" w:rsidTr="00F46EBD">
        <w:trPr>
          <w:cantSplit/>
        </w:trPr>
        <w:tc>
          <w:tcPr>
            <w:tcW w:w="1951" w:type="dxa"/>
            <w:tcBorders>
              <w:top w:val="single" w:sz="4" w:space="0" w:color="auto"/>
            </w:tcBorders>
            <w:vAlign w:val="center"/>
          </w:tcPr>
          <w:p w:rsidR="00EF0B18" w:rsidRPr="00E7034D" w:rsidRDefault="00EF0B18" w:rsidP="00034830">
            <w:pPr>
              <w:pStyle w:val="affff6"/>
            </w:pPr>
            <w:r w:rsidRPr="003B5F34">
              <w:t>Контактный т</w:t>
            </w:r>
            <w:r w:rsidRPr="003B5F34">
              <w:t>е</w:t>
            </w:r>
            <w:r w:rsidRPr="003B5F34">
              <w:t>лефон организ</w:t>
            </w:r>
            <w:r w:rsidRPr="003B5F34">
              <w:t>а</w:t>
            </w:r>
            <w:r w:rsidRPr="003B5F34">
              <w:t>ции</w:t>
            </w:r>
          </w:p>
        </w:tc>
        <w:tc>
          <w:tcPr>
            <w:tcW w:w="1985" w:type="dxa"/>
            <w:tcBorders>
              <w:top w:val="single" w:sz="4" w:space="0" w:color="auto"/>
            </w:tcBorders>
            <w:vAlign w:val="center"/>
          </w:tcPr>
          <w:p w:rsidR="00EF0B18" w:rsidRPr="00E7034D" w:rsidRDefault="00EF0B18" w:rsidP="00034830">
            <w:pPr>
              <w:pStyle w:val="affff6"/>
            </w:pPr>
            <w:r w:rsidRPr="003B5F34">
              <w:t>Текстовое поле – до 100 символов</w:t>
            </w:r>
          </w:p>
        </w:tc>
        <w:tc>
          <w:tcPr>
            <w:tcW w:w="1984" w:type="dxa"/>
            <w:tcBorders>
              <w:top w:val="single" w:sz="4" w:space="0" w:color="auto"/>
            </w:tcBorders>
          </w:tcPr>
          <w:p w:rsidR="00EF0B18" w:rsidRDefault="00EF0B18" w:rsidP="00034830">
            <w:pPr>
              <w:pStyle w:val="affff6"/>
            </w:pPr>
            <w:r w:rsidRPr="00AE0E57">
              <w:t>Да</w:t>
            </w:r>
          </w:p>
        </w:tc>
        <w:tc>
          <w:tcPr>
            <w:tcW w:w="2126" w:type="dxa"/>
            <w:tcBorders>
              <w:top w:val="single" w:sz="4" w:space="0" w:color="auto"/>
            </w:tcBorders>
            <w:vAlign w:val="center"/>
          </w:tcPr>
          <w:p w:rsidR="00EF0B18" w:rsidRPr="00E7034D" w:rsidRDefault="00EF0B18" w:rsidP="00034830">
            <w:pPr>
              <w:pStyle w:val="affff6"/>
            </w:pPr>
            <w:r w:rsidRPr="003B5F34">
              <w:t>Режим: ручной ввод</w:t>
            </w:r>
          </w:p>
        </w:tc>
        <w:tc>
          <w:tcPr>
            <w:tcW w:w="1701" w:type="dxa"/>
            <w:tcBorders>
              <w:top w:val="single" w:sz="4" w:space="0" w:color="auto"/>
            </w:tcBorders>
            <w:vAlign w:val="center"/>
          </w:tcPr>
          <w:p w:rsidR="00EF0B18" w:rsidRPr="00E7034D" w:rsidRDefault="00EF0B18" w:rsidP="00034830">
            <w:pPr>
              <w:pStyle w:val="affff6"/>
            </w:pPr>
            <w:r w:rsidRPr="003B5F34">
              <w:t>Облегчение ввода поля</w:t>
            </w:r>
          </w:p>
        </w:tc>
      </w:tr>
      <w:tr w:rsidR="00EF0B18" w:rsidTr="00F46EBD">
        <w:trPr>
          <w:cantSplit/>
        </w:trPr>
        <w:tc>
          <w:tcPr>
            <w:tcW w:w="1951" w:type="dxa"/>
            <w:tcBorders>
              <w:top w:val="single" w:sz="4" w:space="0" w:color="auto"/>
            </w:tcBorders>
            <w:vAlign w:val="center"/>
          </w:tcPr>
          <w:p w:rsidR="00EF0B18" w:rsidRPr="00E7034D" w:rsidRDefault="00EF0B18" w:rsidP="00034830">
            <w:pPr>
              <w:pStyle w:val="affff6"/>
            </w:pPr>
            <w:r w:rsidRPr="003B5F34">
              <w:t>Адрес эле</w:t>
            </w:r>
            <w:r w:rsidRPr="003B5F34">
              <w:t>к</w:t>
            </w:r>
            <w:r w:rsidRPr="003B5F34">
              <w:t>тронной почты организации</w:t>
            </w:r>
          </w:p>
        </w:tc>
        <w:tc>
          <w:tcPr>
            <w:tcW w:w="1985"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E7034D" w:rsidRDefault="00EF0B18" w:rsidP="00034830">
            <w:pPr>
              <w:pStyle w:val="affff6"/>
            </w:pPr>
            <w:r w:rsidRPr="003B5F34">
              <w:t>&lt;=30 символов</w:t>
            </w:r>
          </w:p>
        </w:tc>
        <w:tc>
          <w:tcPr>
            <w:tcW w:w="1984" w:type="dxa"/>
            <w:tcBorders>
              <w:top w:val="single" w:sz="4" w:space="0" w:color="auto"/>
            </w:tcBorders>
          </w:tcPr>
          <w:p w:rsidR="00EF0B18" w:rsidRDefault="00EF0B18" w:rsidP="00034830">
            <w:pPr>
              <w:pStyle w:val="affff6"/>
            </w:pPr>
            <w:r w:rsidRPr="00AE0E57">
              <w:t>Да</w:t>
            </w:r>
          </w:p>
        </w:tc>
        <w:tc>
          <w:tcPr>
            <w:tcW w:w="2126" w:type="dxa"/>
            <w:tcBorders>
              <w:top w:val="single" w:sz="4" w:space="0" w:color="auto"/>
            </w:tcBorders>
            <w:vAlign w:val="center"/>
          </w:tcPr>
          <w:p w:rsidR="00EF0B18" w:rsidRPr="00E7034D" w:rsidRDefault="00EF0B18" w:rsidP="00034830">
            <w:pPr>
              <w:pStyle w:val="affff6"/>
            </w:pPr>
            <w:r w:rsidRPr="003B5F34">
              <w:t>Режим: ручной ввод</w:t>
            </w:r>
          </w:p>
        </w:tc>
        <w:tc>
          <w:tcPr>
            <w:tcW w:w="1701" w:type="dxa"/>
            <w:tcBorders>
              <w:top w:val="single" w:sz="4" w:space="0" w:color="auto"/>
            </w:tcBorders>
            <w:vAlign w:val="center"/>
          </w:tcPr>
          <w:p w:rsidR="00EF0B18" w:rsidRPr="00E7034D" w:rsidRDefault="00EF0B18" w:rsidP="00034830">
            <w:pPr>
              <w:pStyle w:val="affff6"/>
            </w:pPr>
          </w:p>
        </w:tc>
      </w:tr>
    </w:tbl>
    <w:p w:rsidR="001C3FE3" w:rsidRDefault="001C3FE3" w:rsidP="00EF0B18">
      <w:pPr>
        <w:keepNext/>
      </w:pPr>
    </w:p>
    <w:p w:rsidR="001C3FE3" w:rsidRDefault="001C3FE3" w:rsidP="001C3FE3">
      <w:pPr>
        <w:keepNext/>
      </w:pPr>
      <w:r>
        <w:t>Специальные мероприятия</w:t>
      </w:r>
    </w:p>
    <w:p w:rsidR="001C3FE3" w:rsidRDefault="001C3FE3" w:rsidP="001C3FE3">
      <w:pPr>
        <w:keepNext/>
      </w:pPr>
      <w:r w:rsidRPr="005E48DD">
        <w:t>В целях предоставления возможности проведения мероприятий, связанных с проведением реорганизации (ликвидации) юридического лица, изменением подведомственности, типа учр</w:t>
      </w:r>
      <w:r w:rsidRPr="005E48DD">
        <w:t>е</w:t>
      </w:r>
      <w:r w:rsidRPr="005E48DD">
        <w:t xml:space="preserve">ждения, уровня бюджета организации в </w:t>
      </w:r>
      <w:r w:rsidRPr="00647355">
        <w:t>С</w:t>
      </w:r>
      <w:r>
        <w:t>В</w:t>
      </w:r>
      <w:r w:rsidRPr="00647355">
        <w:t>Р</w:t>
      </w:r>
      <w:r w:rsidRPr="005E48DD">
        <w:t xml:space="preserve"> </w:t>
      </w:r>
      <w:r>
        <w:t>реализован</w:t>
      </w:r>
      <w:r w:rsidRPr="005E48DD">
        <w:t xml:space="preserve"> </w:t>
      </w:r>
      <w:r>
        <w:t>реквизит</w:t>
      </w:r>
      <w:r w:rsidRPr="00647355">
        <w:t xml:space="preserve"> </w:t>
      </w:r>
      <w:r w:rsidRPr="005E48DD">
        <w:t>«</w:t>
      </w:r>
      <w:r w:rsidRPr="00C324A1">
        <w:t>Наименование специального мероприятия в отношении организации</w:t>
      </w:r>
      <w:r w:rsidRPr="005E48DD">
        <w:t xml:space="preserve">», изменение </w:t>
      </w:r>
      <w:r w:rsidRPr="00647355">
        <w:t xml:space="preserve">значения </w:t>
      </w:r>
      <w:r w:rsidRPr="005E48DD">
        <w:t xml:space="preserve">которого должно производиться Уполномоченной организацией путем представления Заявки на внесение (изменение) сведений об организации в </w:t>
      </w:r>
      <w:r w:rsidRPr="00647355">
        <w:t>С</w:t>
      </w:r>
      <w:r>
        <w:t>В</w:t>
      </w:r>
      <w:r w:rsidRPr="00647355">
        <w:t>Р</w:t>
      </w:r>
      <w:r>
        <w:t>.</w:t>
      </w:r>
    </w:p>
    <w:p w:rsidR="001C3FE3" w:rsidRDefault="001C3FE3" w:rsidP="001C3FE3">
      <w:pPr>
        <w:keepNext/>
      </w:pPr>
      <w:r>
        <w:t>Пользователь, используя поля «Мероприятие 1», «мероприятие 2», «мероприятие 3», «м</w:t>
      </w:r>
      <w:r>
        <w:t>е</w:t>
      </w:r>
      <w:r>
        <w:t xml:space="preserve">роприятие 4», может одновременно указать 4 мероприятия. </w:t>
      </w:r>
    </w:p>
    <w:p w:rsidR="001C3FE3" w:rsidRDefault="001C3FE3" w:rsidP="001C3FE3">
      <w:pPr>
        <w:keepNext/>
      </w:pPr>
      <w:r>
        <w:t>При заполнении полей необходимо соблюдать условия:</w:t>
      </w:r>
    </w:p>
    <w:p w:rsidR="001C3FE3" w:rsidRDefault="001C3FE3" w:rsidP="001C3FE3">
      <w:pPr>
        <w:keepNext/>
      </w:pPr>
      <w:r>
        <w:t>а) выбранные мероприятия не должны повторяться,</w:t>
      </w:r>
    </w:p>
    <w:p w:rsidR="001C3FE3" w:rsidRDefault="001C3FE3" w:rsidP="001C3FE3">
      <w:pPr>
        <w:keepNext/>
      </w:pPr>
      <w:r>
        <w:t xml:space="preserve">б) одновременно не могут быть выбраны мероприятия по ликвидации и реорганизации. </w:t>
      </w:r>
    </w:p>
    <w:p w:rsidR="001C3FE3" w:rsidRDefault="001C3FE3" w:rsidP="001C3FE3">
      <w:pPr>
        <w:keepNext/>
      </w:pPr>
      <w:r>
        <w:t>Неверно указанные значения можно удалить по кнопке «Очистить поля». При этом знач</w:t>
      </w:r>
      <w:r>
        <w:t>е</w:t>
      </w:r>
      <w:r>
        <w:t>ния удаляться из всех полей.</w:t>
      </w:r>
    </w:p>
    <w:p w:rsidR="001C3FE3" w:rsidRPr="00D504A7" w:rsidRDefault="001C3FE3" w:rsidP="001C3FE3">
      <w:pPr>
        <w:pStyle w:val="affffc"/>
        <w:ind w:firstLine="0"/>
      </w:pPr>
      <w:r>
        <w:rPr>
          <w:noProof/>
        </w:rPr>
        <w:drawing>
          <wp:inline distT="0" distB="0" distL="0" distR="0" wp14:anchorId="59B87FE5" wp14:editId="160F69D5">
            <wp:extent cx="6303010" cy="1045210"/>
            <wp:effectExtent l="0" t="0" r="254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03010" cy="1045210"/>
                    </a:xfrm>
                    <a:prstGeom prst="rect">
                      <a:avLst/>
                    </a:prstGeom>
                    <a:noFill/>
                    <a:ln>
                      <a:noFill/>
                    </a:ln>
                  </pic:spPr>
                </pic:pic>
              </a:graphicData>
            </a:graphic>
          </wp:inline>
        </w:drawing>
      </w:r>
    </w:p>
    <w:p w:rsidR="001C3FE3" w:rsidRPr="006D725B" w:rsidRDefault="001C3FE3" w:rsidP="001C3FE3">
      <w:pPr>
        <w:pStyle w:val="af4"/>
        <w:ind w:firstLine="0"/>
        <w:jc w:val="center"/>
        <w:rPr>
          <w:b w:val="0"/>
          <w:sz w:val="24"/>
          <w:szCs w:val="24"/>
        </w:rPr>
      </w:pPr>
      <w:r w:rsidRPr="006D725B">
        <w:rPr>
          <w:rStyle w:val="aff8"/>
          <w:b/>
          <w:sz w:val="24"/>
        </w:rPr>
        <w:t>Рисунок </w:t>
      </w:r>
      <w:r w:rsidRPr="006D725B">
        <w:rPr>
          <w:rStyle w:val="aff8"/>
          <w:b/>
          <w:sz w:val="24"/>
        </w:rPr>
        <w:fldChar w:fldCharType="begin"/>
      </w:r>
      <w:r w:rsidRPr="006D725B">
        <w:rPr>
          <w:rStyle w:val="aff8"/>
          <w:b/>
          <w:sz w:val="24"/>
        </w:rPr>
        <w:instrText xml:space="preserve"> SEQ Рисунок \* ARABIC </w:instrText>
      </w:r>
      <w:r w:rsidRPr="006D725B">
        <w:rPr>
          <w:rStyle w:val="aff8"/>
          <w:b/>
          <w:sz w:val="24"/>
        </w:rPr>
        <w:fldChar w:fldCharType="separate"/>
      </w:r>
      <w:r>
        <w:rPr>
          <w:rStyle w:val="aff8"/>
          <w:b/>
          <w:noProof/>
          <w:sz w:val="24"/>
        </w:rPr>
        <w:t>103</w:t>
      </w:r>
      <w:r w:rsidRPr="006D725B">
        <w:rPr>
          <w:rStyle w:val="aff8"/>
          <w:b/>
          <w:sz w:val="24"/>
        </w:rPr>
        <w:fldChar w:fldCharType="end"/>
      </w:r>
      <w:r w:rsidRPr="006D725B">
        <w:rPr>
          <w:b w:val="0"/>
          <w:sz w:val="24"/>
          <w:szCs w:val="24"/>
        </w:rPr>
        <w:t> – Поля, заполняемые на экране «Специальные мероприятия»</w:t>
      </w:r>
    </w:p>
    <w:p w:rsidR="001C3FE3" w:rsidRPr="006D725B" w:rsidRDefault="001C3FE3" w:rsidP="001C3FE3">
      <w:pPr>
        <w:pStyle w:val="affffe"/>
        <w:ind w:left="284"/>
        <w:rPr>
          <w:sz w:val="24"/>
          <w:szCs w:val="24"/>
        </w:rPr>
      </w:pPr>
      <w:r w:rsidRPr="006D725B">
        <w:rPr>
          <w:rStyle w:val="aff8"/>
          <w:sz w:val="24"/>
        </w:rPr>
        <w:t>Таблица </w:t>
      </w:r>
      <w:r w:rsidRPr="006D725B">
        <w:rPr>
          <w:rStyle w:val="aff8"/>
          <w:sz w:val="24"/>
        </w:rPr>
        <w:fldChar w:fldCharType="begin"/>
      </w:r>
      <w:r w:rsidRPr="006D725B">
        <w:rPr>
          <w:rStyle w:val="aff8"/>
          <w:sz w:val="24"/>
        </w:rPr>
        <w:instrText xml:space="preserve"> SEQ Таблица \* ARABIC \s 0 </w:instrText>
      </w:r>
      <w:r w:rsidRPr="006D725B">
        <w:rPr>
          <w:rStyle w:val="aff8"/>
          <w:sz w:val="24"/>
        </w:rPr>
        <w:fldChar w:fldCharType="separate"/>
      </w:r>
      <w:r>
        <w:rPr>
          <w:rStyle w:val="aff8"/>
          <w:noProof/>
          <w:sz w:val="24"/>
        </w:rPr>
        <w:t>71</w:t>
      </w:r>
      <w:r w:rsidRPr="006D725B">
        <w:rPr>
          <w:rStyle w:val="aff8"/>
          <w:sz w:val="24"/>
        </w:rPr>
        <w:fldChar w:fldCharType="end"/>
      </w:r>
      <w:r w:rsidRPr="006D725B">
        <w:rPr>
          <w:sz w:val="24"/>
          <w:szCs w:val="24"/>
        </w:rPr>
        <w:t> – Поля, заполняемые на экране «Специальные мероприятия»</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47"/>
        <w:gridCol w:w="1925"/>
        <w:gridCol w:w="1965"/>
        <w:gridCol w:w="1786"/>
        <w:gridCol w:w="1820"/>
      </w:tblGrid>
      <w:tr w:rsidR="001C3FE3" w:rsidRPr="00EE293F" w:rsidTr="001C3FE3">
        <w:trPr>
          <w:cantSplit/>
          <w:tblHeader/>
        </w:trPr>
        <w:tc>
          <w:tcPr>
            <w:tcW w:w="1077"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Название поля</w:t>
            </w:r>
          </w:p>
        </w:tc>
        <w:tc>
          <w:tcPr>
            <w:tcW w:w="1013"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Описание поля</w:t>
            </w:r>
          </w:p>
        </w:tc>
        <w:tc>
          <w:tcPr>
            <w:tcW w:w="1012"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Обязательность для заполнения</w:t>
            </w:r>
          </w:p>
        </w:tc>
        <w:tc>
          <w:tcPr>
            <w:tcW w:w="940"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Значение</w:t>
            </w:r>
          </w:p>
        </w:tc>
        <w:tc>
          <w:tcPr>
            <w:tcW w:w="959" w:type="pct"/>
            <w:tcBorders>
              <w:top w:val="single" w:sz="12" w:space="0" w:color="auto"/>
              <w:bottom w:val="single" w:sz="4" w:space="0" w:color="auto"/>
            </w:tcBorders>
            <w:shd w:val="pct15" w:color="auto" w:fill="auto"/>
            <w:vAlign w:val="center"/>
          </w:tcPr>
          <w:p w:rsidR="001C3FE3" w:rsidRPr="003B5F34" w:rsidRDefault="001C3FE3" w:rsidP="001C3FE3">
            <w:pPr>
              <w:pStyle w:val="affff9"/>
            </w:pPr>
            <w:r w:rsidRPr="003B5F34">
              <w:t>Комментарии</w:t>
            </w:r>
          </w:p>
        </w:tc>
      </w:tr>
      <w:tr w:rsidR="001C3FE3" w:rsidTr="001C3FE3">
        <w:trPr>
          <w:cantSplit/>
        </w:trPr>
        <w:tc>
          <w:tcPr>
            <w:tcW w:w="1077" w:type="pct"/>
            <w:tcBorders>
              <w:top w:val="single" w:sz="4" w:space="0" w:color="auto"/>
            </w:tcBorders>
            <w:vAlign w:val="center"/>
          </w:tcPr>
          <w:p w:rsidR="001C3FE3" w:rsidRPr="003B5F34" w:rsidRDefault="001C3FE3" w:rsidP="001C3FE3">
            <w:pPr>
              <w:pStyle w:val="affff6"/>
            </w:pPr>
            <w:r w:rsidRPr="00396DAC">
              <w:t>Наименование специального мероприятия в отношении орг</w:t>
            </w:r>
            <w:r w:rsidRPr="00396DAC">
              <w:t>а</w:t>
            </w:r>
            <w:r w:rsidRPr="00396DAC">
              <w:t>низации</w:t>
            </w:r>
          </w:p>
        </w:tc>
        <w:tc>
          <w:tcPr>
            <w:tcW w:w="1013" w:type="pct"/>
            <w:tcBorders>
              <w:top w:val="single" w:sz="4" w:space="0" w:color="auto"/>
            </w:tcBorders>
            <w:vAlign w:val="center"/>
          </w:tcPr>
          <w:p w:rsidR="001C3FE3" w:rsidRPr="003B5F34" w:rsidRDefault="001C3FE3" w:rsidP="001C3FE3">
            <w:pPr>
              <w:pStyle w:val="affff6"/>
            </w:pPr>
            <w:r w:rsidRPr="003B5F34">
              <w:t>Текстовое поле</w:t>
            </w:r>
          </w:p>
          <w:p w:rsidR="001C3FE3" w:rsidRPr="003B5F34" w:rsidRDefault="001C3FE3" w:rsidP="001C3FE3">
            <w:pPr>
              <w:pStyle w:val="affff6"/>
            </w:pPr>
            <w:r>
              <w:t>1</w:t>
            </w:r>
            <w:r w:rsidRPr="003B5F34">
              <w:t xml:space="preserve"> символ</w:t>
            </w:r>
          </w:p>
        </w:tc>
        <w:tc>
          <w:tcPr>
            <w:tcW w:w="1012" w:type="pct"/>
            <w:tcBorders>
              <w:top w:val="single" w:sz="4" w:space="0" w:color="auto"/>
            </w:tcBorders>
            <w:vAlign w:val="center"/>
          </w:tcPr>
          <w:p w:rsidR="001C3FE3" w:rsidRPr="003B5F34" w:rsidRDefault="001C3FE3" w:rsidP="001C3FE3">
            <w:pPr>
              <w:pStyle w:val="affff6"/>
            </w:pPr>
            <w:r>
              <w:t>нет</w:t>
            </w:r>
          </w:p>
        </w:tc>
        <w:tc>
          <w:tcPr>
            <w:tcW w:w="940" w:type="pct"/>
            <w:tcBorders>
              <w:top w:val="single" w:sz="4" w:space="0" w:color="auto"/>
            </w:tcBorders>
            <w:vAlign w:val="center"/>
          </w:tcPr>
          <w:p w:rsidR="001C3FE3" w:rsidRPr="003B5F34" w:rsidRDefault="001C3FE3" w:rsidP="001C3FE3">
            <w:pPr>
              <w:pStyle w:val="affff6"/>
            </w:pPr>
            <w:r>
              <w:t>Выбор из списка</w:t>
            </w:r>
          </w:p>
        </w:tc>
        <w:tc>
          <w:tcPr>
            <w:tcW w:w="959" w:type="pct"/>
            <w:tcBorders>
              <w:top w:val="single" w:sz="4" w:space="0" w:color="auto"/>
            </w:tcBorders>
            <w:vAlign w:val="center"/>
          </w:tcPr>
          <w:p w:rsidR="001C3FE3" w:rsidRPr="003B5F34" w:rsidRDefault="001C3FE3" w:rsidP="001C3FE3">
            <w:pPr>
              <w:pStyle w:val="affff6"/>
            </w:pPr>
            <w:r>
              <w:t>Возможность одновременно указать н</w:t>
            </w:r>
            <w:r>
              <w:t>е</w:t>
            </w:r>
            <w:r>
              <w:t>сколько мер</w:t>
            </w:r>
            <w:r>
              <w:t>о</w:t>
            </w:r>
            <w:r>
              <w:t>приятий.</w:t>
            </w:r>
          </w:p>
        </w:tc>
      </w:tr>
      <w:tr w:rsidR="001C3FE3" w:rsidTr="001C3FE3">
        <w:trPr>
          <w:cantSplit/>
        </w:trPr>
        <w:tc>
          <w:tcPr>
            <w:tcW w:w="1077" w:type="pct"/>
            <w:tcBorders>
              <w:top w:val="single" w:sz="4" w:space="0" w:color="auto"/>
            </w:tcBorders>
            <w:vAlign w:val="center"/>
          </w:tcPr>
          <w:p w:rsidR="001C3FE3" w:rsidRPr="003B5F34" w:rsidRDefault="001C3FE3" w:rsidP="001C3FE3">
            <w:pPr>
              <w:pStyle w:val="affff6"/>
            </w:pPr>
            <w:r w:rsidRPr="00396DAC">
              <w:t>Сведения о пр</w:t>
            </w:r>
            <w:r w:rsidRPr="00396DAC">
              <w:t>и</w:t>
            </w:r>
            <w:r w:rsidRPr="00396DAC">
              <w:t>своенном ун</w:t>
            </w:r>
            <w:r w:rsidRPr="00396DAC">
              <w:t>и</w:t>
            </w:r>
            <w:r w:rsidRPr="00396DAC">
              <w:t>кальном номере реестровой зап</w:t>
            </w:r>
            <w:r w:rsidRPr="00396DAC">
              <w:t>и</w:t>
            </w:r>
            <w:r w:rsidRPr="00396DAC">
              <w:t>си организации, в отношении кот</w:t>
            </w:r>
            <w:r w:rsidRPr="00396DAC">
              <w:t>о</w:t>
            </w:r>
            <w:r w:rsidRPr="00396DAC">
              <w:t>рой осуществл</w:t>
            </w:r>
            <w:r w:rsidRPr="00396DAC">
              <w:t>я</w:t>
            </w:r>
            <w:r w:rsidRPr="00396DAC">
              <w:t>ются специал</w:t>
            </w:r>
            <w:r w:rsidRPr="00396DAC">
              <w:t>ь</w:t>
            </w:r>
            <w:r w:rsidRPr="00396DAC">
              <w:t>ные мероприятия</w:t>
            </w:r>
          </w:p>
        </w:tc>
        <w:tc>
          <w:tcPr>
            <w:tcW w:w="1013" w:type="pct"/>
            <w:tcBorders>
              <w:top w:val="single" w:sz="4" w:space="0" w:color="auto"/>
            </w:tcBorders>
            <w:vAlign w:val="center"/>
          </w:tcPr>
          <w:p w:rsidR="001C3FE3" w:rsidRPr="003B5F34" w:rsidRDefault="001C3FE3" w:rsidP="001C3FE3">
            <w:pPr>
              <w:pStyle w:val="affff6"/>
            </w:pPr>
            <w:r w:rsidRPr="003B5F34">
              <w:t>Текстовое поле –</w:t>
            </w:r>
            <w:r>
              <w:t xml:space="preserve">20 </w:t>
            </w:r>
            <w:r w:rsidRPr="003B5F34">
              <w:t>символов</w:t>
            </w:r>
          </w:p>
        </w:tc>
        <w:tc>
          <w:tcPr>
            <w:tcW w:w="1012" w:type="pct"/>
            <w:tcBorders>
              <w:top w:val="single" w:sz="4" w:space="0" w:color="auto"/>
            </w:tcBorders>
            <w:vAlign w:val="center"/>
          </w:tcPr>
          <w:p w:rsidR="001C3FE3" w:rsidRPr="003B5F34" w:rsidRDefault="001C3FE3" w:rsidP="001C3FE3">
            <w:pPr>
              <w:pStyle w:val="affff6"/>
            </w:pPr>
            <w:r>
              <w:t>нет</w:t>
            </w:r>
          </w:p>
        </w:tc>
        <w:tc>
          <w:tcPr>
            <w:tcW w:w="940" w:type="pct"/>
            <w:tcBorders>
              <w:top w:val="single" w:sz="4" w:space="0" w:color="auto"/>
            </w:tcBorders>
            <w:vAlign w:val="center"/>
          </w:tcPr>
          <w:p w:rsidR="001C3FE3" w:rsidRPr="003B5F34" w:rsidRDefault="001C3FE3" w:rsidP="001C3FE3">
            <w:pPr>
              <w:pStyle w:val="affff6"/>
            </w:pPr>
            <w:r w:rsidRPr="003B5F34">
              <w:t>Режим: ручной ввод</w:t>
            </w:r>
            <w:r>
              <w:t>, выбор из Сводного р</w:t>
            </w:r>
            <w:r>
              <w:t>е</w:t>
            </w:r>
            <w:r>
              <w:t>естра</w:t>
            </w:r>
          </w:p>
        </w:tc>
        <w:tc>
          <w:tcPr>
            <w:tcW w:w="959" w:type="pct"/>
            <w:tcBorders>
              <w:top w:val="single" w:sz="4" w:space="0" w:color="auto"/>
            </w:tcBorders>
            <w:vAlign w:val="center"/>
          </w:tcPr>
          <w:p w:rsidR="001C3FE3" w:rsidRPr="00450F63" w:rsidRDefault="001C3FE3" w:rsidP="001C3FE3">
            <w:pPr>
              <w:pStyle w:val="affff6"/>
            </w:pPr>
            <w:r w:rsidRPr="003B5F34">
              <w:t>Облегчение ввода поля</w:t>
            </w:r>
            <w:r>
              <w:t>. В записи СВР, с выбранным специальным мероприятием, последний ра</w:t>
            </w:r>
            <w:r>
              <w:t>з</w:t>
            </w:r>
            <w:r>
              <w:t>ряд  уникал</w:t>
            </w:r>
            <w:r>
              <w:t>ь</w:t>
            </w:r>
            <w:r>
              <w:t>ного номера реестровой з</w:t>
            </w:r>
            <w:r>
              <w:t>а</w:t>
            </w:r>
            <w:r>
              <w:t>писи приним</w:t>
            </w:r>
            <w:r>
              <w:t>а</w:t>
            </w:r>
            <w:r>
              <w:t>ет бизнес – статус: 4 – специальные указания</w:t>
            </w:r>
          </w:p>
        </w:tc>
      </w:tr>
    </w:tbl>
    <w:p w:rsidR="001C3FE3" w:rsidRDefault="001C3FE3" w:rsidP="00EF0B18">
      <w:pPr>
        <w:keepNext/>
      </w:pPr>
    </w:p>
    <w:p w:rsidR="00EF0B18" w:rsidRDefault="00EF0B18" w:rsidP="00EF0B18">
      <w:r>
        <w:t xml:space="preserve">Для обеспечения </w:t>
      </w:r>
      <w:r w:rsidRPr="00292039">
        <w:t xml:space="preserve"> сопоставимости архивных и действующих </w:t>
      </w:r>
      <w:r>
        <w:t>записей Сводного реестра</w:t>
      </w:r>
      <w:r w:rsidRPr="00304710">
        <w:t xml:space="preserve"> </w:t>
      </w:r>
      <w:r>
        <w:t>в Заявке на добавление (изменение) в разделе «Специальные мероприятия» реализовано поле «</w:t>
      </w:r>
      <w:r w:rsidRPr="00415DA2">
        <w:t>Сведения о присвоенном уникальном номере реестровой записи организации, в отношении которой осуществляются специальные мероприятия</w:t>
      </w:r>
      <w:r>
        <w:t>» предназначенное для указания уникальн</w:t>
      </w:r>
      <w:r>
        <w:t>о</w:t>
      </w:r>
      <w:r>
        <w:t>го 20-значного номера записи СВР, предшествующей данной записи, на основе которой была создана данная запись СВР.</w:t>
      </w:r>
    </w:p>
    <w:p w:rsidR="00EF0B18" w:rsidRPr="00F46EBD" w:rsidRDefault="00EF0B18" w:rsidP="00EF0B18">
      <w:pPr>
        <w:pStyle w:val="OTRNormal"/>
        <w:rPr>
          <w:sz w:val="24"/>
          <w:szCs w:val="24"/>
        </w:rPr>
      </w:pPr>
      <w:r w:rsidRPr="00F46EBD">
        <w:rPr>
          <w:sz w:val="24"/>
          <w:szCs w:val="24"/>
        </w:rPr>
        <w:t xml:space="preserve">Для заполнения поля, пользователь должен выбрать соответствующую предшествующую запись Сводного реестра нажав на кнопку выбора </w:t>
      </w:r>
      <w:r w:rsidRPr="00F46EBD">
        <w:rPr>
          <w:noProof/>
          <w:sz w:val="24"/>
          <w:szCs w:val="24"/>
        </w:rPr>
        <w:drawing>
          <wp:inline distT="0" distB="0" distL="0" distR="0" wp14:anchorId="345A88C2" wp14:editId="103D3E4A">
            <wp:extent cx="276225" cy="285750"/>
            <wp:effectExtent l="0" t="0" r="952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F46EBD">
        <w:rPr>
          <w:sz w:val="24"/>
          <w:szCs w:val="24"/>
        </w:rPr>
        <w:t xml:space="preserve"> в правой части поля.</w:t>
      </w:r>
    </w:p>
    <w:p w:rsidR="00EF0B18" w:rsidRPr="00F46EBD" w:rsidRDefault="00EF0B18" w:rsidP="00EF0B18">
      <w:pPr>
        <w:pStyle w:val="OTRNormal"/>
        <w:rPr>
          <w:sz w:val="24"/>
          <w:szCs w:val="24"/>
        </w:rPr>
      </w:pPr>
      <w:r w:rsidRPr="00F46EBD">
        <w:rPr>
          <w:sz w:val="24"/>
          <w:szCs w:val="24"/>
        </w:rPr>
        <w:t>В случае если в Сводном реестре существует только одна ранее зарегистрированная з</w:t>
      </w:r>
      <w:r w:rsidRPr="00F46EBD">
        <w:rPr>
          <w:sz w:val="24"/>
          <w:szCs w:val="24"/>
        </w:rPr>
        <w:t>а</w:t>
      </w:r>
      <w:r w:rsidRPr="00F46EBD">
        <w:rPr>
          <w:sz w:val="24"/>
          <w:szCs w:val="24"/>
        </w:rPr>
        <w:t>пись об организации имеющая такие же значения ОГРН, ИНН и КПП значение данного поля, при нажатии на указанную кнопку, сформируется автоматически.</w:t>
      </w:r>
    </w:p>
    <w:p w:rsidR="00EF0B18" w:rsidRPr="00F46EBD" w:rsidRDefault="00EF0B18" w:rsidP="00EF0B18">
      <w:pPr>
        <w:pStyle w:val="OTRNormal"/>
        <w:rPr>
          <w:sz w:val="24"/>
          <w:szCs w:val="24"/>
        </w:rPr>
      </w:pPr>
      <w:r w:rsidRPr="00F46EBD">
        <w:rPr>
          <w:sz w:val="24"/>
          <w:szCs w:val="24"/>
        </w:rPr>
        <w:t>В случае если в Сводном реестре существует несколько ранее зарегистрированных зап</w:t>
      </w:r>
      <w:r w:rsidRPr="00F46EBD">
        <w:rPr>
          <w:sz w:val="24"/>
          <w:szCs w:val="24"/>
        </w:rPr>
        <w:t>и</w:t>
      </w:r>
      <w:r w:rsidRPr="00F46EBD">
        <w:rPr>
          <w:sz w:val="24"/>
          <w:szCs w:val="24"/>
        </w:rPr>
        <w:t>сей об организации имеющая такие же значения ОГРН, ИНН и КПП, пользователю будет пре</w:t>
      </w:r>
      <w:r w:rsidRPr="00F46EBD">
        <w:rPr>
          <w:sz w:val="24"/>
          <w:szCs w:val="24"/>
        </w:rPr>
        <w:t>д</w:t>
      </w:r>
      <w:r w:rsidRPr="00F46EBD">
        <w:rPr>
          <w:sz w:val="24"/>
          <w:szCs w:val="24"/>
        </w:rPr>
        <w:t>ставлена форма выбора, в которой он должен выбрать необходимую запись (</w:t>
      </w:r>
      <w:r w:rsidRPr="00F46EBD">
        <w:rPr>
          <w:sz w:val="24"/>
          <w:szCs w:val="24"/>
        </w:rPr>
        <w:fldChar w:fldCharType="begin"/>
      </w:r>
      <w:r w:rsidRPr="00F46EBD">
        <w:rPr>
          <w:sz w:val="24"/>
          <w:szCs w:val="24"/>
        </w:rPr>
        <w:instrText xml:space="preserve"> REF _Ref478567518 \h </w:instrText>
      </w:r>
      <w:r w:rsidR="00F46EBD">
        <w:rPr>
          <w:sz w:val="24"/>
          <w:szCs w:val="24"/>
        </w:rPr>
        <w:instrText xml:space="preserve"> \* MERGEFORMAT </w:instrText>
      </w:r>
      <w:r w:rsidRPr="00F46EBD">
        <w:rPr>
          <w:sz w:val="24"/>
          <w:szCs w:val="24"/>
        </w:rPr>
      </w:r>
      <w:r w:rsidRPr="00F46EBD">
        <w:rPr>
          <w:sz w:val="24"/>
          <w:szCs w:val="24"/>
        </w:rPr>
        <w:fldChar w:fldCharType="separate"/>
      </w:r>
      <w:r w:rsidR="00E15D01" w:rsidRPr="00A92950">
        <w:rPr>
          <w:rStyle w:val="aff8"/>
          <w:sz w:val="24"/>
        </w:rPr>
        <w:t>Рисунок 103</w:t>
      </w:r>
      <w:r w:rsidRPr="00F46EBD">
        <w:rPr>
          <w:sz w:val="24"/>
          <w:szCs w:val="24"/>
        </w:rPr>
        <w:fldChar w:fldCharType="end"/>
      </w:r>
      <w:r w:rsidRPr="00F46EBD">
        <w:rPr>
          <w:sz w:val="24"/>
          <w:szCs w:val="24"/>
        </w:rPr>
        <w:t xml:space="preserve">). </w:t>
      </w:r>
    </w:p>
    <w:p w:rsidR="00EF0B18" w:rsidRDefault="00EF0B18" w:rsidP="00F46EBD">
      <w:pPr>
        <w:pStyle w:val="OTRNormal"/>
        <w:ind w:firstLine="0"/>
        <w:jc w:val="center"/>
        <w:rPr>
          <w:noProof/>
        </w:rPr>
      </w:pPr>
      <w:r w:rsidRPr="00C67D72">
        <w:rPr>
          <w:noProof/>
        </w:rPr>
        <w:drawing>
          <wp:inline distT="0" distB="0" distL="0" distR="0" wp14:anchorId="3D3B6558" wp14:editId="2AABA980">
            <wp:extent cx="5924550" cy="17526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p w:rsidR="00EF0B18" w:rsidRPr="00F46EBD" w:rsidRDefault="00EF0B18" w:rsidP="00F46EBD">
      <w:pPr>
        <w:pStyle w:val="af4"/>
        <w:ind w:firstLine="0"/>
        <w:jc w:val="center"/>
        <w:rPr>
          <w:rStyle w:val="aff8"/>
          <w:sz w:val="24"/>
        </w:rPr>
      </w:pPr>
      <w:bookmarkStart w:id="459" w:name="_Ref478567518"/>
      <w:bookmarkStart w:id="460" w:name="_Ref476152102"/>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103</w:t>
      </w:r>
      <w:r w:rsidRPr="00F46EBD">
        <w:rPr>
          <w:rStyle w:val="aff8"/>
          <w:b/>
          <w:sz w:val="24"/>
        </w:rPr>
        <w:fldChar w:fldCharType="end"/>
      </w:r>
      <w:bookmarkEnd w:id="459"/>
      <w:r w:rsidRPr="00F46EBD">
        <w:rPr>
          <w:rStyle w:val="aff8"/>
          <w:sz w:val="24"/>
        </w:rPr>
        <w:t> – Форма выбора предыдущего уникального номера записи СВР</w:t>
      </w:r>
      <w:bookmarkEnd w:id="460"/>
    </w:p>
    <w:p w:rsidR="00EF0B18" w:rsidRPr="00F46EBD" w:rsidRDefault="00EF0B18" w:rsidP="00EF0B18">
      <w:pPr>
        <w:pStyle w:val="OTRNormal"/>
        <w:rPr>
          <w:sz w:val="24"/>
          <w:szCs w:val="24"/>
        </w:rPr>
      </w:pPr>
      <w:r w:rsidRPr="00F46EBD">
        <w:rPr>
          <w:sz w:val="24"/>
          <w:szCs w:val="24"/>
        </w:rPr>
        <w:t>В форме выбора отображаются только ранее созданные записи Сводного реестра об орг</w:t>
      </w:r>
      <w:r w:rsidRPr="00F46EBD">
        <w:rPr>
          <w:sz w:val="24"/>
          <w:szCs w:val="24"/>
        </w:rPr>
        <w:t>а</w:t>
      </w:r>
      <w:r w:rsidRPr="00F46EBD">
        <w:rPr>
          <w:sz w:val="24"/>
          <w:szCs w:val="24"/>
        </w:rPr>
        <w:t>низациях имеющие такие же значения ОГРН, ИНН и КПП, что и указанные в Заявке на доба</w:t>
      </w:r>
      <w:r w:rsidRPr="00F46EBD">
        <w:rPr>
          <w:sz w:val="24"/>
          <w:szCs w:val="24"/>
        </w:rPr>
        <w:t>в</w:t>
      </w:r>
      <w:r w:rsidRPr="00F46EBD">
        <w:rPr>
          <w:sz w:val="24"/>
          <w:szCs w:val="24"/>
        </w:rPr>
        <w:t>ление (изменение).</w:t>
      </w:r>
    </w:p>
    <w:p w:rsidR="00EF0B18" w:rsidRPr="00F02A29" w:rsidRDefault="00EF0B18" w:rsidP="00EF0B18"/>
    <w:p w:rsidR="00EF0B18" w:rsidRPr="007E0560" w:rsidRDefault="00EF0B18" w:rsidP="00EF0B18">
      <w:pPr>
        <w:keepNext/>
        <w:rPr>
          <w:rStyle w:val="aff8"/>
        </w:rPr>
      </w:pPr>
      <w:r w:rsidRPr="003B5F34">
        <w:t xml:space="preserve">Для </w:t>
      </w:r>
      <w:r>
        <w:t xml:space="preserve">дальнейшего </w:t>
      </w:r>
      <w:r w:rsidRPr="003B5F34">
        <w:t xml:space="preserve">заполнения информации </w:t>
      </w:r>
      <w:r>
        <w:t xml:space="preserve">об обособленном подразделении необходимо </w:t>
      </w:r>
      <w:r w:rsidRPr="003B5F34">
        <w:t>нажать на вкладку «Полномочия»</w:t>
      </w:r>
      <w:r>
        <w:t xml:space="preserve"> </w:t>
      </w:r>
    </w:p>
    <w:p w:rsidR="00EF0B18" w:rsidRDefault="00EF0B18" w:rsidP="00EF0B18">
      <w:pPr>
        <w:keepNext/>
      </w:pPr>
      <w:r w:rsidRPr="000B19A7">
        <w:t xml:space="preserve">Бюджетные полномочия </w:t>
      </w:r>
      <w:r>
        <w:t>обособленного подразделения (</w:t>
      </w:r>
      <w:r>
        <w:fldChar w:fldCharType="begin"/>
      </w:r>
      <w:r>
        <w:instrText xml:space="preserve"> REF _Ref476152150 \h </w:instrText>
      </w:r>
      <w:r>
        <w:fldChar w:fldCharType="separate"/>
      </w:r>
      <w:r w:rsidR="00E15D01" w:rsidRPr="00F46EBD">
        <w:rPr>
          <w:rStyle w:val="aff8"/>
          <w:b w:val="0"/>
        </w:rPr>
        <w:t>Рисунок </w:t>
      </w:r>
      <w:r w:rsidR="00E15D01">
        <w:rPr>
          <w:rStyle w:val="aff8"/>
          <w:b w:val="0"/>
          <w:noProof/>
        </w:rPr>
        <w:t>104</w:t>
      </w:r>
      <w:r>
        <w:fldChar w:fldCharType="end"/>
      </w:r>
      <w:r>
        <w:t xml:space="preserve">, </w:t>
      </w:r>
      <w:r>
        <w:fldChar w:fldCharType="begin"/>
      </w:r>
      <w:r>
        <w:instrText xml:space="preserve"> REF _Ref476152165 \h </w:instrText>
      </w:r>
      <w:r>
        <w:fldChar w:fldCharType="separate"/>
      </w:r>
      <w:r w:rsidR="00E15D01" w:rsidRPr="00F46EBD">
        <w:rPr>
          <w:rStyle w:val="aff8"/>
        </w:rPr>
        <w:t>Та</w:t>
      </w:r>
      <w:r w:rsidR="00E15D01" w:rsidRPr="00F46EBD">
        <w:rPr>
          <w:rStyle w:val="aff8"/>
        </w:rPr>
        <w:t>б</w:t>
      </w:r>
      <w:r w:rsidR="00E15D01" w:rsidRPr="00F46EBD">
        <w:rPr>
          <w:rStyle w:val="aff8"/>
        </w:rPr>
        <w:t>лица </w:t>
      </w:r>
      <w:r w:rsidR="00E15D01">
        <w:rPr>
          <w:rStyle w:val="aff8"/>
          <w:noProof/>
        </w:rPr>
        <w:t>72</w:t>
      </w:r>
      <w:r>
        <w:fldChar w:fldCharType="end"/>
      </w:r>
      <w:r>
        <w:t>).</w:t>
      </w:r>
    </w:p>
    <w:p w:rsidR="00EF0B18" w:rsidRPr="00D504A7" w:rsidRDefault="00EF0B18" w:rsidP="00DA49E2">
      <w:pPr>
        <w:pStyle w:val="affffc"/>
      </w:pPr>
      <w:r w:rsidRPr="003B5F34">
        <w:rPr>
          <w:noProof/>
        </w:rPr>
        <w:drawing>
          <wp:inline distT="0" distB="0" distL="0" distR="0" wp14:anchorId="63F81651" wp14:editId="3F7D1FFB">
            <wp:extent cx="5334000" cy="495300"/>
            <wp:effectExtent l="19050" t="19050" r="19050" b="1905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47">
                      <a:extLst>
                        <a:ext uri="{28A0092B-C50C-407E-A947-70E740481C1C}">
                          <a14:useLocalDpi xmlns:a14="http://schemas.microsoft.com/office/drawing/2010/main" val="0"/>
                        </a:ext>
                      </a:extLst>
                    </a:blip>
                    <a:srcRect l="2831" t="37988" r="14532" b="49281"/>
                    <a:stretch>
                      <a:fillRect/>
                    </a:stretch>
                  </pic:blipFill>
                  <pic:spPr bwMode="auto">
                    <a:xfrm>
                      <a:off x="0" y="0"/>
                      <a:ext cx="5334000" cy="49530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b/>
          <w:sz w:val="24"/>
        </w:rPr>
      </w:pPr>
      <w:bookmarkStart w:id="461" w:name="_Ref476152150"/>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104</w:t>
      </w:r>
      <w:r w:rsidRPr="00F46EBD">
        <w:rPr>
          <w:rStyle w:val="aff8"/>
          <w:b/>
          <w:sz w:val="24"/>
        </w:rPr>
        <w:fldChar w:fldCharType="end"/>
      </w:r>
      <w:bookmarkEnd w:id="461"/>
      <w:r w:rsidRPr="00F46EBD">
        <w:rPr>
          <w:rStyle w:val="aff8"/>
          <w:sz w:val="24"/>
        </w:rPr>
        <w:t> – Поля, заполняемые на экране «Бюджетные полномочия организации»</w:t>
      </w:r>
    </w:p>
    <w:p w:rsidR="00EF0B18" w:rsidRPr="00F46EBD" w:rsidRDefault="00EF0B18" w:rsidP="00F46EBD">
      <w:pPr>
        <w:pStyle w:val="affffe"/>
        <w:ind w:left="284"/>
        <w:rPr>
          <w:sz w:val="24"/>
          <w:szCs w:val="24"/>
        </w:rPr>
      </w:pPr>
      <w:bookmarkStart w:id="462" w:name="_Ref476152165"/>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72</w:t>
      </w:r>
      <w:r w:rsidRPr="00F46EBD">
        <w:rPr>
          <w:rStyle w:val="aff8"/>
          <w:sz w:val="24"/>
        </w:rPr>
        <w:fldChar w:fldCharType="end"/>
      </w:r>
      <w:bookmarkEnd w:id="462"/>
      <w:r w:rsidRPr="00F46EBD">
        <w:rPr>
          <w:sz w:val="24"/>
          <w:szCs w:val="24"/>
        </w:rPr>
        <w:t> – Поля, заполняемые на экране «Бюджетные полномочия организации»</w:t>
      </w:r>
    </w:p>
    <w:tbl>
      <w:tblPr>
        <w:tblW w:w="9606"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093"/>
        <w:gridCol w:w="1843"/>
        <w:gridCol w:w="1984"/>
        <w:gridCol w:w="1985"/>
        <w:gridCol w:w="1701"/>
      </w:tblGrid>
      <w:tr w:rsidR="00EF0B18" w:rsidRPr="00EE293F" w:rsidTr="00F46EBD">
        <w:trPr>
          <w:cantSplit/>
          <w:tblHeader/>
        </w:trPr>
        <w:tc>
          <w:tcPr>
            <w:tcW w:w="2093"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1843"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w:t>
            </w:r>
            <w:r w:rsidRPr="003B5F34">
              <w:t>о</w:t>
            </w:r>
            <w:r w:rsidRPr="003B5F34">
              <w:t>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w:t>
            </w:r>
            <w:r w:rsidRPr="003B5F34">
              <w:t>а</w:t>
            </w:r>
            <w:r w:rsidRPr="003B5F34">
              <w:t>рии</w:t>
            </w:r>
          </w:p>
        </w:tc>
      </w:tr>
      <w:tr w:rsidR="00EF0B18" w:rsidTr="00F46EBD">
        <w:trPr>
          <w:cantSplit/>
        </w:trPr>
        <w:tc>
          <w:tcPr>
            <w:tcW w:w="2093" w:type="dxa"/>
            <w:tcBorders>
              <w:top w:val="single" w:sz="4" w:space="0" w:color="auto"/>
            </w:tcBorders>
            <w:vAlign w:val="center"/>
          </w:tcPr>
          <w:p w:rsidR="00EF0B18" w:rsidRPr="00E7034D" w:rsidRDefault="00EF0B18" w:rsidP="00034830">
            <w:pPr>
              <w:pStyle w:val="affff6"/>
            </w:pPr>
            <w:r w:rsidRPr="003B5F34">
              <w:t>Наименование полномочия</w:t>
            </w:r>
          </w:p>
        </w:tc>
        <w:tc>
          <w:tcPr>
            <w:tcW w:w="1843" w:type="dxa"/>
            <w:tcBorders>
              <w:top w:val="single" w:sz="4" w:space="0" w:color="auto"/>
            </w:tcBorders>
            <w:vAlign w:val="center"/>
          </w:tcPr>
          <w:p w:rsidR="00EF0B18" w:rsidRPr="00E7034D" w:rsidRDefault="00EF0B18" w:rsidP="00034830">
            <w:pPr>
              <w:pStyle w:val="affff6"/>
            </w:pPr>
            <w:r w:rsidRPr="003B5F34">
              <w:t>Текстовое поле – до 4000 си</w:t>
            </w:r>
            <w:r w:rsidRPr="003B5F34">
              <w:t>м</w:t>
            </w:r>
            <w:r w:rsidRPr="003B5F34">
              <w:t>волов</w:t>
            </w:r>
          </w:p>
        </w:tc>
        <w:tc>
          <w:tcPr>
            <w:tcW w:w="1984" w:type="dxa"/>
            <w:tcBorders>
              <w:top w:val="single" w:sz="4" w:space="0" w:color="auto"/>
            </w:tcBorders>
            <w:vAlign w:val="center"/>
          </w:tcPr>
          <w:p w:rsidR="00EF0B18" w:rsidRPr="003B5F34" w:rsidRDefault="00EF0B18" w:rsidP="00034830">
            <w:pPr>
              <w:pStyle w:val="affff6"/>
            </w:pPr>
            <w:r>
              <w:t>Да</w:t>
            </w:r>
          </w:p>
        </w:tc>
        <w:tc>
          <w:tcPr>
            <w:tcW w:w="1985" w:type="dxa"/>
            <w:tcBorders>
              <w:top w:val="single" w:sz="4" w:space="0" w:color="auto"/>
            </w:tcBorders>
            <w:vAlign w:val="center"/>
          </w:tcPr>
          <w:p w:rsidR="00EF0B18" w:rsidRPr="00E7034D" w:rsidRDefault="00EF0B18" w:rsidP="00034830">
            <w:pPr>
              <w:pStyle w:val="affff6"/>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EF0B18" w:rsidRPr="00E7034D" w:rsidRDefault="00EF0B18" w:rsidP="00034830">
            <w:pPr>
              <w:pStyle w:val="affff6"/>
            </w:pPr>
            <w:r w:rsidRPr="003B5F34">
              <w:t>Источник: справочник «Полномочия организации»</w:t>
            </w:r>
          </w:p>
        </w:tc>
      </w:tr>
      <w:tr w:rsidR="00EF0B18" w:rsidTr="00F46EBD">
        <w:trPr>
          <w:cantSplit/>
        </w:trPr>
        <w:tc>
          <w:tcPr>
            <w:tcW w:w="2093" w:type="dxa"/>
            <w:tcBorders>
              <w:top w:val="single" w:sz="4" w:space="0" w:color="auto"/>
            </w:tcBorders>
            <w:vAlign w:val="center"/>
          </w:tcPr>
          <w:p w:rsidR="00EF0B18" w:rsidRPr="00E7034D" w:rsidRDefault="00EF0B18" w:rsidP="00034830">
            <w:pPr>
              <w:pStyle w:val="affff6"/>
            </w:pPr>
            <w:r w:rsidRPr="003B5F34">
              <w:lastRenderedPageBreak/>
              <w:t>Дата начала</w:t>
            </w:r>
          </w:p>
        </w:tc>
        <w:tc>
          <w:tcPr>
            <w:tcW w:w="1843" w:type="dxa"/>
            <w:tcBorders>
              <w:top w:val="single" w:sz="4" w:space="0" w:color="auto"/>
            </w:tcBorders>
            <w:vAlign w:val="center"/>
          </w:tcPr>
          <w:p w:rsidR="00EF0B18" w:rsidRPr="00E7034D" w:rsidRDefault="00EF0B18" w:rsidP="00034830">
            <w:pPr>
              <w:pStyle w:val="affff6"/>
            </w:pPr>
            <w:r w:rsidRPr="003B5F34">
              <w:t xml:space="preserve">Текстовое поле – 10 символов </w:t>
            </w:r>
          </w:p>
        </w:tc>
        <w:tc>
          <w:tcPr>
            <w:tcW w:w="1984" w:type="dxa"/>
            <w:tcBorders>
              <w:top w:val="single" w:sz="4" w:space="0" w:color="auto"/>
            </w:tcBorders>
            <w:vAlign w:val="center"/>
          </w:tcPr>
          <w:p w:rsidR="00EF0B18" w:rsidRPr="003B5F34" w:rsidRDefault="00EF0B18" w:rsidP="00034830">
            <w:pPr>
              <w:pStyle w:val="affff6"/>
            </w:pPr>
            <w:r>
              <w:t>Да</w:t>
            </w:r>
          </w:p>
        </w:tc>
        <w:tc>
          <w:tcPr>
            <w:tcW w:w="1985" w:type="dxa"/>
            <w:tcBorders>
              <w:top w:val="single" w:sz="4" w:space="0" w:color="auto"/>
            </w:tcBorders>
            <w:vAlign w:val="center"/>
          </w:tcPr>
          <w:p w:rsidR="00EF0B18" w:rsidRPr="00E7034D" w:rsidRDefault="00EF0B18" w:rsidP="00034830">
            <w:pPr>
              <w:pStyle w:val="affff6"/>
            </w:pPr>
            <w:r w:rsidRPr="003B5F34">
              <w:t>Автозаполнение датой создания заявки</w:t>
            </w: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2093" w:type="dxa"/>
            <w:tcBorders>
              <w:top w:val="single" w:sz="4" w:space="0" w:color="auto"/>
            </w:tcBorders>
            <w:vAlign w:val="center"/>
          </w:tcPr>
          <w:p w:rsidR="00EF0B18" w:rsidRPr="00E7034D" w:rsidRDefault="00EF0B18" w:rsidP="00034830">
            <w:pPr>
              <w:pStyle w:val="affff6"/>
            </w:pPr>
            <w:r w:rsidRPr="003B5F34">
              <w:t>Дата окончания</w:t>
            </w:r>
          </w:p>
        </w:tc>
        <w:tc>
          <w:tcPr>
            <w:tcW w:w="1843" w:type="dxa"/>
            <w:tcBorders>
              <w:top w:val="single" w:sz="4" w:space="0" w:color="auto"/>
            </w:tcBorders>
            <w:vAlign w:val="center"/>
          </w:tcPr>
          <w:p w:rsidR="00EF0B18" w:rsidRPr="00E7034D" w:rsidRDefault="00EF0B18" w:rsidP="00034830">
            <w:pPr>
              <w:pStyle w:val="affff6"/>
            </w:pPr>
            <w:r w:rsidRPr="003B5F34">
              <w:t>Текстовое поле – 10 символов</w:t>
            </w:r>
          </w:p>
        </w:tc>
        <w:tc>
          <w:tcPr>
            <w:tcW w:w="1984" w:type="dxa"/>
            <w:tcBorders>
              <w:top w:val="single" w:sz="4" w:space="0" w:color="auto"/>
            </w:tcBorders>
            <w:vAlign w:val="center"/>
          </w:tcPr>
          <w:p w:rsidR="00EF0B18" w:rsidRPr="003B5F34" w:rsidRDefault="00EF0B18" w:rsidP="00034830">
            <w:pPr>
              <w:pStyle w:val="affff6"/>
            </w:pPr>
            <w:r>
              <w:t>Нет</w:t>
            </w:r>
          </w:p>
        </w:tc>
        <w:tc>
          <w:tcPr>
            <w:tcW w:w="1985" w:type="dxa"/>
            <w:tcBorders>
              <w:top w:val="single" w:sz="4" w:space="0" w:color="auto"/>
            </w:tcBorders>
            <w:vAlign w:val="center"/>
          </w:tcPr>
          <w:p w:rsidR="00EF0B18" w:rsidRPr="00E7034D" w:rsidRDefault="00EF0B18" w:rsidP="00034830">
            <w:pPr>
              <w:pStyle w:val="affff6"/>
            </w:pPr>
          </w:p>
        </w:tc>
        <w:tc>
          <w:tcPr>
            <w:tcW w:w="1701" w:type="dxa"/>
            <w:tcBorders>
              <w:top w:val="single" w:sz="4" w:space="0" w:color="auto"/>
            </w:tcBorders>
            <w:vAlign w:val="center"/>
          </w:tcPr>
          <w:p w:rsidR="00EF0B18" w:rsidRPr="00E7034D" w:rsidRDefault="00EF0B18" w:rsidP="00034830">
            <w:pPr>
              <w:pStyle w:val="affff6"/>
            </w:pPr>
            <w:r w:rsidRPr="003B5F34">
              <w:t>Поле запо</w:t>
            </w:r>
            <w:r w:rsidRPr="003B5F34">
              <w:t>л</w:t>
            </w:r>
            <w:r w:rsidRPr="003B5F34">
              <w:t>няется в сл</w:t>
            </w:r>
            <w:r w:rsidRPr="003B5F34">
              <w:t>у</w:t>
            </w:r>
            <w:r w:rsidRPr="003B5F34">
              <w:t>чае прекр</w:t>
            </w:r>
            <w:r w:rsidRPr="003B5F34">
              <w:t>а</w:t>
            </w:r>
            <w:r w:rsidRPr="003B5F34">
              <w:t>щения де</w:t>
            </w:r>
            <w:r w:rsidRPr="003B5F34">
              <w:t>й</w:t>
            </w:r>
            <w:r w:rsidRPr="003B5F34">
              <w:t>ствия полн</w:t>
            </w:r>
            <w:r w:rsidRPr="003B5F34">
              <w:t>о</w:t>
            </w:r>
            <w:r w:rsidRPr="003B5F34">
              <w:t>мочия</w:t>
            </w:r>
          </w:p>
        </w:tc>
      </w:tr>
      <w:tr w:rsidR="00EF0B18" w:rsidTr="00F46EBD">
        <w:trPr>
          <w:cantSplit/>
        </w:trPr>
        <w:tc>
          <w:tcPr>
            <w:tcW w:w="2093" w:type="dxa"/>
            <w:tcBorders>
              <w:top w:val="single" w:sz="4" w:space="0" w:color="auto"/>
            </w:tcBorders>
            <w:vAlign w:val="center"/>
          </w:tcPr>
          <w:p w:rsidR="00EF0B18" w:rsidRPr="00E7034D" w:rsidRDefault="00EF0B18" w:rsidP="00034830">
            <w:pPr>
              <w:pStyle w:val="affff6"/>
            </w:pPr>
            <w:r w:rsidRPr="003B5F34">
              <w:t>Статус</w:t>
            </w:r>
          </w:p>
        </w:tc>
        <w:tc>
          <w:tcPr>
            <w:tcW w:w="1843" w:type="dxa"/>
            <w:tcBorders>
              <w:top w:val="single" w:sz="4" w:space="0" w:color="auto"/>
            </w:tcBorders>
            <w:vAlign w:val="center"/>
          </w:tcPr>
          <w:p w:rsidR="00EF0B18" w:rsidRPr="00E7034D" w:rsidRDefault="00EF0B18" w:rsidP="00034830">
            <w:pPr>
              <w:pStyle w:val="affff6"/>
            </w:pPr>
            <w:r w:rsidRPr="003B5F34">
              <w:t>Текстовое поле - 1 символ</w:t>
            </w:r>
          </w:p>
        </w:tc>
        <w:tc>
          <w:tcPr>
            <w:tcW w:w="1984" w:type="dxa"/>
            <w:tcBorders>
              <w:top w:val="single" w:sz="4" w:space="0" w:color="auto"/>
            </w:tcBorders>
            <w:vAlign w:val="center"/>
          </w:tcPr>
          <w:p w:rsidR="00EF0B18" w:rsidRPr="003B5F34" w:rsidRDefault="00EF0B18" w:rsidP="00034830">
            <w:pPr>
              <w:pStyle w:val="affff6"/>
            </w:pPr>
            <w:r>
              <w:t>Да</w:t>
            </w:r>
          </w:p>
        </w:tc>
        <w:tc>
          <w:tcPr>
            <w:tcW w:w="1985" w:type="dxa"/>
            <w:tcBorders>
              <w:top w:val="single" w:sz="4" w:space="0" w:color="auto"/>
            </w:tcBorders>
            <w:vAlign w:val="center"/>
          </w:tcPr>
          <w:p w:rsidR="00EF0B18" w:rsidRPr="00E7034D" w:rsidRDefault="00EF0B18" w:rsidP="00034830">
            <w:pPr>
              <w:pStyle w:val="affff6"/>
            </w:pPr>
          </w:p>
        </w:tc>
        <w:tc>
          <w:tcPr>
            <w:tcW w:w="1701" w:type="dxa"/>
            <w:tcBorders>
              <w:top w:val="single" w:sz="4" w:space="0" w:color="auto"/>
            </w:tcBorders>
            <w:vAlign w:val="center"/>
          </w:tcPr>
          <w:p w:rsidR="00EF0B18" w:rsidRPr="00E7034D" w:rsidRDefault="00EF0B18" w:rsidP="00034830">
            <w:pPr>
              <w:pStyle w:val="affff6"/>
            </w:pPr>
          </w:p>
        </w:tc>
      </w:tr>
      <w:tr w:rsidR="00EF0B18" w:rsidTr="00F46EBD">
        <w:trPr>
          <w:cantSplit/>
        </w:trPr>
        <w:tc>
          <w:tcPr>
            <w:tcW w:w="2093" w:type="dxa"/>
            <w:tcBorders>
              <w:top w:val="single" w:sz="4" w:space="0" w:color="auto"/>
            </w:tcBorders>
            <w:vAlign w:val="center"/>
          </w:tcPr>
          <w:p w:rsidR="00EF0B18" w:rsidRPr="00E7034D" w:rsidRDefault="00EF0B18" w:rsidP="00034830">
            <w:pPr>
              <w:pStyle w:val="affff6"/>
            </w:pPr>
            <w:r w:rsidRPr="003B5F34">
              <w:t>Исключить</w:t>
            </w:r>
          </w:p>
        </w:tc>
        <w:tc>
          <w:tcPr>
            <w:tcW w:w="1843" w:type="dxa"/>
            <w:tcBorders>
              <w:top w:val="single" w:sz="4" w:space="0" w:color="auto"/>
            </w:tcBorders>
            <w:vAlign w:val="center"/>
          </w:tcPr>
          <w:p w:rsidR="00EF0B18" w:rsidRPr="00E7034D" w:rsidRDefault="00EF0B18" w:rsidP="00034830">
            <w:pPr>
              <w:pStyle w:val="affff6"/>
            </w:pPr>
            <w:r w:rsidRPr="003B5F34">
              <w:t>Логическое п</w:t>
            </w:r>
            <w:r w:rsidRPr="003B5F34">
              <w:t>о</w:t>
            </w:r>
            <w:r w:rsidRPr="003B5F34">
              <w:t>ле – 1 символ</w:t>
            </w:r>
          </w:p>
        </w:tc>
        <w:tc>
          <w:tcPr>
            <w:tcW w:w="1984" w:type="dxa"/>
            <w:tcBorders>
              <w:top w:val="single" w:sz="4" w:space="0" w:color="auto"/>
            </w:tcBorders>
            <w:vAlign w:val="center"/>
          </w:tcPr>
          <w:p w:rsidR="00EF0B18" w:rsidRPr="003B5F34" w:rsidRDefault="00EF0B18" w:rsidP="00034830">
            <w:pPr>
              <w:pStyle w:val="affff6"/>
            </w:pPr>
            <w:r>
              <w:t>Да</w:t>
            </w:r>
          </w:p>
        </w:tc>
        <w:tc>
          <w:tcPr>
            <w:tcW w:w="1985" w:type="dxa"/>
            <w:tcBorders>
              <w:top w:val="single" w:sz="4" w:space="0" w:color="auto"/>
            </w:tcBorders>
            <w:vAlign w:val="center"/>
          </w:tcPr>
          <w:p w:rsidR="00EF0B18" w:rsidRPr="00E7034D" w:rsidRDefault="00EF0B18" w:rsidP="00034830">
            <w:pPr>
              <w:pStyle w:val="affff6"/>
            </w:pPr>
          </w:p>
        </w:tc>
        <w:tc>
          <w:tcPr>
            <w:tcW w:w="1701" w:type="dxa"/>
            <w:tcBorders>
              <w:top w:val="single" w:sz="4" w:space="0" w:color="auto"/>
            </w:tcBorders>
            <w:vAlign w:val="center"/>
          </w:tcPr>
          <w:p w:rsidR="00EF0B18" w:rsidRPr="00E7034D" w:rsidRDefault="00EF0B18" w:rsidP="00034830">
            <w:pPr>
              <w:pStyle w:val="affff6"/>
            </w:pPr>
          </w:p>
        </w:tc>
      </w:tr>
    </w:tbl>
    <w:p w:rsidR="00EF0B18" w:rsidRDefault="00EF0B18" w:rsidP="00EF0B18">
      <w:r w:rsidRPr="003B5F34">
        <w:t xml:space="preserve">Для добавления записи о Бюджетном полномочии </w:t>
      </w:r>
      <w:r>
        <w:t xml:space="preserve">обособленного подразделения </w:t>
      </w:r>
      <w:r w:rsidRPr="003B5F34">
        <w:t xml:space="preserve"> необх</w:t>
      </w:r>
      <w:r w:rsidRPr="003B5F34">
        <w:t>о</w:t>
      </w:r>
      <w:r w:rsidRPr="003B5F34">
        <w:t>димо  кликнуть по кнопке «Выбрать полномочия»</w:t>
      </w:r>
      <w:r>
        <w:t xml:space="preserve"> .</w:t>
      </w:r>
    </w:p>
    <w:p w:rsidR="00EF0B18" w:rsidRPr="00D504A7" w:rsidRDefault="00EF0B18" w:rsidP="00DA49E2">
      <w:pPr>
        <w:pStyle w:val="affffc"/>
      </w:pPr>
      <w:r w:rsidRPr="003B5F34">
        <w:rPr>
          <w:noProof/>
        </w:rPr>
        <w:drawing>
          <wp:inline distT="0" distB="0" distL="0" distR="0" wp14:anchorId="5BE633C3" wp14:editId="295CA5E5">
            <wp:extent cx="5600700" cy="2924175"/>
            <wp:effectExtent l="19050" t="19050" r="19050" b="2857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0" cstate="print">
                      <a:extLst>
                        <a:ext uri="{28A0092B-C50C-407E-A947-70E740481C1C}">
                          <a14:useLocalDpi xmlns:a14="http://schemas.microsoft.com/office/drawing/2010/main" val="0"/>
                        </a:ext>
                      </a:extLst>
                    </a:blip>
                    <a:srcRect l="12354" t="18886" r="12514" b="11693"/>
                    <a:stretch>
                      <a:fillRect/>
                    </a:stretch>
                  </pic:blipFill>
                  <pic:spPr bwMode="auto">
                    <a:xfrm>
                      <a:off x="0" y="0"/>
                      <a:ext cx="5600700" cy="292417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b/>
          <w:sz w:val="24"/>
        </w:rPr>
      </w:pPr>
      <w:bookmarkStart w:id="463" w:name="_Ref478567584"/>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105</w:t>
      </w:r>
      <w:r w:rsidRPr="00F46EBD">
        <w:rPr>
          <w:rStyle w:val="aff8"/>
          <w:b/>
          <w:sz w:val="24"/>
        </w:rPr>
        <w:fldChar w:fldCharType="end"/>
      </w:r>
      <w:bookmarkEnd w:id="463"/>
      <w:r w:rsidRPr="00F46EBD">
        <w:rPr>
          <w:rStyle w:val="aff8"/>
          <w:sz w:val="24"/>
        </w:rPr>
        <w:t> – Списковая форма «Полномочия организации»</w:t>
      </w:r>
    </w:p>
    <w:p w:rsidR="00EF0B18" w:rsidRPr="003B5F34" w:rsidRDefault="00EF0B18" w:rsidP="00EF0B18">
      <w:r w:rsidRPr="003B5F34">
        <w:t>Во всплывшей спис</w:t>
      </w:r>
      <w:r>
        <w:t>очной</w:t>
      </w:r>
      <w:r w:rsidRPr="003B5F34">
        <w:t xml:space="preserve"> форме справочника «Полномочия организации» </w:t>
      </w:r>
      <w:r>
        <w:t>будут отобр</w:t>
      </w:r>
      <w:r>
        <w:t>а</w:t>
      </w:r>
      <w:r>
        <w:t>жены только бюджетные полномочия которые есть у организации создавшей данное обосо</w:t>
      </w:r>
      <w:r>
        <w:t>б</w:t>
      </w:r>
      <w:r>
        <w:t xml:space="preserve">ленное подразделение. Необходимо </w:t>
      </w:r>
      <w:r w:rsidRPr="003B5F34">
        <w:t>выбрать нужные полномочия и нажать кнопку «ОК».</w:t>
      </w:r>
    </w:p>
    <w:p w:rsidR="00EF0B18" w:rsidRDefault="00EF0B18" w:rsidP="00EF0B18">
      <w:r w:rsidRPr="00415DA2">
        <w:t xml:space="preserve">Переданные бюджетные полномочия </w:t>
      </w:r>
      <w:r>
        <w:t>ОП</w:t>
      </w:r>
      <w:r w:rsidRPr="00415DA2">
        <w:t xml:space="preserve"> (</w:t>
      </w:r>
      <w:r>
        <w:fldChar w:fldCharType="begin"/>
      </w:r>
      <w:r>
        <w:instrText xml:space="preserve"> REF _Ref476152296 \h </w:instrText>
      </w:r>
      <w:r>
        <w:fldChar w:fldCharType="separate"/>
      </w:r>
      <w:r w:rsidR="00E15D01" w:rsidRPr="00F46EBD">
        <w:rPr>
          <w:rStyle w:val="aff8"/>
          <w:b w:val="0"/>
        </w:rPr>
        <w:t>Рисунок </w:t>
      </w:r>
      <w:r w:rsidR="00E15D01">
        <w:rPr>
          <w:rStyle w:val="aff8"/>
          <w:b w:val="0"/>
          <w:noProof/>
        </w:rPr>
        <w:t>106</w:t>
      </w:r>
      <w:r>
        <w:fldChar w:fldCharType="end"/>
      </w:r>
      <w:r>
        <w:t xml:space="preserve">, </w:t>
      </w:r>
      <w:r>
        <w:fldChar w:fldCharType="begin"/>
      </w:r>
      <w:r>
        <w:instrText xml:space="preserve"> REF _Ref476152269 \h </w:instrText>
      </w:r>
      <w:r>
        <w:fldChar w:fldCharType="separate"/>
      </w:r>
      <w:r w:rsidR="00E15D01" w:rsidRPr="00F46EBD">
        <w:rPr>
          <w:rStyle w:val="aff8"/>
        </w:rPr>
        <w:t>Таблица </w:t>
      </w:r>
      <w:r w:rsidR="00E15D01">
        <w:rPr>
          <w:rStyle w:val="aff8"/>
          <w:noProof/>
        </w:rPr>
        <w:t>73</w:t>
      </w:r>
      <w:r>
        <w:fldChar w:fldCharType="end"/>
      </w:r>
      <w:r w:rsidRPr="00415DA2">
        <w:t>).</w:t>
      </w:r>
    </w:p>
    <w:p w:rsidR="00EF0B18" w:rsidRDefault="00EF0B18" w:rsidP="00EF0B18">
      <w:pPr>
        <w:rPr>
          <w:szCs w:val="28"/>
        </w:rPr>
      </w:pPr>
      <w:r w:rsidRPr="00415DA2">
        <w:t xml:space="preserve">Данный раздел необходимо заполнять после того, как УО и </w:t>
      </w:r>
      <w:r>
        <w:t>ОП</w:t>
      </w:r>
      <w:r w:rsidRPr="00415DA2">
        <w:t xml:space="preserve"> появятся в Сводном р</w:t>
      </w:r>
      <w:r w:rsidRPr="00415DA2">
        <w:t>е</w:t>
      </w:r>
      <w:r w:rsidRPr="00415DA2">
        <w:t>естре через Заявку на изменение Сводного реестра Главным администраторам доходов фед</w:t>
      </w:r>
      <w:r w:rsidRPr="00415DA2">
        <w:t>е</w:t>
      </w:r>
      <w:r w:rsidRPr="00415DA2">
        <w:t>рального бюджета (УО) в отношении организаций субъекта РФ в случае передачи полномочия.</w:t>
      </w:r>
    </w:p>
    <w:p w:rsidR="00EF0B18" w:rsidRPr="00415DA2" w:rsidRDefault="00EF0B18" w:rsidP="00EF0B18">
      <w:r w:rsidRPr="00415DA2">
        <w:rPr>
          <w:szCs w:val="28"/>
        </w:rPr>
        <w:t>Сведения в раздел с переданными бюджетными полномочиями, могут вносить Уполном</w:t>
      </w:r>
      <w:r w:rsidRPr="00415DA2">
        <w:rPr>
          <w:szCs w:val="28"/>
        </w:rPr>
        <w:t>о</w:t>
      </w:r>
      <w:r w:rsidRPr="00415DA2">
        <w:rPr>
          <w:szCs w:val="28"/>
        </w:rPr>
        <w:t>ченные организации, отличные от Уполномоченной организации, предоставившей первон</w:t>
      </w:r>
      <w:r w:rsidRPr="00415DA2">
        <w:rPr>
          <w:szCs w:val="28"/>
        </w:rPr>
        <w:t>а</w:t>
      </w:r>
      <w:r w:rsidRPr="00415DA2">
        <w:rPr>
          <w:szCs w:val="28"/>
        </w:rPr>
        <w:t>чальные сведения о включении организации в Сводный реестр (в части передачи полномочий от своих подведомственных организаций с использованием Заявки на изменение сведений Сводного реестра).</w:t>
      </w:r>
    </w:p>
    <w:p w:rsidR="00EF0B18" w:rsidRPr="00415DA2" w:rsidRDefault="00EF0B18" w:rsidP="00920984">
      <w:pPr>
        <w:pStyle w:val="affffc"/>
        <w:ind w:firstLine="0"/>
      </w:pPr>
      <w:r>
        <w:rPr>
          <w:noProof/>
        </w:rPr>
        <w:lastRenderedPageBreak/>
        <w:drawing>
          <wp:inline distT="0" distB="0" distL="0" distR="0" wp14:anchorId="4B94E95C" wp14:editId="2AC94723">
            <wp:extent cx="5934075" cy="1152525"/>
            <wp:effectExtent l="0" t="0" r="9525" b="952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p w:rsidR="00EF0B18" w:rsidRPr="00F46EBD" w:rsidRDefault="00EF0B18" w:rsidP="00F46EBD">
      <w:pPr>
        <w:pStyle w:val="af4"/>
        <w:ind w:firstLine="0"/>
        <w:jc w:val="center"/>
        <w:rPr>
          <w:rStyle w:val="aff8"/>
          <w:b/>
          <w:sz w:val="24"/>
        </w:rPr>
      </w:pPr>
      <w:bookmarkStart w:id="464" w:name="_Ref476152296"/>
      <w:bookmarkStart w:id="465" w:name="_Ref476152259"/>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106</w:t>
      </w:r>
      <w:r w:rsidRPr="00F46EBD">
        <w:rPr>
          <w:rStyle w:val="aff8"/>
          <w:b/>
          <w:sz w:val="24"/>
        </w:rPr>
        <w:fldChar w:fldCharType="end"/>
      </w:r>
      <w:bookmarkEnd w:id="464"/>
      <w:r w:rsidRPr="00F46EBD">
        <w:rPr>
          <w:rStyle w:val="aff8"/>
          <w:sz w:val="24"/>
        </w:rPr>
        <w:t> – Поля, заполняемые на экране «Переданные бюджетные полномочия»</w:t>
      </w:r>
      <w:bookmarkEnd w:id="465"/>
    </w:p>
    <w:p w:rsidR="00EF0B18" w:rsidRPr="00F46EBD" w:rsidRDefault="00EF0B18" w:rsidP="00F46EBD">
      <w:pPr>
        <w:pStyle w:val="affffe"/>
        <w:ind w:left="284"/>
        <w:rPr>
          <w:sz w:val="24"/>
          <w:szCs w:val="24"/>
        </w:rPr>
      </w:pPr>
      <w:bookmarkStart w:id="466" w:name="_Ref476152269"/>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73</w:t>
      </w:r>
      <w:r w:rsidRPr="00F46EBD">
        <w:rPr>
          <w:rStyle w:val="aff8"/>
          <w:sz w:val="24"/>
        </w:rPr>
        <w:fldChar w:fldCharType="end"/>
      </w:r>
      <w:bookmarkEnd w:id="466"/>
      <w:r w:rsidRPr="00F46EBD">
        <w:rPr>
          <w:sz w:val="24"/>
          <w:szCs w:val="24"/>
        </w:rPr>
        <w:t> – Поля, заполняемые на экране «Переданные бюджетные полномочия»</w:t>
      </w:r>
    </w:p>
    <w:tbl>
      <w:tblPr>
        <w:tblW w:w="9606"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526"/>
        <w:gridCol w:w="1417"/>
        <w:gridCol w:w="1701"/>
        <w:gridCol w:w="1560"/>
        <w:gridCol w:w="3402"/>
      </w:tblGrid>
      <w:tr w:rsidR="00EF0B18" w:rsidRPr="00415DA2" w:rsidTr="00F46EBD">
        <w:trPr>
          <w:cantSplit/>
          <w:tblHeader/>
        </w:trPr>
        <w:tc>
          <w:tcPr>
            <w:tcW w:w="1526"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Название поля</w:t>
            </w:r>
          </w:p>
        </w:tc>
        <w:tc>
          <w:tcPr>
            <w:tcW w:w="1417"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Описание поля</w:t>
            </w:r>
          </w:p>
        </w:tc>
        <w:tc>
          <w:tcPr>
            <w:tcW w:w="1701"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Обязател</w:t>
            </w:r>
            <w:r w:rsidRPr="00415DA2">
              <w:t>ь</w:t>
            </w:r>
            <w:r w:rsidRPr="00415DA2">
              <w:t>ность для з</w:t>
            </w:r>
            <w:r w:rsidRPr="00415DA2">
              <w:t>а</w:t>
            </w:r>
            <w:r w:rsidRPr="00415DA2">
              <w:t>полнения</w:t>
            </w:r>
          </w:p>
        </w:tc>
        <w:tc>
          <w:tcPr>
            <w:tcW w:w="1560"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Значение</w:t>
            </w:r>
          </w:p>
        </w:tc>
        <w:tc>
          <w:tcPr>
            <w:tcW w:w="3402"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Комментарии</w:t>
            </w:r>
          </w:p>
        </w:tc>
      </w:tr>
      <w:tr w:rsidR="00EF0B18" w:rsidRPr="00415DA2" w:rsidTr="00F46EBD">
        <w:trPr>
          <w:cantSplit/>
        </w:trPr>
        <w:tc>
          <w:tcPr>
            <w:tcW w:w="1526" w:type="dxa"/>
            <w:tcBorders>
              <w:top w:val="single" w:sz="4" w:space="0" w:color="auto"/>
            </w:tcBorders>
            <w:vAlign w:val="center"/>
          </w:tcPr>
          <w:p w:rsidR="00EF0B18" w:rsidRPr="00415DA2" w:rsidRDefault="00EF0B18" w:rsidP="00034830">
            <w:pPr>
              <w:pStyle w:val="affff6"/>
            </w:pPr>
            <w:r w:rsidRPr="00415DA2">
              <w:t>Полномочия</w:t>
            </w:r>
          </w:p>
        </w:tc>
        <w:tc>
          <w:tcPr>
            <w:tcW w:w="1417" w:type="dxa"/>
            <w:tcBorders>
              <w:top w:val="single" w:sz="4" w:space="0" w:color="auto"/>
            </w:tcBorders>
            <w:vAlign w:val="center"/>
          </w:tcPr>
          <w:p w:rsidR="00EF0B18" w:rsidRPr="00415DA2" w:rsidRDefault="00EF0B18" w:rsidP="00034830">
            <w:pPr>
              <w:pStyle w:val="affff6"/>
            </w:pPr>
            <w:r w:rsidRPr="00415DA2">
              <w:t>Текстовое поле – до 4000 си</w:t>
            </w:r>
            <w:r w:rsidRPr="00415DA2">
              <w:t>м</w:t>
            </w:r>
            <w:r w:rsidRPr="00415DA2">
              <w:t>волов</w:t>
            </w:r>
          </w:p>
        </w:tc>
        <w:tc>
          <w:tcPr>
            <w:tcW w:w="1701" w:type="dxa"/>
            <w:tcBorders>
              <w:top w:val="single" w:sz="4" w:space="0" w:color="auto"/>
            </w:tcBorders>
            <w:vAlign w:val="center"/>
          </w:tcPr>
          <w:p w:rsidR="00EF0B18" w:rsidRPr="00415DA2" w:rsidRDefault="00EF0B18" w:rsidP="00034830">
            <w:pPr>
              <w:pStyle w:val="affff6"/>
            </w:pPr>
            <w:r w:rsidRPr="00415DA2">
              <w:t>Да</w:t>
            </w:r>
          </w:p>
        </w:tc>
        <w:tc>
          <w:tcPr>
            <w:tcW w:w="1560" w:type="dxa"/>
            <w:tcBorders>
              <w:top w:val="single" w:sz="4" w:space="0" w:color="auto"/>
            </w:tcBorders>
            <w:vAlign w:val="center"/>
          </w:tcPr>
          <w:p w:rsidR="00EF0B18" w:rsidRPr="00415DA2" w:rsidRDefault="00EF0B18" w:rsidP="00034830">
            <w:pPr>
              <w:pStyle w:val="affff6"/>
            </w:pPr>
            <w:r w:rsidRPr="00415DA2">
              <w:t>Поле запо</w:t>
            </w:r>
            <w:r w:rsidRPr="00415DA2">
              <w:t>л</w:t>
            </w:r>
            <w:r w:rsidRPr="00415DA2">
              <w:t>няется в</w:t>
            </w:r>
            <w:r w:rsidRPr="00415DA2">
              <w:t>ы</w:t>
            </w:r>
            <w:r w:rsidRPr="00415DA2">
              <w:t>бором из справочника</w:t>
            </w:r>
          </w:p>
        </w:tc>
        <w:tc>
          <w:tcPr>
            <w:tcW w:w="3402" w:type="dxa"/>
            <w:tcBorders>
              <w:top w:val="single" w:sz="4" w:space="0" w:color="auto"/>
            </w:tcBorders>
            <w:vAlign w:val="center"/>
          </w:tcPr>
          <w:p w:rsidR="00EF0B18" w:rsidRPr="00415DA2" w:rsidRDefault="00EF0B18" w:rsidP="00034830">
            <w:pPr>
              <w:pStyle w:val="affff6"/>
            </w:pPr>
            <w:r w:rsidRPr="00415DA2">
              <w:t>Источник: справочник «По</w:t>
            </w:r>
            <w:r w:rsidRPr="00415DA2">
              <w:t>л</w:t>
            </w:r>
            <w:r w:rsidRPr="00415DA2">
              <w:t>номочия организации»</w:t>
            </w:r>
          </w:p>
        </w:tc>
      </w:tr>
      <w:tr w:rsidR="00EF0B18" w:rsidRPr="00415DA2" w:rsidTr="00F46EBD">
        <w:trPr>
          <w:cantSplit/>
        </w:trPr>
        <w:tc>
          <w:tcPr>
            <w:tcW w:w="1526" w:type="dxa"/>
            <w:tcBorders>
              <w:top w:val="single" w:sz="4" w:space="0" w:color="auto"/>
            </w:tcBorders>
            <w:vAlign w:val="center"/>
          </w:tcPr>
          <w:p w:rsidR="00EF0B18" w:rsidRPr="00415DA2" w:rsidRDefault="00EF0B18" w:rsidP="00034830">
            <w:pPr>
              <w:pStyle w:val="affff6"/>
            </w:pPr>
            <w:r w:rsidRPr="00415DA2">
              <w:t>Глава по БК</w:t>
            </w:r>
          </w:p>
        </w:tc>
        <w:tc>
          <w:tcPr>
            <w:tcW w:w="1417" w:type="dxa"/>
            <w:tcBorders>
              <w:top w:val="single" w:sz="4" w:space="0" w:color="auto"/>
            </w:tcBorders>
            <w:vAlign w:val="center"/>
          </w:tcPr>
          <w:p w:rsidR="00EF0B18" w:rsidRPr="00415DA2" w:rsidRDefault="00EF0B18" w:rsidP="00034830">
            <w:pPr>
              <w:pStyle w:val="affff6"/>
            </w:pPr>
            <w:r w:rsidRPr="00415DA2">
              <w:t>Текстовое поле</w:t>
            </w:r>
          </w:p>
        </w:tc>
        <w:tc>
          <w:tcPr>
            <w:tcW w:w="1701" w:type="dxa"/>
            <w:tcBorders>
              <w:top w:val="single" w:sz="4" w:space="0" w:color="auto"/>
            </w:tcBorders>
            <w:vAlign w:val="center"/>
          </w:tcPr>
          <w:p w:rsidR="00EF0B18" w:rsidRPr="00415DA2" w:rsidRDefault="00EF0B18" w:rsidP="00034830">
            <w:pPr>
              <w:pStyle w:val="affff6"/>
            </w:pPr>
            <w:r w:rsidRPr="00415DA2">
              <w:t>Да</w:t>
            </w:r>
          </w:p>
        </w:tc>
        <w:tc>
          <w:tcPr>
            <w:tcW w:w="1560" w:type="dxa"/>
            <w:tcBorders>
              <w:top w:val="single" w:sz="4" w:space="0" w:color="auto"/>
            </w:tcBorders>
            <w:vAlign w:val="center"/>
          </w:tcPr>
          <w:p w:rsidR="00EF0B18" w:rsidRPr="00415DA2" w:rsidRDefault="00EF0B18" w:rsidP="00034830">
            <w:pPr>
              <w:pStyle w:val="affff6"/>
            </w:pPr>
            <w:r w:rsidRPr="00415DA2">
              <w:t>Поле запо</w:t>
            </w:r>
            <w:r w:rsidRPr="00415DA2">
              <w:t>л</w:t>
            </w:r>
            <w:r w:rsidRPr="00415DA2">
              <w:t>няется авт</w:t>
            </w:r>
            <w:r w:rsidRPr="00415DA2">
              <w:t>о</w:t>
            </w:r>
            <w:r w:rsidRPr="00415DA2">
              <w:t>матически</w:t>
            </w:r>
          </w:p>
        </w:tc>
        <w:tc>
          <w:tcPr>
            <w:tcW w:w="3402" w:type="dxa"/>
            <w:tcBorders>
              <w:top w:val="single" w:sz="4" w:space="0" w:color="auto"/>
            </w:tcBorders>
            <w:vAlign w:val="center"/>
          </w:tcPr>
          <w:p w:rsidR="00EF0B18" w:rsidRPr="00415DA2" w:rsidRDefault="00EF0B18" w:rsidP="00034830">
            <w:pPr>
              <w:pStyle w:val="affff6"/>
            </w:pPr>
            <w:r w:rsidRPr="00415DA2">
              <w:t>Указывается согласно коду главного распорядителя бю</w:t>
            </w:r>
            <w:r w:rsidRPr="00415DA2">
              <w:t>д</w:t>
            </w:r>
            <w:r w:rsidRPr="00415DA2">
              <w:t>жетных средств или главного администратора доходов бюджета по бюджетной кла</w:t>
            </w:r>
            <w:r w:rsidRPr="00415DA2">
              <w:t>с</w:t>
            </w:r>
            <w:r w:rsidRPr="00415DA2">
              <w:t>сификации Российской Фед</w:t>
            </w:r>
            <w:r w:rsidRPr="00415DA2">
              <w:t>е</w:t>
            </w:r>
            <w:r w:rsidRPr="00415DA2">
              <w:t>рации, передавшего бюдже</w:t>
            </w:r>
            <w:r w:rsidRPr="00415DA2">
              <w:t>т</w:t>
            </w:r>
            <w:r w:rsidRPr="00415DA2">
              <w:t>ное полномочие (заполняется для переданного полномочия)</w:t>
            </w:r>
          </w:p>
        </w:tc>
      </w:tr>
      <w:tr w:rsidR="00EF0B18" w:rsidRPr="00415DA2" w:rsidTr="00F46EBD">
        <w:trPr>
          <w:cantSplit/>
        </w:trPr>
        <w:tc>
          <w:tcPr>
            <w:tcW w:w="1526" w:type="dxa"/>
            <w:tcBorders>
              <w:top w:val="single" w:sz="4" w:space="0" w:color="auto"/>
            </w:tcBorders>
            <w:vAlign w:val="center"/>
          </w:tcPr>
          <w:p w:rsidR="00EF0B18" w:rsidRPr="00415DA2" w:rsidRDefault="00EF0B18" w:rsidP="00034830">
            <w:pPr>
              <w:pStyle w:val="affff6"/>
            </w:pPr>
            <w:r w:rsidRPr="00415DA2">
              <w:t>Бюджет</w:t>
            </w:r>
          </w:p>
        </w:tc>
        <w:tc>
          <w:tcPr>
            <w:tcW w:w="1417" w:type="dxa"/>
            <w:tcBorders>
              <w:top w:val="single" w:sz="4" w:space="0" w:color="auto"/>
            </w:tcBorders>
            <w:vAlign w:val="center"/>
          </w:tcPr>
          <w:p w:rsidR="00EF0B18" w:rsidRPr="00415DA2" w:rsidRDefault="00EF0B18" w:rsidP="00034830">
            <w:pPr>
              <w:pStyle w:val="affff6"/>
            </w:pPr>
            <w:r w:rsidRPr="00415DA2">
              <w:t>Текстовое поле</w:t>
            </w:r>
          </w:p>
        </w:tc>
        <w:tc>
          <w:tcPr>
            <w:tcW w:w="1701" w:type="dxa"/>
            <w:tcBorders>
              <w:top w:val="single" w:sz="4" w:space="0" w:color="auto"/>
            </w:tcBorders>
            <w:vAlign w:val="center"/>
          </w:tcPr>
          <w:p w:rsidR="00EF0B18" w:rsidRPr="00415DA2" w:rsidRDefault="00EF0B18" w:rsidP="00034830">
            <w:pPr>
              <w:pStyle w:val="affff6"/>
            </w:pPr>
            <w:r w:rsidRPr="00415DA2">
              <w:t>Да</w:t>
            </w:r>
          </w:p>
        </w:tc>
        <w:tc>
          <w:tcPr>
            <w:tcW w:w="1560" w:type="dxa"/>
            <w:tcBorders>
              <w:top w:val="single" w:sz="4" w:space="0" w:color="auto"/>
            </w:tcBorders>
            <w:vAlign w:val="center"/>
          </w:tcPr>
          <w:p w:rsidR="00EF0B18" w:rsidRPr="00415DA2" w:rsidRDefault="00EF0B18" w:rsidP="00034830">
            <w:pPr>
              <w:pStyle w:val="affff6"/>
            </w:pPr>
            <w:r w:rsidRPr="00415DA2">
              <w:t>Поле запо</w:t>
            </w:r>
            <w:r w:rsidRPr="00415DA2">
              <w:t>л</w:t>
            </w:r>
            <w:r w:rsidRPr="00415DA2">
              <w:t>няется авт</w:t>
            </w:r>
            <w:r w:rsidRPr="00415DA2">
              <w:t>о</w:t>
            </w:r>
            <w:r w:rsidRPr="00415DA2">
              <w:t>матически</w:t>
            </w:r>
          </w:p>
        </w:tc>
        <w:tc>
          <w:tcPr>
            <w:tcW w:w="3402" w:type="dxa"/>
            <w:tcBorders>
              <w:top w:val="single" w:sz="4" w:space="0" w:color="auto"/>
            </w:tcBorders>
            <w:vAlign w:val="center"/>
          </w:tcPr>
          <w:p w:rsidR="00EF0B18" w:rsidRPr="00415DA2" w:rsidRDefault="00EF0B18" w:rsidP="00034830">
            <w:pPr>
              <w:pStyle w:val="affff6"/>
            </w:pPr>
            <w:r w:rsidRPr="00415DA2">
              <w:t>Наименование бюджета, по которому передано бюдже</w:t>
            </w:r>
            <w:r w:rsidRPr="00415DA2">
              <w:t>т</w:t>
            </w:r>
            <w:r w:rsidRPr="00415DA2">
              <w:t xml:space="preserve">ное полномочие </w:t>
            </w:r>
          </w:p>
          <w:p w:rsidR="00EF0B18" w:rsidRPr="00415DA2" w:rsidRDefault="00EF0B18" w:rsidP="00034830">
            <w:pPr>
              <w:pStyle w:val="affff6"/>
            </w:pPr>
            <w:r w:rsidRPr="00415DA2">
              <w:t>(заполняется для переданного полномочия)</w:t>
            </w:r>
          </w:p>
        </w:tc>
      </w:tr>
      <w:tr w:rsidR="00EF0B18" w:rsidRPr="00415DA2" w:rsidTr="00F46EBD">
        <w:trPr>
          <w:cantSplit/>
        </w:trPr>
        <w:tc>
          <w:tcPr>
            <w:tcW w:w="1526" w:type="dxa"/>
            <w:tcBorders>
              <w:top w:val="single" w:sz="4" w:space="0" w:color="auto"/>
            </w:tcBorders>
            <w:vAlign w:val="center"/>
          </w:tcPr>
          <w:p w:rsidR="00EF0B18" w:rsidRPr="00415DA2" w:rsidRDefault="00EF0B18" w:rsidP="00034830">
            <w:pPr>
              <w:pStyle w:val="affff6"/>
            </w:pPr>
            <w:r w:rsidRPr="00415DA2">
              <w:lastRenderedPageBreak/>
              <w:t>Уровень бюджета</w:t>
            </w:r>
          </w:p>
        </w:tc>
        <w:tc>
          <w:tcPr>
            <w:tcW w:w="1417" w:type="dxa"/>
            <w:tcBorders>
              <w:top w:val="single" w:sz="4" w:space="0" w:color="auto"/>
            </w:tcBorders>
            <w:vAlign w:val="center"/>
          </w:tcPr>
          <w:p w:rsidR="00EF0B18" w:rsidRPr="00415DA2" w:rsidRDefault="00EF0B18" w:rsidP="00034830">
            <w:pPr>
              <w:pStyle w:val="affff6"/>
            </w:pPr>
            <w:r w:rsidRPr="00415DA2">
              <w:t>Текстовое поле</w:t>
            </w:r>
          </w:p>
        </w:tc>
        <w:tc>
          <w:tcPr>
            <w:tcW w:w="1701" w:type="dxa"/>
            <w:tcBorders>
              <w:top w:val="single" w:sz="4" w:space="0" w:color="auto"/>
            </w:tcBorders>
            <w:vAlign w:val="center"/>
          </w:tcPr>
          <w:p w:rsidR="00EF0B18" w:rsidRPr="00415DA2" w:rsidRDefault="00EF0B18" w:rsidP="00034830">
            <w:pPr>
              <w:pStyle w:val="affff6"/>
            </w:pPr>
            <w:r w:rsidRPr="00415DA2">
              <w:t>Да</w:t>
            </w:r>
          </w:p>
        </w:tc>
        <w:tc>
          <w:tcPr>
            <w:tcW w:w="1560" w:type="dxa"/>
            <w:tcBorders>
              <w:top w:val="single" w:sz="4" w:space="0" w:color="auto"/>
            </w:tcBorders>
            <w:vAlign w:val="center"/>
          </w:tcPr>
          <w:p w:rsidR="00EF0B18" w:rsidRPr="00415DA2" w:rsidRDefault="00EF0B18" w:rsidP="00034830">
            <w:pPr>
              <w:pStyle w:val="affff6"/>
            </w:pPr>
            <w:r w:rsidRPr="00415DA2">
              <w:t>Поле запо</w:t>
            </w:r>
            <w:r w:rsidRPr="00415DA2">
              <w:t>л</w:t>
            </w:r>
            <w:r w:rsidRPr="00415DA2">
              <w:t>няется авт</w:t>
            </w:r>
            <w:r w:rsidRPr="00415DA2">
              <w:t>о</w:t>
            </w:r>
            <w:r w:rsidRPr="00415DA2">
              <w:t>матически</w:t>
            </w:r>
          </w:p>
        </w:tc>
        <w:tc>
          <w:tcPr>
            <w:tcW w:w="3402" w:type="dxa"/>
            <w:tcBorders>
              <w:top w:val="single" w:sz="4" w:space="0" w:color="auto"/>
            </w:tcBorders>
            <w:vAlign w:val="center"/>
          </w:tcPr>
          <w:p w:rsidR="00EF0B18" w:rsidRPr="00415DA2" w:rsidRDefault="00EF0B18" w:rsidP="00034830">
            <w:pPr>
              <w:pStyle w:val="affff6"/>
            </w:pPr>
            <w:r w:rsidRPr="00415DA2">
              <w:t>Указывается наименование и код уровня бюджета  по кот</w:t>
            </w:r>
            <w:r w:rsidRPr="00415DA2">
              <w:t>о</w:t>
            </w:r>
            <w:r w:rsidRPr="00415DA2">
              <w:t>рому передано бюджетное полномочие в соответствии со следующими значениями:</w:t>
            </w:r>
          </w:p>
          <w:p w:rsidR="00EF0B18" w:rsidRPr="00415DA2" w:rsidRDefault="00EF0B18" w:rsidP="00034830">
            <w:pPr>
              <w:pStyle w:val="affff6"/>
            </w:pPr>
            <w:r w:rsidRPr="00415DA2">
              <w:t>10 - федеральный бюджет;</w:t>
            </w:r>
          </w:p>
          <w:p w:rsidR="00EF0B18" w:rsidRPr="00415DA2" w:rsidRDefault="00EF0B18" w:rsidP="00034830">
            <w:pPr>
              <w:pStyle w:val="affff6"/>
            </w:pPr>
            <w:r w:rsidRPr="00415DA2">
              <w:t>20 - бюджет субъекта Росси</w:t>
            </w:r>
            <w:r w:rsidRPr="00415DA2">
              <w:t>й</w:t>
            </w:r>
            <w:r w:rsidRPr="00415DA2">
              <w:t>ской Федерации;</w:t>
            </w:r>
          </w:p>
          <w:p w:rsidR="00EF0B18" w:rsidRPr="00415DA2" w:rsidRDefault="00EF0B18" w:rsidP="00034830">
            <w:pPr>
              <w:pStyle w:val="affff6"/>
            </w:pPr>
            <w:r w:rsidRPr="00415DA2">
              <w:t>31 - бюджет городского окр</w:t>
            </w:r>
            <w:r w:rsidRPr="00415DA2">
              <w:t>у</w:t>
            </w:r>
            <w:r w:rsidRPr="00415DA2">
              <w:t>га;</w:t>
            </w:r>
          </w:p>
          <w:p w:rsidR="00EF0B18" w:rsidRPr="00415DA2" w:rsidRDefault="00EF0B18" w:rsidP="00034830">
            <w:pPr>
              <w:pStyle w:val="affff6"/>
            </w:pPr>
            <w:r w:rsidRPr="00415DA2">
              <w:t>32 - бюджет муниципального района;</w:t>
            </w:r>
          </w:p>
          <w:p w:rsidR="00EF0B18" w:rsidRPr="00415DA2" w:rsidRDefault="00EF0B18" w:rsidP="00034830">
            <w:pPr>
              <w:pStyle w:val="affff6"/>
            </w:pPr>
            <w:r w:rsidRPr="00415DA2">
              <w:t>33 - бюджет городского пос</w:t>
            </w:r>
            <w:r w:rsidRPr="00415DA2">
              <w:t>е</w:t>
            </w:r>
            <w:r w:rsidRPr="00415DA2">
              <w:t>ления;</w:t>
            </w:r>
          </w:p>
          <w:p w:rsidR="00EF0B18" w:rsidRPr="00415DA2" w:rsidRDefault="00EF0B18" w:rsidP="00034830">
            <w:pPr>
              <w:pStyle w:val="affff6"/>
            </w:pPr>
            <w:r w:rsidRPr="00415DA2">
              <w:t>34 - бюджет сельского посел</w:t>
            </w:r>
            <w:r w:rsidRPr="00415DA2">
              <w:t>е</w:t>
            </w:r>
            <w:r w:rsidRPr="00415DA2">
              <w:t>ния;</w:t>
            </w:r>
          </w:p>
          <w:p w:rsidR="00EF0B18" w:rsidRPr="00415DA2" w:rsidRDefault="00EF0B18" w:rsidP="00034830">
            <w:pPr>
              <w:pStyle w:val="affff6"/>
            </w:pPr>
            <w:r w:rsidRPr="00415DA2">
              <w:t>(заполняется для переданного полномочия)</w:t>
            </w:r>
          </w:p>
        </w:tc>
      </w:tr>
      <w:tr w:rsidR="00EF0B18" w:rsidRPr="00415DA2" w:rsidTr="00F46EBD">
        <w:trPr>
          <w:cantSplit/>
        </w:trPr>
        <w:tc>
          <w:tcPr>
            <w:tcW w:w="1526" w:type="dxa"/>
            <w:tcBorders>
              <w:top w:val="single" w:sz="4" w:space="0" w:color="auto"/>
            </w:tcBorders>
            <w:vAlign w:val="center"/>
          </w:tcPr>
          <w:p w:rsidR="00EF0B18" w:rsidRPr="00415DA2" w:rsidRDefault="00EF0B18" w:rsidP="00034830">
            <w:pPr>
              <w:pStyle w:val="affff6"/>
            </w:pPr>
            <w:r w:rsidRPr="00415DA2">
              <w:t>Организ</w:t>
            </w:r>
            <w:r w:rsidRPr="00415DA2">
              <w:t>а</w:t>
            </w:r>
            <w:r w:rsidRPr="00415DA2">
              <w:t>ция, пер</w:t>
            </w:r>
            <w:r w:rsidRPr="00415DA2">
              <w:t>е</w:t>
            </w:r>
            <w:r w:rsidRPr="00415DA2">
              <w:t>давшая по</w:t>
            </w:r>
            <w:r w:rsidRPr="00415DA2">
              <w:t>л</w:t>
            </w:r>
            <w:r w:rsidRPr="00415DA2">
              <w:t>номочие</w:t>
            </w:r>
          </w:p>
        </w:tc>
        <w:tc>
          <w:tcPr>
            <w:tcW w:w="1417" w:type="dxa"/>
            <w:tcBorders>
              <w:top w:val="single" w:sz="4" w:space="0" w:color="auto"/>
            </w:tcBorders>
            <w:vAlign w:val="center"/>
          </w:tcPr>
          <w:p w:rsidR="00EF0B18" w:rsidRPr="00415DA2" w:rsidRDefault="00EF0B18" w:rsidP="00034830">
            <w:pPr>
              <w:pStyle w:val="affff6"/>
            </w:pPr>
            <w:r w:rsidRPr="00415DA2">
              <w:t>Текстовое поле</w:t>
            </w:r>
          </w:p>
          <w:p w:rsidR="00EF0B18" w:rsidRPr="00415DA2" w:rsidRDefault="00EF0B18" w:rsidP="00034830">
            <w:pPr>
              <w:pStyle w:val="affff6"/>
            </w:pPr>
            <w:r w:rsidRPr="00415DA2">
              <w:t>– 8символ</w:t>
            </w:r>
          </w:p>
        </w:tc>
        <w:tc>
          <w:tcPr>
            <w:tcW w:w="1701" w:type="dxa"/>
            <w:tcBorders>
              <w:top w:val="single" w:sz="4" w:space="0" w:color="auto"/>
            </w:tcBorders>
            <w:vAlign w:val="center"/>
          </w:tcPr>
          <w:p w:rsidR="00EF0B18" w:rsidRPr="00415DA2" w:rsidRDefault="00EF0B18" w:rsidP="00034830">
            <w:pPr>
              <w:pStyle w:val="affff6"/>
            </w:pPr>
            <w:r w:rsidRPr="00415DA2">
              <w:t>Да</w:t>
            </w:r>
          </w:p>
        </w:tc>
        <w:tc>
          <w:tcPr>
            <w:tcW w:w="1560" w:type="dxa"/>
            <w:tcBorders>
              <w:top w:val="single" w:sz="4" w:space="0" w:color="auto"/>
            </w:tcBorders>
            <w:vAlign w:val="center"/>
          </w:tcPr>
          <w:p w:rsidR="00EF0B18" w:rsidRPr="00415DA2" w:rsidRDefault="00EF0B18" w:rsidP="00034830">
            <w:pPr>
              <w:pStyle w:val="affff6"/>
            </w:pPr>
            <w:r w:rsidRPr="00415DA2">
              <w:t>Поле запо</w:t>
            </w:r>
            <w:r w:rsidRPr="00415DA2">
              <w:t>л</w:t>
            </w:r>
            <w:r w:rsidRPr="00415DA2">
              <w:t>няется в</w:t>
            </w:r>
            <w:r w:rsidRPr="00415DA2">
              <w:t>ы</w:t>
            </w:r>
            <w:r w:rsidRPr="00415DA2">
              <w:t>бором из справочника</w:t>
            </w:r>
          </w:p>
        </w:tc>
        <w:tc>
          <w:tcPr>
            <w:tcW w:w="3402" w:type="dxa"/>
            <w:tcBorders>
              <w:top w:val="single" w:sz="4" w:space="0" w:color="auto"/>
            </w:tcBorders>
            <w:vAlign w:val="center"/>
          </w:tcPr>
          <w:p w:rsidR="00EF0B18" w:rsidRPr="00415DA2" w:rsidRDefault="00EF0B18" w:rsidP="00034830">
            <w:pPr>
              <w:pStyle w:val="affff6"/>
            </w:pPr>
            <w:r w:rsidRPr="00415DA2">
              <w:t>Указывается код по Сводному реестру организации, пер</w:t>
            </w:r>
            <w:r w:rsidRPr="00415DA2">
              <w:t>е</w:t>
            </w:r>
            <w:r w:rsidRPr="00415DA2">
              <w:t>давшей бюджетное полном</w:t>
            </w:r>
            <w:r w:rsidRPr="00415DA2">
              <w:t>о</w:t>
            </w:r>
            <w:r w:rsidRPr="00415DA2">
              <w:t>чие (заполняется для переда</w:t>
            </w:r>
            <w:r w:rsidRPr="00415DA2">
              <w:t>н</w:t>
            </w:r>
            <w:r w:rsidRPr="00415DA2">
              <w:t>ного полномочия)</w:t>
            </w:r>
          </w:p>
        </w:tc>
      </w:tr>
      <w:tr w:rsidR="00EF0B18" w:rsidRPr="00415DA2" w:rsidTr="00F46EBD">
        <w:trPr>
          <w:cantSplit/>
        </w:trPr>
        <w:tc>
          <w:tcPr>
            <w:tcW w:w="1526" w:type="dxa"/>
            <w:tcBorders>
              <w:top w:val="single" w:sz="4" w:space="0" w:color="auto"/>
            </w:tcBorders>
            <w:vAlign w:val="center"/>
          </w:tcPr>
          <w:p w:rsidR="00EF0B18" w:rsidRPr="00415DA2" w:rsidRDefault="00EF0B18" w:rsidP="00034830">
            <w:pPr>
              <w:pStyle w:val="affff6"/>
            </w:pPr>
            <w:r w:rsidRPr="00415DA2">
              <w:t>Номер орг</w:t>
            </w:r>
            <w:r w:rsidRPr="00415DA2">
              <w:t>а</w:t>
            </w:r>
            <w:r w:rsidRPr="00415DA2">
              <w:t>низации</w:t>
            </w:r>
          </w:p>
        </w:tc>
        <w:tc>
          <w:tcPr>
            <w:tcW w:w="1417" w:type="dxa"/>
            <w:tcBorders>
              <w:top w:val="single" w:sz="4" w:space="0" w:color="auto"/>
            </w:tcBorders>
            <w:vAlign w:val="center"/>
          </w:tcPr>
          <w:p w:rsidR="00EF0B18" w:rsidRPr="00415DA2" w:rsidRDefault="00EF0B18" w:rsidP="00034830">
            <w:pPr>
              <w:pStyle w:val="affff6"/>
            </w:pPr>
            <w:r w:rsidRPr="00415DA2">
              <w:t>Текстовое поле</w:t>
            </w:r>
          </w:p>
          <w:p w:rsidR="00EF0B18" w:rsidRPr="00415DA2" w:rsidRDefault="00EF0B18" w:rsidP="00034830">
            <w:pPr>
              <w:pStyle w:val="affff6"/>
            </w:pPr>
            <w:r w:rsidRPr="00415DA2">
              <w:t>&lt;=5символов</w:t>
            </w:r>
          </w:p>
        </w:tc>
        <w:tc>
          <w:tcPr>
            <w:tcW w:w="1701" w:type="dxa"/>
            <w:tcBorders>
              <w:top w:val="single" w:sz="4" w:space="0" w:color="auto"/>
            </w:tcBorders>
            <w:vAlign w:val="center"/>
          </w:tcPr>
          <w:p w:rsidR="00EF0B18" w:rsidRPr="00415DA2" w:rsidRDefault="00EF0B18" w:rsidP="00034830">
            <w:pPr>
              <w:pStyle w:val="affff6"/>
            </w:pPr>
            <w:r>
              <w:t>Нет</w:t>
            </w:r>
          </w:p>
        </w:tc>
        <w:tc>
          <w:tcPr>
            <w:tcW w:w="1560" w:type="dxa"/>
            <w:tcBorders>
              <w:top w:val="single" w:sz="4" w:space="0" w:color="auto"/>
            </w:tcBorders>
            <w:vAlign w:val="center"/>
          </w:tcPr>
          <w:p w:rsidR="00EF0B18" w:rsidRPr="00415DA2" w:rsidRDefault="00EF0B18" w:rsidP="00034830">
            <w:pPr>
              <w:pStyle w:val="affff6"/>
            </w:pPr>
            <w:r w:rsidRPr="00415DA2">
              <w:t>Поле запо</w:t>
            </w:r>
            <w:r w:rsidRPr="00415DA2">
              <w:t>л</w:t>
            </w:r>
            <w:r w:rsidRPr="00415DA2">
              <w:t>няется вру</w:t>
            </w:r>
            <w:r w:rsidRPr="00415DA2">
              <w:t>ч</w:t>
            </w:r>
            <w:r w:rsidRPr="00415DA2">
              <w:t>ную</w:t>
            </w:r>
          </w:p>
        </w:tc>
        <w:tc>
          <w:tcPr>
            <w:tcW w:w="3402" w:type="dxa"/>
            <w:tcBorders>
              <w:top w:val="single" w:sz="4" w:space="0" w:color="auto"/>
            </w:tcBorders>
            <w:vAlign w:val="center"/>
          </w:tcPr>
          <w:p w:rsidR="00EF0B18" w:rsidRPr="00415DA2" w:rsidRDefault="00EF0B18" w:rsidP="00034830">
            <w:pPr>
              <w:pStyle w:val="affff6"/>
            </w:pPr>
            <w:r w:rsidRPr="00415DA2">
              <w:t>пятизначный номер организ</w:t>
            </w:r>
            <w:r w:rsidRPr="00415DA2">
              <w:t>а</w:t>
            </w:r>
            <w:r w:rsidRPr="00415DA2">
              <w:t>ции в справочниках ФК</w:t>
            </w:r>
            <w:r>
              <w:t>, кот</w:t>
            </w:r>
            <w:r>
              <w:t>о</w:t>
            </w:r>
            <w:r>
              <w:t>рой передают полномочия</w:t>
            </w:r>
          </w:p>
        </w:tc>
      </w:tr>
      <w:tr w:rsidR="00EF0B18" w:rsidRPr="00415DA2" w:rsidTr="00F46EBD">
        <w:trPr>
          <w:cantSplit/>
        </w:trPr>
        <w:tc>
          <w:tcPr>
            <w:tcW w:w="1526" w:type="dxa"/>
            <w:tcBorders>
              <w:top w:val="single" w:sz="4" w:space="0" w:color="auto"/>
            </w:tcBorders>
            <w:vAlign w:val="center"/>
          </w:tcPr>
          <w:p w:rsidR="00EF0B18" w:rsidRPr="00415DA2" w:rsidRDefault="00EF0B18" w:rsidP="00034830">
            <w:pPr>
              <w:pStyle w:val="affff6"/>
            </w:pPr>
            <w:r w:rsidRPr="00415DA2">
              <w:t>Дата начала действия</w:t>
            </w:r>
          </w:p>
        </w:tc>
        <w:tc>
          <w:tcPr>
            <w:tcW w:w="1417" w:type="dxa"/>
            <w:tcBorders>
              <w:top w:val="single" w:sz="4" w:space="0" w:color="auto"/>
            </w:tcBorders>
            <w:vAlign w:val="center"/>
          </w:tcPr>
          <w:p w:rsidR="00EF0B18" w:rsidRPr="00415DA2" w:rsidRDefault="00EF0B18" w:rsidP="00034830">
            <w:pPr>
              <w:pStyle w:val="affff6"/>
            </w:pPr>
            <w:r w:rsidRPr="00415DA2">
              <w:t>Текстовое поле</w:t>
            </w:r>
          </w:p>
          <w:p w:rsidR="00EF0B18" w:rsidRPr="00415DA2" w:rsidRDefault="00EF0B18" w:rsidP="00034830">
            <w:pPr>
              <w:pStyle w:val="affff6"/>
            </w:pPr>
            <w:r w:rsidRPr="00415DA2">
              <w:t xml:space="preserve"> – 10 си</w:t>
            </w:r>
            <w:r w:rsidRPr="00415DA2">
              <w:t>м</w:t>
            </w:r>
            <w:r w:rsidRPr="00415DA2">
              <w:t>волов</w:t>
            </w:r>
          </w:p>
        </w:tc>
        <w:tc>
          <w:tcPr>
            <w:tcW w:w="1701" w:type="dxa"/>
            <w:tcBorders>
              <w:top w:val="single" w:sz="4" w:space="0" w:color="auto"/>
            </w:tcBorders>
            <w:vAlign w:val="center"/>
          </w:tcPr>
          <w:p w:rsidR="00EF0B18" w:rsidRPr="00415DA2" w:rsidRDefault="00EF0B18" w:rsidP="00034830">
            <w:pPr>
              <w:pStyle w:val="affff6"/>
            </w:pPr>
            <w:r w:rsidRPr="00415DA2">
              <w:t>Да</w:t>
            </w:r>
          </w:p>
        </w:tc>
        <w:tc>
          <w:tcPr>
            <w:tcW w:w="1560" w:type="dxa"/>
            <w:tcBorders>
              <w:top w:val="single" w:sz="4" w:space="0" w:color="auto"/>
            </w:tcBorders>
            <w:vAlign w:val="center"/>
          </w:tcPr>
          <w:p w:rsidR="00EF0B18" w:rsidRPr="00415DA2" w:rsidRDefault="00EF0B18" w:rsidP="00034830">
            <w:pPr>
              <w:pStyle w:val="affff6"/>
            </w:pPr>
            <w:r w:rsidRPr="00415DA2">
              <w:t>Поле запо</w:t>
            </w:r>
            <w:r w:rsidRPr="00415DA2">
              <w:t>л</w:t>
            </w:r>
            <w:r w:rsidRPr="00415DA2">
              <w:t>няется авт</w:t>
            </w:r>
            <w:r w:rsidRPr="00415DA2">
              <w:t>о</w:t>
            </w:r>
            <w:r w:rsidRPr="00415DA2">
              <w:t>матически датой созд</w:t>
            </w:r>
            <w:r w:rsidRPr="00415DA2">
              <w:t>а</w:t>
            </w:r>
            <w:r w:rsidRPr="00415DA2">
              <w:t>ния заявки</w:t>
            </w:r>
          </w:p>
        </w:tc>
        <w:tc>
          <w:tcPr>
            <w:tcW w:w="3402" w:type="dxa"/>
            <w:tcBorders>
              <w:top w:val="single" w:sz="4" w:space="0" w:color="auto"/>
            </w:tcBorders>
            <w:vAlign w:val="center"/>
          </w:tcPr>
          <w:p w:rsidR="00EF0B18" w:rsidRPr="00415DA2" w:rsidRDefault="00EF0B18" w:rsidP="00034830">
            <w:pPr>
              <w:pStyle w:val="affff6"/>
            </w:pPr>
          </w:p>
        </w:tc>
      </w:tr>
      <w:tr w:rsidR="00EF0B18" w:rsidRPr="00415DA2" w:rsidTr="00F46EBD">
        <w:trPr>
          <w:cantSplit/>
        </w:trPr>
        <w:tc>
          <w:tcPr>
            <w:tcW w:w="1526" w:type="dxa"/>
            <w:tcBorders>
              <w:top w:val="single" w:sz="4" w:space="0" w:color="auto"/>
              <w:bottom w:val="single" w:sz="4" w:space="0" w:color="auto"/>
            </w:tcBorders>
            <w:vAlign w:val="center"/>
          </w:tcPr>
          <w:p w:rsidR="00EF0B18" w:rsidRPr="00415DA2" w:rsidRDefault="00EF0B18" w:rsidP="00034830">
            <w:pPr>
              <w:pStyle w:val="affff6"/>
            </w:pPr>
            <w:r w:rsidRPr="00415DA2">
              <w:t>Дата око</w:t>
            </w:r>
            <w:r w:rsidRPr="00415DA2">
              <w:t>н</w:t>
            </w:r>
            <w:r w:rsidRPr="00415DA2">
              <w:t>чания де</w:t>
            </w:r>
            <w:r w:rsidRPr="00415DA2">
              <w:t>й</w:t>
            </w:r>
            <w:r w:rsidRPr="00415DA2">
              <w:t>ствия</w:t>
            </w:r>
          </w:p>
        </w:tc>
        <w:tc>
          <w:tcPr>
            <w:tcW w:w="1417" w:type="dxa"/>
            <w:tcBorders>
              <w:top w:val="single" w:sz="4" w:space="0" w:color="auto"/>
              <w:bottom w:val="single" w:sz="4" w:space="0" w:color="auto"/>
            </w:tcBorders>
            <w:vAlign w:val="center"/>
          </w:tcPr>
          <w:p w:rsidR="00EF0B18" w:rsidRPr="00415DA2" w:rsidRDefault="00EF0B18" w:rsidP="00034830">
            <w:pPr>
              <w:pStyle w:val="affff6"/>
            </w:pPr>
            <w:r w:rsidRPr="00415DA2">
              <w:t>Текстовое поле</w:t>
            </w:r>
          </w:p>
          <w:p w:rsidR="00EF0B18" w:rsidRPr="00415DA2" w:rsidRDefault="00EF0B18" w:rsidP="00034830">
            <w:pPr>
              <w:pStyle w:val="affff6"/>
            </w:pPr>
            <w:r w:rsidRPr="00415DA2">
              <w:t xml:space="preserve"> – 10 си</w:t>
            </w:r>
            <w:r w:rsidRPr="00415DA2">
              <w:t>м</w:t>
            </w:r>
            <w:r w:rsidRPr="00415DA2">
              <w:t>волов</w:t>
            </w:r>
          </w:p>
        </w:tc>
        <w:tc>
          <w:tcPr>
            <w:tcW w:w="1701" w:type="dxa"/>
            <w:tcBorders>
              <w:top w:val="single" w:sz="4" w:space="0" w:color="auto"/>
              <w:bottom w:val="single" w:sz="4" w:space="0" w:color="auto"/>
            </w:tcBorders>
            <w:vAlign w:val="center"/>
          </w:tcPr>
          <w:p w:rsidR="00EF0B18" w:rsidRPr="00415DA2" w:rsidRDefault="00EF0B18" w:rsidP="00034830">
            <w:pPr>
              <w:pStyle w:val="affff6"/>
            </w:pPr>
            <w:r>
              <w:t xml:space="preserve">Нет </w:t>
            </w:r>
          </w:p>
        </w:tc>
        <w:tc>
          <w:tcPr>
            <w:tcW w:w="1560" w:type="dxa"/>
            <w:tcBorders>
              <w:top w:val="single" w:sz="4" w:space="0" w:color="auto"/>
              <w:bottom w:val="single" w:sz="4" w:space="0" w:color="auto"/>
            </w:tcBorders>
            <w:vAlign w:val="center"/>
          </w:tcPr>
          <w:p w:rsidR="00EF0B18" w:rsidRPr="00415DA2" w:rsidRDefault="00EF0B18" w:rsidP="00034830">
            <w:pPr>
              <w:pStyle w:val="affff6"/>
            </w:pPr>
          </w:p>
        </w:tc>
        <w:tc>
          <w:tcPr>
            <w:tcW w:w="3402" w:type="dxa"/>
            <w:tcBorders>
              <w:top w:val="single" w:sz="4" w:space="0" w:color="auto"/>
              <w:bottom w:val="single" w:sz="4" w:space="0" w:color="auto"/>
            </w:tcBorders>
            <w:vAlign w:val="center"/>
          </w:tcPr>
          <w:p w:rsidR="00EF0B18" w:rsidRPr="00415DA2" w:rsidRDefault="00EF0B18" w:rsidP="00034830">
            <w:pPr>
              <w:pStyle w:val="affff6"/>
            </w:pPr>
            <w:r w:rsidRPr="00415DA2">
              <w:t>Поле заполняется в случае прекращения действия полн</w:t>
            </w:r>
            <w:r w:rsidRPr="00415DA2">
              <w:t>о</w:t>
            </w:r>
            <w:r w:rsidRPr="00415DA2">
              <w:t>мочия</w:t>
            </w:r>
          </w:p>
        </w:tc>
      </w:tr>
      <w:tr w:rsidR="00EF0B18" w:rsidRPr="00415DA2" w:rsidTr="00F46EBD">
        <w:trPr>
          <w:cantSplit/>
        </w:trPr>
        <w:tc>
          <w:tcPr>
            <w:tcW w:w="1526" w:type="dxa"/>
            <w:tcBorders>
              <w:top w:val="single" w:sz="4" w:space="0" w:color="auto"/>
            </w:tcBorders>
            <w:vAlign w:val="center"/>
          </w:tcPr>
          <w:p w:rsidR="00EF0B18" w:rsidRPr="00415DA2" w:rsidRDefault="00EF0B18" w:rsidP="00034830">
            <w:pPr>
              <w:pStyle w:val="affff6"/>
            </w:pPr>
            <w:r>
              <w:t>Код орган</w:t>
            </w:r>
            <w:r>
              <w:t>и</w:t>
            </w:r>
            <w:r>
              <w:t>зации, предост</w:t>
            </w:r>
            <w:r>
              <w:t>а</w:t>
            </w:r>
            <w:r>
              <w:t>вившей и</w:t>
            </w:r>
            <w:r>
              <w:t>н</w:t>
            </w:r>
            <w:r>
              <w:t>формацию</w:t>
            </w:r>
          </w:p>
        </w:tc>
        <w:tc>
          <w:tcPr>
            <w:tcW w:w="1417" w:type="dxa"/>
            <w:tcBorders>
              <w:top w:val="single" w:sz="4" w:space="0" w:color="auto"/>
            </w:tcBorders>
            <w:vAlign w:val="center"/>
          </w:tcPr>
          <w:p w:rsidR="00EF0B18" w:rsidRPr="003B5F34" w:rsidRDefault="00EF0B18" w:rsidP="00034830">
            <w:pPr>
              <w:pStyle w:val="affff6"/>
            </w:pPr>
            <w:r w:rsidRPr="003B5F34">
              <w:t>Текстовое поле</w:t>
            </w:r>
          </w:p>
          <w:p w:rsidR="00EF0B18" w:rsidRPr="00415DA2" w:rsidRDefault="00EF0B18" w:rsidP="00034830">
            <w:pPr>
              <w:pStyle w:val="affff6"/>
            </w:pPr>
            <w:r w:rsidRPr="003B5F34">
              <w:t>– 8</w:t>
            </w:r>
            <w:r>
              <w:t xml:space="preserve"> </w:t>
            </w:r>
            <w:r w:rsidRPr="003B5F34">
              <w:t>симв</w:t>
            </w:r>
            <w:r w:rsidRPr="003B5F34">
              <w:t>о</w:t>
            </w:r>
            <w:r w:rsidRPr="003B5F34">
              <w:t>л</w:t>
            </w:r>
            <w:r>
              <w:t>ов</w:t>
            </w:r>
          </w:p>
        </w:tc>
        <w:tc>
          <w:tcPr>
            <w:tcW w:w="1701" w:type="dxa"/>
            <w:tcBorders>
              <w:top w:val="single" w:sz="4" w:space="0" w:color="auto"/>
            </w:tcBorders>
            <w:vAlign w:val="center"/>
          </w:tcPr>
          <w:p w:rsidR="00EF0B18" w:rsidRDefault="00EF0B18" w:rsidP="00034830">
            <w:pPr>
              <w:pStyle w:val="affff6"/>
            </w:pPr>
            <w:r>
              <w:t>Да</w:t>
            </w:r>
          </w:p>
        </w:tc>
        <w:tc>
          <w:tcPr>
            <w:tcW w:w="1560" w:type="dxa"/>
            <w:tcBorders>
              <w:top w:val="single" w:sz="4" w:space="0" w:color="auto"/>
            </w:tcBorders>
            <w:vAlign w:val="center"/>
          </w:tcPr>
          <w:p w:rsidR="00EF0B18" w:rsidRPr="00415DA2" w:rsidRDefault="00EF0B18" w:rsidP="00034830">
            <w:pPr>
              <w:pStyle w:val="affff6"/>
            </w:pPr>
            <w:r w:rsidRPr="003B5F34">
              <w:t>Поле запо</w:t>
            </w:r>
            <w:r w:rsidRPr="003B5F34">
              <w:t>л</w:t>
            </w:r>
            <w:r w:rsidRPr="003B5F34">
              <w:t xml:space="preserve">няется </w:t>
            </w:r>
            <w:r>
              <w:t>авт</w:t>
            </w:r>
            <w:r>
              <w:t>о</w:t>
            </w:r>
            <w:r>
              <w:t>матически</w:t>
            </w:r>
          </w:p>
        </w:tc>
        <w:tc>
          <w:tcPr>
            <w:tcW w:w="3402" w:type="dxa"/>
            <w:tcBorders>
              <w:top w:val="single" w:sz="4" w:space="0" w:color="auto"/>
            </w:tcBorders>
            <w:vAlign w:val="center"/>
          </w:tcPr>
          <w:p w:rsidR="00EF0B18" w:rsidRPr="00415DA2" w:rsidRDefault="00EF0B18" w:rsidP="00034830">
            <w:pPr>
              <w:pStyle w:val="affff6"/>
            </w:pPr>
            <w:r w:rsidRPr="003B5F34">
              <w:t>Указывается код по Сводному реестру организации, пер</w:t>
            </w:r>
            <w:r w:rsidRPr="003B5F34">
              <w:t>е</w:t>
            </w:r>
            <w:r w:rsidRPr="003B5F34">
              <w:t xml:space="preserve">давшей </w:t>
            </w:r>
            <w:r>
              <w:t>информацию</w:t>
            </w:r>
            <w:r w:rsidRPr="003B5F34">
              <w:t xml:space="preserve"> (запо</w:t>
            </w:r>
            <w:r w:rsidRPr="003B5F34">
              <w:t>л</w:t>
            </w:r>
            <w:r w:rsidRPr="003B5F34">
              <w:t>няется для переданного по</w:t>
            </w:r>
            <w:r w:rsidRPr="003B5F34">
              <w:t>л</w:t>
            </w:r>
            <w:r w:rsidRPr="003B5F34">
              <w:t>номочия)</w:t>
            </w:r>
            <w:r>
              <w:t xml:space="preserve"> </w:t>
            </w:r>
          </w:p>
        </w:tc>
      </w:tr>
      <w:tr w:rsidR="00EF0B18" w:rsidRPr="00415DA2" w:rsidTr="00F46EBD">
        <w:trPr>
          <w:cantSplit/>
        </w:trPr>
        <w:tc>
          <w:tcPr>
            <w:tcW w:w="1526" w:type="dxa"/>
            <w:tcBorders>
              <w:top w:val="single" w:sz="4" w:space="0" w:color="auto"/>
            </w:tcBorders>
            <w:vAlign w:val="center"/>
          </w:tcPr>
          <w:p w:rsidR="00EF0B18" w:rsidRDefault="00EF0B18" w:rsidP="00034830">
            <w:pPr>
              <w:pStyle w:val="affff6"/>
            </w:pPr>
            <w:r>
              <w:lastRenderedPageBreak/>
              <w:t>Наименов</w:t>
            </w:r>
            <w:r>
              <w:t>а</w:t>
            </w:r>
            <w:r>
              <w:t>ние орган</w:t>
            </w:r>
            <w:r>
              <w:t>и</w:t>
            </w:r>
            <w:r>
              <w:t>зации, предост</w:t>
            </w:r>
            <w:r>
              <w:t>а</w:t>
            </w:r>
            <w:r>
              <w:t>вившей и</w:t>
            </w:r>
            <w:r>
              <w:t>н</w:t>
            </w:r>
            <w:r>
              <w:t>формацию</w:t>
            </w:r>
          </w:p>
        </w:tc>
        <w:tc>
          <w:tcPr>
            <w:tcW w:w="1417" w:type="dxa"/>
            <w:tcBorders>
              <w:top w:val="single" w:sz="4" w:space="0" w:color="auto"/>
            </w:tcBorders>
            <w:vAlign w:val="center"/>
          </w:tcPr>
          <w:p w:rsidR="00EF0B18" w:rsidRPr="003B5F34" w:rsidRDefault="00EF0B18" w:rsidP="00034830">
            <w:pPr>
              <w:pStyle w:val="affff6"/>
            </w:pPr>
            <w:r>
              <w:t>Текстовое поле</w:t>
            </w:r>
          </w:p>
        </w:tc>
        <w:tc>
          <w:tcPr>
            <w:tcW w:w="1701" w:type="dxa"/>
            <w:tcBorders>
              <w:top w:val="single" w:sz="4" w:space="0" w:color="auto"/>
            </w:tcBorders>
            <w:vAlign w:val="center"/>
          </w:tcPr>
          <w:p w:rsidR="00EF0B18" w:rsidRDefault="00EF0B18" w:rsidP="00034830">
            <w:pPr>
              <w:pStyle w:val="affff6"/>
            </w:pPr>
            <w:r>
              <w:t>Да</w:t>
            </w:r>
          </w:p>
        </w:tc>
        <w:tc>
          <w:tcPr>
            <w:tcW w:w="1560" w:type="dxa"/>
            <w:tcBorders>
              <w:top w:val="single" w:sz="4" w:space="0" w:color="auto"/>
            </w:tcBorders>
            <w:vAlign w:val="center"/>
          </w:tcPr>
          <w:p w:rsidR="00EF0B18" w:rsidRPr="003B5F34" w:rsidRDefault="00EF0B18" w:rsidP="00034830">
            <w:pPr>
              <w:pStyle w:val="affff6"/>
            </w:pPr>
            <w:r w:rsidRPr="003B5F34">
              <w:t>Поле запо</w:t>
            </w:r>
            <w:r w:rsidRPr="003B5F34">
              <w:t>л</w:t>
            </w:r>
            <w:r w:rsidRPr="003B5F34">
              <w:t xml:space="preserve">няется </w:t>
            </w:r>
            <w:r>
              <w:t>авт</w:t>
            </w:r>
            <w:r>
              <w:t>о</w:t>
            </w:r>
            <w:r>
              <w:t>матически</w:t>
            </w:r>
          </w:p>
        </w:tc>
        <w:tc>
          <w:tcPr>
            <w:tcW w:w="3402" w:type="dxa"/>
            <w:tcBorders>
              <w:top w:val="single" w:sz="4" w:space="0" w:color="auto"/>
            </w:tcBorders>
            <w:vAlign w:val="center"/>
          </w:tcPr>
          <w:p w:rsidR="00EF0B18" w:rsidRPr="003B5F34" w:rsidRDefault="00EF0B18" w:rsidP="00034830">
            <w:pPr>
              <w:pStyle w:val="affff6"/>
            </w:pPr>
            <w:r w:rsidRPr="003B5F34">
              <w:t xml:space="preserve">Указывается </w:t>
            </w:r>
            <w:r>
              <w:t>Наименование организации</w:t>
            </w:r>
            <w:r w:rsidRPr="003B5F34">
              <w:t xml:space="preserve">, передавшей </w:t>
            </w:r>
            <w:r>
              <w:t>и</w:t>
            </w:r>
            <w:r>
              <w:t>н</w:t>
            </w:r>
            <w:r>
              <w:t>формацию</w:t>
            </w:r>
            <w:r w:rsidRPr="003B5F34">
              <w:t xml:space="preserve"> (заполняется для переданного полномочия)</w:t>
            </w:r>
          </w:p>
        </w:tc>
      </w:tr>
    </w:tbl>
    <w:p w:rsidR="00EF0B18" w:rsidRPr="00415DA2" w:rsidRDefault="00EF0B18" w:rsidP="00EF0B18">
      <w:r w:rsidRPr="00415DA2">
        <w:t xml:space="preserve">Для добавления записи о переданном бюджетном полномочии необходимо  кликнуть по кнопке </w:t>
      </w:r>
      <w:r w:rsidRPr="00415DA2">
        <w:rPr>
          <w:noProof/>
        </w:rPr>
        <w:drawing>
          <wp:inline distT="0" distB="0" distL="0" distR="0" wp14:anchorId="41B7BD10" wp14:editId="40DCF8FC">
            <wp:extent cx="371475" cy="333375"/>
            <wp:effectExtent l="19050" t="19050" r="28575" b="28575"/>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415DA2">
        <w:t xml:space="preserve"> «Добавить новую строку» и в открывшемся окне заполнить поля и нажать на кнопку «ОК» (</w:t>
      </w:r>
      <w:r>
        <w:fldChar w:fldCharType="begin"/>
      </w:r>
      <w:r>
        <w:instrText xml:space="preserve"> REF _Ref476152313 \h </w:instrText>
      </w:r>
      <w:r>
        <w:fldChar w:fldCharType="separate"/>
      </w:r>
      <w:r w:rsidR="00D038C8" w:rsidRPr="00F46EBD">
        <w:rPr>
          <w:rStyle w:val="aff8"/>
        </w:rPr>
        <w:t>Рисунок </w:t>
      </w:r>
      <w:r w:rsidR="00D038C8">
        <w:rPr>
          <w:rStyle w:val="aff8"/>
          <w:b w:val="0"/>
          <w:noProof/>
        </w:rPr>
        <w:t>105</w:t>
      </w:r>
      <w:r>
        <w:fldChar w:fldCharType="end"/>
      </w:r>
      <w:r w:rsidRPr="00415DA2">
        <w:t>).</w:t>
      </w:r>
    </w:p>
    <w:p w:rsidR="00EF0B18" w:rsidRPr="00415DA2" w:rsidRDefault="00EF0B18" w:rsidP="00DA49E2">
      <w:pPr>
        <w:pStyle w:val="affffc"/>
      </w:pPr>
      <w:r w:rsidRPr="00415DA2">
        <w:rPr>
          <w:noProof/>
        </w:rPr>
        <w:drawing>
          <wp:inline distT="0" distB="0" distL="0" distR="0" wp14:anchorId="7848C425" wp14:editId="1A99AF29">
            <wp:extent cx="5172075" cy="3752850"/>
            <wp:effectExtent l="19050" t="19050" r="28575" b="1905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72075" cy="37528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ind w:firstLine="0"/>
        <w:jc w:val="center"/>
        <w:rPr>
          <w:rStyle w:val="aff8"/>
          <w:b/>
          <w:sz w:val="24"/>
        </w:rPr>
      </w:pPr>
      <w:bookmarkStart w:id="467" w:name="_Ref476152313"/>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107</w:t>
      </w:r>
      <w:r w:rsidRPr="00F46EBD">
        <w:rPr>
          <w:rStyle w:val="aff8"/>
          <w:b/>
          <w:sz w:val="24"/>
        </w:rPr>
        <w:fldChar w:fldCharType="end"/>
      </w:r>
      <w:bookmarkEnd w:id="467"/>
      <w:r w:rsidRPr="00F46EBD">
        <w:rPr>
          <w:rStyle w:val="aff8"/>
          <w:sz w:val="24"/>
        </w:rPr>
        <w:t> – Добавление записи по переданным бюджетным полномочиям</w:t>
      </w:r>
    </w:p>
    <w:p w:rsidR="00EF0B18" w:rsidRPr="00415DA2" w:rsidRDefault="00EF0B18" w:rsidP="00EF0B18">
      <w:r w:rsidRPr="00415DA2">
        <w:t>Для до</w:t>
      </w:r>
      <w:r w:rsidR="00F46EBD">
        <w:t xml:space="preserve">бавления полномочия необходимо </w:t>
      </w:r>
      <w:r w:rsidRPr="00415DA2">
        <w:t xml:space="preserve">кликнуть по кнопке </w:t>
      </w:r>
      <w:r w:rsidRPr="00415DA2">
        <w:rPr>
          <w:noProof/>
        </w:rPr>
        <w:drawing>
          <wp:inline distT="0" distB="0" distL="0" distR="0" wp14:anchorId="33CCF604" wp14:editId="5906B498">
            <wp:extent cx="238125" cy="285750"/>
            <wp:effectExtent l="19050" t="19050" r="28575" b="1905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15DA2">
        <w:t>«Выбрать из справо</w:t>
      </w:r>
      <w:r w:rsidRPr="00415DA2">
        <w:t>ч</w:t>
      </w:r>
      <w:r w:rsidRPr="00415DA2">
        <w:t>ника». Во всплывшей списковой форме справочника «Полномочия организации» выбрать ну</w:t>
      </w:r>
      <w:r w:rsidRPr="00415DA2">
        <w:t>ж</w:t>
      </w:r>
      <w:r w:rsidRPr="00415DA2">
        <w:t>ные полномочия и нажать кнопку «ОК».</w:t>
      </w:r>
    </w:p>
    <w:p w:rsidR="00EF0B18" w:rsidRPr="00415DA2" w:rsidRDefault="00EF0B18" w:rsidP="00EF0B18">
      <w:r w:rsidRPr="00415DA2">
        <w:t xml:space="preserve">Для добавления Организации, передавшей полномочие кликнуть по кнопке </w:t>
      </w:r>
      <w:r w:rsidRPr="00415DA2">
        <w:rPr>
          <w:noProof/>
        </w:rPr>
        <w:drawing>
          <wp:inline distT="0" distB="0" distL="0" distR="0" wp14:anchorId="714B0D72" wp14:editId="674FD3A2">
            <wp:extent cx="238125" cy="285750"/>
            <wp:effectExtent l="19050" t="19050" r="28575" b="1905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15DA2">
        <w:t>«Выбрать из справочника». Во всплывшей списковой форме справочника «Сводный реестр» выбрать з</w:t>
      </w:r>
      <w:r w:rsidRPr="00415DA2">
        <w:t>а</w:t>
      </w:r>
      <w:r w:rsidRPr="00415DA2">
        <w:t>пись Сводного реестра и нажать кнопку «ОК».</w:t>
      </w:r>
    </w:p>
    <w:p w:rsidR="00EF0B18" w:rsidRPr="00415DA2" w:rsidRDefault="00EF0B18" w:rsidP="00EF0B18">
      <w:r w:rsidRPr="00415DA2">
        <w:t>Поля «Глава по БК», «Бюджет» и «Уровень бюджета» заполняются автоматически на о</w:t>
      </w:r>
      <w:r w:rsidRPr="00415DA2">
        <w:t>с</w:t>
      </w:r>
      <w:r w:rsidRPr="00415DA2">
        <w:t>новании выбранной записи из Сводного реестра.</w:t>
      </w:r>
    </w:p>
    <w:p w:rsidR="00EF0B18" w:rsidRPr="00415DA2" w:rsidRDefault="00EF0B18" w:rsidP="00EF0B18">
      <w:r w:rsidRPr="00415DA2">
        <w:t>Поле «Номер организации» заполняется вручную 5-тизначным кодом справочника РУБП</w:t>
      </w:r>
      <w:r>
        <w:t xml:space="preserve"> (ПУБП)</w:t>
      </w:r>
      <w:r w:rsidRPr="00415DA2">
        <w:t>. После заполнения поля «Номер организации» автоматически в раздел «Сведения о л</w:t>
      </w:r>
      <w:r w:rsidRPr="00415DA2">
        <w:t>и</w:t>
      </w:r>
      <w:r w:rsidRPr="00415DA2">
        <w:lastRenderedPageBreak/>
        <w:t>цевых счетах, открытых организации в ТОФК» подтягиваются Лицевые</w:t>
      </w:r>
      <w:r>
        <w:t xml:space="preserve"> счета</w:t>
      </w:r>
      <w:r w:rsidRPr="00415DA2">
        <w:t>.  В случае отсу</w:t>
      </w:r>
      <w:r w:rsidRPr="00415DA2">
        <w:t>т</w:t>
      </w:r>
      <w:r w:rsidRPr="00415DA2">
        <w:t>ствия данного кода Номер организации будет присвоен системой автоматически.</w:t>
      </w:r>
    </w:p>
    <w:p w:rsidR="00EF0B18" w:rsidRPr="00415DA2" w:rsidRDefault="00EF0B18" w:rsidP="00EF0B18">
      <w:r w:rsidRPr="00415DA2">
        <w:t>Полномочия неучастника бюджетного процесса (</w:t>
      </w:r>
      <w:r>
        <w:fldChar w:fldCharType="begin"/>
      </w:r>
      <w:r>
        <w:instrText xml:space="preserve"> REF _Ref476152335 \h </w:instrText>
      </w:r>
      <w:r>
        <w:fldChar w:fldCharType="separate"/>
      </w:r>
      <w:r w:rsidR="00E15D01" w:rsidRPr="00F46EBD">
        <w:rPr>
          <w:rStyle w:val="aff8"/>
          <w:b w:val="0"/>
        </w:rPr>
        <w:t>Рисунок </w:t>
      </w:r>
      <w:r w:rsidR="00E15D01">
        <w:rPr>
          <w:rStyle w:val="aff8"/>
          <w:b w:val="0"/>
          <w:noProof/>
        </w:rPr>
        <w:t>108</w:t>
      </w:r>
      <w:r>
        <w:fldChar w:fldCharType="end"/>
      </w:r>
      <w:r>
        <w:t xml:space="preserve">, </w:t>
      </w:r>
      <w:r>
        <w:fldChar w:fldCharType="begin"/>
      </w:r>
      <w:r>
        <w:instrText xml:space="preserve"> REF _Ref476152359 \h </w:instrText>
      </w:r>
      <w:r>
        <w:fldChar w:fldCharType="separate"/>
      </w:r>
      <w:r w:rsidR="00E15D01" w:rsidRPr="00F46EBD">
        <w:rPr>
          <w:rStyle w:val="aff8"/>
        </w:rPr>
        <w:t>Табл</w:t>
      </w:r>
      <w:r w:rsidR="00E15D01" w:rsidRPr="00F46EBD">
        <w:rPr>
          <w:rStyle w:val="aff8"/>
        </w:rPr>
        <w:t>и</w:t>
      </w:r>
      <w:r w:rsidR="00E15D01" w:rsidRPr="00F46EBD">
        <w:rPr>
          <w:rStyle w:val="aff8"/>
        </w:rPr>
        <w:t>ца </w:t>
      </w:r>
      <w:r w:rsidR="00E15D01">
        <w:rPr>
          <w:rStyle w:val="aff8"/>
          <w:noProof/>
        </w:rPr>
        <w:t>74</w:t>
      </w:r>
      <w:r>
        <w:fldChar w:fldCharType="end"/>
      </w:r>
      <w:r>
        <w:t xml:space="preserve">, </w:t>
      </w:r>
      <w:r>
        <w:fldChar w:fldCharType="begin"/>
      </w:r>
      <w:r>
        <w:instrText xml:space="preserve"> REF _Ref476152365 \h </w:instrText>
      </w:r>
      <w:r>
        <w:fldChar w:fldCharType="separate"/>
      </w:r>
      <w:r w:rsidR="00E15D01" w:rsidRPr="00F46EBD">
        <w:rPr>
          <w:rStyle w:val="aff8"/>
        </w:rPr>
        <w:t>Таблица </w:t>
      </w:r>
      <w:r w:rsidR="00E15D01">
        <w:rPr>
          <w:rStyle w:val="aff8"/>
          <w:noProof/>
        </w:rPr>
        <w:t>75</w:t>
      </w:r>
      <w:r>
        <w:fldChar w:fldCharType="end"/>
      </w:r>
      <w:r w:rsidRPr="00415DA2">
        <w:t>).</w:t>
      </w:r>
    </w:p>
    <w:p w:rsidR="00EF0B18" w:rsidRPr="00415DA2" w:rsidRDefault="00EF0B18" w:rsidP="00EF0B18">
      <w:pPr>
        <w:keepNext/>
      </w:pPr>
      <w:r w:rsidRPr="00415DA2">
        <w:rPr>
          <w:szCs w:val="28"/>
        </w:rPr>
        <w:t>Сведения в раздел «Полномочия неучастника бюджетного процесса», наряду с Уполном</w:t>
      </w:r>
      <w:r w:rsidRPr="00415DA2">
        <w:rPr>
          <w:szCs w:val="28"/>
        </w:rPr>
        <w:t>о</w:t>
      </w:r>
      <w:r w:rsidRPr="00415DA2">
        <w:rPr>
          <w:szCs w:val="28"/>
        </w:rPr>
        <w:t>ченной организацией, предоставившей первоначальные сведения о включении организации в Сводный реестр, могут вносить иные Уполномоченные организации, (в части передачи полн</w:t>
      </w:r>
      <w:r w:rsidRPr="00415DA2">
        <w:rPr>
          <w:szCs w:val="28"/>
        </w:rPr>
        <w:t>о</w:t>
      </w:r>
      <w:r w:rsidRPr="00415DA2">
        <w:rPr>
          <w:szCs w:val="28"/>
        </w:rPr>
        <w:t>мочий от своих подведомственных организаций с использованием Заявки на измеение сведений Сводного реестра).</w:t>
      </w:r>
    </w:p>
    <w:p w:rsidR="00EF0B18" w:rsidRPr="00415DA2" w:rsidRDefault="00EF0B18" w:rsidP="00DA49E2">
      <w:pPr>
        <w:pStyle w:val="affffc"/>
      </w:pPr>
      <w:r w:rsidRPr="00415DA2">
        <w:rPr>
          <w:noProof/>
        </w:rPr>
        <w:drawing>
          <wp:inline distT="0" distB="0" distL="0" distR="0" wp14:anchorId="3D10A377" wp14:editId="425BE146">
            <wp:extent cx="5943600" cy="1419225"/>
            <wp:effectExtent l="0" t="0" r="0" b="9525"/>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3600" cy="1419225"/>
                    </a:xfrm>
                    <a:prstGeom prst="rect">
                      <a:avLst/>
                    </a:prstGeom>
                    <a:noFill/>
                    <a:ln>
                      <a:noFill/>
                    </a:ln>
                  </pic:spPr>
                </pic:pic>
              </a:graphicData>
            </a:graphic>
          </wp:inline>
        </w:drawing>
      </w:r>
    </w:p>
    <w:p w:rsidR="00EF0B18" w:rsidRPr="00F46EBD" w:rsidRDefault="00EF0B18" w:rsidP="00F46EBD">
      <w:pPr>
        <w:pStyle w:val="af4"/>
        <w:ind w:firstLine="0"/>
        <w:jc w:val="center"/>
        <w:rPr>
          <w:rStyle w:val="aff8"/>
          <w:b/>
          <w:sz w:val="24"/>
        </w:rPr>
      </w:pPr>
      <w:bookmarkStart w:id="468" w:name="_Ref476152335"/>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108</w:t>
      </w:r>
      <w:r w:rsidRPr="00F46EBD">
        <w:rPr>
          <w:rStyle w:val="aff8"/>
          <w:b/>
          <w:sz w:val="24"/>
        </w:rPr>
        <w:fldChar w:fldCharType="end"/>
      </w:r>
      <w:bookmarkEnd w:id="468"/>
      <w:r w:rsidRPr="00F46EBD">
        <w:rPr>
          <w:rStyle w:val="aff8"/>
          <w:sz w:val="24"/>
        </w:rPr>
        <w:t> – Раздел  «Полномочия организации – неучастника бюджетного процесса»</w:t>
      </w:r>
    </w:p>
    <w:p w:rsidR="00EF0B18" w:rsidRPr="00F46EBD" w:rsidRDefault="00EF0B18" w:rsidP="00F46EBD">
      <w:pPr>
        <w:pStyle w:val="affffe"/>
        <w:ind w:left="284"/>
        <w:rPr>
          <w:sz w:val="24"/>
          <w:szCs w:val="24"/>
        </w:rPr>
      </w:pPr>
      <w:bookmarkStart w:id="469" w:name="_Ref476152359"/>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74</w:t>
      </w:r>
      <w:r w:rsidRPr="00F46EBD">
        <w:rPr>
          <w:rStyle w:val="aff8"/>
          <w:sz w:val="24"/>
        </w:rPr>
        <w:fldChar w:fldCharType="end"/>
      </w:r>
      <w:bookmarkEnd w:id="469"/>
      <w:r w:rsidRPr="00F46EBD">
        <w:rPr>
          <w:sz w:val="24"/>
          <w:szCs w:val="24"/>
        </w:rPr>
        <w:t> – Поля, заполняемые на экране «Полномочия организации – неучастника бю</w:t>
      </w:r>
      <w:r w:rsidRPr="00F46EBD">
        <w:rPr>
          <w:sz w:val="24"/>
          <w:szCs w:val="24"/>
        </w:rPr>
        <w:t>д</w:t>
      </w:r>
      <w:r w:rsidRPr="00F46EBD">
        <w:rPr>
          <w:sz w:val="24"/>
          <w:szCs w:val="24"/>
        </w:rPr>
        <w:t>жетного процесса» в случае указания переданных полномочий неучастника бюджетного процесса</w:t>
      </w:r>
    </w:p>
    <w:tbl>
      <w:tblPr>
        <w:tblW w:w="4872" w:type="pct"/>
        <w:tblInd w:w="27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ook w:val="0000" w:firstRow="0" w:lastRow="0" w:firstColumn="0" w:lastColumn="0" w:noHBand="0" w:noVBand="0"/>
      </w:tblPr>
      <w:tblGrid>
        <w:gridCol w:w="595"/>
        <w:gridCol w:w="1890"/>
        <w:gridCol w:w="2325"/>
        <w:gridCol w:w="1910"/>
        <w:gridCol w:w="164"/>
        <w:gridCol w:w="2993"/>
      </w:tblGrid>
      <w:tr w:rsidR="00EF0B18" w:rsidRPr="00415DA2" w:rsidTr="00F46EBD">
        <w:trPr>
          <w:cantSplit/>
          <w:tblHeader/>
        </w:trPr>
        <w:tc>
          <w:tcPr>
            <w:tcW w:w="301" w:type="pct"/>
            <w:shd w:val="pct15" w:color="auto" w:fill="auto"/>
            <w:tcMar>
              <w:left w:w="108" w:type="dxa"/>
              <w:right w:w="108" w:type="dxa"/>
            </w:tcMar>
          </w:tcPr>
          <w:p w:rsidR="00EF0B18" w:rsidRPr="00415DA2" w:rsidRDefault="00EF0B18" w:rsidP="00034830">
            <w:pPr>
              <w:pStyle w:val="affff9"/>
              <w:rPr>
                <w:rStyle w:val="aff8"/>
                <w:b/>
                <w:bCs/>
              </w:rPr>
            </w:pPr>
            <w:r w:rsidRPr="00415DA2">
              <w:rPr>
                <w:rStyle w:val="aff8"/>
                <w:b/>
                <w:bCs/>
              </w:rPr>
              <w:t>№ п/п</w:t>
            </w:r>
          </w:p>
        </w:tc>
        <w:tc>
          <w:tcPr>
            <w:tcW w:w="957" w:type="pct"/>
            <w:shd w:val="pct15" w:color="auto" w:fill="auto"/>
            <w:tcMar>
              <w:left w:w="108" w:type="dxa"/>
              <w:right w:w="108" w:type="dxa"/>
            </w:tcMar>
          </w:tcPr>
          <w:p w:rsidR="00EF0B18" w:rsidRPr="00415DA2" w:rsidRDefault="00EF0B18" w:rsidP="00034830">
            <w:pPr>
              <w:pStyle w:val="affff9"/>
              <w:rPr>
                <w:rStyle w:val="aff8"/>
                <w:b/>
                <w:bCs/>
              </w:rPr>
            </w:pPr>
            <w:r w:rsidRPr="00415DA2">
              <w:rPr>
                <w:rStyle w:val="aff8"/>
                <w:b/>
                <w:bCs/>
              </w:rPr>
              <w:t>Название поля</w:t>
            </w:r>
          </w:p>
        </w:tc>
        <w:tc>
          <w:tcPr>
            <w:tcW w:w="1177" w:type="pct"/>
            <w:shd w:val="pct15" w:color="auto" w:fill="auto"/>
            <w:tcMar>
              <w:left w:w="108" w:type="dxa"/>
              <w:right w:w="108" w:type="dxa"/>
            </w:tcMar>
          </w:tcPr>
          <w:p w:rsidR="00EF0B18" w:rsidRPr="00415DA2" w:rsidRDefault="00EF0B18" w:rsidP="00034830">
            <w:pPr>
              <w:pStyle w:val="affff9"/>
              <w:rPr>
                <w:rStyle w:val="aff8"/>
                <w:b/>
                <w:bCs/>
              </w:rPr>
            </w:pPr>
            <w:r w:rsidRPr="00415DA2">
              <w:rPr>
                <w:rStyle w:val="aff8"/>
                <w:b/>
                <w:bCs/>
              </w:rPr>
              <w:t>Обязательность для заполнения</w:t>
            </w:r>
          </w:p>
        </w:tc>
        <w:tc>
          <w:tcPr>
            <w:tcW w:w="1050" w:type="pct"/>
            <w:gridSpan w:val="2"/>
            <w:shd w:val="pct15" w:color="auto" w:fill="auto"/>
            <w:tcMar>
              <w:left w:w="108" w:type="dxa"/>
              <w:right w:w="108" w:type="dxa"/>
            </w:tcMar>
          </w:tcPr>
          <w:p w:rsidR="00EF0B18" w:rsidRPr="00415DA2" w:rsidRDefault="00EF0B18" w:rsidP="00034830">
            <w:pPr>
              <w:pStyle w:val="affff9"/>
              <w:rPr>
                <w:rStyle w:val="aff8"/>
                <w:b/>
                <w:bCs/>
              </w:rPr>
            </w:pPr>
            <w:r w:rsidRPr="00415DA2">
              <w:rPr>
                <w:rStyle w:val="aff8"/>
                <w:b/>
                <w:bCs/>
              </w:rPr>
              <w:t>Значение</w:t>
            </w:r>
          </w:p>
        </w:tc>
        <w:tc>
          <w:tcPr>
            <w:tcW w:w="1515" w:type="pct"/>
            <w:shd w:val="pct15" w:color="auto" w:fill="auto"/>
            <w:tcMar>
              <w:left w:w="108" w:type="dxa"/>
              <w:right w:w="108" w:type="dxa"/>
            </w:tcMar>
          </w:tcPr>
          <w:p w:rsidR="00EF0B18" w:rsidRPr="00415DA2" w:rsidRDefault="00EF0B18" w:rsidP="00034830">
            <w:pPr>
              <w:pStyle w:val="affff9"/>
              <w:rPr>
                <w:rStyle w:val="aff8"/>
                <w:b/>
                <w:bCs/>
              </w:rPr>
            </w:pPr>
            <w:r w:rsidRPr="00415DA2">
              <w:rPr>
                <w:rStyle w:val="aff8"/>
                <w:b/>
                <w:bCs/>
              </w:rPr>
              <w:t>Комментарии</w:t>
            </w:r>
          </w:p>
        </w:tc>
      </w:tr>
      <w:tr w:rsidR="00EF0B18" w:rsidRPr="00415DA2" w:rsidTr="00F46EBD">
        <w:trPr>
          <w:cantSplit/>
        </w:trPr>
        <w:tc>
          <w:tcPr>
            <w:tcW w:w="5000" w:type="pct"/>
            <w:gridSpan w:val="6"/>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В случае полномочий:</w:t>
            </w:r>
          </w:p>
          <w:p w:rsidR="00EF0B18" w:rsidRPr="00415DA2" w:rsidRDefault="00EF0B18" w:rsidP="00034830">
            <w:pPr>
              <w:pStyle w:val="a7"/>
              <w:rPr>
                <w:b/>
                <w:lang w:eastAsia="en-US"/>
              </w:rPr>
            </w:pPr>
            <w:r w:rsidRPr="00415DA2">
              <w:t xml:space="preserve">полномочие государственного (муниципального) заказчика </w:t>
            </w:r>
          </w:p>
          <w:p w:rsidR="00EF0B18" w:rsidRPr="00415DA2" w:rsidRDefault="00EF0B18" w:rsidP="00034830">
            <w:pPr>
              <w:pStyle w:val="a7"/>
              <w:rPr>
                <w:b/>
                <w:lang w:eastAsia="en-US"/>
              </w:rPr>
            </w:pPr>
            <w:r w:rsidRPr="00415DA2">
              <w:t>полномочие федерального органа государственной власти (государственного органа), исполнительного органа государственной власти субъекта Российской Федерации, о</w:t>
            </w:r>
            <w:r w:rsidRPr="00415DA2">
              <w:t>р</w:t>
            </w:r>
            <w:r w:rsidRPr="00415DA2">
              <w:t>гана местного самоуправления по исполнению публичных обязательств перед физич</w:t>
            </w:r>
            <w:r w:rsidRPr="00415DA2">
              <w:t>е</w:t>
            </w:r>
            <w:r w:rsidRPr="00415DA2">
              <w:t>ским лицом, подлежащих исполнению в денежной форме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t>1</w:t>
            </w:r>
          </w:p>
        </w:tc>
        <w:tc>
          <w:tcPr>
            <w:tcW w:w="957" w:type="pct"/>
            <w:shd w:val="clear" w:color="auto" w:fill="auto"/>
            <w:tcMar>
              <w:left w:w="108" w:type="dxa"/>
              <w:right w:w="108" w:type="dxa"/>
            </w:tcMar>
          </w:tcPr>
          <w:p w:rsidR="00EF0B18" w:rsidRPr="00415DA2" w:rsidRDefault="00EF0B18" w:rsidP="00034830">
            <w:pPr>
              <w:pStyle w:val="affff6"/>
            </w:pPr>
            <w:r w:rsidRPr="00415DA2">
              <w:t>Наименование полномочия</w:t>
            </w:r>
          </w:p>
        </w:tc>
        <w:tc>
          <w:tcPr>
            <w:tcW w:w="1177"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Об</w:t>
            </w:r>
            <w:r w:rsidRPr="00415DA2">
              <w:t>я</w:t>
            </w:r>
            <w:r w:rsidRPr="00415DA2">
              <w:t>зательно для запо</w:t>
            </w:r>
            <w:r w:rsidRPr="00415DA2">
              <w:t>л</w:t>
            </w:r>
            <w:r w:rsidRPr="00415DA2">
              <w:t>нения при заполн</w:t>
            </w:r>
            <w:r w:rsidRPr="00415DA2">
              <w:t>е</w:t>
            </w:r>
            <w:r w:rsidRPr="00415DA2">
              <w:t>нии раздела</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выбором из справочника</w:t>
            </w:r>
          </w:p>
        </w:tc>
        <w:tc>
          <w:tcPr>
            <w:tcW w:w="1598" w:type="pct"/>
            <w:gridSpan w:val="2"/>
            <w:shd w:val="clear" w:color="auto" w:fill="auto"/>
            <w:tcMar>
              <w:left w:w="108" w:type="dxa"/>
              <w:right w:w="108" w:type="dxa"/>
            </w:tcMar>
          </w:tcPr>
          <w:p w:rsidR="00EF0B18" w:rsidRPr="00415DA2" w:rsidRDefault="00EF0B18" w:rsidP="00034830">
            <w:pPr>
              <w:pStyle w:val="affff6"/>
            </w:pPr>
            <w:r w:rsidRPr="00415DA2">
              <w:rPr>
                <w:lang w:eastAsia="en-US"/>
              </w:rPr>
              <w:t xml:space="preserve">Источник: справочник «Полномочия организации» </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t>2</w:t>
            </w:r>
          </w:p>
        </w:tc>
        <w:tc>
          <w:tcPr>
            <w:tcW w:w="957" w:type="pct"/>
            <w:shd w:val="clear" w:color="auto" w:fill="auto"/>
            <w:tcMar>
              <w:left w:w="108" w:type="dxa"/>
              <w:right w:w="108" w:type="dxa"/>
            </w:tcMar>
          </w:tcPr>
          <w:p w:rsidR="00EF0B18" w:rsidRPr="00415DA2" w:rsidRDefault="00EF0B18" w:rsidP="00034830">
            <w:pPr>
              <w:pStyle w:val="affff6"/>
            </w:pPr>
            <w:r w:rsidRPr="00415DA2">
              <w:t>Глава по БК</w:t>
            </w:r>
          </w:p>
        </w:tc>
        <w:tc>
          <w:tcPr>
            <w:tcW w:w="1177"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Об</w:t>
            </w:r>
            <w:r w:rsidRPr="00415DA2">
              <w:t>я</w:t>
            </w:r>
            <w:r w:rsidRPr="00415DA2">
              <w:t>зательно для запо</w:t>
            </w:r>
            <w:r w:rsidRPr="00415DA2">
              <w:t>л</w:t>
            </w:r>
            <w:r w:rsidRPr="00415DA2">
              <w:t>нения при заполн</w:t>
            </w:r>
            <w:r w:rsidRPr="00415DA2">
              <w:t>е</w:t>
            </w:r>
            <w:r w:rsidRPr="00415DA2">
              <w:t>нии раздела</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автомат</w:t>
            </w:r>
            <w:r w:rsidRPr="00415DA2">
              <w:t>и</w:t>
            </w:r>
            <w:r w:rsidRPr="00415DA2">
              <w:t>чески</w:t>
            </w:r>
          </w:p>
        </w:tc>
        <w:tc>
          <w:tcPr>
            <w:tcW w:w="1598" w:type="pct"/>
            <w:gridSpan w:val="2"/>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Указывается согласно коду главного распорядителя бюджетных средств или главного администратора доходов бюджета по бю</w:t>
            </w:r>
            <w:r w:rsidRPr="00415DA2">
              <w:rPr>
                <w:lang w:eastAsia="en-US"/>
              </w:rPr>
              <w:t>д</w:t>
            </w:r>
            <w:r w:rsidRPr="00415DA2">
              <w:rPr>
                <w:lang w:eastAsia="en-US"/>
              </w:rPr>
              <w:t>жетной классификации Ро</w:t>
            </w:r>
            <w:r w:rsidRPr="00415DA2">
              <w:rPr>
                <w:lang w:eastAsia="en-US"/>
              </w:rPr>
              <w:t>с</w:t>
            </w:r>
            <w:r w:rsidRPr="00415DA2">
              <w:rPr>
                <w:lang w:eastAsia="en-US"/>
              </w:rPr>
              <w:t>сийской Федерации, пер</w:t>
            </w:r>
            <w:r w:rsidRPr="00415DA2">
              <w:rPr>
                <w:lang w:eastAsia="en-US"/>
              </w:rPr>
              <w:t>е</w:t>
            </w:r>
            <w:r w:rsidRPr="00415DA2">
              <w:rPr>
                <w:lang w:eastAsia="en-US"/>
              </w:rPr>
              <w:t>давшего полномочие. Авт</w:t>
            </w:r>
            <w:r w:rsidRPr="00415DA2">
              <w:rPr>
                <w:lang w:eastAsia="en-US"/>
              </w:rPr>
              <w:t>о</w:t>
            </w:r>
            <w:r w:rsidRPr="00415DA2">
              <w:rPr>
                <w:lang w:eastAsia="en-US"/>
              </w:rPr>
              <w:t>матически заполняется св</w:t>
            </w:r>
            <w:r w:rsidRPr="00415DA2">
              <w:rPr>
                <w:lang w:eastAsia="en-US"/>
              </w:rPr>
              <w:t>е</w:t>
            </w:r>
            <w:r w:rsidRPr="00415DA2">
              <w:rPr>
                <w:lang w:eastAsia="en-US"/>
              </w:rPr>
              <w:t>дениями о главе по БК о</w:t>
            </w:r>
            <w:r w:rsidRPr="00415DA2">
              <w:rPr>
                <w:lang w:eastAsia="en-US"/>
              </w:rPr>
              <w:t>р</w:t>
            </w:r>
            <w:r w:rsidRPr="00415DA2">
              <w:rPr>
                <w:lang w:eastAsia="en-US"/>
              </w:rPr>
              <w:t>ганизации, передавшей полномочие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lastRenderedPageBreak/>
              <w:t>3</w:t>
            </w:r>
          </w:p>
        </w:tc>
        <w:tc>
          <w:tcPr>
            <w:tcW w:w="957" w:type="pct"/>
            <w:shd w:val="clear" w:color="auto" w:fill="auto"/>
            <w:tcMar>
              <w:left w:w="108" w:type="dxa"/>
              <w:right w:w="108" w:type="dxa"/>
            </w:tcMar>
          </w:tcPr>
          <w:p w:rsidR="00EF0B18" w:rsidRPr="00415DA2" w:rsidRDefault="00EF0B18" w:rsidP="00034830">
            <w:pPr>
              <w:pStyle w:val="affff6"/>
            </w:pPr>
            <w:r w:rsidRPr="00415DA2">
              <w:t>Бюджет</w:t>
            </w:r>
          </w:p>
        </w:tc>
        <w:tc>
          <w:tcPr>
            <w:tcW w:w="1177"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Об</w:t>
            </w:r>
            <w:r w:rsidRPr="00415DA2">
              <w:t>я</w:t>
            </w:r>
            <w:r w:rsidRPr="00415DA2">
              <w:t>зательно для запо</w:t>
            </w:r>
            <w:r w:rsidRPr="00415DA2">
              <w:t>л</w:t>
            </w:r>
            <w:r w:rsidRPr="00415DA2">
              <w:t>нения при заполн</w:t>
            </w:r>
            <w:r w:rsidRPr="00415DA2">
              <w:t>е</w:t>
            </w:r>
            <w:r w:rsidRPr="00415DA2">
              <w:t>нии раздела</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автомат</w:t>
            </w:r>
            <w:r w:rsidRPr="00415DA2">
              <w:t>и</w:t>
            </w:r>
            <w:r w:rsidRPr="00415DA2">
              <w:t>чески</w:t>
            </w:r>
          </w:p>
        </w:tc>
        <w:tc>
          <w:tcPr>
            <w:tcW w:w="1598" w:type="pct"/>
            <w:gridSpan w:val="2"/>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Наименование бюджета, по которому передано бю</w:t>
            </w:r>
            <w:r w:rsidRPr="00415DA2">
              <w:rPr>
                <w:lang w:eastAsia="en-US"/>
              </w:rPr>
              <w:t>д</w:t>
            </w:r>
            <w:r w:rsidRPr="00415DA2">
              <w:rPr>
                <w:lang w:eastAsia="en-US"/>
              </w:rPr>
              <w:t>жетное полномочие.</w:t>
            </w:r>
          </w:p>
          <w:p w:rsidR="00EF0B18" w:rsidRPr="00415DA2" w:rsidRDefault="00EF0B18" w:rsidP="00034830">
            <w:pPr>
              <w:pStyle w:val="affff6"/>
              <w:rPr>
                <w:lang w:eastAsia="en-US"/>
              </w:rPr>
            </w:pPr>
            <w:r w:rsidRPr="00415DA2">
              <w:rPr>
                <w:lang w:eastAsia="en-US"/>
              </w:rPr>
              <w:t>Автоматически заполняется сведениями о бюджете о</w:t>
            </w:r>
            <w:r w:rsidRPr="00415DA2">
              <w:rPr>
                <w:lang w:eastAsia="en-US"/>
              </w:rPr>
              <w:t>р</w:t>
            </w:r>
            <w:r w:rsidRPr="00415DA2">
              <w:rPr>
                <w:lang w:eastAsia="en-US"/>
              </w:rPr>
              <w:t>ганизации, передавшей полномочие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t>4</w:t>
            </w:r>
          </w:p>
        </w:tc>
        <w:tc>
          <w:tcPr>
            <w:tcW w:w="957" w:type="pct"/>
            <w:shd w:val="clear" w:color="auto" w:fill="auto"/>
            <w:tcMar>
              <w:left w:w="108" w:type="dxa"/>
              <w:right w:w="108" w:type="dxa"/>
            </w:tcMar>
          </w:tcPr>
          <w:p w:rsidR="00EF0B18" w:rsidRPr="00415DA2" w:rsidRDefault="00EF0B18" w:rsidP="00034830">
            <w:pPr>
              <w:pStyle w:val="affff6"/>
            </w:pPr>
            <w:r w:rsidRPr="00415DA2">
              <w:t>Уровень бю</w:t>
            </w:r>
            <w:r w:rsidRPr="00415DA2">
              <w:t>д</w:t>
            </w:r>
            <w:r w:rsidRPr="00415DA2">
              <w:t>жета</w:t>
            </w:r>
          </w:p>
        </w:tc>
        <w:tc>
          <w:tcPr>
            <w:tcW w:w="1177"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Об</w:t>
            </w:r>
            <w:r w:rsidRPr="00415DA2">
              <w:t>я</w:t>
            </w:r>
            <w:r w:rsidRPr="00415DA2">
              <w:t>зательно для запо</w:t>
            </w:r>
            <w:r w:rsidRPr="00415DA2">
              <w:t>л</w:t>
            </w:r>
            <w:r w:rsidRPr="00415DA2">
              <w:t>нения при заполн</w:t>
            </w:r>
            <w:r w:rsidRPr="00415DA2">
              <w:t>е</w:t>
            </w:r>
            <w:r w:rsidRPr="00415DA2">
              <w:t>нии раздела</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автомат</w:t>
            </w:r>
            <w:r w:rsidRPr="00415DA2">
              <w:t>и</w:t>
            </w:r>
            <w:r w:rsidRPr="00415DA2">
              <w:t>чески в случае указания орг</w:t>
            </w:r>
            <w:r w:rsidRPr="00415DA2">
              <w:t>а</w:t>
            </w:r>
            <w:r w:rsidRPr="00415DA2">
              <w:t>низации пер</w:t>
            </w:r>
            <w:r w:rsidRPr="00415DA2">
              <w:t>е</w:t>
            </w:r>
            <w:r w:rsidRPr="00415DA2">
              <w:t>дающей полн</w:t>
            </w:r>
            <w:r w:rsidRPr="00415DA2">
              <w:t>о</w:t>
            </w:r>
            <w:r w:rsidRPr="00415DA2">
              <w:t>мочия. Дост</w:t>
            </w:r>
            <w:r w:rsidRPr="00415DA2">
              <w:t>у</w:t>
            </w:r>
            <w:r w:rsidRPr="00415DA2">
              <w:t>пен выбор из справочника</w:t>
            </w:r>
          </w:p>
        </w:tc>
        <w:tc>
          <w:tcPr>
            <w:tcW w:w="1598" w:type="pct"/>
            <w:gridSpan w:val="2"/>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Указывается наименование и код уровня бюджета, по которому передано полн</w:t>
            </w:r>
            <w:r w:rsidRPr="00415DA2">
              <w:rPr>
                <w:lang w:eastAsia="en-US"/>
              </w:rPr>
              <w:t>о</w:t>
            </w:r>
            <w:r w:rsidRPr="00415DA2">
              <w:rPr>
                <w:lang w:eastAsia="en-US"/>
              </w:rPr>
              <w:t>мочие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t>5</w:t>
            </w:r>
          </w:p>
        </w:tc>
        <w:tc>
          <w:tcPr>
            <w:tcW w:w="957" w:type="pct"/>
            <w:shd w:val="clear" w:color="auto" w:fill="auto"/>
            <w:tcMar>
              <w:left w:w="108" w:type="dxa"/>
              <w:right w:w="108" w:type="dxa"/>
            </w:tcMar>
          </w:tcPr>
          <w:p w:rsidR="00EF0B18" w:rsidRPr="00415DA2" w:rsidRDefault="00EF0B18" w:rsidP="00034830">
            <w:pPr>
              <w:pStyle w:val="affff6"/>
            </w:pPr>
            <w:r w:rsidRPr="00415DA2">
              <w:t>Организация, передавшая полномочие</w:t>
            </w:r>
          </w:p>
        </w:tc>
        <w:tc>
          <w:tcPr>
            <w:tcW w:w="1177"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Об</w:t>
            </w:r>
            <w:r w:rsidRPr="00415DA2">
              <w:t>я</w:t>
            </w:r>
            <w:r w:rsidRPr="00415DA2">
              <w:t>зательно для запо</w:t>
            </w:r>
            <w:r w:rsidRPr="00415DA2">
              <w:t>л</w:t>
            </w:r>
            <w:r w:rsidRPr="00415DA2">
              <w:t>нения при заполн</w:t>
            </w:r>
            <w:r w:rsidRPr="00415DA2">
              <w:t>е</w:t>
            </w:r>
            <w:r w:rsidRPr="00415DA2">
              <w:t>нии раздела</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выбором из справочника</w:t>
            </w:r>
          </w:p>
        </w:tc>
        <w:tc>
          <w:tcPr>
            <w:tcW w:w="1598" w:type="pct"/>
            <w:gridSpan w:val="2"/>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Указывается код по Сво</w:t>
            </w:r>
            <w:r w:rsidRPr="00415DA2">
              <w:rPr>
                <w:lang w:eastAsia="en-US"/>
              </w:rPr>
              <w:t>д</w:t>
            </w:r>
            <w:r w:rsidRPr="00415DA2">
              <w:rPr>
                <w:lang w:eastAsia="en-US"/>
              </w:rPr>
              <w:t>ному реестру организации, передавшей полномочие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t>6</w:t>
            </w:r>
          </w:p>
        </w:tc>
        <w:tc>
          <w:tcPr>
            <w:tcW w:w="957" w:type="pct"/>
            <w:shd w:val="clear" w:color="auto" w:fill="auto"/>
            <w:tcMar>
              <w:left w:w="108" w:type="dxa"/>
              <w:right w:w="108" w:type="dxa"/>
            </w:tcMar>
          </w:tcPr>
          <w:p w:rsidR="00EF0B18" w:rsidRPr="00415DA2" w:rsidRDefault="00EF0B18" w:rsidP="00034830">
            <w:pPr>
              <w:pStyle w:val="affff6"/>
            </w:pPr>
            <w:r w:rsidRPr="00415DA2">
              <w:t>Номер орган</w:t>
            </w:r>
            <w:r w:rsidRPr="00415DA2">
              <w:t>и</w:t>
            </w:r>
            <w:r w:rsidRPr="00415DA2">
              <w:t>зации</w:t>
            </w:r>
          </w:p>
        </w:tc>
        <w:tc>
          <w:tcPr>
            <w:tcW w:w="1177"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Н</w:t>
            </w:r>
            <w:r w:rsidRPr="00415DA2">
              <w:t>е</w:t>
            </w:r>
            <w:r w:rsidRPr="00415DA2">
              <w:t>обязательно для з</w:t>
            </w:r>
            <w:r w:rsidRPr="00415DA2">
              <w:t>а</w:t>
            </w:r>
            <w:r w:rsidRPr="00415DA2">
              <w:t>полнения</w:t>
            </w:r>
          </w:p>
        </w:tc>
        <w:tc>
          <w:tcPr>
            <w:tcW w:w="967" w:type="pct"/>
            <w:shd w:val="clear" w:color="auto" w:fill="auto"/>
            <w:tcMar>
              <w:left w:w="108" w:type="dxa"/>
              <w:right w:w="108" w:type="dxa"/>
            </w:tcMar>
          </w:tcPr>
          <w:p w:rsidR="00EF0B18" w:rsidRPr="00415DA2" w:rsidRDefault="00EF0B18" w:rsidP="00034830">
            <w:pPr>
              <w:pStyle w:val="affff6"/>
              <w:rPr>
                <w:lang w:eastAsia="en-US"/>
              </w:rPr>
            </w:pPr>
          </w:p>
        </w:tc>
        <w:tc>
          <w:tcPr>
            <w:tcW w:w="1598" w:type="pct"/>
            <w:gridSpan w:val="2"/>
            <w:shd w:val="clear" w:color="auto" w:fill="auto"/>
            <w:tcMar>
              <w:left w:w="108" w:type="dxa"/>
              <w:right w:w="108" w:type="dxa"/>
            </w:tcMar>
          </w:tcPr>
          <w:p w:rsidR="00EF0B18" w:rsidRPr="00415DA2" w:rsidRDefault="00EF0B18" w:rsidP="00034830">
            <w:pPr>
              <w:pStyle w:val="affff6"/>
            </w:pPr>
            <w:r w:rsidRPr="00415DA2">
              <w:t>Автоматически заполняется значением «Номер орган</w:t>
            </w:r>
            <w:r w:rsidRPr="00415DA2">
              <w:t>и</w:t>
            </w:r>
            <w:r w:rsidRPr="00415DA2">
              <w:t>зации» из раздела с осно</w:t>
            </w:r>
            <w:r w:rsidRPr="00415DA2">
              <w:t>в</w:t>
            </w:r>
            <w:r w:rsidRPr="00415DA2">
              <w:t>ной информацией реестр</w:t>
            </w:r>
            <w:r w:rsidRPr="00415DA2">
              <w:t>о</w:t>
            </w:r>
            <w:r w:rsidRPr="00415DA2">
              <w:t xml:space="preserve">вой записи. </w:t>
            </w:r>
          </w:p>
          <w:p w:rsidR="00EF0B18" w:rsidRPr="00415DA2" w:rsidRDefault="00EF0B18" w:rsidP="00034830">
            <w:pPr>
              <w:pStyle w:val="affff6"/>
            </w:pPr>
            <w:r w:rsidRPr="00415DA2">
              <w:t>В случае незаполнения, формирование нового н</w:t>
            </w:r>
            <w:r w:rsidRPr="00415DA2">
              <w:t>о</w:t>
            </w:r>
            <w:r w:rsidRPr="00415DA2">
              <w:t>мера организации не прои</w:t>
            </w:r>
            <w:r w:rsidRPr="00415DA2">
              <w:t>с</w:t>
            </w:r>
            <w:r w:rsidRPr="00415DA2">
              <w:t>ходит</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t>7</w:t>
            </w:r>
          </w:p>
        </w:tc>
        <w:tc>
          <w:tcPr>
            <w:tcW w:w="957" w:type="pct"/>
            <w:shd w:val="clear" w:color="auto" w:fill="auto"/>
            <w:tcMar>
              <w:left w:w="108" w:type="dxa"/>
              <w:right w:w="108" w:type="dxa"/>
            </w:tcMar>
          </w:tcPr>
          <w:p w:rsidR="00EF0B18" w:rsidRPr="00415DA2" w:rsidRDefault="00EF0B18" w:rsidP="00034830">
            <w:pPr>
              <w:pStyle w:val="affff6"/>
            </w:pPr>
            <w:r w:rsidRPr="00415DA2">
              <w:t>Дата начала действия</w:t>
            </w:r>
          </w:p>
        </w:tc>
        <w:tc>
          <w:tcPr>
            <w:tcW w:w="1177"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Об</w:t>
            </w:r>
            <w:r w:rsidRPr="00415DA2">
              <w:t>я</w:t>
            </w:r>
            <w:r w:rsidRPr="00415DA2">
              <w:t>зательно для запо</w:t>
            </w:r>
            <w:r w:rsidRPr="00415DA2">
              <w:t>л</w:t>
            </w:r>
            <w:r w:rsidRPr="00415DA2">
              <w:t>нения при заполн</w:t>
            </w:r>
            <w:r w:rsidRPr="00415DA2">
              <w:t>е</w:t>
            </w:r>
            <w:r w:rsidRPr="00415DA2">
              <w:t>нии раздела</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автомат</w:t>
            </w:r>
            <w:r w:rsidRPr="00415DA2">
              <w:t>и</w:t>
            </w:r>
            <w:r w:rsidRPr="00415DA2">
              <w:t>чески датой с</w:t>
            </w:r>
            <w:r w:rsidRPr="00415DA2">
              <w:t>о</w:t>
            </w:r>
            <w:r w:rsidRPr="00415DA2">
              <w:t>здания заявки</w:t>
            </w:r>
          </w:p>
        </w:tc>
        <w:tc>
          <w:tcPr>
            <w:tcW w:w="1598" w:type="pct"/>
            <w:gridSpan w:val="2"/>
            <w:shd w:val="clear" w:color="auto" w:fill="auto"/>
            <w:tcMar>
              <w:left w:w="108" w:type="dxa"/>
              <w:right w:w="108" w:type="dxa"/>
            </w:tcMar>
          </w:tcPr>
          <w:p w:rsidR="00EF0B18" w:rsidRPr="00415DA2" w:rsidRDefault="00EF0B18" w:rsidP="00034830">
            <w:pPr>
              <w:pStyle w:val="affff6"/>
              <w:rPr>
                <w:szCs w:val="22"/>
              </w:rPr>
            </w:pPr>
            <w:r w:rsidRPr="00415DA2">
              <w:t>Указывается дата, начиная с которой бюджетное полн</w:t>
            </w:r>
            <w:r w:rsidRPr="00415DA2">
              <w:t>о</w:t>
            </w:r>
            <w:r w:rsidRPr="00415DA2">
              <w:t>мочие вводится в действие. При этом если дата надел</w:t>
            </w:r>
            <w:r w:rsidRPr="00415DA2">
              <w:t>е</w:t>
            </w:r>
            <w:r w:rsidRPr="00415DA2">
              <w:t>ния организации полном</w:t>
            </w:r>
            <w:r w:rsidRPr="00415DA2">
              <w:t>о</w:t>
            </w:r>
            <w:r w:rsidRPr="00415DA2">
              <w:t>чием предшествует дате формирования информации об организации, то указыв</w:t>
            </w:r>
            <w:r w:rsidRPr="00415DA2">
              <w:t>а</w:t>
            </w:r>
            <w:r w:rsidRPr="00415DA2">
              <w:t>ется дата формирования информации об организ</w:t>
            </w:r>
            <w:r w:rsidRPr="00415DA2">
              <w:t>а</w:t>
            </w:r>
            <w:r w:rsidRPr="00415DA2">
              <w:t>ции. Дата указывается в формате ДД.ММ.ГГГГ.</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lastRenderedPageBreak/>
              <w:t>8</w:t>
            </w:r>
          </w:p>
        </w:tc>
        <w:tc>
          <w:tcPr>
            <w:tcW w:w="957" w:type="pct"/>
            <w:shd w:val="clear" w:color="auto" w:fill="auto"/>
            <w:tcMar>
              <w:left w:w="108" w:type="dxa"/>
              <w:right w:w="108" w:type="dxa"/>
            </w:tcMar>
          </w:tcPr>
          <w:p w:rsidR="00EF0B18" w:rsidRPr="00415DA2" w:rsidRDefault="00EF0B18" w:rsidP="00034830">
            <w:pPr>
              <w:pStyle w:val="affff6"/>
            </w:pPr>
            <w:r w:rsidRPr="00415DA2">
              <w:t>Дата окончания действия</w:t>
            </w:r>
          </w:p>
        </w:tc>
        <w:tc>
          <w:tcPr>
            <w:tcW w:w="1177"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Н</w:t>
            </w:r>
            <w:r w:rsidRPr="00415DA2">
              <w:t>е</w:t>
            </w:r>
            <w:r w:rsidRPr="00415DA2">
              <w:t>обязательно для з</w:t>
            </w:r>
            <w:r w:rsidRPr="00415DA2">
              <w:t>а</w:t>
            </w:r>
            <w:r w:rsidRPr="00415DA2">
              <w:t>полнения</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вручную</w:t>
            </w:r>
          </w:p>
        </w:tc>
        <w:tc>
          <w:tcPr>
            <w:tcW w:w="1598" w:type="pct"/>
            <w:gridSpan w:val="2"/>
            <w:shd w:val="clear" w:color="auto" w:fill="auto"/>
            <w:tcMar>
              <w:left w:w="108" w:type="dxa"/>
              <w:right w:w="108" w:type="dxa"/>
            </w:tcMar>
          </w:tcPr>
          <w:p w:rsidR="00EF0B18" w:rsidRPr="00415DA2" w:rsidRDefault="00EF0B18" w:rsidP="00034830">
            <w:pPr>
              <w:pStyle w:val="affff6"/>
              <w:rPr>
                <w:szCs w:val="22"/>
              </w:rPr>
            </w:pPr>
            <w:r w:rsidRPr="00415DA2">
              <w:t>Указывается дата, начиная с которой полномочие пр</w:t>
            </w:r>
            <w:r w:rsidRPr="00415DA2">
              <w:t>е</w:t>
            </w:r>
            <w:r w:rsidRPr="00415DA2">
              <w:t>кращает свое действие. Дата указывается в формате ДД.ММ.ГГГГ. Не может быть меньше даты начала действия полномочия</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t>9</w:t>
            </w:r>
          </w:p>
        </w:tc>
        <w:tc>
          <w:tcPr>
            <w:tcW w:w="957" w:type="pct"/>
            <w:shd w:val="clear" w:color="auto" w:fill="auto"/>
            <w:tcMar>
              <w:left w:w="108" w:type="dxa"/>
              <w:right w:w="108" w:type="dxa"/>
            </w:tcMar>
          </w:tcPr>
          <w:p w:rsidR="00EF0B18" w:rsidRPr="00415DA2" w:rsidRDefault="00EF0B18" w:rsidP="00034830">
            <w:pPr>
              <w:pStyle w:val="affff6"/>
            </w:pPr>
            <w:r w:rsidRPr="00415DA2">
              <w:t>Код по Сво</w:t>
            </w:r>
            <w:r w:rsidRPr="00415DA2">
              <w:t>д</w:t>
            </w:r>
            <w:r w:rsidRPr="00415DA2">
              <w:t>ному реестру организации, представившей информацию</w:t>
            </w:r>
          </w:p>
        </w:tc>
        <w:tc>
          <w:tcPr>
            <w:tcW w:w="1177" w:type="pct"/>
            <w:shd w:val="clear" w:color="auto" w:fill="auto"/>
            <w:tcMar>
              <w:left w:w="108" w:type="dxa"/>
              <w:right w:w="108" w:type="dxa"/>
            </w:tcMar>
          </w:tcPr>
          <w:p w:rsidR="00EF0B18" w:rsidRPr="00415DA2" w:rsidRDefault="00EF0B18" w:rsidP="00034830">
            <w:pPr>
              <w:pStyle w:val="affff6"/>
            </w:pPr>
            <w:r w:rsidRPr="00415DA2">
              <w:t>Обязательно для заполнения при з</w:t>
            </w:r>
            <w:r w:rsidRPr="00415DA2">
              <w:t>а</w:t>
            </w:r>
            <w:r w:rsidRPr="00415DA2">
              <w:t>полнении раздела</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автомат</w:t>
            </w:r>
            <w:r w:rsidRPr="00415DA2">
              <w:t>и</w:t>
            </w:r>
            <w:r w:rsidRPr="00415DA2">
              <w:t>чески в соо</w:t>
            </w:r>
            <w:r w:rsidRPr="00415DA2">
              <w:t>т</w:t>
            </w:r>
            <w:r w:rsidRPr="00415DA2">
              <w:t>ветствии с ре</w:t>
            </w:r>
            <w:r w:rsidRPr="00415DA2">
              <w:t>к</w:t>
            </w:r>
            <w:r w:rsidRPr="00415DA2">
              <w:t>визитами орг</w:t>
            </w:r>
            <w:r w:rsidRPr="00415DA2">
              <w:t>а</w:t>
            </w:r>
            <w:r w:rsidRPr="00415DA2">
              <w:t>низации, к к</w:t>
            </w:r>
            <w:r w:rsidRPr="00415DA2">
              <w:t>о</w:t>
            </w:r>
            <w:r w:rsidRPr="00415DA2">
              <w:t>торой привязан пользователь</w:t>
            </w:r>
          </w:p>
        </w:tc>
        <w:tc>
          <w:tcPr>
            <w:tcW w:w="1598" w:type="pct"/>
            <w:gridSpan w:val="2"/>
            <w:shd w:val="clear" w:color="auto" w:fill="auto"/>
            <w:tcMar>
              <w:left w:w="108" w:type="dxa"/>
              <w:right w:w="108" w:type="dxa"/>
            </w:tcMar>
          </w:tcPr>
          <w:p w:rsidR="00EF0B18" w:rsidRPr="00415DA2" w:rsidRDefault="00EF0B18" w:rsidP="00034830">
            <w:pPr>
              <w:pStyle w:val="affff6"/>
            </w:pPr>
            <w:r w:rsidRPr="00415DA2">
              <w:t>Заполняется автоматически значением кода по Сводн</w:t>
            </w:r>
            <w:r w:rsidRPr="00415DA2">
              <w:t>о</w:t>
            </w:r>
            <w:r w:rsidRPr="00415DA2">
              <w:t>му реестру организации, к которой привязан пользов</w:t>
            </w:r>
            <w:r w:rsidRPr="00415DA2">
              <w:t>а</w:t>
            </w:r>
            <w:r w:rsidRPr="00415DA2">
              <w:t>тель. Недоступно для реда</w:t>
            </w:r>
            <w:r w:rsidRPr="00415DA2">
              <w:t>к</w:t>
            </w:r>
            <w:r w:rsidRPr="00415DA2">
              <w:t>тирования</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6"/>
            </w:pPr>
            <w:r w:rsidRPr="00415DA2">
              <w:t>10</w:t>
            </w:r>
          </w:p>
        </w:tc>
        <w:tc>
          <w:tcPr>
            <w:tcW w:w="957" w:type="pct"/>
            <w:shd w:val="clear" w:color="auto" w:fill="auto"/>
            <w:tcMar>
              <w:left w:w="108" w:type="dxa"/>
              <w:right w:w="108" w:type="dxa"/>
            </w:tcMar>
          </w:tcPr>
          <w:p w:rsidR="00EF0B18" w:rsidRPr="00415DA2" w:rsidRDefault="00EF0B18" w:rsidP="00034830">
            <w:pPr>
              <w:pStyle w:val="affff6"/>
            </w:pPr>
            <w:r w:rsidRPr="00415DA2">
              <w:t>Наименование организации, представившей информацию</w:t>
            </w:r>
          </w:p>
        </w:tc>
        <w:tc>
          <w:tcPr>
            <w:tcW w:w="1177" w:type="pct"/>
            <w:shd w:val="clear" w:color="auto" w:fill="auto"/>
            <w:tcMar>
              <w:left w:w="108" w:type="dxa"/>
              <w:right w:w="108" w:type="dxa"/>
            </w:tcMar>
          </w:tcPr>
          <w:p w:rsidR="00EF0B18" w:rsidRPr="00415DA2" w:rsidRDefault="00EF0B18" w:rsidP="00034830">
            <w:pPr>
              <w:pStyle w:val="affff6"/>
            </w:pPr>
            <w:r w:rsidRPr="00415DA2">
              <w:t>Обязательно для заполнения при з</w:t>
            </w:r>
            <w:r w:rsidRPr="00415DA2">
              <w:t>а</w:t>
            </w:r>
            <w:r w:rsidRPr="00415DA2">
              <w:t>полнении раздела</w:t>
            </w:r>
          </w:p>
        </w:tc>
        <w:tc>
          <w:tcPr>
            <w:tcW w:w="967" w:type="pct"/>
            <w:shd w:val="clear" w:color="auto" w:fill="auto"/>
            <w:tcMar>
              <w:left w:w="108" w:type="dxa"/>
              <w:right w:w="108" w:type="dxa"/>
            </w:tcMar>
          </w:tcPr>
          <w:p w:rsidR="00EF0B18" w:rsidRPr="00415DA2" w:rsidRDefault="00EF0B18" w:rsidP="00034830">
            <w:pPr>
              <w:pStyle w:val="affff6"/>
            </w:pPr>
            <w:r w:rsidRPr="00415DA2">
              <w:t>Поле заполн</w:t>
            </w:r>
            <w:r w:rsidRPr="00415DA2">
              <w:t>я</w:t>
            </w:r>
            <w:r w:rsidRPr="00415DA2">
              <w:t>ется автомат</w:t>
            </w:r>
            <w:r w:rsidRPr="00415DA2">
              <w:t>и</w:t>
            </w:r>
            <w:r w:rsidRPr="00415DA2">
              <w:t>чески в соо</w:t>
            </w:r>
            <w:r w:rsidRPr="00415DA2">
              <w:t>т</w:t>
            </w:r>
            <w:r w:rsidRPr="00415DA2">
              <w:t>ветствии с ре</w:t>
            </w:r>
            <w:r w:rsidRPr="00415DA2">
              <w:t>к</w:t>
            </w:r>
            <w:r w:rsidRPr="00415DA2">
              <w:t>визитами орг</w:t>
            </w:r>
            <w:r w:rsidRPr="00415DA2">
              <w:t>а</w:t>
            </w:r>
            <w:r w:rsidRPr="00415DA2">
              <w:t>низации, к к</w:t>
            </w:r>
            <w:r w:rsidRPr="00415DA2">
              <w:t>о</w:t>
            </w:r>
            <w:r w:rsidRPr="00415DA2">
              <w:t>торой привязан пользователь</w:t>
            </w:r>
          </w:p>
        </w:tc>
        <w:tc>
          <w:tcPr>
            <w:tcW w:w="1598" w:type="pct"/>
            <w:gridSpan w:val="2"/>
            <w:shd w:val="clear" w:color="auto" w:fill="auto"/>
            <w:tcMar>
              <w:left w:w="108" w:type="dxa"/>
              <w:right w:w="108" w:type="dxa"/>
            </w:tcMar>
          </w:tcPr>
          <w:p w:rsidR="00EF0B18" w:rsidRPr="00415DA2" w:rsidRDefault="00EF0B18" w:rsidP="00034830">
            <w:pPr>
              <w:pStyle w:val="affff6"/>
            </w:pPr>
            <w:r w:rsidRPr="00415DA2">
              <w:t>Заполняется автоматически значением наименования организации, к которой привязан пользователь. Н</w:t>
            </w:r>
            <w:r w:rsidRPr="00415DA2">
              <w:t>е</w:t>
            </w:r>
            <w:r w:rsidRPr="00415DA2">
              <w:t>доступно для редактиров</w:t>
            </w:r>
            <w:r w:rsidRPr="00415DA2">
              <w:t>а</w:t>
            </w:r>
            <w:r w:rsidRPr="00415DA2">
              <w:t>ния</w:t>
            </w:r>
          </w:p>
        </w:tc>
      </w:tr>
    </w:tbl>
    <w:p w:rsidR="00EF0B18" w:rsidRPr="00F46EBD" w:rsidRDefault="00EF0B18" w:rsidP="00F46EBD">
      <w:pPr>
        <w:pStyle w:val="affffe"/>
        <w:ind w:left="284"/>
        <w:rPr>
          <w:sz w:val="24"/>
          <w:szCs w:val="24"/>
        </w:rPr>
      </w:pPr>
      <w:bookmarkStart w:id="470" w:name="_Ref476152365"/>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75</w:t>
      </w:r>
      <w:r w:rsidRPr="00F46EBD">
        <w:rPr>
          <w:rStyle w:val="aff8"/>
          <w:sz w:val="24"/>
        </w:rPr>
        <w:fldChar w:fldCharType="end"/>
      </w:r>
      <w:bookmarkEnd w:id="470"/>
      <w:r w:rsidRPr="00F46EBD">
        <w:rPr>
          <w:sz w:val="24"/>
          <w:szCs w:val="24"/>
        </w:rPr>
        <w:t> – Поля, заполняемые на экране «Полномочия организации – неучастника бю</w:t>
      </w:r>
      <w:r w:rsidRPr="00F46EBD">
        <w:rPr>
          <w:sz w:val="24"/>
          <w:szCs w:val="24"/>
        </w:rPr>
        <w:t>д</w:t>
      </w:r>
      <w:r w:rsidRPr="00F46EBD">
        <w:rPr>
          <w:sz w:val="24"/>
          <w:szCs w:val="24"/>
        </w:rPr>
        <w:t>жетного процесса» в случае указания полномочий по получению средств из бюджета бю</w:t>
      </w:r>
      <w:r w:rsidRPr="00F46EBD">
        <w:rPr>
          <w:sz w:val="24"/>
          <w:szCs w:val="24"/>
        </w:rPr>
        <w:t>д</w:t>
      </w:r>
      <w:r w:rsidRPr="00F46EBD">
        <w:rPr>
          <w:sz w:val="24"/>
          <w:szCs w:val="24"/>
        </w:rPr>
        <w:t>жетной системы Российской Федерации.</w:t>
      </w:r>
    </w:p>
    <w:tbl>
      <w:tblPr>
        <w:tblW w:w="4807" w:type="pct"/>
        <w:tblInd w:w="27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966"/>
        <w:gridCol w:w="1928"/>
        <w:gridCol w:w="2076"/>
        <w:gridCol w:w="1628"/>
        <w:gridCol w:w="3148"/>
      </w:tblGrid>
      <w:tr w:rsidR="00EF0B18" w:rsidRPr="00415DA2" w:rsidTr="00F46EBD">
        <w:trPr>
          <w:cantSplit/>
          <w:tblHeader/>
        </w:trPr>
        <w:tc>
          <w:tcPr>
            <w:tcW w:w="496" w:type="pct"/>
            <w:shd w:val="pct15" w:color="auto" w:fill="auto"/>
            <w:tcMar>
              <w:left w:w="108" w:type="dxa"/>
              <w:right w:w="108" w:type="dxa"/>
            </w:tcMar>
          </w:tcPr>
          <w:p w:rsidR="00EF0B18" w:rsidRPr="00415DA2" w:rsidRDefault="00EF0B18" w:rsidP="00034830">
            <w:pPr>
              <w:pStyle w:val="affff9"/>
            </w:pPr>
            <w:r w:rsidRPr="00415DA2">
              <w:t>№ п/п</w:t>
            </w:r>
          </w:p>
        </w:tc>
        <w:tc>
          <w:tcPr>
            <w:tcW w:w="989" w:type="pct"/>
            <w:shd w:val="pct15" w:color="auto" w:fill="auto"/>
            <w:tcMar>
              <w:left w:w="108" w:type="dxa"/>
              <w:right w:w="108" w:type="dxa"/>
            </w:tcMar>
          </w:tcPr>
          <w:p w:rsidR="00EF0B18" w:rsidRPr="00415DA2" w:rsidRDefault="00EF0B18" w:rsidP="00034830">
            <w:pPr>
              <w:pStyle w:val="affff9"/>
            </w:pPr>
            <w:r w:rsidRPr="00415DA2">
              <w:t>Название поля</w:t>
            </w:r>
          </w:p>
        </w:tc>
        <w:tc>
          <w:tcPr>
            <w:tcW w:w="1065" w:type="pct"/>
            <w:shd w:val="pct15" w:color="auto" w:fill="auto"/>
            <w:tcMar>
              <w:left w:w="108" w:type="dxa"/>
              <w:right w:w="108" w:type="dxa"/>
            </w:tcMar>
          </w:tcPr>
          <w:p w:rsidR="00EF0B18" w:rsidRPr="00415DA2" w:rsidRDefault="00EF0B18" w:rsidP="00034830">
            <w:pPr>
              <w:pStyle w:val="affff9"/>
            </w:pPr>
            <w:r w:rsidRPr="00415DA2">
              <w:t>Обязательность для заполнения</w:t>
            </w:r>
          </w:p>
        </w:tc>
        <w:tc>
          <w:tcPr>
            <w:tcW w:w="835" w:type="pct"/>
            <w:shd w:val="pct15" w:color="auto" w:fill="auto"/>
            <w:tcMar>
              <w:left w:w="108" w:type="dxa"/>
              <w:right w:w="108" w:type="dxa"/>
            </w:tcMar>
          </w:tcPr>
          <w:p w:rsidR="00EF0B18" w:rsidRPr="00415DA2" w:rsidRDefault="00EF0B18" w:rsidP="00034830">
            <w:pPr>
              <w:pStyle w:val="affff9"/>
            </w:pPr>
            <w:r w:rsidRPr="00415DA2">
              <w:t>Значение</w:t>
            </w:r>
          </w:p>
        </w:tc>
        <w:tc>
          <w:tcPr>
            <w:tcW w:w="1614" w:type="pct"/>
            <w:shd w:val="pct15" w:color="auto" w:fill="auto"/>
            <w:tcMar>
              <w:left w:w="108" w:type="dxa"/>
              <w:right w:w="108" w:type="dxa"/>
            </w:tcMar>
          </w:tcPr>
          <w:p w:rsidR="00EF0B18" w:rsidRPr="00415DA2" w:rsidRDefault="00EF0B18" w:rsidP="00034830">
            <w:pPr>
              <w:pStyle w:val="affff9"/>
            </w:pPr>
            <w:r w:rsidRPr="00415DA2">
              <w:t>Комментарии</w:t>
            </w:r>
          </w:p>
        </w:tc>
      </w:tr>
      <w:tr w:rsidR="00EF0B18" w:rsidRPr="00415DA2" w:rsidTr="00F46EBD">
        <w:trPr>
          <w:cantSplit/>
        </w:trPr>
        <w:tc>
          <w:tcPr>
            <w:tcW w:w="5000" w:type="pct"/>
            <w:gridSpan w:val="5"/>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Полномочия организации – неучастника бюджетного процесса</w:t>
            </w:r>
          </w:p>
          <w:p w:rsidR="00EF0B18" w:rsidRPr="00415DA2" w:rsidRDefault="00EF0B18" w:rsidP="00034830">
            <w:pPr>
              <w:pStyle w:val="affff6"/>
              <w:rPr>
                <w:lang w:eastAsia="en-US"/>
              </w:rPr>
            </w:pPr>
            <w:r w:rsidRPr="00415DA2">
              <w:rPr>
                <w:lang w:eastAsia="en-US"/>
              </w:rPr>
              <w:t>В случае полномочий:</w:t>
            </w:r>
          </w:p>
          <w:p w:rsidR="00EF0B18" w:rsidRPr="00415DA2" w:rsidRDefault="00EF0B18" w:rsidP="00034830">
            <w:pPr>
              <w:pStyle w:val="a7"/>
              <w:rPr>
                <w:lang w:eastAsia="en-US"/>
              </w:rPr>
            </w:pPr>
            <w:r w:rsidRPr="00415DA2">
              <w:t>полномочие организации по получению средств из бюджета бюджетной системы Ро</w:t>
            </w:r>
            <w:r w:rsidRPr="00415DA2">
              <w:t>с</w:t>
            </w:r>
            <w:r w:rsidRPr="00415DA2">
              <w:t>сийской Федерации</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t>1</w:t>
            </w:r>
          </w:p>
        </w:tc>
        <w:tc>
          <w:tcPr>
            <w:tcW w:w="989" w:type="pct"/>
            <w:shd w:val="clear" w:color="auto" w:fill="auto"/>
            <w:tcMar>
              <w:left w:w="108" w:type="dxa"/>
              <w:right w:w="108" w:type="dxa"/>
            </w:tcMar>
          </w:tcPr>
          <w:p w:rsidR="00EF0B18" w:rsidRPr="00415DA2" w:rsidRDefault="00EF0B18" w:rsidP="00034830">
            <w:pPr>
              <w:pStyle w:val="affff6"/>
            </w:pPr>
            <w:r w:rsidRPr="00415DA2">
              <w:t>Наименование полномочия</w:t>
            </w:r>
          </w:p>
        </w:tc>
        <w:tc>
          <w:tcPr>
            <w:tcW w:w="1065"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Обязательно для заполнения при заполнении ра</w:t>
            </w:r>
            <w:r w:rsidRPr="00415DA2">
              <w:t>з</w:t>
            </w:r>
            <w:r w:rsidRPr="00415DA2">
              <w:t>дела</w:t>
            </w:r>
          </w:p>
        </w:tc>
        <w:tc>
          <w:tcPr>
            <w:tcW w:w="835" w:type="pct"/>
            <w:shd w:val="clear" w:color="auto" w:fill="auto"/>
            <w:tcMar>
              <w:left w:w="108" w:type="dxa"/>
              <w:right w:w="108" w:type="dxa"/>
            </w:tcMar>
          </w:tcPr>
          <w:p w:rsidR="00EF0B18" w:rsidRPr="00415DA2" w:rsidRDefault="00EF0B18" w:rsidP="00034830">
            <w:pPr>
              <w:pStyle w:val="affff6"/>
            </w:pPr>
            <w:r w:rsidRPr="00415DA2">
              <w:t>Поле запо</w:t>
            </w:r>
            <w:r w:rsidRPr="00415DA2">
              <w:t>л</w:t>
            </w:r>
            <w:r w:rsidRPr="00415DA2">
              <w:t>няется выб</w:t>
            </w:r>
            <w:r w:rsidRPr="00415DA2">
              <w:t>о</w:t>
            </w:r>
            <w:r w:rsidRPr="00415DA2">
              <w:t>ром из спр</w:t>
            </w:r>
            <w:r w:rsidRPr="00415DA2">
              <w:t>а</w:t>
            </w:r>
            <w:r w:rsidRPr="00415DA2">
              <w:t>вочника</w:t>
            </w:r>
          </w:p>
        </w:tc>
        <w:tc>
          <w:tcPr>
            <w:tcW w:w="1614" w:type="pct"/>
            <w:shd w:val="clear" w:color="auto" w:fill="auto"/>
            <w:tcMar>
              <w:left w:w="108" w:type="dxa"/>
              <w:right w:w="108" w:type="dxa"/>
            </w:tcMar>
          </w:tcPr>
          <w:p w:rsidR="00EF0B18" w:rsidRPr="00415DA2" w:rsidRDefault="00EF0B18" w:rsidP="00034830">
            <w:pPr>
              <w:pStyle w:val="affff6"/>
            </w:pPr>
            <w:r w:rsidRPr="00415DA2">
              <w:rPr>
                <w:lang w:eastAsia="en-US"/>
              </w:rPr>
              <w:t>Источник: справочник «Полномочия организации»</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lastRenderedPageBreak/>
              <w:t>2</w:t>
            </w:r>
          </w:p>
        </w:tc>
        <w:tc>
          <w:tcPr>
            <w:tcW w:w="989" w:type="pct"/>
            <w:shd w:val="clear" w:color="auto" w:fill="auto"/>
            <w:tcMar>
              <w:left w:w="108" w:type="dxa"/>
              <w:right w:w="108" w:type="dxa"/>
            </w:tcMar>
          </w:tcPr>
          <w:p w:rsidR="00EF0B18" w:rsidRPr="00415DA2" w:rsidRDefault="00EF0B18" w:rsidP="00034830">
            <w:pPr>
              <w:pStyle w:val="affff6"/>
            </w:pPr>
            <w:r w:rsidRPr="00415DA2">
              <w:t>Глава по БК</w:t>
            </w:r>
          </w:p>
        </w:tc>
        <w:tc>
          <w:tcPr>
            <w:tcW w:w="1065" w:type="pct"/>
            <w:shd w:val="clear" w:color="auto" w:fill="auto"/>
            <w:tcMar>
              <w:left w:w="108" w:type="dxa"/>
              <w:right w:w="108" w:type="dxa"/>
            </w:tcMar>
          </w:tcPr>
          <w:p w:rsidR="00EF0B18" w:rsidRPr="00415DA2" w:rsidRDefault="00EF0B18" w:rsidP="00034830">
            <w:pPr>
              <w:pStyle w:val="affff6"/>
            </w:pPr>
            <w:r w:rsidRPr="00415DA2">
              <w:t>Необязательно для заполнения</w:t>
            </w:r>
          </w:p>
        </w:tc>
        <w:tc>
          <w:tcPr>
            <w:tcW w:w="835" w:type="pct"/>
            <w:shd w:val="clear" w:color="auto" w:fill="auto"/>
            <w:tcMar>
              <w:left w:w="108" w:type="dxa"/>
              <w:right w:w="108" w:type="dxa"/>
            </w:tcMar>
          </w:tcPr>
          <w:p w:rsidR="00EF0B18" w:rsidRPr="00415DA2" w:rsidRDefault="00EF0B18" w:rsidP="00034830">
            <w:pPr>
              <w:pStyle w:val="affff6"/>
            </w:pPr>
            <w:r w:rsidRPr="00415DA2">
              <w:rPr>
                <w:lang w:eastAsia="en-US"/>
              </w:rPr>
              <w:t>В случае ук</w:t>
            </w:r>
            <w:r w:rsidRPr="00415DA2">
              <w:rPr>
                <w:lang w:eastAsia="en-US"/>
              </w:rPr>
              <w:t>а</w:t>
            </w:r>
            <w:r w:rsidRPr="00415DA2">
              <w:rPr>
                <w:lang w:eastAsia="en-US"/>
              </w:rPr>
              <w:t>зания орг</w:t>
            </w:r>
            <w:r w:rsidRPr="00415DA2">
              <w:rPr>
                <w:lang w:eastAsia="en-US"/>
              </w:rPr>
              <w:t>а</w:t>
            </w:r>
            <w:r w:rsidRPr="00415DA2">
              <w:rPr>
                <w:lang w:eastAsia="en-US"/>
              </w:rPr>
              <w:t>низации, п</w:t>
            </w:r>
            <w:r w:rsidRPr="00415DA2">
              <w:rPr>
                <w:lang w:eastAsia="en-US"/>
              </w:rPr>
              <w:t>е</w:t>
            </w:r>
            <w:r w:rsidRPr="00415DA2">
              <w:rPr>
                <w:lang w:eastAsia="en-US"/>
              </w:rPr>
              <w:t>редавшей полномочие, заполняется сведениями о главе по БК организации, передавшей полномочие</w:t>
            </w:r>
          </w:p>
        </w:tc>
        <w:tc>
          <w:tcPr>
            <w:tcW w:w="1614" w:type="pct"/>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Указывается согласно коду главного распорядителя бюджетных средств или главного администратора доходов бюджета по бю</w:t>
            </w:r>
            <w:r w:rsidRPr="00415DA2">
              <w:rPr>
                <w:lang w:eastAsia="en-US"/>
              </w:rPr>
              <w:t>д</w:t>
            </w:r>
            <w:r w:rsidRPr="00415DA2">
              <w:rPr>
                <w:lang w:eastAsia="en-US"/>
              </w:rPr>
              <w:t>жетной классификации Ро</w:t>
            </w:r>
            <w:r w:rsidRPr="00415DA2">
              <w:rPr>
                <w:lang w:eastAsia="en-US"/>
              </w:rPr>
              <w:t>с</w:t>
            </w:r>
            <w:r w:rsidRPr="00415DA2">
              <w:rPr>
                <w:lang w:eastAsia="en-US"/>
              </w:rPr>
              <w:t>сийской Федерации, пер</w:t>
            </w:r>
            <w:r w:rsidRPr="00415DA2">
              <w:rPr>
                <w:lang w:eastAsia="en-US"/>
              </w:rPr>
              <w:t>е</w:t>
            </w:r>
            <w:r w:rsidRPr="00415DA2">
              <w:rPr>
                <w:lang w:eastAsia="en-US"/>
              </w:rPr>
              <w:t>давшего полномочие. Должна осуществляться проверка наличие главы по БК в бюджете, указанном в текущем разделе.</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t>3</w:t>
            </w:r>
          </w:p>
        </w:tc>
        <w:tc>
          <w:tcPr>
            <w:tcW w:w="989" w:type="pct"/>
            <w:shd w:val="clear" w:color="auto" w:fill="auto"/>
            <w:tcMar>
              <w:left w:w="108" w:type="dxa"/>
              <w:right w:w="108" w:type="dxa"/>
            </w:tcMar>
          </w:tcPr>
          <w:p w:rsidR="00EF0B18" w:rsidRPr="00415DA2" w:rsidRDefault="00EF0B18" w:rsidP="00034830">
            <w:pPr>
              <w:pStyle w:val="affff6"/>
            </w:pPr>
            <w:r w:rsidRPr="00415DA2">
              <w:t>Бюджет</w:t>
            </w:r>
          </w:p>
        </w:tc>
        <w:tc>
          <w:tcPr>
            <w:tcW w:w="1065" w:type="pct"/>
            <w:shd w:val="clear" w:color="auto" w:fill="auto"/>
            <w:tcMar>
              <w:left w:w="108" w:type="dxa"/>
              <w:right w:w="108" w:type="dxa"/>
            </w:tcMar>
          </w:tcPr>
          <w:p w:rsidR="00EF0B18" w:rsidRPr="00415DA2" w:rsidRDefault="00EF0B18" w:rsidP="00034830">
            <w:pPr>
              <w:pStyle w:val="affff6"/>
            </w:pPr>
            <w:r w:rsidRPr="00415DA2">
              <w:t xml:space="preserve">Необязательно для заполнения </w:t>
            </w:r>
          </w:p>
        </w:tc>
        <w:tc>
          <w:tcPr>
            <w:tcW w:w="835" w:type="pct"/>
            <w:shd w:val="clear" w:color="auto" w:fill="auto"/>
            <w:tcMar>
              <w:left w:w="108" w:type="dxa"/>
              <w:right w:w="108" w:type="dxa"/>
            </w:tcMar>
          </w:tcPr>
          <w:p w:rsidR="00EF0B18" w:rsidRPr="00415DA2" w:rsidRDefault="00EF0B18" w:rsidP="00034830">
            <w:pPr>
              <w:pStyle w:val="affff6"/>
            </w:pPr>
            <w:r w:rsidRPr="00415DA2">
              <w:t>Выбор зн</w:t>
            </w:r>
            <w:r w:rsidRPr="00415DA2">
              <w:t>а</w:t>
            </w:r>
            <w:r w:rsidRPr="00415DA2">
              <w:t>чения из справочника «Бюджеты».</w:t>
            </w:r>
          </w:p>
          <w:p w:rsidR="00EF0B18" w:rsidRPr="00415DA2" w:rsidRDefault="00EF0B18" w:rsidP="00034830">
            <w:pPr>
              <w:pStyle w:val="affff6"/>
            </w:pPr>
            <w:r w:rsidRPr="00415DA2">
              <w:rPr>
                <w:lang w:eastAsia="en-US"/>
              </w:rPr>
              <w:t>В случае ук</w:t>
            </w:r>
            <w:r w:rsidRPr="00415DA2">
              <w:rPr>
                <w:lang w:eastAsia="en-US"/>
              </w:rPr>
              <w:t>а</w:t>
            </w:r>
            <w:r w:rsidRPr="00415DA2">
              <w:rPr>
                <w:lang w:eastAsia="en-US"/>
              </w:rPr>
              <w:t>зания орг</w:t>
            </w:r>
            <w:r w:rsidRPr="00415DA2">
              <w:rPr>
                <w:lang w:eastAsia="en-US"/>
              </w:rPr>
              <w:t>а</w:t>
            </w:r>
            <w:r w:rsidRPr="00415DA2">
              <w:rPr>
                <w:lang w:eastAsia="en-US"/>
              </w:rPr>
              <w:t>низации, п</w:t>
            </w:r>
            <w:r w:rsidRPr="00415DA2">
              <w:rPr>
                <w:lang w:eastAsia="en-US"/>
              </w:rPr>
              <w:t>е</w:t>
            </w:r>
            <w:r w:rsidRPr="00415DA2">
              <w:rPr>
                <w:lang w:eastAsia="en-US"/>
              </w:rPr>
              <w:t>редавшей полномочие, заполняется сведениями о бюджете о</w:t>
            </w:r>
            <w:r w:rsidRPr="00415DA2">
              <w:rPr>
                <w:lang w:eastAsia="en-US"/>
              </w:rPr>
              <w:t>р</w:t>
            </w:r>
            <w:r w:rsidRPr="00415DA2">
              <w:rPr>
                <w:lang w:eastAsia="en-US"/>
              </w:rPr>
              <w:t>ганизации, передавшей полномочие</w:t>
            </w:r>
          </w:p>
        </w:tc>
        <w:tc>
          <w:tcPr>
            <w:tcW w:w="1614" w:type="pct"/>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Наименование бюджета, по которому передано полн</w:t>
            </w:r>
            <w:r w:rsidRPr="00415DA2">
              <w:rPr>
                <w:lang w:eastAsia="en-US"/>
              </w:rPr>
              <w:t>о</w:t>
            </w:r>
            <w:r w:rsidRPr="00415DA2">
              <w:rPr>
                <w:lang w:eastAsia="en-US"/>
              </w:rPr>
              <w:t>мочие. Должен осущест</w:t>
            </w:r>
            <w:r w:rsidRPr="00415DA2">
              <w:rPr>
                <w:lang w:eastAsia="en-US"/>
              </w:rPr>
              <w:t>в</w:t>
            </w:r>
            <w:r w:rsidRPr="00415DA2">
              <w:rPr>
                <w:lang w:eastAsia="en-US"/>
              </w:rPr>
              <w:t>ляться контроль между бюджетом и указанным уровнем бюджета</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t>4</w:t>
            </w:r>
          </w:p>
        </w:tc>
        <w:tc>
          <w:tcPr>
            <w:tcW w:w="989" w:type="pct"/>
            <w:shd w:val="clear" w:color="auto" w:fill="auto"/>
            <w:tcMar>
              <w:left w:w="108" w:type="dxa"/>
              <w:right w:w="108" w:type="dxa"/>
            </w:tcMar>
          </w:tcPr>
          <w:p w:rsidR="00EF0B18" w:rsidRPr="00415DA2" w:rsidRDefault="00EF0B18" w:rsidP="00034830">
            <w:pPr>
              <w:pStyle w:val="affff6"/>
            </w:pPr>
            <w:r w:rsidRPr="00415DA2">
              <w:t>Уровень бю</w:t>
            </w:r>
            <w:r w:rsidRPr="00415DA2">
              <w:t>д</w:t>
            </w:r>
            <w:r w:rsidRPr="00415DA2">
              <w:t>жета</w:t>
            </w:r>
          </w:p>
        </w:tc>
        <w:tc>
          <w:tcPr>
            <w:tcW w:w="1065"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 xml:space="preserve">дактирования. Необязательно для заполнения </w:t>
            </w:r>
          </w:p>
        </w:tc>
        <w:tc>
          <w:tcPr>
            <w:tcW w:w="835" w:type="pct"/>
            <w:shd w:val="clear" w:color="auto" w:fill="auto"/>
            <w:tcMar>
              <w:left w:w="108" w:type="dxa"/>
              <w:right w:w="108" w:type="dxa"/>
            </w:tcMar>
          </w:tcPr>
          <w:p w:rsidR="00EF0B18" w:rsidRPr="00415DA2" w:rsidRDefault="00EF0B18" w:rsidP="00034830">
            <w:pPr>
              <w:pStyle w:val="affff6"/>
            </w:pPr>
            <w:r w:rsidRPr="00415DA2">
              <w:t>Поле запо</w:t>
            </w:r>
            <w:r w:rsidRPr="00415DA2">
              <w:t>л</w:t>
            </w:r>
            <w:r w:rsidRPr="00415DA2">
              <w:t>няется авт</w:t>
            </w:r>
            <w:r w:rsidRPr="00415DA2">
              <w:t>о</w:t>
            </w:r>
            <w:r w:rsidRPr="00415DA2">
              <w:t>матически в случае ук</w:t>
            </w:r>
            <w:r w:rsidRPr="00415DA2">
              <w:t>а</w:t>
            </w:r>
            <w:r w:rsidRPr="00415DA2">
              <w:t>зания орг</w:t>
            </w:r>
            <w:r w:rsidRPr="00415DA2">
              <w:t>а</w:t>
            </w:r>
            <w:r w:rsidRPr="00415DA2">
              <w:t>низации п</w:t>
            </w:r>
            <w:r w:rsidRPr="00415DA2">
              <w:t>е</w:t>
            </w:r>
            <w:r w:rsidRPr="00415DA2">
              <w:t>редающей полномочия. Доступен выбор из справочника</w:t>
            </w:r>
          </w:p>
        </w:tc>
        <w:tc>
          <w:tcPr>
            <w:tcW w:w="1614" w:type="pct"/>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Указывается наименование и код уровня бюджета, по которому передано полн</w:t>
            </w:r>
            <w:r w:rsidRPr="00415DA2">
              <w:rPr>
                <w:lang w:eastAsia="en-US"/>
              </w:rPr>
              <w:t>о</w:t>
            </w:r>
            <w:r w:rsidRPr="00415DA2">
              <w:rPr>
                <w:lang w:eastAsia="en-US"/>
              </w:rPr>
              <w:t>мочие</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t>5</w:t>
            </w:r>
          </w:p>
        </w:tc>
        <w:tc>
          <w:tcPr>
            <w:tcW w:w="989" w:type="pct"/>
            <w:shd w:val="clear" w:color="auto" w:fill="auto"/>
            <w:tcMar>
              <w:left w:w="108" w:type="dxa"/>
              <w:right w:w="108" w:type="dxa"/>
            </w:tcMar>
          </w:tcPr>
          <w:p w:rsidR="00EF0B18" w:rsidRPr="00415DA2" w:rsidRDefault="00EF0B18" w:rsidP="00034830">
            <w:pPr>
              <w:pStyle w:val="affff6"/>
            </w:pPr>
            <w:r w:rsidRPr="00415DA2">
              <w:t xml:space="preserve">Организация, </w:t>
            </w:r>
            <w:r>
              <w:t xml:space="preserve">передавшая полномочие </w:t>
            </w:r>
          </w:p>
        </w:tc>
        <w:tc>
          <w:tcPr>
            <w:tcW w:w="1065"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Необязательно для заполнения</w:t>
            </w:r>
          </w:p>
        </w:tc>
        <w:tc>
          <w:tcPr>
            <w:tcW w:w="835" w:type="pct"/>
            <w:shd w:val="clear" w:color="auto" w:fill="auto"/>
            <w:tcMar>
              <w:left w:w="108" w:type="dxa"/>
              <w:right w:w="108" w:type="dxa"/>
            </w:tcMar>
          </w:tcPr>
          <w:p w:rsidR="00EF0B18" w:rsidRPr="00415DA2" w:rsidRDefault="00EF0B18" w:rsidP="00034830">
            <w:pPr>
              <w:pStyle w:val="affff6"/>
              <w:rPr>
                <w:lang w:eastAsia="en-US"/>
              </w:rPr>
            </w:pPr>
            <w:r w:rsidRPr="00415DA2">
              <w:t>Поле запо</w:t>
            </w:r>
            <w:r w:rsidRPr="00415DA2">
              <w:t>л</w:t>
            </w:r>
            <w:r w:rsidRPr="00415DA2">
              <w:t>няется выб</w:t>
            </w:r>
            <w:r w:rsidRPr="00415DA2">
              <w:t>о</w:t>
            </w:r>
            <w:r w:rsidRPr="00415DA2">
              <w:t>ром из спр</w:t>
            </w:r>
            <w:r w:rsidRPr="00415DA2">
              <w:t>а</w:t>
            </w:r>
            <w:r w:rsidRPr="00415DA2">
              <w:t>вочника</w:t>
            </w:r>
          </w:p>
        </w:tc>
        <w:tc>
          <w:tcPr>
            <w:tcW w:w="1614" w:type="pct"/>
            <w:shd w:val="clear" w:color="auto" w:fill="auto"/>
            <w:tcMar>
              <w:left w:w="108" w:type="dxa"/>
              <w:right w:w="108" w:type="dxa"/>
            </w:tcMar>
          </w:tcPr>
          <w:p w:rsidR="00EF0B18" w:rsidRPr="00415DA2" w:rsidRDefault="00EF0B18" w:rsidP="00034830">
            <w:pPr>
              <w:pStyle w:val="affff6"/>
              <w:rPr>
                <w:lang w:eastAsia="en-US"/>
              </w:rPr>
            </w:pPr>
            <w:r w:rsidRPr="00415DA2">
              <w:rPr>
                <w:lang w:eastAsia="en-US"/>
              </w:rPr>
              <w:t>Указывается код по Сво</w:t>
            </w:r>
            <w:r w:rsidRPr="00415DA2">
              <w:rPr>
                <w:lang w:eastAsia="en-US"/>
              </w:rPr>
              <w:t>д</w:t>
            </w:r>
            <w:r w:rsidRPr="00415DA2">
              <w:rPr>
                <w:lang w:eastAsia="en-US"/>
              </w:rPr>
              <w:t>ному реестру организации,</w:t>
            </w:r>
            <w:r>
              <w:rPr>
                <w:lang w:eastAsia="en-US"/>
              </w:rPr>
              <w:t xml:space="preserve"> </w:t>
            </w:r>
            <w:r w:rsidRPr="00CF40CF">
              <w:rPr>
                <w:lang w:eastAsia="en-US"/>
              </w:rPr>
              <w:t>предоставляющей средства из бюджета бюджетной с</w:t>
            </w:r>
            <w:r w:rsidRPr="00CF40CF">
              <w:rPr>
                <w:lang w:eastAsia="en-US"/>
              </w:rPr>
              <w:t>и</w:t>
            </w:r>
            <w:r w:rsidRPr="00CF40CF">
              <w:rPr>
                <w:lang w:eastAsia="en-US"/>
              </w:rPr>
              <w:t>стемы</w:t>
            </w:r>
            <w:r w:rsidRPr="00415DA2">
              <w:rPr>
                <w:lang w:eastAsia="en-US"/>
              </w:rPr>
              <w:t>. Не является обяз</w:t>
            </w:r>
            <w:r w:rsidRPr="00415DA2">
              <w:rPr>
                <w:lang w:eastAsia="en-US"/>
              </w:rPr>
              <w:t>а</w:t>
            </w:r>
            <w:r w:rsidRPr="00415DA2">
              <w:rPr>
                <w:lang w:eastAsia="en-US"/>
              </w:rPr>
              <w:t>тельным для заполнения</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lastRenderedPageBreak/>
              <w:t>6</w:t>
            </w:r>
          </w:p>
        </w:tc>
        <w:tc>
          <w:tcPr>
            <w:tcW w:w="989" w:type="pct"/>
            <w:shd w:val="clear" w:color="auto" w:fill="auto"/>
            <w:tcMar>
              <w:left w:w="108" w:type="dxa"/>
              <w:right w:w="108" w:type="dxa"/>
            </w:tcMar>
          </w:tcPr>
          <w:p w:rsidR="00EF0B18" w:rsidRPr="00415DA2" w:rsidRDefault="00EF0B18" w:rsidP="00034830">
            <w:pPr>
              <w:pStyle w:val="affff6"/>
            </w:pPr>
            <w:r w:rsidRPr="00415DA2">
              <w:t>Номер орган</w:t>
            </w:r>
            <w:r w:rsidRPr="00415DA2">
              <w:t>и</w:t>
            </w:r>
            <w:r w:rsidRPr="00415DA2">
              <w:t>зации</w:t>
            </w:r>
          </w:p>
        </w:tc>
        <w:tc>
          <w:tcPr>
            <w:tcW w:w="1065"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Необязательно для заполнения</w:t>
            </w:r>
          </w:p>
        </w:tc>
        <w:tc>
          <w:tcPr>
            <w:tcW w:w="835" w:type="pct"/>
            <w:shd w:val="clear" w:color="auto" w:fill="auto"/>
            <w:tcMar>
              <w:left w:w="108" w:type="dxa"/>
              <w:right w:w="108" w:type="dxa"/>
            </w:tcMar>
          </w:tcPr>
          <w:p w:rsidR="00EF0B18" w:rsidRPr="00415DA2" w:rsidRDefault="00EF0B18" w:rsidP="00034830">
            <w:pPr>
              <w:pStyle w:val="affff6"/>
              <w:rPr>
                <w:lang w:eastAsia="en-US"/>
              </w:rPr>
            </w:pPr>
            <w:r w:rsidRPr="00415DA2">
              <w:t>Поле запо</w:t>
            </w:r>
            <w:r w:rsidRPr="00415DA2">
              <w:t>л</w:t>
            </w:r>
            <w:r w:rsidRPr="00415DA2">
              <w:t>няется вру</w:t>
            </w:r>
            <w:r w:rsidRPr="00415DA2">
              <w:t>ч</w:t>
            </w:r>
            <w:r w:rsidRPr="00415DA2">
              <w:t>ную</w:t>
            </w:r>
          </w:p>
        </w:tc>
        <w:tc>
          <w:tcPr>
            <w:tcW w:w="1614" w:type="pct"/>
            <w:shd w:val="clear" w:color="auto" w:fill="auto"/>
            <w:tcMar>
              <w:left w:w="108" w:type="dxa"/>
              <w:right w:w="108" w:type="dxa"/>
            </w:tcMar>
          </w:tcPr>
          <w:p w:rsidR="00EF0B18" w:rsidRPr="00415DA2" w:rsidRDefault="00EF0B18" w:rsidP="00034830">
            <w:pPr>
              <w:pStyle w:val="affff6"/>
            </w:pPr>
            <w:r w:rsidRPr="00415DA2">
              <w:t>В случае заполнения рекв</w:t>
            </w:r>
            <w:r w:rsidRPr="00415DA2">
              <w:t>и</w:t>
            </w:r>
            <w:r w:rsidRPr="00415DA2">
              <w:t>зита - проверка на наличие актуальной записи по ук</w:t>
            </w:r>
            <w:r w:rsidRPr="00415DA2">
              <w:t>а</w:t>
            </w:r>
            <w:r w:rsidRPr="00415DA2">
              <w:t>занному в данном разделе бюджету в справочнике НУБП (по реквизитам ИНН, КПП, код бюджета). Необ</w:t>
            </w:r>
            <w:r w:rsidRPr="00415DA2">
              <w:t>я</w:t>
            </w:r>
            <w:r w:rsidRPr="00415DA2">
              <w:t>зательно для заполнения в случае выбора полномочия организации по получению средств из бюджета бю</w:t>
            </w:r>
            <w:r w:rsidRPr="00415DA2">
              <w:t>д</w:t>
            </w:r>
            <w:r w:rsidRPr="00415DA2">
              <w:t>жетной системы Росси</w:t>
            </w:r>
            <w:r w:rsidRPr="00415DA2">
              <w:t>й</w:t>
            </w:r>
            <w:r w:rsidRPr="00415DA2">
              <w:t>ской Федерации. В этом случае формирование нов</w:t>
            </w:r>
            <w:r w:rsidRPr="00415DA2">
              <w:t>о</w:t>
            </w:r>
            <w:r w:rsidRPr="00415DA2">
              <w:t>го номера не происходит</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t>7</w:t>
            </w:r>
          </w:p>
        </w:tc>
        <w:tc>
          <w:tcPr>
            <w:tcW w:w="989" w:type="pct"/>
            <w:shd w:val="clear" w:color="auto" w:fill="auto"/>
            <w:tcMar>
              <w:left w:w="108" w:type="dxa"/>
              <w:right w:w="108" w:type="dxa"/>
            </w:tcMar>
          </w:tcPr>
          <w:p w:rsidR="00EF0B18" w:rsidRPr="00415DA2" w:rsidRDefault="00EF0B18" w:rsidP="00034830">
            <w:pPr>
              <w:pStyle w:val="affff6"/>
            </w:pPr>
            <w:r w:rsidRPr="00415DA2">
              <w:t>Дата начала действия</w:t>
            </w:r>
          </w:p>
        </w:tc>
        <w:tc>
          <w:tcPr>
            <w:tcW w:w="1065"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Обязательно для заполнения при заполнении ра</w:t>
            </w:r>
            <w:r w:rsidRPr="00415DA2">
              <w:t>з</w:t>
            </w:r>
            <w:r w:rsidRPr="00415DA2">
              <w:t>дела</w:t>
            </w:r>
          </w:p>
        </w:tc>
        <w:tc>
          <w:tcPr>
            <w:tcW w:w="835" w:type="pct"/>
            <w:shd w:val="clear" w:color="auto" w:fill="auto"/>
            <w:tcMar>
              <w:left w:w="108" w:type="dxa"/>
              <w:right w:w="108" w:type="dxa"/>
            </w:tcMar>
          </w:tcPr>
          <w:p w:rsidR="00EF0B18" w:rsidRPr="00415DA2" w:rsidRDefault="00EF0B18" w:rsidP="00034830">
            <w:pPr>
              <w:pStyle w:val="affff6"/>
            </w:pPr>
            <w:r w:rsidRPr="00415DA2">
              <w:t>Поле запо</w:t>
            </w:r>
            <w:r w:rsidRPr="00415DA2">
              <w:t>л</w:t>
            </w:r>
            <w:r w:rsidRPr="00415DA2">
              <w:t>няется авт</w:t>
            </w:r>
            <w:r w:rsidRPr="00415DA2">
              <w:t>о</w:t>
            </w:r>
            <w:r w:rsidRPr="00415DA2">
              <w:t>матически датой созд</w:t>
            </w:r>
            <w:r w:rsidRPr="00415DA2">
              <w:t>а</w:t>
            </w:r>
            <w:r w:rsidRPr="00415DA2">
              <w:t>ния заявки</w:t>
            </w:r>
          </w:p>
        </w:tc>
        <w:tc>
          <w:tcPr>
            <w:tcW w:w="1614" w:type="pct"/>
            <w:shd w:val="clear" w:color="auto" w:fill="auto"/>
            <w:tcMar>
              <w:left w:w="108" w:type="dxa"/>
              <w:right w:w="108" w:type="dxa"/>
            </w:tcMar>
          </w:tcPr>
          <w:p w:rsidR="00EF0B18" w:rsidRPr="00415DA2" w:rsidRDefault="00EF0B18" w:rsidP="00034830">
            <w:pPr>
              <w:pStyle w:val="affff6"/>
              <w:rPr>
                <w:szCs w:val="22"/>
              </w:rPr>
            </w:pPr>
            <w:r w:rsidRPr="00415DA2">
              <w:t>Указывается дата, начиная с которой бюджетное полн</w:t>
            </w:r>
            <w:r w:rsidRPr="00415DA2">
              <w:t>о</w:t>
            </w:r>
            <w:r w:rsidRPr="00415DA2">
              <w:t>мочие вводится в действие. При этом если дата надел</w:t>
            </w:r>
            <w:r w:rsidRPr="00415DA2">
              <w:t>е</w:t>
            </w:r>
            <w:r w:rsidRPr="00415DA2">
              <w:t>ния организации полном</w:t>
            </w:r>
            <w:r w:rsidRPr="00415DA2">
              <w:t>о</w:t>
            </w:r>
            <w:r w:rsidRPr="00415DA2">
              <w:t>чием предшествует дате формирования информации об организации, то указыв</w:t>
            </w:r>
            <w:r w:rsidRPr="00415DA2">
              <w:t>а</w:t>
            </w:r>
            <w:r w:rsidRPr="00415DA2">
              <w:t>ется дата формирования информации об организ</w:t>
            </w:r>
            <w:r w:rsidRPr="00415DA2">
              <w:t>а</w:t>
            </w:r>
            <w:r w:rsidRPr="00415DA2">
              <w:t>ции. Дата указывается в формате ДД.ММ.ГГГГ.</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t>8</w:t>
            </w:r>
          </w:p>
        </w:tc>
        <w:tc>
          <w:tcPr>
            <w:tcW w:w="989" w:type="pct"/>
            <w:shd w:val="clear" w:color="auto" w:fill="auto"/>
            <w:tcMar>
              <w:left w:w="108" w:type="dxa"/>
              <w:right w:w="108" w:type="dxa"/>
            </w:tcMar>
          </w:tcPr>
          <w:p w:rsidR="00EF0B18" w:rsidRPr="00415DA2" w:rsidRDefault="00EF0B18" w:rsidP="00034830">
            <w:pPr>
              <w:pStyle w:val="affff6"/>
            </w:pPr>
            <w:r w:rsidRPr="00415DA2">
              <w:t>Дата окончания действия</w:t>
            </w:r>
          </w:p>
        </w:tc>
        <w:tc>
          <w:tcPr>
            <w:tcW w:w="1065" w:type="pct"/>
            <w:shd w:val="clear" w:color="auto" w:fill="auto"/>
            <w:tcMar>
              <w:left w:w="108" w:type="dxa"/>
              <w:right w:w="108" w:type="dxa"/>
            </w:tcMar>
          </w:tcPr>
          <w:p w:rsidR="00EF0B18" w:rsidRPr="00415DA2" w:rsidRDefault="00EF0B18" w:rsidP="00034830">
            <w:pPr>
              <w:pStyle w:val="affff6"/>
            </w:pPr>
            <w:r w:rsidRPr="00415DA2">
              <w:t>Доступно для р</w:t>
            </w:r>
            <w:r w:rsidRPr="00415DA2">
              <w:t>е</w:t>
            </w:r>
            <w:r w:rsidRPr="00415DA2">
              <w:t>дактирования. Необязательно для заполнения</w:t>
            </w:r>
          </w:p>
        </w:tc>
        <w:tc>
          <w:tcPr>
            <w:tcW w:w="835" w:type="pct"/>
            <w:shd w:val="clear" w:color="auto" w:fill="auto"/>
            <w:tcMar>
              <w:left w:w="108" w:type="dxa"/>
              <w:right w:w="108" w:type="dxa"/>
            </w:tcMar>
          </w:tcPr>
          <w:p w:rsidR="00EF0B18" w:rsidRPr="00415DA2" w:rsidRDefault="00EF0B18" w:rsidP="00034830">
            <w:pPr>
              <w:pStyle w:val="affff6"/>
            </w:pPr>
          </w:p>
        </w:tc>
        <w:tc>
          <w:tcPr>
            <w:tcW w:w="1614" w:type="pct"/>
            <w:shd w:val="clear" w:color="auto" w:fill="auto"/>
            <w:tcMar>
              <w:left w:w="108" w:type="dxa"/>
              <w:right w:w="108" w:type="dxa"/>
            </w:tcMar>
          </w:tcPr>
          <w:p w:rsidR="00EF0B18" w:rsidRPr="00415DA2" w:rsidRDefault="00EF0B18" w:rsidP="00034830">
            <w:pPr>
              <w:pStyle w:val="affff6"/>
              <w:rPr>
                <w:szCs w:val="22"/>
              </w:rPr>
            </w:pPr>
            <w:r w:rsidRPr="00415DA2">
              <w:t>Указывается дата, начиная с которой полномочие пр</w:t>
            </w:r>
            <w:r w:rsidRPr="00415DA2">
              <w:t>е</w:t>
            </w:r>
            <w:r w:rsidRPr="00415DA2">
              <w:t>кращает свое действие. Дата указывается в формате ДД.ММ.ГГГГ. Не может быть меньше даты начала действия полномочия</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t>9</w:t>
            </w:r>
          </w:p>
        </w:tc>
        <w:tc>
          <w:tcPr>
            <w:tcW w:w="989" w:type="pct"/>
            <w:shd w:val="clear" w:color="auto" w:fill="auto"/>
            <w:tcMar>
              <w:left w:w="108" w:type="dxa"/>
              <w:right w:w="108" w:type="dxa"/>
            </w:tcMar>
          </w:tcPr>
          <w:p w:rsidR="00EF0B18" w:rsidRPr="00415DA2" w:rsidRDefault="00EF0B18" w:rsidP="00034830">
            <w:pPr>
              <w:pStyle w:val="affff6"/>
            </w:pPr>
            <w:r w:rsidRPr="00415DA2">
              <w:t>Код по Сводн</w:t>
            </w:r>
            <w:r w:rsidRPr="00415DA2">
              <w:t>о</w:t>
            </w:r>
            <w:r w:rsidRPr="00415DA2">
              <w:t>му реестру о</w:t>
            </w:r>
            <w:r w:rsidRPr="00415DA2">
              <w:t>р</w:t>
            </w:r>
            <w:r w:rsidRPr="00415DA2">
              <w:t>ганизации, представившей информацию</w:t>
            </w:r>
          </w:p>
        </w:tc>
        <w:tc>
          <w:tcPr>
            <w:tcW w:w="1065" w:type="pct"/>
            <w:shd w:val="clear" w:color="auto" w:fill="auto"/>
            <w:tcMar>
              <w:left w:w="108" w:type="dxa"/>
              <w:right w:w="108" w:type="dxa"/>
            </w:tcMar>
          </w:tcPr>
          <w:p w:rsidR="00EF0B18" w:rsidRPr="00415DA2" w:rsidRDefault="00EF0B18" w:rsidP="00034830">
            <w:pPr>
              <w:pStyle w:val="affff6"/>
            </w:pPr>
            <w:r w:rsidRPr="00415DA2">
              <w:t>Обязательно для заполнения при заполнении ра</w:t>
            </w:r>
            <w:r w:rsidRPr="00415DA2">
              <w:t>з</w:t>
            </w:r>
            <w:r w:rsidRPr="00415DA2">
              <w:t>дела</w:t>
            </w:r>
          </w:p>
        </w:tc>
        <w:tc>
          <w:tcPr>
            <w:tcW w:w="835" w:type="pct"/>
            <w:shd w:val="clear" w:color="auto" w:fill="auto"/>
            <w:tcMar>
              <w:left w:w="108" w:type="dxa"/>
              <w:right w:w="108" w:type="dxa"/>
            </w:tcMar>
          </w:tcPr>
          <w:p w:rsidR="00EF0B18" w:rsidRPr="00415DA2" w:rsidRDefault="00EF0B18" w:rsidP="00034830">
            <w:pPr>
              <w:pStyle w:val="affff6"/>
            </w:pPr>
            <w:r w:rsidRPr="00415DA2">
              <w:t>Поле запо</w:t>
            </w:r>
            <w:r w:rsidRPr="00415DA2">
              <w:t>л</w:t>
            </w:r>
            <w:r w:rsidRPr="00415DA2">
              <w:t>няется авт</w:t>
            </w:r>
            <w:r w:rsidRPr="00415DA2">
              <w:t>о</w:t>
            </w:r>
            <w:r w:rsidRPr="00415DA2">
              <w:t>матически в соответствии с реквизит</w:t>
            </w:r>
            <w:r w:rsidRPr="00415DA2">
              <w:t>а</w:t>
            </w:r>
            <w:r w:rsidRPr="00415DA2">
              <w:t>ми организ</w:t>
            </w:r>
            <w:r w:rsidRPr="00415DA2">
              <w:t>а</w:t>
            </w:r>
            <w:r w:rsidRPr="00415DA2">
              <w:t>ции, к кот</w:t>
            </w:r>
            <w:r w:rsidRPr="00415DA2">
              <w:t>о</w:t>
            </w:r>
            <w:r w:rsidRPr="00415DA2">
              <w:t>рой привязан пользователь</w:t>
            </w:r>
          </w:p>
        </w:tc>
        <w:tc>
          <w:tcPr>
            <w:tcW w:w="1614" w:type="pct"/>
            <w:shd w:val="clear" w:color="auto" w:fill="auto"/>
            <w:tcMar>
              <w:left w:w="108" w:type="dxa"/>
              <w:right w:w="108" w:type="dxa"/>
            </w:tcMar>
          </w:tcPr>
          <w:p w:rsidR="00EF0B18" w:rsidRPr="00415DA2" w:rsidRDefault="00EF0B18" w:rsidP="00034830">
            <w:pPr>
              <w:pStyle w:val="affff6"/>
            </w:pPr>
            <w:r w:rsidRPr="00415DA2">
              <w:t>Заполняется автоматически значением кода по Сводн</w:t>
            </w:r>
            <w:r w:rsidRPr="00415DA2">
              <w:t>о</w:t>
            </w:r>
            <w:r w:rsidRPr="00415DA2">
              <w:t>му реестру организации, к которой привязан пользов</w:t>
            </w:r>
            <w:r w:rsidRPr="00415DA2">
              <w:t>а</w:t>
            </w:r>
            <w:r w:rsidRPr="00415DA2">
              <w:t>тель. Недоступно для р</w:t>
            </w:r>
            <w:r w:rsidRPr="00415DA2">
              <w:t>е</w:t>
            </w:r>
            <w:r w:rsidRPr="00415DA2">
              <w:t>дактирования</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6"/>
            </w:pPr>
            <w:r w:rsidRPr="00415DA2">
              <w:lastRenderedPageBreak/>
              <w:t>10</w:t>
            </w:r>
          </w:p>
        </w:tc>
        <w:tc>
          <w:tcPr>
            <w:tcW w:w="989" w:type="pct"/>
            <w:shd w:val="clear" w:color="auto" w:fill="auto"/>
            <w:tcMar>
              <w:left w:w="108" w:type="dxa"/>
              <w:right w:w="108" w:type="dxa"/>
            </w:tcMar>
          </w:tcPr>
          <w:p w:rsidR="00EF0B18" w:rsidRPr="00415DA2" w:rsidRDefault="00EF0B18" w:rsidP="00034830">
            <w:pPr>
              <w:pStyle w:val="affff6"/>
            </w:pPr>
            <w:r w:rsidRPr="00415DA2">
              <w:t>Наименование организации, представившей информацию</w:t>
            </w:r>
          </w:p>
        </w:tc>
        <w:tc>
          <w:tcPr>
            <w:tcW w:w="1065" w:type="pct"/>
            <w:shd w:val="clear" w:color="auto" w:fill="auto"/>
            <w:tcMar>
              <w:left w:w="108" w:type="dxa"/>
              <w:right w:w="108" w:type="dxa"/>
            </w:tcMar>
          </w:tcPr>
          <w:p w:rsidR="00EF0B18" w:rsidRPr="00415DA2" w:rsidRDefault="00EF0B18" w:rsidP="00034830">
            <w:pPr>
              <w:pStyle w:val="affff6"/>
            </w:pPr>
            <w:r w:rsidRPr="00415DA2">
              <w:t>Обязательно для заполнения при заполнении ра</w:t>
            </w:r>
            <w:r w:rsidRPr="00415DA2">
              <w:t>з</w:t>
            </w:r>
            <w:r w:rsidRPr="00415DA2">
              <w:t>дела</w:t>
            </w:r>
          </w:p>
        </w:tc>
        <w:tc>
          <w:tcPr>
            <w:tcW w:w="835" w:type="pct"/>
            <w:shd w:val="clear" w:color="auto" w:fill="auto"/>
            <w:tcMar>
              <w:left w:w="108" w:type="dxa"/>
              <w:right w:w="108" w:type="dxa"/>
            </w:tcMar>
          </w:tcPr>
          <w:p w:rsidR="00EF0B18" w:rsidRPr="00415DA2" w:rsidRDefault="00EF0B18" w:rsidP="00034830">
            <w:pPr>
              <w:pStyle w:val="affff6"/>
            </w:pPr>
            <w:r w:rsidRPr="00415DA2">
              <w:t>Поле запо</w:t>
            </w:r>
            <w:r w:rsidRPr="00415DA2">
              <w:t>л</w:t>
            </w:r>
            <w:r w:rsidRPr="00415DA2">
              <w:t>няется авт</w:t>
            </w:r>
            <w:r w:rsidRPr="00415DA2">
              <w:t>о</w:t>
            </w:r>
            <w:r w:rsidRPr="00415DA2">
              <w:t>матически в соответствии с реквизит</w:t>
            </w:r>
            <w:r w:rsidRPr="00415DA2">
              <w:t>а</w:t>
            </w:r>
            <w:r w:rsidRPr="00415DA2">
              <w:t>ми организ</w:t>
            </w:r>
            <w:r w:rsidRPr="00415DA2">
              <w:t>а</w:t>
            </w:r>
            <w:r w:rsidRPr="00415DA2">
              <w:t>ции, к кот</w:t>
            </w:r>
            <w:r w:rsidRPr="00415DA2">
              <w:t>о</w:t>
            </w:r>
            <w:r w:rsidRPr="00415DA2">
              <w:t>рой привязан пользователь</w:t>
            </w:r>
          </w:p>
        </w:tc>
        <w:tc>
          <w:tcPr>
            <w:tcW w:w="1614" w:type="pct"/>
            <w:shd w:val="clear" w:color="auto" w:fill="auto"/>
            <w:tcMar>
              <w:left w:w="108" w:type="dxa"/>
              <w:right w:w="108" w:type="dxa"/>
            </w:tcMar>
          </w:tcPr>
          <w:p w:rsidR="00EF0B18" w:rsidRPr="00415DA2" w:rsidRDefault="00EF0B18" w:rsidP="00034830">
            <w:pPr>
              <w:pStyle w:val="affff6"/>
            </w:pPr>
            <w:r w:rsidRPr="00415DA2">
              <w:t>Заполняется автоматически значением наименования организации, к которой привязан пользователь. Н</w:t>
            </w:r>
            <w:r w:rsidRPr="00415DA2">
              <w:t>е</w:t>
            </w:r>
            <w:r w:rsidRPr="00415DA2">
              <w:t>доступно для редактиров</w:t>
            </w:r>
            <w:r w:rsidRPr="00415DA2">
              <w:t>а</w:t>
            </w:r>
            <w:r w:rsidRPr="00415DA2">
              <w:t>ния</w:t>
            </w:r>
          </w:p>
        </w:tc>
      </w:tr>
    </w:tbl>
    <w:p w:rsidR="00EF0B18" w:rsidRPr="00415DA2" w:rsidRDefault="00EF0B18" w:rsidP="00EF0B18">
      <w:r w:rsidRPr="00415DA2">
        <w:t xml:space="preserve">Для добавления записи о полномочии неучастника бюджетного процесса необходимо  кликнуть по кнопке </w:t>
      </w:r>
      <w:r w:rsidRPr="00415DA2">
        <w:rPr>
          <w:noProof/>
        </w:rPr>
        <w:drawing>
          <wp:inline distT="0" distB="0" distL="0" distR="0" wp14:anchorId="5B400C67" wp14:editId="4328AA34">
            <wp:extent cx="371475" cy="333375"/>
            <wp:effectExtent l="19050" t="19050" r="28575" b="28575"/>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415DA2">
        <w:t xml:space="preserve"> «Добавить новую строку» и в открывшемся окне заполнить поля и нажать на кнопку «ОК» (</w:t>
      </w:r>
      <w:r>
        <w:fldChar w:fldCharType="begin"/>
      </w:r>
      <w:r>
        <w:instrText xml:space="preserve"> REF _Ref476152401 \h </w:instrText>
      </w:r>
      <w:r>
        <w:fldChar w:fldCharType="separate"/>
      </w:r>
      <w:r w:rsidR="00E15D01" w:rsidRPr="00F46EBD">
        <w:rPr>
          <w:rStyle w:val="aff8"/>
          <w:b w:val="0"/>
        </w:rPr>
        <w:t>Рисунок </w:t>
      </w:r>
      <w:r w:rsidR="00E15D01">
        <w:rPr>
          <w:rStyle w:val="aff8"/>
          <w:b w:val="0"/>
          <w:noProof/>
        </w:rPr>
        <w:t>109</w:t>
      </w:r>
      <w:r>
        <w:fldChar w:fldCharType="end"/>
      </w:r>
      <w:r w:rsidRPr="00415DA2">
        <w:t>).</w:t>
      </w:r>
    </w:p>
    <w:p w:rsidR="00EF0B18" w:rsidRPr="00415DA2" w:rsidRDefault="00EF0B18" w:rsidP="00DA49E2">
      <w:pPr>
        <w:pStyle w:val="affffc"/>
      </w:pPr>
      <w:r w:rsidRPr="00415DA2">
        <w:rPr>
          <w:noProof/>
        </w:rPr>
        <w:drawing>
          <wp:inline distT="0" distB="0" distL="0" distR="0" wp14:anchorId="7DB84DEE" wp14:editId="2292AAEF">
            <wp:extent cx="5172075" cy="3752850"/>
            <wp:effectExtent l="19050" t="19050" r="28575" b="1905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72075" cy="37528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jc w:val="center"/>
        <w:rPr>
          <w:rStyle w:val="aff8"/>
          <w:b/>
          <w:sz w:val="24"/>
        </w:rPr>
      </w:pPr>
      <w:bookmarkStart w:id="471" w:name="_Ref476152401"/>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109</w:t>
      </w:r>
      <w:r w:rsidRPr="00F46EBD">
        <w:rPr>
          <w:rStyle w:val="aff8"/>
          <w:b/>
          <w:sz w:val="24"/>
        </w:rPr>
        <w:fldChar w:fldCharType="end"/>
      </w:r>
      <w:bookmarkEnd w:id="471"/>
      <w:r w:rsidRPr="00F46EBD">
        <w:rPr>
          <w:b w:val="0"/>
          <w:sz w:val="24"/>
          <w:szCs w:val="24"/>
        </w:rPr>
        <w:t> – Добавление записи по переданным бюджетным полномочиям</w:t>
      </w:r>
    </w:p>
    <w:p w:rsidR="00EF0B18" w:rsidRPr="00415DA2" w:rsidRDefault="00EF0B18" w:rsidP="00EF0B18">
      <w:r w:rsidRPr="00415DA2">
        <w:t xml:space="preserve">Для добавления полномочия необходимо  кликнуть по кнопке </w:t>
      </w:r>
      <w:r w:rsidRPr="00415DA2">
        <w:rPr>
          <w:noProof/>
        </w:rPr>
        <w:drawing>
          <wp:inline distT="0" distB="0" distL="0" distR="0" wp14:anchorId="00F794D6" wp14:editId="351591E9">
            <wp:extent cx="238125" cy="285750"/>
            <wp:effectExtent l="19050" t="19050" r="28575" b="1905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15DA2">
        <w:t>«Выбрать из справо</w:t>
      </w:r>
      <w:r w:rsidRPr="00415DA2">
        <w:t>ч</w:t>
      </w:r>
      <w:r w:rsidRPr="00415DA2">
        <w:t>ника». Во всплывшей списковой форме справочника «Полномочия организации» выбрать ну</w:t>
      </w:r>
      <w:r w:rsidRPr="00415DA2">
        <w:t>ж</w:t>
      </w:r>
      <w:r w:rsidRPr="00415DA2">
        <w:t>ные полномочия и нажать кнопку «ОК».</w:t>
      </w:r>
    </w:p>
    <w:p w:rsidR="00EF0B18" w:rsidRPr="00415DA2" w:rsidRDefault="00EF0B18" w:rsidP="00EF0B18">
      <w:r w:rsidRPr="00415DA2">
        <w:t xml:space="preserve">Для добавления Организации, передавшей полномочие кликнуть по кнопке </w:t>
      </w:r>
      <w:r w:rsidRPr="00415DA2">
        <w:rPr>
          <w:noProof/>
        </w:rPr>
        <w:drawing>
          <wp:inline distT="0" distB="0" distL="0" distR="0" wp14:anchorId="178B6C05" wp14:editId="5ABBA8A9">
            <wp:extent cx="238125" cy="285750"/>
            <wp:effectExtent l="19050" t="19050" r="28575" b="1905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15DA2">
        <w:t>«Выбрать из справочника». Во всплывшей списковой форме справочника «Сводный реестр» выбрать з</w:t>
      </w:r>
      <w:r w:rsidRPr="00415DA2">
        <w:t>а</w:t>
      </w:r>
      <w:r w:rsidRPr="00415DA2">
        <w:t>пись Сводного реестра и нажать кнопку «ОК».</w:t>
      </w:r>
    </w:p>
    <w:p w:rsidR="00EF0B18" w:rsidRPr="00415DA2" w:rsidRDefault="00EF0B18" w:rsidP="00EF0B18">
      <w:r w:rsidRPr="00415DA2">
        <w:t>Поля «Глава по БК», «Бюджет» и «Уровень бюджета» заполняются автоматически на о</w:t>
      </w:r>
      <w:r w:rsidRPr="00415DA2">
        <w:t>с</w:t>
      </w:r>
      <w:r w:rsidRPr="00415DA2">
        <w:t>новании выбранной записи из Сводного реестра.</w:t>
      </w:r>
    </w:p>
    <w:p w:rsidR="00EF0B18" w:rsidRPr="00415DA2" w:rsidRDefault="00EF0B18" w:rsidP="00EF0B18">
      <w:r w:rsidRPr="00415DA2">
        <w:lastRenderedPageBreak/>
        <w:t>Поле «Номер организации» заполняется вручную 5-тизначным кодом справочника НУБП, в случае если такой номер не совпадает с номером организации указанным в основном разделе. В случае отсутствия данного кода Номер организации будет присвоен системой автоматически.</w:t>
      </w:r>
    </w:p>
    <w:p w:rsidR="00920984" w:rsidRPr="00136CA8" w:rsidRDefault="00920984" w:rsidP="00EF0B18">
      <w:pPr>
        <w:keepNext/>
      </w:pPr>
    </w:p>
    <w:p w:rsidR="00920984" w:rsidRPr="00136CA8" w:rsidRDefault="00920984" w:rsidP="00136CA8">
      <w:pPr>
        <w:pStyle w:val="OTRTableNum1"/>
        <w:tabs>
          <w:tab w:val="clear" w:pos="142"/>
        </w:tabs>
        <w:suppressAutoHyphens/>
        <w:ind w:left="0" w:firstLine="567"/>
        <w:contextualSpacing/>
        <w:jc w:val="both"/>
        <w:rPr>
          <w:szCs w:val="24"/>
        </w:rPr>
      </w:pPr>
      <w:r w:rsidRPr="00136CA8">
        <w:rPr>
          <w:szCs w:val="24"/>
          <w:lang w:val="ru-RU"/>
        </w:rPr>
        <w:t>Блок «</w:t>
      </w:r>
      <w:r w:rsidRPr="00136CA8">
        <w:rPr>
          <w:rStyle w:val="z-label"/>
        </w:rPr>
        <w:t>Сведения о передаче полномочий финансового органа поселения финансовому органу муниципального района</w:t>
      </w:r>
      <w:r w:rsidRPr="00136CA8">
        <w:rPr>
          <w:szCs w:val="24"/>
          <w:lang w:val="ru-RU"/>
        </w:rPr>
        <w:t>»</w:t>
      </w:r>
    </w:p>
    <w:p w:rsidR="00920984" w:rsidRDefault="00920984" w:rsidP="00136CA8">
      <w:pPr>
        <w:pStyle w:val="OTRTableNum1"/>
        <w:tabs>
          <w:tab w:val="clear" w:pos="142"/>
          <w:tab w:val="left" w:pos="284"/>
        </w:tabs>
        <w:suppressAutoHyphens/>
        <w:ind w:left="0" w:firstLine="567"/>
        <w:contextualSpacing/>
        <w:jc w:val="both"/>
        <w:rPr>
          <w:szCs w:val="24"/>
        </w:rPr>
      </w:pPr>
      <w:r>
        <w:rPr>
          <w:szCs w:val="24"/>
          <w:lang w:val="ru-RU"/>
        </w:rPr>
        <w:t>В формуляре «</w:t>
      </w:r>
      <w:r>
        <w:rPr>
          <w:szCs w:val="24"/>
        </w:rPr>
        <w:t>Заявк</w:t>
      </w:r>
      <w:r>
        <w:rPr>
          <w:szCs w:val="24"/>
          <w:lang w:val="ru-RU"/>
        </w:rPr>
        <w:t>и</w:t>
      </w:r>
      <w:r>
        <w:rPr>
          <w:szCs w:val="24"/>
        </w:rPr>
        <w:t xml:space="preserve"> на включение/изменение сведений об обособленном подразделении</w:t>
      </w:r>
      <w:r>
        <w:rPr>
          <w:szCs w:val="24"/>
          <w:lang w:val="ru-RU"/>
        </w:rPr>
        <w:t>» на вкладке «Полномочия» реализова</w:t>
      </w:r>
      <w:r w:rsidR="00EA56F7">
        <w:rPr>
          <w:szCs w:val="24"/>
          <w:lang w:val="ru-RU"/>
        </w:rPr>
        <w:t>н</w:t>
      </w:r>
      <w:r>
        <w:rPr>
          <w:szCs w:val="24"/>
          <w:lang w:val="ru-RU"/>
        </w:rPr>
        <w:t xml:space="preserve"> блок «</w:t>
      </w:r>
      <w:r>
        <w:rPr>
          <w:rStyle w:val="z-label"/>
        </w:rPr>
        <w:t>Сведения о передаче полномочий финансового органа поселения финансовому органу муниципального района</w:t>
      </w:r>
      <w:r>
        <w:rPr>
          <w:szCs w:val="24"/>
          <w:lang w:val="ru-RU"/>
        </w:rPr>
        <w:t>» (</w:t>
      </w:r>
      <w:r>
        <w:rPr>
          <w:szCs w:val="24"/>
          <w:lang w:val="ru-RU"/>
        </w:rPr>
        <w:fldChar w:fldCharType="begin"/>
      </w:r>
      <w:r>
        <w:rPr>
          <w:szCs w:val="24"/>
          <w:lang w:val="ru-RU"/>
        </w:rPr>
        <w:instrText xml:space="preserve"> REF _Ref495485950 \h </w:instrText>
      </w:r>
      <w:r>
        <w:rPr>
          <w:szCs w:val="24"/>
          <w:lang w:val="ru-RU"/>
        </w:rPr>
      </w:r>
      <w:r>
        <w:rPr>
          <w:szCs w:val="24"/>
          <w:lang w:val="ru-RU"/>
        </w:rPr>
        <w:fldChar w:fldCharType="separate"/>
      </w:r>
      <w:r w:rsidR="00E15D01" w:rsidRPr="00136CA8">
        <w:rPr>
          <w:b/>
          <w:szCs w:val="24"/>
        </w:rPr>
        <w:t xml:space="preserve">Рисунок </w:t>
      </w:r>
      <w:r w:rsidR="00E15D01" w:rsidRPr="00136CA8">
        <w:rPr>
          <w:b/>
          <w:noProof/>
          <w:szCs w:val="24"/>
        </w:rPr>
        <w:t>112</w:t>
      </w:r>
      <w:r>
        <w:rPr>
          <w:szCs w:val="24"/>
          <w:lang w:val="ru-RU"/>
        </w:rPr>
        <w:fldChar w:fldCharType="end"/>
      </w:r>
      <w:r>
        <w:rPr>
          <w:szCs w:val="24"/>
          <w:lang w:val="ru-RU"/>
        </w:rPr>
        <w:t>).</w:t>
      </w:r>
    </w:p>
    <w:p w:rsidR="00920984" w:rsidRDefault="00920984" w:rsidP="00920984">
      <w:pPr>
        <w:pStyle w:val="OTRTableNum1"/>
        <w:tabs>
          <w:tab w:val="clear" w:pos="142"/>
          <w:tab w:val="left" w:pos="708"/>
        </w:tabs>
        <w:suppressAutoHyphens/>
        <w:ind w:firstLine="0"/>
        <w:jc w:val="both"/>
        <w:rPr>
          <w:szCs w:val="24"/>
        </w:rPr>
      </w:pPr>
    </w:p>
    <w:p w:rsidR="00920984" w:rsidRDefault="00920984" w:rsidP="00920984">
      <w:pPr>
        <w:pStyle w:val="OTRTableNum1"/>
        <w:keepNext/>
        <w:tabs>
          <w:tab w:val="clear" w:pos="142"/>
          <w:tab w:val="left" w:pos="708"/>
        </w:tabs>
        <w:suppressAutoHyphens/>
        <w:ind w:left="0" w:firstLine="0"/>
        <w:contextualSpacing/>
        <w:jc w:val="both"/>
      </w:pPr>
      <w:r>
        <w:rPr>
          <w:noProof/>
          <w:lang w:val="ru-RU" w:eastAsia="ru-RU"/>
        </w:rPr>
        <w:drawing>
          <wp:inline distT="0" distB="0" distL="0" distR="0" wp14:anchorId="495BE7CD" wp14:editId="65D87C09">
            <wp:extent cx="6117590" cy="169799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17590" cy="1697990"/>
                    </a:xfrm>
                    <a:prstGeom prst="rect">
                      <a:avLst/>
                    </a:prstGeom>
                    <a:noFill/>
                    <a:ln>
                      <a:noFill/>
                    </a:ln>
                  </pic:spPr>
                </pic:pic>
              </a:graphicData>
            </a:graphic>
          </wp:inline>
        </w:drawing>
      </w:r>
    </w:p>
    <w:p w:rsidR="00920984" w:rsidRDefault="00920984" w:rsidP="00136CA8">
      <w:pPr>
        <w:pStyle w:val="OTRTableNum1"/>
        <w:tabs>
          <w:tab w:val="clear" w:pos="142"/>
          <w:tab w:val="left" w:pos="708"/>
        </w:tabs>
        <w:ind w:left="0" w:firstLine="0"/>
        <w:jc w:val="center"/>
        <w:rPr>
          <w:rFonts w:ascii="Arial" w:hAnsi="Arial" w:cs="Arial"/>
          <w:color w:val="333333"/>
          <w:szCs w:val="24"/>
        </w:rPr>
      </w:pPr>
      <w:bookmarkStart w:id="472" w:name="_Ref495485950"/>
      <w:r w:rsidRPr="00136CA8">
        <w:rPr>
          <w:b/>
          <w:szCs w:val="24"/>
        </w:rPr>
        <w:t xml:space="preserve">Рисунок </w:t>
      </w:r>
      <w:r w:rsidRPr="00136CA8">
        <w:rPr>
          <w:b/>
        </w:rPr>
        <w:fldChar w:fldCharType="begin"/>
      </w:r>
      <w:r w:rsidRPr="00136CA8">
        <w:rPr>
          <w:b/>
          <w:szCs w:val="24"/>
        </w:rPr>
        <w:instrText xml:space="preserve"> SEQ Рисунок \* ARABIC </w:instrText>
      </w:r>
      <w:r w:rsidRPr="00136CA8">
        <w:rPr>
          <w:b/>
        </w:rPr>
        <w:fldChar w:fldCharType="separate"/>
      </w:r>
      <w:r w:rsidRPr="00136CA8">
        <w:rPr>
          <w:b/>
          <w:noProof/>
          <w:szCs w:val="24"/>
        </w:rPr>
        <w:t>112</w:t>
      </w:r>
      <w:r w:rsidRPr="00136CA8">
        <w:rPr>
          <w:b/>
        </w:rPr>
        <w:fldChar w:fldCharType="end"/>
      </w:r>
      <w:bookmarkEnd w:id="472"/>
      <w:r>
        <w:rPr>
          <w:szCs w:val="24"/>
        </w:rPr>
        <w:t xml:space="preserve"> - блок</w:t>
      </w:r>
      <w:r>
        <w:rPr>
          <w:color w:val="333333"/>
          <w:szCs w:val="24"/>
        </w:rPr>
        <w:t xml:space="preserve"> «</w:t>
      </w:r>
      <w:r>
        <w:rPr>
          <w:szCs w:val="24"/>
        </w:rPr>
        <w:t>Сведения о передаче полномочий финансового органа поселения финансовому органу муниципального района»</w:t>
      </w:r>
    </w:p>
    <w:p w:rsidR="00920984" w:rsidRDefault="00920984" w:rsidP="00920984">
      <w:pPr>
        <w:pStyle w:val="OTRTableNum1"/>
        <w:tabs>
          <w:tab w:val="clear" w:pos="142"/>
          <w:tab w:val="left" w:pos="708"/>
        </w:tabs>
        <w:suppressAutoHyphens/>
        <w:ind w:firstLine="0"/>
        <w:jc w:val="both"/>
        <w:rPr>
          <w:szCs w:val="24"/>
          <w:lang w:val="ru-RU"/>
        </w:rPr>
      </w:pPr>
    </w:p>
    <w:p w:rsidR="00920984" w:rsidRDefault="00EA56F7" w:rsidP="00920984">
      <w:pPr>
        <w:pStyle w:val="OTRTableNum1"/>
        <w:tabs>
          <w:tab w:val="clear" w:pos="142"/>
          <w:tab w:val="left" w:pos="708"/>
        </w:tabs>
        <w:suppressAutoHyphens/>
        <w:ind w:left="567" w:firstLine="0"/>
        <w:contextualSpacing/>
        <w:jc w:val="both"/>
        <w:rPr>
          <w:szCs w:val="24"/>
        </w:rPr>
      </w:pPr>
      <w:r>
        <w:rPr>
          <w:szCs w:val="24"/>
          <w:lang w:val="ru-RU"/>
        </w:rPr>
        <w:t xml:space="preserve">Блок </w:t>
      </w:r>
      <w:r w:rsidR="00920984">
        <w:rPr>
          <w:szCs w:val="24"/>
          <w:lang w:val="ru-RU"/>
        </w:rPr>
        <w:t>отобража</w:t>
      </w:r>
      <w:r>
        <w:rPr>
          <w:szCs w:val="24"/>
          <w:lang w:val="ru-RU"/>
        </w:rPr>
        <w:t>е</w:t>
      </w:r>
      <w:r w:rsidR="00920984">
        <w:rPr>
          <w:szCs w:val="24"/>
          <w:lang w:val="ru-RU"/>
        </w:rPr>
        <w:t>тся при следующих условиях:</w:t>
      </w:r>
    </w:p>
    <w:p w:rsidR="00920984" w:rsidRDefault="00920984" w:rsidP="00920984">
      <w:pPr>
        <w:pStyle w:val="OTRTableNum1"/>
        <w:numPr>
          <w:ilvl w:val="0"/>
          <w:numId w:val="121"/>
        </w:numPr>
        <w:tabs>
          <w:tab w:val="left" w:pos="708"/>
        </w:tabs>
        <w:suppressAutoHyphens/>
        <w:ind w:left="709" w:hanging="283"/>
        <w:contextualSpacing/>
        <w:jc w:val="both"/>
        <w:rPr>
          <w:szCs w:val="24"/>
          <w:lang w:val="ru-RU"/>
        </w:rPr>
      </w:pPr>
      <w:r>
        <w:rPr>
          <w:szCs w:val="24"/>
          <w:lang w:val="ru-RU"/>
        </w:rPr>
        <w:t>В блоке «Организация, создавшая обособленное подразделение, в соответствии со Сводным реестром» выбрана «Запись СвР» по вышестоящей организации, у которой заданы параметры:</w:t>
      </w:r>
    </w:p>
    <w:p w:rsidR="00920984" w:rsidRPr="00EA56F7" w:rsidRDefault="00920984" w:rsidP="00920984">
      <w:pPr>
        <w:pStyle w:val="OTRTableNum1"/>
        <w:numPr>
          <w:ilvl w:val="0"/>
          <w:numId w:val="122"/>
        </w:numPr>
        <w:tabs>
          <w:tab w:val="left" w:pos="708"/>
        </w:tabs>
        <w:suppressAutoHyphens/>
        <w:contextualSpacing/>
        <w:jc w:val="both"/>
        <w:rPr>
          <w:szCs w:val="24"/>
          <w:lang w:val="ru-RU"/>
        </w:rPr>
      </w:pPr>
      <w:r>
        <w:rPr>
          <w:szCs w:val="24"/>
          <w:lang w:val="ru-RU"/>
        </w:rPr>
        <w:t xml:space="preserve">В атрибуте «Уровень бюджета» выбраны значения: «33 – Городское поселение» или </w:t>
      </w:r>
      <w:r w:rsidRPr="00EA56F7">
        <w:rPr>
          <w:szCs w:val="24"/>
          <w:lang w:val="ru-RU"/>
        </w:rPr>
        <w:t>«34 – Сельское поселение»;</w:t>
      </w:r>
    </w:p>
    <w:p w:rsidR="00920984" w:rsidRPr="00EA56F7" w:rsidRDefault="00920984" w:rsidP="00920984">
      <w:pPr>
        <w:pStyle w:val="OTRTableNum1"/>
        <w:numPr>
          <w:ilvl w:val="0"/>
          <w:numId w:val="121"/>
        </w:numPr>
        <w:tabs>
          <w:tab w:val="left" w:pos="708"/>
        </w:tabs>
        <w:suppressAutoHyphens/>
        <w:ind w:left="709" w:hanging="283"/>
        <w:contextualSpacing/>
        <w:jc w:val="both"/>
        <w:rPr>
          <w:szCs w:val="24"/>
          <w:lang w:val="ru-RU"/>
        </w:rPr>
      </w:pPr>
      <w:r w:rsidRPr="00EA56F7">
        <w:rPr>
          <w:szCs w:val="24"/>
          <w:lang w:val="ru-RU"/>
        </w:rPr>
        <w:t xml:space="preserve">В атрибуте ОКФС выбрано значение: «14 – Муниципальная собственность»; </w:t>
      </w:r>
    </w:p>
    <w:p w:rsidR="00920984" w:rsidRPr="00EA56F7" w:rsidRDefault="00920984" w:rsidP="00920984">
      <w:pPr>
        <w:pStyle w:val="OTRTableNum1"/>
        <w:numPr>
          <w:ilvl w:val="0"/>
          <w:numId w:val="121"/>
        </w:numPr>
        <w:tabs>
          <w:tab w:val="left" w:pos="708"/>
        </w:tabs>
        <w:suppressAutoHyphens/>
        <w:ind w:left="709" w:hanging="283"/>
        <w:contextualSpacing/>
        <w:jc w:val="both"/>
        <w:rPr>
          <w:szCs w:val="24"/>
        </w:rPr>
      </w:pPr>
      <w:r w:rsidRPr="00EA56F7">
        <w:rPr>
          <w:szCs w:val="24"/>
          <w:lang w:val="ru-RU"/>
        </w:rPr>
        <w:t xml:space="preserve">В новом </w:t>
      </w:r>
      <w:r w:rsidRPr="00EA56F7">
        <w:rPr>
          <w:szCs w:val="24"/>
        </w:rPr>
        <w:t>блок</w:t>
      </w:r>
      <w:r w:rsidRPr="00EA56F7">
        <w:rPr>
          <w:szCs w:val="24"/>
          <w:lang w:val="ru-RU"/>
        </w:rPr>
        <w:t>е</w:t>
      </w:r>
      <w:r w:rsidRPr="00EA56F7">
        <w:rPr>
          <w:szCs w:val="24"/>
        </w:rPr>
        <w:t xml:space="preserve"> «Сведения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sidRPr="00EA56F7">
        <w:rPr>
          <w:szCs w:val="24"/>
          <w:lang w:val="ru-RU"/>
        </w:rPr>
        <w:t xml:space="preserve"> выбрано значение:</w:t>
      </w:r>
    </w:p>
    <w:p w:rsidR="00920984" w:rsidRPr="00136CA8" w:rsidRDefault="00920984" w:rsidP="00920984">
      <w:pPr>
        <w:pStyle w:val="OTRNormal"/>
        <w:numPr>
          <w:ilvl w:val="0"/>
          <w:numId w:val="122"/>
        </w:numPr>
        <w:suppressAutoHyphens/>
        <w:contextualSpacing/>
        <w:rPr>
          <w:sz w:val="24"/>
          <w:szCs w:val="24"/>
          <w:lang w:eastAsia="x-none"/>
        </w:rPr>
      </w:pPr>
      <w:r w:rsidRPr="00136CA8">
        <w:rPr>
          <w:sz w:val="24"/>
          <w:szCs w:val="24"/>
          <w:lang w:eastAsia="x-none"/>
        </w:rPr>
        <w:t>1 – Обособленное подразделение является финансовым органом публично-правового образования</w:t>
      </w:r>
      <w:r w:rsidRPr="00136CA8">
        <w:rPr>
          <w:sz w:val="24"/>
          <w:szCs w:val="24"/>
        </w:rPr>
        <w:t>;</w:t>
      </w:r>
    </w:p>
    <w:p w:rsidR="00920984" w:rsidRPr="00136CA8" w:rsidRDefault="00920984" w:rsidP="00136CA8">
      <w:pPr>
        <w:pStyle w:val="OTRTableNum1"/>
        <w:tabs>
          <w:tab w:val="clear" w:pos="142"/>
        </w:tabs>
        <w:suppressAutoHyphens/>
        <w:ind w:left="0" w:firstLine="567"/>
        <w:contextualSpacing/>
        <w:jc w:val="both"/>
        <w:rPr>
          <w:i/>
          <w:szCs w:val="24"/>
          <w:lang w:val="ru-RU"/>
        </w:rPr>
      </w:pPr>
      <w:r w:rsidRPr="00136CA8">
        <w:rPr>
          <w:b/>
          <w:i/>
          <w:szCs w:val="24"/>
        </w:rPr>
        <w:t>Заполнение блока «</w:t>
      </w:r>
      <w:r w:rsidRPr="00136CA8">
        <w:rPr>
          <w:rStyle w:val="z-label"/>
          <w:b/>
          <w:i/>
        </w:rPr>
        <w:t>Сведения о передаче полномочий финансового органа поселения финансовому органу муниципального района</w:t>
      </w:r>
      <w:r w:rsidRPr="00136CA8">
        <w:rPr>
          <w:b/>
          <w:i/>
          <w:szCs w:val="24"/>
        </w:rPr>
        <w:t xml:space="preserve">» </w:t>
      </w:r>
      <w:r w:rsidR="00EA56F7" w:rsidRPr="00136CA8">
        <w:rPr>
          <w:b/>
          <w:i/>
          <w:szCs w:val="24"/>
          <w:lang w:val="ru-RU"/>
        </w:rPr>
        <w:t>осуществляется:</w:t>
      </w:r>
    </w:p>
    <w:p w:rsidR="00920984" w:rsidRDefault="00920984" w:rsidP="00920984">
      <w:pPr>
        <w:pStyle w:val="OTRTableNum1"/>
        <w:tabs>
          <w:tab w:val="clear" w:pos="142"/>
          <w:tab w:val="left" w:pos="708"/>
        </w:tabs>
        <w:suppressAutoHyphens/>
        <w:ind w:left="567" w:firstLine="0"/>
        <w:contextualSpacing/>
        <w:jc w:val="both"/>
        <w:rPr>
          <w:szCs w:val="24"/>
          <w:lang w:val="ru-RU"/>
        </w:rPr>
      </w:pPr>
      <w:r>
        <w:rPr>
          <w:szCs w:val="24"/>
          <w:lang w:val="ru-RU"/>
        </w:rPr>
        <w:t>а)</w:t>
      </w:r>
      <w:r>
        <w:rPr>
          <w:b/>
          <w:szCs w:val="24"/>
          <w:lang w:val="ru-RU"/>
        </w:rPr>
        <w:t xml:space="preserve"> Вручную по кнопке «Добавить».</w:t>
      </w:r>
      <w:r>
        <w:rPr>
          <w:szCs w:val="24"/>
          <w:lang w:val="ru-RU"/>
        </w:rPr>
        <w:t xml:space="preserve"> При этом пользователь должен иметь возможность заполнить атрибуты самостоятельно. </w:t>
      </w:r>
    </w:p>
    <w:p w:rsidR="00920984" w:rsidRDefault="00920984" w:rsidP="00136CA8">
      <w:pPr>
        <w:pStyle w:val="OTRTableNum1"/>
        <w:tabs>
          <w:tab w:val="clear" w:pos="142"/>
          <w:tab w:val="left" w:pos="284"/>
        </w:tabs>
        <w:suppressAutoHyphens/>
        <w:ind w:left="0" w:firstLine="567"/>
        <w:contextualSpacing/>
        <w:jc w:val="both"/>
        <w:rPr>
          <w:szCs w:val="24"/>
          <w:lang w:val="ru-RU"/>
        </w:rPr>
      </w:pPr>
      <w:r>
        <w:rPr>
          <w:szCs w:val="24"/>
          <w:lang w:val="ru-RU"/>
        </w:rPr>
        <w:t>Атрибутный состав блока «</w:t>
      </w:r>
      <w:r>
        <w:rPr>
          <w:rStyle w:val="z-label"/>
        </w:rPr>
        <w:t>Сведения о передаче полномочий финансового органа поселения финансовому органу муниципального района</w:t>
      </w:r>
      <w:r>
        <w:rPr>
          <w:szCs w:val="24"/>
          <w:lang w:val="ru-RU"/>
        </w:rPr>
        <w:t>» и способ заполнения вручную представлен в таблице (</w:t>
      </w:r>
      <w:r>
        <w:rPr>
          <w:szCs w:val="24"/>
          <w:lang w:val="ru-RU"/>
        </w:rPr>
        <w:fldChar w:fldCharType="begin"/>
      </w:r>
      <w:r>
        <w:rPr>
          <w:szCs w:val="24"/>
          <w:lang w:val="ru-RU"/>
        </w:rPr>
        <w:instrText xml:space="preserve"> REF _Ref492055600 \h </w:instrText>
      </w:r>
      <w:r>
        <w:rPr>
          <w:szCs w:val="24"/>
          <w:lang w:val="ru-RU"/>
        </w:rPr>
      </w:r>
      <w:r>
        <w:rPr>
          <w:szCs w:val="24"/>
          <w:lang w:val="ru-RU"/>
        </w:rPr>
        <w:fldChar w:fldCharType="separate"/>
      </w:r>
      <w:r w:rsidR="00E15D01">
        <w:rPr>
          <w:szCs w:val="24"/>
        </w:rPr>
        <w:t xml:space="preserve">Таблица </w:t>
      </w:r>
      <w:r w:rsidR="00E15D01">
        <w:rPr>
          <w:noProof/>
          <w:szCs w:val="24"/>
        </w:rPr>
        <w:t>76</w:t>
      </w:r>
      <w:r>
        <w:rPr>
          <w:szCs w:val="24"/>
          <w:lang w:val="ru-RU"/>
        </w:rPr>
        <w:fldChar w:fldCharType="end"/>
      </w:r>
      <w:r>
        <w:rPr>
          <w:szCs w:val="24"/>
          <w:lang w:val="ru-RU"/>
        </w:rPr>
        <w:t>).</w:t>
      </w:r>
    </w:p>
    <w:p w:rsidR="00920984" w:rsidRDefault="00920984" w:rsidP="00136CA8">
      <w:pPr>
        <w:pStyle w:val="af4"/>
        <w:keepNext/>
        <w:ind w:firstLine="0"/>
        <w:rPr>
          <w:sz w:val="24"/>
          <w:szCs w:val="24"/>
        </w:rPr>
      </w:pPr>
      <w:bookmarkStart w:id="473" w:name="_Ref492055600"/>
      <w:r>
        <w:rPr>
          <w:sz w:val="24"/>
          <w:szCs w:val="24"/>
        </w:rPr>
        <w:t xml:space="preserve">Таблица </w:t>
      </w:r>
      <w:r>
        <w:fldChar w:fldCharType="begin"/>
      </w:r>
      <w:r>
        <w:rPr>
          <w:sz w:val="24"/>
          <w:szCs w:val="24"/>
        </w:rPr>
        <w:instrText xml:space="preserve"> SEQ Таблица \* ARABIC </w:instrText>
      </w:r>
      <w:r>
        <w:fldChar w:fldCharType="separate"/>
      </w:r>
      <w:r>
        <w:rPr>
          <w:noProof/>
          <w:sz w:val="24"/>
          <w:szCs w:val="24"/>
        </w:rPr>
        <w:t>76</w:t>
      </w:r>
      <w:r>
        <w:fldChar w:fldCharType="end"/>
      </w:r>
      <w:bookmarkEnd w:id="473"/>
      <w:r>
        <w:rPr>
          <w:sz w:val="24"/>
          <w:szCs w:val="24"/>
        </w:rPr>
        <w:t xml:space="preserve">. </w:t>
      </w:r>
      <w:r>
        <w:rPr>
          <w:b w:val="0"/>
          <w:sz w:val="24"/>
          <w:szCs w:val="24"/>
        </w:rPr>
        <w:t>Описание атрибутов и способа заполнения</w:t>
      </w:r>
    </w:p>
    <w:tbl>
      <w:tblPr>
        <w:tblW w:w="45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965"/>
        <w:gridCol w:w="1740"/>
        <w:gridCol w:w="3320"/>
      </w:tblGrid>
      <w:tr w:rsidR="00EA56F7" w:rsidTr="00136CA8">
        <w:trPr>
          <w:trHeight w:val="872"/>
          <w:tblHeader/>
        </w:trPr>
        <w:tc>
          <w:tcPr>
            <w:tcW w:w="115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136CA8">
            <w:pPr>
              <w:ind w:firstLine="34"/>
              <w:jc w:val="center"/>
              <w:rPr>
                <w:b/>
              </w:rPr>
            </w:pPr>
          </w:p>
          <w:p w:rsidR="00EA56F7" w:rsidRPr="00EA56F7" w:rsidRDefault="00EA56F7" w:rsidP="00136CA8">
            <w:pPr>
              <w:ind w:firstLine="34"/>
              <w:jc w:val="center"/>
              <w:rPr>
                <w:b/>
                <w:szCs w:val="24"/>
                <w:lang w:val="en-US" w:eastAsia="en-US"/>
              </w:rPr>
            </w:pPr>
            <w:r w:rsidRPr="00136CA8">
              <w:rPr>
                <w:b/>
              </w:rPr>
              <w:t>Название поля</w:t>
            </w:r>
          </w:p>
        </w:tc>
        <w:tc>
          <w:tcPr>
            <w:tcW w:w="83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136CA8">
            <w:pPr>
              <w:ind w:firstLine="0"/>
              <w:jc w:val="center"/>
              <w:rPr>
                <w:b/>
              </w:rPr>
            </w:pPr>
          </w:p>
          <w:p w:rsidR="00EA56F7" w:rsidRPr="00EA56F7" w:rsidRDefault="00EA56F7" w:rsidP="00136CA8">
            <w:pPr>
              <w:ind w:firstLine="0"/>
              <w:jc w:val="center"/>
              <w:rPr>
                <w:b/>
                <w:szCs w:val="24"/>
              </w:rPr>
            </w:pPr>
            <w:r w:rsidRPr="00136CA8">
              <w:rPr>
                <w:b/>
              </w:rPr>
              <w:t>Обязательность для заполнения</w:t>
            </w:r>
          </w:p>
        </w:tc>
        <w:tc>
          <w:tcPr>
            <w:tcW w:w="107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136CA8">
            <w:pPr>
              <w:ind w:firstLine="0"/>
              <w:jc w:val="center"/>
              <w:rPr>
                <w:b/>
              </w:rPr>
            </w:pPr>
          </w:p>
          <w:p w:rsidR="00EA56F7" w:rsidRPr="00EA56F7" w:rsidRDefault="00EA56F7" w:rsidP="00136CA8">
            <w:pPr>
              <w:ind w:firstLine="0"/>
              <w:jc w:val="center"/>
              <w:rPr>
                <w:b/>
                <w:szCs w:val="24"/>
              </w:rPr>
            </w:pPr>
            <w:r w:rsidRPr="00136CA8">
              <w:rPr>
                <w:b/>
              </w:rPr>
              <w:t>Значение</w:t>
            </w:r>
          </w:p>
        </w:tc>
        <w:tc>
          <w:tcPr>
            <w:tcW w:w="194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136CA8">
            <w:pPr>
              <w:ind w:firstLine="0"/>
              <w:jc w:val="center"/>
              <w:rPr>
                <w:b/>
              </w:rPr>
            </w:pPr>
          </w:p>
          <w:p w:rsidR="00EA56F7" w:rsidRPr="00EA56F7" w:rsidRDefault="00EA56F7" w:rsidP="00136CA8">
            <w:pPr>
              <w:ind w:firstLine="0"/>
              <w:jc w:val="center"/>
              <w:rPr>
                <w:b/>
                <w:szCs w:val="24"/>
                <w:lang w:eastAsia="en-US"/>
              </w:rPr>
            </w:pPr>
            <w:r w:rsidRPr="00136CA8">
              <w:rPr>
                <w:b/>
              </w:rPr>
              <w:t>Комментарии</w:t>
            </w:r>
          </w:p>
        </w:tc>
      </w:tr>
      <w:tr w:rsidR="00920984" w:rsidTr="00EA56F7">
        <w:trPr>
          <w:trHeight w:val="2657"/>
        </w:trPr>
        <w:tc>
          <w:tcPr>
            <w:tcW w:w="1150"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lastRenderedPageBreak/>
              <w:t>Полное наимен</w:t>
            </w:r>
            <w:r>
              <w:rPr>
                <w:szCs w:val="24"/>
              </w:rPr>
              <w:t>о</w:t>
            </w:r>
            <w:r>
              <w:rPr>
                <w:szCs w:val="24"/>
              </w:rPr>
              <w:t>вание финансов</w:t>
            </w:r>
            <w:r>
              <w:rPr>
                <w:szCs w:val="24"/>
              </w:rPr>
              <w:t>о</w:t>
            </w:r>
            <w:r>
              <w:rPr>
                <w:szCs w:val="24"/>
              </w:rPr>
              <w:t>го органа мун</w:t>
            </w:r>
            <w:r>
              <w:rPr>
                <w:szCs w:val="24"/>
              </w:rPr>
              <w:t>и</w:t>
            </w:r>
            <w:r>
              <w:rPr>
                <w:szCs w:val="24"/>
              </w:rPr>
              <w:t>ципального рай</w:t>
            </w:r>
            <w:r>
              <w:rPr>
                <w:szCs w:val="24"/>
              </w:rPr>
              <w:t>о</w:t>
            </w:r>
            <w:r>
              <w:rPr>
                <w:szCs w:val="24"/>
              </w:rPr>
              <w:t>на, осуществл</w:t>
            </w:r>
            <w:r>
              <w:rPr>
                <w:szCs w:val="24"/>
              </w:rPr>
              <w:t>я</w:t>
            </w:r>
            <w:r>
              <w:rPr>
                <w:szCs w:val="24"/>
              </w:rPr>
              <w:t>ющего полном</w:t>
            </w:r>
            <w:r>
              <w:rPr>
                <w:szCs w:val="24"/>
              </w:rPr>
              <w:t>о</w:t>
            </w:r>
            <w:r>
              <w:rPr>
                <w:szCs w:val="24"/>
              </w:rPr>
              <w:t>чия</w:t>
            </w:r>
          </w:p>
        </w:tc>
        <w:tc>
          <w:tcPr>
            <w:tcW w:w="830"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Да</w:t>
            </w:r>
          </w:p>
        </w:tc>
        <w:tc>
          <w:tcPr>
            <w:tcW w:w="1077"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943"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pPr>
              <w:rPr>
                <w:szCs w:val="24"/>
              </w:rPr>
            </w:pPr>
            <w:r>
              <w:rPr>
                <w:szCs w:val="24"/>
              </w:rPr>
              <w:t>Вручную – путем выб</w:t>
            </w:r>
            <w:r>
              <w:rPr>
                <w:szCs w:val="24"/>
              </w:rPr>
              <w:t>о</w:t>
            </w:r>
            <w:r>
              <w:rPr>
                <w:szCs w:val="24"/>
              </w:rPr>
              <w:t>ра записи из справочника Сводный реестр, соотве</w:t>
            </w:r>
            <w:r>
              <w:rPr>
                <w:szCs w:val="24"/>
              </w:rPr>
              <w:t>т</w:t>
            </w:r>
            <w:r>
              <w:rPr>
                <w:szCs w:val="24"/>
              </w:rPr>
              <w:t>ствует значению в атрибуте «Код по сводному реестру». Атрибут доступен для реда</w:t>
            </w:r>
            <w:r>
              <w:rPr>
                <w:szCs w:val="24"/>
              </w:rPr>
              <w:t>к</w:t>
            </w:r>
            <w:r>
              <w:rPr>
                <w:szCs w:val="24"/>
              </w:rPr>
              <w:t>тирования в заявке на изм</w:t>
            </w:r>
            <w:r>
              <w:rPr>
                <w:szCs w:val="24"/>
              </w:rPr>
              <w:t>е</w:t>
            </w:r>
            <w:r>
              <w:rPr>
                <w:szCs w:val="24"/>
              </w:rPr>
              <w:t>нение.</w:t>
            </w:r>
          </w:p>
        </w:tc>
      </w:tr>
      <w:tr w:rsidR="00920984" w:rsidTr="00EA56F7">
        <w:trPr>
          <w:trHeight w:val="1315"/>
        </w:trPr>
        <w:tc>
          <w:tcPr>
            <w:tcW w:w="1150"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Код по сводному реестру</w:t>
            </w:r>
          </w:p>
        </w:tc>
        <w:tc>
          <w:tcPr>
            <w:tcW w:w="830"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Да</w:t>
            </w:r>
          </w:p>
        </w:tc>
        <w:tc>
          <w:tcPr>
            <w:tcW w:w="1077"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943"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pPr>
              <w:pStyle w:val="OTRNormal"/>
              <w:suppressAutoHyphens/>
              <w:spacing w:before="0" w:after="0"/>
              <w:ind w:firstLine="0"/>
              <w:contextualSpacing/>
              <w:rPr>
                <w:szCs w:val="24"/>
              </w:rPr>
            </w:pPr>
            <w:r>
              <w:rPr>
                <w:szCs w:val="24"/>
              </w:rPr>
              <w:t>Вручную – путем выбора записи из справочника Сводный реестр, соответствует значению в атрибуте «Полное наименование финансового органа муниципального района, осуществляющего полномочия». Атрибут доступен для редактирования в заявке на изменение.</w:t>
            </w:r>
          </w:p>
        </w:tc>
      </w:tr>
      <w:tr w:rsidR="00920984" w:rsidTr="00EA56F7">
        <w:trPr>
          <w:trHeight w:val="1315"/>
        </w:trPr>
        <w:tc>
          <w:tcPr>
            <w:tcW w:w="1150"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Дата начала</w:t>
            </w:r>
          </w:p>
        </w:tc>
        <w:tc>
          <w:tcPr>
            <w:tcW w:w="830" w:type="pct"/>
            <w:tcBorders>
              <w:top w:val="single" w:sz="4" w:space="0" w:color="auto"/>
              <w:left w:val="single" w:sz="4" w:space="0" w:color="auto"/>
              <w:bottom w:val="single" w:sz="4" w:space="0" w:color="auto"/>
              <w:right w:val="single" w:sz="4" w:space="0" w:color="auto"/>
            </w:tcBorders>
            <w:hideMark/>
          </w:tcPr>
          <w:p w:rsidR="00920984" w:rsidRDefault="00920984">
            <w:pPr>
              <w:rPr>
                <w:szCs w:val="24"/>
                <w:lang w:val="en-US"/>
              </w:rPr>
            </w:pPr>
            <w:r>
              <w:rPr>
                <w:szCs w:val="24"/>
              </w:rPr>
              <w:t>Да</w:t>
            </w:r>
          </w:p>
        </w:tc>
        <w:tc>
          <w:tcPr>
            <w:tcW w:w="1077"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943"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pPr>
              <w:rPr>
                <w:b/>
                <w:szCs w:val="24"/>
              </w:rPr>
            </w:pPr>
            <w:r>
              <w:rPr>
                <w:szCs w:val="24"/>
              </w:rPr>
              <w:t>Вручную – выбор из к</w:t>
            </w:r>
            <w:r>
              <w:rPr>
                <w:szCs w:val="24"/>
              </w:rPr>
              <w:t>а</w:t>
            </w:r>
            <w:r>
              <w:rPr>
                <w:szCs w:val="24"/>
              </w:rPr>
              <w:t>лендаря. Значение не может быть меньше «Дата создания заявки». Атрибут доступен для редактирования в заявке на изменение.</w:t>
            </w:r>
          </w:p>
        </w:tc>
      </w:tr>
      <w:tr w:rsidR="00920984" w:rsidTr="00EA56F7">
        <w:trPr>
          <w:trHeight w:val="1315"/>
        </w:trPr>
        <w:tc>
          <w:tcPr>
            <w:tcW w:w="1150"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Дата окончания</w:t>
            </w:r>
          </w:p>
        </w:tc>
        <w:tc>
          <w:tcPr>
            <w:tcW w:w="830"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Да</w:t>
            </w:r>
          </w:p>
        </w:tc>
        <w:tc>
          <w:tcPr>
            <w:tcW w:w="1077"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943"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pPr>
              <w:rPr>
                <w:szCs w:val="24"/>
              </w:rPr>
            </w:pPr>
            <w:r>
              <w:rPr>
                <w:szCs w:val="24"/>
              </w:rPr>
              <w:t>Вручную – выбор из к</w:t>
            </w:r>
            <w:r>
              <w:rPr>
                <w:szCs w:val="24"/>
              </w:rPr>
              <w:t>а</w:t>
            </w:r>
            <w:r>
              <w:rPr>
                <w:szCs w:val="24"/>
              </w:rPr>
              <w:t>лендаря. Значение не может быть меньше «Даты начала».</w:t>
            </w:r>
          </w:p>
          <w:p w:rsidR="00920984" w:rsidRDefault="00920984">
            <w:pPr>
              <w:rPr>
                <w:b/>
                <w:szCs w:val="24"/>
              </w:rPr>
            </w:pPr>
            <w:r>
              <w:rPr>
                <w:szCs w:val="24"/>
              </w:rPr>
              <w:t>Атрибут доступен для редактирования в заявке на изменение.</w:t>
            </w:r>
          </w:p>
        </w:tc>
      </w:tr>
    </w:tbl>
    <w:p w:rsidR="00920984" w:rsidRDefault="00920984" w:rsidP="00920984">
      <w:pPr>
        <w:pStyle w:val="OTRNormal"/>
        <w:rPr>
          <w:sz w:val="24"/>
          <w:szCs w:val="24"/>
        </w:rPr>
      </w:pPr>
    </w:p>
    <w:p w:rsidR="00920984" w:rsidRPr="00136CA8" w:rsidRDefault="00EA56F7" w:rsidP="00136CA8">
      <w:pPr>
        <w:pStyle w:val="OTRNormal"/>
        <w:spacing w:before="0" w:after="0"/>
        <w:rPr>
          <w:sz w:val="24"/>
          <w:szCs w:val="24"/>
        </w:rPr>
      </w:pPr>
      <w:r w:rsidRPr="00136CA8">
        <w:rPr>
          <w:sz w:val="24"/>
          <w:szCs w:val="24"/>
        </w:rPr>
        <w:t>Для следующих атрибутов реализован предупреждающий контроль:</w:t>
      </w:r>
    </w:p>
    <w:p w:rsidR="00920984" w:rsidRPr="00136CA8" w:rsidRDefault="00920984" w:rsidP="00136CA8">
      <w:pPr>
        <w:pStyle w:val="OTRNormal"/>
        <w:spacing w:before="0" w:after="0"/>
        <w:rPr>
          <w:sz w:val="24"/>
          <w:szCs w:val="24"/>
        </w:rPr>
      </w:pPr>
      <w:r w:rsidRPr="00136CA8">
        <w:rPr>
          <w:sz w:val="24"/>
          <w:szCs w:val="24"/>
        </w:rPr>
        <w:t xml:space="preserve">а) </w:t>
      </w:r>
      <w:r w:rsidR="00EA56F7" w:rsidRPr="00136CA8">
        <w:rPr>
          <w:sz w:val="24"/>
          <w:szCs w:val="24"/>
        </w:rPr>
        <w:t xml:space="preserve">атрибут </w:t>
      </w:r>
      <w:r w:rsidRPr="00136CA8">
        <w:rPr>
          <w:sz w:val="24"/>
          <w:szCs w:val="24"/>
        </w:rPr>
        <w:t>«Дата начала».</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Условия срабатывания: В атрибуте «Дата начала» пользователь выбрал дату мен</w:t>
      </w:r>
      <w:r w:rsidRPr="00136CA8">
        <w:rPr>
          <w:sz w:val="24"/>
          <w:szCs w:val="24"/>
        </w:rPr>
        <w:t>ь</w:t>
      </w:r>
      <w:r w:rsidRPr="00136CA8">
        <w:rPr>
          <w:sz w:val="24"/>
          <w:szCs w:val="24"/>
        </w:rPr>
        <w:t>ше чем «Дата создания заявки».</w:t>
      </w:r>
    </w:p>
    <w:p w:rsidR="00920984" w:rsidRPr="00136CA8" w:rsidRDefault="00920984" w:rsidP="00136CA8">
      <w:pPr>
        <w:pStyle w:val="OTRNormal"/>
        <w:numPr>
          <w:ilvl w:val="0"/>
          <w:numId w:val="123"/>
        </w:numPr>
        <w:spacing w:before="0" w:after="0"/>
        <w:rPr>
          <w:sz w:val="24"/>
          <w:szCs w:val="24"/>
        </w:rPr>
      </w:pPr>
      <w:r w:rsidRPr="00136CA8">
        <w:rPr>
          <w:sz w:val="24"/>
          <w:szCs w:val="24"/>
        </w:rPr>
        <w:lastRenderedPageBreak/>
        <w:t xml:space="preserve">Текст сообщения: Значение 'Даты начала' в строке </w:t>
      </w:r>
      <w:r w:rsidRPr="00136CA8">
        <w:rPr>
          <w:i/>
          <w:sz w:val="24"/>
          <w:szCs w:val="24"/>
        </w:rPr>
        <w:t>&lt;№ строки</w:t>
      </w:r>
      <w:r w:rsidRPr="00136CA8">
        <w:rPr>
          <w:sz w:val="24"/>
          <w:szCs w:val="24"/>
        </w:rPr>
        <w:t>&gt; таблицы 'Сведения о передаче полномочий ФО поселения ФО муниципального района' не должна быть меньше даты представления сведений.</w:t>
      </w:r>
    </w:p>
    <w:p w:rsidR="00920984" w:rsidRPr="00136CA8" w:rsidRDefault="00920984" w:rsidP="00136CA8">
      <w:pPr>
        <w:pStyle w:val="OTRNormal"/>
        <w:spacing w:before="0" w:after="0"/>
        <w:rPr>
          <w:sz w:val="24"/>
          <w:szCs w:val="24"/>
        </w:rPr>
      </w:pPr>
      <w:r w:rsidRPr="00136CA8">
        <w:rPr>
          <w:sz w:val="24"/>
          <w:szCs w:val="24"/>
        </w:rPr>
        <w:t xml:space="preserve">б) </w:t>
      </w:r>
      <w:r w:rsidR="00EA56F7" w:rsidRPr="00136CA8">
        <w:rPr>
          <w:sz w:val="24"/>
          <w:szCs w:val="24"/>
        </w:rPr>
        <w:t xml:space="preserve">атрибут </w:t>
      </w:r>
      <w:r w:rsidRPr="00136CA8">
        <w:rPr>
          <w:sz w:val="24"/>
          <w:szCs w:val="24"/>
        </w:rPr>
        <w:t>«Дата окончания».</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Условия срабатывания: В атрибуте «Дата окончания» пользователь выбрал дату меньше либо равную дате «Дата начала».</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 xml:space="preserve">Текст сообщения: Значение 'Даты окончания' в строке </w:t>
      </w:r>
      <w:r w:rsidRPr="00136CA8">
        <w:rPr>
          <w:i/>
          <w:sz w:val="24"/>
          <w:szCs w:val="24"/>
        </w:rPr>
        <w:t>&lt;№ строки</w:t>
      </w:r>
      <w:r w:rsidRPr="00136CA8">
        <w:rPr>
          <w:sz w:val="24"/>
          <w:szCs w:val="24"/>
        </w:rPr>
        <w:t>&gt; таблицы 'Св</w:t>
      </w:r>
      <w:r w:rsidRPr="00136CA8">
        <w:rPr>
          <w:sz w:val="24"/>
          <w:szCs w:val="24"/>
        </w:rPr>
        <w:t>е</w:t>
      </w:r>
      <w:r w:rsidRPr="00136CA8">
        <w:rPr>
          <w:sz w:val="24"/>
          <w:szCs w:val="24"/>
        </w:rPr>
        <w:t>дения о передаче полномочий ФО поселения ФО муниципального района' должна быть больше 'Даты начала'.</w:t>
      </w:r>
    </w:p>
    <w:p w:rsidR="00920984" w:rsidRDefault="00920984" w:rsidP="00920984">
      <w:pPr>
        <w:pStyle w:val="OTRTableNum1"/>
        <w:tabs>
          <w:tab w:val="clear" w:pos="142"/>
          <w:tab w:val="left" w:pos="708"/>
        </w:tabs>
        <w:suppressAutoHyphens/>
        <w:ind w:left="0" w:firstLine="0"/>
        <w:contextualSpacing/>
        <w:jc w:val="both"/>
        <w:rPr>
          <w:szCs w:val="24"/>
          <w:lang w:val="ru-RU"/>
        </w:rPr>
      </w:pPr>
    </w:p>
    <w:p w:rsidR="00920984" w:rsidRPr="00136CA8" w:rsidRDefault="00920984" w:rsidP="00136CA8">
      <w:pPr>
        <w:pStyle w:val="OTRTableNum1"/>
        <w:tabs>
          <w:tab w:val="clear" w:pos="142"/>
        </w:tabs>
        <w:suppressAutoHyphens/>
        <w:ind w:left="0" w:firstLine="0"/>
        <w:jc w:val="both"/>
        <w:rPr>
          <w:szCs w:val="24"/>
        </w:rPr>
      </w:pPr>
      <w:r w:rsidRPr="00136CA8">
        <w:rPr>
          <w:szCs w:val="24"/>
          <w:lang w:val="ru-RU"/>
        </w:rPr>
        <w:t>Блок «</w:t>
      </w:r>
      <w:r w:rsidRPr="00136CA8">
        <w:rPr>
          <w:rStyle w:val="z-label"/>
        </w:rPr>
        <w:t>Сведения о передаче полномочий финансового органа поселения финансовому органу муниципального района</w:t>
      </w:r>
      <w:r w:rsidRPr="00136CA8">
        <w:rPr>
          <w:szCs w:val="24"/>
          <w:lang w:val="ru-RU"/>
        </w:rPr>
        <w:t>»</w:t>
      </w:r>
    </w:p>
    <w:p w:rsidR="00920984" w:rsidRDefault="00920984" w:rsidP="00136CA8">
      <w:pPr>
        <w:pStyle w:val="OTRTableNum1"/>
        <w:tabs>
          <w:tab w:val="clear" w:pos="142"/>
          <w:tab w:val="left" w:pos="708"/>
        </w:tabs>
        <w:suppressAutoHyphens/>
        <w:ind w:left="0" w:firstLine="567"/>
        <w:jc w:val="both"/>
        <w:rPr>
          <w:szCs w:val="24"/>
        </w:rPr>
      </w:pPr>
      <w:r>
        <w:rPr>
          <w:szCs w:val="24"/>
          <w:lang w:val="ru-RU"/>
        </w:rPr>
        <w:t>В формуляре «</w:t>
      </w:r>
      <w:r>
        <w:rPr>
          <w:szCs w:val="24"/>
        </w:rPr>
        <w:t>Заявк</w:t>
      </w:r>
      <w:r>
        <w:rPr>
          <w:szCs w:val="24"/>
          <w:lang w:val="ru-RU"/>
        </w:rPr>
        <w:t>и</w:t>
      </w:r>
      <w:r>
        <w:rPr>
          <w:szCs w:val="24"/>
        </w:rPr>
        <w:t xml:space="preserve"> на включение/изменение сведений об обособленном подразделении</w:t>
      </w:r>
      <w:r>
        <w:rPr>
          <w:szCs w:val="24"/>
          <w:lang w:val="ru-RU"/>
        </w:rPr>
        <w:t>» на вкладке «Полномочия» реализовать блок «</w:t>
      </w:r>
      <w:r>
        <w:rPr>
          <w:rStyle w:val="z-label"/>
        </w:rPr>
        <w:t>Сведения о передаче полномочий финансового органа поселения финансовому органу муниципального района</w:t>
      </w:r>
      <w:r>
        <w:rPr>
          <w:szCs w:val="24"/>
          <w:lang w:val="ru-RU"/>
        </w:rPr>
        <w:t>» (</w:t>
      </w:r>
      <w:r>
        <w:rPr>
          <w:szCs w:val="24"/>
          <w:lang w:val="ru-RU"/>
        </w:rPr>
        <w:fldChar w:fldCharType="begin"/>
      </w:r>
      <w:r>
        <w:rPr>
          <w:szCs w:val="24"/>
          <w:lang w:val="ru-RU"/>
        </w:rPr>
        <w:instrText xml:space="preserve"> REF _Ref495486257 \h </w:instrText>
      </w:r>
      <w:r>
        <w:rPr>
          <w:szCs w:val="24"/>
          <w:lang w:val="ru-RU"/>
        </w:rPr>
      </w:r>
      <w:r>
        <w:rPr>
          <w:szCs w:val="24"/>
          <w:lang w:val="ru-RU"/>
        </w:rPr>
        <w:fldChar w:fldCharType="separate"/>
      </w:r>
      <w:r w:rsidR="00EA56F7">
        <w:rPr>
          <w:szCs w:val="24"/>
        </w:rPr>
        <w:t xml:space="preserve">Рисунок </w:t>
      </w:r>
      <w:r w:rsidR="00EA56F7">
        <w:rPr>
          <w:noProof/>
          <w:szCs w:val="24"/>
        </w:rPr>
        <w:t>113</w:t>
      </w:r>
      <w:r>
        <w:rPr>
          <w:szCs w:val="24"/>
          <w:lang w:val="ru-RU"/>
        </w:rPr>
        <w:fldChar w:fldCharType="end"/>
      </w:r>
      <w:r>
        <w:rPr>
          <w:szCs w:val="24"/>
          <w:lang w:val="ru-RU"/>
        </w:rPr>
        <w:t xml:space="preserve">). </w:t>
      </w:r>
    </w:p>
    <w:p w:rsidR="00920984" w:rsidRDefault="00920984" w:rsidP="00920984">
      <w:pPr>
        <w:pStyle w:val="OTRTableNum1"/>
        <w:keepNext/>
        <w:tabs>
          <w:tab w:val="clear" w:pos="142"/>
          <w:tab w:val="left" w:pos="708"/>
        </w:tabs>
        <w:ind w:left="0" w:firstLine="0"/>
        <w:rPr>
          <w:lang w:val="en-US"/>
        </w:rPr>
      </w:pPr>
      <w:r>
        <w:rPr>
          <w:noProof/>
          <w:lang w:val="ru-RU" w:eastAsia="ru-RU"/>
        </w:rPr>
        <w:drawing>
          <wp:inline distT="0" distB="0" distL="0" distR="0" wp14:anchorId="4D6D361F" wp14:editId="71C217EE">
            <wp:extent cx="6128385" cy="1480185"/>
            <wp:effectExtent l="0" t="0" r="5715" b="57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8385" cy="1480185"/>
                    </a:xfrm>
                    <a:prstGeom prst="rect">
                      <a:avLst/>
                    </a:prstGeom>
                    <a:noFill/>
                    <a:ln>
                      <a:noFill/>
                    </a:ln>
                  </pic:spPr>
                </pic:pic>
              </a:graphicData>
            </a:graphic>
          </wp:inline>
        </w:drawing>
      </w:r>
    </w:p>
    <w:p w:rsidR="00920984" w:rsidRDefault="00920984" w:rsidP="00920984">
      <w:pPr>
        <w:pStyle w:val="OTRTableNum1"/>
        <w:tabs>
          <w:tab w:val="clear" w:pos="142"/>
          <w:tab w:val="left" w:pos="708"/>
        </w:tabs>
        <w:ind w:left="0" w:firstLine="0"/>
        <w:jc w:val="center"/>
        <w:rPr>
          <w:rFonts w:ascii="Arial" w:hAnsi="Arial" w:cs="Arial"/>
          <w:color w:val="333333"/>
          <w:szCs w:val="24"/>
        </w:rPr>
      </w:pPr>
      <w:bookmarkStart w:id="474" w:name="_Ref495486257"/>
      <w:r>
        <w:rPr>
          <w:szCs w:val="24"/>
        </w:rPr>
        <w:t xml:space="preserve">Рисунок </w:t>
      </w:r>
      <w:r>
        <w:fldChar w:fldCharType="begin"/>
      </w:r>
      <w:r>
        <w:rPr>
          <w:szCs w:val="24"/>
        </w:rPr>
        <w:instrText xml:space="preserve"> SEQ Рисунок \* ARABIC </w:instrText>
      </w:r>
      <w:r>
        <w:fldChar w:fldCharType="separate"/>
      </w:r>
      <w:r w:rsidR="00EA56F7">
        <w:rPr>
          <w:noProof/>
          <w:szCs w:val="24"/>
        </w:rPr>
        <w:t>113</w:t>
      </w:r>
      <w:r>
        <w:fldChar w:fldCharType="end"/>
      </w:r>
      <w:bookmarkEnd w:id="474"/>
      <w:r>
        <w:rPr>
          <w:szCs w:val="24"/>
        </w:rPr>
        <w:t xml:space="preserve"> - блок</w:t>
      </w:r>
      <w:r>
        <w:rPr>
          <w:color w:val="333333"/>
          <w:szCs w:val="24"/>
        </w:rPr>
        <w:t xml:space="preserve"> «</w:t>
      </w:r>
      <w:r>
        <w:rPr>
          <w:szCs w:val="24"/>
        </w:rPr>
        <w:t>Сведения о передаче полномочий финансового органа поселения финансовому органу муниципального района»</w:t>
      </w:r>
    </w:p>
    <w:p w:rsidR="00920984" w:rsidRDefault="00920984" w:rsidP="00920984">
      <w:pPr>
        <w:pStyle w:val="OTRTableNum1"/>
        <w:tabs>
          <w:tab w:val="clear" w:pos="142"/>
          <w:tab w:val="left" w:pos="708"/>
        </w:tabs>
        <w:suppressAutoHyphens/>
        <w:ind w:firstLine="0"/>
        <w:jc w:val="both"/>
        <w:rPr>
          <w:szCs w:val="24"/>
        </w:rPr>
      </w:pPr>
    </w:p>
    <w:p w:rsidR="00920984" w:rsidRDefault="00920984" w:rsidP="00920984">
      <w:pPr>
        <w:pStyle w:val="OTRTableNum1"/>
        <w:tabs>
          <w:tab w:val="clear" w:pos="142"/>
          <w:tab w:val="left" w:pos="708"/>
        </w:tabs>
        <w:suppressAutoHyphens/>
        <w:ind w:firstLine="0"/>
        <w:jc w:val="both"/>
        <w:rPr>
          <w:szCs w:val="24"/>
          <w:lang w:val="ru-RU"/>
        </w:rPr>
      </w:pPr>
    </w:p>
    <w:p w:rsidR="00920984" w:rsidRDefault="00920984" w:rsidP="00920984">
      <w:pPr>
        <w:pStyle w:val="OTRTableNum1"/>
        <w:tabs>
          <w:tab w:val="clear" w:pos="142"/>
          <w:tab w:val="left" w:pos="708"/>
        </w:tabs>
        <w:suppressAutoHyphens/>
        <w:ind w:left="567" w:firstLine="0"/>
        <w:contextualSpacing/>
        <w:jc w:val="both"/>
        <w:rPr>
          <w:szCs w:val="24"/>
        </w:rPr>
      </w:pPr>
      <w:r>
        <w:rPr>
          <w:szCs w:val="24"/>
          <w:lang w:val="ru-RU"/>
        </w:rPr>
        <w:t>Блок отобража</w:t>
      </w:r>
      <w:r w:rsidR="00EA56F7">
        <w:rPr>
          <w:szCs w:val="24"/>
          <w:lang w:val="ru-RU"/>
        </w:rPr>
        <w:t>е</w:t>
      </w:r>
      <w:r>
        <w:rPr>
          <w:szCs w:val="24"/>
          <w:lang w:val="ru-RU"/>
        </w:rPr>
        <w:t>тся при условиях:</w:t>
      </w:r>
    </w:p>
    <w:p w:rsidR="00920984" w:rsidRDefault="00920984" w:rsidP="00920984">
      <w:pPr>
        <w:pStyle w:val="OTRTableNum1"/>
        <w:numPr>
          <w:ilvl w:val="0"/>
          <w:numId w:val="121"/>
        </w:numPr>
        <w:tabs>
          <w:tab w:val="left" w:pos="708"/>
        </w:tabs>
        <w:suppressAutoHyphens/>
        <w:ind w:left="709" w:hanging="283"/>
        <w:contextualSpacing/>
        <w:jc w:val="both"/>
        <w:rPr>
          <w:szCs w:val="24"/>
          <w:lang w:val="ru-RU"/>
        </w:rPr>
      </w:pPr>
      <w:r>
        <w:rPr>
          <w:szCs w:val="24"/>
          <w:lang w:val="ru-RU"/>
        </w:rPr>
        <w:t>В блоке «Организация, создавшая обособленное подразделение, в соответствии со Сводным реестром» выбрана «Запись СвР» по вышестоящей организации, у которой:</w:t>
      </w:r>
    </w:p>
    <w:p w:rsidR="00920984" w:rsidRDefault="00920984" w:rsidP="00920984">
      <w:pPr>
        <w:pStyle w:val="OTRTableNum1"/>
        <w:numPr>
          <w:ilvl w:val="0"/>
          <w:numId w:val="122"/>
        </w:numPr>
        <w:tabs>
          <w:tab w:val="left" w:pos="708"/>
        </w:tabs>
        <w:suppressAutoHyphens/>
        <w:ind w:left="1134"/>
        <w:contextualSpacing/>
        <w:jc w:val="both"/>
        <w:rPr>
          <w:szCs w:val="24"/>
          <w:lang w:val="ru-RU"/>
        </w:rPr>
      </w:pPr>
      <w:r>
        <w:rPr>
          <w:szCs w:val="24"/>
          <w:lang w:val="ru-RU"/>
        </w:rPr>
        <w:t>В атрибуте «Уровень бюджета» выбрано значение: 32 – Муниципальный район;</w:t>
      </w:r>
    </w:p>
    <w:p w:rsidR="00920984" w:rsidRDefault="00920984" w:rsidP="00920984">
      <w:pPr>
        <w:pStyle w:val="OTRTableNum1"/>
        <w:numPr>
          <w:ilvl w:val="0"/>
          <w:numId w:val="121"/>
        </w:numPr>
        <w:tabs>
          <w:tab w:val="left" w:pos="708"/>
        </w:tabs>
        <w:suppressAutoHyphens/>
        <w:ind w:left="709" w:hanging="283"/>
        <w:contextualSpacing/>
        <w:jc w:val="both"/>
        <w:rPr>
          <w:szCs w:val="24"/>
          <w:lang w:val="ru-RU"/>
        </w:rPr>
      </w:pPr>
      <w:r>
        <w:rPr>
          <w:szCs w:val="24"/>
          <w:lang w:val="ru-RU"/>
        </w:rPr>
        <w:t xml:space="preserve">В атрибуте ОКФС выбрано значение: «14 – Муниципальная собственность»; </w:t>
      </w:r>
    </w:p>
    <w:p w:rsidR="00920984" w:rsidRDefault="00920984" w:rsidP="00920984">
      <w:pPr>
        <w:pStyle w:val="OTRTableNum1"/>
        <w:numPr>
          <w:ilvl w:val="0"/>
          <w:numId w:val="121"/>
        </w:numPr>
        <w:tabs>
          <w:tab w:val="left" w:pos="708"/>
        </w:tabs>
        <w:suppressAutoHyphens/>
        <w:ind w:left="709" w:hanging="283"/>
        <w:contextualSpacing/>
        <w:jc w:val="both"/>
        <w:rPr>
          <w:szCs w:val="24"/>
        </w:rPr>
      </w:pPr>
      <w:r>
        <w:rPr>
          <w:szCs w:val="24"/>
          <w:lang w:val="ru-RU"/>
        </w:rPr>
        <w:t xml:space="preserve">В новом </w:t>
      </w:r>
      <w:r>
        <w:rPr>
          <w:szCs w:val="24"/>
        </w:rPr>
        <w:t>блок</w:t>
      </w:r>
      <w:r>
        <w:rPr>
          <w:szCs w:val="24"/>
          <w:lang w:val="ru-RU"/>
        </w:rPr>
        <w:t>е</w:t>
      </w:r>
      <w:r>
        <w:rPr>
          <w:szCs w:val="24"/>
        </w:rPr>
        <w:t xml:space="preserve"> «Сведения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Pr>
          <w:szCs w:val="24"/>
          <w:lang w:val="ru-RU"/>
        </w:rPr>
        <w:t xml:space="preserve"> выбрано значение:</w:t>
      </w:r>
    </w:p>
    <w:p w:rsidR="00920984" w:rsidRDefault="00920984" w:rsidP="00920984">
      <w:pPr>
        <w:pStyle w:val="OTRTableNum1"/>
        <w:numPr>
          <w:ilvl w:val="0"/>
          <w:numId w:val="122"/>
        </w:numPr>
        <w:tabs>
          <w:tab w:val="left" w:pos="708"/>
        </w:tabs>
        <w:suppressAutoHyphens/>
        <w:contextualSpacing/>
        <w:jc w:val="both"/>
        <w:rPr>
          <w:szCs w:val="24"/>
          <w:lang w:val="ru-RU"/>
        </w:rPr>
      </w:pPr>
      <w:r>
        <w:rPr>
          <w:szCs w:val="24"/>
        </w:rPr>
        <w:t>1 – Обособленное подразделение является финансовым органом публично-правового образования;</w:t>
      </w:r>
    </w:p>
    <w:p w:rsidR="00920984" w:rsidRDefault="00EA56F7" w:rsidP="00920984">
      <w:pPr>
        <w:pStyle w:val="OTRTableNum1"/>
        <w:tabs>
          <w:tab w:val="clear" w:pos="142"/>
          <w:tab w:val="left" w:pos="708"/>
        </w:tabs>
        <w:suppressAutoHyphens/>
        <w:ind w:left="567" w:firstLine="0"/>
        <w:contextualSpacing/>
        <w:jc w:val="both"/>
        <w:rPr>
          <w:szCs w:val="24"/>
          <w:lang w:val="ru-RU"/>
        </w:rPr>
      </w:pPr>
      <w:r w:rsidRPr="007D3F8F">
        <w:rPr>
          <w:b/>
          <w:i/>
          <w:szCs w:val="24"/>
        </w:rPr>
        <w:t>Заполнение блока «</w:t>
      </w:r>
      <w:r w:rsidRPr="007D3F8F">
        <w:rPr>
          <w:rStyle w:val="z-label"/>
          <w:b/>
          <w:i/>
        </w:rPr>
        <w:t>Сведения о передаче полномочий финансового органа поселения финансовому органу муниципального района</w:t>
      </w:r>
      <w:r w:rsidRPr="007D3F8F">
        <w:rPr>
          <w:b/>
          <w:i/>
          <w:szCs w:val="24"/>
        </w:rPr>
        <w:t xml:space="preserve">» </w:t>
      </w:r>
      <w:r w:rsidRPr="007D3F8F">
        <w:rPr>
          <w:b/>
          <w:i/>
          <w:szCs w:val="24"/>
          <w:lang w:val="ru-RU"/>
        </w:rPr>
        <w:t>осуществляется</w:t>
      </w:r>
      <w:r w:rsidR="00920984">
        <w:rPr>
          <w:szCs w:val="24"/>
          <w:lang w:val="ru-RU"/>
        </w:rPr>
        <w:t>:</w:t>
      </w:r>
    </w:p>
    <w:p w:rsidR="00920984" w:rsidRDefault="00920984" w:rsidP="00920984">
      <w:pPr>
        <w:pStyle w:val="OTRTableNum1"/>
        <w:tabs>
          <w:tab w:val="clear" w:pos="142"/>
          <w:tab w:val="left" w:pos="708"/>
        </w:tabs>
        <w:suppressAutoHyphens/>
        <w:ind w:left="567" w:firstLine="0"/>
        <w:contextualSpacing/>
        <w:jc w:val="both"/>
        <w:rPr>
          <w:szCs w:val="24"/>
          <w:lang w:val="ru-RU"/>
        </w:rPr>
      </w:pPr>
      <w:r>
        <w:rPr>
          <w:szCs w:val="24"/>
          <w:lang w:val="ru-RU"/>
        </w:rPr>
        <w:t xml:space="preserve">а) </w:t>
      </w:r>
      <w:r>
        <w:rPr>
          <w:b/>
          <w:szCs w:val="24"/>
          <w:lang w:val="ru-RU"/>
        </w:rPr>
        <w:t xml:space="preserve">Автоматически </w:t>
      </w:r>
      <w:r>
        <w:rPr>
          <w:b/>
          <w:szCs w:val="24"/>
        </w:rPr>
        <w:t>по кнопке «Заполнить автоматически»</w:t>
      </w:r>
      <w:r>
        <w:rPr>
          <w:szCs w:val="24"/>
        </w:rPr>
        <w:t>. При этом блок должен заполниться данными о местной администрации поселения из соответствующей Записи СВР по обособленному подразделению</w:t>
      </w:r>
      <w:r>
        <w:rPr>
          <w:szCs w:val="24"/>
          <w:lang w:val="ru-RU"/>
        </w:rPr>
        <w:t>.</w:t>
      </w:r>
    </w:p>
    <w:p w:rsidR="00920984" w:rsidRDefault="00920984" w:rsidP="00920984">
      <w:pPr>
        <w:pStyle w:val="OTRTableNum1"/>
        <w:tabs>
          <w:tab w:val="clear" w:pos="142"/>
          <w:tab w:val="left" w:pos="708"/>
        </w:tabs>
        <w:suppressAutoHyphens/>
        <w:ind w:left="567" w:firstLine="0"/>
        <w:contextualSpacing/>
        <w:jc w:val="both"/>
        <w:rPr>
          <w:szCs w:val="24"/>
          <w:lang w:val="ru-RU"/>
        </w:rPr>
      </w:pPr>
      <w:r>
        <w:rPr>
          <w:szCs w:val="24"/>
          <w:lang w:val="ru-RU"/>
        </w:rPr>
        <w:t xml:space="preserve">б) </w:t>
      </w:r>
      <w:r>
        <w:rPr>
          <w:b/>
          <w:szCs w:val="24"/>
          <w:lang w:val="ru-RU"/>
        </w:rPr>
        <w:t>Вручную по кнопке «Добавить».</w:t>
      </w:r>
      <w:r>
        <w:rPr>
          <w:szCs w:val="24"/>
          <w:lang w:val="ru-RU"/>
        </w:rPr>
        <w:t xml:space="preserve"> При этом пользователь должен иметь возможность заполнить атрибуты самостоятельно. </w:t>
      </w:r>
    </w:p>
    <w:p w:rsidR="00920984" w:rsidRDefault="00920984" w:rsidP="00920984">
      <w:pPr>
        <w:pStyle w:val="OTRTableNum1"/>
        <w:tabs>
          <w:tab w:val="clear" w:pos="142"/>
          <w:tab w:val="left" w:pos="708"/>
        </w:tabs>
        <w:suppressAutoHyphens/>
        <w:ind w:left="567" w:firstLine="0"/>
        <w:contextualSpacing/>
        <w:jc w:val="both"/>
        <w:rPr>
          <w:szCs w:val="24"/>
          <w:lang w:val="ru-RU"/>
        </w:rPr>
      </w:pPr>
      <w:r>
        <w:rPr>
          <w:szCs w:val="24"/>
          <w:lang w:val="ru-RU"/>
        </w:rPr>
        <w:t>Атрибутный состав блока «</w:t>
      </w:r>
      <w:r>
        <w:rPr>
          <w:rStyle w:val="z-label"/>
        </w:rPr>
        <w:t>Сведения о передаче полномочий финансового органа поселения финансовому органу муниципального района</w:t>
      </w:r>
      <w:r>
        <w:rPr>
          <w:szCs w:val="24"/>
          <w:lang w:val="ru-RU"/>
        </w:rPr>
        <w:t>» и способ заполнения вручную представлен в таблице (</w:t>
      </w:r>
      <w:r>
        <w:rPr>
          <w:szCs w:val="24"/>
          <w:lang w:val="ru-RU"/>
        </w:rPr>
        <w:fldChar w:fldCharType="begin"/>
      </w:r>
      <w:r>
        <w:rPr>
          <w:szCs w:val="24"/>
          <w:lang w:val="ru-RU"/>
        </w:rPr>
        <w:instrText xml:space="preserve"> REF _Ref496614437 \h </w:instrText>
      </w:r>
      <w:r>
        <w:rPr>
          <w:szCs w:val="24"/>
          <w:lang w:val="ru-RU"/>
        </w:rPr>
      </w:r>
      <w:r>
        <w:rPr>
          <w:szCs w:val="24"/>
          <w:lang w:val="ru-RU"/>
        </w:rPr>
        <w:fldChar w:fldCharType="separate"/>
      </w:r>
      <w:r>
        <w:rPr>
          <w:szCs w:val="24"/>
        </w:rPr>
        <w:t xml:space="preserve">Таблица </w:t>
      </w:r>
      <w:r>
        <w:rPr>
          <w:noProof/>
          <w:szCs w:val="24"/>
        </w:rPr>
        <w:t>77</w:t>
      </w:r>
      <w:r>
        <w:rPr>
          <w:szCs w:val="24"/>
          <w:lang w:val="ru-RU"/>
        </w:rPr>
        <w:fldChar w:fldCharType="end"/>
      </w:r>
      <w:r>
        <w:rPr>
          <w:szCs w:val="24"/>
          <w:lang w:val="ru-RU"/>
        </w:rPr>
        <w:t>).</w:t>
      </w:r>
    </w:p>
    <w:p w:rsidR="00920984" w:rsidRDefault="00920984" w:rsidP="00136CA8">
      <w:pPr>
        <w:pStyle w:val="af4"/>
        <w:keepNext/>
        <w:ind w:firstLine="0"/>
        <w:rPr>
          <w:sz w:val="24"/>
          <w:szCs w:val="24"/>
        </w:rPr>
      </w:pPr>
      <w:bookmarkStart w:id="475" w:name="_Ref496614437"/>
      <w:r>
        <w:rPr>
          <w:sz w:val="24"/>
          <w:szCs w:val="24"/>
        </w:rPr>
        <w:lastRenderedPageBreak/>
        <w:t xml:space="preserve">Таблица </w:t>
      </w:r>
      <w:r>
        <w:fldChar w:fldCharType="begin"/>
      </w:r>
      <w:r>
        <w:rPr>
          <w:sz w:val="24"/>
          <w:szCs w:val="24"/>
        </w:rPr>
        <w:instrText xml:space="preserve"> SEQ Таблица \* ARABIC </w:instrText>
      </w:r>
      <w:r>
        <w:fldChar w:fldCharType="separate"/>
      </w:r>
      <w:r>
        <w:rPr>
          <w:noProof/>
          <w:sz w:val="24"/>
          <w:szCs w:val="24"/>
        </w:rPr>
        <w:t>77</w:t>
      </w:r>
      <w:r>
        <w:fldChar w:fldCharType="end"/>
      </w:r>
      <w:bookmarkEnd w:id="475"/>
      <w:r>
        <w:rPr>
          <w:sz w:val="24"/>
          <w:szCs w:val="24"/>
        </w:rPr>
        <w:t xml:space="preserve">. </w:t>
      </w:r>
      <w:r>
        <w:rPr>
          <w:b w:val="0"/>
          <w:sz w:val="24"/>
          <w:szCs w:val="24"/>
        </w:rPr>
        <w:t>Описание атрибутов и способа заполнения</w:t>
      </w:r>
    </w:p>
    <w:tbl>
      <w:tblPr>
        <w:tblW w:w="49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965"/>
        <w:gridCol w:w="1460"/>
        <w:gridCol w:w="4687"/>
      </w:tblGrid>
      <w:tr w:rsidR="00EA56F7" w:rsidTr="00136CA8">
        <w:trPr>
          <w:trHeight w:val="1176"/>
          <w:tblHeader/>
        </w:trPr>
        <w:tc>
          <w:tcPr>
            <w:tcW w:w="91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C55189">
            <w:pPr>
              <w:ind w:firstLine="34"/>
              <w:jc w:val="center"/>
              <w:rPr>
                <w:b/>
              </w:rPr>
            </w:pPr>
          </w:p>
          <w:p w:rsidR="00EA56F7" w:rsidRDefault="00EA56F7" w:rsidP="00136CA8">
            <w:pPr>
              <w:ind w:firstLine="34"/>
              <w:jc w:val="center"/>
              <w:rPr>
                <w:b/>
                <w:szCs w:val="24"/>
                <w:lang w:val="en-US" w:eastAsia="en-US"/>
              </w:rPr>
            </w:pPr>
            <w:r w:rsidRPr="007D3F8F">
              <w:rPr>
                <w:b/>
              </w:rPr>
              <w:t>Название п</w:t>
            </w:r>
            <w:r w:rsidRPr="007D3F8F">
              <w:rPr>
                <w:b/>
              </w:rPr>
              <w:t>о</w:t>
            </w:r>
            <w:r w:rsidRPr="007D3F8F">
              <w:rPr>
                <w:b/>
              </w:rPr>
              <w:t>ля</w:t>
            </w:r>
          </w:p>
        </w:tc>
        <w:tc>
          <w:tcPr>
            <w:tcW w:w="9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C55189">
            <w:pPr>
              <w:ind w:firstLine="0"/>
              <w:jc w:val="center"/>
              <w:rPr>
                <w:b/>
              </w:rPr>
            </w:pPr>
          </w:p>
          <w:p w:rsidR="00EA56F7" w:rsidRDefault="00EA56F7" w:rsidP="00136CA8">
            <w:pPr>
              <w:ind w:firstLine="0"/>
              <w:jc w:val="center"/>
              <w:rPr>
                <w:b/>
                <w:szCs w:val="24"/>
              </w:rPr>
            </w:pPr>
            <w:r w:rsidRPr="007D3F8F">
              <w:rPr>
                <w:b/>
              </w:rPr>
              <w:t>Обязательность для заполнения</w:t>
            </w:r>
          </w:p>
        </w:tc>
        <w:tc>
          <w:tcPr>
            <w:tcW w:w="7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56F7" w:rsidRDefault="00EA56F7" w:rsidP="00C55189">
            <w:pPr>
              <w:ind w:firstLine="0"/>
              <w:jc w:val="center"/>
              <w:rPr>
                <w:b/>
              </w:rPr>
            </w:pPr>
          </w:p>
          <w:p w:rsidR="00EA56F7" w:rsidRDefault="00EA56F7" w:rsidP="00136CA8">
            <w:pPr>
              <w:ind w:firstLine="0"/>
              <w:jc w:val="center"/>
              <w:rPr>
                <w:b/>
                <w:szCs w:val="24"/>
                <w:lang w:eastAsia="en-US"/>
              </w:rPr>
            </w:pPr>
            <w:r w:rsidRPr="007D3F8F">
              <w:rPr>
                <w:b/>
              </w:rPr>
              <w:t>Значение</w:t>
            </w:r>
          </w:p>
        </w:tc>
        <w:tc>
          <w:tcPr>
            <w:tcW w:w="235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C55189">
            <w:pPr>
              <w:ind w:firstLine="0"/>
              <w:jc w:val="center"/>
              <w:rPr>
                <w:b/>
              </w:rPr>
            </w:pPr>
          </w:p>
          <w:p w:rsidR="00EA56F7" w:rsidRDefault="00EA56F7" w:rsidP="00136CA8">
            <w:pPr>
              <w:ind w:firstLine="32"/>
              <w:jc w:val="center"/>
              <w:rPr>
                <w:b/>
                <w:szCs w:val="24"/>
                <w:lang w:eastAsia="en-US"/>
              </w:rPr>
            </w:pPr>
            <w:r w:rsidRPr="007D3F8F">
              <w:rPr>
                <w:b/>
              </w:rPr>
              <w:t>Комментарии</w:t>
            </w:r>
          </w:p>
        </w:tc>
      </w:tr>
      <w:tr w:rsidR="00920984" w:rsidTr="00EA56F7">
        <w:trPr>
          <w:trHeight w:val="2657"/>
        </w:trPr>
        <w:tc>
          <w:tcPr>
            <w:tcW w:w="917"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Полное наименование финансового органа посел</w:t>
            </w:r>
            <w:r>
              <w:rPr>
                <w:szCs w:val="24"/>
              </w:rPr>
              <w:t>е</w:t>
            </w:r>
            <w:r>
              <w:rPr>
                <w:szCs w:val="24"/>
              </w:rPr>
              <w:t>ния, переда</w:t>
            </w:r>
            <w:r>
              <w:rPr>
                <w:szCs w:val="24"/>
              </w:rPr>
              <w:t>в</w:t>
            </w:r>
            <w:r>
              <w:rPr>
                <w:szCs w:val="24"/>
              </w:rPr>
              <w:t>шего полном</w:t>
            </w:r>
            <w:r>
              <w:rPr>
                <w:szCs w:val="24"/>
              </w:rPr>
              <w:t>о</w:t>
            </w:r>
            <w:r>
              <w:rPr>
                <w:szCs w:val="24"/>
              </w:rPr>
              <w:t>чия</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735"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Да</w:t>
            </w:r>
          </w:p>
        </w:tc>
        <w:tc>
          <w:tcPr>
            <w:tcW w:w="235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4"/>
              </w:numPr>
              <w:ind w:left="139" w:hanging="142"/>
              <w:rPr>
                <w:szCs w:val="24"/>
              </w:rPr>
            </w:pPr>
            <w:r>
              <w:rPr>
                <w:szCs w:val="24"/>
              </w:rPr>
              <w:t>Автоматически – из Записи СвР по г</w:t>
            </w:r>
            <w:r>
              <w:rPr>
                <w:szCs w:val="24"/>
              </w:rPr>
              <w:t>о</w:t>
            </w:r>
            <w:r>
              <w:rPr>
                <w:szCs w:val="24"/>
              </w:rPr>
              <w:t>родскому/сельскому поселению из атр</w:t>
            </w:r>
            <w:r>
              <w:rPr>
                <w:szCs w:val="24"/>
              </w:rPr>
              <w:t>и</w:t>
            </w:r>
            <w:r>
              <w:rPr>
                <w:szCs w:val="24"/>
              </w:rPr>
              <w:t>бута «Полное наименование». Обновл</w:t>
            </w:r>
            <w:r>
              <w:rPr>
                <w:szCs w:val="24"/>
              </w:rPr>
              <w:t>е</w:t>
            </w:r>
            <w:r>
              <w:rPr>
                <w:szCs w:val="24"/>
              </w:rPr>
              <w:t>ние значения должно выполняться по кнопке «Заполнить автоматически».</w:t>
            </w:r>
          </w:p>
          <w:p w:rsidR="00920984" w:rsidRDefault="00920984" w:rsidP="00920984">
            <w:pPr>
              <w:numPr>
                <w:ilvl w:val="0"/>
                <w:numId w:val="124"/>
              </w:numPr>
              <w:ind w:left="139" w:hanging="142"/>
              <w:rPr>
                <w:szCs w:val="24"/>
              </w:rPr>
            </w:pPr>
            <w:r>
              <w:rPr>
                <w:szCs w:val="24"/>
              </w:rPr>
              <w:t>Вручную – путем выбора записи из спр</w:t>
            </w:r>
            <w:r>
              <w:rPr>
                <w:szCs w:val="24"/>
              </w:rPr>
              <w:t>а</w:t>
            </w:r>
            <w:r>
              <w:rPr>
                <w:szCs w:val="24"/>
              </w:rPr>
              <w:t>вочника Сводный реестр, соответствует значению в атрибуте «Код по сводному реестру поселения». Атрибут доступен для редактирования в заявке на измен</w:t>
            </w:r>
            <w:r>
              <w:rPr>
                <w:szCs w:val="24"/>
              </w:rPr>
              <w:t>е</w:t>
            </w:r>
            <w:r>
              <w:rPr>
                <w:szCs w:val="24"/>
              </w:rPr>
              <w:t>ние.</w:t>
            </w:r>
          </w:p>
        </w:tc>
      </w:tr>
      <w:tr w:rsidR="00920984" w:rsidTr="00EA56F7">
        <w:trPr>
          <w:trHeight w:val="1315"/>
        </w:trPr>
        <w:tc>
          <w:tcPr>
            <w:tcW w:w="917"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Код по сво</w:t>
            </w:r>
            <w:r>
              <w:rPr>
                <w:szCs w:val="24"/>
              </w:rPr>
              <w:t>д</w:t>
            </w:r>
            <w:r>
              <w:rPr>
                <w:szCs w:val="24"/>
              </w:rPr>
              <w:t>ному реестру поселения</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735"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Да</w:t>
            </w:r>
          </w:p>
        </w:tc>
        <w:tc>
          <w:tcPr>
            <w:tcW w:w="235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5"/>
              </w:numPr>
              <w:ind w:left="178" w:hanging="142"/>
              <w:rPr>
                <w:szCs w:val="24"/>
              </w:rPr>
            </w:pPr>
            <w:r>
              <w:rPr>
                <w:szCs w:val="24"/>
              </w:rPr>
              <w:t>Автоматически – из Записи СвР по г</w:t>
            </w:r>
            <w:r>
              <w:rPr>
                <w:szCs w:val="24"/>
              </w:rPr>
              <w:t>о</w:t>
            </w:r>
            <w:r>
              <w:rPr>
                <w:szCs w:val="24"/>
              </w:rPr>
              <w:t>родскому/сельскому поселению из атр</w:t>
            </w:r>
            <w:r>
              <w:rPr>
                <w:szCs w:val="24"/>
              </w:rPr>
              <w:t>и</w:t>
            </w:r>
            <w:r>
              <w:rPr>
                <w:szCs w:val="24"/>
              </w:rPr>
              <w:t>бута «Код по Сводному реестру». О</w:t>
            </w:r>
            <w:r>
              <w:rPr>
                <w:szCs w:val="24"/>
              </w:rPr>
              <w:t>б</w:t>
            </w:r>
            <w:r>
              <w:rPr>
                <w:szCs w:val="24"/>
              </w:rPr>
              <w:t>новление значения должно выполняться по кнопке «Заполнить автоматически».</w:t>
            </w:r>
          </w:p>
          <w:p w:rsidR="00920984" w:rsidRDefault="00920984" w:rsidP="00920984">
            <w:pPr>
              <w:pStyle w:val="OTRNormal"/>
              <w:numPr>
                <w:ilvl w:val="0"/>
                <w:numId w:val="125"/>
              </w:numPr>
              <w:suppressAutoHyphens/>
              <w:spacing w:before="0" w:after="0"/>
              <w:ind w:left="178" w:hanging="142"/>
              <w:contextualSpacing/>
              <w:rPr>
                <w:szCs w:val="24"/>
              </w:rPr>
            </w:pPr>
            <w:r>
              <w:rPr>
                <w:szCs w:val="24"/>
              </w:rPr>
              <w:t>Вручную – путем выбора записи из справочника Сводный реестр, соответствует значению в атрибуте «Полное наименование финансового органа поселения, передавшего полномочия. Атрибут доступен для редактирования в заявке на изменение.</w:t>
            </w:r>
          </w:p>
        </w:tc>
      </w:tr>
      <w:tr w:rsidR="00920984" w:rsidTr="00EA56F7">
        <w:trPr>
          <w:trHeight w:val="785"/>
        </w:trPr>
        <w:tc>
          <w:tcPr>
            <w:tcW w:w="917"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Бюджет</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735" w:type="pct"/>
            <w:tcBorders>
              <w:top w:val="single" w:sz="4" w:space="0" w:color="auto"/>
              <w:left w:val="single" w:sz="4" w:space="0" w:color="auto"/>
              <w:bottom w:val="single" w:sz="4" w:space="0" w:color="auto"/>
              <w:right w:val="single" w:sz="4" w:space="0" w:color="auto"/>
            </w:tcBorders>
            <w:hideMark/>
          </w:tcPr>
          <w:p w:rsidR="00920984" w:rsidRDefault="00920984">
            <w:pPr>
              <w:rPr>
                <w:b/>
                <w:szCs w:val="24"/>
              </w:rPr>
            </w:pPr>
            <w:r>
              <w:rPr>
                <w:szCs w:val="24"/>
              </w:rPr>
              <w:t>Да</w:t>
            </w:r>
          </w:p>
        </w:tc>
        <w:tc>
          <w:tcPr>
            <w:tcW w:w="235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5"/>
              </w:numPr>
              <w:ind w:left="178" w:hanging="142"/>
              <w:rPr>
                <w:szCs w:val="24"/>
              </w:rPr>
            </w:pPr>
            <w:r>
              <w:rPr>
                <w:szCs w:val="24"/>
              </w:rPr>
              <w:t>Автоматически – из Записи СвР по г</w:t>
            </w:r>
            <w:r>
              <w:rPr>
                <w:szCs w:val="24"/>
              </w:rPr>
              <w:t>о</w:t>
            </w:r>
            <w:r>
              <w:rPr>
                <w:szCs w:val="24"/>
              </w:rPr>
              <w:t>родскому/сельскому поселению из атр</w:t>
            </w:r>
            <w:r>
              <w:rPr>
                <w:szCs w:val="24"/>
              </w:rPr>
              <w:t>и</w:t>
            </w:r>
            <w:r>
              <w:rPr>
                <w:szCs w:val="24"/>
              </w:rPr>
              <w:t>бута «Бюджет». Обновление значения должно выполняться по кнопке «Запо</w:t>
            </w:r>
            <w:r>
              <w:rPr>
                <w:szCs w:val="24"/>
              </w:rPr>
              <w:t>л</w:t>
            </w:r>
            <w:r>
              <w:rPr>
                <w:szCs w:val="24"/>
              </w:rPr>
              <w:t>нить автоматически».</w:t>
            </w:r>
          </w:p>
          <w:p w:rsidR="00920984" w:rsidRDefault="00920984" w:rsidP="00920984">
            <w:pPr>
              <w:numPr>
                <w:ilvl w:val="0"/>
                <w:numId w:val="125"/>
              </w:numPr>
              <w:ind w:left="174" w:hanging="142"/>
              <w:rPr>
                <w:b/>
                <w:szCs w:val="24"/>
              </w:rPr>
            </w:pPr>
            <w:r>
              <w:rPr>
                <w:szCs w:val="24"/>
              </w:rPr>
              <w:t>Вручную – путем выбора записи из спр</w:t>
            </w:r>
            <w:r>
              <w:rPr>
                <w:szCs w:val="24"/>
              </w:rPr>
              <w:t>а</w:t>
            </w:r>
            <w:r>
              <w:rPr>
                <w:szCs w:val="24"/>
              </w:rPr>
              <w:t>вочника «Бюджет». Значение должно с</w:t>
            </w:r>
            <w:r>
              <w:rPr>
                <w:szCs w:val="24"/>
              </w:rPr>
              <w:t>о</w:t>
            </w:r>
            <w:r>
              <w:rPr>
                <w:szCs w:val="24"/>
              </w:rPr>
              <w:t>ответствовать значению атрибута «Код ППО по ОКТМО».</w:t>
            </w:r>
          </w:p>
        </w:tc>
      </w:tr>
      <w:tr w:rsidR="00920984" w:rsidTr="00EA56F7">
        <w:trPr>
          <w:trHeight w:val="1315"/>
        </w:trPr>
        <w:tc>
          <w:tcPr>
            <w:tcW w:w="917"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Наименование бюджета</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735" w:type="pct"/>
            <w:tcBorders>
              <w:top w:val="single" w:sz="4" w:space="0" w:color="auto"/>
              <w:left w:val="single" w:sz="4" w:space="0" w:color="auto"/>
              <w:bottom w:val="single" w:sz="4" w:space="0" w:color="auto"/>
              <w:right w:val="single" w:sz="4" w:space="0" w:color="auto"/>
            </w:tcBorders>
            <w:hideMark/>
          </w:tcPr>
          <w:p w:rsidR="00920984" w:rsidRDefault="00920984">
            <w:pPr>
              <w:rPr>
                <w:b/>
                <w:szCs w:val="24"/>
              </w:rPr>
            </w:pPr>
            <w:r>
              <w:rPr>
                <w:szCs w:val="24"/>
              </w:rPr>
              <w:t>Да</w:t>
            </w:r>
          </w:p>
        </w:tc>
        <w:tc>
          <w:tcPr>
            <w:tcW w:w="235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5"/>
              </w:numPr>
              <w:ind w:left="178" w:hanging="142"/>
              <w:rPr>
                <w:szCs w:val="24"/>
              </w:rPr>
            </w:pPr>
            <w:r>
              <w:rPr>
                <w:szCs w:val="24"/>
              </w:rPr>
              <w:t>Автоматически – из Записи СвР по г</w:t>
            </w:r>
            <w:r>
              <w:rPr>
                <w:szCs w:val="24"/>
              </w:rPr>
              <w:t>о</w:t>
            </w:r>
            <w:r>
              <w:rPr>
                <w:szCs w:val="24"/>
              </w:rPr>
              <w:t>родскому/сельскому поселению из атр</w:t>
            </w:r>
            <w:r>
              <w:rPr>
                <w:szCs w:val="24"/>
              </w:rPr>
              <w:t>и</w:t>
            </w:r>
            <w:r>
              <w:rPr>
                <w:szCs w:val="24"/>
              </w:rPr>
              <w:t>бута «Бюджет».</w:t>
            </w:r>
          </w:p>
          <w:p w:rsidR="00920984" w:rsidRDefault="00920984" w:rsidP="00920984">
            <w:pPr>
              <w:numPr>
                <w:ilvl w:val="0"/>
                <w:numId w:val="125"/>
              </w:numPr>
              <w:ind w:left="174" w:hanging="142"/>
              <w:rPr>
                <w:b/>
                <w:szCs w:val="24"/>
              </w:rPr>
            </w:pPr>
            <w:r>
              <w:rPr>
                <w:szCs w:val="24"/>
              </w:rPr>
              <w:t>Вручную – заполняется значением из справочника «Бюджеты» в соответствии со значением атрибута «Бюджет».</w:t>
            </w:r>
          </w:p>
        </w:tc>
      </w:tr>
      <w:tr w:rsidR="00920984" w:rsidTr="00EA56F7">
        <w:trPr>
          <w:trHeight w:val="360"/>
        </w:trPr>
        <w:tc>
          <w:tcPr>
            <w:tcW w:w="917"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lastRenderedPageBreak/>
              <w:t>Код ППО</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735" w:type="pct"/>
            <w:tcBorders>
              <w:top w:val="single" w:sz="4" w:space="0" w:color="auto"/>
              <w:left w:val="single" w:sz="4" w:space="0" w:color="auto"/>
              <w:bottom w:val="single" w:sz="4" w:space="0" w:color="auto"/>
              <w:right w:val="single" w:sz="4" w:space="0" w:color="auto"/>
            </w:tcBorders>
            <w:hideMark/>
          </w:tcPr>
          <w:p w:rsidR="00920984" w:rsidRDefault="00920984">
            <w:pPr>
              <w:rPr>
                <w:b/>
                <w:szCs w:val="24"/>
              </w:rPr>
            </w:pPr>
            <w:r>
              <w:rPr>
                <w:szCs w:val="24"/>
              </w:rPr>
              <w:t>Да</w:t>
            </w:r>
          </w:p>
        </w:tc>
        <w:tc>
          <w:tcPr>
            <w:tcW w:w="235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6"/>
              </w:numPr>
              <w:ind w:left="174" w:hanging="142"/>
              <w:rPr>
                <w:szCs w:val="24"/>
              </w:rPr>
            </w:pPr>
            <w:r>
              <w:rPr>
                <w:szCs w:val="24"/>
              </w:rPr>
              <w:t>Автоматически – из Записи СвР по г</w:t>
            </w:r>
            <w:r>
              <w:rPr>
                <w:szCs w:val="24"/>
              </w:rPr>
              <w:t>о</w:t>
            </w:r>
            <w:r>
              <w:rPr>
                <w:szCs w:val="24"/>
              </w:rPr>
              <w:t>родскому/сельскому поселению из атр</w:t>
            </w:r>
            <w:r>
              <w:rPr>
                <w:szCs w:val="24"/>
              </w:rPr>
              <w:t>и</w:t>
            </w:r>
            <w:r>
              <w:rPr>
                <w:szCs w:val="24"/>
              </w:rPr>
              <w:t xml:space="preserve">бута «ППО по ОКТМО». Обновление значения должно выполняться по кнопке «Заполнить автоматически».  </w:t>
            </w:r>
          </w:p>
          <w:p w:rsidR="00920984" w:rsidRDefault="00920984" w:rsidP="00920984">
            <w:pPr>
              <w:numPr>
                <w:ilvl w:val="0"/>
                <w:numId w:val="126"/>
              </w:numPr>
              <w:ind w:left="174" w:hanging="142"/>
              <w:rPr>
                <w:b/>
                <w:szCs w:val="24"/>
              </w:rPr>
            </w:pPr>
            <w:r>
              <w:rPr>
                <w:szCs w:val="24"/>
              </w:rPr>
              <w:t>Вручную – выбор из справочника «Бю</w:t>
            </w:r>
            <w:r>
              <w:rPr>
                <w:szCs w:val="24"/>
              </w:rPr>
              <w:t>д</w:t>
            </w:r>
            <w:r>
              <w:rPr>
                <w:szCs w:val="24"/>
              </w:rPr>
              <w:t>жеты». Атрибут доступен для редактир</w:t>
            </w:r>
            <w:r>
              <w:rPr>
                <w:szCs w:val="24"/>
              </w:rPr>
              <w:t>о</w:t>
            </w:r>
            <w:r>
              <w:rPr>
                <w:szCs w:val="24"/>
              </w:rPr>
              <w:t>вания в заявке на изменение.</w:t>
            </w:r>
          </w:p>
        </w:tc>
      </w:tr>
      <w:tr w:rsidR="00920984" w:rsidTr="00EA56F7">
        <w:trPr>
          <w:trHeight w:val="1315"/>
        </w:trPr>
        <w:tc>
          <w:tcPr>
            <w:tcW w:w="917"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Наименование ППО</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735"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235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7"/>
              </w:numPr>
              <w:ind w:left="178" w:hanging="142"/>
              <w:rPr>
                <w:szCs w:val="24"/>
              </w:rPr>
            </w:pPr>
            <w:r>
              <w:rPr>
                <w:szCs w:val="24"/>
              </w:rPr>
              <w:t>Автоматически – заполняется текущая дата. Значение обновляется по кнопке «Заполнить автоматически».</w:t>
            </w:r>
          </w:p>
          <w:p w:rsidR="00920984" w:rsidRDefault="00920984" w:rsidP="00920984">
            <w:pPr>
              <w:numPr>
                <w:ilvl w:val="0"/>
                <w:numId w:val="127"/>
              </w:numPr>
              <w:ind w:left="178" w:hanging="142"/>
              <w:rPr>
                <w:b/>
                <w:szCs w:val="24"/>
              </w:rPr>
            </w:pPr>
            <w:r>
              <w:rPr>
                <w:szCs w:val="24"/>
              </w:rPr>
              <w:t>Вручную – заполняется значением из справочника «ОКТМО» или «Соотве</w:t>
            </w:r>
            <w:r>
              <w:rPr>
                <w:szCs w:val="24"/>
              </w:rPr>
              <w:t>т</w:t>
            </w:r>
            <w:r>
              <w:rPr>
                <w:szCs w:val="24"/>
              </w:rPr>
              <w:t>ствие ОКАТО-ОКТМО» в соответствии со значением атрибута «ППО по ОКТМО».</w:t>
            </w:r>
          </w:p>
        </w:tc>
      </w:tr>
      <w:tr w:rsidR="00920984" w:rsidTr="00EA56F7">
        <w:trPr>
          <w:trHeight w:val="1315"/>
        </w:trPr>
        <w:tc>
          <w:tcPr>
            <w:tcW w:w="917"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Дата начала</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735" w:type="pct"/>
            <w:tcBorders>
              <w:top w:val="single" w:sz="4" w:space="0" w:color="auto"/>
              <w:left w:val="single" w:sz="4" w:space="0" w:color="auto"/>
              <w:bottom w:val="single" w:sz="4" w:space="0" w:color="auto"/>
              <w:right w:val="single" w:sz="4" w:space="0" w:color="auto"/>
            </w:tcBorders>
            <w:hideMark/>
          </w:tcPr>
          <w:p w:rsidR="00920984" w:rsidRDefault="00920984">
            <w:r>
              <w:rPr>
                <w:szCs w:val="24"/>
              </w:rPr>
              <w:t>Да</w:t>
            </w:r>
          </w:p>
        </w:tc>
        <w:tc>
          <w:tcPr>
            <w:tcW w:w="235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7"/>
              </w:numPr>
              <w:ind w:left="178" w:hanging="142"/>
              <w:rPr>
                <w:szCs w:val="24"/>
              </w:rPr>
            </w:pPr>
            <w:r>
              <w:rPr>
                <w:szCs w:val="24"/>
              </w:rPr>
              <w:t>Автоматически – из Записи СвР по г</w:t>
            </w:r>
            <w:r>
              <w:rPr>
                <w:szCs w:val="24"/>
              </w:rPr>
              <w:t>о</w:t>
            </w:r>
            <w:r>
              <w:rPr>
                <w:szCs w:val="24"/>
              </w:rPr>
              <w:t>родскому/сельскому поселению из атр</w:t>
            </w:r>
            <w:r>
              <w:rPr>
                <w:szCs w:val="24"/>
              </w:rPr>
              <w:t>и</w:t>
            </w:r>
            <w:r>
              <w:rPr>
                <w:szCs w:val="24"/>
              </w:rPr>
              <w:t>бута «Дата начала». Обновление знач</w:t>
            </w:r>
            <w:r>
              <w:rPr>
                <w:szCs w:val="24"/>
              </w:rPr>
              <w:t>е</w:t>
            </w:r>
            <w:r>
              <w:rPr>
                <w:szCs w:val="24"/>
              </w:rPr>
              <w:t>ния должно выполняться по кнопке «З</w:t>
            </w:r>
            <w:r>
              <w:rPr>
                <w:szCs w:val="24"/>
              </w:rPr>
              <w:t>а</w:t>
            </w:r>
            <w:r>
              <w:rPr>
                <w:szCs w:val="24"/>
              </w:rPr>
              <w:t>полнить автоматически».</w:t>
            </w:r>
          </w:p>
          <w:p w:rsidR="00920984" w:rsidRDefault="00920984" w:rsidP="00920984">
            <w:pPr>
              <w:numPr>
                <w:ilvl w:val="0"/>
                <w:numId w:val="127"/>
              </w:numPr>
              <w:ind w:left="178" w:hanging="142"/>
              <w:rPr>
                <w:b/>
                <w:szCs w:val="24"/>
              </w:rPr>
            </w:pPr>
            <w:r>
              <w:rPr>
                <w:szCs w:val="24"/>
              </w:rPr>
              <w:t>Вручную – выбор из календаря. Значение не может быть меньше «Дата создания заявки». Атрибут доступен для редакт</w:t>
            </w:r>
            <w:r>
              <w:rPr>
                <w:szCs w:val="24"/>
              </w:rPr>
              <w:t>и</w:t>
            </w:r>
            <w:r>
              <w:rPr>
                <w:szCs w:val="24"/>
              </w:rPr>
              <w:t>рования в заявке на изменение.</w:t>
            </w:r>
          </w:p>
        </w:tc>
      </w:tr>
      <w:tr w:rsidR="00920984" w:rsidTr="00EA56F7">
        <w:trPr>
          <w:trHeight w:val="360"/>
        </w:trPr>
        <w:tc>
          <w:tcPr>
            <w:tcW w:w="917"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Дата оконч</w:t>
            </w:r>
            <w:r>
              <w:rPr>
                <w:szCs w:val="24"/>
              </w:rPr>
              <w:t>а</w:t>
            </w:r>
            <w:r>
              <w:rPr>
                <w:szCs w:val="24"/>
              </w:rPr>
              <w:t>ния</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735" w:type="pct"/>
            <w:tcBorders>
              <w:top w:val="single" w:sz="4" w:space="0" w:color="auto"/>
              <w:left w:val="single" w:sz="4" w:space="0" w:color="auto"/>
              <w:bottom w:val="single" w:sz="4" w:space="0" w:color="auto"/>
              <w:right w:val="single" w:sz="4" w:space="0" w:color="auto"/>
            </w:tcBorders>
            <w:hideMark/>
          </w:tcPr>
          <w:p w:rsidR="00920984" w:rsidRDefault="00920984">
            <w:r>
              <w:rPr>
                <w:szCs w:val="24"/>
              </w:rPr>
              <w:t>Да</w:t>
            </w:r>
          </w:p>
        </w:tc>
        <w:tc>
          <w:tcPr>
            <w:tcW w:w="235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8"/>
              </w:numPr>
              <w:ind w:left="174" w:hanging="142"/>
              <w:rPr>
                <w:szCs w:val="24"/>
              </w:rPr>
            </w:pPr>
            <w:r>
              <w:rPr>
                <w:szCs w:val="24"/>
              </w:rPr>
              <w:t>Автоматически – из Записи СвР по г</w:t>
            </w:r>
            <w:r>
              <w:rPr>
                <w:szCs w:val="24"/>
              </w:rPr>
              <w:t>о</w:t>
            </w:r>
            <w:r>
              <w:rPr>
                <w:szCs w:val="24"/>
              </w:rPr>
              <w:t>родскому/сельскому поселению из атр</w:t>
            </w:r>
            <w:r>
              <w:rPr>
                <w:szCs w:val="24"/>
              </w:rPr>
              <w:t>и</w:t>
            </w:r>
            <w:r>
              <w:rPr>
                <w:szCs w:val="24"/>
              </w:rPr>
              <w:t>бута «Дата начала». Обновление знач</w:t>
            </w:r>
            <w:r>
              <w:rPr>
                <w:szCs w:val="24"/>
              </w:rPr>
              <w:t>е</w:t>
            </w:r>
            <w:r>
              <w:rPr>
                <w:szCs w:val="24"/>
              </w:rPr>
              <w:t>ния должно выполняться по кнопке «З</w:t>
            </w:r>
            <w:r>
              <w:rPr>
                <w:szCs w:val="24"/>
              </w:rPr>
              <w:t>а</w:t>
            </w:r>
            <w:r>
              <w:rPr>
                <w:szCs w:val="24"/>
              </w:rPr>
              <w:t>полнить автоматически».</w:t>
            </w:r>
          </w:p>
          <w:p w:rsidR="00920984" w:rsidRDefault="00920984" w:rsidP="00920984">
            <w:pPr>
              <w:numPr>
                <w:ilvl w:val="0"/>
                <w:numId w:val="128"/>
              </w:numPr>
              <w:ind w:left="174" w:hanging="142"/>
              <w:rPr>
                <w:szCs w:val="24"/>
              </w:rPr>
            </w:pPr>
            <w:r>
              <w:rPr>
                <w:szCs w:val="24"/>
              </w:rPr>
              <w:t>Вручную – выбор из календаря. Значение не может быть меньше «Даты начала». Атрибут доступен для редактирования в заявке на изменение.</w:t>
            </w:r>
          </w:p>
        </w:tc>
      </w:tr>
    </w:tbl>
    <w:p w:rsidR="00920984" w:rsidRDefault="00920984" w:rsidP="00920984">
      <w:pPr>
        <w:pStyle w:val="OTRNormal"/>
        <w:rPr>
          <w:sz w:val="24"/>
          <w:szCs w:val="24"/>
        </w:rPr>
      </w:pPr>
    </w:p>
    <w:p w:rsidR="00EA56F7" w:rsidRPr="00EA56F7" w:rsidRDefault="00EA56F7">
      <w:pPr>
        <w:pStyle w:val="OTRNormal"/>
        <w:spacing w:before="0" w:after="0"/>
        <w:rPr>
          <w:sz w:val="24"/>
          <w:szCs w:val="24"/>
        </w:rPr>
      </w:pPr>
      <w:r w:rsidRPr="00EA56F7">
        <w:rPr>
          <w:sz w:val="24"/>
          <w:szCs w:val="24"/>
        </w:rPr>
        <w:t>Для следующих атрибутов реализован предупреждающий контроль:</w:t>
      </w:r>
    </w:p>
    <w:p w:rsidR="00920984" w:rsidRPr="00136CA8" w:rsidRDefault="00920984" w:rsidP="00136CA8">
      <w:pPr>
        <w:pStyle w:val="OTRNormal"/>
        <w:spacing w:before="0" w:after="0"/>
        <w:rPr>
          <w:sz w:val="24"/>
          <w:szCs w:val="24"/>
        </w:rPr>
      </w:pPr>
      <w:r w:rsidRPr="00136CA8">
        <w:rPr>
          <w:sz w:val="24"/>
          <w:szCs w:val="24"/>
        </w:rPr>
        <w:t xml:space="preserve">а) </w:t>
      </w:r>
      <w:r w:rsidR="00EA56F7" w:rsidRPr="00136CA8">
        <w:rPr>
          <w:sz w:val="24"/>
          <w:szCs w:val="24"/>
        </w:rPr>
        <w:t xml:space="preserve">атрибут </w:t>
      </w:r>
      <w:r w:rsidRPr="00136CA8">
        <w:rPr>
          <w:sz w:val="24"/>
          <w:szCs w:val="24"/>
        </w:rPr>
        <w:t>«Дата начала».</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Условия срабатывания:</w:t>
      </w:r>
    </w:p>
    <w:p w:rsidR="00920984" w:rsidRPr="00136CA8" w:rsidRDefault="00920984" w:rsidP="00136CA8">
      <w:pPr>
        <w:pStyle w:val="OTRNormal"/>
        <w:numPr>
          <w:ilvl w:val="0"/>
          <w:numId w:val="123"/>
        </w:numPr>
        <w:spacing w:before="0" w:after="0"/>
        <w:rPr>
          <w:sz w:val="24"/>
          <w:szCs w:val="24"/>
        </w:rPr>
      </w:pPr>
      <w:r w:rsidRPr="00136CA8">
        <w:rPr>
          <w:sz w:val="24"/>
          <w:szCs w:val="24"/>
        </w:rPr>
        <w:t xml:space="preserve">Текст сообщения: Значение 'Даты начала' в строке </w:t>
      </w:r>
      <w:r w:rsidRPr="00136CA8">
        <w:rPr>
          <w:i/>
          <w:sz w:val="24"/>
          <w:szCs w:val="24"/>
        </w:rPr>
        <w:t>&lt;№ строки</w:t>
      </w:r>
      <w:r w:rsidRPr="00136CA8">
        <w:rPr>
          <w:sz w:val="24"/>
          <w:szCs w:val="24"/>
        </w:rPr>
        <w:t>&gt; таблицы 'Сведения о передаче полномочий ФО поселения ФО муниципального района' не должна быть меньше даты представления сведений.</w:t>
      </w:r>
    </w:p>
    <w:p w:rsidR="00920984" w:rsidRPr="00136CA8" w:rsidRDefault="00920984" w:rsidP="00136CA8">
      <w:pPr>
        <w:pStyle w:val="OTRNormal"/>
        <w:spacing w:before="0" w:after="0"/>
        <w:rPr>
          <w:sz w:val="24"/>
          <w:szCs w:val="24"/>
        </w:rPr>
      </w:pPr>
      <w:r w:rsidRPr="00136CA8">
        <w:rPr>
          <w:sz w:val="24"/>
          <w:szCs w:val="24"/>
        </w:rPr>
        <w:lastRenderedPageBreak/>
        <w:t xml:space="preserve">б) </w:t>
      </w:r>
      <w:r w:rsidR="00EA56F7" w:rsidRPr="00136CA8">
        <w:rPr>
          <w:sz w:val="24"/>
          <w:szCs w:val="24"/>
        </w:rPr>
        <w:t xml:space="preserve">атрибут </w:t>
      </w:r>
      <w:r w:rsidRPr="00136CA8">
        <w:rPr>
          <w:sz w:val="24"/>
          <w:szCs w:val="24"/>
        </w:rPr>
        <w:t>«Дата окончания».</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Условия срабатывания: В атрибуте «Дата окончания» пользователь выбрал дату меньше либо равную дате «Дата начала».</w:t>
      </w:r>
    </w:p>
    <w:p w:rsidR="00920984" w:rsidRPr="00136CA8" w:rsidRDefault="00920984">
      <w:pPr>
        <w:keepNext/>
        <w:rPr>
          <w:szCs w:val="24"/>
        </w:rPr>
      </w:pPr>
      <w:r w:rsidRPr="00EA56F7">
        <w:rPr>
          <w:szCs w:val="24"/>
        </w:rPr>
        <w:t xml:space="preserve">Текст сообщения: Значение 'Даты окончания' в строке </w:t>
      </w:r>
      <w:r w:rsidRPr="00EA56F7">
        <w:rPr>
          <w:i/>
          <w:szCs w:val="24"/>
        </w:rPr>
        <w:t>&lt;№ строки</w:t>
      </w:r>
      <w:r w:rsidRPr="00EA56F7">
        <w:rPr>
          <w:szCs w:val="24"/>
        </w:rPr>
        <w:t>&gt; таблицы 'Сведения о передаче полномочий ФО поселения ФО муниципального района' должна быть больше 'Даты начала'.</w:t>
      </w:r>
    </w:p>
    <w:p w:rsidR="00920984" w:rsidRPr="00136CA8" w:rsidRDefault="00920984" w:rsidP="00EF0B18">
      <w:pPr>
        <w:keepNext/>
      </w:pPr>
    </w:p>
    <w:p w:rsidR="00EF0B18" w:rsidRPr="00415DA2" w:rsidRDefault="00EF0B18" w:rsidP="00EF0B18">
      <w:pPr>
        <w:keepNext/>
      </w:pPr>
      <w:r w:rsidRPr="00415DA2">
        <w:t>Полномочия в государственных (муниципальных) закупках (</w:t>
      </w:r>
      <w:r>
        <w:fldChar w:fldCharType="begin"/>
      </w:r>
      <w:r>
        <w:instrText xml:space="preserve"> REF _Ref476152418 \h </w:instrText>
      </w:r>
      <w:r>
        <w:fldChar w:fldCharType="separate"/>
      </w:r>
      <w:r w:rsidR="00E15D01" w:rsidRPr="00F46EBD">
        <w:rPr>
          <w:rStyle w:val="aff8"/>
          <w:b w:val="0"/>
        </w:rPr>
        <w:t>Рисунок </w:t>
      </w:r>
      <w:r w:rsidR="00E15D01">
        <w:rPr>
          <w:rStyle w:val="aff8"/>
          <w:b w:val="0"/>
          <w:noProof/>
        </w:rPr>
        <w:t>110</w:t>
      </w:r>
      <w:r>
        <w:fldChar w:fldCharType="end"/>
      </w:r>
      <w:r>
        <w:t xml:space="preserve">, </w:t>
      </w:r>
      <w:r>
        <w:fldChar w:fldCharType="begin"/>
      </w:r>
      <w:r>
        <w:instrText xml:space="preserve"> REF _Ref476152444 \h </w:instrText>
      </w:r>
      <w:r>
        <w:fldChar w:fldCharType="separate"/>
      </w:r>
      <w:r w:rsidR="00E15D01" w:rsidRPr="00F46EBD">
        <w:rPr>
          <w:rStyle w:val="aff8"/>
        </w:rPr>
        <w:t>Таблица </w:t>
      </w:r>
      <w:r w:rsidR="00E15D01">
        <w:rPr>
          <w:rStyle w:val="aff8"/>
          <w:noProof/>
        </w:rPr>
        <w:t>76</w:t>
      </w:r>
      <w:r>
        <w:fldChar w:fldCharType="end"/>
      </w:r>
      <w:r>
        <w:t>).</w:t>
      </w:r>
    </w:p>
    <w:p w:rsidR="00EF0B18" w:rsidRPr="00415DA2" w:rsidRDefault="00EF0B18" w:rsidP="00136CA8">
      <w:pPr>
        <w:pStyle w:val="affffc"/>
        <w:spacing w:before="0" w:after="0"/>
        <w:ind w:firstLine="0"/>
      </w:pPr>
      <w:r w:rsidRPr="00415DA2">
        <w:rPr>
          <w:noProof/>
        </w:rPr>
        <w:drawing>
          <wp:inline distT="0" distB="0" distL="0" distR="0" wp14:anchorId="4A5AF1A6" wp14:editId="1DF55B01">
            <wp:extent cx="6038850" cy="1123950"/>
            <wp:effectExtent l="19050" t="19050" r="19050" b="1905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93">
                      <a:extLst>
                        <a:ext uri="{28A0092B-C50C-407E-A947-70E740481C1C}">
                          <a14:useLocalDpi xmlns:a14="http://schemas.microsoft.com/office/drawing/2010/main" val="0"/>
                        </a:ext>
                      </a:extLst>
                    </a:blip>
                    <a:srcRect l="2954" t="73100" r="40387" b="9241"/>
                    <a:stretch>
                      <a:fillRect/>
                    </a:stretch>
                  </pic:blipFill>
                  <pic:spPr bwMode="auto">
                    <a:xfrm>
                      <a:off x="0" y="0"/>
                      <a:ext cx="6038850" cy="11239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136CA8">
      <w:pPr>
        <w:pStyle w:val="af4"/>
        <w:ind w:firstLine="0"/>
        <w:jc w:val="center"/>
        <w:rPr>
          <w:rStyle w:val="aff8"/>
          <w:b/>
          <w:bCs/>
          <w:sz w:val="24"/>
        </w:rPr>
      </w:pPr>
      <w:bookmarkStart w:id="476" w:name="_Ref476152418"/>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110</w:t>
      </w:r>
      <w:r w:rsidRPr="00F46EBD">
        <w:rPr>
          <w:rStyle w:val="aff8"/>
          <w:b/>
          <w:sz w:val="24"/>
        </w:rPr>
        <w:fldChar w:fldCharType="end"/>
      </w:r>
      <w:bookmarkEnd w:id="476"/>
      <w:r w:rsidRPr="00F46EBD">
        <w:rPr>
          <w:rStyle w:val="aff8"/>
          <w:sz w:val="24"/>
        </w:rPr>
        <w:t> – Поля, заполняемые на экране «Полномочия в государственных (муниципал</w:t>
      </w:r>
      <w:r w:rsidRPr="00F46EBD">
        <w:rPr>
          <w:rStyle w:val="aff8"/>
          <w:sz w:val="24"/>
        </w:rPr>
        <w:t>ь</w:t>
      </w:r>
      <w:r w:rsidRPr="00F46EBD">
        <w:rPr>
          <w:rStyle w:val="aff8"/>
          <w:sz w:val="24"/>
        </w:rPr>
        <w:t>ных) закупках»</w:t>
      </w:r>
    </w:p>
    <w:p w:rsidR="00EF0B18" w:rsidRPr="00F46EBD" w:rsidRDefault="00EF0B18" w:rsidP="00F46EBD">
      <w:pPr>
        <w:pStyle w:val="affffe"/>
        <w:ind w:left="284"/>
        <w:rPr>
          <w:sz w:val="24"/>
          <w:szCs w:val="24"/>
        </w:rPr>
      </w:pPr>
      <w:bookmarkStart w:id="477" w:name="_Ref476152444"/>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76</w:t>
      </w:r>
      <w:r w:rsidRPr="00F46EBD">
        <w:rPr>
          <w:rStyle w:val="aff8"/>
          <w:sz w:val="24"/>
        </w:rPr>
        <w:fldChar w:fldCharType="end"/>
      </w:r>
      <w:bookmarkEnd w:id="477"/>
      <w:r w:rsidRPr="00F46EBD">
        <w:rPr>
          <w:sz w:val="24"/>
          <w:szCs w:val="24"/>
        </w:rPr>
        <w:t> – Поля, заполняемые на экране «Полномочия в государственных (муниципал</w:t>
      </w:r>
      <w:r w:rsidRPr="00F46EBD">
        <w:rPr>
          <w:sz w:val="24"/>
          <w:szCs w:val="24"/>
        </w:rPr>
        <w:t>ь</w:t>
      </w:r>
      <w:r w:rsidRPr="00F46EBD">
        <w:rPr>
          <w:sz w:val="24"/>
          <w:szCs w:val="24"/>
        </w:rPr>
        <w:t>ных) закупках»</w:t>
      </w:r>
    </w:p>
    <w:tbl>
      <w:tblPr>
        <w:tblW w:w="9747"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809"/>
        <w:gridCol w:w="1843"/>
        <w:gridCol w:w="1985"/>
        <w:gridCol w:w="1984"/>
        <w:gridCol w:w="2126"/>
      </w:tblGrid>
      <w:tr w:rsidR="00EF0B18" w:rsidRPr="00415DA2" w:rsidTr="00F46EBD">
        <w:trPr>
          <w:cantSplit/>
          <w:tblHeader/>
        </w:trPr>
        <w:tc>
          <w:tcPr>
            <w:tcW w:w="1809"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Название п</w:t>
            </w:r>
            <w:r w:rsidRPr="00415DA2">
              <w:t>о</w:t>
            </w:r>
            <w:r w:rsidRPr="00415DA2">
              <w:t>ля</w:t>
            </w:r>
          </w:p>
        </w:tc>
        <w:tc>
          <w:tcPr>
            <w:tcW w:w="1843"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Описание п</w:t>
            </w:r>
            <w:r w:rsidRPr="00415DA2">
              <w:t>о</w:t>
            </w:r>
            <w:r w:rsidRPr="00415DA2">
              <w:t>ля</w:t>
            </w:r>
          </w:p>
        </w:tc>
        <w:tc>
          <w:tcPr>
            <w:tcW w:w="1985"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Обязательность для заполнения</w:t>
            </w:r>
          </w:p>
        </w:tc>
        <w:tc>
          <w:tcPr>
            <w:tcW w:w="1984"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Значение</w:t>
            </w:r>
          </w:p>
        </w:tc>
        <w:tc>
          <w:tcPr>
            <w:tcW w:w="2126" w:type="dxa"/>
            <w:tcBorders>
              <w:top w:val="single" w:sz="12" w:space="0" w:color="auto"/>
              <w:bottom w:val="single" w:sz="4" w:space="0" w:color="auto"/>
            </w:tcBorders>
            <w:shd w:val="pct15" w:color="auto" w:fill="auto"/>
            <w:vAlign w:val="center"/>
          </w:tcPr>
          <w:p w:rsidR="00EF0B18" w:rsidRPr="00415DA2" w:rsidRDefault="00EF0B18" w:rsidP="00034830">
            <w:pPr>
              <w:pStyle w:val="affff9"/>
            </w:pPr>
            <w:r w:rsidRPr="00415DA2">
              <w:t>Комментарии</w:t>
            </w:r>
          </w:p>
        </w:tc>
      </w:tr>
      <w:tr w:rsidR="00EF0B18" w:rsidRPr="00415DA2" w:rsidTr="00F46EBD">
        <w:trPr>
          <w:cantSplit/>
        </w:trPr>
        <w:tc>
          <w:tcPr>
            <w:tcW w:w="1809" w:type="dxa"/>
            <w:tcBorders>
              <w:top w:val="single" w:sz="4" w:space="0" w:color="auto"/>
            </w:tcBorders>
            <w:vAlign w:val="center"/>
          </w:tcPr>
          <w:p w:rsidR="00EF0B18" w:rsidRPr="00415DA2" w:rsidRDefault="00EF0B18" w:rsidP="00034830">
            <w:pPr>
              <w:pStyle w:val="affff6"/>
            </w:pPr>
            <w:r w:rsidRPr="00415DA2">
              <w:t xml:space="preserve">Наименование </w:t>
            </w:r>
          </w:p>
        </w:tc>
        <w:tc>
          <w:tcPr>
            <w:tcW w:w="1843" w:type="dxa"/>
            <w:tcBorders>
              <w:top w:val="single" w:sz="4" w:space="0" w:color="auto"/>
            </w:tcBorders>
            <w:vAlign w:val="center"/>
          </w:tcPr>
          <w:p w:rsidR="00EF0B18" w:rsidRPr="00415DA2" w:rsidRDefault="00EF0B18" w:rsidP="00034830">
            <w:pPr>
              <w:pStyle w:val="affff6"/>
            </w:pPr>
            <w:r w:rsidRPr="00415DA2">
              <w:t>Текстовое поле – до 4000 си</w:t>
            </w:r>
            <w:r w:rsidRPr="00415DA2">
              <w:t>м</w:t>
            </w:r>
            <w:r w:rsidRPr="00415DA2">
              <w:t>волов</w:t>
            </w:r>
          </w:p>
        </w:tc>
        <w:tc>
          <w:tcPr>
            <w:tcW w:w="1985" w:type="dxa"/>
            <w:tcBorders>
              <w:top w:val="single" w:sz="4" w:space="0" w:color="auto"/>
            </w:tcBorders>
            <w:vAlign w:val="center"/>
          </w:tcPr>
          <w:p w:rsidR="00EF0B18" w:rsidRPr="00415DA2" w:rsidRDefault="00EF0B18" w:rsidP="00034830">
            <w:pPr>
              <w:pStyle w:val="affff6"/>
            </w:pPr>
            <w:r w:rsidRPr="00415DA2">
              <w:t>Да</w:t>
            </w:r>
          </w:p>
        </w:tc>
        <w:tc>
          <w:tcPr>
            <w:tcW w:w="1984" w:type="dxa"/>
            <w:tcBorders>
              <w:top w:val="single" w:sz="4" w:space="0" w:color="auto"/>
            </w:tcBorders>
            <w:vAlign w:val="center"/>
          </w:tcPr>
          <w:p w:rsidR="00EF0B18" w:rsidRPr="00415DA2" w:rsidRDefault="00EF0B18" w:rsidP="00034830">
            <w:pPr>
              <w:pStyle w:val="affff6"/>
            </w:pPr>
            <w:r w:rsidRPr="00415DA2">
              <w:t>Поле заполняе</w:t>
            </w:r>
            <w:r w:rsidRPr="00415DA2">
              <w:t>т</w:t>
            </w:r>
            <w:r w:rsidRPr="00415DA2">
              <w:t>ся автоматич</w:t>
            </w:r>
            <w:r w:rsidRPr="00415DA2">
              <w:t>е</w:t>
            </w:r>
            <w:r w:rsidRPr="00415DA2">
              <w:t>ски</w:t>
            </w:r>
          </w:p>
        </w:tc>
        <w:tc>
          <w:tcPr>
            <w:tcW w:w="2126" w:type="dxa"/>
            <w:tcBorders>
              <w:top w:val="single" w:sz="4" w:space="0" w:color="auto"/>
            </w:tcBorders>
            <w:vAlign w:val="center"/>
          </w:tcPr>
          <w:p w:rsidR="00EF0B18" w:rsidRPr="00415DA2" w:rsidRDefault="00EF0B18" w:rsidP="00034830">
            <w:pPr>
              <w:pStyle w:val="affff6"/>
            </w:pPr>
            <w:r w:rsidRPr="00415DA2">
              <w:t>Источник: спр</w:t>
            </w:r>
            <w:r w:rsidRPr="00415DA2">
              <w:t>а</w:t>
            </w:r>
            <w:r w:rsidRPr="00415DA2">
              <w:t>вочник «Полн</w:t>
            </w:r>
            <w:r w:rsidRPr="00415DA2">
              <w:t>о</w:t>
            </w:r>
            <w:r w:rsidRPr="00415DA2">
              <w:t>мочия организ</w:t>
            </w:r>
            <w:r w:rsidRPr="00415DA2">
              <w:t>а</w:t>
            </w:r>
            <w:r w:rsidRPr="00415DA2">
              <w:t>ции»</w:t>
            </w:r>
          </w:p>
        </w:tc>
      </w:tr>
      <w:tr w:rsidR="00EF0B18" w:rsidRPr="00415DA2" w:rsidTr="00F46EBD">
        <w:trPr>
          <w:cantSplit/>
        </w:trPr>
        <w:tc>
          <w:tcPr>
            <w:tcW w:w="1809" w:type="dxa"/>
            <w:tcBorders>
              <w:top w:val="single" w:sz="4" w:space="0" w:color="auto"/>
            </w:tcBorders>
            <w:vAlign w:val="center"/>
          </w:tcPr>
          <w:p w:rsidR="00EF0B18" w:rsidRPr="00415DA2" w:rsidRDefault="00EF0B18" w:rsidP="00034830">
            <w:pPr>
              <w:pStyle w:val="affff6"/>
            </w:pPr>
            <w:r w:rsidRPr="00415DA2">
              <w:t>Дата начала</w:t>
            </w:r>
          </w:p>
        </w:tc>
        <w:tc>
          <w:tcPr>
            <w:tcW w:w="1843" w:type="dxa"/>
            <w:tcBorders>
              <w:top w:val="single" w:sz="4" w:space="0" w:color="auto"/>
            </w:tcBorders>
            <w:vAlign w:val="center"/>
          </w:tcPr>
          <w:p w:rsidR="00EF0B18" w:rsidRPr="00415DA2" w:rsidRDefault="00EF0B18" w:rsidP="00034830">
            <w:pPr>
              <w:pStyle w:val="affff6"/>
            </w:pPr>
            <w:r w:rsidRPr="00415DA2">
              <w:t>Текстовое поле</w:t>
            </w:r>
          </w:p>
          <w:p w:rsidR="00EF0B18" w:rsidRPr="00415DA2" w:rsidRDefault="00EF0B18" w:rsidP="00034830">
            <w:pPr>
              <w:pStyle w:val="affff6"/>
            </w:pPr>
            <w:r w:rsidRPr="00415DA2">
              <w:t xml:space="preserve"> – 10 символов </w:t>
            </w:r>
          </w:p>
        </w:tc>
        <w:tc>
          <w:tcPr>
            <w:tcW w:w="1985" w:type="dxa"/>
            <w:tcBorders>
              <w:top w:val="single" w:sz="4" w:space="0" w:color="auto"/>
            </w:tcBorders>
            <w:vAlign w:val="center"/>
          </w:tcPr>
          <w:p w:rsidR="00EF0B18" w:rsidRPr="00415DA2" w:rsidRDefault="00EF0B18" w:rsidP="00034830">
            <w:pPr>
              <w:pStyle w:val="affff6"/>
            </w:pPr>
            <w:r w:rsidRPr="00415DA2">
              <w:t>Да</w:t>
            </w:r>
          </w:p>
        </w:tc>
        <w:tc>
          <w:tcPr>
            <w:tcW w:w="1984" w:type="dxa"/>
            <w:tcBorders>
              <w:top w:val="single" w:sz="4" w:space="0" w:color="auto"/>
            </w:tcBorders>
            <w:vAlign w:val="center"/>
          </w:tcPr>
          <w:p w:rsidR="00EF0B18" w:rsidRPr="00415DA2" w:rsidRDefault="00EF0B18" w:rsidP="00034830">
            <w:pPr>
              <w:pStyle w:val="affff6"/>
            </w:pPr>
            <w:r w:rsidRPr="00415DA2">
              <w:t>Автозаполнение датой создания заявки</w:t>
            </w:r>
          </w:p>
        </w:tc>
        <w:tc>
          <w:tcPr>
            <w:tcW w:w="2126" w:type="dxa"/>
            <w:tcBorders>
              <w:top w:val="single" w:sz="4" w:space="0" w:color="auto"/>
            </w:tcBorders>
            <w:vAlign w:val="center"/>
          </w:tcPr>
          <w:p w:rsidR="00EF0B18" w:rsidRPr="00415DA2" w:rsidRDefault="00EF0B18" w:rsidP="00034830">
            <w:pPr>
              <w:pStyle w:val="affff6"/>
            </w:pPr>
          </w:p>
        </w:tc>
      </w:tr>
      <w:tr w:rsidR="00EF0B18" w:rsidRPr="00415DA2" w:rsidTr="00F46EBD">
        <w:trPr>
          <w:cantSplit/>
        </w:trPr>
        <w:tc>
          <w:tcPr>
            <w:tcW w:w="1809" w:type="dxa"/>
            <w:tcBorders>
              <w:top w:val="single" w:sz="4" w:space="0" w:color="auto"/>
            </w:tcBorders>
            <w:vAlign w:val="center"/>
          </w:tcPr>
          <w:p w:rsidR="00EF0B18" w:rsidRPr="00415DA2" w:rsidRDefault="00EF0B18" w:rsidP="00034830">
            <w:pPr>
              <w:pStyle w:val="affff6"/>
            </w:pPr>
            <w:r w:rsidRPr="00415DA2">
              <w:t>Дата оконч</w:t>
            </w:r>
            <w:r w:rsidRPr="00415DA2">
              <w:t>а</w:t>
            </w:r>
            <w:r w:rsidRPr="00415DA2">
              <w:t>ния</w:t>
            </w:r>
          </w:p>
        </w:tc>
        <w:tc>
          <w:tcPr>
            <w:tcW w:w="1843" w:type="dxa"/>
            <w:tcBorders>
              <w:top w:val="single" w:sz="4" w:space="0" w:color="auto"/>
            </w:tcBorders>
            <w:vAlign w:val="center"/>
          </w:tcPr>
          <w:p w:rsidR="00EF0B18" w:rsidRPr="00415DA2" w:rsidRDefault="00EF0B18" w:rsidP="00034830">
            <w:pPr>
              <w:pStyle w:val="affff6"/>
            </w:pPr>
            <w:r w:rsidRPr="00415DA2">
              <w:t>Текстовое поле</w:t>
            </w:r>
          </w:p>
          <w:p w:rsidR="00EF0B18" w:rsidRPr="00415DA2" w:rsidRDefault="00EF0B18" w:rsidP="00034830">
            <w:pPr>
              <w:pStyle w:val="affff6"/>
            </w:pPr>
            <w:r w:rsidRPr="00415DA2">
              <w:t xml:space="preserve"> – 10 символов</w:t>
            </w:r>
          </w:p>
        </w:tc>
        <w:tc>
          <w:tcPr>
            <w:tcW w:w="1985" w:type="dxa"/>
            <w:tcBorders>
              <w:top w:val="single" w:sz="4" w:space="0" w:color="auto"/>
            </w:tcBorders>
            <w:vAlign w:val="center"/>
          </w:tcPr>
          <w:p w:rsidR="00EF0B18" w:rsidRPr="00415DA2" w:rsidRDefault="00EF0B18" w:rsidP="00034830">
            <w:pPr>
              <w:pStyle w:val="affff6"/>
            </w:pPr>
            <w:r w:rsidRPr="00415DA2">
              <w:t>Да</w:t>
            </w:r>
          </w:p>
        </w:tc>
        <w:tc>
          <w:tcPr>
            <w:tcW w:w="1984" w:type="dxa"/>
            <w:tcBorders>
              <w:top w:val="single" w:sz="4" w:space="0" w:color="auto"/>
            </w:tcBorders>
            <w:vAlign w:val="center"/>
          </w:tcPr>
          <w:p w:rsidR="00EF0B18" w:rsidRPr="00415DA2" w:rsidRDefault="00EF0B18" w:rsidP="00034830">
            <w:pPr>
              <w:pStyle w:val="affff6"/>
            </w:pPr>
          </w:p>
        </w:tc>
        <w:tc>
          <w:tcPr>
            <w:tcW w:w="2126" w:type="dxa"/>
            <w:tcBorders>
              <w:top w:val="single" w:sz="4" w:space="0" w:color="auto"/>
            </w:tcBorders>
            <w:vAlign w:val="center"/>
          </w:tcPr>
          <w:p w:rsidR="00EF0B18" w:rsidRPr="00415DA2" w:rsidRDefault="00EF0B18" w:rsidP="00034830">
            <w:pPr>
              <w:pStyle w:val="affff6"/>
            </w:pPr>
            <w:r w:rsidRPr="00415DA2">
              <w:t>Поле заполняется в случае прекр</w:t>
            </w:r>
            <w:r w:rsidRPr="00415DA2">
              <w:t>а</w:t>
            </w:r>
            <w:r w:rsidRPr="00415DA2">
              <w:t>щения действия полномочия</w:t>
            </w:r>
          </w:p>
        </w:tc>
      </w:tr>
      <w:tr w:rsidR="00EF0B18" w:rsidRPr="00415DA2" w:rsidTr="00F46EBD">
        <w:trPr>
          <w:cantSplit/>
        </w:trPr>
        <w:tc>
          <w:tcPr>
            <w:tcW w:w="1809" w:type="dxa"/>
            <w:tcBorders>
              <w:top w:val="single" w:sz="4" w:space="0" w:color="auto"/>
            </w:tcBorders>
            <w:vAlign w:val="center"/>
          </w:tcPr>
          <w:p w:rsidR="00EF0B18" w:rsidRPr="00415DA2" w:rsidRDefault="00EF0B18" w:rsidP="00034830">
            <w:pPr>
              <w:pStyle w:val="affff6"/>
            </w:pPr>
            <w:r w:rsidRPr="00415DA2">
              <w:t>Статус</w:t>
            </w:r>
          </w:p>
        </w:tc>
        <w:tc>
          <w:tcPr>
            <w:tcW w:w="1843" w:type="dxa"/>
            <w:tcBorders>
              <w:top w:val="single" w:sz="4" w:space="0" w:color="auto"/>
            </w:tcBorders>
            <w:vAlign w:val="center"/>
          </w:tcPr>
          <w:p w:rsidR="00EF0B18" w:rsidRPr="00415DA2" w:rsidRDefault="00EF0B18" w:rsidP="00034830">
            <w:pPr>
              <w:pStyle w:val="affff6"/>
            </w:pPr>
            <w:r w:rsidRPr="00415DA2">
              <w:t>Текстовое поле</w:t>
            </w:r>
          </w:p>
          <w:p w:rsidR="00EF0B18" w:rsidRPr="00415DA2" w:rsidRDefault="00EF0B18" w:rsidP="00034830">
            <w:pPr>
              <w:pStyle w:val="affff6"/>
            </w:pPr>
            <w:r w:rsidRPr="00415DA2">
              <w:t>– 1 символ</w:t>
            </w:r>
          </w:p>
        </w:tc>
        <w:tc>
          <w:tcPr>
            <w:tcW w:w="1985" w:type="dxa"/>
            <w:tcBorders>
              <w:top w:val="single" w:sz="4" w:space="0" w:color="auto"/>
            </w:tcBorders>
            <w:vAlign w:val="center"/>
          </w:tcPr>
          <w:p w:rsidR="00EF0B18" w:rsidRPr="00415DA2" w:rsidRDefault="00EF0B18" w:rsidP="00034830">
            <w:pPr>
              <w:pStyle w:val="affff6"/>
            </w:pPr>
            <w:r w:rsidRPr="00415DA2">
              <w:t>Да</w:t>
            </w:r>
          </w:p>
        </w:tc>
        <w:tc>
          <w:tcPr>
            <w:tcW w:w="1984" w:type="dxa"/>
            <w:tcBorders>
              <w:top w:val="single" w:sz="4" w:space="0" w:color="auto"/>
            </w:tcBorders>
            <w:vAlign w:val="center"/>
          </w:tcPr>
          <w:p w:rsidR="00EF0B18" w:rsidRPr="00415DA2" w:rsidRDefault="00EF0B18" w:rsidP="00034830">
            <w:pPr>
              <w:pStyle w:val="affff6"/>
            </w:pPr>
          </w:p>
        </w:tc>
        <w:tc>
          <w:tcPr>
            <w:tcW w:w="2126" w:type="dxa"/>
            <w:tcBorders>
              <w:top w:val="single" w:sz="4" w:space="0" w:color="auto"/>
            </w:tcBorders>
            <w:vAlign w:val="center"/>
          </w:tcPr>
          <w:p w:rsidR="00EF0B18" w:rsidRPr="00415DA2" w:rsidRDefault="00EF0B18" w:rsidP="00034830">
            <w:pPr>
              <w:pStyle w:val="affff6"/>
            </w:pPr>
          </w:p>
        </w:tc>
      </w:tr>
    </w:tbl>
    <w:p w:rsidR="00EF0B18" w:rsidRPr="00415DA2" w:rsidRDefault="00EF0B18" w:rsidP="00EF0B18"/>
    <w:p w:rsidR="00EF0B18" w:rsidRPr="00415DA2" w:rsidRDefault="00EF0B18" w:rsidP="00EF0B18">
      <w:pPr>
        <w:keepNext/>
      </w:pPr>
      <w:r w:rsidRPr="00415DA2">
        <w:lastRenderedPageBreak/>
        <w:t>Для добавления записи о Полномочиях в государственных (муниципальных) закупках необходимо кликнуть по кнопке «Выбрать полномочия» (</w:t>
      </w:r>
      <w:r>
        <w:fldChar w:fldCharType="begin"/>
      </w:r>
      <w:r>
        <w:instrText xml:space="preserve"> REF _Ref476152467 \h </w:instrText>
      </w:r>
      <w:r>
        <w:fldChar w:fldCharType="separate"/>
      </w:r>
      <w:r w:rsidR="00D038C8" w:rsidRPr="00F46EBD">
        <w:rPr>
          <w:rStyle w:val="aff8"/>
        </w:rPr>
        <w:t>Рисунок </w:t>
      </w:r>
      <w:r w:rsidR="00D038C8">
        <w:rPr>
          <w:rStyle w:val="aff8"/>
          <w:b w:val="0"/>
          <w:noProof/>
        </w:rPr>
        <w:t>109</w:t>
      </w:r>
      <w:r>
        <w:fldChar w:fldCharType="end"/>
      </w:r>
      <w:r w:rsidRPr="00415DA2">
        <w:t xml:space="preserve">). </w:t>
      </w:r>
    </w:p>
    <w:p w:rsidR="00EF0B18" w:rsidRPr="00415DA2" w:rsidRDefault="00EF0B18" w:rsidP="00DA49E2">
      <w:pPr>
        <w:pStyle w:val="affffc"/>
      </w:pPr>
      <w:r w:rsidRPr="00415DA2">
        <w:rPr>
          <w:noProof/>
        </w:rPr>
        <w:drawing>
          <wp:inline distT="0" distB="0" distL="0" distR="0" wp14:anchorId="77BCED5A" wp14:editId="25EA9EE4">
            <wp:extent cx="5743575" cy="2466975"/>
            <wp:effectExtent l="19050" t="19050" r="28575" b="28575"/>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cstate="print">
                      <a:extLst>
                        <a:ext uri="{28A0092B-C50C-407E-A947-70E740481C1C}">
                          <a14:useLocalDpi xmlns:a14="http://schemas.microsoft.com/office/drawing/2010/main" val="0"/>
                        </a:ext>
                      </a:extLst>
                    </a:blip>
                    <a:srcRect l="13329" t="26895" r="13605" b="17477"/>
                    <a:stretch>
                      <a:fillRect/>
                    </a:stretch>
                  </pic:blipFill>
                  <pic:spPr bwMode="auto">
                    <a:xfrm>
                      <a:off x="0" y="0"/>
                      <a:ext cx="5743575" cy="246697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jc w:val="center"/>
        <w:rPr>
          <w:rStyle w:val="aff8"/>
          <w:b/>
          <w:sz w:val="24"/>
        </w:rPr>
      </w:pPr>
      <w:bookmarkStart w:id="478" w:name="_Ref476152467"/>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111</w:t>
      </w:r>
      <w:r w:rsidRPr="00F46EBD">
        <w:rPr>
          <w:rStyle w:val="aff8"/>
          <w:b/>
          <w:sz w:val="24"/>
        </w:rPr>
        <w:fldChar w:fldCharType="end"/>
      </w:r>
      <w:bookmarkEnd w:id="478"/>
      <w:r w:rsidRPr="00F46EBD">
        <w:rPr>
          <w:rStyle w:val="aff8"/>
          <w:sz w:val="24"/>
        </w:rPr>
        <w:t> – Списковая форма «Полномочия организации»</w:t>
      </w:r>
    </w:p>
    <w:p w:rsidR="00EF0B18" w:rsidRPr="003B5F34" w:rsidRDefault="00EF0B18" w:rsidP="00EF0B18">
      <w:r w:rsidRPr="00415DA2">
        <w:t>Во всплывшей списковой форме справочника «Полномочия организации» выбрать ну</w:t>
      </w:r>
      <w:r w:rsidRPr="00415DA2">
        <w:t>ж</w:t>
      </w:r>
      <w:r w:rsidRPr="00415DA2">
        <w:t>ные полномочия и нажать кнопку «ОК».</w:t>
      </w:r>
    </w:p>
    <w:p w:rsidR="00EF0B18" w:rsidRDefault="00EF0B18" w:rsidP="00EF0B18">
      <w:r w:rsidRPr="003B5F34">
        <w:t xml:space="preserve">На верхней панели меню нажать на иконку </w:t>
      </w:r>
      <w:r w:rsidRPr="003B5F34">
        <w:rPr>
          <w:noProof/>
        </w:rPr>
        <w:drawing>
          <wp:inline distT="0" distB="0" distL="0" distR="0" wp14:anchorId="55997DF4" wp14:editId="7C81D713">
            <wp:extent cx="295275" cy="266700"/>
            <wp:effectExtent l="19050" t="19050" r="28575" b="190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pic:cNvPicPr>
                      <a:picLocks noChangeAspect="1" noChangeArrowheads="1"/>
                    </pic:cNvPicPr>
                  </pic:nvPicPr>
                  <pic:blipFill>
                    <a:blip r:embed="rId151">
                      <a:extLst>
                        <a:ext uri="{28A0092B-C50C-407E-A947-70E740481C1C}">
                          <a14:useLocalDpi xmlns:a14="http://schemas.microsoft.com/office/drawing/2010/main" val="0"/>
                        </a:ext>
                      </a:extLst>
                    </a:blip>
                    <a:srcRect l="28978" t="54295" r="66193" b="37801"/>
                    <a:stretch>
                      <a:fillRect/>
                    </a:stretch>
                  </pic:blipFill>
                  <pic:spPr bwMode="auto">
                    <a:xfrm>
                      <a:off x="0" y="0"/>
                      <a:ext cx="295275" cy="266700"/>
                    </a:xfrm>
                    <a:prstGeom prst="rect">
                      <a:avLst/>
                    </a:prstGeom>
                    <a:noFill/>
                    <a:ln w="6350" cmpd="sng">
                      <a:solidFill>
                        <a:srgbClr val="000000"/>
                      </a:solidFill>
                      <a:miter lim="800000"/>
                      <a:headEnd/>
                      <a:tailEnd/>
                    </a:ln>
                    <a:effectLst/>
                  </pic:spPr>
                </pic:pic>
              </a:graphicData>
            </a:graphic>
          </wp:inline>
        </w:drawing>
      </w:r>
      <w:r w:rsidRPr="003B5F34">
        <w:t xml:space="preserve"> «Проверить документ»</w:t>
      </w:r>
      <w:r>
        <w:t xml:space="preserve"> (</w:t>
      </w:r>
      <w:r>
        <w:fldChar w:fldCharType="begin"/>
      </w:r>
      <w:r>
        <w:instrText xml:space="preserve"> REF _Ref473566159 \h </w:instrText>
      </w:r>
      <w:r>
        <w:fldChar w:fldCharType="separate"/>
      </w:r>
      <w:r w:rsidR="00E15D01" w:rsidRPr="00F46EBD">
        <w:rPr>
          <w:rStyle w:val="aff8"/>
          <w:b w:val="0"/>
        </w:rPr>
        <w:t>Рисунок </w:t>
      </w:r>
      <w:r w:rsidR="00E15D01">
        <w:rPr>
          <w:rStyle w:val="aff8"/>
          <w:b w:val="0"/>
          <w:noProof/>
        </w:rPr>
        <w:t>112</w:t>
      </w:r>
      <w:r>
        <w:fldChar w:fldCharType="end"/>
      </w:r>
      <w:r>
        <w:t>)</w:t>
      </w:r>
      <w:r w:rsidRPr="003B5F34">
        <w:t>.</w:t>
      </w:r>
    </w:p>
    <w:p w:rsidR="00EF0B18" w:rsidRPr="00D504A7" w:rsidRDefault="00EF0B18" w:rsidP="00DA49E2">
      <w:pPr>
        <w:pStyle w:val="affffc"/>
      </w:pPr>
      <w:r w:rsidRPr="003B5F34">
        <w:rPr>
          <w:noProof/>
        </w:rPr>
        <w:drawing>
          <wp:inline distT="0" distB="0" distL="0" distR="0" wp14:anchorId="51FDA89C" wp14:editId="0B3A3DCB">
            <wp:extent cx="5181600" cy="3448050"/>
            <wp:effectExtent l="19050" t="19050" r="19050" b="19050"/>
            <wp:docPr id="75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152">
                      <a:extLst>
                        <a:ext uri="{28A0092B-C50C-407E-A947-70E740481C1C}">
                          <a14:useLocalDpi xmlns:a14="http://schemas.microsoft.com/office/drawing/2010/main" val="0"/>
                        </a:ext>
                      </a:extLst>
                    </a:blip>
                    <a:srcRect l="24808" t="27048" r="24976" b="13522"/>
                    <a:stretch>
                      <a:fillRect/>
                    </a:stretch>
                  </pic:blipFill>
                  <pic:spPr bwMode="auto">
                    <a:xfrm>
                      <a:off x="0" y="0"/>
                      <a:ext cx="5181600" cy="34480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jc w:val="center"/>
        <w:rPr>
          <w:rStyle w:val="aff8"/>
          <w:b/>
          <w:sz w:val="24"/>
        </w:rPr>
      </w:pPr>
      <w:bookmarkStart w:id="479" w:name="_Ref473566159"/>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112</w:t>
      </w:r>
      <w:r w:rsidRPr="00F46EBD">
        <w:rPr>
          <w:rStyle w:val="aff8"/>
          <w:b/>
          <w:sz w:val="24"/>
        </w:rPr>
        <w:fldChar w:fldCharType="end"/>
      </w:r>
      <w:bookmarkEnd w:id="479"/>
      <w:r w:rsidRPr="00F46EBD">
        <w:rPr>
          <w:rStyle w:val="aff8"/>
          <w:sz w:val="24"/>
        </w:rPr>
        <w:t> – Результаты проверки</w:t>
      </w:r>
    </w:p>
    <w:p w:rsidR="00EF0B18" w:rsidRPr="003B5F34" w:rsidRDefault="00EF0B18" w:rsidP="00EF0B18">
      <w:r w:rsidRPr="003B5F34">
        <w:t>В случае, когда документ соответствует требованиям - закрыть окно, в противном случае заполнить пустые поля в соответствии с пп. 1.4</w:t>
      </w:r>
    </w:p>
    <w:p w:rsidR="00EF0B18" w:rsidRPr="003B5F34" w:rsidRDefault="00EF0B18" w:rsidP="00EF0B18">
      <w:r w:rsidRPr="003B5F34">
        <w:lastRenderedPageBreak/>
        <w:t xml:space="preserve">После чего нажать кнопку </w:t>
      </w:r>
      <w:r w:rsidRPr="003B5F34">
        <w:rPr>
          <w:noProof/>
        </w:rPr>
        <w:drawing>
          <wp:inline distT="0" distB="0" distL="0" distR="0" wp14:anchorId="5CA19190" wp14:editId="3D5A2A10">
            <wp:extent cx="1066800" cy="209550"/>
            <wp:effectExtent l="19050" t="19050" r="19050" b="19050"/>
            <wp:docPr id="75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153">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Отправить на согл</w:t>
      </w:r>
      <w:r w:rsidRPr="003B5F34">
        <w:t>а</w:t>
      </w:r>
      <w:r w:rsidRPr="003B5F34">
        <w:t xml:space="preserve">сование </w:t>
      </w:r>
      <w:r w:rsidRPr="003B5F34">
        <w:rPr>
          <w:noProof/>
        </w:rPr>
        <w:drawing>
          <wp:inline distT="0" distB="0" distL="0" distR="0" wp14:anchorId="470C7F1B" wp14:editId="4574F9BD">
            <wp:extent cx="238125" cy="238125"/>
            <wp:effectExtent l="19050" t="19050" r="28575" b="28575"/>
            <wp:docPr id="757"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154">
                      <a:extLst>
                        <a:ext uri="{28A0092B-C50C-407E-A947-70E740481C1C}">
                          <a14:useLocalDpi xmlns:a14="http://schemas.microsoft.com/office/drawing/2010/main" val="0"/>
                        </a:ext>
                      </a:extLst>
                    </a:blip>
                    <a:srcRect l="38931" t="55296" r="55548" b="35143"/>
                    <a:stretch>
                      <a:fillRect/>
                    </a:stretch>
                  </pic:blipFill>
                  <pic:spPr bwMode="auto">
                    <a:xfrm>
                      <a:off x="0" y="0"/>
                      <a:ext cx="238125" cy="238125"/>
                    </a:xfrm>
                    <a:prstGeom prst="rect">
                      <a:avLst/>
                    </a:prstGeom>
                    <a:noFill/>
                    <a:ln w="6350" cmpd="sng">
                      <a:solidFill>
                        <a:srgbClr val="000000"/>
                      </a:solidFill>
                      <a:miter lim="800000"/>
                      <a:headEnd/>
                      <a:tailEnd/>
                    </a:ln>
                    <a:effectLst/>
                  </pic:spPr>
                </pic:pic>
              </a:graphicData>
            </a:graphic>
          </wp:inline>
        </w:drawing>
      </w:r>
      <w:r w:rsidRPr="003B5F34">
        <w:t>. Выполнение операции "Создание заявки на включение обособленного подразд</w:t>
      </w:r>
      <w:r w:rsidRPr="003B5F34">
        <w:t>е</w:t>
      </w:r>
      <w:r w:rsidRPr="003B5F34">
        <w:t>ления " завершено.</w:t>
      </w:r>
    </w:p>
    <w:p w:rsidR="00EF0B18" w:rsidRDefault="00EF0B18" w:rsidP="00EF0B18">
      <w:pPr>
        <w:keepNext/>
        <w:rPr>
          <w:rStyle w:val="afffffb"/>
          <w:szCs w:val="28"/>
        </w:rPr>
      </w:pPr>
      <w:bookmarkStart w:id="480" w:name="_Toc457827988"/>
      <w:r w:rsidRPr="00BA122D">
        <w:t>Сведения о</w:t>
      </w:r>
      <w:r w:rsidRPr="003B5F34">
        <w:rPr>
          <w:rStyle w:val="afffffb"/>
          <w:b w:val="0"/>
          <w:szCs w:val="28"/>
        </w:rPr>
        <w:t xml:space="preserve"> </w:t>
      </w:r>
      <w:r w:rsidRPr="000B19A7">
        <w:t>правопреемстве</w:t>
      </w:r>
      <w:r>
        <w:t xml:space="preserve"> (</w:t>
      </w:r>
      <w:r>
        <w:fldChar w:fldCharType="begin"/>
      </w:r>
      <w:r>
        <w:instrText xml:space="preserve"> REF _Ref473585677 \h </w:instrText>
      </w:r>
      <w:r>
        <w:fldChar w:fldCharType="separate"/>
      </w:r>
      <w:r w:rsidR="00E15D01" w:rsidRPr="00034830">
        <w:rPr>
          <w:rStyle w:val="aff8"/>
        </w:rPr>
        <w:t>Таблица </w:t>
      </w:r>
      <w:r w:rsidR="00E15D01">
        <w:rPr>
          <w:rStyle w:val="aff8"/>
          <w:noProof/>
        </w:rPr>
        <w:t>81</w:t>
      </w:r>
      <w:r>
        <w:fldChar w:fldCharType="end"/>
      </w:r>
      <w:r>
        <w:t>).</w:t>
      </w:r>
    </w:p>
    <w:p w:rsidR="00EF0B18" w:rsidRPr="00D504A7" w:rsidRDefault="00EF0B18" w:rsidP="00DA49E2">
      <w:pPr>
        <w:pStyle w:val="affffc"/>
      </w:pPr>
      <w:r w:rsidRPr="003B5F34">
        <w:rPr>
          <w:noProof/>
        </w:rPr>
        <w:drawing>
          <wp:inline distT="0" distB="0" distL="0" distR="0" wp14:anchorId="339D93B7" wp14:editId="3F3894F8">
            <wp:extent cx="5915025" cy="419100"/>
            <wp:effectExtent l="19050" t="19050" r="28575" b="19050"/>
            <wp:docPr id="756"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155">
                      <a:extLst>
                        <a:ext uri="{28A0092B-C50C-407E-A947-70E740481C1C}">
                          <a14:useLocalDpi xmlns:a14="http://schemas.microsoft.com/office/drawing/2010/main" val="0"/>
                        </a:ext>
                      </a:extLst>
                    </a:blip>
                    <a:srcRect l="2892" t="64886" r="11917" b="25050"/>
                    <a:stretch>
                      <a:fillRect/>
                    </a:stretch>
                  </pic:blipFill>
                  <pic:spPr bwMode="auto">
                    <a:xfrm>
                      <a:off x="0" y="0"/>
                      <a:ext cx="5915025" cy="41910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jc w:val="center"/>
        <w:rPr>
          <w:rStyle w:val="aff8"/>
          <w:b/>
          <w:sz w:val="24"/>
        </w:rPr>
      </w:pPr>
      <w:bookmarkStart w:id="481" w:name="_Ref481509890"/>
      <w:bookmarkStart w:id="482" w:name="_Ref481509835"/>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113</w:t>
      </w:r>
      <w:r w:rsidRPr="00F46EBD">
        <w:rPr>
          <w:rStyle w:val="aff8"/>
          <w:b/>
          <w:sz w:val="24"/>
        </w:rPr>
        <w:fldChar w:fldCharType="end"/>
      </w:r>
      <w:bookmarkEnd w:id="481"/>
      <w:r w:rsidRPr="00F46EBD">
        <w:rPr>
          <w:rStyle w:val="aff8"/>
          <w:sz w:val="24"/>
        </w:rPr>
        <w:t> – Поля, заполняемые на экране «Сведения о правопреемстве»</w:t>
      </w:r>
      <w:bookmarkEnd w:id="482"/>
    </w:p>
    <w:p w:rsidR="00EF0B18" w:rsidRPr="00F46EBD" w:rsidRDefault="00EF0B18" w:rsidP="00F46EBD">
      <w:pPr>
        <w:pStyle w:val="affffe"/>
        <w:ind w:left="284"/>
        <w:rPr>
          <w:sz w:val="24"/>
          <w:szCs w:val="24"/>
        </w:rPr>
      </w:pPr>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77</w:t>
      </w:r>
      <w:r w:rsidRPr="00F46EBD">
        <w:rPr>
          <w:rStyle w:val="aff8"/>
          <w:sz w:val="24"/>
        </w:rPr>
        <w:fldChar w:fldCharType="end"/>
      </w:r>
      <w:r w:rsidRPr="00F46EBD">
        <w:rPr>
          <w:sz w:val="24"/>
          <w:szCs w:val="24"/>
        </w:rPr>
        <w:t> – Поля, заполняемые на экране «Сведения о правопреемстве»</w:t>
      </w:r>
    </w:p>
    <w:tbl>
      <w:tblPr>
        <w:tblW w:w="476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68"/>
        <w:gridCol w:w="1594"/>
        <w:gridCol w:w="2083"/>
        <w:gridCol w:w="2186"/>
        <w:gridCol w:w="1832"/>
      </w:tblGrid>
      <w:tr w:rsidR="00EF0B18" w:rsidRPr="00EE293F" w:rsidTr="00F46EBD">
        <w:trPr>
          <w:cantSplit/>
          <w:tblHeader/>
        </w:trPr>
        <w:tc>
          <w:tcPr>
            <w:tcW w:w="1018"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825"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078"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131"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948"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Комментарии</w:t>
            </w:r>
          </w:p>
        </w:tc>
      </w:tr>
      <w:tr w:rsidR="00EF0B18" w:rsidTr="00F46EBD">
        <w:trPr>
          <w:cantSplit/>
        </w:trPr>
        <w:tc>
          <w:tcPr>
            <w:tcW w:w="1018" w:type="pct"/>
            <w:tcBorders>
              <w:top w:val="single" w:sz="4" w:space="0" w:color="auto"/>
            </w:tcBorders>
            <w:vAlign w:val="center"/>
          </w:tcPr>
          <w:p w:rsidR="00EF0B18" w:rsidRPr="003B5F34" w:rsidRDefault="00EF0B18" w:rsidP="00034830">
            <w:pPr>
              <w:pStyle w:val="affff6"/>
            </w:pPr>
            <w:r w:rsidRPr="003B5F34">
              <w:t>ОГРН</w:t>
            </w:r>
          </w:p>
        </w:tc>
        <w:tc>
          <w:tcPr>
            <w:tcW w:w="825" w:type="pct"/>
            <w:tcBorders>
              <w:top w:val="single" w:sz="4" w:space="0" w:color="auto"/>
            </w:tcBorders>
            <w:vAlign w:val="center"/>
          </w:tcPr>
          <w:p w:rsidR="00EF0B18" w:rsidRPr="003B5F34" w:rsidRDefault="00EF0B18" w:rsidP="00034830">
            <w:pPr>
              <w:pStyle w:val="affff6"/>
            </w:pPr>
            <w:r w:rsidRPr="003B5F34">
              <w:t>Текстовое поле</w:t>
            </w:r>
          </w:p>
          <w:p w:rsidR="00EF0B18" w:rsidRPr="003B5F34" w:rsidRDefault="00EF0B18" w:rsidP="00034830">
            <w:pPr>
              <w:pStyle w:val="affff6"/>
            </w:pPr>
            <w:r w:rsidRPr="003B5F34">
              <w:t>– 13 симв</w:t>
            </w:r>
            <w:r w:rsidRPr="003B5F34">
              <w:t>о</w:t>
            </w:r>
            <w:r w:rsidRPr="003B5F34">
              <w:t>лов</w:t>
            </w:r>
          </w:p>
        </w:tc>
        <w:tc>
          <w:tcPr>
            <w:tcW w:w="1078" w:type="pct"/>
            <w:tcBorders>
              <w:top w:val="single" w:sz="4" w:space="0" w:color="auto"/>
            </w:tcBorders>
            <w:vAlign w:val="center"/>
          </w:tcPr>
          <w:p w:rsidR="00EF0B18" w:rsidRPr="003B5F34" w:rsidRDefault="00EF0B18" w:rsidP="00034830">
            <w:pPr>
              <w:pStyle w:val="affff6"/>
            </w:pPr>
            <w:r>
              <w:t>Да</w:t>
            </w:r>
          </w:p>
        </w:tc>
        <w:tc>
          <w:tcPr>
            <w:tcW w:w="1131" w:type="pct"/>
            <w:tcBorders>
              <w:top w:val="single" w:sz="4" w:space="0" w:color="auto"/>
            </w:tcBorders>
            <w:vAlign w:val="center"/>
          </w:tcPr>
          <w:p w:rsidR="00EF0B18" w:rsidRPr="003B5F34" w:rsidRDefault="00EF0B18" w:rsidP="00034830">
            <w:pPr>
              <w:pStyle w:val="affff6"/>
            </w:pPr>
            <w:r w:rsidRPr="003B5F34">
              <w:t>Поле заполняется автоматически</w:t>
            </w:r>
          </w:p>
        </w:tc>
        <w:tc>
          <w:tcPr>
            <w:tcW w:w="948" w:type="pct"/>
            <w:tcBorders>
              <w:top w:val="single" w:sz="4" w:space="0" w:color="auto"/>
            </w:tcBorders>
          </w:tcPr>
          <w:p w:rsidR="00EF0B18" w:rsidRPr="003B5F34" w:rsidRDefault="00EF0B18" w:rsidP="00034830">
            <w:pPr>
              <w:pStyle w:val="affff6"/>
            </w:pPr>
            <w:r w:rsidRPr="00687B31">
              <w:rPr>
                <w:sz w:val="28"/>
                <w:szCs w:val="28"/>
              </w:rPr>
              <w:t>Источник: справочник ЕГРЮЛ</w:t>
            </w:r>
          </w:p>
        </w:tc>
      </w:tr>
      <w:tr w:rsidR="00EF0B18" w:rsidTr="00F46EBD">
        <w:trPr>
          <w:cantSplit/>
        </w:trPr>
        <w:tc>
          <w:tcPr>
            <w:tcW w:w="1018" w:type="pct"/>
            <w:tcBorders>
              <w:top w:val="single" w:sz="4" w:space="0" w:color="auto"/>
            </w:tcBorders>
            <w:vAlign w:val="center"/>
          </w:tcPr>
          <w:p w:rsidR="00EF0B18" w:rsidRPr="003B5F34" w:rsidRDefault="00EF0B18" w:rsidP="00034830">
            <w:pPr>
              <w:pStyle w:val="affff6"/>
            </w:pPr>
            <w:r w:rsidRPr="003B5F34">
              <w:t>Наименование</w:t>
            </w:r>
          </w:p>
        </w:tc>
        <w:tc>
          <w:tcPr>
            <w:tcW w:w="825" w:type="pct"/>
            <w:tcBorders>
              <w:top w:val="single" w:sz="4" w:space="0" w:color="auto"/>
            </w:tcBorders>
            <w:vAlign w:val="center"/>
          </w:tcPr>
          <w:p w:rsidR="00EF0B18" w:rsidRPr="003B5F34" w:rsidRDefault="00EF0B18" w:rsidP="00034830">
            <w:pPr>
              <w:pStyle w:val="affff6"/>
            </w:pPr>
            <w:r w:rsidRPr="003B5F34">
              <w:t xml:space="preserve">Текстовое поле </w:t>
            </w:r>
          </w:p>
          <w:p w:rsidR="00EF0B18" w:rsidRPr="003B5F34" w:rsidRDefault="00EF0B18" w:rsidP="00034830">
            <w:pPr>
              <w:pStyle w:val="affff6"/>
            </w:pPr>
            <w:r w:rsidRPr="003B5F34">
              <w:t>До 2000 символов</w:t>
            </w:r>
          </w:p>
        </w:tc>
        <w:tc>
          <w:tcPr>
            <w:tcW w:w="1078" w:type="pct"/>
            <w:tcBorders>
              <w:top w:val="single" w:sz="4" w:space="0" w:color="auto"/>
            </w:tcBorders>
            <w:vAlign w:val="center"/>
          </w:tcPr>
          <w:p w:rsidR="00EF0B18" w:rsidRPr="003B5F34" w:rsidRDefault="00EF0B18" w:rsidP="00034830">
            <w:pPr>
              <w:pStyle w:val="affff6"/>
            </w:pPr>
            <w:r>
              <w:t>Да</w:t>
            </w:r>
          </w:p>
        </w:tc>
        <w:tc>
          <w:tcPr>
            <w:tcW w:w="1131" w:type="pct"/>
            <w:tcBorders>
              <w:top w:val="single" w:sz="4" w:space="0" w:color="auto"/>
            </w:tcBorders>
            <w:vAlign w:val="center"/>
          </w:tcPr>
          <w:p w:rsidR="00EF0B18" w:rsidRPr="003B5F34" w:rsidRDefault="00EF0B18" w:rsidP="00034830">
            <w:pPr>
              <w:pStyle w:val="affff6"/>
            </w:pPr>
            <w:r w:rsidRPr="003B5F34">
              <w:t xml:space="preserve">Поле заполняется автоматически </w:t>
            </w:r>
          </w:p>
        </w:tc>
        <w:tc>
          <w:tcPr>
            <w:tcW w:w="948" w:type="pct"/>
            <w:tcBorders>
              <w:top w:val="single" w:sz="4" w:space="0" w:color="auto"/>
            </w:tcBorders>
          </w:tcPr>
          <w:p w:rsidR="00EF0B18" w:rsidRPr="003B5F34" w:rsidRDefault="00EF0B18" w:rsidP="00034830">
            <w:pPr>
              <w:pStyle w:val="affff6"/>
            </w:pPr>
            <w:r w:rsidRPr="00687B31">
              <w:rPr>
                <w:sz w:val="28"/>
                <w:szCs w:val="28"/>
              </w:rPr>
              <w:t>Источник: справочник ЕГРЮЛ</w:t>
            </w:r>
          </w:p>
        </w:tc>
      </w:tr>
      <w:tr w:rsidR="00EF0B18" w:rsidTr="00F46EBD">
        <w:trPr>
          <w:cantSplit/>
        </w:trPr>
        <w:tc>
          <w:tcPr>
            <w:tcW w:w="1018" w:type="pct"/>
            <w:tcBorders>
              <w:top w:val="single" w:sz="4" w:space="0" w:color="auto"/>
            </w:tcBorders>
            <w:vAlign w:val="center"/>
          </w:tcPr>
          <w:p w:rsidR="00EF0B18" w:rsidRPr="003B5F34" w:rsidRDefault="00EF0B18" w:rsidP="00034830">
            <w:pPr>
              <w:pStyle w:val="affff6"/>
            </w:pPr>
            <w:r w:rsidRPr="003B5F34">
              <w:t>Код по Сводн</w:t>
            </w:r>
            <w:r w:rsidRPr="003B5F34">
              <w:t>о</w:t>
            </w:r>
            <w:r w:rsidRPr="003B5F34">
              <w:t>му реестру</w:t>
            </w:r>
          </w:p>
        </w:tc>
        <w:tc>
          <w:tcPr>
            <w:tcW w:w="825" w:type="pct"/>
            <w:tcBorders>
              <w:top w:val="single" w:sz="4" w:space="0" w:color="auto"/>
            </w:tcBorders>
            <w:vAlign w:val="center"/>
          </w:tcPr>
          <w:p w:rsidR="00EF0B18" w:rsidRPr="003B5F34" w:rsidRDefault="00EF0B18" w:rsidP="00034830">
            <w:pPr>
              <w:pStyle w:val="affff6"/>
            </w:pPr>
            <w:r w:rsidRPr="003B5F34">
              <w:t>Текстовое поле</w:t>
            </w:r>
          </w:p>
          <w:p w:rsidR="00EF0B18" w:rsidRPr="003B5F34" w:rsidRDefault="00EF0B18" w:rsidP="00034830">
            <w:pPr>
              <w:pStyle w:val="affff6"/>
            </w:pPr>
            <w:r w:rsidRPr="003B5F34">
              <w:t>– 8 символов</w:t>
            </w:r>
          </w:p>
        </w:tc>
        <w:tc>
          <w:tcPr>
            <w:tcW w:w="1078" w:type="pct"/>
            <w:tcBorders>
              <w:top w:val="single" w:sz="4" w:space="0" w:color="auto"/>
            </w:tcBorders>
            <w:vAlign w:val="center"/>
          </w:tcPr>
          <w:p w:rsidR="00EF0B18" w:rsidRPr="003B5F34" w:rsidRDefault="00EF0B18" w:rsidP="00034830">
            <w:pPr>
              <w:pStyle w:val="affff6"/>
            </w:pPr>
            <w:r>
              <w:t>Да</w:t>
            </w:r>
          </w:p>
        </w:tc>
        <w:tc>
          <w:tcPr>
            <w:tcW w:w="1131" w:type="pct"/>
            <w:tcBorders>
              <w:top w:val="single" w:sz="4" w:space="0" w:color="auto"/>
            </w:tcBorders>
            <w:vAlign w:val="center"/>
          </w:tcPr>
          <w:p w:rsidR="00EF0B18" w:rsidRPr="003B5F34" w:rsidRDefault="00EF0B18" w:rsidP="00034830">
            <w:pPr>
              <w:pStyle w:val="affff6"/>
            </w:pPr>
            <w:r w:rsidRPr="003B5F34">
              <w:t xml:space="preserve">Поле заполняется автоматически </w:t>
            </w:r>
          </w:p>
        </w:tc>
        <w:tc>
          <w:tcPr>
            <w:tcW w:w="948" w:type="pct"/>
            <w:tcBorders>
              <w:top w:val="single" w:sz="4" w:space="0" w:color="auto"/>
            </w:tcBorders>
            <w:vAlign w:val="center"/>
          </w:tcPr>
          <w:p w:rsidR="00EF0B18" w:rsidRPr="003B5F34" w:rsidRDefault="00EF0B18" w:rsidP="00034830">
            <w:pPr>
              <w:pStyle w:val="affff6"/>
            </w:pPr>
            <w:r w:rsidRPr="003B5F34">
              <w:t>Источник: ссылка на з</w:t>
            </w:r>
            <w:r w:rsidRPr="003B5F34">
              <w:t>а</w:t>
            </w:r>
            <w:r w:rsidRPr="003B5F34">
              <w:t>пись справо</w:t>
            </w:r>
            <w:r w:rsidRPr="003B5F34">
              <w:t>ч</w:t>
            </w:r>
            <w:r w:rsidRPr="003B5F34">
              <w:t>ника Сводный реестр</w:t>
            </w:r>
          </w:p>
        </w:tc>
      </w:tr>
    </w:tbl>
    <w:p w:rsidR="00EF0B18" w:rsidRPr="00321AA0" w:rsidRDefault="00EF0B18" w:rsidP="00EF0B18">
      <w:pPr>
        <w:pStyle w:val="00"/>
        <w:spacing w:before="120" w:after="240" w:line="240" w:lineRule="auto"/>
        <w:ind w:firstLine="0"/>
        <w:jc w:val="center"/>
        <w:rPr>
          <w:b/>
          <w:szCs w:val="24"/>
          <w:lang w:val="ru-RU"/>
        </w:rPr>
      </w:pPr>
    </w:p>
    <w:p w:rsidR="00EF0B18" w:rsidRDefault="002612ED" w:rsidP="00EF0B18">
      <w:pPr>
        <w:keepNext/>
      </w:pPr>
      <w:r w:rsidRPr="006D725B">
        <w:rPr>
          <w:szCs w:val="24"/>
        </w:rPr>
        <w:t>Сведения о лицевых счетах, открытых организации в территориальном органе Федерал</w:t>
      </w:r>
      <w:r w:rsidRPr="006D725B">
        <w:rPr>
          <w:szCs w:val="24"/>
        </w:rPr>
        <w:t>ь</w:t>
      </w:r>
      <w:r w:rsidRPr="006D725B">
        <w:rPr>
          <w:szCs w:val="24"/>
        </w:rPr>
        <w:t>ного казначейства</w:t>
      </w:r>
      <w:r w:rsidRPr="000B19A7" w:rsidDel="002612ED">
        <w:t xml:space="preserve"> </w:t>
      </w:r>
      <w:r w:rsidR="00EF0B18">
        <w:t>(</w:t>
      </w:r>
      <w:r w:rsidR="00EF0B18">
        <w:fldChar w:fldCharType="begin"/>
      </w:r>
      <w:r w:rsidR="00EF0B18">
        <w:instrText xml:space="preserve"> REF _Ref481509910 \h </w:instrText>
      </w:r>
      <w:r w:rsidR="00EF0B18">
        <w:fldChar w:fldCharType="separate"/>
      </w:r>
      <w:r w:rsidR="00E15D01" w:rsidRPr="00F46EBD">
        <w:rPr>
          <w:rStyle w:val="aff8"/>
          <w:b w:val="0"/>
        </w:rPr>
        <w:t>Рисунок </w:t>
      </w:r>
      <w:r w:rsidR="00E15D01">
        <w:rPr>
          <w:rStyle w:val="aff8"/>
          <w:b w:val="0"/>
          <w:noProof/>
        </w:rPr>
        <w:t>114</w:t>
      </w:r>
      <w:r w:rsidR="00EF0B18">
        <w:fldChar w:fldCharType="end"/>
      </w:r>
      <w:r w:rsidR="00EF0B18">
        <w:t xml:space="preserve">, </w:t>
      </w:r>
      <w:r w:rsidR="00EF0B18">
        <w:fldChar w:fldCharType="begin"/>
      </w:r>
      <w:r w:rsidR="00EF0B18">
        <w:instrText xml:space="preserve"> REF _Ref481509928 \h </w:instrText>
      </w:r>
      <w:r w:rsidR="00EF0B18">
        <w:fldChar w:fldCharType="separate"/>
      </w:r>
      <w:r w:rsidR="00E15D01" w:rsidRPr="00F46EBD">
        <w:rPr>
          <w:rStyle w:val="aff8"/>
        </w:rPr>
        <w:t>Таблица </w:t>
      </w:r>
      <w:r w:rsidR="00E15D01">
        <w:rPr>
          <w:rStyle w:val="aff8"/>
          <w:noProof/>
        </w:rPr>
        <w:t>78</w:t>
      </w:r>
      <w:r w:rsidR="00EF0B18">
        <w:fldChar w:fldCharType="end"/>
      </w:r>
      <w:r w:rsidR="00EF0B18">
        <w:t>).</w:t>
      </w:r>
    </w:p>
    <w:p w:rsidR="00EF0B18" w:rsidRPr="00D504A7" w:rsidRDefault="002612ED" w:rsidP="002612ED">
      <w:pPr>
        <w:pStyle w:val="affffc"/>
        <w:ind w:firstLine="0"/>
      </w:pPr>
      <w:r>
        <w:rPr>
          <w:b/>
          <w:bCs/>
          <w:noProof/>
        </w:rPr>
        <w:drawing>
          <wp:inline distT="0" distB="0" distL="0" distR="0" wp14:anchorId="5C64DC4D" wp14:editId="246461B9">
            <wp:extent cx="6297433" cy="834887"/>
            <wp:effectExtent l="0" t="0" r="0" b="3810"/>
            <wp:docPr id="896"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94120" cy="834448"/>
                    </a:xfrm>
                    <a:prstGeom prst="rect">
                      <a:avLst/>
                    </a:prstGeom>
                    <a:noFill/>
                    <a:ln>
                      <a:noFill/>
                    </a:ln>
                  </pic:spPr>
                </pic:pic>
              </a:graphicData>
            </a:graphic>
          </wp:inline>
        </w:drawing>
      </w:r>
    </w:p>
    <w:p w:rsidR="00EF0B18" w:rsidRPr="00F46EBD" w:rsidRDefault="00EF0B18" w:rsidP="00F46EBD">
      <w:pPr>
        <w:pStyle w:val="af4"/>
        <w:jc w:val="center"/>
        <w:rPr>
          <w:rStyle w:val="aff8"/>
          <w:b/>
          <w:sz w:val="24"/>
        </w:rPr>
      </w:pPr>
      <w:bookmarkStart w:id="483" w:name="_Ref481509910"/>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114</w:t>
      </w:r>
      <w:r w:rsidRPr="00F46EBD">
        <w:rPr>
          <w:rStyle w:val="aff8"/>
          <w:b/>
          <w:sz w:val="24"/>
        </w:rPr>
        <w:fldChar w:fldCharType="end"/>
      </w:r>
      <w:bookmarkEnd w:id="483"/>
      <w:r w:rsidRPr="00F46EBD">
        <w:rPr>
          <w:rStyle w:val="aff8"/>
          <w:sz w:val="24"/>
        </w:rPr>
        <w:t> – Поля, заполняемые на экране «</w:t>
      </w:r>
      <w:r w:rsidR="002612ED" w:rsidRPr="006D725B">
        <w:rPr>
          <w:b w:val="0"/>
          <w:sz w:val="24"/>
          <w:szCs w:val="24"/>
        </w:rPr>
        <w:t>Сведения о лицевых счетах, открытых орг</w:t>
      </w:r>
      <w:r w:rsidR="002612ED" w:rsidRPr="006D725B">
        <w:rPr>
          <w:b w:val="0"/>
          <w:sz w:val="24"/>
          <w:szCs w:val="24"/>
        </w:rPr>
        <w:t>а</w:t>
      </w:r>
      <w:r w:rsidR="002612ED" w:rsidRPr="006D725B">
        <w:rPr>
          <w:b w:val="0"/>
          <w:sz w:val="24"/>
          <w:szCs w:val="24"/>
        </w:rPr>
        <w:t>низации в территориальном органе Федерального казначейства</w:t>
      </w:r>
      <w:r w:rsidRPr="00F46EBD">
        <w:rPr>
          <w:rStyle w:val="aff8"/>
          <w:sz w:val="24"/>
        </w:rPr>
        <w:t>»</w:t>
      </w:r>
    </w:p>
    <w:p w:rsidR="00EF0B18" w:rsidRPr="00F46EBD" w:rsidRDefault="00EF0B18" w:rsidP="00F46EBD">
      <w:pPr>
        <w:pStyle w:val="affffe"/>
        <w:ind w:left="284"/>
        <w:rPr>
          <w:sz w:val="24"/>
          <w:szCs w:val="24"/>
        </w:rPr>
      </w:pPr>
      <w:bookmarkStart w:id="484" w:name="_Ref481509928"/>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78</w:t>
      </w:r>
      <w:r w:rsidRPr="00F46EBD">
        <w:rPr>
          <w:rStyle w:val="aff8"/>
          <w:sz w:val="24"/>
        </w:rPr>
        <w:fldChar w:fldCharType="end"/>
      </w:r>
      <w:r w:rsidRPr="00F46EBD">
        <w:rPr>
          <w:sz w:val="24"/>
          <w:szCs w:val="24"/>
        </w:rPr>
        <w:t> – Поля, заполняемые на экране «</w:t>
      </w:r>
      <w:r w:rsidR="002612ED" w:rsidRPr="006D725B">
        <w:rPr>
          <w:sz w:val="24"/>
          <w:szCs w:val="24"/>
        </w:rPr>
        <w:t>Сведения о лицевых счетах, открытых орган</w:t>
      </w:r>
      <w:r w:rsidR="002612ED" w:rsidRPr="006D725B">
        <w:rPr>
          <w:sz w:val="24"/>
          <w:szCs w:val="24"/>
        </w:rPr>
        <w:t>и</w:t>
      </w:r>
      <w:r w:rsidR="002612ED" w:rsidRPr="006D725B">
        <w:rPr>
          <w:sz w:val="24"/>
          <w:szCs w:val="24"/>
        </w:rPr>
        <w:t>зации в территориальном органе Федерального казначейства</w:t>
      </w:r>
      <w:r w:rsidRPr="00F46EBD">
        <w:rPr>
          <w:sz w:val="24"/>
          <w:szCs w:val="24"/>
        </w:rPr>
        <w:t>»</w:t>
      </w:r>
      <w:bookmarkEnd w:id="484"/>
    </w:p>
    <w:p w:rsidR="00EF0B18" w:rsidRDefault="00EF0B18" w:rsidP="00EF0B18"/>
    <w:tbl>
      <w:tblPr>
        <w:tblW w:w="4718"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28"/>
        <w:gridCol w:w="1580"/>
        <w:gridCol w:w="1965"/>
        <w:gridCol w:w="2173"/>
        <w:gridCol w:w="1819"/>
      </w:tblGrid>
      <w:tr w:rsidR="002612ED" w:rsidRPr="00EE293F" w:rsidTr="00B02AE2">
        <w:trPr>
          <w:cantSplit/>
          <w:tblHeader/>
        </w:trPr>
        <w:tc>
          <w:tcPr>
            <w:tcW w:w="1060" w:type="pct"/>
            <w:tcBorders>
              <w:top w:val="single" w:sz="12" w:space="0" w:color="auto"/>
              <w:bottom w:val="single" w:sz="4" w:space="0" w:color="auto"/>
            </w:tcBorders>
            <w:shd w:val="pct15" w:color="auto" w:fill="auto"/>
            <w:vAlign w:val="center"/>
          </w:tcPr>
          <w:p w:rsidR="002612ED" w:rsidRPr="00144E85" w:rsidRDefault="002612ED" w:rsidP="00B02AE2">
            <w:pPr>
              <w:pStyle w:val="affff9"/>
            </w:pPr>
            <w:r w:rsidRPr="00144E85">
              <w:lastRenderedPageBreak/>
              <w:t>Название поля</w:t>
            </w:r>
          </w:p>
        </w:tc>
        <w:tc>
          <w:tcPr>
            <w:tcW w:w="826" w:type="pct"/>
            <w:tcBorders>
              <w:top w:val="single" w:sz="12" w:space="0" w:color="auto"/>
              <w:bottom w:val="single" w:sz="4" w:space="0" w:color="auto"/>
            </w:tcBorders>
            <w:shd w:val="pct15" w:color="auto" w:fill="auto"/>
            <w:vAlign w:val="center"/>
          </w:tcPr>
          <w:p w:rsidR="002612ED" w:rsidRPr="00144E85" w:rsidRDefault="002612ED" w:rsidP="00B02AE2">
            <w:pPr>
              <w:pStyle w:val="affff9"/>
            </w:pPr>
            <w:r w:rsidRPr="00144E85">
              <w:t>Описание поля</w:t>
            </w:r>
          </w:p>
        </w:tc>
        <w:tc>
          <w:tcPr>
            <w:tcW w:w="1027" w:type="pct"/>
            <w:tcBorders>
              <w:top w:val="single" w:sz="12" w:space="0" w:color="auto"/>
              <w:bottom w:val="single" w:sz="4" w:space="0" w:color="auto"/>
            </w:tcBorders>
            <w:shd w:val="pct15" w:color="auto" w:fill="auto"/>
            <w:vAlign w:val="center"/>
          </w:tcPr>
          <w:p w:rsidR="002612ED" w:rsidRPr="00144E85" w:rsidRDefault="002612ED" w:rsidP="00B02AE2">
            <w:pPr>
              <w:pStyle w:val="affff9"/>
            </w:pPr>
            <w:r w:rsidRPr="00144E85">
              <w:t>Обязательность для заполнения</w:t>
            </w:r>
          </w:p>
        </w:tc>
        <w:tc>
          <w:tcPr>
            <w:tcW w:w="1136" w:type="pct"/>
            <w:tcBorders>
              <w:top w:val="single" w:sz="12" w:space="0" w:color="auto"/>
              <w:bottom w:val="single" w:sz="4" w:space="0" w:color="auto"/>
            </w:tcBorders>
            <w:shd w:val="pct15" w:color="auto" w:fill="auto"/>
            <w:vAlign w:val="center"/>
          </w:tcPr>
          <w:p w:rsidR="002612ED" w:rsidRPr="00144E85" w:rsidRDefault="002612ED" w:rsidP="00B02AE2">
            <w:pPr>
              <w:pStyle w:val="affff9"/>
            </w:pPr>
            <w:r w:rsidRPr="00144E85">
              <w:t>Значение</w:t>
            </w:r>
          </w:p>
        </w:tc>
        <w:tc>
          <w:tcPr>
            <w:tcW w:w="951" w:type="pct"/>
            <w:tcBorders>
              <w:top w:val="single" w:sz="12" w:space="0" w:color="auto"/>
              <w:bottom w:val="single" w:sz="4" w:space="0" w:color="auto"/>
            </w:tcBorders>
            <w:shd w:val="pct15" w:color="auto" w:fill="auto"/>
            <w:vAlign w:val="center"/>
          </w:tcPr>
          <w:p w:rsidR="002612ED" w:rsidRPr="003B5F34" w:rsidRDefault="002612ED" w:rsidP="00B02AE2">
            <w:pPr>
              <w:pStyle w:val="affff9"/>
            </w:pPr>
            <w:r w:rsidRPr="00144E85">
              <w:t>Комментарии</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Номер лицевого счета</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 – 11 символов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Вид лицевого счета</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2 символа </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Наименование вида лицевого счета</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до 150 символов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ОрФК обслуж</w:t>
            </w:r>
            <w:r w:rsidRPr="003B5F34">
              <w:t>и</w:t>
            </w:r>
            <w:r w:rsidRPr="003B5F34">
              <w:t>вания</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4 символ</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Наименование ОрФК обслуж</w:t>
            </w:r>
            <w:r w:rsidRPr="003B5F34">
              <w:t>и</w:t>
            </w:r>
            <w:r w:rsidRPr="003B5F34">
              <w:t>вания</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до 2000 символов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ТОФК открытия по Сводному р</w:t>
            </w:r>
            <w:r w:rsidRPr="003B5F34">
              <w:t>е</w:t>
            </w:r>
            <w:r w:rsidRPr="003B5F34">
              <w:t>естру</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 – 8 символов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ТОФК открытия</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4 символа </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Наименования ТОФК открытия</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до 2000 символов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Код по Сводному реестру</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8 симв</w:t>
            </w:r>
            <w:r w:rsidRPr="003B5F34">
              <w:t>о</w:t>
            </w:r>
            <w:r w:rsidRPr="003B5F34">
              <w:t>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 Указывается код по Сводному р</w:t>
            </w:r>
            <w:r w:rsidRPr="003B5F34">
              <w:t>е</w:t>
            </w:r>
            <w:r w:rsidRPr="003B5F34">
              <w:t xml:space="preserve">естру для ТОФК открытия </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p>
          <w:p w:rsidR="002612ED" w:rsidRPr="003B5F34" w:rsidRDefault="002612ED" w:rsidP="00B02AE2">
            <w:pPr>
              <w:pStyle w:val="affff6"/>
            </w:pPr>
            <w:r w:rsidRPr="003B5F34">
              <w:t>Статус</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1 символ</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lastRenderedPageBreak/>
              <w:t>Дата открытия</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10 симв</w:t>
            </w:r>
            <w:r w:rsidRPr="003B5F34">
              <w:t>о</w:t>
            </w:r>
            <w:r w:rsidRPr="003B5F34">
              <w:t>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Дата закрытия</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10 симв</w:t>
            </w:r>
            <w:r w:rsidRPr="003B5F34">
              <w:t>о</w:t>
            </w:r>
            <w:r w:rsidRPr="003B5F34">
              <w:t>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Tr="00B02AE2">
        <w:trPr>
          <w:cantSplit/>
        </w:trPr>
        <w:tc>
          <w:tcPr>
            <w:tcW w:w="1060" w:type="pct"/>
            <w:tcBorders>
              <w:top w:val="single" w:sz="4" w:space="0" w:color="auto"/>
            </w:tcBorders>
            <w:vAlign w:val="center"/>
          </w:tcPr>
          <w:p w:rsidR="002612ED" w:rsidRPr="003B5F34" w:rsidRDefault="002612ED" w:rsidP="00B02AE2">
            <w:pPr>
              <w:pStyle w:val="affff6"/>
            </w:pPr>
            <w:r w:rsidRPr="003B5F34">
              <w:t>Номер организ</w:t>
            </w:r>
            <w:r w:rsidRPr="003B5F34">
              <w:t>а</w:t>
            </w:r>
            <w:r w:rsidRPr="003B5F34">
              <w:t>ции</w:t>
            </w:r>
          </w:p>
        </w:tc>
        <w:tc>
          <w:tcPr>
            <w:tcW w:w="826" w:type="pct"/>
            <w:tcBorders>
              <w:top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5 симв</w:t>
            </w:r>
            <w:r w:rsidRPr="003B5F34">
              <w:t>о</w:t>
            </w:r>
            <w:r w:rsidRPr="003B5F34">
              <w:t>лов</w:t>
            </w:r>
          </w:p>
        </w:tc>
        <w:tc>
          <w:tcPr>
            <w:tcW w:w="1027" w:type="pct"/>
            <w:tcBorders>
              <w:top w:val="single" w:sz="4" w:space="0" w:color="auto"/>
            </w:tcBorders>
            <w:vAlign w:val="center"/>
          </w:tcPr>
          <w:p w:rsidR="002612ED" w:rsidRPr="003B5F34" w:rsidRDefault="002612ED" w:rsidP="00B02AE2">
            <w:pPr>
              <w:pStyle w:val="affff6"/>
            </w:pPr>
            <w:r>
              <w:t>Да</w:t>
            </w:r>
          </w:p>
        </w:tc>
        <w:tc>
          <w:tcPr>
            <w:tcW w:w="1136" w:type="pct"/>
            <w:tcBorders>
              <w:top w:val="single" w:sz="4" w:space="0" w:color="auto"/>
            </w:tcBorders>
            <w:vAlign w:val="center"/>
          </w:tcPr>
          <w:p w:rsidR="002612ED" w:rsidRPr="003B5F34" w:rsidRDefault="002612ED" w:rsidP="00B02AE2">
            <w:pPr>
              <w:pStyle w:val="affff6"/>
            </w:pPr>
            <w:r w:rsidRPr="003B5F34">
              <w:t>Поле заполняется автоматически.</w:t>
            </w:r>
          </w:p>
          <w:p w:rsidR="002612ED" w:rsidRPr="003B5F34" w:rsidRDefault="002612ED" w:rsidP="00B02AE2">
            <w:pPr>
              <w:pStyle w:val="affff6"/>
            </w:pPr>
            <w:r w:rsidRPr="003B5F34">
              <w:t>Указывается уче</w:t>
            </w:r>
            <w:r w:rsidRPr="003B5F34">
              <w:t>т</w:t>
            </w:r>
            <w:r w:rsidRPr="003B5F34">
              <w:t>ный номер орг</w:t>
            </w:r>
            <w:r w:rsidRPr="003B5F34">
              <w:t>а</w:t>
            </w:r>
            <w:r w:rsidRPr="003B5F34">
              <w:t>низации, для к</w:t>
            </w:r>
            <w:r w:rsidRPr="003B5F34">
              <w:t>о</w:t>
            </w:r>
            <w:r w:rsidRPr="003B5F34">
              <w:t>торой открыт л</w:t>
            </w:r>
            <w:r w:rsidRPr="003B5F34">
              <w:t>и</w:t>
            </w:r>
            <w:r w:rsidRPr="003B5F34">
              <w:t>цевой счет.</w:t>
            </w:r>
          </w:p>
        </w:tc>
        <w:tc>
          <w:tcPr>
            <w:tcW w:w="951" w:type="pct"/>
            <w:tcBorders>
              <w:top w:val="single" w:sz="4"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RPr="003B5F34" w:rsidTr="00B02AE2">
        <w:trPr>
          <w:cantSplit/>
        </w:trPr>
        <w:tc>
          <w:tcPr>
            <w:tcW w:w="1060" w:type="pct"/>
            <w:tcBorders>
              <w:top w:val="single" w:sz="4" w:space="0" w:color="auto"/>
              <w:left w:val="single" w:sz="8" w:space="0" w:color="auto"/>
              <w:bottom w:val="single" w:sz="4" w:space="0" w:color="auto"/>
              <w:right w:val="single" w:sz="4" w:space="0" w:color="auto"/>
            </w:tcBorders>
            <w:vAlign w:val="center"/>
          </w:tcPr>
          <w:p w:rsidR="002612ED" w:rsidRPr="003B5F34" w:rsidRDefault="002612ED" w:rsidP="00B02AE2">
            <w:pPr>
              <w:pStyle w:val="affff6"/>
            </w:pPr>
            <w:r w:rsidRPr="00107119">
              <w:t>Код по Сводному реестру ПБС принимающего полномочия</w:t>
            </w:r>
          </w:p>
        </w:tc>
        <w:tc>
          <w:tcPr>
            <w:tcW w:w="826" w:type="pct"/>
            <w:tcBorders>
              <w:top w:val="single" w:sz="4" w:space="0" w:color="auto"/>
              <w:left w:val="single" w:sz="4" w:space="0" w:color="auto"/>
              <w:bottom w:val="single" w:sz="4" w:space="0" w:color="auto"/>
              <w:right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2612ED" w:rsidRDefault="002612ED" w:rsidP="00B02AE2">
            <w:pPr>
              <w:pStyle w:val="affff6"/>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RPr="003B5F34" w:rsidTr="00B02AE2">
        <w:trPr>
          <w:cantSplit/>
        </w:trPr>
        <w:tc>
          <w:tcPr>
            <w:tcW w:w="1060" w:type="pct"/>
            <w:tcBorders>
              <w:top w:val="single" w:sz="4" w:space="0" w:color="auto"/>
              <w:left w:val="single" w:sz="8" w:space="0" w:color="auto"/>
              <w:bottom w:val="single" w:sz="4" w:space="0" w:color="auto"/>
              <w:right w:val="single" w:sz="4" w:space="0" w:color="auto"/>
            </w:tcBorders>
            <w:vAlign w:val="center"/>
          </w:tcPr>
          <w:p w:rsidR="002612ED" w:rsidRPr="003B5F34" w:rsidRDefault="002612ED" w:rsidP="00B02AE2">
            <w:pPr>
              <w:pStyle w:val="affff6"/>
            </w:pPr>
            <w:r w:rsidRPr="00107119">
              <w:t>Наименование ПБС принима</w:t>
            </w:r>
            <w:r w:rsidRPr="00107119">
              <w:t>ю</w:t>
            </w:r>
            <w:r w:rsidRPr="00107119">
              <w:t>щего полном</w:t>
            </w:r>
            <w:r w:rsidRPr="00107119">
              <w:t>о</w:t>
            </w:r>
            <w:r w:rsidRPr="00107119">
              <w:t>чия</w:t>
            </w:r>
          </w:p>
        </w:tc>
        <w:tc>
          <w:tcPr>
            <w:tcW w:w="826" w:type="pct"/>
            <w:tcBorders>
              <w:top w:val="single" w:sz="4" w:space="0" w:color="auto"/>
              <w:left w:val="single" w:sz="4" w:space="0" w:color="auto"/>
              <w:bottom w:val="single" w:sz="4" w:space="0" w:color="auto"/>
              <w:right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2612ED" w:rsidRDefault="002612ED" w:rsidP="00B02AE2">
            <w:pPr>
              <w:pStyle w:val="affff6"/>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RPr="003B5F34" w:rsidTr="00B02AE2">
        <w:trPr>
          <w:cantSplit/>
        </w:trPr>
        <w:tc>
          <w:tcPr>
            <w:tcW w:w="1060" w:type="pct"/>
            <w:tcBorders>
              <w:top w:val="single" w:sz="4" w:space="0" w:color="auto"/>
              <w:left w:val="single" w:sz="8" w:space="0" w:color="auto"/>
              <w:bottom w:val="single" w:sz="4" w:space="0" w:color="auto"/>
              <w:right w:val="single" w:sz="4" w:space="0" w:color="auto"/>
            </w:tcBorders>
            <w:vAlign w:val="center"/>
          </w:tcPr>
          <w:p w:rsidR="002612ED" w:rsidRPr="00107119" w:rsidRDefault="002612ED" w:rsidP="00B02AE2">
            <w:pPr>
              <w:pStyle w:val="affff6"/>
            </w:pPr>
            <w:r>
              <w:t xml:space="preserve">Код </w:t>
            </w:r>
            <w:r w:rsidRPr="00544719">
              <w:rPr>
                <w:szCs w:val="24"/>
              </w:rPr>
              <w:t>ППО по ОКТМО</w:t>
            </w:r>
          </w:p>
        </w:tc>
        <w:tc>
          <w:tcPr>
            <w:tcW w:w="826" w:type="pct"/>
            <w:tcBorders>
              <w:top w:val="single" w:sz="4" w:space="0" w:color="auto"/>
              <w:left w:val="single" w:sz="4" w:space="0" w:color="auto"/>
              <w:bottom w:val="single" w:sz="4" w:space="0" w:color="auto"/>
              <w:right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2612ED" w:rsidRDefault="002612ED" w:rsidP="00B02AE2">
            <w:pPr>
              <w:pStyle w:val="affff6"/>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r w:rsidR="002612ED" w:rsidRPr="003B5F34" w:rsidTr="00B02AE2">
        <w:trPr>
          <w:cantSplit/>
        </w:trPr>
        <w:tc>
          <w:tcPr>
            <w:tcW w:w="1060" w:type="pct"/>
            <w:tcBorders>
              <w:top w:val="single" w:sz="4" w:space="0" w:color="auto"/>
              <w:left w:val="single" w:sz="8" w:space="0" w:color="auto"/>
              <w:bottom w:val="single" w:sz="4" w:space="0" w:color="auto"/>
              <w:right w:val="single" w:sz="4" w:space="0" w:color="auto"/>
            </w:tcBorders>
            <w:vAlign w:val="center"/>
          </w:tcPr>
          <w:p w:rsidR="002612ED" w:rsidRPr="00107119" w:rsidRDefault="002612ED" w:rsidP="00B02AE2">
            <w:pPr>
              <w:pStyle w:val="affff6"/>
            </w:pPr>
            <w:r w:rsidRPr="00544719">
              <w:rPr>
                <w:szCs w:val="24"/>
              </w:rPr>
              <w:t>Наименование ППО по ОКТМО</w:t>
            </w:r>
          </w:p>
        </w:tc>
        <w:tc>
          <w:tcPr>
            <w:tcW w:w="826" w:type="pct"/>
            <w:tcBorders>
              <w:top w:val="single" w:sz="4" w:space="0" w:color="auto"/>
              <w:left w:val="single" w:sz="4" w:space="0" w:color="auto"/>
              <w:bottom w:val="single" w:sz="4" w:space="0" w:color="auto"/>
              <w:right w:val="single" w:sz="4" w:space="0" w:color="auto"/>
            </w:tcBorders>
            <w:vAlign w:val="center"/>
          </w:tcPr>
          <w:p w:rsidR="002612ED" w:rsidRPr="003B5F34" w:rsidRDefault="002612ED" w:rsidP="00B02AE2">
            <w:pPr>
              <w:pStyle w:val="affff6"/>
            </w:pPr>
            <w:r w:rsidRPr="003B5F34">
              <w:t>Текстовое поле</w:t>
            </w:r>
          </w:p>
          <w:p w:rsidR="002612ED" w:rsidRPr="003B5F34" w:rsidRDefault="002612ED" w:rsidP="00B02AE2">
            <w:pPr>
              <w:pStyle w:val="affff6"/>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2612ED" w:rsidRDefault="002612ED" w:rsidP="00B02AE2">
            <w:pPr>
              <w:pStyle w:val="affff6"/>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2612ED" w:rsidRPr="003B5F34" w:rsidRDefault="002612ED" w:rsidP="00B02AE2">
            <w:pPr>
              <w:pStyle w:val="affff6"/>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vAlign w:val="center"/>
          </w:tcPr>
          <w:p w:rsidR="002612ED" w:rsidRPr="003B5F34" w:rsidRDefault="002612ED" w:rsidP="00B02AE2">
            <w:pPr>
              <w:pStyle w:val="affff6"/>
            </w:pPr>
            <w:r w:rsidRPr="003B5F34">
              <w:t>Источник: справочник «Лицевые сч</w:t>
            </w:r>
            <w:r w:rsidRPr="003B5F34">
              <w:t>е</w:t>
            </w:r>
            <w:r w:rsidRPr="003B5F34">
              <w:t>та»</w:t>
            </w:r>
          </w:p>
        </w:tc>
      </w:tr>
    </w:tbl>
    <w:p w:rsidR="002612ED" w:rsidRPr="00321AA0" w:rsidRDefault="002612ED" w:rsidP="00EF0B18"/>
    <w:p w:rsidR="00EF0B18" w:rsidRDefault="00EF0B18" w:rsidP="00EF0B18">
      <w:pPr>
        <w:keepNext/>
      </w:pPr>
      <w:r w:rsidRPr="000B19A7">
        <w:t xml:space="preserve">Сведения о прекращении юридического лица </w:t>
      </w:r>
      <w:r>
        <w:t>(</w:t>
      </w:r>
      <w:r>
        <w:fldChar w:fldCharType="begin"/>
      </w:r>
      <w:r>
        <w:instrText xml:space="preserve"> REF _Ref481509985 \h </w:instrText>
      </w:r>
      <w:r>
        <w:fldChar w:fldCharType="separate"/>
      </w:r>
      <w:r w:rsidR="00E15D01" w:rsidRPr="00F46EBD">
        <w:rPr>
          <w:rStyle w:val="aff8"/>
          <w:b w:val="0"/>
        </w:rPr>
        <w:t>Рисунок </w:t>
      </w:r>
      <w:r w:rsidR="00E15D01">
        <w:rPr>
          <w:rStyle w:val="aff8"/>
          <w:b w:val="0"/>
          <w:noProof/>
        </w:rPr>
        <w:t>115</w:t>
      </w:r>
      <w:r>
        <w:fldChar w:fldCharType="end"/>
      </w:r>
      <w:r>
        <w:t xml:space="preserve">, </w:t>
      </w:r>
      <w:r>
        <w:fldChar w:fldCharType="begin"/>
      </w:r>
      <w:r>
        <w:instrText xml:space="preserve"> REF _Ref481509961 \h </w:instrText>
      </w:r>
      <w:r>
        <w:fldChar w:fldCharType="separate"/>
      </w:r>
      <w:r w:rsidR="00E15D01" w:rsidRPr="00F46EBD">
        <w:rPr>
          <w:rStyle w:val="aff8"/>
        </w:rPr>
        <w:t>Табл</w:t>
      </w:r>
      <w:r w:rsidR="00E15D01" w:rsidRPr="00F46EBD">
        <w:rPr>
          <w:rStyle w:val="aff8"/>
        </w:rPr>
        <w:t>и</w:t>
      </w:r>
      <w:r w:rsidR="00E15D01" w:rsidRPr="00F46EBD">
        <w:rPr>
          <w:rStyle w:val="aff8"/>
        </w:rPr>
        <w:t>ца </w:t>
      </w:r>
      <w:r w:rsidR="00E15D01">
        <w:rPr>
          <w:rStyle w:val="aff8"/>
          <w:noProof/>
        </w:rPr>
        <w:t>79</w:t>
      </w:r>
      <w:r>
        <w:fldChar w:fldCharType="end"/>
      </w:r>
      <w:r>
        <w:t>).</w:t>
      </w:r>
    </w:p>
    <w:p w:rsidR="000F78BA" w:rsidRDefault="000F78BA">
      <w:pPr>
        <w:keepNext/>
      </w:pPr>
      <w:r>
        <w:t>Если в заявке заполнено поле «Дата прекращения деятельности», то записи  справочника «Сводный реестр» присвоится статус «2 – не действующее».</w:t>
      </w:r>
      <w:r w:rsidR="00150068">
        <w:t xml:space="preserve"> 20-ый разряд У</w:t>
      </w:r>
      <w:r w:rsidR="00150068" w:rsidRPr="004579F2">
        <w:rPr>
          <w:szCs w:val="24"/>
          <w:lang w:eastAsia="x-none"/>
        </w:rPr>
        <w:t>никальн</w:t>
      </w:r>
      <w:r w:rsidR="00150068">
        <w:rPr>
          <w:szCs w:val="24"/>
          <w:lang w:eastAsia="x-none"/>
        </w:rPr>
        <w:t>ого</w:t>
      </w:r>
      <w:r w:rsidR="00150068" w:rsidRPr="004579F2">
        <w:rPr>
          <w:szCs w:val="24"/>
          <w:lang w:eastAsia="x-none"/>
        </w:rPr>
        <w:t xml:space="preserve"> номер</w:t>
      </w:r>
      <w:r w:rsidR="00150068">
        <w:rPr>
          <w:szCs w:val="24"/>
          <w:lang w:eastAsia="x-none"/>
        </w:rPr>
        <w:t>а</w:t>
      </w:r>
      <w:r w:rsidR="00150068" w:rsidRPr="004579F2">
        <w:rPr>
          <w:szCs w:val="24"/>
          <w:lang w:eastAsia="x-none"/>
        </w:rPr>
        <w:t xml:space="preserve"> записи </w:t>
      </w:r>
      <w:r w:rsidR="00150068">
        <w:rPr>
          <w:szCs w:val="24"/>
          <w:lang w:eastAsia="x-none"/>
        </w:rPr>
        <w:t>будет заполнен</w:t>
      </w:r>
      <w:r w:rsidR="00150068" w:rsidRPr="004579F2">
        <w:rPr>
          <w:szCs w:val="24"/>
          <w:lang w:eastAsia="x-none"/>
        </w:rPr>
        <w:t xml:space="preserve"> значением «2»</w:t>
      </w:r>
      <w:r w:rsidR="00150068">
        <w:rPr>
          <w:szCs w:val="24"/>
          <w:lang w:eastAsia="x-none"/>
        </w:rPr>
        <w:t>.</w:t>
      </w:r>
    </w:p>
    <w:p w:rsidR="00EF0B18" w:rsidRPr="00D504A7" w:rsidRDefault="00EF0B18" w:rsidP="00DA49E2">
      <w:pPr>
        <w:pStyle w:val="affffc"/>
      </w:pPr>
      <w:r w:rsidRPr="003B5F34">
        <w:rPr>
          <w:noProof/>
        </w:rPr>
        <w:drawing>
          <wp:inline distT="0" distB="0" distL="0" distR="0" wp14:anchorId="3A05B153" wp14:editId="0770A30F">
            <wp:extent cx="5734050" cy="514350"/>
            <wp:effectExtent l="19050" t="19050" r="19050" b="1905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56">
                      <a:extLst>
                        <a:ext uri="{28A0092B-C50C-407E-A947-70E740481C1C}">
                          <a14:useLocalDpi xmlns:a14="http://schemas.microsoft.com/office/drawing/2010/main" val="0"/>
                        </a:ext>
                      </a:extLst>
                    </a:blip>
                    <a:srcRect l="2708" t="71046" r="11745" b="20534"/>
                    <a:stretch>
                      <a:fillRect/>
                    </a:stretch>
                  </pic:blipFill>
                  <pic:spPr bwMode="auto">
                    <a:xfrm>
                      <a:off x="0" y="0"/>
                      <a:ext cx="5734050" cy="5143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4"/>
        <w:jc w:val="center"/>
        <w:rPr>
          <w:rStyle w:val="aff8"/>
          <w:b/>
          <w:sz w:val="24"/>
        </w:rPr>
      </w:pPr>
      <w:bookmarkStart w:id="485" w:name="_Ref481509985"/>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115</w:t>
      </w:r>
      <w:r w:rsidRPr="00F46EBD">
        <w:rPr>
          <w:rStyle w:val="aff8"/>
          <w:b/>
          <w:sz w:val="24"/>
        </w:rPr>
        <w:fldChar w:fldCharType="end"/>
      </w:r>
      <w:bookmarkEnd w:id="485"/>
      <w:r w:rsidRPr="00F46EBD">
        <w:rPr>
          <w:rStyle w:val="aff8"/>
          <w:sz w:val="24"/>
        </w:rPr>
        <w:t> – Поля, заполняемые на экране «Сведения о прекращении юридического л</w:t>
      </w:r>
      <w:r w:rsidRPr="00F46EBD">
        <w:rPr>
          <w:rStyle w:val="aff8"/>
          <w:sz w:val="24"/>
        </w:rPr>
        <w:t>и</w:t>
      </w:r>
      <w:r w:rsidRPr="00F46EBD">
        <w:rPr>
          <w:rStyle w:val="aff8"/>
          <w:sz w:val="24"/>
        </w:rPr>
        <w:t>ца»</w:t>
      </w:r>
    </w:p>
    <w:p w:rsidR="00EF0B18" w:rsidRPr="00F46EBD" w:rsidRDefault="00EF0B18" w:rsidP="00F46EBD">
      <w:pPr>
        <w:pStyle w:val="affffe"/>
        <w:ind w:left="284"/>
        <w:rPr>
          <w:sz w:val="24"/>
          <w:szCs w:val="24"/>
        </w:rPr>
      </w:pPr>
      <w:bookmarkStart w:id="486" w:name="_Ref481509961"/>
      <w:r w:rsidRPr="00F46EBD">
        <w:rPr>
          <w:rStyle w:val="aff8"/>
          <w:sz w:val="24"/>
        </w:rPr>
        <w:lastRenderedPageBreak/>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79</w:t>
      </w:r>
      <w:r w:rsidRPr="00F46EBD">
        <w:rPr>
          <w:rStyle w:val="aff8"/>
          <w:sz w:val="24"/>
        </w:rPr>
        <w:fldChar w:fldCharType="end"/>
      </w:r>
      <w:bookmarkEnd w:id="486"/>
      <w:r w:rsidRPr="00F46EBD">
        <w:rPr>
          <w:sz w:val="24"/>
          <w:szCs w:val="24"/>
        </w:rPr>
        <w:t> – Поля, заполняемые на экране «Сведения о прекращении юридического л</w:t>
      </w:r>
      <w:r w:rsidRPr="00F46EBD">
        <w:rPr>
          <w:sz w:val="24"/>
          <w:szCs w:val="24"/>
        </w:rPr>
        <w:t>и</w:t>
      </w:r>
      <w:r w:rsidRPr="00F46EBD">
        <w:rPr>
          <w:sz w:val="24"/>
          <w:szCs w:val="24"/>
        </w:rPr>
        <w:t>ца»</w:t>
      </w:r>
    </w:p>
    <w:tbl>
      <w:tblPr>
        <w:tblW w:w="4183"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212"/>
        <w:gridCol w:w="1583"/>
        <w:gridCol w:w="2025"/>
        <w:gridCol w:w="2661"/>
      </w:tblGrid>
      <w:tr w:rsidR="005C79A1" w:rsidRPr="00EE293F" w:rsidTr="00136CA8">
        <w:trPr>
          <w:cantSplit/>
          <w:tblHeader/>
        </w:trPr>
        <w:tc>
          <w:tcPr>
            <w:tcW w:w="1304" w:type="pct"/>
            <w:tcBorders>
              <w:top w:val="single" w:sz="12" w:space="0" w:color="auto"/>
              <w:bottom w:val="single" w:sz="4" w:space="0" w:color="auto"/>
            </w:tcBorders>
            <w:shd w:val="pct15" w:color="auto" w:fill="auto"/>
            <w:vAlign w:val="center"/>
          </w:tcPr>
          <w:p w:rsidR="005C79A1" w:rsidRPr="003B5F34" w:rsidRDefault="005C79A1" w:rsidP="00034830">
            <w:pPr>
              <w:pStyle w:val="affff9"/>
            </w:pPr>
            <w:r w:rsidRPr="003B5F34">
              <w:t>Название поля</w:t>
            </w:r>
          </w:p>
        </w:tc>
        <w:tc>
          <w:tcPr>
            <w:tcW w:w="933" w:type="pct"/>
            <w:tcBorders>
              <w:top w:val="single" w:sz="12" w:space="0" w:color="auto"/>
              <w:bottom w:val="single" w:sz="4" w:space="0" w:color="auto"/>
            </w:tcBorders>
            <w:shd w:val="pct15" w:color="auto" w:fill="auto"/>
            <w:vAlign w:val="center"/>
          </w:tcPr>
          <w:p w:rsidR="005C79A1" w:rsidRPr="003B5F34" w:rsidRDefault="005C79A1" w:rsidP="00034830">
            <w:pPr>
              <w:pStyle w:val="affff9"/>
            </w:pPr>
            <w:r w:rsidRPr="003B5F34">
              <w:t>Описание поля</w:t>
            </w:r>
          </w:p>
        </w:tc>
        <w:tc>
          <w:tcPr>
            <w:tcW w:w="1194" w:type="pct"/>
            <w:tcBorders>
              <w:top w:val="single" w:sz="12" w:space="0" w:color="auto"/>
              <w:bottom w:val="single" w:sz="4" w:space="0" w:color="auto"/>
            </w:tcBorders>
            <w:shd w:val="pct15" w:color="auto" w:fill="auto"/>
            <w:vAlign w:val="center"/>
          </w:tcPr>
          <w:p w:rsidR="005C79A1" w:rsidRPr="003B5F34" w:rsidRDefault="005C79A1" w:rsidP="00034830">
            <w:pPr>
              <w:pStyle w:val="affff9"/>
            </w:pPr>
            <w:r w:rsidRPr="003B5F34">
              <w:t>Обязательность для заполнения</w:t>
            </w:r>
          </w:p>
        </w:tc>
        <w:tc>
          <w:tcPr>
            <w:tcW w:w="1569" w:type="pct"/>
            <w:tcBorders>
              <w:top w:val="single" w:sz="12" w:space="0" w:color="auto"/>
              <w:bottom w:val="single" w:sz="4" w:space="0" w:color="auto"/>
            </w:tcBorders>
            <w:shd w:val="pct15" w:color="auto" w:fill="auto"/>
            <w:vAlign w:val="center"/>
          </w:tcPr>
          <w:p w:rsidR="005C79A1" w:rsidRPr="003B5F34" w:rsidRDefault="005C79A1" w:rsidP="00034830">
            <w:pPr>
              <w:pStyle w:val="affff9"/>
            </w:pPr>
            <w:r w:rsidRPr="003B5F34">
              <w:t>Комментарии</w:t>
            </w:r>
          </w:p>
        </w:tc>
      </w:tr>
      <w:tr w:rsidR="005C79A1" w:rsidTr="00136CA8">
        <w:trPr>
          <w:cantSplit/>
        </w:trPr>
        <w:tc>
          <w:tcPr>
            <w:tcW w:w="1304" w:type="pct"/>
            <w:tcBorders>
              <w:top w:val="single" w:sz="4" w:space="0" w:color="auto"/>
            </w:tcBorders>
            <w:vAlign w:val="center"/>
          </w:tcPr>
          <w:p w:rsidR="005C79A1" w:rsidRPr="003B5F34" w:rsidRDefault="005C79A1" w:rsidP="00034830">
            <w:pPr>
              <w:pStyle w:val="affff6"/>
            </w:pPr>
            <w:r w:rsidRPr="003B5F34">
              <w:t>Дата прекращения юридического л</w:t>
            </w:r>
            <w:r w:rsidRPr="003B5F34">
              <w:t>и</w:t>
            </w:r>
            <w:r w:rsidRPr="003B5F34">
              <w:t>ца</w:t>
            </w:r>
          </w:p>
        </w:tc>
        <w:tc>
          <w:tcPr>
            <w:tcW w:w="933" w:type="pct"/>
            <w:tcBorders>
              <w:top w:val="single" w:sz="4" w:space="0" w:color="auto"/>
            </w:tcBorders>
            <w:vAlign w:val="center"/>
          </w:tcPr>
          <w:p w:rsidR="005C79A1" w:rsidRPr="003B5F34" w:rsidRDefault="005C79A1" w:rsidP="00034830">
            <w:pPr>
              <w:pStyle w:val="affff6"/>
            </w:pPr>
            <w:r w:rsidRPr="003B5F34">
              <w:t>Текстовое поле</w:t>
            </w:r>
          </w:p>
          <w:p w:rsidR="005C79A1" w:rsidRPr="003B5F34" w:rsidRDefault="005C79A1" w:rsidP="00034830">
            <w:pPr>
              <w:pStyle w:val="affff6"/>
            </w:pPr>
            <w:r w:rsidRPr="003B5F34">
              <w:t>– 10 симв</w:t>
            </w:r>
            <w:r w:rsidRPr="003B5F34">
              <w:t>о</w:t>
            </w:r>
            <w:r w:rsidRPr="003B5F34">
              <w:t>лов</w:t>
            </w:r>
          </w:p>
        </w:tc>
        <w:tc>
          <w:tcPr>
            <w:tcW w:w="1194" w:type="pct"/>
            <w:tcBorders>
              <w:top w:val="single" w:sz="4" w:space="0" w:color="auto"/>
            </w:tcBorders>
            <w:vAlign w:val="center"/>
          </w:tcPr>
          <w:p w:rsidR="005C79A1" w:rsidRPr="003B5F34" w:rsidRDefault="005C79A1" w:rsidP="00034830">
            <w:pPr>
              <w:pStyle w:val="affff6"/>
            </w:pPr>
            <w:r>
              <w:t>Да</w:t>
            </w:r>
          </w:p>
        </w:tc>
        <w:tc>
          <w:tcPr>
            <w:tcW w:w="1569" w:type="pct"/>
            <w:tcBorders>
              <w:top w:val="single" w:sz="4" w:space="0" w:color="auto"/>
            </w:tcBorders>
            <w:vAlign w:val="center"/>
          </w:tcPr>
          <w:p w:rsidR="005C79A1" w:rsidRPr="003B5F34" w:rsidRDefault="005C79A1" w:rsidP="00034830">
            <w:pPr>
              <w:pStyle w:val="affff6"/>
            </w:pPr>
            <w:r w:rsidRPr="003B5F34">
              <w:t>Для необособленных организаций формир</w:t>
            </w:r>
            <w:r w:rsidRPr="003B5F34">
              <w:t>у</w:t>
            </w:r>
            <w:r w:rsidRPr="003B5F34">
              <w:t>ется автоматически из ЕГРЮЛ</w:t>
            </w:r>
          </w:p>
        </w:tc>
      </w:tr>
    </w:tbl>
    <w:p w:rsidR="00EF0B18" w:rsidRDefault="00EF0B18" w:rsidP="00F46EBD">
      <w:r>
        <w:t xml:space="preserve">Сведения </w:t>
      </w:r>
      <w:r>
        <w:rPr>
          <w:rStyle w:val="z-label"/>
        </w:rPr>
        <w:t>о предыдущих реестровых записях организации (</w:t>
      </w:r>
      <w:r>
        <w:rPr>
          <w:rStyle w:val="z-label"/>
        </w:rPr>
        <w:fldChar w:fldCharType="begin"/>
      </w:r>
      <w:r>
        <w:rPr>
          <w:rStyle w:val="z-label"/>
        </w:rPr>
        <w:instrText xml:space="preserve"> REF _Ref481575555 \h </w:instrText>
      </w:r>
      <w:r>
        <w:rPr>
          <w:rStyle w:val="z-label"/>
        </w:rPr>
      </w:r>
      <w:r>
        <w:rPr>
          <w:rStyle w:val="z-label"/>
        </w:rPr>
        <w:fldChar w:fldCharType="separate"/>
      </w:r>
      <w:r w:rsidR="00E15D01" w:rsidRPr="00F46EBD">
        <w:rPr>
          <w:rStyle w:val="aff8"/>
          <w:b w:val="0"/>
        </w:rPr>
        <w:t>Рисунок </w:t>
      </w:r>
      <w:r w:rsidR="00E15D01">
        <w:rPr>
          <w:rStyle w:val="aff8"/>
          <w:b w:val="0"/>
          <w:noProof/>
        </w:rPr>
        <w:t>116</w:t>
      </w:r>
      <w:r>
        <w:rPr>
          <w:rStyle w:val="z-label"/>
        </w:rPr>
        <w:fldChar w:fldCharType="end"/>
      </w:r>
      <w:r w:rsidR="00E15D01">
        <w:rPr>
          <w:rStyle w:val="z-label"/>
        </w:rPr>
        <w:t>)</w:t>
      </w:r>
      <w:r>
        <w:rPr>
          <w:rStyle w:val="z-label"/>
        </w:rPr>
        <w:t xml:space="preserve"> </w:t>
      </w:r>
    </w:p>
    <w:p w:rsidR="00EF0B18" w:rsidRDefault="00EF0B18" w:rsidP="00EF0B18">
      <w:pPr>
        <w:ind w:firstLine="0"/>
      </w:pPr>
      <w:r>
        <w:rPr>
          <w:noProof/>
        </w:rPr>
        <w:drawing>
          <wp:inline distT="0" distB="0" distL="0" distR="0" wp14:anchorId="072C2B21" wp14:editId="447F38B3">
            <wp:extent cx="5934075" cy="1371600"/>
            <wp:effectExtent l="0" t="0" r="9525" b="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34075" cy="1371600"/>
                    </a:xfrm>
                    <a:prstGeom prst="rect">
                      <a:avLst/>
                    </a:prstGeom>
                    <a:noFill/>
                    <a:ln>
                      <a:noFill/>
                    </a:ln>
                  </pic:spPr>
                </pic:pic>
              </a:graphicData>
            </a:graphic>
          </wp:inline>
        </w:drawing>
      </w:r>
    </w:p>
    <w:p w:rsidR="00EF0B18" w:rsidRPr="00F46EBD" w:rsidRDefault="00EF0B18" w:rsidP="00F46EBD">
      <w:pPr>
        <w:pStyle w:val="af4"/>
        <w:jc w:val="center"/>
        <w:rPr>
          <w:rStyle w:val="aff8"/>
          <w:b/>
          <w:sz w:val="24"/>
        </w:rPr>
      </w:pPr>
      <w:bookmarkStart w:id="487" w:name="_Ref481575555"/>
      <w:r w:rsidRPr="00F46EBD">
        <w:rPr>
          <w:rStyle w:val="aff8"/>
          <w:b/>
          <w:sz w:val="24"/>
        </w:rPr>
        <w:t>Рисунок </w:t>
      </w:r>
      <w:r w:rsidRPr="00F46EBD">
        <w:rPr>
          <w:rStyle w:val="aff8"/>
          <w:b/>
          <w:sz w:val="24"/>
        </w:rPr>
        <w:fldChar w:fldCharType="begin"/>
      </w:r>
      <w:r w:rsidRPr="00F46EBD">
        <w:rPr>
          <w:rStyle w:val="aff8"/>
          <w:b/>
          <w:sz w:val="24"/>
        </w:rPr>
        <w:instrText xml:space="preserve"> SEQ Рисунок \* ARABIC </w:instrText>
      </w:r>
      <w:r w:rsidRPr="00F46EBD">
        <w:rPr>
          <w:rStyle w:val="aff8"/>
          <w:b/>
          <w:sz w:val="24"/>
        </w:rPr>
        <w:fldChar w:fldCharType="separate"/>
      </w:r>
      <w:r w:rsidR="00182616">
        <w:rPr>
          <w:rStyle w:val="aff8"/>
          <w:b/>
          <w:noProof/>
          <w:sz w:val="24"/>
        </w:rPr>
        <w:t>116</w:t>
      </w:r>
      <w:r w:rsidRPr="00F46EBD">
        <w:rPr>
          <w:rStyle w:val="aff8"/>
          <w:b/>
          <w:sz w:val="24"/>
        </w:rPr>
        <w:fldChar w:fldCharType="end"/>
      </w:r>
      <w:bookmarkEnd w:id="487"/>
      <w:r w:rsidRPr="00F46EBD">
        <w:rPr>
          <w:rStyle w:val="aff8"/>
          <w:sz w:val="24"/>
        </w:rPr>
        <w:t> – Поля, заполняемые на экране «Сведения о прекращении юридического л</w:t>
      </w:r>
      <w:r w:rsidRPr="00F46EBD">
        <w:rPr>
          <w:rStyle w:val="aff8"/>
          <w:sz w:val="24"/>
        </w:rPr>
        <w:t>и</w:t>
      </w:r>
      <w:r w:rsidRPr="00F46EBD">
        <w:rPr>
          <w:rStyle w:val="aff8"/>
          <w:sz w:val="24"/>
        </w:rPr>
        <w:t>ца»</w:t>
      </w:r>
    </w:p>
    <w:p w:rsidR="00EF0B18" w:rsidRPr="00F46EBD" w:rsidRDefault="00EF0B18" w:rsidP="00F46EBD">
      <w:pPr>
        <w:pStyle w:val="affffe"/>
        <w:ind w:left="284"/>
        <w:rPr>
          <w:sz w:val="24"/>
          <w:szCs w:val="24"/>
        </w:rPr>
      </w:pPr>
      <w:r w:rsidRPr="00F46EBD">
        <w:rPr>
          <w:rStyle w:val="aff8"/>
          <w:sz w:val="24"/>
        </w:rPr>
        <w:t>Таблица </w:t>
      </w:r>
      <w:r w:rsidRPr="00F46EBD">
        <w:rPr>
          <w:rStyle w:val="aff8"/>
          <w:sz w:val="24"/>
        </w:rPr>
        <w:fldChar w:fldCharType="begin"/>
      </w:r>
      <w:r w:rsidRPr="00F46EBD">
        <w:rPr>
          <w:rStyle w:val="aff8"/>
          <w:sz w:val="24"/>
        </w:rPr>
        <w:instrText xml:space="preserve"> SEQ Таблица \* ARABIC \s 0 </w:instrText>
      </w:r>
      <w:r w:rsidRPr="00F46EBD">
        <w:rPr>
          <w:rStyle w:val="aff8"/>
          <w:sz w:val="24"/>
        </w:rPr>
        <w:fldChar w:fldCharType="separate"/>
      </w:r>
      <w:r w:rsidR="00182616">
        <w:rPr>
          <w:rStyle w:val="aff8"/>
          <w:noProof/>
          <w:sz w:val="24"/>
        </w:rPr>
        <w:t>80</w:t>
      </w:r>
      <w:r w:rsidRPr="00F46EBD">
        <w:rPr>
          <w:rStyle w:val="aff8"/>
          <w:sz w:val="24"/>
        </w:rPr>
        <w:fldChar w:fldCharType="end"/>
      </w:r>
      <w:r w:rsidRPr="00F46EBD">
        <w:rPr>
          <w:sz w:val="24"/>
          <w:szCs w:val="24"/>
        </w:rPr>
        <w:t> – Поля, заполняемые на экране «Сведения о прекращении юридического л</w:t>
      </w:r>
      <w:r w:rsidRPr="00F46EBD">
        <w:rPr>
          <w:sz w:val="24"/>
          <w:szCs w:val="24"/>
        </w:rPr>
        <w:t>и</w:t>
      </w:r>
      <w:r w:rsidRPr="00F46EBD">
        <w:rPr>
          <w:sz w:val="24"/>
          <w:szCs w:val="24"/>
        </w:rPr>
        <w:t>ца»</w:t>
      </w:r>
    </w:p>
    <w:tbl>
      <w:tblPr>
        <w:tblW w:w="476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68"/>
        <w:gridCol w:w="1593"/>
        <w:gridCol w:w="2084"/>
        <w:gridCol w:w="2186"/>
        <w:gridCol w:w="1834"/>
      </w:tblGrid>
      <w:tr w:rsidR="00EF0B18" w:rsidRPr="00EE293F" w:rsidTr="00F46EBD">
        <w:trPr>
          <w:cantSplit/>
          <w:tblHeader/>
        </w:trPr>
        <w:tc>
          <w:tcPr>
            <w:tcW w:w="1018"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Название поля</w:t>
            </w:r>
          </w:p>
        </w:tc>
        <w:tc>
          <w:tcPr>
            <w:tcW w:w="824"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Описание поля</w:t>
            </w:r>
          </w:p>
        </w:tc>
        <w:tc>
          <w:tcPr>
            <w:tcW w:w="1078"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Обязательность для заполнения</w:t>
            </w:r>
          </w:p>
        </w:tc>
        <w:tc>
          <w:tcPr>
            <w:tcW w:w="1131"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Значение</w:t>
            </w:r>
          </w:p>
        </w:tc>
        <w:tc>
          <w:tcPr>
            <w:tcW w:w="949" w:type="pct"/>
            <w:tcBorders>
              <w:top w:val="single" w:sz="12" w:space="0" w:color="auto"/>
              <w:bottom w:val="single" w:sz="4" w:space="0" w:color="auto"/>
            </w:tcBorders>
            <w:shd w:val="pct15" w:color="auto" w:fill="auto"/>
            <w:vAlign w:val="center"/>
          </w:tcPr>
          <w:p w:rsidR="00EF0B18" w:rsidRPr="003B5F34" w:rsidRDefault="00EF0B18" w:rsidP="00034830">
            <w:pPr>
              <w:pStyle w:val="affff9"/>
            </w:pPr>
            <w:r w:rsidRPr="003B5F34">
              <w:t>Комментарии</w:t>
            </w:r>
          </w:p>
        </w:tc>
      </w:tr>
      <w:tr w:rsidR="00EF0B18" w:rsidTr="00F46EBD">
        <w:trPr>
          <w:cantSplit/>
        </w:trPr>
        <w:tc>
          <w:tcPr>
            <w:tcW w:w="1018" w:type="pct"/>
            <w:tcBorders>
              <w:top w:val="single" w:sz="4" w:space="0" w:color="auto"/>
              <w:bottom w:val="single" w:sz="4" w:space="0" w:color="auto"/>
            </w:tcBorders>
            <w:vAlign w:val="center"/>
          </w:tcPr>
          <w:p w:rsidR="00EF0B18" w:rsidRPr="003B5F34" w:rsidRDefault="00EF0B18" w:rsidP="00034830">
            <w:pPr>
              <w:pStyle w:val="affff6"/>
            </w:pPr>
            <w:r>
              <w:t>Ссылка</w:t>
            </w:r>
          </w:p>
        </w:tc>
        <w:tc>
          <w:tcPr>
            <w:tcW w:w="824" w:type="pct"/>
            <w:tcBorders>
              <w:top w:val="single" w:sz="4" w:space="0" w:color="auto"/>
              <w:bottom w:val="single" w:sz="4" w:space="0" w:color="auto"/>
            </w:tcBorders>
            <w:vAlign w:val="center"/>
          </w:tcPr>
          <w:p w:rsidR="00EF0B18" w:rsidRPr="003B5F34" w:rsidRDefault="00EF0B18" w:rsidP="00034830">
            <w:pPr>
              <w:pStyle w:val="affff6"/>
            </w:pPr>
          </w:p>
        </w:tc>
        <w:tc>
          <w:tcPr>
            <w:tcW w:w="1078" w:type="pct"/>
            <w:tcBorders>
              <w:top w:val="single" w:sz="4" w:space="0" w:color="auto"/>
              <w:bottom w:val="single" w:sz="4" w:space="0" w:color="auto"/>
            </w:tcBorders>
            <w:vAlign w:val="center"/>
          </w:tcPr>
          <w:p w:rsidR="00EF0B18" w:rsidRPr="003B5F34" w:rsidRDefault="00EF0B18" w:rsidP="00034830">
            <w:pPr>
              <w:pStyle w:val="affff6"/>
            </w:pPr>
            <w:r>
              <w:t>Да</w:t>
            </w:r>
          </w:p>
        </w:tc>
        <w:tc>
          <w:tcPr>
            <w:tcW w:w="1131" w:type="pct"/>
            <w:tcBorders>
              <w:top w:val="single" w:sz="4" w:space="0" w:color="auto"/>
              <w:bottom w:val="single" w:sz="4" w:space="0" w:color="auto"/>
            </w:tcBorders>
            <w:vAlign w:val="center"/>
          </w:tcPr>
          <w:p w:rsidR="00EF0B18" w:rsidRPr="003B5F34" w:rsidRDefault="00EF0B18" w:rsidP="00034830">
            <w:pPr>
              <w:pStyle w:val="affff6"/>
            </w:pPr>
          </w:p>
        </w:tc>
        <w:tc>
          <w:tcPr>
            <w:tcW w:w="949" w:type="pct"/>
            <w:tcBorders>
              <w:top w:val="single" w:sz="4" w:space="0" w:color="auto"/>
              <w:bottom w:val="single" w:sz="4" w:space="0" w:color="auto"/>
            </w:tcBorders>
            <w:vAlign w:val="center"/>
          </w:tcPr>
          <w:p w:rsidR="00EF0B18" w:rsidRPr="003B5F34" w:rsidRDefault="00EF0B18" w:rsidP="00034830">
            <w:pPr>
              <w:pStyle w:val="affff6"/>
            </w:pPr>
            <w:r>
              <w:t>Ссылка для п</w:t>
            </w:r>
            <w:r>
              <w:t>е</w:t>
            </w:r>
            <w:r>
              <w:t>рехода к зап</w:t>
            </w:r>
            <w:r>
              <w:t>и</w:t>
            </w:r>
            <w:r>
              <w:t>си.</w:t>
            </w:r>
          </w:p>
        </w:tc>
      </w:tr>
      <w:tr w:rsidR="00EF0B18" w:rsidTr="00F46EBD">
        <w:trPr>
          <w:cantSplit/>
        </w:trPr>
        <w:tc>
          <w:tcPr>
            <w:tcW w:w="1018" w:type="pct"/>
            <w:tcBorders>
              <w:top w:val="single" w:sz="4" w:space="0" w:color="auto"/>
              <w:bottom w:val="single" w:sz="4" w:space="0" w:color="auto"/>
            </w:tcBorders>
            <w:vAlign w:val="center"/>
          </w:tcPr>
          <w:p w:rsidR="00EF0B18" w:rsidRPr="003B5F34" w:rsidRDefault="00EF0B18" w:rsidP="00034830">
            <w:pPr>
              <w:pStyle w:val="affff6"/>
            </w:pPr>
            <w:r>
              <w:t>Уникальный п</w:t>
            </w:r>
            <w:r>
              <w:t>о</w:t>
            </w:r>
            <w:r>
              <w:t>рядковый номер</w:t>
            </w:r>
          </w:p>
        </w:tc>
        <w:tc>
          <w:tcPr>
            <w:tcW w:w="824" w:type="pct"/>
            <w:tcBorders>
              <w:top w:val="single" w:sz="4" w:space="0" w:color="auto"/>
              <w:bottom w:val="single" w:sz="4" w:space="0" w:color="auto"/>
            </w:tcBorders>
            <w:vAlign w:val="center"/>
          </w:tcPr>
          <w:p w:rsidR="00EF0B18" w:rsidRPr="003B5F34" w:rsidRDefault="00EF0B18" w:rsidP="00034830">
            <w:pPr>
              <w:pStyle w:val="affff6"/>
            </w:pPr>
            <w:r w:rsidRPr="003B5F34">
              <w:t>Текстовое поле</w:t>
            </w:r>
            <w:r>
              <w:t xml:space="preserve"> 20 зн</w:t>
            </w:r>
            <w:r>
              <w:t>а</w:t>
            </w:r>
            <w:r>
              <w:t>ков</w:t>
            </w:r>
          </w:p>
        </w:tc>
        <w:tc>
          <w:tcPr>
            <w:tcW w:w="1078" w:type="pct"/>
            <w:tcBorders>
              <w:top w:val="single" w:sz="4" w:space="0" w:color="auto"/>
              <w:bottom w:val="single" w:sz="4" w:space="0" w:color="auto"/>
            </w:tcBorders>
            <w:vAlign w:val="center"/>
          </w:tcPr>
          <w:p w:rsidR="00EF0B18" w:rsidRPr="003B5F34" w:rsidRDefault="00EF0B18" w:rsidP="00034830">
            <w:pPr>
              <w:pStyle w:val="affff6"/>
            </w:pPr>
            <w:r>
              <w:t>Да</w:t>
            </w:r>
          </w:p>
        </w:tc>
        <w:tc>
          <w:tcPr>
            <w:tcW w:w="1131" w:type="pct"/>
            <w:tcBorders>
              <w:top w:val="single" w:sz="4" w:space="0" w:color="auto"/>
              <w:bottom w:val="single" w:sz="4" w:space="0" w:color="auto"/>
            </w:tcBorders>
            <w:vAlign w:val="center"/>
          </w:tcPr>
          <w:p w:rsidR="00EF0B18" w:rsidRPr="003B5F34" w:rsidRDefault="00EF0B18" w:rsidP="00034830">
            <w:pPr>
              <w:pStyle w:val="affff6"/>
            </w:pPr>
            <w:r w:rsidRPr="003B5F34">
              <w:t>Заполняется вру</w:t>
            </w:r>
            <w:r w:rsidRPr="003B5F34">
              <w:t>ч</w:t>
            </w:r>
            <w:r w:rsidRPr="003B5F34">
              <w:t>ную</w:t>
            </w:r>
          </w:p>
        </w:tc>
        <w:tc>
          <w:tcPr>
            <w:tcW w:w="949" w:type="pct"/>
            <w:tcBorders>
              <w:top w:val="single" w:sz="4" w:space="0" w:color="auto"/>
              <w:bottom w:val="single" w:sz="4" w:space="0" w:color="auto"/>
            </w:tcBorders>
            <w:vAlign w:val="center"/>
          </w:tcPr>
          <w:p w:rsidR="00EF0B18" w:rsidRPr="003B5F34" w:rsidRDefault="00EF0B18" w:rsidP="00034830">
            <w:pPr>
              <w:pStyle w:val="affff6"/>
            </w:pPr>
            <w:r>
              <w:t>Указывается пользователем</w:t>
            </w:r>
          </w:p>
        </w:tc>
      </w:tr>
      <w:tr w:rsidR="00EF0B18" w:rsidTr="00F46EBD">
        <w:trPr>
          <w:cantSplit/>
        </w:trPr>
        <w:tc>
          <w:tcPr>
            <w:tcW w:w="1018" w:type="pct"/>
            <w:tcBorders>
              <w:top w:val="single" w:sz="4" w:space="0" w:color="auto"/>
              <w:bottom w:val="single" w:sz="4" w:space="0" w:color="auto"/>
            </w:tcBorders>
            <w:vAlign w:val="center"/>
          </w:tcPr>
          <w:p w:rsidR="00EF0B18" w:rsidRPr="003B5F34" w:rsidRDefault="00EF0B18" w:rsidP="00034830">
            <w:pPr>
              <w:pStyle w:val="affff6"/>
            </w:pPr>
            <w:r>
              <w:t>Дата начала действия записи</w:t>
            </w:r>
          </w:p>
        </w:tc>
        <w:tc>
          <w:tcPr>
            <w:tcW w:w="824" w:type="pct"/>
            <w:tcBorders>
              <w:top w:val="single" w:sz="4" w:space="0" w:color="auto"/>
              <w:bottom w:val="single" w:sz="4" w:space="0" w:color="auto"/>
            </w:tcBorders>
            <w:vAlign w:val="center"/>
          </w:tcPr>
          <w:p w:rsidR="00EF0B18" w:rsidRPr="003B5F34" w:rsidRDefault="00EF0B18" w:rsidP="00034830">
            <w:pPr>
              <w:pStyle w:val="affff6"/>
            </w:pPr>
            <w:r>
              <w:t>Дата</w:t>
            </w:r>
          </w:p>
        </w:tc>
        <w:tc>
          <w:tcPr>
            <w:tcW w:w="1078" w:type="pct"/>
            <w:tcBorders>
              <w:top w:val="single" w:sz="4" w:space="0" w:color="auto"/>
              <w:bottom w:val="single" w:sz="4" w:space="0" w:color="auto"/>
            </w:tcBorders>
            <w:vAlign w:val="center"/>
          </w:tcPr>
          <w:p w:rsidR="00EF0B18" w:rsidRPr="003B5F34" w:rsidRDefault="00EF0B18" w:rsidP="00034830">
            <w:pPr>
              <w:pStyle w:val="affff6"/>
            </w:pPr>
            <w:r>
              <w:t>Да</w:t>
            </w:r>
          </w:p>
        </w:tc>
        <w:tc>
          <w:tcPr>
            <w:tcW w:w="1131" w:type="pct"/>
            <w:tcBorders>
              <w:top w:val="single" w:sz="4" w:space="0" w:color="auto"/>
              <w:bottom w:val="single" w:sz="4" w:space="0" w:color="auto"/>
            </w:tcBorders>
            <w:vAlign w:val="center"/>
          </w:tcPr>
          <w:p w:rsidR="00EF0B18" w:rsidRPr="003B5F34" w:rsidRDefault="00EF0B18" w:rsidP="00034830">
            <w:pPr>
              <w:pStyle w:val="affff6"/>
            </w:pPr>
            <w:r>
              <w:t>Дата начала де</w:t>
            </w:r>
            <w:r>
              <w:t>й</w:t>
            </w:r>
            <w:r>
              <w:t>ствия записи</w:t>
            </w:r>
          </w:p>
        </w:tc>
        <w:tc>
          <w:tcPr>
            <w:tcW w:w="949" w:type="pct"/>
            <w:tcBorders>
              <w:top w:val="single" w:sz="4" w:space="0" w:color="auto"/>
              <w:bottom w:val="single" w:sz="4" w:space="0" w:color="auto"/>
            </w:tcBorders>
            <w:vAlign w:val="center"/>
          </w:tcPr>
          <w:p w:rsidR="00EF0B18" w:rsidRPr="003B5F34" w:rsidRDefault="00EF0B18" w:rsidP="00034830">
            <w:pPr>
              <w:pStyle w:val="affff6"/>
            </w:pPr>
            <w:r>
              <w:t>Заполняется автоматически</w:t>
            </w:r>
          </w:p>
        </w:tc>
      </w:tr>
      <w:tr w:rsidR="00EF0B18" w:rsidTr="00F46EBD">
        <w:trPr>
          <w:cantSplit/>
        </w:trPr>
        <w:tc>
          <w:tcPr>
            <w:tcW w:w="1018" w:type="pct"/>
            <w:tcBorders>
              <w:top w:val="single" w:sz="4" w:space="0" w:color="auto"/>
              <w:bottom w:val="single" w:sz="4" w:space="0" w:color="auto"/>
            </w:tcBorders>
            <w:vAlign w:val="center"/>
          </w:tcPr>
          <w:p w:rsidR="00EF0B18" w:rsidRPr="003B5F34" w:rsidRDefault="00EF0B18" w:rsidP="00034830">
            <w:pPr>
              <w:pStyle w:val="affff6"/>
            </w:pPr>
            <w:r>
              <w:t>Дата окончания действия записи</w:t>
            </w:r>
          </w:p>
        </w:tc>
        <w:tc>
          <w:tcPr>
            <w:tcW w:w="824" w:type="pct"/>
            <w:tcBorders>
              <w:top w:val="single" w:sz="4" w:space="0" w:color="auto"/>
              <w:bottom w:val="single" w:sz="4" w:space="0" w:color="auto"/>
            </w:tcBorders>
            <w:vAlign w:val="center"/>
          </w:tcPr>
          <w:p w:rsidR="00EF0B18" w:rsidRPr="003B5F34" w:rsidRDefault="00EF0B18" w:rsidP="00034830">
            <w:pPr>
              <w:pStyle w:val="affff6"/>
            </w:pPr>
            <w:r>
              <w:t>Дата</w:t>
            </w:r>
          </w:p>
        </w:tc>
        <w:tc>
          <w:tcPr>
            <w:tcW w:w="1078" w:type="pct"/>
            <w:tcBorders>
              <w:top w:val="single" w:sz="4" w:space="0" w:color="auto"/>
              <w:bottom w:val="single" w:sz="4" w:space="0" w:color="auto"/>
            </w:tcBorders>
            <w:vAlign w:val="center"/>
          </w:tcPr>
          <w:p w:rsidR="00EF0B18" w:rsidRPr="003B5F34" w:rsidRDefault="00EF0B18" w:rsidP="00034830">
            <w:pPr>
              <w:pStyle w:val="affff6"/>
            </w:pPr>
            <w:r>
              <w:t>Да</w:t>
            </w:r>
          </w:p>
        </w:tc>
        <w:tc>
          <w:tcPr>
            <w:tcW w:w="1131" w:type="pct"/>
            <w:tcBorders>
              <w:top w:val="single" w:sz="4" w:space="0" w:color="auto"/>
              <w:bottom w:val="single" w:sz="4" w:space="0" w:color="auto"/>
            </w:tcBorders>
            <w:vAlign w:val="center"/>
          </w:tcPr>
          <w:p w:rsidR="00EF0B18" w:rsidRPr="003B5F34" w:rsidRDefault="00EF0B18" w:rsidP="00034830">
            <w:pPr>
              <w:pStyle w:val="affff6"/>
            </w:pPr>
            <w:r>
              <w:t>Дата окончания действия записи</w:t>
            </w:r>
          </w:p>
        </w:tc>
        <w:tc>
          <w:tcPr>
            <w:tcW w:w="949" w:type="pct"/>
            <w:tcBorders>
              <w:top w:val="single" w:sz="4" w:space="0" w:color="auto"/>
              <w:bottom w:val="single" w:sz="4" w:space="0" w:color="auto"/>
            </w:tcBorders>
            <w:vAlign w:val="center"/>
          </w:tcPr>
          <w:p w:rsidR="00EF0B18" w:rsidRPr="003B5F34" w:rsidRDefault="00EF0B18" w:rsidP="00034830">
            <w:pPr>
              <w:pStyle w:val="affff6"/>
            </w:pPr>
            <w:r>
              <w:t>Заполняется автоматически</w:t>
            </w:r>
          </w:p>
        </w:tc>
      </w:tr>
      <w:tr w:rsidR="00EF0B18" w:rsidTr="00F46EBD">
        <w:trPr>
          <w:cantSplit/>
        </w:trPr>
        <w:tc>
          <w:tcPr>
            <w:tcW w:w="1018" w:type="pct"/>
            <w:tcBorders>
              <w:top w:val="single" w:sz="4" w:space="0" w:color="auto"/>
            </w:tcBorders>
            <w:vAlign w:val="center"/>
          </w:tcPr>
          <w:p w:rsidR="00EF0B18" w:rsidRPr="003B5F34" w:rsidRDefault="00EF0B18" w:rsidP="00034830">
            <w:pPr>
              <w:pStyle w:val="affff6"/>
            </w:pPr>
            <w:r>
              <w:t>Статус записи</w:t>
            </w:r>
          </w:p>
        </w:tc>
        <w:tc>
          <w:tcPr>
            <w:tcW w:w="824" w:type="pct"/>
            <w:tcBorders>
              <w:top w:val="single" w:sz="4" w:space="0" w:color="auto"/>
            </w:tcBorders>
            <w:vAlign w:val="center"/>
          </w:tcPr>
          <w:p w:rsidR="00EF0B18" w:rsidRPr="003B5F34" w:rsidRDefault="00EF0B18" w:rsidP="00034830">
            <w:pPr>
              <w:pStyle w:val="affff6"/>
            </w:pPr>
            <w:r>
              <w:t xml:space="preserve">Тест </w:t>
            </w:r>
          </w:p>
        </w:tc>
        <w:tc>
          <w:tcPr>
            <w:tcW w:w="1078" w:type="pct"/>
            <w:tcBorders>
              <w:top w:val="single" w:sz="4" w:space="0" w:color="auto"/>
            </w:tcBorders>
            <w:vAlign w:val="center"/>
          </w:tcPr>
          <w:p w:rsidR="00EF0B18" w:rsidRPr="003B5F34" w:rsidRDefault="00EF0B18" w:rsidP="00034830">
            <w:pPr>
              <w:pStyle w:val="affff6"/>
            </w:pPr>
            <w:r>
              <w:t xml:space="preserve">Да </w:t>
            </w:r>
          </w:p>
        </w:tc>
        <w:tc>
          <w:tcPr>
            <w:tcW w:w="1131" w:type="pct"/>
            <w:tcBorders>
              <w:top w:val="single" w:sz="4" w:space="0" w:color="auto"/>
            </w:tcBorders>
            <w:vAlign w:val="center"/>
          </w:tcPr>
          <w:p w:rsidR="00EF0B18" w:rsidRPr="003B5F34" w:rsidRDefault="00EF0B18" w:rsidP="00034830">
            <w:pPr>
              <w:pStyle w:val="affff6"/>
            </w:pPr>
            <w:r>
              <w:t>Статус</w:t>
            </w:r>
          </w:p>
        </w:tc>
        <w:tc>
          <w:tcPr>
            <w:tcW w:w="949" w:type="pct"/>
            <w:tcBorders>
              <w:top w:val="single" w:sz="4" w:space="0" w:color="auto"/>
            </w:tcBorders>
            <w:vAlign w:val="center"/>
          </w:tcPr>
          <w:p w:rsidR="00EF0B18" w:rsidRPr="003B5F34" w:rsidRDefault="00EF0B18" w:rsidP="00034830">
            <w:pPr>
              <w:pStyle w:val="affff6"/>
            </w:pPr>
            <w:r>
              <w:t>Заполняется автоматически</w:t>
            </w:r>
          </w:p>
        </w:tc>
      </w:tr>
    </w:tbl>
    <w:p w:rsidR="00EF0B18" w:rsidRPr="00F02A29" w:rsidRDefault="00EF0B18" w:rsidP="00034830">
      <w:pPr>
        <w:pStyle w:val="41"/>
        <w:tabs>
          <w:tab w:val="clear" w:pos="1134"/>
        </w:tabs>
      </w:pPr>
      <w:bookmarkStart w:id="488" w:name="_Toc497486141"/>
      <w:r w:rsidRPr="00E7034D">
        <w:t>Внесение изменений в Сводный реестр</w:t>
      </w:r>
      <w:bookmarkEnd w:id="480"/>
      <w:bookmarkEnd w:id="488"/>
    </w:p>
    <w:p w:rsidR="00EF0B18" w:rsidRDefault="00EF0B18" w:rsidP="00EF0B18">
      <w:pPr>
        <w:keepNext/>
      </w:pPr>
      <w:bookmarkStart w:id="489" w:name="_Toc406774455"/>
      <w:bookmarkStart w:id="490" w:name="_Toc406775223"/>
      <w:bookmarkStart w:id="491" w:name="_Toc406775410"/>
      <w:bookmarkStart w:id="492" w:name="_Toc406775545"/>
      <w:bookmarkStart w:id="493" w:name="_Toc407008511"/>
      <w:bookmarkStart w:id="494" w:name="_Toc407008641"/>
      <w:bookmarkStart w:id="495" w:name="_Toc407008987"/>
      <w:bookmarkStart w:id="496" w:name="_Toc423373234"/>
      <w:bookmarkStart w:id="497" w:name="_Toc423374252"/>
      <w:bookmarkStart w:id="498" w:name="_Toc423432652"/>
      <w:bookmarkStart w:id="499" w:name="_Toc428526865"/>
      <w:bookmarkStart w:id="500" w:name="_Toc428530595"/>
      <w:bookmarkStart w:id="501" w:name="_Toc429735256"/>
      <w:bookmarkStart w:id="502" w:name="_Toc430818828"/>
      <w:bookmarkStart w:id="503" w:name="_Toc430818965"/>
      <w:bookmarkStart w:id="504" w:name="_Toc430879392"/>
      <w:bookmarkStart w:id="505" w:name="_Toc430894743"/>
      <w:bookmarkStart w:id="506" w:name="_Toc436667797"/>
      <w:bookmarkStart w:id="507" w:name="_Toc437346496"/>
      <w:bookmarkStart w:id="508" w:name="_Toc437612771"/>
      <w:bookmarkStart w:id="509" w:name="_Toc443679630"/>
      <w:bookmarkStart w:id="510" w:name="_Toc447792494"/>
      <w:bookmarkStart w:id="511" w:name="_Toc447792659"/>
      <w:bookmarkStart w:id="512" w:name="_Toc447792821"/>
      <w:bookmarkStart w:id="513" w:name="_Toc447793589"/>
      <w:bookmarkStart w:id="514" w:name="_Toc447793751"/>
      <w:bookmarkStart w:id="515" w:name="_Toc447793912"/>
      <w:bookmarkStart w:id="516" w:name="_Toc447794546"/>
      <w:bookmarkStart w:id="517" w:name="_Toc447794747"/>
      <w:bookmarkStart w:id="518" w:name="_Toc447794905"/>
      <w:bookmarkStart w:id="519" w:name="_Toc447795058"/>
      <w:bookmarkStart w:id="520" w:name="_Toc447795208"/>
      <w:bookmarkStart w:id="521" w:name="_Toc447795884"/>
      <w:bookmarkStart w:id="522" w:name="_Toc457229443"/>
      <w:bookmarkStart w:id="523" w:name="_Toc457302685"/>
      <w:bookmarkStart w:id="524" w:name="_Toc457306423"/>
      <w:bookmarkStart w:id="525" w:name="_Toc457307607"/>
      <w:bookmarkStart w:id="526" w:name="_Toc457316331"/>
      <w:bookmarkStart w:id="527" w:name="_Toc457827989"/>
      <w:bookmarkStart w:id="528" w:name="_Toc405817135"/>
      <w:bookmarkStart w:id="529" w:name="_Toc457827990"/>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sidRPr="000B19A7">
        <w:t>Условия выполнения операции</w:t>
      </w:r>
      <w:bookmarkEnd w:id="528"/>
      <w:bookmarkEnd w:id="529"/>
      <w:r>
        <w:t xml:space="preserve"> (</w:t>
      </w:r>
      <w:r>
        <w:fldChar w:fldCharType="begin"/>
      </w:r>
      <w:r>
        <w:instrText xml:space="preserve"> REF _Ref473585677 \h </w:instrText>
      </w:r>
      <w:r>
        <w:fldChar w:fldCharType="separate"/>
      </w:r>
      <w:r w:rsidR="00E15D01" w:rsidRPr="00034830">
        <w:rPr>
          <w:rStyle w:val="aff8"/>
        </w:rPr>
        <w:t>Таблица </w:t>
      </w:r>
      <w:r w:rsidR="00E15D01">
        <w:rPr>
          <w:rStyle w:val="aff8"/>
          <w:noProof/>
        </w:rPr>
        <w:t>81</w:t>
      </w:r>
      <w:r>
        <w:fldChar w:fldCharType="end"/>
      </w:r>
      <w:r>
        <w:t>).</w:t>
      </w:r>
    </w:p>
    <w:p w:rsidR="00EF0B18" w:rsidRPr="00034830" w:rsidRDefault="00EF0B18" w:rsidP="00034830">
      <w:pPr>
        <w:pStyle w:val="affffe"/>
        <w:ind w:left="284"/>
        <w:rPr>
          <w:sz w:val="24"/>
          <w:szCs w:val="24"/>
        </w:rPr>
      </w:pPr>
      <w:bookmarkStart w:id="530" w:name="_Ref473585677"/>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81</w:t>
      </w:r>
      <w:r w:rsidRPr="00034830">
        <w:rPr>
          <w:rStyle w:val="aff8"/>
          <w:sz w:val="24"/>
        </w:rPr>
        <w:fldChar w:fldCharType="end"/>
      </w:r>
      <w:bookmarkEnd w:id="530"/>
      <w:r w:rsidRPr="00034830">
        <w:rPr>
          <w:sz w:val="24"/>
          <w:szCs w:val="24"/>
        </w:rPr>
        <w:t> – Условия выполнения операции</w:t>
      </w:r>
    </w:p>
    <w:tbl>
      <w:tblPr>
        <w:tblW w:w="4795"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652"/>
        <w:gridCol w:w="5069"/>
      </w:tblGrid>
      <w:tr w:rsidR="00EF0B18" w:rsidRPr="00EE293F" w:rsidTr="00034830">
        <w:trPr>
          <w:cantSplit/>
          <w:tblHeader/>
        </w:trPr>
        <w:tc>
          <w:tcPr>
            <w:tcW w:w="2393"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Условие</w:t>
            </w:r>
          </w:p>
        </w:tc>
        <w:tc>
          <w:tcPr>
            <w:tcW w:w="2607"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Описание</w:t>
            </w:r>
          </w:p>
        </w:tc>
      </w:tr>
      <w:tr w:rsidR="00EF0B18" w:rsidTr="00034830">
        <w:trPr>
          <w:cantSplit/>
        </w:trPr>
        <w:tc>
          <w:tcPr>
            <w:tcW w:w="2393" w:type="pct"/>
            <w:tcBorders>
              <w:top w:val="single" w:sz="4" w:space="0" w:color="auto"/>
              <w:bottom w:val="single" w:sz="4" w:space="0" w:color="auto"/>
            </w:tcBorders>
            <w:vAlign w:val="center"/>
          </w:tcPr>
          <w:p w:rsidR="00EF0B18" w:rsidRPr="00E7034D" w:rsidRDefault="00EF0B18" w:rsidP="00034830">
            <w:pPr>
              <w:pStyle w:val="affff6"/>
            </w:pPr>
            <w:r w:rsidRPr="003B5F34">
              <w:t>Входящие процессы/события</w:t>
            </w:r>
          </w:p>
        </w:tc>
        <w:tc>
          <w:tcPr>
            <w:tcW w:w="2607" w:type="pct"/>
            <w:tcBorders>
              <w:top w:val="single" w:sz="4" w:space="0" w:color="auto"/>
              <w:bottom w:val="single" w:sz="4" w:space="0" w:color="auto"/>
            </w:tcBorders>
            <w:vAlign w:val="center"/>
          </w:tcPr>
          <w:p w:rsidR="00EF0B18" w:rsidRPr="00E7034D" w:rsidRDefault="00EF0B18" w:rsidP="00034830">
            <w:pPr>
              <w:pStyle w:val="affff6"/>
            </w:pPr>
            <w:r w:rsidRPr="003B5F34">
              <w:t>Запись в справочнике «Сводный реестр» в ст</w:t>
            </w:r>
            <w:r w:rsidRPr="003B5F34">
              <w:t>а</w:t>
            </w:r>
            <w:r w:rsidRPr="003B5F34">
              <w:t>тусе «Актуальная»</w:t>
            </w:r>
          </w:p>
        </w:tc>
      </w:tr>
      <w:tr w:rsidR="00EF0B18" w:rsidTr="00034830">
        <w:trPr>
          <w:cantSplit/>
        </w:trPr>
        <w:tc>
          <w:tcPr>
            <w:tcW w:w="2393" w:type="pct"/>
            <w:tcBorders>
              <w:top w:val="single" w:sz="4" w:space="0" w:color="auto"/>
              <w:bottom w:val="single" w:sz="4" w:space="0" w:color="auto"/>
            </w:tcBorders>
            <w:vAlign w:val="center"/>
          </w:tcPr>
          <w:p w:rsidR="00EF0B18" w:rsidRPr="00E7034D" w:rsidRDefault="00EF0B18" w:rsidP="00034830">
            <w:pPr>
              <w:pStyle w:val="affff6"/>
            </w:pPr>
            <w:r w:rsidRPr="003B5F34">
              <w:t>Входящие документы/системные записи</w:t>
            </w:r>
          </w:p>
        </w:tc>
        <w:tc>
          <w:tcPr>
            <w:tcW w:w="2607" w:type="pct"/>
            <w:tcBorders>
              <w:top w:val="single" w:sz="4" w:space="0" w:color="auto"/>
              <w:bottom w:val="single" w:sz="4" w:space="0" w:color="auto"/>
            </w:tcBorders>
            <w:vAlign w:val="center"/>
          </w:tcPr>
          <w:p w:rsidR="00EF0B18" w:rsidRPr="00E7034D" w:rsidRDefault="00EF0B18" w:rsidP="00034830">
            <w:pPr>
              <w:pStyle w:val="affff6"/>
            </w:pPr>
          </w:p>
        </w:tc>
      </w:tr>
    </w:tbl>
    <w:p w:rsidR="00EF0B18" w:rsidRDefault="00EF0B18" w:rsidP="00EF0B18"/>
    <w:p w:rsidR="00EF0B18" w:rsidRPr="000B19A7" w:rsidRDefault="00EF0B18" w:rsidP="00EF0B18">
      <w:pPr>
        <w:keepNext/>
      </w:pPr>
      <w:r>
        <w:lastRenderedPageBreak/>
        <w:t>Результат выполнения операции (</w:t>
      </w:r>
      <w:r>
        <w:fldChar w:fldCharType="begin"/>
      </w:r>
      <w:r>
        <w:instrText xml:space="preserve"> REF _Ref473587087 \h </w:instrText>
      </w:r>
      <w:r>
        <w:fldChar w:fldCharType="separate"/>
      </w:r>
      <w:r w:rsidR="00E15D01" w:rsidRPr="00034830">
        <w:rPr>
          <w:rStyle w:val="aff8"/>
        </w:rPr>
        <w:t>Таблица </w:t>
      </w:r>
      <w:r w:rsidR="00E15D01">
        <w:rPr>
          <w:rStyle w:val="aff8"/>
          <w:noProof/>
        </w:rPr>
        <w:t>82</w:t>
      </w:r>
      <w:r>
        <w:fldChar w:fldCharType="end"/>
      </w:r>
      <w:r>
        <w:t>).</w:t>
      </w:r>
    </w:p>
    <w:p w:rsidR="00EF0B18" w:rsidRPr="00034830" w:rsidRDefault="00EF0B18" w:rsidP="00034830">
      <w:pPr>
        <w:pStyle w:val="affffe"/>
        <w:ind w:left="284"/>
        <w:rPr>
          <w:rStyle w:val="aff8"/>
          <w:sz w:val="24"/>
        </w:rPr>
      </w:pPr>
      <w:bookmarkStart w:id="531" w:name="_Ref473587087"/>
      <w:bookmarkStart w:id="532" w:name="_Toc405817136"/>
      <w:bookmarkStart w:id="533" w:name="_Toc457827991"/>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82</w:t>
      </w:r>
      <w:r w:rsidRPr="00034830">
        <w:rPr>
          <w:rStyle w:val="aff8"/>
          <w:sz w:val="24"/>
        </w:rPr>
        <w:fldChar w:fldCharType="end"/>
      </w:r>
      <w:bookmarkEnd w:id="531"/>
      <w:r w:rsidRPr="00034830">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791"/>
        <w:gridCol w:w="4955"/>
      </w:tblGrid>
      <w:tr w:rsidR="00EF0B18" w:rsidRPr="00EE293F" w:rsidTr="00034830">
        <w:trPr>
          <w:cantSplit/>
          <w:tblHeader/>
        </w:trPr>
        <w:tc>
          <w:tcPr>
            <w:tcW w:w="2458" w:type="pct"/>
            <w:tcBorders>
              <w:top w:val="single" w:sz="12" w:space="0" w:color="auto"/>
              <w:bottom w:val="single" w:sz="4" w:space="0" w:color="auto"/>
            </w:tcBorders>
            <w:shd w:val="pct15" w:color="auto" w:fill="auto"/>
            <w:vAlign w:val="center"/>
          </w:tcPr>
          <w:bookmarkEnd w:id="532"/>
          <w:bookmarkEnd w:id="533"/>
          <w:p w:rsidR="00EF0B18" w:rsidRPr="00E7034D" w:rsidRDefault="00EF0B18" w:rsidP="00034830">
            <w:pPr>
              <w:pStyle w:val="affff9"/>
            </w:pPr>
            <w:r>
              <w:t>Результат</w:t>
            </w:r>
          </w:p>
        </w:tc>
        <w:tc>
          <w:tcPr>
            <w:tcW w:w="2542"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Описание</w:t>
            </w:r>
          </w:p>
        </w:tc>
      </w:tr>
      <w:tr w:rsidR="00EF0B18" w:rsidTr="00034830">
        <w:trPr>
          <w:cantSplit/>
        </w:trPr>
        <w:tc>
          <w:tcPr>
            <w:tcW w:w="2458" w:type="pct"/>
            <w:tcBorders>
              <w:top w:val="single" w:sz="4" w:space="0" w:color="auto"/>
              <w:bottom w:val="single" w:sz="4" w:space="0" w:color="auto"/>
            </w:tcBorders>
            <w:vAlign w:val="center"/>
          </w:tcPr>
          <w:p w:rsidR="00EF0B18" w:rsidRPr="00E7034D" w:rsidRDefault="00EF0B18" w:rsidP="00034830">
            <w:pPr>
              <w:pStyle w:val="affff6"/>
            </w:pPr>
            <w:r w:rsidRPr="003B5F34">
              <w:t>Исходящие процессы/события</w:t>
            </w:r>
          </w:p>
        </w:tc>
        <w:tc>
          <w:tcPr>
            <w:tcW w:w="2542" w:type="pct"/>
            <w:tcBorders>
              <w:top w:val="single" w:sz="4" w:space="0" w:color="auto"/>
              <w:bottom w:val="single" w:sz="4" w:space="0" w:color="auto"/>
            </w:tcBorders>
            <w:vAlign w:val="center"/>
          </w:tcPr>
          <w:p w:rsidR="00EF0B18" w:rsidRPr="00E7034D" w:rsidRDefault="00EF0B18" w:rsidP="00034830">
            <w:pPr>
              <w:pStyle w:val="affff6"/>
            </w:pPr>
            <w:r w:rsidRPr="003B5F34">
              <w:t>Заявка на изменение информации об орган</w:t>
            </w:r>
            <w:r w:rsidRPr="003B5F34">
              <w:t>и</w:t>
            </w:r>
            <w:r w:rsidRPr="003B5F34">
              <w:t>зации в Сводный реестр с типом заявки «И</w:t>
            </w:r>
            <w:r w:rsidRPr="003B5F34">
              <w:t>з</w:t>
            </w:r>
            <w:r w:rsidRPr="003B5F34">
              <w:t xml:space="preserve">менение» </w:t>
            </w:r>
          </w:p>
        </w:tc>
      </w:tr>
      <w:tr w:rsidR="00EF0B18" w:rsidTr="00034830">
        <w:trPr>
          <w:cantSplit/>
        </w:trPr>
        <w:tc>
          <w:tcPr>
            <w:tcW w:w="2458" w:type="pct"/>
            <w:tcBorders>
              <w:top w:val="single" w:sz="4" w:space="0" w:color="auto"/>
            </w:tcBorders>
            <w:vAlign w:val="center"/>
          </w:tcPr>
          <w:p w:rsidR="00EF0B18" w:rsidRPr="00E7034D" w:rsidRDefault="00EF0B18" w:rsidP="00034830">
            <w:pPr>
              <w:pStyle w:val="affff6"/>
            </w:pPr>
            <w:r w:rsidRPr="003B5F34">
              <w:t>Исходящие документы/системные записи</w:t>
            </w:r>
          </w:p>
        </w:tc>
        <w:tc>
          <w:tcPr>
            <w:tcW w:w="2542" w:type="pct"/>
            <w:tcBorders>
              <w:top w:val="single" w:sz="4" w:space="0" w:color="auto"/>
            </w:tcBorders>
            <w:vAlign w:val="center"/>
          </w:tcPr>
          <w:p w:rsidR="00EF0B18" w:rsidRPr="00E7034D" w:rsidRDefault="00EF0B18" w:rsidP="00034830">
            <w:pPr>
              <w:pStyle w:val="affff6"/>
            </w:pPr>
          </w:p>
        </w:tc>
      </w:tr>
    </w:tbl>
    <w:p w:rsidR="00EF0B18" w:rsidRPr="00E7034D" w:rsidRDefault="00EF0B18" w:rsidP="00034830">
      <w:pPr>
        <w:pStyle w:val="51"/>
        <w:ind w:hanging="724"/>
      </w:pPr>
      <w:bookmarkStart w:id="534" w:name="_Toc405817138"/>
      <w:bookmarkStart w:id="535" w:name="_Toc457827992"/>
      <w:bookmarkStart w:id="536" w:name="_Toc497486142"/>
      <w:r w:rsidRPr="00E7034D">
        <w:t>Создание заявки на изменение информации об организации в Сводный реестр</w:t>
      </w:r>
      <w:bookmarkEnd w:id="534"/>
      <w:bookmarkEnd w:id="535"/>
      <w:bookmarkEnd w:id="536"/>
    </w:p>
    <w:p w:rsidR="00EF0B18" w:rsidRDefault="00EF0B18" w:rsidP="00EF0B18">
      <w:pPr>
        <w:keepNext/>
      </w:pPr>
      <w:r w:rsidRPr="003B5F34">
        <w:t xml:space="preserve">Войти в систему, перейти по меню: </w:t>
      </w:r>
      <w:r>
        <w:t>«</w:t>
      </w:r>
      <w:r w:rsidRPr="003B5F34">
        <w:t>Справочники</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w:t>
      </w:r>
      <w:r w:rsidRPr="003B5F34">
        <w:t>е</w:t>
      </w:r>
      <w:r w:rsidRPr="003B5F34">
        <w:t>естр</w:t>
      </w:r>
      <w:r>
        <w:t>»</w:t>
      </w:r>
      <w:r w:rsidRPr="003B5F34">
        <w:t xml:space="preserve"> </w:t>
      </w:r>
      <w:r w:rsidRPr="003B5F34">
        <w:rPr>
          <w:lang w:val="en-US"/>
        </w:rPr>
        <w:sym w:font="Wingdings" w:char="F0E0"/>
      </w:r>
      <w:r w:rsidRPr="003B5F34">
        <w:t xml:space="preserve"> </w:t>
      </w:r>
      <w:r>
        <w:t>«</w:t>
      </w:r>
      <w:r w:rsidRPr="003B5F34">
        <w:t>Сводный реестр</w:t>
      </w:r>
      <w:r>
        <w:t>» (</w:t>
      </w:r>
      <w:r>
        <w:fldChar w:fldCharType="begin"/>
      </w:r>
      <w:r>
        <w:instrText xml:space="preserve"> REF _Ref473566199 \h </w:instrText>
      </w:r>
      <w:r>
        <w:fldChar w:fldCharType="separate"/>
      </w:r>
      <w:r w:rsidR="00E15D01" w:rsidRPr="00034830">
        <w:rPr>
          <w:rStyle w:val="aff8"/>
          <w:b w:val="0"/>
        </w:rPr>
        <w:t>Рисунок </w:t>
      </w:r>
      <w:r w:rsidR="00E15D01">
        <w:rPr>
          <w:rStyle w:val="aff8"/>
          <w:b w:val="0"/>
          <w:noProof/>
        </w:rPr>
        <w:t>117</w:t>
      </w:r>
      <w:r>
        <w:fldChar w:fldCharType="end"/>
      </w:r>
      <w:r>
        <w:t>).</w:t>
      </w:r>
    </w:p>
    <w:p w:rsidR="00EF0B18" w:rsidRPr="00D504A7" w:rsidRDefault="00EF0B18" w:rsidP="00DA49E2">
      <w:pPr>
        <w:pStyle w:val="affffc"/>
      </w:pPr>
      <w:r w:rsidRPr="003B5F34">
        <w:rPr>
          <w:noProof/>
        </w:rPr>
        <w:drawing>
          <wp:inline distT="0" distB="0" distL="0" distR="0" wp14:anchorId="6B37DB06" wp14:editId="58DA6233">
            <wp:extent cx="5467350" cy="3438525"/>
            <wp:effectExtent l="19050" t="19050" r="19050" b="28575"/>
            <wp:docPr id="75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467350" cy="343852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4"/>
        <w:jc w:val="center"/>
        <w:rPr>
          <w:rStyle w:val="aff8"/>
          <w:b/>
          <w:sz w:val="24"/>
        </w:rPr>
      </w:pPr>
      <w:bookmarkStart w:id="537" w:name="_Ref473566199"/>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117</w:t>
      </w:r>
      <w:r w:rsidRPr="00034830">
        <w:rPr>
          <w:rStyle w:val="aff8"/>
          <w:b/>
          <w:sz w:val="24"/>
        </w:rPr>
        <w:fldChar w:fldCharType="end"/>
      </w:r>
      <w:bookmarkEnd w:id="537"/>
      <w:r w:rsidRPr="00034830">
        <w:rPr>
          <w:rStyle w:val="aff8"/>
          <w:sz w:val="24"/>
        </w:rPr>
        <w:t> – Справочник «Сводный реестр»</w:t>
      </w:r>
    </w:p>
    <w:p w:rsidR="00EF0B18" w:rsidRDefault="00EF0B18" w:rsidP="00EF0B18">
      <w:pPr>
        <w:keepNext/>
      </w:pPr>
      <w:r w:rsidRPr="003B5F34">
        <w:lastRenderedPageBreak/>
        <w:t xml:space="preserve">Открыть списковую форму справочника «Сводный реестр» и на верхней панели кликнуть по иконке </w:t>
      </w:r>
      <w:r w:rsidRPr="003B5F34">
        <w:rPr>
          <w:noProof/>
        </w:rPr>
        <w:drawing>
          <wp:inline distT="0" distB="0" distL="0" distR="0" wp14:anchorId="37E24C7F" wp14:editId="7F9D8371">
            <wp:extent cx="361950" cy="361950"/>
            <wp:effectExtent l="19050" t="19050" r="19050" b="1905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w="6350" cmpd="sng">
                      <a:solidFill>
                        <a:srgbClr val="000000"/>
                      </a:solidFill>
                      <a:miter lim="800000"/>
                      <a:headEnd/>
                      <a:tailEnd/>
                    </a:ln>
                    <a:effectLst/>
                  </pic:spPr>
                </pic:pic>
              </a:graphicData>
            </a:graphic>
          </wp:inline>
        </w:drawing>
      </w:r>
      <w:r w:rsidRPr="003B5F34">
        <w:t xml:space="preserve"> «Создать заявку на изменение» и дождаться выполнение операции.</w:t>
      </w:r>
      <w:r w:rsidRPr="003B5F34" w:rsidDel="00307EEB">
        <w:t xml:space="preserve"> </w:t>
      </w:r>
      <w:r w:rsidRPr="003B5F34">
        <w:t>После в</w:t>
      </w:r>
      <w:r w:rsidRPr="003B5F34">
        <w:t>ы</w:t>
      </w:r>
      <w:r w:rsidRPr="003B5F34">
        <w:t xml:space="preserve">полнения операции перейти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Р</w:t>
      </w:r>
      <w:r w:rsidRPr="003B5F34">
        <w:t>е</w:t>
      </w:r>
      <w:r w:rsidRPr="003B5F34">
        <w:t>естр заявок на изменение Сводного реестра</w:t>
      </w:r>
      <w:r>
        <w:t>»</w:t>
      </w:r>
      <w:r w:rsidRPr="003B5F34">
        <w:t xml:space="preserve">  и найти заявку на статусе «Новый», выделить ее и нажать на кнопку </w:t>
      </w:r>
      <w:r w:rsidRPr="003B5F34">
        <w:rPr>
          <w:noProof/>
        </w:rPr>
        <w:drawing>
          <wp:inline distT="0" distB="0" distL="0" distR="0" wp14:anchorId="58C8880D" wp14:editId="20183A42">
            <wp:extent cx="285750" cy="257175"/>
            <wp:effectExtent l="19050" t="19050" r="19050" b="28575"/>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w="6350" cmpd="sng">
                      <a:solidFill>
                        <a:srgbClr val="000000"/>
                      </a:solidFill>
                      <a:miter lim="800000"/>
                      <a:headEnd/>
                      <a:tailEnd/>
                    </a:ln>
                    <a:effectLst/>
                  </pic:spPr>
                </pic:pic>
              </a:graphicData>
            </a:graphic>
          </wp:inline>
        </w:drawing>
      </w:r>
      <w:r w:rsidRPr="003B5F34">
        <w:t xml:space="preserve"> «Открыть документ на редактирование»</w:t>
      </w:r>
      <w:r>
        <w:t xml:space="preserve"> (</w:t>
      </w:r>
      <w:r>
        <w:fldChar w:fldCharType="begin"/>
      </w:r>
      <w:r>
        <w:instrText xml:space="preserve"> REF _Ref473566233 \h </w:instrText>
      </w:r>
      <w:r>
        <w:fldChar w:fldCharType="separate"/>
      </w:r>
      <w:r w:rsidR="00E15D01" w:rsidRPr="00034830">
        <w:rPr>
          <w:rStyle w:val="aff8"/>
          <w:b w:val="0"/>
        </w:rPr>
        <w:t>Рисунок </w:t>
      </w:r>
      <w:r w:rsidR="00E15D01">
        <w:rPr>
          <w:rStyle w:val="aff8"/>
          <w:b w:val="0"/>
          <w:noProof/>
        </w:rPr>
        <w:t>118</w:t>
      </w:r>
      <w:r>
        <w:fldChar w:fldCharType="end"/>
      </w:r>
      <w:r>
        <w:t>)</w:t>
      </w:r>
      <w:r w:rsidRPr="003B5F34">
        <w:t>.</w:t>
      </w:r>
    </w:p>
    <w:p w:rsidR="00EF0B18" w:rsidRPr="00D504A7" w:rsidRDefault="00EF0B18" w:rsidP="00DA49E2">
      <w:pPr>
        <w:pStyle w:val="affffc"/>
      </w:pPr>
      <w:r w:rsidRPr="003B5F34">
        <w:rPr>
          <w:noProof/>
        </w:rPr>
        <w:drawing>
          <wp:inline distT="0" distB="0" distL="0" distR="0" wp14:anchorId="62FD184D" wp14:editId="229A3B49">
            <wp:extent cx="5572125" cy="2619375"/>
            <wp:effectExtent l="19050" t="19050" r="28575" b="28575"/>
            <wp:docPr id="749"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pic:cNvPicPr>
                      <a:picLocks noChangeAspect="1" noChangeArrowheads="1"/>
                    </pic:cNvPicPr>
                  </pic:nvPicPr>
                  <pic:blipFill>
                    <a:blip r:embed="rId161">
                      <a:extLst>
                        <a:ext uri="{28A0092B-C50C-407E-A947-70E740481C1C}">
                          <a14:useLocalDpi xmlns:a14="http://schemas.microsoft.com/office/drawing/2010/main" val="0"/>
                        </a:ext>
                      </a:extLst>
                    </a:blip>
                    <a:srcRect l="1611" t="7962" r="1349" b="11147"/>
                    <a:stretch>
                      <a:fillRect/>
                    </a:stretch>
                  </pic:blipFill>
                  <pic:spPr bwMode="auto">
                    <a:xfrm>
                      <a:off x="0" y="0"/>
                      <a:ext cx="5572125" cy="261937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4"/>
        <w:jc w:val="center"/>
        <w:rPr>
          <w:rStyle w:val="aff8"/>
          <w:b/>
          <w:sz w:val="24"/>
        </w:rPr>
      </w:pPr>
      <w:bookmarkStart w:id="538" w:name="_Ref473566233"/>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118</w:t>
      </w:r>
      <w:r w:rsidRPr="00034830">
        <w:rPr>
          <w:rStyle w:val="aff8"/>
          <w:b/>
          <w:sz w:val="24"/>
        </w:rPr>
        <w:fldChar w:fldCharType="end"/>
      </w:r>
      <w:bookmarkEnd w:id="538"/>
      <w:r w:rsidRPr="00034830">
        <w:rPr>
          <w:rStyle w:val="aff8"/>
          <w:sz w:val="24"/>
        </w:rPr>
        <w:t> – Реестр заявок на изменение Сводного реестра</w:t>
      </w:r>
    </w:p>
    <w:p w:rsidR="00150068" w:rsidRPr="00C55189" w:rsidRDefault="00B02AE2" w:rsidP="00EF0B18">
      <w:pPr>
        <w:rPr>
          <w:szCs w:val="24"/>
        </w:rPr>
      </w:pPr>
      <w:r>
        <w:t>Заявка на изменение создается в</w:t>
      </w:r>
      <w:r w:rsidR="00EF0B18" w:rsidRPr="003B5F34">
        <w:t xml:space="preserve"> случае необходимости внести изменения в поля, досту</w:t>
      </w:r>
      <w:r w:rsidR="00EF0B18" w:rsidRPr="003B5F34">
        <w:t>п</w:t>
      </w:r>
      <w:r w:rsidR="00EF0B18" w:rsidRPr="003B5F34">
        <w:t xml:space="preserve">ные </w:t>
      </w:r>
      <w:r w:rsidR="00150068">
        <w:t>для редактирования, а именно:</w:t>
      </w:r>
    </w:p>
    <w:p w:rsidR="00150068" w:rsidRPr="00136CA8" w:rsidRDefault="00150068" w:rsidP="00150068">
      <w:pPr>
        <w:pStyle w:val="OTRNormal"/>
        <w:numPr>
          <w:ilvl w:val="0"/>
          <w:numId w:val="116"/>
        </w:numPr>
        <w:tabs>
          <w:tab w:val="left" w:pos="709"/>
        </w:tabs>
        <w:suppressAutoHyphens/>
        <w:contextualSpacing/>
        <w:rPr>
          <w:sz w:val="24"/>
          <w:szCs w:val="24"/>
        </w:rPr>
      </w:pPr>
      <w:r w:rsidRPr="00136CA8">
        <w:rPr>
          <w:sz w:val="24"/>
          <w:szCs w:val="24"/>
          <w:lang w:eastAsia="x-none"/>
        </w:rPr>
        <w:t>Для полей, которые при включении организации в Сводный реестр указывались Уполномоченной организацией вручную внести изменения путем редактирования значений реквизитов вручную;</w:t>
      </w:r>
    </w:p>
    <w:p w:rsidR="00150068" w:rsidRPr="00136CA8" w:rsidRDefault="00150068" w:rsidP="00150068">
      <w:pPr>
        <w:pStyle w:val="OTRNormal"/>
        <w:numPr>
          <w:ilvl w:val="0"/>
          <w:numId w:val="116"/>
        </w:numPr>
        <w:tabs>
          <w:tab w:val="left" w:pos="709"/>
        </w:tabs>
        <w:suppressAutoHyphens/>
        <w:contextualSpacing/>
        <w:rPr>
          <w:sz w:val="24"/>
          <w:szCs w:val="24"/>
        </w:rPr>
      </w:pPr>
      <w:r w:rsidRPr="00136CA8">
        <w:rPr>
          <w:sz w:val="24"/>
          <w:szCs w:val="24"/>
          <w:lang w:eastAsia="x-none"/>
        </w:rPr>
        <w:t>Для полей, которые при включении организации в Сводный реестр указывались Уполномоченной организацией путем выбора из справочника подсистемы НСИ, внести изменения путем выбора новых значений из соответствующего справочника;</w:t>
      </w:r>
    </w:p>
    <w:p w:rsidR="00150068" w:rsidRPr="00136CA8" w:rsidRDefault="00150068" w:rsidP="00136CA8">
      <w:pPr>
        <w:pStyle w:val="affff4"/>
        <w:numPr>
          <w:ilvl w:val="0"/>
          <w:numId w:val="116"/>
        </w:numPr>
        <w:rPr>
          <w:szCs w:val="24"/>
          <w:lang w:eastAsia="x-none"/>
        </w:rPr>
      </w:pPr>
      <w:r w:rsidRPr="00136CA8">
        <w:rPr>
          <w:rFonts w:ascii="Times New Roman" w:hAnsi="Times New Roman"/>
          <w:sz w:val="24"/>
          <w:szCs w:val="24"/>
          <w:lang w:eastAsia="x-none"/>
        </w:rPr>
        <w:t>Для полей, которые при включении организации в Сводный реестр формируются на о</w:t>
      </w:r>
      <w:r w:rsidRPr="00136CA8">
        <w:rPr>
          <w:rFonts w:ascii="Times New Roman" w:hAnsi="Times New Roman"/>
          <w:sz w:val="24"/>
          <w:szCs w:val="24"/>
          <w:lang w:eastAsia="x-none"/>
        </w:rPr>
        <w:t>с</w:t>
      </w:r>
      <w:r w:rsidRPr="00136CA8">
        <w:rPr>
          <w:rFonts w:ascii="Times New Roman" w:hAnsi="Times New Roman"/>
          <w:sz w:val="24"/>
          <w:szCs w:val="24"/>
          <w:lang w:eastAsia="x-none"/>
        </w:rPr>
        <w:t>новании сведений из ЕГРЮЛ,  обновить указанных сведений на основании ЕГРЮЛ.</w:t>
      </w:r>
    </w:p>
    <w:p w:rsidR="00EF0B18" w:rsidRDefault="00150068" w:rsidP="00150068">
      <w:r w:rsidRPr="00445805">
        <w:rPr>
          <w:szCs w:val="24"/>
          <w:lang w:eastAsia="x-none"/>
        </w:rPr>
        <w:t xml:space="preserve"> </w:t>
      </w:r>
    </w:p>
    <w:p w:rsidR="00150068" w:rsidRPr="003B5F34" w:rsidRDefault="00150068" w:rsidP="00EF0B18"/>
    <w:p w:rsidR="00EF0B18" w:rsidRDefault="00EF0B18" w:rsidP="00EF0B18">
      <w:pPr>
        <w:keepNext/>
      </w:pPr>
      <w:r w:rsidRPr="003B5F34">
        <w:t>Для изменения значения в поле КПП организации, в случае если произошли изменения в ЕГРЮЛ, необходимо нажать на кнопку «Обновить данные из ЕГРЮЛ» в блоке «Основная и</w:t>
      </w:r>
      <w:r w:rsidRPr="003B5F34">
        <w:t>н</w:t>
      </w:r>
      <w:r w:rsidRPr="003B5F34">
        <w:t>формация»</w:t>
      </w:r>
      <w:r>
        <w:t xml:space="preserve"> (</w:t>
      </w:r>
      <w:r>
        <w:fldChar w:fldCharType="begin"/>
      </w:r>
      <w:r>
        <w:instrText xml:space="preserve"> REF _Ref473566282 \h </w:instrText>
      </w:r>
      <w:r>
        <w:fldChar w:fldCharType="separate"/>
      </w:r>
      <w:r w:rsidR="00E15D01" w:rsidRPr="00034830">
        <w:rPr>
          <w:rStyle w:val="aff8"/>
          <w:b w:val="0"/>
        </w:rPr>
        <w:t>Рисунок </w:t>
      </w:r>
      <w:r w:rsidR="00E15D01">
        <w:rPr>
          <w:rStyle w:val="aff8"/>
          <w:b w:val="0"/>
          <w:noProof/>
        </w:rPr>
        <w:t>119</w:t>
      </w:r>
      <w:r>
        <w:fldChar w:fldCharType="end"/>
      </w:r>
      <w:r>
        <w:t>)</w:t>
      </w:r>
      <w:r w:rsidRPr="003B5F34">
        <w:t>.</w:t>
      </w:r>
    </w:p>
    <w:p w:rsidR="00EF0B18" w:rsidRPr="00D504A7" w:rsidRDefault="00EF0B18" w:rsidP="00DA49E2">
      <w:pPr>
        <w:pStyle w:val="affffc"/>
      </w:pPr>
      <w:r w:rsidRPr="003B5F34">
        <w:rPr>
          <w:noProof/>
        </w:rPr>
        <w:drawing>
          <wp:inline distT="0" distB="0" distL="0" distR="0" wp14:anchorId="208B6548" wp14:editId="1EB94680">
            <wp:extent cx="5829300" cy="942975"/>
            <wp:effectExtent l="19050" t="19050" r="19050" b="28575"/>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829300" cy="94297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4"/>
        <w:jc w:val="center"/>
        <w:rPr>
          <w:rStyle w:val="aff8"/>
          <w:b/>
          <w:sz w:val="24"/>
        </w:rPr>
      </w:pPr>
      <w:bookmarkStart w:id="539" w:name="_Ref473566282"/>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119</w:t>
      </w:r>
      <w:r w:rsidRPr="00034830">
        <w:rPr>
          <w:rStyle w:val="aff8"/>
          <w:b/>
          <w:sz w:val="24"/>
        </w:rPr>
        <w:fldChar w:fldCharType="end"/>
      </w:r>
      <w:bookmarkEnd w:id="539"/>
      <w:r w:rsidRPr="00034830">
        <w:rPr>
          <w:rStyle w:val="aff8"/>
          <w:sz w:val="24"/>
        </w:rPr>
        <w:t> – Блок «Основная информация»</w:t>
      </w:r>
    </w:p>
    <w:p w:rsidR="00EF0B18" w:rsidRDefault="00EF0B18" w:rsidP="00EF0B18">
      <w:r w:rsidRPr="003B5F34">
        <w:lastRenderedPageBreak/>
        <w:t xml:space="preserve">После чего нажать кнопку </w:t>
      </w:r>
      <w:r w:rsidRPr="003B5F34">
        <w:rPr>
          <w:noProof/>
        </w:rPr>
        <w:drawing>
          <wp:inline distT="0" distB="0" distL="0" distR="0" wp14:anchorId="724D607F" wp14:editId="1D7BCE6B">
            <wp:extent cx="1066800" cy="209550"/>
            <wp:effectExtent l="19050" t="19050" r="19050" b="19050"/>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153">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Отправить на согл</w:t>
      </w:r>
      <w:r w:rsidRPr="003B5F34">
        <w:t>а</w:t>
      </w:r>
      <w:r w:rsidRPr="003B5F34">
        <w:t xml:space="preserve">сование </w:t>
      </w:r>
      <w:r w:rsidRPr="003B5F34">
        <w:rPr>
          <w:noProof/>
        </w:rPr>
        <w:drawing>
          <wp:inline distT="0" distB="0" distL="0" distR="0" wp14:anchorId="31AA901A" wp14:editId="7766F5E1">
            <wp:extent cx="238125" cy="238125"/>
            <wp:effectExtent l="19050" t="19050" r="28575" b="2857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154">
                      <a:extLst>
                        <a:ext uri="{28A0092B-C50C-407E-A947-70E740481C1C}">
                          <a14:useLocalDpi xmlns:a14="http://schemas.microsoft.com/office/drawing/2010/main" val="0"/>
                        </a:ext>
                      </a:extLst>
                    </a:blip>
                    <a:srcRect l="38931" t="55296" r="55548" b="35143"/>
                    <a:stretch>
                      <a:fillRect/>
                    </a:stretch>
                  </pic:blipFill>
                  <pic:spPr bwMode="auto">
                    <a:xfrm>
                      <a:off x="0" y="0"/>
                      <a:ext cx="238125" cy="238125"/>
                    </a:xfrm>
                    <a:prstGeom prst="rect">
                      <a:avLst/>
                    </a:prstGeom>
                    <a:noFill/>
                    <a:ln w="6350" cmpd="sng">
                      <a:solidFill>
                        <a:srgbClr val="000000"/>
                      </a:solidFill>
                      <a:miter lim="800000"/>
                      <a:headEnd/>
                      <a:tailEnd/>
                    </a:ln>
                    <a:effectLst/>
                  </pic:spPr>
                </pic:pic>
              </a:graphicData>
            </a:graphic>
          </wp:inline>
        </w:drawing>
      </w:r>
      <w:r w:rsidRPr="003B5F34">
        <w:t>. Выполнение операции «Создание заявки на изменение» завершено.</w:t>
      </w:r>
    </w:p>
    <w:p w:rsidR="00EF0B18" w:rsidRDefault="00EF0B18" w:rsidP="00034830">
      <w:pPr>
        <w:pStyle w:val="51"/>
        <w:ind w:hanging="724"/>
      </w:pPr>
      <w:bookmarkStart w:id="540" w:name="_Toc423374261"/>
      <w:bookmarkStart w:id="541" w:name="_Toc423374262"/>
      <w:bookmarkStart w:id="542" w:name="_Toc423374263"/>
      <w:bookmarkStart w:id="543" w:name="_Toc423374264"/>
      <w:bookmarkStart w:id="544" w:name="_Toc423374265"/>
      <w:bookmarkStart w:id="545" w:name="_Toc423374266"/>
      <w:bookmarkStart w:id="546" w:name="_Toc423374267"/>
      <w:bookmarkStart w:id="547" w:name="_Toc423374268"/>
      <w:bookmarkStart w:id="548" w:name="_Toc423374269"/>
      <w:bookmarkStart w:id="549" w:name="_Toc423374270"/>
      <w:bookmarkStart w:id="550" w:name="_Toc423374271"/>
      <w:bookmarkStart w:id="551" w:name="_Toc423374272"/>
      <w:bookmarkStart w:id="552" w:name="_Toc423374273"/>
      <w:bookmarkStart w:id="553" w:name="_Toc423374274"/>
      <w:bookmarkStart w:id="554" w:name="_Toc423374275"/>
      <w:bookmarkStart w:id="555" w:name="_Toc423374276"/>
      <w:bookmarkStart w:id="556" w:name="_Toc423374277"/>
      <w:bookmarkStart w:id="557" w:name="_Toc423374314"/>
      <w:bookmarkStart w:id="558" w:name="_Toc423374315"/>
      <w:bookmarkStart w:id="559" w:name="_Toc423374316"/>
      <w:bookmarkStart w:id="560" w:name="_Toc423374317"/>
      <w:bookmarkStart w:id="561" w:name="_Toc423374318"/>
      <w:bookmarkStart w:id="562" w:name="_Toc423374319"/>
      <w:bookmarkStart w:id="563" w:name="_Toc423374320"/>
      <w:bookmarkStart w:id="564" w:name="_Toc423374321"/>
      <w:bookmarkStart w:id="565" w:name="_Toc423374364"/>
      <w:bookmarkStart w:id="566" w:name="_Toc423374365"/>
      <w:bookmarkStart w:id="567" w:name="_Toc423374366"/>
      <w:bookmarkStart w:id="568" w:name="_Toc423374367"/>
      <w:bookmarkStart w:id="569" w:name="_Toc423374368"/>
      <w:bookmarkStart w:id="570" w:name="_Toc423374369"/>
      <w:bookmarkStart w:id="571" w:name="_Toc423374370"/>
      <w:bookmarkStart w:id="572" w:name="_Toc423374396"/>
      <w:bookmarkStart w:id="573" w:name="_Toc423374397"/>
      <w:bookmarkStart w:id="574" w:name="_Toc423374398"/>
      <w:bookmarkStart w:id="575" w:name="_Toc423374399"/>
      <w:bookmarkStart w:id="576" w:name="_Toc423374400"/>
      <w:bookmarkStart w:id="577" w:name="_Toc423374401"/>
      <w:bookmarkStart w:id="578" w:name="_Toc423374422"/>
      <w:bookmarkStart w:id="579" w:name="_Toc423374484"/>
      <w:bookmarkStart w:id="580" w:name="_Toc423374485"/>
      <w:bookmarkStart w:id="581" w:name="_Toc423374486"/>
      <w:bookmarkStart w:id="582" w:name="_Toc423374487"/>
      <w:bookmarkStart w:id="583" w:name="_Toc423374488"/>
      <w:bookmarkStart w:id="584" w:name="_Toc423374489"/>
      <w:bookmarkStart w:id="585" w:name="_Toc423374490"/>
      <w:bookmarkStart w:id="586" w:name="_Toc423374511"/>
      <w:bookmarkStart w:id="587" w:name="_Toc423374512"/>
      <w:bookmarkStart w:id="588" w:name="_Toc423374513"/>
      <w:bookmarkStart w:id="589" w:name="_Toc423374514"/>
      <w:bookmarkStart w:id="590" w:name="_Toc423374515"/>
      <w:bookmarkStart w:id="591" w:name="_Toc423374516"/>
      <w:bookmarkStart w:id="592" w:name="_Toc423374544"/>
      <w:bookmarkStart w:id="593" w:name="_Toc423374545"/>
      <w:bookmarkStart w:id="594" w:name="_Toc423374546"/>
      <w:bookmarkStart w:id="595" w:name="_Toc423374547"/>
      <w:bookmarkStart w:id="596" w:name="_Toc423374548"/>
      <w:bookmarkStart w:id="597" w:name="_Toc423374549"/>
      <w:bookmarkStart w:id="598" w:name="_Toc423374550"/>
      <w:bookmarkStart w:id="599" w:name="_Toc423374597"/>
      <w:bookmarkStart w:id="600" w:name="_Toc423374598"/>
      <w:bookmarkStart w:id="601" w:name="_Toc423374599"/>
      <w:bookmarkStart w:id="602" w:name="_Toc423374600"/>
      <w:bookmarkStart w:id="603" w:name="_Toc423374601"/>
      <w:bookmarkStart w:id="604" w:name="_Toc423374602"/>
      <w:bookmarkStart w:id="605" w:name="_Toc423374603"/>
      <w:bookmarkStart w:id="606" w:name="_Toc423374619"/>
      <w:bookmarkStart w:id="607" w:name="_Toc423374625"/>
      <w:bookmarkStart w:id="608" w:name="_Toc423374626"/>
      <w:bookmarkStart w:id="609" w:name="_Toc423374627"/>
      <w:bookmarkStart w:id="610" w:name="_Toc423374628"/>
      <w:bookmarkStart w:id="611" w:name="_Toc423374629"/>
      <w:bookmarkStart w:id="612" w:name="_Toc423374630"/>
      <w:bookmarkStart w:id="613" w:name="_Toc423374631"/>
      <w:bookmarkStart w:id="614" w:name="_Toc423374632"/>
      <w:bookmarkStart w:id="615" w:name="_Toc423374655"/>
      <w:bookmarkStart w:id="616" w:name="_Toc423374678"/>
      <w:bookmarkStart w:id="617" w:name="_Toc423374694"/>
      <w:bookmarkStart w:id="618" w:name="_Toc423374695"/>
      <w:bookmarkStart w:id="619" w:name="_Toc423374696"/>
      <w:bookmarkStart w:id="620" w:name="_Toc423374697"/>
      <w:bookmarkStart w:id="621" w:name="_Toc423374698"/>
      <w:bookmarkStart w:id="622" w:name="_Toc423374699"/>
      <w:bookmarkStart w:id="623" w:name="_Toc423374720"/>
      <w:bookmarkStart w:id="624" w:name="_Toc423374721"/>
      <w:bookmarkStart w:id="625" w:name="_Toc423374722"/>
      <w:bookmarkStart w:id="626" w:name="_Toc423374723"/>
      <w:bookmarkStart w:id="627" w:name="_Toc423374724"/>
      <w:bookmarkStart w:id="628" w:name="_Toc423374738"/>
      <w:bookmarkStart w:id="629" w:name="_Toc423374739"/>
      <w:bookmarkStart w:id="630" w:name="_Toc423374740"/>
      <w:bookmarkStart w:id="631" w:name="_Toc423374741"/>
      <w:bookmarkStart w:id="632" w:name="_Toc423374742"/>
      <w:bookmarkStart w:id="633" w:name="_Toc423374743"/>
      <w:bookmarkStart w:id="634" w:name="_Toc423374774"/>
      <w:bookmarkStart w:id="635" w:name="_Toc423374775"/>
      <w:bookmarkStart w:id="636" w:name="_Toc423374776"/>
      <w:bookmarkStart w:id="637" w:name="_Toc423374777"/>
      <w:bookmarkStart w:id="638" w:name="_Toc423374778"/>
      <w:bookmarkStart w:id="639" w:name="_Toc423374779"/>
      <w:bookmarkStart w:id="640" w:name="_Toc423374812"/>
      <w:bookmarkStart w:id="641" w:name="_Toc423374813"/>
      <w:bookmarkStart w:id="642" w:name="_Toc423374814"/>
      <w:bookmarkStart w:id="643" w:name="_Toc423374815"/>
      <w:bookmarkStart w:id="644" w:name="_Toc423374816"/>
      <w:bookmarkStart w:id="645" w:name="_Toc423374817"/>
      <w:bookmarkStart w:id="646" w:name="_Toc423374818"/>
      <w:bookmarkStart w:id="647" w:name="_Toc423374839"/>
      <w:bookmarkStart w:id="648" w:name="_Toc423374840"/>
      <w:bookmarkStart w:id="649" w:name="_Toc423374841"/>
      <w:bookmarkStart w:id="650" w:name="_Toc423374842"/>
      <w:bookmarkStart w:id="651" w:name="_Toc423374843"/>
      <w:bookmarkStart w:id="652" w:name="_Toc423374844"/>
      <w:bookmarkStart w:id="653" w:name="_Toc423374845"/>
      <w:bookmarkStart w:id="654" w:name="_Toc423374872"/>
      <w:bookmarkStart w:id="655" w:name="_Toc423374873"/>
      <w:bookmarkStart w:id="656" w:name="_Toc423374874"/>
      <w:bookmarkStart w:id="657" w:name="_Toc423374875"/>
      <w:bookmarkStart w:id="658" w:name="_Toc423374876"/>
      <w:bookmarkStart w:id="659" w:name="_Toc423374877"/>
      <w:bookmarkStart w:id="660" w:name="_Toc423374878"/>
      <w:bookmarkStart w:id="661" w:name="_Toc423374879"/>
      <w:bookmarkStart w:id="662" w:name="_Toc423374880"/>
      <w:bookmarkStart w:id="663" w:name="_Toc423374881"/>
      <w:bookmarkStart w:id="664" w:name="_Toc423374882"/>
      <w:bookmarkStart w:id="665" w:name="_Toc423374883"/>
      <w:bookmarkStart w:id="666" w:name="_Toc423374884"/>
      <w:bookmarkStart w:id="667" w:name="_Toc423374885"/>
      <w:bookmarkStart w:id="668" w:name="_Toc423374886"/>
      <w:bookmarkStart w:id="669" w:name="_Toc423374887"/>
      <w:bookmarkStart w:id="670" w:name="_Toc423374888"/>
      <w:bookmarkStart w:id="671" w:name="_Toc423374889"/>
      <w:bookmarkStart w:id="672" w:name="_Toc423374890"/>
      <w:bookmarkStart w:id="673" w:name="_Toc423374891"/>
      <w:bookmarkStart w:id="674" w:name="_Toc423374892"/>
      <w:bookmarkStart w:id="675" w:name="_Toc423374893"/>
      <w:bookmarkStart w:id="676" w:name="_Toc423374894"/>
      <w:bookmarkStart w:id="677" w:name="_Toc423374895"/>
      <w:bookmarkStart w:id="678" w:name="_Toc423374896"/>
      <w:bookmarkStart w:id="679" w:name="_Toc423374897"/>
      <w:bookmarkStart w:id="680" w:name="_Toc423374898"/>
      <w:bookmarkStart w:id="681" w:name="_Toc423374899"/>
      <w:bookmarkStart w:id="682" w:name="_Toc423374900"/>
      <w:bookmarkStart w:id="683" w:name="_Toc423374901"/>
      <w:bookmarkStart w:id="684" w:name="_Toc423374902"/>
      <w:bookmarkStart w:id="685" w:name="_Toc423374903"/>
      <w:bookmarkStart w:id="686" w:name="_Toc423374904"/>
      <w:bookmarkStart w:id="687" w:name="_Toc423374905"/>
      <w:bookmarkStart w:id="688" w:name="_Toc423374906"/>
      <w:bookmarkStart w:id="689" w:name="_Toc423374907"/>
      <w:bookmarkStart w:id="690" w:name="_Toc423374908"/>
      <w:bookmarkStart w:id="691" w:name="_Toc423374909"/>
      <w:bookmarkStart w:id="692" w:name="_Toc423374910"/>
      <w:bookmarkStart w:id="693" w:name="_Toc423374911"/>
      <w:bookmarkStart w:id="694" w:name="_Toc423374912"/>
      <w:bookmarkStart w:id="695" w:name="_Toc423374913"/>
      <w:bookmarkStart w:id="696" w:name="_Toc423374914"/>
      <w:bookmarkStart w:id="697" w:name="_Toc423374915"/>
      <w:bookmarkStart w:id="698" w:name="_Toc423374916"/>
      <w:bookmarkStart w:id="699" w:name="_Toc423374917"/>
      <w:bookmarkStart w:id="700" w:name="_Toc423374918"/>
      <w:bookmarkStart w:id="701" w:name="_Toc423374919"/>
      <w:bookmarkStart w:id="702" w:name="_Toc423374920"/>
      <w:bookmarkStart w:id="703" w:name="_Toc423374921"/>
      <w:bookmarkStart w:id="704" w:name="_Toc423374922"/>
      <w:bookmarkStart w:id="705" w:name="_Toc423374923"/>
      <w:bookmarkStart w:id="706" w:name="_Toc497486143"/>
      <w:bookmarkStart w:id="707" w:name="_Toc457827993"/>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t>Создание заявки на перевод записи в архив</w:t>
      </w:r>
      <w:bookmarkEnd w:id="706"/>
    </w:p>
    <w:p w:rsidR="00EF0B18" w:rsidRDefault="00EF0B18" w:rsidP="00EF0B18">
      <w:pPr>
        <w:keepNext/>
      </w:pPr>
      <w:r>
        <w:t>Создание заявки</w:t>
      </w:r>
      <w:r w:rsidRPr="00DA4DF3">
        <w:t xml:space="preserve"> для перевода в архив реестровой записи </w:t>
      </w:r>
      <w:r>
        <w:t xml:space="preserve">Сводного реестра, используется в случае проведения специальных мероприятий для </w:t>
      </w:r>
      <w:r w:rsidRPr="00DA4DF3">
        <w:t>организации, находящейся в процессе рео</w:t>
      </w:r>
      <w:r w:rsidRPr="00DA4DF3">
        <w:t>р</w:t>
      </w:r>
      <w:r w:rsidRPr="00DA4DF3">
        <w:t>ганизации, смены типа учреждения, уровня бюджета, изменения подведомственности в соо</w:t>
      </w:r>
      <w:r w:rsidRPr="00DA4DF3">
        <w:t>т</w:t>
      </w:r>
      <w:r w:rsidRPr="00DA4DF3">
        <w:t>ветствии с рекомендациям, доведенными ФК.</w:t>
      </w:r>
    </w:p>
    <w:p w:rsidR="00EF0B18" w:rsidRDefault="00EF0B18" w:rsidP="00EF0B18">
      <w:pPr>
        <w:keepNext/>
      </w:pPr>
      <w:r w:rsidRPr="003B5F34">
        <w:t xml:space="preserve">Условия </w:t>
      </w:r>
      <w:r w:rsidRPr="000B19A7">
        <w:t>выполнения</w:t>
      </w:r>
      <w:r w:rsidRPr="003B5F34">
        <w:t xml:space="preserve"> операции</w:t>
      </w:r>
      <w:r>
        <w:t xml:space="preserve"> (</w:t>
      </w:r>
      <w:r>
        <w:fldChar w:fldCharType="begin"/>
      </w:r>
      <w:r>
        <w:instrText xml:space="preserve"> REF _Ref473896740 \h </w:instrText>
      </w:r>
      <w:r>
        <w:fldChar w:fldCharType="separate"/>
      </w:r>
      <w:r w:rsidR="00E15D01" w:rsidRPr="00034830">
        <w:rPr>
          <w:rStyle w:val="aff8"/>
        </w:rPr>
        <w:t>Таблица </w:t>
      </w:r>
      <w:r w:rsidR="00E15D01">
        <w:rPr>
          <w:rStyle w:val="aff8"/>
          <w:noProof/>
        </w:rPr>
        <w:t>83</w:t>
      </w:r>
      <w:r>
        <w:fldChar w:fldCharType="end"/>
      </w:r>
      <w:r>
        <w:t>).</w:t>
      </w:r>
    </w:p>
    <w:p w:rsidR="00EF0B18" w:rsidRPr="00034830" w:rsidRDefault="00EF0B18" w:rsidP="00034830">
      <w:pPr>
        <w:pStyle w:val="affffe"/>
        <w:ind w:left="284"/>
        <w:rPr>
          <w:sz w:val="24"/>
          <w:szCs w:val="24"/>
        </w:rPr>
      </w:pPr>
      <w:bookmarkStart w:id="708" w:name="_Ref473896740"/>
      <w:bookmarkStart w:id="709" w:name="_Ref473826563"/>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83</w:t>
      </w:r>
      <w:r w:rsidRPr="00034830">
        <w:rPr>
          <w:rStyle w:val="aff8"/>
          <w:sz w:val="24"/>
        </w:rPr>
        <w:fldChar w:fldCharType="end"/>
      </w:r>
      <w:bookmarkEnd w:id="708"/>
      <w:r w:rsidRPr="00034830">
        <w:rPr>
          <w:sz w:val="24"/>
          <w:szCs w:val="24"/>
        </w:rPr>
        <w:t> – Условия выполнения операции</w:t>
      </w:r>
      <w:bookmarkEnd w:id="709"/>
    </w:p>
    <w:tbl>
      <w:tblPr>
        <w:tblW w:w="4725"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10"/>
        <w:gridCol w:w="5069"/>
      </w:tblGrid>
      <w:tr w:rsidR="00EF0B18" w:rsidRPr="00EE293F" w:rsidTr="00034830">
        <w:trPr>
          <w:cantSplit/>
          <w:tblHeader/>
        </w:trPr>
        <w:tc>
          <w:tcPr>
            <w:tcW w:w="2354"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Условие</w:t>
            </w:r>
          </w:p>
        </w:tc>
        <w:tc>
          <w:tcPr>
            <w:tcW w:w="2646"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Описание</w:t>
            </w:r>
          </w:p>
        </w:tc>
      </w:tr>
      <w:tr w:rsidR="00EF0B18" w:rsidTr="00034830">
        <w:trPr>
          <w:cantSplit/>
        </w:trPr>
        <w:tc>
          <w:tcPr>
            <w:tcW w:w="2354" w:type="pct"/>
            <w:tcBorders>
              <w:top w:val="single" w:sz="4" w:space="0" w:color="auto"/>
              <w:bottom w:val="single" w:sz="4" w:space="0" w:color="auto"/>
            </w:tcBorders>
            <w:vAlign w:val="center"/>
          </w:tcPr>
          <w:p w:rsidR="00EF0B18" w:rsidRPr="00E7034D" w:rsidRDefault="00EF0B18" w:rsidP="00034830">
            <w:pPr>
              <w:pStyle w:val="affff6"/>
            </w:pPr>
            <w:r w:rsidRPr="003B5F34">
              <w:t>Входящие процессы/события</w:t>
            </w:r>
          </w:p>
        </w:tc>
        <w:tc>
          <w:tcPr>
            <w:tcW w:w="2646" w:type="pct"/>
            <w:tcBorders>
              <w:top w:val="single" w:sz="4" w:space="0" w:color="auto"/>
              <w:bottom w:val="single" w:sz="4" w:space="0" w:color="auto"/>
            </w:tcBorders>
            <w:vAlign w:val="center"/>
          </w:tcPr>
          <w:p w:rsidR="00EF0B18" w:rsidRPr="00E7034D" w:rsidRDefault="00EF0B18" w:rsidP="00034830">
            <w:pPr>
              <w:pStyle w:val="affff6"/>
            </w:pPr>
            <w:r w:rsidRPr="003B5F34">
              <w:t>Заявка проверена</w:t>
            </w:r>
          </w:p>
        </w:tc>
      </w:tr>
      <w:tr w:rsidR="00EF0B18" w:rsidTr="00034830">
        <w:trPr>
          <w:cantSplit/>
        </w:trPr>
        <w:tc>
          <w:tcPr>
            <w:tcW w:w="2354" w:type="pct"/>
            <w:tcBorders>
              <w:top w:val="single" w:sz="4" w:space="0" w:color="auto"/>
              <w:bottom w:val="single" w:sz="4" w:space="0" w:color="auto"/>
            </w:tcBorders>
            <w:vAlign w:val="center"/>
          </w:tcPr>
          <w:p w:rsidR="00EF0B18" w:rsidRPr="00E7034D" w:rsidRDefault="00EF0B18" w:rsidP="00034830">
            <w:pPr>
              <w:pStyle w:val="affff6"/>
            </w:pPr>
            <w:r w:rsidRPr="003B5F34">
              <w:t>Входящие документы/системные записи</w:t>
            </w:r>
          </w:p>
        </w:tc>
        <w:tc>
          <w:tcPr>
            <w:tcW w:w="2646" w:type="pct"/>
            <w:tcBorders>
              <w:top w:val="single" w:sz="4" w:space="0" w:color="auto"/>
              <w:bottom w:val="single" w:sz="4" w:space="0" w:color="auto"/>
            </w:tcBorders>
            <w:vAlign w:val="center"/>
          </w:tcPr>
          <w:p w:rsidR="00EF0B18" w:rsidRPr="00E7034D" w:rsidRDefault="00EF0B18" w:rsidP="00034830">
            <w:pPr>
              <w:pStyle w:val="affff6"/>
            </w:pPr>
          </w:p>
        </w:tc>
      </w:tr>
    </w:tbl>
    <w:p w:rsidR="00EF0B18" w:rsidRDefault="00EF0B18" w:rsidP="00EF0B18">
      <w:pPr>
        <w:keepNext/>
      </w:pPr>
      <w:r w:rsidRPr="003B5F34">
        <w:t>Результат выполнения операции</w:t>
      </w:r>
      <w:r>
        <w:t xml:space="preserve"> (</w:t>
      </w:r>
      <w:r>
        <w:fldChar w:fldCharType="begin"/>
      </w:r>
      <w:r>
        <w:instrText xml:space="preserve"> REF _Ref473896752 \h </w:instrText>
      </w:r>
      <w:r>
        <w:fldChar w:fldCharType="separate"/>
      </w:r>
      <w:r w:rsidR="00E15D01" w:rsidRPr="00034830">
        <w:rPr>
          <w:rStyle w:val="aff8"/>
        </w:rPr>
        <w:t>Таблица </w:t>
      </w:r>
      <w:r w:rsidR="00E15D01">
        <w:rPr>
          <w:rStyle w:val="aff8"/>
          <w:noProof/>
        </w:rPr>
        <w:t>84</w:t>
      </w:r>
      <w:r>
        <w:fldChar w:fldCharType="end"/>
      </w:r>
      <w:r>
        <w:t>).</w:t>
      </w:r>
    </w:p>
    <w:p w:rsidR="00EF0B18" w:rsidRPr="00034830" w:rsidRDefault="00EF0B18" w:rsidP="00034830">
      <w:pPr>
        <w:pStyle w:val="affffe"/>
        <w:ind w:left="284"/>
        <w:rPr>
          <w:rStyle w:val="aff8"/>
          <w:sz w:val="24"/>
        </w:rPr>
      </w:pPr>
      <w:bookmarkStart w:id="710" w:name="_Ref473896752"/>
      <w:bookmarkStart w:id="711" w:name="_Ref473826569"/>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84</w:t>
      </w:r>
      <w:r w:rsidRPr="00034830">
        <w:rPr>
          <w:rStyle w:val="aff8"/>
          <w:sz w:val="24"/>
        </w:rPr>
        <w:fldChar w:fldCharType="end"/>
      </w:r>
      <w:bookmarkEnd w:id="710"/>
      <w:r w:rsidRPr="00034830">
        <w:rPr>
          <w:rStyle w:val="aff8"/>
          <w:sz w:val="24"/>
        </w:rPr>
        <w:t> – Результат выполнения операции</w:t>
      </w:r>
      <w:bookmarkEnd w:id="711"/>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21"/>
        <w:gridCol w:w="5085"/>
      </w:tblGrid>
      <w:tr w:rsidR="00EF0B18" w:rsidRPr="00EE293F" w:rsidTr="00034830">
        <w:trPr>
          <w:cantSplit/>
          <w:tblHeader/>
        </w:trPr>
        <w:tc>
          <w:tcPr>
            <w:tcW w:w="2353"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Результат</w:t>
            </w:r>
          </w:p>
        </w:tc>
        <w:tc>
          <w:tcPr>
            <w:tcW w:w="2647"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Описание</w:t>
            </w:r>
          </w:p>
        </w:tc>
      </w:tr>
      <w:tr w:rsidR="00EF0B18" w:rsidTr="00034830">
        <w:trPr>
          <w:cantSplit/>
        </w:trPr>
        <w:tc>
          <w:tcPr>
            <w:tcW w:w="2353" w:type="pct"/>
            <w:tcBorders>
              <w:top w:val="single" w:sz="4" w:space="0" w:color="auto"/>
              <w:bottom w:val="single" w:sz="4" w:space="0" w:color="auto"/>
            </w:tcBorders>
            <w:vAlign w:val="center"/>
          </w:tcPr>
          <w:p w:rsidR="00EF0B18" w:rsidRPr="00E7034D" w:rsidRDefault="00EF0B18" w:rsidP="00034830">
            <w:pPr>
              <w:pStyle w:val="affff6"/>
            </w:pPr>
            <w:r w:rsidRPr="003B5F34">
              <w:t>Исходящие процессы/события</w:t>
            </w:r>
          </w:p>
        </w:tc>
        <w:tc>
          <w:tcPr>
            <w:tcW w:w="2647" w:type="pct"/>
            <w:tcBorders>
              <w:top w:val="single" w:sz="4" w:space="0" w:color="auto"/>
              <w:bottom w:val="single" w:sz="4" w:space="0" w:color="auto"/>
            </w:tcBorders>
            <w:vAlign w:val="center"/>
          </w:tcPr>
          <w:p w:rsidR="00EF0B18" w:rsidRPr="00E7034D" w:rsidRDefault="00EF0B18" w:rsidP="00034830">
            <w:pPr>
              <w:pStyle w:val="affff6"/>
            </w:pPr>
            <w:r w:rsidRPr="003B5F34">
              <w:t>Заявка на изменение информации об организ</w:t>
            </w:r>
            <w:r w:rsidRPr="003B5F34">
              <w:t>а</w:t>
            </w:r>
            <w:r w:rsidRPr="003B5F34">
              <w:t>ции в Сводный реестр с типом заявки «</w:t>
            </w:r>
            <w:r>
              <w:t>Пер</w:t>
            </w:r>
            <w:r>
              <w:t>е</w:t>
            </w:r>
            <w:r>
              <w:t>вод в архив</w:t>
            </w:r>
            <w:r w:rsidRPr="003B5F34">
              <w:t xml:space="preserve">» </w:t>
            </w:r>
          </w:p>
        </w:tc>
      </w:tr>
      <w:tr w:rsidR="00EF0B18" w:rsidTr="00034830">
        <w:trPr>
          <w:cantSplit/>
        </w:trPr>
        <w:tc>
          <w:tcPr>
            <w:tcW w:w="2353" w:type="pct"/>
            <w:tcBorders>
              <w:top w:val="single" w:sz="4" w:space="0" w:color="auto"/>
            </w:tcBorders>
            <w:vAlign w:val="center"/>
          </w:tcPr>
          <w:p w:rsidR="00EF0B18" w:rsidRPr="00E7034D" w:rsidRDefault="00EF0B18" w:rsidP="00034830">
            <w:pPr>
              <w:pStyle w:val="affff6"/>
            </w:pPr>
            <w:r w:rsidRPr="003B5F34">
              <w:t>Исходящие документы/системные записи</w:t>
            </w:r>
          </w:p>
        </w:tc>
        <w:tc>
          <w:tcPr>
            <w:tcW w:w="2647" w:type="pct"/>
            <w:tcBorders>
              <w:top w:val="single" w:sz="4" w:space="0" w:color="auto"/>
            </w:tcBorders>
            <w:vAlign w:val="center"/>
          </w:tcPr>
          <w:p w:rsidR="00EF0B18" w:rsidRPr="00E7034D" w:rsidRDefault="00EF0B18" w:rsidP="00034830">
            <w:pPr>
              <w:pStyle w:val="affff6"/>
            </w:pPr>
          </w:p>
        </w:tc>
      </w:tr>
    </w:tbl>
    <w:p w:rsidR="00EF0B18" w:rsidRPr="003B5F34" w:rsidRDefault="00EF0B18" w:rsidP="00EF0B18">
      <w:pPr>
        <w:keepNext/>
      </w:pPr>
      <w:r w:rsidRPr="000B19A7">
        <w:t>Подготовительные</w:t>
      </w:r>
      <w:r w:rsidRPr="003B5F34">
        <w:t xml:space="preserve"> действия</w:t>
      </w:r>
    </w:p>
    <w:p w:rsidR="00EF0B18" w:rsidRPr="003B5F34" w:rsidRDefault="00EF0B18" w:rsidP="007C7014">
      <w:pPr>
        <w:pStyle w:val="a"/>
        <w:numPr>
          <w:ilvl w:val="0"/>
          <w:numId w:val="61"/>
        </w:numPr>
        <w:spacing w:before="120" w:after="120"/>
      </w:pPr>
      <w:r w:rsidRPr="003B5F34">
        <w:t>Войти в Систему.</w:t>
      </w:r>
    </w:p>
    <w:p w:rsidR="00EF0B18" w:rsidRDefault="00EF0B18" w:rsidP="007C7014">
      <w:pPr>
        <w:pStyle w:val="a"/>
        <w:numPr>
          <w:ilvl w:val="0"/>
          <w:numId w:val="61"/>
        </w:numPr>
        <w:spacing w:before="120" w:after="120"/>
      </w:pPr>
      <w:r w:rsidRPr="00DA4DF3">
        <w:t xml:space="preserve">Перейти по меню: «Справочники» </w:t>
      </w:r>
      <w:r w:rsidRPr="0004107C">
        <w:sym w:font="Wingdings" w:char="F0E0"/>
      </w:r>
      <w:r w:rsidRPr="00DA4DF3">
        <w:t xml:space="preserve"> «Сводный реестр» </w:t>
      </w:r>
      <w:r w:rsidRPr="0004107C">
        <w:sym w:font="Wingdings" w:char="F0E0"/>
      </w:r>
      <w:r w:rsidRPr="00DA4DF3">
        <w:t xml:space="preserve"> «Сводный реестр», в</w:t>
      </w:r>
      <w:r w:rsidRPr="00DA4DF3">
        <w:t>ы</w:t>
      </w:r>
      <w:r w:rsidRPr="00DA4DF3">
        <w:t xml:space="preserve">брать необходимую подведомственную организацию и Создать заявку на перевод в архив  </w:t>
      </w:r>
      <w:r>
        <w:t xml:space="preserve"> - </w:t>
      </w:r>
      <w:r w:rsidRPr="00DA4DF3">
        <w:t>«Заявку необходимо использовать для перевода в архив реестровой записи по организ</w:t>
      </w:r>
      <w:r w:rsidRPr="00DA4DF3">
        <w:t>а</w:t>
      </w:r>
      <w:r w:rsidRPr="00DA4DF3">
        <w:t>ции, находящейся в процессе реорганизации, смены типа учреждения, уровня бюджета, изменения подведомственности в соответствии с рекомендациям, доведенными ФК.»</w:t>
      </w:r>
      <w:r w:rsidRPr="003B5F34">
        <w:t>.</w:t>
      </w:r>
    </w:p>
    <w:p w:rsidR="00EF0B18" w:rsidRDefault="00EF0B18"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w:t>
      </w:r>
      <w:r w:rsidRPr="003B5F34">
        <w:t xml:space="preserve"> открыть ну</w:t>
      </w:r>
      <w:r>
        <w:t>жный документ на редактир</w:t>
      </w:r>
      <w:r>
        <w:t>о</w:t>
      </w:r>
      <w:r>
        <w:t>вание и заполнить лист согласования</w:t>
      </w:r>
    </w:p>
    <w:p w:rsidR="00EF0B18" w:rsidRDefault="00EF0B18" w:rsidP="00EF0B18">
      <w:pPr>
        <w:pStyle w:val="a"/>
        <w:numPr>
          <w:ilvl w:val="0"/>
          <w:numId w:val="0"/>
        </w:numPr>
        <w:ind w:left="567" w:firstLine="397"/>
      </w:pPr>
    </w:p>
    <w:p w:rsidR="00EF0B18" w:rsidRDefault="00EF0B18" w:rsidP="00034830">
      <w:pPr>
        <w:pStyle w:val="51"/>
        <w:ind w:hanging="724"/>
      </w:pPr>
      <w:bookmarkStart w:id="712" w:name="_Toc497486144"/>
      <w:r>
        <w:lastRenderedPageBreak/>
        <w:t xml:space="preserve">Создание заявки на перевод записи в статус «не действующее» </w:t>
      </w:r>
      <w:r w:rsidRPr="00034830">
        <w:t>в случае представления ошибочной информации об организации</w:t>
      </w:r>
      <w:bookmarkEnd w:id="712"/>
    </w:p>
    <w:p w:rsidR="00EF0B18" w:rsidRDefault="00EF0B18" w:rsidP="00EF0B18">
      <w:pPr>
        <w:keepNext/>
      </w:pPr>
      <w:r>
        <w:t>Создание заявки</w:t>
      </w:r>
      <w:r w:rsidRPr="00DA4DF3">
        <w:t xml:space="preserve"> для перевода </w:t>
      </w:r>
      <w:r>
        <w:t xml:space="preserve">в статус «не действующее» </w:t>
      </w:r>
      <w:r w:rsidRPr="00DA4DF3">
        <w:t xml:space="preserve">реестровой записи </w:t>
      </w:r>
      <w:r>
        <w:t>Сводного р</w:t>
      </w:r>
      <w:r>
        <w:t>е</w:t>
      </w:r>
      <w:r>
        <w:t xml:space="preserve">естра, используется в случае </w:t>
      </w:r>
      <w:r w:rsidRPr="0036027F">
        <w:rPr>
          <w:rFonts w:eastAsia="Arial Unicode MS"/>
        </w:rPr>
        <w:t xml:space="preserve">представления </w:t>
      </w:r>
      <w:r>
        <w:rPr>
          <w:rFonts w:eastAsia="Arial Unicode MS"/>
        </w:rPr>
        <w:t xml:space="preserve">в Сводный реестр </w:t>
      </w:r>
      <w:r w:rsidRPr="0036027F">
        <w:rPr>
          <w:rFonts w:eastAsia="Arial Unicode MS"/>
        </w:rPr>
        <w:t>ошибочной информации об орг</w:t>
      </w:r>
      <w:r w:rsidRPr="0036027F">
        <w:rPr>
          <w:rFonts w:eastAsia="Arial Unicode MS"/>
        </w:rPr>
        <w:t>а</w:t>
      </w:r>
      <w:r w:rsidRPr="0036027F">
        <w:rPr>
          <w:rFonts w:eastAsia="Arial Unicode MS"/>
        </w:rPr>
        <w:t>низации</w:t>
      </w:r>
      <w:r w:rsidRPr="00DA4DF3">
        <w:t>.</w:t>
      </w:r>
    </w:p>
    <w:p w:rsidR="00EF0B18" w:rsidRDefault="00EF0B18" w:rsidP="00EF0B18">
      <w:pPr>
        <w:keepNext/>
      </w:pPr>
      <w:r w:rsidRPr="003B5F34">
        <w:t xml:space="preserve">Условия </w:t>
      </w:r>
      <w:r w:rsidRPr="000B19A7">
        <w:t>выполнения</w:t>
      </w:r>
      <w:r w:rsidRPr="003B5F34">
        <w:t xml:space="preserve"> операции</w:t>
      </w:r>
      <w:r>
        <w:t xml:space="preserve"> (</w:t>
      </w:r>
      <w:r>
        <w:fldChar w:fldCharType="begin"/>
      </w:r>
      <w:r>
        <w:instrText xml:space="preserve"> REF _Ref476152616 \h </w:instrText>
      </w:r>
      <w:r>
        <w:fldChar w:fldCharType="separate"/>
      </w:r>
      <w:r w:rsidR="00E15D01" w:rsidRPr="00034830">
        <w:rPr>
          <w:rStyle w:val="aff8"/>
        </w:rPr>
        <w:t>Таблица </w:t>
      </w:r>
      <w:r w:rsidR="00E15D01">
        <w:rPr>
          <w:rStyle w:val="aff8"/>
          <w:noProof/>
        </w:rPr>
        <w:t>85</w:t>
      </w:r>
      <w:r>
        <w:fldChar w:fldCharType="end"/>
      </w:r>
      <w:r>
        <w:t>).</w:t>
      </w:r>
    </w:p>
    <w:p w:rsidR="00EF0B18" w:rsidRPr="00034830" w:rsidRDefault="00EF0B18" w:rsidP="00034830">
      <w:pPr>
        <w:pStyle w:val="affffe"/>
        <w:ind w:left="284"/>
        <w:rPr>
          <w:rStyle w:val="aff8"/>
          <w:sz w:val="24"/>
        </w:rPr>
      </w:pPr>
      <w:bookmarkStart w:id="713" w:name="_Ref476152616"/>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85</w:t>
      </w:r>
      <w:r w:rsidRPr="00034830">
        <w:rPr>
          <w:rStyle w:val="aff8"/>
          <w:sz w:val="24"/>
        </w:rPr>
        <w:fldChar w:fldCharType="end"/>
      </w:r>
      <w:bookmarkEnd w:id="713"/>
      <w:r w:rsidRPr="00034830">
        <w:rPr>
          <w:rStyle w:val="aff8"/>
          <w:sz w:val="24"/>
        </w:rPr>
        <w:t> – Условия выполнения операции</w:t>
      </w:r>
    </w:p>
    <w:tbl>
      <w:tblPr>
        <w:tblW w:w="473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21"/>
        <w:gridCol w:w="5069"/>
      </w:tblGrid>
      <w:tr w:rsidR="00EF0B18" w:rsidRPr="00EE293F" w:rsidTr="00034830">
        <w:trPr>
          <w:cantSplit/>
          <w:tblHeader/>
        </w:trPr>
        <w:tc>
          <w:tcPr>
            <w:tcW w:w="2357"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Условие</w:t>
            </w:r>
          </w:p>
        </w:tc>
        <w:tc>
          <w:tcPr>
            <w:tcW w:w="2643"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Описание</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6"/>
            </w:pPr>
            <w:r w:rsidRPr="003B5F34">
              <w:t>Входящие процессы/события</w:t>
            </w:r>
          </w:p>
        </w:tc>
        <w:tc>
          <w:tcPr>
            <w:tcW w:w="2643" w:type="pct"/>
            <w:tcBorders>
              <w:top w:val="single" w:sz="4" w:space="0" w:color="auto"/>
              <w:bottom w:val="single" w:sz="4" w:space="0" w:color="auto"/>
            </w:tcBorders>
            <w:vAlign w:val="center"/>
          </w:tcPr>
          <w:p w:rsidR="00EF0B18" w:rsidRPr="00E7034D" w:rsidRDefault="00EF0B18" w:rsidP="00034830">
            <w:pPr>
              <w:pStyle w:val="affff6"/>
            </w:pPr>
            <w:r w:rsidRPr="003B5F34">
              <w:t>Заявка проверена</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6"/>
            </w:pPr>
            <w:r w:rsidRPr="003B5F34">
              <w:t>Входящие документы/системные записи</w:t>
            </w:r>
          </w:p>
        </w:tc>
        <w:tc>
          <w:tcPr>
            <w:tcW w:w="2643" w:type="pct"/>
            <w:tcBorders>
              <w:top w:val="single" w:sz="4" w:space="0" w:color="auto"/>
              <w:bottom w:val="single" w:sz="4" w:space="0" w:color="auto"/>
            </w:tcBorders>
            <w:vAlign w:val="center"/>
          </w:tcPr>
          <w:p w:rsidR="00EF0B18" w:rsidRPr="00E7034D" w:rsidRDefault="00EF0B18" w:rsidP="00034830">
            <w:pPr>
              <w:pStyle w:val="affff6"/>
            </w:pPr>
          </w:p>
        </w:tc>
      </w:tr>
    </w:tbl>
    <w:p w:rsidR="00EF0B18" w:rsidRPr="00034830" w:rsidRDefault="00EF0B18" w:rsidP="00034830">
      <w:pPr>
        <w:pStyle w:val="affffe"/>
        <w:ind w:left="284"/>
        <w:rPr>
          <w:rStyle w:val="aff8"/>
          <w:sz w:val="24"/>
        </w:rPr>
      </w:pPr>
      <w:bookmarkStart w:id="714" w:name="_Ref476152598"/>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86</w:t>
      </w:r>
      <w:r w:rsidRPr="00034830">
        <w:rPr>
          <w:rStyle w:val="aff8"/>
          <w:sz w:val="24"/>
        </w:rPr>
        <w:fldChar w:fldCharType="end"/>
      </w:r>
      <w:bookmarkEnd w:id="714"/>
      <w:r w:rsidRPr="00034830">
        <w:rPr>
          <w:rStyle w:val="aff8"/>
          <w:sz w:val="24"/>
        </w:rPr>
        <w:t> – Результат выполнения операции</w:t>
      </w:r>
    </w:p>
    <w:tbl>
      <w:tblPr>
        <w:tblW w:w="473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21"/>
        <w:gridCol w:w="5069"/>
      </w:tblGrid>
      <w:tr w:rsidR="00EF0B18" w:rsidRPr="00EE293F" w:rsidTr="00034830">
        <w:trPr>
          <w:cantSplit/>
          <w:tblHeader/>
        </w:trPr>
        <w:tc>
          <w:tcPr>
            <w:tcW w:w="2357"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Результат</w:t>
            </w:r>
          </w:p>
        </w:tc>
        <w:tc>
          <w:tcPr>
            <w:tcW w:w="2643"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Описание</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6"/>
            </w:pPr>
            <w:r w:rsidRPr="003B5F34">
              <w:t>Исходящие процессы/события</w:t>
            </w:r>
          </w:p>
        </w:tc>
        <w:tc>
          <w:tcPr>
            <w:tcW w:w="2643" w:type="pct"/>
            <w:tcBorders>
              <w:top w:val="single" w:sz="4" w:space="0" w:color="auto"/>
              <w:bottom w:val="single" w:sz="4" w:space="0" w:color="auto"/>
            </w:tcBorders>
            <w:vAlign w:val="center"/>
          </w:tcPr>
          <w:p w:rsidR="00EF0B18" w:rsidRPr="00E7034D" w:rsidRDefault="00EF0B18" w:rsidP="00034830">
            <w:pPr>
              <w:pStyle w:val="affff6"/>
            </w:pPr>
            <w:r w:rsidRPr="003B5F34">
              <w:t>Заявка на изменение информации об орган</w:t>
            </w:r>
            <w:r w:rsidRPr="003B5F34">
              <w:t>и</w:t>
            </w:r>
            <w:r w:rsidRPr="003B5F34">
              <w:t>зации в Сводный реестр с типом заявки «</w:t>
            </w:r>
            <w:r>
              <w:t>П</w:t>
            </w:r>
            <w:r>
              <w:t>е</w:t>
            </w:r>
            <w:r>
              <w:t>ревод в архив</w:t>
            </w:r>
            <w:r w:rsidRPr="003B5F34">
              <w:t xml:space="preserve">» </w:t>
            </w:r>
          </w:p>
        </w:tc>
      </w:tr>
      <w:tr w:rsidR="00EF0B18" w:rsidTr="00034830">
        <w:trPr>
          <w:cantSplit/>
        </w:trPr>
        <w:tc>
          <w:tcPr>
            <w:tcW w:w="2357" w:type="pct"/>
            <w:tcBorders>
              <w:top w:val="single" w:sz="4" w:space="0" w:color="auto"/>
            </w:tcBorders>
            <w:vAlign w:val="center"/>
          </w:tcPr>
          <w:p w:rsidR="00EF0B18" w:rsidRPr="00E7034D" w:rsidRDefault="00EF0B18" w:rsidP="00034830">
            <w:pPr>
              <w:pStyle w:val="affff6"/>
            </w:pPr>
            <w:r w:rsidRPr="003B5F34">
              <w:t>Исходящие документы/системные записи</w:t>
            </w:r>
          </w:p>
        </w:tc>
        <w:tc>
          <w:tcPr>
            <w:tcW w:w="2643" w:type="pct"/>
            <w:tcBorders>
              <w:top w:val="single" w:sz="4" w:space="0" w:color="auto"/>
            </w:tcBorders>
            <w:vAlign w:val="center"/>
          </w:tcPr>
          <w:p w:rsidR="00EF0B18" w:rsidRPr="00E7034D" w:rsidRDefault="00EF0B18" w:rsidP="00034830">
            <w:pPr>
              <w:pStyle w:val="affff6"/>
            </w:pPr>
          </w:p>
        </w:tc>
      </w:tr>
    </w:tbl>
    <w:p w:rsidR="00EF0B18" w:rsidRPr="003B5F34" w:rsidRDefault="00EF0B18" w:rsidP="00EF0B18">
      <w:pPr>
        <w:keepNext/>
      </w:pPr>
      <w:r w:rsidRPr="000B19A7">
        <w:t>Подготовительные</w:t>
      </w:r>
      <w:r w:rsidRPr="003B5F34">
        <w:t xml:space="preserve"> действия</w:t>
      </w:r>
    </w:p>
    <w:p w:rsidR="00EF0B18" w:rsidRPr="00034830" w:rsidRDefault="00EF0B18" w:rsidP="007C7014">
      <w:pPr>
        <w:pStyle w:val="EBListmark1"/>
        <w:numPr>
          <w:ilvl w:val="0"/>
          <w:numId w:val="68"/>
        </w:numPr>
        <w:spacing w:before="120" w:after="120"/>
        <w:rPr>
          <w:sz w:val="24"/>
          <w:szCs w:val="24"/>
        </w:rPr>
      </w:pPr>
      <w:r w:rsidRPr="00034830">
        <w:rPr>
          <w:sz w:val="24"/>
          <w:szCs w:val="24"/>
        </w:rPr>
        <w:t>Войти в Систему.</w:t>
      </w:r>
    </w:p>
    <w:p w:rsidR="00EF0B18" w:rsidRDefault="00EF0B18" w:rsidP="007C7014">
      <w:pPr>
        <w:pStyle w:val="a"/>
        <w:numPr>
          <w:ilvl w:val="0"/>
          <w:numId w:val="61"/>
        </w:numPr>
        <w:spacing w:before="120" w:after="120"/>
      </w:pPr>
      <w:r w:rsidRPr="00DA4DF3">
        <w:t xml:space="preserve">Перейти по меню: «Справочники» </w:t>
      </w:r>
      <w:r w:rsidRPr="0004107C">
        <w:sym w:font="Wingdings" w:char="F0E0"/>
      </w:r>
      <w:r w:rsidRPr="00DA4DF3">
        <w:t xml:space="preserve"> «Сводный реестр» </w:t>
      </w:r>
      <w:r w:rsidRPr="0004107C">
        <w:sym w:font="Wingdings" w:char="F0E0"/>
      </w:r>
      <w:r w:rsidRPr="00DA4DF3">
        <w:t xml:space="preserve"> «Сводный реестр», в</w:t>
      </w:r>
      <w:r w:rsidRPr="00DA4DF3">
        <w:t>ы</w:t>
      </w:r>
      <w:r w:rsidRPr="00DA4DF3">
        <w:t xml:space="preserve">брать необходимую подведомственную организацию и </w:t>
      </w:r>
      <w:r>
        <w:t>с</w:t>
      </w:r>
      <w:r w:rsidRPr="00DA4DF3">
        <w:t xml:space="preserve">оздать </w:t>
      </w:r>
      <w:r>
        <w:t>З</w:t>
      </w:r>
      <w:r w:rsidRPr="00DA4DF3">
        <w:t xml:space="preserve">аявку на перевод в архив  </w:t>
      </w:r>
      <w:r>
        <w:t xml:space="preserve"> - </w:t>
      </w:r>
      <w:r w:rsidRPr="00DA4DF3">
        <w:t>«</w:t>
      </w:r>
      <w:r w:rsidRPr="00841654">
        <w:t>Заявку необходимо использовать для исключения из Сводного реестра ошибочной р</w:t>
      </w:r>
      <w:r w:rsidRPr="00841654">
        <w:t>е</w:t>
      </w:r>
      <w:r w:rsidRPr="00841654">
        <w:t xml:space="preserve">естровой записи (в соответствии с пунктом </w:t>
      </w:r>
      <w:r>
        <w:t>23</w:t>
      </w:r>
      <w:r w:rsidRPr="00841654">
        <w:t xml:space="preserve"> приказа Министерства финансов РФ от 23.12.2014 № </w:t>
      </w:r>
      <w:r>
        <w:t>163</w:t>
      </w:r>
      <w:r w:rsidRPr="00841654">
        <w:t>н)</w:t>
      </w:r>
      <w:r w:rsidRPr="00DA4DF3">
        <w:t>»</w:t>
      </w:r>
      <w:r w:rsidRPr="003B5F34">
        <w:t>.</w:t>
      </w:r>
    </w:p>
    <w:p w:rsidR="00EF0B18" w:rsidRDefault="00EF0B18"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w:t>
      </w:r>
      <w:r w:rsidRPr="003B5F34">
        <w:t xml:space="preserve"> открыть ну</w:t>
      </w:r>
      <w:r>
        <w:t>жный документ на редактир</w:t>
      </w:r>
      <w:r>
        <w:t>о</w:t>
      </w:r>
      <w:r>
        <w:t>вание и заполнить лист согласования</w:t>
      </w:r>
    </w:p>
    <w:p w:rsidR="00EF0B18" w:rsidRPr="00E7034D" w:rsidRDefault="00EF0B18" w:rsidP="00034830">
      <w:pPr>
        <w:pStyle w:val="51"/>
        <w:ind w:hanging="724"/>
      </w:pPr>
      <w:bookmarkStart w:id="715" w:name="_Toc497486145"/>
      <w:r w:rsidRPr="00E7034D">
        <w:t>Заполнение листа согласования и направление на согласование</w:t>
      </w:r>
      <w:bookmarkEnd w:id="707"/>
      <w:bookmarkEnd w:id="715"/>
      <w:r w:rsidRPr="00E7034D">
        <w:t xml:space="preserve"> </w:t>
      </w:r>
    </w:p>
    <w:p w:rsidR="00EF0B18" w:rsidRDefault="00EF0B18" w:rsidP="00EF0B18">
      <w:pPr>
        <w:keepNext/>
      </w:pPr>
      <w:bookmarkStart w:id="716" w:name="_Toc457827994"/>
      <w:r w:rsidRPr="003B5F34">
        <w:t xml:space="preserve">Условия </w:t>
      </w:r>
      <w:r w:rsidRPr="000B19A7">
        <w:t>выполнения</w:t>
      </w:r>
      <w:r w:rsidRPr="003B5F34">
        <w:t xml:space="preserve"> операции</w:t>
      </w:r>
      <w:bookmarkEnd w:id="716"/>
      <w:r>
        <w:t xml:space="preserve"> (</w:t>
      </w:r>
      <w:r>
        <w:fldChar w:fldCharType="begin"/>
      </w:r>
      <w:r>
        <w:instrText xml:space="preserve"> REF _Ref473896797 \h </w:instrText>
      </w:r>
      <w:r>
        <w:fldChar w:fldCharType="separate"/>
      </w:r>
      <w:r w:rsidR="00E15D01" w:rsidRPr="00034830">
        <w:rPr>
          <w:rStyle w:val="aff8"/>
        </w:rPr>
        <w:t>Таблица </w:t>
      </w:r>
      <w:r w:rsidR="00E15D01">
        <w:rPr>
          <w:rStyle w:val="aff8"/>
          <w:noProof/>
        </w:rPr>
        <w:t>87</w:t>
      </w:r>
      <w:r>
        <w:fldChar w:fldCharType="end"/>
      </w:r>
      <w:r>
        <w:t>).</w:t>
      </w:r>
    </w:p>
    <w:p w:rsidR="00EF0B18" w:rsidRPr="00034830" w:rsidRDefault="00EF0B18" w:rsidP="00034830">
      <w:pPr>
        <w:pStyle w:val="affffe"/>
        <w:ind w:left="284"/>
        <w:rPr>
          <w:rStyle w:val="aff8"/>
          <w:sz w:val="24"/>
        </w:rPr>
      </w:pPr>
      <w:bookmarkStart w:id="717" w:name="_Ref473896797"/>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87</w:t>
      </w:r>
      <w:r w:rsidRPr="00034830">
        <w:rPr>
          <w:rStyle w:val="aff8"/>
          <w:sz w:val="24"/>
        </w:rPr>
        <w:fldChar w:fldCharType="end"/>
      </w:r>
      <w:bookmarkEnd w:id="717"/>
      <w:r w:rsidRPr="00034830">
        <w:rPr>
          <w:rStyle w:val="aff8"/>
          <w:sz w:val="24"/>
        </w:rPr>
        <w:t> – Условия выполнения операции</w:t>
      </w:r>
    </w:p>
    <w:tbl>
      <w:tblPr>
        <w:tblW w:w="473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21"/>
        <w:gridCol w:w="5069"/>
      </w:tblGrid>
      <w:tr w:rsidR="00EF0B18" w:rsidRPr="00EE293F" w:rsidTr="00034830">
        <w:trPr>
          <w:cantSplit/>
          <w:tblHeader/>
        </w:trPr>
        <w:tc>
          <w:tcPr>
            <w:tcW w:w="2357"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Условие</w:t>
            </w:r>
          </w:p>
        </w:tc>
        <w:tc>
          <w:tcPr>
            <w:tcW w:w="2643"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Описание</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6"/>
            </w:pPr>
            <w:r w:rsidRPr="003B5F34">
              <w:t>Входящие процессы/события</w:t>
            </w:r>
          </w:p>
        </w:tc>
        <w:tc>
          <w:tcPr>
            <w:tcW w:w="2643" w:type="pct"/>
            <w:tcBorders>
              <w:top w:val="single" w:sz="4" w:space="0" w:color="auto"/>
              <w:bottom w:val="single" w:sz="4" w:space="0" w:color="auto"/>
            </w:tcBorders>
            <w:vAlign w:val="center"/>
          </w:tcPr>
          <w:p w:rsidR="00EF0B18" w:rsidRPr="00E7034D" w:rsidRDefault="00EF0B18" w:rsidP="00034830">
            <w:pPr>
              <w:pStyle w:val="affff6"/>
            </w:pPr>
            <w:r w:rsidRPr="003B5F34">
              <w:t>Заявка проверена</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6"/>
            </w:pPr>
            <w:r w:rsidRPr="003B5F34">
              <w:t>Входящие документы/системные записи</w:t>
            </w:r>
          </w:p>
        </w:tc>
        <w:tc>
          <w:tcPr>
            <w:tcW w:w="2643" w:type="pct"/>
            <w:tcBorders>
              <w:top w:val="single" w:sz="4" w:space="0" w:color="auto"/>
              <w:bottom w:val="single" w:sz="4" w:space="0" w:color="auto"/>
            </w:tcBorders>
            <w:vAlign w:val="center"/>
          </w:tcPr>
          <w:p w:rsidR="00EF0B18" w:rsidRPr="00E7034D" w:rsidRDefault="00EF0B18" w:rsidP="00034830">
            <w:pPr>
              <w:pStyle w:val="affff6"/>
            </w:pPr>
          </w:p>
        </w:tc>
      </w:tr>
    </w:tbl>
    <w:p w:rsidR="00EF0B18" w:rsidRDefault="00EF0B18" w:rsidP="00EF0B18">
      <w:pPr>
        <w:keepNext/>
      </w:pPr>
      <w:r>
        <w:t>Результат выполнения операции (</w:t>
      </w:r>
      <w:r>
        <w:fldChar w:fldCharType="begin"/>
      </w:r>
      <w:r>
        <w:instrText xml:space="preserve"> REF _Ref473587132 \h </w:instrText>
      </w:r>
      <w:r>
        <w:fldChar w:fldCharType="separate"/>
      </w:r>
      <w:r w:rsidR="00E15D01" w:rsidRPr="00034830">
        <w:rPr>
          <w:rStyle w:val="aff8"/>
        </w:rPr>
        <w:t>Таблица </w:t>
      </w:r>
      <w:r w:rsidR="00E15D01">
        <w:rPr>
          <w:rStyle w:val="aff8"/>
          <w:noProof/>
        </w:rPr>
        <w:t>88</w:t>
      </w:r>
      <w:r>
        <w:fldChar w:fldCharType="end"/>
      </w:r>
      <w:r>
        <w:t>).</w:t>
      </w:r>
    </w:p>
    <w:p w:rsidR="00EF0B18" w:rsidRPr="00034830" w:rsidRDefault="00EF0B18" w:rsidP="00034830">
      <w:pPr>
        <w:pStyle w:val="affffe"/>
        <w:ind w:left="284"/>
        <w:rPr>
          <w:rStyle w:val="aff8"/>
          <w:sz w:val="24"/>
        </w:rPr>
      </w:pPr>
      <w:bookmarkStart w:id="718" w:name="_Ref473587132"/>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88</w:t>
      </w:r>
      <w:r w:rsidRPr="00034830">
        <w:rPr>
          <w:rStyle w:val="aff8"/>
          <w:sz w:val="24"/>
        </w:rPr>
        <w:fldChar w:fldCharType="end"/>
      </w:r>
      <w:bookmarkEnd w:id="718"/>
      <w:r w:rsidRPr="00034830">
        <w:rPr>
          <w:rStyle w:val="aff8"/>
          <w:sz w:val="24"/>
        </w:rPr>
        <w:t> – Результат выполнения операции</w:t>
      </w:r>
    </w:p>
    <w:tbl>
      <w:tblPr>
        <w:tblW w:w="473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21"/>
        <w:gridCol w:w="5069"/>
      </w:tblGrid>
      <w:tr w:rsidR="00EF0B18" w:rsidRPr="00EE293F" w:rsidTr="00034830">
        <w:trPr>
          <w:cantSplit/>
          <w:tblHeader/>
        </w:trPr>
        <w:tc>
          <w:tcPr>
            <w:tcW w:w="2357"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Результат</w:t>
            </w:r>
          </w:p>
        </w:tc>
        <w:tc>
          <w:tcPr>
            <w:tcW w:w="2643" w:type="pct"/>
            <w:tcBorders>
              <w:top w:val="single" w:sz="12" w:space="0" w:color="auto"/>
              <w:bottom w:val="single" w:sz="4" w:space="0" w:color="auto"/>
            </w:tcBorders>
            <w:shd w:val="pct15" w:color="auto" w:fill="auto"/>
            <w:vAlign w:val="center"/>
          </w:tcPr>
          <w:p w:rsidR="00EF0B18" w:rsidRPr="00E7034D" w:rsidRDefault="00EF0B18" w:rsidP="00034830">
            <w:pPr>
              <w:pStyle w:val="affff9"/>
            </w:pPr>
            <w:r>
              <w:t>Описание</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6"/>
            </w:pPr>
            <w:r w:rsidRPr="003B5F34">
              <w:t>Исходящие процессы/события</w:t>
            </w:r>
          </w:p>
        </w:tc>
        <w:tc>
          <w:tcPr>
            <w:tcW w:w="2643" w:type="pct"/>
            <w:tcBorders>
              <w:top w:val="single" w:sz="4" w:space="0" w:color="auto"/>
              <w:bottom w:val="single" w:sz="4" w:space="0" w:color="auto"/>
            </w:tcBorders>
            <w:vAlign w:val="center"/>
          </w:tcPr>
          <w:p w:rsidR="00EF0B18" w:rsidRPr="00E7034D" w:rsidRDefault="00EF0B18" w:rsidP="00034830">
            <w:pPr>
              <w:pStyle w:val="affff6"/>
            </w:pPr>
            <w:r w:rsidRPr="003B5F34">
              <w:t>Заявка на изменение информации об орган</w:t>
            </w:r>
            <w:r w:rsidRPr="003B5F34">
              <w:t>и</w:t>
            </w:r>
            <w:r w:rsidRPr="003B5F34">
              <w:t>зации в Сводный реестр с типом заявки «И</w:t>
            </w:r>
            <w:r w:rsidRPr="003B5F34">
              <w:t>з</w:t>
            </w:r>
            <w:r w:rsidRPr="003B5F34">
              <w:t xml:space="preserve">менение» </w:t>
            </w:r>
          </w:p>
        </w:tc>
      </w:tr>
      <w:tr w:rsidR="00EF0B18" w:rsidTr="00034830">
        <w:trPr>
          <w:cantSplit/>
        </w:trPr>
        <w:tc>
          <w:tcPr>
            <w:tcW w:w="2357" w:type="pct"/>
            <w:tcBorders>
              <w:top w:val="single" w:sz="4" w:space="0" w:color="auto"/>
            </w:tcBorders>
            <w:vAlign w:val="center"/>
          </w:tcPr>
          <w:p w:rsidR="00EF0B18" w:rsidRPr="00E7034D" w:rsidRDefault="00EF0B18" w:rsidP="00034830">
            <w:pPr>
              <w:pStyle w:val="affff6"/>
            </w:pPr>
            <w:r w:rsidRPr="003B5F34">
              <w:lastRenderedPageBreak/>
              <w:t>Исходящие документы/системные записи</w:t>
            </w:r>
          </w:p>
        </w:tc>
        <w:tc>
          <w:tcPr>
            <w:tcW w:w="2643" w:type="pct"/>
            <w:tcBorders>
              <w:top w:val="single" w:sz="4" w:space="0" w:color="auto"/>
            </w:tcBorders>
            <w:vAlign w:val="center"/>
          </w:tcPr>
          <w:p w:rsidR="00EF0B18" w:rsidRPr="00E7034D" w:rsidRDefault="00EF0B18" w:rsidP="00034830">
            <w:pPr>
              <w:pStyle w:val="affff6"/>
            </w:pPr>
          </w:p>
        </w:tc>
      </w:tr>
    </w:tbl>
    <w:p w:rsidR="00EF0B18" w:rsidRPr="003B5F34" w:rsidRDefault="00EF0B18" w:rsidP="00EF0B18">
      <w:pPr>
        <w:keepNext/>
      </w:pPr>
      <w:bookmarkStart w:id="719" w:name="_Toc457827996"/>
      <w:r w:rsidRPr="000B19A7">
        <w:t>Подготовительные</w:t>
      </w:r>
      <w:r w:rsidRPr="003B5F34">
        <w:t xml:space="preserve"> действия</w:t>
      </w:r>
      <w:bookmarkEnd w:id="719"/>
      <w:r>
        <w:t>:</w:t>
      </w:r>
    </w:p>
    <w:p w:rsidR="00EF0B18" w:rsidRPr="003B5F34" w:rsidRDefault="00EF0B18" w:rsidP="007C7014">
      <w:pPr>
        <w:pStyle w:val="a"/>
        <w:numPr>
          <w:ilvl w:val="0"/>
          <w:numId w:val="64"/>
        </w:numPr>
        <w:spacing w:before="120" w:after="120"/>
      </w:pPr>
      <w:r w:rsidRPr="00214970">
        <w:t>Войти</w:t>
      </w:r>
      <w:r w:rsidRPr="003B5F34">
        <w:t xml:space="preserve"> в Систему.</w:t>
      </w:r>
    </w:p>
    <w:p w:rsidR="00EF0B18" w:rsidRPr="003B5F34" w:rsidRDefault="00EF0B18"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w:t>
      </w:r>
      <w:r w:rsidRPr="003B5F34">
        <w:t xml:space="preserve"> (</w:t>
      </w:r>
      <w:r>
        <w:fldChar w:fldCharType="begin"/>
      </w:r>
      <w:r>
        <w:instrText xml:space="preserve"> REF _Ref473566233 \h </w:instrText>
      </w:r>
      <w:r>
        <w:fldChar w:fldCharType="separate"/>
      </w:r>
      <w:r w:rsidR="00E15D01" w:rsidRPr="00034830">
        <w:rPr>
          <w:rStyle w:val="aff8"/>
          <w:b w:val="0"/>
        </w:rPr>
        <w:t>Рисунок </w:t>
      </w:r>
      <w:r w:rsidR="00E15D01">
        <w:rPr>
          <w:rStyle w:val="aff8"/>
          <w:b w:val="0"/>
          <w:noProof/>
        </w:rPr>
        <w:t>118</w:t>
      </w:r>
      <w:r>
        <w:fldChar w:fldCharType="end"/>
      </w:r>
      <w:r w:rsidRPr="003B5F34">
        <w:t>) открыть ну</w:t>
      </w:r>
      <w:r w:rsidRPr="003B5F34">
        <w:t>ж</w:t>
      </w:r>
      <w:r w:rsidRPr="003B5F34">
        <w:t>ный документ на редактирование.</w:t>
      </w:r>
    </w:p>
    <w:p w:rsidR="00EF0B18" w:rsidRPr="003B5F34" w:rsidRDefault="00EF0B18" w:rsidP="00EF0B18">
      <w:pPr>
        <w:keepNext/>
      </w:pPr>
      <w:bookmarkStart w:id="720" w:name="_Toc457827997"/>
      <w:r w:rsidRPr="003B5F34">
        <w:t>Порядок вы</w:t>
      </w:r>
      <w:r w:rsidRPr="000B19A7">
        <w:t>п</w:t>
      </w:r>
      <w:r w:rsidRPr="003B5F34">
        <w:t>олнения операции</w:t>
      </w:r>
      <w:bookmarkEnd w:id="720"/>
      <w:r>
        <w:t>:</w:t>
      </w:r>
    </w:p>
    <w:p w:rsidR="00EF0B18" w:rsidRPr="003B5F34" w:rsidRDefault="00EF0B18" w:rsidP="00EF0B18">
      <w:r w:rsidRPr="003B5F34">
        <w:t>После того, как заявка проверена, необходимо заполнить лист согласования. В листе с</w:t>
      </w:r>
      <w:r w:rsidRPr="003B5F34">
        <w:t>о</w:t>
      </w:r>
      <w:r w:rsidRPr="003B5F34">
        <w:t xml:space="preserve">гласования необходимо указать согласующего (одного или более) и одного утверждающего. </w:t>
      </w:r>
    </w:p>
    <w:p w:rsidR="00EF0B18" w:rsidRPr="003B5F34" w:rsidRDefault="00EF0B18" w:rsidP="00EF0B18">
      <w:pPr>
        <w:keepNext/>
      </w:pPr>
      <w:r w:rsidRPr="003B5F34">
        <w:t>Для добавления Согласующего необходимо нажать на кнопку «Добавить согласующего», которая находится в нижней части блока. В данном блоке заполняются следующие поля</w:t>
      </w:r>
      <w:r>
        <w:t xml:space="preserve"> (</w:t>
      </w:r>
      <w:r>
        <w:fldChar w:fldCharType="begin"/>
      </w:r>
      <w:r>
        <w:instrText xml:space="preserve"> REF _Ref473566385 \h </w:instrText>
      </w:r>
      <w:r>
        <w:fldChar w:fldCharType="separate"/>
      </w:r>
      <w:r w:rsidR="00E15D01" w:rsidRPr="00034830">
        <w:rPr>
          <w:rStyle w:val="aff8"/>
          <w:b w:val="0"/>
        </w:rPr>
        <w:t>Рисунок </w:t>
      </w:r>
      <w:r w:rsidR="00E15D01">
        <w:rPr>
          <w:rStyle w:val="aff8"/>
          <w:b w:val="0"/>
          <w:noProof/>
        </w:rPr>
        <w:t>120</w:t>
      </w:r>
      <w:r>
        <w:fldChar w:fldCharType="end"/>
      </w:r>
      <w:r>
        <w:t>)</w:t>
      </w:r>
      <w:r w:rsidRPr="003B5F34">
        <w:t xml:space="preserve">: </w:t>
      </w:r>
    </w:p>
    <w:p w:rsidR="00EF0B18" w:rsidRPr="003B5F34" w:rsidRDefault="00EF0B18" w:rsidP="007C7014">
      <w:pPr>
        <w:pStyle w:val="a0"/>
        <w:numPr>
          <w:ilvl w:val="0"/>
          <w:numId w:val="69"/>
        </w:numPr>
        <w:tabs>
          <w:tab w:val="left" w:pos="1418"/>
        </w:tabs>
        <w:spacing w:before="120" w:after="120"/>
      </w:pPr>
      <w:r w:rsidRPr="003B5F34">
        <w:t>номер этапа, на котором происходит согласования (этапы выполняются последов</w:t>
      </w:r>
      <w:r w:rsidRPr="003B5F34">
        <w:t>а</w:t>
      </w:r>
      <w:r w:rsidRPr="003B5F34">
        <w:t>тельно);</w:t>
      </w:r>
    </w:p>
    <w:p w:rsidR="00EF0B18" w:rsidRPr="003B5F34" w:rsidRDefault="00EF0B18" w:rsidP="007C7014">
      <w:pPr>
        <w:pStyle w:val="a0"/>
        <w:numPr>
          <w:ilvl w:val="0"/>
          <w:numId w:val="69"/>
        </w:numPr>
        <w:tabs>
          <w:tab w:val="left" w:pos="1418"/>
        </w:tabs>
        <w:spacing w:before="120" w:after="120"/>
      </w:pPr>
      <w:r w:rsidRPr="003B5F34">
        <w:t>номер группы, в которой происходит согла</w:t>
      </w:r>
      <w:r w:rsidR="00034830">
        <w:t xml:space="preserve">сование (в рамках </w:t>
      </w:r>
      <w:r w:rsidRPr="003B5F34">
        <w:t>этапа группы согл</w:t>
      </w:r>
      <w:r w:rsidRPr="003B5F34">
        <w:t>а</w:t>
      </w:r>
      <w:r w:rsidRPr="003B5F34">
        <w:t>суют параллельно);</w:t>
      </w:r>
    </w:p>
    <w:p w:rsidR="00EF0B18" w:rsidRDefault="00EF0B18" w:rsidP="007C7014">
      <w:pPr>
        <w:pStyle w:val="a0"/>
        <w:numPr>
          <w:ilvl w:val="0"/>
          <w:numId w:val="69"/>
        </w:numPr>
        <w:tabs>
          <w:tab w:val="left" w:pos="1418"/>
        </w:tabs>
        <w:spacing w:before="120" w:after="120"/>
      </w:pPr>
      <w:r w:rsidRPr="003B5F34">
        <w:t>номер согласующего (в рамках группы согласование происходит последовательно).</w:t>
      </w:r>
    </w:p>
    <w:tbl>
      <w:tblPr>
        <w:tblW w:w="9514" w:type="dxa"/>
        <w:jc w:val="center"/>
        <w:tblLayout w:type="fixed"/>
        <w:tblCellMar>
          <w:left w:w="0" w:type="dxa"/>
          <w:right w:w="0" w:type="dxa"/>
        </w:tblCellMar>
        <w:tblLook w:val="0000" w:firstRow="0" w:lastRow="0" w:firstColumn="0" w:lastColumn="0" w:noHBand="0" w:noVBand="0"/>
      </w:tblPr>
      <w:tblGrid>
        <w:gridCol w:w="9514"/>
      </w:tblGrid>
      <w:tr w:rsidR="00EF0B18" w:rsidTr="00034830">
        <w:trPr>
          <w:jc w:val="center"/>
        </w:trPr>
        <w:tc>
          <w:tcPr>
            <w:tcW w:w="9514" w:type="dxa"/>
            <w:vAlign w:val="bottom"/>
          </w:tcPr>
          <w:p w:rsidR="00EF0B18" w:rsidRPr="00D504A7" w:rsidRDefault="00EF0B18" w:rsidP="00DA49E2">
            <w:pPr>
              <w:pStyle w:val="affffc"/>
            </w:pPr>
            <w:r w:rsidRPr="003B5F34">
              <w:rPr>
                <w:noProof/>
              </w:rPr>
              <w:drawing>
                <wp:inline distT="0" distB="0" distL="0" distR="0" wp14:anchorId="1B747DB5" wp14:editId="5F0754F4">
                  <wp:extent cx="5695950" cy="847725"/>
                  <wp:effectExtent l="19050" t="19050" r="19050" b="28575"/>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695950" cy="84772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4"/>
              <w:jc w:val="center"/>
              <w:rPr>
                <w:rStyle w:val="aff8"/>
                <w:b/>
                <w:sz w:val="24"/>
              </w:rPr>
            </w:pPr>
            <w:bookmarkStart w:id="721" w:name="_Ref473566385"/>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120</w:t>
            </w:r>
            <w:r w:rsidRPr="00034830">
              <w:rPr>
                <w:rStyle w:val="aff8"/>
                <w:b/>
                <w:sz w:val="24"/>
              </w:rPr>
              <w:fldChar w:fldCharType="end"/>
            </w:r>
            <w:bookmarkEnd w:id="721"/>
            <w:r w:rsidRPr="00034830">
              <w:rPr>
                <w:b w:val="0"/>
                <w:sz w:val="24"/>
                <w:szCs w:val="24"/>
              </w:rPr>
              <w:t> – Вкладка «Лист согласования» в заявке - блок «Согласующие»</w:t>
            </w:r>
          </w:p>
        </w:tc>
      </w:tr>
    </w:tbl>
    <w:p w:rsidR="00EF0B18" w:rsidRDefault="00EF0B18" w:rsidP="00EF0B18">
      <w:pPr>
        <w:keepNext/>
      </w:pPr>
      <w:r w:rsidRPr="003B5F34">
        <w:t xml:space="preserve">Для параллельного согласования двумя сотрудниками </w:t>
      </w:r>
      <w:r>
        <w:t>Необходимо</w:t>
      </w:r>
      <w:r w:rsidRPr="003B5F34">
        <w:t xml:space="preserve"> создать две записи и задать (Этап, Группа, Согл</w:t>
      </w:r>
      <w:r>
        <w:t xml:space="preserve">асующий): (1, 1, 1) и (1, 2, 1), </w:t>
      </w:r>
      <w:r>
        <w:fldChar w:fldCharType="begin"/>
      </w:r>
      <w:r>
        <w:instrText xml:space="preserve"> REF _Ref473566473 \h </w:instrText>
      </w:r>
      <w:r>
        <w:fldChar w:fldCharType="separate"/>
      </w:r>
      <w:r w:rsidR="00E15D01" w:rsidRPr="00034830">
        <w:rPr>
          <w:rStyle w:val="aff8"/>
          <w:b w:val="0"/>
        </w:rPr>
        <w:t>Рисунок </w:t>
      </w:r>
      <w:r w:rsidR="00E15D01">
        <w:rPr>
          <w:rStyle w:val="aff8"/>
          <w:b w:val="0"/>
          <w:noProof/>
        </w:rPr>
        <w:t>121</w:t>
      </w:r>
      <w:r>
        <w:fldChar w:fldCharType="end"/>
      </w:r>
      <w:r>
        <w:t>.</w:t>
      </w:r>
    </w:p>
    <w:p w:rsidR="00EF0B18" w:rsidRPr="00D504A7" w:rsidRDefault="00EF0B18" w:rsidP="00DA49E2">
      <w:pPr>
        <w:pStyle w:val="affffc"/>
      </w:pPr>
      <w:r w:rsidRPr="003B5F34">
        <w:rPr>
          <w:noProof/>
        </w:rPr>
        <w:drawing>
          <wp:inline distT="0" distB="0" distL="0" distR="0" wp14:anchorId="358B0815" wp14:editId="31C1F016">
            <wp:extent cx="5410200" cy="742950"/>
            <wp:effectExtent l="19050" t="19050" r="19050" b="1905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4">
                      <a:extLst>
                        <a:ext uri="{28A0092B-C50C-407E-A947-70E740481C1C}">
                          <a14:useLocalDpi xmlns:a14="http://schemas.microsoft.com/office/drawing/2010/main" val="0"/>
                        </a:ext>
                      </a:extLst>
                    </a:blip>
                    <a:srcRect l="1918" t="58943" r="23871" b="24120"/>
                    <a:stretch>
                      <a:fillRect/>
                    </a:stretch>
                  </pic:blipFill>
                  <pic:spPr bwMode="auto">
                    <a:xfrm>
                      <a:off x="0" y="0"/>
                      <a:ext cx="5410200" cy="742950"/>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4"/>
        <w:jc w:val="center"/>
        <w:rPr>
          <w:rStyle w:val="aff8"/>
          <w:b/>
          <w:sz w:val="24"/>
        </w:rPr>
      </w:pPr>
      <w:bookmarkStart w:id="722" w:name="_Ref473566473"/>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121</w:t>
      </w:r>
      <w:r w:rsidRPr="00034830">
        <w:rPr>
          <w:rStyle w:val="aff8"/>
          <w:b/>
          <w:sz w:val="24"/>
        </w:rPr>
        <w:fldChar w:fldCharType="end"/>
      </w:r>
      <w:bookmarkEnd w:id="722"/>
      <w:r w:rsidRPr="00034830">
        <w:rPr>
          <w:rStyle w:val="aff8"/>
          <w:sz w:val="24"/>
        </w:rPr>
        <w:t> – Формирование списка согласования</w:t>
      </w:r>
    </w:p>
    <w:p w:rsidR="00EF0B18" w:rsidRDefault="00EF0B18" w:rsidP="00EF0B18">
      <w:pPr>
        <w:keepNext/>
      </w:pPr>
      <w:r w:rsidRPr="003B5F34">
        <w:lastRenderedPageBreak/>
        <w:t xml:space="preserve">Далее необходимо выбрать согласующих из списка нажав на кнопку </w:t>
      </w:r>
      <w:r w:rsidRPr="003B5F34">
        <w:rPr>
          <w:noProof/>
        </w:rPr>
        <w:drawing>
          <wp:inline distT="0" distB="0" distL="0" distR="0" wp14:anchorId="2EFC8843" wp14:editId="29044F1A">
            <wp:extent cx="200025" cy="190500"/>
            <wp:effectExtent l="19050" t="19050" r="28575" b="1905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с ролью «Согласование»</w:t>
      </w:r>
      <w:r>
        <w:t xml:space="preserve"> (</w:t>
      </w:r>
      <w:r>
        <w:fldChar w:fldCharType="begin"/>
      </w:r>
      <w:r>
        <w:instrText xml:space="preserve"> REF _Ref473566500 \h </w:instrText>
      </w:r>
      <w:r>
        <w:fldChar w:fldCharType="separate"/>
      </w:r>
      <w:r w:rsidR="00E15D01" w:rsidRPr="00034830">
        <w:rPr>
          <w:rStyle w:val="aff8"/>
          <w:b w:val="0"/>
        </w:rPr>
        <w:t>Рисунок </w:t>
      </w:r>
      <w:r w:rsidR="00E15D01">
        <w:rPr>
          <w:rStyle w:val="aff8"/>
          <w:b w:val="0"/>
          <w:noProof/>
        </w:rPr>
        <w:t>122</w:t>
      </w:r>
      <w:r>
        <w:fldChar w:fldCharType="end"/>
      </w:r>
      <w:r>
        <w:t>).</w:t>
      </w:r>
    </w:p>
    <w:p w:rsidR="00EF0B18" w:rsidRPr="00D504A7" w:rsidRDefault="00EF0B18" w:rsidP="00DA49E2">
      <w:pPr>
        <w:pStyle w:val="affffc"/>
      </w:pPr>
      <w:r w:rsidRPr="003B5F34">
        <w:rPr>
          <w:noProof/>
        </w:rPr>
        <w:drawing>
          <wp:inline distT="0" distB="0" distL="0" distR="0" wp14:anchorId="46BDD1A5" wp14:editId="7B207517">
            <wp:extent cx="5695950" cy="1895475"/>
            <wp:effectExtent l="19050" t="19050" r="19050" b="28575"/>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5">
                      <a:extLst>
                        <a:ext uri="{28A0092B-C50C-407E-A947-70E740481C1C}">
                          <a14:useLocalDpi xmlns:a14="http://schemas.microsoft.com/office/drawing/2010/main" val="0"/>
                        </a:ext>
                      </a:extLst>
                    </a:blip>
                    <a:srcRect l="13625" t="35966" r="14174" b="18527"/>
                    <a:stretch>
                      <a:fillRect/>
                    </a:stretch>
                  </pic:blipFill>
                  <pic:spPr bwMode="auto">
                    <a:xfrm>
                      <a:off x="0" y="0"/>
                      <a:ext cx="5695950" cy="189547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4"/>
        <w:jc w:val="center"/>
        <w:rPr>
          <w:rStyle w:val="aff8"/>
          <w:b/>
          <w:sz w:val="24"/>
        </w:rPr>
      </w:pPr>
      <w:bookmarkStart w:id="723" w:name="_Ref473566500"/>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122</w:t>
      </w:r>
      <w:r w:rsidRPr="00034830">
        <w:rPr>
          <w:rStyle w:val="aff8"/>
          <w:b/>
          <w:sz w:val="24"/>
        </w:rPr>
        <w:fldChar w:fldCharType="end"/>
      </w:r>
      <w:bookmarkEnd w:id="723"/>
      <w:r w:rsidRPr="00034830">
        <w:rPr>
          <w:rStyle w:val="aff8"/>
          <w:sz w:val="24"/>
        </w:rPr>
        <w:t> – Выбор пользователя</w:t>
      </w:r>
    </w:p>
    <w:p w:rsidR="00EF0B18" w:rsidRDefault="00EF0B18" w:rsidP="00EF0B18">
      <w:r>
        <w:t>Необходимо</w:t>
      </w:r>
      <w:r w:rsidRPr="003B5F34">
        <w:t xml:space="preserve"> выбрать пользователя и нажать кнопку «ОК». Повторить действие по числу согласующих.</w:t>
      </w:r>
    </w:p>
    <w:p w:rsidR="00EF0B18" w:rsidRDefault="00EF0B18" w:rsidP="00EF0B18">
      <w:r w:rsidRPr="003B5F34">
        <w:t xml:space="preserve">Далее в блоке «Утверждающий» необходимо выбрать единственного утверждающего из списка нажав на кнопку </w:t>
      </w:r>
      <w:r w:rsidRPr="003B5F34">
        <w:rPr>
          <w:noProof/>
        </w:rPr>
        <w:drawing>
          <wp:inline distT="0" distB="0" distL="0" distR="0" wp14:anchorId="49378032" wp14:editId="713DE929">
            <wp:extent cx="200025" cy="190500"/>
            <wp:effectExtent l="19050" t="19050" r="28575" b="1905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с ролью «Утверждающий» (аналогично назначению согласующего)</w:t>
      </w:r>
      <w:r>
        <w:t xml:space="preserve"> (</w:t>
      </w:r>
      <w:r>
        <w:fldChar w:fldCharType="begin"/>
      </w:r>
      <w:r>
        <w:instrText xml:space="preserve"> REF _Ref473566535 \h </w:instrText>
      </w:r>
      <w:r>
        <w:fldChar w:fldCharType="separate"/>
      </w:r>
      <w:r w:rsidR="00E15D01" w:rsidRPr="00034830">
        <w:rPr>
          <w:rStyle w:val="aff8"/>
          <w:b w:val="0"/>
        </w:rPr>
        <w:t>Рисунок </w:t>
      </w:r>
      <w:r w:rsidR="00E15D01">
        <w:rPr>
          <w:rStyle w:val="aff8"/>
          <w:b w:val="0"/>
          <w:noProof/>
        </w:rPr>
        <w:t>123</w:t>
      </w:r>
      <w:r>
        <w:fldChar w:fldCharType="end"/>
      </w:r>
      <w:r>
        <w:t>)</w:t>
      </w:r>
      <w:r w:rsidRPr="003B5F34">
        <w:t>.</w:t>
      </w:r>
    </w:p>
    <w:p w:rsidR="00EF0B18" w:rsidRPr="00D504A7" w:rsidRDefault="00EF0B18" w:rsidP="00DA49E2">
      <w:pPr>
        <w:pStyle w:val="affffc"/>
      </w:pPr>
      <w:r w:rsidRPr="003B5F34">
        <w:rPr>
          <w:noProof/>
        </w:rPr>
        <w:drawing>
          <wp:inline distT="0" distB="0" distL="0" distR="0" wp14:anchorId="6A83FFC6" wp14:editId="64F83D99">
            <wp:extent cx="5353050" cy="771525"/>
            <wp:effectExtent l="19050" t="19050" r="19050" b="2857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4">
                      <a:extLst>
                        <a:ext uri="{28A0092B-C50C-407E-A947-70E740481C1C}">
                          <a14:useLocalDpi xmlns:a14="http://schemas.microsoft.com/office/drawing/2010/main" val="0"/>
                        </a:ext>
                      </a:extLst>
                    </a:blip>
                    <a:srcRect l="1918" t="76030" r="23871" b="6133"/>
                    <a:stretch>
                      <a:fillRect/>
                    </a:stretch>
                  </pic:blipFill>
                  <pic:spPr bwMode="auto">
                    <a:xfrm>
                      <a:off x="0" y="0"/>
                      <a:ext cx="5353050" cy="77152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4"/>
        <w:jc w:val="center"/>
        <w:rPr>
          <w:rStyle w:val="aff8"/>
          <w:b/>
          <w:sz w:val="24"/>
        </w:rPr>
      </w:pPr>
      <w:bookmarkStart w:id="724" w:name="_Ref473566535"/>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123</w:t>
      </w:r>
      <w:r w:rsidRPr="00034830">
        <w:rPr>
          <w:rStyle w:val="aff8"/>
          <w:b/>
          <w:sz w:val="24"/>
        </w:rPr>
        <w:fldChar w:fldCharType="end"/>
      </w:r>
      <w:bookmarkEnd w:id="724"/>
      <w:r w:rsidRPr="00034830">
        <w:rPr>
          <w:rStyle w:val="aff8"/>
          <w:sz w:val="24"/>
        </w:rPr>
        <w:t> – Формирование списка согласования</w:t>
      </w:r>
    </w:p>
    <w:p w:rsidR="00EF0B18" w:rsidRPr="003B5F34" w:rsidRDefault="00EF0B18" w:rsidP="00EF0B18">
      <w:r w:rsidRPr="003B5F34">
        <w:t xml:space="preserve">Далее необходимо нажать на кнопку </w:t>
      </w:r>
      <w:r w:rsidRPr="003B5F34">
        <w:rPr>
          <w:noProof/>
        </w:rPr>
        <w:drawing>
          <wp:inline distT="0" distB="0" distL="0" distR="0" wp14:anchorId="7C10BE6B" wp14:editId="29661944">
            <wp:extent cx="1066800" cy="209550"/>
            <wp:effectExtent l="19050" t="19050" r="19050" b="1905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3">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xml:space="preserve"> и вернуться в списковую форму.</w:t>
      </w:r>
    </w:p>
    <w:p w:rsidR="00EF0B18" w:rsidRPr="003B5F34" w:rsidRDefault="00EF0B18" w:rsidP="00EF0B18">
      <w:r w:rsidRPr="003B5F34">
        <w:t xml:space="preserve">В данной форме необходимо отправить сформированную заявку на согласование, нажав на кнопку </w:t>
      </w:r>
      <w:r w:rsidRPr="003B5F34">
        <w:rPr>
          <w:noProof/>
        </w:rPr>
        <w:drawing>
          <wp:inline distT="0" distB="0" distL="0" distR="0" wp14:anchorId="4CE40C0F" wp14:editId="63AF8ACA">
            <wp:extent cx="276225" cy="247650"/>
            <wp:effectExtent l="19050" t="19050" r="28575" b="190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l="44043" t="34743" r="53300" b="61127"/>
                    <a:stretch>
                      <a:fillRect/>
                    </a:stretch>
                  </pic:blipFill>
                  <pic:spPr bwMode="auto">
                    <a:xfrm>
                      <a:off x="0" y="0"/>
                      <a:ext cx="276225" cy="247650"/>
                    </a:xfrm>
                    <a:prstGeom prst="rect">
                      <a:avLst/>
                    </a:prstGeom>
                    <a:noFill/>
                    <a:ln w="6350" cmpd="sng">
                      <a:solidFill>
                        <a:srgbClr val="000000"/>
                      </a:solidFill>
                      <a:miter lim="800000"/>
                      <a:headEnd/>
                      <a:tailEnd/>
                    </a:ln>
                    <a:effectLst/>
                  </pic:spPr>
                </pic:pic>
              </a:graphicData>
            </a:graphic>
          </wp:inline>
        </w:drawing>
      </w:r>
      <w:r w:rsidRPr="003B5F34">
        <w:t xml:space="preserve"> «Отправить на согласование».</w:t>
      </w:r>
    </w:p>
    <w:p w:rsidR="00034830" w:rsidRPr="00E7034D" w:rsidRDefault="00034830" w:rsidP="00034830">
      <w:pPr>
        <w:pStyle w:val="41"/>
        <w:tabs>
          <w:tab w:val="clear" w:pos="1134"/>
        </w:tabs>
      </w:pPr>
      <w:bookmarkStart w:id="725" w:name="_Toc457827998"/>
      <w:bookmarkStart w:id="726" w:name="_Ref473895341"/>
      <w:bookmarkStart w:id="727" w:name="_Toc497486146"/>
      <w:r w:rsidRPr="00E7034D">
        <w:t>Согласование/отклонение заявки (роль «Согласование»)</w:t>
      </w:r>
      <w:bookmarkEnd w:id="725"/>
      <w:bookmarkEnd w:id="726"/>
      <w:bookmarkEnd w:id="727"/>
    </w:p>
    <w:p w:rsidR="00034830" w:rsidRDefault="00034830" w:rsidP="00034830">
      <w:pPr>
        <w:keepNext/>
      </w:pPr>
      <w:bookmarkStart w:id="728" w:name="_Toc457827999"/>
      <w:r w:rsidRPr="003B5F34">
        <w:t xml:space="preserve">Условия </w:t>
      </w:r>
      <w:r w:rsidRPr="000B19A7">
        <w:t>выполнения</w:t>
      </w:r>
      <w:r w:rsidRPr="003B5F34">
        <w:t xml:space="preserve"> операции</w:t>
      </w:r>
      <w:bookmarkEnd w:id="728"/>
      <w:r>
        <w:t xml:space="preserve"> (</w:t>
      </w:r>
      <w:r>
        <w:fldChar w:fldCharType="begin"/>
      </w:r>
      <w:r>
        <w:instrText xml:space="preserve"> REF _Ref473587154 \h </w:instrText>
      </w:r>
      <w:r>
        <w:fldChar w:fldCharType="separate"/>
      </w:r>
      <w:r w:rsidR="00E15D01" w:rsidRPr="00034830">
        <w:rPr>
          <w:rStyle w:val="aff8"/>
        </w:rPr>
        <w:t>Таблица </w:t>
      </w:r>
      <w:r w:rsidR="00E15D01">
        <w:rPr>
          <w:rStyle w:val="aff8"/>
          <w:noProof/>
        </w:rPr>
        <w:t>89</w:t>
      </w:r>
      <w:r>
        <w:fldChar w:fldCharType="end"/>
      </w:r>
      <w:r>
        <w:t>).</w:t>
      </w:r>
    </w:p>
    <w:p w:rsidR="00034830" w:rsidRPr="00034830" w:rsidRDefault="00034830" w:rsidP="00034830">
      <w:pPr>
        <w:pStyle w:val="affffe"/>
        <w:ind w:left="284"/>
        <w:rPr>
          <w:sz w:val="24"/>
          <w:szCs w:val="24"/>
        </w:rPr>
      </w:pPr>
      <w:bookmarkStart w:id="729" w:name="_Ref473587154"/>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89</w:t>
      </w:r>
      <w:r w:rsidRPr="00034830">
        <w:rPr>
          <w:rStyle w:val="aff8"/>
          <w:sz w:val="24"/>
        </w:rPr>
        <w:fldChar w:fldCharType="end"/>
      </w:r>
      <w:bookmarkEnd w:id="729"/>
      <w:r w:rsidRPr="00034830">
        <w:rPr>
          <w:sz w:val="24"/>
          <w:szCs w:val="24"/>
        </w:rPr>
        <w:t> – Условия выполнения операции</w:t>
      </w:r>
    </w:p>
    <w:tbl>
      <w:tblPr>
        <w:tblW w:w="4733"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019"/>
        <w:gridCol w:w="5577"/>
      </w:tblGrid>
      <w:tr w:rsidR="00034830" w:rsidRPr="00EE293F" w:rsidTr="00034830">
        <w:trPr>
          <w:cantSplit/>
          <w:tblHeader/>
        </w:trPr>
        <w:tc>
          <w:tcPr>
            <w:tcW w:w="2094"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2906"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2094"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2906" w:type="pct"/>
            <w:tcBorders>
              <w:top w:val="single" w:sz="4" w:space="0" w:color="auto"/>
              <w:bottom w:val="single" w:sz="4" w:space="0" w:color="auto"/>
            </w:tcBorders>
            <w:vAlign w:val="center"/>
          </w:tcPr>
          <w:p w:rsidR="00034830" w:rsidRPr="00E7034D" w:rsidRDefault="00034830" w:rsidP="00034830">
            <w:pPr>
              <w:pStyle w:val="affff6"/>
            </w:pPr>
            <w:r w:rsidRPr="003B5F34">
              <w:t>Заявка проверена, сформировано и направлено на согласование</w:t>
            </w:r>
          </w:p>
        </w:tc>
      </w:tr>
      <w:tr w:rsidR="00034830" w:rsidTr="00034830">
        <w:trPr>
          <w:cantSplit/>
        </w:trPr>
        <w:tc>
          <w:tcPr>
            <w:tcW w:w="2094"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записи</w:t>
            </w:r>
          </w:p>
        </w:tc>
        <w:tc>
          <w:tcPr>
            <w:tcW w:w="2906" w:type="pct"/>
            <w:tcBorders>
              <w:top w:val="single" w:sz="4" w:space="0" w:color="auto"/>
              <w:bottom w:val="single" w:sz="4" w:space="0" w:color="auto"/>
            </w:tcBorders>
            <w:vAlign w:val="center"/>
          </w:tcPr>
          <w:p w:rsidR="00034830" w:rsidRPr="00E7034D" w:rsidRDefault="00034830" w:rsidP="00034830">
            <w:pPr>
              <w:pStyle w:val="affff6"/>
            </w:pPr>
            <w:r w:rsidRPr="003B5F34">
              <w:t>Проверенная и сформированная заявка (статус «На согласовании»)</w:t>
            </w:r>
          </w:p>
        </w:tc>
      </w:tr>
    </w:tbl>
    <w:p w:rsidR="00034830" w:rsidRDefault="00034830" w:rsidP="00034830">
      <w:bookmarkStart w:id="730" w:name="_Toc457828000"/>
      <w:r w:rsidRPr="003B5F34">
        <w:t>Результат выполнения операции</w:t>
      </w:r>
      <w:bookmarkEnd w:id="730"/>
      <w:r>
        <w:t xml:space="preserve"> (</w:t>
      </w:r>
      <w:r>
        <w:fldChar w:fldCharType="begin"/>
      </w:r>
      <w:r>
        <w:instrText xml:space="preserve"> REF _Ref473587163 \h </w:instrText>
      </w:r>
      <w:r>
        <w:fldChar w:fldCharType="separate"/>
      </w:r>
      <w:r w:rsidR="00E15D01" w:rsidRPr="00034830">
        <w:rPr>
          <w:rStyle w:val="aff8"/>
        </w:rPr>
        <w:t>Таблица </w:t>
      </w:r>
      <w:r w:rsidR="00E15D01">
        <w:rPr>
          <w:rStyle w:val="aff8"/>
          <w:noProof/>
        </w:rPr>
        <w:t>90</w:t>
      </w:r>
      <w:r>
        <w:fldChar w:fldCharType="end"/>
      </w:r>
      <w:r>
        <w:t>).</w:t>
      </w:r>
    </w:p>
    <w:p w:rsidR="00034830" w:rsidRPr="00034830" w:rsidRDefault="00034830" w:rsidP="00034830">
      <w:pPr>
        <w:pStyle w:val="affffe"/>
        <w:ind w:left="284"/>
        <w:rPr>
          <w:rStyle w:val="aff8"/>
          <w:sz w:val="24"/>
        </w:rPr>
      </w:pPr>
      <w:bookmarkStart w:id="731" w:name="_Ref473587163"/>
      <w:r w:rsidRPr="00034830">
        <w:rPr>
          <w:rStyle w:val="aff8"/>
          <w:sz w:val="24"/>
        </w:rPr>
        <w:lastRenderedPageBreak/>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90</w:t>
      </w:r>
      <w:r w:rsidRPr="00034830">
        <w:rPr>
          <w:rStyle w:val="aff8"/>
          <w:sz w:val="24"/>
        </w:rPr>
        <w:fldChar w:fldCharType="end"/>
      </w:r>
      <w:bookmarkEnd w:id="731"/>
      <w:r w:rsidRPr="00034830">
        <w:rPr>
          <w:rStyle w:val="aff8"/>
          <w:sz w:val="24"/>
        </w:rPr>
        <w:t> – Результат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019"/>
        <w:gridCol w:w="5587"/>
      </w:tblGrid>
      <w:tr w:rsidR="00034830" w:rsidRPr="00EE293F" w:rsidTr="00034830">
        <w:trPr>
          <w:cantSplit/>
          <w:tblHeader/>
        </w:trPr>
        <w:tc>
          <w:tcPr>
            <w:tcW w:w="2092"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908"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2092"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2908" w:type="pct"/>
            <w:tcBorders>
              <w:top w:val="single" w:sz="4" w:space="0" w:color="auto"/>
              <w:bottom w:val="single" w:sz="4" w:space="0" w:color="auto"/>
            </w:tcBorders>
            <w:vAlign w:val="center"/>
          </w:tcPr>
          <w:p w:rsidR="00034830" w:rsidRPr="003B5F34" w:rsidRDefault="00034830" w:rsidP="00034830">
            <w:pPr>
              <w:pStyle w:val="affff6"/>
            </w:pPr>
            <w:r w:rsidRPr="003B5F34">
              <w:t>Заявка согласована</w:t>
            </w:r>
          </w:p>
          <w:p w:rsidR="00034830" w:rsidRPr="00E7034D" w:rsidRDefault="00034830" w:rsidP="00034830">
            <w:pPr>
              <w:pStyle w:val="affff6"/>
            </w:pPr>
            <w:r w:rsidRPr="003B5F34">
              <w:t>Заявка отправлена на утверждение/на доработку</w:t>
            </w:r>
          </w:p>
        </w:tc>
      </w:tr>
      <w:tr w:rsidR="00034830" w:rsidTr="00034830">
        <w:trPr>
          <w:cantSplit/>
        </w:trPr>
        <w:tc>
          <w:tcPr>
            <w:tcW w:w="2092" w:type="pct"/>
            <w:tcBorders>
              <w:top w:val="single" w:sz="4" w:space="0" w:color="auto"/>
            </w:tcBorders>
            <w:vAlign w:val="center"/>
          </w:tcPr>
          <w:p w:rsidR="00034830" w:rsidRPr="00E7034D" w:rsidRDefault="00034830" w:rsidP="00034830">
            <w:pPr>
              <w:pStyle w:val="affff6"/>
            </w:pPr>
            <w:r w:rsidRPr="003B5F34">
              <w:t>Исходящие документы/системные записи</w:t>
            </w:r>
          </w:p>
        </w:tc>
        <w:tc>
          <w:tcPr>
            <w:tcW w:w="2908" w:type="pct"/>
            <w:tcBorders>
              <w:top w:val="single" w:sz="4" w:space="0" w:color="auto"/>
            </w:tcBorders>
            <w:vAlign w:val="center"/>
          </w:tcPr>
          <w:p w:rsidR="00034830" w:rsidRPr="00E7034D" w:rsidRDefault="00034830" w:rsidP="00034830">
            <w:pPr>
              <w:pStyle w:val="affff6"/>
            </w:pPr>
            <w:r w:rsidRPr="003B5F34">
              <w:t>Заявка в статусе «Согласован»</w:t>
            </w:r>
          </w:p>
        </w:tc>
      </w:tr>
    </w:tbl>
    <w:p w:rsidR="00034830" w:rsidRPr="003B5F34" w:rsidRDefault="00034830" w:rsidP="00034830">
      <w:pPr>
        <w:keepNext/>
      </w:pPr>
      <w:bookmarkStart w:id="732" w:name="_Toc457828001"/>
      <w:r w:rsidRPr="003B5F34">
        <w:t>Подготовительные действия</w:t>
      </w:r>
      <w:bookmarkEnd w:id="732"/>
    </w:p>
    <w:p w:rsidR="00034830" w:rsidRPr="003B5F34" w:rsidRDefault="00034830" w:rsidP="007C7014">
      <w:pPr>
        <w:pStyle w:val="a"/>
        <w:numPr>
          <w:ilvl w:val="0"/>
          <w:numId w:val="63"/>
        </w:numPr>
        <w:spacing w:before="120" w:after="120"/>
      </w:pPr>
      <w:r w:rsidRPr="003B5F34">
        <w:t>Войти в Систему.</w:t>
      </w:r>
    </w:p>
    <w:p w:rsidR="00034830" w:rsidRPr="003B5F34" w:rsidRDefault="00034830"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Согласование заявок</w:t>
      </w:r>
      <w:r>
        <w:t>»</w:t>
      </w:r>
      <w:r w:rsidRPr="003B5F34">
        <w:t xml:space="preserve"> (</w:t>
      </w:r>
      <w:r>
        <w:rPr>
          <w:highlight w:val="green"/>
        </w:rPr>
        <w:fldChar w:fldCharType="begin"/>
      </w:r>
      <w:r>
        <w:instrText xml:space="preserve"> REF _Ref473566580 \h </w:instrText>
      </w:r>
      <w:r>
        <w:rPr>
          <w:highlight w:val="green"/>
        </w:rPr>
      </w:r>
      <w:r>
        <w:rPr>
          <w:highlight w:val="green"/>
        </w:rPr>
        <w:fldChar w:fldCharType="separate"/>
      </w:r>
      <w:r w:rsidR="00E15D01" w:rsidRPr="00034830">
        <w:rPr>
          <w:rStyle w:val="aff8"/>
          <w:b w:val="0"/>
        </w:rPr>
        <w:t>Рисунок </w:t>
      </w:r>
      <w:r w:rsidR="00E15D01">
        <w:rPr>
          <w:rStyle w:val="aff8"/>
          <w:b w:val="0"/>
          <w:noProof/>
        </w:rPr>
        <w:t>124</w:t>
      </w:r>
      <w:r>
        <w:rPr>
          <w:highlight w:val="green"/>
        </w:rPr>
        <w:fldChar w:fldCharType="end"/>
      </w:r>
      <w:r w:rsidRPr="003B5F34">
        <w:t>).</w:t>
      </w:r>
    </w:p>
    <w:p w:rsidR="00034830" w:rsidRDefault="00034830" w:rsidP="007C7014">
      <w:pPr>
        <w:pStyle w:val="a"/>
        <w:keepNext/>
        <w:numPr>
          <w:ilvl w:val="0"/>
          <w:numId w:val="61"/>
        </w:numPr>
        <w:spacing w:before="120" w:after="120"/>
      </w:pPr>
      <w:r w:rsidRPr="003B5F34">
        <w:t>Для Согласования решения необходимо предварительно проверить данные заявки.</w:t>
      </w:r>
    </w:p>
    <w:p w:rsidR="00034830" w:rsidRPr="00D504A7" w:rsidRDefault="00034830" w:rsidP="00DA49E2">
      <w:pPr>
        <w:pStyle w:val="affffc"/>
      </w:pPr>
      <w:r w:rsidRPr="003B5F34">
        <w:rPr>
          <w:noProof/>
        </w:rPr>
        <w:drawing>
          <wp:inline distT="0" distB="0" distL="0" distR="0" wp14:anchorId="29C48B06" wp14:editId="74161D39">
            <wp:extent cx="5394960" cy="3108960"/>
            <wp:effectExtent l="19050" t="19050" r="15240" b="1524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394960" cy="310896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b/>
          <w:sz w:val="24"/>
        </w:rPr>
      </w:pPr>
      <w:bookmarkStart w:id="733" w:name="_Ref473566580"/>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124</w:t>
      </w:r>
      <w:r w:rsidRPr="00034830">
        <w:rPr>
          <w:rStyle w:val="aff8"/>
          <w:b/>
          <w:sz w:val="24"/>
        </w:rPr>
        <w:fldChar w:fldCharType="end"/>
      </w:r>
      <w:bookmarkEnd w:id="733"/>
      <w:r w:rsidRPr="00034830">
        <w:rPr>
          <w:rStyle w:val="aff8"/>
          <w:sz w:val="24"/>
        </w:rPr>
        <w:t> – Путь по меню к Согласованию заявки</w:t>
      </w:r>
    </w:p>
    <w:p w:rsidR="00034830" w:rsidRPr="003B5F34" w:rsidRDefault="00034830" w:rsidP="00034830">
      <w:bookmarkStart w:id="734" w:name="_Toc457828002"/>
      <w:r w:rsidRPr="003B5F34">
        <w:t>Порядок выполнения операции</w:t>
      </w:r>
      <w:bookmarkEnd w:id="734"/>
    </w:p>
    <w:p w:rsidR="00034830" w:rsidRPr="003B5F34" w:rsidRDefault="00034830" w:rsidP="00034830">
      <w:r w:rsidRPr="003B5F34">
        <w:t>После того, как заявка проверена, необходимо подписать и согласовать заявку (</w:t>
      </w:r>
      <w:r>
        <w:fldChar w:fldCharType="begin"/>
      </w:r>
      <w:r>
        <w:instrText xml:space="preserve"> REF _Ref473566620 \h </w:instrText>
      </w:r>
      <w:r>
        <w:fldChar w:fldCharType="separate"/>
      </w:r>
      <w:r w:rsidR="00E15D01" w:rsidRPr="00034830">
        <w:rPr>
          <w:rStyle w:val="aff8"/>
          <w:b w:val="0"/>
        </w:rPr>
        <w:t>Рисунок </w:t>
      </w:r>
      <w:r w:rsidR="00E15D01">
        <w:rPr>
          <w:rStyle w:val="aff8"/>
          <w:b w:val="0"/>
          <w:noProof/>
        </w:rPr>
        <w:t>125</w:t>
      </w:r>
      <w:r>
        <w:fldChar w:fldCharType="end"/>
      </w:r>
      <w:r w:rsidRPr="003B5F34">
        <w:t xml:space="preserve">) – находясь в списковой форме необходимо последовательно нажать  на кнопку </w:t>
      </w:r>
      <w:r w:rsidRPr="003B5F34">
        <w:rPr>
          <w:noProof/>
        </w:rPr>
        <w:drawing>
          <wp:inline distT="0" distB="0" distL="0" distR="0" wp14:anchorId="7FDE9170" wp14:editId="187E8268">
            <wp:extent cx="274320" cy="274320"/>
            <wp:effectExtent l="19050" t="19050" r="11430" b="1143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«Согласовать последним (с ЭП).</w:t>
      </w:r>
    </w:p>
    <w:p w:rsidR="00034830" w:rsidRDefault="00034830" w:rsidP="00034830">
      <w:r w:rsidRPr="003B5F34">
        <w:t>Если заявка согласована последним согласующим в списке согласования, решение пер</w:t>
      </w:r>
      <w:r w:rsidRPr="003B5F34">
        <w:t>е</w:t>
      </w:r>
      <w:r w:rsidRPr="003B5F34">
        <w:t>ходит в статус «Согласован»</w:t>
      </w:r>
      <w:r>
        <w:t xml:space="preserve"> (</w:t>
      </w:r>
      <w:r>
        <w:fldChar w:fldCharType="begin"/>
      </w:r>
      <w:r>
        <w:instrText xml:space="preserve"> REF _Ref473566620 \h </w:instrText>
      </w:r>
      <w:r>
        <w:fldChar w:fldCharType="separate"/>
      </w:r>
      <w:r w:rsidR="00E15D01" w:rsidRPr="00034830">
        <w:rPr>
          <w:rStyle w:val="aff8"/>
          <w:b w:val="0"/>
        </w:rPr>
        <w:t>Рисунок </w:t>
      </w:r>
      <w:r w:rsidR="00E15D01">
        <w:rPr>
          <w:rStyle w:val="aff8"/>
          <w:b w:val="0"/>
          <w:noProof/>
        </w:rPr>
        <w:t>125</w:t>
      </w:r>
      <w:r>
        <w:fldChar w:fldCharType="end"/>
      </w:r>
      <w:r>
        <w:t>)</w:t>
      </w:r>
      <w:r w:rsidRPr="003B5F34">
        <w:t>.</w:t>
      </w:r>
    </w:p>
    <w:p w:rsidR="00034830" w:rsidRPr="00D504A7" w:rsidRDefault="00034830" w:rsidP="00DA49E2">
      <w:pPr>
        <w:pStyle w:val="affffc"/>
      </w:pPr>
      <w:r w:rsidRPr="003B5F34">
        <w:rPr>
          <w:noProof/>
        </w:rPr>
        <w:lastRenderedPageBreak/>
        <w:drawing>
          <wp:inline distT="0" distB="0" distL="0" distR="0" wp14:anchorId="690668DD" wp14:editId="35F1DD33">
            <wp:extent cx="5394960" cy="1920240"/>
            <wp:effectExtent l="19050" t="19050" r="15240" b="2286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9" cstate="print">
                      <a:extLst>
                        <a:ext uri="{28A0092B-C50C-407E-A947-70E740481C1C}">
                          <a14:useLocalDpi xmlns:a14="http://schemas.microsoft.com/office/drawing/2010/main" val="0"/>
                        </a:ext>
                      </a:extLst>
                    </a:blip>
                    <a:srcRect t="22617" r="229" b="11438"/>
                    <a:stretch>
                      <a:fillRect/>
                    </a:stretch>
                  </pic:blipFill>
                  <pic:spPr bwMode="auto">
                    <a:xfrm>
                      <a:off x="0" y="0"/>
                      <a:ext cx="5394960" cy="192024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b/>
          <w:sz w:val="24"/>
        </w:rPr>
      </w:pPr>
      <w:bookmarkStart w:id="735" w:name="_Ref473566620"/>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125</w:t>
      </w:r>
      <w:r w:rsidRPr="00034830">
        <w:rPr>
          <w:rStyle w:val="aff8"/>
          <w:b/>
          <w:sz w:val="24"/>
        </w:rPr>
        <w:fldChar w:fldCharType="end"/>
      </w:r>
      <w:bookmarkEnd w:id="735"/>
      <w:r w:rsidRPr="00034830">
        <w:rPr>
          <w:rStyle w:val="aff8"/>
          <w:sz w:val="24"/>
        </w:rPr>
        <w:t> – Вызов операций из списка Согласование решений</w:t>
      </w:r>
    </w:p>
    <w:p w:rsidR="00034830" w:rsidRPr="003B5F34" w:rsidRDefault="00034830" w:rsidP="00034830">
      <w:r w:rsidRPr="003B5F34">
        <w:t xml:space="preserve">Для отправки решения на доработку необходимо нажать кнопку </w:t>
      </w:r>
      <w:r w:rsidRPr="003B5F34">
        <w:rPr>
          <w:noProof/>
        </w:rPr>
        <w:drawing>
          <wp:inline distT="0" distB="0" distL="0" distR="0" wp14:anchorId="0EC573FF" wp14:editId="47FFBA54">
            <wp:extent cx="274320" cy="274320"/>
            <wp:effectExtent l="19050" t="19050" r="11430" b="1143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«Отклонить».</w:t>
      </w:r>
    </w:p>
    <w:p w:rsidR="00034830" w:rsidRDefault="00034830" w:rsidP="00034830">
      <w:pPr>
        <w:keepNext/>
      </w:pPr>
      <w:r w:rsidRPr="003B5F34">
        <w:t>После чего откроется окно, где необходимо указать причину отклонения и нажать кнопку «Отказать»</w:t>
      </w:r>
      <w:r>
        <w:t xml:space="preserve"> (</w:t>
      </w:r>
      <w:r>
        <w:fldChar w:fldCharType="begin"/>
      </w:r>
      <w:r>
        <w:instrText xml:space="preserve"> REF _Ref473566670 \h </w:instrText>
      </w:r>
      <w:r>
        <w:fldChar w:fldCharType="separate"/>
      </w:r>
      <w:r w:rsidR="00E15D01" w:rsidRPr="00034830">
        <w:rPr>
          <w:rStyle w:val="aff8"/>
          <w:b w:val="0"/>
        </w:rPr>
        <w:t>Рисунок </w:t>
      </w:r>
      <w:r w:rsidR="00E15D01">
        <w:rPr>
          <w:rStyle w:val="aff8"/>
          <w:b w:val="0"/>
          <w:noProof/>
        </w:rPr>
        <w:t>126</w:t>
      </w:r>
      <w:r>
        <w:fldChar w:fldCharType="end"/>
      </w:r>
      <w:r>
        <w:t>)</w:t>
      </w:r>
      <w:r w:rsidRPr="003B5F34">
        <w:t>.</w:t>
      </w:r>
    </w:p>
    <w:p w:rsidR="00034830" w:rsidRPr="00D504A7" w:rsidRDefault="00034830" w:rsidP="00DA49E2">
      <w:pPr>
        <w:pStyle w:val="affffc"/>
      </w:pPr>
      <w:r w:rsidRPr="003B5F34">
        <w:rPr>
          <w:noProof/>
        </w:rPr>
        <w:drawing>
          <wp:inline distT="0" distB="0" distL="0" distR="0" wp14:anchorId="61BE0CC2" wp14:editId="52FC5E7E">
            <wp:extent cx="3657600" cy="2103120"/>
            <wp:effectExtent l="19050" t="19050" r="19050" b="1143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1">
                      <a:extLst>
                        <a:ext uri="{28A0092B-C50C-407E-A947-70E740481C1C}">
                          <a14:useLocalDpi xmlns:a14="http://schemas.microsoft.com/office/drawing/2010/main" val="0"/>
                        </a:ext>
                      </a:extLst>
                    </a:blip>
                    <a:srcRect l="37498" t="37234" r="38129" b="38980"/>
                    <a:stretch>
                      <a:fillRect/>
                    </a:stretch>
                  </pic:blipFill>
                  <pic:spPr bwMode="auto">
                    <a:xfrm>
                      <a:off x="0" y="0"/>
                      <a:ext cx="3657600" cy="210312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b/>
          <w:sz w:val="24"/>
        </w:rPr>
      </w:pPr>
      <w:bookmarkStart w:id="736" w:name="_Ref473566670"/>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126</w:t>
      </w:r>
      <w:r w:rsidRPr="00034830">
        <w:rPr>
          <w:rStyle w:val="aff8"/>
          <w:b/>
          <w:sz w:val="24"/>
        </w:rPr>
        <w:fldChar w:fldCharType="end"/>
      </w:r>
      <w:bookmarkEnd w:id="736"/>
      <w:r w:rsidRPr="00034830">
        <w:rPr>
          <w:rStyle w:val="aff8"/>
          <w:sz w:val="24"/>
        </w:rPr>
        <w:t> – Указание причины отклонения заявки</w:t>
      </w:r>
    </w:p>
    <w:p w:rsidR="00034830" w:rsidRPr="00E7034D" w:rsidRDefault="00034830" w:rsidP="00034830">
      <w:pPr>
        <w:pStyle w:val="41"/>
        <w:tabs>
          <w:tab w:val="clear" w:pos="1134"/>
        </w:tabs>
      </w:pPr>
      <w:bookmarkStart w:id="737" w:name="_Toc457828003"/>
      <w:bookmarkStart w:id="738" w:name="_Ref473895361"/>
      <w:bookmarkStart w:id="739" w:name="_Toc497486147"/>
      <w:r w:rsidRPr="00E7034D">
        <w:t>Утверждение/отклонение заявки (роль «Утверждение»)</w:t>
      </w:r>
      <w:bookmarkEnd w:id="737"/>
      <w:bookmarkEnd w:id="738"/>
      <w:bookmarkEnd w:id="739"/>
    </w:p>
    <w:p w:rsidR="00034830" w:rsidRDefault="00034830" w:rsidP="00034830">
      <w:pPr>
        <w:keepNext/>
      </w:pPr>
      <w:bookmarkStart w:id="740" w:name="_Toc457828004"/>
      <w:r w:rsidRPr="000B19A7">
        <w:t>Условия</w:t>
      </w:r>
      <w:r w:rsidRPr="003B5F34">
        <w:t xml:space="preserve"> выполнения операции</w:t>
      </w:r>
      <w:bookmarkEnd w:id="740"/>
      <w:r>
        <w:t xml:space="preserve"> (</w:t>
      </w:r>
      <w:r>
        <w:fldChar w:fldCharType="begin"/>
      </w:r>
      <w:r>
        <w:instrText xml:space="preserve"> REF _Ref473587186 \h </w:instrText>
      </w:r>
      <w:r>
        <w:fldChar w:fldCharType="separate"/>
      </w:r>
      <w:r w:rsidR="00E15D01" w:rsidRPr="00034830">
        <w:rPr>
          <w:rStyle w:val="aff8"/>
        </w:rPr>
        <w:t>Таблица </w:t>
      </w:r>
      <w:r w:rsidR="00E15D01">
        <w:rPr>
          <w:rStyle w:val="aff8"/>
          <w:noProof/>
        </w:rPr>
        <w:t>91</w:t>
      </w:r>
      <w:r>
        <w:fldChar w:fldCharType="end"/>
      </w:r>
      <w:r>
        <w:t>).</w:t>
      </w:r>
    </w:p>
    <w:p w:rsidR="00034830" w:rsidRPr="00034830" w:rsidRDefault="00034830" w:rsidP="00034830">
      <w:pPr>
        <w:pStyle w:val="affffe"/>
        <w:ind w:left="284"/>
        <w:rPr>
          <w:rStyle w:val="aff8"/>
          <w:sz w:val="24"/>
        </w:rPr>
      </w:pPr>
      <w:bookmarkStart w:id="741" w:name="_Ref473587186"/>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91</w:t>
      </w:r>
      <w:r w:rsidRPr="00034830">
        <w:rPr>
          <w:rStyle w:val="aff8"/>
          <w:sz w:val="24"/>
        </w:rPr>
        <w:fldChar w:fldCharType="end"/>
      </w:r>
      <w:bookmarkEnd w:id="741"/>
      <w:r w:rsidRPr="00034830">
        <w:rPr>
          <w:rStyle w:val="aff8"/>
          <w:sz w:val="24"/>
        </w:rPr>
        <w:t> – Условия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469"/>
        <w:gridCol w:w="5137"/>
      </w:tblGrid>
      <w:tr w:rsidR="00034830" w:rsidRPr="00EE293F" w:rsidTr="00034830">
        <w:trPr>
          <w:cantSplit/>
          <w:tblHeader/>
        </w:trPr>
        <w:tc>
          <w:tcPr>
            <w:tcW w:w="2326"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2674"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2326"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2674" w:type="pct"/>
            <w:tcBorders>
              <w:top w:val="single" w:sz="4" w:space="0" w:color="auto"/>
              <w:bottom w:val="single" w:sz="4" w:space="0" w:color="auto"/>
            </w:tcBorders>
            <w:vAlign w:val="center"/>
          </w:tcPr>
          <w:p w:rsidR="00034830" w:rsidRPr="00E7034D" w:rsidRDefault="00034830" w:rsidP="00034830">
            <w:pPr>
              <w:pStyle w:val="affff6"/>
            </w:pPr>
            <w:r w:rsidRPr="003B5F34">
              <w:t>Заявка проверена, сформирована и согласована</w:t>
            </w:r>
          </w:p>
        </w:tc>
      </w:tr>
      <w:tr w:rsidR="00034830" w:rsidTr="00034830">
        <w:trPr>
          <w:cantSplit/>
        </w:trPr>
        <w:tc>
          <w:tcPr>
            <w:tcW w:w="2326"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записи</w:t>
            </w:r>
          </w:p>
        </w:tc>
        <w:tc>
          <w:tcPr>
            <w:tcW w:w="2674" w:type="pct"/>
            <w:tcBorders>
              <w:top w:val="single" w:sz="4" w:space="0" w:color="auto"/>
              <w:bottom w:val="single" w:sz="4" w:space="0" w:color="auto"/>
            </w:tcBorders>
            <w:vAlign w:val="center"/>
          </w:tcPr>
          <w:p w:rsidR="00034830" w:rsidRPr="00E7034D" w:rsidRDefault="00034830" w:rsidP="00034830">
            <w:pPr>
              <w:pStyle w:val="affff6"/>
            </w:pPr>
            <w:r w:rsidRPr="003B5F34">
              <w:t>Согласованная заявка (статус «Согласован»)</w:t>
            </w:r>
          </w:p>
        </w:tc>
      </w:tr>
    </w:tbl>
    <w:p w:rsidR="00034830" w:rsidRDefault="00034830" w:rsidP="00034830">
      <w:bookmarkStart w:id="742" w:name="_Toc457828005"/>
      <w:r w:rsidRPr="003B5F34">
        <w:t>Результат выполнения операции</w:t>
      </w:r>
      <w:bookmarkEnd w:id="742"/>
      <w:r>
        <w:t xml:space="preserve"> (</w:t>
      </w:r>
      <w:r>
        <w:fldChar w:fldCharType="begin"/>
      </w:r>
      <w:r>
        <w:instrText xml:space="preserve"> REF _Ref473587194 \h </w:instrText>
      </w:r>
      <w:r>
        <w:fldChar w:fldCharType="separate"/>
      </w:r>
      <w:r w:rsidR="00E15D01" w:rsidRPr="00034830">
        <w:rPr>
          <w:rStyle w:val="aff8"/>
        </w:rPr>
        <w:t>Таблица </w:t>
      </w:r>
      <w:r w:rsidR="00E15D01">
        <w:rPr>
          <w:rStyle w:val="aff8"/>
          <w:noProof/>
        </w:rPr>
        <w:t>92</w:t>
      </w:r>
      <w:r>
        <w:fldChar w:fldCharType="end"/>
      </w:r>
      <w:r>
        <w:t>).</w:t>
      </w:r>
    </w:p>
    <w:p w:rsidR="00034830" w:rsidRPr="00034830" w:rsidRDefault="00034830" w:rsidP="00034830">
      <w:pPr>
        <w:pStyle w:val="affffe"/>
        <w:ind w:left="284"/>
        <w:rPr>
          <w:rStyle w:val="aff8"/>
          <w:sz w:val="24"/>
        </w:rPr>
      </w:pPr>
      <w:bookmarkStart w:id="743" w:name="_Ref473587194"/>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92</w:t>
      </w:r>
      <w:r w:rsidRPr="00034830">
        <w:rPr>
          <w:rStyle w:val="aff8"/>
          <w:sz w:val="24"/>
        </w:rPr>
        <w:fldChar w:fldCharType="end"/>
      </w:r>
      <w:bookmarkEnd w:id="743"/>
      <w:r w:rsidRPr="00034830">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468"/>
        <w:gridCol w:w="5278"/>
      </w:tblGrid>
      <w:tr w:rsidR="00034830" w:rsidRPr="00EE293F" w:rsidTr="00034830">
        <w:trPr>
          <w:cantSplit/>
          <w:tblHeader/>
        </w:trPr>
        <w:tc>
          <w:tcPr>
            <w:tcW w:w="2292"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708"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2292"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2708" w:type="pct"/>
            <w:tcBorders>
              <w:top w:val="single" w:sz="4" w:space="0" w:color="auto"/>
              <w:bottom w:val="single" w:sz="4" w:space="0" w:color="auto"/>
            </w:tcBorders>
            <w:vAlign w:val="center"/>
          </w:tcPr>
          <w:p w:rsidR="00034830" w:rsidRPr="003B5F34" w:rsidRDefault="00034830" w:rsidP="00034830">
            <w:pPr>
              <w:pStyle w:val="affff6"/>
            </w:pPr>
            <w:r w:rsidRPr="003B5F34">
              <w:t>Заявка утверждена</w:t>
            </w:r>
          </w:p>
          <w:p w:rsidR="00034830" w:rsidRPr="00E7034D" w:rsidRDefault="00034830" w:rsidP="00034830">
            <w:pPr>
              <w:pStyle w:val="affff6"/>
            </w:pPr>
            <w:r w:rsidRPr="003B5F34">
              <w:t>Заявка утверждена / отправлено на доработку</w:t>
            </w:r>
          </w:p>
        </w:tc>
      </w:tr>
      <w:tr w:rsidR="00034830" w:rsidTr="00034830">
        <w:trPr>
          <w:cantSplit/>
        </w:trPr>
        <w:tc>
          <w:tcPr>
            <w:tcW w:w="2292" w:type="pct"/>
            <w:tcBorders>
              <w:top w:val="single" w:sz="4" w:space="0" w:color="auto"/>
            </w:tcBorders>
            <w:vAlign w:val="center"/>
          </w:tcPr>
          <w:p w:rsidR="00034830" w:rsidRPr="00E7034D" w:rsidRDefault="00034830" w:rsidP="00034830">
            <w:pPr>
              <w:pStyle w:val="affff6"/>
            </w:pPr>
            <w:r w:rsidRPr="003B5F34">
              <w:lastRenderedPageBreak/>
              <w:t>Исходящие документы/системные зап</w:t>
            </w:r>
            <w:r w:rsidRPr="003B5F34">
              <w:t>и</w:t>
            </w:r>
            <w:r w:rsidRPr="003B5F34">
              <w:t>си</w:t>
            </w:r>
          </w:p>
        </w:tc>
        <w:tc>
          <w:tcPr>
            <w:tcW w:w="2708" w:type="pct"/>
            <w:tcBorders>
              <w:top w:val="single" w:sz="4" w:space="0" w:color="auto"/>
            </w:tcBorders>
            <w:vAlign w:val="center"/>
          </w:tcPr>
          <w:p w:rsidR="00034830" w:rsidRPr="00E7034D" w:rsidRDefault="00034830" w:rsidP="00034830">
            <w:pPr>
              <w:pStyle w:val="affff6"/>
            </w:pPr>
          </w:p>
        </w:tc>
      </w:tr>
    </w:tbl>
    <w:p w:rsidR="00034830" w:rsidRPr="003B5F34" w:rsidRDefault="00034830" w:rsidP="00034830">
      <w:pPr>
        <w:keepNext/>
      </w:pPr>
      <w:bookmarkStart w:id="744" w:name="_Toc457828006"/>
      <w:r w:rsidRPr="003B5F34">
        <w:t>Подготовительные действия</w:t>
      </w:r>
      <w:bookmarkEnd w:id="744"/>
      <w:r>
        <w:t>:</w:t>
      </w:r>
    </w:p>
    <w:p w:rsidR="00034830" w:rsidRPr="003B5F34" w:rsidRDefault="00034830" w:rsidP="007C7014">
      <w:pPr>
        <w:pStyle w:val="a"/>
        <w:numPr>
          <w:ilvl w:val="0"/>
          <w:numId w:val="63"/>
        </w:numPr>
        <w:spacing w:before="120" w:after="120"/>
      </w:pPr>
      <w:r w:rsidRPr="003B5F34">
        <w:t>Войти в Систему.</w:t>
      </w:r>
    </w:p>
    <w:p w:rsidR="00034830" w:rsidRPr="003B5F34" w:rsidRDefault="00034830" w:rsidP="007C7014">
      <w:pPr>
        <w:pStyle w:val="a"/>
        <w:numPr>
          <w:ilvl w:val="0"/>
          <w:numId w:val="61"/>
        </w:numPr>
        <w:spacing w:before="120" w:after="120"/>
      </w:pPr>
      <w:r w:rsidRPr="003B5F34">
        <w:t xml:space="preserve">Перейти по меню: Сводный реестр </w:t>
      </w:r>
      <w:r w:rsidRPr="003B5F34">
        <w:rPr>
          <w:lang w:val="en-US"/>
        </w:rPr>
        <w:sym w:font="Wingdings" w:char="F0E0"/>
      </w:r>
      <w:r w:rsidRPr="003B5F34">
        <w:t xml:space="preserve"> Формуляры </w:t>
      </w:r>
      <w:r w:rsidRPr="003B5F34">
        <w:rPr>
          <w:lang w:val="en-US"/>
        </w:rPr>
        <w:sym w:font="Wingdings" w:char="F0E0"/>
      </w:r>
      <w:r w:rsidRPr="003B5F34">
        <w:t xml:space="preserve"> Сводный реестр </w:t>
      </w:r>
      <w:r w:rsidRPr="003B5F34">
        <w:rPr>
          <w:lang w:val="en-US"/>
        </w:rPr>
        <w:sym w:font="Wingdings" w:char="F0E0"/>
      </w:r>
      <w:r w:rsidRPr="003B5F34">
        <w:t xml:space="preserve"> Утве</w:t>
      </w:r>
      <w:r w:rsidRPr="003B5F34">
        <w:t>р</w:t>
      </w:r>
      <w:r w:rsidRPr="003B5F34">
        <w:t>ждение заявок.</w:t>
      </w:r>
    </w:p>
    <w:p w:rsidR="00034830" w:rsidRDefault="00034830" w:rsidP="007C7014">
      <w:pPr>
        <w:pStyle w:val="a"/>
        <w:numPr>
          <w:ilvl w:val="0"/>
          <w:numId w:val="61"/>
        </w:numPr>
        <w:spacing w:before="120" w:after="120"/>
      </w:pPr>
      <w:r w:rsidRPr="003B5F34">
        <w:t>Для Согласования решения необходимо предварительно проверить данные заявки</w:t>
      </w:r>
      <w:r>
        <w:t xml:space="preserve"> (</w:t>
      </w:r>
      <w:r>
        <w:fldChar w:fldCharType="begin"/>
      </w:r>
      <w:r>
        <w:instrText xml:space="preserve"> REF _Ref473566714 \h </w:instrText>
      </w:r>
      <w:r>
        <w:fldChar w:fldCharType="separate"/>
      </w:r>
      <w:r w:rsidR="00E15D01" w:rsidRPr="00034830">
        <w:rPr>
          <w:rStyle w:val="aff8"/>
          <w:b w:val="0"/>
        </w:rPr>
        <w:t>Рисунок </w:t>
      </w:r>
      <w:r w:rsidR="00E15D01">
        <w:rPr>
          <w:rStyle w:val="aff8"/>
          <w:b w:val="0"/>
          <w:noProof/>
        </w:rPr>
        <w:t>127</w:t>
      </w:r>
      <w:r>
        <w:fldChar w:fldCharType="end"/>
      </w:r>
      <w:r>
        <w:t>)</w:t>
      </w:r>
      <w:r w:rsidRPr="003B5F34">
        <w:t>.</w:t>
      </w:r>
    </w:p>
    <w:p w:rsidR="00034830" w:rsidRPr="00D504A7" w:rsidRDefault="00034830" w:rsidP="00DA49E2">
      <w:pPr>
        <w:pStyle w:val="affffc"/>
      </w:pPr>
      <w:r w:rsidRPr="003B5F34">
        <w:rPr>
          <w:noProof/>
        </w:rPr>
        <w:drawing>
          <wp:inline distT="0" distB="0" distL="0" distR="0" wp14:anchorId="4DC2425A" wp14:editId="3078593A">
            <wp:extent cx="5212080" cy="2926080"/>
            <wp:effectExtent l="19050" t="19050" r="26670" b="2667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212080" cy="292608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sz w:val="24"/>
        </w:rPr>
      </w:pPr>
      <w:bookmarkStart w:id="745" w:name="_Ref473566714"/>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127</w:t>
      </w:r>
      <w:r w:rsidRPr="00034830">
        <w:rPr>
          <w:rStyle w:val="aff8"/>
          <w:b/>
          <w:sz w:val="24"/>
        </w:rPr>
        <w:fldChar w:fldCharType="end"/>
      </w:r>
      <w:bookmarkEnd w:id="745"/>
      <w:r w:rsidRPr="00034830">
        <w:rPr>
          <w:rStyle w:val="aff8"/>
          <w:sz w:val="24"/>
        </w:rPr>
        <w:t> – Путь по меню «Утверждение заявок»</w:t>
      </w:r>
    </w:p>
    <w:p w:rsidR="00034830" w:rsidRPr="00B76D83" w:rsidRDefault="00034830" w:rsidP="00034830">
      <w:pPr>
        <w:keepNext/>
      </w:pPr>
      <w:bookmarkStart w:id="746" w:name="_Toc457828007"/>
      <w:r w:rsidRPr="003B5F34">
        <w:lastRenderedPageBreak/>
        <w:t xml:space="preserve">Порядок </w:t>
      </w:r>
      <w:r w:rsidRPr="000B19A7">
        <w:t>выполнения</w:t>
      </w:r>
      <w:r w:rsidRPr="003B5F34">
        <w:t xml:space="preserve"> операции</w:t>
      </w:r>
      <w:bookmarkEnd w:id="746"/>
      <w:r w:rsidRPr="00B76D83">
        <w:t>:</w:t>
      </w:r>
    </w:p>
    <w:p w:rsidR="00034830" w:rsidRDefault="00034830" w:rsidP="00034830">
      <w:pPr>
        <w:keepNext/>
      </w:pPr>
      <w:r w:rsidRPr="003B5F34">
        <w:t>После того, как заявка согласована, необходимо подписать и утвердить заявку (</w:t>
      </w:r>
      <w:r>
        <w:fldChar w:fldCharType="begin"/>
      </w:r>
      <w:r>
        <w:instrText xml:space="preserve"> REF _Ref473566752 \h </w:instrText>
      </w:r>
      <w:r>
        <w:fldChar w:fldCharType="separate"/>
      </w:r>
      <w:r w:rsidR="00295B3A" w:rsidRPr="00034830">
        <w:rPr>
          <w:rStyle w:val="aff8"/>
          <w:b w:val="0"/>
        </w:rPr>
        <w:t>Рисунок </w:t>
      </w:r>
      <w:r w:rsidR="00295B3A">
        <w:rPr>
          <w:rStyle w:val="aff8"/>
          <w:b w:val="0"/>
          <w:noProof/>
        </w:rPr>
        <w:t>128</w:t>
      </w:r>
      <w:r>
        <w:fldChar w:fldCharType="end"/>
      </w:r>
      <w:r w:rsidRPr="003B5F34">
        <w:t xml:space="preserve">) – находясь в списковой форме необходимо последовательно нажать  на кнопку </w:t>
      </w:r>
      <w:r w:rsidRPr="003B5F34">
        <w:rPr>
          <w:noProof/>
        </w:rPr>
        <w:drawing>
          <wp:inline distT="0" distB="0" distL="0" distR="0" wp14:anchorId="2D436ACD" wp14:editId="0E650315">
            <wp:extent cx="365760" cy="365760"/>
            <wp:effectExtent l="19050" t="19050" r="15240" b="152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3">
                      <a:extLst>
                        <a:ext uri="{28A0092B-C50C-407E-A947-70E740481C1C}">
                          <a14:useLocalDpi xmlns:a14="http://schemas.microsoft.com/office/drawing/2010/main" val="0"/>
                        </a:ext>
                      </a:extLst>
                    </a:blip>
                    <a:srcRect l="54881" t="34665" r="43571" b="62697"/>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«Утвердить заявку и отправить на межведомственное согласование (с ЭП).</w:t>
      </w:r>
    </w:p>
    <w:p w:rsidR="00034830" w:rsidRPr="00D504A7" w:rsidRDefault="00034830" w:rsidP="00DA49E2">
      <w:pPr>
        <w:pStyle w:val="affffc"/>
      </w:pPr>
      <w:r w:rsidRPr="003B5F34">
        <w:rPr>
          <w:noProof/>
        </w:rPr>
        <w:drawing>
          <wp:inline distT="0" distB="0" distL="0" distR="0" wp14:anchorId="5433F07A" wp14:editId="679D6CD5">
            <wp:extent cx="5852160" cy="2468880"/>
            <wp:effectExtent l="19050" t="19050" r="15240" b="266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74">
                      <a:extLst>
                        <a:ext uri="{28A0092B-C50C-407E-A947-70E740481C1C}">
                          <a14:useLocalDpi xmlns:a14="http://schemas.microsoft.com/office/drawing/2010/main" val="0"/>
                        </a:ext>
                      </a:extLst>
                    </a:blip>
                    <a:srcRect t="11444" r="1392" b="10075"/>
                    <a:stretch>
                      <a:fillRect/>
                    </a:stretch>
                  </pic:blipFill>
                  <pic:spPr bwMode="auto">
                    <a:xfrm>
                      <a:off x="0" y="0"/>
                      <a:ext cx="5852160" cy="246888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b/>
          <w:sz w:val="24"/>
        </w:rPr>
      </w:pPr>
      <w:bookmarkStart w:id="747" w:name="_Ref473566752"/>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128</w:t>
      </w:r>
      <w:r w:rsidRPr="00034830">
        <w:rPr>
          <w:rStyle w:val="aff8"/>
          <w:b/>
          <w:sz w:val="24"/>
        </w:rPr>
        <w:fldChar w:fldCharType="end"/>
      </w:r>
      <w:bookmarkEnd w:id="747"/>
      <w:r w:rsidRPr="00034830">
        <w:rPr>
          <w:rStyle w:val="aff8"/>
          <w:sz w:val="24"/>
        </w:rPr>
        <w:t> – Вызов операций из списка Согласование решений</w:t>
      </w:r>
    </w:p>
    <w:p w:rsidR="00034830" w:rsidRPr="003B5F34" w:rsidRDefault="00034830" w:rsidP="00034830">
      <w:pPr>
        <w:keepNext/>
      </w:pPr>
      <w:r w:rsidRPr="003B5F34">
        <w:t xml:space="preserve">Для отправки заявки на доработку необходимо нажать кнопку </w:t>
      </w:r>
      <w:r w:rsidRPr="003B5F34">
        <w:rPr>
          <w:noProof/>
        </w:rPr>
        <w:drawing>
          <wp:inline distT="0" distB="0" distL="0" distR="0" wp14:anchorId="6D1E6088" wp14:editId="416A2BBB">
            <wp:extent cx="274320" cy="274320"/>
            <wp:effectExtent l="19050" t="19050" r="11430" b="11430"/>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«Отклонить заявку».</w:t>
      </w:r>
    </w:p>
    <w:p w:rsidR="00034830" w:rsidRDefault="00034830" w:rsidP="00034830">
      <w:pPr>
        <w:keepNext/>
      </w:pPr>
      <w:r w:rsidRPr="003B5F34">
        <w:t>После чего откроется окно, где необходимо указать причину отклонения и нажать кнопку «Отказать» (</w:t>
      </w:r>
      <w:r>
        <w:fldChar w:fldCharType="begin"/>
      </w:r>
      <w:r>
        <w:instrText xml:space="preserve"> REF _Ref473566799 \h </w:instrText>
      </w:r>
      <w:r>
        <w:fldChar w:fldCharType="separate"/>
      </w:r>
      <w:r w:rsidR="00425ED1" w:rsidRPr="00034830">
        <w:rPr>
          <w:rStyle w:val="aff8"/>
          <w:b w:val="0"/>
        </w:rPr>
        <w:t>Рисунок </w:t>
      </w:r>
      <w:r w:rsidR="00425ED1">
        <w:rPr>
          <w:rStyle w:val="aff8"/>
          <w:b w:val="0"/>
          <w:noProof/>
        </w:rPr>
        <w:t>129</w:t>
      </w:r>
      <w:r>
        <w:fldChar w:fldCharType="end"/>
      </w:r>
      <w:r w:rsidRPr="003B5F34">
        <w:t>).</w:t>
      </w:r>
    </w:p>
    <w:p w:rsidR="00034830" w:rsidRPr="00BE0067" w:rsidRDefault="00034830" w:rsidP="00DA49E2">
      <w:pPr>
        <w:pStyle w:val="affffc"/>
      </w:pPr>
      <w:r w:rsidRPr="00BE0067">
        <w:rPr>
          <w:noProof/>
        </w:rPr>
        <w:drawing>
          <wp:inline distT="0" distB="0" distL="0" distR="0" wp14:anchorId="5DD04B83" wp14:editId="1AEDC91E">
            <wp:extent cx="3383280" cy="2011680"/>
            <wp:effectExtent l="19050" t="19050" r="26670" b="2667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1">
                      <a:extLst>
                        <a:ext uri="{28A0092B-C50C-407E-A947-70E740481C1C}">
                          <a14:useLocalDpi xmlns:a14="http://schemas.microsoft.com/office/drawing/2010/main" val="0"/>
                        </a:ext>
                      </a:extLst>
                    </a:blip>
                    <a:srcRect l="37498" t="37234" r="38129" b="38980"/>
                    <a:stretch>
                      <a:fillRect/>
                    </a:stretch>
                  </pic:blipFill>
                  <pic:spPr bwMode="auto">
                    <a:xfrm>
                      <a:off x="0" y="0"/>
                      <a:ext cx="3383280" cy="201168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b/>
          <w:sz w:val="24"/>
        </w:rPr>
      </w:pPr>
      <w:bookmarkStart w:id="748" w:name="_Ref473566799"/>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129</w:t>
      </w:r>
      <w:r w:rsidRPr="00034830">
        <w:rPr>
          <w:rStyle w:val="aff8"/>
          <w:b/>
          <w:sz w:val="24"/>
        </w:rPr>
        <w:fldChar w:fldCharType="end"/>
      </w:r>
      <w:bookmarkEnd w:id="748"/>
      <w:r w:rsidRPr="00034830">
        <w:rPr>
          <w:rStyle w:val="aff8"/>
          <w:sz w:val="24"/>
        </w:rPr>
        <w:t> – Указание причины отклонения заявки</w:t>
      </w:r>
    </w:p>
    <w:p w:rsidR="00034830" w:rsidRPr="00536FED" w:rsidRDefault="00034830" w:rsidP="00034830">
      <w:pPr>
        <w:rPr>
          <w:rFonts w:eastAsia="Calibri"/>
          <w:lang w:eastAsia="en-US"/>
        </w:rPr>
      </w:pPr>
    </w:p>
    <w:p w:rsidR="00034830" w:rsidRPr="00E7034D" w:rsidRDefault="00034830" w:rsidP="00034830">
      <w:pPr>
        <w:pStyle w:val="41"/>
        <w:tabs>
          <w:tab w:val="clear" w:pos="1134"/>
        </w:tabs>
      </w:pPr>
      <w:bookmarkStart w:id="749" w:name="_Toc423374940"/>
      <w:bookmarkStart w:id="750" w:name="_Toc457828008"/>
      <w:bookmarkStart w:id="751" w:name="_Ref473895460"/>
      <w:bookmarkStart w:id="752" w:name="_Toc497486148"/>
      <w:bookmarkEnd w:id="749"/>
      <w:r w:rsidRPr="00E7034D">
        <w:lastRenderedPageBreak/>
        <w:t>Создание технических заявок и решений по ним</w:t>
      </w:r>
      <w:bookmarkEnd w:id="750"/>
      <w:bookmarkEnd w:id="751"/>
      <w:bookmarkEnd w:id="752"/>
    </w:p>
    <w:p w:rsidR="00034830" w:rsidRPr="00E7034D" w:rsidRDefault="00034830" w:rsidP="00034830">
      <w:pPr>
        <w:pStyle w:val="51"/>
        <w:ind w:hanging="724"/>
      </w:pPr>
      <w:bookmarkStart w:id="753" w:name="_Toc457828009"/>
      <w:bookmarkStart w:id="754" w:name="_Toc497486149"/>
      <w:r w:rsidRPr="00E7034D">
        <w:t>Процедура создания Технической заявки на изменение записи об организации в Сводном реестре и Решения на основе сведений об изменении лицевых счетов</w:t>
      </w:r>
      <w:bookmarkEnd w:id="753"/>
      <w:bookmarkEnd w:id="754"/>
    </w:p>
    <w:p w:rsidR="00034830" w:rsidRDefault="00034830" w:rsidP="00034830">
      <w:pPr>
        <w:keepNext/>
      </w:pPr>
      <w:bookmarkStart w:id="755" w:name="_Toc405475198"/>
      <w:bookmarkStart w:id="756" w:name="_Toc457828010"/>
      <w:r w:rsidRPr="000B19A7">
        <w:t>Условия</w:t>
      </w:r>
      <w:r w:rsidRPr="003B5F34">
        <w:t xml:space="preserve"> </w:t>
      </w:r>
      <w:r w:rsidRPr="000B19A7">
        <w:t>выполнения</w:t>
      </w:r>
      <w:r w:rsidRPr="003B5F34">
        <w:t xml:space="preserve"> операции</w:t>
      </w:r>
      <w:bookmarkEnd w:id="755"/>
      <w:bookmarkEnd w:id="756"/>
      <w:r>
        <w:t xml:space="preserve"> (</w:t>
      </w:r>
      <w:r>
        <w:fldChar w:fldCharType="begin"/>
      </w:r>
      <w:r>
        <w:instrText xml:space="preserve"> REF _Ref473587231 \h </w:instrText>
      </w:r>
      <w:r>
        <w:fldChar w:fldCharType="separate"/>
      </w:r>
      <w:r w:rsidR="00425ED1" w:rsidRPr="00034830">
        <w:rPr>
          <w:rStyle w:val="aff8"/>
        </w:rPr>
        <w:t>Таблица </w:t>
      </w:r>
      <w:r w:rsidR="00425ED1">
        <w:rPr>
          <w:rStyle w:val="aff8"/>
          <w:noProof/>
        </w:rPr>
        <w:t>93</w:t>
      </w:r>
      <w:r>
        <w:fldChar w:fldCharType="end"/>
      </w:r>
      <w:r>
        <w:t>).</w:t>
      </w:r>
    </w:p>
    <w:p w:rsidR="00034830" w:rsidRPr="00034830" w:rsidRDefault="00034830" w:rsidP="00034830">
      <w:pPr>
        <w:pStyle w:val="affffe"/>
        <w:ind w:left="284"/>
        <w:rPr>
          <w:rStyle w:val="aff8"/>
          <w:sz w:val="24"/>
        </w:rPr>
      </w:pPr>
      <w:bookmarkStart w:id="757" w:name="_Ref473587231"/>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93</w:t>
      </w:r>
      <w:r w:rsidRPr="00034830">
        <w:rPr>
          <w:rStyle w:val="aff8"/>
          <w:sz w:val="24"/>
        </w:rPr>
        <w:fldChar w:fldCharType="end"/>
      </w:r>
      <w:bookmarkEnd w:id="757"/>
      <w:r w:rsidRPr="00034830">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68"/>
        <w:gridCol w:w="7378"/>
      </w:tblGrid>
      <w:tr w:rsidR="00034830" w:rsidRPr="00EE293F" w:rsidTr="00034830">
        <w:trPr>
          <w:cantSplit/>
          <w:tblHeader/>
        </w:trPr>
        <w:tc>
          <w:tcPr>
            <w:tcW w:w="1215"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785"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1215"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w:t>
            </w:r>
            <w:r w:rsidRPr="003B5F34">
              <w:t>с</w:t>
            </w:r>
            <w:r w:rsidRPr="003B5F34">
              <w:t>сы/события</w:t>
            </w:r>
          </w:p>
        </w:tc>
        <w:tc>
          <w:tcPr>
            <w:tcW w:w="3785" w:type="pct"/>
            <w:tcBorders>
              <w:top w:val="single" w:sz="4" w:space="0" w:color="auto"/>
              <w:bottom w:val="single" w:sz="4" w:space="0" w:color="auto"/>
            </w:tcBorders>
            <w:vAlign w:val="center"/>
          </w:tcPr>
          <w:p w:rsidR="00034830" w:rsidRPr="003B5F34" w:rsidRDefault="00034830" w:rsidP="00034830">
            <w:pPr>
              <w:pStyle w:val="affff6"/>
            </w:pPr>
            <w:r w:rsidRPr="003B5F34">
              <w:t>Организация находится в статусе «Актуальный»</w:t>
            </w:r>
          </w:p>
          <w:p w:rsidR="00034830" w:rsidRPr="00E7034D" w:rsidRDefault="00034830" w:rsidP="00034830">
            <w:pPr>
              <w:pStyle w:val="affff6"/>
            </w:pPr>
            <w:r w:rsidRPr="003B5F34">
              <w:t>Было выполнено обновление (загрузка изменений) справочника Л</w:t>
            </w:r>
            <w:r w:rsidRPr="003B5F34">
              <w:t>и</w:t>
            </w:r>
            <w:r w:rsidRPr="003B5F34">
              <w:t>цевые счета</w:t>
            </w:r>
          </w:p>
        </w:tc>
      </w:tr>
      <w:tr w:rsidR="00034830" w:rsidTr="00034830">
        <w:trPr>
          <w:cantSplit/>
        </w:trPr>
        <w:tc>
          <w:tcPr>
            <w:tcW w:w="1215"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w:t>
            </w:r>
            <w:r w:rsidRPr="003B5F34">
              <w:t>н</w:t>
            </w:r>
            <w:r w:rsidRPr="003B5F34">
              <w:t>ты/системные зап</w:t>
            </w:r>
            <w:r w:rsidRPr="003B5F34">
              <w:t>и</w:t>
            </w:r>
            <w:r w:rsidRPr="003B5F34">
              <w:t>си</w:t>
            </w:r>
          </w:p>
        </w:tc>
        <w:tc>
          <w:tcPr>
            <w:tcW w:w="3785" w:type="pct"/>
            <w:tcBorders>
              <w:top w:val="single" w:sz="4" w:space="0" w:color="auto"/>
              <w:bottom w:val="single" w:sz="4" w:space="0" w:color="auto"/>
            </w:tcBorders>
            <w:vAlign w:val="center"/>
          </w:tcPr>
          <w:p w:rsidR="00034830" w:rsidRPr="00E7034D" w:rsidRDefault="00034830" w:rsidP="00034830">
            <w:pPr>
              <w:pStyle w:val="affff6"/>
            </w:pPr>
            <w:r w:rsidRPr="003B5F34">
              <w:t>Техническая Заявка на изменение (лицевых счетов) данных Сводн</w:t>
            </w:r>
            <w:r w:rsidRPr="003B5F34">
              <w:t>о</w:t>
            </w:r>
            <w:r w:rsidRPr="003B5F34">
              <w:t>го реестра</w:t>
            </w:r>
          </w:p>
        </w:tc>
      </w:tr>
    </w:tbl>
    <w:p w:rsidR="00034830" w:rsidRDefault="00034830" w:rsidP="00034830">
      <w:pPr>
        <w:keepNext/>
      </w:pPr>
      <w:bookmarkStart w:id="758" w:name="_Toc405475199"/>
      <w:bookmarkStart w:id="759" w:name="_Toc457828011"/>
      <w:r w:rsidRPr="000B19A7">
        <w:t>Результат</w:t>
      </w:r>
      <w:r w:rsidRPr="003B5F34">
        <w:t xml:space="preserve"> выполнения операции</w:t>
      </w:r>
      <w:bookmarkEnd w:id="758"/>
      <w:bookmarkEnd w:id="759"/>
      <w:r>
        <w:t xml:space="preserve"> (</w:t>
      </w:r>
      <w:r>
        <w:fldChar w:fldCharType="begin"/>
      </w:r>
      <w:r>
        <w:instrText xml:space="preserve"> REF _Ref473587242 \h </w:instrText>
      </w:r>
      <w:r>
        <w:fldChar w:fldCharType="separate"/>
      </w:r>
      <w:r w:rsidR="00425ED1" w:rsidRPr="00034830">
        <w:rPr>
          <w:rStyle w:val="aff8"/>
        </w:rPr>
        <w:t>Таблица </w:t>
      </w:r>
      <w:r w:rsidR="00425ED1">
        <w:rPr>
          <w:rStyle w:val="aff8"/>
          <w:noProof/>
        </w:rPr>
        <w:t>94</w:t>
      </w:r>
      <w:r>
        <w:fldChar w:fldCharType="end"/>
      </w:r>
      <w:r>
        <w:t>).</w:t>
      </w:r>
    </w:p>
    <w:p w:rsidR="00034830" w:rsidRPr="00034830" w:rsidRDefault="00034830" w:rsidP="00034830">
      <w:pPr>
        <w:pStyle w:val="affffe"/>
        <w:ind w:left="284"/>
        <w:rPr>
          <w:rStyle w:val="aff8"/>
          <w:sz w:val="24"/>
        </w:rPr>
      </w:pPr>
      <w:bookmarkStart w:id="760" w:name="_Ref473587242"/>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94</w:t>
      </w:r>
      <w:r w:rsidRPr="00034830">
        <w:rPr>
          <w:rStyle w:val="aff8"/>
          <w:sz w:val="24"/>
        </w:rPr>
        <w:fldChar w:fldCharType="end"/>
      </w:r>
      <w:bookmarkEnd w:id="760"/>
      <w:r w:rsidRPr="00034830">
        <w:rPr>
          <w:rStyle w:val="aff8"/>
          <w:sz w:val="24"/>
        </w:rPr>
        <w:t> – Результат выполнения операции</w:t>
      </w:r>
    </w:p>
    <w:tbl>
      <w:tblPr>
        <w:tblW w:w="0" w:type="auto"/>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410"/>
        <w:gridCol w:w="7263"/>
      </w:tblGrid>
      <w:tr w:rsidR="00034830" w:rsidRPr="00EE293F" w:rsidTr="00034830">
        <w:trPr>
          <w:cantSplit/>
          <w:tblHeader/>
        </w:trPr>
        <w:tc>
          <w:tcPr>
            <w:tcW w:w="2410" w:type="dxa"/>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7263" w:type="dxa"/>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2410" w:type="dxa"/>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w:t>
            </w:r>
            <w:r w:rsidRPr="003B5F34">
              <w:t>с</w:t>
            </w:r>
            <w:r w:rsidRPr="003B5F34">
              <w:t>сы/события</w:t>
            </w:r>
          </w:p>
        </w:tc>
        <w:tc>
          <w:tcPr>
            <w:tcW w:w="7263" w:type="dxa"/>
            <w:tcBorders>
              <w:top w:val="single" w:sz="4" w:space="0" w:color="auto"/>
              <w:bottom w:val="single" w:sz="4" w:space="0" w:color="auto"/>
            </w:tcBorders>
            <w:vAlign w:val="center"/>
          </w:tcPr>
          <w:p w:rsidR="00034830" w:rsidRPr="00E7034D" w:rsidRDefault="00034830" w:rsidP="00034830">
            <w:pPr>
              <w:pStyle w:val="affff6"/>
            </w:pPr>
            <w:r w:rsidRPr="003B5F34">
              <w:t>Система подписывает Техническую заявку, утверждает ее и создает Решение</w:t>
            </w:r>
          </w:p>
        </w:tc>
      </w:tr>
      <w:tr w:rsidR="00034830" w:rsidTr="00034830">
        <w:trPr>
          <w:cantSplit/>
        </w:trPr>
        <w:tc>
          <w:tcPr>
            <w:tcW w:w="2410" w:type="dxa"/>
            <w:tcBorders>
              <w:top w:val="single" w:sz="4" w:space="0" w:color="auto"/>
            </w:tcBorders>
            <w:vAlign w:val="center"/>
          </w:tcPr>
          <w:p w:rsidR="00034830" w:rsidRPr="00E7034D" w:rsidRDefault="00034830" w:rsidP="00034830">
            <w:pPr>
              <w:pStyle w:val="affff6"/>
            </w:pPr>
            <w:r w:rsidRPr="003B5F34">
              <w:t>Исходящие док</w:t>
            </w:r>
            <w:r w:rsidRPr="003B5F34">
              <w:t>у</w:t>
            </w:r>
            <w:r w:rsidRPr="003B5F34">
              <w:t>менты/системные записи</w:t>
            </w:r>
          </w:p>
        </w:tc>
        <w:tc>
          <w:tcPr>
            <w:tcW w:w="7263" w:type="dxa"/>
            <w:tcBorders>
              <w:top w:val="single" w:sz="4" w:space="0" w:color="auto"/>
            </w:tcBorders>
            <w:vAlign w:val="center"/>
          </w:tcPr>
          <w:p w:rsidR="00034830" w:rsidRPr="003B5F34" w:rsidRDefault="00034830" w:rsidP="00034830">
            <w:pPr>
              <w:pStyle w:val="affff6"/>
            </w:pPr>
            <w:r w:rsidRPr="003B5F34">
              <w:t>Техническая заявка доступна для просмотра и отслеживания стат</w:t>
            </w:r>
            <w:r w:rsidRPr="003B5F34">
              <w:t>у</w:t>
            </w:r>
            <w:r w:rsidRPr="003B5F34">
              <w:t>са межведомственного согласования сотруднику УО.</w:t>
            </w:r>
          </w:p>
          <w:p w:rsidR="00034830" w:rsidRPr="00E7034D" w:rsidRDefault="00034830" w:rsidP="00034830">
            <w:pPr>
              <w:pStyle w:val="affff6"/>
            </w:pPr>
            <w:r w:rsidRPr="003B5F34">
              <w:t>Решение по технической заявке в статусе «Пусто» доступно для о</w:t>
            </w:r>
            <w:r w:rsidRPr="003B5F34">
              <w:t>б</w:t>
            </w:r>
            <w:r w:rsidRPr="003B5F34">
              <w:t>работки сотруднику с ролью «Координатор ФК»</w:t>
            </w:r>
          </w:p>
        </w:tc>
      </w:tr>
    </w:tbl>
    <w:p w:rsidR="00034830" w:rsidRPr="003B5F34" w:rsidRDefault="00034830" w:rsidP="00034830">
      <w:bookmarkStart w:id="761" w:name="_Toc405475200"/>
      <w:bookmarkStart w:id="762" w:name="_Toc457828012"/>
      <w:r w:rsidRPr="000B19A7">
        <w:t>Подготовительные</w:t>
      </w:r>
      <w:r w:rsidRPr="003B5F34">
        <w:t xml:space="preserve"> действия</w:t>
      </w:r>
      <w:bookmarkEnd w:id="761"/>
      <w:bookmarkEnd w:id="762"/>
      <w:r>
        <w:t xml:space="preserve"> </w:t>
      </w:r>
      <w:r w:rsidRPr="003B5F34">
        <w:rPr>
          <w:lang w:val="x-none"/>
        </w:rPr>
        <w:t>отсутствуют</w:t>
      </w:r>
      <w:r w:rsidRPr="003B5F34">
        <w:t>.</w:t>
      </w:r>
    </w:p>
    <w:p w:rsidR="00034830" w:rsidRPr="003B5F34" w:rsidRDefault="00034830" w:rsidP="00034830">
      <w:bookmarkStart w:id="763" w:name="_Toc405475201"/>
      <w:bookmarkStart w:id="764" w:name="_Toc457828013"/>
      <w:r w:rsidRPr="003B5F34">
        <w:t xml:space="preserve">Порядок </w:t>
      </w:r>
      <w:r w:rsidRPr="000B19A7">
        <w:t>выполнения</w:t>
      </w:r>
      <w:r w:rsidRPr="003B5F34">
        <w:t xml:space="preserve"> операции</w:t>
      </w:r>
      <w:bookmarkEnd w:id="763"/>
      <w:bookmarkEnd w:id="764"/>
      <w:r>
        <w:t xml:space="preserve"> приведен ниже.</w:t>
      </w:r>
    </w:p>
    <w:p w:rsidR="00034830" w:rsidRPr="003B5F34" w:rsidRDefault="00034830" w:rsidP="00034830">
      <w:r w:rsidRPr="003B5F34">
        <w:t>Система проверяет наличие изменений в справочнике Лицевых счетов (открытие, закр</w:t>
      </w:r>
      <w:r w:rsidRPr="003B5F34">
        <w:t>ы</w:t>
      </w:r>
      <w:r w:rsidRPr="003B5F34">
        <w:t>тие). Для организации, связанной с изменениями лицевых счетов Система находит запись соо</w:t>
      </w:r>
      <w:r w:rsidRPr="003B5F34">
        <w:t>т</w:t>
      </w:r>
      <w:r w:rsidRPr="003B5F34">
        <w:t>ветствующую запись Сводного реестра в статусе «Актуальный».</w:t>
      </w:r>
    </w:p>
    <w:p w:rsidR="00034830" w:rsidRPr="003B5F34" w:rsidRDefault="00034830" w:rsidP="00034830">
      <w:r w:rsidRPr="003B5F34">
        <w:t>Система автоматически формирует техническую заявку на изменение реестровой записи с указанием на источник данных для формирования заявки: изменения сведений о лицевых сч</w:t>
      </w:r>
      <w:r w:rsidRPr="003B5F34">
        <w:t>е</w:t>
      </w:r>
      <w:r w:rsidRPr="003B5F34">
        <w:t>тах.</w:t>
      </w:r>
    </w:p>
    <w:p w:rsidR="00034830" w:rsidRPr="00136CA8" w:rsidRDefault="00034830" w:rsidP="00034830">
      <w:r w:rsidRPr="003B5F34">
        <w:t>Система вносит в заявку сведения об изменении лицевых счетов, подписывает технич</w:t>
      </w:r>
      <w:r w:rsidRPr="003B5F34">
        <w:t>е</w:t>
      </w:r>
      <w:r w:rsidRPr="003B5F34">
        <w:t xml:space="preserve">ской ЭП ФК, утверждает заявку и создает по ней решение в статусе «Пусто».  </w:t>
      </w:r>
    </w:p>
    <w:p w:rsidR="007966E6" w:rsidRDefault="007966E6" w:rsidP="00034830"/>
    <w:p w:rsidR="007966E6" w:rsidRDefault="007966E6" w:rsidP="00034830">
      <w:r>
        <w:t xml:space="preserve">При необходимости пользователь может самостоятельно </w:t>
      </w:r>
      <w:r w:rsidR="00AB1FDB">
        <w:t>запустить алгоритм формиров</w:t>
      </w:r>
      <w:r w:rsidR="00AB1FDB">
        <w:t>а</w:t>
      </w:r>
      <w:r w:rsidR="00AB1FDB">
        <w:t>ния технической заявки по измененным данным в Лицевом счете. Для этого необходимо:</w:t>
      </w:r>
    </w:p>
    <w:p w:rsidR="00AB1FDB" w:rsidRDefault="00AB1FDB" w:rsidP="00034830">
      <w:r>
        <w:t>а) Выбрать актуальную запись в справочнике Лицевые счета, по которой необходимо с</w:t>
      </w:r>
      <w:r>
        <w:t>о</w:t>
      </w:r>
      <w:r>
        <w:t>здать Техническую заявку по измененным данным в Лицевом счете;</w:t>
      </w:r>
    </w:p>
    <w:p w:rsidR="00AB1FDB" w:rsidRDefault="00AB1FDB" w:rsidP="00034830">
      <w:r>
        <w:t>б) Нажать кнопку «Создать техзаявку по Лицевому счету» отмечена зеленым цветом на рисунке (</w:t>
      </w:r>
      <w:r w:rsidRPr="00136CA8">
        <w:rPr>
          <w:b/>
        </w:rPr>
        <w:fldChar w:fldCharType="begin"/>
      </w:r>
      <w:r w:rsidRPr="00136CA8">
        <w:rPr>
          <w:b/>
        </w:rPr>
        <w:instrText xml:space="preserve"> REF _Ref473567262 \h </w:instrText>
      </w:r>
      <w:r w:rsidRPr="00AB1FDB">
        <w:rPr>
          <w:b/>
        </w:rPr>
        <w:instrText xml:space="preserve"> \* MERGEFORMAT </w:instrText>
      </w:r>
      <w:r w:rsidRPr="00136CA8">
        <w:rPr>
          <w:b/>
        </w:rPr>
      </w:r>
      <w:r w:rsidRPr="00136CA8">
        <w:rPr>
          <w:b/>
        </w:rPr>
        <w:fldChar w:fldCharType="separate"/>
      </w:r>
      <w:r w:rsidR="00425ED1" w:rsidRPr="00136CA8">
        <w:rPr>
          <w:rStyle w:val="aff8"/>
        </w:rPr>
        <w:t>Рисунок 134</w:t>
      </w:r>
      <w:r w:rsidRPr="00136CA8">
        <w:rPr>
          <w:b/>
        </w:rPr>
        <w:fldChar w:fldCharType="end"/>
      </w:r>
      <w:r>
        <w:t>).</w:t>
      </w:r>
    </w:p>
    <w:p w:rsidR="00AB1FDB" w:rsidRDefault="00AB1FDB" w:rsidP="00136CA8">
      <w:pPr>
        <w:keepNext/>
        <w:ind w:firstLine="0"/>
      </w:pPr>
      <w:r>
        <w:rPr>
          <w:noProof/>
        </w:rPr>
        <w:lastRenderedPageBreak/>
        <w:drawing>
          <wp:inline distT="0" distB="0" distL="0" distR="0" wp14:anchorId="06DC1813" wp14:editId="44943CA9">
            <wp:extent cx="6297295" cy="1828800"/>
            <wp:effectExtent l="0" t="0" r="825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297295" cy="1828800"/>
                    </a:xfrm>
                    <a:prstGeom prst="rect">
                      <a:avLst/>
                    </a:prstGeom>
                    <a:noFill/>
                    <a:ln>
                      <a:noFill/>
                    </a:ln>
                  </pic:spPr>
                </pic:pic>
              </a:graphicData>
            </a:graphic>
          </wp:inline>
        </w:drawing>
      </w:r>
    </w:p>
    <w:p w:rsidR="00AB1FDB" w:rsidRPr="00C55189" w:rsidRDefault="00AB1FDB" w:rsidP="00136CA8">
      <w:pPr>
        <w:pStyle w:val="af4"/>
        <w:jc w:val="center"/>
      </w:pPr>
      <w:r>
        <w:t xml:space="preserve">Рисунок </w:t>
      </w:r>
      <w:fldSimple w:instr=" SEQ Рисунок \* ARABIC ">
        <w:r>
          <w:rPr>
            <w:noProof/>
          </w:rPr>
          <w:t>134</w:t>
        </w:r>
      </w:fldSimple>
      <w:r>
        <w:t xml:space="preserve"> – </w:t>
      </w:r>
      <w:r w:rsidRPr="00136CA8">
        <w:rPr>
          <w:b w:val="0"/>
          <w:sz w:val="24"/>
          <w:szCs w:val="24"/>
        </w:rPr>
        <w:t>Кнопка «Создать техзаявку по лицевому счету»</w:t>
      </w:r>
    </w:p>
    <w:p w:rsidR="00034830" w:rsidRPr="00E7034D" w:rsidRDefault="00034830" w:rsidP="00034830">
      <w:pPr>
        <w:pStyle w:val="51"/>
        <w:tabs>
          <w:tab w:val="clear" w:pos="724"/>
        </w:tabs>
        <w:ind w:hanging="724"/>
      </w:pPr>
      <w:bookmarkStart w:id="765" w:name="_Toc457828014"/>
      <w:bookmarkStart w:id="766" w:name="_Toc497486150"/>
      <w:bookmarkStart w:id="767" w:name="_Toc531103513"/>
      <w:r w:rsidRPr="00E7034D">
        <w:t>Процедура создания Технической заявки на изменение записи об организации в Сводном реестре и Решения на основе изменения данных ЕГРЮЛ</w:t>
      </w:r>
      <w:bookmarkEnd w:id="765"/>
      <w:bookmarkEnd w:id="766"/>
    </w:p>
    <w:p w:rsidR="00034830" w:rsidRDefault="00034830" w:rsidP="00034830">
      <w:pPr>
        <w:keepNext/>
      </w:pPr>
      <w:bookmarkStart w:id="768" w:name="_Toc405475203"/>
      <w:bookmarkStart w:id="769" w:name="_Toc457828015"/>
      <w:r w:rsidRPr="003B5F34">
        <w:t xml:space="preserve">Условия </w:t>
      </w:r>
      <w:r w:rsidRPr="000B19A7">
        <w:t>выполнения</w:t>
      </w:r>
      <w:r w:rsidRPr="003B5F34">
        <w:t xml:space="preserve"> операции</w:t>
      </w:r>
      <w:bookmarkEnd w:id="768"/>
      <w:bookmarkEnd w:id="769"/>
      <w:r>
        <w:t xml:space="preserve"> (</w:t>
      </w:r>
      <w:r>
        <w:fldChar w:fldCharType="begin"/>
      </w:r>
      <w:r>
        <w:instrText xml:space="preserve"> REF _Ref473587282 \h </w:instrText>
      </w:r>
      <w:r>
        <w:fldChar w:fldCharType="separate"/>
      </w:r>
      <w:r w:rsidR="00425ED1" w:rsidRPr="00034830">
        <w:rPr>
          <w:rStyle w:val="aff8"/>
        </w:rPr>
        <w:t>Таблица </w:t>
      </w:r>
      <w:r w:rsidR="00425ED1">
        <w:rPr>
          <w:rStyle w:val="aff8"/>
          <w:noProof/>
        </w:rPr>
        <w:t>95</w:t>
      </w:r>
      <w:r>
        <w:fldChar w:fldCharType="end"/>
      </w:r>
      <w:r>
        <w:t>).</w:t>
      </w:r>
    </w:p>
    <w:p w:rsidR="00034830" w:rsidRPr="00034830" w:rsidRDefault="00034830" w:rsidP="00034830">
      <w:pPr>
        <w:pStyle w:val="affffe"/>
        <w:ind w:left="284"/>
        <w:rPr>
          <w:rStyle w:val="aff8"/>
          <w:sz w:val="24"/>
        </w:rPr>
      </w:pPr>
      <w:bookmarkStart w:id="770" w:name="_Ref473587282"/>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95</w:t>
      </w:r>
      <w:r w:rsidRPr="00034830">
        <w:rPr>
          <w:rStyle w:val="aff8"/>
          <w:sz w:val="24"/>
        </w:rPr>
        <w:fldChar w:fldCharType="end"/>
      </w:r>
      <w:bookmarkEnd w:id="770"/>
      <w:r w:rsidRPr="00034830">
        <w:rPr>
          <w:rStyle w:val="aff8"/>
          <w:sz w:val="24"/>
        </w:rPr>
        <w:t> – Условия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67"/>
        <w:gridCol w:w="7239"/>
      </w:tblGrid>
      <w:tr w:rsidR="00034830" w:rsidRPr="00EE293F" w:rsidTr="00034830">
        <w:trPr>
          <w:cantSplit/>
          <w:tblHeader/>
        </w:trPr>
        <w:tc>
          <w:tcPr>
            <w:tcW w:w="1232"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768"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1232"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w:t>
            </w:r>
            <w:r w:rsidRPr="003B5F34">
              <w:t>с</w:t>
            </w:r>
            <w:r w:rsidRPr="003B5F34">
              <w:t>сы/события</w:t>
            </w:r>
          </w:p>
        </w:tc>
        <w:tc>
          <w:tcPr>
            <w:tcW w:w="3768" w:type="pct"/>
            <w:tcBorders>
              <w:top w:val="single" w:sz="4" w:space="0" w:color="auto"/>
              <w:bottom w:val="single" w:sz="4" w:space="0" w:color="auto"/>
            </w:tcBorders>
            <w:vAlign w:val="center"/>
          </w:tcPr>
          <w:p w:rsidR="00034830" w:rsidRPr="003B5F34" w:rsidRDefault="00034830" w:rsidP="00034830">
            <w:pPr>
              <w:pStyle w:val="affff6"/>
            </w:pPr>
            <w:r w:rsidRPr="003B5F34">
              <w:t>Организация находится в статусе «Актуальный»</w:t>
            </w:r>
          </w:p>
          <w:p w:rsidR="00034830" w:rsidRPr="003B5F34" w:rsidRDefault="00034830" w:rsidP="00034830">
            <w:pPr>
              <w:pStyle w:val="affff6"/>
            </w:pPr>
            <w:r w:rsidRPr="003B5F34">
              <w:t>В ЭБ из ФНС через СМЭВ поступили измененные данные ЕГРЮЛ (в юридически значимой форме с ЭП)</w:t>
            </w:r>
            <w:r>
              <w:t xml:space="preserve">, за исключением случая </w:t>
            </w:r>
            <w:r w:rsidRPr="00496F62">
              <w:t>и</w:t>
            </w:r>
            <w:r w:rsidRPr="00496F62">
              <w:t>з</w:t>
            </w:r>
            <w:r w:rsidRPr="00496F62">
              <w:t>менени</w:t>
            </w:r>
            <w:r>
              <w:t>я</w:t>
            </w:r>
            <w:r w:rsidRPr="00496F62">
              <w:t xml:space="preserve"> регистра символов в сведениях о руководителе организ</w:t>
            </w:r>
            <w:r w:rsidRPr="00496F62">
              <w:t>а</w:t>
            </w:r>
            <w:r w:rsidRPr="00496F62">
              <w:t>ции в ЕГРЮЛ</w:t>
            </w:r>
            <w:r>
              <w:t>.</w:t>
            </w:r>
          </w:p>
          <w:p w:rsidR="00034830" w:rsidRPr="00E7034D" w:rsidRDefault="00034830" w:rsidP="00034830">
            <w:pPr>
              <w:pStyle w:val="affff6"/>
            </w:pPr>
            <w:r w:rsidRPr="003B5F34">
              <w:t>Было выполнено обновление справочника ЕГРЮЛ на основании поступивших через СМЭВ измененных данных ЕГРЮЛ (в юрид</w:t>
            </w:r>
            <w:r w:rsidRPr="003B5F34">
              <w:t>и</w:t>
            </w:r>
            <w:r w:rsidRPr="003B5F34">
              <w:t>чески значимой форме с ЭП)</w:t>
            </w:r>
          </w:p>
        </w:tc>
      </w:tr>
      <w:tr w:rsidR="00034830" w:rsidTr="00034830">
        <w:trPr>
          <w:cantSplit/>
        </w:trPr>
        <w:tc>
          <w:tcPr>
            <w:tcW w:w="1232"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w:t>
            </w:r>
            <w:r w:rsidRPr="003B5F34">
              <w:t>н</w:t>
            </w:r>
            <w:r w:rsidRPr="003B5F34">
              <w:t>ты/системные зап</w:t>
            </w:r>
            <w:r w:rsidRPr="003B5F34">
              <w:t>и</w:t>
            </w:r>
            <w:r w:rsidRPr="003B5F34">
              <w:t>си</w:t>
            </w:r>
          </w:p>
        </w:tc>
        <w:tc>
          <w:tcPr>
            <w:tcW w:w="3768" w:type="pct"/>
            <w:tcBorders>
              <w:top w:val="single" w:sz="4" w:space="0" w:color="auto"/>
              <w:bottom w:val="single" w:sz="4" w:space="0" w:color="auto"/>
            </w:tcBorders>
            <w:vAlign w:val="center"/>
          </w:tcPr>
          <w:p w:rsidR="00034830" w:rsidRPr="00E7034D" w:rsidRDefault="00034830" w:rsidP="00034830">
            <w:pPr>
              <w:pStyle w:val="affff6"/>
            </w:pPr>
            <w:r w:rsidRPr="003B5F34">
              <w:t>Техническая Заявка на изменение (изменение ЕГРЮЛ) данных Сводного реестра</w:t>
            </w:r>
          </w:p>
        </w:tc>
      </w:tr>
    </w:tbl>
    <w:p w:rsidR="00034830" w:rsidRDefault="00034830" w:rsidP="00034830">
      <w:pPr>
        <w:keepNext/>
      </w:pPr>
      <w:bookmarkStart w:id="771" w:name="_Toc405475204"/>
      <w:bookmarkStart w:id="772" w:name="_Toc457828016"/>
      <w:r w:rsidRPr="003B5F34">
        <w:t xml:space="preserve">Результат </w:t>
      </w:r>
      <w:r w:rsidRPr="000B19A7">
        <w:t>выполнения</w:t>
      </w:r>
      <w:r w:rsidRPr="003B5F34">
        <w:t xml:space="preserve"> операции</w:t>
      </w:r>
      <w:bookmarkEnd w:id="771"/>
      <w:bookmarkEnd w:id="772"/>
      <w:r>
        <w:t xml:space="preserve"> (</w:t>
      </w:r>
      <w:r>
        <w:fldChar w:fldCharType="begin"/>
      </w:r>
      <w:r>
        <w:instrText xml:space="preserve"> REF _Ref473587291 \h </w:instrText>
      </w:r>
      <w:r>
        <w:fldChar w:fldCharType="separate"/>
      </w:r>
      <w:r w:rsidR="00425ED1" w:rsidRPr="00034830">
        <w:rPr>
          <w:rStyle w:val="aff8"/>
        </w:rPr>
        <w:t>Таблица </w:t>
      </w:r>
      <w:r w:rsidR="00425ED1">
        <w:rPr>
          <w:rStyle w:val="aff8"/>
          <w:noProof/>
        </w:rPr>
        <w:t>96</w:t>
      </w:r>
      <w:r>
        <w:fldChar w:fldCharType="end"/>
      </w:r>
      <w:r>
        <w:t>).</w:t>
      </w:r>
    </w:p>
    <w:p w:rsidR="00034830" w:rsidRPr="00034830" w:rsidRDefault="00034830" w:rsidP="00034830">
      <w:pPr>
        <w:pStyle w:val="affffe"/>
        <w:ind w:left="284"/>
        <w:rPr>
          <w:rStyle w:val="aff8"/>
          <w:sz w:val="24"/>
        </w:rPr>
      </w:pPr>
      <w:bookmarkStart w:id="773" w:name="_Ref473587291"/>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96</w:t>
      </w:r>
      <w:r w:rsidRPr="00034830">
        <w:rPr>
          <w:rStyle w:val="aff8"/>
          <w:sz w:val="24"/>
        </w:rPr>
        <w:fldChar w:fldCharType="end"/>
      </w:r>
      <w:bookmarkEnd w:id="773"/>
      <w:r w:rsidRPr="00034830">
        <w:rPr>
          <w:rStyle w:val="aff8"/>
          <w:sz w:val="24"/>
        </w:rPr>
        <w:t> – Результат выполнения операции</w:t>
      </w:r>
    </w:p>
    <w:tbl>
      <w:tblPr>
        <w:tblW w:w="46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824"/>
      </w:tblGrid>
      <w:tr w:rsidR="00034830" w:rsidRPr="00EE293F" w:rsidTr="00034830">
        <w:trPr>
          <w:cantSplit/>
          <w:tblHeader/>
        </w:trPr>
        <w:tc>
          <w:tcPr>
            <w:tcW w:w="1285"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3715"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1285"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w:t>
            </w:r>
            <w:r w:rsidRPr="003B5F34">
              <w:t>с</w:t>
            </w:r>
            <w:r w:rsidRPr="003B5F34">
              <w:t>сы/события</w:t>
            </w:r>
          </w:p>
        </w:tc>
        <w:tc>
          <w:tcPr>
            <w:tcW w:w="3715" w:type="pct"/>
            <w:tcBorders>
              <w:top w:val="single" w:sz="4" w:space="0" w:color="auto"/>
              <w:bottom w:val="single" w:sz="4" w:space="0" w:color="auto"/>
            </w:tcBorders>
            <w:vAlign w:val="center"/>
          </w:tcPr>
          <w:p w:rsidR="00785B16" w:rsidRDefault="00034830" w:rsidP="00034830">
            <w:pPr>
              <w:pStyle w:val="affff6"/>
            </w:pPr>
            <w:r w:rsidRPr="003B5F34">
              <w:t>Система подписывает Техническую заявку, утверждает ее</w:t>
            </w:r>
            <w:r w:rsidR="00785B16">
              <w:t>.</w:t>
            </w:r>
            <w:r w:rsidRPr="003B5F34">
              <w:t xml:space="preserve"> </w:t>
            </w:r>
          </w:p>
          <w:p w:rsidR="00034830" w:rsidRPr="00E7034D" w:rsidRDefault="00785B16" w:rsidP="00034830">
            <w:pPr>
              <w:pStyle w:val="affff6"/>
            </w:pPr>
            <w:r>
              <w:t xml:space="preserve">Система подписывает </w:t>
            </w:r>
            <w:r w:rsidR="00034830" w:rsidRPr="003B5F34">
              <w:t>Решение</w:t>
            </w:r>
            <w:r>
              <w:t>, утверждает его.</w:t>
            </w:r>
          </w:p>
        </w:tc>
      </w:tr>
      <w:tr w:rsidR="00034830" w:rsidTr="00034830">
        <w:trPr>
          <w:cantSplit/>
        </w:trPr>
        <w:tc>
          <w:tcPr>
            <w:tcW w:w="1285" w:type="pct"/>
            <w:tcBorders>
              <w:top w:val="single" w:sz="4" w:space="0" w:color="auto"/>
            </w:tcBorders>
            <w:vAlign w:val="center"/>
          </w:tcPr>
          <w:p w:rsidR="00034830" w:rsidRPr="00E7034D" w:rsidRDefault="00034830" w:rsidP="00034830">
            <w:pPr>
              <w:pStyle w:val="affff6"/>
            </w:pPr>
            <w:r w:rsidRPr="003B5F34">
              <w:t>Исходящие докуме</w:t>
            </w:r>
            <w:r w:rsidRPr="003B5F34">
              <w:t>н</w:t>
            </w:r>
            <w:r w:rsidRPr="003B5F34">
              <w:t>ты/системные записи</w:t>
            </w:r>
          </w:p>
        </w:tc>
        <w:tc>
          <w:tcPr>
            <w:tcW w:w="3715" w:type="pct"/>
            <w:tcBorders>
              <w:top w:val="single" w:sz="4" w:space="0" w:color="auto"/>
            </w:tcBorders>
            <w:vAlign w:val="center"/>
          </w:tcPr>
          <w:p w:rsidR="00034830" w:rsidRPr="00E7034D" w:rsidRDefault="00034830" w:rsidP="00034830">
            <w:pPr>
              <w:pStyle w:val="affff6"/>
            </w:pPr>
            <w:r w:rsidRPr="003B5F34">
              <w:t>Техническая заявка доступна для просмотра и отслеживания статуса межведомственного согласования сотруднику УО</w:t>
            </w:r>
          </w:p>
        </w:tc>
      </w:tr>
    </w:tbl>
    <w:p w:rsidR="00034830" w:rsidRPr="003B5F34" w:rsidRDefault="00034830" w:rsidP="00034830">
      <w:bookmarkStart w:id="774" w:name="_Toc405475205"/>
      <w:bookmarkStart w:id="775" w:name="_Toc457828017"/>
      <w:r w:rsidRPr="000B19A7">
        <w:t>Подготовительные</w:t>
      </w:r>
      <w:r w:rsidRPr="003B5F34">
        <w:t xml:space="preserve"> действия</w:t>
      </w:r>
      <w:bookmarkEnd w:id="774"/>
      <w:bookmarkEnd w:id="775"/>
      <w:r w:rsidRPr="00B76D83">
        <w:t xml:space="preserve"> </w:t>
      </w:r>
      <w:r>
        <w:t>о</w:t>
      </w:r>
      <w:r w:rsidRPr="003B5F34">
        <w:t>тсутствуют.</w:t>
      </w:r>
    </w:p>
    <w:p w:rsidR="00034830" w:rsidRPr="003B5F34" w:rsidRDefault="00034830" w:rsidP="00034830">
      <w:bookmarkStart w:id="776" w:name="_Toc405475206"/>
      <w:bookmarkStart w:id="777" w:name="_Toc457828018"/>
      <w:r w:rsidRPr="003B5F34">
        <w:t xml:space="preserve">Порядок </w:t>
      </w:r>
      <w:r w:rsidRPr="000B19A7">
        <w:t>выполнения</w:t>
      </w:r>
      <w:r w:rsidRPr="003B5F34">
        <w:t xml:space="preserve"> операции</w:t>
      </w:r>
      <w:bookmarkEnd w:id="776"/>
      <w:bookmarkEnd w:id="777"/>
      <w:r>
        <w:t xml:space="preserve"> приведен ниже.</w:t>
      </w:r>
    </w:p>
    <w:p w:rsidR="00034830" w:rsidRPr="003B5F34" w:rsidRDefault="00034830" w:rsidP="00034830">
      <w:r w:rsidRPr="003B5F34">
        <w:t>Система автоматически сверяет данные организации, включенной в Сводный реестр, в ч</w:t>
      </w:r>
      <w:r w:rsidRPr="003B5F34">
        <w:t>а</w:t>
      </w:r>
      <w:r w:rsidRPr="003B5F34">
        <w:t>сти реквизитов, входящих в ЕГРЮЛ с реквизитами в Сводном реестре и обнаруживает расхо</w:t>
      </w:r>
      <w:r w:rsidRPr="003B5F34">
        <w:t>ж</w:t>
      </w:r>
      <w:r w:rsidRPr="003B5F34">
        <w:t>дения.</w:t>
      </w:r>
    </w:p>
    <w:p w:rsidR="00034830" w:rsidRPr="003B5F34" w:rsidRDefault="00034830" w:rsidP="00034830">
      <w:r w:rsidRPr="003B5F34">
        <w:t>Система автоматически формирует техническую заявку на изменение реестровой записи с указанием на источник данных</w:t>
      </w:r>
      <w:r>
        <w:t xml:space="preserve"> (в том числе при изменении статуса на «не действующее» по данным ЕГРЮЛ)</w:t>
      </w:r>
      <w:r w:rsidRPr="003B5F34">
        <w:t xml:space="preserve"> для формир</w:t>
      </w:r>
      <w:r>
        <w:t>ования заявки: изменения ЕГРЮЛ.</w:t>
      </w:r>
      <w:r w:rsidR="003B12BB">
        <w:t xml:space="preserve"> </w:t>
      </w:r>
    </w:p>
    <w:p w:rsidR="003B12BB" w:rsidRDefault="00034830" w:rsidP="00034830">
      <w:r w:rsidRPr="003B5F34">
        <w:lastRenderedPageBreak/>
        <w:t>Система вносит в заявку сведения об изменении данных ЕГРЮЛ, подписывает технич</w:t>
      </w:r>
      <w:r w:rsidRPr="003B5F34">
        <w:t>е</w:t>
      </w:r>
      <w:r w:rsidRPr="003B5F34">
        <w:t>ской ЭП ФК, утверждает заявку и создае</w:t>
      </w:r>
      <w:r w:rsidR="00785B16">
        <w:t>т по ней Р</w:t>
      </w:r>
      <w:r w:rsidRPr="003B5F34">
        <w:t>ешение</w:t>
      </w:r>
      <w:bookmarkEnd w:id="767"/>
      <w:r w:rsidR="00785B16">
        <w:t>. Система подписывает Решение те</w:t>
      </w:r>
      <w:r w:rsidR="00785B16">
        <w:t>х</w:t>
      </w:r>
      <w:r w:rsidR="00785B16">
        <w:t xml:space="preserve">нической ЭП ФК, утверждает Решение автоматически. </w:t>
      </w:r>
    </w:p>
    <w:p w:rsidR="00034830" w:rsidRDefault="00785B16" w:rsidP="00034830">
      <w:r>
        <w:t>Таким образом, изменение данных в Сводном реестре при изменении сведений по орган</w:t>
      </w:r>
      <w:r>
        <w:t>и</w:t>
      </w:r>
      <w:r>
        <w:t>зации в справочнике «ЕГРЮЛ» происходит автоматически и без участия пользователя системы.</w:t>
      </w:r>
    </w:p>
    <w:p w:rsidR="003B12BB" w:rsidRDefault="003B12BB" w:rsidP="00034830"/>
    <w:p w:rsidR="003B12BB" w:rsidRDefault="003B12BB" w:rsidP="00034830">
      <w:r>
        <w:t>В случае изменения в ЕГРЮЛ данных о руководителе, по актуальной записи Сводного р</w:t>
      </w:r>
      <w:r>
        <w:t>е</w:t>
      </w:r>
      <w:r>
        <w:t>естра сформируется техническая заявка ЕГРЮЛ по методу, который описан выше. При этом часть атрибутов блока «Информация о руководителе» останется не заполненными, а именно:</w:t>
      </w:r>
    </w:p>
    <w:p w:rsidR="003B12BB" w:rsidRPr="00C55189" w:rsidRDefault="003B12BB" w:rsidP="00136CA8">
      <w:pPr>
        <w:pStyle w:val="affff4"/>
        <w:numPr>
          <w:ilvl w:val="0"/>
          <w:numId w:val="117"/>
        </w:numPr>
        <w:ind w:left="993"/>
        <w:rPr>
          <w:szCs w:val="24"/>
        </w:rPr>
      </w:pPr>
      <w:r w:rsidRPr="00136CA8">
        <w:rPr>
          <w:rFonts w:ascii="Times New Roman" w:hAnsi="Times New Roman"/>
          <w:sz w:val="24"/>
          <w:szCs w:val="24"/>
        </w:rPr>
        <w:t>СНИЛС руководителя,</w:t>
      </w:r>
      <w:r w:rsidR="002C1FB5">
        <w:rPr>
          <w:rFonts w:ascii="Times New Roman" w:hAnsi="Times New Roman"/>
          <w:sz w:val="24"/>
          <w:szCs w:val="24"/>
        </w:rPr>
        <w:t xml:space="preserve"> в записи Сводного реестра поле маскируется в соответствии с маской: ххх-ххх-ххх-хх</w:t>
      </w:r>
    </w:p>
    <w:p w:rsidR="003B12BB" w:rsidRPr="00C55189" w:rsidRDefault="003B12BB" w:rsidP="00136CA8">
      <w:pPr>
        <w:pStyle w:val="affff4"/>
        <w:numPr>
          <w:ilvl w:val="0"/>
          <w:numId w:val="117"/>
        </w:numPr>
        <w:ind w:left="993"/>
        <w:rPr>
          <w:szCs w:val="24"/>
        </w:rPr>
      </w:pPr>
      <w:r w:rsidRPr="00136CA8">
        <w:rPr>
          <w:rFonts w:ascii="Times New Roman" w:hAnsi="Times New Roman"/>
          <w:sz w:val="24"/>
          <w:szCs w:val="24"/>
        </w:rPr>
        <w:t>Наименование документа о назначении,</w:t>
      </w:r>
    </w:p>
    <w:p w:rsidR="003B12BB" w:rsidRPr="00C55189" w:rsidRDefault="003B12BB" w:rsidP="00136CA8">
      <w:pPr>
        <w:pStyle w:val="affff4"/>
        <w:numPr>
          <w:ilvl w:val="0"/>
          <w:numId w:val="117"/>
        </w:numPr>
        <w:ind w:left="993"/>
        <w:rPr>
          <w:szCs w:val="24"/>
        </w:rPr>
      </w:pPr>
      <w:r w:rsidRPr="00136CA8">
        <w:rPr>
          <w:rFonts w:ascii="Times New Roman" w:hAnsi="Times New Roman"/>
          <w:sz w:val="24"/>
          <w:szCs w:val="24"/>
        </w:rPr>
        <w:t>Номер документа о назначении,</w:t>
      </w:r>
    </w:p>
    <w:p w:rsidR="003B12BB" w:rsidRDefault="003B12BB" w:rsidP="00136CA8">
      <w:pPr>
        <w:pStyle w:val="affff4"/>
        <w:numPr>
          <w:ilvl w:val="0"/>
          <w:numId w:val="117"/>
        </w:numPr>
        <w:ind w:left="993"/>
        <w:rPr>
          <w:szCs w:val="24"/>
        </w:rPr>
      </w:pPr>
      <w:r w:rsidRPr="00136CA8">
        <w:rPr>
          <w:rFonts w:ascii="Times New Roman" w:hAnsi="Times New Roman"/>
          <w:sz w:val="24"/>
          <w:szCs w:val="24"/>
        </w:rPr>
        <w:t>Дата.</w:t>
      </w:r>
    </w:p>
    <w:p w:rsidR="002C1FB5" w:rsidRPr="00C55189" w:rsidRDefault="002C1FB5">
      <w:pPr>
        <w:rPr>
          <w:szCs w:val="24"/>
        </w:rPr>
      </w:pPr>
      <w:r>
        <w:rPr>
          <w:szCs w:val="24"/>
        </w:rPr>
        <w:t>Таким образом, в Технические заявки, сформированные по измененным сведениям о р</w:t>
      </w:r>
      <w:r>
        <w:rPr>
          <w:szCs w:val="24"/>
        </w:rPr>
        <w:t>у</w:t>
      </w:r>
      <w:r>
        <w:rPr>
          <w:szCs w:val="24"/>
        </w:rPr>
        <w:t>ководителе, не будут поступать неактуальные данны.</w:t>
      </w:r>
    </w:p>
    <w:p w:rsidR="00034830" w:rsidRPr="00E7034D" w:rsidRDefault="00034830" w:rsidP="00034830">
      <w:pPr>
        <w:pStyle w:val="51"/>
        <w:tabs>
          <w:tab w:val="clear" w:pos="724"/>
        </w:tabs>
        <w:ind w:hanging="724"/>
      </w:pPr>
      <w:bookmarkStart w:id="778" w:name="_Toc457828019"/>
      <w:bookmarkStart w:id="779" w:name="_Toc497486151"/>
      <w:r w:rsidRPr="00E7034D">
        <w:t>Процедура создания Технической заявки на изменение записи об организации в Сводном реестре и Решения на основе изменения данных Сводного реестра</w:t>
      </w:r>
      <w:bookmarkEnd w:id="778"/>
      <w:r w:rsidR="00BD190A">
        <w:t>, данных в справочнике «Коды Глав/Ведомств»</w:t>
      </w:r>
      <w:bookmarkEnd w:id="779"/>
    </w:p>
    <w:p w:rsidR="00034830" w:rsidRDefault="00034830" w:rsidP="00034830">
      <w:pPr>
        <w:keepNext/>
      </w:pPr>
      <w:bookmarkStart w:id="780" w:name="_Toc457828020"/>
      <w:r w:rsidRPr="003B5F34">
        <w:t>Условия выполнения операции</w:t>
      </w:r>
      <w:bookmarkEnd w:id="780"/>
      <w:r>
        <w:t xml:space="preserve"> (</w:t>
      </w:r>
      <w:r>
        <w:fldChar w:fldCharType="begin"/>
      </w:r>
      <w:r>
        <w:instrText xml:space="preserve"> REF _Ref473587318 \h </w:instrText>
      </w:r>
      <w:r>
        <w:fldChar w:fldCharType="separate"/>
      </w:r>
      <w:r w:rsidR="00425ED1" w:rsidRPr="00034830">
        <w:rPr>
          <w:rStyle w:val="aff8"/>
        </w:rPr>
        <w:t>Таблица </w:t>
      </w:r>
      <w:r w:rsidR="00425ED1">
        <w:rPr>
          <w:rStyle w:val="aff8"/>
          <w:noProof/>
        </w:rPr>
        <w:t>97</w:t>
      </w:r>
      <w:r>
        <w:fldChar w:fldCharType="end"/>
      </w:r>
      <w:r>
        <w:t>).</w:t>
      </w:r>
    </w:p>
    <w:p w:rsidR="00034830" w:rsidRPr="00034830" w:rsidRDefault="00034830" w:rsidP="00034830">
      <w:pPr>
        <w:pStyle w:val="affffe"/>
        <w:ind w:left="284"/>
        <w:rPr>
          <w:rStyle w:val="aff8"/>
          <w:sz w:val="24"/>
        </w:rPr>
      </w:pPr>
      <w:bookmarkStart w:id="781" w:name="_Ref473587318"/>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97</w:t>
      </w:r>
      <w:r w:rsidRPr="00034830">
        <w:rPr>
          <w:rStyle w:val="aff8"/>
          <w:sz w:val="24"/>
        </w:rPr>
        <w:fldChar w:fldCharType="end"/>
      </w:r>
      <w:bookmarkEnd w:id="781"/>
      <w:r w:rsidRPr="00034830">
        <w:rPr>
          <w:rStyle w:val="aff8"/>
          <w:sz w:val="24"/>
        </w:rPr>
        <w:t> – Условия выполнения операции</w:t>
      </w:r>
    </w:p>
    <w:tbl>
      <w:tblPr>
        <w:tblW w:w="446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540"/>
      </w:tblGrid>
      <w:tr w:rsidR="00034830" w:rsidRPr="00EE293F" w:rsidTr="00034830">
        <w:trPr>
          <w:cantSplit/>
          <w:tblHeader/>
        </w:trPr>
        <w:tc>
          <w:tcPr>
            <w:tcW w:w="1326"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674"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1326"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w:t>
            </w:r>
            <w:r w:rsidRPr="003B5F34">
              <w:t>с</w:t>
            </w:r>
            <w:r w:rsidRPr="003B5F34">
              <w:t>сы/события</w:t>
            </w:r>
          </w:p>
        </w:tc>
        <w:tc>
          <w:tcPr>
            <w:tcW w:w="3674" w:type="pct"/>
            <w:tcBorders>
              <w:top w:val="single" w:sz="4" w:space="0" w:color="auto"/>
              <w:bottom w:val="single" w:sz="4" w:space="0" w:color="auto"/>
            </w:tcBorders>
            <w:vAlign w:val="center"/>
          </w:tcPr>
          <w:p w:rsidR="00034830" w:rsidRPr="003B5F34" w:rsidRDefault="00034830" w:rsidP="00034830">
            <w:pPr>
              <w:pStyle w:val="affff6"/>
            </w:pPr>
            <w:r w:rsidRPr="003B5F34">
              <w:t>Организация находится в статусе «Актуальный».</w:t>
            </w:r>
          </w:p>
          <w:p w:rsidR="00034830" w:rsidRPr="003B5F34" w:rsidRDefault="00034830" w:rsidP="00034830">
            <w:pPr>
              <w:pStyle w:val="affff6"/>
            </w:pPr>
            <w:r w:rsidRPr="003B5F34">
              <w:t>В ЭБ изменились данные о наименовании вышестоящей о</w:t>
            </w:r>
            <w:r w:rsidRPr="003B5F34">
              <w:t>р</w:t>
            </w:r>
            <w:r w:rsidRPr="003B5F34">
              <w:t>ганизации.</w:t>
            </w:r>
          </w:p>
          <w:p w:rsidR="00785B16" w:rsidRDefault="00034830" w:rsidP="00034830">
            <w:pPr>
              <w:pStyle w:val="affff6"/>
            </w:pPr>
            <w:r w:rsidRPr="003B5F34">
              <w:t>Было выполнено обновление наименования вышестоящей организации, учредителя, организации создавшей обосо</w:t>
            </w:r>
            <w:r w:rsidRPr="003B5F34">
              <w:t>б</w:t>
            </w:r>
            <w:r w:rsidRPr="003B5F34">
              <w:t>ленное подразделение</w:t>
            </w:r>
            <w:r w:rsidR="00785B16">
              <w:t>.</w:t>
            </w:r>
          </w:p>
          <w:p w:rsidR="00785B16" w:rsidRPr="00E7034D" w:rsidRDefault="00785B16" w:rsidP="00034830">
            <w:pPr>
              <w:pStyle w:val="affff6"/>
            </w:pPr>
            <w:r>
              <w:t>В справочнике «</w:t>
            </w:r>
            <w:r w:rsidRPr="00785B16">
              <w:t>Коды Глав/Ведомств</w:t>
            </w:r>
            <w:r>
              <w:t>» изменились данные о наименовании главы по БК, указанной в реестровой записи Сводного реестра.</w:t>
            </w:r>
          </w:p>
        </w:tc>
      </w:tr>
      <w:tr w:rsidR="00034830" w:rsidTr="00034830">
        <w:trPr>
          <w:cantSplit/>
        </w:trPr>
        <w:tc>
          <w:tcPr>
            <w:tcW w:w="1326"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w:t>
            </w:r>
            <w:r w:rsidRPr="003B5F34">
              <w:t>н</w:t>
            </w:r>
            <w:r w:rsidRPr="003B5F34">
              <w:t>ты/системные записи</w:t>
            </w:r>
          </w:p>
        </w:tc>
        <w:tc>
          <w:tcPr>
            <w:tcW w:w="3674" w:type="pct"/>
            <w:tcBorders>
              <w:top w:val="single" w:sz="4" w:space="0" w:color="auto"/>
              <w:bottom w:val="single" w:sz="4" w:space="0" w:color="auto"/>
            </w:tcBorders>
            <w:vAlign w:val="center"/>
          </w:tcPr>
          <w:p w:rsidR="00034830" w:rsidRPr="00E7034D" w:rsidRDefault="00034830" w:rsidP="00034830">
            <w:pPr>
              <w:pStyle w:val="affff6"/>
            </w:pPr>
            <w:r w:rsidRPr="003B5F34">
              <w:t>Техническая Заявка на изменение (изменение Сводного р</w:t>
            </w:r>
            <w:r w:rsidRPr="003B5F34">
              <w:t>е</w:t>
            </w:r>
            <w:r w:rsidRPr="003B5F34">
              <w:t>естра) данных Сводного реестра</w:t>
            </w:r>
          </w:p>
        </w:tc>
      </w:tr>
    </w:tbl>
    <w:p w:rsidR="00034830" w:rsidRDefault="00034830" w:rsidP="00034830">
      <w:pPr>
        <w:keepNext/>
      </w:pPr>
      <w:bookmarkStart w:id="782" w:name="_Toc457828021"/>
      <w:r w:rsidRPr="003B5F34">
        <w:t>Результат выполнения операции</w:t>
      </w:r>
      <w:bookmarkEnd w:id="782"/>
      <w:r>
        <w:t xml:space="preserve"> (</w:t>
      </w:r>
      <w:r>
        <w:fldChar w:fldCharType="begin"/>
      </w:r>
      <w:r>
        <w:instrText xml:space="preserve"> REF _Ref473587328 \h </w:instrText>
      </w:r>
      <w:r>
        <w:fldChar w:fldCharType="separate"/>
      </w:r>
      <w:r w:rsidR="00425ED1" w:rsidRPr="00034830">
        <w:rPr>
          <w:rStyle w:val="aff8"/>
        </w:rPr>
        <w:t>Таблица </w:t>
      </w:r>
      <w:r w:rsidR="00425ED1">
        <w:rPr>
          <w:rStyle w:val="aff8"/>
          <w:noProof/>
        </w:rPr>
        <w:t>98</w:t>
      </w:r>
      <w:r>
        <w:fldChar w:fldCharType="end"/>
      </w:r>
      <w:r>
        <w:t>).</w:t>
      </w:r>
    </w:p>
    <w:p w:rsidR="00034830" w:rsidRPr="00034830" w:rsidRDefault="00034830" w:rsidP="00034830">
      <w:pPr>
        <w:pStyle w:val="affffe"/>
        <w:ind w:left="284"/>
        <w:rPr>
          <w:rStyle w:val="aff8"/>
          <w:sz w:val="24"/>
        </w:rPr>
      </w:pPr>
      <w:bookmarkStart w:id="783" w:name="_Ref473587328"/>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98</w:t>
      </w:r>
      <w:r w:rsidRPr="00034830">
        <w:rPr>
          <w:rStyle w:val="aff8"/>
          <w:sz w:val="24"/>
        </w:rPr>
        <w:fldChar w:fldCharType="end"/>
      </w:r>
      <w:bookmarkEnd w:id="783"/>
      <w:r w:rsidRPr="00034830">
        <w:rPr>
          <w:rStyle w:val="aff8"/>
          <w:sz w:val="24"/>
        </w:rPr>
        <w:t> </w:t>
      </w:r>
      <w:r w:rsidRPr="00034830">
        <w:rPr>
          <w:rStyle w:val="aff8"/>
          <w:b w:val="0"/>
          <w:sz w:val="24"/>
        </w:rPr>
        <w:t>– Результат выполнения операции</w:t>
      </w:r>
    </w:p>
    <w:tbl>
      <w:tblPr>
        <w:tblW w:w="4459"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524"/>
      </w:tblGrid>
      <w:tr w:rsidR="00034830" w:rsidRPr="00EE293F" w:rsidTr="00034830">
        <w:trPr>
          <w:cantSplit/>
          <w:tblHeader/>
        </w:trPr>
        <w:tc>
          <w:tcPr>
            <w:tcW w:w="1328"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3672"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1328"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w:t>
            </w:r>
            <w:r w:rsidRPr="003B5F34">
              <w:t>с</w:t>
            </w:r>
            <w:r w:rsidRPr="003B5F34">
              <w:t>сы/события</w:t>
            </w:r>
          </w:p>
        </w:tc>
        <w:tc>
          <w:tcPr>
            <w:tcW w:w="3672" w:type="pct"/>
            <w:tcBorders>
              <w:top w:val="single" w:sz="4" w:space="0" w:color="auto"/>
              <w:bottom w:val="single" w:sz="4" w:space="0" w:color="auto"/>
            </w:tcBorders>
            <w:vAlign w:val="center"/>
          </w:tcPr>
          <w:p w:rsidR="00034830" w:rsidRPr="00E7034D" w:rsidRDefault="00034830" w:rsidP="00034830">
            <w:pPr>
              <w:pStyle w:val="affff6"/>
            </w:pPr>
            <w:r w:rsidRPr="003B5F34">
              <w:t>Система подписывает Техническую заявку, утверждает ее и создает Решение</w:t>
            </w:r>
          </w:p>
        </w:tc>
      </w:tr>
      <w:tr w:rsidR="00034830" w:rsidTr="00034830">
        <w:trPr>
          <w:cantSplit/>
        </w:trPr>
        <w:tc>
          <w:tcPr>
            <w:tcW w:w="1328" w:type="pct"/>
            <w:tcBorders>
              <w:top w:val="single" w:sz="4" w:space="0" w:color="auto"/>
            </w:tcBorders>
            <w:vAlign w:val="center"/>
          </w:tcPr>
          <w:p w:rsidR="00034830" w:rsidRPr="00E7034D" w:rsidRDefault="00034830" w:rsidP="00034830">
            <w:pPr>
              <w:pStyle w:val="affff6"/>
            </w:pPr>
            <w:r w:rsidRPr="003B5F34">
              <w:t>Исходящие докуме</w:t>
            </w:r>
            <w:r w:rsidRPr="003B5F34">
              <w:t>н</w:t>
            </w:r>
            <w:r w:rsidRPr="003B5F34">
              <w:t>ты/системные записи</w:t>
            </w:r>
          </w:p>
        </w:tc>
        <w:tc>
          <w:tcPr>
            <w:tcW w:w="3672" w:type="pct"/>
            <w:tcBorders>
              <w:top w:val="single" w:sz="4" w:space="0" w:color="auto"/>
            </w:tcBorders>
            <w:vAlign w:val="center"/>
          </w:tcPr>
          <w:p w:rsidR="00034830" w:rsidRPr="00E7034D" w:rsidRDefault="00034830" w:rsidP="00034830">
            <w:pPr>
              <w:pStyle w:val="affff6"/>
            </w:pPr>
            <w:r w:rsidRPr="003B5F34">
              <w:t>Техническая заявка доступна для просмотра и отслеживания статуса межведомственного согласования сотруднику УО</w:t>
            </w:r>
          </w:p>
        </w:tc>
      </w:tr>
    </w:tbl>
    <w:p w:rsidR="00034830" w:rsidRPr="003B5F34" w:rsidRDefault="00034830" w:rsidP="00034830">
      <w:pPr>
        <w:keepNext/>
      </w:pPr>
      <w:bookmarkStart w:id="784" w:name="_Toc457828022"/>
      <w:r w:rsidRPr="003B5F34">
        <w:t>Подготовительные действия</w:t>
      </w:r>
      <w:bookmarkEnd w:id="784"/>
      <w:r>
        <w:t xml:space="preserve"> о</w:t>
      </w:r>
      <w:r w:rsidRPr="003B5F34">
        <w:t>тсутствуют.</w:t>
      </w:r>
    </w:p>
    <w:p w:rsidR="00034830" w:rsidRPr="003B5F34" w:rsidRDefault="00034830" w:rsidP="00034830">
      <w:bookmarkStart w:id="785" w:name="_Toc457828023"/>
      <w:r w:rsidRPr="003B5F34">
        <w:t>Порядок выполнения операции</w:t>
      </w:r>
      <w:bookmarkEnd w:id="785"/>
      <w:r>
        <w:t xml:space="preserve"> приведен ниже.</w:t>
      </w:r>
    </w:p>
    <w:p w:rsidR="00034830" w:rsidRPr="003B5F34" w:rsidRDefault="00034830" w:rsidP="00034830">
      <w:r w:rsidRPr="003B5F34">
        <w:t>Система автоматически сверяет данные о наименовании вышестоящей организации, учр</w:t>
      </w:r>
      <w:r w:rsidRPr="003B5F34">
        <w:t>е</w:t>
      </w:r>
      <w:r w:rsidRPr="003B5F34">
        <w:t xml:space="preserve">дителя, организации, создавшей обособленное подразделение, указанной в данных Сводного </w:t>
      </w:r>
      <w:r w:rsidRPr="003B5F34">
        <w:lastRenderedPageBreak/>
        <w:t>реестра.</w:t>
      </w:r>
      <w:r w:rsidR="00785B16">
        <w:t xml:space="preserve"> В случае изменения наименования главы по БК система автоматически сверяет данные о наименовании главы по БК в сведениях о бюджете и в информации о вышестоящем участнике бюджетного процесса.</w:t>
      </w:r>
    </w:p>
    <w:p w:rsidR="00785B16" w:rsidRDefault="00034830" w:rsidP="00034830">
      <w:r w:rsidRPr="003B5F34">
        <w:t xml:space="preserve">Система автоматически формирует техническую заявку на изменение реестровой записи с указанием на источник данных для формирования заявки: </w:t>
      </w:r>
    </w:p>
    <w:p w:rsidR="00034830" w:rsidRPr="00785B16" w:rsidRDefault="00034830" w:rsidP="00785B16">
      <w:pPr>
        <w:pStyle w:val="affff4"/>
        <w:numPr>
          <w:ilvl w:val="0"/>
          <w:numId w:val="106"/>
        </w:numPr>
        <w:rPr>
          <w:rFonts w:ascii="Times New Roman" w:hAnsi="Times New Roman"/>
          <w:sz w:val="24"/>
          <w:szCs w:val="24"/>
        </w:rPr>
      </w:pPr>
      <w:r w:rsidRPr="00785B16">
        <w:rPr>
          <w:rFonts w:ascii="Times New Roman" w:hAnsi="Times New Roman"/>
          <w:sz w:val="24"/>
          <w:szCs w:val="24"/>
        </w:rPr>
        <w:t>по данным СВ</w:t>
      </w:r>
      <w:r w:rsidR="00785B16" w:rsidRPr="00785B16">
        <w:rPr>
          <w:rFonts w:ascii="Times New Roman" w:hAnsi="Times New Roman"/>
          <w:sz w:val="24"/>
          <w:szCs w:val="24"/>
        </w:rPr>
        <w:t>Р, в случае изменения наименования организации;</w:t>
      </w:r>
    </w:p>
    <w:p w:rsidR="00785B16" w:rsidRPr="00785B16" w:rsidRDefault="00785B16" w:rsidP="00785B16">
      <w:pPr>
        <w:pStyle w:val="affff4"/>
        <w:numPr>
          <w:ilvl w:val="0"/>
          <w:numId w:val="106"/>
        </w:numPr>
        <w:rPr>
          <w:rFonts w:ascii="Times New Roman" w:hAnsi="Times New Roman"/>
          <w:sz w:val="24"/>
          <w:szCs w:val="24"/>
        </w:rPr>
      </w:pPr>
      <w:r w:rsidRPr="00785B16">
        <w:rPr>
          <w:rFonts w:ascii="Times New Roman" w:hAnsi="Times New Roman"/>
          <w:sz w:val="24"/>
          <w:szCs w:val="24"/>
        </w:rPr>
        <w:t>по данным КБК, в случае изменения наименования главы по БК.</w:t>
      </w:r>
    </w:p>
    <w:p w:rsidR="00034830" w:rsidRPr="003B5F34" w:rsidRDefault="00034830" w:rsidP="00034830">
      <w:r w:rsidRPr="003B5F34">
        <w:t xml:space="preserve">Система вносит в заявку сведения об изменении данных Сводного реестра, подписывает технической ЭП ФК, утверждает заявку и создает по </w:t>
      </w:r>
      <w:r>
        <w:t>ней решение в статусе «Пусто».</w:t>
      </w:r>
    </w:p>
    <w:p w:rsidR="00034830" w:rsidRPr="00E7034D" w:rsidRDefault="00034830" w:rsidP="00034830">
      <w:pPr>
        <w:pStyle w:val="31"/>
        <w:tabs>
          <w:tab w:val="clear" w:pos="964"/>
        </w:tabs>
      </w:pPr>
      <w:bookmarkStart w:id="786" w:name="_Toc438202823"/>
      <w:bookmarkStart w:id="787" w:name="_Ref52756240"/>
      <w:bookmarkStart w:id="788" w:name="_Ref52756232"/>
      <w:bookmarkStart w:id="789" w:name="_Toc315345117"/>
      <w:bookmarkStart w:id="790" w:name="_Toc367202085"/>
      <w:r w:rsidRPr="00E7034D">
        <w:t xml:space="preserve"> </w:t>
      </w:r>
      <w:bookmarkStart w:id="791" w:name="_Toc478574654"/>
      <w:bookmarkStart w:id="792" w:name="_Toc489894268"/>
      <w:bookmarkStart w:id="793" w:name="_Toc497486152"/>
      <w:r w:rsidRPr="00E7034D">
        <w:t>Просмотр реестра решений по заявкам на изменение данных Сводного реестра</w:t>
      </w:r>
      <w:bookmarkEnd w:id="786"/>
      <w:bookmarkEnd w:id="791"/>
      <w:bookmarkEnd w:id="792"/>
      <w:bookmarkEnd w:id="793"/>
    </w:p>
    <w:p w:rsidR="00034830" w:rsidRDefault="00034830" w:rsidP="00034830">
      <w:pPr>
        <w:keepNext/>
        <w:tabs>
          <w:tab w:val="center" w:pos="5102"/>
        </w:tabs>
      </w:pPr>
      <w:bookmarkStart w:id="794" w:name="_Toc405374603"/>
      <w:bookmarkStart w:id="795" w:name="_Toc438202824"/>
      <w:bookmarkEnd w:id="787"/>
      <w:bookmarkEnd w:id="788"/>
      <w:r w:rsidRPr="003B5F34">
        <w:t>Условия выполнения операции</w:t>
      </w:r>
      <w:bookmarkEnd w:id="794"/>
      <w:bookmarkEnd w:id="795"/>
      <w:r>
        <w:t xml:space="preserve"> (</w:t>
      </w:r>
      <w:r>
        <w:fldChar w:fldCharType="begin"/>
      </w:r>
      <w:r>
        <w:instrText xml:space="preserve"> REF _Ref473587352 \h </w:instrText>
      </w:r>
      <w:r>
        <w:fldChar w:fldCharType="separate"/>
      </w:r>
      <w:r w:rsidR="00425ED1" w:rsidRPr="00034830">
        <w:rPr>
          <w:rStyle w:val="aff8"/>
        </w:rPr>
        <w:t>Таблица </w:t>
      </w:r>
      <w:r w:rsidR="00425ED1">
        <w:rPr>
          <w:rStyle w:val="aff8"/>
          <w:noProof/>
        </w:rPr>
        <w:t>99</w:t>
      </w:r>
      <w:r>
        <w:fldChar w:fldCharType="end"/>
      </w:r>
      <w:r>
        <w:t>).</w:t>
      </w:r>
    </w:p>
    <w:p w:rsidR="00034830" w:rsidRPr="00034830" w:rsidRDefault="00034830" w:rsidP="00034830">
      <w:pPr>
        <w:pStyle w:val="affffe"/>
        <w:ind w:left="284"/>
        <w:rPr>
          <w:rStyle w:val="aff8"/>
          <w:sz w:val="24"/>
        </w:rPr>
      </w:pPr>
      <w:bookmarkStart w:id="796" w:name="_Ref473587352"/>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99</w:t>
      </w:r>
      <w:r w:rsidRPr="00034830">
        <w:rPr>
          <w:rStyle w:val="aff8"/>
          <w:sz w:val="24"/>
        </w:rPr>
        <w:fldChar w:fldCharType="end"/>
      </w:r>
      <w:bookmarkEnd w:id="796"/>
      <w:r w:rsidRPr="00034830">
        <w:rPr>
          <w:rStyle w:val="aff8"/>
          <w:sz w:val="24"/>
        </w:rPr>
        <w:t xml:space="preserve"> – </w:t>
      </w:r>
      <w:r w:rsidRPr="005B32E8">
        <w:rPr>
          <w:rStyle w:val="aff8"/>
          <w:b w:val="0"/>
          <w:sz w:val="24"/>
        </w:rPr>
        <w:t>Условия выполнения операции</w:t>
      </w:r>
    </w:p>
    <w:tbl>
      <w:tblPr>
        <w:tblW w:w="4459"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524"/>
      </w:tblGrid>
      <w:tr w:rsidR="00034830" w:rsidRPr="00EE293F" w:rsidTr="00034830">
        <w:trPr>
          <w:cantSplit/>
          <w:tblHeader/>
        </w:trPr>
        <w:tc>
          <w:tcPr>
            <w:tcW w:w="1328"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672"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1328"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w:t>
            </w:r>
            <w:r w:rsidRPr="003B5F34">
              <w:t>с</w:t>
            </w:r>
            <w:r w:rsidRPr="003B5F34">
              <w:t>сы/события</w:t>
            </w:r>
          </w:p>
        </w:tc>
        <w:tc>
          <w:tcPr>
            <w:tcW w:w="3672" w:type="pct"/>
            <w:tcBorders>
              <w:top w:val="single" w:sz="4" w:space="0" w:color="auto"/>
              <w:bottom w:val="single" w:sz="4" w:space="0" w:color="auto"/>
            </w:tcBorders>
            <w:vAlign w:val="center"/>
          </w:tcPr>
          <w:p w:rsidR="00034830" w:rsidRPr="00E7034D" w:rsidRDefault="00034830" w:rsidP="00034830">
            <w:pPr>
              <w:pStyle w:val="affff6"/>
            </w:pPr>
            <w:r w:rsidRPr="003B5F34">
              <w:t>Заявка (техническая заявка на изменение по данным ЛС/ЕГРЮЛ</w:t>
            </w:r>
            <w:r w:rsidR="001B0F9F">
              <w:t>/СВР/Главе по БК</w:t>
            </w:r>
            <w:r w:rsidRPr="003B5F34">
              <w:t>) утверждена, создано Решение по заявке и отправлено на проверку в ФК</w:t>
            </w:r>
          </w:p>
        </w:tc>
      </w:tr>
      <w:tr w:rsidR="00034830" w:rsidTr="00034830">
        <w:trPr>
          <w:cantSplit/>
        </w:trPr>
        <w:tc>
          <w:tcPr>
            <w:tcW w:w="1328"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w:t>
            </w:r>
            <w:r w:rsidRPr="003B5F34">
              <w:t>н</w:t>
            </w:r>
            <w:r w:rsidRPr="003B5F34">
              <w:t>ты/системные записи</w:t>
            </w:r>
          </w:p>
        </w:tc>
        <w:tc>
          <w:tcPr>
            <w:tcW w:w="3672" w:type="pct"/>
            <w:tcBorders>
              <w:top w:val="single" w:sz="4" w:space="0" w:color="auto"/>
              <w:bottom w:val="single" w:sz="4" w:space="0" w:color="auto"/>
            </w:tcBorders>
            <w:vAlign w:val="center"/>
          </w:tcPr>
          <w:p w:rsidR="00034830" w:rsidRPr="00E7034D" w:rsidRDefault="00034830" w:rsidP="00034830">
            <w:pPr>
              <w:pStyle w:val="affff6"/>
            </w:pPr>
            <w:r w:rsidRPr="003B5F34">
              <w:t>Решение на изменение (создание) данных Сводного реестра</w:t>
            </w:r>
          </w:p>
        </w:tc>
      </w:tr>
    </w:tbl>
    <w:p w:rsidR="00034830" w:rsidRDefault="00034830" w:rsidP="00034830">
      <w:pPr>
        <w:keepNext/>
      </w:pPr>
      <w:bookmarkStart w:id="797" w:name="_Toc405374604"/>
      <w:bookmarkStart w:id="798" w:name="_Toc438202825"/>
      <w:r w:rsidRPr="003B5F34">
        <w:t>Результат выполнения операции</w:t>
      </w:r>
      <w:bookmarkEnd w:id="797"/>
      <w:bookmarkEnd w:id="798"/>
      <w:r>
        <w:t xml:space="preserve"> (</w:t>
      </w:r>
      <w:r>
        <w:fldChar w:fldCharType="begin"/>
      </w:r>
      <w:r>
        <w:instrText xml:space="preserve"> REF _Ref473587366 \h </w:instrText>
      </w:r>
      <w:r>
        <w:fldChar w:fldCharType="separate"/>
      </w:r>
      <w:r w:rsidR="00D038C8" w:rsidRPr="00034830">
        <w:rPr>
          <w:rStyle w:val="aff8"/>
        </w:rPr>
        <w:t>Таблица </w:t>
      </w:r>
      <w:r w:rsidR="00D038C8">
        <w:rPr>
          <w:rStyle w:val="aff8"/>
          <w:noProof/>
        </w:rPr>
        <w:t>97</w:t>
      </w:r>
      <w:r>
        <w:fldChar w:fldCharType="end"/>
      </w:r>
      <w:r>
        <w:t>).</w:t>
      </w:r>
    </w:p>
    <w:p w:rsidR="00034830" w:rsidRPr="00034830" w:rsidRDefault="00034830" w:rsidP="00034830">
      <w:pPr>
        <w:pStyle w:val="affffe"/>
        <w:ind w:left="284"/>
        <w:rPr>
          <w:rStyle w:val="aff8"/>
          <w:sz w:val="24"/>
        </w:rPr>
      </w:pPr>
      <w:bookmarkStart w:id="799" w:name="_Ref473587366"/>
      <w:r w:rsidRPr="00034830">
        <w:rPr>
          <w:rStyle w:val="aff8"/>
          <w:sz w:val="24"/>
        </w:rPr>
        <w:t>Таблица </w:t>
      </w:r>
      <w:r w:rsidRPr="00034830">
        <w:rPr>
          <w:rStyle w:val="aff8"/>
          <w:sz w:val="24"/>
        </w:rPr>
        <w:fldChar w:fldCharType="begin"/>
      </w:r>
      <w:r w:rsidRPr="00034830">
        <w:rPr>
          <w:rStyle w:val="aff8"/>
          <w:sz w:val="24"/>
        </w:rPr>
        <w:instrText xml:space="preserve"> SEQ Таблица \* ARABIC \s 0 </w:instrText>
      </w:r>
      <w:r w:rsidRPr="00034830">
        <w:rPr>
          <w:rStyle w:val="aff8"/>
          <w:sz w:val="24"/>
        </w:rPr>
        <w:fldChar w:fldCharType="separate"/>
      </w:r>
      <w:r w:rsidR="00182616">
        <w:rPr>
          <w:rStyle w:val="aff8"/>
          <w:noProof/>
          <w:sz w:val="24"/>
        </w:rPr>
        <w:t>100</w:t>
      </w:r>
      <w:r w:rsidRPr="00034830">
        <w:rPr>
          <w:rStyle w:val="aff8"/>
          <w:sz w:val="24"/>
        </w:rPr>
        <w:fldChar w:fldCharType="end"/>
      </w:r>
      <w:bookmarkEnd w:id="799"/>
      <w:r w:rsidRPr="00034830">
        <w:rPr>
          <w:rStyle w:val="aff8"/>
          <w:sz w:val="24"/>
        </w:rPr>
        <w:t xml:space="preserve"> – </w:t>
      </w:r>
      <w:r w:rsidRPr="005B32E8">
        <w:rPr>
          <w:rStyle w:val="aff8"/>
          <w:b w:val="0"/>
          <w:sz w:val="24"/>
        </w:rPr>
        <w:t>Результат выполнения операции</w:t>
      </w:r>
    </w:p>
    <w:tbl>
      <w:tblPr>
        <w:tblW w:w="4459"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524"/>
      </w:tblGrid>
      <w:tr w:rsidR="00034830" w:rsidRPr="00EE293F" w:rsidTr="00034830">
        <w:trPr>
          <w:cantSplit/>
          <w:tblHeader/>
        </w:trPr>
        <w:tc>
          <w:tcPr>
            <w:tcW w:w="1328"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3672"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034830">
        <w:trPr>
          <w:cantSplit/>
        </w:trPr>
        <w:tc>
          <w:tcPr>
            <w:tcW w:w="1328"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w:t>
            </w:r>
            <w:r w:rsidRPr="003B5F34">
              <w:t>с</w:t>
            </w:r>
            <w:r w:rsidRPr="003B5F34">
              <w:t>сы/события</w:t>
            </w:r>
          </w:p>
        </w:tc>
        <w:tc>
          <w:tcPr>
            <w:tcW w:w="3672" w:type="pct"/>
            <w:tcBorders>
              <w:top w:val="single" w:sz="4" w:space="0" w:color="auto"/>
              <w:bottom w:val="single" w:sz="4" w:space="0" w:color="auto"/>
            </w:tcBorders>
            <w:vAlign w:val="center"/>
          </w:tcPr>
          <w:p w:rsidR="00034830" w:rsidRPr="00E7034D" w:rsidRDefault="00034830" w:rsidP="00034830">
            <w:pPr>
              <w:pStyle w:val="affff6"/>
            </w:pPr>
            <w:r w:rsidRPr="003B5F34">
              <w:t>Просмотрен список Решений по заявке на изменение (созд</w:t>
            </w:r>
            <w:r w:rsidRPr="003B5F34">
              <w:t>а</w:t>
            </w:r>
            <w:r w:rsidRPr="003B5F34">
              <w:t>ние) данных Сводного реестра</w:t>
            </w:r>
          </w:p>
        </w:tc>
      </w:tr>
      <w:tr w:rsidR="00034830" w:rsidTr="00034830">
        <w:trPr>
          <w:cantSplit/>
        </w:trPr>
        <w:tc>
          <w:tcPr>
            <w:tcW w:w="1328" w:type="pct"/>
            <w:tcBorders>
              <w:top w:val="single" w:sz="4" w:space="0" w:color="auto"/>
            </w:tcBorders>
            <w:vAlign w:val="center"/>
          </w:tcPr>
          <w:p w:rsidR="00034830" w:rsidRPr="00E7034D" w:rsidRDefault="00034830" w:rsidP="00034830">
            <w:pPr>
              <w:pStyle w:val="affff6"/>
            </w:pPr>
            <w:r w:rsidRPr="003B5F34">
              <w:t>Исходящие докуме</w:t>
            </w:r>
            <w:r w:rsidRPr="003B5F34">
              <w:t>н</w:t>
            </w:r>
            <w:r w:rsidRPr="003B5F34">
              <w:t>ты/системные записи</w:t>
            </w:r>
          </w:p>
        </w:tc>
        <w:tc>
          <w:tcPr>
            <w:tcW w:w="3672" w:type="pct"/>
            <w:tcBorders>
              <w:top w:val="single" w:sz="4" w:space="0" w:color="auto"/>
            </w:tcBorders>
            <w:vAlign w:val="center"/>
          </w:tcPr>
          <w:p w:rsidR="00034830" w:rsidRPr="00E7034D" w:rsidRDefault="00034830" w:rsidP="00034830">
            <w:pPr>
              <w:pStyle w:val="affff6"/>
            </w:pPr>
            <w:r w:rsidRPr="003B5F34">
              <w:t>-</w:t>
            </w:r>
          </w:p>
        </w:tc>
      </w:tr>
    </w:tbl>
    <w:p w:rsidR="00034830" w:rsidRPr="003B5F34" w:rsidRDefault="00034830" w:rsidP="00034830">
      <w:pPr>
        <w:keepNext/>
      </w:pPr>
      <w:bookmarkStart w:id="800" w:name="_Toc438202826"/>
      <w:r w:rsidRPr="003B5F34">
        <w:t>Подготовительные действия</w:t>
      </w:r>
      <w:bookmarkEnd w:id="800"/>
      <w:r>
        <w:t>:</w:t>
      </w:r>
    </w:p>
    <w:p w:rsidR="00034830" w:rsidRPr="00E7034D" w:rsidRDefault="00034830" w:rsidP="007C7014">
      <w:pPr>
        <w:pStyle w:val="a"/>
        <w:numPr>
          <w:ilvl w:val="0"/>
          <w:numId w:val="63"/>
        </w:numPr>
        <w:spacing w:before="120" w:after="120"/>
      </w:pPr>
      <w:r w:rsidRPr="00E7034D">
        <w:t>Войти в систему</w:t>
      </w:r>
    </w:p>
    <w:p w:rsidR="00034830" w:rsidRDefault="00034830" w:rsidP="007C7014">
      <w:pPr>
        <w:pStyle w:val="a"/>
        <w:numPr>
          <w:ilvl w:val="0"/>
          <w:numId w:val="63"/>
        </w:numPr>
        <w:spacing w:before="120" w:after="120"/>
      </w:pPr>
      <w:r w:rsidRPr="00E7034D">
        <w:t xml:space="preserve">Перейти по меню: </w:t>
      </w:r>
      <w:r>
        <w:t>«</w:t>
      </w:r>
      <w:r w:rsidRPr="00E7034D">
        <w:t>Сводный реестр</w:t>
      </w:r>
      <w:r>
        <w:t>»</w:t>
      </w:r>
      <w:r w:rsidRPr="00E7034D">
        <w:t xml:space="preserve"> </w:t>
      </w:r>
      <w:r w:rsidRPr="00E7034D">
        <w:sym w:font="Wingdings" w:char="F0E0"/>
      </w:r>
      <w:r w:rsidRPr="00E7034D">
        <w:t xml:space="preserve"> </w:t>
      </w:r>
      <w:r>
        <w:t>«</w:t>
      </w:r>
      <w:r w:rsidRPr="00E7034D">
        <w:t>Формуляры</w:t>
      </w:r>
      <w:r>
        <w:t>»</w:t>
      </w:r>
      <w:r w:rsidRPr="00E7034D">
        <w:t xml:space="preserve"> </w:t>
      </w:r>
      <w:r w:rsidRPr="00E7034D">
        <w:sym w:font="Wingdings" w:char="F0E0"/>
      </w:r>
      <w:r w:rsidRPr="00E7034D">
        <w:t xml:space="preserve"> </w:t>
      </w:r>
      <w:r>
        <w:t>«</w:t>
      </w:r>
      <w:r w:rsidRPr="00E7034D">
        <w:t>Сводный реестр</w:t>
      </w:r>
      <w:r>
        <w:t>»</w:t>
      </w:r>
      <w:r w:rsidRPr="00E7034D">
        <w:t xml:space="preserve"> </w:t>
      </w:r>
      <w:r w:rsidRPr="00E7034D">
        <w:sym w:font="Wingdings" w:char="F0E0"/>
      </w:r>
      <w:r w:rsidRPr="00E7034D">
        <w:t xml:space="preserve"> </w:t>
      </w:r>
      <w:r>
        <w:t>«</w:t>
      </w:r>
      <w:r w:rsidRPr="00E7034D">
        <w:t>Реестр решений по изменению Сводного реестра</w:t>
      </w:r>
      <w:r>
        <w:t>»</w:t>
      </w:r>
      <w:r w:rsidRPr="00E7034D">
        <w:t xml:space="preserve"> (</w:t>
      </w:r>
      <w:r>
        <w:fldChar w:fldCharType="begin"/>
      </w:r>
      <w:r>
        <w:instrText xml:space="preserve"> REF _Ref473567016 \h </w:instrText>
      </w:r>
      <w:r>
        <w:fldChar w:fldCharType="separate"/>
      </w:r>
      <w:r w:rsidR="00425ED1" w:rsidRPr="00034830">
        <w:rPr>
          <w:rStyle w:val="aff8"/>
          <w:b w:val="0"/>
        </w:rPr>
        <w:t>Рисунок </w:t>
      </w:r>
      <w:r w:rsidR="00425ED1">
        <w:rPr>
          <w:rStyle w:val="aff8"/>
          <w:b w:val="0"/>
          <w:noProof/>
        </w:rPr>
        <w:t>130</w:t>
      </w:r>
      <w:r>
        <w:fldChar w:fldCharType="end"/>
      </w:r>
      <w:r w:rsidRPr="00E7034D">
        <w:t>)</w:t>
      </w:r>
      <w:r>
        <w:t>.</w:t>
      </w:r>
    </w:p>
    <w:p w:rsidR="00034830" w:rsidRPr="00D504A7" w:rsidRDefault="00034830" w:rsidP="00DA49E2">
      <w:pPr>
        <w:pStyle w:val="affffc"/>
      </w:pPr>
      <w:r w:rsidRPr="00E7034D">
        <w:rPr>
          <w:noProof/>
        </w:rPr>
        <w:lastRenderedPageBreak/>
        <w:drawing>
          <wp:inline distT="0" distB="0" distL="0" distR="0" wp14:anchorId="3ED14A2A" wp14:editId="7E16F1F7">
            <wp:extent cx="5669280" cy="3474720"/>
            <wp:effectExtent l="19050" t="19050" r="26670" b="1143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669280" cy="347472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b/>
          <w:sz w:val="24"/>
        </w:rPr>
      </w:pPr>
      <w:bookmarkStart w:id="801" w:name="_Ref473567016"/>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130</w:t>
      </w:r>
      <w:r w:rsidRPr="00034830">
        <w:rPr>
          <w:rStyle w:val="aff8"/>
          <w:b/>
          <w:sz w:val="24"/>
        </w:rPr>
        <w:fldChar w:fldCharType="end"/>
      </w:r>
      <w:bookmarkEnd w:id="801"/>
      <w:r w:rsidRPr="00034830">
        <w:rPr>
          <w:rStyle w:val="aff8"/>
          <w:sz w:val="24"/>
        </w:rPr>
        <w:t> – Путь по меню к Реестру решений по изменению Сводного реестра</w:t>
      </w:r>
    </w:p>
    <w:p w:rsidR="00034830" w:rsidRDefault="00034830" w:rsidP="00034830">
      <w:pPr>
        <w:keepNext/>
      </w:pPr>
      <w:r w:rsidRPr="003B5F34">
        <w:t>Откроется Реестр решений по изменению Сводного реестра (</w:t>
      </w:r>
      <w:r>
        <w:fldChar w:fldCharType="begin"/>
      </w:r>
      <w:r>
        <w:instrText xml:space="preserve"> REF _Ref473567046 \h </w:instrText>
      </w:r>
      <w:r>
        <w:fldChar w:fldCharType="separate"/>
      </w:r>
      <w:r w:rsidR="00425ED1" w:rsidRPr="00034830">
        <w:rPr>
          <w:rStyle w:val="aff8"/>
          <w:b w:val="0"/>
        </w:rPr>
        <w:t>Рисунок </w:t>
      </w:r>
      <w:r w:rsidR="00425ED1">
        <w:rPr>
          <w:rStyle w:val="aff8"/>
          <w:b w:val="0"/>
          <w:noProof/>
        </w:rPr>
        <w:t>131</w:t>
      </w:r>
      <w:r>
        <w:fldChar w:fldCharType="end"/>
      </w:r>
      <w:r w:rsidRPr="003B5F34">
        <w:t>)</w:t>
      </w:r>
      <w:r>
        <w:t>.</w:t>
      </w:r>
    </w:p>
    <w:p w:rsidR="00034830" w:rsidRPr="00D504A7" w:rsidRDefault="00034830" w:rsidP="00DA49E2">
      <w:pPr>
        <w:pStyle w:val="affffc"/>
      </w:pPr>
      <w:r w:rsidRPr="003B5F34">
        <w:rPr>
          <w:noProof/>
        </w:rPr>
        <w:drawing>
          <wp:inline distT="0" distB="0" distL="0" distR="0" wp14:anchorId="514D8039" wp14:editId="253CEF56">
            <wp:extent cx="5669280" cy="2651760"/>
            <wp:effectExtent l="19050" t="19050" r="26670" b="1524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669280" cy="265176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b/>
          <w:sz w:val="24"/>
        </w:rPr>
      </w:pPr>
      <w:bookmarkStart w:id="802" w:name="_Ref473567046"/>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131</w:t>
      </w:r>
      <w:r w:rsidRPr="00034830">
        <w:rPr>
          <w:rStyle w:val="aff8"/>
          <w:b/>
          <w:sz w:val="24"/>
        </w:rPr>
        <w:fldChar w:fldCharType="end"/>
      </w:r>
      <w:bookmarkEnd w:id="802"/>
      <w:r w:rsidRPr="00034830">
        <w:rPr>
          <w:rStyle w:val="aff8"/>
          <w:sz w:val="24"/>
        </w:rPr>
        <w:t> – Реестр решений по изменению Сводного реестра</w:t>
      </w:r>
    </w:p>
    <w:p w:rsidR="00034830" w:rsidRPr="00B76D83" w:rsidRDefault="00034830" w:rsidP="00034830">
      <w:pPr>
        <w:keepNext/>
      </w:pPr>
      <w:bookmarkStart w:id="803" w:name="_Toc438202827"/>
      <w:r w:rsidRPr="000B19A7">
        <w:t xml:space="preserve">Порядок </w:t>
      </w:r>
      <w:r w:rsidRPr="003B5F34">
        <w:t>выполнения</w:t>
      </w:r>
      <w:r w:rsidRPr="000B19A7">
        <w:t xml:space="preserve"> операции</w:t>
      </w:r>
      <w:bookmarkEnd w:id="803"/>
      <w:r w:rsidRPr="00B76D83">
        <w:t>:</w:t>
      </w:r>
    </w:p>
    <w:p w:rsidR="00034830" w:rsidRPr="003B5F34" w:rsidRDefault="00034830" w:rsidP="00034830">
      <w:r w:rsidRPr="003B5F34">
        <w:t>На данной вкладке (</w:t>
      </w:r>
      <w:r>
        <w:fldChar w:fldCharType="begin"/>
      </w:r>
      <w:r>
        <w:instrText xml:space="preserve"> REF _Ref473567046 \h </w:instrText>
      </w:r>
      <w:r>
        <w:fldChar w:fldCharType="separate"/>
      </w:r>
      <w:r w:rsidR="00425ED1" w:rsidRPr="00034830">
        <w:rPr>
          <w:rStyle w:val="aff8"/>
          <w:b w:val="0"/>
        </w:rPr>
        <w:t>Рисунок </w:t>
      </w:r>
      <w:r w:rsidR="00425ED1">
        <w:rPr>
          <w:rStyle w:val="aff8"/>
          <w:b w:val="0"/>
          <w:noProof/>
        </w:rPr>
        <w:t>131</w:t>
      </w:r>
      <w:r>
        <w:fldChar w:fldCharType="end"/>
      </w:r>
      <w:r w:rsidRPr="003B5F34">
        <w:t>) отображается Реестр решений по изменению Сводного реестра, статус документа (Решение), номер решения, реквизиты организации (необходимые для отображения в личном кабинете поля Уполномоченный пользователь по</w:t>
      </w:r>
      <w:r w:rsidRPr="003B5F34">
        <w:rPr>
          <w:b/>
        </w:rPr>
        <w:t xml:space="preserve"> </w:t>
      </w:r>
      <w:r w:rsidRPr="003B5F34">
        <w:t>ведению НСИ м</w:t>
      </w:r>
      <w:r w:rsidRPr="003B5F34">
        <w:t>о</w:t>
      </w:r>
      <w:r w:rsidRPr="003B5F34">
        <w:t>жет настроить самостоятельно).</w:t>
      </w:r>
    </w:p>
    <w:p w:rsidR="00034830" w:rsidRDefault="00034830" w:rsidP="00034830">
      <w:r w:rsidRPr="003B5F34">
        <w:t>Для просмотра краткой информации по решению необходимо нажатием кнопки мыши выделить решение. Внизу под таблицей Реестра решений на изменение Сводного реестра п</w:t>
      </w:r>
      <w:r w:rsidRPr="003B5F34">
        <w:t>о</w:t>
      </w:r>
      <w:r w:rsidRPr="003B5F34">
        <w:t>явится краткая информация о выделенном решении (</w:t>
      </w:r>
      <w:r>
        <w:fldChar w:fldCharType="begin"/>
      </w:r>
      <w:r>
        <w:instrText xml:space="preserve"> REF _Ref473567080 \h </w:instrText>
      </w:r>
      <w:r>
        <w:fldChar w:fldCharType="separate"/>
      </w:r>
      <w:r w:rsidR="00425ED1" w:rsidRPr="00034830">
        <w:rPr>
          <w:rStyle w:val="aff8"/>
          <w:b w:val="0"/>
        </w:rPr>
        <w:t>Рисунок </w:t>
      </w:r>
      <w:r w:rsidR="00425ED1">
        <w:rPr>
          <w:rStyle w:val="aff8"/>
          <w:b w:val="0"/>
          <w:noProof/>
        </w:rPr>
        <w:t>132</w:t>
      </w:r>
      <w:r>
        <w:fldChar w:fldCharType="end"/>
      </w:r>
      <w:r w:rsidRPr="003B5F34">
        <w:t>).</w:t>
      </w:r>
    </w:p>
    <w:p w:rsidR="00034830" w:rsidRPr="00D504A7" w:rsidRDefault="00034830" w:rsidP="00DA49E2">
      <w:pPr>
        <w:pStyle w:val="affffc"/>
      </w:pPr>
      <w:r w:rsidRPr="003B5F34">
        <w:rPr>
          <w:noProof/>
        </w:rPr>
        <w:lastRenderedPageBreak/>
        <w:drawing>
          <wp:inline distT="0" distB="0" distL="0" distR="0" wp14:anchorId="2DB68DE9" wp14:editId="4F6EEB0D">
            <wp:extent cx="5669280" cy="2926080"/>
            <wp:effectExtent l="19050" t="19050" r="26670" b="2667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8" cstate="print">
                      <a:extLst>
                        <a:ext uri="{28A0092B-C50C-407E-A947-70E740481C1C}">
                          <a14:useLocalDpi xmlns:a14="http://schemas.microsoft.com/office/drawing/2010/main" val="0"/>
                        </a:ext>
                      </a:extLst>
                    </a:blip>
                    <a:srcRect l="1964" t="9137" r="2385" b="8913"/>
                    <a:stretch>
                      <a:fillRect/>
                    </a:stretch>
                  </pic:blipFill>
                  <pic:spPr bwMode="auto">
                    <a:xfrm>
                      <a:off x="0" y="0"/>
                      <a:ext cx="5669280" cy="292608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4"/>
        <w:ind w:firstLine="0"/>
        <w:jc w:val="center"/>
        <w:rPr>
          <w:rStyle w:val="aff8"/>
          <w:b/>
          <w:sz w:val="24"/>
        </w:rPr>
      </w:pPr>
      <w:bookmarkStart w:id="804" w:name="_Ref473567080"/>
      <w:r w:rsidRPr="00034830">
        <w:rPr>
          <w:rStyle w:val="aff8"/>
          <w:b/>
          <w:sz w:val="24"/>
        </w:rPr>
        <w:t>Рисунок </w:t>
      </w:r>
      <w:r w:rsidRPr="00034830">
        <w:rPr>
          <w:rStyle w:val="aff8"/>
          <w:b/>
          <w:sz w:val="24"/>
        </w:rPr>
        <w:fldChar w:fldCharType="begin"/>
      </w:r>
      <w:r w:rsidRPr="00034830">
        <w:rPr>
          <w:rStyle w:val="aff8"/>
          <w:b/>
          <w:sz w:val="24"/>
        </w:rPr>
        <w:instrText xml:space="preserve"> SEQ Рисунок \* ARABIC </w:instrText>
      </w:r>
      <w:r w:rsidRPr="00034830">
        <w:rPr>
          <w:rStyle w:val="aff8"/>
          <w:b/>
          <w:sz w:val="24"/>
        </w:rPr>
        <w:fldChar w:fldCharType="separate"/>
      </w:r>
      <w:r w:rsidR="00182616">
        <w:rPr>
          <w:rStyle w:val="aff8"/>
          <w:b/>
          <w:noProof/>
          <w:sz w:val="24"/>
        </w:rPr>
        <w:t>132</w:t>
      </w:r>
      <w:r w:rsidRPr="00034830">
        <w:rPr>
          <w:rStyle w:val="aff8"/>
          <w:b/>
          <w:sz w:val="24"/>
        </w:rPr>
        <w:fldChar w:fldCharType="end"/>
      </w:r>
      <w:bookmarkEnd w:id="804"/>
      <w:r w:rsidRPr="00034830">
        <w:rPr>
          <w:rStyle w:val="aff8"/>
          <w:sz w:val="24"/>
        </w:rPr>
        <w:t> – Краткая информация о выделенном решении</w:t>
      </w:r>
    </w:p>
    <w:p w:rsidR="00034830" w:rsidRPr="00E7034D" w:rsidRDefault="00034830" w:rsidP="005B32E8">
      <w:pPr>
        <w:pStyle w:val="41"/>
      </w:pPr>
      <w:bookmarkStart w:id="805" w:name="_Toc438202828"/>
      <w:bookmarkStart w:id="806" w:name="_Toc497486153"/>
      <w:bookmarkEnd w:id="789"/>
      <w:bookmarkEnd w:id="790"/>
      <w:r w:rsidRPr="00E7034D">
        <w:t>Назначение Исполнителя (роль Координация ОрФК)</w:t>
      </w:r>
      <w:bookmarkEnd w:id="805"/>
      <w:bookmarkEnd w:id="806"/>
    </w:p>
    <w:p w:rsidR="00034830" w:rsidRDefault="00034830" w:rsidP="00034830">
      <w:pPr>
        <w:keepNext/>
      </w:pPr>
      <w:bookmarkStart w:id="807" w:name="_Toc438202829"/>
      <w:r w:rsidRPr="000B19A7">
        <w:t xml:space="preserve">Условия </w:t>
      </w:r>
      <w:r w:rsidRPr="003B5F34">
        <w:t>выполнения</w:t>
      </w:r>
      <w:r w:rsidRPr="000B19A7">
        <w:t xml:space="preserve"> операции</w:t>
      </w:r>
      <w:bookmarkEnd w:id="807"/>
      <w:r>
        <w:t xml:space="preserve"> (</w:t>
      </w:r>
      <w:r>
        <w:fldChar w:fldCharType="begin"/>
      </w:r>
      <w:r>
        <w:instrText xml:space="preserve"> REF _Ref473587401 \h </w:instrText>
      </w:r>
      <w:r>
        <w:fldChar w:fldCharType="separate"/>
      </w:r>
      <w:r w:rsidR="00425ED1" w:rsidRPr="005B32E8">
        <w:rPr>
          <w:rStyle w:val="aff8"/>
        </w:rPr>
        <w:t>Таблица </w:t>
      </w:r>
      <w:r w:rsidR="00425ED1">
        <w:rPr>
          <w:rStyle w:val="aff8"/>
          <w:noProof/>
        </w:rPr>
        <w:t>101</w:t>
      </w:r>
      <w:r>
        <w:fldChar w:fldCharType="end"/>
      </w:r>
      <w:r>
        <w:t>).</w:t>
      </w:r>
    </w:p>
    <w:p w:rsidR="00034830" w:rsidRPr="005B32E8" w:rsidRDefault="00034830" w:rsidP="005B32E8">
      <w:pPr>
        <w:pStyle w:val="affffe"/>
        <w:ind w:left="284"/>
        <w:rPr>
          <w:rStyle w:val="aff8"/>
          <w:sz w:val="24"/>
        </w:rPr>
      </w:pPr>
      <w:bookmarkStart w:id="808" w:name="_Ref473587401"/>
      <w:r w:rsidRPr="005B32E8">
        <w:rPr>
          <w:rStyle w:val="aff8"/>
          <w:sz w:val="24"/>
        </w:rPr>
        <w:t>Таблица </w:t>
      </w:r>
      <w:r w:rsidRPr="005B32E8">
        <w:rPr>
          <w:rStyle w:val="aff8"/>
          <w:sz w:val="24"/>
        </w:rPr>
        <w:fldChar w:fldCharType="begin"/>
      </w:r>
      <w:r w:rsidRPr="005B32E8">
        <w:rPr>
          <w:rStyle w:val="aff8"/>
          <w:sz w:val="24"/>
        </w:rPr>
        <w:instrText xml:space="preserve"> SEQ Таблица \* ARABIC \s 0 </w:instrText>
      </w:r>
      <w:r w:rsidRPr="005B32E8">
        <w:rPr>
          <w:rStyle w:val="aff8"/>
          <w:sz w:val="24"/>
        </w:rPr>
        <w:fldChar w:fldCharType="separate"/>
      </w:r>
      <w:r w:rsidR="00182616">
        <w:rPr>
          <w:rStyle w:val="aff8"/>
          <w:noProof/>
          <w:sz w:val="24"/>
        </w:rPr>
        <w:t>101</w:t>
      </w:r>
      <w:r w:rsidRPr="005B32E8">
        <w:rPr>
          <w:rStyle w:val="aff8"/>
          <w:sz w:val="24"/>
        </w:rPr>
        <w:fldChar w:fldCharType="end"/>
      </w:r>
      <w:bookmarkEnd w:id="808"/>
      <w:r w:rsidRPr="005B32E8">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665"/>
        <w:gridCol w:w="7081"/>
      </w:tblGrid>
      <w:tr w:rsidR="00034830" w:rsidRPr="00EE293F" w:rsidTr="005B32E8">
        <w:trPr>
          <w:cantSplit/>
          <w:tblHeader/>
        </w:trPr>
        <w:tc>
          <w:tcPr>
            <w:tcW w:w="1367"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633"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5B32E8">
        <w:trPr>
          <w:cantSplit/>
        </w:trPr>
        <w:tc>
          <w:tcPr>
            <w:tcW w:w="136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w:t>
            </w:r>
            <w:r w:rsidRPr="003B5F34">
              <w:t>с</w:t>
            </w:r>
            <w:r w:rsidRPr="003B5F34">
              <w:t>сы/события</w:t>
            </w:r>
          </w:p>
        </w:tc>
        <w:tc>
          <w:tcPr>
            <w:tcW w:w="3633" w:type="pct"/>
            <w:tcBorders>
              <w:top w:val="single" w:sz="4" w:space="0" w:color="auto"/>
              <w:bottom w:val="single" w:sz="4" w:space="0" w:color="auto"/>
            </w:tcBorders>
            <w:vAlign w:val="center"/>
          </w:tcPr>
          <w:p w:rsidR="00034830" w:rsidRPr="00E7034D" w:rsidRDefault="00034830" w:rsidP="00034830">
            <w:pPr>
              <w:pStyle w:val="affff6"/>
            </w:pPr>
            <w:r w:rsidRPr="003B5F34">
              <w:t>Утверждение заявки УО (техническая заявка на статусе «Утве</w:t>
            </w:r>
            <w:r w:rsidRPr="003B5F34">
              <w:t>р</w:t>
            </w:r>
            <w:r w:rsidRPr="003B5F34">
              <w:t>жден») и формирование решения по заявке.</w:t>
            </w:r>
          </w:p>
        </w:tc>
      </w:tr>
      <w:tr w:rsidR="00034830" w:rsidTr="005B32E8">
        <w:trPr>
          <w:cantSplit/>
        </w:trPr>
        <w:tc>
          <w:tcPr>
            <w:tcW w:w="136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w:t>
            </w:r>
            <w:r w:rsidRPr="003B5F34">
              <w:t>н</w:t>
            </w:r>
            <w:r w:rsidRPr="003B5F34">
              <w:t>ты/системные записи</w:t>
            </w:r>
          </w:p>
        </w:tc>
        <w:tc>
          <w:tcPr>
            <w:tcW w:w="3633" w:type="pct"/>
            <w:tcBorders>
              <w:top w:val="single" w:sz="4" w:space="0" w:color="auto"/>
              <w:bottom w:val="single" w:sz="4" w:space="0" w:color="auto"/>
            </w:tcBorders>
            <w:vAlign w:val="center"/>
          </w:tcPr>
          <w:p w:rsidR="00034830" w:rsidRPr="003B5F34" w:rsidRDefault="00034830" w:rsidP="00034830">
            <w:pPr>
              <w:pStyle w:val="affff6"/>
            </w:pPr>
            <w:r w:rsidRPr="003B5F34">
              <w:t>Заявка в статусе «Утвержден»</w:t>
            </w:r>
          </w:p>
          <w:p w:rsidR="00034830" w:rsidRPr="00E7034D" w:rsidRDefault="00034830" w:rsidP="00034830">
            <w:pPr>
              <w:pStyle w:val="affff6"/>
            </w:pPr>
            <w:r w:rsidRPr="003B5F34">
              <w:t>Решение в статусе «Пусто»</w:t>
            </w:r>
          </w:p>
        </w:tc>
      </w:tr>
    </w:tbl>
    <w:p w:rsidR="00034830" w:rsidRPr="000B19A7" w:rsidRDefault="00034830" w:rsidP="00034830"/>
    <w:p w:rsidR="00034830" w:rsidRDefault="00034830" w:rsidP="00034830">
      <w:pPr>
        <w:keepNext/>
      </w:pPr>
      <w:bookmarkStart w:id="809" w:name="_Toc438202830"/>
      <w:r w:rsidRPr="000B19A7">
        <w:t>Результат выполнения операции</w:t>
      </w:r>
      <w:bookmarkEnd w:id="809"/>
      <w:r>
        <w:t xml:space="preserve"> (</w:t>
      </w:r>
      <w:r>
        <w:fldChar w:fldCharType="begin"/>
      </w:r>
      <w:r>
        <w:instrText xml:space="preserve"> REF _Ref473587415 \h </w:instrText>
      </w:r>
      <w:r>
        <w:fldChar w:fldCharType="separate"/>
      </w:r>
      <w:r w:rsidR="00D038C8" w:rsidRPr="005B32E8">
        <w:rPr>
          <w:rStyle w:val="aff8"/>
        </w:rPr>
        <w:t>Таблица </w:t>
      </w:r>
      <w:r w:rsidR="00D038C8">
        <w:rPr>
          <w:rStyle w:val="aff8"/>
          <w:noProof/>
        </w:rPr>
        <w:t>99</w:t>
      </w:r>
      <w:r>
        <w:fldChar w:fldCharType="end"/>
      </w:r>
      <w:r>
        <w:t>).</w:t>
      </w:r>
    </w:p>
    <w:p w:rsidR="00034830" w:rsidRPr="005B32E8" w:rsidRDefault="00034830" w:rsidP="005B32E8">
      <w:pPr>
        <w:pStyle w:val="affffe"/>
        <w:ind w:left="284"/>
        <w:rPr>
          <w:rStyle w:val="aff8"/>
          <w:sz w:val="24"/>
        </w:rPr>
      </w:pPr>
      <w:bookmarkStart w:id="810" w:name="_Ref473587415"/>
      <w:r w:rsidRPr="005B32E8">
        <w:rPr>
          <w:rStyle w:val="aff8"/>
          <w:sz w:val="24"/>
        </w:rPr>
        <w:t>Таблица </w:t>
      </w:r>
      <w:r w:rsidRPr="005B32E8">
        <w:rPr>
          <w:rStyle w:val="aff8"/>
          <w:sz w:val="24"/>
        </w:rPr>
        <w:fldChar w:fldCharType="begin"/>
      </w:r>
      <w:r w:rsidRPr="005B32E8">
        <w:rPr>
          <w:rStyle w:val="aff8"/>
          <w:sz w:val="24"/>
        </w:rPr>
        <w:instrText xml:space="preserve"> SEQ Таблица \* ARABIC \s 0 </w:instrText>
      </w:r>
      <w:r w:rsidRPr="005B32E8">
        <w:rPr>
          <w:rStyle w:val="aff8"/>
          <w:sz w:val="24"/>
        </w:rPr>
        <w:fldChar w:fldCharType="separate"/>
      </w:r>
      <w:r w:rsidR="00182616">
        <w:rPr>
          <w:rStyle w:val="aff8"/>
          <w:noProof/>
          <w:sz w:val="24"/>
        </w:rPr>
        <w:t>102</w:t>
      </w:r>
      <w:r w:rsidRPr="005B32E8">
        <w:rPr>
          <w:rStyle w:val="aff8"/>
          <w:sz w:val="24"/>
        </w:rPr>
        <w:fldChar w:fldCharType="end"/>
      </w:r>
      <w:bookmarkEnd w:id="810"/>
      <w:r w:rsidRPr="005B32E8">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684"/>
        <w:gridCol w:w="7062"/>
      </w:tblGrid>
      <w:tr w:rsidR="00034830" w:rsidRPr="00EE293F" w:rsidTr="005B32E8">
        <w:trPr>
          <w:cantSplit/>
          <w:tblHeader/>
        </w:trPr>
        <w:tc>
          <w:tcPr>
            <w:tcW w:w="1377"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3623"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5B32E8">
        <w:trPr>
          <w:cantSplit/>
        </w:trPr>
        <w:tc>
          <w:tcPr>
            <w:tcW w:w="1377"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w:t>
            </w:r>
            <w:r w:rsidRPr="003B5F34">
              <w:t>с</w:t>
            </w:r>
            <w:r w:rsidRPr="003B5F34">
              <w:t>сы/события</w:t>
            </w:r>
          </w:p>
        </w:tc>
        <w:tc>
          <w:tcPr>
            <w:tcW w:w="3623" w:type="pct"/>
            <w:tcBorders>
              <w:top w:val="single" w:sz="4" w:space="0" w:color="auto"/>
              <w:bottom w:val="single" w:sz="4" w:space="0" w:color="auto"/>
            </w:tcBorders>
            <w:vAlign w:val="center"/>
          </w:tcPr>
          <w:p w:rsidR="00034830" w:rsidRPr="00E7034D" w:rsidRDefault="00034830" w:rsidP="00034830">
            <w:pPr>
              <w:pStyle w:val="affff6"/>
            </w:pPr>
            <w:r w:rsidRPr="003B5F34">
              <w:t>Решение направлено Исполнителю</w:t>
            </w:r>
          </w:p>
        </w:tc>
      </w:tr>
      <w:tr w:rsidR="00034830" w:rsidTr="005B32E8">
        <w:trPr>
          <w:cantSplit/>
        </w:trPr>
        <w:tc>
          <w:tcPr>
            <w:tcW w:w="1377" w:type="pct"/>
            <w:tcBorders>
              <w:top w:val="single" w:sz="4" w:space="0" w:color="auto"/>
            </w:tcBorders>
            <w:vAlign w:val="center"/>
          </w:tcPr>
          <w:p w:rsidR="00034830" w:rsidRPr="00E7034D" w:rsidRDefault="00034830" w:rsidP="00034830">
            <w:pPr>
              <w:pStyle w:val="affff6"/>
            </w:pPr>
            <w:r w:rsidRPr="003B5F34">
              <w:t>Исходящие докуме</w:t>
            </w:r>
            <w:r w:rsidRPr="003B5F34">
              <w:t>н</w:t>
            </w:r>
            <w:r w:rsidRPr="003B5F34">
              <w:t>ты/системные записи</w:t>
            </w:r>
          </w:p>
        </w:tc>
        <w:tc>
          <w:tcPr>
            <w:tcW w:w="3623" w:type="pct"/>
            <w:tcBorders>
              <w:top w:val="single" w:sz="4" w:space="0" w:color="auto"/>
            </w:tcBorders>
            <w:vAlign w:val="center"/>
          </w:tcPr>
          <w:p w:rsidR="00034830" w:rsidRPr="00E7034D" w:rsidRDefault="00034830" w:rsidP="00034830">
            <w:pPr>
              <w:pStyle w:val="affff6"/>
            </w:pPr>
            <w:r w:rsidRPr="003B5F34">
              <w:t>Решение с назначенным исполнителем в статусе «Черновик»</w:t>
            </w:r>
          </w:p>
        </w:tc>
      </w:tr>
    </w:tbl>
    <w:p w:rsidR="00034830" w:rsidRPr="000B19A7" w:rsidRDefault="00034830" w:rsidP="00034830">
      <w:pPr>
        <w:keepNext/>
      </w:pPr>
      <w:bookmarkStart w:id="811" w:name="_Toc438202831"/>
      <w:r w:rsidRPr="000B19A7">
        <w:t>Подготовительные действия</w:t>
      </w:r>
      <w:bookmarkEnd w:id="811"/>
      <w:r>
        <w:t>:</w:t>
      </w:r>
    </w:p>
    <w:p w:rsidR="00034830" w:rsidRPr="005B32E8" w:rsidRDefault="00034830" w:rsidP="007C7014">
      <w:pPr>
        <w:pStyle w:val="EBListmark1"/>
        <w:numPr>
          <w:ilvl w:val="0"/>
          <w:numId w:val="70"/>
        </w:numPr>
        <w:spacing w:before="120" w:after="120"/>
        <w:rPr>
          <w:sz w:val="24"/>
          <w:szCs w:val="24"/>
        </w:rPr>
      </w:pPr>
      <w:r w:rsidRPr="005B32E8">
        <w:rPr>
          <w:sz w:val="24"/>
          <w:szCs w:val="24"/>
        </w:rPr>
        <w:t>Войти в систему.</w:t>
      </w:r>
    </w:p>
    <w:p w:rsidR="00034830" w:rsidRPr="003B5F34" w:rsidRDefault="00034830" w:rsidP="007C7014">
      <w:pPr>
        <w:pStyle w:val="a"/>
        <w:numPr>
          <w:ilvl w:val="0"/>
          <w:numId w:val="61"/>
        </w:numPr>
        <w:spacing w:before="120" w:after="120"/>
      </w:pPr>
      <w:r w:rsidRPr="003B5F34">
        <w:t>Перейти по меню: Сводный реестр/Формуляры/Сводный Реестр/Реестр решений по изменению Сводного реестра (</w:t>
      </w:r>
      <w:r>
        <w:fldChar w:fldCharType="begin"/>
      </w:r>
      <w:r>
        <w:instrText xml:space="preserve"> REF _Ref473567046 \h </w:instrText>
      </w:r>
      <w:r>
        <w:fldChar w:fldCharType="separate"/>
      </w:r>
      <w:r w:rsidR="00425ED1" w:rsidRPr="00034830">
        <w:rPr>
          <w:rStyle w:val="aff8"/>
          <w:b w:val="0"/>
        </w:rPr>
        <w:t>Рисунок </w:t>
      </w:r>
      <w:r w:rsidR="00425ED1">
        <w:rPr>
          <w:rStyle w:val="aff8"/>
          <w:b w:val="0"/>
          <w:noProof/>
        </w:rPr>
        <w:t>131</w:t>
      </w:r>
      <w:r>
        <w:fldChar w:fldCharType="end"/>
      </w:r>
      <w:r w:rsidRPr="003B5F34">
        <w:t>)</w:t>
      </w:r>
      <w:r>
        <w:t>.</w:t>
      </w:r>
    </w:p>
    <w:p w:rsidR="00034830" w:rsidRDefault="00034830" w:rsidP="007C7014">
      <w:pPr>
        <w:pStyle w:val="a"/>
        <w:numPr>
          <w:ilvl w:val="0"/>
          <w:numId w:val="61"/>
        </w:numPr>
        <w:spacing w:before="120" w:after="120"/>
      </w:pPr>
      <w:r w:rsidRPr="003B5F34">
        <w:t>Для на</w:t>
      </w:r>
      <w:r>
        <w:t>значения исполнителя необходимо</w:t>
      </w:r>
      <w:r w:rsidRPr="003B5F34">
        <w:t xml:space="preserve"> выбрать интересующее решение и нажать кнопку </w:t>
      </w:r>
      <w:r w:rsidRPr="003B5F34">
        <w:rPr>
          <w:noProof/>
        </w:rPr>
        <w:drawing>
          <wp:inline distT="0" distB="0" distL="0" distR="0" wp14:anchorId="4DCD33F5" wp14:editId="544F2A0D">
            <wp:extent cx="274320" cy="274320"/>
            <wp:effectExtent l="19050" t="19050" r="11430" b="1143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откроется форма редактирования решения (</w:t>
      </w:r>
      <w:r>
        <w:fldChar w:fldCharType="begin"/>
      </w:r>
      <w:r>
        <w:instrText xml:space="preserve"> REF _Ref473567120 \h </w:instrText>
      </w:r>
      <w:r>
        <w:fldChar w:fldCharType="separate"/>
      </w:r>
      <w:r w:rsidR="00425ED1" w:rsidRPr="005B32E8">
        <w:rPr>
          <w:rStyle w:val="aff8"/>
          <w:b w:val="0"/>
        </w:rPr>
        <w:t>Рисунок </w:t>
      </w:r>
      <w:r w:rsidR="00425ED1">
        <w:rPr>
          <w:rStyle w:val="aff8"/>
          <w:b w:val="0"/>
          <w:noProof/>
        </w:rPr>
        <w:t>133</w:t>
      </w:r>
      <w:r>
        <w:fldChar w:fldCharType="end"/>
      </w:r>
      <w:r>
        <w:t xml:space="preserve">, </w:t>
      </w:r>
      <w:r>
        <w:fldChar w:fldCharType="begin"/>
      </w:r>
      <w:r>
        <w:instrText xml:space="preserve"> REF _Ref473567262 \h </w:instrText>
      </w:r>
      <w:r>
        <w:fldChar w:fldCharType="separate"/>
      </w:r>
      <w:r w:rsidR="00425ED1" w:rsidRPr="005B32E8">
        <w:rPr>
          <w:rStyle w:val="aff8"/>
          <w:b w:val="0"/>
        </w:rPr>
        <w:t>Рис</w:t>
      </w:r>
      <w:r w:rsidR="00425ED1" w:rsidRPr="005B32E8">
        <w:rPr>
          <w:rStyle w:val="aff8"/>
          <w:b w:val="0"/>
        </w:rPr>
        <w:t>у</w:t>
      </w:r>
      <w:r w:rsidR="00425ED1" w:rsidRPr="005B32E8">
        <w:rPr>
          <w:rStyle w:val="aff8"/>
          <w:b w:val="0"/>
        </w:rPr>
        <w:t>нок </w:t>
      </w:r>
      <w:r w:rsidR="00425ED1">
        <w:rPr>
          <w:rStyle w:val="aff8"/>
          <w:b w:val="0"/>
          <w:noProof/>
        </w:rPr>
        <w:t>134</w:t>
      </w:r>
      <w:r>
        <w:fldChar w:fldCharType="end"/>
      </w:r>
      <w:r>
        <w:t xml:space="preserve">, </w:t>
      </w:r>
      <w:r>
        <w:fldChar w:fldCharType="begin"/>
      </w:r>
      <w:r>
        <w:instrText xml:space="preserve"> REF _Ref473567264 \h </w:instrText>
      </w:r>
      <w:r>
        <w:fldChar w:fldCharType="separate"/>
      </w:r>
      <w:r w:rsidR="00425ED1" w:rsidRPr="005B32E8">
        <w:rPr>
          <w:rStyle w:val="aff8"/>
          <w:b w:val="0"/>
        </w:rPr>
        <w:t>Рисунок </w:t>
      </w:r>
      <w:r w:rsidR="00425ED1">
        <w:rPr>
          <w:rStyle w:val="aff8"/>
          <w:b w:val="0"/>
          <w:noProof/>
        </w:rPr>
        <w:t>135</w:t>
      </w:r>
      <w:r>
        <w:fldChar w:fldCharType="end"/>
      </w:r>
      <w:r w:rsidRPr="003B5F34">
        <w:t>)</w:t>
      </w:r>
      <w:r>
        <w:t>.</w:t>
      </w:r>
    </w:p>
    <w:p w:rsidR="00034830" w:rsidRPr="00D504A7" w:rsidRDefault="00034830" w:rsidP="00DA49E2">
      <w:pPr>
        <w:pStyle w:val="affffc"/>
      </w:pPr>
      <w:r w:rsidRPr="003B5F34">
        <w:rPr>
          <w:noProof/>
        </w:rPr>
        <w:lastRenderedPageBreak/>
        <w:drawing>
          <wp:inline distT="0" distB="0" distL="0" distR="0" wp14:anchorId="02D641E0" wp14:editId="70A9EE70">
            <wp:extent cx="5486400" cy="3566160"/>
            <wp:effectExtent l="19050" t="19050" r="19050" b="15240"/>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486400" cy="3566160"/>
                    </a:xfrm>
                    <a:prstGeom prst="rect">
                      <a:avLst/>
                    </a:prstGeom>
                    <a:noFill/>
                    <a:ln w="6350" cmpd="sng">
                      <a:solidFill>
                        <a:srgbClr val="000000"/>
                      </a:solidFill>
                      <a:miter lim="800000"/>
                      <a:headEnd/>
                      <a:tailEnd/>
                    </a:ln>
                    <a:effectLst/>
                  </pic:spPr>
                </pic:pic>
              </a:graphicData>
            </a:graphic>
          </wp:inline>
        </w:drawing>
      </w:r>
    </w:p>
    <w:p w:rsidR="00034830" w:rsidRDefault="00034830" w:rsidP="005B32E8">
      <w:pPr>
        <w:pStyle w:val="af4"/>
        <w:ind w:firstLine="0"/>
        <w:jc w:val="center"/>
        <w:rPr>
          <w:rStyle w:val="aff8"/>
          <w:sz w:val="24"/>
        </w:rPr>
      </w:pPr>
      <w:bookmarkStart w:id="812" w:name="_Ref473567120"/>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133</w:t>
      </w:r>
      <w:r w:rsidRPr="005B32E8">
        <w:rPr>
          <w:rStyle w:val="aff8"/>
          <w:b/>
          <w:sz w:val="24"/>
        </w:rPr>
        <w:fldChar w:fldCharType="end"/>
      </w:r>
      <w:bookmarkEnd w:id="812"/>
      <w:r w:rsidRPr="005B32E8">
        <w:rPr>
          <w:rStyle w:val="aff8"/>
          <w:sz w:val="24"/>
        </w:rPr>
        <w:t> – Форма заполнения решения на включение (назначение исполнителя)</w:t>
      </w:r>
    </w:p>
    <w:p w:rsidR="00BE0E78" w:rsidRDefault="00BE0E78" w:rsidP="00136CA8"/>
    <w:p w:rsidR="004C2205" w:rsidRPr="007D3F8F" w:rsidRDefault="00BE0E78" w:rsidP="004C2205">
      <w:pPr>
        <w:pStyle w:val="OTRNormal"/>
        <w:rPr>
          <w:sz w:val="24"/>
          <w:szCs w:val="24"/>
        </w:rPr>
      </w:pPr>
      <w:r w:rsidRPr="00136CA8">
        <w:rPr>
          <w:sz w:val="24"/>
          <w:szCs w:val="24"/>
        </w:rPr>
        <w:t>При сохранении или проверке положительного решения, в котором заполнено поле «Справочно, номер организации» выполняется проверка уникальности</w:t>
      </w:r>
      <w:r w:rsidR="00D91BE1">
        <w:rPr>
          <w:sz w:val="24"/>
          <w:szCs w:val="24"/>
        </w:rPr>
        <w:t xml:space="preserve"> значения в поле</w:t>
      </w:r>
      <w:r>
        <w:t xml:space="preserve"> «</w:t>
      </w:r>
      <w:r w:rsidRPr="007D3F8F">
        <w:rPr>
          <w:sz w:val="24"/>
          <w:szCs w:val="24"/>
        </w:rPr>
        <w:t>Код организации по Сводному реестру</w:t>
      </w:r>
      <w:r>
        <w:rPr>
          <w:szCs w:val="24"/>
        </w:rPr>
        <w:t>»</w:t>
      </w:r>
      <w:r w:rsidR="004C2205">
        <w:rPr>
          <w:szCs w:val="24"/>
        </w:rPr>
        <w:t xml:space="preserve">, </w:t>
      </w:r>
      <w:r w:rsidR="004C2205" w:rsidRPr="00136CA8">
        <w:rPr>
          <w:sz w:val="24"/>
          <w:szCs w:val="24"/>
        </w:rPr>
        <w:t xml:space="preserve">а именно </w:t>
      </w:r>
      <w:r w:rsidR="004C2205" w:rsidRPr="00D91BE1">
        <w:rPr>
          <w:sz w:val="24"/>
          <w:szCs w:val="24"/>
        </w:rPr>
        <w:t>происходит</w:t>
      </w:r>
      <w:r w:rsidR="004C2205" w:rsidRPr="007D3F8F">
        <w:rPr>
          <w:sz w:val="24"/>
          <w:szCs w:val="24"/>
        </w:rPr>
        <w:t xml:space="preserve"> автоматическое формирование поля «Код организации по Сводному реестру» на основании слияния следующих значений полей З</w:t>
      </w:r>
      <w:r w:rsidR="004C2205" w:rsidRPr="007D3F8F">
        <w:rPr>
          <w:sz w:val="24"/>
          <w:szCs w:val="24"/>
        </w:rPr>
        <w:t>а</w:t>
      </w:r>
      <w:r w:rsidR="004C2205" w:rsidRPr="007D3F8F">
        <w:rPr>
          <w:sz w:val="24"/>
          <w:szCs w:val="24"/>
        </w:rPr>
        <w:t>явки:</w:t>
      </w:r>
    </w:p>
    <w:p w:rsidR="004C2205" w:rsidRPr="007D3F8F" w:rsidRDefault="004C2205" w:rsidP="004C2205">
      <w:pPr>
        <w:pStyle w:val="OTRNormal"/>
        <w:ind w:left="851" w:firstLine="0"/>
        <w:rPr>
          <w:sz w:val="24"/>
          <w:szCs w:val="24"/>
        </w:rPr>
      </w:pPr>
      <w:r w:rsidRPr="007D3F8F">
        <w:rPr>
          <w:sz w:val="24"/>
          <w:szCs w:val="24"/>
        </w:rPr>
        <w:t>- первые два разряда «Кода организации по Сводному реестру» формируются следу</w:t>
      </w:r>
      <w:r w:rsidRPr="007D3F8F">
        <w:rPr>
          <w:sz w:val="24"/>
          <w:szCs w:val="24"/>
        </w:rPr>
        <w:t>ю</w:t>
      </w:r>
      <w:r w:rsidRPr="007D3F8F">
        <w:rPr>
          <w:sz w:val="24"/>
          <w:szCs w:val="24"/>
        </w:rPr>
        <w:t xml:space="preserve">щим образом: </w:t>
      </w:r>
    </w:p>
    <w:p w:rsidR="004C2205" w:rsidRPr="007D3F8F" w:rsidRDefault="004C2205" w:rsidP="004C2205">
      <w:pPr>
        <w:pStyle w:val="OTRNormal"/>
        <w:numPr>
          <w:ilvl w:val="0"/>
          <w:numId w:val="118"/>
        </w:numPr>
        <w:rPr>
          <w:sz w:val="24"/>
          <w:szCs w:val="24"/>
        </w:rPr>
      </w:pPr>
      <w:r w:rsidRPr="007D3F8F">
        <w:rPr>
          <w:sz w:val="24"/>
          <w:szCs w:val="24"/>
        </w:rPr>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rsidR="004C2205" w:rsidRPr="007D3F8F" w:rsidRDefault="004C2205" w:rsidP="004C2205">
      <w:pPr>
        <w:pStyle w:val="OTRNormal"/>
        <w:numPr>
          <w:ilvl w:val="0"/>
          <w:numId w:val="118"/>
        </w:numPr>
        <w:rPr>
          <w:sz w:val="24"/>
          <w:szCs w:val="24"/>
        </w:rPr>
      </w:pPr>
      <w:r w:rsidRPr="007D3F8F">
        <w:rPr>
          <w:sz w:val="24"/>
          <w:szCs w:val="24"/>
        </w:rPr>
        <w:t>если в заявке заполнено поле «Код ППО учрелителя», то первые 2 символа зн</w:t>
      </w:r>
      <w:r w:rsidRPr="007D3F8F">
        <w:rPr>
          <w:sz w:val="24"/>
          <w:szCs w:val="24"/>
        </w:rPr>
        <w:t>а</w:t>
      </w:r>
      <w:r w:rsidRPr="007D3F8F">
        <w:rPr>
          <w:sz w:val="24"/>
          <w:szCs w:val="24"/>
        </w:rPr>
        <w:t>чения данного поля формируют первые два разряда символьной строки;</w:t>
      </w:r>
    </w:p>
    <w:p w:rsidR="004C2205" w:rsidRPr="007D3F8F" w:rsidRDefault="004C2205" w:rsidP="004C2205">
      <w:pPr>
        <w:pStyle w:val="OTRNormal"/>
        <w:ind w:left="851" w:firstLine="0"/>
        <w:rPr>
          <w:sz w:val="24"/>
          <w:szCs w:val="24"/>
        </w:rPr>
      </w:pPr>
      <w:r w:rsidRPr="007D3F8F">
        <w:rPr>
          <w:sz w:val="24"/>
          <w:szCs w:val="24"/>
        </w:rPr>
        <w:t>- третий разряд формируются на основании первого символа поля «Уровень бюджета»;</w:t>
      </w:r>
    </w:p>
    <w:p w:rsidR="004C2205" w:rsidRPr="007D3F8F" w:rsidRDefault="004C2205" w:rsidP="004C2205">
      <w:pPr>
        <w:pStyle w:val="OTRNormal"/>
        <w:ind w:left="851" w:firstLine="0"/>
        <w:rPr>
          <w:sz w:val="24"/>
          <w:szCs w:val="24"/>
        </w:rPr>
      </w:pPr>
      <w:r w:rsidRPr="007D3F8F">
        <w:rPr>
          <w:sz w:val="24"/>
          <w:szCs w:val="24"/>
        </w:rPr>
        <w:t>- 4-8 разряды формируются на основании значения поля «Номер организации».</w:t>
      </w:r>
    </w:p>
    <w:p w:rsidR="00BE0E78" w:rsidRDefault="004C2205" w:rsidP="00136CA8">
      <w:r>
        <w:t>После чего выполняются проверки уникальности данных:</w:t>
      </w:r>
    </w:p>
    <w:p w:rsidR="004C2205" w:rsidRDefault="004C2205" w:rsidP="004C2205">
      <w:r>
        <w:t>1) в сформированном поле «Код организации по Сводному реестру» в решении с полем «Код организации по Сводному реестру» записей сводного реестра в статусе «Актуальная» и бизнес статусах «1 - Действующая» и «4 – Специальные мероприятия». В случае нахождения таких записей в форме «Результат проверки» выводится сообщение об ошибке:</w:t>
      </w:r>
    </w:p>
    <w:p w:rsidR="004C2205" w:rsidRDefault="004C2205" w:rsidP="00136CA8">
      <w:r>
        <w:t>-  «При заданном номере организации нарушена уникальность номера записи СР (сверка по записям СР)»;</w:t>
      </w:r>
    </w:p>
    <w:p w:rsidR="004C2205" w:rsidRDefault="004C2205" w:rsidP="004C2205">
      <w:r>
        <w:t>2) в сформированном поле «Код организации по</w:t>
      </w:r>
      <w:r w:rsidRPr="00823A47">
        <w:t xml:space="preserve"> </w:t>
      </w:r>
      <w:r>
        <w:t>Сводному реестру» в решении с полем «Код организации» записей ранее сформированных положительных решений,</w:t>
      </w:r>
      <w:r w:rsidRPr="00946638">
        <w:t xml:space="preserve"> </w:t>
      </w:r>
      <w:r>
        <w:t>которые нах</w:t>
      </w:r>
      <w:r>
        <w:t>о</w:t>
      </w:r>
      <w:r>
        <w:lastRenderedPageBreak/>
        <w:t>дятся в статусе «Согласован». В случае нахождения таких записей в форме «Результат прове</w:t>
      </w:r>
      <w:r>
        <w:t>р</w:t>
      </w:r>
      <w:r>
        <w:t>ки» выводится сообщение об ошибке:</w:t>
      </w:r>
    </w:p>
    <w:p w:rsidR="004C2205" w:rsidRDefault="004C2205" w:rsidP="00136CA8">
      <w:r>
        <w:t>-  «При заданном номере организации нарушена уникальность номера записи СР (сверка по положительным решениям)».</w:t>
      </w:r>
    </w:p>
    <w:p w:rsidR="004C2205" w:rsidRPr="00136CA8" w:rsidRDefault="004C2205" w:rsidP="00136CA8"/>
    <w:p w:rsidR="00034830" w:rsidRPr="00D504A7" w:rsidRDefault="00BE0E78" w:rsidP="00BE0E78">
      <w:pPr>
        <w:pStyle w:val="affffc"/>
        <w:ind w:firstLine="0"/>
      </w:pPr>
      <w:r>
        <w:rPr>
          <w:noProof/>
        </w:rPr>
        <w:lastRenderedPageBreak/>
        <w:drawing>
          <wp:inline distT="0" distB="0" distL="0" distR="0" wp14:anchorId="41BC48B8" wp14:editId="6F3E88EB">
            <wp:extent cx="6292215" cy="550799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292215" cy="5507990"/>
                    </a:xfrm>
                    <a:prstGeom prst="rect">
                      <a:avLst/>
                    </a:prstGeom>
                    <a:noFill/>
                    <a:ln>
                      <a:noFill/>
                    </a:ln>
                  </pic:spPr>
                </pic:pic>
              </a:graphicData>
            </a:graphic>
          </wp:inline>
        </w:drawing>
      </w:r>
    </w:p>
    <w:p w:rsidR="00034830" w:rsidRPr="005B32E8" w:rsidRDefault="00034830" w:rsidP="005B32E8">
      <w:pPr>
        <w:pStyle w:val="af4"/>
        <w:ind w:firstLine="0"/>
        <w:jc w:val="center"/>
        <w:rPr>
          <w:rStyle w:val="aff8"/>
          <w:b/>
          <w:sz w:val="24"/>
        </w:rPr>
      </w:pPr>
      <w:bookmarkStart w:id="813" w:name="_Ref473567262"/>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134</w:t>
      </w:r>
      <w:r w:rsidRPr="005B32E8">
        <w:rPr>
          <w:rStyle w:val="aff8"/>
          <w:b/>
          <w:sz w:val="24"/>
        </w:rPr>
        <w:fldChar w:fldCharType="end"/>
      </w:r>
      <w:bookmarkEnd w:id="813"/>
      <w:r w:rsidRPr="005B32E8">
        <w:rPr>
          <w:rStyle w:val="aff8"/>
          <w:sz w:val="24"/>
        </w:rPr>
        <w:t> – Форма заполнения решения на основании технической заявки на изменение по данным ЛС (назначение исполнителя)</w:t>
      </w:r>
    </w:p>
    <w:p w:rsidR="00034830" w:rsidRDefault="00034830" w:rsidP="00034830">
      <w:pPr>
        <w:rPr>
          <w:rFonts w:eastAsia="Calibri"/>
          <w:lang w:eastAsia="en-US"/>
        </w:rPr>
      </w:pPr>
    </w:p>
    <w:p w:rsidR="00034830" w:rsidRPr="00D504A7" w:rsidRDefault="00034830" w:rsidP="00DA49E2">
      <w:pPr>
        <w:pStyle w:val="affffc"/>
      </w:pPr>
      <w:r>
        <w:rPr>
          <w:noProof/>
        </w:rPr>
        <w:lastRenderedPageBreak/>
        <w:drawing>
          <wp:inline distT="0" distB="0" distL="0" distR="0" wp14:anchorId="683D96BD" wp14:editId="1DCCC061">
            <wp:extent cx="5486400" cy="2103120"/>
            <wp:effectExtent l="0" t="0" r="0" b="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486400" cy="2103120"/>
                    </a:xfrm>
                    <a:prstGeom prst="rect">
                      <a:avLst/>
                    </a:prstGeom>
                    <a:noFill/>
                    <a:ln>
                      <a:noFill/>
                    </a:ln>
                  </pic:spPr>
                </pic:pic>
              </a:graphicData>
            </a:graphic>
          </wp:inline>
        </w:drawing>
      </w:r>
    </w:p>
    <w:p w:rsidR="00034830" w:rsidRPr="005B32E8" w:rsidRDefault="00034830" w:rsidP="005B32E8">
      <w:pPr>
        <w:pStyle w:val="af4"/>
        <w:ind w:firstLine="0"/>
        <w:jc w:val="center"/>
        <w:rPr>
          <w:rStyle w:val="aff8"/>
          <w:b/>
          <w:sz w:val="24"/>
        </w:rPr>
      </w:pPr>
      <w:bookmarkStart w:id="814" w:name="_Ref473567264"/>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135</w:t>
      </w:r>
      <w:r w:rsidRPr="005B32E8">
        <w:rPr>
          <w:rStyle w:val="aff8"/>
          <w:b/>
          <w:sz w:val="24"/>
        </w:rPr>
        <w:fldChar w:fldCharType="end"/>
      </w:r>
      <w:bookmarkEnd w:id="814"/>
      <w:r w:rsidRPr="005B32E8">
        <w:rPr>
          <w:rStyle w:val="aff8"/>
          <w:sz w:val="24"/>
        </w:rPr>
        <w:t> – Форма з</w:t>
      </w:r>
      <w:r w:rsidR="005B32E8">
        <w:rPr>
          <w:rStyle w:val="aff8"/>
          <w:sz w:val="24"/>
        </w:rPr>
        <w:t xml:space="preserve">аполнения решения на основании </w:t>
      </w:r>
      <w:r w:rsidRPr="005B32E8">
        <w:rPr>
          <w:rStyle w:val="aff8"/>
          <w:sz w:val="24"/>
        </w:rPr>
        <w:t>технической зая</w:t>
      </w:r>
      <w:r w:rsidR="001B0F9F">
        <w:rPr>
          <w:rStyle w:val="aff8"/>
          <w:sz w:val="24"/>
        </w:rPr>
        <w:t>вки на изменение по данным ЛС</w:t>
      </w:r>
      <w:r w:rsidRPr="005B32E8">
        <w:rPr>
          <w:rStyle w:val="aff8"/>
          <w:sz w:val="24"/>
        </w:rPr>
        <w:t xml:space="preserve"> (назначение исполнителя)</w:t>
      </w:r>
    </w:p>
    <w:p w:rsidR="00034830" w:rsidRPr="00536FED" w:rsidRDefault="00034830" w:rsidP="00034830">
      <w:pPr>
        <w:rPr>
          <w:rFonts w:eastAsia="Calibri"/>
          <w:lang w:eastAsia="en-US"/>
        </w:rPr>
      </w:pPr>
    </w:p>
    <w:p w:rsidR="00034830" w:rsidRPr="009E2900" w:rsidRDefault="00034830" w:rsidP="00034830">
      <w:pPr>
        <w:keepNext/>
      </w:pPr>
      <w:bookmarkStart w:id="815" w:name="_Toc438202832"/>
      <w:r w:rsidRPr="000B19A7">
        <w:t>Порядок выполнения операции</w:t>
      </w:r>
      <w:bookmarkEnd w:id="815"/>
      <w:r w:rsidRPr="00B76D83">
        <w:t>:</w:t>
      </w:r>
    </w:p>
    <w:p w:rsidR="00034830" w:rsidRDefault="00034830" w:rsidP="00034830">
      <w:pPr>
        <w:keepNext/>
      </w:pPr>
      <w:r w:rsidRPr="003B5F34">
        <w:t>В данной форме (</w:t>
      </w:r>
      <w:r>
        <w:fldChar w:fldCharType="begin"/>
      </w:r>
      <w:r>
        <w:instrText xml:space="preserve"> REF _Ref473567309 \h </w:instrText>
      </w:r>
      <w:r>
        <w:fldChar w:fldCharType="separate"/>
      </w:r>
      <w:r w:rsidR="00425ED1" w:rsidRPr="005B32E8">
        <w:rPr>
          <w:rStyle w:val="aff8"/>
          <w:b w:val="0"/>
        </w:rPr>
        <w:t>Рисунок </w:t>
      </w:r>
      <w:r w:rsidR="00425ED1">
        <w:rPr>
          <w:rStyle w:val="aff8"/>
          <w:b w:val="0"/>
          <w:noProof/>
        </w:rPr>
        <w:t>136</w:t>
      </w:r>
      <w:r>
        <w:fldChar w:fldCharType="end"/>
      </w:r>
      <w:r w:rsidRPr="003B5F34">
        <w:t>) необходимо заполнить информацию об исполнителе (с</w:t>
      </w:r>
      <w:r w:rsidRPr="003B5F34">
        <w:t>о</w:t>
      </w:r>
      <w:r w:rsidRPr="003B5F34">
        <w:t xml:space="preserve">трудник с ролью «Формирование решения ОрФК»), нажав на кнопку </w:t>
      </w:r>
      <w:r w:rsidRPr="003B5F34">
        <w:rPr>
          <w:noProof/>
        </w:rPr>
        <w:drawing>
          <wp:inline distT="0" distB="0" distL="0" distR="0" wp14:anchorId="48A0EFAC" wp14:editId="61177066">
            <wp:extent cx="182880" cy="182880"/>
            <wp:effectExtent l="19050" t="19050" r="26670" b="266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«В</w:t>
      </w:r>
      <w:r w:rsidRPr="003B5F34">
        <w:t>ы</w:t>
      </w:r>
      <w:r w:rsidRPr="003B5F34">
        <w:t>брать из списка» справа от полей информации об исполнителе. Откроется экран выбора польз</w:t>
      </w:r>
      <w:r w:rsidRPr="003B5F34">
        <w:t>о</w:t>
      </w:r>
      <w:r w:rsidRPr="003B5F34">
        <w:t>вателей.</w:t>
      </w:r>
    </w:p>
    <w:p w:rsidR="00034830" w:rsidRPr="00D504A7" w:rsidRDefault="00034830" w:rsidP="00DA49E2">
      <w:pPr>
        <w:pStyle w:val="affffc"/>
      </w:pPr>
      <w:r w:rsidRPr="003B5F34">
        <w:rPr>
          <w:noProof/>
        </w:rPr>
        <w:drawing>
          <wp:inline distT="0" distB="0" distL="0" distR="0" wp14:anchorId="5B3FEDDE" wp14:editId="3E953E4E">
            <wp:extent cx="5212080" cy="2194560"/>
            <wp:effectExtent l="19050" t="19050" r="26670" b="1524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212080" cy="21945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16" w:name="_Ref473567309"/>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136</w:t>
      </w:r>
      <w:r w:rsidRPr="005B32E8">
        <w:rPr>
          <w:rStyle w:val="aff8"/>
          <w:b/>
          <w:sz w:val="24"/>
        </w:rPr>
        <w:fldChar w:fldCharType="end"/>
      </w:r>
      <w:bookmarkEnd w:id="816"/>
      <w:r w:rsidRPr="005B32E8">
        <w:rPr>
          <w:rStyle w:val="aff8"/>
          <w:sz w:val="24"/>
        </w:rPr>
        <w:t> – Форма заполнения решения (назначение исполнителя)</w:t>
      </w:r>
    </w:p>
    <w:p w:rsidR="00034830" w:rsidRDefault="00034830" w:rsidP="00034830">
      <w:r w:rsidRPr="003B5F34">
        <w:t xml:space="preserve">Далее необходимо нажать на кнопку </w:t>
      </w:r>
      <w:r w:rsidRPr="003B5F34">
        <w:rPr>
          <w:noProof/>
        </w:rPr>
        <w:drawing>
          <wp:inline distT="0" distB="0" distL="0" distR="0" wp14:anchorId="7A5FDCA9" wp14:editId="4AA149F0">
            <wp:extent cx="1097280" cy="182880"/>
            <wp:effectExtent l="19050" t="19050" r="26670" b="266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3">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w:t>
      </w:r>
      <w:r>
        <w:t xml:space="preserve"> После с</w:t>
      </w:r>
      <w:r>
        <w:t>о</w:t>
      </w:r>
      <w:r>
        <w:t>хранения Решения автоматически формируется формуляр Извещения или формуляр Протокола. При этом в формуляре Решения автоматически отобразится кнопка:</w:t>
      </w:r>
    </w:p>
    <w:p w:rsidR="00034830" w:rsidRDefault="00034830" w:rsidP="007C7014">
      <w:pPr>
        <w:numPr>
          <w:ilvl w:val="0"/>
          <w:numId w:val="66"/>
        </w:numPr>
        <w:spacing w:before="120" w:after="120"/>
      </w:pPr>
      <w:r>
        <w:t>«Посмотреть Извещение» - в случае положительного результата проверки. По кнопке можно перейти в формуляр Извещения.</w:t>
      </w:r>
    </w:p>
    <w:p w:rsidR="00034830" w:rsidRDefault="00034830" w:rsidP="007C7014">
      <w:pPr>
        <w:numPr>
          <w:ilvl w:val="0"/>
          <w:numId w:val="66"/>
        </w:numPr>
        <w:spacing w:before="120" w:after="120"/>
      </w:pPr>
      <w:r>
        <w:t>«Посмотреть Протокол» - в случае отрицательного результата проверки. По кнопке можно перейти в формуляр Протокола.</w:t>
      </w:r>
    </w:p>
    <w:p w:rsidR="00034830" w:rsidRPr="00E7034D" w:rsidRDefault="00034830" w:rsidP="005B32E8">
      <w:pPr>
        <w:pStyle w:val="41"/>
      </w:pPr>
      <w:bookmarkStart w:id="817" w:name="_Toc438202833"/>
      <w:bookmarkStart w:id="818" w:name="_Ref464655947"/>
      <w:bookmarkStart w:id="819" w:name="_Ref464655952"/>
      <w:bookmarkStart w:id="820" w:name="_Toc497486154"/>
      <w:r w:rsidRPr="00E7034D">
        <w:lastRenderedPageBreak/>
        <w:t>Проверка данных</w:t>
      </w:r>
      <w:bookmarkEnd w:id="817"/>
      <w:bookmarkEnd w:id="818"/>
      <w:bookmarkEnd w:id="819"/>
      <w:bookmarkEnd w:id="820"/>
    </w:p>
    <w:p w:rsidR="00034830" w:rsidRDefault="00034830" w:rsidP="00034830">
      <w:pPr>
        <w:keepNext/>
      </w:pPr>
      <w:bookmarkStart w:id="821" w:name="_Toc438202834"/>
      <w:r w:rsidRPr="000B19A7">
        <w:t>Условия выполнения операции</w:t>
      </w:r>
      <w:bookmarkEnd w:id="821"/>
      <w:r>
        <w:t xml:space="preserve"> (</w:t>
      </w:r>
      <w:r>
        <w:fldChar w:fldCharType="begin"/>
      </w:r>
      <w:r>
        <w:instrText xml:space="preserve"> REF _Ref473587479 \h </w:instrText>
      </w:r>
      <w:r>
        <w:fldChar w:fldCharType="separate"/>
      </w:r>
      <w:r w:rsidR="00425ED1" w:rsidRPr="005B32E8">
        <w:rPr>
          <w:rStyle w:val="aff8"/>
        </w:rPr>
        <w:t>Таблица </w:t>
      </w:r>
      <w:r w:rsidR="00425ED1">
        <w:rPr>
          <w:rStyle w:val="aff8"/>
          <w:noProof/>
        </w:rPr>
        <w:t>103</w:t>
      </w:r>
      <w:r>
        <w:fldChar w:fldCharType="end"/>
      </w:r>
      <w:r>
        <w:t>).</w:t>
      </w:r>
    </w:p>
    <w:p w:rsidR="00034830" w:rsidRPr="005B32E8" w:rsidRDefault="00034830" w:rsidP="005B32E8">
      <w:pPr>
        <w:pStyle w:val="affffe"/>
        <w:ind w:left="284"/>
        <w:rPr>
          <w:rStyle w:val="aff8"/>
          <w:sz w:val="24"/>
        </w:rPr>
      </w:pPr>
      <w:bookmarkStart w:id="822" w:name="_Ref473587479"/>
      <w:r w:rsidRPr="005B32E8">
        <w:rPr>
          <w:rStyle w:val="aff8"/>
          <w:sz w:val="24"/>
        </w:rPr>
        <w:t>Таблица </w:t>
      </w:r>
      <w:r w:rsidRPr="005B32E8">
        <w:rPr>
          <w:rStyle w:val="aff8"/>
          <w:sz w:val="24"/>
        </w:rPr>
        <w:fldChar w:fldCharType="begin"/>
      </w:r>
      <w:r w:rsidRPr="005B32E8">
        <w:rPr>
          <w:rStyle w:val="aff8"/>
          <w:sz w:val="24"/>
        </w:rPr>
        <w:instrText xml:space="preserve"> SEQ Таблица \* ARABIC \s 0 </w:instrText>
      </w:r>
      <w:r w:rsidRPr="005B32E8">
        <w:rPr>
          <w:rStyle w:val="aff8"/>
          <w:sz w:val="24"/>
        </w:rPr>
        <w:fldChar w:fldCharType="separate"/>
      </w:r>
      <w:r w:rsidR="00182616">
        <w:rPr>
          <w:rStyle w:val="aff8"/>
          <w:noProof/>
          <w:sz w:val="24"/>
        </w:rPr>
        <w:t>103</w:t>
      </w:r>
      <w:r w:rsidRPr="005B32E8">
        <w:rPr>
          <w:rStyle w:val="aff8"/>
          <w:sz w:val="24"/>
        </w:rPr>
        <w:fldChar w:fldCharType="end"/>
      </w:r>
      <w:bookmarkEnd w:id="822"/>
      <w:r w:rsidRPr="005B32E8">
        <w:rPr>
          <w:rStyle w:val="aff8"/>
          <w:sz w:val="24"/>
        </w:rPr>
        <w:t> – Условия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768"/>
        <w:gridCol w:w="4838"/>
      </w:tblGrid>
      <w:tr w:rsidR="00034830" w:rsidRPr="00EE293F" w:rsidTr="005B32E8">
        <w:trPr>
          <w:cantSplit/>
          <w:tblHeader/>
        </w:trPr>
        <w:tc>
          <w:tcPr>
            <w:tcW w:w="2482"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2518"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5B32E8">
        <w:trPr>
          <w:cantSplit/>
        </w:trPr>
        <w:tc>
          <w:tcPr>
            <w:tcW w:w="2482"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2518" w:type="pct"/>
            <w:tcBorders>
              <w:top w:val="single" w:sz="4" w:space="0" w:color="auto"/>
              <w:bottom w:val="single" w:sz="4" w:space="0" w:color="auto"/>
            </w:tcBorders>
            <w:vAlign w:val="center"/>
          </w:tcPr>
          <w:p w:rsidR="00034830" w:rsidRPr="009C75EE" w:rsidRDefault="00034830" w:rsidP="00034830">
            <w:pPr>
              <w:pStyle w:val="affff6"/>
            </w:pPr>
            <w:r w:rsidRPr="003B5F34">
              <w:t>Решение направлено исполнителю</w:t>
            </w:r>
          </w:p>
        </w:tc>
      </w:tr>
      <w:tr w:rsidR="00034830" w:rsidTr="005B32E8">
        <w:trPr>
          <w:cantSplit/>
        </w:trPr>
        <w:tc>
          <w:tcPr>
            <w:tcW w:w="2482"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записи</w:t>
            </w:r>
          </w:p>
        </w:tc>
        <w:tc>
          <w:tcPr>
            <w:tcW w:w="2518" w:type="pct"/>
            <w:tcBorders>
              <w:top w:val="single" w:sz="4" w:space="0" w:color="auto"/>
              <w:bottom w:val="single" w:sz="4" w:space="0" w:color="auto"/>
            </w:tcBorders>
            <w:vAlign w:val="center"/>
          </w:tcPr>
          <w:p w:rsidR="00034830" w:rsidRPr="003B5F34" w:rsidRDefault="00034830" w:rsidP="00034830">
            <w:pPr>
              <w:pStyle w:val="affff6"/>
            </w:pPr>
            <w:r w:rsidRPr="003B5F34">
              <w:t>Решение в статусе «Черновик»</w:t>
            </w:r>
          </w:p>
          <w:p w:rsidR="00034830" w:rsidRPr="00E7034D" w:rsidRDefault="00034830" w:rsidP="00034830">
            <w:pPr>
              <w:pStyle w:val="affff6"/>
            </w:pPr>
            <w:r w:rsidRPr="003B5F34">
              <w:t>Заявка в статусе «Утвержден»</w:t>
            </w:r>
          </w:p>
        </w:tc>
      </w:tr>
    </w:tbl>
    <w:p w:rsidR="00034830" w:rsidRDefault="00034830" w:rsidP="00034830">
      <w:pPr>
        <w:keepNext/>
      </w:pPr>
      <w:bookmarkStart w:id="823" w:name="_Toc438202835"/>
      <w:r w:rsidRPr="000B19A7">
        <w:t>Результат выполнения операции</w:t>
      </w:r>
      <w:bookmarkEnd w:id="823"/>
      <w:r>
        <w:t xml:space="preserve"> (</w:t>
      </w:r>
      <w:r>
        <w:fldChar w:fldCharType="begin"/>
      </w:r>
      <w:r>
        <w:instrText xml:space="preserve"> REF _Ref473587487 \h </w:instrText>
      </w:r>
      <w:r>
        <w:fldChar w:fldCharType="separate"/>
      </w:r>
      <w:r w:rsidR="00425ED1" w:rsidRPr="005B32E8">
        <w:rPr>
          <w:rStyle w:val="aff8"/>
        </w:rPr>
        <w:t>Таблица </w:t>
      </w:r>
      <w:r w:rsidR="00425ED1">
        <w:rPr>
          <w:rStyle w:val="aff8"/>
          <w:noProof/>
        </w:rPr>
        <w:t>104</w:t>
      </w:r>
      <w:r>
        <w:fldChar w:fldCharType="end"/>
      </w:r>
      <w:r>
        <w:t>).</w:t>
      </w:r>
    </w:p>
    <w:p w:rsidR="00034830" w:rsidRPr="005B32E8" w:rsidRDefault="00034830" w:rsidP="005B32E8">
      <w:pPr>
        <w:pStyle w:val="affffe"/>
        <w:ind w:left="284"/>
        <w:rPr>
          <w:rStyle w:val="aff8"/>
          <w:sz w:val="24"/>
        </w:rPr>
      </w:pPr>
      <w:bookmarkStart w:id="824" w:name="_Ref473587487"/>
      <w:r w:rsidRPr="005B32E8">
        <w:rPr>
          <w:rStyle w:val="aff8"/>
          <w:sz w:val="24"/>
        </w:rPr>
        <w:t>Таблица </w:t>
      </w:r>
      <w:r w:rsidRPr="005B32E8">
        <w:rPr>
          <w:rStyle w:val="aff8"/>
          <w:sz w:val="24"/>
        </w:rPr>
        <w:fldChar w:fldCharType="begin"/>
      </w:r>
      <w:r w:rsidRPr="005B32E8">
        <w:rPr>
          <w:rStyle w:val="aff8"/>
          <w:sz w:val="24"/>
        </w:rPr>
        <w:instrText xml:space="preserve"> SEQ Таблица \* ARABIC \s 0 </w:instrText>
      </w:r>
      <w:r w:rsidRPr="005B32E8">
        <w:rPr>
          <w:rStyle w:val="aff8"/>
          <w:sz w:val="24"/>
        </w:rPr>
        <w:fldChar w:fldCharType="separate"/>
      </w:r>
      <w:r w:rsidR="00182616">
        <w:rPr>
          <w:rStyle w:val="aff8"/>
          <w:noProof/>
          <w:sz w:val="24"/>
        </w:rPr>
        <w:t>104</w:t>
      </w:r>
      <w:r w:rsidRPr="005B32E8">
        <w:rPr>
          <w:rStyle w:val="aff8"/>
          <w:sz w:val="24"/>
        </w:rPr>
        <w:fldChar w:fldCharType="end"/>
      </w:r>
      <w:bookmarkEnd w:id="824"/>
      <w:r w:rsidRPr="005B32E8">
        <w:rPr>
          <w:rStyle w:val="aff8"/>
          <w:sz w:val="24"/>
        </w:rPr>
        <w:t> – Результат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03"/>
        <w:gridCol w:w="4803"/>
      </w:tblGrid>
      <w:tr w:rsidR="00034830" w:rsidRPr="00EE293F" w:rsidTr="005B32E8">
        <w:trPr>
          <w:cantSplit/>
          <w:tblHeader/>
        </w:trPr>
        <w:tc>
          <w:tcPr>
            <w:tcW w:w="25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5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5B32E8">
        <w:trPr>
          <w:cantSplit/>
        </w:trPr>
        <w:tc>
          <w:tcPr>
            <w:tcW w:w="2500"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2500" w:type="pct"/>
            <w:tcBorders>
              <w:top w:val="single" w:sz="4" w:space="0" w:color="auto"/>
              <w:bottom w:val="single" w:sz="4" w:space="0" w:color="auto"/>
            </w:tcBorders>
            <w:vAlign w:val="center"/>
          </w:tcPr>
          <w:p w:rsidR="00034830" w:rsidRPr="00E7034D" w:rsidRDefault="00034830" w:rsidP="00034830">
            <w:pPr>
              <w:pStyle w:val="affff6"/>
            </w:pPr>
            <w:r w:rsidRPr="003B5F34">
              <w:t>Решение проверено ФК</w:t>
            </w:r>
          </w:p>
        </w:tc>
      </w:tr>
      <w:tr w:rsidR="00034830" w:rsidTr="005B32E8">
        <w:trPr>
          <w:cantSplit/>
        </w:trPr>
        <w:tc>
          <w:tcPr>
            <w:tcW w:w="2500" w:type="pct"/>
            <w:tcBorders>
              <w:top w:val="single" w:sz="4" w:space="0" w:color="auto"/>
            </w:tcBorders>
            <w:vAlign w:val="center"/>
          </w:tcPr>
          <w:p w:rsidR="00034830" w:rsidRPr="00E7034D" w:rsidRDefault="00034830" w:rsidP="00034830">
            <w:pPr>
              <w:pStyle w:val="affff6"/>
            </w:pPr>
            <w:r w:rsidRPr="003B5F34">
              <w:t>Исходящие документы/системные записи</w:t>
            </w:r>
          </w:p>
        </w:tc>
        <w:tc>
          <w:tcPr>
            <w:tcW w:w="2500" w:type="pct"/>
            <w:tcBorders>
              <w:top w:val="single" w:sz="4" w:space="0" w:color="auto"/>
            </w:tcBorders>
            <w:vAlign w:val="center"/>
          </w:tcPr>
          <w:p w:rsidR="00034830" w:rsidRPr="00E7034D" w:rsidRDefault="00034830" w:rsidP="00034830">
            <w:pPr>
              <w:pStyle w:val="affff6"/>
            </w:pPr>
            <w:r w:rsidRPr="003B5F34">
              <w:t>Проверенное решение (статус не меняется)</w:t>
            </w:r>
          </w:p>
        </w:tc>
      </w:tr>
    </w:tbl>
    <w:p w:rsidR="00034830" w:rsidRPr="000B19A7" w:rsidRDefault="00034830" w:rsidP="00034830"/>
    <w:p w:rsidR="00034830" w:rsidRPr="000B19A7" w:rsidRDefault="00034830" w:rsidP="00034830">
      <w:pPr>
        <w:keepNext/>
      </w:pPr>
      <w:bookmarkStart w:id="825" w:name="_Toc438202836"/>
      <w:r w:rsidRPr="000B19A7">
        <w:t>Подготовительные действия</w:t>
      </w:r>
      <w:bookmarkEnd w:id="825"/>
      <w:r>
        <w:t>:</w:t>
      </w:r>
    </w:p>
    <w:p w:rsidR="00034830" w:rsidRPr="003B5F34" w:rsidRDefault="00034830" w:rsidP="007C7014">
      <w:pPr>
        <w:pStyle w:val="EBListmark1"/>
        <w:numPr>
          <w:ilvl w:val="0"/>
          <w:numId w:val="71"/>
        </w:numPr>
        <w:spacing w:before="120" w:after="120"/>
      </w:pPr>
      <w:r w:rsidRPr="003B5F34">
        <w:t>Войти в систему</w:t>
      </w:r>
      <w:r>
        <w:t>.</w:t>
      </w:r>
    </w:p>
    <w:p w:rsidR="00034830" w:rsidRPr="003B5F34" w:rsidRDefault="00034830" w:rsidP="007C7014">
      <w:pPr>
        <w:pStyle w:val="a"/>
        <w:numPr>
          <w:ilvl w:val="0"/>
          <w:numId w:val="61"/>
        </w:numPr>
        <w:spacing w:before="120" w:after="120"/>
      </w:pPr>
      <w:r w:rsidRPr="003B5F34">
        <w:t>Перейти по меню: Сводный реестр/Формуляры/Сводный Реестр/Реестр решений по изменению Сводного реестра (</w:t>
      </w:r>
      <w:r>
        <w:fldChar w:fldCharType="begin"/>
      </w:r>
      <w:r>
        <w:instrText xml:space="preserve"> REF _Ref473567046 \h </w:instrText>
      </w:r>
      <w:r>
        <w:fldChar w:fldCharType="separate"/>
      </w:r>
      <w:r w:rsidR="00425ED1" w:rsidRPr="00034830">
        <w:rPr>
          <w:rStyle w:val="aff8"/>
          <w:b w:val="0"/>
        </w:rPr>
        <w:t>Рисунок </w:t>
      </w:r>
      <w:r w:rsidR="00425ED1">
        <w:rPr>
          <w:rStyle w:val="aff8"/>
          <w:b w:val="0"/>
          <w:noProof/>
        </w:rPr>
        <w:t>131</w:t>
      </w:r>
      <w:r>
        <w:fldChar w:fldCharType="end"/>
      </w:r>
      <w:r w:rsidRPr="003B5F34">
        <w:t>)</w:t>
      </w:r>
      <w:r>
        <w:t>.</w:t>
      </w:r>
    </w:p>
    <w:p w:rsidR="00034830" w:rsidRDefault="00034830" w:rsidP="007C7014">
      <w:pPr>
        <w:pStyle w:val="a"/>
        <w:numPr>
          <w:ilvl w:val="0"/>
          <w:numId w:val="61"/>
        </w:numPr>
        <w:spacing w:before="120" w:after="120"/>
      </w:pPr>
      <w:r w:rsidRPr="003B5F34">
        <w:t xml:space="preserve">Для назначения исполнителя необходимо выбрать интересующее решение и нажать кнопку </w:t>
      </w:r>
      <w:r w:rsidRPr="003B5F34">
        <w:rPr>
          <w:noProof/>
        </w:rPr>
        <w:drawing>
          <wp:inline distT="0" distB="0" distL="0" distR="0" wp14:anchorId="068EF8CE" wp14:editId="35EBB57A">
            <wp:extent cx="274320" cy="274320"/>
            <wp:effectExtent l="19050" t="19050" r="11430" b="11430"/>
            <wp:docPr id="818"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откроется форма редактирования решения (</w:t>
      </w:r>
      <w:r>
        <w:fldChar w:fldCharType="begin"/>
      </w:r>
      <w:r>
        <w:instrText xml:space="preserve"> REF _Ref473567720 \h </w:instrText>
      </w:r>
      <w:r>
        <w:fldChar w:fldCharType="separate"/>
      </w:r>
      <w:r w:rsidR="00425ED1" w:rsidRPr="005B32E8">
        <w:rPr>
          <w:rStyle w:val="aff8"/>
          <w:b w:val="0"/>
        </w:rPr>
        <w:t>Рисунок </w:t>
      </w:r>
      <w:r w:rsidR="00425ED1">
        <w:rPr>
          <w:rStyle w:val="aff8"/>
          <w:b w:val="0"/>
          <w:noProof/>
        </w:rPr>
        <w:t>137</w:t>
      </w:r>
      <w:r>
        <w:fldChar w:fldCharType="end"/>
      </w:r>
      <w:r>
        <w:t xml:space="preserve">, </w:t>
      </w:r>
      <w:r>
        <w:fldChar w:fldCharType="begin"/>
      </w:r>
      <w:r>
        <w:instrText xml:space="preserve"> REF _Ref473567721 \h </w:instrText>
      </w:r>
      <w:r>
        <w:fldChar w:fldCharType="separate"/>
      </w:r>
      <w:r w:rsidR="00425ED1" w:rsidRPr="005B32E8">
        <w:rPr>
          <w:rStyle w:val="aff8"/>
          <w:b w:val="0"/>
        </w:rPr>
        <w:t>Рис</w:t>
      </w:r>
      <w:r w:rsidR="00425ED1" w:rsidRPr="005B32E8">
        <w:rPr>
          <w:rStyle w:val="aff8"/>
          <w:b w:val="0"/>
        </w:rPr>
        <w:t>у</w:t>
      </w:r>
      <w:r w:rsidR="00425ED1" w:rsidRPr="005B32E8">
        <w:rPr>
          <w:rStyle w:val="aff8"/>
          <w:b w:val="0"/>
        </w:rPr>
        <w:t>нок </w:t>
      </w:r>
      <w:r w:rsidR="00425ED1">
        <w:rPr>
          <w:rStyle w:val="aff8"/>
          <w:b w:val="0"/>
          <w:noProof/>
        </w:rPr>
        <w:t>138</w:t>
      </w:r>
      <w:r>
        <w:fldChar w:fldCharType="end"/>
      </w:r>
      <w:r w:rsidRPr="003B5F34">
        <w:t>)</w:t>
      </w:r>
    </w:p>
    <w:p w:rsidR="00034830" w:rsidRPr="004D057E" w:rsidRDefault="00034830" w:rsidP="00DA49E2">
      <w:pPr>
        <w:pStyle w:val="affffc"/>
      </w:pPr>
      <w:r>
        <w:rPr>
          <w:noProof/>
        </w:rPr>
        <w:lastRenderedPageBreak/>
        <w:drawing>
          <wp:inline distT="0" distB="0" distL="0" distR="0" wp14:anchorId="0F833200" wp14:editId="3721EAF7">
            <wp:extent cx="5943600" cy="4846320"/>
            <wp:effectExtent l="0" t="0" r="0" b="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43600" cy="4846320"/>
                    </a:xfrm>
                    <a:prstGeom prst="rect">
                      <a:avLst/>
                    </a:prstGeom>
                    <a:noFill/>
                    <a:ln>
                      <a:noFill/>
                    </a:ln>
                  </pic:spPr>
                </pic:pic>
              </a:graphicData>
            </a:graphic>
          </wp:inline>
        </w:drawing>
      </w:r>
    </w:p>
    <w:p w:rsidR="00034830" w:rsidRPr="005B32E8" w:rsidRDefault="00034830" w:rsidP="005B32E8">
      <w:pPr>
        <w:pStyle w:val="af4"/>
        <w:ind w:firstLine="0"/>
        <w:jc w:val="center"/>
        <w:rPr>
          <w:rStyle w:val="aff8"/>
          <w:b/>
          <w:sz w:val="24"/>
        </w:rPr>
      </w:pPr>
      <w:bookmarkStart w:id="826" w:name="_Ref473567720"/>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137</w:t>
      </w:r>
      <w:r w:rsidRPr="005B32E8">
        <w:rPr>
          <w:rStyle w:val="aff8"/>
          <w:b/>
          <w:sz w:val="24"/>
        </w:rPr>
        <w:fldChar w:fldCharType="end"/>
      </w:r>
      <w:bookmarkEnd w:id="826"/>
      <w:r w:rsidRPr="005B32E8">
        <w:rPr>
          <w:rStyle w:val="aff8"/>
          <w:sz w:val="24"/>
        </w:rPr>
        <w:t> – Форма заполнения решения на включение</w:t>
      </w:r>
    </w:p>
    <w:p w:rsidR="00034830" w:rsidRDefault="00034830" w:rsidP="00DA49E2">
      <w:pPr>
        <w:pStyle w:val="affffc"/>
        <w:rPr>
          <w:noProof/>
        </w:rPr>
      </w:pPr>
      <w:r>
        <w:rPr>
          <w:noProof/>
        </w:rPr>
        <w:drawing>
          <wp:inline distT="0" distB="0" distL="0" distR="0" wp14:anchorId="312EA22F" wp14:editId="6510C4D5">
            <wp:extent cx="5943600" cy="1554480"/>
            <wp:effectExtent l="0" t="0" r="0" b="762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3600" cy="1554480"/>
                    </a:xfrm>
                    <a:prstGeom prst="rect">
                      <a:avLst/>
                    </a:prstGeom>
                    <a:noFill/>
                    <a:ln>
                      <a:noFill/>
                    </a:ln>
                  </pic:spPr>
                </pic:pic>
              </a:graphicData>
            </a:graphic>
          </wp:inline>
        </w:drawing>
      </w:r>
    </w:p>
    <w:p w:rsidR="00034830" w:rsidRPr="003D2880" w:rsidRDefault="00034830" w:rsidP="006656B8">
      <w:pPr>
        <w:pStyle w:val="affffc"/>
      </w:pPr>
      <w:r w:rsidRPr="003B5F34">
        <w:rPr>
          <w:noProof/>
        </w:rPr>
        <w:drawing>
          <wp:inline distT="0" distB="0" distL="0" distR="0" wp14:anchorId="4F5BFE76" wp14:editId="173DE1F7">
            <wp:extent cx="5212080" cy="1463040"/>
            <wp:effectExtent l="19050" t="19050" r="26670" b="2286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6" cstate="print">
                      <a:extLst>
                        <a:ext uri="{28A0092B-C50C-407E-A947-70E740481C1C}">
                          <a14:useLocalDpi xmlns:a14="http://schemas.microsoft.com/office/drawing/2010/main" val="0"/>
                        </a:ext>
                      </a:extLst>
                    </a:blip>
                    <a:srcRect t="37987" b="10423"/>
                    <a:stretch>
                      <a:fillRect/>
                    </a:stretch>
                  </pic:blipFill>
                  <pic:spPr bwMode="auto">
                    <a:xfrm>
                      <a:off x="0" y="0"/>
                      <a:ext cx="5212080" cy="14630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27" w:name="_Ref473567721"/>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138</w:t>
      </w:r>
      <w:r w:rsidRPr="005B32E8">
        <w:rPr>
          <w:rStyle w:val="aff8"/>
          <w:b/>
          <w:sz w:val="24"/>
        </w:rPr>
        <w:fldChar w:fldCharType="end"/>
      </w:r>
      <w:bookmarkEnd w:id="827"/>
      <w:r w:rsidRPr="005B32E8">
        <w:rPr>
          <w:rStyle w:val="aff8"/>
          <w:sz w:val="24"/>
        </w:rPr>
        <w:t> – Форма заполнения решения на основании технической заявки на изменение по данным ЛС</w:t>
      </w:r>
    </w:p>
    <w:p w:rsidR="00034830" w:rsidRPr="00536FED" w:rsidRDefault="00034830" w:rsidP="00034830">
      <w:pPr>
        <w:rPr>
          <w:rFonts w:eastAsia="Calibri"/>
          <w:lang w:eastAsia="en-US"/>
        </w:rPr>
      </w:pPr>
    </w:p>
    <w:p w:rsidR="00034830" w:rsidRPr="00B76D83" w:rsidRDefault="00034830" w:rsidP="001B0F9F">
      <w:pPr>
        <w:keepNext/>
        <w:ind w:left="452" w:firstLine="113"/>
      </w:pPr>
      <w:bookmarkStart w:id="828" w:name="_Toc438202837"/>
      <w:r w:rsidRPr="000B19A7">
        <w:t>Порядок выполнения операции</w:t>
      </w:r>
      <w:bookmarkEnd w:id="828"/>
      <w:r w:rsidRPr="00B76D83">
        <w:t>:</w:t>
      </w:r>
    </w:p>
    <w:p w:rsidR="00034830" w:rsidRPr="00AC2DFF" w:rsidRDefault="00034830" w:rsidP="00034830">
      <w:r w:rsidRPr="003B5F34">
        <w:t>В данной форме (</w:t>
      </w:r>
      <w:r>
        <w:fldChar w:fldCharType="begin"/>
      </w:r>
      <w:r>
        <w:instrText xml:space="preserve"> REF _Ref473567766 \h </w:instrText>
      </w:r>
      <w:r>
        <w:fldChar w:fldCharType="separate"/>
      </w:r>
      <w:r w:rsidR="00425ED1" w:rsidRPr="005B32E8">
        <w:rPr>
          <w:rStyle w:val="aff8"/>
          <w:b w:val="0"/>
        </w:rPr>
        <w:t>Рисунок </w:t>
      </w:r>
      <w:r w:rsidR="00425ED1">
        <w:rPr>
          <w:rStyle w:val="aff8"/>
          <w:b w:val="0"/>
          <w:noProof/>
        </w:rPr>
        <w:t>139</w:t>
      </w:r>
      <w:r>
        <w:fldChar w:fldCharType="end"/>
      </w:r>
      <w:r w:rsidRPr="003B5F34">
        <w:t>) необходимо проверить данные по заявке. Перейдя на з</w:t>
      </w:r>
      <w:r w:rsidRPr="003B5F34">
        <w:t>а</w:t>
      </w:r>
      <w:r w:rsidRPr="003B5F34">
        <w:t>кладку «Проект реестровой записи» на вкладке Данные организации доступно на редактиров</w:t>
      </w:r>
      <w:r w:rsidRPr="003B5F34">
        <w:t>а</w:t>
      </w:r>
      <w:r w:rsidRPr="003B5F34">
        <w:t>ние п</w:t>
      </w:r>
      <w:r>
        <w:t>оле «Учетный номер организации».</w:t>
      </w:r>
    </w:p>
    <w:p w:rsidR="00034830" w:rsidRPr="00D504A7" w:rsidRDefault="00034830" w:rsidP="00DA49E2">
      <w:pPr>
        <w:pStyle w:val="affffc"/>
      </w:pPr>
      <w:r w:rsidRPr="003B5F34">
        <w:rPr>
          <w:noProof/>
        </w:rPr>
        <w:drawing>
          <wp:inline distT="0" distB="0" distL="0" distR="0" wp14:anchorId="6F822E4C" wp14:editId="7037013C">
            <wp:extent cx="5577840" cy="1280160"/>
            <wp:effectExtent l="19050" t="19050" r="22860" b="1524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577840" cy="12801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29" w:name="_Ref473567766"/>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139</w:t>
      </w:r>
      <w:r w:rsidRPr="005B32E8">
        <w:rPr>
          <w:rStyle w:val="aff8"/>
          <w:b/>
          <w:sz w:val="24"/>
        </w:rPr>
        <w:fldChar w:fldCharType="end"/>
      </w:r>
      <w:bookmarkEnd w:id="829"/>
      <w:r w:rsidRPr="005B32E8">
        <w:rPr>
          <w:rStyle w:val="aff8"/>
          <w:sz w:val="24"/>
        </w:rPr>
        <w:t> – Поле «Учетный номер организации» - доступно на редактирование</w:t>
      </w:r>
    </w:p>
    <w:p w:rsidR="00034830" w:rsidRDefault="00034830" w:rsidP="00034830">
      <w:pPr>
        <w:keepNext/>
      </w:pPr>
      <w:r w:rsidRPr="003B5F34">
        <w:t xml:space="preserve">На вкладке Данные организации в разделе «Сведения о месте нахождения организации на территории Российской Федерации» в поле «ТОФК» доступна кнопка </w:t>
      </w:r>
      <w:r w:rsidRPr="003B5F34">
        <w:rPr>
          <w:noProof/>
        </w:rPr>
        <w:drawing>
          <wp:inline distT="0" distB="0" distL="0" distR="0" wp14:anchorId="4E5DC3EB" wp14:editId="7E31DA92">
            <wp:extent cx="182880" cy="182880"/>
            <wp:effectExtent l="19050" t="19050" r="26670" b="2667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xml:space="preserve"> для уточнения ко</w:t>
      </w:r>
      <w:r w:rsidRPr="003B5F34">
        <w:t>н</w:t>
      </w:r>
      <w:r w:rsidRPr="003B5F34">
        <w:t>кретного отделения в рамках соответствующего ТОФК (уточнение 3 и 4 разряда кода КОФК) (</w:t>
      </w:r>
      <w:r>
        <w:fldChar w:fldCharType="begin"/>
      </w:r>
      <w:r>
        <w:instrText xml:space="preserve"> REF _Ref473567800 \h </w:instrText>
      </w:r>
      <w:r>
        <w:fldChar w:fldCharType="separate"/>
      </w:r>
      <w:r w:rsidR="00425ED1" w:rsidRPr="005B32E8">
        <w:rPr>
          <w:rStyle w:val="aff8"/>
          <w:b w:val="0"/>
        </w:rPr>
        <w:t>Рисунок </w:t>
      </w:r>
      <w:r w:rsidR="00425ED1">
        <w:rPr>
          <w:rStyle w:val="aff8"/>
          <w:b w:val="0"/>
          <w:noProof/>
        </w:rPr>
        <w:t>140</w:t>
      </w:r>
      <w:r>
        <w:fldChar w:fldCharType="end"/>
      </w:r>
      <w:r>
        <w:t>).</w:t>
      </w:r>
    </w:p>
    <w:p w:rsidR="00034830" w:rsidRPr="00D504A7" w:rsidRDefault="00034830" w:rsidP="00DA49E2">
      <w:pPr>
        <w:pStyle w:val="affffc"/>
      </w:pPr>
      <w:r w:rsidRPr="003B5F34">
        <w:rPr>
          <w:noProof/>
        </w:rPr>
        <w:drawing>
          <wp:inline distT="0" distB="0" distL="0" distR="0" wp14:anchorId="36E77FA1" wp14:editId="6A180606">
            <wp:extent cx="5486400" cy="2468880"/>
            <wp:effectExtent l="19050" t="19050" r="19050" b="266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486400" cy="24688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30" w:name="_Ref473567800"/>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140</w:t>
      </w:r>
      <w:r w:rsidRPr="005B32E8">
        <w:rPr>
          <w:rStyle w:val="aff8"/>
          <w:b/>
          <w:sz w:val="24"/>
        </w:rPr>
        <w:fldChar w:fldCharType="end"/>
      </w:r>
      <w:bookmarkEnd w:id="830"/>
      <w:r w:rsidRPr="005B32E8">
        <w:rPr>
          <w:rStyle w:val="aff8"/>
          <w:sz w:val="24"/>
        </w:rPr>
        <w:t> – Поле «ТОФК» - доступно для смены отделения в рамках конкретного УФК</w:t>
      </w:r>
    </w:p>
    <w:p w:rsidR="00034830" w:rsidRPr="003B5F34" w:rsidRDefault="00034830" w:rsidP="00034830">
      <w:r w:rsidRPr="003B5F34">
        <w:t xml:space="preserve">После нажатия кнопки </w:t>
      </w:r>
      <w:r w:rsidRPr="003B5F34">
        <w:rPr>
          <w:noProof/>
        </w:rPr>
        <w:drawing>
          <wp:inline distT="0" distB="0" distL="0" distR="0" wp14:anchorId="18EB6899" wp14:editId="1A1863BE">
            <wp:extent cx="182880" cy="182880"/>
            <wp:effectExtent l="19050" t="19050" r="26670" b="2667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xml:space="preserve"> в поле «ТОФК», пользователю будет предоставлена возмо</w:t>
      </w:r>
      <w:r w:rsidRPr="003B5F34">
        <w:t>ж</w:t>
      </w:r>
      <w:r w:rsidRPr="003B5F34">
        <w:t>ность выбора значения  кода КОФК  и наименования уполномоченного отделения из справо</w:t>
      </w:r>
      <w:r w:rsidRPr="003B5F34">
        <w:t>ч</w:t>
      </w:r>
      <w:r w:rsidRPr="003B5F34">
        <w:t>ника ТОФК.</w:t>
      </w:r>
    </w:p>
    <w:p w:rsidR="00034830" w:rsidRDefault="00034830" w:rsidP="00034830">
      <w:r w:rsidRPr="003B5F34">
        <w:t>На вкладке Полномочия»  в разделе «Лицевые счета» доступна кнопка «Обновить данные о л\с» (</w:t>
      </w:r>
      <w:r>
        <w:fldChar w:fldCharType="begin"/>
      </w:r>
      <w:r>
        <w:instrText xml:space="preserve"> REF _Ref473567832 \h </w:instrText>
      </w:r>
      <w:r>
        <w:fldChar w:fldCharType="separate"/>
      </w:r>
      <w:r w:rsidR="00425ED1" w:rsidRPr="005B32E8">
        <w:rPr>
          <w:rStyle w:val="aff8"/>
          <w:b w:val="0"/>
        </w:rPr>
        <w:t>Рисунок </w:t>
      </w:r>
      <w:r w:rsidR="00425ED1">
        <w:rPr>
          <w:rStyle w:val="aff8"/>
          <w:b w:val="0"/>
          <w:noProof/>
        </w:rPr>
        <w:t>141</w:t>
      </w:r>
      <w:r>
        <w:fldChar w:fldCharType="end"/>
      </w:r>
      <w:r w:rsidRPr="003B5F34">
        <w:t>). Данные о лицевых счетах заполняются на основании учетного номера о</w:t>
      </w:r>
      <w:r w:rsidRPr="003B5F34">
        <w:t>р</w:t>
      </w:r>
      <w:r w:rsidRPr="003B5F34">
        <w:t>ганизации и номеров организации из разделов «Переданные бюджетные полномочия» и «Св</w:t>
      </w:r>
      <w:r w:rsidRPr="003B5F34">
        <w:t>е</w:t>
      </w:r>
      <w:r w:rsidRPr="003B5F34">
        <w:t>дения о передаче полномочий финансового органа поселения финансовому органу муниц</w:t>
      </w:r>
      <w:r w:rsidRPr="003B5F34">
        <w:t>и</w:t>
      </w:r>
      <w:r w:rsidRPr="003B5F34">
        <w:t>пального района».</w:t>
      </w:r>
    </w:p>
    <w:p w:rsidR="00034830" w:rsidRDefault="00034830" w:rsidP="00034830">
      <w:pPr>
        <w:ind w:left="142" w:firstLine="0"/>
      </w:pPr>
      <w:r>
        <w:rPr>
          <w:noProof/>
        </w:rPr>
        <w:lastRenderedPageBreak/>
        <w:drawing>
          <wp:inline distT="0" distB="0" distL="0" distR="0" wp14:anchorId="7B4B61D1" wp14:editId="15F48D68">
            <wp:extent cx="5943600" cy="2103120"/>
            <wp:effectExtent l="0" t="0" r="0" b="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943600" cy="2103120"/>
                    </a:xfrm>
                    <a:prstGeom prst="rect">
                      <a:avLst/>
                    </a:prstGeom>
                    <a:noFill/>
                    <a:ln>
                      <a:noFill/>
                    </a:ln>
                  </pic:spPr>
                </pic:pic>
              </a:graphicData>
            </a:graphic>
          </wp:inline>
        </w:drawing>
      </w:r>
    </w:p>
    <w:p w:rsidR="00034830" w:rsidRPr="005B32E8" w:rsidRDefault="00034830" w:rsidP="005B32E8">
      <w:pPr>
        <w:pStyle w:val="af4"/>
        <w:ind w:firstLine="0"/>
        <w:jc w:val="center"/>
        <w:rPr>
          <w:rStyle w:val="aff8"/>
          <w:b/>
          <w:sz w:val="24"/>
        </w:rPr>
      </w:pPr>
      <w:bookmarkStart w:id="831" w:name="_Ref473567832"/>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141</w:t>
      </w:r>
      <w:r w:rsidRPr="005B32E8">
        <w:rPr>
          <w:rStyle w:val="aff8"/>
          <w:b/>
          <w:sz w:val="24"/>
        </w:rPr>
        <w:fldChar w:fldCharType="end"/>
      </w:r>
      <w:bookmarkEnd w:id="831"/>
      <w:r w:rsidRPr="005B32E8">
        <w:rPr>
          <w:rStyle w:val="aff8"/>
          <w:sz w:val="24"/>
        </w:rPr>
        <w:t> – Кнопка «Обновить данные о л\с» - доступно на редактирование</w:t>
      </w:r>
    </w:p>
    <w:p w:rsidR="00034830" w:rsidRDefault="00034830" w:rsidP="00034830">
      <w:pPr>
        <w:keepNext/>
      </w:pPr>
      <w:r w:rsidRPr="003B5F34">
        <w:t>В разделе «Переданные бюджетные полномочия» доступно для заполнения и редактир</w:t>
      </w:r>
      <w:r w:rsidRPr="003B5F34">
        <w:t>о</w:t>
      </w:r>
      <w:r w:rsidRPr="003B5F34">
        <w:t>вания поле «Номер организации» (</w:t>
      </w:r>
      <w:r>
        <w:fldChar w:fldCharType="begin"/>
      </w:r>
      <w:r>
        <w:instrText xml:space="preserve"> REF _Ref473567866 \h </w:instrText>
      </w:r>
      <w:r>
        <w:fldChar w:fldCharType="separate"/>
      </w:r>
      <w:r w:rsidR="00425ED1" w:rsidRPr="005B32E8">
        <w:rPr>
          <w:rStyle w:val="aff8"/>
          <w:b w:val="0"/>
        </w:rPr>
        <w:t>Рисунок </w:t>
      </w:r>
      <w:r w:rsidR="00425ED1">
        <w:rPr>
          <w:rStyle w:val="aff8"/>
          <w:b w:val="0"/>
          <w:noProof/>
        </w:rPr>
        <w:t>142</w:t>
      </w:r>
      <w:r>
        <w:fldChar w:fldCharType="end"/>
      </w:r>
      <w:r w:rsidRPr="003B5F34">
        <w:t>).</w:t>
      </w:r>
    </w:p>
    <w:p w:rsidR="00034830" w:rsidRPr="00D504A7" w:rsidRDefault="00034830" w:rsidP="00DA49E2">
      <w:pPr>
        <w:pStyle w:val="affffc"/>
      </w:pPr>
      <w:r w:rsidRPr="003B5F34">
        <w:rPr>
          <w:noProof/>
        </w:rPr>
        <w:drawing>
          <wp:inline distT="0" distB="0" distL="0" distR="0" wp14:anchorId="1E478EEB" wp14:editId="3A429108">
            <wp:extent cx="4572000" cy="2743200"/>
            <wp:effectExtent l="19050" t="19050" r="19050" b="1905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0">
                      <a:extLst>
                        <a:ext uri="{28A0092B-C50C-407E-A947-70E740481C1C}">
                          <a14:useLocalDpi xmlns:a14="http://schemas.microsoft.com/office/drawing/2010/main" val="0"/>
                        </a:ext>
                      </a:extLst>
                    </a:blip>
                    <a:srcRect t="7034" r="29022" b="16730"/>
                    <a:stretch>
                      <a:fillRect/>
                    </a:stretch>
                  </pic:blipFill>
                  <pic:spPr bwMode="auto">
                    <a:xfrm>
                      <a:off x="0" y="0"/>
                      <a:ext cx="4572000" cy="27432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32" w:name="_Ref473567866"/>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142</w:t>
      </w:r>
      <w:r w:rsidRPr="005B32E8">
        <w:rPr>
          <w:rStyle w:val="aff8"/>
          <w:b/>
          <w:sz w:val="24"/>
        </w:rPr>
        <w:fldChar w:fldCharType="end"/>
      </w:r>
      <w:bookmarkEnd w:id="832"/>
      <w:r w:rsidRPr="005B32E8">
        <w:rPr>
          <w:rStyle w:val="aff8"/>
          <w:sz w:val="24"/>
        </w:rPr>
        <w:t> – В разделе «Переданные бюджетные полномочия» поле «Номер организации» доступен для редактирования</w:t>
      </w:r>
    </w:p>
    <w:p w:rsidR="00034830" w:rsidRPr="003B5F34" w:rsidRDefault="00034830" w:rsidP="00034830">
      <w:pPr>
        <w:keepNext/>
      </w:pPr>
      <w:r w:rsidRPr="003B5F34">
        <w:lastRenderedPageBreak/>
        <w:t>В разделе «Сведения о передаче полномочий финансового органа поселения финансовому органу муниципального района» доступно для заполнения и редактирования поле «Номер орг</w:t>
      </w:r>
      <w:r w:rsidRPr="003B5F34">
        <w:t>а</w:t>
      </w:r>
      <w:r w:rsidRPr="003B5F34">
        <w:t>низации» (</w:t>
      </w:r>
      <w:r>
        <w:fldChar w:fldCharType="begin"/>
      </w:r>
      <w:r>
        <w:instrText xml:space="preserve"> REF _Ref473567918 \h </w:instrText>
      </w:r>
      <w:r>
        <w:fldChar w:fldCharType="separate"/>
      </w:r>
      <w:r w:rsidR="00425ED1" w:rsidRPr="005B32E8">
        <w:rPr>
          <w:rStyle w:val="aff8"/>
          <w:b w:val="0"/>
        </w:rPr>
        <w:t>Рисунок </w:t>
      </w:r>
      <w:r w:rsidR="00425ED1">
        <w:rPr>
          <w:rStyle w:val="aff8"/>
          <w:b w:val="0"/>
          <w:noProof/>
        </w:rPr>
        <w:t>143</w:t>
      </w:r>
      <w:r>
        <w:fldChar w:fldCharType="end"/>
      </w:r>
      <w:r>
        <w:t>).</w:t>
      </w:r>
    </w:p>
    <w:p w:rsidR="00034830" w:rsidRDefault="00034830" w:rsidP="00034830">
      <w:pPr>
        <w:keepNext/>
      </w:pPr>
      <w:r w:rsidRPr="003B5F34">
        <w:t>После заполнения поля «Номер организации» автоматически в раздел «Сведения о лиц</w:t>
      </w:r>
      <w:r w:rsidRPr="003B5F34">
        <w:t>е</w:t>
      </w:r>
      <w:r w:rsidRPr="003B5F34">
        <w:t>вых счетах, открытых организации в ТОФК» подтягиваются Лицевые счета. В случае о</w:t>
      </w:r>
      <w:r>
        <w:t>тсу</w:t>
      </w:r>
      <w:r>
        <w:t>т</w:t>
      </w:r>
      <w:r>
        <w:t>ствия данного кода в Заявке</w:t>
      </w:r>
      <w:r w:rsidRPr="003B5F34">
        <w:t xml:space="preserve"> на изменение и в Решении ТОФК Номер организации будет пр</w:t>
      </w:r>
      <w:r w:rsidRPr="003B5F34">
        <w:t>и</w:t>
      </w:r>
      <w:r w:rsidRPr="003B5F34">
        <w:t>своен системой автоматически.</w:t>
      </w:r>
    </w:p>
    <w:p w:rsidR="00034830" w:rsidRPr="00D504A7" w:rsidRDefault="00034830" w:rsidP="00DA49E2">
      <w:pPr>
        <w:pStyle w:val="affffc"/>
      </w:pPr>
      <w:r w:rsidRPr="003B5F34">
        <w:rPr>
          <w:noProof/>
        </w:rPr>
        <w:drawing>
          <wp:inline distT="0" distB="0" distL="0" distR="0" wp14:anchorId="29E19D99" wp14:editId="4F67C93A">
            <wp:extent cx="5577840" cy="3840480"/>
            <wp:effectExtent l="19050" t="19050" r="22860" b="2667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1">
                      <a:extLst>
                        <a:ext uri="{28A0092B-C50C-407E-A947-70E740481C1C}">
                          <a14:useLocalDpi xmlns:a14="http://schemas.microsoft.com/office/drawing/2010/main" val="0"/>
                        </a:ext>
                      </a:extLst>
                    </a:blip>
                    <a:srcRect t="6168" r="29483" b="8905"/>
                    <a:stretch>
                      <a:fillRect/>
                    </a:stretch>
                  </pic:blipFill>
                  <pic:spPr bwMode="auto">
                    <a:xfrm>
                      <a:off x="0" y="0"/>
                      <a:ext cx="5577840" cy="38404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33" w:name="_Ref473567918"/>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143</w:t>
      </w:r>
      <w:r w:rsidRPr="005B32E8">
        <w:rPr>
          <w:rStyle w:val="aff8"/>
          <w:b/>
          <w:sz w:val="24"/>
        </w:rPr>
        <w:fldChar w:fldCharType="end"/>
      </w:r>
      <w:bookmarkEnd w:id="833"/>
      <w:r w:rsidRPr="005B32E8">
        <w:rPr>
          <w:rStyle w:val="aff8"/>
          <w:sz w:val="24"/>
        </w:rPr>
        <w:t> – В разделе «Сведения о передаче полномочий ФО поселения ФО муниципальн</w:t>
      </w:r>
      <w:r w:rsidRPr="005B32E8">
        <w:rPr>
          <w:rStyle w:val="aff8"/>
          <w:sz w:val="24"/>
        </w:rPr>
        <w:t>о</w:t>
      </w:r>
      <w:r w:rsidRPr="005B32E8">
        <w:rPr>
          <w:rStyle w:val="aff8"/>
          <w:sz w:val="24"/>
        </w:rPr>
        <w:t>го района» поле «Номер организации» доступен для редактирования</w:t>
      </w:r>
    </w:p>
    <w:p w:rsidR="00034830" w:rsidRDefault="00034830" w:rsidP="00034830">
      <w:pPr>
        <w:keepNext/>
      </w:pPr>
      <w:bookmarkStart w:id="834" w:name="_Toc438202838"/>
      <w:r w:rsidRPr="000B19A7">
        <w:t>Условия выполнения операции</w:t>
      </w:r>
      <w:bookmarkEnd w:id="834"/>
      <w:r>
        <w:t xml:space="preserve"> (</w:t>
      </w:r>
      <w:r>
        <w:fldChar w:fldCharType="begin"/>
      </w:r>
      <w:r>
        <w:instrText xml:space="preserve"> REF _Ref473587703 \h </w:instrText>
      </w:r>
      <w:r>
        <w:fldChar w:fldCharType="separate"/>
      </w:r>
      <w:r w:rsidR="00425ED1" w:rsidRPr="005B32E8">
        <w:rPr>
          <w:rStyle w:val="aff8"/>
        </w:rPr>
        <w:t>Таблица </w:t>
      </w:r>
      <w:r w:rsidR="00425ED1">
        <w:rPr>
          <w:rStyle w:val="aff8"/>
          <w:noProof/>
        </w:rPr>
        <w:t>105</w:t>
      </w:r>
      <w:r>
        <w:fldChar w:fldCharType="end"/>
      </w:r>
      <w:r>
        <w:t>).</w:t>
      </w:r>
    </w:p>
    <w:p w:rsidR="00034830" w:rsidRPr="005B32E8" w:rsidRDefault="00034830" w:rsidP="005B32E8">
      <w:pPr>
        <w:pStyle w:val="affffe"/>
        <w:ind w:left="284"/>
        <w:rPr>
          <w:rStyle w:val="aff8"/>
          <w:sz w:val="24"/>
        </w:rPr>
      </w:pPr>
      <w:bookmarkStart w:id="835" w:name="_Ref473587703"/>
      <w:r w:rsidRPr="005B32E8">
        <w:rPr>
          <w:rStyle w:val="aff8"/>
          <w:sz w:val="24"/>
        </w:rPr>
        <w:t>Таблица </w:t>
      </w:r>
      <w:r w:rsidRPr="005B32E8">
        <w:rPr>
          <w:rStyle w:val="aff8"/>
          <w:sz w:val="24"/>
        </w:rPr>
        <w:fldChar w:fldCharType="begin"/>
      </w:r>
      <w:r w:rsidRPr="005B32E8">
        <w:rPr>
          <w:rStyle w:val="aff8"/>
          <w:sz w:val="24"/>
        </w:rPr>
        <w:instrText xml:space="preserve"> SEQ Таблица \* ARABIC \s 0 </w:instrText>
      </w:r>
      <w:r w:rsidRPr="005B32E8">
        <w:rPr>
          <w:rStyle w:val="aff8"/>
          <w:sz w:val="24"/>
        </w:rPr>
        <w:fldChar w:fldCharType="separate"/>
      </w:r>
      <w:r w:rsidR="00182616">
        <w:rPr>
          <w:rStyle w:val="aff8"/>
          <w:noProof/>
          <w:sz w:val="24"/>
        </w:rPr>
        <w:t>105</w:t>
      </w:r>
      <w:r w:rsidRPr="005B32E8">
        <w:rPr>
          <w:rStyle w:val="aff8"/>
          <w:sz w:val="24"/>
        </w:rPr>
        <w:fldChar w:fldCharType="end"/>
      </w:r>
      <w:bookmarkEnd w:id="835"/>
      <w:r w:rsidRPr="005B32E8">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34830" w:rsidRPr="00EE293F" w:rsidTr="005B32E8">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5B32E8">
        <w:trPr>
          <w:cantSplit/>
        </w:trPr>
        <w:tc>
          <w:tcPr>
            <w:tcW w:w="2600"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2400" w:type="pct"/>
            <w:tcBorders>
              <w:top w:val="single" w:sz="4" w:space="0" w:color="auto"/>
              <w:bottom w:val="single" w:sz="4" w:space="0" w:color="auto"/>
            </w:tcBorders>
            <w:vAlign w:val="center"/>
          </w:tcPr>
          <w:p w:rsidR="00034830" w:rsidRPr="009C75EE" w:rsidRDefault="00034830" w:rsidP="00034830">
            <w:pPr>
              <w:pStyle w:val="affff6"/>
            </w:pPr>
            <w:r w:rsidRPr="003B5F34">
              <w:t>Решение проверено</w:t>
            </w:r>
          </w:p>
        </w:tc>
      </w:tr>
      <w:tr w:rsidR="00034830" w:rsidTr="005B32E8">
        <w:trPr>
          <w:cantSplit/>
        </w:trPr>
        <w:tc>
          <w:tcPr>
            <w:tcW w:w="2600"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записи</w:t>
            </w:r>
          </w:p>
        </w:tc>
        <w:tc>
          <w:tcPr>
            <w:tcW w:w="2400" w:type="pct"/>
            <w:tcBorders>
              <w:top w:val="single" w:sz="4" w:space="0" w:color="auto"/>
              <w:bottom w:val="single" w:sz="4" w:space="0" w:color="auto"/>
            </w:tcBorders>
            <w:vAlign w:val="center"/>
          </w:tcPr>
          <w:p w:rsidR="00034830" w:rsidRPr="003B5F34" w:rsidRDefault="00034830" w:rsidP="00034830">
            <w:pPr>
              <w:pStyle w:val="affff6"/>
            </w:pPr>
            <w:r w:rsidRPr="003B5F34">
              <w:t>Проверенное решение (статус «Черновик»)</w:t>
            </w:r>
          </w:p>
          <w:p w:rsidR="00034830" w:rsidRPr="00E7034D" w:rsidRDefault="00034830" w:rsidP="00034830">
            <w:pPr>
              <w:pStyle w:val="affff6"/>
            </w:pPr>
            <w:r w:rsidRPr="003B5F34">
              <w:t>Утвержденная заявка (статус «Утве</w:t>
            </w:r>
            <w:r w:rsidRPr="003B5F34">
              <w:t>р</w:t>
            </w:r>
            <w:r w:rsidRPr="003B5F34">
              <w:t>жден»)</w:t>
            </w:r>
          </w:p>
        </w:tc>
      </w:tr>
    </w:tbl>
    <w:p w:rsidR="00034830" w:rsidRPr="000B19A7" w:rsidRDefault="00034830" w:rsidP="00034830"/>
    <w:p w:rsidR="00034830" w:rsidRDefault="00034830" w:rsidP="00034830">
      <w:pPr>
        <w:keepNext/>
      </w:pPr>
      <w:bookmarkStart w:id="836" w:name="_Toc438202839"/>
      <w:r w:rsidRPr="000B19A7">
        <w:lastRenderedPageBreak/>
        <w:t>Результат выполнения операции</w:t>
      </w:r>
      <w:bookmarkEnd w:id="836"/>
      <w:r>
        <w:t xml:space="preserve"> (</w:t>
      </w:r>
      <w:r>
        <w:fldChar w:fldCharType="begin"/>
      </w:r>
      <w:r>
        <w:instrText xml:space="preserve"> REF _Ref473587702 \h </w:instrText>
      </w:r>
      <w:r>
        <w:fldChar w:fldCharType="separate"/>
      </w:r>
      <w:r w:rsidR="00425ED1" w:rsidRPr="005B32E8">
        <w:rPr>
          <w:rStyle w:val="aff8"/>
        </w:rPr>
        <w:t>Таблица </w:t>
      </w:r>
      <w:r w:rsidR="00425ED1">
        <w:rPr>
          <w:rStyle w:val="aff8"/>
          <w:noProof/>
        </w:rPr>
        <w:t>106</w:t>
      </w:r>
      <w:r>
        <w:fldChar w:fldCharType="end"/>
      </w:r>
      <w:r>
        <w:t>).</w:t>
      </w:r>
    </w:p>
    <w:p w:rsidR="00034830" w:rsidRPr="005B32E8" w:rsidRDefault="00034830" w:rsidP="005B32E8">
      <w:pPr>
        <w:pStyle w:val="affffe"/>
        <w:ind w:left="284"/>
        <w:rPr>
          <w:rStyle w:val="aff8"/>
          <w:sz w:val="24"/>
        </w:rPr>
      </w:pPr>
      <w:bookmarkStart w:id="837" w:name="_Ref473587702"/>
      <w:r w:rsidRPr="005B32E8">
        <w:rPr>
          <w:rStyle w:val="aff8"/>
          <w:sz w:val="24"/>
        </w:rPr>
        <w:t>Таблица </w:t>
      </w:r>
      <w:r w:rsidRPr="005B32E8">
        <w:rPr>
          <w:rStyle w:val="aff8"/>
          <w:sz w:val="24"/>
        </w:rPr>
        <w:fldChar w:fldCharType="begin"/>
      </w:r>
      <w:r w:rsidRPr="005B32E8">
        <w:rPr>
          <w:rStyle w:val="aff8"/>
          <w:sz w:val="24"/>
        </w:rPr>
        <w:instrText xml:space="preserve"> SEQ Таблица \* ARABIC \s 0 </w:instrText>
      </w:r>
      <w:r w:rsidRPr="005B32E8">
        <w:rPr>
          <w:rStyle w:val="aff8"/>
          <w:sz w:val="24"/>
        </w:rPr>
        <w:fldChar w:fldCharType="separate"/>
      </w:r>
      <w:r w:rsidR="00182616">
        <w:rPr>
          <w:rStyle w:val="aff8"/>
          <w:noProof/>
          <w:sz w:val="24"/>
        </w:rPr>
        <w:t>106</w:t>
      </w:r>
      <w:r w:rsidRPr="005B32E8">
        <w:rPr>
          <w:rStyle w:val="aff8"/>
          <w:sz w:val="24"/>
        </w:rPr>
        <w:fldChar w:fldCharType="end"/>
      </w:r>
      <w:bookmarkEnd w:id="837"/>
      <w:r w:rsidRPr="005B32E8">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34830" w:rsidRPr="00EE293F" w:rsidTr="005B32E8">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5B32E8">
        <w:trPr>
          <w:cantSplit/>
        </w:trPr>
        <w:tc>
          <w:tcPr>
            <w:tcW w:w="2600"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2400" w:type="pct"/>
            <w:tcBorders>
              <w:top w:val="single" w:sz="4" w:space="0" w:color="auto"/>
              <w:bottom w:val="single" w:sz="4" w:space="0" w:color="auto"/>
            </w:tcBorders>
            <w:vAlign w:val="center"/>
          </w:tcPr>
          <w:p w:rsidR="00034830" w:rsidRPr="003B5F34" w:rsidRDefault="00034830" w:rsidP="00034830">
            <w:pPr>
              <w:pStyle w:val="affff6"/>
            </w:pPr>
            <w:r w:rsidRPr="003B5F34">
              <w:t>Решение сформировано</w:t>
            </w:r>
          </w:p>
          <w:p w:rsidR="00034830" w:rsidRPr="003B5F34" w:rsidRDefault="00034830" w:rsidP="00034830">
            <w:pPr>
              <w:pStyle w:val="affff6"/>
            </w:pPr>
            <w:r w:rsidRPr="003B5F34">
              <w:t>Назначены исполнители и утверждающий</w:t>
            </w:r>
          </w:p>
          <w:p w:rsidR="00034830" w:rsidRPr="00E7034D" w:rsidRDefault="00034830" w:rsidP="00034830">
            <w:pPr>
              <w:pStyle w:val="affff6"/>
            </w:pPr>
            <w:r w:rsidRPr="003B5F34">
              <w:t>Решение отправлено на согласование</w:t>
            </w:r>
          </w:p>
        </w:tc>
      </w:tr>
      <w:tr w:rsidR="00034830" w:rsidTr="005B32E8">
        <w:trPr>
          <w:cantSplit/>
        </w:trPr>
        <w:tc>
          <w:tcPr>
            <w:tcW w:w="2600" w:type="pct"/>
            <w:tcBorders>
              <w:top w:val="single" w:sz="4" w:space="0" w:color="auto"/>
            </w:tcBorders>
            <w:vAlign w:val="center"/>
          </w:tcPr>
          <w:p w:rsidR="00034830" w:rsidRPr="00E7034D" w:rsidRDefault="00034830" w:rsidP="00034830">
            <w:pPr>
              <w:pStyle w:val="affff6"/>
            </w:pPr>
            <w:r w:rsidRPr="003B5F34">
              <w:t>Исходящие документы/системные записи</w:t>
            </w:r>
          </w:p>
        </w:tc>
        <w:tc>
          <w:tcPr>
            <w:tcW w:w="2400" w:type="pct"/>
            <w:tcBorders>
              <w:top w:val="single" w:sz="4" w:space="0" w:color="auto"/>
            </w:tcBorders>
            <w:vAlign w:val="center"/>
          </w:tcPr>
          <w:p w:rsidR="00034830" w:rsidRPr="00E7034D" w:rsidRDefault="00034830" w:rsidP="00034830">
            <w:pPr>
              <w:pStyle w:val="affff6"/>
            </w:pPr>
            <w:r w:rsidRPr="003B5F34">
              <w:t>Сформированное решение в статусе «На согласовании»</w:t>
            </w:r>
          </w:p>
        </w:tc>
      </w:tr>
    </w:tbl>
    <w:p w:rsidR="00034830" w:rsidRPr="000B19A7" w:rsidRDefault="00034830" w:rsidP="00034830">
      <w:pPr>
        <w:keepNext/>
      </w:pPr>
      <w:bookmarkStart w:id="838" w:name="_Toc438202840"/>
      <w:r w:rsidRPr="000B19A7">
        <w:t>Подготовительные действия</w:t>
      </w:r>
      <w:bookmarkEnd w:id="838"/>
      <w:r>
        <w:t>:</w:t>
      </w:r>
    </w:p>
    <w:p w:rsidR="00034830" w:rsidRPr="003B5F34" w:rsidRDefault="00034830" w:rsidP="007C7014">
      <w:pPr>
        <w:pStyle w:val="a"/>
        <w:numPr>
          <w:ilvl w:val="0"/>
          <w:numId w:val="63"/>
        </w:numPr>
        <w:spacing w:before="120" w:after="120"/>
      </w:pPr>
      <w:r w:rsidRPr="003B5F34">
        <w:t>Войти в систему</w:t>
      </w:r>
      <w:r>
        <w:t>.</w:t>
      </w:r>
    </w:p>
    <w:p w:rsidR="00034830" w:rsidRPr="003B5F34" w:rsidRDefault="00034830" w:rsidP="007C7014">
      <w:pPr>
        <w:pStyle w:val="a"/>
        <w:numPr>
          <w:ilvl w:val="0"/>
          <w:numId w:val="61"/>
        </w:numPr>
        <w:spacing w:before="120" w:after="120"/>
      </w:pPr>
      <w:r w:rsidRPr="003B5F34">
        <w:t xml:space="preserve">Перейти по </w:t>
      </w:r>
      <w:r w:rsidRPr="00144E85">
        <w:t>меню: «Сводный реестр»/ «Формуляры» / «Сводный Реестр» / «Реестр решений по изменению Сводного реестра» (</w:t>
      </w:r>
      <w:r w:rsidRPr="00144E85">
        <w:fldChar w:fldCharType="begin"/>
      </w:r>
      <w:r w:rsidRPr="00144E85">
        <w:instrText xml:space="preserve"> REF _Ref473567046 \h </w:instrText>
      </w:r>
      <w:r>
        <w:instrText xml:space="preserve"> \* MERGEFORMAT </w:instrText>
      </w:r>
      <w:r w:rsidRPr="00144E85">
        <w:fldChar w:fldCharType="separate"/>
      </w:r>
      <w:r w:rsidR="00425ED1" w:rsidRPr="00A92950">
        <w:rPr>
          <w:rStyle w:val="aff8"/>
        </w:rPr>
        <w:t>Рисунок 131</w:t>
      </w:r>
      <w:r w:rsidRPr="00144E85">
        <w:fldChar w:fldCharType="end"/>
      </w:r>
      <w:r>
        <w:t>).</w:t>
      </w:r>
    </w:p>
    <w:p w:rsidR="00034830" w:rsidRPr="003B5F34" w:rsidRDefault="00034830" w:rsidP="007C7014">
      <w:pPr>
        <w:pStyle w:val="a"/>
        <w:numPr>
          <w:ilvl w:val="0"/>
          <w:numId w:val="61"/>
        </w:numPr>
        <w:spacing w:before="120" w:after="120"/>
      </w:pPr>
      <w:r w:rsidRPr="003B5F34">
        <w:t xml:space="preserve">Для формирования решения необходимо предварительно проверить данные заявки (см. п.п. </w:t>
      </w:r>
      <w:r w:rsidRPr="003B5F34">
        <w:fldChar w:fldCharType="begin"/>
      </w:r>
      <w:r w:rsidRPr="003B5F34">
        <w:instrText xml:space="preserve"> REF _Ref464655952 \r \h  \* MERGEFORMAT </w:instrText>
      </w:r>
      <w:r w:rsidRPr="003B5F34">
        <w:fldChar w:fldCharType="separate"/>
      </w:r>
      <w:r w:rsidR="00D038C8">
        <w:t>5.1.3.2</w:t>
      </w:r>
      <w:r w:rsidRPr="003B5F34">
        <w:fldChar w:fldCharType="end"/>
      </w:r>
      <w:r w:rsidRPr="003B5F34">
        <w:t>)</w:t>
      </w:r>
      <w:r>
        <w:t>.</w:t>
      </w:r>
    </w:p>
    <w:p w:rsidR="00034830" w:rsidRPr="000B19A7" w:rsidRDefault="00034830" w:rsidP="00034830">
      <w:bookmarkStart w:id="839" w:name="_Toc438202841"/>
      <w:r w:rsidRPr="000B19A7">
        <w:t>Порядок выполнения операции</w:t>
      </w:r>
      <w:bookmarkEnd w:id="839"/>
      <w:r>
        <w:t xml:space="preserve"> приведен ниже.</w:t>
      </w:r>
    </w:p>
    <w:p w:rsidR="00034830" w:rsidRPr="003B5F34" w:rsidRDefault="00034830" w:rsidP="00034830">
      <w:r w:rsidRPr="003B5F34">
        <w:t>После того, как заявка проверена, необходимо сформировать решение – выбрать из вып</w:t>
      </w:r>
      <w:r w:rsidRPr="003B5F34">
        <w:t>а</w:t>
      </w:r>
      <w:r w:rsidRPr="003B5F34">
        <w:t>дающего списка «Положительный» или «Отрицательный» (</w:t>
      </w:r>
      <w:r>
        <w:fldChar w:fldCharType="begin"/>
      </w:r>
      <w:r>
        <w:instrText xml:space="preserve"> REF _Ref473568007 \h </w:instrText>
      </w:r>
      <w:r>
        <w:fldChar w:fldCharType="separate"/>
      </w:r>
      <w:r w:rsidR="00425ED1" w:rsidRPr="005B32E8">
        <w:rPr>
          <w:rStyle w:val="aff8"/>
          <w:b w:val="0"/>
        </w:rPr>
        <w:t>Рисунок </w:t>
      </w:r>
      <w:r w:rsidR="00425ED1">
        <w:rPr>
          <w:rStyle w:val="aff8"/>
          <w:b w:val="0"/>
          <w:noProof/>
        </w:rPr>
        <w:t>144</w:t>
      </w:r>
      <w:r>
        <w:fldChar w:fldCharType="end"/>
      </w:r>
      <w:r w:rsidRPr="003B5F34">
        <w:t>). В случае отрицател</w:t>
      </w:r>
      <w:r w:rsidRPr="003B5F34">
        <w:t>ь</w:t>
      </w:r>
      <w:r w:rsidRPr="003B5F34">
        <w:t xml:space="preserve">ного решения заполняется поле «Примечание». </w:t>
      </w:r>
    </w:p>
    <w:p w:rsidR="00034830" w:rsidRPr="003B5F34" w:rsidRDefault="00034830" w:rsidP="00034830">
      <w:pPr>
        <w:keepNext/>
      </w:pPr>
      <w:r w:rsidRPr="003B5F34">
        <w:t>Далее необходимо назначить согласующих (одного или более). Для этого в блоке «Согл</w:t>
      </w:r>
      <w:r w:rsidRPr="003B5F34">
        <w:t>а</w:t>
      </w:r>
      <w:r w:rsidRPr="003B5F34">
        <w:t>сующие» нажать необходимое количество раз кнопку «Добавить согласующего», находящуюся в нижней части блока. Можно организовать сложный процесс согласования, за</w:t>
      </w:r>
      <w:r>
        <w:t>давая для кажд</w:t>
      </w:r>
      <w:r>
        <w:t>о</w:t>
      </w:r>
      <w:r>
        <w:t>го согласующего:</w:t>
      </w:r>
    </w:p>
    <w:p w:rsidR="00034830" w:rsidRPr="003B5F34" w:rsidRDefault="00034830" w:rsidP="007C7014">
      <w:pPr>
        <w:pStyle w:val="a0"/>
        <w:numPr>
          <w:ilvl w:val="0"/>
          <w:numId w:val="72"/>
        </w:numPr>
        <w:tabs>
          <w:tab w:val="left" w:pos="1418"/>
        </w:tabs>
        <w:spacing w:before="120" w:after="120"/>
      </w:pPr>
      <w:r w:rsidRPr="003B5F34">
        <w:t>номер этапа, на котором происходит согласования (этапы выполняются последовател</w:t>
      </w:r>
      <w:r w:rsidRPr="003B5F34">
        <w:t>ь</w:t>
      </w:r>
      <w:r w:rsidRPr="003B5F34">
        <w:t>но);</w:t>
      </w:r>
    </w:p>
    <w:p w:rsidR="00034830" w:rsidRPr="003B5F34" w:rsidRDefault="00034830" w:rsidP="007C7014">
      <w:pPr>
        <w:pStyle w:val="a0"/>
        <w:numPr>
          <w:ilvl w:val="0"/>
          <w:numId w:val="72"/>
        </w:numPr>
        <w:tabs>
          <w:tab w:val="left" w:pos="1418"/>
        </w:tabs>
        <w:spacing w:before="120" w:after="120"/>
      </w:pPr>
      <w:r w:rsidRPr="003B5F34">
        <w:t>номер группы, в которой происходит согласование (в рамках  этапа группы согласуют параллельно);</w:t>
      </w:r>
    </w:p>
    <w:p w:rsidR="00034830" w:rsidRPr="003B5F34" w:rsidRDefault="00034830" w:rsidP="007C7014">
      <w:pPr>
        <w:pStyle w:val="a0"/>
        <w:numPr>
          <w:ilvl w:val="0"/>
          <w:numId w:val="72"/>
        </w:numPr>
        <w:tabs>
          <w:tab w:val="left" w:pos="1418"/>
        </w:tabs>
        <w:spacing w:before="120" w:after="120"/>
      </w:pPr>
      <w:r w:rsidRPr="003B5F34">
        <w:t>номер согласующего (в рамках группы согласование происходит последовательно).</w:t>
      </w:r>
    </w:p>
    <w:p w:rsidR="00034830" w:rsidRDefault="00034830" w:rsidP="00034830">
      <w:r w:rsidRPr="003B5F34">
        <w:t>Например</w:t>
      </w:r>
      <w:r>
        <w:t>,</w:t>
      </w:r>
      <w:r w:rsidRPr="003B5F34">
        <w:t xml:space="preserve"> (</w:t>
      </w:r>
      <w:r>
        <w:fldChar w:fldCharType="begin"/>
      </w:r>
      <w:r>
        <w:instrText xml:space="preserve"> REF _Ref473568011 \h </w:instrText>
      </w:r>
      <w:r>
        <w:fldChar w:fldCharType="separate"/>
      </w:r>
      <w:r w:rsidR="00425ED1" w:rsidRPr="005B32E8">
        <w:rPr>
          <w:rStyle w:val="aff8"/>
          <w:b w:val="0"/>
        </w:rPr>
        <w:t>Рисунок </w:t>
      </w:r>
      <w:r w:rsidR="00425ED1">
        <w:rPr>
          <w:rStyle w:val="aff8"/>
          <w:b w:val="0"/>
          <w:noProof/>
        </w:rPr>
        <w:t>145</w:t>
      </w:r>
      <w:r>
        <w:fldChar w:fldCharType="end"/>
      </w:r>
      <w:r>
        <w:t>)</w:t>
      </w:r>
      <w:r w:rsidRPr="003B5F34">
        <w:t xml:space="preserve"> для параллельного согласования двумя сотрудниками </w:t>
      </w:r>
      <w:r>
        <w:t>Необх</w:t>
      </w:r>
      <w:r>
        <w:t>о</w:t>
      </w:r>
      <w:r>
        <w:t>димо</w:t>
      </w:r>
      <w:r w:rsidRPr="003B5F34">
        <w:t xml:space="preserve"> создать две записи и задать (Этап, Группа, Согласующий): (1, 1, 1) и (1, 2, 1).</w:t>
      </w:r>
    </w:p>
    <w:p w:rsidR="00034830" w:rsidRPr="00D504A7" w:rsidRDefault="00034830" w:rsidP="00DA49E2">
      <w:pPr>
        <w:pStyle w:val="affffc"/>
      </w:pPr>
      <w:r w:rsidRPr="003B5F34">
        <w:rPr>
          <w:noProof/>
        </w:rPr>
        <w:lastRenderedPageBreak/>
        <w:drawing>
          <wp:inline distT="0" distB="0" distL="0" distR="0" wp14:anchorId="43A1A8B7" wp14:editId="2BD243D5">
            <wp:extent cx="5486400" cy="3200400"/>
            <wp:effectExtent l="19050" t="19050" r="19050" b="1905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2">
                      <a:extLst>
                        <a:ext uri="{28A0092B-C50C-407E-A947-70E740481C1C}">
                          <a14:useLocalDpi xmlns:a14="http://schemas.microsoft.com/office/drawing/2010/main" val="0"/>
                        </a:ext>
                      </a:extLst>
                    </a:blip>
                    <a:srcRect l="1683" t="31615" r="45503" b="17325"/>
                    <a:stretch>
                      <a:fillRect/>
                    </a:stretch>
                  </pic:blipFill>
                  <pic:spPr bwMode="auto">
                    <a:xfrm>
                      <a:off x="0" y="0"/>
                      <a:ext cx="5486400" cy="32004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40" w:name="_Ref473568007"/>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144</w:t>
      </w:r>
      <w:r w:rsidRPr="005B32E8">
        <w:rPr>
          <w:rStyle w:val="aff8"/>
          <w:b/>
          <w:sz w:val="24"/>
        </w:rPr>
        <w:fldChar w:fldCharType="end"/>
      </w:r>
      <w:bookmarkEnd w:id="840"/>
      <w:r w:rsidRPr="005B32E8">
        <w:rPr>
          <w:rStyle w:val="aff8"/>
          <w:sz w:val="24"/>
        </w:rPr>
        <w:t> – Формирование решения</w:t>
      </w:r>
    </w:p>
    <w:p w:rsidR="00034830" w:rsidRPr="00D504A7" w:rsidRDefault="00034830" w:rsidP="00DA49E2">
      <w:pPr>
        <w:pStyle w:val="affffc"/>
      </w:pPr>
      <w:r w:rsidRPr="003B5F34">
        <w:rPr>
          <w:noProof/>
        </w:rPr>
        <w:drawing>
          <wp:inline distT="0" distB="0" distL="0" distR="0" wp14:anchorId="07D375FD" wp14:editId="56621804">
            <wp:extent cx="5577840" cy="2286000"/>
            <wp:effectExtent l="19050" t="19050" r="22860" b="19050"/>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4">
                      <a:extLst>
                        <a:ext uri="{28A0092B-C50C-407E-A947-70E740481C1C}">
                          <a14:useLocalDpi xmlns:a14="http://schemas.microsoft.com/office/drawing/2010/main" val="0"/>
                        </a:ext>
                      </a:extLst>
                    </a:blip>
                    <a:srcRect l="1918" t="43309" r="23871" b="6133"/>
                    <a:stretch>
                      <a:fillRect/>
                    </a:stretch>
                  </pic:blipFill>
                  <pic:spPr bwMode="auto">
                    <a:xfrm>
                      <a:off x="0" y="0"/>
                      <a:ext cx="5577840" cy="22860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41" w:name="_Ref473568011"/>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145</w:t>
      </w:r>
      <w:r w:rsidRPr="005B32E8">
        <w:rPr>
          <w:rStyle w:val="aff8"/>
          <w:b/>
          <w:sz w:val="24"/>
        </w:rPr>
        <w:fldChar w:fldCharType="end"/>
      </w:r>
      <w:bookmarkEnd w:id="841"/>
      <w:r w:rsidRPr="005B32E8">
        <w:rPr>
          <w:rStyle w:val="aff8"/>
          <w:sz w:val="24"/>
        </w:rPr>
        <w:t> – Формирование списка согласования</w:t>
      </w:r>
    </w:p>
    <w:p w:rsidR="00034830" w:rsidRDefault="00034830" w:rsidP="00034830">
      <w:r w:rsidRPr="003B5F34">
        <w:t xml:space="preserve">Далее необходимо выбрать согласующих из списка нажав на кнопку </w:t>
      </w:r>
      <w:r w:rsidRPr="003B5F34">
        <w:rPr>
          <w:noProof/>
        </w:rPr>
        <w:drawing>
          <wp:inline distT="0" distB="0" distL="0" distR="0" wp14:anchorId="45178A4C" wp14:editId="33217029">
            <wp:extent cx="182880" cy="182880"/>
            <wp:effectExtent l="19050" t="19050" r="26670" b="26670"/>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w:t>
      </w:r>
      <w:r>
        <w:fldChar w:fldCharType="begin"/>
      </w:r>
      <w:r>
        <w:instrText xml:space="preserve"> REF _Ref473568061 \h </w:instrText>
      </w:r>
      <w:r>
        <w:fldChar w:fldCharType="separate"/>
      </w:r>
      <w:r w:rsidR="00425ED1" w:rsidRPr="005B32E8">
        <w:rPr>
          <w:rStyle w:val="aff8"/>
          <w:b w:val="0"/>
        </w:rPr>
        <w:t>Рисунок </w:t>
      </w:r>
      <w:r w:rsidR="00425ED1">
        <w:rPr>
          <w:rStyle w:val="aff8"/>
          <w:b w:val="0"/>
          <w:noProof/>
        </w:rPr>
        <w:t>146</w:t>
      </w:r>
      <w:r>
        <w:fldChar w:fldCharType="end"/>
      </w:r>
      <w:r w:rsidRPr="003B5F34">
        <w:t xml:space="preserve">) с ролью «Согласование ОрФК». </w:t>
      </w:r>
    </w:p>
    <w:p w:rsidR="00034830" w:rsidRPr="00D504A7" w:rsidRDefault="00034830" w:rsidP="00DA49E2">
      <w:pPr>
        <w:pStyle w:val="affffc"/>
      </w:pPr>
      <w:r w:rsidRPr="003B5F34">
        <w:rPr>
          <w:noProof/>
        </w:rPr>
        <w:lastRenderedPageBreak/>
        <w:drawing>
          <wp:inline distT="0" distB="0" distL="0" distR="0" wp14:anchorId="01F61BE0" wp14:editId="59980E9B">
            <wp:extent cx="5303520" cy="2377440"/>
            <wp:effectExtent l="19050" t="19050" r="11430" b="2286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3">
                      <a:extLst>
                        <a:ext uri="{28A0092B-C50C-407E-A947-70E740481C1C}">
                          <a14:useLocalDpi xmlns:a14="http://schemas.microsoft.com/office/drawing/2010/main" val="0"/>
                        </a:ext>
                      </a:extLst>
                    </a:blip>
                    <a:srcRect l="14020" t="32098" r="14478" b="14752"/>
                    <a:stretch>
                      <a:fillRect/>
                    </a:stretch>
                  </pic:blipFill>
                  <pic:spPr bwMode="auto">
                    <a:xfrm>
                      <a:off x="0" y="0"/>
                      <a:ext cx="5303520" cy="23774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42" w:name="_Ref473568061"/>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146</w:t>
      </w:r>
      <w:r w:rsidRPr="005B32E8">
        <w:rPr>
          <w:rStyle w:val="aff8"/>
          <w:b/>
          <w:sz w:val="24"/>
        </w:rPr>
        <w:fldChar w:fldCharType="end"/>
      </w:r>
      <w:bookmarkEnd w:id="842"/>
      <w:r w:rsidRPr="005B32E8">
        <w:rPr>
          <w:rStyle w:val="aff8"/>
          <w:sz w:val="24"/>
        </w:rPr>
        <w:t> – Выбор пользователя</w:t>
      </w:r>
    </w:p>
    <w:p w:rsidR="00034830" w:rsidRPr="003B5F34" w:rsidRDefault="00034830" w:rsidP="00034830">
      <w:r>
        <w:t>Необходимо</w:t>
      </w:r>
      <w:r w:rsidRPr="003B5F34">
        <w:t xml:space="preserve"> выбрать пользователя и нажать кнопку «ОК». Повторить действие по числу согласующих.</w:t>
      </w:r>
    </w:p>
    <w:p w:rsidR="00034830" w:rsidRPr="003B5F34" w:rsidRDefault="00034830" w:rsidP="00034830">
      <w:r w:rsidRPr="003B5F34">
        <w:t xml:space="preserve">Далее в блоке «Утверждающий» необходимо выбрать единственного утверждающего из списка нажав на кнопку </w:t>
      </w:r>
      <w:r w:rsidRPr="003B5F34">
        <w:rPr>
          <w:noProof/>
        </w:rPr>
        <w:drawing>
          <wp:inline distT="0" distB="0" distL="0" distR="0" wp14:anchorId="54BA89D6" wp14:editId="1346C005">
            <wp:extent cx="182880" cy="182880"/>
            <wp:effectExtent l="19050" t="19050" r="26670" b="26670"/>
            <wp:docPr id="80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с ролью «Утверждающий ОрФК» (аналогично назначению согласующего).</w:t>
      </w:r>
    </w:p>
    <w:p w:rsidR="00034830" w:rsidRPr="003B5F34" w:rsidRDefault="00034830" w:rsidP="00034830">
      <w:r w:rsidRPr="003B5F34">
        <w:t xml:space="preserve">Далее необходимо нажать на кнопку </w:t>
      </w:r>
      <w:r w:rsidRPr="003B5F34">
        <w:rPr>
          <w:noProof/>
        </w:rPr>
        <w:drawing>
          <wp:inline distT="0" distB="0" distL="0" distR="0" wp14:anchorId="1C413B2A" wp14:editId="0D876858">
            <wp:extent cx="1097280" cy="182880"/>
            <wp:effectExtent l="19050" t="19050" r="26670" b="2667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3">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xml:space="preserve"> и вернут</w:t>
      </w:r>
      <w:r w:rsidRPr="003B5F34">
        <w:t>ь</w:t>
      </w:r>
      <w:r w:rsidRPr="003B5F34">
        <w:t>ся в списковую форму.</w:t>
      </w:r>
    </w:p>
    <w:p w:rsidR="00034830" w:rsidRPr="003B5F34" w:rsidRDefault="00034830" w:rsidP="00034830">
      <w:r w:rsidRPr="003B5F34">
        <w:t xml:space="preserve">В данной форме необходимо отправить сформированную заявку на согласование, нажав на кнопку </w:t>
      </w:r>
      <w:r w:rsidRPr="003B5F34">
        <w:rPr>
          <w:noProof/>
        </w:rPr>
        <w:drawing>
          <wp:inline distT="0" distB="0" distL="0" distR="0" wp14:anchorId="1EBAA048" wp14:editId="78A3B95A">
            <wp:extent cx="274320" cy="274320"/>
            <wp:effectExtent l="19050" t="19050" r="11430" b="11430"/>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l="44043" t="34743" r="53300" b="61127"/>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«Отправить на согласование».</w:t>
      </w:r>
    </w:p>
    <w:p w:rsidR="00034830" w:rsidRPr="00E7034D" w:rsidRDefault="00034830" w:rsidP="005B32E8">
      <w:pPr>
        <w:pStyle w:val="41"/>
      </w:pPr>
      <w:bookmarkStart w:id="843" w:name="_Toc438202842"/>
      <w:bookmarkStart w:id="844" w:name="_Ref473732412"/>
      <w:bookmarkStart w:id="845" w:name="_Toc497486155"/>
      <w:r w:rsidRPr="00E7034D">
        <w:t>Согласование/отклонение решения (роль «Согласование ОрФК»)</w:t>
      </w:r>
      <w:bookmarkEnd w:id="843"/>
      <w:bookmarkEnd w:id="844"/>
      <w:bookmarkEnd w:id="845"/>
    </w:p>
    <w:p w:rsidR="00034830" w:rsidRDefault="00034830" w:rsidP="00034830">
      <w:pPr>
        <w:keepNext/>
      </w:pPr>
      <w:bookmarkStart w:id="846" w:name="_Toc438202843"/>
      <w:r w:rsidRPr="000B19A7">
        <w:t>Условия выполнения операции</w:t>
      </w:r>
      <w:bookmarkEnd w:id="846"/>
      <w:r>
        <w:t xml:space="preserve"> (</w:t>
      </w:r>
      <w:r>
        <w:fldChar w:fldCharType="begin"/>
      </w:r>
      <w:r>
        <w:instrText xml:space="preserve"> REF _Ref473587768 \h </w:instrText>
      </w:r>
      <w:r>
        <w:fldChar w:fldCharType="separate"/>
      </w:r>
      <w:r w:rsidR="00425ED1" w:rsidRPr="005B32E8">
        <w:rPr>
          <w:rStyle w:val="aff8"/>
        </w:rPr>
        <w:t>Таблица </w:t>
      </w:r>
      <w:r w:rsidR="00425ED1">
        <w:rPr>
          <w:rStyle w:val="aff8"/>
          <w:noProof/>
        </w:rPr>
        <w:t>107</w:t>
      </w:r>
      <w:r>
        <w:fldChar w:fldCharType="end"/>
      </w:r>
      <w:r>
        <w:t>).</w:t>
      </w:r>
    </w:p>
    <w:p w:rsidR="00034830" w:rsidRPr="005B32E8" w:rsidRDefault="00034830" w:rsidP="005B32E8">
      <w:pPr>
        <w:pStyle w:val="affffe"/>
        <w:ind w:left="284"/>
        <w:rPr>
          <w:rStyle w:val="aff8"/>
          <w:sz w:val="24"/>
        </w:rPr>
      </w:pPr>
      <w:bookmarkStart w:id="847" w:name="_Ref473587768"/>
      <w:r w:rsidRPr="005B32E8">
        <w:rPr>
          <w:rStyle w:val="aff8"/>
          <w:sz w:val="24"/>
        </w:rPr>
        <w:t>Таблица </w:t>
      </w:r>
      <w:r w:rsidRPr="005B32E8">
        <w:rPr>
          <w:rStyle w:val="aff8"/>
          <w:sz w:val="24"/>
        </w:rPr>
        <w:fldChar w:fldCharType="begin"/>
      </w:r>
      <w:r w:rsidRPr="005B32E8">
        <w:rPr>
          <w:rStyle w:val="aff8"/>
          <w:sz w:val="24"/>
        </w:rPr>
        <w:instrText xml:space="preserve"> SEQ Таблица \* ARABIC \s 0 </w:instrText>
      </w:r>
      <w:r w:rsidRPr="005B32E8">
        <w:rPr>
          <w:rStyle w:val="aff8"/>
          <w:sz w:val="24"/>
        </w:rPr>
        <w:fldChar w:fldCharType="separate"/>
      </w:r>
      <w:r w:rsidR="00182616">
        <w:rPr>
          <w:rStyle w:val="aff8"/>
          <w:noProof/>
          <w:sz w:val="24"/>
        </w:rPr>
        <w:t>107</w:t>
      </w:r>
      <w:r w:rsidRPr="005B32E8">
        <w:rPr>
          <w:rStyle w:val="aff8"/>
          <w:sz w:val="24"/>
        </w:rPr>
        <w:fldChar w:fldCharType="end"/>
      </w:r>
      <w:bookmarkEnd w:id="847"/>
      <w:r w:rsidRPr="005B32E8">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665"/>
        <w:gridCol w:w="7081"/>
      </w:tblGrid>
      <w:tr w:rsidR="00034830" w:rsidRPr="00EE293F" w:rsidTr="005B32E8">
        <w:trPr>
          <w:cantSplit/>
          <w:tblHeader/>
        </w:trPr>
        <w:tc>
          <w:tcPr>
            <w:tcW w:w="1367"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633"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5B32E8">
        <w:trPr>
          <w:cantSplit/>
        </w:trPr>
        <w:tc>
          <w:tcPr>
            <w:tcW w:w="136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w:t>
            </w:r>
            <w:r w:rsidRPr="003B5F34">
              <w:t>с</w:t>
            </w:r>
            <w:r w:rsidRPr="003B5F34">
              <w:t>сы/события</w:t>
            </w:r>
          </w:p>
        </w:tc>
        <w:tc>
          <w:tcPr>
            <w:tcW w:w="3633" w:type="pct"/>
            <w:tcBorders>
              <w:top w:val="single" w:sz="4" w:space="0" w:color="auto"/>
              <w:bottom w:val="single" w:sz="4" w:space="0" w:color="auto"/>
            </w:tcBorders>
            <w:vAlign w:val="center"/>
          </w:tcPr>
          <w:p w:rsidR="00034830" w:rsidRPr="009C75EE" w:rsidRDefault="00034830" w:rsidP="00034830">
            <w:pPr>
              <w:pStyle w:val="affff6"/>
            </w:pPr>
            <w:r w:rsidRPr="003B5F34">
              <w:t>Решение проверено, сформировано и направлено на согласование</w:t>
            </w:r>
          </w:p>
        </w:tc>
      </w:tr>
      <w:tr w:rsidR="00034830" w:rsidTr="005B32E8">
        <w:trPr>
          <w:cantSplit/>
        </w:trPr>
        <w:tc>
          <w:tcPr>
            <w:tcW w:w="136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w:t>
            </w:r>
            <w:r w:rsidRPr="003B5F34">
              <w:t>н</w:t>
            </w:r>
            <w:r w:rsidRPr="003B5F34">
              <w:t>ты/системные записи</w:t>
            </w:r>
          </w:p>
        </w:tc>
        <w:tc>
          <w:tcPr>
            <w:tcW w:w="3633" w:type="pct"/>
            <w:tcBorders>
              <w:top w:val="single" w:sz="4" w:space="0" w:color="auto"/>
              <w:bottom w:val="single" w:sz="4" w:space="0" w:color="auto"/>
            </w:tcBorders>
            <w:vAlign w:val="center"/>
          </w:tcPr>
          <w:p w:rsidR="00034830" w:rsidRPr="003B5F34" w:rsidRDefault="00034830" w:rsidP="00034830">
            <w:pPr>
              <w:pStyle w:val="affff6"/>
            </w:pPr>
            <w:r w:rsidRPr="003B5F34">
              <w:t>Проверенное и сформированное решение (статус «На согласов</w:t>
            </w:r>
            <w:r w:rsidRPr="003B5F34">
              <w:t>а</w:t>
            </w:r>
            <w:r w:rsidRPr="003B5F34">
              <w:t>нии»)</w:t>
            </w:r>
          </w:p>
          <w:p w:rsidR="00034830" w:rsidRPr="00E7034D" w:rsidRDefault="00034830" w:rsidP="00034830">
            <w:pPr>
              <w:pStyle w:val="affff6"/>
            </w:pPr>
            <w:r w:rsidRPr="003B5F34">
              <w:t>Утвержденная заявка (статус «Утвержден»)</w:t>
            </w:r>
          </w:p>
        </w:tc>
      </w:tr>
    </w:tbl>
    <w:p w:rsidR="00034830" w:rsidRPr="000B19A7" w:rsidRDefault="00034830" w:rsidP="00034830">
      <w:bookmarkStart w:id="848" w:name="_Toc438202844"/>
    </w:p>
    <w:p w:rsidR="00034830" w:rsidRDefault="00034830" w:rsidP="00034830">
      <w:pPr>
        <w:keepNext/>
      </w:pPr>
      <w:r w:rsidRPr="000B19A7">
        <w:t>Результат выполнения операции</w:t>
      </w:r>
      <w:bookmarkEnd w:id="848"/>
      <w:r>
        <w:t xml:space="preserve"> (</w:t>
      </w:r>
      <w:r>
        <w:fldChar w:fldCharType="begin"/>
      </w:r>
      <w:r>
        <w:instrText xml:space="preserve"> REF _Ref473587775 \h </w:instrText>
      </w:r>
      <w:r>
        <w:fldChar w:fldCharType="separate"/>
      </w:r>
      <w:r w:rsidR="00425ED1" w:rsidRPr="00D67DB3">
        <w:rPr>
          <w:rStyle w:val="aff8"/>
        </w:rPr>
        <w:t>Таблица </w:t>
      </w:r>
      <w:r w:rsidR="00425ED1">
        <w:rPr>
          <w:rStyle w:val="aff8"/>
          <w:noProof/>
        </w:rPr>
        <w:t>108</w:t>
      </w:r>
      <w:r>
        <w:fldChar w:fldCharType="end"/>
      </w:r>
      <w:r>
        <w:t>).</w:t>
      </w:r>
    </w:p>
    <w:p w:rsidR="00034830" w:rsidRPr="00D67DB3" w:rsidRDefault="00034830" w:rsidP="00D67DB3">
      <w:pPr>
        <w:pStyle w:val="affffe"/>
        <w:ind w:left="284"/>
        <w:rPr>
          <w:rStyle w:val="aff8"/>
          <w:sz w:val="24"/>
        </w:rPr>
      </w:pPr>
      <w:bookmarkStart w:id="849" w:name="_Ref473587775"/>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108</w:t>
      </w:r>
      <w:r w:rsidRPr="00D67DB3">
        <w:rPr>
          <w:rStyle w:val="aff8"/>
          <w:sz w:val="24"/>
        </w:rPr>
        <w:fldChar w:fldCharType="end"/>
      </w:r>
      <w:bookmarkEnd w:id="849"/>
      <w:r w:rsidRPr="00D67DB3">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684"/>
        <w:gridCol w:w="7062"/>
      </w:tblGrid>
      <w:tr w:rsidR="00034830" w:rsidRPr="00EE293F" w:rsidTr="00D67DB3">
        <w:trPr>
          <w:cantSplit/>
          <w:tblHeader/>
        </w:trPr>
        <w:tc>
          <w:tcPr>
            <w:tcW w:w="1377"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3623"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377" w:type="pct"/>
            <w:tcBorders>
              <w:top w:val="single" w:sz="4" w:space="0" w:color="auto"/>
              <w:bottom w:val="single" w:sz="4" w:space="0" w:color="auto"/>
            </w:tcBorders>
          </w:tcPr>
          <w:p w:rsidR="00034830" w:rsidRPr="00E7034D" w:rsidRDefault="00034830" w:rsidP="00034830">
            <w:pPr>
              <w:pStyle w:val="affff6"/>
            </w:pPr>
            <w:r w:rsidRPr="00E7034D">
              <w:t>Исходящие проце</w:t>
            </w:r>
            <w:r w:rsidRPr="00E7034D">
              <w:t>с</w:t>
            </w:r>
            <w:r w:rsidRPr="00E7034D">
              <w:t>сы/события</w:t>
            </w:r>
          </w:p>
        </w:tc>
        <w:tc>
          <w:tcPr>
            <w:tcW w:w="3623" w:type="pct"/>
            <w:tcBorders>
              <w:top w:val="single" w:sz="4" w:space="0" w:color="auto"/>
              <w:bottom w:val="single" w:sz="4" w:space="0" w:color="auto"/>
            </w:tcBorders>
          </w:tcPr>
          <w:p w:rsidR="00034830" w:rsidRPr="00E7034D" w:rsidRDefault="00034830" w:rsidP="00034830">
            <w:pPr>
              <w:pStyle w:val="affff6"/>
            </w:pPr>
            <w:r w:rsidRPr="00E7034D">
              <w:t>Решение согласовано</w:t>
            </w:r>
          </w:p>
          <w:p w:rsidR="00034830" w:rsidRPr="00E7034D" w:rsidRDefault="00034830" w:rsidP="00034830">
            <w:pPr>
              <w:pStyle w:val="affff6"/>
            </w:pPr>
            <w:r w:rsidRPr="00E7034D">
              <w:t>Решение отправлено на утверждение/на доработку</w:t>
            </w:r>
          </w:p>
        </w:tc>
      </w:tr>
      <w:tr w:rsidR="00034830" w:rsidTr="00D67DB3">
        <w:trPr>
          <w:cantSplit/>
        </w:trPr>
        <w:tc>
          <w:tcPr>
            <w:tcW w:w="1377" w:type="pct"/>
            <w:tcBorders>
              <w:top w:val="single" w:sz="4" w:space="0" w:color="auto"/>
            </w:tcBorders>
          </w:tcPr>
          <w:p w:rsidR="00034830" w:rsidRPr="00E7034D" w:rsidRDefault="00034830" w:rsidP="00034830">
            <w:pPr>
              <w:pStyle w:val="affff6"/>
            </w:pPr>
            <w:r w:rsidRPr="00E7034D">
              <w:t>Исходящие докуме</w:t>
            </w:r>
            <w:r w:rsidRPr="00E7034D">
              <w:t>н</w:t>
            </w:r>
            <w:r w:rsidRPr="00E7034D">
              <w:t>ты/системные записи</w:t>
            </w:r>
          </w:p>
        </w:tc>
        <w:tc>
          <w:tcPr>
            <w:tcW w:w="3623" w:type="pct"/>
            <w:tcBorders>
              <w:top w:val="single" w:sz="4" w:space="0" w:color="auto"/>
            </w:tcBorders>
          </w:tcPr>
          <w:p w:rsidR="00034830" w:rsidRPr="00E7034D" w:rsidRDefault="00034830" w:rsidP="00034830">
            <w:pPr>
              <w:pStyle w:val="affff6"/>
            </w:pPr>
            <w:r w:rsidRPr="00E7034D">
              <w:t>Решение в статусе «Согласован»</w:t>
            </w:r>
          </w:p>
        </w:tc>
      </w:tr>
    </w:tbl>
    <w:p w:rsidR="00034830" w:rsidRPr="000B19A7" w:rsidRDefault="00034830" w:rsidP="00034830">
      <w:pPr>
        <w:keepNext/>
      </w:pPr>
      <w:bookmarkStart w:id="850" w:name="_Toc438202845"/>
      <w:r w:rsidRPr="000B19A7">
        <w:lastRenderedPageBreak/>
        <w:t>Подготовительные действия</w:t>
      </w:r>
      <w:bookmarkEnd w:id="850"/>
      <w:r>
        <w:t>:</w:t>
      </w:r>
    </w:p>
    <w:p w:rsidR="00034830" w:rsidRPr="00D67DB3" w:rsidRDefault="00034830" w:rsidP="007C7014">
      <w:pPr>
        <w:pStyle w:val="EBListmark1"/>
        <w:numPr>
          <w:ilvl w:val="0"/>
          <w:numId w:val="73"/>
        </w:numPr>
        <w:spacing w:before="120" w:after="120"/>
        <w:rPr>
          <w:sz w:val="24"/>
          <w:szCs w:val="24"/>
        </w:rPr>
      </w:pPr>
      <w:r w:rsidRPr="00D67DB3">
        <w:rPr>
          <w:sz w:val="24"/>
          <w:szCs w:val="24"/>
        </w:rPr>
        <w:t>Войти в систему.</w:t>
      </w:r>
    </w:p>
    <w:p w:rsidR="00034830" w:rsidRPr="003B5F34" w:rsidRDefault="00034830"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реестр</w:t>
      </w:r>
      <w:r>
        <w:t>»</w:t>
      </w:r>
      <w:r w:rsidRPr="003B5F34">
        <w:t xml:space="preserve"> </w:t>
      </w:r>
      <w:r w:rsidRPr="003B5F34">
        <w:sym w:font="Wingdings" w:char="F0E0"/>
      </w:r>
      <w:r w:rsidRPr="003B5F34">
        <w:t xml:space="preserve"> </w:t>
      </w:r>
      <w:r>
        <w:t>«</w:t>
      </w:r>
      <w:r w:rsidRPr="003B5F34">
        <w:t>Согласование решений</w:t>
      </w:r>
      <w:r>
        <w:t>»</w:t>
      </w:r>
      <w:r w:rsidRPr="003B5F34">
        <w:t xml:space="preserve"> (</w:t>
      </w:r>
      <w:r>
        <w:fldChar w:fldCharType="begin"/>
      </w:r>
      <w:r>
        <w:instrText xml:space="preserve"> REF _Ref473568108 \h </w:instrText>
      </w:r>
      <w:r>
        <w:fldChar w:fldCharType="separate"/>
      </w:r>
      <w:r w:rsidR="00425ED1" w:rsidRPr="005B32E8">
        <w:rPr>
          <w:rStyle w:val="aff8"/>
          <w:b w:val="0"/>
        </w:rPr>
        <w:t>Рисунок </w:t>
      </w:r>
      <w:r w:rsidR="00425ED1">
        <w:rPr>
          <w:rStyle w:val="aff8"/>
          <w:b w:val="0"/>
          <w:noProof/>
        </w:rPr>
        <w:t>147</w:t>
      </w:r>
      <w:r>
        <w:fldChar w:fldCharType="end"/>
      </w:r>
      <w:r w:rsidRPr="003B5F34">
        <w:t>)</w:t>
      </w:r>
      <w:r>
        <w:t>.</w:t>
      </w:r>
    </w:p>
    <w:p w:rsidR="00034830" w:rsidRDefault="00034830" w:rsidP="007C7014">
      <w:pPr>
        <w:pStyle w:val="a"/>
        <w:numPr>
          <w:ilvl w:val="0"/>
          <w:numId w:val="61"/>
        </w:numPr>
        <w:spacing w:before="120" w:after="120"/>
      </w:pPr>
      <w:r w:rsidRPr="003B5F34">
        <w:t>Для Согласования решения необходимо предварительно проверить данные заявки (см. п.3)</w:t>
      </w:r>
      <w:r>
        <w:t>.</w:t>
      </w:r>
    </w:p>
    <w:p w:rsidR="00034830" w:rsidRPr="005B32E8" w:rsidRDefault="00034830" w:rsidP="005B32E8">
      <w:pPr>
        <w:pStyle w:val="af4"/>
        <w:ind w:firstLine="0"/>
        <w:jc w:val="center"/>
        <w:rPr>
          <w:rStyle w:val="aff8"/>
          <w:sz w:val="24"/>
        </w:rPr>
      </w:pPr>
      <w:r w:rsidRPr="005B32E8">
        <w:rPr>
          <w:rStyle w:val="aff8"/>
          <w:noProof/>
          <w:sz w:val="24"/>
        </w:rPr>
        <w:drawing>
          <wp:inline distT="0" distB="0" distL="0" distR="0" wp14:anchorId="351D2DC5" wp14:editId="3B71BD20">
            <wp:extent cx="5303520" cy="3017520"/>
            <wp:effectExtent l="19050" t="19050" r="11430" b="1143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303520" cy="301752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51" w:name="_Ref473568108"/>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147</w:t>
      </w:r>
      <w:r w:rsidRPr="005B32E8">
        <w:rPr>
          <w:rStyle w:val="aff8"/>
          <w:b/>
          <w:sz w:val="24"/>
        </w:rPr>
        <w:fldChar w:fldCharType="end"/>
      </w:r>
      <w:bookmarkEnd w:id="851"/>
      <w:r w:rsidRPr="005B32E8">
        <w:rPr>
          <w:rStyle w:val="aff8"/>
          <w:sz w:val="24"/>
        </w:rPr>
        <w:t> – Путь по меню к Согласование решений</w:t>
      </w:r>
    </w:p>
    <w:p w:rsidR="00034830" w:rsidRPr="000B19A7" w:rsidRDefault="00034830" w:rsidP="00034830">
      <w:pPr>
        <w:keepNext/>
      </w:pPr>
      <w:bookmarkStart w:id="852" w:name="_Toc438202846"/>
      <w:r w:rsidRPr="000B19A7">
        <w:t>Порядок выполнения операции</w:t>
      </w:r>
      <w:bookmarkEnd w:id="852"/>
      <w:r>
        <w:t>:</w:t>
      </w:r>
    </w:p>
    <w:p w:rsidR="00034830" w:rsidRPr="003B5F34" w:rsidRDefault="00034830" w:rsidP="00034830">
      <w:r w:rsidRPr="003B5F34">
        <w:t>После того, как решение проверено, необходимо подписать и согласовать решение (</w:t>
      </w:r>
      <w:r>
        <w:fldChar w:fldCharType="begin"/>
      </w:r>
      <w:r>
        <w:instrText xml:space="preserve"> REF _Ref473568147 \h </w:instrText>
      </w:r>
      <w:r>
        <w:fldChar w:fldCharType="separate"/>
      </w:r>
      <w:r w:rsidR="00425ED1" w:rsidRPr="005B32E8">
        <w:rPr>
          <w:rStyle w:val="aff8"/>
          <w:b w:val="0"/>
        </w:rPr>
        <w:t>Рисунок </w:t>
      </w:r>
      <w:r w:rsidR="00425ED1">
        <w:rPr>
          <w:rStyle w:val="aff8"/>
          <w:b w:val="0"/>
          <w:noProof/>
        </w:rPr>
        <w:t>148</w:t>
      </w:r>
      <w:r>
        <w:fldChar w:fldCharType="end"/>
      </w:r>
      <w:r w:rsidRPr="003B5F34">
        <w:t xml:space="preserve">) – находясь в списковой форме необходимо нажать  на кнопку  </w:t>
      </w:r>
      <w:r w:rsidRPr="003B5F34">
        <w:rPr>
          <w:noProof/>
        </w:rPr>
        <w:t xml:space="preserve"> </w:t>
      </w:r>
      <w:r w:rsidRPr="003B5F34">
        <w:rPr>
          <w:noProof/>
        </w:rPr>
        <w:drawing>
          <wp:inline distT="0" distB="0" distL="0" distR="0" wp14:anchorId="772C0B17" wp14:editId="6FB27168">
            <wp:extent cx="274320" cy="274320"/>
            <wp:effectExtent l="19050" t="19050" r="11430" b="11430"/>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«Согласовать последним (с ЭП).</w:t>
      </w:r>
    </w:p>
    <w:p w:rsidR="00034830" w:rsidRDefault="00034830" w:rsidP="00034830">
      <w:r w:rsidRPr="003B5F34">
        <w:t>Если решение согласовано последним согласующим в списке согласования, решение п</w:t>
      </w:r>
      <w:r w:rsidRPr="003B5F34">
        <w:t>е</w:t>
      </w:r>
      <w:r w:rsidRPr="003B5F34">
        <w:t>реходит в статус «Согласован».</w:t>
      </w:r>
    </w:p>
    <w:p w:rsidR="00034830" w:rsidRPr="00D504A7" w:rsidRDefault="00034830" w:rsidP="00DA49E2">
      <w:pPr>
        <w:pStyle w:val="affffc"/>
      </w:pPr>
      <w:r w:rsidRPr="003B5F34">
        <w:rPr>
          <w:noProof/>
        </w:rPr>
        <w:lastRenderedPageBreak/>
        <w:drawing>
          <wp:inline distT="0" distB="0" distL="0" distR="0" wp14:anchorId="2BB58CF5" wp14:editId="6EED5550">
            <wp:extent cx="5394960" cy="2834640"/>
            <wp:effectExtent l="19050" t="19050" r="15240" b="2286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394960" cy="28346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53" w:name="_Ref473568147"/>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148</w:t>
      </w:r>
      <w:r w:rsidRPr="005B32E8">
        <w:rPr>
          <w:rStyle w:val="aff8"/>
          <w:b/>
          <w:sz w:val="24"/>
        </w:rPr>
        <w:fldChar w:fldCharType="end"/>
      </w:r>
      <w:bookmarkEnd w:id="853"/>
      <w:r w:rsidRPr="005B32E8">
        <w:rPr>
          <w:rStyle w:val="aff8"/>
          <w:sz w:val="24"/>
        </w:rPr>
        <w:t> – Вызов операций из списка Согласование решений</w:t>
      </w:r>
    </w:p>
    <w:p w:rsidR="00034830" w:rsidRPr="003B5F34" w:rsidRDefault="00034830" w:rsidP="00034830">
      <w:pPr>
        <w:keepNext/>
      </w:pPr>
      <w:r w:rsidRPr="003B5F34">
        <w:t xml:space="preserve">Для отправки решения на доработку необходимо нажать кнопку </w:t>
      </w:r>
      <w:r w:rsidRPr="003B5F34">
        <w:rPr>
          <w:noProof/>
        </w:rPr>
        <w:drawing>
          <wp:inline distT="0" distB="0" distL="0" distR="0" wp14:anchorId="4846BC26" wp14:editId="5CACE92D">
            <wp:extent cx="365760" cy="365760"/>
            <wp:effectExtent l="19050" t="19050" r="15240" b="1524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«Отклонить» (</w:t>
      </w:r>
      <w:r>
        <w:fldChar w:fldCharType="begin"/>
      </w:r>
      <w:r>
        <w:instrText xml:space="preserve"> REF _Ref473568147 \h </w:instrText>
      </w:r>
      <w:r>
        <w:fldChar w:fldCharType="separate"/>
      </w:r>
      <w:r w:rsidR="00425ED1" w:rsidRPr="005B32E8">
        <w:rPr>
          <w:rStyle w:val="aff8"/>
          <w:b w:val="0"/>
        </w:rPr>
        <w:t>Рисунок </w:t>
      </w:r>
      <w:r w:rsidR="00425ED1">
        <w:rPr>
          <w:rStyle w:val="aff8"/>
          <w:b w:val="0"/>
          <w:noProof/>
        </w:rPr>
        <w:t>148</w:t>
      </w:r>
      <w:r>
        <w:fldChar w:fldCharType="end"/>
      </w:r>
      <w:r w:rsidRPr="003B5F34">
        <w:t>).</w:t>
      </w:r>
    </w:p>
    <w:p w:rsidR="00034830" w:rsidRDefault="00034830" w:rsidP="00034830">
      <w:pPr>
        <w:keepNext/>
      </w:pPr>
      <w:r w:rsidRPr="003B5F34">
        <w:t>После чего откроется окно, где необходимо указать причину отклонения и нажать кнопку «Отказать» (</w:t>
      </w:r>
      <w:r>
        <w:fldChar w:fldCharType="begin"/>
      </w:r>
      <w:r>
        <w:instrText xml:space="preserve"> REF _Ref473568215 \h </w:instrText>
      </w:r>
      <w:r>
        <w:fldChar w:fldCharType="separate"/>
      </w:r>
      <w:r w:rsidR="00425ED1" w:rsidRPr="005B32E8">
        <w:rPr>
          <w:rStyle w:val="aff8"/>
          <w:b w:val="0"/>
        </w:rPr>
        <w:t>Рисунок </w:t>
      </w:r>
      <w:r w:rsidR="00425ED1">
        <w:rPr>
          <w:rStyle w:val="aff8"/>
          <w:b w:val="0"/>
          <w:noProof/>
        </w:rPr>
        <w:t>149</w:t>
      </w:r>
      <w:r>
        <w:fldChar w:fldCharType="end"/>
      </w:r>
      <w:r w:rsidRPr="003B5F34">
        <w:t>).</w:t>
      </w:r>
    </w:p>
    <w:p w:rsidR="00034830" w:rsidRPr="00D504A7" w:rsidRDefault="00034830" w:rsidP="00DA49E2">
      <w:pPr>
        <w:pStyle w:val="affffc"/>
      </w:pPr>
      <w:r w:rsidRPr="003B5F34">
        <w:rPr>
          <w:noProof/>
        </w:rPr>
        <w:drawing>
          <wp:inline distT="0" distB="0" distL="0" distR="0" wp14:anchorId="30E71BB5" wp14:editId="2D1EB051">
            <wp:extent cx="3474720" cy="2011680"/>
            <wp:effectExtent l="19050" t="19050" r="11430" b="2667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1">
                      <a:extLst>
                        <a:ext uri="{28A0092B-C50C-407E-A947-70E740481C1C}">
                          <a14:useLocalDpi xmlns:a14="http://schemas.microsoft.com/office/drawing/2010/main" val="0"/>
                        </a:ext>
                      </a:extLst>
                    </a:blip>
                    <a:srcRect l="37498" t="37234" r="38129" b="38980"/>
                    <a:stretch>
                      <a:fillRect/>
                    </a:stretch>
                  </pic:blipFill>
                  <pic:spPr bwMode="auto">
                    <a:xfrm>
                      <a:off x="0" y="0"/>
                      <a:ext cx="3474720" cy="20116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54" w:name="_Ref473568215"/>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149</w:t>
      </w:r>
      <w:r w:rsidRPr="005B32E8">
        <w:rPr>
          <w:rStyle w:val="aff8"/>
          <w:b/>
          <w:sz w:val="24"/>
        </w:rPr>
        <w:fldChar w:fldCharType="end"/>
      </w:r>
      <w:bookmarkEnd w:id="854"/>
      <w:r w:rsidRPr="005B32E8">
        <w:rPr>
          <w:rStyle w:val="aff8"/>
          <w:sz w:val="24"/>
        </w:rPr>
        <w:t> </w:t>
      </w:r>
      <w:bookmarkStart w:id="855" w:name="_Ref473568189"/>
      <w:r w:rsidRPr="005B32E8">
        <w:rPr>
          <w:rStyle w:val="aff8"/>
          <w:sz w:val="24"/>
        </w:rPr>
        <w:t>– Указание причины отклонения решения</w:t>
      </w:r>
      <w:bookmarkEnd w:id="855"/>
    </w:p>
    <w:p w:rsidR="00034830" w:rsidRPr="00E7034D" w:rsidRDefault="00034830" w:rsidP="005B32E8">
      <w:pPr>
        <w:pStyle w:val="41"/>
      </w:pPr>
      <w:bookmarkStart w:id="856" w:name="_Toc438202847"/>
      <w:bookmarkStart w:id="857" w:name="_Ref473897678"/>
      <w:bookmarkStart w:id="858" w:name="_Ref473897687"/>
      <w:bookmarkStart w:id="859" w:name="_Toc497486156"/>
      <w:r w:rsidRPr="00E7034D">
        <w:t>Утверждение/отклонение решения (роль «Утверждение ОрФК»)</w:t>
      </w:r>
      <w:bookmarkEnd w:id="856"/>
      <w:bookmarkEnd w:id="857"/>
      <w:bookmarkEnd w:id="858"/>
      <w:bookmarkEnd w:id="859"/>
    </w:p>
    <w:p w:rsidR="00034830" w:rsidRDefault="00034830" w:rsidP="00034830">
      <w:pPr>
        <w:keepNext/>
      </w:pPr>
      <w:bookmarkStart w:id="860" w:name="_Toc438202848"/>
      <w:r w:rsidRPr="000B19A7">
        <w:t>Условия выполнения операции</w:t>
      </w:r>
      <w:bookmarkEnd w:id="860"/>
      <w:r>
        <w:t xml:space="preserve"> (</w:t>
      </w:r>
      <w:r>
        <w:fldChar w:fldCharType="begin"/>
      </w:r>
      <w:r>
        <w:instrText xml:space="preserve"> REF _Ref473587798 \h </w:instrText>
      </w:r>
      <w:r>
        <w:fldChar w:fldCharType="separate"/>
      </w:r>
      <w:r w:rsidR="00425ED1" w:rsidRPr="00D67DB3">
        <w:rPr>
          <w:rStyle w:val="aff8"/>
        </w:rPr>
        <w:t>Таблица </w:t>
      </w:r>
      <w:r w:rsidR="00425ED1">
        <w:rPr>
          <w:rStyle w:val="aff8"/>
          <w:noProof/>
        </w:rPr>
        <w:t>109</w:t>
      </w:r>
      <w:r>
        <w:fldChar w:fldCharType="end"/>
      </w:r>
      <w:r>
        <w:t>).</w:t>
      </w:r>
    </w:p>
    <w:p w:rsidR="00034830" w:rsidRPr="00D67DB3" w:rsidRDefault="00034830" w:rsidP="00D67DB3">
      <w:pPr>
        <w:pStyle w:val="affffe"/>
        <w:ind w:left="284"/>
        <w:rPr>
          <w:rStyle w:val="aff8"/>
          <w:sz w:val="24"/>
        </w:rPr>
      </w:pPr>
      <w:bookmarkStart w:id="861" w:name="_Ref473587798"/>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109</w:t>
      </w:r>
      <w:r w:rsidRPr="00D67DB3">
        <w:rPr>
          <w:rStyle w:val="aff8"/>
          <w:sz w:val="24"/>
        </w:rPr>
        <w:fldChar w:fldCharType="end"/>
      </w:r>
      <w:bookmarkEnd w:id="861"/>
      <w:r w:rsidRPr="00D67DB3">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19"/>
        <w:gridCol w:w="5427"/>
      </w:tblGrid>
      <w:tr w:rsidR="00034830" w:rsidRPr="00EE293F" w:rsidTr="00D67DB3">
        <w:trPr>
          <w:cantSplit/>
          <w:tblHeader/>
        </w:trPr>
        <w:tc>
          <w:tcPr>
            <w:tcW w:w="2216"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2784"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2216"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2784" w:type="pct"/>
            <w:tcBorders>
              <w:top w:val="single" w:sz="4" w:space="0" w:color="auto"/>
              <w:bottom w:val="single" w:sz="4" w:space="0" w:color="auto"/>
            </w:tcBorders>
            <w:vAlign w:val="center"/>
          </w:tcPr>
          <w:p w:rsidR="00034830" w:rsidRPr="009C75EE" w:rsidRDefault="00034830" w:rsidP="00034830">
            <w:pPr>
              <w:pStyle w:val="affff6"/>
            </w:pPr>
            <w:r w:rsidRPr="003B5F34">
              <w:t>Решение проверено, сформировано и согласовано</w:t>
            </w:r>
          </w:p>
        </w:tc>
      </w:tr>
      <w:tr w:rsidR="00034830" w:rsidTr="00D67DB3">
        <w:trPr>
          <w:cantSplit/>
        </w:trPr>
        <w:tc>
          <w:tcPr>
            <w:tcW w:w="2216"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w:t>
            </w:r>
            <w:r w:rsidRPr="003B5F34">
              <w:t>и</w:t>
            </w:r>
            <w:r w:rsidRPr="003B5F34">
              <w:t>си</w:t>
            </w:r>
          </w:p>
        </w:tc>
        <w:tc>
          <w:tcPr>
            <w:tcW w:w="2784" w:type="pct"/>
            <w:tcBorders>
              <w:top w:val="single" w:sz="4" w:space="0" w:color="auto"/>
              <w:bottom w:val="single" w:sz="4" w:space="0" w:color="auto"/>
            </w:tcBorders>
            <w:vAlign w:val="center"/>
          </w:tcPr>
          <w:p w:rsidR="00034830" w:rsidRPr="003B5F34" w:rsidRDefault="00034830" w:rsidP="00034830">
            <w:pPr>
              <w:pStyle w:val="affff6"/>
            </w:pPr>
            <w:r w:rsidRPr="003B5F34">
              <w:t>Согласованное решение (статус «Согласован»)</w:t>
            </w:r>
          </w:p>
          <w:p w:rsidR="00034830" w:rsidRPr="00E7034D" w:rsidRDefault="00034830" w:rsidP="00034830">
            <w:pPr>
              <w:pStyle w:val="affff6"/>
            </w:pPr>
            <w:r w:rsidRPr="003B5F34">
              <w:t>Утвержденная заявка (статус «Утвержден»)</w:t>
            </w:r>
          </w:p>
        </w:tc>
      </w:tr>
    </w:tbl>
    <w:p w:rsidR="00034830" w:rsidRDefault="00034830" w:rsidP="00034830">
      <w:pPr>
        <w:keepNext/>
      </w:pPr>
      <w:bookmarkStart w:id="862" w:name="_Toc438202849"/>
      <w:r w:rsidRPr="000B19A7">
        <w:lastRenderedPageBreak/>
        <w:t>Результат выполнения операции</w:t>
      </w:r>
      <w:bookmarkEnd w:id="862"/>
      <w:r>
        <w:t xml:space="preserve"> (</w:t>
      </w:r>
      <w:r>
        <w:fldChar w:fldCharType="begin"/>
      </w:r>
      <w:r>
        <w:instrText xml:space="preserve"> REF _Ref473587805 \h </w:instrText>
      </w:r>
      <w:r>
        <w:fldChar w:fldCharType="separate"/>
      </w:r>
      <w:r w:rsidR="00425ED1" w:rsidRPr="00D67DB3">
        <w:rPr>
          <w:rStyle w:val="aff8"/>
        </w:rPr>
        <w:t>Таблица </w:t>
      </w:r>
      <w:r w:rsidR="00425ED1">
        <w:rPr>
          <w:rStyle w:val="aff8"/>
          <w:noProof/>
        </w:rPr>
        <w:t>110</w:t>
      </w:r>
      <w:r>
        <w:fldChar w:fldCharType="end"/>
      </w:r>
      <w:r>
        <w:t>).</w:t>
      </w:r>
    </w:p>
    <w:p w:rsidR="00034830" w:rsidRPr="00D67DB3" w:rsidRDefault="00034830" w:rsidP="00D67DB3">
      <w:pPr>
        <w:pStyle w:val="affffe"/>
        <w:ind w:left="284"/>
        <w:rPr>
          <w:rStyle w:val="aff8"/>
          <w:sz w:val="24"/>
        </w:rPr>
      </w:pPr>
      <w:bookmarkStart w:id="863" w:name="_Ref473587805"/>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110</w:t>
      </w:r>
      <w:r w:rsidRPr="00D67DB3">
        <w:rPr>
          <w:rStyle w:val="aff8"/>
          <w:sz w:val="24"/>
        </w:rPr>
        <w:fldChar w:fldCharType="end"/>
      </w:r>
      <w:bookmarkEnd w:id="863"/>
      <w:r w:rsidRPr="00D67DB3">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238"/>
        <w:gridCol w:w="5508"/>
      </w:tblGrid>
      <w:tr w:rsidR="00034830" w:rsidRPr="00EE293F" w:rsidTr="00D67DB3">
        <w:trPr>
          <w:cantSplit/>
          <w:tblHeader/>
        </w:trPr>
        <w:tc>
          <w:tcPr>
            <w:tcW w:w="2174"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826"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2174" w:type="pct"/>
            <w:tcBorders>
              <w:top w:val="single" w:sz="4" w:space="0" w:color="auto"/>
              <w:bottom w:val="single" w:sz="4" w:space="0" w:color="auto"/>
            </w:tcBorders>
          </w:tcPr>
          <w:p w:rsidR="00034830" w:rsidRPr="00E7034D" w:rsidRDefault="00034830" w:rsidP="00034830">
            <w:pPr>
              <w:pStyle w:val="affff6"/>
            </w:pPr>
            <w:r w:rsidRPr="00E7034D">
              <w:t>Исходящие процессы/события</w:t>
            </w:r>
          </w:p>
        </w:tc>
        <w:tc>
          <w:tcPr>
            <w:tcW w:w="2826" w:type="pct"/>
            <w:tcBorders>
              <w:top w:val="single" w:sz="4" w:space="0" w:color="auto"/>
              <w:bottom w:val="single" w:sz="4" w:space="0" w:color="auto"/>
            </w:tcBorders>
          </w:tcPr>
          <w:p w:rsidR="00034830" w:rsidRPr="00E7034D" w:rsidRDefault="00034830" w:rsidP="00034830">
            <w:pPr>
              <w:pStyle w:val="affff6"/>
            </w:pPr>
            <w:r w:rsidRPr="00E7034D">
              <w:t>Решение утверждено</w:t>
            </w:r>
          </w:p>
          <w:p w:rsidR="00034830" w:rsidRPr="00E7034D" w:rsidRDefault="00034830" w:rsidP="00034830">
            <w:pPr>
              <w:pStyle w:val="affff6"/>
            </w:pPr>
            <w:r w:rsidRPr="00E7034D">
              <w:t>Решение утверждено / отправлено на доработку</w:t>
            </w:r>
          </w:p>
          <w:p w:rsidR="00034830" w:rsidRPr="00E7034D" w:rsidRDefault="00034830" w:rsidP="00034830">
            <w:pPr>
              <w:pStyle w:val="affff6"/>
            </w:pPr>
            <w:r w:rsidRPr="00E7034D">
              <w:t>Если Утверждено, то</w:t>
            </w:r>
          </w:p>
          <w:p w:rsidR="00034830" w:rsidRPr="003B5F34" w:rsidRDefault="00034830" w:rsidP="00034830">
            <w:pPr>
              <w:pStyle w:val="affff6"/>
            </w:pPr>
            <w:r w:rsidRPr="003B5F34">
              <w:t>В автоматическом режиме создается обновленная реестровая запись Сводного реестра</w:t>
            </w:r>
          </w:p>
          <w:p w:rsidR="00034830" w:rsidRPr="003B5F34" w:rsidRDefault="00034830" w:rsidP="00034830">
            <w:pPr>
              <w:pStyle w:val="affff6"/>
            </w:pPr>
            <w:r w:rsidRPr="003B5F34">
              <w:t>В автоматическом режиме создается и утверждае</w:t>
            </w:r>
            <w:r w:rsidRPr="003B5F34">
              <w:t>т</w:t>
            </w:r>
            <w:r w:rsidRPr="003B5F34">
              <w:t>ся Извещение</w:t>
            </w:r>
          </w:p>
          <w:p w:rsidR="00034830" w:rsidRPr="003B5F34" w:rsidRDefault="00034830" w:rsidP="00034830">
            <w:pPr>
              <w:pStyle w:val="affff6"/>
            </w:pPr>
            <w:r w:rsidRPr="003B5F34">
              <w:t>Если Отклонено, то</w:t>
            </w:r>
          </w:p>
          <w:p w:rsidR="00034830" w:rsidRPr="00E7034D" w:rsidRDefault="00034830" w:rsidP="00034830">
            <w:pPr>
              <w:pStyle w:val="affff6"/>
            </w:pPr>
            <w:r w:rsidRPr="003B5F34">
              <w:t>В автоматическом режиме создается Протокол и отправляется на утверждение</w:t>
            </w:r>
          </w:p>
        </w:tc>
      </w:tr>
      <w:tr w:rsidR="00034830" w:rsidTr="00D67DB3">
        <w:trPr>
          <w:cantSplit/>
        </w:trPr>
        <w:tc>
          <w:tcPr>
            <w:tcW w:w="2174" w:type="pct"/>
            <w:tcBorders>
              <w:top w:val="single" w:sz="4" w:space="0" w:color="auto"/>
            </w:tcBorders>
          </w:tcPr>
          <w:p w:rsidR="00034830" w:rsidRPr="00E7034D" w:rsidRDefault="00034830" w:rsidP="00034830">
            <w:pPr>
              <w:pStyle w:val="affff6"/>
            </w:pPr>
            <w:r w:rsidRPr="00E7034D">
              <w:t>Исходящие документы/системные з</w:t>
            </w:r>
            <w:r w:rsidRPr="00E7034D">
              <w:t>а</w:t>
            </w:r>
            <w:r w:rsidRPr="00E7034D">
              <w:t>писи</w:t>
            </w:r>
          </w:p>
        </w:tc>
        <w:tc>
          <w:tcPr>
            <w:tcW w:w="2826" w:type="pct"/>
            <w:tcBorders>
              <w:top w:val="single" w:sz="4" w:space="0" w:color="auto"/>
            </w:tcBorders>
          </w:tcPr>
          <w:p w:rsidR="00034830" w:rsidRPr="00E7034D" w:rsidRDefault="00034830" w:rsidP="00034830">
            <w:pPr>
              <w:pStyle w:val="affff6"/>
            </w:pPr>
            <w:r w:rsidRPr="00E7034D">
              <w:t>Решение в статусе «Утверждено» / «Не соглас</w:t>
            </w:r>
            <w:r w:rsidRPr="00E7034D">
              <w:t>о</w:t>
            </w:r>
            <w:r w:rsidRPr="00E7034D">
              <w:t>ван»</w:t>
            </w:r>
          </w:p>
          <w:p w:rsidR="00034830" w:rsidRPr="00E7034D" w:rsidRDefault="00034830" w:rsidP="00034830">
            <w:pPr>
              <w:pStyle w:val="affff6"/>
            </w:pPr>
            <w:r w:rsidRPr="00E7034D">
              <w:t>Если утверждено отрицательное решение фона</w:t>
            </w:r>
            <w:r w:rsidRPr="00E7034D">
              <w:t>р</w:t>
            </w:r>
            <w:r w:rsidRPr="00E7034D">
              <w:t>ный статус заявки Красный</w:t>
            </w:r>
          </w:p>
          <w:p w:rsidR="00034830" w:rsidRPr="00E7034D" w:rsidRDefault="00034830" w:rsidP="00034830">
            <w:pPr>
              <w:pStyle w:val="affff6"/>
            </w:pPr>
            <w:r w:rsidRPr="00E7034D">
              <w:t>Если утверждено положительное решение фона</w:t>
            </w:r>
            <w:r w:rsidRPr="00E7034D">
              <w:t>р</w:t>
            </w:r>
            <w:r w:rsidRPr="00E7034D">
              <w:t>ный статус заявки Зеленый</w:t>
            </w:r>
          </w:p>
        </w:tc>
      </w:tr>
    </w:tbl>
    <w:p w:rsidR="00034830" w:rsidRPr="000B19A7" w:rsidRDefault="00034830" w:rsidP="00034830">
      <w:pPr>
        <w:keepNext/>
      </w:pPr>
      <w:bookmarkStart w:id="864" w:name="_Toc438202850"/>
      <w:r w:rsidRPr="000B19A7">
        <w:t>Подготовительные действия</w:t>
      </w:r>
      <w:bookmarkEnd w:id="864"/>
      <w:r>
        <w:t>:</w:t>
      </w:r>
    </w:p>
    <w:p w:rsidR="00034830" w:rsidRPr="00D67DB3" w:rsidRDefault="00034830" w:rsidP="007C7014">
      <w:pPr>
        <w:pStyle w:val="EBListmark1"/>
        <w:numPr>
          <w:ilvl w:val="0"/>
          <w:numId w:val="74"/>
        </w:numPr>
        <w:spacing w:before="120" w:after="120"/>
        <w:rPr>
          <w:sz w:val="24"/>
          <w:szCs w:val="24"/>
        </w:rPr>
      </w:pPr>
      <w:r w:rsidRPr="00D67DB3">
        <w:rPr>
          <w:sz w:val="24"/>
          <w:szCs w:val="24"/>
        </w:rPr>
        <w:t>Войти в систему.</w:t>
      </w:r>
    </w:p>
    <w:p w:rsidR="00034830" w:rsidRPr="003B5F34" w:rsidRDefault="00034830"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реестр</w:t>
      </w:r>
      <w:r>
        <w:t>»</w:t>
      </w:r>
      <w:r w:rsidRPr="003B5F34">
        <w:t xml:space="preserve"> </w:t>
      </w:r>
      <w:r w:rsidRPr="003B5F34">
        <w:sym w:font="Wingdings" w:char="F0E0"/>
      </w:r>
      <w:r w:rsidRPr="003B5F34">
        <w:t xml:space="preserve"> </w:t>
      </w:r>
      <w:r>
        <w:t>«</w:t>
      </w:r>
      <w:r w:rsidRPr="003B5F34">
        <w:t>Утверждение решений</w:t>
      </w:r>
      <w:r>
        <w:t>»</w:t>
      </w:r>
      <w:r w:rsidRPr="003B5F34">
        <w:t xml:space="preserve"> (</w:t>
      </w:r>
      <w:r>
        <w:fldChar w:fldCharType="begin"/>
      </w:r>
      <w:r>
        <w:instrText xml:space="preserve"> REF _Ref473568298 \h </w:instrText>
      </w:r>
      <w:r>
        <w:fldChar w:fldCharType="separate"/>
      </w:r>
      <w:r w:rsidR="00425ED1" w:rsidRPr="005B32E8">
        <w:rPr>
          <w:rStyle w:val="aff8"/>
          <w:b w:val="0"/>
        </w:rPr>
        <w:t>Рисунок </w:t>
      </w:r>
      <w:r w:rsidR="00425ED1">
        <w:rPr>
          <w:rStyle w:val="aff8"/>
          <w:b w:val="0"/>
          <w:noProof/>
        </w:rPr>
        <w:t>150</w:t>
      </w:r>
      <w:r>
        <w:fldChar w:fldCharType="end"/>
      </w:r>
      <w:r w:rsidRPr="003B5F34">
        <w:t>)</w:t>
      </w:r>
      <w:r>
        <w:t>.</w:t>
      </w:r>
    </w:p>
    <w:p w:rsidR="00034830" w:rsidRDefault="00034830" w:rsidP="007C7014">
      <w:pPr>
        <w:pStyle w:val="a"/>
        <w:numPr>
          <w:ilvl w:val="0"/>
          <w:numId w:val="61"/>
        </w:numPr>
        <w:spacing w:before="120" w:after="120"/>
      </w:pPr>
      <w:r w:rsidRPr="003B5F34">
        <w:t>Для Согласования решения необходимо предварительно проверить данные заявки (см. п.3)</w:t>
      </w:r>
      <w:r>
        <w:t>.</w:t>
      </w:r>
    </w:p>
    <w:p w:rsidR="00034830" w:rsidRPr="00D504A7" w:rsidRDefault="00034830" w:rsidP="00DA49E2">
      <w:pPr>
        <w:pStyle w:val="affffc"/>
      </w:pPr>
      <w:r w:rsidRPr="003B5F34">
        <w:rPr>
          <w:noProof/>
        </w:rPr>
        <w:lastRenderedPageBreak/>
        <w:drawing>
          <wp:inline distT="0" distB="0" distL="0" distR="0" wp14:anchorId="4D43A466" wp14:editId="3706B16D">
            <wp:extent cx="5303520" cy="3108960"/>
            <wp:effectExtent l="19050" t="19050" r="11430" b="15240"/>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303520" cy="31089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65" w:name="_Ref473568298"/>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150</w:t>
      </w:r>
      <w:r w:rsidRPr="005B32E8">
        <w:rPr>
          <w:rStyle w:val="aff8"/>
          <w:b/>
          <w:sz w:val="24"/>
        </w:rPr>
        <w:fldChar w:fldCharType="end"/>
      </w:r>
      <w:bookmarkEnd w:id="865"/>
      <w:r w:rsidRPr="005B32E8">
        <w:rPr>
          <w:rStyle w:val="aff8"/>
          <w:sz w:val="24"/>
        </w:rPr>
        <w:t> – Путь по меню к Утверждение решений</w:t>
      </w:r>
    </w:p>
    <w:p w:rsidR="00034830" w:rsidRPr="00536FED" w:rsidRDefault="00034830" w:rsidP="00034830">
      <w:pPr>
        <w:rPr>
          <w:rFonts w:eastAsia="Calibri"/>
          <w:lang w:eastAsia="en-US"/>
        </w:rPr>
      </w:pPr>
    </w:p>
    <w:p w:rsidR="00034830" w:rsidRPr="000B19A7" w:rsidRDefault="00034830" w:rsidP="00034830">
      <w:pPr>
        <w:keepNext/>
      </w:pPr>
      <w:bookmarkStart w:id="866" w:name="_Toc438202851"/>
      <w:r w:rsidRPr="000B19A7">
        <w:t>Порядок выполнения операции</w:t>
      </w:r>
      <w:bookmarkEnd w:id="866"/>
      <w:r>
        <w:t xml:space="preserve"> приведен ниже.</w:t>
      </w:r>
    </w:p>
    <w:p w:rsidR="00034830" w:rsidRDefault="00034830" w:rsidP="00034830">
      <w:r w:rsidRPr="003B5F34">
        <w:t>После того, как решение согласовано, необходимо подписать и утвердить решение (</w:t>
      </w:r>
      <w:r>
        <w:fldChar w:fldCharType="begin"/>
      </w:r>
      <w:r>
        <w:instrText xml:space="preserve"> REF _Ref473568329 \h </w:instrText>
      </w:r>
      <w:r>
        <w:fldChar w:fldCharType="separate"/>
      </w:r>
      <w:r w:rsidR="00425ED1" w:rsidRPr="005B32E8">
        <w:rPr>
          <w:rStyle w:val="aff8"/>
          <w:b w:val="0"/>
        </w:rPr>
        <w:t>Рисунок </w:t>
      </w:r>
      <w:r w:rsidR="00425ED1">
        <w:rPr>
          <w:rStyle w:val="aff8"/>
          <w:b w:val="0"/>
          <w:noProof/>
        </w:rPr>
        <w:t>151</w:t>
      </w:r>
      <w:r>
        <w:fldChar w:fldCharType="end"/>
      </w:r>
      <w:r w:rsidRPr="003B5F34">
        <w:t xml:space="preserve">) – находясь в списковой форме необходимо нажать на кнопку </w:t>
      </w:r>
      <w:r w:rsidRPr="003B5F34">
        <w:rPr>
          <w:noProof/>
        </w:rPr>
        <w:drawing>
          <wp:inline distT="0" distB="0" distL="0" distR="0" wp14:anchorId="18555293" wp14:editId="1C4D8EB2">
            <wp:extent cx="365760" cy="365760"/>
            <wp:effectExtent l="19050" t="19050" r="15240" b="1524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3">
                      <a:extLst>
                        <a:ext uri="{28A0092B-C50C-407E-A947-70E740481C1C}">
                          <a14:useLocalDpi xmlns:a14="http://schemas.microsoft.com/office/drawing/2010/main" val="0"/>
                        </a:ext>
                      </a:extLst>
                    </a:blip>
                    <a:srcRect l="54881" t="34665" r="43571" b="62697"/>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«Утвердить решение (с ЭП)».</w:t>
      </w:r>
    </w:p>
    <w:p w:rsidR="00034830" w:rsidRPr="00D504A7" w:rsidRDefault="00034830" w:rsidP="00DA49E2">
      <w:pPr>
        <w:pStyle w:val="affffc"/>
      </w:pPr>
      <w:r w:rsidRPr="003B5F34">
        <w:rPr>
          <w:noProof/>
        </w:rPr>
        <w:drawing>
          <wp:inline distT="0" distB="0" distL="0" distR="0" wp14:anchorId="66680C77" wp14:editId="40B32E36">
            <wp:extent cx="5577840" cy="2926080"/>
            <wp:effectExtent l="19050" t="19050" r="22860" b="2667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577840" cy="29260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67" w:name="_Ref473568329"/>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151</w:t>
      </w:r>
      <w:r w:rsidRPr="005B32E8">
        <w:rPr>
          <w:rStyle w:val="aff8"/>
          <w:b/>
          <w:sz w:val="24"/>
        </w:rPr>
        <w:fldChar w:fldCharType="end"/>
      </w:r>
      <w:bookmarkEnd w:id="867"/>
      <w:r w:rsidRPr="005B32E8">
        <w:rPr>
          <w:rStyle w:val="aff8"/>
          <w:sz w:val="24"/>
        </w:rPr>
        <w:t> – Вызов операций из списка Согласование решений</w:t>
      </w:r>
    </w:p>
    <w:p w:rsidR="00034830" w:rsidRPr="003B5F34" w:rsidRDefault="00034830" w:rsidP="00034830">
      <w:pPr>
        <w:keepNext/>
      </w:pPr>
      <w:r w:rsidRPr="003B5F34">
        <w:lastRenderedPageBreak/>
        <w:t xml:space="preserve">Для отказа решения необходимо нажать кнопку </w:t>
      </w:r>
      <w:r w:rsidRPr="003B5F34">
        <w:rPr>
          <w:noProof/>
        </w:rPr>
        <w:drawing>
          <wp:inline distT="0" distB="0" distL="0" distR="0" wp14:anchorId="7CF7720C" wp14:editId="3BDF2687">
            <wp:extent cx="365760" cy="365760"/>
            <wp:effectExtent l="19050" t="19050" r="15240" b="1524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«Отказать в утверждении» (</w:t>
      </w:r>
      <w:r>
        <w:fldChar w:fldCharType="begin"/>
      </w:r>
      <w:r>
        <w:instrText xml:space="preserve"> REF _Ref473568329 \h </w:instrText>
      </w:r>
      <w:r>
        <w:fldChar w:fldCharType="separate"/>
      </w:r>
      <w:r w:rsidR="00425ED1" w:rsidRPr="005B32E8">
        <w:rPr>
          <w:rStyle w:val="aff8"/>
          <w:b w:val="0"/>
        </w:rPr>
        <w:t>Рисунок </w:t>
      </w:r>
      <w:r w:rsidR="00425ED1">
        <w:rPr>
          <w:rStyle w:val="aff8"/>
          <w:b w:val="0"/>
          <w:noProof/>
        </w:rPr>
        <w:t>151</w:t>
      </w:r>
      <w:r>
        <w:fldChar w:fldCharType="end"/>
      </w:r>
      <w:r w:rsidRPr="003B5F34">
        <w:t>).</w:t>
      </w:r>
    </w:p>
    <w:p w:rsidR="00034830" w:rsidRDefault="00034830" w:rsidP="00034830">
      <w:pPr>
        <w:keepNext/>
      </w:pPr>
      <w:r w:rsidRPr="003B5F34">
        <w:t>После чего откроется окно, где необходимо указать причину отклонения и нажать кнопку «Отказать» (</w:t>
      </w:r>
      <w:r>
        <w:fldChar w:fldCharType="begin"/>
      </w:r>
      <w:r>
        <w:instrText xml:space="preserve"> REF _Ref473568378 \h </w:instrText>
      </w:r>
      <w:r>
        <w:fldChar w:fldCharType="separate"/>
      </w:r>
      <w:r w:rsidR="00425ED1" w:rsidRPr="005B32E8">
        <w:rPr>
          <w:rStyle w:val="aff8"/>
          <w:b w:val="0"/>
        </w:rPr>
        <w:t>Рисунок </w:t>
      </w:r>
      <w:r w:rsidR="00425ED1">
        <w:rPr>
          <w:rStyle w:val="aff8"/>
          <w:b w:val="0"/>
          <w:noProof/>
        </w:rPr>
        <w:t>152</w:t>
      </w:r>
      <w:r>
        <w:fldChar w:fldCharType="end"/>
      </w:r>
      <w:r w:rsidRPr="003B5F34">
        <w:t>).</w:t>
      </w:r>
    </w:p>
    <w:p w:rsidR="00034830" w:rsidRPr="00D504A7" w:rsidRDefault="00034830" w:rsidP="00DA49E2">
      <w:pPr>
        <w:pStyle w:val="affffc"/>
      </w:pPr>
      <w:r w:rsidRPr="003B5F34">
        <w:rPr>
          <w:noProof/>
        </w:rPr>
        <w:drawing>
          <wp:inline distT="0" distB="0" distL="0" distR="0" wp14:anchorId="4D18680D" wp14:editId="3C5C9A08">
            <wp:extent cx="3383280" cy="2011680"/>
            <wp:effectExtent l="19050" t="19050" r="26670" b="2667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1">
                      <a:extLst>
                        <a:ext uri="{28A0092B-C50C-407E-A947-70E740481C1C}">
                          <a14:useLocalDpi xmlns:a14="http://schemas.microsoft.com/office/drawing/2010/main" val="0"/>
                        </a:ext>
                      </a:extLst>
                    </a:blip>
                    <a:srcRect l="37498" t="37234" r="38129" b="38980"/>
                    <a:stretch>
                      <a:fillRect/>
                    </a:stretch>
                  </pic:blipFill>
                  <pic:spPr bwMode="auto">
                    <a:xfrm>
                      <a:off x="0" y="0"/>
                      <a:ext cx="3383280" cy="20116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68" w:name="_Ref473568378"/>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152</w:t>
      </w:r>
      <w:r w:rsidRPr="005B32E8">
        <w:rPr>
          <w:rStyle w:val="aff8"/>
          <w:b/>
          <w:sz w:val="24"/>
        </w:rPr>
        <w:fldChar w:fldCharType="end"/>
      </w:r>
      <w:bookmarkEnd w:id="868"/>
      <w:r w:rsidRPr="005B32E8">
        <w:rPr>
          <w:rStyle w:val="aff8"/>
          <w:sz w:val="24"/>
        </w:rPr>
        <w:t> – Указание причины отклонения решения</w:t>
      </w:r>
    </w:p>
    <w:p w:rsidR="00034830" w:rsidRPr="00E7034D" w:rsidRDefault="00034830" w:rsidP="005B32E8">
      <w:pPr>
        <w:pStyle w:val="41"/>
      </w:pPr>
      <w:bookmarkStart w:id="869" w:name="_Toc438202852"/>
      <w:bookmarkStart w:id="870" w:name="_Toc497486157"/>
      <w:r w:rsidRPr="00E7034D">
        <w:t>Передать на координатора (роль «Координация ОрФК» и «Формирование решения ОрФК»)</w:t>
      </w:r>
      <w:bookmarkEnd w:id="869"/>
      <w:bookmarkEnd w:id="870"/>
    </w:p>
    <w:p w:rsidR="00034830" w:rsidRDefault="00034830" w:rsidP="00034830">
      <w:pPr>
        <w:keepNext/>
      </w:pPr>
      <w:bookmarkStart w:id="871" w:name="_Toc438202853"/>
      <w:r w:rsidRPr="000B19A7">
        <w:t>Условия выполнения операции</w:t>
      </w:r>
      <w:bookmarkEnd w:id="871"/>
      <w:r>
        <w:t xml:space="preserve"> (</w:t>
      </w:r>
      <w:r>
        <w:fldChar w:fldCharType="begin"/>
      </w:r>
      <w:r>
        <w:instrText xml:space="preserve"> REF _Ref473587837 \h </w:instrText>
      </w:r>
      <w:r>
        <w:fldChar w:fldCharType="separate"/>
      </w:r>
      <w:r w:rsidR="00425ED1" w:rsidRPr="00D67DB3">
        <w:rPr>
          <w:rStyle w:val="aff8"/>
        </w:rPr>
        <w:t>Таблица </w:t>
      </w:r>
      <w:r w:rsidR="00425ED1">
        <w:rPr>
          <w:rStyle w:val="aff8"/>
          <w:noProof/>
        </w:rPr>
        <w:t>111</w:t>
      </w:r>
      <w:r>
        <w:fldChar w:fldCharType="end"/>
      </w:r>
      <w:r>
        <w:t>).</w:t>
      </w:r>
    </w:p>
    <w:p w:rsidR="00034830" w:rsidRPr="00D67DB3" w:rsidRDefault="00034830" w:rsidP="00D67DB3">
      <w:pPr>
        <w:pStyle w:val="affffe"/>
        <w:ind w:left="284"/>
        <w:rPr>
          <w:rStyle w:val="aff8"/>
          <w:sz w:val="24"/>
        </w:rPr>
      </w:pPr>
      <w:bookmarkStart w:id="872" w:name="_Ref473587837"/>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111</w:t>
      </w:r>
      <w:r w:rsidRPr="00D67DB3">
        <w:rPr>
          <w:rStyle w:val="aff8"/>
          <w:sz w:val="24"/>
        </w:rPr>
        <w:fldChar w:fldCharType="end"/>
      </w:r>
      <w:bookmarkEnd w:id="872"/>
      <w:r w:rsidRPr="00D67DB3">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717"/>
        <w:gridCol w:w="6029"/>
      </w:tblGrid>
      <w:tr w:rsidR="00034830" w:rsidRPr="00EE293F" w:rsidTr="00D67DB3">
        <w:trPr>
          <w:cantSplit/>
          <w:tblHeader/>
        </w:trPr>
        <w:tc>
          <w:tcPr>
            <w:tcW w:w="1907"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093"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90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3093" w:type="pct"/>
            <w:tcBorders>
              <w:top w:val="single" w:sz="4" w:space="0" w:color="auto"/>
              <w:bottom w:val="single" w:sz="4" w:space="0" w:color="auto"/>
            </w:tcBorders>
            <w:vAlign w:val="center"/>
          </w:tcPr>
          <w:p w:rsidR="00034830" w:rsidRPr="003B5F34" w:rsidRDefault="00034830" w:rsidP="00034830">
            <w:pPr>
              <w:pStyle w:val="affff6"/>
            </w:pPr>
            <w:r w:rsidRPr="003B5F34">
              <w:t>Заявка утверждена, сформировано автоматически Р</w:t>
            </w:r>
            <w:r w:rsidRPr="003B5F34">
              <w:t>е</w:t>
            </w:r>
            <w:r w:rsidRPr="003B5F34">
              <w:t>шение.</w:t>
            </w:r>
          </w:p>
          <w:p w:rsidR="00034830" w:rsidRPr="009C75EE" w:rsidRDefault="00034830" w:rsidP="00034830">
            <w:pPr>
              <w:pStyle w:val="affff6"/>
            </w:pPr>
            <w:r w:rsidRPr="003B5F34">
              <w:t>Координатор указал исполнителя</w:t>
            </w:r>
          </w:p>
        </w:tc>
      </w:tr>
      <w:tr w:rsidR="00034830" w:rsidTr="00D67DB3">
        <w:trPr>
          <w:cantSplit/>
        </w:trPr>
        <w:tc>
          <w:tcPr>
            <w:tcW w:w="190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записи</w:t>
            </w:r>
          </w:p>
        </w:tc>
        <w:tc>
          <w:tcPr>
            <w:tcW w:w="3093" w:type="pct"/>
            <w:tcBorders>
              <w:top w:val="single" w:sz="4" w:space="0" w:color="auto"/>
              <w:bottom w:val="single" w:sz="4" w:space="0" w:color="auto"/>
            </w:tcBorders>
            <w:vAlign w:val="center"/>
          </w:tcPr>
          <w:p w:rsidR="00034830" w:rsidRPr="00E7034D" w:rsidRDefault="00034830" w:rsidP="00034830">
            <w:pPr>
              <w:pStyle w:val="affff6"/>
            </w:pPr>
            <w:r w:rsidRPr="003B5F34">
              <w:t>Решение на статусе «Черновик»</w:t>
            </w:r>
          </w:p>
        </w:tc>
      </w:tr>
    </w:tbl>
    <w:p w:rsidR="00034830" w:rsidRDefault="00034830" w:rsidP="00034830">
      <w:pPr>
        <w:keepNext/>
      </w:pPr>
      <w:bookmarkStart w:id="873" w:name="_Toc438202854"/>
      <w:r w:rsidRPr="000B19A7">
        <w:t>Результат выполнения операции</w:t>
      </w:r>
      <w:bookmarkEnd w:id="873"/>
      <w:r>
        <w:t xml:space="preserve"> (</w:t>
      </w:r>
      <w:r>
        <w:fldChar w:fldCharType="begin"/>
      </w:r>
      <w:r>
        <w:instrText xml:space="preserve"> REF _Ref473587848 \h </w:instrText>
      </w:r>
      <w:r>
        <w:fldChar w:fldCharType="separate"/>
      </w:r>
      <w:r w:rsidR="00D038C8" w:rsidRPr="00D67DB3">
        <w:rPr>
          <w:rStyle w:val="aff8"/>
        </w:rPr>
        <w:t>Таблица </w:t>
      </w:r>
      <w:r w:rsidR="00D038C8">
        <w:rPr>
          <w:rStyle w:val="aff8"/>
          <w:noProof/>
        </w:rPr>
        <w:t>109</w:t>
      </w:r>
      <w:r>
        <w:fldChar w:fldCharType="end"/>
      </w:r>
      <w:r>
        <w:t>).</w:t>
      </w:r>
    </w:p>
    <w:p w:rsidR="00034830" w:rsidRPr="00D67DB3" w:rsidRDefault="00034830" w:rsidP="00D67DB3">
      <w:pPr>
        <w:pStyle w:val="affffe"/>
        <w:ind w:left="284"/>
        <w:rPr>
          <w:rStyle w:val="aff8"/>
          <w:sz w:val="24"/>
        </w:rPr>
      </w:pPr>
      <w:bookmarkStart w:id="874" w:name="_Ref473587848"/>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112</w:t>
      </w:r>
      <w:r w:rsidRPr="00D67DB3">
        <w:rPr>
          <w:rStyle w:val="aff8"/>
          <w:sz w:val="24"/>
        </w:rPr>
        <w:fldChar w:fldCharType="end"/>
      </w:r>
      <w:bookmarkEnd w:id="874"/>
      <w:r w:rsidRPr="00D67DB3">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672"/>
        <w:gridCol w:w="6074"/>
      </w:tblGrid>
      <w:tr w:rsidR="00034830" w:rsidRPr="00EE293F" w:rsidTr="00D67DB3">
        <w:trPr>
          <w:cantSplit/>
          <w:tblHeader/>
        </w:trPr>
        <w:tc>
          <w:tcPr>
            <w:tcW w:w="1884"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3116"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884"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3116" w:type="pct"/>
            <w:tcBorders>
              <w:top w:val="single" w:sz="4" w:space="0" w:color="auto"/>
              <w:bottom w:val="single" w:sz="4" w:space="0" w:color="auto"/>
            </w:tcBorders>
            <w:vAlign w:val="center"/>
          </w:tcPr>
          <w:p w:rsidR="00034830" w:rsidRPr="00E7034D" w:rsidRDefault="00034830" w:rsidP="00034830">
            <w:pPr>
              <w:pStyle w:val="affff6"/>
            </w:pPr>
            <w:r w:rsidRPr="003B5F34">
              <w:t>Решение на координаторе (статус «Черновик»)</w:t>
            </w:r>
          </w:p>
        </w:tc>
      </w:tr>
      <w:tr w:rsidR="00034830" w:rsidTr="00D67DB3">
        <w:trPr>
          <w:cantSplit/>
        </w:trPr>
        <w:tc>
          <w:tcPr>
            <w:tcW w:w="1884" w:type="pct"/>
            <w:tcBorders>
              <w:top w:val="single" w:sz="4" w:space="0" w:color="auto"/>
            </w:tcBorders>
            <w:vAlign w:val="center"/>
          </w:tcPr>
          <w:p w:rsidR="00034830" w:rsidRPr="00E7034D" w:rsidRDefault="00034830" w:rsidP="00034830">
            <w:pPr>
              <w:pStyle w:val="affff6"/>
            </w:pPr>
            <w:r w:rsidRPr="003B5F34">
              <w:t>Исходящие докуме</w:t>
            </w:r>
            <w:r w:rsidRPr="003B5F34">
              <w:t>н</w:t>
            </w:r>
            <w:r w:rsidRPr="003B5F34">
              <w:t>ты/системные записи</w:t>
            </w:r>
          </w:p>
        </w:tc>
        <w:tc>
          <w:tcPr>
            <w:tcW w:w="3116" w:type="pct"/>
            <w:tcBorders>
              <w:top w:val="single" w:sz="4" w:space="0" w:color="auto"/>
            </w:tcBorders>
            <w:vAlign w:val="center"/>
          </w:tcPr>
          <w:p w:rsidR="00034830" w:rsidRPr="00E7034D" w:rsidRDefault="00034830" w:rsidP="00034830">
            <w:pPr>
              <w:pStyle w:val="affff6"/>
            </w:pPr>
            <w:r w:rsidRPr="003B5F34">
              <w:t>Решение в статусе «Черновик» (доступно для редакт</w:t>
            </w:r>
            <w:r w:rsidRPr="003B5F34">
              <w:t>и</w:t>
            </w:r>
            <w:r w:rsidRPr="003B5F34">
              <w:t>рования)</w:t>
            </w:r>
          </w:p>
        </w:tc>
      </w:tr>
    </w:tbl>
    <w:p w:rsidR="00034830" w:rsidRPr="000B19A7" w:rsidRDefault="00034830" w:rsidP="00034830">
      <w:pPr>
        <w:keepNext/>
      </w:pPr>
      <w:bookmarkStart w:id="875" w:name="_Toc438202855"/>
      <w:r w:rsidRPr="000B19A7">
        <w:t>Подготовительные действия</w:t>
      </w:r>
      <w:bookmarkEnd w:id="875"/>
    </w:p>
    <w:p w:rsidR="00034830" w:rsidRPr="00D67DB3" w:rsidRDefault="00034830" w:rsidP="007C7014">
      <w:pPr>
        <w:pStyle w:val="EBListmark1"/>
        <w:numPr>
          <w:ilvl w:val="0"/>
          <w:numId w:val="75"/>
        </w:numPr>
        <w:spacing w:before="120" w:after="120"/>
        <w:rPr>
          <w:sz w:val="24"/>
          <w:szCs w:val="24"/>
        </w:rPr>
      </w:pPr>
      <w:r w:rsidRPr="00D67DB3">
        <w:rPr>
          <w:sz w:val="24"/>
          <w:szCs w:val="24"/>
        </w:rPr>
        <w:t>Войти в систему.</w:t>
      </w:r>
    </w:p>
    <w:p w:rsidR="00034830" w:rsidRPr="00144E85" w:rsidRDefault="00034830" w:rsidP="007C7014">
      <w:pPr>
        <w:pStyle w:val="a"/>
        <w:numPr>
          <w:ilvl w:val="0"/>
          <w:numId w:val="61"/>
        </w:numPr>
        <w:spacing w:before="120" w:after="120"/>
      </w:pPr>
      <w:r w:rsidRPr="003B5F34">
        <w:t>Перейти по меню</w:t>
      </w:r>
      <w:r w:rsidRPr="00144E85">
        <w:t>: «Сводный реестр»/»Формуляры»/»Сводный Реестр»/ «Реестр решений по изменению Сводного реестра» (</w:t>
      </w:r>
      <w:r w:rsidRPr="00144E85">
        <w:fldChar w:fldCharType="begin"/>
      </w:r>
      <w:r w:rsidRPr="00144E85">
        <w:instrText xml:space="preserve"> REF _Ref473567046 \h </w:instrText>
      </w:r>
      <w:r>
        <w:instrText xml:space="preserve"> \* MERGEFORMAT </w:instrText>
      </w:r>
      <w:r w:rsidRPr="00144E85">
        <w:fldChar w:fldCharType="separate"/>
      </w:r>
      <w:r w:rsidR="00425ED1" w:rsidRPr="00A92950">
        <w:rPr>
          <w:rStyle w:val="aff8"/>
        </w:rPr>
        <w:t>Рисунок 131</w:t>
      </w:r>
      <w:r w:rsidRPr="00144E85">
        <w:fldChar w:fldCharType="end"/>
      </w:r>
      <w:r w:rsidRPr="00144E85">
        <w:t>).</w:t>
      </w:r>
    </w:p>
    <w:p w:rsidR="00034830" w:rsidRPr="000B19A7" w:rsidRDefault="00034830" w:rsidP="00034830">
      <w:bookmarkStart w:id="876" w:name="_Toc438202856"/>
      <w:r w:rsidRPr="00144E85">
        <w:t>Порядок выполнения операции</w:t>
      </w:r>
      <w:bookmarkEnd w:id="876"/>
      <w:r w:rsidRPr="00144E85">
        <w:t xml:space="preserve"> приведен ниже.</w:t>
      </w:r>
    </w:p>
    <w:p w:rsidR="00034830" w:rsidRDefault="00034830" w:rsidP="00034830">
      <w:r w:rsidRPr="003B5F34">
        <w:lastRenderedPageBreak/>
        <w:t>Находясь в списковой форме необходимо выделить строку решения</w:t>
      </w:r>
      <w:r w:rsidR="00D67DB3">
        <w:t xml:space="preserve"> в статусе «Черновик» и нажать </w:t>
      </w:r>
      <w:r w:rsidRPr="003B5F34">
        <w:t xml:space="preserve">на кнопку </w:t>
      </w:r>
      <w:r w:rsidRPr="003B5F34">
        <w:rPr>
          <w:noProof/>
        </w:rPr>
        <w:drawing>
          <wp:inline distT="0" distB="0" distL="0" distR="0" wp14:anchorId="3E69E979" wp14:editId="002E970F">
            <wp:extent cx="365760" cy="365760"/>
            <wp:effectExtent l="19050" t="19050" r="15240" b="1524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«Передать на координатора».</w:t>
      </w:r>
    </w:p>
    <w:p w:rsidR="00034830" w:rsidRPr="00D504A7" w:rsidRDefault="00034830" w:rsidP="00DA49E2">
      <w:pPr>
        <w:pStyle w:val="affffc"/>
      </w:pPr>
      <w:r w:rsidRPr="003B5F34">
        <w:rPr>
          <w:noProof/>
        </w:rPr>
        <w:drawing>
          <wp:inline distT="0" distB="0" distL="0" distR="0" wp14:anchorId="1665D499" wp14:editId="5B99A342">
            <wp:extent cx="5760720" cy="1645920"/>
            <wp:effectExtent l="19050" t="19050" r="11430" b="1143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760720" cy="164592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77" w:name="_Ref473568425"/>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153</w:t>
      </w:r>
      <w:r w:rsidRPr="005B32E8">
        <w:rPr>
          <w:rStyle w:val="aff8"/>
          <w:b/>
          <w:sz w:val="24"/>
        </w:rPr>
        <w:fldChar w:fldCharType="end"/>
      </w:r>
      <w:bookmarkEnd w:id="877"/>
      <w:r w:rsidRPr="005B32E8">
        <w:rPr>
          <w:rStyle w:val="aff8"/>
          <w:sz w:val="24"/>
        </w:rPr>
        <w:t> – Вызов операций из списка Реестр решений</w:t>
      </w:r>
    </w:p>
    <w:p w:rsidR="00034830" w:rsidRPr="003B5F34" w:rsidRDefault="00034830" w:rsidP="00034830">
      <w:r w:rsidRPr="003B5F34">
        <w:t xml:space="preserve">Для отправки решения на перевыбор исполнителя на уровне Координатора необходимо нажать кнопку </w:t>
      </w:r>
      <w:r w:rsidRPr="003B5F34">
        <w:rPr>
          <w:noProof/>
        </w:rPr>
        <w:drawing>
          <wp:inline distT="0" distB="0" distL="0" distR="0" wp14:anchorId="32953088" wp14:editId="20739572">
            <wp:extent cx="365760" cy="365760"/>
            <wp:effectExtent l="19050" t="19050" r="15240" b="1524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«Передать на координатора» (</w:t>
      </w:r>
      <w:r w:rsidRPr="00C13BE3">
        <w:fldChar w:fldCharType="begin"/>
      </w:r>
      <w:r w:rsidRPr="00C13BE3">
        <w:instrText xml:space="preserve"> REF _Ref473568425 \h </w:instrText>
      </w:r>
      <w:r>
        <w:instrText xml:space="preserve"> \* MERGEFORMAT </w:instrText>
      </w:r>
      <w:r w:rsidRPr="00C13BE3">
        <w:fldChar w:fldCharType="separate"/>
      </w:r>
      <w:r w:rsidR="00425ED1" w:rsidRPr="00A92950">
        <w:rPr>
          <w:rStyle w:val="aff8"/>
        </w:rPr>
        <w:t>Рисунок 153</w:t>
      </w:r>
      <w:r w:rsidRPr="00C13BE3">
        <w:fldChar w:fldCharType="end"/>
      </w:r>
      <w:r w:rsidRPr="003B5F34">
        <w:t>).</w:t>
      </w:r>
    </w:p>
    <w:p w:rsidR="00034830" w:rsidRPr="00E7034D" w:rsidRDefault="00034830" w:rsidP="005B32E8">
      <w:pPr>
        <w:pStyle w:val="41"/>
      </w:pPr>
      <w:bookmarkStart w:id="878" w:name="_Toc438202857"/>
      <w:bookmarkStart w:id="879" w:name="_Toc497486158"/>
      <w:r w:rsidRPr="00E7034D">
        <w:t>Вернуть на редактирование (роль «Координация ОрФК» и «Формирование решения ОрФК»)</w:t>
      </w:r>
      <w:bookmarkEnd w:id="878"/>
      <w:bookmarkEnd w:id="879"/>
    </w:p>
    <w:p w:rsidR="00034830" w:rsidRDefault="00034830" w:rsidP="00034830">
      <w:pPr>
        <w:keepNext/>
        <w:tabs>
          <w:tab w:val="center" w:pos="5102"/>
        </w:tabs>
      </w:pPr>
      <w:bookmarkStart w:id="880" w:name="_Toc438202858"/>
      <w:r w:rsidRPr="000B19A7">
        <w:t>Условия выполнения операции</w:t>
      </w:r>
      <w:bookmarkEnd w:id="880"/>
      <w:r>
        <w:t xml:space="preserve"> (</w:t>
      </w:r>
      <w:r>
        <w:fldChar w:fldCharType="begin"/>
      </w:r>
      <w:r>
        <w:instrText xml:space="preserve"> REF _Ref473587887 \h </w:instrText>
      </w:r>
      <w:r>
        <w:fldChar w:fldCharType="separate"/>
      </w:r>
      <w:r w:rsidR="00425ED1" w:rsidRPr="00D67DB3">
        <w:rPr>
          <w:rStyle w:val="aff8"/>
        </w:rPr>
        <w:t>Таблица </w:t>
      </w:r>
      <w:r w:rsidR="00425ED1">
        <w:rPr>
          <w:rStyle w:val="aff8"/>
          <w:noProof/>
        </w:rPr>
        <w:t>113</w:t>
      </w:r>
      <w:r>
        <w:fldChar w:fldCharType="end"/>
      </w:r>
      <w:r>
        <w:t>).</w:t>
      </w:r>
    </w:p>
    <w:p w:rsidR="00034830" w:rsidRPr="00D67DB3" w:rsidRDefault="00034830" w:rsidP="00D67DB3">
      <w:pPr>
        <w:pStyle w:val="affffe"/>
        <w:ind w:left="284"/>
        <w:rPr>
          <w:rStyle w:val="aff8"/>
          <w:sz w:val="24"/>
        </w:rPr>
      </w:pPr>
      <w:bookmarkStart w:id="881" w:name="_Ref473587887"/>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113</w:t>
      </w:r>
      <w:r w:rsidRPr="00D67DB3">
        <w:rPr>
          <w:rStyle w:val="aff8"/>
          <w:sz w:val="24"/>
        </w:rPr>
        <w:fldChar w:fldCharType="end"/>
      </w:r>
      <w:bookmarkEnd w:id="881"/>
      <w:r w:rsidRPr="00D67DB3">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867"/>
        <w:gridCol w:w="5879"/>
      </w:tblGrid>
      <w:tr w:rsidR="00034830" w:rsidRPr="00EE293F" w:rsidTr="00D67DB3">
        <w:trPr>
          <w:cantSplit/>
          <w:tblHeader/>
        </w:trPr>
        <w:tc>
          <w:tcPr>
            <w:tcW w:w="1984"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016"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984"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3016" w:type="pct"/>
            <w:tcBorders>
              <w:top w:val="single" w:sz="4" w:space="0" w:color="auto"/>
              <w:bottom w:val="single" w:sz="4" w:space="0" w:color="auto"/>
            </w:tcBorders>
            <w:vAlign w:val="center"/>
          </w:tcPr>
          <w:p w:rsidR="00034830" w:rsidRPr="009C75EE" w:rsidRDefault="00034830" w:rsidP="00034830">
            <w:pPr>
              <w:pStyle w:val="affff6"/>
            </w:pPr>
            <w:r w:rsidRPr="003B5F34">
              <w:t>Решение проверено и отклонено Согласующим / Утверждающим</w:t>
            </w:r>
          </w:p>
        </w:tc>
      </w:tr>
      <w:tr w:rsidR="00034830" w:rsidTr="00D67DB3">
        <w:trPr>
          <w:cantSplit/>
        </w:trPr>
        <w:tc>
          <w:tcPr>
            <w:tcW w:w="1984"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записи</w:t>
            </w:r>
          </w:p>
        </w:tc>
        <w:tc>
          <w:tcPr>
            <w:tcW w:w="3016" w:type="pct"/>
            <w:tcBorders>
              <w:top w:val="single" w:sz="4" w:space="0" w:color="auto"/>
              <w:bottom w:val="single" w:sz="4" w:space="0" w:color="auto"/>
            </w:tcBorders>
            <w:vAlign w:val="center"/>
          </w:tcPr>
          <w:p w:rsidR="00034830" w:rsidRPr="003B5F34" w:rsidRDefault="00034830" w:rsidP="00034830">
            <w:pPr>
              <w:pStyle w:val="affff6"/>
            </w:pPr>
            <w:r w:rsidRPr="003B5F34">
              <w:t>Решение, отправленное на доработку (статус «Не с</w:t>
            </w:r>
            <w:r w:rsidRPr="003B5F34">
              <w:t>о</w:t>
            </w:r>
            <w:r w:rsidRPr="003B5F34">
              <w:t>гласован»)</w:t>
            </w:r>
          </w:p>
          <w:p w:rsidR="00034830" w:rsidRPr="00E7034D" w:rsidRDefault="00034830" w:rsidP="00034830">
            <w:pPr>
              <w:pStyle w:val="affff6"/>
            </w:pPr>
            <w:r w:rsidRPr="003B5F34">
              <w:t>Утвержденная заявка (статус «Утвержден»)</w:t>
            </w:r>
          </w:p>
        </w:tc>
      </w:tr>
    </w:tbl>
    <w:p w:rsidR="00034830" w:rsidRPr="000B19A7" w:rsidRDefault="00034830" w:rsidP="00034830">
      <w:pPr>
        <w:tabs>
          <w:tab w:val="center" w:pos="5102"/>
        </w:tabs>
      </w:pPr>
    </w:p>
    <w:p w:rsidR="00034830" w:rsidRDefault="00034830" w:rsidP="00034830">
      <w:pPr>
        <w:keepNext/>
      </w:pPr>
      <w:bookmarkStart w:id="882" w:name="_Toc438202859"/>
      <w:r w:rsidRPr="000B19A7">
        <w:t>Результат выполнения операции</w:t>
      </w:r>
      <w:bookmarkEnd w:id="882"/>
      <w:r>
        <w:t xml:space="preserve"> (</w:t>
      </w:r>
      <w:r>
        <w:fldChar w:fldCharType="begin"/>
      </w:r>
      <w:r>
        <w:instrText xml:space="preserve"> REF _Ref473587896 \h </w:instrText>
      </w:r>
      <w:r>
        <w:fldChar w:fldCharType="separate"/>
      </w:r>
      <w:r w:rsidR="00D038C8" w:rsidRPr="00D67DB3">
        <w:rPr>
          <w:rStyle w:val="aff8"/>
        </w:rPr>
        <w:t>Таблица </w:t>
      </w:r>
      <w:r w:rsidR="00D038C8">
        <w:rPr>
          <w:rStyle w:val="aff8"/>
          <w:noProof/>
        </w:rPr>
        <w:t>111</w:t>
      </w:r>
      <w:r>
        <w:fldChar w:fldCharType="end"/>
      </w:r>
      <w:r>
        <w:t>).</w:t>
      </w:r>
    </w:p>
    <w:p w:rsidR="00034830" w:rsidRPr="00D67DB3" w:rsidRDefault="00034830" w:rsidP="00D67DB3">
      <w:pPr>
        <w:pStyle w:val="affffe"/>
        <w:ind w:left="284"/>
        <w:rPr>
          <w:rStyle w:val="aff8"/>
          <w:sz w:val="24"/>
        </w:rPr>
      </w:pPr>
      <w:bookmarkStart w:id="883" w:name="_Ref473587896"/>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114</w:t>
      </w:r>
      <w:r w:rsidRPr="00D67DB3">
        <w:rPr>
          <w:rStyle w:val="aff8"/>
          <w:sz w:val="24"/>
        </w:rPr>
        <w:fldChar w:fldCharType="end"/>
      </w:r>
      <w:bookmarkEnd w:id="883"/>
      <w:r w:rsidRPr="00D67DB3">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955"/>
        <w:gridCol w:w="5791"/>
      </w:tblGrid>
      <w:tr w:rsidR="00034830" w:rsidRPr="00EE293F" w:rsidTr="00D67DB3">
        <w:trPr>
          <w:cantSplit/>
          <w:tblHeader/>
        </w:trPr>
        <w:tc>
          <w:tcPr>
            <w:tcW w:w="2029"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971"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2029"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2971" w:type="pct"/>
            <w:tcBorders>
              <w:top w:val="single" w:sz="4" w:space="0" w:color="auto"/>
              <w:bottom w:val="single" w:sz="4" w:space="0" w:color="auto"/>
            </w:tcBorders>
            <w:vAlign w:val="center"/>
          </w:tcPr>
          <w:p w:rsidR="00034830" w:rsidRPr="00E7034D" w:rsidRDefault="00034830" w:rsidP="00034830">
            <w:pPr>
              <w:pStyle w:val="affff6"/>
            </w:pPr>
            <w:r w:rsidRPr="003B5F34">
              <w:t>Решение на доработке (статус «Черновик»)</w:t>
            </w:r>
          </w:p>
        </w:tc>
      </w:tr>
      <w:tr w:rsidR="00034830" w:rsidTr="00D67DB3">
        <w:trPr>
          <w:cantSplit/>
        </w:trPr>
        <w:tc>
          <w:tcPr>
            <w:tcW w:w="2029" w:type="pct"/>
            <w:tcBorders>
              <w:top w:val="single" w:sz="4" w:space="0" w:color="auto"/>
            </w:tcBorders>
            <w:vAlign w:val="center"/>
          </w:tcPr>
          <w:p w:rsidR="00034830" w:rsidRPr="00E7034D" w:rsidRDefault="00034830" w:rsidP="00034830">
            <w:pPr>
              <w:pStyle w:val="affff6"/>
            </w:pPr>
            <w:r w:rsidRPr="003B5F34">
              <w:t>Исходящие документы/системные записи</w:t>
            </w:r>
          </w:p>
        </w:tc>
        <w:tc>
          <w:tcPr>
            <w:tcW w:w="2971" w:type="pct"/>
            <w:tcBorders>
              <w:top w:val="single" w:sz="4" w:space="0" w:color="auto"/>
            </w:tcBorders>
            <w:vAlign w:val="center"/>
          </w:tcPr>
          <w:p w:rsidR="00034830" w:rsidRPr="00E7034D" w:rsidRDefault="00034830" w:rsidP="00034830">
            <w:pPr>
              <w:pStyle w:val="affff6"/>
            </w:pPr>
            <w:r w:rsidRPr="003B5F34">
              <w:t>Решение в статусе «Черновик» (доступно для реда</w:t>
            </w:r>
            <w:r w:rsidRPr="003B5F34">
              <w:t>к</w:t>
            </w:r>
            <w:r w:rsidRPr="003B5F34">
              <w:t>тирования)</w:t>
            </w:r>
          </w:p>
        </w:tc>
      </w:tr>
    </w:tbl>
    <w:p w:rsidR="00034830" w:rsidRPr="000B19A7" w:rsidRDefault="00034830" w:rsidP="00034830">
      <w:pPr>
        <w:keepNext/>
      </w:pPr>
      <w:bookmarkStart w:id="884" w:name="_Toc438202860"/>
      <w:r w:rsidRPr="000B19A7">
        <w:t>Подготовительные действия</w:t>
      </w:r>
      <w:bookmarkEnd w:id="884"/>
      <w:r>
        <w:t>:</w:t>
      </w:r>
    </w:p>
    <w:p w:rsidR="00034830" w:rsidRPr="00D67DB3" w:rsidRDefault="00034830" w:rsidP="007C7014">
      <w:pPr>
        <w:pStyle w:val="EBListmark1"/>
        <w:numPr>
          <w:ilvl w:val="0"/>
          <w:numId w:val="76"/>
        </w:numPr>
        <w:spacing w:before="120" w:after="120"/>
        <w:rPr>
          <w:sz w:val="24"/>
          <w:szCs w:val="24"/>
        </w:rPr>
      </w:pPr>
      <w:r w:rsidRPr="00D67DB3">
        <w:rPr>
          <w:sz w:val="24"/>
          <w:szCs w:val="24"/>
        </w:rPr>
        <w:t>Войти в систему.</w:t>
      </w:r>
    </w:p>
    <w:p w:rsidR="00034830" w:rsidRPr="00144E85" w:rsidRDefault="00034830" w:rsidP="007C7014">
      <w:pPr>
        <w:pStyle w:val="a"/>
        <w:numPr>
          <w:ilvl w:val="0"/>
          <w:numId w:val="61"/>
        </w:numPr>
        <w:spacing w:before="120" w:after="120"/>
      </w:pPr>
      <w:r w:rsidRPr="003B5F34">
        <w:t xml:space="preserve">Перейти </w:t>
      </w:r>
      <w:r w:rsidRPr="00144E85">
        <w:t>по меню: «Сводный реестр»/»Формуляры»/»Сводный Реестр»/ «Реестр решений по изменению Сводного реестра» (</w:t>
      </w:r>
      <w:r w:rsidRPr="00144E85">
        <w:fldChar w:fldCharType="begin"/>
      </w:r>
      <w:r w:rsidRPr="00144E85">
        <w:instrText xml:space="preserve"> REF _Ref473567046 \h </w:instrText>
      </w:r>
      <w:r>
        <w:instrText xml:space="preserve"> \* MERGEFORMAT </w:instrText>
      </w:r>
      <w:r w:rsidRPr="00144E85">
        <w:fldChar w:fldCharType="separate"/>
      </w:r>
      <w:r w:rsidR="00425ED1" w:rsidRPr="00A92950">
        <w:rPr>
          <w:rStyle w:val="aff8"/>
        </w:rPr>
        <w:t>Рисунок 131</w:t>
      </w:r>
      <w:r w:rsidRPr="00144E85">
        <w:fldChar w:fldCharType="end"/>
      </w:r>
      <w:r w:rsidRPr="00144E85">
        <w:t>)</w:t>
      </w:r>
    </w:p>
    <w:p w:rsidR="00034830" w:rsidRPr="000B19A7" w:rsidRDefault="00034830" w:rsidP="00034830">
      <w:pPr>
        <w:keepNext/>
      </w:pPr>
      <w:bookmarkStart w:id="885" w:name="_Toc438202861"/>
      <w:r w:rsidRPr="00144E85">
        <w:lastRenderedPageBreak/>
        <w:t>Порядок выполнения операции</w:t>
      </w:r>
      <w:bookmarkEnd w:id="885"/>
      <w:r>
        <w:t>:</w:t>
      </w:r>
    </w:p>
    <w:p w:rsidR="00034830" w:rsidRDefault="00034830" w:rsidP="00034830">
      <w:pPr>
        <w:keepNext/>
      </w:pPr>
      <w:r w:rsidRPr="003B5F34">
        <w:t>Находясь в списковой форме необходимо выделить строку решения в ст</w:t>
      </w:r>
      <w:r w:rsidR="00D67DB3">
        <w:t>атусе «Не согл</w:t>
      </w:r>
      <w:r w:rsidR="00D67DB3">
        <w:t>а</w:t>
      </w:r>
      <w:r w:rsidR="00D67DB3">
        <w:t xml:space="preserve">сован» и нажать </w:t>
      </w:r>
      <w:r w:rsidRPr="003B5F34">
        <w:t xml:space="preserve">на кнопку </w:t>
      </w:r>
      <w:r w:rsidRPr="003B5F34">
        <w:rPr>
          <w:noProof/>
        </w:rPr>
        <w:drawing>
          <wp:inline distT="0" distB="0" distL="0" distR="0" wp14:anchorId="2F8D388F" wp14:editId="57BF9718">
            <wp:extent cx="365760" cy="274320"/>
            <wp:effectExtent l="19050" t="19050" r="15240" b="1143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1">
                      <a:extLst>
                        <a:ext uri="{28A0092B-C50C-407E-A947-70E740481C1C}">
                          <a14:useLocalDpi xmlns:a14="http://schemas.microsoft.com/office/drawing/2010/main" val="0"/>
                        </a:ext>
                      </a:extLst>
                    </a:blip>
                    <a:srcRect l="95067" t="34625" r="3290" b="62781"/>
                    <a:stretch>
                      <a:fillRect/>
                    </a:stretch>
                  </pic:blipFill>
                  <pic:spPr bwMode="auto">
                    <a:xfrm>
                      <a:off x="0" y="0"/>
                      <a:ext cx="365760" cy="27432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«Вернуть на редактирование».</w:t>
      </w:r>
    </w:p>
    <w:p w:rsidR="00034830" w:rsidRPr="00D504A7" w:rsidRDefault="00034830" w:rsidP="00DA49E2">
      <w:pPr>
        <w:pStyle w:val="affffc"/>
      </w:pPr>
      <w:r w:rsidRPr="003B5F34">
        <w:rPr>
          <w:noProof/>
        </w:rPr>
        <w:drawing>
          <wp:inline distT="0" distB="0" distL="0" distR="0" wp14:anchorId="6C14690E" wp14:editId="660F2928">
            <wp:extent cx="5852160" cy="3108960"/>
            <wp:effectExtent l="19050" t="19050" r="15240" b="1524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852160" cy="31089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86" w:name="_Ref473568491"/>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154</w:t>
      </w:r>
      <w:r w:rsidRPr="005B32E8">
        <w:rPr>
          <w:rStyle w:val="aff8"/>
          <w:b/>
          <w:sz w:val="24"/>
        </w:rPr>
        <w:fldChar w:fldCharType="end"/>
      </w:r>
      <w:bookmarkEnd w:id="886"/>
      <w:r w:rsidRPr="005B32E8">
        <w:rPr>
          <w:rStyle w:val="aff8"/>
          <w:sz w:val="24"/>
        </w:rPr>
        <w:t> – Вызов операций из списка Реестр решений</w:t>
      </w:r>
    </w:p>
    <w:p w:rsidR="00034830" w:rsidRPr="003B5F34" w:rsidRDefault="00034830" w:rsidP="00034830">
      <w:pPr>
        <w:keepNext/>
      </w:pPr>
      <w:r w:rsidRPr="003B5F34">
        <w:t xml:space="preserve">Для отправки решения на доработку необходимо нажать кнопку </w:t>
      </w:r>
      <w:r w:rsidRPr="003B5F34">
        <w:rPr>
          <w:noProof/>
        </w:rPr>
        <w:drawing>
          <wp:inline distT="0" distB="0" distL="0" distR="0" wp14:anchorId="717E1B43" wp14:editId="0DE8D4D3">
            <wp:extent cx="365760" cy="365760"/>
            <wp:effectExtent l="19050" t="19050" r="15240" b="1524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«Вернуть на р</w:t>
      </w:r>
      <w:r w:rsidRPr="003B5F34">
        <w:t>е</w:t>
      </w:r>
      <w:r w:rsidRPr="003B5F34">
        <w:t>дактирование».</w:t>
      </w:r>
    </w:p>
    <w:p w:rsidR="00034830" w:rsidRPr="00E7034D" w:rsidRDefault="00034830" w:rsidP="005B32E8">
      <w:pPr>
        <w:pStyle w:val="41"/>
      </w:pPr>
      <w:bookmarkStart w:id="887" w:name="_Toc438202862"/>
      <w:bookmarkStart w:id="888" w:name="_Toc497486159"/>
      <w:r w:rsidRPr="00E7034D">
        <w:t>Утвердить протокол (роль «Утверждение ОрФк»)</w:t>
      </w:r>
      <w:bookmarkEnd w:id="887"/>
      <w:bookmarkEnd w:id="888"/>
    </w:p>
    <w:p w:rsidR="00034830" w:rsidRDefault="00034830" w:rsidP="00034830">
      <w:pPr>
        <w:keepNext/>
      </w:pPr>
      <w:bookmarkStart w:id="889" w:name="_Toc438202863"/>
      <w:r w:rsidRPr="000B19A7">
        <w:t>Условия выполнения операции</w:t>
      </w:r>
      <w:bookmarkEnd w:id="889"/>
      <w:r>
        <w:t xml:space="preserve"> (</w:t>
      </w:r>
      <w:r>
        <w:fldChar w:fldCharType="begin"/>
      </w:r>
      <w:r>
        <w:instrText xml:space="preserve"> REF _Ref473587937 \h </w:instrText>
      </w:r>
      <w:r>
        <w:fldChar w:fldCharType="separate"/>
      </w:r>
      <w:r w:rsidR="00425ED1" w:rsidRPr="00D67DB3">
        <w:rPr>
          <w:rStyle w:val="aff8"/>
        </w:rPr>
        <w:t>Таблица </w:t>
      </w:r>
      <w:r w:rsidR="00425ED1">
        <w:rPr>
          <w:rStyle w:val="aff8"/>
          <w:noProof/>
        </w:rPr>
        <w:t>115</w:t>
      </w:r>
      <w:r>
        <w:fldChar w:fldCharType="end"/>
      </w:r>
      <w:r>
        <w:t>).</w:t>
      </w:r>
    </w:p>
    <w:p w:rsidR="00034830" w:rsidRPr="00D67DB3" w:rsidRDefault="00034830" w:rsidP="00D67DB3">
      <w:pPr>
        <w:pStyle w:val="affffe"/>
        <w:ind w:left="284"/>
        <w:rPr>
          <w:rStyle w:val="aff8"/>
          <w:sz w:val="24"/>
        </w:rPr>
      </w:pPr>
      <w:bookmarkStart w:id="890" w:name="_Ref473587937"/>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115</w:t>
      </w:r>
      <w:r w:rsidRPr="00D67DB3">
        <w:rPr>
          <w:rStyle w:val="aff8"/>
          <w:sz w:val="24"/>
        </w:rPr>
        <w:fldChar w:fldCharType="end"/>
      </w:r>
      <w:bookmarkEnd w:id="890"/>
      <w:r w:rsidRPr="00D67DB3">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665"/>
        <w:gridCol w:w="7081"/>
      </w:tblGrid>
      <w:tr w:rsidR="00034830" w:rsidRPr="00EE293F" w:rsidTr="00D67DB3">
        <w:trPr>
          <w:cantSplit/>
          <w:tblHeader/>
        </w:trPr>
        <w:tc>
          <w:tcPr>
            <w:tcW w:w="1367"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633"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36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w:t>
            </w:r>
            <w:r w:rsidRPr="003B5F34">
              <w:t>с</w:t>
            </w:r>
            <w:r w:rsidRPr="003B5F34">
              <w:t>сы/события</w:t>
            </w:r>
          </w:p>
        </w:tc>
        <w:tc>
          <w:tcPr>
            <w:tcW w:w="3633" w:type="pct"/>
            <w:tcBorders>
              <w:top w:val="single" w:sz="4" w:space="0" w:color="auto"/>
              <w:bottom w:val="single" w:sz="4" w:space="0" w:color="auto"/>
            </w:tcBorders>
            <w:vAlign w:val="center"/>
          </w:tcPr>
          <w:p w:rsidR="00034830" w:rsidRPr="003B5F34" w:rsidRDefault="00034830" w:rsidP="00034830">
            <w:pPr>
              <w:pStyle w:val="affff6"/>
            </w:pPr>
            <w:r w:rsidRPr="003B5F34">
              <w:t>Отрицательное решение проверено, согласовано и утверждено.</w:t>
            </w:r>
          </w:p>
          <w:p w:rsidR="00034830" w:rsidRPr="009C75EE" w:rsidRDefault="00034830" w:rsidP="00034830">
            <w:pPr>
              <w:pStyle w:val="affff6"/>
            </w:pPr>
            <w:r w:rsidRPr="003B5F34">
              <w:t>Протокол об отказе в изменении реестровой записи автоматич</w:t>
            </w:r>
            <w:r w:rsidRPr="003B5F34">
              <w:t>е</w:t>
            </w:r>
            <w:r w:rsidRPr="003B5F34">
              <w:t>ски создан системой на основе решения и направлен на утвержд</w:t>
            </w:r>
            <w:r w:rsidRPr="003B5F34">
              <w:t>е</w:t>
            </w:r>
            <w:r w:rsidRPr="003B5F34">
              <w:t>ние (статус «черновик»)</w:t>
            </w:r>
          </w:p>
        </w:tc>
      </w:tr>
      <w:tr w:rsidR="00034830" w:rsidTr="00D67DB3">
        <w:trPr>
          <w:cantSplit/>
        </w:trPr>
        <w:tc>
          <w:tcPr>
            <w:tcW w:w="136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w:t>
            </w:r>
            <w:r w:rsidRPr="003B5F34">
              <w:t>н</w:t>
            </w:r>
            <w:r w:rsidRPr="003B5F34">
              <w:t>ты/системные записи</w:t>
            </w:r>
          </w:p>
        </w:tc>
        <w:tc>
          <w:tcPr>
            <w:tcW w:w="3633" w:type="pct"/>
            <w:tcBorders>
              <w:top w:val="single" w:sz="4" w:space="0" w:color="auto"/>
              <w:bottom w:val="single" w:sz="4" w:space="0" w:color="auto"/>
            </w:tcBorders>
            <w:vAlign w:val="center"/>
          </w:tcPr>
          <w:p w:rsidR="00034830" w:rsidRPr="003B5F34" w:rsidRDefault="00034830" w:rsidP="00034830">
            <w:pPr>
              <w:pStyle w:val="affff6"/>
            </w:pPr>
            <w:r w:rsidRPr="003B5F34">
              <w:t>Решение, отправленное на доработку (статус «Не согласован»)</w:t>
            </w:r>
          </w:p>
          <w:p w:rsidR="00034830" w:rsidRPr="003B5F34" w:rsidRDefault="00034830" w:rsidP="00034830">
            <w:pPr>
              <w:pStyle w:val="affff6"/>
            </w:pPr>
            <w:r w:rsidRPr="003B5F34">
              <w:t>Утвержденная заявка (статус «Утвержден»)</w:t>
            </w:r>
          </w:p>
          <w:p w:rsidR="00034830" w:rsidRPr="00E7034D" w:rsidRDefault="00034830" w:rsidP="00034830">
            <w:pPr>
              <w:pStyle w:val="affff6"/>
            </w:pPr>
            <w:r w:rsidRPr="003B5F34">
              <w:t>Протокол (статус «Новый»)</w:t>
            </w:r>
          </w:p>
        </w:tc>
      </w:tr>
    </w:tbl>
    <w:p w:rsidR="00034830" w:rsidRDefault="00034830" w:rsidP="00034830">
      <w:pPr>
        <w:keepNext/>
      </w:pPr>
      <w:bookmarkStart w:id="891" w:name="_Toc438202864"/>
      <w:r w:rsidRPr="000B19A7">
        <w:t>Результат выполнения операции</w:t>
      </w:r>
      <w:bookmarkEnd w:id="891"/>
      <w:r>
        <w:t xml:space="preserve"> (</w:t>
      </w:r>
      <w:r>
        <w:fldChar w:fldCharType="begin"/>
      </w:r>
      <w:r>
        <w:instrText xml:space="preserve"> REF _Ref473587950 \h </w:instrText>
      </w:r>
      <w:r>
        <w:fldChar w:fldCharType="separate"/>
      </w:r>
      <w:r w:rsidR="00425ED1" w:rsidRPr="00D67DB3">
        <w:rPr>
          <w:rStyle w:val="aff8"/>
        </w:rPr>
        <w:t>Таблица </w:t>
      </w:r>
      <w:r w:rsidR="00425ED1">
        <w:rPr>
          <w:rStyle w:val="aff8"/>
          <w:noProof/>
        </w:rPr>
        <w:t>116</w:t>
      </w:r>
      <w:r>
        <w:fldChar w:fldCharType="end"/>
      </w:r>
      <w:r>
        <w:t>).</w:t>
      </w:r>
    </w:p>
    <w:p w:rsidR="00034830" w:rsidRPr="00D67DB3" w:rsidRDefault="00034830" w:rsidP="00D67DB3">
      <w:pPr>
        <w:pStyle w:val="affffe"/>
        <w:ind w:left="284"/>
        <w:rPr>
          <w:rStyle w:val="aff8"/>
          <w:sz w:val="24"/>
        </w:rPr>
      </w:pPr>
      <w:bookmarkStart w:id="892" w:name="_Ref473587950"/>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116</w:t>
      </w:r>
      <w:r w:rsidRPr="00D67DB3">
        <w:rPr>
          <w:rStyle w:val="aff8"/>
          <w:sz w:val="24"/>
        </w:rPr>
        <w:fldChar w:fldCharType="end"/>
      </w:r>
      <w:bookmarkEnd w:id="892"/>
      <w:r w:rsidRPr="00D67DB3">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684"/>
        <w:gridCol w:w="7062"/>
      </w:tblGrid>
      <w:tr w:rsidR="00034830" w:rsidRPr="00EE293F" w:rsidTr="00D67DB3">
        <w:trPr>
          <w:cantSplit/>
          <w:tblHeader/>
        </w:trPr>
        <w:tc>
          <w:tcPr>
            <w:tcW w:w="1377"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3623"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377"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w:t>
            </w:r>
            <w:r w:rsidRPr="003B5F34">
              <w:t>с</w:t>
            </w:r>
            <w:r w:rsidRPr="003B5F34">
              <w:t>сы/события</w:t>
            </w:r>
          </w:p>
        </w:tc>
        <w:tc>
          <w:tcPr>
            <w:tcW w:w="3623" w:type="pct"/>
            <w:tcBorders>
              <w:top w:val="single" w:sz="4" w:space="0" w:color="auto"/>
              <w:bottom w:val="single" w:sz="4" w:space="0" w:color="auto"/>
            </w:tcBorders>
            <w:vAlign w:val="center"/>
          </w:tcPr>
          <w:p w:rsidR="00034830" w:rsidRPr="00E7034D" w:rsidRDefault="00034830" w:rsidP="00034830">
            <w:pPr>
              <w:pStyle w:val="affff6"/>
            </w:pPr>
            <w:r w:rsidRPr="003B5F34">
              <w:t>Протокол утвержден и отправлен в УО (статус «Передан»)</w:t>
            </w:r>
          </w:p>
        </w:tc>
      </w:tr>
      <w:tr w:rsidR="00034830" w:rsidTr="00D67DB3">
        <w:trPr>
          <w:cantSplit/>
        </w:trPr>
        <w:tc>
          <w:tcPr>
            <w:tcW w:w="1377" w:type="pct"/>
            <w:tcBorders>
              <w:top w:val="single" w:sz="4" w:space="0" w:color="auto"/>
            </w:tcBorders>
            <w:vAlign w:val="center"/>
          </w:tcPr>
          <w:p w:rsidR="00034830" w:rsidRPr="00E7034D" w:rsidRDefault="00034830" w:rsidP="00034830">
            <w:pPr>
              <w:pStyle w:val="affff6"/>
            </w:pPr>
            <w:r w:rsidRPr="003B5F34">
              <w:lastRenderedPageBreak/>
              <w:t>Исходящие докуме</w:t>
            </w:r>
            <w:r w:rsidRPr="003B5F34">
              <w:t>н</w:t>
            </w:r>
            <w:r w:rsidRPr="003B5F34">
              <w:t>ты/системные записи</w:t>
            </w:r>
          </w:p>
        </w:tc>
        <w:tc>
          <w:tcPr>
            <w:tcW w:w="3623" w:type="pct"/>
            <w:tcBorders>
              <w:top w:val="single" w:sz="4" w:space="0" w:color="auto"/>
            </w:tcBorders>
            <w:vAlign w:val="center"/>
          </w:tcPr>
          <w:p w:rsidR="00034830" w:rsidRPr="003B5F34" w:rsidRDefault="00034830" w:rsidP="00034830">
            <w:pPr>
              <w:pStyle w:val="affff6"/>
            </w:pPr>
            <w:r w:rsidRPr="003B5F34">
              <w:t>Решение в статусе «Утвержден»</w:t>
            </w:r>
          </w:p>
          <w:p w:rsidR="00034830" w:rsidRPr="00E7034D" w:rsidRDefault="00034830" w:rsidP="00034830">
            <w:pPr>
              <w:pStyle w:val="affff6"/>
            </w:pPr>
            <w:r w:rsidRPr="003B5F34">
              <w:t xml:space="preserve">Протокол в статусе «Передан» </w:t>
            </w:r>
          </w:p>
        </w:tc>
      </w:tr>
    </w:tbl>
    <w:p w:rsidR="00034830" w:rsidRPr="000B19A7" w:rsidRDefault="00034830" w:rsidP="00034830">
      <w:pPr>
        <w:keepNext/>
      </w:pPr>
      <w:bookmarkStart w:id="893" w:name="_Toc438202865"/>
      <w:r w:rsidRPr="000B19A7">
        <w:t>Подготовительные действия</w:t>
      </w:r>
      <w:bookmarkEnd w:id="893"/>
      <w:r>
        <w:t>:</w:t>
      </w:r>
    </w:p>
    <w:p w:rsidR="00034830" w:rsidRPr="003B5F34" w:rsidRDefault="00034830" w:rsidP="00034830">
      <w:pPr>
        <w:keepNext/>
      </w:pPr>
      <w:r w:rsidRPr="003B5F34">
        <w:t>1.</w:t>
      </w:r>
      <w:r w:rsidRPr="003B5F34">
        <w:tab/>
        <w:t>Войти в систему</w:t>
      </w:r>
      <w:r>
        <w:t>.</w:t>
      </w:r>
    </w:p>
    <w:p w:rsidR="00034830" w:rsidRDefault="00034830" w:rsidP="00034830">
      <w:pPr>
        <w:keepNext/>
      </w:pPr>
      <w:r w:rsidRPr="003B5F34">
        <w:t>2.</w:t>
      </w:r>
      <w:r w:rsidRPr="003B5F34">
        <w:tab/>
        <w:t xml:space="preserve">Перейти по меню: </w:t>
      </w:r>
      <w:r>
        <w:t>«</w:t>
      </w:r>
      <w:r w:rsidRPr="003B5F34">
        <w:t>Сводный реестр</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реестр</w:t>
      </w:r>
      <w:r>
        <w:t>»</w:t>
      </w:r>
      <w:r w:rsidRPr="003B5F34">
        <w:t xml:space="preserve"> </w:t>
      </w:r>
      <w:r w:rsidRPr="003B5F34">
        <w:sym w:font="Wingdings" w:char="F0E0"/>
      </w:r>
      <w:r w:rsidRPr="003B5F34">
        <w:t xml:space="preserve"> </w:t>
      </w:r>
      <w:r>
        <w:t>«</w:t>
      </w:r>
      <w:r w:rsidRPr="003B5F34">
        <w:t>Прот</w:t>
      </w:r>
      <w:r w:rsidRPr="003B5F34">
        <w:t>о</w:t>
      </w:r>
      <w:r w:rsidRPr="003B5F34">
        <w:t>колы</w:t>
      </w:r>
      <w:r>
        <w:t>»</w:t>
      </w:r>
      <w:r w:rsidRPr="003B5F34">
        <w:t xml:space="preserve"> (</w:t>
      </w:r>
      <w:r>
        <w:fldChar w:fldCharType="begin"/>
      </w:r>
      <w:r>
        <w:instrText xml:space="preserve"> REF _Ref473568556 \h </w:instrText>
      </w:r>
      <w:r>
        <w:fldChar w:fldCharType="separate"/>
      </w:r>
      <w:r w:rsidR="00425ED1" w:rsidRPr="005B32E8">
        <w:rPr>
          <w:rStyle w:val="aff8"/>
          <w:b w:val="0"/>
        </w:rPr>
        <w:t>Рисунок </w:t>
      </w:r>
      <w:r w:rsidR="00425ED1">
        <w:rPr>
          <w:rStyle w:val="aff8"/>
          <w:b w:val="0"/>
          <w:noProof/>
        </w:rPr>
        <w:t>155</w:t>
      </w:r>
      <w:r>
        <w:fldChar w:fldCharType="end"/>
      </w:r>
      <w:r w:rsidRPr="003B5F34">
        <w:t>)</w:t>
      </w:r>
      <w:r>
        <w:t>.</w:t>
      </w:r>
    </w:p>
    <w:p w:rsidR="00034830" w:rsidRPr="00D504A7" w:rsidRDefault="00034830" w:rsidP="00DA49E2">
      <w:pPr>
        <w:pStyle w:val="affffc"/>
      </w:pPr>
      <w:r w:rsidRPr="00E7034D">
        <w:rPr>
          <w:noProof/>
        </w:rPr>
        <w:drawing>
          <wp:inline distT="0" distB="0" distL="0" distR="0" wp14:anchorId="6CBD278C" wp14:editId="2FA32397">
            <wp:extent cx="5486400" cy="2834640"/>
            <wp:effectExtent l="19050" t="19050" r="19050" b="2286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486400" cy="28346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94" w:name="_Ref473568556"/>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155</w:t>
      </w:r>
      <w:r w:rsidRPr="005B32E8">
        <w:rPr>
          <w:rStyle w:val="aff8"/>
          <w:b/>
          <w:sz w:val="24"/>
        </w:rPr>
        <w:fldChar w:fldCharType="end"/>
      </w:r>
      <w:bookmarkEnd w:id="894"/>
      <w:r w:rsidRPr="005B32E8">
        <w:rPr>
          <w:rStyle w:val="aff8"/>
          <w:sz w:val="24"/>
        </w:rPr>
        <w:t> – Путь по меню к Реестру протоколов</w:t>
      </w:r>
    </w:p>
    <w:p w:rsidR="00034830" w:rsidRPr="00AC2DFF" w:rsidRDefault="00034830" w:rsidP="00034830">
      <w:pPr>
        <w:keepNext/>
      </w:pPr>
      <w:bookmarkStart w:id="895" w:name="_Toc438202866"/>
      <w:r w:rsidRPr="000B19A7">
        <w:t>Порядок выполнения операции</w:t>
      </w:r>
      <w:bookmarkEnd w:id="895"/>
      <w:r w:rsidRPr="00B76D83">
        <w:t>:</w:t>
      </w:r>
    </w:p>
    <w:p w:rsidR="00034830" w:rsidRDefault="00034830" w:rsidP="00034830">
      <w:r w:rsidRPr="003B5F34">
        <w:t xml:space="preserve">Находясь в списковой форме необходимо выделить строку протокола в статусе «Новый» и нажать  на кнопку </w:t>
      </w:r>
      <w:r w:rsidRPr="003B5F34">
        <w:rPr>
          <w:noProof/>
        </w:rPr>
        <w:drawing>
          <wp:inline distT="0" distB="0" distL="0" distR="0" wp14:anchorId="1EB3AEFE" wp14:editId="6E4D00A4">
            <wp:extent cx="274320" cy="274320"/>
            <wp:effectExtent l="19050" t="19050" r="11430" b="1143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l="44043" t="34743" r="53300" b="61127"/>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«Подписать ЭП и передать УО»</w:t>
      </w:r>
      <w:r>
        <w:t xml:space="preserve"> (</w:t>
      </w:r>
      <w:r>
        <w:fldChar w:fldCharType="begin"/>
      </w:r>
      <w:r>
        <w:instrText xml:space="preserve"> REF _Ref473568975 \h </w:instrText>
      </w:r>
      <w:r>
        <w:fldChar w:fldCharType="separate"/>
      </w:r>
      <w:r w:rsidR="00425ED1" w:rsidRPr="005B32E8">
        <w:rPr>
          <w:rStyle w:val="aff8"/>
          <w:b w:val="0"/>
        </w:rPr>
        <w:t>Рисунок </w:t>
      </w:r>
      <w:r w:rsidR="00425ED1">
        <w:rPr>
          <w:rStyle w:val="aff8"/>
          <w:b w:val="0"/>
          <w:noProof/>
        </w:rPr>
        <w:t>156</w:t>
      </w:r>
      <w:r>
        <w:fldChar w:fldCharType="end"/>
      </w:r>
      <w:r>
        <w:t>)</w:t>
      </w:r>
      <w:r w:rsidRPr="003B5F34">
        <w:t>.</w:t>
      </w:r>
    </w:p>
    <w:p w:rsidR="00034830" w:rsidRPr="00D504A7" w:rsidRDefault="00034830" w:rsidP="00DA49E2">
      <w:pPr>
        <w:pStyle w:val="affffc"/>
      </w:pPr>
      <w:r w:rsidRPr="003B5F34">
        <w:rPr>
          <w:noProof/>
        </w:rPr>
        <w:drawing>
          <wp:inline distT="0" distB="0" distL="0" distR="0" wp14:anchorId="7C02AE53" wp14:editId="0DE6974C">
            <wp:extent cx="5577840" cy="3017520"/>
            <wp:effectExtent l="19050" t="19050" r="22860" b="1143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4">
                      <a:extLst>
                        <a:ext uri="{28A0092B-C50C-407E-A947-70E740481C1C}">
                          <a14:useLocalDpi xmlns:a14="http://schemas.microsoft.com/office/drawing/2010/main" val="0"/>
                        </a:ext>
                      </a:extLst>
                    </a:blip>
                    <a:srcRect l="2942" t="15674" r="3510" b="7423"/>
                    <a:stretch>
                      <a:fillRect/>
                    </a:stretch>
                  </pic:blipFill>
                  <pic:spPr bwMode="auto">
                    <a:xfrm>
                      <a:off x="0" y="0"/>
                      <a:ext cx="5577840" cy="301752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896" w:name="_Ref473568975"/>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156</w:t>
      </w:r>
      <w:r w:rsidRPr="005B32E8">
        <w:rPr>
          <w:rStyle w:val="aff8"/>
          <w:b/>
          <w:sz w:val="24"/>
        </w:rPr>
        <w:fldChar w:fldCharType="end"/>
      </w:r>
      <w:bookmarkEnd w:id="896"/>
      <w:r w:rsidRPr="005B32E8">
        <w:rPr>
          <w:rStyle w:val="aff8"/>
          <w:sz w:val="24"/>
        </w:rPr>
        <w:t> – Вызов операций из списка Протоколов</w:t>
      </w:r>
    </w:p>
    <w:p w:rsidR="00034830" w:rsidRPr="00E7034D" w:rsidRDefault="00034830" w:rsidP="005B32E8">
      <w:pPr>
        <w:pStyle w:val="41"/>
      </w:pPr>
      <w:bookmarkStart w:id="897" w:name="_Toc438202867"/>
      <w:bookmarkStart w:id="898" w:name="_Toc497486160"/>
      <w:r w:rsidRPr="00E7034D">
        <w:lastRenderedPageBreak/>
        <w:t>Просмотреть Извещение</w:t>
      </w:r>
      <w:bookmarkEnd w:id="897"/>
      <w:bookmarkEnd w:id="898"/>
      <w:r w:rsidRPr="00E7034D">
        <w:t xml:space="preserve"> </w:t>
      </w:r>
    </w:p>
    <w:p w:rsidR="00034830" w:rsidRDefault="00034830" w:rsidP="00034830">
      <w:pPr>
        <w:keepNext/>
      </w:pPr>
      <w:bookmarkStart w:id="899" w:name="_Toc438202868"/>
      <w:r w:rsidRPr="000B19A7">
        <w:t>Условия выполнения операции</w:t>
      </w:r>
      <w:bookmarkEnd w:id="899"/>
      <w:r>
        <w:t xml:space="preserve"> (</w:t>
      </w:r>
      <w:r>
        <w:fldChar w:fldCharType="begin"/>
      </w:r>
      <w:r>
        <w:instrText xml:space="preserve"> REF _Ref473587971 \h </w:instrText>
      </w:r>
      <w:r>
        <w:fldChar w:fldCharType="separate"/>
      </w:r>
      <w:r w:rsidR="00425ED1" w:rsidRPr="00D67DB3">
        <w:rPr>
          <w:rStyle w:val="aff8"/>
        </w:rPr>
        <w:t>Таблица </w:t>
      </w:r>
      <w:r w:rsidR="00425ED1">
        <w:rPr>
          <w:rStyle w:val="aff8"/>
          <w:noProof/>
        </w:rPr>
        <w:t>117</w:t>
      </w:r>
      <w:r>
        <w:fldChar w:fldCharType="end"/>
      </w:r>
      <w:r>
        <w:t>).</w:t>
      </w:r>
    </w:p>
    <w:p w:rsidR="00034830" w:rsidRPr="00D67DB3" w:rsidRDefault="00034830" w:rsidP="00D67DB3">
      <w:pPr>
        <w:pStyle w:val="affffe"/>
        <w:ind w:left="284"/>
        <w:rPr>
          <w:rStyle w:val="aff8"/>
          <w:sz w:val="24"/>
        </w:rPr>
      </w:pPr>
      <w:bookmarkStart w:id="900" w:name="_Ref473587971"/>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117</w:t>
      </w:r>
      <w:r w:rsidRPr="00D67DB3">
        <w:rPr>
          <w:rStyle w:val="aff8"/>
          <w:sz w:val="24"/>
        </w:rPr>
        <w:fldChar w:fldCharType="end"/>
      </w:r>
      <w:bookmarkEnd w:id="900"/>
      <w:r w:rsidRPr="00D67DB3">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34830" w:rsidRPr="00EE293F" w:rsidTr="00D67DB3">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2400" w:type="pct"/>
            <w:tcBorders>
              <w:top w:val="single" w:sz="4" w:space="0" w:color="auto"/>
              <w:bottom w:val="single" w:sz="4" w:space="0" w:color="auto"/>
            </w:tcBorders>
            <w:vAlign w:val="center"/>
          </w:tcPr>
          <w:p w:rsidR="00034830" w:rsidRPr="00E7034D" w:rsidRDefault="00034830" w:rsidP="00034830">
            <w:pPr>
              <w:pStyle w:val="affff6"/>
            </w:pPr>
          </w:p>
        </w:tc>
      </w:tr>
      <w:tr w:rsidR="00034830" w:rsidTr="00D67DB3">
        <w:trPr>
          <w:cantSplit/>
        </w:trPr>
        <w:tc>
          <w:tcPr>
            <w:tcW w:w="2600" w:type="pct"/>
            <w:tcBorders>
              <w:top w:val="single" w:sz="4" w:space="0" w:color="auto"/>
            </w:tcBorders>
            <w:vAlign w:val="center"/>
          </w:tcPr>
          <w:p w:rsidR="00034830" w:rsidRPr="00E7034D" w:rsidRDefault="00034830" w:rsidP="00034830">
            <w:pPr>
              <w:pStyle w:val="affff6"/>
            </w:pPr>
            <w:r w:rsidRPr="003B5F34">
              <w:t>Исходящие документы/системные записи</w:t>
            </w:r>
          </w:p>
        </w:tc>
        <w:tc>
          <w:tcPr>
            <w:tcW w:w="2400" w:type="pct"/>
            <w:tcBorders>
              <w:top w:val="single" w:sz="4" w:space="0" w:color="auto"/>
            </w:tcBorders>
            <w:vAlign w:val="center"/>
          </w:tcPr>
          <w:p w:rsidR="00034830" w:rsidRPr="003B5F34" w:rsidRDefault="00034830" w:rsidP="00034830">
            <w:pPr>
              <w:pStyle w:val="affff6"/>
            </w:pPr>
            <w:r w:rsidRPr="003B5F34">
              <w:t>Решение в статусе «Утвержден»</w:t>
            </w:r>
          </w:p>
          <w:p w:rsidR="00034830" w:rsidRPr="00E7034D" w:rsidRDefault="00034830" w:rsidP="00034830">
            <w:pPr>
              <w:pStyle w:val="affff6"/>
            </w:pPr>
            <w:r w:rsidRPr="003B5F34">
              <w:t xml:space="preserve">Извещение в статусе «Передан» </w:t>
            </w:r>
          </w:p>
        </w:tc>
      </w:tr>
    </w:tbl>
    <w:p w:rsidR="00034830" w:rsidRPr="000B19A7" w:rsidRDefault="00034830" w:rsidP="00034830">
      <w:pPr>
        <w:keepNext/>
      </w:pPr>
      <w:bookmarkStart w:id="901" w:name="_Toc438202870"/>
      <w:r w:rsidRPr="000B19A7">
        <w:t>Подготовительные действия</w:t>
      </w:r>
      <w:bookmarkEnd w:id="901"/>
      <w:r>
        <w:t>:</w:t>
      </w:r>
    </w:p>
    <w:p w:rsidR="00D67DB3" w:rsidRDefault="00034830" w:rsidP="007C7014">
      <w:pPr>
        <w:pStyle w:val="EBListmark1"/>
        <w:numPr>
          <w:ilvl w:val="0"/>
          <w:numId w:val="77"/>
        </w:numPr>
        <w:spacing w:before="120" w:after="120"/>
        <w:rPr>
          <w:sz w:val="24"/>
          <w:szCs w:val="24"/>
        </w:rPr>
      </w:pPr>
      <w:r w:rsidRPr="00D67DB3">
        <w:rPr>
          <w:sz w:val="24"/>
          <w:szCs w:val="24"/>
        </w:rPr>
        <w:t>Войти в систему.</w:t>
      </w:r>
    </w:p>
    <w:p w:rsidR="00D67DB3" w:rsidRDefault="00034830" w:rsidP="007C7014">
      <w:pPr>
        <w:pStyle w:val="EBListmark1"/>
        <w:numPr>
          <w:ilvl w:val="0"/>
          <w:numId w:val="77"/>
        </w:numPr>
        <w:spacing w:before="120" w:after="120"/>
        <w:rPr>
          <w:sz w:val="24"/>
          <w:szCs w:val="24"/>
        </w:rPr>
      </w:pPr>
      <w:r w:rsidRPr="00D67DB3">
        <w:rPr>
          <w:sz w:val="24"/>
          <w:szCs w:val="24"/>
        </w:rPr>
        <w:t xml:space="preserve">Перейти по меню: «Сводный реестр» </w:t>
      </w:r>
      <w:r w:rsidRPr="00D67DB3">
        <w:rPr>
          <w:sz w:val="24"/>
          <w:szCs w:val="24"/>
        </w:rPr>
        <w:sym w:font="Wingdings" w:char="F0E0"/>
      </w:r>
      <w:r w:rsidRPr="00D67DB3">
        <w:rPr>
          <w:sz w:val="24"/>
          <w:szCs w:val="24"/>
        </w:rPr>
        <w:t xml:space="preserve"> «Формуляры» </w:t>
      </w:r>
      <w:r w:rsidRPr="00D67DB3">
        <w:rPr>
          <w:sz w:val="24"/>
          <w:szCs w:val="24"/>
        </w:rPr>
        <w:sym w:font="Wingdings" w:char="F0E0"/>
      </w:r>
      <w:r w:rsidRPr="00D67DB3">
        <w:rPr>
          <w:sz w:val="24"/>
          <w:szCs w:val="24"/>
        </w:rPr>
        <w:t xml:space="preserve"> «Сводный реестр» </w:t>
      </w:r>
      <w:r w:rsidRPr="00D67DB3">
        <w:rPr>
          <w:sz w:val="24"/>
          <w:szCs w:val="24"/>
        </w:rPr>
        <w:sym w:font="Wingdings" w:char="F0E0"/>
      </w:r>
      <w:r w:rsidRPr="00D67DB3">
        <w:rPr>
          <w:sz w:val="24"/>
          <w:szCs w:val="24"/>
        </w:rPr>
        <w:t xml:space="preserve"> «Извещения» </w:t>
      </w:r>
      <w:bookmarkStart w:id="902" w:name="_Toc438202871"/>
    </w:p>
    <w:bookmarkEnd w:id="902"/>
    <w:p w:rsidR="00D67DB3" w:rsidRDefault="00034830" w:rsidP="00DA49E2">
      <w:pPr>
        <w:pStyle w:val="affffc"/>
      </w:pPr>
      <w:r w:rsidRPr="00D67DB3">
        <w:t xml:space="preserve">Для просмотра документа необходимо двойным щелчком мыши выбрать интересующее извещение. Откроется форма просмотра Извещения </w:t>
      </w:r>
    </w:p>
    <w:p w:rsidR="00034830" w:rsidRPr="00D67DB3" w:rsidRDefault="00034830" w:rsidP="006656B8">
      <w:pPr>
        <w:pStyle w:val="affffc"/>
      </w:pPr>
      <w:r w:rsidRPr="00D67DB3">
        <w:t>(</w:t>
      </w:r>
      <w:r w:rsidRPr="00D67DB3">
        <w:object w:dxaOrig="10050" w:dyaOrig="10635">
          <v:shape id="_x0000_i1035" type="#_x0000_t75" style="width:462.05pt;height:489.3pt" o:ole="" o:bordertopcolor="this" o:borderleftcolor="this" o:borderbottomcolor="this" o:borderrightcolor="this">
            <v:imagedata r:id="rId205" o:title=""/>
            <w10:bordertop type="single" width="4"/>
            <w10:borderleft type="single" width="4"/>
            <w10:borderbottom type="single" width="4"/>
            <w10:borderright type="single" width="4"/>
          </v:shape>
          <o:OLEObject Type="Embed" ProgID="PBrush" ShapeID="_x0000_i1035" DrawAspect="Content" ObjectID="_1571240980" r:id="rId206"/>
        </w:object>
      </w:r>
    </w:p>
    <w:p w:rsidR="00034830" w:rsidRPr="00E7034D" w:rsidRDefault="00034830" w:rsidP="00034830">
      <w:pPr>
        <w:rPr>
          <w:b/>
          <w:bCs/>
        </w:rPr>
      </w:pPr>
      <w:r w:rsidRPr="00E7034D">
        <w:t>При смене Руководителя технической заявкой по данным ЕГРЮЛ в Извещении выводятся поля, по кото</w:t>
      </w:r>
      <w:r>
        <w:t>рым требуются внести изменения.</w:t>
      </w:r>
    </w:p>
    <w:p w:rsidR="00034830" w:rsidRPr="00E7034D" w:rsidRDefault="00034830" w:rsidP="005B32E8">
      <w:pPr>
        <w:pStyle w:val="41"/>
      </w:pPr>
      <w:bookmarkStart w:id="903" w:name="_Toc497486161"/>
      <w:bookmarkStart w:id="904" w:name="_Toc438202873"/>
      <w:bookmarkStart w:id="905" w:name="_Toc438202872"/>
      <w:r w:rsidRPr="00E7034D">
        <w:t>Порядок выполнения операции «Печать» документа Извещение</w:t>
      </w:r>
      <w:bookmarkEnd w:id="903"/>
    </w:p>
    <w:p w:rsidR="00D67DB3" w:rsidRDefault="00034830" w:rsidP="00D67DB3">
      <w:r w:rsidRPr="003B5F34">
        <w:t>Для вывода на печать печатной формы Извещений необходимо открыть на просмотр И</w:t>
      </w:r>
      <w:r w:rsidRPr="003B5F34">
        <w:t>з</w:t>
      </w:r>
      <w:r w:rsidRPr="003B5F34">
        <w:t xml:space="preserve">вещение из списковой формы Реестра Извещений </w:t>
      </w:r>
    </w:p>
    <w:p w:rsidR="00D67DB3" w:rsidRPr="00D67DB3" w:rsidRDefault="00034830" w:rsidP="007C7014">
      <w:pPr>
        <w:pStyle w:val="affff4"/>
        <w:numPr>
          <w:ilvl w:val="0"/>
          <w:numId w:val="78"/>
        </w:numPr>
        <w:rPr>
          <w:rFonts w:ascii="Times New Roman" w:hAnsi="Times New Roman"/>
          <w:sz w:val="24"/>
          <w:szCs w:val="24"/>
        </w:rPr>
      </w:pPr>
      <w:r w:rsidRPr="00D67DB3">
        <w:rPr>
          <w:rFonts w:ascii="Times New Roman" w:hAnsi="Times New Roman"/>
          <w:sz w:val="24"/>
          <w:szCs w:val="24"/>
        </w:rPr>
        <w:t>– Открыть документ на просмотр для вывода печатной формы</w:t>
      </w:r>
    </w:p>
    <w:p w:rsidR="00034830" w:rsidRPr="00D67DB3" w:rsidRDefault="00034830" w:rsidP="007C7014">
      <w:pPr>
        <w:pStyle w:val="affff4"/>
        <w:numPr>
          <w:ilvl w:val="0"/>
          <w:numId w:val="78"/>
        </w:numPr>
        <w:rPr>
          <w:rFonts w:ascii="Times New Roman" w:hAnsi="Times New Roman"/>
          <w:sz w:val="24"/>
          <w:szCs w:val="24"/>
        </w:rPr>
      </w:pPr>
      <w:r w:rsidRPr="00D67DB3">
        <w:rPr>
          <w:rFonts w:ascii="Times New Roman" w:hAnsi="Times New Roman"/>
          <w:sz w:val="24"/>
          <w:szCs w:val="24"/>
        </w:rPr>
        <w:t xml:space="preserve">На верхней панели меню нажать на иконку </w:t>
      </w:r>
      <w:r w:rsidRPr="00D67DB3">
        <w:rPr>
          <w:rFonts w:ascii="Times New Roman" w:hAnsi="Times New Roman"/>
          <w:noProof/>
          <w:sz w:val="24"/>
          <w:szCs w:val="24"/>
        </w:rPr>
        <w:drawing>
          <wp:inline distT="0" distB="0" distL="0" distR="0" wp14:anchorId="3B94B662" wp14:editId="53259874">
            <wp:extent cx="365760" cy="274320"/>
            <wp:effectExtent l="19050" t="19050" r="15240" b="1143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w="6350" cmpd="sng">
                      <a:solidFill>
                        <a:srgbClr val="000000"/>
                      </a:solidFill>
                      <a:miter lim="800000"/>
                      <a:headEnd/>
                      <a:tailEnd/>
                    </a:ln>
                    <a:effectLst/>
                  </pic:spPr>
                </pic:pic>
              </a:graphicData>
            </a:graphic>
          </wp:inline>
        </w:drawing>
      </w:r>
      <w:r w:rsidRPr="00D67DB3">
        <w:rPr>
          <w:rFonts w:ascii="Times New Roman" w:hAnsi="Times New Roman"/>
          <w:sz w:val="24"/>
          <w:szCs w:val="24"/>
        </w:rPr>
        <w:t xml:space="preserve"> «Печать» и дождаться выполн</w:t>
      </w:r>
      <w:r w:rsidRPr="00D67DB3">
        <w:rPr>
          <w:rFonts w:ascii="Times New Roman" w:hAnsi="Times New Roman"/>
          <w:sz w:val="24"/>
          <w:szCs w:val="24"/>
        </w:rPr>
        <w:t>е</w:t>
      </w:r>
      <w:r w:rsidRPr="00D67DB3">
        <w:rPr>
          <w:rFonts w:ascii="Times New Roman" w:hAnsi="Times New Roman"/>
          <w:sz w:val="24"/>
          <w:szCs w:val="24"/>
        </w:rPr>
        <w:t>ние операции. После выполнения операции откроется печатная форма  Извещения (Утвердить Извещение (роль «Утверждение ОрФк»)</w:t>
      </w:r>
      <w:bookmarkEnd w:id="904"/>
    </w:p>
    <w:p w:rsidR="00034830" w:rsidRPr="00D67DB3" w:rsidRDefault="00034830" w:rsidP="00D67DB3">
      <w:pPr>
        <w:pStyle w:val="affffe"/>
        <w:ind w:firstLine="284"/>
        <w:rPr>
          <w:sz w:val="24"/>
          <w:szCs w:val="24"/>
        </w:rPr>
      </w:pPr>
      <w:r w:rsidRPr="00D67DB3">
        <w:rPr>
          <w:rStyle w:val="aff8"/>
          <w:sz w:val="24"/>
        </w:rPr>
        <w:lastRenderedPageBreak/>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118</w:t>
      </w:r>
      <w:r w:rsidRPr="00D67DB3">
        <w:rPr>
          <w:rStyle w:val="aff8"/>
          <w:sz w:val="24"/>
        </w:rPr>
        <w:fldChar w:fldCharType="end"/>
      </w:r>
      <w:r w:rsidRPr="00D67DB3">
        <w:rPr>
          <w:sz w:val="24"/>
          <w:szCs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717"/>
        <w:gridCol w:w="6029"/>
      </w:tblGrid>
      <w:tr w:rsidR="00034830" w:rsidRPr="00EE293F" w:rsidTr="00D67DB3">
        <w:trPr>
          <w:cantSplit/>
          <w:tblHeader/>
        </w:trPr>
        <w:tc>
          <w:tcPr>
            <w:tcW w:w="1907"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093"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90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3093" w:type="pct"/>
            <w:tcBorders>
              <w:top w:val="single" w:sz="4" w:space="0" w:color="auto"/>
              <w:bottom w:val="single" w:sz="4" w:space="0" w:color="auto"/>
            </w:tcBorders>
            <w:vAlign w:val="center"/>
          </w:tcPr>
          <w:p w:rsidR="00034830" w:rsidRPr="003B5F34" w:rsidRDefault="00034830" w:rsidP="00034830">
            <w:pPr>
              <w:pStyle w:val="affff6"/>
            </w:pPr>
            <w:r w:rsidRPr="003B5F34">
              <w:t>Положительное решение проверено.</w:t>
            </w:r>
          </w:p>
          <w:p w:rsidR="00034830" w:rsidRPr="00E7034D" w:rsidRDefault="00034830" w:rsidP="00034830">
            <w:pPr>
              <w:pStyle w:val="affff6"/>
            </w:pPr>
            <w:r w:rsidRPr="003B5F34">
              <w:t>Автоматически создана реестровая запись с изменени</w:t>
            </w:r>
            <w:r w:rsidRPr="003B5F34">
              <w:t>я</w:t>
            </w:r>
            <w:r w:rsidRPr="003B5F34">
              <w:t xml:space="preserve">ми. </w:t>
            </w:r>
          </w:p>
        </w:tc>
      </w:tr>
      <w:tr w:rsidR="00034830" w:rsidTr="00D67DB3">
        <w:trPr>
          <w:cantSplit/>
        </w:trPr>
        <w:tc>
          <w:tcPr>
            <w:tcW w:w="1907"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записи</w:t>
            </w:r>
          </w:p>
        </w:tc>
        <w:tc>
          <w:tcPr>
            <w:tcW w:w="3093" w:type="pct"/>
            <w:tcBorders>
              <w:top w:val="single" w:sz="4" w:space="0" w:color="auto"/>
              <w:bottom w:val="single" w:sz="4" w:space="0" w:color="auto"/>
            </w:tcBorders>
            <w:vAlign w:val="center"/>
          </w:tcPr>
          <w:p w:rsidR="00034830" w:rsidRPr="003B5F34" w:rsidRDefault="00034830" w:rsidP="00034830">
            <w:pPr>
              <w:pStyle w:val="affff6"/>
            </w:pPr>
            <w:r w:rsidRPr="003B5F34">
              <w:t>Извещение (статус «Новый»)</w:t>
            </w:r>
          </w:p>
          <w:p w:rsidR="00034830" w:rsidRPr="003B5F34" w:rsidRDefault="00034830" w:rsidP="00034830">
            <w:pPr>
              <w:pStyle w:val="affff6"/>
            </w:pPr>
            <w:r w:rsidRPr="003B5F34">
              <w:t>Утвержденная заявка (статус «Утвержден»)</w:t>
            </w:r>
          </w:p>
          <w:p w:rsidR="00034830" w:rsidRPr="00E7034D" w:rsidRDefault="00034830" w:rsidP="00034830">
            <w:pPr>
              <w:pStyle w:val="affff6"/>
            </w:pPr>
            <w:r w:rsidRPr="003B5F34">
              <w:t>Положительное Решение (статус «Утвержден»)</w:t>
            </w:r>
          </w:p>
        </w:tc>
      </w:tr>
    </w:tbl>
    <w:p w:rsidR="00034830" w:rsidRDefault="00034830" w:rsidP="00034830">
      <w:pPr>
        <w:keepNext/>
      </w:pPr>
      <w:bookmarkStart w:id="906" w:name="_Toc438202875"/>
      <w:r w:rsidRPr="000B19A7">
        <w:t>Результат выполнения операции</w:t>
      </w:r>
      <w:bookmarkEnd w:id="906"/>
      <w:r>
        <w:t xml:space="preserve"> (</w:t>
      </w:r>
      <w:r>
        <w:fldChar w:fldCharType="begin"/>
      </w:r>
      <w:r>
        <w:instrText xml:space="preserve"> REF _Ref473588017 \h </w:instrText>
      </w:r>
      <w:r>
        <w:fldChar w:fldCharType="separate"/>
      </w:r>
      <w:r w:rsidR="00425ED1" w:rsidRPr="00D67DB3">
        <w:rPr>
          <w:rStyle w:val="aff8"/>
        </w:rPr>
        <w:t>Таблица </w:t>
      </w:r>
      <w:r w:rsidR="00425ED1">
        <w:rPr>
          <w:rStyle w:val="aff8"/>
          <w:noProof/>
        </w:rPr>
        <w:t>119</w:t>
      </w:r>
      <w:r>
        <w:fldChar w:fldCharType="end"/>
      </w:r>
      <w:r>
        <w:t>).</w:t>
      </w:r>
    </w:p>
    <w:p w:rsidR="00034830" w:rsidRPr="00D67DB3" w:rsidRDefault="00034830" w:rsidP="00D67DB3">
      <w:pPr>
        <w:pStyle w:val="affffe"/>
        <w:ind w:firstLine="284"/>
        <w:rPr>
          <w:rStyle w:val="aff8"/>
          <w:sz w:val="24"/>
        </w:rPr>
      </w:pPr>
      <w:bookmarkStart w:id="907" w:name="_Ref473588017"/>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119</w:t>
      </w:r>
      <w:r w:rsidRPr="00D67DB3">
        <w:rPr>
          <w:rStyle w:val="aff8"/>
          <w:sz w:val="24"/>
        </w:rPr>
        <w:fldChar w:fldCharType="end"/>
      </w:r>
      <w:bookmarkEnd w:id="907"/>
      <w:r w:rsidRPr="00D67DB3">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672"/>
        <w:gridCol w:w="6074"/>
      </w:tblGrid>
      <w:tr w:rsidR="00034830" w:rsidRPr="00EE293F" w:rsidTr="00D67DB3">
        <w:trPr>
          <w:cantSplit/>
          <w:tblHeader/>
        </w:trPr>
        <w:tc>
          <w:tcPr>
            <w:tcW w:w="1884"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3116"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884"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3116" w:type="pct"/>
            <w:tcBorders>
              <w:top w:val="single" w:sz="4" w:space="0" w:color="auto"/>
              <w:bottom w:val="single" w:sz="4" w:space="0" w:color="auto"/>
            </w:tcBorders>
            <w:vAlign w:val="center"/>
          </w:tcPr>
          <w:p w:rsidR="00034830" w:rsidRPr="00E7034D" w:rsidRDefault="00034830" w:rsidP="00034830">
            <w:pPr>
              <w:pStyle w:val="affff6"/>
            </w:pPr>
          </w:p>
        </w:tc>
      </w:tr>
      <w:tr w:rsidR="00034830" w:rsidTr="00D67DB3">
        <w:trPr>
          <w:cantSplit/>
        </w:trPr>
        <w:tc>
          <w:tcPr>
            <w:tcW w:w="1884" w:type="pct"/>
            <w:tcBorders>
              <w:top w:val="single" w:sz="4" w:space="0" w:color="auto"/>
            </w:tcBorders>
            <w:vAlign w:val="center"/>
          </w:tcPr>
          <w:p w:rsidR="00034830" w:rsidRPr="00E7034D" w:rsidRDefault="00034830" w:rsidP="00034830">
            <w:pPr>
              <w:pStyle w:val="affff6"/>
            </w:pPr>
            <w:r w:rsidRPr="003B5F34">
              <w:t>Исходящие докуме</w:t>
            </w:r>
            <w:r w:rsidRPr="003B5F34">
              <w:t>н</w:t>
            </w:r>
            <w:r w:rsidRPr="003B5F34">
              <w:t>ты/системные записи</w:t>
            </w:r>
          </w:p>
        </w:tc>
        <w:tc>
          <w:tcPr>
            <w:tcW w:w="3116" w:type="pct"/>
            <w:tcBorders>
              <w:top w:val="single" w:sz="4" w:space="0" w:color="auto"/>
            </w:tcBorders>
            <w:vAlign w:val="center"/>
          </w:tcPr>
          <w:p w:rsidR="00034830" w:rsidRPr="003B5F34" w:rsidRDefault="00034830" w:rsidP="00034830">
            <w:pPr>
              <w:pStyle w:val="affff6"/>
            </w:pPr>
            <w:r w:rsidRPr="003B5F34">
              <w:t>Решение в статусе «Утвержден»</w:t>
            </w:r>
          </w:p>
          <w:p w:rsidR="00034830" w:rsidRPr="00E7034D" w:rsidRDefault="00034830" w:rsidP="00034830">
            <w:pPr>
              <w:pStyle w:val="affff6"/>
            </w:pPr>
            <w:r w:rsidRPr="003B5F34">
              <w:t xml:space="preserve">Извещение в статусе «Передан» </w:t>
            </w:r>
          </w:p>
        </w:tc>
      </w:tr>
    </w:tbl>
    <w:p w:rsidR="00034830" w:rsidRPr="00D504A7" w:rsidRDefault="00034830" w:rsidP="00DA49E2">
      <w:pPr>
        <w:pStyle w:val="affffc"/>
      </w:pPr>
      <w:r w:rsidRPr="003B5F34">
        <w:rPr>
          <w:noProof/>
        </w:rPr>
        <w:drawing>
          <wp:inline distT="0" distB="0" distL="0" distR="0" wp14:anchorId="64568596" wp14:editId="664FB776">
            <wp:extent cx="5943600" cy="3200400"/>
            <wp:effectExtent l="19050" t="19050" r="19050" b="1905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157</w:t>
      </w:r>
      <w:r w:rsidRPr="005B32E8">
        <w:rPr>
          <w:rStyle w:val="aff8"/>
          <w:b/>
          <w:sz w:val="24"/>
        </w:rPr>
        <w:fldChar w:fldCharType="end"/>
      </w:r>
      <w:r w:rsidRPr="005B32E8">
        <w:rPr>
          <w:rStyle w:val="aff8"/>
          <w:sz w:val="24"/>
        </w:rPr>
        <w:t> – Реестр извещений</w:t>
      </w:r>
    </w:p>
    <w:p w:rsidR="00034830" w:rsidRPr="00D504A7" w:rsidRDefault="00034830" w:rsidP="00DA49E2">
      <w:pPr>
        <w:pStyle w:val="affffc"/>
      </w:pPr>
      <w:r w:rsidRPr="003B5F34">
        <w:rPr>
          <w:noProof/>
        </w:rPr>
        <w:lastRenderedPageBreak/>
        <w:drawing>
          <wp:inline distT="0" distB="0" distL="0" distR="0" wp14:anchorId="1B3E2042" wp14:editId="39683727">
            <wp:extent cx="5852160" cy="2834640"/>
            <wp:effectExtent l="19050" t="19050" r="15240" b="2286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852160" cy="2834640"/>
                    </a:xfrm>
                    <a:prstGeom prst="rect">
                      <a:avLst/>
                    </a:prstGeom>
                    <a:noFill/>
                    <a:ln w="6350" cmpd="sng">
                      <a:solidFill>
                        <a:srgbClr val="000000"/>
                      </a:solidFill>
                      <a:miter lim="800000"/>
                      <a:headEnd/>
                      <a:tailEnd/>
                    </a:ln>
                    <a:effectLst/>
                  </pic:spPr>
                </pic:pic>
              </a:graphicData>
            </a:graphic>
          </wp:inline>
        </w:drawing>
      </w:r>
    </w:p>
    <w:p w:rsidR="00034830" w:rsidRPr="00D504A7" w:rsidRDefault="00034830" w:rsidP="006656B8">
      <w:pPr>
        <w:pStyle w:val="affffc"/>
      </w:pPr>
      <w:r w:rsidRPr="003B5F34">
        <w:rPr>
          <w:noProof/>
        </w:rPr>
        <w:drawing>
          <wp:inline distT="0" distB="0" distL="0" distR="0" wp14:anchorId="6E18AF54" wp14:editId="440B1364">
            <wp:extent cx="5760720" cy="3108960"/>
            <wp:effectExtent l="19050" t="19050" r="11430" b="1524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760720" cy="31089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158</w:t>
      </w:r>
      <w:r w:rsidRPr="005B32E8">
        <w:rPr>
          <w:rStyle w:val="aff8"/>
          <w:b/>
          <w:sz w:val="24"/>
        </w:rPr>
        <w:fldChar w:fldCharType="end"/>
      </w:r>
      <w:r w:rsidRPr="005B32E8">
        <w:rPr>
          <w:rStyle w:val="aff8"/>
          <w:sz w:val="24"/>
        </w:rPr>
        <w:t> – Печатная форма Извещения</w:t>
      </w:r>
    </w:p>
    <w:p w:rsidR="00034830" w:rsidRPr="00D67DB3" w:rsidRDefault="00034830" w:rsidP="00D67DB3">
      <w:pPr>
        <w:pStyle w:val="affffe"/>
        <w:ind w:firstLine="284"/>
        <w:rPr>
          <w:rStyle w:val="aff8"/>
          <w:sz w:val="24"/>
        </w:rPr>
      </w:pPr>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120</w:t>
      </w:r>
      <w:r w:rsidRPr="00D67DB3">
        <w:rPr>
          <w:rStyle w:val="aff8"/>
          <w:sz w:val="24"/>
        </w:rPr>
        <w:fldChar w:fldCharType="end"/>
      </w:r>
      <w:r w:rsidRPr="00D67DB3">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569"/>
        <w:gridCol w:w="6177"/>
      </w:tblGrid>
      <w:tr w:rsidR="00034830" w:rsidRPr="00EE293F" w:rsidTr="00D67DB3">
        <w:trPr>
          <w:cantSplit/>
          <w:tblHeader/>
        </w:trPr>
        <w:tc>
          <w:tcPr>
            <w:tcW w:w="1831"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3169"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1831"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3169" w:type="pct"/>
            <w:tcBorders>
              <w:top w:val="single" w:sz="4" w:space="0" w:color="auto"/>
              <w:bottom w:val="single" w:sz="4" w:space="0" w:color="auto"/>
            </w:tcBorders>
            <w:vAlign w:val="center"/>
          </w:tcPr>
          <w:p w:rsidR="00034830" w:rsidRPr="003B5F34" w:rsidRDefault="00034830" w:rsidP="00034830">
            <w:pPr>
              <w:pStyle w:val="affff6"/>
            </w:pPr>
            <w:r w:rsidRPr="003B5F34">
              <w:t>Положительное решение проверено.</w:t>
            </w:r>
          </w:p>
          <w:p w:rsidR="00034830" w:rsidRPr="00E7034D" w:rsidRDefault="00034830" w:rsidP="00034830">
            <w:pPr>
              <w:pStyle w:val="affff6"/>
            </w:pPr>
            <w:r w:rsidRPr="003B5F34">
              <w:t>Автоматически создана реестровая запись с изменени</w:t>
            </w:r>
            <w:r w:rsidRPr="003B5F34">
              <w:t>я</w:t>
            </w:r>
            <w:r w:rsidRPr="003B5F34">
              <w:t xml:space="preserve">ми. </w:t>
            </w:r>
          </w:p>
        </w:tc>
      </w:tr>
      <w:tr w:rsidR="00034830" w:rsidTr="00D67DB3">
        <w:trPr>
          <w:cantSplit/>
        </w:trPr>
        <w:tc>
          <w:tcPr>
            <w:tcW w:w="1831"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w:t>
            </w:r>
            <w:r w:rsidRPr="003B5F34">
              <w:t>н</w:t>
            </w:r>
            <w:r w:rsidRPr="003B5F34">
              <w:t>ты/системные записи</w:t>
            </w:r>
          </w:p>
        </w:tc>
        <w:tc>
          <w:tcPr>
            <w:tcW w:w="3169" w:type="pct"/>
            <w:tcBorders>
              <w:top w:val="single" w:sz="4" w:space="0" w:color="auto"/>
              <w:bottom w:val="single" w:sz="4" w:space="0" w:color="auto"/>
            </w:tcBorders>
            <w:vAlign w:val="center"/>
          </w:tcPr>
          <w:p w:rsidR="00034830" w:rsidRPr="003B5F34" w:rsidRDefault="00034830" w:rsidP="00034830">
            <w:pPr>
              <w:pStyle w:val="affff6"/>
            </w:pPr>
            <w:r w:rsidRPr="003B5F34">
              <w:t>Извещение (статус «Новый»)</w:t>
            </w:r>
          </w:p>
          <w:p w:rsidR="00034830" w:rsidRPr="003B5F34" w:rsidRDefault="00034830" w:rsidP="00034830">
            <w:pPr>
              <w:pStyle w:val="affff6"/>
            </w:pPr>
            <w:r w:rsidRPr="003B5F34">
              <w:t>Утвержденная заявка (статус «Утвержден»)</w:t>
            </w:r>
          </w:p>
          <w:p w:rsidR="00034830" w:rsidRPr="00E7034D" w:rsidRDefault="00034830" w:rsidP="00034830">
            <w:pPr>
              <w:pStyle w:val="affff6"/>
            </w:pPr>
            <w:r w:rsidRPr="003B5F34">
              <w:t>Положительное Решение (статус «Утвержден»)</w:t>
            </w:r>
          </w:p>
        </w:tc>
      </w:tr>
    </w:tbl>
    <w:p w:rsidR="00034830" w:rsidRPr="000B19A7" w:rsidRDefault="00034830" w:rsidP="00034830"/>
    <w:p w:rsidR="00034830" w:rsidRDefault="00034830" w:rsidP="00034830">
      <w:pPr>
        <w:keepNext/>
      </w:pPr>
      <w:r w:rsidRPr="000B19A7">
        <w:lastRenderedPageBreak/>
        <w:t>Результат выполнения операции</w:t>
      </w:r>
      <w:r>
        <w:t xml:space="preserve"> </w:t>
      </w:r>
    </w:p>
    <w:p w:rsidR="00034830" w:rsidRPr="00D67DB3" w:rsidRDefault="00034830" w:rsidP="00D67DB3">
      <w:pPr>
        <w:pStyle w:val="affffe"/>
        <w:ind w:firstLine="284"/>
        <w:rPr>
          <w:rStyle w:val="aff8"/>
          <w:sz w:val="24"/>
        </w:rPr>
      </w:pPr>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121</w:t>
      </w:r>
      <w:r w:rsidRPr="00D67DB3">
        <w:rPr>
          <w:rStyle w:val="aff8"/>
          <w:sz w:val="24"/>
        </w:rPr>
        <w:fldChar w:fldCharType="end"/>
      </w:r>
      <w:r w:rsidRPr="00D67DB3">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34830" w:rsidRPr="00EE293F" w:rsidTr="00D67DB3">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2400" w:type="pct"/>
            <w:tcBorders>
              <w:top w:val="single" w:sz="4" w:space="0" w:color="auto"/>
              <w:bottom w:val="single" w:sz="4" w:space="0" w:color="auto"/>
            </w:tcBorders>
            <w:vAlign w:val="center"/>
          </w:tcPr>
          <w:p w:rsidR="00034830" w:rsidRPr="00E7034D" w:rsidRDefault="00034830" w:rsidP="00034830">
            <w:pPr>
              <w:pStyle w:val="affff6"/>
            </w:pPr>
            <w:r w:rsidRPr="003B5F34">
              <w:t>Извещение утвержден и отправлен в УО (статус «Передан»)</w:t>
            </w:r>
          </w:p>
        </w:tc>
      </w:tr>
      <w:tr w:rsidR="00034830" w:rsidTr="00D67DB3">
        <w:trPr>
          <w:cantSplit/>
        </w:trPr>
        <w:tc>
          <w:tcPr>
            <w:tcW w:w="2600" w:type="pct"/>
            <w:tcBorders>
              <w:top w:val="single" w:sz="4" w:space="0" w:color="auto"/>
            </w:tcBorders>
            <w:vAlign w:val="center"/>
          </w:tcPr>
          <w:p w:rsidR="00034830" w:rsidRPr="00E7034D" w:rsidRDefault="00034830" w:rsidP="00034830">
            <w:pPr>
              <w:pStyle w:val="affff6"/>
            </w:pPr>
            <w:r w:rsidRPr="003B5F34">
              <w:t>Исходящие документы/системные записи</w:t>
            </w:r>
          </w:p>
        </w:tc>
        <w:tc>
          <w:tcPr>
            <w:tcW w:w="2400" w:type="pct"/>
            <w:tcBorders>
              <w:top w:val="single" w:sz="4" w:space="0" w:color="auto"/>
            </w:tcBorders>
            <w:vAlign w:val="center"/>
          </w:tcPr>
          <w:p w:rsidR="00034830" w:rsidRPr="003B5F34" w:rsidRDefault="00034830" w:rsidP="00034830">
            <w:pPr>
              <w:pStyle w:val="affff6"/>
            </w:pPr>
            <w:r w:rsidRPr="003B5F34">
              <w:t>Решение в статусе «Утвержден»</w:t>
            </w:r>
          </w:p>
          <w:p w:rsidR="00034830" w:rsidRPr="00E7034D" w:rsidRDefault="00034830" w:rsidP="00034830">
            <w:pPr>
              <w:pStyle w:val="affff6"/>
            </w:pPr>
            <w:r w:rsidRPr="003B5F34">
              <w:t xml:space="preserve">Извещение в статусе «Передан» </w:t>
            </w:r>
          </w:p>
        </w:tc>
      </w:tr>
    </w:tbl>
    <w:p w:rsidR="00034830" w:rsidRPr="000B19A7" w:rsidRDefault="00034830" w:rsidP="00034830">
      <w:bookmarkStart w:id="908" w:name="_Toc438202876"/>
      <w:r w:rsidRPr="000B19A7">
        <w:t>Подготовительные действия</w:t>
      </w:r>
      <w:bookmarkEnd w:id="908"/>
      <w:r>
        <w:t>:</w:t>
      </w:r>
    </w:p>
    <w:p w:rsidR="00034830" w:rsidRPr="00D67DB3" w:rsidRDefault="00034830" w:rsidP="007C7014">
      <w:pPr>
        <w:pStyle w:val="EBListmark1"/>
        <w:numPr>
          <w:ilvl w:val="0"/>
          <w:numId w:val="79"/>
        </w:numPr>
        <w:spacing w:before="120" w:after="120"/>
        <w:rPr>
          <w:sz w:val="24"/>
          <w:szCs w:val="24"/>
        </w:rPr>
      </w:pPr>
      <w:r w:rsidRPr="00D67DB3">
        <w:rPr>
          <w:sz w:val="24"/>
          <w:szCs w:val="24"/>
        </w:rPr>
        <w:t>Войти в систему.</w:t>
      </w:r>
    </w:p>
    <w:p w:rsidR="00034830" w:rsidRDefault="00034830"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реестр</w:t>
      </w:r>
      <w:r>
        <w:t xml:space="preserve">» </w:t>
      </w:r>
      <w:r w:rsidRPr="003B5F34">
        <w:sym w:font="Wingdings" w:char="F0E0"/>
      </w:r>
      <w:r w:rsidRPr="003B5F34">
        <w:t xml:space="preserve"> </w:t>
      </w:r>
      <w:r>
        <w:t>«</w:t>
      </w:r>
      <w:r w:rsidRPr="003B5F34">
        <w:t>Извещения</w:t>
      </w:r>
      <w:r>
        <w:t>»</w:t>
      </w:r>
      <w:r w:rsidRPr="003B5F34">
        <w:t xml:space="preserve"> (</w:t>
      </w:r>
      <w:r>
        <w:fldChar w:fldCharType="begin"/>
      </w:r>
      <w:r>
        <w:instrText xml:space="preserve"> REF _Ref473569377 \h </w:instrText>
      </w:r>
      <w:r>
        <w:fldChar w:fldCharType="separate"/>
      </w:r>
      <w:r w:rsidR="00425ED1" w:rsidRPr="005B32E8">
        <w:rPr>
          <w:rStyle w:val="aff8"/>
          <w:b w:val="0"/>
        </w:rPr>
        <w:t>Рисунок </w:t>
      </w:r>
      <w:r w:rsidR="00425ED1">
        <w:rPr>
          <w:rStyle w:val="aff8"/>
          <w:b w:val="0"/>
          <w:noProof/>
        </w:rPr>
        <w:t>159</w:t>
      </w:r>
      <w:r>
        <w:fldChar w:fldCharType="end"/>
      </w:r>
      <w:r w:rsidRPr="003B5F34">
        <w:t>)</w:t>
      </w:r>
      <w:r>
        <w:t>.</w:t>
      </w:r>
    </w:p>
    <w:p w:rsidR="00034830" w:rsidRPr="00D504A7" w:rsidRDefault="00034830" w:rsidP="00DA49E2">
      <w:pPr>
        <w:pStyle w:val="affffc"/>
      </w:pPr>
      <w:r w:rsidRPr="00E7034D">
        <w:rPr>
          <w:noProof/>
        </w:rPr>
        <w:drawing>
          <wp:inline distT="0" distB="0" distL="0" distR="0" wp14:anchorId="77F3B020" wp14:editId="5AB8C2CB">
            <wp:extent cx="5212080" cy="2377440"/>
            <wp:effectExtent l="19050" t="19050" r="26670" b="2286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212080" cy="23774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909" w:name="_Ref473569377"/>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159</w:t>
      </w:r>
      <w:r w:rsidRPr="005B32E8">
        <w:rPr>
          <w:rStyle w:val="aff8"/>
          <w:b/>
          <w:sz w:val="24"/>
        </w:rPr>
        <w:fldChar w:fldCharType="end"/>
      </w:r>
      <w:bookmarkEnd w:id="909"/>
      <w:r w:rsidRPr="005B32E8">
        <w:rPr>
          <w:rStyle w:val="aff8"/>
          <w:sz w:val="24"/>
        </w:rPr>
        <w:t> – Путь по меню к Реестру извещений</w:t>
      </w:r>
    </w:p>
    <w:p w:rsidR="00034830" w:rsidRPr="00BA1EAF" w:rsidRDefault="00034830" w:rsidP="00034830">
      <w:pPr>
        <w:keepNext/>
      </w:pPr>
      <w:bookmarkStart w:id="910" w:name="_Toc438202877"/>
      <w:r w:rsidRPr="000B19A7">
        <w:t>Порядок выполнения операции</w:t>
      </w:r>
      <w:bookmarkEnd w:id="910"/>
      <w:r w:rsidRPr="00B76D83">
        <w:t>:</w:t>
      </w:r>
    </w:p>
    <w:p w:rsidR="00034830" w:rsidRDefault="00034830" w:rsidP="00034830">
      <w:pPr>
        <w:keepNext/>
      </w:pPr>
      <w:r w:rsidRPr="003B5F34">
        <w:t xml:space="preserve">Находясь в списковой форме необходимо выделить строку Извещения в статусе «Новый» и нажать на кнопку  </w:t>
      </w:r>
      <w:r w:rsidRPr="003B5F34">
        <w:rPr>
          <w:noProof/>
        </w:rPr>
        <w:drawing>
          <wp:inline distT="0" distB="0" distL="0" distR="0" wp14:anchorId="7D15D9A8" wp14:editId="4A4C0229">
            <wp:extent cx="274320" cy="274320"/>
            <wp:effectExtent l="19050" t="19050" r="11430" b="1143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«Подписать ЭП и передать УО»</w:t>
      </w:r>
      <w:r>
        <w:t xml:space="preserve"> (</w:t>
      </w:r>
      <w:r>
        <w:fldChar w:fldCharType="begin"/>
      </w:r>
      <w:r>
        <w:instrText xml:space="preserve"> REF _Ref473569443 \h </w:instrText>
      </w:r>
      <w:r>
        <w:fldChar w:fldCharType="separate"/>
      </w:r>
      <w:r w:rsidR="00425ED1" w:rsidRPr="005B32E8">
        <w:rPr>
          <w:rStyle w:val="aff8"/>
          <w:b w:val="0"/>
        </w:rPr>
        <w:t>Рисунок </w:t>
      </w:r>
      <w:r w:rsidR="00425ED1">
        <w:rPr>
          <w:rStyle w:val="aff8"/>
          <w:b w:val="0"/>
          <w:noProof/>
        </w:rPr>
        <w:t>160</w:t>
      </w:r>
      <w:r>
        <w:fldChar w:fldCharType="end"/>
      </w:r>
      <w:r>
        <w:t>).</w:t>
      </w:r>
    </w:p>
    <w:p w:rsidR="00034830" w:rsidRPr="00D504A7" w:rsidRDefault="00034830" w:rsidP="00DA49E2">
      <w:pPr>
        <w:pStyle w:val="affffc"/>
      </w:pPr>
      <w:r w:rsidRPr="003B5F34">
        <w:rPr>
          <w:noProof/>
        </w:rPr>
        <w:drawing>
          <wp:inline distT="0" distB="0" distL="0" distR="0" wp14:anchorId="60FBA9BF" wp14:editId="31ABEFD6">
            <wp:extent cx="5669280" cy="1920240"/>
            <wp:effectExtent l="19050" t="19050" r="26670" b="2286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669280" cy="19202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911" w:name="_Ref473569443"/>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160</w:t>
      </w:r>
      <w:r w:rsidRPr="005B32E8">
        <w:rPr>
          <w:rStyle w:val="aff8"/>
          <w:b/>
          <w:sz w:val="24"/>
        </w:rPr>
        <w:fldChar w:fldCharType="end"/>
      </w:r>
      <w:bookmarkEnd w:id="911"/>
      <w:r w:rsidRPr="005B32E8">
        <w:rPr>
          <w:rStyle w:val="aff8"/>
          <w:sz w:val="24"/>
        </w:rPr>
        <w:t> – Вызов операций из списка Извещений</w:t>
      </w:r>
    </w:p>
    <w:p w:rsidR="00034830" w:rsidRPr="00E7034D" w:rsidRDefault="00034830" w:rsidP="005B32E8">
      <w:pPr>
        <w:pStyle w:val="41"/>
      </w:pPr>
      <w:bookmarkStart w:id="912" w:name="_Toc438202895"/>
      <w:bookmarkStart w:id="913" w:name="_Toc497486162"/>
      <w:bookmarkEnd w:id="905"/>
      <w:r w:rsidRPr="00E7034D">
        <w:lastRenderedPageBreak/>
        <w:t>Шаблон согласования решения</w:t>
      </w:r>
      <w:bookmarkEnd w:id="912"/>
      <w:bookmarkEnd w:id="913"/>
    </w:p>
    <w:p w:rsidR="00034830" w:rsidRDefault="00034830" w:rsidP="00034830">
      <w:pPr>
        <w:keepNext/>
      </w:pPr>
      <w:bookmarkStart w:id="914" w:name="_Toc438202896"/>
      <w:r w:rsidRPr="000B19A7">
        <w:t>Условия выполнения операции</w:t>
      </w:r>
      <w:bookmarkEnd w:id="914"/>
      <w:r>
        <w:t xml:space="preserve"> (</w:t>
      </w:r>
      <w:r>
        <w:fldChar w:fldCharType="begin"/>
      </w:r>
      <w:r>
        <w:instrText xml:space="preserve"> REF _Ref473588047 \h </w:instrText>
      </w:r>
      <w:r>
        <w:fldChar w:fldCharType="separate"/>
      </w:r>
      <w:r w:rsidR="00425ED1" w:rsidRPr="00D67DB3">
        <w:rPr>
          <w:rStyle w:val="aff8"/>
        </w:rPr>
        <w:t>Таблица </w:t>
      </w:r>
      <w:r w:rsidR="00425ED1">
        <w:rPr>
          <w:rStyle w:val="aff8"/>
          <w:noProof/>
        </w:rPr>
        <w:t>122</w:t>
      </w:r>
      <w:r>
        <w:fldChar w:fldCharType="end"/>
      </w:r>
      <w:r>
        <w:t>).</w:t>
      </w:r>
    </w:p>
    <w:p w:rsidR="00034830" w:rsidRPr="00D67DB3" w:rsidRDefault="00034830" w:rsidP="00D67DB3">
      <w:pPr>
        <w:pStyle w:val="affffe"/>
        <w:ind w:firstLine="284"/>
        <w:rPr>
          <w:rStyle w:val="aff8"/>
          <w:sz w:val="24"/>
        </w:rPr>
      </w:pPr>
      <w:bookmarkStart w:id="915" w:name="_Ref473588047"/>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122</w:t>
      </w:r>
      <w:r w:rsidRPr="00D67DB3">
        <w:rPr>
          <w:rStyle w:val="aff8"/>
          <w:sz w:val="24"/>
        </w:rPr>
        <w:fldChar w:fldCharType="end"/>
      </w:r>
      <w:bookmarkEnd w:id="915"/>
      <w:r w:rsidRPr="00D67DB3">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34830" w:rsidRPr="00EE293F" w:rsidTr="00D67DB3">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Условие</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процессы/события</w:t>
            </w:r>
          </w:p>
        </w:tc>
        <w:tc>
          <w:tcPr>
            <w:tcW w:w="2400" w:type="pct"/>
            <w:tcBorders>
              <w:top w:val="single" w:sz="4" w:space="0" w:color="auto"/>
              <w:bottom w:val="single" w:sz="4" w:space="0" w:color="auto"/>
            </w:tcBorders>
            <w:vAlign w:val="center"/>
          </w:tcPr>
          <w:p w:rsidR="00034830" w:rsidRPr="00BF25B4" w:rsidRDefault="00034830" w:rsidP="00034830">
            <w:pPr>
              <w:pStyle w:val="affff6"/>
            </w:pP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6"/>
            </w:pPr>
            <w:r w:rsidRPr="003B5F34">
              <w:t>Входящие документы/системные записи</w:t>
            </w:r>
          </w:p>
        </w:tc>
        <w:tc>
          <w:tcPr>
            <w:tcW w:w="2400" w:type="pct"/>
            <w:tcBorders>
              <w:top w:val="single" w:sz="4" w:space="0" w:color="auto"/>
              <w:bottom w:val="single" w:sz="4" w:space="0" w:color="auto"/>
            </w:tcBorders>
            <w:vAlign w:val="center"/>
          </w:tcPr>
          <w:p w:rsidR="00034830" w:rsidRPr="00E7034D" w:rsidRDefault="00034830" w:rsidP="00034830">
            <w:pPr>
              <w:pStyle w:val="affff6"/>
            </w:pPr>
          </w:p>
        </w:tc>
      </w:tr>
    </w:tbl>
    <w:p w:rsidR="00034830" w:rsidRDefault="00034830" w:rsidP="00034830">
      <w:pPr>
        <w:keepNext/>
      </w:pPr>
      <w:bookmarkStart w:id="916" w:name="_Toc438202897"/>
      <w:r w:rsidRPr="000B19A7">
        <w:t>Результат выполнения операции</w:t>
      </w:r>
      <w:bookmarkEnd w:id="916"/>
      <w:r>
        <w:t xml:space="preserve"> (</w:t>
      </w:r>
      <w:r>
        <w:fldChar w:fldCharType="begin"/>
      </w:r>
      <w:r>
        <w:instrText xml:space="preserve"> REF _Ref473588056 \h </w:instrText>
      </w:r>
      <w:r>
        <w:fldChar w:fldCharType="separate"/>
      </w:r>
      <w:r w:rsidR="00425ED1" w:rsidRPr="00D67DB3">
        <w:rPr>
          <w:rStyle w:val="aff8"/>
        </w:rPr>
        <w:t>Таблица </w:t>
      </w:r>
      <w:r w:rsidR="00425ED1">
        <w:rPr>
          <w:rStyle w:val="aff8"/>
          <w:noProof/>
        </w:rPr>
        <w:t>123</w:t>
      </w:r>
      <w:r>
        <w:fldChar w:fldCharType="end"/>
      </w:r>
      <w:r>
        <w:t>).</w:t>
      </w:r>
    </w:p>
    <w:p w:rsidR="00034830" w:rsidRPr="00D67DB3" w:rsidRDefault="00034830" w:rsidP="00D67DB3">
      <w:pPr>
        <w:pStyle w:val="affffe"/>
        <w:ind w:firstLine="284"/>
        <w:rPr>
          <w:rStyle w:val="aff8"/>
          <w:sz w:val="24"/>
        </w:rPr>
      </w:pPr>
      <w:bookmarkStart w:id="917" w:name="_Ref473588056"/>
      <w:r w:rsidRPr="00D67DB3">
        <w:rPr>
          <w:rStyle w:val="aff8"/>
          <w:sz w:val="24"/>
        </w:rPr>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123</w:t>
      </w:r>
      <w:r w:rsidRPr="00D67DB3">
        <w:rPr>
          <w:rStyle w:val="aff8"/>
          <w:sz w:val="24"/>
        </w:rPr>
        <w:fldChar w:fldCharType="end"/>
      </w:r>
      <w:bookmarkEnd w:id="917"/>
      <w:r w:rsidRPr="00D67DB3">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34830" w:rsidRPr="00EE293F" w:rsidTr="00D67DB3">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Результат</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9"/>
            </w:pPr>
            <w:r>
              <w:t>Описание</w:t>
            </w: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6"/>
            </w:pPr>
            <w:r w:rsidRPr="003B5F34">
              <w:t>Исходящие процессы/события</w:t>
            </w:r>
          </w:p>
        </w:tc>
        <w:tc>
          <w:tcPr>
            <w:tcW w:w="2400" w:type="pct"/>
            <w:tcBorders>
              <w:top w:val="single" w:sz="4" w:space="0" w:color="auto"/>
              <w:bottom w:val="single" w:sz="4" w:space="0" w:color="auto"/>
            </w:tcBorders>
            <w:vAlign w:val="center"/>
          </w:tcPr>
          <w:p w:rsidR="00034830" w:rsidRPr="00E7034D" w:rsidRDefault="00034830" w:rsidP="00034830">
            <w:pPr>
              <w:pStyle w:val="affff6"/>
            </w:pPr>
          </w:p>
        </w:tc>
      </w:tr>
      <w:tr w:rsidR="00034830" w:rsidTr="00D67DB3">
        <w:trPr>
          <w:cantSplit/>
        </w:trPr>
        <w:tc>
          <w:tcPr>
            <w:tcW w:w="2600" w:type="pct"/>
            <w:tcBorders>
              <w:top w:val="single" w:sz="4" w:space="0" w:color="auto"/>
            </w:tcBorders>
            <w:vAlign w:val="center"/>
          </w:tcPr>
          <w:p w:rsidR="00034830" w:rsidRPr="00E7034D" w:rsidRDefault="00034830" w:rsidP="00034830">
            <w:pPr>
              <w:pStyle w:val="affff6"/>
            </w:pPr>
            <w:r w:rsidRPr="003B5F34">
              <w:t>Исходящие документы/системные записи</w:t>
            </w:r>
          </w:p>
        </w:tc>
        <w:tc>
          <w:tcPr>
            <w:tcW w:w="2400" w:type="pct"/>
            <w:tcBorders>
              <w:top w:val="single" w:sz="4" w:space="0" w:color="auto"/>
            </w:tcBorders>
            <w:vAlign w:val="center"/>
          </w:tcPr>
          <w:p w:rsidR="00034830" w:rsidRPr="00E7034D" w:rsidRDefault="00034830" w:rsidP="00034830">
            <w:pPr>
              <w:pStyle w:val="affff6"/>
            </w:pPr>
            <w:r w:rsidRPr="003B5F34">
              <w:t>Заполненный шаблон согласования реш</w:t>
            </w:r>
            <w:r w:rsidRPr="003B5F34">
              <w:t>е</w:t>
            </w:r>
            <w:r w:rsidRPr="003B5F34">
              <w:t>ния</w:t>
            </w:r>
          </w:p>
        </w:tc>
      </w:tr>
    </w:tbl>
    <w:p w:rsidR="00034830" w:rsidRPr="000B19A7" w:rsidRDefault="00034830" w:rsidP="00034830">
      <w:pPr>
        <w:keepNext/>
      </w:pPr>
      <w:bookmarkStart w:id="918" w:name="_Toc438202898"/>
      <w:r w:rsidRPr="000B19A7">
        <w:t>Порядок выполнения операции</w:t>
      </w:r>
      <w:bookmarkEnd w:id="918"/>
      <w:r>
        <w:t xml:space="preserve"> приведен ниже.</w:t>
      </w:r>
    </w:p>
    <w:p w:rsidR="00034830" w:rsidRPr="003B5F34" w:rsidRDefault="00034830" w:rsidP="00034830">
      <w:r w:rsidRPr="003B5F34">
        <w:t xml:space="preserve">Войти в систему, перейти по меню: </w:t>
      </w:r>
      <w:r>
        <w:t>«</w:t>
      </w:r>
      <w:r w:rsidRPr="003B5F34">
        <w:t>Справочники</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w:t>
      </w:r>
      <w:r w:rsidRPr="003B5F34">
        <w:t>е</w:t>
      </w:r>
      <w:r w:rsidRPr="003B5F34">
        <w:t>естр</w:t>
      </w:r>
      <w:r>
        <w:t>»</w:t>
      </w:r>
      <w:r w:rsidRPr="003B5F34">
        <w:t xml:space="preserve"> </w:t>
      </w:r>
      <w:r w:rsidRPr="003B5F34">
        <w:sym w:font="Wingdings" w:char="F0E0"/>
      </w:r>
      <w:r w:rsidRPr="003B5F34">
        <w:t xml:space="preserve"> </w:t>
      </w:r>
      <w:r>
        <w:t>«</w:t>
      </w:r>
      <w:r w:rsidRPr="003B5F34">
        <w:t>Вспомогательные справочники</w:t>
      </w:r>
      <w:r>
        <w:t>»</w:t>
      </w:r>
      <w:r w:rsidRPr="003B5F34">
        <w:t xml:space="preserve"> </w:t>
      </w:r>
      <w:r w:rsidRPr="003B5F34">
        <w:sym w:font="Wingdings" w:char="F0E0"/>
      </w:r>
      <w:r w:rsidRPr="003B5F34">
        <w:t xml:space="preserve"> </w:t>
      </w:r>
      <w:r>
        <w:t>«</w:t>
      </w:r>
      <w:r w:rsidRPr="003B5F34">
        <w:t>Шаблон согласования решения</w:t>
      </w:r>
      <w:r>
        <w:t>»</w:t>
      </w:r>
      <w:r w:rsidRPr="003B5F34">
        <w:t xml:space="preserve">. Для добавления записи необходимо нажать на кнопку </w:t>
      </w:r>
      <w:r w:rsidRPr="003B5F34">
        <w:rPr>
          <w:noProof/>
        </w:rPr>
        <w:drawing>
          <wp:inline distT="0" distB="0" distL="0" distR="0" wp14:anchorId="3796F76D" wp14:editId="359EDA2E">
            <wp:extent cx="274320" cy="274320"/>
            <wp:effectExtent l="19050" t="19050" r="11430" b="1143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«Создать новый документ».</w:t>
      </w:r>
    </w:p>
    <w:p w:rsidR="00034830" w:rsidRDefault="00034830" w:rsidP="00034830">
      <w:pPr>
        <w:keepNext/>
      </w:pPr>
      <w:r w:rsidRPr="003B5F34">
        <w:t>После нажатия на кнопку откроется форма</w:t>
      </w:r>
      <w:r>
        <w:t xml:space="preserve"> (</w:t>
      </w:r>
      <w:r>
        <w:fldChar w:fldCharType="begin"/>
      </w:r>
      <w:r>
        <w:instrText xml:space="preserve"> REF _Ref473569479 \h </w:instrText>
      </w:r>
      <w:r>
        <w:fldChar w:fldCharType="separate"/>
      </w:r>
      <w:r w:rsidR="00425ED1" w:rsidRPr="005B32E8">
        <w:rPr>
          <w:rStyle w:val="aff8"/>
          <w:b w:val="0"/>
        </w:rPr>
        <w:t>Рисунок </w:t>
      </w:r>
      <w:r w:rsidR="00425ED1">
        <w:rPr>
          <w:rStyle w:val="aff8"/>
          <w:b w:val="0"/>
          <w:noProof/>
        </w:rPr>
        <w:t>161</w:t>
      </w:r>
      <w:r>
        <w:fldChar w:fldCharType="end"/>
      </w:r>
      <w:r>
        <w:t>).</w:t>
      </w:r>
    </w:p>
    <w:p w:rsidR="00034830" w:rsidRPr="00D504A7" w:rsidRDefault="00034830" w:rsidP="00DA49E2">
      <w:pPr>
        <w:pStyle w:val="affffc"/>
      </w:pPr>
      <w:r w:rsidRPr="003B5F34">
        <w:rPr>
          <w:noProof/>
        </w:rPr>
        <w:drawing>
          <wp:inline distT="0" distB="0" distL="0" distR="0" wp14:anchorId="3F0E3510" wp14:editId="1F1687FF">
            <wp:extent cx="5394960" cy="3200400"/>
            <wp:effectExtent l="19050" t="19050" r="15240" b="1905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15">
                      <a:extLst>
                        <a:ext uri="{28A0092B-C50C-407E-A947-70E740481C1C}">
                          <a14:useLocalDpi xmlns:a14="http://schemas.microsoft.com/office/drawing/2010/main" val="0"/>
                        </a:ext>
                      </a:extLst>
                    </a:blip>
                    <a:srcRect t="11601" r="31985" b="14198"/>
                    <a:stretch>
                      <a:fillRect/>
                    </a:stretch>
                  </pic:blipFill>
                  <pic:spPr bwMode="auto">
                    <a:xfrm>
                      <a:off x="0" y="0"/>
                      <a:ext cx="5394960" cy="32004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919" w:name="_Ref473569479"/>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161</w:t>
      </w:r>
      <w:r w:rsidRPr="005B32E8">
        <w:rPr>
          <w:rStyle w:val="aff8"/>
          <w:b/>
          <w:sz w:val="24"/>
        </w:rPr>
        <w:fldChar w:fldCharType="end"/>
      </w:r>
      <w:bookmarkEnd w:id="919"/>
      <w:r w:rsidRPr="005B32E8">
        <w:rPr>
          <w:rStyle w:val="aff8"/>
          <w:sz w:val="24"/>
        </w:rPr>
        <w:t> – Форма справочника «Шаблон согласования решения»</w:t>
      </w:r>
    </w:p>
    <w:p w:rsidR="00034830" w:rsidRPr="00D67DB3" w:rsidRDefault="00034830" w:rsidP="00D67DB3">
      <w:pPr>
        <w:pStyle w:val="affffe"/>
        <w:ind w:firstLine="284"/>
        <w:rPr>
          <w:rStyle w:val="aff8"/>
          <w:sz w:val="24"/>
        </w:rPr>
      </w:pPr>
      <w:r w:rsidRPr="00D67DB3">
        <w:rPr>
          <w:rStyle w:val="aff8"/>
          <w:sz w:val="24"/>
        </w:rPr>
        <w:lastRenderedPageBreak/>
        <w:t>Таблица </w:t>
      </w:r>
      <w:r w:rsidRPr="00D67DB3">
        <w:rPr>
          <w:rStyle w:val="aff8"/>
          <w:sz w:val="24"/>
        </w:rPr>
        <w:fldChar w:fldCharType="begin"/>
      </w:r>
      <w:r w:rsidRPr="00D67DB3">
        <w:rPr>
          <w:rStyle w:val="aff8"/>
          <w:sz w:val="24"/>
        </w:rPr>
        <w:instrText xml:space="preserve"> SEQ Таблица \* ARABIC \s 0 </w:instrText>
      </w:r>
      <w:r w:rsidRPr="00D67DB3">
        <w:rPr>
          <w:rStyle w:val="aff8"/>
          <w:sz w:val="24"/>
        </w:rPr>
        <w:fldChar w:fldCharType="separate"/>
      </w:r>
      <w:r w:rsidR="00182616">
        <w:rPr>
          <w:rStyle w:val="aff8"/>
          <w:noProof/>
          <w:sz w:val="24"/>
        </w:rPr>
        <w:t>124</w:t>
      </w:r>
      <w:r w:rsidRPr="00D67DB3">
        <w:rPr>
          <w:rStyle w:val="aff8"/>
          <w:sz w:val="24"/>
        </w:rPr>
        <w:fldChar w:fldCharType="end"/>
      </w:r>
      <w:r w:rsidRPr="00D67DB3">
        <w:rPr>
          <w:rStyle w:val="aff8"/>
          <w:sz w:val="24"/>
        </w:rPr>
        <w:t> – Поля формуляра «Шаблон согласования решения»</w:t>
      </w:r>
    </w:p>
    <w:tbl>
      <w:tblPr>
        <w:tblW w:w="0" w:type="auto"/>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093"/>
        <w:gridCol w:w="1559"/>
        <w:gridCol w:w="1843"/>
        <w:gridCol w:w="2268"/>
        <w:gridCol w:w="1808"/>
      </w:tblGrid>
      <w:tr w:rsidR="00034830" w:rsidRPr="00EE293F" w:rsidTr="00D67DB3">
        <w:trPr>
          <w:cantSplit/>
          <w:tblHeader/>
        </w:trPr>
        <w:tc>
          <w:tcPr>
            <w:tcW w:w="2093" w:type="dxa"/>
            <w:tcBorders>
              <w:top w:val="single" w:sz="12" w:space="0" w:color="auto"/>
              <w:bottom w:val="single" w:sz="4" w:space="0" w:color="auto"/>
            </w:tcBorders>
            <w:shd w:val="pct15" w:color="auto" w:fill="auto"/>
            <w:vAlign w:val="center"/>
          </w:tcPr>
          <w:p w:rsidR="00034830" w:rsidRPr="003B5F34" w:rsidRDefault="00034830" w:rsidP="00034830">
            <w:pPr>
              <w:pStyle w:val="affff9"/>
            </w:pPr>
            <w:r w:rsidRPr="003B5F34">
              <w:t>Название поля</w:t>
            </w:r>
          </w:p>
        </w:tc>
        <w:tc>
          <w:tcPr>
            <w:tcW w:w="1559" w:type="dxa"/>
            <w:tcBorders>
              <w:top w:val="single" w:sz="12" w:space="0" w:color="auto"/>
              <w:bottom w:val="single" w:sz="4" w:space="0" w:color="auto"/>
            </w:tcBorders>
            <w:shd w:val="pct15" w:color="auto" w:fill="auto"/>
            <w:vAlign w:val="center"/>
          </w:tcPr>
          <w:p w:rsidR="00034830" w:rsidRPr="003B5F34" w:rsidRDefault="00034830" w:rsidP="00034830">
            <w:pPr>
              <w:pStyle w:val="affff9"/>
            </w:pPr>
            <w:r w:rsidRPr="003B5F34">
              <w:t>Описание поля</w:t>
            </w:r>
          </w:p>
        </w:tc>
        <w:tc>
          <w:tcPr>
            <w:tcW w:w="1843" w:type="dxa"/>
            <w:tcBorders>
              <w:top w:val="single" w:sz="12" w:space="0" w:color="auto"/>
              <w:bottom w:val="single" w:sz="4" w:space="0" w:color="auto"/>
            </w:tcBorders>
            <w:shd w:val="pct15" w:color="auto" w:fill="auto"/>
            <w:vAlign w:val="center"/>
          </w:tcPr>
          <w:p w:rsidR="00034830" w:rsidRPr="003B5F34" w:rsidRDefault="00034830" w:rsidP="00034830">
            <w:pPr>
              <w:pStyle w:val="affff9"/>
            </w:pPr>
            <w:r w:rsidRPr="003B5F34">
              <w:t>Обязател</w:t>
            </w:r>
            <w:r w:rsidRPr="003B5F34">
              <w:t>ь</w:t>
            </w:r>
            <w:r w:rsidRPr="003B5F34">
              <w:t>ность для з</w:t>
            </w:r>
            <w:r w:rsidRPr="003B5F34">
              <w:t>а</w:t>
            </w:r>
            <w:r w:rsidRPr="003B5F34">
              <w:t>полнения</w:t>
            </w:r>
          </w:p>
        </w:tc>
        <w:tc>
          <w:tcPr>
            <w:tcW w:w="2268" w:type="dxa"/>
            <w:tcBorders>
              <w:top w:val="single" w:sz="12" w:space="0" w:color="auto"/>
              <w:bottom w:val="single" w:sz="4" w:space="0" w:color="auto"/>
            </w:tcBorders>
            <w:shd w:val="pct15" w:color="auto" w:fill="auto"/>
            <w:vAlign w:val="center"/>
          </w:tcPr>
          <w:p w:rsidR="00034830" w:rsidRPr="003B5F34" w:rsidRDefault="00034830" w:rsidP="00034830">
            <w:pPr>
              <w:pStyle w:val="affff9"/>
            </w:pPr>
            <w:r w:rsidRPr="003B5F34">
              <w:t>Значение</w:t>
            </w:r>
          </w:p>
        </w:tc>
        <w:tc>
          <w:tcPr>
            <w:tcW w:w="1808" w:type="dxa"/>
            <w:tcBorders>
              <w:top w:val="single" w:sz="12" w:space="0" w:color="auto"/>
              <w:bottom w:val="single" w:sz="4" w:space="0" w:color="auto"/>
            </w:tcBorders>
            <w:shd w:val="pct15" w:color="auto" w:fill="auto"/>
            <w:vAlign w:val="center"/>
          </w:tcPr>
          <w:p w:rsidR="00034830" w:rsidRPr="003B5F34" w:rsidRDefault="00034830" w:rsidP="00034830">
            <w:pPr>
              <w:pStyle w:val="affff9"/>
            </w:pPr>
            <w:r w:rsidRPr="003B5F34">
              <w:t>Комментарии</w:t>
            </w:r>
          </w:p>
        </w:tc>
      </w:tr>
      <w:tr w:rsidR="00034830" w:rsidTr="00D67DB3">
        <w:trPr>
          <w:cantSplit/>
        </w:trPr>
        <w:tc>
          <w:tcPr>
            <w:tcW w:w="9571" w:type="dxa"/>
            <w:gridSpan w:val="5"/>
            <w:tcBorders>
              <w:top w:val="single" w:sz="4" w:space="0" w:color="auto"/>
            </w:tcBorders>
            <w:vAlign w:val="center"/>
          </w:tcPr>
          <w:p w:rsidR="00034830" w:rsidRPr="003B5F34" w:rsidRDefault="00034830" w:rsidP="00034830">
            <w:pPr>
              <w:pStyle w:val="affff6"/>
            </w:pPr>
            <w:r w:rsidRPr="003B5F34">
              <w:t>Реквизиты шаблона</w:t>
            </w: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Код</w:t>
            </w:r>
          </w:p>
        </w:tc>
        <w:tc>
          <w:tcPr>
            <w:tcW w:w="1559" w:type="dxa"/>
            <w:tcBorders>
              <w:top w:val="single" w:sz="4" w:space="0" w:color="auto"/>
            </w:tcBorders>
            <w:vAlign w:val="center"/>
          </w:tcPr>
          <w:p w:rsidR="00034830" w:rsidRPr="00E7034D" w:rsidRDefault="00034830" w:rsidP="00034830">
            <w:pPr>
              <w:pStyle w:val="affff6"/>
            </w:pPr>
            <w:r w:rsidRPr="003B5F34">
              <w:t>Код по Сводному реестру УО</w:t>
            </w:r>
          </w:p>
        </w:tc>
        <w:tc>
          <w:tcPr>
            <w:tcW w:w="1843" w:type="dxa"/>
            <w:tcBorders>
              <w:top w:val="single" w:sz="4" w:space="0" w:color="auto"/>
            </w:tcBorders>
            <w:vAlign w:val="center"/>
          </w:tcPr>
          <w:p w:rsidR="00034830" w:rsidRPr="00E7034D" w:rsidRDefault="00034830" w:rsidP="00034830">
            <w:pPr>
              <w:pStyle w:val="affff6"/>
            </w:pPr>
            <w:r>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Пояснения</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Использовать по умолчанию</w:t>
            </w:r>
          </w:p>
        </w:tc>
        <w:tc>
          <w:tcPr>
            <w:tcW w:w="1559" w:type="dxa"/>
            <w:tcBorders>
              <w:top w:val="single" w:sz="4" w:space="0" w:color="auto"/>
            </w:tcBorders>
            <w:vAlign w:val="center"/>
          </w:tcPr>
          <w:p w:rsidR="00034830" w:rsidRPr="00E7034D" w:rsidRDefault="00034830" w:rsidP="00034830">
            <w:pPr>
              <w:pStyle w:val="affff6"/>
            </w:pPr>
            <w:r w:rsidRPr="003B5F34">
              <w:t>Булево зн</w:t>
            </w:r>
            <w:r w:rsidRPr="003B5F34">
              <w:t>а</w:t>
            </w:r>
            <w:r w:rsidRPr="003B5F34">
              <w:t>чение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вручную</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Статусы</w:t>
            </w:r>
          </w:p>
        </w:tc>
        <w:tc>
          <w:tcPr>
            <w:tcW w:w="1559" w:type="dxa"/>
            <w:tcBorders>
              <w:top w:val="single" w:sz="4" w:space="0" w:color="auto"/>
            </w:tcBorders>
            <w:vAlign w:val="center"/>
          </w:tcPr>
          <w:p w:rsidR="00034830" w:rsidRPr="003B5F34" w:rsidRDefault="00034830" w:rsidP="00034830">
            <w:pPr>
              <w:pStyle w:val="affff6"/>
            </w:pPr>
          </w:p>
        </w:tc>
        <w:tc>
          <w:tcPr>
            <w:tcW w:w="1843" w:type="dxa"/>
            <w:tcBorders>
              <w:top w:val="single" w:sz="4" w:space="0" w:color="auto"/>
            </w:tcBorders>
            <w:vAlign w:val="center"/>
          </w:tcPr>
          <w:p w:rsidR="00034830" w:rsidRPr="003B5F34" w:rsidRDefault="00034830" w:rsidP="00034830">
            <w:pPr>
              <w:pStyle w:val="affff6"/>
            </w:pPr>
          </w:p>
        </w:tc>
        <w:tc>
          <w:tcPr>
            <w:tcW w:w="2268" w:type="dxa"/>
            <w:tcBorders>
              <w:top w:val="single" w:sz="4" w:space="0" w:color="auto"/>
            </w:tcBorders>
            <w:vAlign w:val="center"/>
          </w:tcPr>
          <w:p w:rsidR="00034830" w:rsidRPr="003B5F34" w:rsidRDefault="00034830" w:rsidP="00034830">
            <w:pPr>
              <w:pStyle w:val="affff6"/>
            </w:pP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Статус записи</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вручную</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Дата начала де</w:t>
            </w:r>
            <w:r w:rsidRPr="003B5F34">
              <w:t>й</w:t>
            </w:r>
            <w:r w:rsidRPr="003B5F34">
              <w:t>ствия</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 д</w:t>
            </w:r>
            <w:r w:rsidRPr="003B5F34">
              <w:t>а</w:t>
            </w:r>
            <w:r w:rsidRPr="003B5F34">
              <w:t>той создания</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Дата окончания действия</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вручную</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9571" w:type="dxa"/>
            <w:gridSpan w:val="5"/>
            <w:tcBorders>
              <w:top w:val="single" w:sz="4" w:space="0" w:color="auto"/>
            </w:tcBorders>
            <w:vAlign w:val="center"/>
          </w:tcPr>
          <w:p w:rsidR="00034830" w:rsidRPr="00E7034D" w:rsidRDefault="00034830" w:rsidP="00034830">
            <w:pPr>
              <w:pStyle w:val="affff6"/>
            </w:pPr>
            <w:r w:rsidRPr="003B5F34">
              <w:t>Данные об организации</w:t>
            </w: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ОГРН</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Полное наимен</w:t>
            </w:r>
            <w:r w:rsidRPr="003B5F34">
              <w:t>о</w:t>
            </w:r>
            <w:r w:rsidRPr="003B5F34">
              <w:t>вание</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Автор</w:t>
            </w:r>
          </w:p>
        </w:tc>
        <w:tc>
          <w:tcPr>
            <w:tcW w:w="1559" w:type="dxa"/>
            <w:tcBorders>
              <w:top w:val="single" w:sz="4" w:space="0" w:color="auto"/>
            </w:tcBorders>
            <w:vAlign w:val="center"/>
          </w:tcPr>
          <w:p w:rsidR="00034830" w:rsidRPr="003B5F34" w:rsidRDefault="00034830" w:rsidP="00034830">
            <w:pPr>
              <w:pStyle w:val="affff6"/>
            </w:pPr>
          </w:p>
        </w:tc>
        <w:tc>
          <w:tcPr>
            <w:tcW w:w="1843" w:type="dxa"/>
            <w:tcBorders>
              <w:top w:val="single" w:sz="4" w:space="0" w:color="auto"/>
            </w:tcBorders>
            <w:vAlign w:val="center"/>
          </w:tcPr>
          <w:p w:rsidR="00034830" w:rsidRPr="003B5F34" w:rsidRDefault="00034830" w:rsidP="00034830">
            <w:pPr>
              <w:pStyle w:val="affff6"/>
            </w:pPr>
          </w:p>
        </w:tc>
        <w:tc>
          <w:tcPr>
            <w:tcW w:w="2268" w:type="dxa"/>
            <w:tcBorders>
              <w:top w:val="single" w:sz="4" w:space="0" w:color="auto"/>
            </w:tcBorders>
            <w:vAlign w:val="center"/>
          </w:tcPr>
          <w:p w:rsidR="00034830" w:rsidRPr="003B5F34" w:rsidRDefault="00034830" w:rsidP="00034830">
            <w:pPr>
              <w:pStyle w:val="affff6"/>
            </w:pP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ФИО</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Логин</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w:t>
            </w:r>
          </w:p>
        </w:tc>
        <w:tc>
          <w:tcPr>
            <w:tcW w:w="1808" w:type="dxa"/>
            <w:tcBorders>
              <w:top w:val="single" w:sz="4" w:space="0" w:color="auto"/>
            </w:tcBorders>
            <w:vAlign w:val="center"/>
          </w:tcPr>
          <w:p w:rsidR="00034830" w:rsidRPr="00E7034D" w:rsidRDefault="00034830" w:rsidP="00034830">
            <w:pPr>
              <w:pStyle w:val="affff6"/>
            </w:pPr>
          </w:p>
        </w:tc>
      </w:tr>
      <w:tr w:rsidR="00034830" w:rsidTr="00D67DB3">
        <w:trPr>
          <w:cantSplit/>
        </w:trPr>
        <w:tc>
          <w:tcPr>
            <w:tcW w:w="9571" w:type="dxa"/>
            <w:gridSpan w:val="5"/>
            <w:tcBorders>
              <w:top w:val="single" w:sz="4" w:space="0" w:color="auto"/>
            </w:tcBorders>
            <w:vAlign w:val="center"/>
          </w:tcPr>
          <w:p w:rsidR="00034830" w:rsidRPr="00E7034D" w:rsidRDefault="00034830" w:rsidP="00034830">
            <w:pPr>
              <w:pStyle w:val="affff6"/>
            </w:pPr>
            <w:r w:rsidRPr="003B5F34">
              <w:t>Согласующие и Утверждающие</w:t>
            </w: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Этап</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вручную</w:t>
            </w:r>
          </w:p>
        </w:tc>
        <w:tc>
          <w:tcPr>
            <w:tcW w:w="1808" w:type="dxa"/>
            <w:tcBorders>
              <w:top w:val="single" w:sz="4" w:space="0" w:color="auto"/>
            </w:tcBorders>
            <w:vAlign w:val="center"/>
          </w:tcPr>
          <w:p w:rsidR="00034830" w:rsidRPr="00E7034D" w:rsidRDefault="00034830" w:rsidP="00034830">
            <w:pPr>
              <w:pStyle w:val="affff6"/>
            </w:pPr>
            <w:r w:rsidRPr="00E7034D">
              <w:t>Заполняется  только для р</w:t>
            </w:r>
            <w:r w:rsidRPr="00E7034D">
              <w:t>о</w:t>
            </w:r>
            <w:r w:rsidRPr="00E7034D">
              <w:t>ли Согласу</w:t>
            </w:r>
            <w:r w:rsidRPr="00E7034D">
              <w:t>ю</w:t>
            </w:r>
            <w:r w:rsidRPr="00E7034D">
              <w:t>щего</w:t>
            </w: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Код группы</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вручную</w:t>
            </w:r>
          </w:p>
        </w:tc>
        <w:tc>
          <w:tcPr>
            <w:tcW w:w="1808" w:type="dxa"/>
            <w:tcBorders>
              <w:top w:val="single" w:sz="4" w:space="0" w:color="auto"/>
            </w:tcBorders>
            <w:vAlign w:val="center"/>
          </w:tcPr>
          <w:p w:rsidR="00034830" w:rsidRPr="00E7034D" w:rsidRDefault="00034830" w:rsidP="00034830">
            <w:pPr>
              <w:pStyle w:val="affff6"/>
            </w:pPr>
            <w:r w:rsidRPr="00E7034D">
              <w:t>Заполняется  только для р</w:t>
            </w:r>
            <w:r w:rsidRPr="00E7034D">
              <w:t>о</w:t>
            </w:r>
            <w:r w:rsidRPr="00E7034D">
              <w:t>ли Согласу</w:t>
            </w:r>
            <w:r w:rsidRPr="00E7034D">
              <w:t>ю</w:t>
            </w:r>
            <w:r w:rsidRPr="00E7034D">
              <w:t>щего</w:t>
            </w: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lastRenderedPageBreak/>
              <w:t>Порядковый н</w:t>
            </w:r>
            <w:r w:rsidRPr="003B5F34">
              <w:t>о</w:t>
            </w:r>
            <w:r w:rsidRPr="003B5F34">
              <w:t>мер согласующ</w:t>
            </w:r>
            <w:r w:rsidRPr="003B5F34">
              <w:t>е</w:t>
            </w:r>
            <w:r w:rsidRPr="003B5F34">
              <w:t>го</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вручную</w:t>
            </w:r>
          </w:p>
        </w:tc>
        <w:tc>
          <w:tcPr>
            <w:tcW w:w="1808" w:type="dxa"/>
            <w:tcBorders>
              <w:top w:val="single" w:sz="4" w:space="0" w:color="auto"/>
            </w:tcBorders>
            <w:vAlign w:val="center"/>
          </w:tcPr>
          <w:p w:rsidR="00034830" w:rsidRPr="00E7034D" w:rsidRDefault="00034830" w:rsidP="00034830">
            <w:pPr>
              <w:pStyle w:val="affff6"/>
            </w:pPr>
            <w:r w:rsidRPr="00E7034D">
              <w:t>Заполняется  только для р</w:t>
            </w:r>
            <w:r w:rsidRPr="00E7034D">
              <w:t>о</w:t>
            </w:r>
            <w:r w:rsidRPr="00E7034D">
              <w:t>ли Согласу</w:t>
            </w:r>
            <w:r w:rsidRPr="00E7034D">
              <w:t>ю</w:t>
            </w:r>
            <w:r w:rsidRPr="00E7034D">
              <w:t>щего</w:t>
            </w: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Логин пользов</w:t>
            </w:r>
            <w:r w:rsidRPr="003B5F34">
              <w:t>а</w:t>
            </w:r>
            <w:r w:rsidRPr="003B5F34">
              <w:t>теля</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 п</w:t>
            </w:r>
            <w:r w:rsidRPr="003B5F34">
              <w:t>о</w:t>
            </w:r>
            <w:r w:rsidRPr="003B5F34">
              <w:t>сле выбора из справочника</w:t>
            </w:r>
          </w:p>
        </w:tc>
        <w:tc>
          <w:tcPr>
            <w:tcW w:w="1808" w:type="dxa"/>
            <w:tcBorders>
              <w:top w:val="single" w:sz="4" w:space="0" w:color="auto"/>
            </w:tcBorders>
            <w:vAlign w:val="center"/>
          </w:tcPr>
          <w:p w:rsidR="00034830" w:rsidRPr="00E7034D" w:rsidRDefault="00034830" w:rsidP="00034830">
            <w:pPr>
              <w:pStyle w:val="affff6"/>
            </w:pPr>
            <w:r w:rsidRPr="00E7034D">
              <w:t>Выбор из справочника с пользовател</w:t>
            </w:r>
            <w:r w:rsidRPr="00E7034D">
              <w:t>я</w:t>
            </w:r>
            <w:r w:rsidRPr="00E7034D">
              <w:t>ми</w:t>
            </w: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ФИО сотрудника</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автоматически п</w:t>
            </w:r>
            <w:r w:rsidRPr="003B5F34">
              <w:t>о</w:t>
            </w:r>
            <w:r w:rsidRPr="003B5F34">
              <w:t>сле выбора из справочника</w:t>
            </w:r>
          </w:p>
        </w:tc>
        <w:tc>
          <w:tcPr>
            <w:tcW w:w="1808" w:type="dxa"/>
            <w:tcBorders>
              <w:top w:val="single" w:sz="4" w:space="0" w:color="auto"/>
            </w:tcBorders>
            <w:vAlign w:val="center"/>
          </w:tcPr>
          <w:p w:rsidR="00034830" w:rsidRPr="00E7034D" w:rsidRDefault="00034830" w:rsidP="00034830">
            <w:pPr>
              <w:pStyle w:val="affff6"/>
            </w:pPr>
            <w:r w:rsidRPr="00E7034D">
              <w:t>Выбор из справочника с пользовател</w:t>
            </w:r>
            <w:r w:rsidRPr="00E7034D">
              <w:t>я</w:t>
            </w:r>
            <w:r w:rsidRPr="00E7034D">
              <w:t>ми</w:t>
            </w:r>
          </w:p>
        </w:tc>
      </w:tr>
      <w:tr w:rsidR="00034830" w:rsidTr="00D67DB3">
        <w:trPr>
          <w:cantSplit/>
        </w:trPr>
        <w:tc>
          <w:tcPr>
            <w:tcW w:w="2093" w:type="dxa"/>
            <w:tcBorders>
              <w:top w:val="single" w:sz="4" w:space="0" w:color="auto"/>
            </w:tcBorders>
            <w:vAlign w:val="center"/>
          </w:tcPr>
          <w:p w:rsidR="00034830" w:rsidRPr="00E7034D" w:rsidRDefault="00034830" w:rsidP="00034830">
            <w:pPr>
              <w:pStyle w:val="affff6"/>
            </w:pPr>
            <w:r w:rsidRPr="003B5F34">
              <w:t>Роль (Утвержд</w:t>
            </w:r>
            <w:r w:rsidRPr="003B5F34">
              <w:t>а</w:t>
            </w:r>
            <w:r w:rsidRPr="003B5F34">
              <w:t>ющий/Согласующий)</w:t>
            </w:r>
          </w:p>
        </w:tc>
        <w:tc>
          <w:tcPr>
            <w:tcW w:w="1559" w:type="dxa"/>
            <w:tcBorders>
              <w:top w:val="single" w:sz="4" w:space="0" w:color="auto"/>
            </w:tcBorders>
            <w:vAlign w:val="center"/>
          </w:tcPr>
          <w:p w:rsidR="00034830" w:rsidRPr="00E7034D" w:rsidRDefault="00034830" w:rsidP="00034830">
            <w:pPr>
              <w:pStyle w:val="affff6"/>
            </w:pPr>
            <w:r w:rsidRPr="003B5F34">
              <w:t>Текстовое поле</w:t>
            </w:r>
          </w:p>
        </w:tc>
        <w:tc>
          <w:tcPr>
            <w:tcW w:w="1843" w:type="dxa"/>
            <w:tcBorders>
              <w:top w:val="single" w:sz="4" w:space="0" w:color="auto"/>
            </w:tcBorders>
          </w:tcPr>
          <w:p w:rsidR="00034830" w:rsidRDefault="00034830" w:rsidP="00034830">
            <w:pPr>
              <w:pStyle w:val="affff6"/>
            </w:pPr>
            <w:r w:rsidRPr="00A769C8">
              <w:t>Да</w:t>
            </w:r>
          </w:p>
        </w:tc>
        <w:tc>
          <w:tcPr>
            <w:tcW w:w="2268" w:type="dxa"/>
            <w:tcBorders>
              <w:top w:val="single" w:sz="4" w:space="0" w:color="auto"/>
            </w:tcBorders>
            <w:vAlign w:val="center"/>
          </w:tcPr>
          <w:p w:rsidR="00034830" w:rsidRPr="00E7034D" w:rsidRDefault="00034830" w:rsidP="00034830">
            <w:pPr>
              <w:pStyle w:val="affff6"/>
            </w:pPr>
            <w:r w:rsidRPr="003B5F34">
              <w:t>Поле заполняется вручную</w:t>
            </w:r>
          </w:p>
        </w:tc>
        <w:tc>
          <w:tcPr>
            <w:tcW w:w="1808" w:type="dxa"/>
            <w:tcBorders>
              <w:top w:val="single" w:sz="4" w:space="0" w:color="auto"/>
            </w:tcBorders>
            <w:vAlign w:val="center"/>
          </w:tcPr>
          <w:p w:rsidR="00034830" w:rsidRPr="00E7034D" w:rsidRDefault="00034830" w:rsidP="00034830">
            <w:pPr>
              <w:pStyle w:val="affff6"/>
            </w:pPr>
          </w:p>
        </w:tc>
      </w:tr>
    </w:tbl>
    <w:p w:rsidR="00034830" w:rsidRDefault="00034830" w:rsidP="00034830">
      <w:pPr>
        <w:keepNext/>
      </w:pPr>
      <w:r w:rsidRPr="003B5F34">
        <w:t xml:space="preserve">Для добавления Согласующего и Утверждающего необходимо нажать на кнопку </w:t>
      </w:r>
      <w:r w:rsidRPr="003B5F34">
        <w:rPr>
          <w:noProof/>
        </w:rPr>
        <w:drawing>
          <wp:inline distT="0" distB="0" distL="0" distR="0" wp14:anchorId="60C4BE74" wp14:editId="76CB64AB">
            <wp:extent cx="1280160" cy="182880"/>
            <wp:effectExtent l="19050" t="19050" r="15240" b="2667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280160" cy="182880"/>
                    </a:xfrm>
                    <a:prstGeom prst="rect">
                      <a:avLst/>
                    </a:prstGeom>
                    <a:noFill/>
                    <a:ln w="6350" cmpd="sng">
                      <a:solidFill>
                        <a:srgbClr val="000000"/>
                      </a:solidFill>
                      <a:miter lim="800000"/>
                      <a:headEnd/>
                      <a:tailEnd/>
                    </a:ln>
                    <a:effectLst/>
                  </pic:spPr>
                </pic:pic>
              </a:graphicData>
            </a:graphic>
          </wp:inline>
        </w:drawing>
      </w:r>
      <w:r w:rsidRPr="003B5F34">
        <w:t xml:space="preserve"> «Добавить согласующего» и откроется следующая форма</w:t>
      </w:r>
      <w:r>
        <w:t xml:space="preserve"> (</w:t>
      </w:r>
      <w:r>
        <w:fldChar w:fldCharType="begin"/>
      </w:r>
      <w:r>
        <w:instrText xml:space="preserve"> REF _Ref473569517 \h </w:instrText>
      </w:r>
      <w:r>
        <w:fldChar w:fldCharType="separate"/>
      </w:r>
      <w:r w:rsidR="00425ED1" w:rsidRPr="005B32E8">
        <w:rPr>
          <w:rStyle w:val="aff8"/>
          <w:b w:val="0"/>
        </w:rPr>
        <w:t>Рисунок </w:t>
      </w:r>
      <w:r w:rsidR="00425ED1">
        <w:rPr>
          <w:rStyle w:val="aff8"/>
          <w:b w:val="0"/>
          <w:noProof/>
        </w:rPr>
        <w:t>162</w:t>
      </w:r>
      <w:r>
        <w:fldChar w:fldCharType="end"/>
      </w:r>
      <w:r>
        <w:t>).</w:t>
      </w:r>
    </w:p>
    <w:p w:rsidR="00034830" w:rsidRPr="00D504A7" w:rsidRDefault="00034830" w:rsidP="00DA49E2">
      <w:pPr>
        <w:pStyle w:val="affffc"/>
      </w:pPr>
      <w:r w:rsidRPr="003B5F34">
        <w:rPr>
          <w:noProof/>
        </w:rPr>
        <w:drawing>
          <wp:inline distT="0" distB="0" distL="0" distR="0" wp14:anchorId="13DFF73A" wp14:editId="121C1A28">
            <wp:extent cx="5577840" cy="914400"/>
            <wp:effectExtent l="19050" t="19050" r="22860" b="1905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577840" cy="9144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920" w:name="_Ref473569517"/>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162</w:t>
      </w:r>
      <w:r w:rsidRPr="005B32E8">
        <w:rPr>
          <w:rStyle w:val="aff8"/>
          <w:b/>
          <w:sz w:val="24"/>
        </w:rPr>
        <w:fldChar w:fldCharType="end"/>
      </w:r>
      <w:bookmarkEnd w:id="920"/>
      <w:r w:rsidRPr="005B32E8">
        <w:rPr>
          <w:rStyle w:val="aff8"/>
          <w:sz w:val="24"/>
        </w:rPr>
        <w:t> – Форма добавления Согласующего и Утверждающего</w:t>
      </w:r>
    </w:p>
    <w:p w:rsidR="00034830" w:rsidRPr="003B5F34" w:rsidRDefault="00034830" w:rsidP="00034830">
      <w:r w:rsidRPr="003B5F34">
        <w:t>Далее необходимо опередить Роль (Утверждающий/Согласующий) – напротив соотве</w:t>
      </w:r>
      <w:r w:rsidRPr="003B5F34">
        <w:t>т</w:t>
      </w:r>
      <w:r w:rsidRPr="003B5F34">
        <w:t>ствующей роли проставить галочку. В зависимости от выбранной рол</w:t>
      </w:r>
      <w:r>
        <w:t>и заполняются те или иные поля.</w:t>
      </w:r>
    </w:p>
    <w:p w:rsidR="00034830" w:rsidRPr="003B5F34" w:rsidRDefault="00034830" w:rsidP="00034830">
      <w:pPr>
        <w:keepNext/>
      </w:pPr>
      <w:r w:rsidRPr="003B5F34">
        <w:t>При выборе роли Согласующий порядок заполнения следующий:</w:t>
      </w:r>
    </w:p>
    <w:p w:rsidR="00034830" w:rsidRPr="003B5F34" w:rsidRDefault="00034830" w:rsidP="007C7014">
      <w:pPr>
        <w:pStyle w:val="a"/>
        <w:numPr>
          <w:ilvl w:val="0"/>
          <w:numId w:val="104"/>
        </w:numPr>
        <w:spacing w:before="120" w:after="120"/>
      </w:pPr>
      <w:r w:rsidRPr="003B5F34">
        <w:t>Можно организовать сложный процесс согласования, за</w:t>
      </w:r>
      <w:r>
        <w:t>давая для каждого согл</w:t>
      </w:r>
      <w:r>
        <w:t>а</w:t>
      </w:r>
      <w:r>
        <w:t>сующего:</w:t>
      </w:r>
    </w:p>
    <w:p w:rsidR="00034830" w:rsidRPr="003B5F34" w:rsidRDefault="00034830" w:rsidP="007C7014">
      <w:pPr>
        <w:pStyle w:val="a0"/>
        <w:numPr>
          <w:ilvl w:val="0"/>
          <w:numId w:val="80"/>
        </w:numPr>
        <w:tabs>
          <w:tab w:val="left" w:pos="1418"/>
        </w:tabs>
        <w:spacing w:before="120" w:after="120"/>
      </w:pPr>
      <w:r w:rsidRPr="003B5F34">
        <w:t>номер этапа, на котором происходит согласования (этапы выполняются последов</w:t>
      </w:r>
      <w:r w:rsidRPr="003B5F34">
        <w:t>а</w:t>
      </w:r>
      <w:r w:rsidRPr="003B5F34">
        <w:t>тельно);</w:t>
      </w:r>
    </w:p>
    <w:p w:rsidR="00034830" w:rsidRPr="003B5F34" w:rsidRDefault="00034830" w:rsidP="007C7014">
      <w:pPr>
        <w:pStyle w:val="a0"/>
        <w:numPr>
          <w:ilvl w:val="0"/>
          <w:numId w:val="80"/>
        </w:numPr>
        <w:tabs>
          <w:tab w:val="left" w:pos="1418"/>
        </w:tabs>
        <w:spacing w:before="120" w:after="120"/>
      </w:pPr>
      <w:r w:rsidRPr="003B5F34">
        <w:t>номер группы, в которой происходит согласование (в рамках  этапа группы согл</w:t>
      </w:r>
      <w:r w:rsidRPr="003B5F34">
        <w:t>а</w:t>
      </w:r>
      <w:r w:rsidRPr="003B5F34">
        <w:t>суют параллельно);</w:t>
      </w:r>
    </w:p>
    <w:p w:rsidR="00034830" w:rsidRPr="003B5F34" w:rsidRDefault="00034830" w:rsidP="007C7014">
      <w:pPr>
        <w:pStyle w:val="a0"/>
        <w:numPr>
          <w:ilvl w:val="0"/>
          <w:numId w:val="80"/>
        </w:numPr>
        <w:tabs>
          <w:tab w:val="left" w:pos="1418"/>
        </w:tabs>
        <w:spacing w:before="120" w:after="120"/>
      </w:pPr>
      <w:r w:rsidRPr="003B5F34">
        <w:t>номер согласующего (в рамках группы согласование происходит последовательно).</w:t>
      </w:r>
    </w:p>
    <w:p w:rsidR="00034830" w:rsidRDefault="00034830" w:rsidP="007C7014">
      <w:pPr>
        <w:pStyle w:val="a"/>
        <w:numPr>
          <w:ilvl w:val="0"/>
          <w:numId w:val="104"/>
        </w:numPr>
        <w:spacing w:before="120" w:after="120"/>
      </w:pPr>
      <w:r w:rsidRPr="003B5F34">
        <w:t xml:space="preserve">Далее необходимо выбрать согласующих из списка нажав на кнопку </w:t>
      </w:r>
      <w:r w:rsidRPr="003B5F34">
        <w:rPr>
          <w:noProof/>
        </w:rPr>
        <w:drawing>
          <wp:inline distT="0" distB="0" distL="0" distR="0" wp14:anchorId="52C759CE" wp14:editId="44CD16D1">
            <wp:extent cx="182880" cy="182880"/>
            <wp:effectExtent l="19050" t="19050" r="26670" b="2667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Открое</w:t>
      </w:r>
      <w:r w:rsidRPr="003B5F34">
        <w:t>т</w:t>
      </w:r>
      <w:r w:rsidRPr="003B5F34">
        <w:t>ся окно выбора пользователей (</w:t>
      </w:r>
      <w:r>
        <w:fldChar w:fldCharType="begin"/>
      </w:r>
      <w:r>
        <w:instrText xml:space="preserve"> REF _Ref473569588 \h </w:instrText>
      </w:r>
      <w:r w:rsidR="000A5BFE">
        <w:instrText xml:space="preserve"> \* MERGEFORMAT </w:instrText>
      </w:r>
      <w:r>
        <w:fldChar w:fldCharType="separate"/>
      </w:r>
      <w:r w:rsidR="00425ED1" w:rsidRPr="00136CA8">
        <w:t>Рисунок 163</w:t>
      </w:r>
      <w:r>
        <w:fldChar w:fldCharType="end"/>
      </w:r>
      <w:r w:rsidRPr="003B5F34">
        <w:t xml:space="preserve">) с ролью «Согласование». </w:t>
      </w:r>
    </w:p>
    <w:p w:rsidR="00034830" w:rsidRPr="00D504A7" w:rsidRDefault="00034830" w:rsidP="00DA49E2">
      <w:pPr>
        <w:pStyle w:val="affffc"/>
      </w:pPr>
      <w:r w:rsidRPr="003B5F34">
        <w:rPr>
          <w:noProof/>
        </w:rPr>
        <w:lastRenderedPageBreak/>
        <w:drawing>
          <wp:inline distT="0" distB="0" distL="0" distR="0" wp14:anchorId="3903B6F4" wp14:editId="5E8E8CC0">
            <wp:extent cx="5394960" cy="2377440"/>
            <wp:effectExtent l="19050" t="19050" r="15240" b="2286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3">
                      <a:extLst>
                        <a:ext uri="{28A0092B-C50C-407E-A947-70E740481C1C}">
                          <a14:useLocalDpi xmlns:a14="http://schemas.microsoft.com/office/drawing/2010/main" val="0"/>
                        </a:ext>
                      </a:extLst>
                    </a:blip>
                    <a:srcRect l="14020" t="32098" r="14478" b="14752"/>
                    <a:stretch>
                      <a:fillRect/>
                    </a:stretch>
                  </pic:blipFill>
                  <pic:spPr bwMode="auto">
                    <a:xfrm>
                      <a:off x="0" y="0"/>
                      <a:ext cx="5394960" cy="23774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4"/>
        <w:ind w:firstLine="0"/>
        <w:jc w:val="center"/>
        <w:rPr>
          <w:rStyle w:val="aff8"/>
          <w:b/>
          <w:sz w:val="24"/>
        </w:rPr>
      </w:pPr>
      <w:bookmarkStart w:id="921" w:name="_Ref473569588"/>
      <w:r w:rsidRPr="005B32E8">
        <w:rPr>
          <w:rStyle w:val="aff8"/>
          <w:b/>
          <w:sz w:val="24"/>
        </w:rPr>
        <w:t>Рисунок </w:t>
      </w:r>
      <w:r w:rsidRPr="005B32E8">
        <w:rPr>
          <w:rStyle w:val="aff8"/>
          <w:b/>
          <w:sz w:val="24"/>
        </w:rPr>
        <w:fldChar w:fldCharType="begin"/>
      </w:r>
      <w:r w:rsidRPr="005B32E8">
        <w:rPr>
          <w:rStyle w:val="aff8"/>
          <w:b/>
          <w:sz w:val="24"/>
        </w:rPr>
        <w:instrText xml:space="preserve"> SEQ Рисунок \* ARABIC </w:instrText>
      </w:r>
      <w:r w:rsidRPr="005B32E8">
        <w:rPr>
          <w:rStyle w:val="aff8"/>
          <w:b/>
          <w:sz w:val="24"/>
        </w:rPr>
        <w:fldChar w:fldCharType="separate"/>
      </w:r>
      <w:r w:rsidR="00182616">
        <w:rPr>
          <w:rStyle w:val="aff8"/>
          <w:b/>
          <w:noProof/>
          <w:sz w:val="24"/>
        </w:rPr>
        <w:t>163</w:t>
      </w:r>
      <w:r w:rsidRPr="005B32E8">
        <w:rPr>
          <w:rStyle w:val="aff8"/>
          <w:b/>
          <w:sz w:val="24"/>
        </w:rPr>
        <w:fldChar w:fldCharType="end"/>
      </w:r>
      <w:bookmarkEnd w:id="921"/>
      <w:r w:rsidRPr="005B32E8">
        <w:rPr>
          <w:rStyle w:val="aff8"/>
          <w:sz w:val="24"/>
        </w:rPr>
        <w:t> – Выбор пользователя</w:t>
      </w:r>
    </w:p>
    <w:p w:rsidR="00034830" w:rsidRPr="003B5F34" w:rsidRDefault="00034830" w:rsidP="007C7014">
      <w:pPr>
        <w:pStyle w:val="a"/>
        <w:numPr>
          <w:ilvl w:val="0"/>
          <w:numId w:val="61"/>
        </w:numPr>
        <w:spacing w:before="120" w:after="120"/>
      </w:pPr>
      <w:r>
        <w:t>Необходимо</w:t>
      </w:r>
      <w:r w:rsidRPr="003B5F34">
        <w:t xml:space="preserve"> выбрать пользователя и нажать кнопку «ОК». Повторить действие по числу согласующих.</w:t>
      </w:r>
    </w:p>
    <w:p w:rsidR="00034830" w:rsidRPr="003B5F34" w:rsidRDefault="00034830" w:rsidP="00034830">
      <w:r w:rsidRPr="003B5F34">
        <w:t>При выборе роли Утверждающий  порядок заполнения следующий:</w:t>
      </w:r>
    </w:p>
    <w:p w:rsidR="00034830" w:rsidRPr="003B5F34" w:rsidRDefault="00034830" w:rsidP="007C7014">
      <w:pPr>
        <w:pStyle w:val="a0"/>
        <w:numPr>
          <w:ilvl w:val="0"/>
          <w:numId w:val="81"/>
        </w:numPr>
        <w:tabs>
          <w:tab w:val="left" w:pos="1418"/>
        </w:tabs>
        <w:spacing w:before="120" w:after="120"/>
      </w:pPr>
      <w:r w:rsidRPr="003B5F34">
        <w:t>В строке с ролью «Утверждающий» необходимо выбрать единственного утве</w:t>
      </w:r>
      <w:r w:rsidRPr="003B5F34">
        <w:t>р</w:t>
      </w:r>
      <w:r w:rsidRPr="003B5F34">
        <w:t xml:space="preserve">ждающего из списка нажав на кнопку </w:t>
      </w:r>
      <w:r w:rsidRPr="003B5F34">
        <w:rPr>
          <w:noProof/>
        </w:rPr>
        <w:drawing>
          <wp:inline distT="0" distB="0" distL="0" distR="0" wp14:anchorId="1685D80A" wp14:editId="27BDAF02">
            <wp:extent cx="182880" cy="182880"/>
            <wp:effectExtent l="19050" t="19050" r="26670" b="266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с ролью «Утверждающий» (аналогично назначению согласующего).</w:t>
      </w:r>
    </w:p>
    <w:p w:rsidR="00034830" w:rsidRPr="003B5F34" w:rsidRDefault="00034830" w:rsidP="007C7014">
      <w:pPr>
        <w:pStyle w:val="a0"/>
        <w:numPr>
          <w:ilvl w:val="0"/>
          <w:numId w:val="81"/>
        </w:numPr>
        <w:tabs>
          <w:tab w:val="left" w:pos="1418"/>
        </w:tabs>
        <w:spacing w:before="120" w:after="120"/>
      </w:pPr>
      <w:r w:rsidRPr="003B5F34">
        <w:t>Шаблонов согласования решения может быть много, которые можно перевыбирать на вкладке «Лист согласования». В шаблоне согласования решения, в котором ст</w:t>
      </w:r>
      <w:r w:rsidRPr="003B5F34">
        <w:t>о</w:t>
      </w:r>
      <w:r w:rsidRPr="003B5F34">
        <w:t>ит галочка напротив поля «Использовать по умолчанию» всегда будет использ</w:t>
      </w:r>
      <w:r w:rsidRPr="003B5F34">
        <w:t>о</w:t>
      </w:r>
      <w:r w:rsidRPr="003B5F34">
        <w:t>ваться в решении.</w:t>
      </w:r>
    </w:p>
    <w:p w:rsidR="00034830" w:rsidRPr="003B5F34" w:rsidRDefault="00034830" w:rsidP="007C7014">
      <w:pPr>
        <w:pStyle w:val="a0"/>
        <w:numPr>
          <w:ilvl w:val="0"/>
          <w:numId w:val="81"/>
        </w:numPr>
        <w:tabs>
          <w:tab w:val="left" w:pos="1418"/>
        </w:tabs>
        <w:spacing w:before="120" w:after="120"/>
      </w:pPr>
      <w:r w:rsidRPr="003B5F34">
        <w:t xml:space="preserve">Далее необходимо нажать на кнопку </w:t>
      </w:r>
      <w:r w:rsidRPr="003B5F34">
        <w:rPr>
          <w:noProof/>
        </w:rPr>
        <w:drawing>
          <wp:inline distT="0" distB="0" distL="0" distR="0" wp14:anchorId="32EF9C1F" wp14:editId="2D45142D">
            <wp:extent cx="1097280" cy="182880"/>
            <wp:effectExtent l="19050" t="19050" r="26670" b="266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3">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xml:space="preserve">. </w:t>
      </w:r>
    </w:p>
    <w:p w:rsidR="000F0951" w:rsidRPr="00E7034D"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922" w:name="_Toc478574655"/>
      <w:bookmarkStart w:id="923" w:name="_Toc489894269"/>
      <w:bookmarkStart w:id="924" w:name="_Toc497486163"/>
      <w:r w:rsidRPr="00E7034D">
        <w:t>Извещение</w:t>
      </w:r>
      <w:bookmarkEnd w:id="922"/>
      <w:bookmarkEnd w:id="923"/>
      <w:bookmarkEnd w:id="924"/>
      <w:r w:rsidRPr="00E7034D">
        <w:t xml:space="preserve"> </w:t>
      </w:r>
    </w:p>
    <w:p w:rsidR="000F0951" w:rsidRDefault="000F0951" w:rsidP="000F0951">
      <w:pPr>
        <w:keepNext/>
        <w:tabs>
          <w:tab w:val="center" w:pos="5102"/>
        </w:tabs>
      </w:pPr>
      <w:bookmarkStart w:id="925" w:name="_Toc414312317"/>
      <w:bookmarkStart w:id="926" w:name="_Toc457828025"/>
      <w:r w:rsidRPr="000B19A7">
        <w:t>Условия</w:t>
      </w:r>
      <w:r w:rsidRPr="003B5F34">
        <w:t xml:space="preserve"> </w:t>
      </w:r>
      <w:r w:rsidRPr="000B19A7">
        <w:t>выполнения</w:t>
      </w:r>
      <w:r w:rsidRPr="003B5F34">
        <w:t xml:space="preserve"> операции</w:t>
      </w:r>
      <w:bookmarkEnd w:id="925"/>
      <w:bookmarkEnd w:id="926"/>
      <w:r>
        <w:t xml:space="preserve"> (</w:t>
      </w:r>
      <w:r>
        <w:fldChar w:fldCharType="begin"/>
      </w:r>
      <w:r>
        <w:instrText xml:space="preserve"> REF _Ref473588096 \h </w:instrText>
      </w:r>
      <w:r>
        <w:fldChar w:fldCharType="separate"/>
      </w:r>
      <w:r w:rsidR="00425ED1" w:rsidRPr="000F0951">
        <w:rPr>
          <w:rStyle w:val="aff8"/>
        </w:rPr>
        <w:t>Таблица </w:t>
      </w:r>
      <w:r w:rsidR="00425ED1">
        <w:rPr>
          <w:rStyle w:val="aff8"/>
          <w:noProof/>
        </w:rPr>
        <w:t>125</w:t>
      </w:r>
      <w:r>
        <w:fldChar w:fldCharType="end"/>
      </w:r>
      <w:r>
        <w:t>).</w:t>
      </w:r>
    </w:p>
    <w:p w:rsidR="000F0951" w:rsidRPr="000F0951" w:rsidRDefault="000F0951" w:rsidP="000F0951">
      <w:pPr>
        <w:pStyle w:val="affffe"/>
        <w:ind w:firstLine="284"/>
        <w:rPr>
          <w:rStyle w:val="aff8"/>
          <w:sz w:val="24"/>
        </w:rPr>
      </w:pPr>
      <w:bookmarkStart w:id="927" w:name="_Ref473588096"/>
      <w:r w:rsidRPr="000F0951">
        <w:rPr>
          <w:rStyle w:val="aff8"/>
          <w:sz w:val="24"/>
        </w:rPr>
        <w:t>Таблица </w:t>
      </w:r>
      <w:r w:rsidRPr="000F0951">
        <w:rPr>
          <w:rStyle w:val="aff8"/>
          <w:sz w:val="24"/>
        </w:rPr>
        <w:fldChar w:fldCharType="begin"/>
      </w:r>
      <w:r w:rsidRPr="000F0951">
        <w:rPr>
          <w:rStyle w:val="aff8"/>
          <w:sz w:val="24"/>
        </w:rPr>
        <w:instrText xml:space="preserve"> SEQ Таблица \* ARABIC \s 0 </w:instrText>
      </w:r>
      <w:r w:rsidRPr="000F0951">
        <w:rPr>
          <w:rStyle w:val="aff8"/>
          <w:sz w:val="24"/>
        </w:rPr>
        <w:fldChar w:fldCharType="separate"/>
      </w:r>
      <w:r w:rsidR="00182616">
        <w:rPr>
          <w:rStyle w:val="aff8"/>
          <w:noProof/>
          <w:sz w:val="24"/>
        </w:rPr>
        <w:t>125</w:t>
      </w:r>
      <w:r w:rsidRPr="000F0951">
        <w:rPr>
          <w:rStyle w:val="aff8"/>
          <w:sz w:val="24"/>
        </w:rPr>
        <w:fldChar w:fldCharType="end"/>
      </w:r>
      <w:bookmarkEnd w:id="927"/>
      <w:r w:rsidRPr="000F0951">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569"/>
        <w:gridCol w:w="6177"/>
      </w:tblGrid>
      <w:tr w:rsidR="000F0951" w:rsidRPr="00EE293F" w:rsidTr="000F0951">
        <w:trPr>
          <w:cantSplit/>
          <w:tblHeader/>
        </w:trPr>
        <w:tc>
          <w:tcPr>
            <w:tcW w:w="1831" w:type="pct"/>
            <w:tcBorders>
              <w:top w:val="single" w:sz="12" w:space="0" w:color="auto"/>
              <w:bottom w:val="single" w:sz="4" w:space="0" w:color="auto"/>
            </w:tcBorders>
            <w:shd w:val="pct15" w:color="auto" w:fill="auto"/>
            <w:vAlign w:val="center"/>
          </w:tcPr>
          <w:p w:rsidR="000F0951" w:rsidRPr="00E7034D" w:rsidRDefault="000F0951" w:rsidP="000F0951">
            <w:pPr>
              <w:pStyle w:val="affff9"/>
            </w:pPr>
            <w:r>
              <w:t>Условие</w:t>
            </w:r>
          </w:p>
        </w:tc>
        <w:tc>
          <w:tcPr>
            <w:tcW w:w="3169" w:type="pct"/>
            <w:tcBorders>
              <w:top w:val="single" w:sz="12" w:space="0" w:color="auto"/>
              <w:bottom w:val="single" w:sz="4" w:space="0" w:color="auto"/>
            </w:tcBorders>
            <w:shd w:val="pct15" w:color="auto" w:fill="auto"/>
            <w:vAlign w:val="center"/>
          </w:tcPr>
          <w:p w:rsidR="000F0951" w:rsidRPr="00E7034D" w:rsidRDefault="000F0951" w:rsidP="000F0951">
            <w:pPr>
              <w:pStyle w:val="affff9"/>
            </w:pPr>
            <w:r>
              <w:t>Описание</w:t>
            </w:r>
          </w:p>
        </w:tc>
      </w:tr>
      <w:tr w:rsidR="000F0951" w:rsidTr="000F0951">
        <w:trPr>
          <w:cantSplit/>
        </w:trPr>
        <w:tc>
          <w:tcPr>
            <w:tcW w:w="1831" w:type="pct"/>
            <w:tcBorders>
              <w:top w:val="single" w:sz="4" w:space="0" w:color="auto"/>
              <w:bottom w:val="single" w:sz="4" w:space="0" w:color="auto"/>
            </w:tcBorders>
            <w:vAlign w:val="center"/>
          </w:tcPr>
          <w:p w:rsidR="000F0951" w:rsidRPr="00E7034D" w:rsidRDefault="000F0951" w:rsidP="000F0951">
            <w:pPr>
              <w:pStyle w:val="affff6"/>
            </w:pPr>
            <w:r w:rsidRPr="003B5F34">
              <w:t>Входящие процессы/события</w:t>
            </w:r>
          </w:p>
        </w:tc>
        <w:tc>
          <w:tcPr>
            <w:tcW w:w="3169" w:type="pct"/>
            <w:tcBorders>
              <w:top w:val="single" w:sz="4" w:space="0" w:color="auto"/>
              <w:bottom w:val="single" w:sz="4" w:space="0" w:color="auto"/>
            </w:tcBorders>
            <w:vAlign w:val="center"/>
          </w:tcPr>
          <w:p w:rsidR="000F0951" w:rsidRPr="003B5F34" w:rsidRDefault="000F0951" w:rsidP="000F0951">
            <w:pPr>
              <w:pStyle w:val="affff6"/>
            </w:pPr>
            <w:r w:rsidRPr="003B5F34">
              <w:t>Утвержденная заявка (статус «Утвержден»)</w:t>
            </w:r>
          </w:p>
          <w:p w:rsidR="000F0951" w:rsidRDefault="000F0951" w:rsidP="000F0951">
            <w:pPr>
              <w:pStyle w:val="affff6"/>
            </w:pPr>
            <w:r w:rsidRPr="003B5F34">
              <w:t>Автоматически создана запись в справочнике Сводный реестр</w:t>
            </w:r>
          </w:p>
          <w:p w:rsidR="000F0951" w:rsidRPr="00E7034D" w:rsidRDefault="000F0951" w:rsidP="000F0951">
            <w:pPr>
              <w:pStyle w:val="affff6"/>
            </w:pPr>
            <w:r>
              <w:t>Примечание! П</w:t>
            </w:r>
            <w:r w:rsidRPr="002A6920">
              <w:t>о Заявке с типом «Перевод в Архив» И</w:t>
            </w:r>
            <w:r w:rsidRPr="002A6920">
              <w:t>з</w:t>
            </w:r>
            <w:r w:rsidRPr="002A6920">
              <w:t>вещение не формируется</w:t>
            </w:r>
            <w:r>
              <w:t>.</w:t>
            </w:r>
          </w:p>
        </w:tc>
      </w:tr>
      <w:tr w:rsidR="000F0951" w:rsidTr="000F0951">
        <w:trPr>
          <w:cantSplit/>
        </w:trPr>
        <w:tc>
          <w:tcPr>
            <w:tcW w:w="1831" w:type="pct"/>
            <w:tcBorders>
              <w:top w:val="single" w:sz="4" w:space="0" w:color="auto"/>
              <w:bottom w:val="single" w:sz="4" w:space="0" w:color="auto"/>
            </w:tcBorders>
            <w:vAlign w:val="center"/>
          </w:tcPr>
          <w:p w:rsidR="000F0951" w:rsidRPr="00E7034D" w:rsidRDefault="000F0951" w:rsidP="000F0951">
            <w:pPr>
              <w:pStyle w:val="affff6"/>
            </w:pPr>
            <w:r w:rsidRPr="003B5F34">
              <w:t>Входящие докуме</w:t>
            </w:r>
            <w:r w:rsidRPr="003B5F34">
              <w:t>н</w:t>
            </w:r>
            <w:r w:rsidRPr="003B5F34">
              <w:t>ты/системные записи</w:t>
            </w:r>
          </w:p>
        </w:tc>
        <w:tc>
          <w:tcPr>
            <w:tcW w:w="3169" w:type="pct"/>
            <w:tcBorders>
              <w:top w:val="single" w:sz="4" w:space="0" w:color="auto"/>
              <w:bottom w:val="single" w:sz="4" w:space="0" w:color="auto"/>
            </w:tcBorders>
            <w:vAlign w:val="center"/>
          </w:tcPr>
          <w:p w:rsidR="000F0951" w:rsidRPr="00E7034D" w:rsidRDefault="000F0951" w:rsidP="000F0951">
            <w:pPr>
              <w:pStyle w:val="affff6"/>
            </w:pPr>
            <w:r w:rsidRPr="003B5F34">
              <w:t>Извещение (статус «Передан»)</w:t>
            </w:r>
          </w:p>
        </w:tc>
      </w:tr>
    </w:tbl>
    <w:p w:rsidR="000F0951" w:rsidRPr="003B5F34" w:rsidRDefault="000F0951" w:rsidP="000F0951">
      <w:bookmarkStart w:id="928" w:name="_Toc414312319"/>
      <w:bookmarkStart w:id="929" w:name="_Toc457828026"/>
      <w:r w:rsidRPr="000B19A7">
        <w:t>Подготовительные</w:t>
      </w:r>
      <w:r w:rsidRPr="003B5F34">
        <w:t xml:space="preserve"> действия</w:t>
      </w:r>
      <w:bookmarkEnd w:id="928"/>
      <w:bookmarkEnd w:id="929"/>
      <w:r>
        <w:t>:</w:t>
      </w:r>
    </w:p>
    <w:p w:rsidR="000F0951" w:rsidRPr="000F0951" w:rsidRDefault="000F0951" w:rsidP="007C7014">
      <w:pPr>
        <w:pStyle w:val="EBListmark1"/>
        <w:numPr>
          <w:ilvl w:val="0"/>
          <w:numId w:val="82"/>
        </w:numPr>
        <w:spacing w:before="120" w:after="120"/>
        <w:rPr>
          <w:sz w:val="24"/>
          <w:szCs w:val="24"/>
        </w:rPr>
      </w:pPr>
      <w:r w:rsidRPr="000F0951">
        <w:rPr>
          <w:sz w:val="24"/>
          <w:szCs w:val="24"/>
        </w:rPr>
        <w:t>Войти в Систему.</w:t>
      </w:r>
    </w:p>
    <w:p w:rsidR="000F0951" w:rsidRDefault="000F0951"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Извещения</w:t>
      </w:r>
      <w:r>
        <w:t>»</w:t>
      </w:r>
      <w:r w:rsidRPr="003B5F34">
        <w:t xml:space="preserve"> (</w:t>
      </w:r>
      <w:r>
        <w:fldChar w:fldCharType="begin"/>
      </w:r>
      <w:r>
        <w:instrText xml:space="preserve"> REF _Ref473576796 \h </w:instrText>
      </w:r>
      <w:r>
        <w:fldChar w:fldCharType="separate"/>
      </w:r>
      <w:r w:rsidR="00425ED1" w:rsidRPr="000F0951">
        <w:rPr>
          <w:rStyle w:val="aff8"/>
          <w:b w:val="0"/>
        </w:rPr>
        <w:t>Рисунок </w:t>
      </w:r>
      <w:r w:rsidR="00425ED1">
        <w:rPr>
          <w:rStyle w:val="aff8"/>
          <w:b w:val="0"/>
          <w:noProof/>
        </w:rPr>
        <w:t>164</w:t>
      </w:r>
      <w:r>
        <w:fldChar w:fldCharType="end"/>
      </w:r>
      <w:r w:rsidRPr="003B5F34">
        <w:t>).</w:t>
      </w:r>
    </w:p>
    <w:p w:rsidR="000F0951" w:rsidRPr="00D504A7" w:rsidRDefault="000F0951" w:rsidP="00DA49E2">
      <w:pPr>
        <w:pStyle w:val="affffc"/>
      </w:pPr>
      <w:r w:rsidRPr="003B5F34">
        <w:rPr>
          <w:noProof/>
        </w:rPr>
        <w:lastRenderedPageBreak/>
        <w:drawing>
          <wp:inline distT="0" distB="0" distL="0" distR="0" wp14:anchorId="0B5C7AE6" wp14:editId="75E37D8D">
            <wp:extent cx="4457700" cy="2800350"/>
            <wp:effectExtent l="19050" t="19050" r="19050" b="19050"/>
            <wp:docPr id="855"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7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457700" cy="28003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30" w:name="_Ref473576796"/>
      <w:bookmarkStart w:id="931" w:name="_Ref473576791"/>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164</w:t>
      </w:r>
      <w:r w:rsidRPr="000F0951">
        <w:rPr>
          <w:rStyle w:val="aff8"/>
          <w:b/>
          <w:sz w:val="24"/>
        </w:rPr>
        <w:fldChar w:fldCharType="end"/>
      </w:r>
      <w:bookmarkEnd w:id="930"/>
      <w:r w:rsidRPr="000F0951">
        <w:rPr>
          <w:rStyle w:val="aff8"/>
          <w:sz w:val="24"/>
        </w:rPr>
        <w:t> – Путь по меню к Реестру извещений</w:t>
      </w:r>
      <w:bookmarkEnd w:id="931"/>
    </w:p>
    <w:p w:rsidR="000F0951" w:rsidRPr="00AA3D96" w:rsidRDefault="000F0951" w:rsidP="000F0951">
      <w:pPr>
        <w:keepNext/>
      </w:pPr>
      <w:bookmarkStart w:id="932" w:name="_Toc414312320"/>
      <w:bookmarkStart w:id="933" w:name="_Toc457828027"/>
      <w:r w:rsidRPr="000B19A7">
        <w:t>Порядок</w:t>
      </w:r>
      <w:r w:rsidRPr="003B5F34">
        <w:t xml:space="preserve"> выполнения операции</w:t>
      </w:r>
      <w:bookmarkEnd w:id="932"/>
      <w:bookmarkEnd w:id="933"/>
      <w:r w:rsidRPr="00B76D83">
        <w:t>:</w:t>
      </w:r>
    </w:p>
    <w:p w:rsidR="000F0951" w:rsidRDefault="000F0951" w:rsidP="000F0951">
      <w:pPr>
        <w:rPr>
          <w:lang w:val="en-US"/>
        </w:rPr>
      </w:pPr>
      <w:r w:rsidRPr="003B5F34">
        <w:t xml:space="preserve">Для просмотра </w:t>
      </w:r>
      <w:r w:rsidRPr="00144E85">
        <w:t>документа необходимо двойным щелчком мыши выбрать интересующее извещение. Откроется форма просмотра Извещения (</w:t>
      </w:r>
      <w:r>
        <w:fldChar w:fldCharType="begin"/>
      </w:r>
      <w:r>
        <w:instrText xml:space="preserve"> REF _Ref473897221 \h </w:instrText>
      </w:r>
      <w:r>
        <w:fldChar w:fldCharType="separate"/>
      </w:r>
      <w:r w:rsidR="00425ED1" w:rsidRPr="000F0951">
        <w:rPr>
          <w:rStyle w:val="aff8"/>
          <w:b w:val="0"/>
        </w:rPr>
        <w:t>Рисунок </w:t>
      </w:r>
      <w:r w:rsidR="00425ED1">
        <w:rPr>
          <w:rStyle w:val="aff8"/>
          <w:b w:val="0"/>
          <w:noProof/>
        </w:rPr>
        <w:t>165</w:t>
      </w:r>
      <w:r>
        <w:fldChar w:fldCharType="end"/>
      </w:r>
      <w:r>
        <w:t xml:space="preserve">, </w:t>
      </w:r>
      <w:r>
        <w:fldChar w:fldCharType="begin"/>
      </w:r>
      <w:r>
        <w:instrText xml:space="preserve"> REF _Ref457306949 \h </w:instrText>
      </w:r>
      <w:r>
        <w:fldChar w:fldCharType="separate"/>
      </w:r>
      <w:r w:rsidR="00425ED1" w:rsidRPr="000F0951">
        <w:rPr>
          <w:rStyle w:val="aff8"/>
          <w:b w:val="0"/>
        </w:rPr>
        <w:t>Рис</w:t>
      </w:r>
      <w:r w:rsidR="00425ED1" w:rsidRPr="000F0951">
        <w:rPr>
          <w:rStyle w:val="aff8"/>
          <w:b w:val="0"/>
        </w:rPr>
        <w:t>у</w:t>
      </w:r>
      <w:r w:rsidR="00425ED1" w:rsidRPr="000F0951">
        <w:rPr>
          <w:rStyle w:val="aff8"/>
          <w:b w:val="0"/>
        </w:rPr>
        <w:t>нок</w:t>
      </w:r>
      <w:r w:rsidR="00425ED1" w:rsidRPr="000F0951">
        <w:rPr>
          <w:rStyle w:val="aff8"/>
        </w:rPr>
        <w:t> </w:t>
      </w:r>
      <w:r w:rsidR="00425ED1">
        <w:rPr>
          <w:rStyle w:val="aff8"/>
          <w:b w:val="0"/>
          <w:noProof/>
        </w:rPr>
        <w:t>166</w:t>
      </w:r>
      <w:r>
        <w:fldChar w:fldCharType="end"/>
      </w:r>
      <w:r w:rsidRPr="00144E85">
        <w:t>).</w:t>
      </w:r>
    </w:p>
    <w:p w:rsidR="000F0951" w:rsidRPr="00D504A7" w:rsidRDefault="000F0951" w:rsidP="00DA49E2">
      <w:pPr>
        <w:pStyle w:val="affffc"/>
      </w:pPr>
      <w:r>
        <w:object w:dxaOrig="10200" w:dyaOrig="10185">
          <v:shape id="_x0000_i1036" type="#_x0000_t75" style="width:455.75pt;height:455.75pt" o:ole="" o:bordertopcolor="this" o:borderleftcolor="this" o:borderbottomcolor="this" o:borderrightcolor="this">
            <v:imagedata r:id="rId219" o:title=""/>
            <w10:bordertop type="single" width="4"/>
            <w10:borderleft type="single" width="4"/>
            <w10:borderbottom type="single" width="4"/>
            <w10:borderright type="single" width="4"/>
          </v:shape>
          <o:OLEObject Type="Embed" ProgID="PBrush" ShapeID="_x0000_i1036" DrawAspect="Content" ObjectID="_1571240981" r:id="rId220"/>
        </w:object>
      </w:r>
    </w:p>
    <w:p w:rsidR="000F0951" w:rsidRPr="000F0951" w:rsidRDefault="000F0951" w:rsidP="000F0951">
      <w:pPr>
        <w:pStyle w:val="af4"/>
        <w:ind w:firstLine="0"/>
        <w:jc w:val="center"/>
        <w:rPr>
          <w:rStyle w:val="aff8"/>
          <w:b/>
          <w:sz w:val="24"/>
        </w:rPr>
      </w:pPr>
      <w:bookmarkStart w:id="934" w:name="_Ref473897221"/>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165</w:t>
      </w:r>
      <w:r w:rsidRPr="000F0951">
        <w:rPr>
          <w:rStyle w:val="aff8"/>
          <w:b/>
          <w:sz w:val="24"/>
        </w:rPr>
        <w:fldChar w:fldCharType="end"/>
      </w:r>
      <w:bookmarkEnd w:id="934"/>
      <w:r w:rsidRPr="000F0951">
        <w:rPr>
          <w:rStyle w:val="aff8"/>
          <w:sz w:val="24"/>
        </w:rPr>
        <w:t> – Выбор извещения</w:t>
      </w:r>
    </w:p>
    <w:p w:rsidR="000F0951" w:rsidRPr="003B5F34" w:rsidRDefault="000F0951" w:rsidP="00DA49E2">
      <w:pPr>
        <w:pStyle w:val="affffc"/>
      </w:pPr>
      <w:r w:rsidRPr="003B5F34">
        <w:rPr>
          <w:noProof/>
        </w:rPr>
        <w:lastRenderedPageBreak/>
        <w:drawing>
          <wp:inline distT="0" distB="0" distL="0" distR="0" wp14:anchorId="1F467CA2" wp14:editId="6E28050D">
            <wp:extent cx="5819775" cy="3124200"/>
            <wp:effectExtent l="19050" t="19050" r="28575" b="19050"/>
            <wp:docPr id="854"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819775" cy="3124200"/>
                    </a:xfrm>
                    <a:prstGeom prst="rect">
                      <a:avLst/>
                    </a:prstGeom>
                    <a:noFill/>
                    <a:ln w="6350" cmpd="sng">
                      <a:solidFill>
                        <a:srgbClr val="000000"/>
                      </a:solidFill>
                      <a:miter lim="800000"/>
                      <a:headEnd/>
                      <a:tailEnd/>
                    </a:ln>
                    <a:effectLst/>
                  </pic:spPr>
                </pic:pic>
              </a:graphicData>
            </a:graphic>
          </wp:inline>
        </w:drawing>
      </w:r>
    </w:p>
    <w:p w:rsidR="000F0951" w:rsidRPr="003B5F34" w:rsidRDefault="000F0951" w:rsidP="006656B8">
      <w:pPr>
        <w:pStyle w:val="affffc"/>
      </w:pPr>
      <w:r w:rsidRPr="003B5F34">
        <w:rPr>
          <w:noProof/>
        </w:rPr>
        <w:drawing>
          <wp:inline distT="0" distB="0" distL="0" distR="0" wp14:anchorId="1056C3E4" wp14:editId="6BA5BCF2">
            <wp:extent cx="5819775" cy="2847975"/>
            <wp:effectExtent l="19050" t="19050" r="28575" b="28575"/>
            <wp:docPr id="853"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0"/>
                    <pic:cNvPicPr>
                      <a:picLocks noChangeAspect="1" noChangeArrowheads="1"/>
                    </pic:cNvPicPr>
                  </pic:nvPicPr>
                  <pic:blipFill>
                    <a:blip r:embed="rId221">
                      <a:extLst>
                        <a:ext uri="{28A0092B-C50C-407E-A947-70E740481C1C}">
                          <a14:useLocalDpi xmlns:a14="http://schemas.microsoft.com/office/drawing/2010/main" val="0"/>
                        </a:ext>
                      </a:extLst>
                    </a:blip>
                    <a:srcRect b="5872"/>
                    <a:stretch>
                      <a:fillRect/>
                    </a:stretch>
                  </pic:blipFill>
                  <pic:spPr bwMode="auto">
                    <a:xfrm>
                      <a:off x="0" y="0"/>
                      <a:ext cx="5819775" cy="2847975"/>
                    </a:xfrm>
                    <a:prstGeom prst="rect">
                      <a:avLst/>
                    </a:prstGeom>
                    <a:noFill/>
                    <a:ln w="6350" cmpd="sng">
                      <a:solidFill>
                        <a:srgbClr val="000000"/>
                      </a:solidFill>
                      <a:miter lim="800000"/>
                      <a:headEnd/>
                      <a:tailEnd/>
                    </a:ln>
                    <a:effectLst/>
                  </pic:spPr>
                </pic:pic>
              </a:graphicData>
            </a:graphic>
          </wp:inline>
        </w:drawing>
      </w:r>
      <w:r w:rsidRPr="003B5F34">
        <w:rPr>
          <w:noProof/>
        </w:rPr>
        <w:drawing>
          <wp:inline distT="0" distB="0" distL="0" distR="0" wp14:anchorId="504E75D1" wp14:editId="6D0AADF6">
            <wp:extent cx="5819775" cy="514350"/>
            <wp:effectExtent l="19050" t="19050" r="28575" b="19050"/>
            <wp:docPr id="852"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819775" cy="5143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sz w:val="24"/>
        </w:rPr>
      </w:pPr>
      <w:bookmarkStart w:id="935" w:name="_Ref457306949"/>
      <w:r w:rsidRPr="000F0951">
        <w:rPr>
          <w:rStyle w:val="aff8"/>
          <w:b/>
          <w:sz w:val="24"/>
        </w:rPr>
        <w:t>Рисунок</w:t>
      </w:r>
      <w:r w:rsidRPr="000F0951">
        <w:rPr>
          <w:rStyle w:val="aff8"/>
          <w:sz w:val="24"/>
        </w:rPr>
        <w:t>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166</w:t>
      </w:r>
      <w:r w:rsidRPr="000F0951">
        <w:rPr>
          <w:rStyle w:val="aff8"/>
          <w:b/>
          <w:sz w:val="24"/>
        </w:rPr>
        <w:fldChar w:fldCharType="end"/>
      </w:r>
      <w:bookmarkEnd w:id="935"/>
      <w:r w:rsidRPr="000F0951">
        <w:rPr>
          <w:rStyle w:val="aff8"/>
          <w:sz w:val="24"/>
        </w:rPr>
        <w:t xml:space="preserve"> - Просмотр Извещения</w:t>
      </w:r>
    </w:p>
    <w:p w:rsidR="000F0951" w:rsidRPr="003B5F34" w:rsidRDefault="000F0951" w:rsidP="000F0951">
      <w:r w:rsidRPr="003B5F34">
        <w:t>При смене Руководителя технической заявкой по данным ЕГРЮЛ в Извещении выводятся поля, по которым требуются внести изменения с помощью Заявки на изменение Сводного р</w:t>
      </w:r>
      <w:r w:rsidRPr="003B5F34">
        <w:t>е</w:t>
      </w:r>
      <w:r w:rsidRPr="003B5F34">
        <w:t>естра.</w:t>
      </w:r>
    </w:p>
    <w:p w:rsidR="000F0951" w:rsidRPr="00E7034D" w:rsidRDefault="000F0951" w:rsidP="000F0951">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936" w:name="_Toc457828028"/>
      <w:bookmarkStart w:id="937" w:name="_Toc497486164"/>
      <w:r w:rsidRPr="00E7034D">
        <w:lastRenderedPageBreak/>
        <w:t>Порядок выполнения операции «Печать» документа Извещение</w:t>
      </w:r>
      <w:bookmarkEnd w:id="936"/>
      <w:bookmarkEnd w:id="937"/>
    </w:p>
    <w:p w:rsidR="000F0951" w:rsidRPr="0082475C" w:rsidRDefault="000F0951" w:rsidP="000F0951">
      <w:pPr>
        <w:keepNext/>
      </w:pPr>
      <w:r w:rsidRPr="003B5F34">
        <w:t xml:space="preserve"> Для вывода на печать печатной формы Извещений необходимо открыть на просмотр И</w:t>
      </w:r>
      <w:r w:rsidRPr="003B5F34">
        <w:t>з</w:t>
      </w:r>
      <w:r w:rsidRPr="003B5F34">
        <w:t xml:space="preserve">вещение из  списковой формы Реестра Извещений </w:t>
      </w:r>
      <w:r w:rsidRPr="008D1157">
        <w:t>(</w:t>
      </w:r>
      <w:r>
        <w:rPr>
          <w:lang w:val="en-US"/>
        </w:rPr>
        <w:fldChar w:fldCharType="begin"/>
      </w:r>
      <w:r w:rsidRPr="008D1157">
        <w:instrText xml:space="preserve"> </w:instrText>
      </w:r>
      <w:r>
        <w:rPr>
          <w:lang w:val="en-US"/>
        </w:rPr>
        <w:instrText>REF</w:instrText>
      </w:r>
      <w:r w:rsidRPr="008D1157">
        <w:instrText xml:space="preserve"> _</w:instrText>
      </w:r>
      <w:r>
        <w:rPr>
          <w:lang w:val="en-US"/>
        </w:rPr>
        <w:instrText>Ref</w:instrText>
      </w:r>
      <w:r w:rsidRPr="008D1157">
        <w:instrText>473576970 \</w:instrText>
      </w:r>
      <w:r>
        <w:rPr>
          <w:lang w:val="en-US"/>
        </w:rPr>
        <w:instrText>h</w:instrText>
      </w:r>
      <w:r w:rsidRPr="008D1157">
        <w:instrText xml:space="preserve"> </w:instrText>
      </w:r>
      <w:r>
        <w:rPr>
          <w:lang w:val="en-US"/>
        </w:rPr>
      </w:r>
      <w:r>
        <w:rPr>
          <w:lang w:val="en-US"/>
        </w:rPr>
        <w:fldChar w:fldCharType="separate"/>
      </w:r>
      <w:r w:rsidR="00425ED1" w:rsidRPr="000F0951">
        <w:rPr>
          <w:rStyle w:val="aff8"/>
          <w:b w:val="0"/>
        </w:rPr>
        <w:t>Рисунок </w:t>
      </w:r>
      <w:r w:rsidR="00425ED1">
        <w:rPr>
          <w:rStyle w:val="aff8"/>
          <w:b w:val="0"/>
          <w:noProof/>
        </w:rPr>
        <w:t>167</w:t>
      </w:r>
      <w:r>
        <w:rPr>
          <w:lang w:val="en-US"/>
        </w:rPr>
        <w:fldChar w:fldCharType="end"/>
      </w:r>
      <w:r>
        <w:t xml:space="preserve">, </w:t>
      </w:r>
      <w:r>
        <w:fldChar w:fldCharType="begin"/>
      </w:r>
      <w:r>
        <w:instrText xml:space="preserve"> REF _Ref473577045 \h </w:instrText>
      </w:r>
      <w:r>
        <w:fldChar w:fldCharType="separate"/>
      </w:r>
      <w:r w:rsidR="00425ED1" w:rsidRPr="000F0951">
        <w:rPr>
          <w:rStyle w:val="aff8"/>
          <w:b w:val="0"/>
        </w:rPr>
        <w:t>Рис</w:t>
      </w:r>
      <w:r w:rsidR="00425ED1" w:rsidRPr="000F0951">
        <w:rPr>
          <w:rStyle w:val="aff8"/>
          <w:b w:val="0"/>
        </w:rPr>
        <w:t>у</w:t>
      </w:r>
      <w:r w:rsidR="00425ED1" w:rsidRPr="000F0951">
        <w:rPr>
          <w:rStyle w:val="aff8"/>
          <w:b w:val="0"/>
        </w:rPr>
        <w:t>нок </w:t>
      </w:r>
      <w:r w:rsidR="00425ED1">
        <w:rPr>
          <w:rStyle w:val="aff8"/>
          <w:b w:val="0"/>
          <w:noProof/>
        </w:rPr>
        <w:t>168</w:t>
      </w:r>
      <w:r>
        <w:fldChar w:fldCharType="end"/>
      </w:r>
      <w:r w:rsidRPr="008D1157">
        <w:t>)</w:t>
      </w:r>
      <w:r>
        <w:t>.</w:t>
      </w:r>
    </w:p>
    <w:p w:rsidR="000F0951" w:rsidRPr="00D504A7" w:rsidRDefault="000F0951" w:rsidP="00DA49E2">
      <w:pPr>
        <w:pStyle w:val="affffc"/>
      </w:pPr>
      <w:r w:rsidRPr="003B5F34">
        <w:rPr>
          <w:noProof/>
        </w:rPr>
        <w:drawing>
          <wp:inline distT="0" distB="0" distL="0" distR="0" wp14:anchorId="4AFDB7A5" wp14:editId="027B0F3C">
            <wp:extent cx="5629275" cy="3028950"/>
            <wp:effectExtent l="19050" t="19050" r="28575" b="1905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629275" cy="30289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38" w:name="_Ref473576970"/>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167</w:t>
      </w:r>
      <w:r w:rsidRPr="000F0951">
        <w:rPr>
          <w:rStyle w:val="aff8"/>
          <w:b/>
          <w:sz w:val="24"/>
        </w:rPr>
        <w:fldChar w:fldCharType="end"/>
      </w:r>
      <w:bookmarkEnd w:id="938"/>
      <w:r w:rsidRPr="000F0951">
        <w:rPr>
          <w:rStyle w:val="aff8"/>
          <w:sz w:val="24"/>
        </w:rPr>
        <w:t> – Реестр извещений</w:t>
      </w:r>
    </w:p>
    <w:p w:rsidR="000F0951" w:rsidRPr="00D504A7" w:rsidRDefault="000F0951" w:rsidP="00DA49E2">
      <w:pPr>
        <w:pStyle w:val="affffc"/>
      </w:pPr>
      <w:r w:rsidRPr="003B5F34">
        <w:rPr>
          <w:noProof/>
        </w:rPr>
        <w:drawing>
          <wp:inline distT="0" distB="0" distL="0" distR="0" wp14:anchorId="51F55C7D" wp14:editId="4CEA1208">
            <wp:extent cx="5619750" cy="2752725"/>
            <wp:effectExtent l="19050" t="19050" r="19050" b="28575"/>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619750" cy="2752725"/>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39" w:name="_Ref473577045"/>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168</w:t>
      </w:r>
      <w:r w:rsidRPr="000F0951">
        <w:rPr>
          <w:rStyle w:val="aff8"/>
          <w:b/>
          <w:sz w:val="24"/>
        </w:rPr>
        <w:fldChar w:fldCharType="end"/>
      </w:r>
      <w:bookmarkEnd w:id="939"/>
      <w:r w:rsidRPr="000F0951">
        <w:rPr>
          <w:rStyle w:val="aff8"/>
          <w:sz w:val="24"/>
        </w:rPr>
        <w:t> – Открыть документ на просмотр для вывода печатной формы</w:t>
      </w:r>
    </w:p>
    <w:p w:rsidR="000F0951" w:rsidRDefault="000F0951" w:rsidP="000F0951">
      <w:pPr>
        <w:keepNext/>
      </w:pPr>
      <w:r w:rsidRPr="003B5F34">
        <w:lastRenderedPageBreak/>
        <w:t xml:space="preserve">На верхней панели меню нажать на иконку </w:t>
      </w:r>
      <w:r w:rsidRPr="003B5F34">
        <w:rPr>
          <w:noProof/>
        </w:rPr>
        <w:drawing>
          <wp:inline distT="0" distB="0" distL="0" distR="0" wp14:anchorId="5DE4A84C" wp14:editId="28194A19">
            <wp:extent cx="381000" cy="304800"/>
            <wp:effectExtent l="19050" t="19050" r="19050" b="1905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3B5F34">
        <w:t xml:space="preserve"> «Печать» и дождаться выполнения оп</w:t>
      </w:r>
      <w:r w:rsidRPr="003B5F34">
        <w:t>е</w:t>
      </w:r>
      <w:r w:rsidRPr="003B5F34">
        <w:t>рации. После выполнения операции откроется печатная форма  Извещения</w:t>
      </w:r>
      <w:r>
        <w:t xml:space="preserve"> (</w:t>
      </w:r>
      <w:r>
        <w:fldChar w:fldCharType="begin"/>
      </w:r>
      <w:r>
        <w:instrText xml:space="preserve"> REF _Ref473577114 \h </w:instrText>
      </w:r>
      <w:r>
        <w:fldChar w:fldCharType="separate"/>
      </w:r>
      <w:r w:rsidR="00D038C8" w:rsidRPr="000F0951">
        <w:rPr>
          <w:rStyle w:val="aff8"/>
        </w:rPr>
        <w:t>Рисунок </w:t>
      </w:r>
      <w:r w:rsidR="00D038C8">
        <w:rPr>
          <w:rStyle w:val="aff8"/>
          <w:b w:val="0"/>
          <w:noProof/>
        </w:rPr>
        <w:t>168</w:t>
      </w:r>
      <w:r>
        <w:fldChar w:fldCharType="end"/>
      </w:r>
      <w:r>
        <w:t>)</w:t>
      </w:r>
      <w:r w:rsidRPr="003B5F34">
        <w:t>.</w:t>
      </w:r>
    </w:p>
    <w:p w:rsidR="000F0951" w:rsidRPr="00D504A7" w:rsidRDefault="000F0951" w:rsidP="005C79A1">
      <w:pPr>
        <w:pStyle w:val="affffc"/>
        <w:ind w:firstLine="0"/>
      </w:pPr>
      <w:r w:rsidRPr="003B5F34">
        <w:rPr>
          <w:noProof/>
        </w:rPr>
        <w:drawing>
          <wp:inline distT="0" distB="0" distL="0" distR="0" wp14:anchorId="6D3C566E" wp14:editId="3ECCA063">
            <wp:extent cx="5981700" cy="3181350"/>
            <wp:effectExtent l="19050" t="19050" r="19050" b="1905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981700" cy="31813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40" w:name="_Ref473577114"/>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169</w:t>
      </w:r>
      <w:r w:rsidRPr="000F0951">
        <w:rPr>
          <w:rStyle w:val="aff8"/>
          <w:b/>
          <w:sz w:val="24"/>
        </w:rPr>
        <w:fldChar w:fldCharType="end"/>
      </w:r>
      <w:bookmarkEnd w:id="940"/>
      <w:r w:rsidRPr="000F0951">
        <w:rPr>
          <w:rStyle w:val="aff8"/>
          <w:sz w:val="24"/>
        </w:rPr>
        <w:t> – Печатная форма Извещения</w:t>
      </w:r>
    </w:p>
    <w:p w:rsidR="000F0951" w:rsidRPr="00E7034D"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941" w:name="_Toc478574656"/>
      <w:bookmarkStart w:id="942" w:name="_Toc481583232"/>
      <w:bookmarkStart w:id="943" w:name="_Toc484190413"/>
      <w:bookmarkStart w:id="944" w:name="_Toc484192774"/>
      <w:bookmarkStart w:id="945" w:name="_Toc457828029"/>
      <w:bookmarkStart w:id="946" w:name="_Toc478574657"/>
      <w:bookmarkStart w:id="947" w:name="_Toc489894270"/>
      <w:bookmarkStart w:id="948" w:name="_Toc497486165"/>
      <w:bookmarkEnd w:id="941"/>
      <w:bookmarkEnd w:id="942"/>
      <w:bookmarkEnd w:id="943"/>
      <w:bookmarkEnd w:id="944"/>
      <w:r w:rsidRPr="00E7034D">
        <w:t>Протокол</w:t>
      </w:r>
      <w:bookmarkEnd w:id="945"/>
      <w:bookmarkEnd w:id="946"/>
      <w:bookmarkEnd w:id="947"/>
      <w:bookmarkEnd w:id="948"/>
    </w:p>
    <w:p w:rsidR="000F0951" w:rsidRDefault="000F0951" w:rsidP="000F0951">
      <w:pPr>
        <w:keepNext/>
      </w:pPr>
      <w:bookmarkStart w:id="949" w:name="_Toc457828030"/>
      <w:r w:rsidRPr="000B19A7">
        <w:t>Условия</w:t>
      </w:r>
      <w:r w:rsidRPr="003B5F34">
        <w:t xml:space="preserve"> выполнения операции</w:t>
      </w:r>
      <w:bookmarkEnd w:id="949"/>
      <w:r>
        <w:t xml:space="preserve"> (</w:t>
      </w:r>
      <w:r>
        <w:fldChar w:fldCharType="begin"/>
      </w:r>
      <w:r>
        <w:instrText xml:space="preserve"> REF _Ref473588116 \h </w:instrText>
      </w:r>
      <w:r>
        <w:fldChar w:fldCharType="separate"/>
      </w:r>
      <w:r w:rsidR="00425ED1" w:rsidRPr="000F0951">
        <w:rPr>
          <w:rStyle w:val="aff8"/>
        </w:rPr>
        <w:t>Таблица </w:t>
      </w:r>
      <w:r w:rsidR="00425ED1">
        <w:rPr>
          <w:rStyle w:val="aff8"/>
          <w:noProof/>
        </w:rPr>
        <w:t>126</w:t>
      </w:r>
      <w:r>
        <w:fldChar w:fldCharType="end"/>
      </w:r>
      <w:r>
        <w:t>).</w:t>
      </w:r>
    </w:p>
    <w:p w:rsidR="000F0951" w:rsidRPr="000F0951" w:rsidRDefault="000F0951" w:rsidP="000F0951">
      <w:pPr>
        <w:pStyle w:val="affffe"/>
        <w:ind w:firstLine="284"/>
        <w:rPr>
          <w:rStyle w:val="aff8"/>
          <w:sz w:val="24"/>
        </w:rPr>
      </w:pPr>
      <w:bookmarkStart w:id="950" w:name="_Ref473588116"/>
      <w:r w:rsidRPr="000F0951">
        <w:rPr>
          <w:rStyle w:val="aff8"/>
          <w:sz w:val="24"/>
        </w:rPr>
        <w:t>Таблица </w:t>
      </w:r>
      <w:r w:rsidRPr="000F0951">
        <w:rPr>
          <w:rStyle w:val="aff8"/>
          <w:sz w:val="24"/>
        </w:rPr>
        <w:fldChar w:fldCharType="begin"/>
      </w:r>
      <w:r w:rsidRPr="000F0951">
        <w:rPr>
          <w:rStyle w:val="aff8"/>
          <w:sz w:val="24"/>
        </w:rPr>
        <w:instrText xml:space="preserve"> SEQ Таблица \* ARABIC \s 0 </w:instrText>
      </w:r>
      <w:r w:rsidRPr="000F0951">
        <w:rPr>
          <w:rStyle w:val="aff8"/>
          <w:sz w:val="24"/>
        </w:rPr>
        <w:fldChar w:fldCharType="separate"/>
      </w:r>
      <w:r w:rsidR="00182616">
        <w:rPr>
          <w:rStyle w:val="aff8"/>
          <w:noProof/>
          <w:sz w:val="24"/>
        </w:rPr>
        <w:t>126</w:t>
      </w:r>
      <w:r w:rsidRPr="000F0951">
        <w:rPr>
          <w:rStyle w:val="aff8"/>
          <w:sz w:val="24"/>
        </w:rPr>
        <w:fldChar w:fldCharType="end"/>
      </w:r>
      <w:bookmarkEnd w:id="950"/>
      <w:r w:rsidRPr="000F0951">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F0951" w:rsidRPr="00EE293F" w:rsidTr="000F0951">
        <w:trPr>
          <w:cantSplit/>
          <w:tblHeader/>
        </w:trPr>
        <w:tc>
          <w:tcPr>
            <w:tcW w:w="2600" w:type="pct"/>
            <w:tcBorders>
              <w:top w:val="single" w:sz="12" w:space="0" w:color="auto"/>
              <w:bottom w:val="single" w:sz="4" w:space="0" w:color="auto"/>
            </w:tcBorders>
            <w:shd w:val="pct15" w:color="auto" w:fill="auto"/>
            <w:vAlign w:val="center"/>
          </w:tcPr>
          <w:p w:rsidR="000F0951" w:rsidRPr="00E7034D" w:rsidRDefault="000F0951" w:rsidP="000F0951">
            <w:pPr>
              <w:pStyle w:val="affff9"/>
            </w:pPr>
            <w:r>
              <w:t>Условие</w:t>
            </w:r>
          </w:p>
        </w:tc>
        <w:tc>
          <w:tcPr>
            <w:tcW w:w="2400" w:type="pct"/>
            <w:tcBorders>
              <w:top w:val="single" w:sz="12" w:space="0" w:color="auto"/>
              <w:bottom w:val="single" w:sz="4" w:space="0" w:color="auto"/>
            </w:tcBorders>
            <w:shd w:val="pct15" w:color="auto" w:fill="auto"/>
            <w:vAlign w:val="center"/>
          </w:tcPr>
          <w:p w:rsidR="000F0951" w:rsidRPr="00E7034D" w:rsidRDefault="000F0951" w:rsidP="000F0951">
            <w:pPr>
              <w:pStyle w:val="affff9"/>
            </w:pPr>
            <w:r>
              <w:t>Описание</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6"/>
            </w:pPr>
            <w:r w:rsidRPr="003B5F34">
              <w:t>Входящие процессы/события</w:t>
            </w:r>
          </w:p>
        </w:tc>
        <w:tc>
          <w:tcPr>
            <w:tcW w:w="2400" w:type="pct"/>
            <w:tcBorders>
              <w:top w:val="single" w:sz="4" w:space="0" w:color="auto"/>
              <w:bottom w:val="single" w:sz="4" w:space="0" w:color="auto"/>
            </w:tcBorders>
            <w:vAlign w:val="center"/>
          </w:tcPr>
          <w:p w:rsidR="000F0951" w:rsidRPr="00E7034D" w:rsidRDefault="000F0951" w:rsidP="000F0951">
            <w:pPr>
              <w:pStyle w:val="affff6"/>
            </w:pPr>
            <w:r w:rsidRPr="003B5F34">
              <w:t>Утвержденная заявка (статус «Утве</w:t>
            </w:r>
            <w:r w:rsidRPr="003B5F34">
              <w:t>р</w:t>
            </w:r>
            <w:r w:rsidRPr="003B5F34">
              <w:t>жден»)</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6"/>
            </w:pPr>
            <w:r w:rsidRPr="003B5F34">
              <w:t>Входящие документы/системные записи</w:t>
            </w:r>
          </w:p>
        </w:tc>
        <w:tc>
          <w:tcPr>
            <w:tcW w:w="2400" w:type="pct"/>
            <w:tcBorders>
              <w:top w:val="single" w:sz="4" w:space="0" w:color="auto"/>
              <w:bottom w:val="single" w:sz="4" w:space="0" w:color="auto"/>
            </w:tcBorders>
            <w:vAlign w:val="center"/>
          </w:tcPr>
          <w:p w:rsidR="000F0951" w:rsidRPr="00E7034D" w:rsidRDefault="000F0951" w:rsidP="000F0951">
            <w:pPr>
              <w:pStyle w:val="affff6"/>
            </w:pPr>
            <w:r w:rsidRPr="003B5F34">
              <w:t>Протокол (статус «Передан»)</w:t>
            </w:r>
          </w:p>
        </w:tc>
      </w:tr>
    </w:tbl>
    <w:p w:rsidR="000F0951" w:rsidRPr="003B5F34" w:rsidRDefault="000F0951" w:rsidP="000F0951">
      <w:pPr>
        <w:keepNext/>
      </w:pPr>
      <w:bookmarkStart w:id="951" w:name="_Toc457828031"/>
      <w:r w:rsidRPr="000B19A7">
        <w:t>Подготовительные</w:t>
      </w:r>
      <w:r w:rsidRPr="003B5F34">
        <w:t xml:space="preserve"> действия</w:t>
      </w:r>
      <w:bookmarkEnd w:id="951"/>
      <w:r>
        <w:t>:</w:t>
      </w:r>
    </w:p>
    <w:p w:rsidR="000F0951" w:rsidRPr="000F0951" w:rsidRDefault="000F0951" w:rsidP="007C7014">
      <w:pPr>
        <w:pStyle w:val="EBListmark1"/>
        <w:numPr>
          <w:ilvl w:val="0"/>
          <w:numId w:val="83"/>
        </w:numPr>
        <w:spacing w:before="120" w:after="120"/>
        <w:rPr>
          <w:sz w:val="24"/>
          <w:szCs w:val="24"/>
        </w:rPr>
      </w:pPr>
      <w:r w:rsidRPr="000F0951">
        <w:rPr>
          <w:sz w:val="24"/>
          <w:szCs w:val="24"/>
        </w:rPr>
        <w:t>Войти в Систему.</w:t>
      </w:r>
    </w:p>
    <w:p w:rsidR="000F0951" w:rsidRDefault="000F0951"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Протокол (</w:t>
      </w:r>
      <w:r>
        <w:fldChar w:fldCharType="begin"/>
      </w:r>
      <w:r>
        <w:instrText xml:space="preserve"> REF _Ref473577165 \h </w:instrText>
      </w:r>
      <w:r>
        <w:fldChar w:fldCharType="separate"/>
      </w:r>
      <w:r w:rsidR="00425ED1" w:rsidRPr="000F0951">
        <w:rPr>
          <w:rStyle w:val="aff8"/>
          <w:b w:val="0"/>
        </w:rPr>
        <w:t>Рисунок </w:t>
      </w:r>
      <w:r w:rsidR="00425ED1">
        <w:rPr>
          <w:rStyle w:val="aff8"/>
          <w:b w:val="0"/>
          <w:noProof/>
        </w:rPr>
        <w:t>170</w:t>
      </w:r>
      <w:r>
        <w:fldChar w:fldCharType="end"/>
      </w:r>
      <w:r w:rsidRPr="003B5F34">
        <w:t>).</w:t>
      </w:r>
    </w:p>
    <w:p w:rsidR="000F0951" w:rsidRPr="00D504A7" w:rsidRDefault="000F0951" w:rsidP="00DA49E2">
      <w:pPr>
        <w:pStyle w:val="affffc"/>
      </w:pPr>
      <w:r w:rsidRPr="003B5F34">
        <w:rPr>
          <w:noProof/>
        </w:rPr>
        <w:lastRenderedPageBreak/>
        <w:drawing>
          <wp:inline distT="0" distB="0" distL="0" distR="0" wp14:anchorId="4B103485" wp14:editId="47BBA03E">
            <wp:extent cx="5457825" cy="2771775"/>
            <wp:effectExtent l="19050" t="19050" r="28575" b="28575"/>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457825" cy="2771775"/>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52" w:name="_Ref473577165"/>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170</w:t>
      </w:r>
      <w:r w:rsidRPr="000F0951">
        <w:rPr>
          <w:rStyle w:val="aff8"/>
          <w:b/>
          <w:sz w:val="24"/>
        </w:rPr>
        <w:fldChar w:fldCharType="end"/>
      </w:r>
      <w:bookmarkEnd w:id="952"/>
      <w:r w:rsidRPr="000F0951">
        <w:rPr>
          <w:rStyle w:val="aff8"/>
          <w:sz w:val="24"/>
        </w:rPr>
        <w:t> – Путь по меню к Реестру протоколов</w:t>
      </w:r>
    </w:p>
    <w:p w:rsidR="000F0951" w:rsidRPr="00826C91" w:rsidRDefault="000F0951" w:rsidP="000F0951">
      <w:pPr>
        <w:keepNext/>
      </w:pPr>
      <w:bookmarkStart w:id="953" w:name="_Toc457828032"/>
      <w:r w:rsidRPr="000B19A7">
        <w:t>Порядок</w:t>
      </w:r>
      <w:r w:rsidRPr="003B5F34">
        <w:t xml:space="preserve"> выполнения операции</w:t>
      </w:r>
      <w:bookmarkEnd w:id="953"/>
      <w:r w:rsidRPr="00B76D83">
        <w:t>:</w:t>
      </w:r>
    </w:p>
    <w:p w:rsidR="000F0951" w:rsidRDefault="000F0951" w:rsidP="000F0951">
      <w:r w:rsidRPr="003B5F34">
        <w:t>Для просмотра документа необходимо двойным щелчком мыши выбрать интересующейся протокол. Откроется форма просмотра Протокола (</w:t>
      </w:r>
      <w:r>
        <w:fldChar w:fldCharType="begin"/>
      </w:r>
      <w:r>
        <w:instrText xml:space="preserve"> REF _Ref473577419 \h </w:instrText>
      </w:r>
      <w:r>
        <w:fldChar w:fldCharType="separate"/>
      </w:r>
      <w:r w:rsidR="00425ED1" w:rsidRPr="000F0951">
        <w:rPr>
          <w:rStyle w:val="aff8"/>
          <w:b w:val="0"/>
        </w:rPr>
        <w:t>Рисунок </w:t>
      </w:r>
      <w:r w:rsidR="00425ED1">
        <w:rPr>
          <w:rStyle w:val="aff8"/>
          <w:b w:val="0"/>
          <w:noProof/>
        </w:rPr>
        <w:t>171</w:t>
      </w:r>
      <w:r>
        <w:fldChar w:fldCharType="end"/>
      </w:r>
      <w:r w:rsidRPr="003B5F34">
        <w:t>).</w:t>
      </w:r>
    </w:p>
    <w:p w:rsidR="000F0951" w:rsidRPr="00D504A7" w:rsidRDefault="000F0951" w:rsidP="00DA49E2">
      <w:pPr>
        <w:pStyle w:val="affffc"/>
      </w:pPr>
      <w:r>
        <w:object w:dxaOrig="9585" w:dyaOrig="7560">
          <v:shape id="_x0000_i1037" type="#_x0000_t75" style="width:464.15pt;height:364.2pt" o:ole="" o:bordertopcolor="this" o:borderleftcolor="this" o:borderbottomcolor="this" o:borderrightcolor="this">
            <v:imagedata r:id="rId223" o:title=""/>
            <w10:bordertop type="single" width="4"/>
            <w10:borderleft type="single" width="4"/>
            <w10:borderbottom type="single" width="4"/>
            <w10:borderright type="single" width="4"/>
          </v:shape>
          <o:OLEObject Type="Embed" ProgID="PBrush" ShapeID="_x0000_i1037" DrawAspect="Content" ObjectID="_1571240982" r:id="rId224"/>
        </w:object>
      </w:r>
    </w:p>
    <w:p w:rsidR="000F0951" w:rsidRPr="000F0951" w:rsidRDefault="000F0951" w:rsidP="000F0951">
      <w:pPr>
        <w:pStyle w:val="af4"/>
        <w:ind w:firstLine="0"/>
        <w:jc w:val="center"/>
        <w:rPr>
          <w:rStyle w:val="aff8"/>
          <w:b/>
          <w:sz w:val="24"/>
        </w:rPr>
      </w:pPr>
      <w:bookmarkStart w:id="954" w:name="_Ref473577419"/>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171</w:t>
      </w:r>
      <w:r w:rsidRPr="000F0951">
        <w:rPr>
          <w:rStyle w:val="aff8"/>
          <w:b/>
          <w:sz w:val="24"/>
        </w:rPr>
        <w:fldChar w:fldCharType="end"/>
      </w:r>
      <w:bookmarkEnd w:id="954"/>
      <w:r w:rsidRPr="000F0951">
        <w:rPr>
          <w:rStyle w:val="aff8"/>
          <w:sz w:val="24"/>
        </w:rPr>
        <w:t> – Просмотр Протокола</w:t>
      </w:r>
    </w:p>
    <w:p w:rsidR="000F0951" w:rsidRPr="00E7034D"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955" w:name="_Toc478574658"/>
      <w:bookmarkStart w:id="956" w:name="_Toc481583234"/>
      <w:bookmarkStart w:id="957" w:name="_Toc484190415"/>
      <w:bookmarkStart w:id="958" w:name="_Toc484192776"/>
      <w:bookmarkStart w:id="959" w:name="_Toc457828033"/>
      <w:bookmarkStart w:id="960" w:name="_Toc478574659"/>
      <w:bookmarkStart w:id="961" w:name="_Toc489894271"/>
      <w:bookmarkStart w:id="962" w:name="_Toc497486166"/>
      <w:bookmarkEnd w:id="955"/>
      <w:bookmarkEnd w:id="956"/>
      <w:bookmarkEnd w:id="957"/>
      <w:bookmarkEnd w:id="958"/>
      <w:r w:rsidRPr="00E7034D">
        <w:lastRenderedPageBreak/>
        <w:t>Печать Реестра заявок и Заявок</w:t>
      </w:r>
      <w:bookmarkEnd w:id="959"/>
      <w:bookmarkEnd w:id="960"/>
      <w:bookmarkEnd w:id="961"/>
      <w:bookmarkEnd w:id="962"/>
    </w:p>
    <w:p w:rsidR="000F0951" w:rsidRDefault="000F0951" w:rsidP="000F0951">
      <w:pPr>
        <w:keepNext/>
      </w:pPr>
      <w:bookmarkStart w:id="963" w:name="_Toc457828034"/>
      <w:r w:rsidRPr="003B5F34">
        <w:t xml:space="preserve">Условия </w:t>
      </w:r>
      <w:r w:rsidRPr="000B19A7">
        <w:t>выполнения</w:t>
      </w:r>
      <w:r w:rsidRPr="003B5F34">
        <w:t xml:space="preserve"> операции</w:t>
      </w:r>
      <w:bookmarkEnd w:id="963"/>
      <w:r>
        <w:t xml:space="preserve"> (</w:t>
      </w:r>
      <w:r>
        <w:fldChar w:fldCharType="begin"/>
      </w:r>
      <w:r>
        <w:instrText xml:space="preserve"> REF _Ref473588144 \h </w:instrText>
      </w:r>
      <w:r>
        <w:fldChar w:fldCharType="separate"/>
      </w:r>
      <w:r w:rsidR="00D038C8" w:rsidRPr="000F0951">
        <w:rPr>
          <w:rStyle w:val="aff8"/>
        </w:rPr>
        <w:t>Таблица </w:t>
      </w:r>
      <w:r w:rsidR="00D038C8">
        <w:rPr>
          <w:rStyle w:val="aff8"/>
          <w:noProof/>
        </w:rPr>
        <w:t>124</w:t>
      </w:r>
      <w:r>
        <w:fldChar w:fldCharType="end"/>
      </w:r>
      <w:r>
        <w:t>).</w:t>
      </w:r>
    </w:p>
    <w:p w:rsidR="000F0951" w:rsidRPr="000F0951" w:rsidRDefault="000F0951" w:rsidP="000F0951">
      <w:pPr>
        <w:pStyle w:val="affffe"/>
        <w:ind w:firstLine="284"/>
        <w:rPr>
          <w:rStyle w:val="aff8"/>
          <w:sz w:val="24"/>
        </w:rPr>
      </w:pPr>
      <w:bookmarkStart w:id="964" w:name="_Ref473588144"/>
      <w:r w:rsidRPr="000F0951">
        <w:rPr>
          <w:rStyle w:val="aff8"/>
          <w:sz w:val="24"/>
        </w:rPr>
        <w:t>Таблица </w:t>
      </w:r>
      <w:r w:rsidRPr="000F0951">
        <w:rPr>
          <w:rStyle w:val="aff8"/>
          <w:sz w:val="24"/>
        </w:rPr>
        <w:fldChar w:fldCharType="begin"/>
      </w:r>
      <w:r w:rsidRPr="000F0951">
        <w:rPr>
          <w:rStyle w:val="aff8"/>
          <w:sz w:val="24"/>
        </w:rPr>
        <w:instrText xml:space="preserve"> SEQ Таблица \* ARABIC \s 0 </w:instrText>
      </w:r>
      <w:r w:rsidRPr="000F0951">
        <w:rPr>
          <w:rStyle w:val="aff8"/>
          <w:sz w:val="24"/>
        </w:rPr>
        <w:fldChar w:fldCharType="separate"/>
      </w:r>
      <w:r w:rsidR="00182616">
        <w:rPr>
          <w:rStyle w:val="aff8"/>
          <w:noProof/>
          <w:sz w:val="24"/>
        </w:rPr>
        <w:t>127</w:t>
      </w:r>
      <w:r w:rsidRPr="000F0951">
        <w:rPr>
          <w:rStyle w:val="aff8"/>
          <w:sz w:val="24"/>
        </w:rPr>
        <w:fldChar w:fldCharType="end"/>
      </w:r>
      <w:bookmarkEnd w:id="964"/>
      <w:r w:rsidRPr="000F0951">
        <w:rPr>
          <w:rStyle w:val="aff8"/>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F0951" w:rsidRPr="00EE293F" w:rsidTr="000F0951">
        <w:trPr>
          <w:cantSplit/>
          <w:tblHeader/>
        </w:trPr>
        <w:tc>
          <w:tcPr>
            <w:tcW w:w="2600" w:type="pct"/>
            <w:tcBorders>
              <w:top w:val="single" w:sz="12" w:space="0" w:color="auto"/>
              <w:bottom w:val="single" w:sz="4" w:space="0" w:color="auto"/>
            </w:tcBorders>
            <w:shd w:val="pct15" w:color="auto" w:fill="auto"/>
            <w:vAlign w:val="center"/>
          </w:tcPr>
          <w:p w:rsidR="000F0951" w:rsidRPr="00E7034D" w:rsidRDefault="000F0951" w:rsidP="000F0951">
            <w:pPr>
              <w:pStyle w:val="affff9"/>
            </w:pPr>
            <w:r>
              <w:t>Условие</w:t>
            </w:r>
          </w:p>
        </w:tc>
        <w:tc>
          <w:tcPr>
            <w:tcW w:w="2400" w:type="pct"/>
            <w:tcBorders>
              <w:top w:val="single" w:sz="12" w:space="0" w:color="auto"/>
              <w:bottom w:val="single" w:sz="4" w:space="0" w:color="auto"/>
            </w:tcBorders>
            <w:shd w:val="pct15" w:color="auto" w:fill="auto"/>
            <w:vAlign w:val="center"/>
          </w:tcPr>
          <w:p w:rsidR="000F0951" w:rsidRPr="00E7034D" w:rsidRDefault="000F0951" w:rsidP="000F0951">
            <w:pPr>
              <w:pStyle w:val="affff9"/>
            </w:pPr>
            <w:r>
              <w:t>Описание</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6"/>
            </w:pPr>
            <w:r w:rsidRPr="003B5F34">
              <w:t>Входящие процессы/события</w:t>
            </w:r>
          </w:p>
        </w:tc>
        <w:tc>
          <w:tcPr>
            <w:tcW w:w="2400" w:type="pct"/>
            <w:tcBorders>
              <w:top w:val="single" w:sz="4" w:space="0" w:color="auto"/>
              <w:bottom w:val="single" w:sz="4" w:space="0" w:color="auto"/>
            </w:tcBorders>
            <w:vAlign w:val="center"/>
          </w:tcPr>
          <w:p w:rsidR="000F0951" w:rsidRPr="00E7034D" w:rsidRDefault="000F0951" w:rsidP="000F0951">
            <w:pPr>
              <w:pStyle w:val="affff6"/>
            </w:pPr>
            <w:r w:rsidRPr="003B5F34">
              <w:t>Заявка на статусах «Новый», «Черновик», «На согласовании», «Согласован», «Не с</w:t>
            </w:r>
            <w:r w:rsidRPr="003B5F34">
              <w:t>о</w:t>
            </w:r>
            <w:r w:rsidRPr="003B5F34">
              <w:t>гласован», «Утвержден»</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6"/>
            </w:pPr>
            <w:r w:rsidRPr="003B5F34">
              <w:t>Входящие документы/системные записи</w:t>
            </w:r>
          </w:p>
        </w:tc>
        <w:tc>
          <w:tcPr>
            <w:tcW w:w="2400" w:type="pct"/>
            <w:tcBorders>
              <w:top w:val="single" w:sz="4" w:space="0" w:color="auto"/>
              <w:bottom w:val="single" w:sz="4" w:space="0" w:color="auto"/>
            </w:tcBorders>
            <w:vAlign w:val="center"/>
          </w:tcPr>
          <w:p w:rsidR="000F0951" w:rsidRPr="00E7034D" w:rsidRDefault="000F0951" w:rsidP="000F0951">
            <w:pPr>
              <w:pStyle w:val="affff6"/>
            </w:pPr>
          </w:p>
        </w:tc>
      </w:tr>
    </w:tbl>
    <w:p w:rsidR="000F0951" w:rsidRDefault="000F0951" w:rsidP="000F0951">
      <w:pPr>
        <w:keepNext/>
      </w:pPr>
      <w:bookmarkStart w:id="965" w:name="_Toc457828035"/>
      <w:r w:rsidRPr="003B5F34">
        <w:t>Результат выполнения операции</w:t>
      </w:r>
      <w:bookmarkEnd w:id="965"/>
      <w:r>
        <w:t xml:space="preserve"> (</w:t>
      </w:r>
      <w:r>
        <w:fldChar w:fldCharType="begin"/>
      </w:r>
      <w:r>
        <w:instrText xml:space="preserve"> REF _Ref473588157 \h </w:instrText>
      </w:r>
      <w:r>
        <w:fldChar w:fldCharType="separate"/>
      </w:r>
      <w:r w:rsidR="00425ED1" w:rsidRPr="000F0951">
        <w:rPr>
          <w:rStyle w:val="aff8"/>
        </w:rPr>
        <w:t>Таблица </w:t>
      </w:r>
      <w:r w:rsidR="00425ED1">
        <w:rPr>
          <w:rStyle w:val="aff8"/>
          <w:noProof/>
        </w:rPr>
        <w:t>128</w:t>
      </w:r>
      <w:r>
        <w:fldChar w:fldCharType="end"/>
      </w:r>
      <w:r>
        <w:t>).</w:t>
      </w:r>
    </w:p>
    <w:p w:rsidR="000F0951" w:rsidRPr="000F0951" w:rsidRDefault="000F0951" w:rsidP="000F0951">
      <w:pPr>
        <w:pStyle w:val="affffe"/>
        <w:ind w:firstLine="284"/>
        <w:rPr>
          <w:rStyle w:val="aff8"/>
          <w:sz w:val="24"/>
        </w:rPr>
      </w:pPr>
      <w:bookmarkStart w:id="966" w:name="_Ref473588157"/>
      <w:r w:rsidRPr="000F0951">
        <w:rPr>
          <w:rStyle w:val="aff8"/>
          <w:sz w:val="24"/>
        </w:rPr>
        <w:t>Таблица </w:t>
      </w:r>
      <w:r w:rsidRPr="000F0951">
        <w:rPr>
          <w:rStyle w:val="aff8"/>
          <w:sz w:val="24"/>
        </w:rPr>
        <w:fldChar w:fldCharType="begin"/>
      </w:r>
      <w:r w:rsidRPr="000F0951">
        <w:rPr>
          <w:rStyle w:val="aff8"/>
          <w:sz w:val="24"/>
        </w:rPr>
        <w:instrText xml:space="preserve"> SEQ Таблица \* ARABIC \s 0 </w:instrText>
      </w:r>
      <w:r w:rsidRPr="000F0951">
        <w:rPr>
          <w:rStyle w:val="aff8"/>
          <w:sz w:val="24"/>
        </w:rPr>
        <w:fldChar w:fldCharType="separate"/>
      </w:r>
      <w:r w:rsidR="00182616">
        <w:rPr>
          <w:rStyle w:val="aff8"/>
          <w:noProof/>
          <w:sz w:val="24"/>
        </w:rPr>
        <w:t>128</w:t>
      </w:r>
      <w:r w:rsidRPr="000F0951">
        <w:rPr>
          <w:rStyle w:val="aff8"/>
          <w:sz w:val="24"/>
        </w:rPr>
        <w:fldChar w:fldCharType="end"/>
      </w:r>
      <w:bookmarkEnd w:id="966"/>
      <w:r w:rsidRPr="000F0951">
        <w:rPr>
          <w:rStyle w:val="aff8"/>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678"/>
      </w:tblGrid>
      <w:tr w:rsidR="000F0951" w:rsidRPr="00EE293F" w:rsidTr="000F0951">
        <w:trPr>
          <w:cantSplit/>
          <w:tblHeader/>
        </w:trPr>
        <w:tc>
          <w:tcPr>
            <w:tcW w:w="2600" w:type="pct"/>
            <w:tcBorders>
              <w:top w:val="single" w:sz="12" w:space="0" w:color="auto"/>
              <w:bottom w:val="single" w:sz="4" w:space="0" w:color="auto"/>
            </w:tcBorders>
            <w:shd w:val="pct15" w:color="auto" w:fill="auto"/>
            <w:vAlign w:val="center"/>
          </w:tcPr>
          <w:p w:rsidR="000F0951" w:rsidRPr="00E7034D" w:rsidRDefault="000F0951" w:rsidP="000F0951">
            <w:pPr>
              <w:pStyle w:val="affff9"/>
            </w:pPr>
            <w:r>
              <w:t>Результат</w:t>
            </w:r>
          </w:p>
        </w:tc>
        <w:tc>
          <w:tcPr>
            <w:tcW w:w="2400" w:type="pct"/>
            <w:tcBorders>
              <w:top w:val="single" w:sz="12" w:space="0" w:color="auto"/>
              <w:bottom w:val="single" w:sz="4" w:space="0" w:color="auto"/>
            </w:tcBorders>
            <w:shd w:val="pct15" w:color="auto" w:fill="auto"/>
            <w:vAlign w:val="center"/>
          </w:tcPr>
          <w:p w:rsidR="000F0951" w:rsidRPr="00E7034D" w:rsidRDefault="000F0951" w:rsidP="000F0951">
            <w:pPr>
              <w:pStyle w:val="affff9"/>
            </w:pPr>
            <w:r>
              <w:t>Описание</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6"/>
            </w:pPr>
            <w:r w:rsidRPr="003B5F34">
              <w:t>Исходящие процессы/события</w:t>
            </w:r>
          </w:p>
        </w:tc>
        <w:tc>
          <w:tcPr>
            <w:tcW w:w="2400" w:type="pct"/>
            <w:tcBorders>
              <w:top w:val="single" w:sz="4" w:space="0" w:color="auto"/>
              <w:bottom w:val="single" w:sz="4" w:space="0" w:color="auto"/>
            </w:tcBorders>
            <w:vAlign w:val="center"/>
          </w:tcPr>
          <w:p w:rsidR="000F0951" w:rsidRPr="00E7034D" w:rsidRDefault="000F0951" w:rsidP="000F0951">
            <w:pPr>
              <w:pStyle w:val="affff6"/>
            </w:pPr>
          </w:p>
        </w:tc>
      </w:tr>
      <w:tr w:rsidR="000F0951" w:rsidTr="000F0951">
        <w:trPr>
          <w:cantSplit/>
        </w:trPr>
        <w:tc>
          <w:tcPr>
            <w:tcW w:w="2600" w:type="pct"/>
            <w:tcBorders>
              <w:top w:val="single" w:sz="4" w:space="0" w:color="auto"/>
            </w:tcBorders>
            <w:vAlign w:val="center"/>
          </w:tcPr>
          <w:p w:rsidR="000F0951" w:rsidRPr="00E7034D" w:rsidRDefault="000F0951" w:rsidP="000F0951">
            <w:pPr>
              <w:pStyle w:val="affff6"/>
            </w:pPr>
            <w:r w:rsidRPr="003B5F34">
              <w:t>Исходящие документы/системные записи</w:t>
            </w:r>
          </w:p>
        </w:tc>
        <w:tc>
          <w:tcPr>
            <w:tcW w:w="2400" w:type="pct"/>
            <w:tcBorders>
              <w:top w:val="single" w:sz="4" w:space="0" w:color="auto"/>
            </w:tcBorders>
            <w:vAlign w:val="center"/>
          </w:tcPr>
          <w:p w:rsidR="000F0951" w:rsidRPr="00E7034D" w:rsidRDefault="000F0951" w:rsidP="000F0951">
            <w:pPr>
              <w:pStyle w:val="affff6"/>
            </w:pPr>
            <w:r w:rsidRPr="003B5F34">
              <w:t>Печатная форма списковой формы Реестра заявок и печатная форма Заявки на вкл</w:t>
            </w:r>
            <w:r w:rsidRPr="003B5F34">
              <w:t>ю</w:t>
            </w:r>
            <w:r w:rsidRPr="003B5F34">
              <w:t>чение (изменение) Сводного реестра</w:t>
            </w:r>
          </w:p>
        </w:tc>
      </w:tr>
    </w:tbl>
    <w:p w:rsidR="000F0951" w:rsidRPr="003B5F34" w:rsidRDefault="000F0951" w:rsidP="000F0951">
      <w:bookmarkStart w:id="967" w:name="_Toc457828036"/>
      <w:r w:rsidRPr="003B5F34">
        <w:t>Подготовительные действия</w:t>
      </w:r>
      <w:bookmarkEnd w:id="967"/>
      <w:r>
        <w:t>:</w:t>
      </w:r>
    </w:p>
    <w:p w:rsidR="000F0951" w:rsidRDefault="000F0951" w:rsidP="000F0951">
      <w:pPr>
        <w:keepNext/>
      </w:pPr>
      <w:r w:rsidRPr="003B5F34">
        <w:t xml:space="preserve">Войти в систему, 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w:t>
      </w:r>
      <w:r w:rsidRPr="003B5F34">
        <w:t>е</w:t>
      </w:r>
      <w:r w:rsidRPr="003B5F34">
        <w:t>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 (</w:t>
      </w:r>
      <w:r>
        <w:fldChar w:fldCharType="begin"/>
      </w:r>
      <w:r>
        <w:instrText xml:space="preserve"> REF _Ref473577481 \h </w:instrText>
      </w:r>
      <w:r>
        <w:fldChar w:fldCharType="separate"/>
      </w:r>
      <w:r w:rsidR="00425ED1" w:rsidRPr="000F0951">
        <w:rPr>
          <w:rStyle w:val="aff8"/>
          <w:b w:val="0"/>
        </w:rPr>
        <w:t>Рисунок </w:t>
      </w:r>
      <w:r w:rsidR="00425ED1">
        <w:rPr>
          <w:rStyle w:val="aff8"/>
          <w:b w:val="0"/>
          <w:noProof/>
        </w:rPr>
        <w:t>172</w:t>
      </w:r>
      <w:r>
        <w:fldChar w:fldCharType="end"/>
      </w:r>
      <w:r>
        <w:t>).</w:t>
      </w:r>
    </w:p>
    <w:p w:rsidR="000F0951" w:rsidRPr="00D504A7" w:rsidRDefault="000F0951" w:rsidP="00DA49E2">
      <w:pPr>
        <w:pStyle w:val="affffc"/>
      </w:pPr>
      <w:r w:rsidRPr="003B5F34">
        <w:rPr>
          <w:noProof/>
        </w:rPr>
        <w:drawing>
          <wp:inline distT="0" distB="0" distL="0" distR="0" wp14:anchorId="0341E745" wp14:editId="1251E4FC">
            <wp:extent cx="5353050" cy="3057525"/>
            <wp:effectExtent l="19050" t="19050" r="19050" b="28575"/>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353050" cy="3057525"/>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68" w:name="_Ref473577481"/>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172</w:t>
      </w:r>
      <w:r w:rsidRPr="000F0951">
        <w:rPr>
          <w:rStyle w:val="aff8"/>
          <w:b/>
          <w:sz w:val="24"/>
        </w:rPr>
        <w:fldChar w:fldCharType="end"/>
      </w:r>
      <w:bookmarkEnd w:id="968"/>
      <w:r w:rsidRPr="000F0951">
        <w:rPr>
          <w:rStyle w:val="aff8"/>
          <w:sz w:val="24"/>
        </w:rPr>
        <w:t> – Путь по меню к реестру заявок на изменение Сводного реестра</w:t>
      </w:r>
    </w:p>
    <w:p w:rsidR="000F0951" w:rsidRPr="00E7034D" w:rsidRDefault="000F0951" w:rsidP="000F0951">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969" w:name="_Toc457828037"/>
      <w:bookmarkStart w:id="970" w:name="_Toc497486167"/>
      <w:r w:rsidRPr="00E7034D">
        <w:t>Порядок выполнения операции «Печать списковой формы реестра заявок на изменение Сводного реестра»</w:t>
      </w:r>
      <w:bookmarkEnd w:id="969"/>
      <w:bookmarkEnd w:id="970"/>
    </w:p>
    <w:p w:rsidR="000F0951" w:rsidRDefault="000F0951" w:rsidP="000F0951">
      <w:r w:rsidRPr="003B5F34">
        <w:t>Печать списковой формы реестра заявок на изменение Сводного реестра выводится с л</w:t>
      </w:r>
      <w:r w:rsidRPr="003B5F34">
        <w:t>ю</w:t>
      </w:r>
      <w:r w:rsidRPr="003B5F34">
        <w:t>бого статуса. Для вывода на печать списковой формы необходимо в списковой форме Реестра заявок на изменение Сводного реестра выделить записи, по которым необходимо вывести на печать</w:t>
      </w:r>
      <w:r w:rsidRPr="008D1157">
        <w:t xml:space="preserve"> (</w:t>
      </w:r>
      <w:r>
        <w:rPr>
          <w:lang w:val="en-US"/>
        </w:rPr>
        <w:fldChar w:fldCharType="begin"/>
      </w:r>
      <w:r w:rsidRPr="008D1157">
        <w:instrText xml:space="preserve"> </w:instrText>
      </w:r>
      <w:r>
        <w:rPr>
          <w:lang w:val="en-US"/>
        </w:rPr>
        <w:instrText>REF</w:instrText>
      </w:r>
      <w:r w:rsidRPr="008D1157">
        <w:instrText xml:space="preserve"> _</w:instrText>
      </w:r>
      <w:r>
        <w:rPr>
          <w:lang w:val="en-US"/>
        </w:rPr>
        <w:instrText>Ref</w:instrText>
      </w:r>
      <w:r w:rsidRPr="008D1157">
        <w:instrText>473577579 \</w:instrText>
      </w:r>
      <w:r>
        <w:rPr>
          <w:lang w:val="en-US"/>
        </w:rPr>
        <w:instrText>h</w:instrText>
      </w:r>
      <w:r w:rsidRPr="008D1157">
        <w:instrText xml:space="preserve"> </w:instrText>
      </w:r>
      <w:r>
        <w:rPr>
          <w:lang w:val="en-US"/>
        </w:rPr>
      </w:r>
      <w:r>
        <w:rPr>
          <w:lang w:val="en-US"/>
        </w:rPr>
        <w:fldChar w:fldCharType="separate"/>
      </w:r>
      <w:r w:rsidR="00425ED1" w:rsidRPr="000F0951">
        <w:rPr>
          <w:rStyle w:val="aff8"/>
          <w:b w:val="0"/>
        </w:rPr>
        <w:t>Рисунок </w:t>
      </w:r>
      <w:r w:rsidR="00425ED1">
        <w:rPr>
          <w:rStyle w:val="aff8"/>
          <w:b w:val="0"/>
          <w:noProof/>
        </w:rPr>
        <w:t>173</w:t>
      </w:r>
      <w:r>
        <w:rPr>
          <w:lang w:val="en-US"/>
        </w:rPr>
        <w:fldChar w:fldCharType="end"/>
      </w:r>
      <w:r w:rsidRPr="008D1157">
        <w:t>)</w:t>
      </w:r>
      <w:r w:rsidRPr="003B5F34">
        <w:t>.</w:t>
      </w:r>
    </w:p>
    <w:p w:rsidR="000F0951" w:rsidRPr="00D504A7" w:rsidRDefault="000F0951" w:rsidP="00DA49E2">
      <w:pPr>
        <w:pStyle w:val="affffc"/>
      </w:pPr>
      <w:r w:rsidRPr="003B5F34">
        <w:rPr>
          <w:noProof/>
        </w:rPr>
        <w:lastRenderedPageBreak/>
        <w:drawing>
          <wp:inline distT="0" distB="0" distL="0" distR="0" wp14:anchorId="3DF652A7" wp14:editId="2DCDA138">
            <wp:extent cx="5781675" cy="1885950"/>
            <wp:effectExtent l="19050" t="19050" r="28575" b="19050"/>
            <wp:docPr id="845"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5781675" cy="18859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71" w:name="_Ref473577579"/>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173</w:t>
      </w:r>
      <w:r w:rsidRPr="000F0951">
        <w:rPr>
          <w:rStyle w:val="aff8"/>
          <w:b/>
          <w:sz w:val="24"/>
        </w:rPr>
        <w:fldChar w:fldCharType="end"/>
      </w:r>
      <w:bookmarkEnd w:id="971"/>
      <w:r w:rsidRPr="000F0951">
        <w:rPr>
          <w:rStyle w:val="aff8"/>
          <w:sz w:val="24"/>
        </w:rPr>
        <w:t> – Выделение записи в Реестре заявок на вывода списковой формы</w:t>
      </w:r>
    </w:p>
    <w:p w:rsidR="000F0951" w:rsidRDefault="000F0951" w:rsidP="000F0951">
      <w:r w:rsidRPr="003B5F34">
        <w:t xml:space="preserve">На верхней панели меню нажать на иконку </w:t>
      </w:r>
      <w:r w:rsidRPr="003B5F34">
        <w:rPr>
          <w:noProof/>
        </w:rPr>
        <w:drawing>
          <wp:inline distT="0" distB="0" distL="0" distR="0" wp14:anchorId="709646FE" wp14:editId="502E7F13">
            <wp:extent cx="381000" cy="304800"/>
            <wp:effectExtent l="19050" t="19050" r="19050" b="1905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3B5F34">
        <w:t xml:space="preserve"> «Печать списка» и дождаться выполн</w:t>
      </w:r>
      <w:r w:rsidRPr="003B5F34">
        <w:t>е</w:t>
      </w:r>
      <w:r w:rsidRPr="003B5F34">
        <w:t>ние операции. После выполнения операции откроется печать списка Реестра заявок на измен</w:t>
      </w:r>
      <w:r w:rsidRPr="003B5F34">
        <w:t>е</w:t>
      </w:r>
      <w:r w:rsidRPr="003B5F34">
        <w:t xml:space="preserve">ние Сводного реестра в </w:t>
      </w:r>
      <w:r w:rsidRPr="003B5F34">
        <w:rPr>
          <w:lang w:val="en-US"/>
        </w:rPr>
        <w:t>Exc</w:t>
      </w:r>
      <w:r w:rsidRPr="003B5F34">
        <w:t>е</w:t>
      </w:r>
      <w:r w:rsidRPr="003B5F34">
        <w:rPr>
          <w:lang w:val="en-US"/>
        </w:rPr>
        <w:t>l</w:t>
      </w:r>
      <w:r w:rsidRPr="008D1157">
        <w:t xml:space="preserve"> (</w:t>
      </w:r>
      <w:r>
        <w:rPr>
          <w:lang w:val="en-US"/>
        </w:rPr>
        <w:fldChar w:fldCharType="begin"/>
      </w:r>
      <w:r w:rsidRPr="008D1157">
        <w:instrText xml:space="preserve"> </w:instrText>
      </w:r>
      <w:r>
        <w:rPr>
          <w:lang w:val="en-US"/>
        </w:rPr>
        <w:instrText>REF</w:instrText>
      </w:r>
      <w:r w:rsidRPr="008D1157">
        <w:instrText xml:space="preserve"> _</w:instrText>
      </w:r>
      <w:r>
        <w:rPr>
          <w:lang w:val="en-US"/>
        </w:rPr>
        <w:instrText>Ref</w:instrText>
      </w:r>
      <w:r w:rsidRPr="008D1157">
        <w:instrText>473577627 \</w:instrText>
      </w:r>
      <w:r>
        <w:rPr>
          <w:lang w:val="en-US"/>
        </w:rPr>
        <w:instrText>h</w:instrText>
      </w:r>
      <w:r w:rsidRPr="008D1157">
        <w:instrText xml:space="preserve"> </w:instrText>
      </w:r>
      <w:r>
        <w:rPr>
          <w:lang w:val="en-US"/>
        </w:rPr>
      </w:r>
      <w:r>
        <w:rPr>
          <w:lang w:val="en-US"/>
        </w:rPr>
        <w:fldChar w:fldCharType="separate"/>
      </w:r>
      <w:r w:rsidR="00425ED1" w:rsidRPr="000F0951">
        <w:rPr>
          <w:rStyle w:val="aff8"/>
          <w:b w:val="0"/>
        </w:rPr>
        <w:t>Рисунок </w:t>
      </w:r>
      <w:r w:rsidR="00425ED1">
        <w:rPr>
          <w:rStyle w:val="aff8"/>
          <w:b w:val="0"/>
          <w:noProof/>
        </w:rPr>
        <w:t>174</w:t>
      </w:r>
      <w:r>
        <w:rPr>
          <w:lang w:val="en-US"/>
        </w:rPr>
        <w:fldChar w:fldCharType="end"/>
      </w:r>
      <w:r w:rsidRPr="008D1157">
        <w:t>)</w:t>
      </w:r>
      <w:r>
        <w:t>.</w:t>
      </w:r>
    </w:p>
    <w:p w:rsidR="000F0951" w:rsidRPr="00D504A7" w:rsidRDefault="000F0951" w:rsidP="00DA49E2">
      <w:pPr>
        <w:pStyle w:val="affffc"/>
      </w:pPr>
      <w:r w:rsidRPr="003B5F34">
        <w:rPr>
          <w:noProof/>
        </w:rPr>
        <w:drawing>
          <wp:inline distT="0" distB="0" distL="0" distR="0" wp14:anchorId="7FBFB173" wp14:editId="78079291">
            <wp:extent cx="5905500" cy="3333750"/>
            <wp:effectExtent l="19050" t="19050" r="19050" b="1905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905500" cy="33337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72" w:name="_Ref473577627"/>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174</w:t>
      </w:r>
      <w:r w:rsidRPr="000F0951">
        <w:rPr>
          <w:rStyle w:val="aff8"/>
          <w:b/>
          <w:sz w:val="24"/>
        </w:rPr>
        <w:fldChar w:fldCharType="end"/>
      </w:r>
      <w:bookmarkEnd w:id="972"/>
      <w:r w:rsidRPr="000F0951">
        <w:rPr>
          <w:rStyle w:val="aff8"/>
          <w:sz w:val="24"/>
        </w:rPr>
        <w:t> – Печатная форма списковой формы Реестра заявок на изменение Сводного реестра</w:t>
      </w:r>
    </w:p>
    <w:p w:rsidR="000F0951" w:rsidRPr="00E7034D" w:rsidRDefault="000F0951" w:rsidP="000F0951">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973" w:name="_Toc457828038"/>
      <w:bookmarkStart w:id="974" w:name="_Toc497486168"/>
      <w:r w:rsidRPr="00E7034D">
        <w:t>Порядок выполнения операции «Вывод на печать печатной формы Заявки на включение (изменени</w:t>
      </w:r>
      <w:r w:rsidR="0054494E">
        <w:t xml:space="preserve">е) информации об организации в </w:t>
      </w:r>
      <w:r w:rsidRPr="00E7034D">
        <w:t>Сводный реестр»</w:t>
      </w:r>
      <w:bookmarkEnd w:id="973"/>
      <w:bookmarkEnd w:id="974"/>
    </w:p>
    <w:p w:rsidR="000F0951" w:rsidRPr="00B1713F" w:rsidRDefault="000F0951" w:rsidP="000F0951">
      <w:r w:rsidRPr="003B5F34">
        <w:t>Печать заявок на включение (изменени</w:t>
      </w:r>
      <w:r w:rsidR="0054494E">
        <w:t xml:space="preserve">е) информации об организации в </w:t>
      </w:r>
      <w:r w:rsidRPr="003B5F34">
        <w:t>Сводный реестр выводится с любог</w:t>
      </w:r>
      <w:r w:rsidR="0054494E">
        <w:t>о статуса. Для вывода на печать печатной формы</w:t>
      </w:r>
      <w:r w:rsidRPr="003B5F34">
        <w:t xml:space="preserve"> необходимо открыть на р</w:t>
      </w:r>
      <w:r w:rsidRPr="003B5F34">
        <w:t>е</w:t>
      </w:r>
      <w:r w:rsidRPr="003B5F34">
        <w:t>дактиров</w:t>
      </w:r>
      <w:r w:rsidR="0054494E">
        <w:t xml:space="preserve">ание или на просмотр Заявку из </w:t>
      </w:r>
      <w:r w:rsidRPr="003B5F34">
        <w:t>списковой формы Реестра заявок на изменение Сво</w:t>
      </w:r>
      <w:r w:rsidRPr="003B5F34">
        <w:t>д</w:t>
      </w:r>
      <w:r w:rsidRPr="003B5F34">
        <w:t xml:space="preserve">ного реестра </w:t>
      </w:r>
      <w:r w:rsidRPr="008D1157">
        <w:t>(</w:t>
      </w:r>
      <w:r>
        <w:rPr>
          <w:lang w:val="en-US"/>
        </w:rPr>
        <w:fldChar w:fldCharType="begin"/>
      </w:r>
      <w:r w:rsidRPr="008D1157">
        <w:instrText xml:space="preserve"> </w:instrText>
      </w:r>
      <w:r>
        <w:rPr>
          <w:lang w:val="en-US"/>
        </w:rPr>
        <w:instrText>REF</w:instrText>
      </w:r>
      <w:r w:rsidRPr="008D1157">
        <w:instrText xml:space="preserve"> _</w:instrText>
      </w:r>
      <w:r>
        <w:rPr>
          <w:lang w:val="en-US"/>
        </w:rPr>
        <w:instrText>Ref</w:instrText>
      </w:r>
      <w:r w:rsidRPr="008D1157">
        <w:instrText>473577686 \</w:instrText>
      </w:r>
      <w:r>
        <w:rPr>
          <w:lang w:val="en-US"/>
        </w:rPr>
        <w:instrText>h</w:instrText>
      </w:r>
      <w:r w:rsidRPr="008D1157">
        <w:instrText xml:space="preserve"> </w:instrText>
      </w:r>
      <w:r>
        <w:rPr>
          <w:lang w:val="en-US"/>
        </w:rPr>
      </w:r>
      <w:r>
        <w:rPr>
          <w:lang w:val="en-US"/>
        </w:rPr>
        <w:fldChar w:fldCharType="separate"/>
      </w:r>
      <w:r w:rsidR="00425ED1" w:rsidRPr="000F0951">
        <w:rPr>
          <w:rStyle w:val="aff8"/>
          <w:b w:val="0"/>
        </w:rPr>
        <w:t>Рисунок </w:t>
      </w:r>
      <w:r w:rsidR="00425ED1">
        <w:rPr>
          <w:rStyle w:val="aff8"/>
          <w:b w:val="0"/>
          <w:noProof/>
        </w:rPr>
        <w:t>175</w:t>
      </w:r>
      <w:r>
        <w:rPr>
          <w:lang w:val="en-US"/>
        </w:rPr>
        <w:fldChar w:fldCharType="end"/>
      </w:r>
      <w:r w:rsidRPr="008D1157">
        <w:t>)</w:t>
      </w:r>
      <w:r>
        <w:t>.</w:t>
      </w:r>
    </w:p>
    <w:p w:rsidR="000F0951" w:rsidRPr="00D504A7" w:rsidRDefault="000F0951" w:rsidP="00DA49E2">
      <w:pPr>
        <w:pStyle w:val="affffc"/>
      </w:pPr>
      <w:r w:rsidRPr="003B5F34">
        <w:rPr>
          <w:noProof/>
        </w:rPr>
        <w:lastRenderedPageBreak/>
        <w:drawing>
          <wp:inline distT="0" distB="0" distL="0" distR="0" wp14:anchorId="01A55838" wp14:editId="3F36057B">
            <wp:extent cx="5829300" cy="3067050"/>
            <wp:effectExtent l="19050" t="19050" r="19050" b="1905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28" cstate="print">
                      <a:extLst>
                        <a:ext uri="{28A0092B-C50C-407E-A947-70E740481C1C}">
                          <a14:useLocalDpi xmlns:a14="http://schemas.microsoft.com/office/drawing/2010/main" val="0"/>
                        </a:ext>
                      </a:extLst>
                    </a:blip>
                    <a:srcRect t="6575"/>
                    <a:stretch>
                      <a:fillRect/>
                    </a:stretch>
                  </pic:blipFill>
                  <pic:spPr bwMode="auto">
                    <a:xfrm>
                      <a:off x="0" y="0"/>
                      <a:ext cx="5829300" cy="30670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75" w:name="_Ref473577686"/>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175</w:t>
      </w:r>
      <w:r w:rsidRPr="000F0951">
        <w:rPr>
          <w:rStyle w:val="aff8"/>
          <w:b/>
          <w:sz w:val="24"/>
        </w:rPr>
        <w:fldChar w:fldCharType="end"/>
      </w:r>
      <w:bookmarkEnd w:id="975"/>
      <w:r w:rsidRPr="000F0951">
        <w:rPr>
          <w:rStyle w:val="aff8"/>
          <w:sz w:val="24"/>
        </w:rPr>
        <w:t> – Открыть документ на редактирование для вывода печатной формы</w:t>
      </w:r>
    </w:p>
    <w:p w:rsidR="000F0951" w:rsidRDefault="000F0951" w:rsidP="000F0951">
      <w:r w:rsidRPr="003B5F34">
        <w:t xml:space="preserve">На верхней панели меню нажать на иконку </w:t>
      </w:r>
      <w:r w:rsidRPr="003B5F34">
        <w:rPr>
          <w:noProof/>
        </w:rPr>
        <w:drawing>
          <wp:inline distT="0" distB="0" distL="0" distR="0" wp14:anchorId="6B422AEE" wp14:editId="6475E77E">
            <wp:extent cx="381000" cy="304800"/>
            <wp:effectExtent l="19050" t="19050" r="19050" b="1905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3B5F34">
        <w:t>«Печать» и дождаться выполнение оп</w:t>
      </w:r>
      <w:r w:rsidRPr="003B5F34">
        <w:t>е</w:t>
      </w:r>
      <w:r w:rsidRPr="003B5F34">
        <w:t>рации. После выполнения опе</w:t>
      </w:r>
      <w:r w:rsidR="0054494E">
        <w:t xml:space="preserve">рации откроется печатная форма </w:t>
      </w:r>
      <w:r w:rsidRPr="003B5F34">
        <w:t>Заявки</w:t>
      </w:r>
      <w:r>
        <w:t xml:space="preserve"> (</w:t>
      </w:r>
      <w:r>
        <w:fldChar w:fldCharType="begin"/>
      </w:r>
      <w:r>
        <w:instrText xml:space="preserve"> REF _Ref473577739 \h </w:instrText>
      </w:r>
      <w:r>
        <w:fldChar w:fldCharType="separate"/>
      </w:r>
      <w:r w:rsidR="00425ED1" w:rsidRPr="000F0951">
        <w:rPr>
          <w:rStyle w:val="aff8"/>
          <w:b w:val="0"/>
        </w:rPr>
        <w:t>Рисунок </w:t>
      </w:r>
      <w:r w:rsidR="00425ED1">
        <w:rPr>
          <w:rStyle w:val="aff8"/>
          <w:b w:val="0"/>
          <w:noProof/>
        </w:rPr>
        <w:t>176</w:t>
      </w:r>
      <w:r>
        <w:fldChar w:fldCharType="end"/>
      </w:r>
      <w:r>
        <w:t>)</w:t>
      </w:r>
      <w:r w:rsidRPr="003B5F34">
        <w:t>.</w:t>
      </w:r>
    </w:p>
    <w:p w:rsidR="000F0951" w:rsidRPr="00D504A7" w:rsidRDefault="000F0951" w:rsidP="00DA49E2">
      <w:pPr>
        <w:pStyle w:val="affffc"/>
      </w:pPr>
      <w:r w:rsidRPr="003B5F34">
        <w:rPr>
          <w:noProof/>
        </w:rPr>
        <w:drawing>
          <wp:inline distT="0" distB="0" distL="0" distR="0" wp14:anchorId="2E517F82" wp14:editId="07956C88">
            <wp:extent cx="5886450" cy="3314700"/>
            <wp:effectExtent l="19050" t="19050" r="19050" b="1905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5886450" cy="331470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976" w:name="_Ref473577739"/>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176</w:t>
      </w:r>
      <w:r w:rsidRPr="000F0951">
        <w:rPr>
          <w:rStyle w:val="aff8"/>
          <w:b/>
          <w:sz w:val="24"/>
        </w:rPr>
        <w:fldChar w:fldCharType="end"/>
      </w:r>
      <w:bookmarkEnd w:id="976"/>
      <w:r w:rsidRPr="000F0951">
        <w:rPr>
          <w:rStyle w:val="aff8"/>
          <w:sz w:val="24"/>
        </w:rPr>
        <w:t> – Печатная форма Заявки</w:t>
      </w:r>
    </w:p>
    <w:p w:rsidR="000F0951" w:rsidRPr="00E7034D"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977" w:name="_Toc478574660"/>
      <w:bookmarkStart w:id="978" w:name="_Toc481583236"/>
      <w:bookmarkStart w:id="979" w:name="_Toc484190417"/>
      <w:bookmarkStart w:id="980" w:name="_Toc484192778"/>
      <w:bookmarkStart w:id="981" w:name="_Toc478574661"/>
      <w:bookmarkStart w:id="982" w:name="_Toc489894272"/>
      <w:bookmarkStart w:id="983" w:name="_Toc497486169"/>
      <w:bookmarkEnd w:id="977"/>
      <w:bookmarkEnd w:id="978"/>
      <w:bookmarkEnd w:id="979"/>
      <w:bookmarkEnd w:id="980"/>
      <w:r w:rsidRPr="00E7034D">
        <w:t>Просмотр новых записей в справочнике «Сводный реестр»</w:t>
      </w:r>
      <w:bookmarkEnd w:id="981"/>
      <w:bookmarkEnd w:id="982"/>
      <w:bookmarkEnd w:id="983"/>
    </w:p>
    <w:p w:rsidR="000F0951" w:rsidRPr="003B5F34" w:rsidRDefault="000F0951" w:rsidP="000F0951">
      <w:r w:rsidRPr="003B5F34">
        <w:t>Для просмотра новых записей, в меню пользователя в разделе «Справочники – Сводный реестр» выбрать справочник «Сводный реестр»</w:t>
      </w:r>
      <w:r w:rsidRPr="003B5F34">
        <w:rPr>
          <w:noProof/>
        </w:rPr>
        <w:t>,</w:t>
      </w:r>
      <w:r w:rsidRPr="003B5F34">
        <w:t xml:space="preserve"> в который на основании утвержденного эле</w:t>
      </w:r>
      <w:r w:rsidRPr="003B5F34">
        <w:t>к</w:t>
      </w:r>
      <w:r w:rsidRPr="003B5F34">
        <w:lastRenderedPageBreak/>
        <w:t>тронного документа типа «Решение» была внесена автоматически новая реестровая запись.</w:t>
      </w:r>
      <w:r>
        <w:t xml:space="preserve"> Н</w:t>
      </w:r>
      <w:r>
        <w:t>о</w:t>
      </w:r>
      <w:r>
        <w:t>вая запись также автоматически распространяется в ИС ФК.</w:t>
      </w:r>
    </w:p>
    <w:p w:rsidR="000F0951" w:rsidRDefault="000F0951" w:rsidP="000F0951">
      <w:pPr>
        <w:rPr>
          <w:noProof/>
        </w:rPr>
      </w:pPr>
      <w:r>
        <w:t>С</w:t>
      </w:r>
      <w:r w:rsidRPr="003B5F34">
        <w:t xml:space="preserve">писковая форма справочника «Сводный реестр» </w:t>
      </w:r>
      <w:r w:rsidRPr="003B5F34">
        <w:rPr>
          <w:noProof/>
        </w:rPr>
        <w:t>(</w:t>
      </w:r>
      <w:r>
        <w:rPr>
          <w:noProof/>
        </w:rPr>
        <w:fldChar w:fldCharType="begin"/>
      </w:r>
      <w:r>
        <w:rPr>
          <w:noProof/>
        </w:rPr>
        <w:instrText xml:space="preserve"> REF _Ref473577824 \h </w:instrText>
      </w:r>
      <w:r>
        <w:rPr>
          <w:noProof/>
        </w:rPr>
      </w:r>
      <w:r>
        <w:rPr>
          <w:noProof/>
        </w:rPr>
        <w:fldChar w:fldCharType="separate"/>
      </w:r>
      <w:r w:rsidR="00D038C8" w:rsidRPr="000F0951">
        <w:rPr>
          <w:rStyle w:val="aff8"/>
        </w:rPr>
        <w:t>Рисунок </w:t>
      </w:r>
      <w:r w:rsidR="00D038C8">
        <w:rPr>
          <w:rStyle w:val="aff8"/>
          <w:b w:val="0"/>
          <w:noProof/>
        </w:rPr>
        <w:t>176</w:t>
      </w:r>
      <w:r>
        <w:rPr>
          <w:noProof/>
        </w:rPr>
        <w:fldChar w:fldCharType="end"/>
      </w:r>
      <w:r w:rsidRPr="003B5F34">
        <w:rPr>
          <w:noProof/>
        </w:rPr>
        <w:t>)</w:t>
      </w:r>
      <w:r>
        <w:rPr>
          <w:noProof/>
        </w:rPr>
        <w:t>.</w:t>
      </w:r>
    </w:p>
    <w:p w:rsidR="00BE01C6" w:rsidRDefault="00BE01C6" w:rsidP="000F0951">
      <w:pPr>
        <w:rPr>
          <w:b/>
          <w:noProof/>
        </w:rPr>
      </w:pPr>
    </w:p>
    <w:p w:rsidR="00BE01C6" w:rsidRPr="00136CA8" w:rsidRDefault="00BE01C6" w:rsidP="000F0951">
      <w:pPr>
        <w:rPr>
          <w:b/>
          <w:noProof/>
        </w:rPr>
      </w:pPr>
      <w:r w:rsidRPr="00136CA8">
        <w:rPr>
          <w:b/>
          <w:noProof/>
        </w:rPr>
        <w:t xml:space="preserve">Распространение </w:t>
      </w:r>
      <w:r>
        <w:rPr>
          <w:b/>
          <w:noProof/>
        </w:rPr>
        <w:t xml:space="preserve">записей </w:t>
      </w:r>
      <w:r w:rsidRPr="00136CA8">
        <w:rPr>
          <w:b/>
          <w:noProof/>
        </w:rPr>
        <w:t>по всем подпискам</w:t>
      </w:r>
    </w:p>
    <w:p w:rsidR="000F0951" w:rsidRDefault="000F0951" w:rsidP="000F0951">
      <w:pPr>
        <w:rPr>
          <w:noProof/>
        </w:rPr>
      </w:pPr>
      <w:r>
        <w:rPr>
          <w:noProof/>
        </w:rPr>
        <w:t>Пользователь может вручную распространить в ИС ФК несколько записей справочника «Сводный реестр»</w:t>
      </w:r>
      <w:r w:rsidR="00BE01C6">
        <w:rPr>
          <w:noProof/>
        </w:rPr>
        <w:t>. Данный функционал достпупен по кнопке распространения, отмеченной оранжевым цветом на рисунке (</w:t>
      </w:r>
      <w:r w:rsidR="00BE01C6" w:rsidRPr="00136CA8">
        <w:rPr>
          <w:b/>
          <w:noProof/>
        </w:rPr>
        <w:fldChar w:fldCharType="begin"/>
      </w:r>
      <w:r w:rsidR="00BE01C6" w:rsidRPr="00136CA8">
        <w:rPr>
          <w:b/>
          <w:noProof/>
        </w:rPr>
        <w:instrText xml:space="preserve"> REF _Ref473577824 \h </w:instrText>
      </w:r>
      <w:r w:rsidR="00BE01C6">
        <w:rPr>
          <w:b/>
          <w:noProof/>
        </w:rPr>
        <w:instrText xml:space="preserve"> \* MERGEFORMAT </w:instrText>
      </w:r>
      <w:r w:rsidR="00BE01C6" w:rsidRPr="00136CA8">
        <w:rPr>
          <w:b/>
          <w:noProof/>
        </w:rPr>
      </w:r>
      <w:r w:rsidR="00BE01C6" w:rsidRPr="00136CA8">
        <w:rPr>
          <w:b/>
          <w:noProof/>
        </w:rPr>
        <w:fldChar w:fldCharType="separate"/>
      </w:r>
      <w:r w:rsidR="00425ED1" w:rsidRPr="000F0951">
        <w:rPr>
          <w:rStyle w:val="aff8"/>
          <w:b w:val="0"/>
        </w:rPr>
        <w:t>Рисунок </w:t>
      </w:r>
      <w:r w:rsidR="00425ED1">
        <w:rPr>
          <w:rStyle w:val="aff8"/>
          <w:b w:val="0"/>
        </w:rPr>
        <w:t>177</w:t>
      </w:r>
      <w:r w:rsidR="00BE01C6" w:rsidRPr="00136CA8">
        <w:rPr>
          <w:b/>
          <w:noProof/>
        </w:rPr>
        <w:fldChar w:fldCharType="end"/>
      </w:r>
      <w:r w:rsidR="00BE01C6">
        <w:rPr>
          <w:noProof/>
        </w:rPr>
        <w:t>)</w:t>
      </w:r>
      <w:r>
        <w:rPr>
          <w:noProof/>
        </w:rPr>
        <w:t>. Для этого необходимо:</w:t>
      </w:r>
    </w:p>
    <w:p w:rsidR="000F0951" w:rsidRDefault="000F0951" w:rsidP="007C7014">
      <w:pPr>
        <w:numPr>
          <w:ilvl w:val="0"/>
          <w:numId w:val="65"/>
        </w:numPr>
        <w:spacing w:before="120" w:after="120"/>
        <w:rPr>
          <w:noProof/>
        </w:rPr>
      </w:pPr>
      <w:r>
        <w:rPr>
          <w:noProof/>
        </w:rPr>
        <w:t>Выбрать несколько записей в реестре справочника «Сводный реестр»,</w:t>
      </w:r>
    </w:p>
    <w:p w:rsidR="000F0951" w:rsidRDefault="000F0951" w:rsidP="007C7014">
      <w:pPr>
        <w:numPr>
          <w:ilvl w:val="0"/>
          <w:numId w:val="65"/>
        </w:numPr>
        <w:spacing w:before="120" w:after="120"/>
        <w:rPr>
          <w:noProof/>
        </w:rPr>
      </w:pPr>
      <w:r>
        <w:rPr>
          <w:noProof/>
        </w:rPr>
        <w:t>В инструментальной панели реестра нажать кнопку «Отправить в очередь на распространение».</w:t>
      </w:r>
    </w:p>
    <w:p w:rsidR="00BE01C6" w:rsidRPr="00136CA8" w:rsidRDefault="00BE01C6" w:rsidP="00136CA8">
      <w:pPr>
        <w:pStyle w:val="affffc"/>
        <w:spacing w:before="120" w:after="0"/>
        <w:jc w:val="both"/>
        <w:rPr>
          <w:b/>
        </w:rPr>
      </w:pPr>
      <w:r w:rsidRPr="00136CA8">
        <w:rPr>
          <w:b/>
        </w:rPr>
        <w:t>Точечное распространение записей</w:t>
      </w:r>
    </w:p>
    <w:p w:rsidR="006656B8" w:rsidRDefault="006656B8" w:rsidP="00136CA8">
      <w:pPr>
        <w:pStyle w:val="affffc"/>
        <w:spacing w:before="0"/>
        <w:jc w:val="both"/>
      </w:pPr>
      <w:r>
        <w:t xml:space="preserve">Также пользователь может </w:t>
      </w:r>
      <w:r w:rsidR="00BE01C6">
        <w:t xml:space="preserve">точечно </w:t>
      </w:r>
      <w:r>
        <w:t xml:space="preserve">распространить </w:t>
      </w:r>
      <w:r w:rsidR="00BE01C6">
        <w:t>записи в определенную внешнюю с</w:t>
      </w:r>
      <w:r w:rsidR="00BE01C6">
        <w:t>и</w:t>
      </w:r>
      <w:r w:rsidR="00BE01C6">
        <w:t>стему. Данный функционал доступен по кнопке распространения, отмеченной синим цветом на рисунке (</w:t>
      </w:r>
      <w:r w:rsidR="00BE01C6" w:rsidRPr="005525B0">
        <w:rPr>
          <w:b/>
        </w:rPr>
        <w:fldChar w:fldCharType="begin"/>
      </w:r>
      <w:r w:rsidR="00BE01C6" w:rsidRPr="005525B0">
        <w:rPr>
          <w:b/>
        </w:rPr>
        <w:instrText xml:space="preserve"> REF _Ref473577824 \h  \* MERGEFORMAT </w:instrText>
      </w:r>
      <w:r w:rsidR="00BE01C6" w:rsidRPr="005525B0">
        <w:rPr>
          <w:b/>
        </w:rPr>
      </w:r>
      <w:r w:rsidR="00BE01C6" w:rsidRPr="005525B0">
        <w:rPr>
          <w:b/>
        </w:rPr>
        <w:fldChar w:fldCharType="separate"/>
      </w:r>
      <w:r w:rsidR="00B02AE2" w:rsidRPr="00136CA8">
        <w:rPr>
          <w:rStyle w:val="aff8"/>
          <w:b w:val="0"/>
        </w:rPr>
        <w:t>Рисунок 177</w:t>
      </w:r>
      <w:r w:rsidR="00BE01C6" w:rsidRPr="005525B0">
        <w:rPr>
          <w:b/>
        </w:rPr>
        <w:fldChar w:fldCharType="end"/>
      </w:r>
      <w:r w:rsidR="00BE01C6">
        <w:t xml:space="preserve">). При этом распространение записи возможно только в одну выбранную систему. </w:t>
      </w:r>
    </w:p>
    <w:p w:rsidR="00BE01C6" w:rsidRPr="00136CA8" w:rsidRDefault="00BE01C6" w:rsidP="00BE01C6">
      <w:pPr>
        <w:pStyle w:val="affffc"/>
        <w:spacing w:before="0" w:after="0"/>
        <w:rPr>
          <w:b/>
        </w:rPr>
      </w:pPr>
      <w:r w:rsidRPr="00136CA8">
        <w:rPr>
          <w:b/>
        </w:rPr>
        <w:t>Набор колонок в списочной форме</w:t>
      </w:r>
    </w:p>
    <w:p w:rsidR="006656B8" w:rsidRDefault="00DA49E2" w:rsidP="00BE01C6">
      <w:pPr>
        <w:pStyle w:val="affffc"/>
        <w:spacing w:before="0" w:after="0"/>
      </w:pPr>
      <w:r>
        <w:t>В списочной форме пользователь может измен</w:t>
      </w:r>
      <w:r w:rsidR="006656B8">
        <w:t>и</w:t>
      </w:r>
      <w:r>
        <w:t>ть набор колонок, в которых отображаю</w:t>
      </w:r>
      <w:r>
        <w:t>т</w:t>
      </w:r>
      <w:r>
        <w:t>ся данные о записях</w:t>
      </w:r>
      <w:r w:rsidR="006656B8">
        <w:t>. Для изменения набора колонок необходимо правой кнопкой мыши кли</w:t>
      </w:r>
      <w:r w:rsidR="006656B8">
        <w:t>к</w:t>
      </w:r>
      <w:r w:rsidR="006656B8">
        <w:t>нуть на панели с наименованием колонок – в под меню кликнуть «Выбор колонок» - в форме «Выбор колонок» отметить колонки, которые необходимо отобразить - отмечено зеленым на рисунке (</w:t>
      </w:r>
      <w:r w:rsidR="006656B8" w:rsidRPr="00136CA8">
        <w:rPr>
          <w:b/>
        </w:rPr>
        <w:fldChar w:fldCharType="begin"/>
      </w:r>
      <w:r w:rsidR="006656B8" w:rsidRPr="00136CA8">
        <w:rPr>
          <w:b/>
        </w:rPr>
        <w:instrText xml:space="preserve"> REF _Ref473577824 \h </w:instrText>
      </w:r>
      <w:r w:rsidR="006656B8" w:rsidRPr="006656B8">
        <w:rPr>
          <w:b/>
        </w:rPr>
        <w:instrText xml:space="preserve"> \* MERGEFORMAT </w:instrText>
      </w:r>
      <w:r w:rsidR="006656B8" w:rsidRPr="00136CA8">
        <w:rPr>
          <w:b/>
        </w:rPr>
      </w:r>
      <w:r w:rsidR="006656B8" w:rsidRPr="00136CA8">
        <w:rPr>
          <w:b/>
        </w:rPr>
        <w:fldChar w:fldCharType="separate"/>
      </w:r>
      <w:r w:rsidR="00425ED1" w:rsidRPr="000F0951">
        <w:rPr>
          <w:rStyle w:val="aff8"/>
          <w:b w:val="0"/>
        </w:rPr>
        <w:t>Рисунок </w:t>
      </w:r>
      <w:r w:rsidR="00425ED1">
        <w:rPr>
          <w:rStyle w:val="aff8"/>
          <w:b w:val="0"/>
        </w:rPr>
        <w:t>177</w:t>
      </w:r>
      <w:r w:rsidR="006656B8" w:rsidRPr="00136CA8">
        <w:rPr>
          <w:b/>
        </w:rPr>
        <w:fldChar w:fldCharType="end"/>
      </w:r>
      <w:r w:rsidR="006656B8">
        <w:t xml:space="preserve">). </w:t>
      </w:r>
    </w:p>
    <w:p w:rsidR="00DA49E2" w:rsidRDefault="006656B8" w:rsidP="006656B8">
      <w:pPr>
        <w:pStyle w:val="affffc"/>
        <w:spacing w:before="0" w:after="0"/>
      </w:pPr>
      <w:r>
        <w:t>В том числе в списочной форме можно добавить колонки для отображения атрибутов з</w:t>
      </w:r>
      <w:r>
        <w:t>а</w:t>
      </w:r>
      <w:r>
        <w:t>писей:</w:t>
      </w:r>
    </w:p>
    <w:p w:rsidR="006656B8" w:rsidRPr="00136CA8" w:rsidRDefault="006656B8" w:rsidP="00136CA8">
      <w:pPr>
        <w:pStyle w:val="OTRNormal"/>
        <w:numPr>
          <w:ilvl w:val="0"/>
          <w:numId w:val="110"/>
        </w:numPr>
        <w:spacing w:before="0" w:after="0"/>
        <w:rPr>
          <w:sz w:val="24"/>
          <w:szCs w:val="24"/>
        </w:rPr>
      </w:pPr>
      <w:r w:rsidRPr="00136CA8">
        <w:rPr>
          <w:sz w:val="24"/>
          <w:szCs w:val="24"/>
        </w:rPr>
        <w:t>ОКОПФ;</w:t>
      </w:r>
    </w:p>
    <w:p w:rsidR="006656B8" w:rsidRPr="00136CA8" w:rsidRDefault="006656B8" w:rsidP="00136CA8">
      <w:pPr>
        <w:pStyle w:val="OTRNormal"/>
        <w:numPr>
          <w:ilvl w:val="0"/>
          <w:numId w:val="110"/>
        </w:numPr>
        <w:spacing w:before="0" w:after="0"/>
        <w:rPr>
          <w:sz w:val="24"/>
          <w:szCs w:val="24"/>
        </w:rPr>
      </w:pPr>
      <w:r w:rsidRPr="00136CA8">
        <w:rPr>
          <w:sz w:val="24"/>
          <w:szCs w:val="24"/>
        </w:rPr>
        <w:t>ОКФС;</w:t>
      </w:r>
    </w:p>
    <w:p w:rsidR="006656B8" w:rsidRPr="00136CA8" w:rsidRDefault="006656B8" w:rsidP="00136CA8">
      <w:pPr>
        <w:pStyle w:val="OTRNormal"/>
        <w:numPr>
          <w:ilvl w:val="0"/>
          <w:numId w:val="110"/>
        </w:numPr>
        <w:spacing w:before="0" w:after="0"/>
        <w:rPr>
          <w:sz w:val="24"/>
          <w:szCs w:val="24"/>
        </w:rPr>
      </w:pPr>
      <w:r w:rsidRPr="00136CA8">
        <w:rPr>
          <w:sz w:val="24"/>
          <w:szCs w:val="24"/>
        </w:rPr>
        <w:t>ОКОГУ;</w:t>
      </w:r>
    </w:p>
    <w:p w:rsidR="006656B8" w:rsidRPr="00136CA8" w:rsidRDefault="006656B8" w:rsidP="00136CA8">
      <w:pPr>
        <w:pStyle w:val="OTRNormal"/>
        <w:numPr>
          <w:ilvl w:val="0"/>
          <w:numId w:val="110"/>
        </w:numPr>
        <w:spacing w:before="0" w:after="0"/>
        <w:rPr>
          <w:sz w:val="24"/>
          <w:szCs w:val="24"/>
        </w:rPr>
      </w:pPr>
      <w:r w:rsidRPr="00136CA8">
        <w:rPr>
          <w:sz w:val="24"/>
          <w:szCs w:val="24"/>
        </w:rPr>
        <w:t>ОКПО;</w:t>
      </w:r>
    </w:p>
    <w:p w:rsidR="006656B8" w:rsidRPr="00136CA8" w:rsidRDefault="006656B8" w:rsidP="00136CA8">
      <w:pPr>
        <w:pStyle w:val="OTRNormal"/>
        <w:numPr>
          <w:ilvl w:val="0"/>
          <w:numId w:val="110"/>
        </w:numPr>
        <w:spacing w:before="0" w:after="0"/>
        <w:rPr>
          <w:sz w:val="24"/>
          <w:szCs w:val="24"/>
        </w:rPr>
      </w:pPr>
      <w:r w:rsidRPr="00136CA8">
        <w:rPr>
          <w:sz w:val="24"/>
          <w:szCs w:val="24"/>
        </w:rPr>
        <w:t>Признак обособленного подразделения;</w:t>
      </w:r>
    </w:p>
    <w:p w:rsidR="006656B8" w:rsidRPr="00136CA8" w:rsidRDefault="006656B8" w:rsidP="00136CA8">
      <w:pPr>
        <w:pStyle w:val="OTRNormal"/>
        <w:numPr>
          <w:ilvl w:val="0"/>
          <w:numId w:val="110"/>
        </w:numPr>
        <w:spacing w:before="0" w:after="0"/>
        <w:rPr>
          <w:sz w:val="24"/>
          <w:szCs w:val="24"/>
        </w:rPr>
      </w:pPr>
      <w:r w:rsidRPr="00136CA8">
        <w:rPr>
          <w:sz w:val="24"/>
          <w:szCs w:val="24"/>
        </w:rPr>
        <w:t>Код организации, создавшей обособленное подразделение, в соответствии со Сводным реестром;</w:t>
      </w:r>
    </w:p>
    <w:p w:rsidR="006656B8" w:rsidRPr="00136CA8" w:rsidRDefault="006656B8" w:rsidP="00136CA8">
      <w:pPr>
        <w:pStyle w:val="OTRNormal"/>
        <w:numPr>
          <w:ilvl w:val="0"/>
          <w:numId w:val="110"/>
        </w:numPr>
        <w:spacing w:before="0" w:after="0"/>
        <w:rPr>
          <w:sz w:val="24"/>
          <w:szCs w:val="24"/>
        </w:rPr>
      </w:pPr>
      <w:r w:rsidRPr="00136CA8">
        <w:rPr>
          <w:sz w:val="24"/>
          <w:szCs w:val="24"/>
        </w:rPr>
        <w:t>Наименование организации, создавшей обособленное подразделение, в соответствии со Сводным реестром;</w:t>
      </w:r>
    </w:p>
    <w:p w:rsidR="006656B8" w:rsidRPr="00136CA8" w:rsidRDefault="006656B8" w:rsidP="00136CA8">
      <w:pPr>
        <w:pStyle w:val="OTRNormal"/>
        <w:numPr>
          <w:ilvl w:val="0"/>
          <w:numId w:val="110"/>
        </w:numPr>
        <w:spacing w:before="0" w:after="0"/>
        <w:rPr>
          <w:sz w:val="24"/>
          <w:szCs w:val="24"/>
        </w:rPr>
      </w:pPr>
      <w:r w:rsidRPr="00136CA8">
        <w:rPr>
          <w:sz w:val="24"/>
          <w:szCs w:val="24"/>
        </w:rPr>
        <w:t xml:space="preserve">Код организации осуществляющей финансовое </w:t>
      </w:r>
      <w:r w:rsidRPr="00136CA8">
        <w:rPr>
          <w:sz w:val="24"/>
          <w:szCs w:val="24"/>
        </w:rPr>
        <w:lastRenderedPageBreak/>
        <w:t>обеспечение деятельности обособленн</w:t>
      </w:r>
      <w:r w:rsidRPr="00136CA8">
        <w:rPr>
          <w:sz w:val="24"/>
          <w:szCs w:val="24"/>
        </w:rPr>
        <w:t>о</w:t>
      </w:r>
      <w:r w:rsidRPr="00136CA8">
        <w:rPr>
          <w:sz w:val="24"/>
          <w:szCs w:val="24"/>
        </w:rPr>
        <w:t>го подразделения организации;</w:t>
      </w:r>
    </w:p>
    <w:p w:rsidR="006656B8" w:rsidRPr="00136CA8" w:rsidRDefault="006656B8" w:rsidP="00136CA8">
      <w:pPr>
        <w:pStyle w:val="OTRNormal"/>
        <w:numPr>
          <w:ilvl w:val="0"/>
          <w:numId w:val="110"/>
        </w:numPr>
        <w:spacing w:before="0" w:after="0"/>
        <w:rPr>
          <w:sz w:val="24"/>
          <w:szCs w:val="24"/>
        </w:rPr>
      </w:pPr>
      <w:r w:rsidRPr="00136CA8">
        <w:rPr>
          <w:sz w:val="24"/>
          <w:szCs w:val="24"/>
        </w:rPr>
        <w:t>Наименование организации, осуществляющей финансовое обеспечение деятельности обособленного подразделения организации;</w:t>
      </w:r>
    </w:p>
    <w:p w:rsidR="006656B8" w:rsidRPr="00136CA8" w:rsidRDefault="006656B8" w:rsidP="00136CA8">
      <w:pPr>
        <w:pStyle w:val="OTRNormal"/>
        <w:numPr>
          <w:ilvl w:val="0"/>
          <w:numId w:val="110"/>
        </w:numPr>
        <w:spacing w:before="0" w:after="0"/>
        <w:rPr>
          <w:sz w:val="24"/>
          <w:szCs w:val="24"/>
        </w:rPr>
      </w:pPr>
      <w:r w:rsidRPr="00136CA8">
        <w:rPr>
          <w:rFonts w:cs="Arial"/>
          <w:sz w:val="24"/>
          <w:szCs w:val="24"/>
          <w:shd w:val="clear" w:color="auto" w:fill="FFFFFF"/>
        </w:rPr>
        <w:t>Является ФО/ОУГВФ;</w:t>
      </w:r>
    </w:p>
    <w:p w:rsidR="006656B8" w:rsidRPr="00136CA8" w:rsidRDefault="006656B8" w:rsidP="00136CA8">
      <w:pPr>
        <w:pStyle w:val="OTRNormal"/>
        <w:numPr>
          <w:ilvl w:val="0"/>
          <w:numId w:val="110"/>
        </w:numPr>
        <w:spacing w:before="0" w:after="0"/>
        <w:rPr>
          <w:sz w:val="24"/>
          <w:szCs w:val="24"/>
        </w:rPr>
      </w:pPr>
      <w:r w:rsidRPr="00136CA8">
        <w:rPr>
          <w:sz w:val="24"/>
          <w:szCs w:val="24"/>
        </w:rPr>
        <w:t>Организация не подлежит включению в ЕГРЮЛ;</w:t>
      </w:r>
    </w:p>
    <w:p w:rsidR="006656B8" w:rsidRPr="00136CA8" w:rsidRDefault="006656B8" w:rsidP="00136CA8">
      <w:pPr>
        <w:pStyle w:val="OTRNormal"/>
        <w:numPr>
          <w:ilvl w:val="0"/>
          <w:numId w:val="110"/>
        </w:numPr>
        <w:spacing w:before="0" w:after="0"/>
        <w:rPr>
          <w:sz w:val="24"/>
          <w:szCs w:val="24"/>
        </w:rPr>
      </w:pPr>
      <w:r w:rsidRPr="00136CA8">
        <w:rPr>
          <w:sz w:val="24"/>
          <w:szCs w:val="24"/>
        </w:rPr>
        <w:t>Организация находится в процессе реорганизации;</w:t>
      </w:r>
    </w:p>
    <w:p w:rsidR="006656B8" w:rsidRPr="00136CA8" w:rsidRDefault="006656B8" w:rsidP="00136CA8">
      <w:pPr>
        <w:pStyle w:val="OTRNormal"/>
        <w:numPr>
          <w:ilvl w:val="0"/>
          <w:numId w:val="110"/>
        </w:numPr>
        <w:spacing w:before="0" w:after="0"/>
        <w:rPr>
          <w:sz w:val="24"/>
          <w:szCs w:val="24"/>
        </w:rPr>
      </w:pPr>
      <w:r w:rsidRPr="00136CA8">
        <w:rPr>
          <w:sz w:val="24"/>
          <w:szCs w:val="24"/>
        </w:rPr>
        <w:t>Мероприятие 1;</w:t>
      </w:r>
    </w:p>
    <w:p w:rsidR="006656B8" w:rsidRPr="00136CA8" w:rsidRDefault="006656B8" w:rsidP="00136CA8">
      <w:pPr>
        <w:pStyle w:val="OTRNormal"/>
        <w:numPr>
          <w:ilvl w:val="0"/>
          <w:numId w:val="110"/>
        </w:numPr>
        <w:spacing w:before="0" w:after="0"/>
        <w:rPr>
          <w:sz w:val="24"/>
          <w:szCs w:val="24"/>
        </w:rPr>
      </w:pPr>
      <w:r w:rsidRPr="00136CA8">
        <w:rPr>
          <w:sz w:val="24"/>
          <w:szCs w:val="24"/>
        </w:rPr>
        <w:t>Мероприятие 2;</w:t>
      </w:r>
    </w:p>
    <w:p w:rsidR="006656B8" w:rsidRPr="00136CA8" w:rsidRDefault="006656B8" w:rsidP="00136CA8">
      <w:pPr>
        <w:pStyle w:val="OTRNormal"/>
        <w:numPr>
          <w:ilvl w:val="0"/>
          <w:numId w:val="110"/>
        </w:numPr>
        <w:spacing w:before="0" w:after="0"/>
        <w:rPr>
          <w:sz w:val="24"/>
          <w:szCs w:val="24"/>
        </w:rPr>
      </w:pPr>
      <w:r w:rsidRPr="00136CA8">
        <w:rPr>
          <w:sz w:val="24"/>
          <w:szCs w:val="24"/>
        </w:rPr>
        <w:t>Мероприятие 3;</w:t>
      </w:r>
    </w:p>
    <w:p w:rsidR="006656B8" w:rsidRPr="00136CA8" w:rsidRDefault="006656B8" w:rsidP="00136CA8">
      <w:pPr>
        <w:pStyle w:val="OTRNormal"/>
        <w:numPr>
          <w:ilvl w:val="0"/>
          <w:numId w:val="110"/>
        </w:numPr>
        <w:spacing w:before="0" w:after="0"/>
        <w:rPr>
          <w:sz w:val="24"/>
          <w:szCs w:val="24"/>
        </w:rPr>
      </w:pPr>
      <w:r w:rsidRPr="00136CA8">
        <w:rPr>
          <w:sz w:val="24"/>
          <w:szCs w:val="24"/>
        </w:rPr>
        <w:t>Мероприятие 4.</w:t>
      </w:r>
    </w:p>
    <w:p w:rsidR="00DA49E2" w:rsidRDefault="00DA49E2" w:rsidP="00136CA8"/>
    <w:p w:rsidR="00106CA9" w:rsidRPr="00136CA8" w:rsidRDefault="00106CA9" w:rsidP="00136CA8">
      <w:pPr>
        <w:rPr>
          <w:b/>
        </w:rPr>
      </w:pPr>
      <w:r w:rsidRPr="00136CA8">
        <w:rPr>
          <w:b/>
          <w:szCs w:val="24"/>
        </w:rPr>
        <w:t>Использование фильтров для построения списочной формы записей</w:t>
      </w:r>
    </w:p>
    <w:p w:rsidR="00BE01C6" w:rsidRPr="006656B8" w:rsidRDefault="00BE01C6" w:rsidP="00136CA8">
      <w:r>
        <w:rPr>
          <w:szCs w:val="24"/>
        </w:rPr>
        <w:lastRenderedPageBreak/>
        <w:t>Пользователь может осуществлять формирование списочной формы справочника или в</w:t>
      </w:r>
      <w:r>
        <w:rPr>
          <w:szCs w:val="24"/>
        </w:rPr>
        <w:t>ы</w:t>
      </w:r>
      <w:r>
        <w:rPr>
          <w:szCs w:val="24"/>
        </w:rPr>
        <w:t>полнить поиск определенной записи</w:t>
      </w:r>
      <w:r w:rsidR="00106CA9">
        <w:rPr>
          <w:szCs w:val="24"/>
        </w:rPr>
        <w:t>,</w:t>
      </w:r>
      <w:r>
        <w:rPr>
          <w:szCs w:val="24"/>
        </w:rPr>
        <w:t xml:space="preserve"> введя данные искомой записи в </w:t>
      </w:r>
      <w:r w:rsidR="00106CA9">
        <w:rPr>
          <w:szCs w:val="24"/>
        </w:rPr>
        <w:t xml:space="preserve">поля </w:t>
      </w:r>
      <w:r>
        <w:rPr>
          <w:szCs w:val="24"/>
        </w:rPr>
        <w:t>фильтр</w:t>
      </w:r>
      <w:r w:rsidR="00106CA9">
        <w:rPr>
          <w:szCs w:val="24"/>
        </w:rPr>
        <w:t>ов</w:t>
      </w:r>
      <w:r>
        <w:rPr>
          <w:szCs w:val="24"/>
        </w:rPr>
        <w:t xml:space="preserve"> колонок</w:t>
      </w:r>
      <w:r w:rsidR="00106CA9">
        <w:rPr>
          <w:szCs w:val="24"/>
        </w:rPr>
        <w:t xml:space="preserve"> отмечены сиреневым цветом на рисунке </w:t>
      </w:r>
      <w:r w:rsidR="00106CA9">
        <w:rPr>
          <w:noProof/>
        </w:rPr>
        <w:t>(</w:t>
      </w:r>
      <w:r w:rsidR="001C3FE3">
        <w:rPr>
          <w:noProof/>
        </w:rPr>
        <w:fldChar w:fldCharType="begin"/>
      </w:r>
      <w:r w:rsidR="001C3FE3">
        <w:rPr>
          <w:noProof/>
        </w:rPr>
        <w:instrText xml:space="preserve"> REF _Ref473577824 \h </w:instrText>
      </w:r>
      <w:r w:rsidR="001C3FE3">
        <w:rPr>
          <w:noProof/>
        </w:rPr>
      </w:r>
      <w:r w:rsidR="001C3FE3">
        <w:rPr>
          <w:noProof/>
        </w:rPr>
        <w:fldChar w:fldCharType="separate"/>
      </w:r>
      <w:r w:rsidR="00425ED1" w:rsidRPr="000F0951">
        <w:rPr>
          <w:rStyle w:val="aff8"/>
          <w:b w:val="0"/>
        </w:rPr>
        <w:t>Рисунок </w:t>
      </w:r>
      <w:r w:rsidR="00425ED1">
        <w:rPr>
          <w:rStyle w:val="aff8"/>
          <w:b w:val="0"/>
          <w:noProof/>
        </w:rPr>
        <w:t>177</w:t>
      </w:r>
      <w:r w:rsidR="001C3FE3">
        <w:rPr>
          <w:noProof/>
        </w:rPr>
        <w:fldChar w:fldCharType="end"/>
      </w:r>
      <w:r w:rsidR="00106CA9">
        <w:rPr>
          <w:noProof/>
        </w:rPr>
        <w:t>)</w:t>
      </w:r>
      <w:r w:rsidR="00106CA9">
        <w:rPr>
          <w:szCs w:val="24"/>
        </w:rPr>
        <w:t>.</w:t>
      </w:r>
      <w:r>
        <w:rPr>
          <w:szCs w:val="24"/>
        </w:rPr>
        <w:t xml:space="preserve"> </w:t>
      </w:r>
    </w:p>
    <w:p w:rsidR="00DA49E2" w:rsidRDefault="00DA49E2">
      <w:pPr>
        <w:pStyle w:val="affffc"/>
      </w:pPr>
    </w:p>
    <w:p w:rsidR="000F0951" w:rsidRPr="00D504A7" w:rsidRDefault="00106CA9" w:rsidP="005C79A1">
      <w:pPr>
        <w:pStyle w:val="affffc"/>
        <w:tabs>
          <w:tab w:val="left" w:pos="426"/>
        </w:tabs>
        <w:ind w:firstLine="0"/>
      </w:pPr>
      <w:r>
        <w:rPr>
          <w:noProof/>
        </w:rPr>
        <w:drawing>
          <wp:inline distT="0" distB="0" distL="0" distR="0" wp14:anchorId="04791197" wp14:editId="33A47259">
            <wp:extent cx="6303010" cy="3429000"/>
            <wp:effectExtent l="0" t="0" r="254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303010" cy="3429000"/>
                    </a:xfrm>
                    <a:prstGeom prst="rect">
                      <a:avLst/>
                    </a:prstGeom>
                    <a:noFill/>
                    <a:ln>
                      <a:noFill/>
                    </a:ln>
                  </pic:spPr>
                </pic:pic>
              </a:graphicData>
            </a:graphic>
          </wp:inline>
        </w:drawing>
      </w:r>
    </w:p>
    <w:p w:rsidR="00D55F61" w:rsidRDefault="000F0951" w:rsidP="000F0951">
      <w:pPr>
        <w:pStyle w:val="af4"/>
        <w:ind w:firstLine="0"/>
        <w:jc w:val="center"/>
        <w:rPr>
          <w:rStyle w:val="aff8"/>
          <w:sz w:val="24"/>
        </w:rPr>
      </w:pPr>
      <w:bookmarkStart w:id="984" w:name="_Ref473577824"/>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177</w:t>
      </w:r>
      <w:r w:rsidRPr="000F0951">
        <w:rPr>
          <w:rStyle w:val="aff8"/>
          <w:b/>
          <w:sz w:val="24"/>
        </w:rPr>
        <w:fldChar w:fldCharType="end"/>
      </w:r>
      <w:bookmarkEnd w:id="984"/>
      <w:r w:rsidRPr="000F0951">
        <w:rPr>
          <w:rStyle w:val="aff8"/>
          <w:sz w:val="24"/>
        </w:rPr>
        <w:t> – Списковая форма справочника «Сводный реестр»</w:t>
      </w:r>
      <w:r w:rsidR="00985459">
        <w:rPr>
          <w:rStyle w:val="aff8"/>
          <w:sz w:val="24"/>
        </w:rPr>
        <w:t xml:space="preserve"> и «Сводный реестр (а</w:t>
      </w:r>
      <w:r w:rsidR="00985459">
        <w:rPr>
          <w:rStyle w:val="aff8"/>
          <w:sz w:val="24"/>
        </w:rPr>
        <w:t>р</w:t>
      </w:r>
      <w:r w:rsidR="00985459">
        <w:rPr>
          <w:rStyle w:val="aff8"/>
          <w:sz w:val="24"/>
        </w:rPr>
        <w:t>хив)»</w:t>
      </w:r>
    </w:p>
    <w:p w:rsidR="00106CA9" w:rsidRDefault="00106CA9" w:rsidP="00136CA8"/>
    <w:p w:rsidR="00106CA9" w:rsidRDefault="00106CA9" w:rsidP="00136CA8">
      <w:r w:rsidRPr="00136CA8">
        <w:rPr>
          <w:b/>
        </w:rPr>
        <w:t>Контроль последовательности обработки записей</w:t>
      </w:r>
    </w:p>
    <w:p w:rsidR="00985459" w:rsidRDefault="00106CA9" w:rsidP="00136CA8">
      <w:r>
        <w:t>В списочной форме реализована возможность для каждой записи просматривать дату и время</w:t>
      </w:r>
      <w:r w:rsidR="00985459">
        <w:t xml:space="preserve"> её</w:t>
      </w:r>
      <w:r>
        <w:t xml:space="preserve"> распространения во внешние системы. Данные о дате и времени распространения отображаются в колонке</w:t>
      </w:r>
      <w:r w:rsidR="00985459">
        <w:t xml:space="preserve"> «Временная метка Распространения»</w:t>
      </w:r>
      <w:r>
        <w:t xml:space="preserve">, отмеченной </w:t>
      </w:r>
      <w:r w:rsidR="00985459">
        <w:t>зеленым</w:t>
      </w:r>
      <w:r>
        <w:t xml:space="preserve"> цветом на рисунке (</w:t>
      </w:r>
      <w:r w:rsidR="00985459">
        <w:fldChar w:fldCharType="begin"/>
      </w:r>
      <w:r w:rsidR="00985459">
        <w:instrText xml:space="preserve"> REF _Ref497468176 \h </w:instrText>
      </w:r>
      <w:r w:rsidR="001C3FE3">
        <w:instrText xml:space="preserve"> \* MERGEFORMAT </w:instrText>
      </w:r>
      <w:r w:rsidR="00985459">
        <w:fldChar w:fldCharType="separate"/>
      </w:r>
      <w:r w:rsidR="00425ED1" w:rsidRPr="005C79A1">
        <w:rPr>
          <w:szCs w:val="24"/>
        </w:rPr>
        <w:t>Рисунок</w:t>
      </w:r>
      <w:r w:rsidR="00425ED1" w:rsidRPr="00136CA8">
        <w:t xml:space="preserve"> 178</w:t>
      </w:r>
      <w:r w:rsidR="00985459">
        <w:fldChar w:fldCharType="end"/>
      </w:r>
      <w:r>
        <w:t>)</w:t>
      </w:r>
      <w:r w:rsidR="00985459">
        <w:t xml:space="preserve">. </w:t>
      </w:r>
    </w:p>
    <w:p w:rsidR="00106CA9" w:rsidRDefault="00985459" w:rsidP="00136CA8">
      <w:r>
        <w:t>При обновлении сведений в существующей  записи, например изменении статуса, автом</w:t>
      </w:r>
      <w:r>
        <w:t>а</w:t>
      </w:r>
      <w:r>
        <w:t>тически сработает метод распространения записи во внешние системы. При этом дата и время в колонке «Временная метка Распространения» также обновится.</w:t>
      </w:r>
    </w:p>
    <w:p w:rsidR="00985459" w:rsidRDefault="00985459" w:rsidP="00136CA8"/>
    <w:p w:rsidR="00985459" w:rsidRDefault="00985459" w:rsidP="00136CA8">
      <w:pPr>
        <w:keepNext/>
        <w:ind w:firstLine="0"/>
      </w:pPr>
      <w:r>
        <w:rPr>
          <w:noProof/>
        </w:rPr>
        <w:drawing>
          <wp:inline distT="0" distB="0" distL="0" distR="0" wp14:anchorId="0495B6A0" wp14:editId="7E8BD7D0">
            <wp:extent cx="6294755" cy="2094865"/>
            <wp:effectExtent l="0" t="0" r="0" b="6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294755" cy="2094865"/>
                    </a:xfrm>
                    <a:prstGeom prst="rect">
                      <a:avLst/>
                    </a:prstGeom>
                    <a:noFill/>
                    <a:ln>
                      <a:noFill/>
                    </a:ln>
                  </pic:spPr>
                </pic:pic>
              </a:graphicData>
            </a:graphic>
          </wp:inline>
        </w:drawing>
      </w:r>
    </w:p>
    <w:p w:rsidR="00985459" w:rsidRPr="00136CA8" w:rsidRDefault="00985459" w:rsidP="00136CA8">
      <w:pPr>
        <w:pStyle w:val="af4"/>
        <w:ind w:firstLine="0"/>
        <w:rPr>
          <w:b w:val="0"/>
        </w:rPr>
      </w:pPr>
      <w:bookmarkStart w:id="985" w:name="_Ref497468176"/>
      <w:r w:rsidRPr="00136CA8">
        <w:rPr>
          <w:sz w:val="24"/>
          <w:szCs w:val="24"/>
        </w:rPr>
        <w:t xml:space="preserve">Рисунок </w:t>
      </w:r>
      <w:r w:rsidRPr="00136CA8">
        <w:rPr>
          <w:sz w:val="24"/>
          <w:szCs w:val="24"/>
        </w:rPr>
        <w:fldChar w:fldCharType="begin"/>
      </w:r>
      <w:r w:rsidRPr="00136CA8">
        <w:rPr>
          <w:sz w:val="24"/>
          <w:szCs w:val="24"/>
        </w:rPr>
        <w:instrText xml:space="preserve"> SEQ Рисунок \* ARABIC </w:instrText>
      </w:r>
      <w:r w:rsidRPr="00136CA8">
        <w:rPr>
          <w:sz w:val="24"/>
          <w:szCs w:val="24"/>
        </w:rPr>
        <w:fldChar w:fldCharType="separate"/>
      </w:r>
      <w:r w:rsidR="00182616">
        <w:rPr>
          <w:noProof/>
          <w:sz w:val="24"/>
          <w:szCs w:val="24"/>
        </w:rPr>
        <w:t>178</w:t>
      </w:r>
      <w:r w:rsidRPr="00136CA8">
        <w:rPr>
          <w:sz w:val="24"/>
          <w:szCs w:val="24"/>
        </w:rPr>
        <w:fldChar w:fldCharType="end"/>
      </w:r>
      <w:bookmarkEnd w:id="985"/>
      <w:r w:rsidRPr="00136CA8">
        <w:rPr>
          <w:sz w:val="24"/>
          <w:szCs w:val="24"/>
        </w:rPr>
        <w:t xml:space="preserve"> – </w:t>
      </w:r>
      <w:r w:rsidRPr="00136CA8">
        <w:rPr>
          <w:b w:val="0"/>
          <w:sz w:val="24"/>
          <w:szCs w:val="24"/>
        </w:rPr>
        <w:t>Списковая форма справочника «Сводный реестр» и  «Сводный реестр (архив)»</w:t>
      </w:r>
    </w:p>
    <w:p w:rsidR="00B45D39" w:rsidRDefault="000F0951" w:rsidP="00B45D39">
      <w:pPr>
        <w:pStyle w:val="23"/>
      </w:pPr>
      <w:bookmarkStart w:id="986" w:name="_Toc473280686"/>
      <w:bookmarkStart w:id="987" w:name="_Toc478574663"/>
      <w:bookmarkStart w:id="988" w:name="_Toc489894273"/>
      <w:bookmarkStart w:id="989" w:name="_Toc497486170"/>
      <w:r>
        <w:t xml:space="preserve">Ведение </w:t>
      </w:r>
      <w:r w:rsidRPr="00172405">
        <w:t>Справочник</w:t>
      </w:r>
      <w:r>
        <w:t>а</w:t>
      </w:r>
      <w:r w:rsidRPr="00172405">
        <w:t xml:space="preserve"> «Технические записи»</w:t>
      </w:r>
      <w:bookmarkEnd w:id="986"/>
      <w:bookmarkEnd w:id="987"/>
      <w:bookmarkEnd w:id="988"/>
      <w:bookmarkEnd w:id="989"/>
    </w:p>
    <w:p w:rsidR="00B45D39" w:rsidRDefault="000F0951" w:rsidP="00B45D39">
      <w:pPr>
        <w:pStyle w:val="31"/>
        <w:tabs>
          <w:tab w:val="clear" w:pos="964"/>
          <w:tab w:val="num" w:pos="1134"/>
        </w:tabs>
        <w:ind w:left="1134" w:hanging="1134"/>
      </w:pPr>
      <w:bookmarkStart w:id="990" w:name="_Toc473280687"/>
      <w:bookmarkStart w:id="991" w:name="_Toc478574664"/>
      <w:bookmarkStart w:id="992" w:name="_Toc489894274"/>
      <w:bookmarkStart w:id="993" w:name="_Toc497486171"/>
      <w:bookmarkStart w:id="994" w:name="_Ref403982289"/>
      <w:bookmarkStart w:id="995" w:name="_Toc472004311"/>
      <w:r>
        <w:t>Просмотр реестра заявок</w:t>
      </w:r>
      <w:r w:rsidRPr="00172405">
        <w:t xml:space="preserve"> в технические записи</w:t>
      </w:r>
      <w:bookmarkEnd w:id="990"/>
      <w:bookmarkEnd w:id="991"/>
      <w:bookmarkEnd w:id="992"/>
      <w:bookmarkEnd w:id="993"/>
    </w:p>
    <w:p w:rsidR="00B45D39" w:rsidRDefault="000F0951" w:rsidP="008648AF">
      <w:pPr>
        <w:pStyle w:val="GOSTNormal"/>
      </w:pPr>
      <w:r w:rsidRPr="00172405">
        <w:t>Раздел «Заявки в технические записи» («Сводный реестр» – «Дополнительные справочн</w:t>
      </w:r>
      <w:r w:rsidRPr="00172405">
        <w:t>и</w:t>
      </w:r>
      <w:r w:rsidRPr="00172405">
        <w:t>ки» – «Заявки в технические записи») предназначен для создания заявки в технические записи и представляет собой списковую форму всех заявок, которые были созданы сотрудником ТОФК с ролью «Исполнитель (технические записи)»</w:t>
      </w:r>
    </w:p>
    <w:p w:rsidR="00B45D39" w:rsidRDefault="000F0951" w:rsidP="00B45D39">
      <w:pPr>
        <w:pStyle w:val="41"/>
        <w:tabs>
          <w:tab w:val="clear" w:pos="1134"/>
          <w:tab w:val="num" w:pos="1304"/>
        </w:tabs>
        <w:ind w:left="1304" w:hanging="1304"/>
      </w:pPr>
      <w:bookmarkStart w:id="996" w:name="_Toc473624706"/>
      <w:bookmarkStart w:id="997" w:name="_Toc473624946"/>
      <w:bookmarkStart w:id="998" w:name="_Toc463344141"/>
      <w:bookmarkStart w:id="999" w:name="_Toc473280688"/>
      <w:bookmarkStart w:id="1000" w:name="_Toc497486172"/>
      <w:bookmarkEnd w:id="994"/>
      <w:bookmarkEnd w:id="995"/>
      <w:bookmarkEnd w:id="996"/>
      <w:bookmarkEnd w:id="997"/>
      <w:r w:rsidRPr="00172405">
        <w:t>Таблица с данными</w:t>
      </w:r>
      <w:bookmarkEnd w:id="998"/>
      <w:bookmarkEnd w:id="999"/>
      <w:bookmarkEnd w:id="1000"/>
    </w:p>
    <w:p w:rsidR="000F0951" w:rsidRPr="00172405" w:rsidRDefault="000F0951" w:rsidP="000F0951">
      <w:pPr>
        <w:keepNext/>
      </w:pPr>
      <w:r w:rsidRPr="00172405">
        <w:t>Реестр заявок в технические записи представлен в табличной форме с заголовками (</w:t>
      </w:r>
      <w:r w:rsidRPr="00172405">
        <w:fldChar w:fldCharType="begin"/>
      </w:r>
      <w:r w:rsidRPr="00172405">
        <w:instrText xml:space="preserve"> REF _Ref472983805 \h </w:instrText>
      </w:r>
      <w:r w:rsidRPr="00172405">
        <w:fldChar w:fldCharType="separate"/>
      </w:r>
      <w:r w:rsidR="00425ED1" w:rsidRPr="000F0951">
        <w:rPr>
          <w:rStyle w:val="aff8"/>
          <w:b w:val="0"/>
        </w:rPr>
        <w:t>Рисунок </w:t>
      </w:r>
      <w:r w:rsidR="00425ED1">
        <w:rPr>
          <w:rStyle w:val="aff8"/>
          <w:b w:val="0"/>
          <w:noProof/>
        </w:rPr>
        <w:t>179</w:t>
      </w:r>
      <w:r w:rsidRPr="00172405">
        <w:fldChar w:fldCharType="end"/>
      </w:r>
      <w:r w:rsidRPr="00172405">
        <w:t xml:space="preserve">, </w:t>
      </w:r>
      <w:r w:rsidRPr="00172405">
        <w:fldChar w:fldCharType="begin"/>
      </w:r>
      <w:r w:rsidRPr="00172405">
        <w:instrText xml:space="preserve"> REF _Ref472983830 \h </w:instrText>
      </w:r>
      <w:r w:rsidRPr="00172405">
        <w:fldChar w:fldCharType="separate"/>
      </w:r>
      <w:r w:rsidR="00425ED1" w:rsidRPr="000F0951">
        <w:rPr>
          <w:rStyle w:val="aff8"/>
        </w:rPr>
        <w:t>Таблица </w:t>
      </w:r>
      <w:r w:rsidR="00425ED1">
        <w:rPr>
          <w:rStyle w:val="aff8"/>
          <w:noProof/>
        </w:rPr>
        <w:t>129</w:t>
      </w:r>
      <w:r w:rsidRPr="00172405">
        <w:fldChar w:fldCharType="end"/>
      </w:r>
      <w:r w:rsidRPr="00172405">
        <w:t>):</w:t>
      </w:r>
    </w:p>
    <w:p w:rsidR="000F0951" w:rsidRPr="00172405" w:rsidRDefault="000F0951" w:rsidP="00DA49E2">
      <w:pPr>
        <w:pStyle w:val="affffc"/>
      </w:pPr>
      <w:r w:rsidRPr="00172405">
        <w:rPr>
          <w:noProof/>
        </w:rPr>
        <w:drawing>
          <wp:inline distT="0" distB="0" distL="0" distR="0" wp14:anchorId="53E2402A" wp14:editId="29C47821">
            <wp:extent cx="5120640" cy="2103120"/>
            <wp:effectExtent l="0" t="0" r="3810" b="0"/>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2"/>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120640" cy="2103120"/>
                    </a:xfrm>
                    <a:prstGeom prst="rect">
                      <a:avLst/>
                    </a:prstGeom>
                    <a:noFill/>
                    <a:ln>
                      <a:noFill/>
                    </a:ln>
                  </pic:spPr>
                </pic:pic>
              </a:graphicData>
            </a:graphic>
          </wp:inline>
        </w:drawing>
      </w:r>
    </w:p>
    <w:p w:rsidR="000F0951" w:rsidRPr="000F0951" w:rsidRDefault="000F0951" w:rsidP="000F0951">
      <w:pPr>
        <w:pStyle w:val="af4"/>
        <w:ind w:firstLine="0"/>
        <w:jc w:val="center"/>
        <w:rPr>
          <w:rStyle w:val="aff8"/>
          <w:b/>
          <w:sz w:val="24"/>
        </w:rPr>
      </w:pPr>
      <w:bookmarkStart w:id="1001" w:name="_Ref472983805"/>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179</w:t>
      </w:r>
      <w:r w:rsidRPr="000F0951">
        <w:rPr>
          <w:rStyle w:val="aff8"/>
          <w:b/>
          <w:sz w:val="24"/>
        </w:rPr>
        <w:fldChar w:fldCharType="end"/>
      </w:r>
      <w:bookmarkEnd w:id="1001"/>
      <w:r w:rsidRPr="000F0951">
        <w:rPr>
          <w:rStyle w:val="aff8"/>
          <w:sz w:val="24"/>
        </w:rPr>
        <w:t> – Заявки в технические записи</w:t>
      </w:r>
    </w:p>
    <w:p w:rsidR="000F0951" w:rsidRPr="000F0951" w:rsidRDefault="000F0951" w:rsidP="000F0951">
      <w:pPr>
        <w:pStyle w:val="affffe"/>
        <w:ind w:left="-284" w:firstLine="284"/>
        <w:rPr>
          <w:rStyle w:val="aff8"/>
          <w:sz w:val="24"/>
        </w:rPr>
      </w:pPr>
      <w:bookmarkStart w:id="1002" w:name="_Ref472983830"/>
      <w:r w:rsidRPr="000F0951">
        <w:rPr>
          <w:rStyle w:val="aff8"/>
          <w:sz w:val="24"/>
        </w:rPr>
        <w:t>Таблица </w:t>
      </w:r>
      <w:r w:rsidRPr="000F0951">
        <w:rPr>
          <w:rStyle w:val="aff8"/>
          <w:sz w:val="24"/>
        </w:rPr>
        <w:fldChar w:fldCharType="begin"/>
      </w:r>
      <w:r w:rsidRPr="000F0951">
        <w:rPr>
          <w:rStyle w:val="aff8"/>
          <w:sz w:val="24"/>
        </w:rPr>
        <w:instrText xml:space="preserve"> SEQ Таблица \* ARABIC \s 0 </w:instrText>
      </w:r>
      <w:r w:rsidRPr="000F0951">
        <w:rPr>
          <w:rStyle w:val="aff8"/>
          <w:sz w:val="24"/>
        </w:rPr>
        <w:fldChar w:fldCharType="separate"/>
      </w:r>
      <w:r w:rsidR="00182616">
        <w:rPr>
          <w:rStyle w:val="aff8"/>
          <w:noProof/>
          <w:sz w:val="24"/>
        </w:rPr>
        <w:t>129</w:t>
      </w:r>
      <w:r w:rsidRPr="000F0951">
        <w:rPr>
          <w:rStyle w:val="aff8"/>
          <w:sz w:val="24"/>
        </w:rPr>
        <w:fldChar w:fldCharType="end"/>
      </w:r>
      <w:bookmarkEnd w:id="1002"/>
      <w:r w:rsidRPr="000F0951">
        <w:rPr>
          <w:rStyle w:val="aff8"/>
          <w:sz w:val="24"/>
        </w:rPr>
        <w:t> – Табличная форма технических записей</w:t>
      </w:r>
    </w:p>
    <w:tbl>
      <w:tblPr>
        <w:tblW w:w="907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3085"/>
        <w:gridCol w:w="5987"/>
      </w:tblGrid>
      <w:tr w:rsidR="000F0951" w:rsidRPr="00172405" w:rsidTr="000F0951">
        <w:trPr>
          <w:cantSplit/>
          <w:tblHeader/>
        </w:trPr>
        <w:tc>
          <w:tcPr>
            <w:tcW w:w="3085" w:type="dxa"/>
            <w:tcBorders>
              <w:top w:val="single" w:sz="12" w:space="0" w:color="auto"/>
              <w:bottom w:val="single" w:sz="4" w:space="0" w:color="auto"/>
            </w:tcBorders>
            <w:shd w:val="pct15" w:color="auto" w:fill="auto"/>
          </w:tcPr>
          <w:p w:rsidR="000F0951" w:rsidRPr="00172405" w:rsidRDefault="000F0951" w:rsidP="000F0951">
            <w:pPr>
              <w:pStyle w:val="affff9"/>
            </w:pPr>
            <w:r w:rsidRPr="00172405">
              <w:t>Наименование заголовка</w:t>
            </w:r>
          </w:p>
        </w:tc>
        <w:tc>
          <w:tcPr>
            <w:tcW w:w="5987" w:type="dxa"/>
            <w:tcBorders>
              <w:top w:val="single" w:sz="12" w:space="0" w:color="auto"/>
              <w:bottom w:val="single" w:sz="4" w:space="0" w:color="auto"/>
            </w:tcBorders>
            <w:shd w:val="pct15" w:color="auto" w:fill="auto"/>
          </w:tcPr>
          <w:p w:rsidR="000F0951" w:rsidRPr="00172405" w:rsidRDefault="000F0951" w:rsidP="000F0951">
            <w:pPr>
              <w:pStyle w:val="affff9"/>
            </w:pPr>
            <w:r w:rsidRPr="00172405">
              <w:t>Состав данных</w:t>
            </w:r>
          </w:p>
        </w:tc>
      </w:tr>
      <w:tr w:rsidR="000F0951" w:rsidRPr="00172405" w:rsidTr="000F0951">
        <w:trPr>
          <w:cantSplit/>
        </w:trPr>
        <w:tc>
          <w:tcPr>
            <w:tcW w:w="3085" w:type="dxa"/>
            <w:tcBorders>
              <w:top w:val="single" w:sz="4" w:space="0" w:color="auto"/>
            </w:tcBorders>
          </w:tcPr>
          <w:p w:rsidR="000F0951" w:rsidRPr="00172405" w:rsidRDefault="000F0951" w:rsidP="000F0951">
            <w:pPr>
              <w:pStyle w:val="affff6"/>
            </w:pPr>
            <w:r w:rsidRPr="00172405">
              <w:t>Выбор</w:t>
            </w:r>
          </w:p>
        </w:tc>
        <w:tc>
          <w:tcPr>
            <w:tcW w:w="5987" w:type="dxa"/>
            <w:tcBorders>
              <w:top w:val="single" w:sz="4" w:space="0" w:color="auto"/>
            </w:tcBorders>
            <w:vAlign w:val="center"/>
          </w:tcPr>
          <w:p w:rsidR="000F0951" w:rsidRPr="00172405" w:rsidRDefault="000F0951" w:rsidP="000F0951">
            <w:pPr>
              <w:pStyle w:val="affff6"/>
            </w:pPr>
            <w:r w:rsidRPr="00172405">
              <w:t>Столбец предназначен для выбора строки</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Статус заявки</w:t>
            </w:r>
          </w:p>
        </w:tc>
        <w:tc>
          <w:tcPr>
            <w:tcW w:w="5987" w:type="dxa"/>
            <w:tcBorders>
              <w:bottom w:val="single" w:sz="4" w:space="0" w:color="auto"/>
            </w:tcBorders>
          </w:tcPr>
          <w:p w:rsidR="000F0951" w:rsidRPr="00172405" w:rsidRDefault="000F0951" w:rsidP="000F0951">
            <w:pPr>
              <w:pStyle w:val="affff6"/>
            </w:pPr>
            <w:r w:rsidRPr="00172405">
              <w:t>В столбце указывается цветовой статус заявки (серый</w:t>
            </w:r>
            <w:r>
              <w:t xml:space="preserve"> – </w:t>
            </w:r>
            <w:r w:rsidRPr="00172405">
              <w:t>новая заявка, желтый</w:t>
            </w:r>
            <w:r>
              <w:t xml:space="preserve"> – </w:t>
            </w:r>
            <w:r w:rsidRPr="00172405">
              <w:t>на утверждении, зеленый – утверждена)</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lastRenderedPageBreak/>
              <w:t>Тип заявки</w:t>
            </w:r>
          </w:p>
        </w:tc>
        <w:tc>
          <w:tcPr>
            <w:tcW w:w="5987" w:type="dxa"/>
            <w:tcBorders>
              <w:bottom w:val="single" w:sz="4" w:space="0" w:color="auto"/>
            </w:tcBorders>
          </w:tcPr>
          <w:p w:rsidR="000F0951" w:rsidRPr="00172405" w:rsidRDefault="000F0951" w:rsidP="000F0951">
            <w:pPr>
              <w:pStyle w:val="affff6"/>
            </w:pPr>
            <w:r w:rsidRPr="00172405">
              <w:t>В столбце указывается тип заявки («Создание», «Изм</w:t>
            </w:r>
            <w:r w:rsidRPr="00172405">
              <w:t>е</w:t>
            </w:r>
            <w:r w:rsidRPr="00172405">
              <w:t>нение» или «Перевод в архив»)</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Код организации по С</w:t>
            </w:r>
            <w:r>
              <w:t>В</w:t>
            </w:r>
            <w:r w:rsidRPr="00172405">
              <w:t>Р</w:t>
            </w:r>
          </w:p>
        </w:tc>
        <w:tc>
          <w:tcPr>
            <w:tcW w:w="5987" w:type="dxa"/>
            <w:tcBorders>
              <w:bottom w:val="single" w:sz="4" w:space="0" w:color="auto"/>
            </w:tcBorders>
          </w:tcPr>
          <w:p w:rsidR="000F0951" w:rsidRPr="00172405" w:rsidRDefault="000F0951" w:rsidP="000F0951">
            <w:pPr>
              <w:pStyle w:val="affff6"/>
            </w:pPr>
            <w:r w:rsidRPr="00172405">
              <w:t>В столбце указывается код организации по С</w:t>
            </w:r>
            <w:r>
              <w:t>В</w:t>
            </w:r>
            <w:r w:rsidRPr="00172405">
              <w:t>Р Закр</w:t>
            </w:r>
            <w:r w:rsidRPr="00172405">
              <w:t>ы</w:t>
            </w:r>
            <w:r w:rsidRPr="00172405">
              <w:t>того контура</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Дата создания записи</w:t>
            </w:r>
          </w:p>
        </w:tc>
        <w:tc>
          <w:tcPr>
            <w:tcW w:w="5987" w:type="dxa"/>
            <w:tcBorders>
              <w:bottom w:val="single" w:sz="4" w:space="0" w:color="auto"/>
            </w:tcBorders>
          </w:tcPr>
          <w:p w:rsidR="000F0951" w:rsidRPr="00172405" w:rsidRDefault="000F0951" w:rsidP="000F0951">
            <w:pPr>
              <w:pStyle w:val="affff6"/>
            </w:pPr>
            <w:r w:rsidRPr="00172405">
              <w:t xml:space="preserve">В столбце указывается дата создания заявки </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Статус документа</w:t>
            </w:r>
          </w:p>
        </w:tc>
        <w:tc>
          <w:tcPr>
            <w:tcW w:w="5987" w:type="dxa"/>
            <w:tcBorders>
              <w:bottom w:val="single" w:sz="4" w:space="0" w:color="auto"/>
            </w:tcBorders>
          </w:tcPr>
          <w:p w:rsidR="000F0951" w:rsidRPr="00172405" w:rsidRDefault="000F0951" w:rsidP="000F0951">
            <w:pPr>
              <w:pStyle w:val="affff6"/>
            </w:pPr>
            <w:r w:rsidRPr="00172405">
              <w:t>В столбце указывается статус документа («Новый», «Утвержден» или «На утверждении»)</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Учетный номер организ</w:t>
            </w:r>
            <w:r w:rsidRPr="00172405">
              <w:t>а</w:t>
            </w:r>
            <w:r w:rsidRPr="00172405">
              <w:t>ции</w:t>
            </w:r>
          </w:p>
        </w:tc>
        <w:tc>
          <w:tcPr>
            <w:tcW w:w="5987" w:type="dxa"/>
            <w:tcBorders>
              <w:bottom w:val="single" w:sz="4" w:space="0" w:color="auto"/>
            </w:tcBorders>
          </w:tcPr>
          <w:p w:rsidR="000F0951" w:rsidRPr="00172405" w:rsidRDefault="000F0951" w:rsidP="000F0951">
            <w:pPr>
              <w:pStyle w:val="affff6"/>
            </w:pPr>
            <w:r w:rsidRPr="00172405">
              <w:t>В столбце указывается учетный номер организации</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Полное наименование</w:t>
            </w:r>
          </w:p>
        </w:tc>
        <w:tc>
          <w:tcPr>
            <w:tcW w:w="5987" w:type="dxa"/>
            <w:tcBorders>
              <w:bottom w:val="single" w:sz="4" w:space="0" w:color="auto"/>
            </w:tcBorders>
          </w:tcPr>
          <w:p w:rsidR="000F0951" w:rsidRPr="00172405" w:rsidRDefault="000F0951" w:rsidP="000F0951">
            <w:pPr>
              <w:pStyle w:val="affff6"/>
            </w:pPr>
            <w:r w:rsidRPr="00172405">
              <w:t>В столбце указывается полное наименование организ</w:t>
            </w:r>
            <w:r w:rsidRPr="00172405">
              <w:t>а</w:t>
            </w:r>
            <w:r w:rsidRPr="00172405">
              <w:t>ции</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Код ОКФС</w:t>
            </w:r>
          </w:p>
        </w:tc>
        <w:tc>
          <w:tcPr>
            <w:tcW w:w="5987" w:type="dxa"/>
            <w:tcBorders>
              <w:bottom w:val="single" w:sz="4" w:space="0" w:color="auto"/>
            </w:tcBorders>
          </w:tcPr>
          <w:p w:rsidR="000F0951" w:rsidRPr="00172405" w:rsidRDefault="000F0951" w:rsidP="000F0951">
            <w:pPr>
              <w:pStyle w:val="affff6"/>
            </w:pPr>
            <w:r w:rsidRPr="00172405">
              <w:t>В столбце указывается Код ОКФС (всегда 12)</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Наименование по ОКФС</w:t>
            </w:r>
          </w:p>
        </w:tc>
        <w:tc>
          <w:tcPr>
            <w:tcW w:w="5987" w:type="dxa"/>
            <w:tcBorders>
              <w:bottom w:val="single" w:sz="4" w:space="0" w:color="auto"/>
            </w:tcBorders>
          </w:tcPr>
          <w:p w:rsidR="000F0951" w:rsidRPr="00172405" w:rsidRDefault="000F0951" w:rsidP="000F0951">
            <w:pPr>
              <w:pStyle w:val="affff6"/>
            </w:pPr>
            <w:r w:rsidRPr="00172405">
              <w:t>В столбце указывается Наименование по ОКФС (Вс</w:t>
            </w:r>
            <w:r w:rsidRPr="00172405">
              <w:t>е</w:t>
            </w:r>
            <w:r w:rsidRPr="00172405">
              <w:t>гда – Федеральная собственность)</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Код ППО создавшего орг</w:t>
            </w:r>
            <w:r w:rsidRPr="00172405">
              <w:t>а</w:t>
            </w:r>
            <w:r w:rsidRPr="00172405">
              <w:t>низацию</w:t>
            </w:r>
          </w:p>
        </w:tc>
        <w:tc>
          <w:tcPr>
            <w:tcW w:w="5987" w:type="dxa"/>
            <w:tcBorders>
              <w:bottom w:val="single" w:sz="4" w:space="0" w:color="auto"/>
            </w:tcBorders>
          </w:tcPr>
          <w:p w:rsidR="000F0951" w:rsidRPr="00172405" w:rsidRDefault="000F0951" w:rsidP="000F0951">
            <w:pPr>
              <w:pStyle w:val="affff6"/>
            </w:pPr>
            <w:r w:rsidRPr="00172405">
              <w:t>В столбце указывается Код ППО создавшего организ</w:t>
            </w:r>
            <w:r w:rsidRPr="00172405">
              <w:t>а</w:t>
            </w:r>
            <w:r w:rsidRPr="00172405">
              <w:t>цию (всегда 00000000)</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Код вышестоящего УБП</w:t>
            </w:r>
          </w:p>
        </w:tc>
        <w:tc>
          <w:tcPr>
            <w:tcW w:w="5987" w:type="dxa"/>
            <w:tcBorders>
              <w:bottom w:val="single" w:sz="4" w:space="0" w:color="auto"/>
            </w:tcBorders>
          </w:tcPr>
          <w:p w:rsidR="000F0951" w:rsidRPr="00172405" w:rsidRDefault="000F0951" w:rsidP="000F0951">
            <w:pPr>
              <w:pStyle w:val="affff6"/>
            </w:pPr>
            <w:r w:rsidRPr="00172405">
              <w:t>В столбце указывается Код вышестоящего УБП</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Код уровня бюджета</w:t>
            </w:r>
          </w:p>
        </w:tc>
        <w:tc>
          <w:tcPr>
            <w:tcW w:w="5987" w:type="dxa"/>
            <w:tcBorders>
              <w:bottom w:val="single" w:sz="4" w:space="0" w:color="auto"/>
            </w:tcBorders>
          </w:tcPr>
          <w:p w:rsidR="000F0951" w:rsidRPr="00172405" w:rsidRDefault="000F0951" w:rsidP="000F0951">
            <w:pPr>
              <w:pStyle w:val="affff6"/>
            </w:pPr>
            <w:r w:rsidRPr="00172405">
              <w:t>В столбце указывается код уровня бюджета (всегда 10)</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Наименование уровня бюджета организации</w:t>
            </w:r>
          </w:p>
        </w:tc>
        <w:tc>
          <w:tcPr>
            <w:tcW w:w="5987" w:type="dxa"/>
            <w:tcBorders>
              <w:bottom w:val="single" w:sz="4" w:space="0" w:color="auto"/>
            </w:tcBorders>
          </w:tcPr>
          <w:p w:rsidR="000F0951" w:rsidRPr="00172405" w:rsidRDefault="000F0951" w:rsidP="000F0951">
            <w:pPr>
              <w:pStyle w:val="affff6"/>
            </w:pPr>
            <w:r w:rsidRPr="00172405">
              <w:t>В столбце указывается Наименование уровня бюджета организации (всегда Федеральный бюджет)</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6"/>
            </w:pPr>
            <w:r w:rsidRPr="00172405">
              <w:t>Код главы по БК</w:t>
            </w:r>
          </w:p>
        </w:tc>
        <w:tc>
          <w:tcPr>
            <w:tcW w:w="5987" w:type="dxa"/>
            <w:tcBorders>
              <w:bottom w:val="single" w:sz="4" w:space="0" w:color="auto"/>
            </w:tcBorders>
            <w:vAlign w:val="center"/>
          </w:tcPr>
          <w:p w:rsidR="000F0951" w:rsidRPr="00172405" w:rsidRDefault="000F0951" w:rsidP="000F0951">
            <w:pPr>
              <w:pStyle w:val="affff6"/>
            </w:pPr>
            <w:r w:rsidRPr="00172405">
              <w:t>В столбце указывается код главы по БК из технической записи (всегда должен быть 000)</w:t>
            </w:r>
          </w:p>
        </w:tc>
      </w:tr>
    </w:tbl>
    <w:p w:rsidR="000F0951" w:rsidRPr="00172405"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03" w:name="_Toc463344142"/>
      <w:bookmarkStart w:id="1004" w:name="_Toc473280689"/>
      <w:bookmarkStart w:id="1005" w:name="_Toc478574665"/>
      <w:bookmarkStart w:id="1006" w:name="_Toc489894275"/>
      <w:bookmarkStart w:id="1007" w:name="_Toc497486173"/>
      <w:r>
        <w:t xml:space="preserve">Внесение изменений в справочник «Технические </w:t>
      </w:r>
      <w:bookmarkEnd w:id="1003"/>
      <w:bookmarkEnd w:id="1004"/>
      <w:r>
        <w:t>записи»</w:t>
      </w:r>
      <w:bookmarkEnd w:id="1005"/>
      <w:bookmarkEnd w:id="1006"/>
      <w:bookmarkEnd w:id="1007"/>
    </w:p>
    <w:p w:rsidR="000F0951" w:rsidRPr="00172405" w:rsidRDefault="000F0951" w:rsidP="000F0951">
      <w:pPr>
        <w:keepNext/>
      </w:pPr>
      <w:r w:rsidRPr="00172405">
        <w:t>Для внесения данных об организации, включенной в Закрытой контур Сводного реестра и:</w:t>
      </w:r>
    </w:p>
    <w:p w:rsidR="000F0951" w:rsidRPr="00172405" w:rsidRDefault="000F0951" w:rsidP="000F0951">
      <w:pPr>
        <w:pStyle w:val="a0"/>
        <w:tabs>
          <w:tab w:val="clear" w:pos="360"/>
          <w:tab w:val="left" w:pos="1418"/>
        </w:tabs>
        <w:spacing w:before="120" w:after="120"/>
        <w:ind w:left="567" w:firstLine="454"/>
      </w:pPr>
      <w:r w:rsidRPr="00172405">
        <w:t>финансируемой в открытом порядке;</w:t>
      </w:r>
    </w:p>
    <w:p w:rsidR="000F0951" w:rsidRPr="00172405" w:rsidRDefault="000F0951" w:rsidP="000F0951">
      <w:pPr>
        <w:pStyle w:val="a0"/>
        <w:tabs>
          <w:tab w:val="clear" w:pos="360"/>
          <w:tab w:val="left" w:pos="1418"/>
        </w:tabs>
        <w:spacing w:before="120" w:after="120"/>
        <w:ind w:left="567" w:firstLine="454"/>
        <w:rPr>
          <w:lang w:eastAsia="x-none"/>
        </w:rPr>
      </w:pPr>
      <w:r w:rsidRPr="00172405">
        <w:t>являющейся вышестоящим участником бюджетного процесса для организаций, подлежащих включению в открытый контур Сводный реестр;</w:t>
      </w:r>
    </w:p>
    <w:p w:rsidR="000F0951" w:rsidRPr="00172405" w:rsidRDefault="000F0951" w:rsidP="000F0951">
      <w:pPr>
        <w:pStyle w:val="a0"/>
        <w:tabs>
          <w:tab w:val="clear" w:pos="360"/>
          <w:tab w:val="left" w:pos="1418"/>
        </w:tabs>
        <w:spacing w:before="120" w:after="120"/>
        <w:ind w:left="567" w:firstLine="454"/>
      </w:pPr>
      <w:r w:rsidRPr="00172405">
        <w:t>наделенной полномочиями администратора доходов федерального бюджета и включенной в Закрытый контур Сводного реестра;</w:t>
      </w:r>
    </w:p>
    <w:p w:rsidR="000F0951" w:rsidRPr="00172405" w:rsidRDefault="000F0951" w:rsidP="000F0951">
      <w:pPr>
        <w:keepNext/>
      </w:pPr>
      <w:r>
        <w:lastRenderedPageBreak/>
        <w:t xml:space="preserve">Для формирования записи справочника «Технические записи» </w:t>
      </w:r>
      <w:r w:rsidRPr="00172405">
        <w:t>используется форма заявки на создание заявки в технические записи (</w:t>
      </w:r>
      <w:r w:rsidRPr="00172405">
        <w:fldChar w:fldCharType="begin"/>
      </w:r>
      <w:r w:rsidRPr="00172405">
        <w:instrText xml:space="preserve"> REF _Ref472984035 \h </w:instrText>
      </w:r>
      <w:r w:rsidRPr="00172405">
        <w:fldChar w:fldCharType="separate"/>
      </w:r>
      <w:r w:rsidR="00425ED1" w:rsidRPr="000F0951">
        <w:rPr>
          <w:rStyle w:val="aff8"/>
          <w:b w:val="0"/>
        </w:rPr>
        <w:t>Рисунок </w:t>
      </w:r>
      <w:r w:rsidR="00425ED1">
        <w:rPr>
          <w:rStyle w:val="aff8"/>
          <w:b w:val="0"/>
          <w:noProof/>
        </w:rPr>
        <w:t>180</w:t>
      </w:r>
      <w:r w:rsidRPr="00172405">
        <w:fldChar w:fldCharType="end"/>
      </w:r>
      <w:r w:rsidRPr="00172405">
        <w:t xml:space="preserve">, </w:t>
      </w:r>
      <w:r>
        <w:fldChar w:fldCharType="begin"/>
      </w:r>
      <w:r>
        <w:instrText xml:space="preserve"> REF _Ref473034340 \h </w:instrText>
      </w:r>
      <w:r>
        <w:fldChar w:fldCharType="separate"/>
      </w:r>
      <w:r w:rsidR="00425ED1" w:rsidRPr="000F0951">
        <w:rPr>
          <w:rStyle w:val="aff8"/>
          <w:b w:val="0"/>
        </w:rPr>
        <w:t>Рисунок </w:t>
      </w:r>
      <w:r w:rsidR="00425ED1">
        <w:rPr>
          <w:rStyle w:val="aff8"/>
          <w:b w:val="0"/>
          <w:noProof/>
        </w:rPr>
        <w:t>181</w:t>
      </w:r>
      <w:r>
        <w:fldChar w:fldCharType="end"/>
      </w:r>
      <w:r>
        <w:t xml:space="preserve">, </w:t>
      </w:r>
      <w:r w:rsidRPr="00172405">
        <w:fldChar w:fldCharType="begin"/>
      </w:r>
      <w:r w:rsidRPr="00172405">
        <w:instrText xml:space="preserve"> REF _Ref472984076 \h </w:instrText>
      </w:r>
      <w:r w:rsidRPr="00172405">
        <w:fldChar w:fldCharType="separate"/>
      </w:r>
      <w:r w:rsidR="00425ED1" w:rsidRPr="0017536A">
        <w:rPr>
          <w:rStyle w:val="aff8"/>
        </w:rPr>
        <w:t>Таблица </w:t>
      </w:r>
      <w:r w:rsidR="00425ED1">
        <w:rPr>
          <w:rStyle w:val="aff8"/>
          <w:noProof/>
        </w:rPr>
        <w:t>130</w:t>
      </w:r>
      <w:r w:rsidRPr="00172405">
        <w:fldChar w:fldCharType="end"/>
      </w:r>
      <w:r w:rsidRPr="00172405">
        <w:t>).</w:t>
      </w:r>
    </w:p>
    <w:p w:rsidR="000F0951" w:rsidRPr="00172405" w:rsidRDefault="000F0951" w:rsidP="00DA49E2">
      <w:pPr>
        <w:pStyle w:val="affffc"/>
      </w:pPr>
      <w:r w:rsidRPr="00172405">
        <w:rPr>
          <w:noProof/>
        </w:rPr>
        <w:drawing>
          <wp:inline distT="0" distB="0" distL="0" distR="0" wp14:anchorId="0973B794" wp14:editId="375659C5">
            <wp:extent cx="5486400" cy="3931920"/>
            <wp:effectExtent l="19050" t="19050" r="19050" b="11430"/>
            <wp:docPr id="857"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486400" cy="393192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4"/>
        <w:ind w:firstLine="0"/>
        <w:jc w:val="center"/>
        <w:rPr>
          <w:rStyle w:val="aff8"/>
          <w:b/>
          <w:sz w:val="24"/>
        </w:rPr>
      </w:pPr>
      <w:bookmarkStart w:id="1008" w:name="_Ref472984035"/>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180</w:t>
      </w:r>
      <w:r w:rsidRPr="000F0951">
        <w:rPr>
          <w:rStyle w:val="aff8"/>
          <w:b/>
          <w:sz w:val="24"/>
        </w:rPr>
        <w:fldChar w:fldCharType="end"/>
      </w:r>
      <w:bookmarkEnd w:id="1008"/>
      <w:r w:rsidRPr="000F0951">
        <w:rPr>
          <w:rStyle w:val="aff8"/>
          <w:sz w:val="24"/>
        </w:rPr>
        <w:t> – Заявка в технические записи для типа заявки «Создание»</w:t>
      </w:r>
    </w:p>
    <w:p w:rsidR="000F0951" w:rsidRPr="00172405" w:rsidRDefault="000F0951" w:rsidP="00DA49E2">
      <w:pPr>
        <w:pStyle w:val="affffc"/>
      </w:pPr>
      <w:r w:rsidRPr="00172405">
        <w:rPr>
          <w:noProof/>
        </w:rPr>
        <w:lastRenderedPageBreak/>
        <w:drawing>
          <wp:inline distT="0" distB="0" distL="0" distR="0" wp14:anchorId="28F6CC24" wp14:editId="1F02427E">
            <wp:extent cx="5577840" cy="4663440"/>
            <wp:effectExtent l="19050" t="19050" r="22860" b="2286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77840" cy="4663440"/>
                    </a:xfrm>
                    <a:prstGeom prst="rect">
                      <a:avLst/>
                    </a:prstGeom>
                    <a:noFill/>
                    <a:ln w="6350" cmpd="sng">
                      <a:solidFill>
                        <a:srgbClr val="000000"/>
                      </a:solidFill>
                      <a:miter lim="800000"/>
                      <a:headEnd/>
                      <a:tailEnd/>
                    </a:ln>
                    <a:effectLst/>
                  </pic:spPr>
                </pic:pic>
              </a:graphicData>
            </a:graphic>
          </wp:inline>
        </w:drawing>
      </w:r>
    </w:p>
    <w:p w:rsidR="0017536A" w:rsidRDefault="000F0951" w:rsidP="000F0951">
      <w:pPr>
        <w:pStyle w:val="af4"/>
        <w:ind w:firstLine="0"/>
        <w:jc w:val="center"/>
        <w:rPr>
          <w:rStyle w:val="aff8"/>
          <w:b/>
          <w:sz w:val="24"/>
        </w:rPr>
      </w:pPr>
      <w:bookmarkStart w:id="1009" w:name="_Ref473034340"/>
      <w:r w:rsidRPr="000F0951">
        <w:rPr>
          <w:rStyle w:val="aff8"/>
          <w:b/>
          <w:sz w:val="24"/>
        </w:rPr>
        <w:t>Рисунок </w:t>
      </w:r>
      <w:r w:rsidRPr="000F0951">
        <w:rPr>
          <w:rStyle w:val="aff8"/>
          <w:b/>
          <w:sz w:val="24"/>
        </w:rPr>
        <w:fldChar w:fldCharType="begin"/>
      </w:r>
      <w:r w:rsidRPr="000F0951">
        <w:rPr>
          <w:rStyle w:val="aff8"/>
          <w:b/>
          <w:sz w:val="24"/>
        </w:rPr>
        <w:instrText xml:space="preserve"> SEQ Рисунок \* ARABIC </w:instrText>
      </w:r>
      <w:r w:rsidRPr="000F0951">
        <w:rPr>
          <w:rStyle w:val="aff8"/>
          <w:b/>
          <w:sz w:val="24"/>
        </w:rPr>
        <w:fldChar w:fldCharType="separate"/>
      </w:r>
      <w:r w:rsidR="00182616">
        <w:rPr>
          <w:rStyle w:val="aff8"/>
          <w:b/>
          <w:noProof/>
          <w:sz w:val="24"/>
        </w:rPr>
        <w:t>181</w:t>
      </w:r>
      <w:r w:rsidRPr="000F0951">
        <w:rPr>
          <w:rStyle w:val="aff8"/>
          <w:b/>
          <w:sz w:val="24"/>
        </w:rPr>
        <w:fldChar w:fldCharType="end"/>
      </w:r>
      <w:bookmarkEnd w:id="1009"/>
      <w:r w:rsidRPr="000F0951">
        <w:rPr>
          <w:rStyle w:val="aff8"/>
          <w:b/>
          <w:sz w:val="24"/>
        </w:rPr>
        <w:t xml:space="preserve"> – </w:t>
      </w:r>
      <w:r w:rsidRPr="00A244A5">
        <w:rPr>
          <w:rStyle w:val="aff8"/>
          <w:sz w:val="24"/>
        </w:rPr>
        <w:t>Заявка в технические записи для типа заявки «Изменение»</w:t>
      </w:r>
    </w:p>
    <w:p w:rsidR="0017536A" w:rsidRDefault="0017536A">
      <w:pPr>
        <w:ind w:firstLine="0"/>
        <w:jc w:val="left"/>
        <w:rPr>
          <w:rStyle w:val="aff8"/>
          <w:b w:val="0"/>
        </w:rPr>
        <w:sectPr w:rsidR="0017536A" w:rsidSect="000A5BFE">
          <w:headerReference w:type="even" r:id="rId235"/>
          <w:headerReference w:type="default" r:id="rId236"/>
          <w:footerReference w:type="default" r:id="rId237"/>
          <w:pgSz w:w="11906" w:h="16838" w:code="9"/>
          <w:pgMar w:top="1134" w:right="851" w:bottom="851" w:left="1134" w:header="851" w:footer="1191" w:gutter="0"/>
          <w:pgNumType w:start="2"/>
          <w:cols w:space="708"/>
          <w:docGrid w:linePitch="360"/>
        </w:sectPr>
      </w:pPr>
      <w:r>
        <w:rPr>
          <w:rStyle w:val="aff8"/>
          <w:b w:val="0"/>
        </w:rPr>
        <w:br w:type="page"/>
      </w:r>
    </w:p>
    <w:p w:rsidR="0017536A" w:rsidRPr="0017536A" w:rsidRDefault="0017536A" w:rsidP="0017536A">
      <w:pPr>
        <w:pStyle w:val="affff8"/>
        <w:rPr>
          <w:rStyle w:val="aff8"/>
          <w:b w:val="0"/>
          <w:bCs w:val="0"/>
          <w:sz w:val="24"/>
        </w:rPr>
      </w:pPr>
      <w:bookmarkStart w:id="1010" w:name="_Ref472984076"/>
      <w:r w:rsidRPr="0017536A">
        <w:rPr>
          <w:rStyle w:val="aff8"/>
          <w:sz w:val="24"/>
        </w:rPr>
        <w:lastRenderedPageBreak/>
        <w:t>Таблица </w:t>
      </w:r>
      <w:r w:rsidRPr="0017536A">
        <w:rPr>
          <w:rStyle w:val="aff8"/>
          <w:sz w:val="24"/>
        </w:rPr>
        <w:fldChar w:fldCharType="begin"/>
      </w:r>
      <w:r w:rsidRPr="0017536A">
        <w:rPr>
          <w:rStyle w:val="aff8"/>
          <w:sz w:val="24"/>
        </w:rPr>
        <w:instrText xml:space="preserve"> SEQ Таблица \* ARABIC \s 0 </w:instrText>
      </w:r>
      <w:r w:rsidRPr="0017536A">
        <w:rPr>
          <w:rStyle w:val="aff8"/>
          <w:sz w:val="24"/>
        </w:rPr>
        <w:fldChar w:fldCharType="separate"/>
      </w:r>
      <w:r w:rsidR="00182616">
        <w:rPr>
          <w:rStyle w:val="aff8"/>
          <w:noProof/>
          <w:sz w:val="24"/>
        </w:rPr>
        <w:t>130</w:t>
      </w:r>
      <w:r w:rsidRPr="0017536A">
        <w:rPr>
          <w:rStyle w:val="aff8"/>
          <w:sz w:val="24"/>
        </w:rPr>
        <w:fldChar w:fldCharType="end"/>
      </w:r>
      <w:bookmarkEnd w:id="1010"/>
      <w:r w:rsidRPr="0017536A">
        <w:rPr>
          <w:sz w:val="24"/>
        </w:rPr>
        <w:t xml:space="preserve"> – Сведения о форме </w:t>
      </w:r>
      <w:r w:rsidRPr="0017536A">
        <w:rPr>
          <w:iCs/>
          <w:sz w:val="24"/>
        </w:rPr>
        <w:t>заявки в технические записи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3851"/>
        <w:gridCol w:w="1385"/>
        <w:gridCol w:w="1477"/>
        <w:gridCol w:w="6293"/>
      </w:tblGrid>
      <w:tr w:rsidR="0017536A" w:rsidRPr="00172405" w:rsidTr="000A5BFE">
        <w:trPr>
          <w:trHeight w:val="720"/>
          <w:tblHeader/>
          <w:jc w:val="center"/>
        </w:trPr>
        <w:tc>
          <w:tcPr>
            <w:tcW w:w="686" w:type="pct"/>
            <w:shd w:val="clear" w:color="000000" w:fill="D9D9D9"/>
            <w:vAlign w:val="center"/>
          </w:tcPr>
          <w:p w:rsidR="0017536A" w:rsidRPr="00172405" w:rsidRDefault="0017536A" w:rsidP="000A5BFE">
            <w:pPr>
              <w:pStyle w:val="affff9"/>
            </w:pPr>
            <w:r w:rsidRPr="00172405">
              <w:t>Наименование блока</w:t>
            </w:r>
          </w:p>
        </w:tc>
        <w:tc>
          <w:tcPr>
            <w:tcW w:w="1279" w:type="pct"/>
            <w:shd w:val="clear" w:color="000000" w:fill="D9D9D9"/>
            <w:vAlign w:val="center"/>
          </w:tcPr>
          <w:p w:rsidR="0017536A" w:rsidRPr="00172405" w:rsidRDefault="0017536A" w:rsidP="000A5BFE">
            <w:pPr>
              <w:pStyle w:val="affff9"/>
            </w:pPr>
            <w:r w:rsidRPr="00172405">
              <w:t>Наименование реквизита</w:t>
            </w:r>
          </w:p>
        </w:tc>
        <w:tc>
          <w:tcPr>
            <w:tcW w:w="461" w:type="pct"/>
            <w:shd w:val="clear" w:color="000000" w:fill="D9D9D9"/>
            <w:vAlign w:val="center"/>
          </w:tcPr>
          <w:p w:rsidR="0017536A" w:rsidRPr="00172405" w:rsidRDefault="0017536A" w:rsidP="000A5BFE">
            <w:pPr>
              <w:pStyle w:val="affff9"/>
            </w:pPr>
            <w:r w:rsidRPr="00172405">
              <w:t>Номер на форме</w:t>
            </w:r>
          </w:p>
        </w:tc>
        <w:tc>
          <w:tcPr>
            <w:tcW w:w="485" w:type="pct"/>
            <w:tcBorders>
              <w:bottom w:val="single" w:sz="4" w:space="0" w:color="auto"/>
            </w:tcBorders>
            <w:shd w:val="clear" w:color="000000" w:fill="D9D9D9"/>
            <w:vAlign w:val="center"/>
          </w:tcPr>
          <w:p w:rsidR="0017536A" w:rsidRPr="00172405" w:rsidRDefault="0017536A" w:rsidP="000A5BFE">
            <w:pPr>
              <w:pStyle w:val="affff9"/>
            </w:pPr>
            <w:r w:rsidRPr="00172405">
              <w:t>Требует заполнения</w:t>
            </w:r>
          </w:p>
        </w:tc>
        <w:tc>
          <w:tcPr>
            <w:tcW w:w="2089" w:type="pct"/>
            <w:shd w:val="clear" w:color="000000" w:fill="D9D9D9"/>
            <w:vAlign w:val="center"/>
          </w:tcPr>
          <w:p w:rsidR="0017536A" w:rsidRPr="00172405" w:rsidRDefault="0017536A" w:rsidP="000A5BFE">
            <w:pPr>
              <w:pStyle w:val="affff9"/>
            </w:pPr>
            <w:r w:rsidRPr="00172405">
              <w:t>Примечание</w:t>
            </w:r>
          </w:p>
        </w:tc>
      </w:tr>
      <w:tr w:rsidR="0017536A" w:rsidRPr="00172405" w:rsidTr="000A5BFE">
        <w:trPr>
          <w:trHeight w:val="495"/>
          <w:jc w:val="center"/>
        </w:trPr>
        <w:tc>
          <w:tcPr>
            <w:tcW w:w="686" w:type="pct"/>
            <w:vMerge w:val="restart"/>
            <w:vAlign w:val="center"/>
          </w:tcPr>
          <w:p w:rsidR="0017536A" w:rsidRPr="00172405" w:rsidRDefault="0017536A" w:rsidP="000A5BFE">
            <w:pPr>
              <w:pStyle w:val="affff6"/>
            </w:pPr>
            <w:r w:rsidRPr="00172405">
              <w:t>Утверждающий</w:t>
            </w:r>
          </w:p>
        </w:tc>
        <w:tc>
          <w:tcPr>
            <w:tcW w:w="1279" w:type="pct"/>
            <w:shd w:val="clear" w:color="auto" w:fill="auto"/>
            <w:vAlign w:val="center"/>
          </w:tcPr>
          <w:p w:rsidR="0017536A" w:rsidRPr="00172405" w:rsidRDefault="0017536A" w:rsidP="000A5BFE">
            <w:pPr>
              <w:pStyle w:val="affff6"/>
            </w:pPr>
            <w:r w:rsidRPr="00172405">
              <w:t>ФИО Сотрудника</w:t>
            </w:r>
          </w:p>
        </w:tc>
        <w:tc>
          <w:tcPr>
            <w:tcW w:w="461" w:type="pct"/>
            <w:vMerge w:val="restart"/>
            <w:vAlign w:val="center"/>
          </w:tcPr>
          <w:p w:rsidR="0017536A" w:rsidRPr="00172405" w:rsidRDefault="0017536A" w:rsidP="000A5BFE">
            <w:pPr>
              <w:pStyle w:val="affff6"/>
            </w:pPr>
            <w:r w:rsidRPr="00172405">
              <w:t>1</w:t>
            </w:r>
          </w:p>
        </w:tc>
        <w:tc>
          <w:tcPr>
            <w:tcW w:w="485" w:type="pct"/>
            <w:vMerge w:val="restart"/>
            <w:vAlign w:val="center"/>
          </w:tcPr>
          <w:p w:rsidR="0017536A" w:rsidRPr="00172405" w:rsidRDefault="0017536A" w:rsidP="000A5BFE">
            <w:pPr>
              <w:pStyle w:val="affff6"/>
            </w:pPr>
            <w:r w:rsidRPr="00172405">
              <w:t>Да</w:t>
            </w:r>
          </w:p>
        </w:tc>
        <w:tc>
          <w:tcPr>
            <w:tcW w:w="2089" w:type="pct"/>
            <w:shd w:val="clear" w:color="auto" w:fill="auto"/>
            <w:vAlign w:val="center"/>
          </w:tcPr>
          <w:p w:rsidR="0017536A" w:rsidRPr="00172405" w:rsidRDefault="0017536A" w:rsidP="000A5BFE">
            <w:pPr>
              <w:pStyle w:val="affff6"/>
            </w:pPr>
            <w:r w:rsidRPr="00172405">
              <w:t>Заполняется на основании выбранного в справочнике с</w:t>
            </w:r>
            <w:r w:rsidRPr="00172405">
              <w:t>о</w:t>
            </w:r>
            <w:r w:rsidRPr="00172405">
              <w:t>трудника</w:t>
            </w:r>
          </w:p>
        </w:tc>
      </w:tr>
      <w:tr w:rsidR="0017536A" w:rsidRPr="00172405" w:rsidTr="000A5BFE">
        <w:trPr>
          <w:trHeight w:val="374"/>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Дата отправки на утверждение</w:t>
            </w:r>
          </w:p>
        </w:tc>
        <w:tc>
          <w:tcPr>
            <w:tcW w:w="461" w:type="pct"/>
            <w:vMerge/>
            <w:vAlign w:val="center"/>
          </w:tcPr>
          <w:p w:rsidR="0017536A" w:rsidRPr="00172405" w:rsidRDefault="0017536A" w:rsidP="000A5BFE">
            <w:pPr>
              <w:pStyle w:val="affff6"/>
            </w:pPr>
          </w:p>
        </w:tc>
        <w:tc>
          <w:tcPr>
            <w:tcW w:w="485" w:type="pct"/>
            <w:vMerge/>
            <w:vAlign w:val="center"/>
          </w:tcPr>
          <w:p w:rsidR="0017536A" w:rsidRPr="00172405" w:rsidRDefault="0017536A" w:rsidP="000A5BFE">
            <w:pPr>
              <w:pStyle w:val="affff6"/>
            </w:pPr>
          </w:p>
        </w:tc>
        <w:tc>
          <w:tcPr>
            <w:tcW w:w="2089" w:type="pct"/>
            <w:shd w:val="clear" w:color="auto" w:fill="auto"/>
            <w:vAlign w:val="center"/>
          </w:tcPr>
          <w:p w:rsidR="0017536A" w:rsidRPr="00172405" w:rsidRDefault="0017536A" w:rsidP="000A5BFE">
            <w:pPr>
              <w:pStyle w:val="affff6"/>
            </w:pPr>
            <w:r w:rsidRPr="00172405">
              <w:t>Заполняется датой отправки на утверждение.</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227"/>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Дата утверждения</w:t>
            </w:r>
          </w:p>
        </w:tc>
        <w:tc>
          <w:tcPr>
            <w:tcW w:w="461" w:type="pct"/>
            <w:vMerge/>
            <w:vAlign w:val="center"/>
          </w:tcPr>
          <w:p w:rsidR="0017536A" w:rsidRPr="00172405" w:rsidRDefault="0017536A" w:rsidP="000A5BFE">
            <w:pPr>
              <w:pStyle w:val="affff6"/>
            </w:pPr>
          </w:p>
        </w:tc>
        <w:tc>
          <w:tcPr>
            <w:tcW w:w="485" w:type="pct"/>
            <w:vMerge/>
            <w:vAlign w:val="center"/>
          </w:tcPr>
          <w:p w:rsidR="0017536A" w:rsidRPr="00172405" w:rsidRDefault="0017536A" w:rsidP="000A5BFE">
            <w:pPr>
              <w:pStyle w:val="affff6"/>
            </w:pPr>
          </w:p>
        </w:tc>
        <w:tc>
          <w:tcPr>
            <w:tcW w:w="2089" w:type="pct"/>
            <w:shd w:val="clear" w:color="auto" w:fill="auto"/>
            <w:vAlign w:val="center"/>
          </w:tcPr>
          <w:p w:rsidR="0017536A" w:rsidRPr="00172405" w:rsidRDefault="0017536A" w:rsidP="000A5BFE">
            <w:pPr>
              <w:pStyle w:val="affff6"/>
            </w:pPr>
            <w:r w:rsidRPr="00172405">
              <w:t>Заполняется датой утверждения.</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139"/>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Комментарий</w:t>
            </w:r>
          </w:p>
        </w:tc>
        <w:tc>
          <w:tcPr>
            <w:tcW w:w="461" w:type="pct"/>
            <w:vMerge/>
            <w:vAlign w:val="center"/>
          </w:tcPr>
          <w:p w:rsidR="0017536A" w:rsidRPr="00172405" w:rsidRDefault="0017536A" w:rsidP="000A5BFE">
            <w:pPr>
              <w:pStyle w:val="affff6"/>
            </w:pPr>
          </w:p>
        </w:tc>
        <w:tc>
          <w:tcPr>
            <w:tcW w:w="485" w:type="pct"/>
            <w:vMerge/>
            <w:vAlign w:val="center"/>
          </w:tcPr>
          <w:p w:rsidR="0017536A" w:rsidRPr="00172405" w:rsidRDefault="0017536A" w:rsidP="000A5BFE">
            <w:pPr>
              <w:pStyle w:val="affff6"/>
            </w:pPr>
          </w:p>
        </w:tc>
        <w:tc>
          <w:tcPr>
            <w:tcW w:w="2089" w:type="pct"/>
            <w:shd w:val="clear" w:color="auto" w:fill="auto"/>
            <w:vAlign w:val="center"/>
          </w:tcPr>
          <w:p w:rsidR="0017536A" w:rsidRPr="00172405" w:rsidRDefault="0017536A" w:rsidP="000A5BFE">
            <w:pPr>
              <w:pStyle w:val="affff6"/>
            </w:pPr>
            <w:r w:rsidRPr="00172405">
              <w:t>Заполняется комментарием.</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1215"/>
          <w:jc w:val="center"/>
        </w:trPr>
        <w:tc>
          <w:tcPr>
            <w:tcW w:w="686" w:type="pct"/>
            <w:vMerge w:val="restart"/>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Новый код организации в соотве</w:t>
            </w:r>
            <w:r w:rsidRPr="00172405">
              <w:t>т</w:t>
            </w:r>
            <w:r w:rsidRPr="00172405">
              <w:t>ствии с реестром участников бю</w:t>
            </w:r>
            <w:r w:rsidRPr="00172405">
              <w:t>д</w:t>
            </w:r>
            <w:r w:rsidRPr="00172405">
              <w:t>жетного процесса, а также юрид</w:t>
            </w:r>
            <w:r w:rsidRPr="00172405">
              <w:t>и</w:t>
            </w:r>
            <w:r w:rsidRPr="00172405">
              <w:t>ческих лиц, не являющихся учас</w:t>
            </w:r>
            <w:r w:rsidRPr="00172405">
              <w:t>т</w:t>
            </w:r>
            <w:r w:rsidRPr="00172405">
              <w:t>никами бюджетного процесса</w:t>
            </w:r>
          </w:p>
        </w:tc>
        <w:tc>
          <w:tcPr>
            <w:tcW w:w="461" w:type="pct"/>
            <w:vAlign w:val="center"/>
          </w:tcPr>
          <w:p w:rsidR="0017536A" w:rsidRPr="00172405" w:rsidRDefault="0017536A" w:rsidP="000A5BFE">
            <w:pPr>
              <w:pStyle w:val="affff6"/>
            </w:pPr>
            <w:r w:rsidRPr="00172405">
              <w:t>2</w:t>
            </w:r>
          </w:p>
        </w:tc>
        <w:tc>
          <w:tcPr>
            <w:tcW w:w="485" w:type="pct"/>
            <w:vAlign w:val="center"/>
          </w:tcPr>
          <w:p w:rsidR="0017536A" w:rsidRPr="00172405" w:rsidRDefault="0017536A" w:rsidP="000A5BFE">
            <w:pPr>
              <w:pStyle w:val="affff6"/>
            </w:pPr>
            <w:r w:rsidRPr="00172405">
              <w:t>Да</w:t>
            </w:r>
          </w:p>
        </w:tc>
        <w:tc>
          <w:tcPr>
            <w:tcW w:w="2089" w:type="pct"/>
            <w:shd w:val="clear" w:color="auto" w:fill="auto"/>
            <w:vAlign w:val="center"/>
          </w:tcPr>
          <w:p w:rsidR="0017536A" w:rsidRPr="00172405" w:rsidRDefault="0017536A" w:rsidP="000A5BFE">
            <w:pPr>
              <w:pStyle w:val="affff6"/>
            </w:pPr>
            <w:r w:rsidRPr="00172405">
              <w:t>Заполняется пользователем в случае, если у организации изменился код организации (в соответствии с кодом орг</w:t>
            </w:r>
            <w:r w:rsidRPr="00172405">
              <w:t>а</w:t>
            </w:r>
            <w:r w:rsidRPr="00172405">
              <w:t>низации в Закрытом контуре).</w:t>
            </w:r>
          </w:p>
          <w:p w:rsidR="0017536A" w:rsidRPr="00172405" w:rsidRDefault="0017536A" w:rsidP="000A5BFE">
            <w:pPr>
              <w:pStyle w:val="affff6"/>
            </w:pPr>
            <w:r w:rsidRPr="00172405">
              <w:t>Отображается только в случае, если тип заявки « Измен</w:t>
            </w:r>
            <w:r w:rsidRPr="00172405">
              <w:t>е</w:t>
            </w:r>
            <w:r w:rsidRPr="00172405">
              <w:t>ние».</w:t>
            </w:r>
          </w:p>
        </w:tc>
      </w:tr>
      <w:tr w:rsidR="0017536A" w:rsidRPr="00172405" w:rsidTr="000A5BFE">
        <w:trPr>
          <w:trHeight w:val="1215"/>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461" w:type="pct"/>
            <w:vAlign w:val="center"/>
          </w:tcPr>
          <w:p w:rsidR="0017536A" w:rsidRPr="00172405" w:rsidRDefault="0017536A" w:rsidP="000A5BFE">
            <w:pPr>
              <w:pStyle w:val="affff6"/>
            </w:pPr>
            <w:r w:rsidRPr="00172405">
              <w:t>2</w:t>
            </w:r>
          </w:p>
        </w:tc>
        <w:tc>
          <w:tcPr>
            <w:tcW w:w="485" w:type="pct"/>
            <w:vAlign w:val="center"/>
          </w:tcPr>
          <w:p w:rsidR="0017536A" w:rsidRPr="00172405" w:rsidRDefault="0017536A" w:rsidP="000A5BFE">
            <w:pPr>
              <w:pStyle w:val="affff6"/>
            </w:pPr>
            <w:r w:rsidRPr="00172405">
              <w:t>Да</w:t>
            </w:r>
          </w:p>
        </w:tc>
        <w:tc>
          <w:tcPr>
            <w:tcW w:w="2089" w:type="pct"/>
            <w:shd w:val="clear" w:color="auto" w:fill="auto"/>
            <w:vAlign w:val="center"/>
          </w:tcPr>
          <w:p w:rsidR="0017536A" w:rsidRPr="00172405" w:rsidRDefault="0017536A" w:rsidP="000A5BFE">
            <w:pPr>
              <w:pStyle w:val="affff6"/>
            </w:pPr>
            <w:r w:rsidRPr="00172405">
              <w:t>Заполняется пользователем кодом организации.</w:t>
            </w:r>
            <w:r w:rsidRPr="00172405">
              <w:br/>
              <w:t>В случае если тип заявки – «Изменение» или «Архив» п</w:t>
            </w:r>
            <w:r w:rsidRPr="00172405">
              <w:t>о</w:t>
            </w:r>
            <w:r w:rsidRPr="00172405">
              <w:t>ле для изменения не доступно.</w:t>
            </w:r>
          </w:p>
        </w:tc>
      </w:tr>
      <w:tr w:rsidR="0017536A" w:rsidRPr="00172405" w:rsidTr="000A5BFE">
        <w:trPr>
          <w:trHeight w:val="741"/>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Номер организации</w:t>
            </w:r>
          </w:p>
        </w:tc>
        <w:tc>
          <w:tcPr>
            <w:tcW w:w="461" w:type="pct"/>
            <w:vAlign w:val="center"/>
          </w:tcPr>
          <w:p w:rsidR="0017536A" w:rsidRPr="00172405" w:rsidRDefault="0017536A" w:rsidP="000A5BFE">
            <w:pPr>
              <w:pStyle w:val="affff6"/>
              <w:rPr>
                <w:color w:val="000000"/>
              </w:rPr>
            </w:pPr>
            <w:r w:rsidRPr="00172405">
              <w:rPr>
                <w:color w:val="000000"/>
              </w:rPr>
              <w:t>2.1</w:t>
            </w:r>
          </w:p>
        </w:tc>
        <w:tc>
          <w:tcPr>
            <w:tcW w:w="485" w:type="pct"/>
            <w:vAlign w:val="center"/>
          </w:tcPr>
          <w:p w:rsidR="0017536A" w:rsidRPr="00172405" w:rsidRDefault="0017536A" w:rsidP="000A5BFE">
            <w:pPr>
              <w:pStyle w:val="affff6"/>
              <w:rPr>
                <w:color w:val="000000"/>
              </w:rPr>
            </w:pPr>
            <w:r w:rsidRPr="00172405">
              <w:rPr>
                <w:color w:val="000000"/>
              </w:rPr>
              <w:t>Да</w:t>
            </w:r>
          </w:p>
        </w:tc>
        <w:tc>
          <w:tcPr>
            <w:tcW w:w="2089" w:type="pct"/>
            <w:shd w:val="clear" w:color="auto" w:fill="auto"/>
            <w:vAlign w:val="center"/>
          </w:tcPr>
          <w:p w:rsidR="0017536A" w:rsidRPr="00172405" w:rsidRDefault="0017536A" w:rsidP="000A5BFE">
            <w:pPr>
              <w:pStyle w:val="affff6"/>
            </w:pPr>
            <w:r w:rsidRPr="00172405">
              <w:t>Значение номера организации в реестровой записи Сво</w:t>
            </w:r>
            <w:r w:rsidRPr="00172405">
              <w:t>д</w:t>
            </w:r>
            <w:r w:rsidRPr="00172405">
              <w:t>ного реестра Закрытого контура.</w:t>
            </w:r>
          </w:p>
          <w:p w:rsidR="0017536A" w:rsidRPr="00172405" w:rsidRDefault="0017536A" w:rsidP="000A5BFE">
            <w:pPr>
              <w:pStyle w:val="affff6"/>
            </w:pPr>
            <w:r w:rsidRPr="00172405">
              <w:t>Проставляется автоматически с возможностью изменения.</w:t>
            </w:r>
          </w:p>
          <w:p w:rsidR="0017536A" w:rsidRPr="00172405" w:rsidRDefault="0017536A" w:rsidP="000A5BFE">
            <w:pPr>
              <w:pStyle w:val="affff6"/>
            </w:pPr>
            <w:r w:rsidRPr="00172405">
              <w:t>В случае если тип заявки – «Изменение», номер организ</w:t>
            </w:r>
            <w:r w:rsidRPr="00172405">
              <w:t>а</w:t>
            </w:r>
            <w:r w:rsidRPr="00172405">
              <w:t>ции формируется в соответствии со значением, введенным в поле «Новый код организации в соответствии с р</w:t>
            </w:r>
            <w:r w:rsidRPr="00172405">
              <w:t>е</w:t>
            </w:r>
            <w:r w:rsidRPr="00172405">
              <w:lastRenderedPageBreak/>
              <w:t>естром».</w:t>
            </w:r>
          </w:p>
          <w:p w:rsidR="0017536A" w:rsidRPr="00172405" w:rsidRDefault="0017536A" w:rsidP="000A5BFE">
            <w:pPr>
              <w:pStyle w:val="affff6"/>
            </w:pPr>
            <w:r w:rsidRPr="00172405">
              <w:t>Поле не доступно для редактирования при типе заявки «Перевод в архив»</w:t>
            </w:r>
          </w:p>
        </w:tc>
      </w:tr>
      <w:tr w:rsidR="0017536A" w:rsidRPr="00172405" w:rsidTr="000A5BFE">
        <w:trPr>
          <w:trHeight w:val="741"/>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Дата создания записи</w:t>
            </w:r>
          </w:p>
        </w:tc>
        <w:tc>
          <w:tcPr>
            <w:tcW w:w="461" w:type="pct"/>
            <w:vAlign w:val="center"/>
          </w:tcPr>
          <w:p w:rsidR="0017536A" w:rsidRPr="00172405" w:rsidRDefault="0017536A" w:rsidP="000A5BFE">
            <w:pPr>
              <w:pStyle w:val="affff6"/>
            </w:pPr>
          </w:p>
        </w:tc>
        <w:tc>
          <w:tcPr>
            <w:tcW w:w="485" w:type="pct"/>
            <w:vAlign w:val="center"/>
          </w:tcPr>
          <w:p w:rsidR="0017536A" w:rsidRPr="00172405" w:rsidRDefault="0017536A" w:rsidP="000A5BFE">
            <w:pPr>
              <w:pStyle w:val="affff6"/>
            </w:pPr>
            <w:r w:rsidRPr="00172405">
              <w:t>Нет</w:t>
            </w:r>
          </w:p>
        </w:tc>
        <w:tc>
          <w:tcPr>
            <w:tcW w:w="2089" w:type="pct"/>
            <w:shd w:val="clear" w:color="auto" w:fill="auto"/>
            <w:vAlign w:val="center"/>
          </w:tcPr>
          <w:p w:rsidR="0017536A" w:rsidRPr="00172405" w:rsidRDefault="0017536A" w:rsidP="000A5BFE">
            <w:pPr>
              <w:pStyle w:val="affff6"/>
            </w:pPr>
            <w:r w:rsidRPr="00172405">
              <w:t>Заполняется текущей (системной) датой и временем в м</w:t>
            </w:r>
            <w:r w:rsidRPr="00172405">
              <w:t>о</w:t>
            </w:r>
            <w:r w:rsidRPr="00172405">
              <w:t xml:space="preserve">мент сохранения технической записи. </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555"/>
          <w:jc w:val="center"/>
        </w:trPr>
        <w:tc>
          <w:tcPr>
            <w:tcW w:w="686" w:type="pct"/>
            <w:vMerge w:val="restart"/>
            <w:vAlign w:val="center"/>
          </w:tcPr>
          <w:p w:rsidR="0017536A" w:rsidRPr="00172405" w:rsidRDefault="0017536A" w:rsidP="000A5BFE">
            <w:pPr>
              <w:pStyle w:val="affff6"/>
            </w:pPr>
            <w:r w:rsidRPr="00172405">
              <w:t>Сведения о наименовании организации</w:t>
            </w:r>
          </w:p>
        </w:tc>
        <w:tc>
          <w:tcPr>
            <w:tcW w:w="1279" w:type="pct"/>
            <w:shd w:val="clear" w:color="auto" w:fill="auto"/>
            <w:vAlign w:val="center"/>
          </w:tcPr>
          <w:p w:rsidR="0017536A" w:rsidRPr="00172405" w:rsidRDefault="0017536A" w:rsidP="000A5BFE">
            <w:pPr>
              <w:pStyle w:val="affff6"/>
            </w:pPr>
            <w:r w:rsidRPr="00172405">
              <w:t>Полное наименование</w:t>
            </w:r>
          </w:p>
        </w:tc>
        <w:tc>
          <w:tcPr>
            <w:tcW w:w="461" w:type="pct"/>
            <w:vAlign w:val="center"/>
          </w:tcPr>
          <w:p w:rsidR="0017536A" w:rsidRPr="00172405" w:rsidRDefault="0017536A" w:rsidP="000A5BFE">
            <w:pPr>
              <w:pStyle w:val="affff6"/>
            </w:pPr>
          </w:p>
        </w:tc>
        <w:tc>
          <w:tcPr>
            <w:tcW w:w="485" w:type="pct"/>
            <w:vAlign w:val="center"/>
          </w:tcPr>
          <w:p w:rsidR="0017536A" w:rsidRPr="00172405" w:rsidRDefault="0017536A" w:rsidP="000A5BFE">
            <w:pPr>
              <w:pStyle w:val="affff6"/>
            </w:pPr>
            <w:r w:rsidRPr="00172405">
              <w:t>Нет</w:t>
            </w:r>
          </w:p>
        </w:tc>
        <w:tc>
          <w:tcPr>
            <w:tcW w:w="2089" w:type="pct"/>
            <w:shd w:val="clear" w:color="auto" w:fill="auto"/>
            <w:vAlign w:val="center"/>
          </w:tcPr>
          <w:p w:rsidR="0017536A" w:rsidRPr="00172405" w:rsidRDefault="0017536A" w:rsidP="000A5BFE">
            <w:pPr>
              <w:pStyle w:val="affff6"/>
            </w:pPr>
            <w:r w:rsidRPr="00172405">
              <w:t xml:space="preserve">Заполняется значением Кода организации </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645"/>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Сокращенное наименование</w:t>
            </w:r>
          </w:p>
        </w:tc>
        <w:tc>
          <w:tcPr>
            <w:tcW w:w="461" w:type="pct"/>
            <w:vAlign w:val="center"/>
          </w:tcPr>
          <w:p w:rsidR="0017536A" w:rsidRPr="00172405" w:rsidRDefault="0017536A" w:rsidP="000A5BFE">
            <w:pPr>
              <w:pStyle w:val="affff6"/>
            </w:pPr>
          </w:p>
        </w:tc>
        <w:tc>
          <w:tcPr>
            <w:tcW w:w="485" w:type="pct"/>
            <w:vAlign w:val="center"/>
          </w:tcPr>
          <w:p w:rsidR="0017536A" w:rsidRPr="00172405" w:rsidRDefault="0017536A" w:rsidP="000A5BFE">
            <w:pPr>
              <w:pStyle w:val="affff6"/>
            </w:pPr>
            <w:r w:rsidRPr="00172405">
              <w:t>Нет</w:t>
            </w:r>
          </w:p>
        </w:tc>
        <w:tc>
          <w:tcPr>
            <w:tcW w:w="2089" w:type="pct"/>
            <w:shd w:val="clear" w:color="auto" w:fill="auto"/>
            <w:vAlign w:val="center"/>
          </w:tcPr>
          <w:p w:rsidR="0017536A" w:rsidRPr="00172405" w:rsidRDefault="0017536A" w:rsidP="000A5BFE">
            <w:pPr>
              <w:pStyle w:val="affff6"/>
            </w:pPr>
            <w:r w:rsidRPr="00172405">
              <w:t xml:space="preserve">Заполняется значением Кода организации </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960"/>
          <w:jc w:val="center"/>
        </w:trPr>
        <w:tc>
          <w:tcPr>
            <w:tcW w:w="686" w:type="pct"/>
            <w:vAlign w:val="center"/>
          </w:tcPr>
          <w:p w:rsidR="0017536A" w:rsidRPr="00172405" w:rsidRDefault="0017536A" w:rsidP="000A5BFE">
            <w:pPr>
              <w:pStyle w:val="affff6"/>
            </w:pPr>
            <w:r w:rsidRPr="00172405">
              <w:t>Сведения о фо</w:t>
            </w:r>
            <w:r w:rsidRPr="00172405">
              <w:t>р</w:t>
            </w:r>
            <w:r w:rsidRPr="00172405">
              <w:t>ме собственности и организацио</w:t>
            </w:r>
            <w:r w:rsidRPr="00172405">
              <w:t>н</w:t>
            </w:r>
            <w:r w:rsidRPr="00172405">
              <w:t>но-правовой форме организ</w:t>
            </w:r>
            <w:r w:rsidRPr="00172405">
              <w:t>а</w:t>
            </w:r>
            <w:r w:rsidRPr="00172405">
              <w:t>ции</w:t>
            </w:r>
          </w:p>
        </w:tc>
        <w:tc>
          <w:tcPr>
            <w:tcW w:w="1279" w:type="pct"/>
            <w:shd w:val="clear" w:color="auto" w:fill="auto"/>
            <w:vAlign w:val="center"/>
          </w:tcPr>
          <w:p w:rsidR="0017536A" w:rsidRPr="00172405" w:rsidRDefault="0017536A" w:rsidP="000A5BFE">
            <w:pPr>
              <w:pStyle w:val="affff6"/>
            </w:pPr>
            <w:r w:rsidRPr="00172405">
              <w:t>Наименование и код формы со</w:t>
            </w:r>
            <w:r w:rsidRPr="00172405">
              <w:t>б</w:t>
            </w:r>
            <w:r w:rsidRPr="00172405">
              <w:t>ственности организации по Общ</w:t>
            </w:r>
            <w:r w:rsidRPr="00172405">
              <w:t>е</w:t>
            </w:r>
            <w:r w:rsidRPr="00172405">
              <w:t>российскому классификатору форм собственности</w:t>
            </w:r>
          </w:p>
        </w:tc>
        <w:tc>
          <w:tcPr>
            <w:tcW w:w="461" w:type="pct"/>
            <w:vAlign w:val="center"/>
          </w:tcPr>
          <w:p w:rsidR="0017536A" w:rsidRPr="00172405" w:rsidRDefault="0017536A" w:rsidP="000A5BFE">
            <w:pPr>
              <w:pStyle w:val="affff6"/>
            </w:pPr>
          </w:p>
        </w:tc>
        <w:tc>
          <w:tcPr>
            <w:tcW w:w="485" w:type="pct"/>
            <w:vAlign w:val="center"/>
          </w:tcPr>
          <w:p w:rsidR="0017536A" w:rsidRPr="00172405" w:rsidRDefault="0017536A" w:rsidP="000A5BFE">
            <w:pPr>
              <w:pStyle w:val="affff6"/>
            </w:pPr>
            <w:r w:rsidRPr="00172405">
              <w:t>Нет</w:t>
            </w:r>
          </w:p>
        </w:tc>
        <w:tc>
          <w:tcPr>
            <w:tcW w:w="2089" w:type="pct"/>
            <w:shd w:val="clear" w:color="auto" w:fill="auto"/>
            <w:vAlign w:val="center"/>
          </w:tcPr>
          <w:p w:rsidR="0017536A" w:rsidRPr="00172405" w:rsidRDefault="0017536A" w:rsidP="000A5BFE">
            <w:pPr>
              <w:pStyle w:val="affff6"/>
            </w:pPr>
            <w:r w:rsidRPr="00172405">
              <w:t>«12 – Федеральная собственность»</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728"/>
          <w:jc w:val="center"/>
        </w:trPr>
        <w:tc>
          <w:tcPr>
            <w:tcW w:w="686" w:type="pct"/>
            <w:vAlign w:val="center"/>
          </w:tcPr>
          <w:p w:rsidR="0017536A" w:rsidRPr="00172405" w:rsidRDefault="0017536A" w:rsidP="000A5BFE">
            <w:pPr>
              <w:pStyle w:val="affff6"/>
            </w:pPr>
            <w:r w:rsidRPr="00172405">
              <w:t>Сведения об учредителе (участнике) орг</w:t>
            </w:r>
            <w:r w:rsidRPr="00172405">
              <w:t>а</w:t>
            </w:r>
            <w:r w:rsidRPr="00172405">
              <w:t>низации</w:t>
            </w:r>
          </w:p>
        </w:tc>
        <w:tc>
          <w:tcPr>
            <w:tcW w:w="1279" w:type="pct"/>
            <w:shd w:val="clear" w:color="auto" w:fill="auto"/>
            <w:vAlign w:val="center"/>
          </w:tcPr>
          <w:p w:rsidR="0017536A" w:rsidRPr="00172405" w:rsidRDefault="0017536A" w:rsidP="000A5BFE">
            <w:pPr>
              <w:pStyle w:val="affff6"/>
            </w:pPr>
            <w:r w:rsidRPr="00172405">
              <w:t xml:space="preserve">Код территории публично-правового образования по </w:t>
            </w:r>
            <w:hyperlink r:id="rId238" w:history="1">
              <w:r w:rsidRPr="00172405">
                <w:t>ОКТМО</w:t>
              </w:r>
            </w:hyperlink>
          </w:p>
        </w:tc>
        <w:tc>
          <w:tcPr>
            <w:tcW w:w="461" w:type="pct"/>
            <w:vAlign w:val="center"/>
          </w:tcPr>
          <w:p w:rsidR="0017536A" w:rsidRPr="00172405" w:rsidRDefault="0017536A" w:rsidP="000A5BFE">
            <w:pPr>
              <w:pStyle w:val="affff6"/>
            </w:pPr>
          </w:p>
        </w:tc>
        <w:tc>
          <w:tcPr>
            <w:tcW w:w="485" w:type="pct"/>
            <w:vAlign w:val="center"/>
          </w:tcPr>
          <w:p w:rsidR="0017536A" w:rsidRPr="00172405" w:rsidRDefault="0017536A" w:rsidP="000A5BFE">
            <w:pPr>
              <w:pStyle w:val="affff6"/>
            </w:pPr>
            <w:r w:rsidRPr="00172405">
              <w:t>Нет</w:t>
            </w:r>
          </w:p>
        </w:tc>
        <w:tc>
          <w:tcPr>
            <w:tcW w:w="2089" w:type="pct"/>
            <w:shd w:val="clear" w:color="auto" w:fill="auto"/>
            <w:vAlign w:val="center"/>
          </w:tcPr>
          <w:p w:rsidR="0017536A" w:rsidRPr="00172405" w:rsidRDefault="0017536A" w:rsidP="000A5BFE">
            <w:pPr>
              <w:pStyle w:val="affff6"/>
            </w:pPr>
            <w:r w:rsidRPr="00172405">
              <w:t>Код заполняется значением кода ОКТМО 00000000</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728"/>
          <w:jc w:val="center"/>
        </w:trPr>
        <w:tc>
          <w:tcPr>
            <w:tcW w:w="686" w:type="pct"/>
            <w:vAlign w:val="center"/>
          </w:tcPr>
          <w:p w:rsidR="0017536A" w:rsidRPr="00172405" w:rsidRDefault="0017536A" w:rsidP="000A5BFE">
            <w:pPr>
              <w:pStyle w:val="affff6"/>
            </w:pPr>
            <w:r w:rsidRPr="00172405">
              <w:t>Информация о юридическом л</w:t>
            </w:r>
            <w:r w:rsidRPr="00172405">
              <w:t>и</w:t>
            </w:r>
            <w:r w:rsidRPr="00172405">
              <w:t>це, в ведении к</w:t>
            </w:r>
            <w:r w:rsidRPr="00172405">
              <w:t>о</w:t>
            </w:r>
            <w:r w:rsidRPr="00172405">
              <w:t>торого находится организация (д</w:t>
            </w:r>
            <w:r w:rsidRPr="00172405">
              <w:t>а</w:t>
            </w:r>
            <w:r w:rsidRPr="00172405">
              <w:t>лее</w:t>
            </w:r>
            <w:r>
              <w:t xml:space="preserve"> – </w:t>
            </w:r>
            <w:r w:rsidRPr="00172405">
              <w:t>вышесто</w:t>
            </w:r>
            <w:r w:rsidRPr="00172405">
              <w:t>я</w:t>
            </w:r>
            <w:r w:rsidRPr="00172405">
              <w:t xml:space="preserve">щий участник </w:t>
            </w:r>
            <w:r w:rsidRPr="00172405">
              <w:lastRenderedPageBreak/>
              <w:t>бюджетного пр</w:t>
            </w:r>
            <w:r w:rsidRPr="00172405">
              <w:t>о</w:t>
            </w:r>
            <w:r w:rsidRPr="00172405">
              <w:t>цесса)</w:t>
            </w:r>
          </w:p>
        </w:tc>
        <w:tc>
          <w:tcPr>
            <w:tcW w:w="1279" w:type="pct"/>
            <w:shd w:val="clear" w:color="auto" w:fill="auto"/>
            <w:vAlign w:val="center"/>
          </w:tcPr>
          <w:p w:rsidR="0017536A" w:rsidRPr="00172405" w:rsidRDefault="0017536A" w:rsidP="000A5BFE">
            <w:pPr>
              <w:pStyle w:val="affff6"/>
            </w:pPr>
            <w:r w:rsidRPr="00172405">
              <w:lastRenderedPageBreak/>
              <w:t>Код вышестоящего участника бюджетного процесса по Сводн</w:t>
            </w:r>
            <w:r w:rsidRPr="00172405">
              <w:t>о</w:t>
            </w:r>
            <w:r w:rsidRPr="00172405">
              <w:t>му реестру</w:t>
            </w:r>
          </w:p>
        </w:tc>
        <w:tc>
          <w:tcPr>
            <w:tcW w:w="461" w:type="pct"/>
            <w:vAlign w:val="center"/>
          </w:tcPr>
          <w:p w:rsidR="0017536A" w:rsidRPr="00172405" w:rsidRDefault="0017536A" w:rsidP="000A5BFE">
            <w:pPr>
              <w:pStyle w:val="affff6"/>
            </w:pPr>
            <w:r w:rsidRPr="00172405">
              <w:t>3</w:t>
            </w:r>
          </w:p>
        </w:tc>
        <w:tc>
          <w:tcPr>
            <w:tcW w:w="485" w:type="pct"/>
            <w:vAlign w:val="center"/>
          </w:tcPr>
          <w:p w:rsidR="0017536A" w:rsidRPr="00172405" w:rsidRDefault="0017536A" w:rsidP="000A5BFE">
            <w:pPr>
              <w:pStyle w:val="affff6"/>
            </w:pPr>
            <w:r w:rsidRPr="00172405">
              <w:t>Да</w:t>
            </w:r>
          </w:p>
        </w:tc>
        <w:tc>
          <w:tcPr>
            <w:tcW w:w="2089" w:type="pct"/>
            <w:shd w:val="clear" w:color="auto" w:fill="auto"/>
            <w:vAlign w:val="center"/>
          </w:tcPr>
          <w:p w:rsidR="0017536A" w:rsidRPr="00172405" w:rsidRDefault="0017536A" w:rsidP="000A5BFE">
            <w:pPr>
              <w:pStyle w:val="affff6"/>
            </w:pPr>
            <w:r w:rsidRPr="00172405">
              <w:t>Код заполняется значением Кода по Сводному реестру вышестоящего участника бюджетного процесса.</w:t>
            </w:r>
          </w:p>
          <w:p w:rsidR="0017536A" w:rsidRPr="00172405" w:rsidRDefault="0017536A" w:rsidP="000A5BFE">
            <w:pPr>
              <w:pStyle w:val="affff6"/>
            </w:pPr>
            <w:r w:rsidRPr="00172405">
              <w:t>Поле не доступно для редактирования при типе заявки «Перевод в архив»</w:t>
            </w:r>
          </w:p>
        </w:tc>
      </w:tr>
      <w:tr w:rsidR="0017536A" w:rsidRPr="00172405" w:rsidTr="000A5BFE">
        <w:trPr>
          <w:trHeight w:val="222"/>
          <w:jc w:val="center"/>
        </w:trPr>
        <w:tc>
          <w:tcPr>
            <w:tcW w:w="686" w:type="pct"/>
            <w:vMerge w:val="restart"/>
            <w:vAlign w:val="center"/>
          </w:tcPr>
          <w:p w:rsidR="0017536A" w:rsidRPr="00172405" w:rsidRDefault="0017536A" w:rsidP="000A5BFE">
            <w:pPr>
              <w:pStyle w:val="affff6"/>
            </w:pPr>
            <w:r w:rsidRPr="00172405">
              <w:lastRenderedPageBreak/>
              <w:t>Сведения о бю</w:t>
            </w:r>
            <w:r w:rsidRPr="00172405">
              <w:t>д</w:t>
            </w:r>
            <w:r w:rsidRPr="00172405">
              <w:t>жете</w:t>
            </w:r>
          </w:p>
        </w:tc>
        <w:tc>
          <w:tcPr>
            <w:tcW w:w="1279" w:type="pct"/>
            <w:shd w:val="clear" w:color="auto" w:fill="auto"/>
            <w:vAlign w:val="center"/>
          </w:tcPr>
          <w:p w:rsidR="0017536A" w:rsidRPr="00172405" w:rsidRDefault="0017536A" w:rsidP="000A5BFE">
            <w:pPr>
              <w:pStyle w:val="affff6"/>
            </w:pPr>
            <w:r w:rsidRPr="00172405">
              <w:t>Наименование и код уровня бю</w:t>
            </w:r>
            <w:r w:rsidRPr="00172405">
              <w:t>д</w:t>
            </w:r>
            <w:r w:rsidRPr="00172405">
              <w:t>жета</w:t>
            </w:r>
          </w:p>
        </w:tc>
        <w:tc>
          <w:tcPr>
            <w:tcW w:w="461" w:type="pct"/>
            <w:vAlign w:val="center"/>
          </w:tcPr>
          <w:p w:rsidR="0017536A" w:rsidRPr="00172405" w:rsidRDefault="0017536A" w:rsidP="000A5BFE">
            <w:pPr>
              <w:pStyle w:val="affff6"/>
              <w:rPr>
                <w:color w:val="000000"/>
              </w:rPr>
            </w:pPr>
          </w:p>
        </w:tc>
        <w:tc>
          <w:tcPr>
            <w:tcW w:w="485" w:type="pct"/>
            <w:vAlign w:val="center"/>
          </w:tcPr>
          <w:p w:rsidR="0017536A" w:rsidRPr="00172405" w:rsidRDefault="0017536A" w:rsidP="000A5BFE">
            <w:pPr>
              <w:pStyle w:val="affff6"/>
            </w:pPr>
            <w:r w:rsidRPr="00172405">
              <w:rPr>
                <w:color w:val="000000"/>
              </w:rPr>
              <w:t>Нет</w:t>
            </w:r>
          </w:p>
        </w:tc>
        <w:tc>
          <w:tcPr>
            <w:tcW w:w="2089" w:type="pct"/>
            <w:shd w:val="clear" w:color="auto" w:fill="auto"/>
            <w:vAlign w:val="center"/>
          </w:tcPr>
          <w:p w:rsidR="0017536A" w:rsidRPr="00172405" w:rsidRDefault="0017536A" w:rsidP="000A5BFE">
            <w:pPr>
              <w:pStyle w:val="affff6"/>
            </w:pPr>
            <w:r w:rsidRPr="00172405">
              <w:t>Заполняется значением «10</w:t>
            </w:r>
            <w:r>
              <w:t xml:space="preserve"> – </w:t>
            </w:r>
            <w:r w:rsidRPr="00172405">
              <w:t>федеральный бюджет»</w:t>
            </w:r>
          </w:p>
          <w:p w:rsidR="0017536A" w:rsidRPr="00172405" w:rsidRDefault="0017536A" w:rsidP="000A5BFE">
            <w:pPr>
              <w:pStyle w:val="affff6"/>
            </w:pPr>
            <w:r w:rsidRPr="00172405">
              <w:t>Поле не доступно для редактирования</w:t>
            </w:r>
            <w:r w:rsidRPr="00172405">
              <w:rPr>
                <w:vertAlign w:val="superscript"/>
              </w:rPr>
              <w:t xml:space="preserve"> </w:t>
            </w:r>
          </w:p>
        </w:tc>
      </w:tr>
      <w:tr w:rsidR="0017536A" w:rsidRPr="00172405" w:rsidTr="000A5BFE">
        <w:trPr>
          <w:trHeight w:val="222"/>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Код главы по бюджетной класс</w:t>
            </w:r>
            <w:r w:rsidRPr="00172405">
              <w:t>и</w:t>
            </w:r>
            <w:r w:rsidRPr="00172405">
              <w:t xml:space="preserve">фикации организации </w:t>
            </w:r>
          </w:p>
        </w:tc>
        <w:tc>
          <w:tcPr>
            <w:tcW w:w="461" w:type="pct"/>
            <w:vAlign w:val="center"/>
          </w:tcPr>
          <w:p w:rsidR="0017536A" w:rsidRPr="00172405" w:rsidRDefault="0017536A" w:rsidP="000A5BFE">
            <w:pPr>
              <w:pStyle w:val="affff6"/>
              <w:rPr>
                <w:color w:val="000000"/>
              </w:rPr>
            </w:pPr>
          </w:p>
        </w:tc>
        <w:tc>
          <w:tcPr>
            <w:tcW w:w="485" w:type="pct"/>
            <w:vAlign w:val="center"/>
          </w:tcPr>
          <w:p w:rsidR="0017536A" w:rsidRPr="00172405" w:rsidRDefault="0017536A" w:rsidP="000A5BFE">
            <w:pPr>
              <w:pStyle w:val="affff6"/>
            </w:pPr>
            <w:r w:rsidRPr="00172405">
              <w:rPr>
                <w:color w:val="000000"/>
              </w:rPr>
              <w:t>Нет</w:t>
            </w:r>
          </w:p>
        </w:tc>
        <w:tc>
          <w:tcPr>
            <w:tcW w:w="2089" w:type="pct"/>
            <w:shd w:val="clear" w:color="auto" w:fill="auto"/>
            <w:vAlign w:val="center"/>
          </w:tcPr>
          <w:p w:rsidR="0017536A" w:rsidRPr="00172405" w:rsidRDefault="0017536A" w:rsidP="000A5BFE">
            <w:pPr>
              <w:pStyle w:val="affff6"/>
            </w:pPr>
            <w:r w:rsidRPr="00172405">
              <w:t>Заполняется значением «000»</w:t>
            </w:r>
            <w:r w:rsidRPr="00172405">
              <w:rPr>
                <w:rStyle w:val="afd"/>
                <w:sz w:val="22"/>
              </w:rPr>
              <w:t xml:space="preserve"> </w:t>
            </w:r>
          </w:p>
          <w:p w:rsidR="0017536A" w:rsidRPr="00172405" w:rsidRDefault="0017536A" w:rsidP="000A5BFE">
            <w:pPr>
              <w:pStyle w:val="affff6"/>
            </w:pPr>
            <w:r w:rsidRPr="00172405">
              <w:t>Поле не доступно для редактирования</w:t>
            </w:r>
          </w:p>
        </w:tc>
      </w:tr>
      <w:tr w:rsidR="0017536A" w:rsidRPr="00172405" w:rsidTr="000A5BFE">
        <w:trPr>
          <w:trHeight w:val="1334"/>
          <w:jc w:val="center"/>
        </w:trPr>
        <w:tc>
          <w:tcPr>
            <w:tcW w:w="686" w:type="pct"/>
            <w:vMerge w:val="restart"/>
            <w:vAlign w:val="center"/>
          </w:tcPr>
          <w:p w:rsidR="0017536A" w:rsidRPr="00172405" w:rsidRDefault="0017536A" w:rsidP="000A5BFE">
            <w:pPr>
              <w:pStyle w:val="affff6"/>
            </w:pPr>
            <w:r w:rsidRPr="00172405">
              <w:t>Бюджетные по</w:t>
            </w:r>
            <w:r w:rsidRPr="00172405">
              <w:t>л</w:t>
            </w:r>
            <w:r w:rsidRPr="00172405">
              <w:t>номочия орган</w:t>
            </w:r>
            <w:r w:rsidRPr="00172405">
              <w:t>и</w:t>
            </w:r>
            <w:r w:rsidRPr="00172405">
              <w:t>зации</w:t>
            </w:r>
          </w:p>
        </w:tc>
        <w:tc>
          <w:tcPr>
            <w:tcW w:w="1279" w:type="pct"/>
            <w:shd w:val="clear" w:color="auto" w:fill="auto"/>
            <w:vAlign w:val="center"/>
          </w:tcPr>
          <w:p w:rsidR="0017536A" w:rsidRPr="00172405" w:rsidRDefault="0017536A" w:rsidP="000A5BFE">
            <w:pPr>
              <w:pStyle w:val="affff6"/>
            </w:pPr>
            <w:r w:rsidRPr="00172405">
              <w:t>Наименование бюджетного по</w:t>
            </w:r>
            <w:r w:rsidRPr="00172405">
              <w:t>л</w:t>
            </w:r>
            <w:r w:rsidRPr="00172405">
              <w:t>номочия организации</w:t>
            </w:r>
          </w:p>
        </w:tc>
        <w:tc>
          <w:tcPr>
            <w:tcW w:w="461" w:type="pct"/>
            <w:vMerge w:val="restart"/>
            <w:vAlign w:val="center"/>
          </w:tcPr>
          <w:p w:rsidR="0017536A" w:rsidRPr="00172405" w:rsidRDefault="0017536A" w:rsidP="000A5BFE">
            <w:pPr>
              <w:pStyle w:val="affff6"/>
            </w:pPr>
            <w:r w:rsidRPr="00172405">
              <w:t>4</w:t>
            </w:r>
          </w:p>
        </w:tc>
        <w:tc>
          <w:tcPr>
            <w:tcW w:w="485" w:type="pct"/>
            <w:vAlign w:val="center"/>
          </w:tcPr>
          <w:p w:rsidR="0017536A" w:rsidRPr="00172405" w:rsidRDefault="0017536A" w:rsidP="000A5BFE">
            <w:pPr>
              <w:pStyle w:val="affff6"/>
            </w:pPr>
            <w:r w:rsidRPr="00172405">
              <w:t>Да</w:t>
            </w:r>
          </w:p>
        </w:tc>
        <w:tc>
          <w:tcPr>
            <w:tcW w:w="2089" w:type="pct"/>
            <w:shd w:val="clear" w:color="auto" w:fill="auto"/>
            <w:vAlign w:val="center"/>
          </w:tcPr>
          <w:p w:rsidR="0017536A" w:rsidRPr="00172405" w:rsidRDefault="0017536A" w:rsidP="000A5BFE">
            <w:pPr>
              <w:pStyle w:val="affff6"/>
            </w:pPr>
            <w:r w:rsidRPr="00172405">
              <w:t>Указывается наименование бюджетного полномочия, п</w:t>
            </w:r>
            <w:r w:rsidRPr="00172405">
              <w:t>у</w:t>
            </w:r>
            <w:r w:rsidRPr="00172405">
              <w:t>тем выбора его из Справочника полномочий.</w:t>
            </w:r>
          </w:p>
          <w:p w:rsidR="0017536A" w:rsidRPr="00172405" w:rsidRDefault="0017536A" w:rsidP="000A5BFE">
            <w:pPr>
              <w:pStyle w:val="affff6"/>
            </w:pPr>
            <w:r w:rsidRPr="00172405">
              <w:t>Поле не доступно для редактирования при типе заявки «Перевод в архив»</w:t>
            </w:r>
          </w:p>
        </w:tc>
      </w:tr>
      <w:tr w:rsidR="0017536A" w:rsidRPr="00172405" w:rsidTr="000A5BFE">
        <w:trPr>
          <w:trHeight w:val="981"/>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Дата начала действия бюджетного полномочия организации</w:t>
            </w:r>
          </w:p>
        </w:tc>
        <w:tc>
          <w:tcPr>
            <w:tcW w:w="461" w:type="pct"/>
            <w:vMerge/>
            <w:vAlign w:val="center"/>
          </w:tcPr>
          <w:p w:rsidR="0017536A" w:rsidRPr="00172405" w:rsidRDefault="0017536A" w:rsidP="000A5BFE">
            <w:pPr>
              <w:pStyle w:val="affff6"/>
            </w:pPr>
          </w:p>
        </w:tc>
        <w:tc>
          <w:tcPr>
            <w:tcW w:w="485" w:type="pct"/>
            <w:vAlign w:val="center"/>
          </w:tcPr>
          <w:p w:rsidR="0017536A" w:rsidRPr="00172405" w:rsidRDefault="0017536A" w:rsidP="000A5BFE">
            <w:pPr>
              <w:pStyle w:val="affff6"/>
            </w:pPr>
            <w:r w:rsidRPr="00172405">
              <w:t>Да</w:t>
            </w:r>
          </w:p>
        </w:tc>
        <w:tc>
          <w:tcPr>
            <w:tcW w:w="2089" w:type="pct"/>
            <w:shd w:val="clear" w:color="auto" w:fill="auto"/>
            <w:vAlign w:val="center"/>
          </w:tcPr>
          <w:p w:rsidR="0017536A" w:rsidRPr="00172405" w:rsidRDefault="0017536A" w:rsidP="000A5BFE">
            <w:pPr>
              <w:pStyle w:val="affff6"/>
            </w:pPr>
            <w:r w:rsidRPr="00172405">
              <w:t>Даты начала автоматически заполняются текущей датой.</w:t>
            </w:r>
            <w:r w:rsidRPr="00172405">
              <w:br/>
              <w:t>Поле не доступно для редактирования при типе заявки «Перевод в архив»</w:t>
            </w:r>
          </w:p>
        </w:tc>
      </w:tr>
      <w:tr w:rsidR="0017536A" w:rsidRPr="00172405" w:rsidTr="000A5BFE">
        <w:trPr>
          <w:trHeight w:val="1118"/>
          <w:jc w:val="center"/>
        </w:trPr>
        <w:tc>
          <w:tcPr>
            <w:tcW w:w="686" w:type="pct"/>
            <w:vMerge/>
            <w:vAlign w:val="center"/>
          </w:tcPr>
          <w:p w:rsidR="0017536A" w:rsidRPr="00172405" w:rsidRDefault="0017536A" w:rsidP="000A5BFE">
            <w:pPr>
              <w:pStyle w:val="affff6"/>
            </w:pPr>
          </w:p>
        </w:tc>
        <w:tc>
          <w:tcPr>
            <w:tcW w:w="1279" w:type="pct"/>
            <w:shd w:val="clear" w:color="auto" w:fill="auto"/>
            <w:vAlign w:val="center"/>
          </w:tcPr>
          <w:p w:rsidR="0017536A" w:rsidRPr="00172405" w:rsidRDefault="0017536A" w:rsidP="000A5BFE">
            <w:pPr>
              <w:pStyle w:val="affff6"/>
            </w:pPr>
            <w:r w:rsidRPr="00172405">
              <w:t>окончания действия бюджетного полномочия организации</w:t>
            </w:r>
          </w:p>
        </w:tc>
        <w:tc>
          <w:tcPr>
            <w:tcW w:w="461" w:type="pct"/>
            <w:vMerge/>
            <w:vAlign w:val="center"/>
          </w:tcPr>
          <w:p w:rsidR="0017536A" w:rsidRPr="00172405" w:rsidRDefault="0017536A" w:rsidP="000A5BFE">
            <w:pPr>
              <w:pStyle w:val="affff6"/>
            </w:pPr>
          </w:p>
        </w:tc>
        <w:tc>
          <w:tcPr>
            <w:tcW w:w="485" w:type="pct"/>
            <w:vAlign w:val="center"/>
          </w:tcPr>
          <w:p w:rsidR="0017536A" w:rsidRPr="00172405" w:rsidRDefault="0017536A" w:rsidP="000A5BFE">
            <w:pPr>
              <w:pStyle w:val="affff6"/>
            </w:pPr>
            <w:r w:rsidRPr="00172405">
              <w:t>Да</w:t>
            </w:r>
          </w:p>
        </w:tc>
        <w:tc>
          <w:tcPr>
            <w:tcW w:w="2089" w:type="pct"/>
            <w:shd w:val="clear" w:color="auto" w:fill="auto"/>
            <w:vAlign w:val="center"/>
          </w:tcPr>
          <w:p w:rsidR="0017536A" w:rsidRPr="00172405" w:rsidRDefault="0017536A" w:rsidP="000A5BFE">
            <w:pPr>
              <w:pStyle w:val="affff6"/>
            </w:pPr>
            <w:r w:rsidRPr="00172405">
              <w:t>Дата окончания не заполняется, но поле доступно для р</w:t>
            </w:r>
            <w:r w:rsidRPr="00172405">
              <w:t>е</w:t>
            </w:r>
            <w:r w:rsidRPr="00172405">
              <w:t>дактирования пользователем.</w:t>
            </w:r>
          </w:p>
          <w:p w:rsidR="0017536A" w:rsidRPr="00172405" w:rsidRDefault="0017536A" w:rsidP="000A5BFE">
            <w:pPr>
              <w:pStyle w:val="affff6"/>
            </w:pPr>
            <w:r w:rsidRPr="00172405">
              <w:t>Поле не доступно для редактирования при типе заявки «Перевод в архив»</w:t>
            </w:r>
          </w:p>
        </w:tc>
      </w:tr>
    </w:tbl>
    <w:p w:rsidR="0017536A" w:rsidRDefault="0017536A" w:rsidP="000F0951">
      <w:pPr>
        <w:pStyle w:val="af4"/>
        <w:ind w:firstLine="0"/>
        <w:jc w:val="center"/>
        <w:rPr>
          <w:rStyle w:val="aff8"/>
          <w:b/>
          <w:sz w:val="24"/>
        </w:rPr>
        <w:sectPr w:rsidR="0017536A" w:rsidSect="0017536A">
          <w:headerReference w:type="default" r:id="rId239"/>
          <w:footerReference w:type="default" r:id="rId240"/>
          <w:pgSz w:w="16838" w:h="11906" w:orient="landscape" w:code="9"/>
          <w:pgMar w:top="1134" w:right="1134" w:bottom="851" w:left="851" w:header="851" w:footer="1191" w:gutter="0"/>
          <w:cols w:space="708"/>
          <w:docGrid w:linePitch="360"/>
        </w:sectPr>
      </w:pP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11" w:name="_Ref461810280"/>
      <w:bookmarkStart w:id="1012" w:name="_Toc463344143"/>
      <w:bookmarkStart w:id="1013" w:name="_Toc473280690"/>
      <w:bookmarkStart w:id="1014" w:name="_Toc478574666"/>
      <w:bookmarkStart w:id="1015" w:name="_Toc489894276"/>
      <w:bookmarkStart w:id="1016" w:name="_Toc497486174"/>
      <w:r>
        <w:lastRenderedPageBreak/>
        <w:t>Просмотр формуляра</w:t>
      </w:r>
      <w:r w:rsidRPr="00172405">
        <w:t xml:space="preserve"> «Утверждение заявок в технические записи»</w:t>
      </w:r>
      <w:bookmarkEnd w:id="1011"/>
      <w:bookmarkEnd w:id="1012"/>
      <w:bookmarkEnd w:id="1013"/>
      <w:bookmarkEnd w:id="1014"/>
      <w:bookmarkEnd w:id="1015"/>
      <w:bookmarkEnd w:id="1016"/>
    </w:p>
    <w:p w:rsidR="0017536A" w:rsidRPr="00172405" w:rsidRDefault="0017536A" w:rsidP="0017536A">
      <w:r w:rsidRPr="00172405">
        <w:rPr>
          <w:noProof/>
        </w:rPr>
        <w:t>Раздел «</w:t>
      </w:r>
      <w:r w:rsidRPr="00172405">
        <w:t>Утверждение</w:t>
      </w:r>
      <w:r w:rsidRPr="00172405">
        <w:rPr>
          <w:noProof/>
        </w:rPr>
        <w:t xml:space="preserve"> заявок в технические записи» («Сводный реестр» – Дополнительные справочники –Утверждение заявок в технические записи) предназначен для утверждения заявки в технические записи и представляет собой списковую форму всех заявок ,которые были созданы сотрудником ТОФК с ролью </w:t>
      </w:r>
      <w:r w:rsidRPr="00172405">
        <w:t>«Исполнитель (технические записи)» (</w:t>
      </w:r>
      <w:r w:rsidRPr="00172405">
        <w:fldChar w:fldCharType="begin"/>
      </w:r>
      <w:r w:rsidRPr="00172405">
        <w:instrText xml:space="preserve"> REF _Ref473034058 \h </w:instrText>
      </w:r>
      <w:r w:rsidRPr="00172405">
        <w:fldChar w:fldCharType="separate"/>
      </w:r>
      <w:r w:rsidR="00425ED1" w:rsidRPr="00A244A5">
        <w:rPr>
          <w:rStyle w:val="aff8"/>
          <w:b w:val="0"/>
        </w:rPr>
        <w:t>Рисунок </w:t>
      </w:r>
      <w:r w:rsidR="00425ED1">
        <w:rPr>
          <w:rStyle w:val="aff8"/>
          <w:b w:val="0"/>
          <w:noProof/>
        </w:rPr>
        <w:t>182</w:t>
      </w:r>
      <w:r w:rsidRPr="00172405">
        <w:fldChar w:fldCharType="end"/>
      </w:r>
      <w:r w:rsidRPr="00172405">
        <w:t>).</w:t>
      </w:r>
    </w:p>
    <w:p w:rsidR="0017536A" w:rsidRPr="00172405" w:rsidRDefault="0017536A" w:rsidP="00DA49E2">
      <w:pPr>
        <w:pStyle w:val="affffc"/>
      </w:pPr>
      <w:r w:rsidRPr="00172405">
        <w:rPr>
          <w:noProof/>
        </w:rPr>
        <w:drawing>
          <wp:inline distT="0" distB="0" distL="0" distR="0" wp14:anchorId="7437CAC0" wp14:editId="1B6A269B">
            <wp:extent cx="5212080" cy="2834640"/>
            <wp:effectExtent l="0" t="0" r="7620" b="3810"/>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1"/>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5212080" cy="2834640"/>
                    </a:xfrm>
                    <a:prstGeom prst="rect">
                      <a:avLst/>
                    </a:prstGeom>
                    <a:noFill/>
                    <a:ln>
                      <a:noFill/>
                    </a:ln>
                  </pic:spPr>
                </pic:pic>
              </a:graphicData>
            </a:graphic>
          </wp:inline>
        </w:drawing>
      </w:r>
    </w:p>
    <w:p w:rsidR="0017536A" w:rsidRPr="00A244A5" w:rsidRDefault="0017536A" w:rsidP="00A244A5">
      <w:pPr>
        <w:pStyle w:val="af4"/>
        <w:ind w:firstLine="0"/>
        <w:jc w:val="center"/>
        <w:rPr>
          <w:rStyle w:val="aff8"/>
          <w:b/>
          <w:sz w:val="24"/>
        </w:rPr>
      </w:pPr>
      <w:bookmarkStart w:id="1017" w:name="_Ref473034058"/>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182</w:t>
      </w:r>
      <w:r w:rsidRPr="00A244A5">
        <w:rPr>
          <w:rStyle w:val="aff8"/>
          <w:b/>
          <w:sz w:val="24"/>
        </w:rPr>
        <w:fldChar w:fldCharType="end"/>
      </w:r>
      <w:bookmarkEnd w:id="1017"/>
      <w:r w:rsidRPr="00A244A5">
        <w:rPr>
          <w:rStyle w:val="aff8"/>
          <w:sz w:val="24"/>
        </w:rPr>
        <w:t> – Утверждение в заявки в технические записи</w:t>
      </w:r>
    </w:p>
    <w:p w:rsidR="0017536A" w:rsidRPr="00172405" w:rsidRDefault="0017536A" w:rsidP="0017536A">
      <w:pPr>
        <w:pStyle w:val="41"/>
      </w:pPr>
      <w:bookmarkStart w:id="1018" w:name="_Toc463344144"/>
      <w:bookmarkStart w:id="1019" w:name="_Toc473280691"/>
      <w:bookmarkStart w:id="1020" w:name="_Toc497486175"/>
      <w:r w:rsidRPr="00172405">
        <w:t>Таблица с данными</w:t>
      </w:r>
      <w:bookmarkEnd w:id="1018"/>
      <w:bookmarkEnd w:id="1019"/>
      <w:bookmarkEnd w:id="1020"/>
    </w:p>
    <w:p w:rsidR="0017536A" w:rsidRPr="00172405" w:rsidRDefault="0017536A" w:rsidP="0017536A">
      <w:r w:rsidRPr="00172405">
        <w:t xml:space="preserve">Реестр </w:t>
      </w:r>
      <w:r w:rsidRPr="00172405">
        <w:rPr>
          <w:noProof/>
        </w:rPr>
        <w:t>заявок</w:t>
      </w:r>
      <w:r w:rsidRPr="00172405">
        <w:t xml:space="preserve"> в технические записи на утверждении выводится пользователю в табличную форму с заголовками (</w:t>
      </w:r>
      <w:r w:rsidRPr="00172405">
        <w:fldChar w:fldCharType="begin"/>
      </w:r>
      <w:r w:rsidRPr="00172405">
        <w:instrText xml:space="preserve"> REF _Ref473034075 \h </w:instrText>
      </w:r>
      <w:r w:rsidRPr="00172405">
        <w:fldChar w:fldCharType="separate"/>
      </w:r>
      <w:r w:rsidR="00425ED1" w:rsidRPr="00A244A5">
        <w:rPr>
          <w:rStyle w:val="aff8"/>
        </w:rPr>
        <w:t>Таблица </w:t>
      </w:r>
      <w:r w:rsidR="00425ED1">
        <w:rPr>
          <w:rStyle w:val="aff8"/>
          <w:noProof/>
        </w:rPr>
        <w:t>131</w:t>
      </w:r>
      <w:r w:rsidRPr="00172405">
        <w:fldChar w:fldCharType="end"/>
      </w:r>
      <w:r w:rsidRPr="00172405">
        <w:t>):</w:t>
      </w:r>
    </w:p>
    <w:p w:rsidR="0017536A" w:rsidRPr="00A244A5" w:rsidRDefault="0017536A" w:rsidP="0017536A">
      <w:pPr>
        <w:pStyle w:val="affff8"/>
        <w:rPr>
          <w:sz w:val="24"/>
        </w:rPr>
      </w:pPr>
      <w:bookmarkStart w:id="1021" w:name="_Ref473034075"/>
      <w:r w:rsidRPr="00A244A5">
        <w:rPr>
          <w:rStyle w:val="aff8"/>
          <w:sz w:val="24"/>
        </w:rPr>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131</w:t>
      </w:r>
      <w:r w:rsidRPr="00A244A5">
        <w:rPr>
          <w:rStyle w:val="aff8"/>
          <w:sz w:val="24"/>
        </w:rPr>
        <w:fldChar w:fldCharType="end"/>
      </w:r>
      <w:bookmarkEnd w:id="1021"/>
      <w:r w:rsidRPr="00A244A5">
        <w:rPr>
          <w:sz w:val="24"/>
        </w:rPr>
        <w:t> – Табличная форма реестра заявок</w:t>
      </w:r>
    </w:p>
    <w:tbl>
      <w:tblPr>
        <w:tblW w:w="907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3085"/>
        <w:gridCol w:w="5987"/>
      </w:tblGrid>
      <w:tr w:rsidR="0017536A" w:rsidRPr="00172405" w:rsidTr="000A5BFE">
        <w:trPr>
          <w:cantSplit/>
          <w:tblHeader/>
        </w:trPr>
        <w:tc>
          <w:tcPr>
            <w:tcW w:w="3085" w:type="dxa"/>
            <w:tcBorders>
              <w:top w:val="single" w:sz="12" w:space="0" w:color="auto"/>
              <w:bottom w:val="single" w:sz="4" w:space="0" w:color="auto"/>
            </w:tcBorders>
            <w:shd w:val="pct15" w:color="auto" w:fill="auto"/>
          </w:tcPr>
          <w:p w:rsidR="0017536A" w:rsidRPr="00172405" w:rsidRDefault="0017536A" w:rsidP="000A5BFE">
            <w:pPr>
              <w:pStyle w:val="affff9"/>
            </w:pPr>
            <w:r w:rsidRPr="00172405">
              <w:t>Наименование заголовка</w:t>
            </w:r>
          </w:p>
        </w:tc>
        <w:tc>
          <w:tcPr>
            <w:tcW w:w="5987" w:type="dxa"/>
            <w:tcBorders>
              <w:top w:val="single" w:sz="12" w:space="0" w:color="auto"/>
              <w:bottom w:val="single" w:sz="4" w:space="0" w:color="auto"/>
            </w:tcBorders>
            <w:shd w:val="pct15" w:color="auto" w:fill="auto"/>
          </w:tcPr>
          <w:p w:rsidR="0017536A" w:rsidRPr="00172405" w:rsidRDefault="0017536A" w:rsidP="000A5BFE">
            <w:pPr>
              <w:pStyle w:val="affff9"/>
            </w:pPr>
            <w:r w:rsidRPr="00172405">
              <w:t>Состав данных</w:t>
            </w:r>
          </w:p>
        </w:tc>
      </w:tr>
      <w:tr w:rsidR="0017536A" w:rsidRPr="00172405" w:rsidTr="000A5BFE">
        <w:trPr>
          <w:cantSplit/>
        </w:trPr>
        <w:tc>
          <w:tcPr>
            <w:tcW w:w="3085" w:type="dxa"/>
            <w:tcBorders>
              <w:top w:val="single" w:sz="4" w:space="0" w:color="auto"/>
            </w:tcBorders>
          </w:tcPr>
          <w:p w:rsidR="0017536A" w:rsidRPr="00172405" w:rsidRDefault="0017536A" w:rsidP="000A5BFE">
            <w:pPr>
              <w:pStyle w:val="affff6"/>
            </w:pPr>
            <w:r w:rsidRPr="00172405">
              <w:t>Выбор</w:t>
            </w:r>
          </w:p>
        </w:tc>
        <w:tc>
          <w:tcPr>
            <w:tcW w:w="5987" w:type="dxa"/>
            <w:tcBorders>
              <w:top w:val="single" w:sz="4" w:space="0" w:color="auto"/>
            </w:tcBorders>
            <w:vAlign w:val="center"/>
          </w:tcPr>
          <w:p w:rsidR="0017536A" w:rsidRPr="00172405" w:rsidRDefault="0017536A" w:rsidP="000A5BFE">
            <w:pPr>
              <w:pStyle w:val="affff6"/>
            </w:pPr>
            <w:r w:rsidRPr="00172405">
              <w:t>Столбец предназначен для выбора строки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Статус заявки</w:t>
            </w:r>
          </w:p>
        </w:tc>
        <w:tc>
          <w:tcPr>
            <w:tcW w:w="5987" w:type="dxa"/>
            <w:tcBorders>
              <w:bottom w:val="single" w:sz="4" w:space="0" w:color="auto"/>
            </w:tcBorders>
          </w:tcPr>
          <w:p w:rsidR="0017536A" w:rsidRPr="00172405" w:rsidRDefault="0017536A" w:rsidP="000A5BFE">
            <w:pPr>
              <w:pStyle w:val="affff6"/>
            </w:pPr>
            <w:r w:rsidRPr="00172405">
              <w:t>В столбце указывается цветовой статус заявки (серый</w:t>
            </w:r>
            <w:r>
              <w:t xml:space="preserve"> – </w:t>
            </w:r>
            <w:r w:rsidRPr="00172405">
              <w:t>новая заявка, желтый</w:t>
            </w:r>
            <w:r>
              <w:t xml:space="preserve"> – </w:t>
            </w:r>
            <w:r w:rsidRPr="00172405">
              <w:t>на утверждении, зеленый – утверждена)</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организации по С</w:t>
            </w:r>
            <w:r>
              <w:t>В</w:t>
            </w:r>
            <w:r w:rsidRPr="00172405">
              <w:t>Р</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организации по С</w:t>
            </w:r>
            <w:r>
              <w:t>В</w:t>
            </w:r>
            <w:r w:rsidRPr="00172405">
              <w:t>Р Закр</w:t>
            </w:r>
            <w:r w:rsidRPr="00172405">
              <w:t>ы</w:t>
            </w:r>
            <w:r w:rsidRPr="00172405">
              <w:t>того контура</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Тип заявки</w:t>
            </w:r>
          </w:p>
        </w:tc>
        <w:tc>
          <w:tcPr>
            <w:tcW w:w="5987" w:type="dxa"/>
            <w:tcBorders>
              <w:bottom w:val="single" w:sz="4" w:space="0" w:color="auto"/>
            </w:tcBorders>
          </w:tcPr>
          <w:p w:rsidR="0017536A" w:rsidRPr="00172405" w:rsidRDefault="0017536A" w:rsidP="000A5BFE">
            <w:pPr>
              <w:pStyle w:val="affff6"/>
            </w:pPr>
            <w:r w:rsidRPr="00172405">
              <w:t>В столбце указывается тип заявки («Создание», «Изм</w:t>
            </w:r>
            <w:r w:rsidRPr="00172405">
              <w:t>е</w:t>
            </w:r>
            <w:r w:rsidRPr="00172405">
              <w:t>нение» или «Перевод в архив»)</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Учетный номер организ</w:t>
            </w:r>
            <w:r w:rsidRPr="00172405">
              <w:t>а</w:t>
            </w:r>
            <w:r w:rsidRPr="00172405">
              <w:t>ции</w:t>
            </w:r>
          </w:p>
        </w:tc>
        <w:tc>
          <w:tcPr>
            <w:tcW w:w="5987" w:type="dxa"/>
            <w:tcBorders>
              <w:bottom w:val="single" w:sz="4" w:space="0" w:color="auto"/>
            </w:tcBorders>
          </w:tcPr>
          <w:p w:rsidR="0017536A" w:rsidRPr="00172405" w:rsidRDefault="0017536A" w:rsidP="000A5BFE">
            <w:pPr>
              <w:pStyle w:val="affff6"/>
            </w:pPr>
            <w:r w:rsidRPr="00172405">
              <w:t>В столбце указывается учетный номер организации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Дата создания записи</w:t>
            </w:r>
          </w:p>
        </w:tc>
        <w:tc>
          <w:tcPr>
            <w:tcW w:w="5987" w:type="dxa"/>
            <w:tcBorders>
              <w:bottom w:val="single" w:sz="4" w:space="0" w:color="auto"/>
            </w:tcBorders>
          </w:tcPr>
          <w:p w:rsidR="0017536A" w:rsidRPr="00172405" w:rsidRDefault="0017536A" w:rsidP="000A5BFE">
            <w:pPr>
              <w:pStyle w:val="affff6"/>
            </w:pPr>
            <w:r w:rsidRPr="00172405">
              <w:t xml:space="preserve">В столбце указывается дата создания заявки </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Полное наименование</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полное наименование организ</w:t>
            </w:r>
            <w:r w:rsidRPr="00172405">
              <w:t>а</w:t>
            </w:r>
            <w:r w:rsidRPr="00172405">
              <w:t>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lastRenderedPageBreak/>
              <w:t>Сокращенное наименов</w:t>
            </w:r>
            <w:r w:rsidRPr="00172405">
              <w:t>а</w:t>
            </w:r>
            <w:r w:rsidRPr="00172405">
              <w:t>ние</w:t>
            </w:r>
          </w:p>
        </w:tc>
        <w:tc>
          <w:tcPr>
            <w:tcW w:w="5987" w:type="dxa"/>
            <w:tcBorders>
              <w:bottom w:val="single" w:sz="4" w:space="0" w:color="auto"/>
            </w:tcBorders>
          </w:tcPr>
          <w:p w:rsidR="0017536A" w:rsidRPr="00172405" w:rsidRDefault="0017536A" w:rsidP="000A5BFE">
            <w:pPr>
              <w:pStyle w:val="affff6"/>
            </w:pPr>
            <w:r w:rsidRPr="00172405">
              <w:t>В столбце указывается сокращенное наименование о</w:t>
            </w:r>
            <w:r w:rsidRPr="00172405">
              <w:t>р</w:t>
            </w:r>
            <w:r w:rsidRPr="00172405">
              <w:t>ганизации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ОКФС</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ОКФС (всегда 12)</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Наименование по ОКФС</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Наименование по ОКФС (Вс</w:t>
            </w:r>
            <w:r w:rsidRPr="00172405">
              <w:t>е</w:t>
            </w:r>
            <w:r w:rsidRPr="00172405">
              <w:t>гда – Федеральная собственность)</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ППО создавшего орг</w:t>
            </w:r>
            <w:r w:rsidRPr="00172405">
              <w:t>а</w:t>
            </w:r>
            <w:r w:rsidRPr="00172405">
              <w:t>низацию</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ППО создавшего организ</w:t>
            </w:r>
            <w:r w:rsidRPr="00172405">
              <w:t>а</w:t>
            </w:r>
            <w:r w:rsidRPr="00172405">
              <w:t>цию (всегда 00000000)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вышестоящего УБП</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вышестоящего УБП</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уровня бюджета</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уровня бюджета (всегда 10)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Наименование уровня бюджета организации</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Наименование уровня бюджета организации (всегда Федеральный бюджет)</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главы по БК</w:t>
            </w:r>
          </w:p>
        </w:tc>
        <w:tc>
          <w:tcPr>
            <w:tcW w:w="5987" w:type="dxa"/>
            <w:tcBorders>
              <w:bottom w:val="single" w:sz="4" w:space="0" w:color="auto"/>
            </w:tcBorders>
            <w:vAlign w:val="center"/>
          </w:tcPr>
          <w:p w:rsidR="0017536A" w:rsidRPr="00172405" w:rsidRDefault="0017536A" w:rsidP="000A5BFE">
            <w:pPr>
              <w:pStyle w:val="affff6"/>
            </w:pPr>
            <w:r w:rsidRPr="00172405">
              <w:t>В столбце указывается код главы по БК из технической записи (всегда должен быть 00)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Статус документа</w:t>
            </w:r>
          </w:p>
        </w:tc>
        <w:tc>
          <w:tcPr>
            <w:tcW w:w="5987" w:type="dxa"/>
            <w:tcBorders>
              <w:bottom w:val="single" w:sz="4" w:space="0" w:color="auto"/>
            </w:tcBorders>
          </w:tcPr>
          <w:p w:rsidR="0017536A" w:rsidRPr="00172405" w:rsidRDefault="0017536A" w:rsidP="000A5BFE">
            <w:pPr>
              <w:pStyle w:val="affff6"/>
            </w:pPr>
            <w:r w:rsidRPr="00172405">
              <w:t>В столбце указывается статус документа («Новый», «Утвержден» или «На утверждении»)</w:t>
            </w:r>
          </w:p>
        </w:tc>
      </w:tr>
    </w:tbl>
    <w:p w:rsidR="0017536A" w:rsidRPr="00172405" w:rsidRDefault="0017536A" w:rsidP="0017536A">
      <w:pPr>
        <w:ind w:firstLine="0"/>
      </w:pP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22" w:name="_Toc463344145"/>
      <w:bookmarkStart w:id="1023" w:name="_Toc473280692"/>
      <w:bookmarkStart w:id="1024" w:name="_Toc478574667"/>
      <w:bookmarkStart w:id="1025" w:name="_Toc489894277"/>
      <w:bookmarkStart w:id="1026" w:name="_Toc497486176"/>
      <w:r>
        <w:t>Работа со справочником</w:t>
      </w:r>
      <w:r w:rsidRPr="00172405">
        <w:t xml:space="preserve"> технических записей</w:t>
      </w:r>
      <w:bookmarkEnd w:id="1022"/>
      <w:bookmarkEnd w:id="1023"/>
      <w:bookmarkEnd w:id="1024"/>
      <w:bookmarkEnd w:id="1025"/>
      <w:bookmarkEnd w:id="1026"/>
    </w:p>
    <w:p w:rsidR="0017536A" w:rsidRPr="00172405" w:rsidRDefault="0017536A" w:rsidP="0017536A">
      <w:pPr>
        <w:keepNext/>
      </w:pPr>
      <w:r w:rsidRPr="00172405">
        <w:rPr>
          <w:noProof/>
        </w:rPr>
        <w:t>Раздел «</w:t>
      </w:r>
      <w:r w:rsidRPr="00172405">
        <w:t>Справочник технических записей</w:t>
      </w:r>
      <w:r w:rsidRPr="00172405">
        <w:rPr>
          <w:noProof/>
        </w:rPr>
        <w:t>» (Справочники» – «Сводный реестр» – «Вспомагательные справочники» – «Справочник технических записей») предназначен для отражения технических записей и представляет собой списковую форму всех записей, которые были созданы сотрудником ТОФК (</w:t>
      </w:r>
      <w:r w:rsidRPr="00172405">
        <w:rPr>
          <w:noProof/>
        </w:rPr>
        <w:fldChar w:fldCharType="begin"/>
      </w:r>
      <w:r w:rsidRPr="00172405">
        <w:rPr>
          <w:noProof/>
        </w:rPr>
        <w:instrText xml:space="preserve"> REF _Ref473034117 \h </w:instrText>
      </w:r>
      <w:r w:rsidRPr="00172405">
        <w:rPr>
          <w:noProof/>
        </w:rPr>
      </w:r>
      <w:r w:rsidRPr="00172405">
        <w:rPr>
          <w:noProof/>
        </w:rPr>
        <w:fldChar w:fldCharType="separate"/>
      </w:r>
      <w:r w:rsidR="00425ED1" w:rsidRPr="00A244A5">
        <w:rPr>
          <w:rStyle w:val="aff8"/>
          <w:b w:val="0"/>
        </w:rPr>
        <w:t>Рисунок </w:t>
      </w:r>
      <w:r w:rsidR="00425ED1">
        <w:rPr>
          <w:rStyle w:val="aff8"/>
          <w:b w:val="0"/>
          <w:noProof/>
        </w:rPr>
        <w:t>183</w:t>
      </w:r>
      <w:r w:rsidRPr="00172405">
        <w:rPr>
          <w:noProof/>
        </w:rPr>
        <w:fldChar w:fldCharType="end"/>
      </w:r>
      <w:r w:rsidRPr="00172405">
        <w:rPr>
          <w:noProof/>
        </w:rPr>
        <w:t>)</w:t>
      </w:r>
      <w:r w:rsidRPr="00172405">
        <w:t>.</w:t>
      </w:r>
    </w:p>
    <w:p w:rsidR="0017536A" w:rsidRPr="00172405" w:rsidRDefault="0017536A" w:rsidP="00DA49E2">
      <w:pPr>
        <w:pStyle w:val="affffc"/>
      </w:pPr>
      <w:r w:rsidRPr="00172405">
        <w:rPr>
          <w:noProof/>
        </w:rPr>
        <w:drawing>
          <wp:inline distT="0" distB="0" distL="0" distR="0" wp14:anchorId="717D41CC" wp14:editId="6D523381">
            <wp:extent cx="5852160" cy="3383280"/>
            <wp:effectExtent l="19050" t="19050" r="15240" b="2667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852160" cy="338328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027" w:name="_Ref473034117"/>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183</w:t>
      </w:r>
      <w:r w:rsidRPr="00A244A5">
        <w:rPr>
          <w:rStyle w:val="aff8"/>
          <w:b/>
          <w:sz w:val="24"/>
        </w:rPr>
        <w:fldChar w:fldCharType="end"/>
      </w:r>
      <w:bookmarkEnd w:id="1027"/>
      <w:r w:rsidRPr="00A244A5">
        <w:rPr>
          <w:rStyle w:val="aff8"/>
          <w:sz w:val="24"/>
        </w:rPr>
        <w:t> – Справочник «Технические записи»</w:t>
      </w:r>
    </w:p>
    <w:p w:rsidR="0017536A" w:rsidRPr="00172405" w:rsidRDefault="0017536A" w:rsidP="0017536A">
      <w:pPr>
        <w:pStyle w:val="41"/>
      </w:pPr>
      <w:bookmarkStart w:id="1028" w:name="_Toc463344146"/>
      <w:bookmarkStart w:id="1029" w:name="_Toc473280693"/>
      <w:bookmarkStart w:id="1030" w:name="_Toc497486177"/>
      <w:r w:rsidRPr="00172405">
        <w:lastRenderedPageBreak/>
        <w:t>Таблица с данными</w:t>
      </w:r>
      <w:bookmarkEnd w:id="1028"/>
      <w:bookmarkEnd w:id="1029"/>
      <w:bookmarkEnd w:id="1030"/>
    </w:p>
    <w:p w:rsidR="0017536A" w:rsidRPr="00172405" w:rsidRDefault="0017536A" w:rsidP="0017536A">
      <w:pPr>
        <w:keepNext/>
      </w:pPr>
      <w:r w:rsidRPr="00172405">
        <w:t>Технические записи выводятся пользователю в табличную форму с заголовками (</w:t>
      </w:r>
      <w:r w:rsidRPr="00172405">
        <w:fldChar w:fldCharType="begin"/>
      </w:r>
      <w:r w:rsidRPr="00172405">
        <w:instrText xml:space="preserve"> REF _Ref473034130 \h </w:instrText>
      </w:r>
      <w:r w:rsidRPr="00172405">
        <w:fldChar w:fldCharType="separate"/>
      </w:r>
      <w:r w:rsidR="00425ED1" w:rsidRPr="00A244A5">
        <w:rPr>
          <w:rStyle w:val="aff8"/>
        </w:rPr>
        <w:t>Таблица </w:t>
      </w:r>
      <w:r w:rsidR="00425ED1">
        <w:rPr>
          <w:rStyle w:val="aff8"/>
          <w:noProof/>
        </w:rPr>
        <w:t>132</w:t>
      </w:r>
      <w:r w:rsidRPr="00172405">
        <w:fldChar w:fldCharType="end"/>
      </w:r>
      <w:r w:rsidRPr="00172405">
        <w:t>):</w:t>
      </w:r>
    </w:p>
    <w:p w:rsidR="0017536A" w:rsidRPr="00A244A5" w:rsidRDefault="0017536A" w:rsidP="0017536A">
      <w:pPr>
        <w:pStyle w:val="affff8"/>
        <w:rPr>
          <w:rStyle w:val="aff8"/>
          <w:sz w:val="24"/>
        </w:rPr>
      </w:pPr>
      <w:bookmarkStart w:id="1031" w:name="_Ref473034130"/>
      <w:r w:rsidRPr="00A244A5">
        <w:rPr>
          <w:rStyle w:val="aff8"/>
          <w:sz w:val="24"/>
        </w:rPr>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132</w:t>
      </w:r>
      <w:r w:rsidRPr="00A244A5">
        <w:rPr>
          <w:rStyle w:val="aff8"/>
          <w:sz w:val="24"/>
        </w:rPr>
        <w:fldChar w:fldCharType="end"/>
      </w:r>
      <w:bookmarkEnd w:id="1031"/>
      <w:r w:rsidRPr="00A244A5">
        <w:rPr>
          <w:rStyle w:val="aff8"/>
          <w:sz w:val="24"/>
        </w:rPr>
        <w:t> – Табличная форма технических записей</w:t>
      </w:r>
    </w:p>
    <w:tbl>
      <w:tblPr>
        <w:tblW w:w="907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3085"/>
        <w:gridCol w:w="5987"/>
      </w:tblGrid>
      <w:tr w:rsidR="0017536A" w:rsidRPr="00172405" w:rsidTr="000A5BFE">
        <w:trPr>
          <w:cantSplit/>
          <w:tblHeader/>
        </w:trPr>
        <w:tc>
          <w:tcPr>
            <w:tcW w:w="3085" w:type="dxa"/>
            <w:tcBorders>
              <w:top w:val="single" w:sz="12" w:space="0" w:color="auto"/>
              <w:bottom w:val="single" w:sz="4" w:space="0" w:color="auto"/>
            </w:tcBorders>
            <w:shd w:val="pct15" w:color="auto" w:fill="auto"/>
          </w:tcPr>
          <w:p w:rsidR="0017536A" w:rsidRPr="00172405" w:rsidRDefault="0017536A" w:rsidP="000A5BFE">
            <w:pPr>
              <w:pStyle w:val="affff9"/>
            </w:pPr>
            <w:r w:rsidRPr="00172405">
              <w:t>Наименование заголовка</w:t>
            </w:r>
          </w:p>
        </w:tc>
        <w:tc>
          <w:tcPr>
            <w:tcW w:w="5987" w:type="dxa"/>
            <w:tcBorders>
              <w:top w:val="single" w:sz="12" w:space="0" w:color="auto"/>
              <w:bottom w:val="single" w:sz="4" w:space="0" w:color="auto"/>
            </w:tcBorders>
            <w:shd w:val="pct15" w:color="auto" w:fill="auto"/>
          </w:tcPr>
          <w:p w:rsidR="0017536A" w:rsidRPr="00172405" w:rsidRDefault="0017536A" w:rsidP="000A5BFE">
            <w:pPr>
              <w:pStyle w:val="affff9"/>
            </w:pPr>
            <w:r w:rsidRPr="00172405">
              <w:t>Состав данных</w:t>
            </w:r>
          </w:p>
        </w:tc>
      </w:tr>
      <w:tr w:rsidR="0017536A" w:rsidRPr="00172405" w:rsidTr="000A5BFE">
        <w:trPr>
          <w:cantSplit/>
        </w:trPr>
        <w:tc>
          <w:tcPr>
            <w:tcW w:w="3085" w:type="dxa"/>
            <w:tcBorders>
              <w:top w:val="single" w:sz="4" w:space="0" w:color="auto"/>
            </w:tcBorders>
          </w:tcPr>
          <w:p w:rsidR="0017536A" w:rsidRPr="00172405" w:rsidRDefault="0017536A" w:rsidP="000A5BFE">
            <w:pPr>
              <w:pStyle w:val="affff6"/>
            </w:pPr>
            <w:r w:rsidRPr="00172405">
              <w:t>Выбор</w:t>
            </w:r>
          </w:p>
        </w:tc>
        <w:tc>
          <w:tcPr>
            <w:tcW w:w="5987" w:type="dxa"/>
            <w:tcBorders>
              <w:top w:val="single" w:sz="4" w:space="0" w:color="auto"/>
            </w:tcBorders>
            <w:vAlign w:val="center"/>
          </w:tcPr>
          <w:p w:rsidR="0017536A" w:rsidRPr="00172405" w:rsidRDefault="0017536A" w:rsidP="000A5BFE">
            <w:pPr>
              <w:pStyle w:val="affff6"/>
            </w:pPr>
            <w:r w:rsidRPr="00172405">
              <w:t>Столбец предназначен для выбора строки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организации по С</w:t>
            </w:r>
            <w:r>
              <w:t>В</w:t>
            </w:r>
            <w:r w:rsidRPr="00172405">
              <w:t>Р</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организации по С</w:t>
            </w:r>
            <w:r>
              <w:t>В</w:t>
            </w:r>
            <w:r w:rsidRPr="00172405">
              <w:t>Р Закр</w:t>
            </w:r>
            <w:r w:rsidRPr="00172405">
              <w:t>ы</w:t>
            </w:r>
            <w:r w:rsidRPr="00172405">
              <w:t>того контура</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Учетный номер организ</w:t>
            </w:r>
            <w:r w:rsidRPr="00172405">
              <w:t>а</w:t>
            </w:r>
            <w:r w:rsidRPr="00172405">
              <w:t>ции</w:t>
            </w:r>
          </w:p>
        </w:tc>
        <w:tc>
          <w:tcPr>
            <w:tcW w:w="5987" w:type="dxa"/>
            <w:tcBorders>
              <w:bottom w:val="single" w:sz="4" w:space="0" w:color="auto"/>
            </w:tcBorders>
          </w:tcPr>
          <w:p w:rsidR="0017536A" w:rsidRPr="00172405" w:rsidRDefault="0017536A" w:rsidP="000A5BFE">
            <w:pPr>
              <w:pStyle w:val="affff6"/>
            </w:pPr>
            <w:r w:rsidRPr="00172405">
              <w:t>В столбце указывается учетный номер организации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Полное наименование</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полное наименование организ</w:t>
            </w:r>
            <w:r w:rsidRPr="00172405">
              <w:t>а</w:t>
            </w:r>
            <w:r w:rsidRPr="00172405">
              <w:t>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Сокращенное наименов</w:t>
            </w:r>
            <w:r w:rsidRPr="00172405">
              <w:t>а</w:t>
            </w:r>
            <w:r w:rsidRPr="00172405">
              <w:t>ние</w:t>
            </w:r>
          </w:p>
        </w:tc>
        <w:tc>
          <w:tcPr>
            <w:tcW w:w="5987" w:type="dxa"/>
            <w:tcBorders>
              <w:bottom w:val="single" w:sz="4" w:space="0" w:color="auto"/>
            </w:tcBorders>
          </w:tcPr>
          <w:p w:rsidR="0017536A" w:rsidRPr="00172405" w:rsidRDefault="0017536A" w:rsidP="000A5BFE">
            <w:pPr>
              <w:pStyle w:val="affff6"/>
            </w:pPr>
            <w:r w:rsidRPr="00172405">
              <w:t>В столбце указывается сокращенное наименование о</w:t>
            </w:r>
            <w:r w:rsidRPr="00172405">
              <w:t>р</w:t>
            </w:r>
            <w:r w:rsidRPr="00172405">
              <w:t>ганизации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ОКФС</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ОКФС (всегда 12)</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Наименование по ОКФС</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Наименование по ОКФС (Вс</w:t>
            </w:r>
            <w:r w:rsidRPr="00172405">
              <w:t>е</w:t>
            </w:r>
            <w:r w:rsidRPr="00172405">
              <w:t>гда – Федеральная собственность)</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ППО создавшего орг</w:t>
            </w:r>
            <w:r w:rsidRPr="00172405">
              <w:t>а</w:t>
            </w:r>
            <w:r w:rsidRPr="00172405">
              <w:t>низацию</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ППО создавшего организ</w:t>
            </w:r>
            <w:r w:rsidRPr="00172405">
              <w:t>а</w:t>
            </w:r>
            <w:r w:rsidRPr="00172405">
              <w:t>цию (всегда 00000000)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вышестоящего УБП</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вышестоящего УБП</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уровня бюджета</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код уровня бюджета (всегда 10)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Наименование уровня бюджета организации</w:t>
            </w:r>
          </w:p>
        </w:tc>
        <w:tc>
          <w:tcPr>
            <w:tcW w:w="5987" w:type="dxa"/>
            <w:tcBorders>
              <w:bottom w:val="single" w:sz="4" w:space="0" w:color="auto"/>
            </w:tcBorders>
          </w:tcPr>
          <w:p w:rsidR="0017536A" w:rsidRPr="00172405" w:rsidRDefault="0017536A" w:rsidP="000A5BFE">
            <w:pPr>
              <w:pStyle w:val="affff6"/>
            </w:pPr>
            <w:r w:rsidRPr="00172405">
              <w:t>В столбце указывается Наименование уровня бюджета организации (всегда Федеральный бюджет)</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6"/>
            </w:pPr>
            <w:r w:rsidRPr="00172405">
              <w:t>Код главы по БК</w:t>
            </w:r>
          </w:p>
        </w:tc>
        <w:tc>
          <w:tcPr>
            <w:tcW w:w="5987" w:type="dxa"/>
            <w:tcBorders>
              <w:bottom w:val="single" w:sz="4" w:space="0" w:color="auto"/>
            </w:tcBorders>
            <w:vAlign w:val="center"/>
          </w:tcPr>
          <w:p w:rsidR="0017536A" w:rsidRPr="00172405" w:rsidRDefault="0017536A" w:rsidP="000A5BFE">
            <w:pPr>
              <w:pStyle w:val="affff6"/>
            </w:pPr>
            <w:r w:rsidRPr="00172405">
              <w:t>В столбце указывается код главы по БК из технической записи (всегда должен быть 00)</w:t>
            </w:r>
          </w:p>
        </w:tc>
      </w:tr>
    </w:tbl>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32" w:name="_Toc478574668"/>
      <w:bookmarkStart w:id="1033" w:name="_Toc481583244"/>
      <w:bookmarkStart w:id="1034" w:name="_Toc484190425"/>
      <w:bookmarkStart w:id="1035" w:name="_Toc484192786"/>
      <w:bookmarkStart w:id="1036" w:name="_Ref473280567"/>
      <w:bookmarkStart w:id="1037" w:name="_Ref473280579"/>
      <w:bookmarkStart w:id="1038" w:name="_Toc473280694"/>
      <w:bookmarkStart w:id="1039" w:name="_Toc478574669"/>
      <w:bookmarkStart w:id="1040" w:name="_Toc489894278"/>
      <w:bookmarkStart w:id="1041" w:name="_Toc497486178"/>
      <w:bookmarkStart w:id="1042" w:name="_Toc463344149"/>
      <w:bookmarkEnd w:id="1032"/>
      <w:bookmarkEnd w:id="1033"/>
      <w:bookmarkEnd w:id="1034"/>
      <w:bookmarkEnd w:id="1035"/>
      <w:r w:rsidRPr="00172405">
        <w:t>Создание заявки в технические записи</w:t>
      </w:r>
      <w:bookmarkEnd w:id="1036"/>
      <w:bookmarkEnd w:id="1037"/>
      <w:bookmarkEnd w:id="1038"/>
      <w:bookmarkEnd w:id="1039"/>
      <w:bookmarkEnd w:id="1040"/>
      <w:bookmarkEnd w:id="1041"/>
    </w:p>
    <w:p w:rsidR="0017536A" w:rsidRPr="00172405" w:rsidRDefault="0017536A" w:rsidP="0017536A">
      <w:pPr>
        <w:keepNext/>
      </w:pPr>
      <w:r w:rsidRPr="00172405">
        <w:t>Для добавления новой технической записи необходимо:</w:t>
      </w:r>
    </w:p>
    <w:p w:rsidR="0017536A" w:rsidRPr="00172405" w:rsidRDefault="0017536A" w:rsidP="007C7014">
      <w:pPr>
        <w:pStyle w:val="a0"/>
        <w:numPr>
          <w:ilvl w:val="0"/>
          <w:numId w:val="84"/>
        </w:numPr>
        <w:tabs>
          <w:tab w:val="left" w:pos="1418"/>
        </w:tabs>
        <w:spacing w:before="120" w:after="120"/>
      </w:pPr>
      <w:r w:rsidRPr="00172405">
        <w:t>создать заявку на создание технической записи;</w:t>
      </w:r>
    </w:p>
    <w:p w:rsidR="0017536A" w:rsidRPr="00172405" w:rsidRDefault="0017536A" w:rsidP="007C7014">
      <w:pPr>
        <w:pStyle w:val="a0"/>
        <w:numPr>
          <w:ilvl w:val="0"/>
          <w:numId w:val="84"/>
        </w:numPr>
        <w:tabs>
          <w:tab w:val="left" w:pos="1418"/>
        </w:tabs>
        <w:spacing w:before="120" w:after="120"/>
      </w:pPr>
      <w:r w:rsidRPr="00172405">
        <w:t>утвердить заявку в технические записи.</w:t>
      </w:r>
    </w:p>
    <w:p w:rsidR="0017536A" w:rsidRPr="00172405" w:rsidRDefault="0017536A" w:rsidP="0017536A">
      <w:pPr>
        <w:pStyle w:val="41"/>
      </w:pPr>
      <w:bookmarkStart w:id="1043" w:name="_Toc473280695"/>
      <w:bookmarkStart w:id="1044" w:name="_Toc497486179"/>
      <w:r w:rsidRPr="00172405">
        <w:t>Создание заявки на добавление записи в справочник технических записей</w:t>
      </w:r>
      <w:bookmarkEnd w:id="1042"/>
      <w:bookmarkEnd w:id="1043"/>
      <w:bookmarkEnd w:id="1044"/>
    </w:p>
    <w:p w:rsidR="0017536A" w:rsidRPr="00172405" w:rsidRDefault="0017536A" w:rsidP="0017536A">
      <w:r w:rsidRPr="00172405">
        <w:t>Для создания заявки на добавление записи в справочник технических записей Сотруднику ТОФК должна быть выдана роль «Исполнитель (технические записи)».</w:t>
      </w:r>
    </w:p>
    <w:p w:rsidR="0017536A" w:rsidRPr="00172405" w:rsidRDefault="0017536A" w:rsidP="0017536A">
      <w:pPr>
        <w:keepNext/>
      </w:pPr>
      <w:r w:rsidRPr="00172405">
        <w:t>Для создания заявки на добавление записи в справочник технических записей выполните следующие действия:</w:t>
      </w:r>
    </w:p>
    <w:p w:rsidR="0017536A" w:rsidRPr="00A244A5" w:rsidRDefault="0017536A" w:rsidP="007C7014">
      <w:pPr>
        <w:pStyle w:val="EBListmark1"/>
        <w:numPr>
          <w:ilvl w:val="0"/>
          <w:numId w:val="85"/>
        </w:numPr>
        <w:spacing w:before="120" w:after="120"/>
        <w:rPr>
          <w:sz w:val="24"/>
          <w:szCs w:val="24"/>
        </w:rPr>
      </w:pPr>
      <w:r w:rsidRPr="00A244A5">
        <w:rPr>
          <w:sz w:val="24"/>
          <w:szCs w:val="24"/>
        </w:rPr>
        <w:t>Перейдите в пункт меню «Сводный реестр» – «Дополнительные справочники» – «Заявки в технические записи»;</w:t>
      </w:r>
    </w:p>
    <w:p w:rsidR="0017536A" w:rsidRPr="00172405" w:rsidRDefault="0017536A" w:rsidP="007C7014">
      <w:pPr>
        <w:pStyle w:val="a"/>
        <w:numPr>
          <w:ilvl w:val="0"/>
          <w:numId w:val="61"/>
        </w:numPr>
        <w:spacing w:before="120" w:after="120"/>
      </w:pPr>
      <w:r w:rsidRPr="00172405">
        <w:t xml:space="preserve">В форме нажмите на кнопку </w:t>
      </w:r>
      <w:r w:rsidRPr="00172405">
        <w:rPr>
          <w:noProof/>
          <w:sz w:val="22"/>
        </w:rPr>
        <w:drawing>
          <wp:inline distT="0" distB="0" distL="0" distR="0" wp14:anchorId="0B50EF07" wp14:editId="3AEE9857">
            <wp:extent cx="274320" cy="274320"/>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«Создать новый документ»;</w:t>
      </w:r>
    </w:p>
    <w:p w:rsidR="0017536A" w:rsidRPr="00172405" w:rsidRDefault="0017536A" w:rsidP="007C7014">
      <w:pPr>
        <w:pStyle w:val="a"/>
        <w:numPr>
          <w:ilvl w:val="0"/>
          <w:numId w:val="61"/>
        </w:numPr>
        <w:spacing w:before="120" w:after="120"/>
      </w:pPr>
      <w:r w:rsidRPr="00172405">
        <w:rPr>
          <w:noProof/>
          <w:sz w:val="22"/>
        </w:rPr>
        <w:lastRenderedPageBreak/>
        <w:t xml:space="preserve"> </w:t>
      </w:r>
      <w:r w:rsidRPr="00172405">
        <w:t>В открывшейся форме (</w:t>
      </w:r>
      <w:r>
        <w:rPr>
          <w:highlight w:val="green"/>
        </w:rPr>
        <w:fldChar w:fldCharType="begin"/>
      </w:r>
      <w:r>
        <w:instrText xml:space="preserve"> REF _Ref472984035 \h </w:instrText>
      </w:r>
      <w:r>
        <w:rPr>
          <w:highlight w:val="green"/>
        </w:rPr>
      </w:r>
      <w:r>
        <w:rPr>
          <w:highlight w:val="green"/>
        </w:rPr>
        <w:fldChar w:fldCharType="separate"/>
      </w:r>
      <w:r w:rsidR="00425ED1" w:rsidRPr="000F0951">
        <w:rPr>
          <w:rStyle w:val="aff8"/>
          <w:b w:val="0"/>
        </w:rPr>
        <w:t>Рисунок </w:t>
      </w:r>
      <w:r w:rsidR="00425ED1">
        <w:rPr>
          <w:rStyle w:val="aff8"/>
          <w:b w:val="0"/>
          <w:noProof/>
        </w:rPr>
        <w:t>180</w:t>
      </w:r>
      <w:r>
        <w:rPr>
          <w:highlight w:val="green"/>
        </w:rPr>
        <w:fldChar w:fldCharType="end"/>
      </w:r>
      <w:r w:rsidRPr="00172405">
        <w:t>) заполните следующие поля (в соответствии с данными Закрытого контура Сводного реестра):</w:t>
      </w:r>
    </w:p>
    <w:p w:rsidR="0017536A" w:rsidRPr="00172405" w:rsidRDefault="0017536A" w:rsidP="007C7014">
      <w:pPr>
        <w:pStyle w:val="20"/>
        <w:numPr>
          <w:ilvl w:val="0"/>
          <w:numId w:val="86"/>
        </w:numPr>
        <w:tabs>
          <w:tab w:val="left" w:pos="1985"/>
        </w:tabs>
        <w:spacing w:before="120" w:after="120"/>
      </w:pPr>
      <w:r w:rsidRPr="00172405">
        <w:t>выберите утверждающего – использовав значок</w:t>
      </w:r>
      <w:r>
        <w:t xml:space="preserve"> </w:t>
      </w:r>
      <w:r w:rsidRPr="00172405">
        <w:rPr>
          <w:noProof/>
        </w:rPr>
        <w:drawing>
          <wp:inline distT="0" distB="0" distL="0" distR="0" wp14:anchorId="1C4259A6" wp14:editId="387605A1">
            <wp:extent cx="182880" cy="182880"/>
            <wp:effectExtent l="0" t="0" r="7620" b="762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2405">
        <w:t>;</w:t>
      </w:r>
    </w:p>
    <w:p w:rsidR="0017536A" w:rsidRPr="00172405" w:rsidRDefault="0017536A" w:rsidP="007C7014">
      <w:pPr>
        <w:pStyle w:val="20"/>
        <w:numPr>
          <w:ilvl w:val="0"/>
          <w:numId w:val="86"/>
        </w:numPr>
        <w:tabs>
          <w:tab w:val="left" w:pos="1985"/>
        </w:tabs>
        <w:spacing w:before="120" w:after="120"/>
      </w:pPr>
      <w:r w:rsidRPr="00172405">
        <w:t>укажите код организации из Закрытого контура;</w:t>
      </w:r>
    </w:p>
    <w:p w:rsidR="0017536A" w:rsidRPr="00172405" w:rsidRDefault="0017536A" w:rsidP="007C7014">
      <w:pPr>
        <w:pStyle w:val="20"/>
        <w:numPr>
          <w:ilvl w:val="0"/>
          <w:numId w:val="86"/>
        </w:numPr>
        <w:tabs>
          <w:tab w:val="left" w:pos="1985"/>
        </w:tabs>
        <w:spacing w:before="120" w:after="120"/>
      </w:pPr>
      <w:r w:rsidRPr="00172405">
        <w:t>визуально проверьте автоматически сформированный номер организации;</w:t>
      </w:r>
    </w:p>
    <w:p w:rsidR="0017536A" w:rsidRPr="00172405" w:rsidRDefault="0017536A" w:rsidP="007C7014">
      <w:pPr>
        <w:pStyle w:val="20"/>
        <w:numPr>
          <w:ilvl w:val="0"/>
          <w:numId w:val="86"/>
        </w:numPr>
        <w:tabs>
          <w:tab w:val="left" w:pos="1985"/>
        </w:tabs>
        <w:spacing w:before="120" w:after="120"/>
      </w:pPr>
      <w:r w:rsidRPr="00172405">
        <w:t>укажите код вышестоящей организации;</w:t>
      </w:r>
    </w:p>
    <w:p w:rsidR="0017536A" w:rsidRPr="00172405" w:rsidRDefault="0017536A" w:rsidP="007C7014">
      <w:pPr>
        <w:pStyle w:val="20"/>
        <w:numPr>
          <w:ilvl w:val="0"/>
          <w:numId w:val="86"/>
        </w:numPr>
        <w:tabs>
          <w:tab w:val="left" w:pos="1985"/>
        </w:tabs>
        <w:spacing w:before="120" w:after="120"/>
      </w:pPr>
      <w:r w:rsidRPr="00172405">
        <w:t>выберите полномочия организации.</w:t>
      </w:r>
    </w:p>
    <w:p w:rsidR="0017536A" w:rsidRPr="00172405" w:rsidRDefault="0017536A" w:rsidP="007C7014">
      <w:pPr>
        <w:pStyle w:val="a"/>
        <w:numPr>
          <w:ilvl w:val="0"/>
          <w:numId w:val="61"/>
        </w:numPr>
        <w:spacing w:before="120" w:after="120"/>
      </w:pPr>
      <w:r w:rsidRPr="00172405">
        <w:t xml:space="preserve">Проверьте правильность заполнения формы, нажав на кнопку </w:t>
      </w:r>
      <w:r w:rsidRPr="00172405">
        <w:rPr>
          <w:noProof/>
        </w:rPr>
        <w:drawing>
          <wp:inline distT="0" distB="0" distL="0" distR="0" wp14:anchorId="22C2C08A" wp14:editId="246139D0">
            <wp:extent cx="365760" cy="274320"/>
            <wp:effectExtent l="0" t="0" r="0"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7536A" w:rsidRPr="00172405" w:rsidRDefault="0017536A" w:rsidP="007C7014">
      <w:pPr>
        <w:pStyle w:val="a"/>
        <w:numPr>
          <w:ilvl w:val="0"/>
          <w:numId w:val="61"/>
        </w:numPr>
        <w:spacing w:before="120" w:after="120"/>
      </w:pPr>
      <w:r w:rsidRPr="00172405">
        <w:t>Сохраните заявку, нажав на кнопку «Сохранить» или «Сохранить и закрыть».</w:t>
      </w:r>
    </w:p>
    <w:p w:rsidR="0017536A" w:rsidRPr="00172405" w:rsidRDefault="0017536A" w:rsidP="0017536A">
      <w:r w:rsidRPr="00172405">
        <w:t>Будет создана заявка в технические записи в статусе «Новый» и с типом «Создание», д</w:t>
      </w:r>
      <w:r w:rsidRPr="00172405">
        <w:t>о</w:t>
      </w:r>
      <w:r w:rsidRPr="00172405">
        <w:t>ступная на просмотр и редактирование.</w:t>
      </w:r>
    </w:p>
    <w:p w:rsidR="0017536A" w:rsidRPr="00172405" w:rsidRDefault="0017536A" w:rsidP="0017536A">
      <w:pPr>
        <w:pStyle w:val="41"/>
        <w:tabs>
          <w:tab w:val="clear" w:pos="1134"/>
        </w:tabs>
      </w:pPr>
      <w:bookmarkStart w:id="1045" w:name="_Toc463344150"/>
      <w:bookmarkStart w:id="1046" w:name="_Toc473280696"/>
      <w:bookmarkStart w:id="1047" w:name="_Toc497486180"/>
      <w:r w:rsidRPr="00172405">
        <w:t>Утверждение заявки в технические записи</w:t>
      </w:r>
      <w:bookmarkEnd w:id="1045"/>
      <w:bookmarkEnd w:id="1046"/>
      <w:bookmarkEnd w:id="1047"/>
    </w:p>
    <w:p w:rsidR="0017536A" w:rsidRPr="00172405" w:rsidRDefault="0017536A" w:rsidP="0017536A">
      <w:pPr>
        <w:keepNext/>
      </w:pPr>
      <w:r w:rsidRPr="00172405">
        <w:t>Для утверждения заявки в технические записи необходимо выполнение следующих усл</w:t>
      </w:r>
      <w:r w:rsidRPr="00172405">
        <w:t>о</w:t>
      </w:r>
      <w:r w:rsidRPr="00172405">
        <w:t>вий:</w:t>
      </w:r>
    </w:p>
    <w:p w:rsidR="0017536A" w:rsidRPr="00172405" w:rsidRDefault="0017536A" w:rsidP="007C7014">
      <w:pPr>
        <w:pStyle w:val="a0"/>
        <w:numPr>
          <w:ilvl w:val="0"/>
          <w:numId w:val="87"/>
        </w:numPr>
        <w:tabs>
          <w:tab w:val="left" w:pos="1418"/>
        </w:tabs>
        <w:spacing w:before="120" w:after="120"/>
      </w:pPr>
      <w:r w:rsidRPr="00172405">
        <w:t>сотрудником ТОФК с ролью «Исполнитель (технические записи)» создана заявка в технические записи.</w:t>
      </w:r>
    </w:p>
    <w:p w:rsidR="0017536A" w:rsidRPr="00172405" w:rsidRDefault="0017536A" w:rsidP="007C7014">
      <w:pPr>
        <w:pStyle w:val="a0"/>
        <w:numPr>
          <w:ilvl w:val="0"/>
          <w:numId w:val="87"/>
        </w:numPr>
        <w:tabs>
          <w:tab w:val="left" w:pos="1418"/>
        </w:tabs>
        <w:spacing w:before="120" w:after="120"/>
      </w:pPr>
      <w:r w:rsidRPr="00172405">
        <w:t>сотруднику ТОФК выдана роль «Утверждение (технические записи)».</w:t>
      </w:r>
    </w:p>
    <w:p w:rsidR="0017536A" w:rsidRPr="00172405" w:rsidRDefault="0017536A" w:rsidP="0017536A">
      <w:pPr>
        <w:keepNext/>
      </w:pPr>
      <w:r w:rsidRPr="00172405">
        <w:t>Для утверждения заявки в технические записи выполните следующие действия:</w:t>
      </w:r>
    </w:p>
    <w:p w:rsidR="0017536A" w:rsidRPr="00A244A5" w:rsidRDefault="0017536A" w:rsidP="007C7014">
      <w:pPr>
        <w:pStyle w:val="EBListmark1"/>
        <w:numPr>
          <w:ilvl w:val="0"/>
          <w:numId w:val="88"/>
        </w:numPr>
        <w:spacing w:before="120" w:after="120"/>
        <w:rPr>
          <w:sz w:val="24"/>
          <w:szCs w:val="24"/>
        </w:rPr>
      </w:pPr>
      <w:r w:rsidRPr="00A244A5">
        <w:rPr>
          <w:sz w:val="24"/>
          <w:szCs w:val="24"/>
        </w:rPr>
        <w:t>Перейдите в пункт меню «Сводный реестр» – «Дополнительные справочники» – «Утверждение заявок в технические записи»;</w:t>
      </w:r>
    </w:p>
    <w:p w:rsidR="0017536A" w:rsidRPr="00172405" w:rsidRDefault="0017536A" w:rsidP="007C7014">
      <w:pPr>
        <w:pStyle w:val="a"/>
        <w:numPr>
          <w:ilvl w:val="0"/>
          <w:numId w:val="61"/>
        </w:numPr>
        <w:spacing w:before="120" w:after="120"/>
      </w:pPr>
      <w:r w:rsidRPr="00172405">
        <w:t>В форме «Заявки в технические записи» (</w:t>
      </w:r>
      <w:r w:rsidRPr="00172405">
        <w:fldChar w:fldCharType="begin"/>
      </w:r>
      <w:r w:rsidRPr="00172405">
        <w:instrText xml:space="preserve"> REF _Ref472983805 \h </w:instrText>
      </w:r>
      <w:r w:rsidRPr="00172405">
        <w:fldChar w:fldCharType="separate"/>
      </w:r>
      <w:r w:rsidR="00425ED1" w:rsidRPr="000F0951">
        <w:rPr>
          <w:rStyle w:val="aff8"/>
          <w:b w:val="0"/>
        </w:rPr>
        <w:t>Рисунок </w:t>
      </w:r>
      <w:r w:rsidR="00425ED1">
        <w:rPr>
          <w:rStyle w:val="aff8"/>
          <w:b w:val="0"/>
          <w:noProof/>
        </w:rPr>
        <w:t>179</w:t>
      </w:r>
      <w:r w:rsidRPr="00172405">
        <w:fldChar w:fldCharType="end"/>
      </w:r>
      <w:r w:rsidRPr="00172405">
        <w:t>) выберите (</w:t>
      </w:r>
      <w:r w:rsidRPr="00172405">
        <w:rPr>
          <w:noProof/>
        </w:rPr>
        <w:drawing>
          <wp:inline distT="0" distB="0" distL="0" distR="0" wp14:anchorId="69CA74CD" wp14:editId="16EFDC61">
            <wp:extent cx="182880" cy="182880"/>
            <wp:effectExtent l="0" t="0" r="7620" b="762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2405">
        <w:t>) заявки в статусе «Новый», которые необходимо отправить на утверждение.</w:t>
      </w:r>
    </w:p>
    <w:p w:rsidR="0017536A" w:rsidRPr="00172405" w:rsidRDefault="0017536A" w:rsidP="007C7014">
      <w:pPr>
        <w:pStyle w:val="a"/>
        <w:numPr>
          <w:ilvl w:val="0"/>
          <w:numId w:val="61"/>
        </w:numPr>
        <w:spacing w:before="120" w:after="120"/>
      </w:pPr>
      <w:r w:rsidRPr="00172405">
        <w:t xml:space="preserve">Нажмите на кнопку </w:t>
      </w:r>
      <w:r w:rsidRPr="00172405">
        <w:object w:dxaOrig="495" w:dyaOrig="450">
          <v:shape id="_x0000_i1038" type="#_x0000_t75" style="width:23.75pt;height:22.35pt" o:ole="">
            <v:imagedata r:id="rId246" o:title=""/>
          </v:shape>
          <o:OLEObject Type="Embed" ProgID="PBrush" ShapeID="_x0000_i1038" DrawAspect="Content" ObjectID="_1571240983" r:id="rId247"/>
        </w:object>
      </w:r>
      <w:r w:rsidRPr="00172405">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521"/>
        <w:gridCol w:w="9395"/>
      </w:tblGrid>
      <w:tr w:rsidR="0017536A" w:rsidRPr="00172405" w:rsidTr="000A5BFE">
        <w:trPr>
          <w:cantSplit/>
          <w:jc w:val="right"/>
        </w:trPr>
        <w:tc>
          <w:tcPr>
            <w:tcW w:w="9639" w:type="dxa"/>
            <w:gridSpan w:val="2"/>
          </w:tcPr>
          <w:p w:rsidR="0017536A" w:rsidRPr="004D057E" w:rsidRDefault="0017536A" w:rsidP="000A5BFE">
            <w:pPr>
              <w:pStyle w:val="afffffffd"/>
              <w:rPr>
                <w:sz w:val="24"/>
              </w:rPr>
            </w:pPr>
            <w:r w:rsidRPr="004D057E">
              <w:rPr>
                <w:sz w:val="24"/>
                <w:szCs w:val="24"/>
              </w:rPr>
              <w:t>Примечание</w:t>
            </w:r>
          </w:p>
        </w:tc>
      </w:tr>
      <w:tr w:rsidR="0017536A" w:rsidRPr="00172405" w:rsidTr="000A5BFE">
        <w:trPr>
          <w:jc w:val="right"/>
        </w:trPr>
        <w:tc>
          <w:tcPr>
            <w:tcW w:w="506" w:type="dxa"/>
          </w:tcPr>
          <w:p w:rsidR="0017536A" w:rsidRPr="004D057E" w:rsidRDefault="0017536A" w:rsidP="000A5BFE">
            <w:pPr>
              <w:pStyle w:val="afffffffd"/>
              <w:rPr>
                <w:sz w:val="24"/>
              </w:rPr>
            </w:pPr>
          </w:p>
        </w:tc>
        <w:tc>
          <w:tcPr>
            <w:tcW w:w="9133" w:type="dxa"/>
          </w:tcPr>
          <w:p w:rsidR="0017536A" w:rsidRPr="00172405" w:rsidRDefault="0017536A" w:rsidP="000A5BFE">
            <w:pPr>
              <w:pStyle w:val="affff6"/>
            </w:pPr>
            <w:r w:rsidRPr="00172405">
              <w:t>Все выбранные заявки должны перейти в статус «На утверждении».</w:t>
            </w:r>
          </w:p>
        </w:tc>
      </w:tr>
    </w:tbl>
    <w:p w:rsidR="0017536A" w:rsidRPr="00172405" w:rsidRDefault="0017536A" w:rsidP="0017536A"/>
    <w:p w:rsidR="0017536A" w:rsidRPr="00172405" w:rsidRDefault="0017536A" w:rsidP="0017536A">
      <w:r w:rsidRPr="00172405">
        <w:t>Сотрудник ТОФК с ролью «Утверждение (технические записи)» в форме «Заявки в техн</w:t>
      </w:r>
      <w:r w:rsidRPr="00172405">
        <w:t>и</w:t>
      </w:r>
      <w:r w:rsidRPr="00172405">
        <w:t xml:space="preserve">ческие записи» </w:t>
      </w:r>
      <w:r>
        <w:t>(</w:t>
      </w:r>
      <w:r>
        <w:fldChar w:fldCharType="begin"/>
      </w:r>
      <w:r>
        <w:instrText xml:space="preserve"> REF _Ref473034058 \h </w:instrText>
      </w:r>
      <w:r>
        <w:fldChar w:fldCharType="separate"/>
      </w:r>
      <w:r w:rsidR="00425ED1" w:rsidRPr="00A244A5">
        <w:rPr>
          <w:rStyle w:val="aff8"/>
          <w:b w:val="0"/>
        </w:rPr>
        <w:t>Рисунок </w:t>
      </w:r>
      <w:r w:rsidR="00425ED1">
        <w:rPr>
          <w:rStyle w:val="aff8"/>
          <w:b w:val="0"/>
          <w:noProof/>
        </w:rPr>
        <w:t>182</w:t>
      </w:r>
      <w:r>
        <w:fldChar w:fldCharType="end"/>
      </w:r>
      <w:r w:rsidRPr="00172405">
        <w:t>) на утверждение заявок.</w:t>
      </w:r>
    </w:p>
    <w:p w:rsidR="0017536A" w:rsidRPr="00172405" w:rsidRDefault="0017536A" w:rsidP="0017536A">
      <w:pPr>
        <w:keepNext/>
      </w:pPr>
      <w:r w:rsidRPr="00172405">
        <w:t>Для утверждения заявки сотруднику ТОФК с ролью «Утверждение (технические записи)» необходимо выполнить следующие действия:</w:t>
      </w:r>
    </w:p>
    <w:p w:rsidR="0017536A" w:rsidRPr="00A244A5" w:rsidRDefault="0017536A" w:rsidP="007C7014">
      <w:pPr>
        <w:pStyle w:val="EBListmark1"/>
        <w:numPr>
          <w:ilvl w:val="0"/>
          <w:numId w:val="89"/>
        </w:numPr>
        <w:spacing w:before="120" w:after="120"/>
        <w:rPr>
          <w:sz w:val="24"/>
          <w:szCs w:val="24"/>
        </w:rPr>
      </w:pPr>
      <w:r w:rsidRPr="00A244A5">
        <w:rPr>
          <w:sz w:val="24"/>
          <w:szCs w:val="24"/>
        </w:rPr>
        <w:t>Откройте заявку на утверждение и убедитесь, что все поля заполнены верно.</w:t>
      </w:r>
    </w:p>
    <w:p w:rsidR="0017536A" w:rsidRPr="00172405" w:rsidRDefault="0017536A" w:rsidP="007C7014">
      <w:pPr>
        <w:pStyle w:val="a"/>
        <w:numPr>
          <w:ilvl w:val="0"/>
          <w:numId w:val="104"/>
        </w:numPr>
        <w:spacing w:before="120" w:after="120"/>
      </w:pPr>
      <w:r w:rsidRPr="00172405">
        <w:t>Закройте заявку на утверждение;</w:t>
      </w:r>
    </w:p>
    <w:p w:rsidR="0017536A" w:rsidRPr="00172405" w:rsidRDefault="0017536A" w:rsidP="007C7014">
      <w:pPr>
        <w:pStyle w:val="a"/>
        <w:numPr>
          <w:ilvl w:val="0"/>
          <w:numId w:val="104"/>
        </w:numPr>
        <w:spacing w:before="120" w:after="120"/>
      </w:pPr>
      <w:r w:rsidRPr="00172405">
        <w:t>В реестре заявок на утверждение выберите те заявки, которые необходимо утве</w:t>
      </w:r>
      <w:r w:rsidRPr="00172405">
        <w:t>р</w:t>
      </w:r>
      <w:r w:rsidRPr="00172405">
        <w:t>дить и нажмите на кнопку «Подписать и утвердить»;</w:t>
      </w:r>
    </w:p>
    <w:p w:rsidR="0017536A" w:rsidRPr="00172405" w:rsidRDefault="0017536A" w:rsidP="007C7014">
      <w:pPr>
        <w:pStyle w:val="a"/>
        <w:numPr>
          <w:ilvl w:val="0"/>
          <w:numId w:val="104"/>
        </w:numPr>
        <w:spacing w:before="120" w:after="120"/>
      </w:pPr>
      <w:r w:rsidRPr="00172405">
        <w:t>Подпишите заявку ЭП и наблюдайте появление сообщения (</w:t>
      </w:r>
      <w:r>
        <w:fldChar w:fldCharType="begin"/>
      </w:r>
      <w:r>
        <w:instrText xml:space="preserve"> REF _Ref473280110 \h </w:instrText>
      </w:r>
      <w:r>
        <w:fldChar w:fldCharType="separate"/>
      </w:r>
      <w:r w:rsidR="00425ED1" w:rsidRPr="00A244A5">
        <w:rPr>
          <w:rStyle w:val="aff8"/>
          <w:b w:val="0"/>
        </w:rPr>
        <w:t>Рисунок </w:t>
      </w:r>
      <w:r w:rsidR="00425ED1">
        <w:rPr>
          <w:rStyle w:val="aff8"/>
          <w:b w:val="0"/>
          <w:noProof/>
        </w:rPr>
        <w:t>184</w:t>
      </w:r>
      <w:r>
        <w:fldChar w:fldCharType="end"/>
      </w:r>
      <w:r w:rsidRPr="00172405">
        <w:t>).</w:t>
      </w:r>
    </w:p>
    <w:p w:rsidR="0017536A" w:rsidRPr="00172405" w:rsidRDefault="0017536A" w:rsidP="00DA49E2">
      <w:pPr>
        <w:pStyle w:val="affffc"/>
      </w:pPr>
      <w:r w:rsidRPr="00172405">
        <w:rPr>
          <w:noProof/>
        </w:rPr>
        <w:lastRenderedPageBreak/>
        <w:drawing>
          <wp:inline distT="0" distB="0" distL="0" distR="0" wp14:anchorId="0867A0C6" wp14:editId="0A8F7A17">
            <wp:extent cx="3291840" cy="1097280"/>
            <wp:effectExtent l="0" t="0" r="3810" b="762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p w:rsidR="0017536A" w:rsidRPr="00A244A5" w:rsidRDefault="0017536A" w:rsidP="00A244A5">
      <w:pPr>
        <w:pStyle w:val="af4"/>
        <w:ind w:firstLine="0"/>
        <w:jc w:val="center"/>
        <w:rPr>
          <w:rStyle w:val="aff8"/>
          <w:b/>
          <w:sz w:val="24"/>
        </w:rPr>
      </w:pPr>
      <w:bookmarkStart w:id="1048" w:name="_Ref473280110"/>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184</w:t>
      </w:r>
      <w:r w:rsidRPr="00A244A5">
        <w:rPr>
          <w:rStyle w:val="aff8"/>
          <w:b/>
          <w:sz w:val="24"/>
        </w:rPr>
        <w:fldChar w:fldCharType="end"/>
      </w:r>
      <w:bookmarkEnd w:id="1048"/>
      <w:r w:rsidRPr="00A244A5">
        <w:rPr>
          <w:rStyle w:val="aff8"/>
          <w:sz w:val="24"/>
        </w:rPr>
        <w:t> – Сообщение о завершении операции</w:t>
      </w:r>
    </w:p>
    <w:p w:rsidR="0017536A" w:rsidRPr="00172405" w:rsidRDefault="0017536A" w:rsidP="0017536A">
      <w:r w:rsidRPr="00172405">
        <w:t>Будет создана запись в справочнике технических записей в статусе «Активный».</w:t>
      </w:r>
    </w:p>
    <w:p w:rsidR="0017536A" w:rsidRPr="00172405" w:rsidRDefault="0017536A" w:rsidP="0017536A">
      <w:r w:rsidRPr="00172405">
        <w:t>Сотрудник ТОФК с ролью «Исполнитель (технические записи)» сможет наблюдать изм</w:t>
      </w:r>
      <w:r w:rsidRPr="00172405">
        <w:t>е</w:t>
      </w:r>
      <w:r w:rsidRPr="00172405">
        <w:t>нение статуса у отправленных на согласование заявок с «На утверждении» на «Утвержден».</w:t>
      </w: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49" w:name="_Toc463344151"/>
      <w:bookmarkStart w:id="1050" w:name="_Toc473280697"/>
      <w:bookmarkStart w:id="1051" w:name="_Toc478574670"/>
      <w:bookmarkStart w:id="1052" w:name="_Toc489894279"/>
      <w:bookmarkStart w:id="1053" w:name="_Toc497486181"/>
      <w:r w:rsidRPr="00172405">
        <w:t>Изменение записи справочника технических записей</w:t>
      </w:r>
      <w:bookmarkEnd w:id="1049"/>
      <w:bookmarkEnd w:id="1050"/>
      <w:bookmarkEnd w:id="1051"/>
      <w:bookmarkEnd w:id="1052"/>
      <w:bookmarkEnd w:id="1053"/>
    </w:p>
    <w:p w:rsidR="0017536A" w:rsidRPr="00172405" w:rsidRDefault="0017536A" w:rsidP="0017536A">
      <w:pPr>
        <w:keepNext/>
      </w:pPr>
      <w:r w:rsidRPr="00172405">
        <w:t>Для изменения записи справочника технических записей необходимо:</w:t>
      </w:r>
    </w:p>
    <w:p w:rsidR="0017536A" w:rsidRPr="00172405" w:rsidRDefault="0017536A" w:rsidP="007C7014">
      <w:pPr>
        <w:pStyle w:val="a0"/>
        <w:numPr>
          <w:ilvl w:val="0"/>
          <w:numId w:val="90"/>
        </w:numPr>
        <w:tabs>
          <w:tab w:val="left" w:pos="1418"/>
        </w:tabs>
        <w:spacing w:before="120" w:after="120"/>
      </w:pPr>
      <w:r w:rsidRPr="00172405">
        <w:t>создать заявку на изменение записи в справочник технических записей на измен</w:t>
      </w:r>
      <w:r w:rsidRPr="00172405">
        <w:t>е</w:t>
      </w:r>
      <w:r w:rsidRPr="00172405">
        <w:t>ние из справочника (</w:t>
      </w:r>
      <w:r>
        <w:fldChar w:fldCharType="begin"/>
      </w:r>
      <w:r>
        <w:instrText xml:space="preserve"> REF _Ref473034117 \h </w:instrText>
      </w:r>
      <w:r>
        <w:fldChar w:fldCharType="separate"/>
      </w:r>
      <w:r w:rsidR="00425ED1" w:rsidRPr="00A244A5">
        <w:rPr>
          <w:rStyle w:val="aff8"/>
          <w:b w:val="0"/>
        </w:rPr>
        <w:t>Рисунок </w:t>
      </w:r>
      <w:r w:rsidR="00425ED1">
        <w:rPr>
          <w:rStyle w:val="aff8"/>
          <w:b w:val="0"/>
          <w:noProof/>
        </w:rPr>
        <w:t>183</w:t>
      </w:r>
      <w:r>
        <w:fldChar w:fldCharType="end"/>
      </w:r>
      <w:r w:rsidRPr="00172405">
        <w:t>);</w:t>
      </w:r>
    </w:p>
    <w:p w:rsidR="0017536A" w:rsidRPr="00172405" w:rsidRDefault="0017536A" w:rsidP="007C7014">
      <w:pPr>
        <w:pStyle w:val="a0"/>
        <w:numPr>
          <w:ilvl w:val="0"/>
          <w:numId w:val="90"/>
        </w:numPr>
        <w:tabs>
          <w:tab w:val="left" w:pos="1418"/>
        </w:tabs>
        <w:spacing w:before="120" w:after="120"/>
      </w:pPr>
      <w:r w:rsidRPr="00172405">
        <w:t>утвердить заявку на изменение технической записи.</w:t>
      </w:r>
    </w:p>
    <w:p w:rsidR="0017536A" w:rsidRPr="00172405" w:rsidRDefault="0017536A" w:rsidP="0017536A">
      <w:pPr>
        <w:pStyle w:val="41"/>
      </w:pPr>
      <w:bookmarkStart w:id="1054" w:name="_Toc463344152"/>
      <w:bookmarkStart w:id="1055" w:name="_Toc473280698"/>
      <w:bookmarkStart w:id="1056" w:name="_Toc497486182"/>
      <w:r w:rsidRPr="00172405">
        <w:t>Создание заявки на изменение записи в справочник технических записей</w:t>
      </w:r>
      <w:bookmarkEnd w:id="1054"/>
      <w:bookmarkEnd w:id="1055"/>
      <w:bookmarkEnd w:id="1056"/>
    </w:p>
    <w:p w:rsidR="0017536A" w:rsidRPr="00172405" w:rsidRDefault="0017536A" w:rsidP="0017536A">
      <w:pPr>
        <w:keepNext/>
      </w:pPr>
      <w:r w:rsidRPr="00172405">
        <w:t>Для создания заявки на изменение записи в справочник технических записей необходимо выполнение следующих условий:</w:t>
      </w:r>
    </w:p>
    <w:p w:rsidR="0017536A" w:rsidRPr="00172405" w:rsidRDefault="0017536A" w:rsidP="007C7014">
      <w:pPr>
        <w:pStyle w:val="a0"/>
        <w:numPr>
          <w:ilvl w:val="0"/>
          <w:numId w:val="91"/>
        </w:numPr>
        <w:tabs>
          <w:tab w:val="left" w:pos="1418"/>
        </w:tabs>
        <w:spacing w:before="120" w:after="120"/>
      </w:pPr>
      <w:r w:rsidRPr="00172405">
        <w:t>в справочнике технических записей должна присутствовать запись, которую нео</w:t>
      </w:r>
      <w:r w:rsidRPr="00172405">
        <w:t>б</w:t>
      </w:r>
      <w:r w:rsidRPr="00172405">
        <w:t>ходимо изменить.</w:t>
      </w:r>
    </w:p>
    <w:p w:rsidR="0017536A" w:rsidRPr="00172405" w:rsidRDefault="0017536A" w:rsidP="007C7014">
      <w:pPr>
        <w:pStyle w:val="a0"/>
        <w:numPr>
          <w:ilvl w:val="0"/>
          <w:numId w:val="91"/>
        </w:numPr>
        <w:tabs>
          <w:tab w:val="left" w:pos="1418"/>
        </w:tabs>
        <w:spacing w:before="120" w:after="120"/>
      </w:pPr>
      <w:r w:rsidRPr="00172405">
        <w:t>сотруднику ТОФК должна быть выдана роль «Исполнитель (технические записи)».</w:t>
      </w:r>
    </w:p>
    <w:p w:rsidR="0017536A" w:rsidRPr="00172405" w:rsidRDefault="0017536A" w:rsidP="0017536A">
      <w:pPr>
        <w:keepNext/>
      </w:pPr>
      <w:r w:rsidRPr="00172405">
        <w:t>Для создания заявки на изменение записи в справочник технических записей выполните следующие действия:</w:t>
      </w:r>
    </w:p>
    <w:p w:rsidR="0017536A" w:rsidRPr="00172405" w:rsidRDefault="0017536A" w:rsidP="007C7014">
      <w:pPr>
        <w:pStyle w:val="EBListmark1"/>
        <w:numPr>
          <w:ilvl w:val="0"/>
          <w:numId w:val="92"/>
        </w:numPr>
        <w:spacing w:before="120" w:after="120"/>
      </w:pPr>
      <w:r w:rsidRPr="00A244A5">
        <w:rPr>
          <w:sz w:val="24"/>
          <w:szCs w:val="24"/>
        </w:rPr>
        <w:t>В справочнике технических записей («Справочники» – «Сводный реестр» – «Вспомогательные справочники» – «Справочник т</w:t>
      </w:r>
      <w:r w:rsidRPr="00A244A5">
        <w:rPr>
          <w:iCs/>
          <w:sz w:val="24"/>
          <w:szCs w:val="24"/>
        </w:rPr>
        <w:t>ехнических записей»</w:t>
      </w:r>
      <w:r w:rsidRPr="00A244A5">
        <w:rPr>
          <w:sz w:val="24"/>
          <w:szCs w:val="24"/>
        </w:rPr>
        <w:t>) выберите (</w:t>
      </w:r>
      <w:r w:rsidRPr="00A244A5">
        <w:rPr>
          <w:noProof/>
          <w:sz w:val="24"/>
          <w:szCs w:val="24"/>
        </w:rPr>
        <w:drawing>
          <wp:inline distT="0" distB="0" distL="0" distR="0" wp14:anchorId="4E6581EF" wp14:editId="2736917B">
            <wp:extent cx="182880" cy="182880"/>
            <wp:effectExtent l="0" t="0" r="7620" b="762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A244A5">
        <w:rPr>
          <w:sz w:val="24"/>
          <w:szCs w:val="24"/>
        </w:rPr>
        <w:t>) техниче</w:t>
      </w:r>
      <w:r w:rsidRPr="00172405">
        <w:t xml:space="preserve">скую запись, которую необходимо изменить, нажмите на кнопку </w:t>
      </w:r>
      <w:r w:rsidRPr="00172405">
        <w:rPr>
          <w:noProof/>
        </w:rPr>
        <w:drawing>
          <wp:inline distT="0" distB="0" distL="0" distR="0" wp14:anchorId="7377E57C" wp14:editId="59ABC307">
            <wp:extent cx="274320" cy="274320"/>
            <wp:effectExtent l="0" t="0" r="0" b="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и перейдите в раздел </w:t>
      </w:r>
      <w:r>
        <w:t xml:space="preserve">«Заявки в технические записи» </w:t>
      </w:r>
      <w:r w:rsidRPr="0083682D">
        <w:t>(</w:t>
      </w:r>
      <w:r w:rsidRPr="00A244A5">
        <w:rPr>
          <w:highlight w:val="green"/>
        </w:rPr>
        <w:fldChar w:fldCharType="begin"/>
      </w:r>
      <w:r>
        <w:instrText xml:space="preserve"> REF _Ref472983805 \h </w:instrText>
      </w:r>
      <w:r w:rsidRPr="00A244A5">
        <w:rPr>
          <w:highlight w:val="green"/>
        </w:rPr>
      </w:r>
      <w:r w:rsidRPr="00A244A5">
        <w:rPr>
          <w:highlight w:val="green"/>
        </w:rPr>
        <w:fldChar w:fldCharType="separate"/>
      </w:r>
      <w:r w:rsidR="00425ED1" w:rsidRPr="000F0951">
        <w:rPr>
          <w:rStyle w:val="aff8"/>
          <w:b w:val="0"/>
          <w:sz w:val="24"/>
        </w:rPr>
        <w:t>Рисунок </w:t>
      </w:r>
      <w:r w:rsidR="00425ED1">
        <w:rPr>
          <w:rStyle w:val="aff8"/>
          <w:b w:val="0"/>
          <w:noProof/>
          <w:sz w:val="24"/>
        </w:rPr>
        <w:t>179</w:t>
      </w:r>
      <w:r w:rsidRPr="00A244A5">
        <w:rPr>
          <w:highlight w:val="green"/>
        </w:rPr>
        <w:fldChar w:fldCharType="end"/>
      </w:r>
      <w:r w:rsidRPr="0083682D">
        <w:t>)</w:t>
      </w:r>
    </w:p>
    <w:p w:rsidR="0017536A" w:rsidRPr="00172405" w:rsidRDefault="0017536A" w:rsidP="007C7014">
      <w:pPr>
        <w:pStyle w:val="a"/>
        <w:numPr>
          <w:ilvl w:val="0"/>
          <w:numId w:val="61"/>
        </w:numPr>
        <w:spacing w:before="120" w:after="120"/>
      </w:pPr>
      <w:r w:rsidRPr="00172405">
        <w:t>Для изменения данных записи в разделе</w:t>
      </w:r>
      <w:r>
        <w:t xml:space="preserve"> </w:t>
      </w:r>
      <w:r>
        <w:fldChar w:fldCharType="begin"/>
      </w:r>
      <w:r>
        <w:instrText xml:space="preserve"> REF _Ref473280579 \n \h </w:instrText>
      </w:r>
      <w:r>
        <w:fldChar w:fldCharType="separate"/>
      </w:r>
      <w:r w:rsidR="00D038C8">
        <w:t>5.2.5</w:t>
      </w:r>
      <w:r>
        <w:fldChar w:fldCharType="end"/>
      </w:r>
      <w:r w:rsidRPr="00172405">
        <w:t>найдите заявку на изменение для в</w:t>
      </w:r>
      <w:r w:rsidRPr="00172405">
        <w:t>ы</w:t>
      </w:r>
      <w:r w:rsidRPr="00172405">
        <w:t xml:space="preserve">бранной записи сводного реестра (Заявка в статусе «Новый» с типом «На изменение») и нажмите </w:t>
      </w:r>
      <w:r w:rsidRPr="00172405">
        <w:rPr>
          <w:noProof/>
          <w:sz w:val="22"/>
        </w:rPr>
        <w:drawing>
          <wp:inline distT="0" distB="0" distL="0" distR="0" wp14:anchorId="3D50BC15" wp14:editId="5D4C4147">
            <wp:extent cx="274320" cy="274320"/>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rPr>
          <w:noProof/>
          <w:sz w:val="22"/>
        </w:rPr>
        <w:t>.</w:t>
      </w:r>
    </w:p>
    <w:p w:rsidR="0017536A" w:rsidRPr="00172405" w:rsidRDefault="0017536A" w:rsidP="007C7014">
      <w:pPr>
        <w:pStyle w:val="a"/>
        <w:numPr>
          <w:ilvl w:val="0"/>
          <w:numId w:val="61"/>
        </w:numPr>
        <w:spacing w:before="120" w:after="120"/>
      </w:pPr>
      <w:r w:rsidRPr="00172405">
        <w:t>В открывшейся форме заявки (</w:t>
      </w:r>
      <w:r>
        <w:fldChar w:fldCharType="begin"/>
      </w:r>
      <w:r>
        <w:instrText xml:space="preserve"> REF _Ref473034340 \h </w:instrText>
      </w:r>
      <w:r>
        <w:fldChar w:fldCharType="separate"/>
      </w:r>
      <w:r w:rsidR="00425ED1" w:rsidRPr="000F0951">
        <w:rPr>
          <w:rStyle w:val="aff8"/>
          <w:b w:val="0"/>
        </w:rPr>
        <w:t>Рисунок </w:t>
      </w:r>
      <w:r w:rsidR="00425ED1">
        <w:rPr>
          <w:rStyle w:val="aff8"/>
          <w:b w:val="0"/>
          <w:noProof/>
        </w:rPr>
        <w:t>181</w:t>
      </w:r>
      <w:r>
        <w:fldChar w:fldCharType="end"/>
      </w:r>
      <w:r w:rsidRPr="00172405">
        <w:t>) на изменение внесите н</w:t>
      </w:r>
      <w:r w:rsidRPr="00172405">
        <w:t>о</w:t>
      </w:r>
      <w:r w:rsidRPr="00172405">
        <w:t>вые данные:</w:t>
      </w:r>
    </w:p>
    <w:p w:rsidR="0017536A" w:rsidRPr="00172405" w:rsidRDefault="0017536A" w:rsidP="007C7014">
      <w:pPr>
        <w:pStyle w:val="20"/>
        <w:numPr>
          <w:ilvl w:val="0"/>
          <w:numId w:val="93"/>
        </w:numPr>
        <w:tabs>
          <w:tab w:val="left" w:pos="1985"/>
        </w:tabs>
        <w:spacing w:before="120" w:after="120"/>
        <w:ind w:left="1701"/>
      </w:pPr>
      <w:r w:rsidRPr="00172405">
        <w:t>код организации (в поле «Новый код организации в соответствии с реестром»);</w:t>
      </w:r>
    </w:p>
    <w:p w:rsidR="0017536A" w:rsidRPr="00172405" w:rsidRDefault="0017536A" w:rsidP="007C7014">
      <w:pPr>
        <w:pStyle w:val="20"/>
        <w:numPr>
          <w:ilvl w:val="0"/>
          <w:numId w:val="93"/>
        </w:numPr>
        <w:tabs>
          <w:tab w:val="left" w:pos="1985"/>
        </w:tabs>
        <w:spacing w:before="120" w:after="120"/>
        <w:ind w:left="1701"/>
      </w:pPr>
      <w:r w:rsidRPr="00172405">
        <w:t>визуально проверить автоматически сформированный новый номер организ</w:t>
      </w:r>
      <w:r w:rsidRPr="00172405">
        <w:t>а</w:t>
      </w:r>
      <w:r w:rsidRPr="00172405">
        <w:t>ции;</w:t>
      </w:r>
    </w:p>
    <w:p w:rsidR="0017536A" w:rsidRPr="00172405" w:rsidRDefault="0017536A" w:rsidP="007C7014">
      <w:pPr>
        <w:pStyle w:val="20"/>
        <w:numPr>
          <w:ilvl w:val="0"/>
          <w:numId w:val="93"/>
        </w:numPr>
        <w:tabs>
          <w:tab w:val="left" w:pos="1985"/>
        </w:tabs>
        <w:spacing w:before="120" w:after="120"/>
        <w:ind w:left="1701"/>
      </w:pPr>
      <w:r w:rsidRPr="00172405">
        <w:t>код вышестоящего участника бюджетного процесса;</w:t>
      </w:r>
    </w:p>
    <w:p w:rsidR="0017536A" w:rsidRPr="00172405" w:rsidRDefault="0017536A" w:rsidP="007C7014">
      <w:pPr>
        <w:pStyle w:val="20"/>
        <w:numPr>
          <w:ilvl w:val="0"/>
          <w:numId w:val="93"/>
        </w:numPr>
        <w:tabs>
          <w:tab w:val="left" w:pos="1985"/>
        </w:tabs>
        <w:spacing w:before="120" w:after="120"/>
        <w:ind w:left="1701"/>
      </w:pPr>
      <w:r w:rsidRPr="00172405">
        <w:t>полномочия организации.</w:t>
      </w:r>
    </w:p>
    <w:p w:rsidR="0017536A" w:rsidRPr="00172405" w:rsidRDefault="0017536A" w:rsidP="007C7014">
      <w:pPr>
        <w:pStyle w:val="a"/>
        <w:numPr>
          <w:ilvl w:val="0"/>
          <w:numId w:val="61"/>
        </w:numPr>
        <w:spacing w:before="120" w:after="120"/>
      </w:pPr>
      <w:r w:rsidRPr="00172405">
        <w:t xml:space="preserve">Проверьте правильность заполнения формы, нажав на кнопку </w:t>
      </w:r>
      <w:r w:rsidRPr="00172405">
        <w:rPr>
          <w:noProof/>
        </w:rPr>
        <w:drawing>
          <wp:inline distT="0" distB="0" distL="0" distR="0" wp14:anchorId="06665208" wp14:editId="1E65B7F4">
            <wp:extent cx="365760" cy="274320"/>
            <wp:effectExtent l="0" t="0" r="0" b="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7536A" w:rsidRPr="00172405" w:rsidRDefault="0017536A" w:rsidP="007C7014">
      <w:pPr>
        <w:pStyle w:val="a"/>
        <w:numPr>
          <w:ilvl w:val="0"/>
          <w:numId w:val="61"/>
        </w:numPr>
        <w:spacing w:before="120" w:after="120"/>
      </w:pPr>
      <w:r w:rsidRPr="00172405">
        <w:lastRenderedPageBreak/>
        <w:t>Сохраните заявку, нажав на кнопку «Сохранить» или «Сохранить и закрыть».</w:t>
      </w:r>
    </w:p>
    <w:p w:rsidR="0017536A" w:rsidRPr="00172405" w:rsidRDefault="0017536A" w:rsidP="0017536A">
      <w:r w:rsidRPr="00172405">
        <w:t>Будет создана заявка на изменение технической записи в статусе «Новый» и с типом «И</w:t>
      </w:r>
      <w:r w:rsidRPr="00172405">
        <w:t>з</w:t>
      </w:r>
      <w:r w:rsidRPr="00172405">
        <w:t>менение», доступная на просмотр и редактирование.</w:t>
      </w:r>
    </w:p>
    <w:p w:rsidR="0017536A" w:rsidRPr="00172405" w:rsidRDefault="0017536A" w:rsidP="0017536A">
      <w:pPr>
        <w:pStyle w:val="41"/>
        <w:tabs>
          <w:tab w:val="clear" w:pos="1134"/>
        </w:tabs>
      </w:pPr>
      <w:bookmarkStart w:id="1057" w:name="_Toc463344153"/>
      <w:bookmarkStart w:id="1058" w:name="_Toc473280699"/>
      <w:bookmarkStart w:id="1059" w:name="_Ref473827606"/>
      <w:bookmarkStart w:id="1060" w:name="_Toc497486183"/>
      <w:r w:rsidRPr="00172405">
        <w:t>Утверждение заявки на изменение технической записи</w:t>
      </w:r>
      <w:bookmarkEnd w:id="1057"/>
      <w:bookmarkEnd w:id="1058"/>
      <w:bookmarkEnd w:id="1059"/>
      <w:bookmarkEnd w:id="1060"/>
    </w:p>
    <w:p w:rsidR="0017536A" w:rsidRPr="00172405" w:rsidRDefault="0017536A" w:rsidP="0017536A">
      <w:pPr>
        <w:keepNext/>
      </w:pPr>
      <w:r w:rsidRPr="00172405">
        <w:t>Для утверждения заявки на изменение записи необходимо выполнение следующих усл</w:t>
      </w:r>
      <w:r w:rsidRPr="00172405">
        <w:t>о</w:t>
      </w:r>
      <w:r w:rsidRPr="00172405">
        <w:t>вий:</w:t>
      </w:r>
    </w:p>
    <w:p w:rsidR="0017536A" w:rsidRPr="00172405" w:rsidRDefault="0017536A" w:rsidP="007C7014">
      <w:pPr>
        <w:pStyle w:val="a0"/>
        <w:numPr>
          <w:ilvl w:val="0"/>
          <w:numId w:val="94"/>
        </w:numPr>
        <w:tabs>
          <w:tab w:val="left" w:pos="1418"/>
        </w:tabs>
        <w:spacing w:before="120" w:after="120"/>
      </w:pPr>
      <w:r w:rsidRPr="00172405">
        <w:t>сотрудником ТОФК с ролью «Исполнитель (технические записи)» создана заявка на изменение технической записи;</w:t>
      </w:r>
    </w:p>
    <w:p w:rsidR="0017536A" w:rsidRPr="00172405" w:rsidRDefault="0017536A" w:rsidP="007C7014">
      <w:pPr>
        <w:pStyle w:val="a0"/>
        <w:numPr>
          <w:ilvl w:val="0"/>
          <w:numId w:val="94"/>
        </w:numPr>
        <w:tabs>
          <w:tab w:val="left" w:pos="1418"/>
        </w:tabs>
        <w:spacing w:before="120" w:after="120"/>
      </w:pPr>
      <w:r w:rsidRPr="00172405">
        <w:t>сотруднику ТОФК должна быть выдана роль «Утверждение (технические записи)».</w:t>
      </w:r>
    </w:p>
    <w:p w:rsidR="0017536A" w:rsidRPr="00172405" w:rsidRDefault="0017536A" w:rsidP="0017536A">
      <w:pPr>
        <w:keepNext/>
      </w:pPr>
      <w:r w:rsidRPr="00172405">
        <w:t>Для утверждения заявки на изменение записи сотруднику ТОФК с ролью «Исполнитель (технические записи)» необходимо выполнить следующие действия:</w:t>
      </w:r>
    </w:p>
    <w:p w:rsidR="0017536A" w:rsidRPr="00172405" w:rsidRDefault="0017536A" w:rsidP="007C7014">
      <w:pPr>
        <w:pStyle w:val="a"/>
        <w:numPr>
          <w:ilvl w:val="0"/>
          <w:numId w:val="95"/>
        </w:numPr>
        <w:spacing w:before="120" w:after="120"/>
      </w:pPr>
      <w:r w:rsidRPr="00172405">
        <w:t>В форме «Заявки в технические записи» (</w:t>
      </w:r>
      <w:r w:rsidRPr="00172405">
        <w:fldChar w:fldCharType="begin"/>
      </w:r>
      <w:r w:rsidRPr="00172405">
        <w:instrText xml:space="preserve"> REF _Ref472983805 \h </w:instrText>
      </w:r>
      <w:r w:rsidRPr="00172405">
        <w:fldChar w:fldCharType="separate"/>
      </w:r>
      <w:r w:rsidR="00425ED1" w:rsidRPr="000F0951">
        <w:rPr>
          <w:rStyle w:val="aff8"/>
          <w:b w:val="0"/>
        </w:rPr>
        <w:t>Рисунок </w:t>
      </w:r>
      <w:r w:rsidR="00425ED1">
        <w:rPr>
          <w:rStyle w:val="aff8"/>
          <w:b w:val="0"/>
          <w:noProof/>
        </w:rPr>
        <w:t>179</w:t>
      </w:r>
      <w:r w:rsidRPr="00172405">
        <w:fldChar w:fldCharType="end"/>
      </w:r>
      <w:r w:rsidRPr="00172405">
        <w:t>) выберите (</w:t>
      </w:r>
      <w:r w:rsidRPr="00172405">
        <w:rPr>
          <w:noProof/>
        </w:rPr>
        <w:drawing>
          <wp:inline distT="0" distB="0" distL="0" distR="0" wp14:anchorId="5AE8AEDE" wp14:editId="2B89553D">
            <wp:extent cx="182880" cy="182880"/>
            <wp:effectExtent l="0" t="0" r="7620" b="762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2405">
        <w:t>) заявки в статусе «Новый» и типом «Изменение», которые необходимо отправить на утверждение.</w:t>
      </w:r>
    </w:p>
    <w:p w:rsidR="0017536A" w:rsidRPr="00172405" w:rsidRDefault="0017536A" w:rsidP="007C7014">
      <w:pPr>
        <w:pStyle w:val="a"/>
        <w:numPr>
          <w:ilvl w:val="0"/>
          <w:numId w:val="95"/>
        </w:numPr>
        <w:spacing w:before="120" w:after="120"/>
      </w:pPr>
      <w:r w:rsidRPr="00172405">
        <w:t xml:space="preserve">Нажмите на кнопку </w:t>
      </w:r>
      <w:r w:rsidRPr="00172405">
        <w:rPr>
          <w:noProof/>
        </w:rPr>
        <w:drawing>
          <wp:inline distT="0" distB="0" distL="0" distR="0" wp14:anchorId="4E97CFCA" wp14:editId="310B4EED">
            <wp:extent cx="274320" cy="27432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4958"/>
        <w:gridCol w:w="4958"/>
      </w:tblGrid>
      <w:tr w:rsidR="0017536A" w:rsidRPr="00172405" w:rsidTr="000A5BFE">
        <w:trPr>
          <w:cantSplit/>
          <w:jc w:val="right"/>
        </w:trPr>
        <w:tc>
          <w:tcPr>
            <w:tcW w:w="9639" w:type="dxa"/>
            <w:gridSpan w:val="2"/>
          </w:tcPr>
          <w:p w:rsidR="0017536A" w:rsidRPr="004D057E" w:rsidRDefault="0017536A" w:rsidP="000A5BFE">
            <w:pPr>
              <w:pStyle w:val="afffffffd"/>
              <w:rPr>
                <w:sz w:val="24"/>
              </w:rPr>
            </w:pPr>
            <w:r w:rsidRPr="004D057E">
              <w:rPr>
                <w:sz w:val="24"/>
                <w:szCs w:val="24"/>
              </w:rPr>
              <w:t>Примечание</w:t>
            </w:r>
          </w:p>
        </w:tc>
      </w:tr>
      <w:tr w:rsidR="0017536A" w:rsidRPr="00172405" w:rsidTr="000A5BFE">
        <w:trPr>
          <w:jc w:val="right"/>
        </w:trPr>
        <w:tc>
          <w:tcPr>
            <w:tcW w:w="9639" w:type="dxa"/>
          </w:tcPr>
          <w:p w:rsidR="0017536A" w:rsidRPr="00172405" w:rsidRDefault="0017536A" w:rsidP="000A5BFE">
            <w:pPr>
              <w:pStyle w:val="afffffffd"/>
            </w:pPr>
          </w:p>
        </w:tc>
        <w:tc>
          <w:tcPr>
            <w:tcW w:w="9639" w:type="dxa"/>
          </w:tcPr>
          <w:p w:rsidR="0017536A" w:rsidRPr="00172405" w:rsidRDefault="0017536A" w:rsidP="000A5BFE">
            <w:pPr>
              <w:pStyle w:val="affff6"/>
            </w:pPr>
            <w:r w:rsidRPr="00172405">
              <w:t>Все выбранные заявки должны перейти в ст</w:t>
            </w:r>
            <w:r w:rsidRPr="00172405">
              <w:t>а</w:t>
            </w:r>
            <w:r w:rsidRPr="00172405">
              <w:t>тус «На утверждении»</w:t>
            </w:r>
          </w:p>
        </w:tc>
      </w:tr>
    </w:tbl>
    <w:p w:rsidR="0017536A" w:rsidRPr="00172405" w:rsidRDefault="0017536A" w:rsidP="0017536A">
      <w:r w:rsidRPr="00172405">
        <w:t>Сотрудник ТОФК с ролью «Утверждение (технические записи)» в форме «</w:t>
      </w:r>
      <w:r>
        <w:t>Утверждение заявки в технические записи</w:t>
      </w:r>
      <w:r w:rsidRPr="00172405">
        <w:t>»</w:t>
      </w:r>
      <w:r>
        <w:t xml:space="preserve"> (</w:t>
      </w:r>
      <w:r>
        <w:fldChar w:fldCharType="begin"/>
      </w:r>
      <w:r>
        <w:instrText xml:space="preserve"> REF _Ref473034058 \h </w:instrText>
      </w:r>
      <w:r>
        <w:fldChar w:fldCharType="separate"/>
      </w:r>
      <w:r w:rsidR="00D038C8" w:rsidRPr="00A244A5">
        <w:rPr>
          <w:rStyle w:val="aff8"/>
        </w:rPr>
        <w:t>Рисунок </w:t>
      </w:r>
      <w:r w:rsidR="00D038C8">
        <w:rPr>
          <w:rStyle w:val="aff8"/>
          <w:b w:val="0"/>
          <w:noProof/>
        </w:rPr>
        <w:t>180</w:t>
      </w:r>
      <w:r>
        <w:fldChar w:fldCharType="end"/>
      </w:r>
      <w:r>
        <w:t>)</w:t>
      </w:r>
      <w:r w:rsidRPr="00172405">
        <w:t xml:space="preserve"> («Сводный реестр» – «Дополнительные справо</w:t>
      </w:r>
      <w:r w:rsidRPr="00172405">
        <w:t>ч</w:t>
      </w:r>
      <w:r w:rsidRPr="00172405">
        <w:t>ники» – «Утверждение заявок в технических записях)» наблюдает появление отправленных на утверждение заявок.</w:t>
      </w:r>
    </w:p>
    <w:p w:rsidR="0017536A" w:rsidRPr="00172405" w:rsidRDefault="0017536A" w:rsidP="0017536A">
      <w:r w:rsidRPr="00172405">
        <w:t>Для утверждения заявки сотруднику ТОФК с ролью «Утверждение (технические записи)» необходимо выполнить следующие действия:</w:t>
      </w:r>
    </w:p>
    <w:p w:rsidR="0017536A" w:rsidRPr="00172405" w:rsidRDefault="0017536A" w:rsidP="007C7014">
      <w:pPr>
        <w:pStyle w:val="a"/>
        <w:numPr>
          <w:ilvl w:val="0"/>
          <w:numId w:val="96"/>
        </w:numPr>
        <w:spacing w:before="120" w:after="120"/>
      </w:pPr>
      <w:r w:rsidRPr="00172405">
        <w:t>Откройте заявку на утверждение и убедитесь, что все поля заполнены верно;</w:t>
      </w:r>
    </w:p>
    <w:p w:rsidR="0017536A" w:rsidRPr="00172405" w:rsidRDefault="0017536A" w:rsidP="007C7014">
      <w:pPr>
        <w:pStyle w:val="a"/>
        <w:numPr>
          <w:ilvl w:val="0"/>
          <w:numId w:val="96"/>
        </w:numPr>
        <w:spacing w:before="120" w:after="120"/>
      </w:pPr>
      <w:r w:rsidRPr="00172405">
        <w:t>Закройте заявку на утверждение;</w:t>
      </w:r>
    </w:p>
    <w:p w:rsidR="0017536A" w:rsidRPr="00172405" w:rsidRDefault="0017536A" w:rsidP="007C7014">
      <w:pPr>
        <w:pStyle w:val="a"/>
        <w:numPr>
          <w:ilvl w:val="0"/>
          <w:numId w:val="96"/>
        </w:numPr>
        <w:spacing w:before="120" w:after="120"/>
      </w:pPr>
      <w:r w:rsidRPr="00172405">
        <w:t>В реестре заявок на утверждение выберите те заявки, которые необходимо утве</w:t>
      </w:r>
      <w:r w:rsidRPr="00172405">
        <w:t>р</w:t>
      </w:r>
      <w:r w:rsidRPr="00172405">
        <w:t>дить и нажмите на кнопку «Подписать и утвердить»;</w:t>
      </w:r>
    </w:p>
    <w:p w:rsidR="0017536A" w:rsidRPr="00172405" w:rsidRDefault="0017536A" w:rsidP="007C7014">
      <w:pPr>
        <w:pStyle w:val="a"/>
        <w:numPr>
          <w:ilvl w:val="0"/>
          <w:numId w:val="96"/>
        </w:numPr>
        <w:spacing w:before="120" w:after="120"/>
      </w:pPr>
      <w:r w:rsidRPr="00172405">
        <w:t>Подпишите заявку ЭП. Отобразится сообщение (</w:t>
      </w:r>
      <w:r w:rsidRPr="00172405">
        <w:fldChar w:fldCharType="begin"/>
      </w:r>
      <w:r w:rsidRPr="00172405">
        <w:instrText xml:space="preserve"> REF _Ref473034405 \h </w:instrText>
      </w:r>
      <w:r w:rsidRPr="00172405">
        <w:fldChar w:fldCharType="separate"/>
      </w:r>
      <w:r w:rsidR="00425ED1" w:rsidRPr="00A244A5">
        <w:rPr>
          <w:rStyle w:val="aff8"/>
          <w:b w:val="0"/>
        </w:rPr>
        <w:t>Рисунок </w:t>
      </w:r>
      <w:r w:rsidR="00425ED1">
        <w:rPr>
          <w:rStyle w:val="aff8"/>
          <w:b w:val="0"/>
          <w:noProof/>
        </w:rPr>
        <w:t>185</w:t>
      </w:r>
      <w:r w:rsidRPr="00172405">
        <w:fldChar w:fldCharType="end"/>
      </w:r>
      <w:r w:rsidRPr="00172405">
        <w:t xml:space="preserve">): </w:t>
      </w:r>
    </w:p>
    <w:p w:rsidR="0017536A" w:rsidRPr="00172405" w:rsidRDefault="0017536A" w:rsidP="00DA49E2">
      <w:pPr>
        <w:pStyle w:val="affffc"/>
      </w:pPr>
      <w:r w:rsidRPr="00172405">
        <w:rPr>
          <w:noProof/>
        </w:rPr>
        <w:drawing>
          <wp:inline distT="0" distB="0" distL="0" distR="0" wp14:anchorId="50A259FF" wp14:editId="7F636FE3">
            <wp:extent cx="3291840" cy="1097280"/>
            <wp:effectExtent l="0" t="0" r="3810" b="762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5"/>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p w:rsidR="0017536A" w:rsidRPr="00A244A5" w:rsidRDefault="0017536A" w:rsidP="00A244A5">
      <w:pPr>
        <w:pStyle w:val="af4"/>
        <w:ind w:firstLine="0"/>
        <w:jc w:val="center"/>
        <w:rPr>
          <w:rStyle w:val="aff8"/>
          <w:b/>
          <w:sz w:val="24"/>
        </w:rPr>
      </w:pPr>
      <w:bookmarkStart w:id="1061" w:name="_Ref473034405"/>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185</w:t>
      </w:r>
      <w:r w:rsidRPr="00A244A5">
        <w:rPr>
          <w:rStyle w:val="aff8"/>
          <w:b/>
          <w:sz w:val="24"/>
        </w:rPr>
        <w:fldChar w:fldCharType="end"/>
      </w:r>
      <w:bookmarkEnd w:id="1061"/>
      <w:r w:rsidRPr="00A244A5">
        <w:rPr>
          <w:rStyle w:val="aff8"/>
          <w:sz w:val="24"/>
        </w:rPr>
        <w:t> – Сообщение о завершении операции</w:t>
      </w:r>
    </w:p>
    <w:p w:rsidR="0017536A" w:rsidRPr="00172405" w:rsidRDefault="0017536A" w:rsidP="0017536A">
      <w:r w:rsidRPr="00172405">
        <w:t>В справочнике технических записей будет создана запись с измененными данными в ст</w:t>
      </w:r>
      <w:r w:rsidRPr="00172405">
        <w:t>а</w:t>
      </w:r>
      <w:r w:rsidRPr="00172405">
        <w:t>тусе «Активный», а запись со старыми данными переведена в статус «Архив».</w:t>
      </w:r>
    </w:p>
    <w:p w:rsidR="0017536A" w:rsidRPr="00172405" w:rsidRDefault="0017536A" w:rsidP="0017536A">
      <w:r w:rsidRPr="00172405">
        <w:lastRenderedPageBreak/>
        <w:t>Сотрудник ТОФК с ролью «Исполнитель (технические записи)» сможет наблюдать изм</w:t>
      </w:r>
      <w:r w:rsidRPr="00172405">
        <w:t>е</w:t>
      </w:r>
      <w:r w:rsidRPr="00172405">
        <w:t>нение статуса у отправленной на согласование заявки на изменение технической записи с «На утверждении» на «Утвержден»</w:t>
      </w: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62" w:name="_Toc463344154"/>
      <w:bookmarkStart w:id="1063" w:name="_Toc473280700"/>
      <w:bookmarkStart w:id="1064" w:name="_Toc478574671"/>
      <w:bookmarkStart w:id="1065" w:name="_Toc489894280"/>
      <w:bookmarkStart w:id="1066" w:name="_Toc497486184"/>
      <w:r w:rsidRPr="00172405">
        <w:t>Архивирование записи справочника технических записей</w:t>
      </w:r>
      <w:bookmarkEnd w:id="1062"/>
      <w:bookmarkEnd w:id="1063"/>
      <w:bookmarkEnd w:id="1064"/>
      <w:bookmarkEnd w:id="1065"/>
      <w:bookmarkEnd w:id="1066"/>
    </w:p>
    <w:p w:rsidR="0017536A" w:rsidRPr="00172405" w:rsidRDefault="0017536A" w:rsidP="0017536A">
      <w:pPr>
        <w:keepNext/>
      </w:pPr>
      <w:r w:rsidRPr="00172405">
        <w:t>Для архивирования записи справочника технических записей необходимо:</w:t>
      </w:r>
    </w:p>
    <w:p w:rsidR="0017536A" w:rsidRPr="00172405" w:rsidRDefault="0017536A" w:rsidP="007C7014">
      <w:pPr>
        <w:pStyle w:val="a0"/>
        <w:numPr>
          <w:ilvl w:val="0"/>
          <w:numId w:val="97"/>
        </w:numPr>
        <w:tabs>
          <w:tab w:val="left" w:pos="1418"/>
        </w:tabs>
        <w:spacing w:before="120" w:after="120"/>
      </w:pPr>
      <w:r w:rsidRPr="00172405">
        <w:t>создать заявку на перевод в архив записи справочника «Технические записи»;</w:t>
      </w:r>
    </w:p>
    <w:p w:rsidR="0017536A" w:rsidRPr="00172405" w:rsidRDefault="0017536A" w:rsidP="007C7014">
      <w:pPr>
        <w:pStyle w:val="a0"/>
        <w:numPr>
          <w:ilvl w:val="0"/>
          <w:numId w:val="97"/>
        </w:numPr>
        <w:tabs>
          <w:tab w:val="left" w:pos="1418"/>
        </w:tabs>
        <w:spacing w:before="120" w:after="120"/>
      </w:pPr>
      <w:r w:rsidRPr="00172405">
        <w:t>утвердить заявку перевод в архив записи справочника «Технические записи».</w:t>
      </w:r>
    </w:p>
    <w:p w:rsidR="0017536A" w:rsidRPr="00172405" w:rsidRDefault="0017536A" w:rsidP="0017536A">
      <w:pPr>
        <w:pStyle w:val="41"/>
      </w:pPr>
      <w:bookmarkStart w:id="1067" w:name="_Toc463344155"/>
      <w:bookmarkStart w:id="1068" w:name="_Toc473280701"/>
      <w:bookmarkStart w:id="1069" w:name="_Toc497486185"/>
      <w:r w:rsidRPr="00172405">
        <w:t xml:space="preserve">Создание </w:t>
      </w:r>
      <w:bookmarkStart w:id="1070" w:name="OLE_LINK15"/>
      <w:bookmarkStart w:id="1071" w:name="OLE_LINK16"/>
      <w:r w:rsidRPr="00172405">
        <w:t>заявки на перевод в архив записи справочника «Технические записи»</w:t>
      </w:r>
      <w:bookmarkEnd w:id="1067"/>
      <w:bookmarkEnd w:id="1068"/>
      <w:bookmarkEnd w:id="1069"/>
      <w:bookmarkEnd w:id="1070"/>
      <w:bookmarkEnd w:id="1071"/>
    </w:p>
    <w:p w:rsidR="0017536A" w:rsidRPr="00172405" w:rsidRDefault="0017536A" w:rsidP="0017536A">
      <w:pPr>
        <w:keepNext/>
      </w:pPr>
      <w:r w:rsidRPr="00172405">
        <w:t>Для архивирования записи справочника технических записей необходимо выполнение следующих условий:</w:t>
      </w:r>
    </w:p>
    <w:p w:rsidR="0017536A" w:rsidRPr="00172405" w:rsidRDefault="0017536A" w:rsidP="007C7014">
      <w:pPr>
        <w:pStyle w:val="a0"/>
        <w:numPr>
          <w:ilvl w:val="0"/>
          <w:numId w:val="98"/>
        </w:numPr>
        <w:tabs>
          <w:tab w:val="left" w:pos="1418"/>
        </w:tabs>
        <w:spacing w:before="120" w:after="120"/>
      </w:pPr>
      <w:r w:rsidRPr="00172405">
        <w:t>в справочнике технических записей должна присутствовать запись, которую нео</w:t>
      </w:r>
      <w:r w:rsidRPr="00172405">
        <w:t>б</w:t>
      </w:r>
      <w:r w:rsidRPr="00172405">
        <w:t>ходимо перевести в архив;</w:t>
      </w:r>
    </w:p>
    <w:p w:rsidR="0017536A" w:rsidRPr="00172405" w:rsidRDefault="0017536A" w:rsidP="007C7014">
      <w:pPr>
        <w:pStyle w:val="a0"/>
        <w:numPr>
          <w:ilvl w:val="0"/>
          <w:numId w:val="98"/>
        </w:numPr>
        <w:tabs>
          <w:tab w:val="left" w:pos="1418"/>
        </w:tabs>
        <w:spacing w:before="120" w:after="120"/>
      </w:pPr>
      <w:r w:rsidRPr="00172405">
        <w:t>сотрудником ТОФК с ролью «Исполнитель (технические записи)» должна быть с</w:t>
      </w:r>
      <w:r w:rsidRPr="00172405">
        <w:t>о</w:t>
      </w:r>
      <w:r w:rsidRPr="00172405">
        <w:t>здана заявка в технические записи;</w:t>
      </w:r>
    </w:p>
    <w:p w:rsidR="0017536A" w:rsidRPr="00172405" w:rsidRDefault="0017536A" w:rsidP="007C7014">
      <w:pPr>
        <w:pStyle w:val="a0"/>
        <w:numPr>
          <w:ilvl w:val="0"/>
          <w:numId w:val="98"/>
        </w:numPr>
        <w:tabs>
          <w:tab w:val="left" w:pos="1418"/>
        </w:tabs>
        <w:spacing w:before="120" w:after="120"/>
      </w:pPr>
      <w:r w:rsidRPr="00172405">
        <w:t>сотруднику ТОФК должна быть выдана роль «Утверждение (технические записи)».</w:t>
      </w:r>
    </w:p>
    <w:p w:rsidR="0017536A" w:rsidRPr="00172405" w:rsidRDefault="0017536A" w:rsidP="0017536A">
      <w:r w:rsidRPr="00172405">
        <w:t>Для архивирования записи справочника технических записей сотруднику ТОФК с ролью «Исполнитель (технические записи)» необходимо выполнить следующие действия:</w:t>
      </w:r>
    </w:p>
    <w:p w:rsidR="0017536A" w:rsidRPr="00172405" w:rsidRDefault="0017536A" w:rsidP="007C7014">
      <w:pPr>
        <w:numPr>
          <w:ilvl w:val="0"/>
          <w:numId w:val="62"/>
        </w:numPr>
        <w:spacing w:before="120" w:after="120"/>
      </w:pPr>
      <w:r w:rsidRPr="00172405">
        <w:t>В справочнике «Технические записи» (</w:t>
      </w:r>
      <w:r w:rsidRPr="00172405">
        <w:fldChar w:fldCharType="begin"/>
      </w:r>
      <w:r w:rsidRPr="00172405">
        <w:instrText xml:space="preserve"> REF _Ref473034117 \h </w:instrText>
      </w:r>
      <w:r w:rsidRPr="00172405">
        <w:fldChar w:fldCharType="separate"/>
      </w:r>
      <w:r w:rsidR="00425ED1" w:rsidRPr="00A244A5">
        <w:rPr>
          <w:rStyle w:val="aff8"/>
          <w:b w:val="0"/>
        </w:rPr>
        <w:t>Рисунок </w:t>
      </w:r>
      <w:r w:rsidR="00425ED1">
        <w:rPr>
          <w:rStyle w:val="aff8"/>
          <w:b w:val="0"/>
          <w:noProof/>
        </w:rPr>
        <w:t>183</w:t>
      </w:r>
      <w:r w:rsidRPr="00172405">
        <w:fldChar w:fldCharType="end"/>
      </w:r>
      <w:r w:rsidRPr="00172405">
        <w:t>) выберите (</w:t>
      </w:r>
      <w:r w:rsidRPr="00172405">
        <w:rPr>
          <w:noProof/>
        </w:rPr>
        <w:drawing>
          <wp:inline distT="0" distB="0" distL="0" distR="0" wp14:anchorId="1E31E716" wp14:editId="7B7AEF69">
            <wp:extent cx="182880" cy="182880"/>
            <wp:effectExtent l="0" t="0" r="7620" b="762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2405">
        <w:t>) технич</w:t>
      </w:r>
      <w:r w:rsidRPr="00172405">
        <w:t>е</w:t>
      </w:r>
      <w:r w:rsidRPr="00172405">
        <w:t xml:space="preserve">скую запись, которую необходимо перевести в архив, нажмите на кнопку </w:t>
      </w:r>
      <w:r w:rsidRPr="00172405">
        <w:rPr>
          <w:noProof/>
        </w:rPr>
        <w:drawing>
          <wp:inline distT="0" distB="0" distL="0" distR="0" wp14:anchorId="363F86BB" wp14:editId="3E2089E0">
            <wp:extent cx="274320" cy="274320"/>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7"/>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и перейдите в раздел «Заявки в технические записи» (</w:t>
      </w:r>
      <w:r w:rsidRPr="00172405">
        <w:fldChar w:fldCharType="begin"/>
      </w:r>
      <w:r w:rsidRPr="00172405">
        <w:instrText xml:space="preserve"> REF _Ref472983805 \h </w:instrText>
      </w:r>
      <w:r w:rsidRPr="00172405">
        <w:fldChar w:fldCharType="separate"/>
      </w:r>
      <w:r w:rsidR="00425ED1" w:rsidRPr="000F0951">
        <w:rPr>
          <w:rStyle w:val="aff8"/>
          <w:b w:val="0"/>
        </w:rPr>
        <w:t>Рисунок </w:t>
      </w:r>
      <w:r w:rsidR="00425ED1">
        <w:rPr>
          <w:rStyle w:val="aff8"/>
          <w:b w:val="0"/>
          <w:noProof/>
        </w:rPr>
        <w:t>179</w:t>
      </w:r>
      <w:r w:rsidRPr="00172405">
        <w:fldChar w:fldCharType="end"/>
      </w:r>
      <w:r w:rsidRPr="00172405">
        <w:t>).</w:t>
      </w:r>
    </w:p>
    <w:p w:rsidR="0017536A" w:rsidRPr="00172405" w:rsidRDefault="0017536A" w:rsidP="007C7014">
      <w:pPr>
        <w:numPr>
          <w:ilvl w:val="0"/>
          <w:numId w:val="62"/>
        </w:numPr>
        <w:spacing w:before="120" w:after="120"/>
      </w:pPr>
      <w:r w:rsidRPr="00172405">
        <w:t>В форме «Заявки в технические записи» (</w:t>
      </w:r>
      <w:r w:rsidRPr="00172405">
        <w:fldChar w:fldCharType="begin"/>
      </w:r>
      <w:r w:rsidRPr="00172405">
        <w:instrText xml:space="preserve"> REF _Ref472983805 \h </w:instrText>
      </w:r>
      <w:r w:rsidRPr="00172405">
        <w:fldChar w:fldCharType="separate"/>
      </w:r>
      <w:r w:rsidR="00425ED1" w:rsidRPr="000F0951">
        <w:rPr>
          <w:rStyle w:val="aff8"/>
          <w:b w:val="0"/>
        </w:rPr>
        <w:t>Рисунок </w:t>
      </w:r>
      <w:r w:rsidR="00425ED1">
        <w:rPr>
          <w:rStyle w:val="aff8"/>
          <w:b w:val="0"/>
          <w:noProof/>
        </w:rPr>
        <w:t>179</w:t>
      </w:r>
      <w:r w:rsidRPr="00172405">
        <w:fldChar w:fldCharType="end"/>
      </w:r>
      <w:r w:rsidRPr="00172405">
        <w:t>) выбрать запись с типом «Перевод в архив» и статусе «Новый», которую необходимо отправить на утверждение.</w:t>
      </w:r>
    </w:p>
    <w:p w:rsidR="0017536A" w:rsidRPr="00172405" w:rsidRDefault="0017536A" w:rsidP="007C7014">
      <w:pPr>
        <w:numPr>
          <w:ilvl w:val="0"/>
          <w:numId w:val="62"/>
        </w:numPr>
        <w:spacing w:before="120" w:after="120"/>
      </w:pPr>
      <w:r w:rsidRPr="00172405">
        <w:t xml:space="preserve">Нажмите на кнопку </w:t>
      </w:r>
      <w:r w:rsidRPr="00172405">
        <w:rPr>
          <w:noProof/>
        </w:rPr>
        <w:drawing>
          <wp:inline distT="0" distB="0" distL="0" distR="0" wp14:anchorId="78237DFC" wp14:editId="04A51513">
            <wp:extent cx="274320" cy="274320"/>
            <wp:effectExtent l="0" t="0" r="0" b="0"/>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9916"/>
      </w:tblGrid>
      <w:tr w:rsidR="0017536A" w:rsidRPr="004D057E" w:rsidTr="000A5BFE">
        <w:trPr>
          <w:cantSplit/>
          <w:jc w:val="right"/>
        </w:trPr>
        <w:tc>
          <w:tcPr>
            <w:tcW w:w="9639" w:type="dxa"/>
          </w:tcPr>
          <w:p w:rsidR="0017536A" w:rsidRPr="004D057E" w:rsidRDefault="0017536A" w:rsidP="000A5BFE">
            <w:pPr>
              <w:pStyle w:val="41"/>
              <w:numPr>
                <w:ilvl w:val="3"/>
                <w:numId w:val="0"/>
              </w:numPr>
              <w:ind w:firstLine="211"/>
              <w:rPr>
                <w:szCs w:val="24"/>
              </w:rPr>
            </w:pPr>
            <w:bookmarkStart w:id="1072" w:name="_Toc497486186"/>
            <w:r w:rsidRPr="004D057E">
              <w:rPr>
                <w:szCs w:val="24"/>
              </w:rPr>
              <w:t>Примечание</w:t>
            </w:r>
            <w:bookmarkEnd w:id="1072"/>
          </w:p>
        </w:tc>
      </w:tr>
      <w:tr w:rsidR="0017536A" w:rsidRPr="004D057E" w:rsidTr="000A5BFE">
        <w:trPr>
          <w:cantSplit/>
          <w:jc w:val="right"/>
        </w:trPr>
        <w:tc>
          <w:tcPr>
            <w:tcW w:w="9639" w:type="dxa"/>
          </w:tcPr>
          <w:p w:rsidR="0017536A" w:rsidRPr="00F221EC" w:rsidRDefault="0017536A" w:rsidP="000A5BFE">
            <w:pPr>
              <w:pStyle w:val="41"/>
              <w:numPr>
                <w:ilvl w:val="3"/>
                <w:numId w:val="0"/>
              </w:numPr>
              <w:ind w:firstLine="211"/>
              <w:rPr>
                <w:b w:val="0"/>
                <w:szCs w:val="24"/>
              </w:rPr>
            </w:pPr>
            <w:bookmarkStart w:id="1073" w:name="_Toc497486187"/>
            <w:r w:rsidRPr="003069F7">
              <w:rPr>
                <w:b w:val="0"/>
                <w:szCs w:val="24"/>
              </w:rPr>
              <w:t>Все выбранные заявки должны перейти в статус «На утверждении»</w:t>
            </w:r>
            <w:bookmarkEnd w:id="1073"/>
          </w:p>
        </w:tc>
      </w:tr>
    </w:tbl>
    <w:p w:rsidR="0017536A" w:rsidRPr="00172405" w:rsidRDefault="0017536A" w:rsidP="0017536A">
      <w:pPr>
        <w:pStyle w:val="41"/>
        <w:tabs>
          <w:tab w:val="clear" w:pos="1134"/>
        </w:tabs>
      </w:pPr>
      <w:bookmarkStart w:id="1074" w:name="_Toc473280702"/>
      <w:bookmarkStart w:id="1075" w:name="_Toc497486188"/>
      <w:r w:rsidRPr="00172405">
        <w:t>Утверждение заявки на перевод в архив записи в справочник «Технические записи»</w:t>
      </w:r>
      <w:bookmarkEnd w:id="1074"/>
      <w:bookmarkEnd w:id="1075"/>
    </w:p>
    <w:p w:rsidR="0017536A" w:rsidRPr="00172405" w:rsidRDefault="0017536A" w:rsidP="0017536A">
      <w:r w:rsidRPr="0091084A">
        <w:t>Сотрудник ТОФК с ролью «Утверждение (технические записи)» в форме «Утверждение заявок в технические записи» («Сводный реестр» – «Дополнительные справочники» – «Утве</w:t>
      </w:r>
      <w:r w:rsidRPr="0091084A">
        <w:t>р</w:t>
      </w:r>
      <w:r w:rsidRPr="0091084A">
        <w:t>ждение заявок в технических записях») наблюдает появление отправленных</w:t>
      </w:r>
      <w:r w:rsidRPr="00172405">
        <w:t xml:space="preserve"> на утверждение заявок.</w:t>
      </w:r>
    </w:p>
    <w:p w:rsidR="0017536A" w:rsidRPr="00172405" w:rsidRDefault="0017536A" w:rsidP="0017536A">
      <w:r w:rsidRPr="00172405">
        <w:t>Для утверждения заявки сотруднику ТОФК с ролью «Утверждение (технические записи)» необходимо выполнить следующие действия:</w:t>
      </w:r>
    </w:p>
    <w:p w:rsidR="0017536A" w:rsidRPr="00172405" w:rsidRDefault="0017536A" w:rsidP="007C7014">
      <w:pPr>
        <w:pStyle w:val="a"/>
        <w:numPr>
          <w:ilvl w:val="0"/>
          <w:numId w:val="99"/>
        </w:numPr>
        <w:spacing w:before="120" w:after="120"/>
      </w:pPr>
      <w:r w:rsidRPr="00172405">
        <w:t>Просмотрите заявку на утверждение.</w:t>
      </w:r>
    </w:p>
    <w:p w:rsidR="0017536A" w:rsidRPr="00172405" w:rsidRDefault="0017536A" w:rsidP="007C7014">
      <w:pPr>
        <w:pStyle w:val="a"/>
        <w:numPr>
          <w:ilvl w:val="0"/>
          <w:numId w:val="99"/>
        </w:numPr>
        <w:spacing w:before="120" w:after="120"/>
      </w:pPr>
      <w:r w:rsidRPr="00172405">
        <w:t>Закройте заявку на утверждение.</w:t>
      </w:r>
    </w:p>
    <w:p w:rsidR="0017536A" w:rsidRPr="00172405" w:rsidRDefault="0017536A" w:rsidP="007C7014">
      <w:pPr>
        <w:pStyle w:val="a"/>
        <w:numPr>
          <w:ilvl w:val="0"/>
          <w:numId w:val="95"/>
        </w:numPr>
        <w:spacing w:before="120" w:after="120"/>
      </w:pPr>
      <w:r w:rsidRPr="00172405">
        <w:lastRenderedPageBreak/>
        <w:t>В реестре заявок на утверждение выберите те заявки, которое нужно утвердить и нажмите на кнопку «Подписать и утвердить»;</w:t>
      </w:r>
    </w:p>
    <w:p w:rsidR="0017536A" w:rsidRPr="00172405" w:rsidRDefault="0017536A" w:rsidP="007C7014">
      <w:pPr>
        <w:pStyle w:val="a"/>
        <w:numPr>
          <w:ilvl w:val="0"/>
          <w:numId w:val="95"/>
        </w:numPr>
        <w:spacing w:before="120" w:after="120"/>
      </w:pPr>
      <w:r w:rsidRPr="00172405">
        <w:t>Подпишите заявку ЭП. Отобразится сообщение (</w:t>
      </w:r>
      <w:r w:rsidRPr="00172405">
        <w:fldChar w:fldCharType="begin"/>
      </w:r>
      <w:r w:rsidRPr="00172405">
        <w:instrText xml:space="preserve"> REF _Ref473034481 \h </w:instrText>
      </w:r>
      <w:r w:rsidRPr="00172405">
        <w:fldChar w:fldCharType="separate"/>
      </w:r>
      <w:r w:rsidR="00425ED1" w:rsidRPr="00A244A5">
        <w:rPr>
          <w:rStyle w:val="aff8"/>
          <w:b w:val="0"/>
        </w:rPr>
        <w:t>Рисунок </w:t>
      </w:r>
      <w:r w:rsidR="00425ED1">
        <w:rPr>
          <w:rStyle w:val="aff8"/>
          <w:b w:val="0"/>
          <w:noProof/>
        </w:rPr>
        <w:t>186</w:t>
      </w:r>
      <w:r w:rsidRPr="00172405">
        <w:fldChar w:fldCharType="end"/>
      </w:r>
      <w:r w:rsidRPr="00172405">
        <w:t xml:space="preserve">): </w:t>
      </w:r>
    </w:p>
    <w:p w:rsidR="0017536A" w:rsidRPr="00172405" w:rsidRDefault="0017536A" w:rsidP="00DA49E2">
      <w:pPr>
        <w:pStyle w:val="affffc"/>
      </w:pPr>
      <w:r w:rsidRPr="00172405">
        <w:rPr>
          <w:noProof/>
        </w:rPr>
        <w:drawing>
          <wp:inline distT="0" distB="0" distL="0" distR="0" wp14:anchorId="2CF18F20" wp14:editId="4A0C838F">
            <wp:extent cx="3291840" cy="1097280"/>
            <wp:effectExtent l="0" t="0" r="3810" b="762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p w:rsidR="0017536A" w:rsidRPr="00A244A5" w:rsidRDefault="0017536A" w:rsidP="00A244A5">
      <w:pPr>
        <w:pStyle w:val="af4"/>
        <w:ind w:firstLine="0"/>
        <w:jc w:val="center"/>
        <w:rPr>
          <w:rStyle w:val="aff8"/>
          <w:b/>
          <w:sz w:val="24"/>
        </w:rPr>
      </w:pPr>
      <w:bookmarkStart w:id="1076" w:name="_Ref473034481"/>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186</w:t>
      </w:r>
      <w:r w:rsidRPr="00A244A5">
        <w:rPr>
          <w:rStyle w:val="aff8"/>
          <w:b/>
          <w:sz w:val="24"/>
        </w:rPr>
        <w:fldChar w:fldCharType="end"/>
      </w:r>
      <w:bookmarkEnd w:id="1076"/>
      <w:r w:rsidRPr="00A244A5">
        <w:rPr>
          <w:rStyle w:val="aff8"/>
          <w:sz w:val="24"/>
        </w:rPr>
        <w:t> – Сообщение о завершении операции</w:t>
      </w:r>
    </w:p>
    <w:p w:rsidR="0017536A" w:rsidRPr="00172405" w:rsidRDefault="0017536A" w:rsidP="0017536A">
      <w:r w:rsidRPr="00172405">
        <w:t>В справочнике «Технические записи» у записи будет изменен статус с «Активная» на «Архив»</w:t>
      </w:r>
    </w:p>
    <w:p w:rsidR="0017536A" w:rsidRPr="00172405" w:rsidRDefault="0017536A" w:rsidP="0017536A">
      <w:r w:rsidRPr="00172405">
        <w:t>Сотрудник ТОФК с ролью «Исполнитель (технические записи)» сможет наблюдать изм</w:t>
      </w:r>
      <w:r w:rsidRPr="00172405">
        <w:t>е</w:t>
      </w:r>
      <w:r w:rsidRPr="00172405">
        <w:t>нение статуса у отправленной на согласование заявки на изменение технической записи с «На утверждении» на «Утвержден».</w:t>
      </w: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77" w:name="_Toc463344156"/>
      <w:bookmarkStart w:id="1078" w:name="_Toc473280703"/>
      <w:bookmarkStart w:id="1079" w:name="_Toc478574672"/>
      <w:bookmarkStart w:id="1080" w:name="_Toc489894281"/>
      <w:bookmarkStart w:id="1081" w:name="_Toc497486189"/>
      <w:r w:rsidRPr="00172405">
        <w:t>Критические Ошибки, которые могут возникнуть при создании и редактировании заявки в технические записи</w:t>
      </w:r>
      <w:bookmarkEnd w:id="1077"/>
      <w:bookmarkEnd w:id="1078"/>
      <w:bookmarkEnd w:id="1079"/>
      <w:bookmarkEnd w:id="1080"/>
      <w:bookmarkEnd w:id="1081"/>
    </w:p>
    <w:p w:rsidR="0017536A" w:rsidRPr="00172405" w:rsidRDefault="0017536A" w:rsidP="0017536A">
      <w:r w:rsidRPr="00172405">
        <w:t>Информация о Критических Ошибках приведена в таблице ниже (</w:t>
      </w:r>
      <w:r w:rsidRPr="00172405">
        <w:fldChar w:fldCharType="begin"/>
      </w:r>
      <w:r w:rsidRPr="00172405">
        <w:instrText xml:space="preserve"> REF _Ref473034698 \h </w:instrText>
      </w:r>
      <w:r w:rsidRPr="00172405">
        <w:fldChar w:fldCharType="separate"/>
      </w:r>
      <w:r w:rsidR="00425ED1" w:rsidRPr="00A244A5">
        <w:rPr>
          <w:rStyle w:val="aff8"/>
        </w:rPr>
        <w:t>Таблица </w:t>
      </w:r>
      <w:r w:rsidR="00425ED1">
        <w:rPr>
          <w:rStyle w:val="aff8"/>
          <w:noProof/>
        </w:rPr>
        <w:t>133</w:t>
      </w:r>
      <w:r w:rsidRPr="00172405">
        <w:fldChar w:fldCharType="end"/>
      </w:r>
      <w:r w:rsidRPr="00172405">
        <w:t>).</w:t>
      </w:r>
    </w:p>
    <w:p w:rsidR="0017536A" w:rsidRPr="00A244A5" w:rsidRDefault="0017536A" w:rsidP="0017536A">
      <w:pPr>
        <w:pStyle w:val="affff8"/>
        <w:rPr>
          <w:rStyle w:val="aff8"/>
          <w:b w:val="0"/>
          <w:sz w:val="24"/>
        </w:rPr>
      </w:pPr>
      <w:bookmarkStart w:id="1082" w:name="_Ref473034698"/>
      <w:r w:rsidRPr="00A244A5">
        <w:rPr>
          <w:rStyle w:val="aff8"/>
          <w:sz w:val="24"/>
        </w:rPr>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133</w:t>
      </w:r>
      <w:r w:rsidRPr="00A244A5">
        <w:rPr>
          <w:rStyle w:val="aff8"/>
          <w:sz w:val="24"/>
        </w:rPr>
        <w:fldChar w:fldCharType="end"/>
      </w:r>
      <w:bookmarkEnd w:id="1082"/>
      <w:r w:rsidRPr="00A244A5">
        <w:rPr>
          <w:rStyle w:val="aff8"/>
          <w:sz w:val="24"/>
        </w:rPr>
        <w:t> </w:t>
      </w:r>
      <w:r w:rsidRPr="00A244A5">
        <w:rPr>
          <w:rStyle w:val="aff8"/>
          <w:b w:val="0"/>
          <w:sz w:val="24"/>
        </w:rPr>
        <w:t>– Критические Ошибки, которые могут возникнуть при создании и редактир</w:t>
      </w:r>
      <w:r w:rsidRPr="00A244A5">
        <w:rPr>
          <w:rStyle w:val="aff8"/>
          <w:b w:val="0"/>
          <w:sz w:val="24"/>
        </w:rPr>
        <w:t>о</w:t>
      </w:r>
      <w:r w:rsidRPr="00A244A5">
        <w:rPr>
          <w:rStyle w:val="aff8"/>
          <w:b w:val="0"/>
          <w:sz w:val="24"/>
        </w:rPr>
        <w:t>вании заявки в технические записи</w:t>
      </w:r>
    </w:p>
    <w:tbl>
      <w:tblPr>
        <w:tblW w:w="946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4077"/>
        <w:gridCol w:w="5387"/>
      </w:tblGrid>
      <w:tr w:rsidR="0017536A" w:rsidRPr="00EE293F" w:rsidTr="000A5BFE">
        <w:trPr>
          <w:cantSplit/>
          <w:tblHeader/>
        </w:trPr>
        <w:tc>
          <w:tcPr>
            <w:tcW w:w="4077" w:type="dxa"/>
            <w:tcBorders>
              <w:top w:val="single" w:sz="12" w:space="0" w:color="auto"/>
              <w:bottom w:val="single" w:sz="4" w:space="0" w:color="auto"/>
            </w:tcBorders>
            <w:shd w:val="pct15" w:color="auto" w:fill="auto"/>
          </w:tcPr>
          <w:p w:rsidR="0017536A" w:rsidRPr="00172405" w:rsidRDefault="0017536A" w:rsidP="000A5BFE">
            <w:pPr>
              <w:pStyle w:val="affff9"/>
            </w:pPr>
            <w:r w:rsidRPr="00172405">
              <w:t>Ошибка</w:t>
            </w:r>
          </w:p>
        </w:tc>
        <w:tc>
          <w:tcPr>
            <w:tcW w:w="5387" w:type="dxa"/>
            <w:tcBorders>
              <w:top w:val="single" w:sz="12" w:space="0" w:color="auto"/>
              <w:bottom w:val="single" w:sz="4" w:space="0" w:color="auto"/>
            </w:tcBorders>
            <w:shd w:val="pct15" w:color="auto" w:fill="auto"/>
          </w:tcPr>
          <w:p w:rsidR="0017536A" w:rsidRPr="00172405" w:rsidRDefault="0017536A" w:rsidP="000A5BFE">
            <w:pPr>
              <w:pStyle w:val="affff9"/>
            </w:pPr>
            <w:r w:rsidRPr="00172405">
              <w:t>Способ устранения</w:t>
            </w:r>
          </w:p>
        </w:tc>
      </w:tr>
      <w:tr w:rsidR="0017536A" w:rsidTr="000A5BFE">
        <w:trPr>
          <w:cantSplit/>
        </w:trPr>
        <w:tc>
          <w:tcPr>
            <w:tcW w:w="9464" w:type="dxa"/>
            <w:gridSpan w:val="2"/>
            <w:tcBorders>
              <w:top w:val="single" w:sz="4" w:space="0" w:color="auto"/>
            </w:tcBorders>
          </w:tcPr>
          <w:p w:rsidR="0017536A" w:rsidRDefault="0017536A" w:rsidP="000A5BFE">
            <w:pPr>
              <w:pStyle w:val="affff6"/>
            </w:pPr>
            <w:r w:rsidRPr="00172405">
              <w:t>Ошибки, вызванные некоррект</w:t>
            </w:r>
            <w:r>
              <w:t xml:space="preserve">ным заполнением поля </w:t>
            </w:r>
            <w:r w:rsidRPr="00172405">
              <w:t>«Номер организации»</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pPr>
            <w:r w:rsidRPr="00172405">
              <w:rPr>
                <w:rStyle w:val="z-treecell-text"/>
              </w:rPr>
              <w:t>Недопустимые символы в поле «Н</w:t>
            </w:r>
            <w:r w:rsidRPr="00172405">
              <w:rPr>
                <w:rStyle w:val="z-treecell-text"/>
              </w:rPr>
              <w:t>о</w:t>
            </w:r>
            <w:r w:rsidRPr="00172405">
              <w:rPr>
                <w:rStyle w:val="z-treecell-text"/>
              </w:rPr>
              <w:t xml:space="preserve">мер организации». </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«Номер организации». В поле могут присутств</w:t>
            </w:r>
            <w:r w:rsidRPr="00172405">
              <w:t>о</w:t>
            </w:r>
            <w:r w:rsidRPr="00172405">
              <w:t>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pPr>
            <w:r w:rsidRPr="00172405">
              <w:rPr>
                <w:rStyle w:val="z-treecell-text"/>
              </w:rPr>
              <w:t>Длина поля «Номер организации» не соответствует заданному количеству символов. Должно быть 5 символов.</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«Номер организации». В поле должно быть 5 символов</w:t>
            </w:r>
          </w:p>
        </w:tc>
      </w:tr>
      <w:tr w:rsidR="0017536A" w:rsidTr="000A5BFE">
        <w:trPr>
          <w:cantSplit/>
        </w:trPr>
        <w:tc>
          <w:tcPr>
            <w:tcW w:w="9464" w:type="dxa"/>
            <w:gridSpan w:val="2"/>
            <w:tcBorders>
              <w:bottom w:val="single" w:sz="4" w:space="0" w:color="auto"/>
            </w:tcBorders>
            <w:vAlign w:val="center"/>
          </w:tcPr>
          <w:p w:rsidR="0017536A" w:rsidRDefault="0017536A" w:rsidP="000A5BFE">
            <w:pPr>
              <w:pStyle w:val="affff6"/>
              <w:keepNext/>
            </w:pPr>
            <w:r w:rsidRPr="00172405">
              <w:t>Ошибки, вызванны</w:t>
            </w:r>
            <w:r>
              <w:t>е некорректным заполнением поля</w:t>
            </w:r>
            <w:r w:rsidRPr="00172405">
              <w:t xml:space="preserve"> «Код организации»</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rPr>
                <w:rStyle w:val="z-treecell-text"/>
              </w:rPr>
            </w:pPr>
            <w:r w:rsidRPr="00172405">
              <w:t>Код организации не уникален.</w:t>
            </w:r>
          </w:p>
        </w:tc>
        <w:tc>
          <w:tcPr>
            <w:tcW w:w="5387" w:type="dxa"/>
            <w:tcBorders>
              <w:bottom w:val="single" w:sz="4" w:space="0" w:color="auto"/>
            </w:tcBorders>
            <w:vAlign w:val="center"/>
          </w:tcPr>
          <w:p w:rsidR="0017536A" w:rsidRPr="00172405" w:rsidRDefault="0017536A" w:rsidP="000A5BFE">
            <w:pPr>
              <w:pStyle w:val="affff6"/>
            </w:pPr>
            <w:r w:rsidRPr="00172405">
              <w:t>Организация с указанным кодом уже добавлена в справочник «Технические записи». Для того, чт</w:t>
            </w:r>
            <w:r w:rsidRPr="00172405">
              <w:t>о</w:t>
            </w:r>
            <w:r w:rsidRPr="00172405">
              <w:t>бы найти запись для организации, необходимо перейти в справочник «Технические записи» и в столбце «Код организации по Сводному реестру» необходимо ввести код организации и просмо</w:t>
            </w:r>
            <w:r w:rsidRPr="00172405">
              <w:t>т</w:t>
            </w:r>
            <w:r w:rsidRPr="00172405">
              <w:t>реть найденную активную запись.</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rPr>
                <w:rStyle w:val="z-treecell-text"/>
              </w:rPr>
            </w:pPr>
            <w:r w:rsidRPr="00172405">
              <w:rPr>
                <w:rStyle w:val="z-treecell-text"/>
              </w:rPr>
              <w:t>Недопустимые символы в поле «Код организации».</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«Код организации». В поле могут присутствовать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pPr>
            <w:r w:rsidRPr="00172405">
              <w:rPr>
                <w:rStyle w:val="z-treecell-text"/>
              </w:rPr>
              <w:lastRenderedPageBreak/>
              <w:t>Длина поля «Код организации» не соответствует заданному количеству символов. Должно быть 8 символов.</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«Код организации». В поле должно быть 8 си</w:t>
            </w:r>
            <w:r w:rsidRPr="00172405">
              <w:t>м</w:t>
            </w:r>
            <w:r w:rsidRPr="00172405">
              <w:t>волов</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pPr>
            <w:r w:rsidRPr="00172405">
              <w:rPr>
                <w:rStyle w:val="z-treecell-text"/>
              </w:rPr>
              <w:t>Недопустимые символы в поле «Полное наименование». Исправьте значение в поле «Код организации».</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«Код организации». В поле могут присутствовать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rPr>
                <w:rStyle w:val="z-treecell-text"/>
              </w:rPr>
            </w:pPr>
            <w:r w:rsidRPr="00172405">
              <w:rPr>
                <w:rStyle w:val="z-treecell-text"/>
              </w:rPr>
              <w:t>Длина поля «Полное наименование» не соответствует заданному колич</w:t>
            </w:r>
            <w:r w:rsidRPr="00172405">
              <w:rPr>
                <w:rStyle w:val="z-treecell-text"/>
              </w:rPr>
              <w:t>е</w:t>
            </w:r>
            <w:r w:rsidRPr="00172405">
              <w:rPr>
                <w:rStyle w:val="z-treecell-text"/>
              </w:rPr>
              <w:t>ству символов. Должно быть 8 си</w:t>
            </w:r>
            <w:r w:rsidRPr="00172405">
              <w:rPr>
                <w:rStyle w:val="z-treecell-text"/>
              </w:rPr>
              <w:t>м</w:t>
            </w:r>
            <w:r w:rsidRPr="00172405">
              <w:rPr>
                <w:rStyle w:val="z-treecell-text"/>
              </w:rPr>
              <w:t>волов. Измените значение в поле «Код организации».</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«Код организации». В поле должно быть 8 си</w:t>
            </w:r>
            <w:r w:rsidRPr="00172405">
              <w:t>м</w:t>
            </w:r>
            <w:r w:rsidRPr="00172405">
              <w:t>волов</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pPr>
            <w:r w:rsidRPr="00172405">
              <w:rPr>
                <w:rStyle w:val="z-treecell-text"/>
              </w:rPr>
              <w:t>Недопустимые символы в поле «С</w:t>
            </w:r>
            <w:r w:rsidRPr="00172405">
              <w:rPr>
                <w:rStyle w:val="z-treecell-text"/>
              </w:rPr>
              <w:t>о</w:t>
            </w:r>
            <w:r w:rsidRPr="00172405">
              <w:rPr>
                <w:rStyle w:val="z-treecell-text"/>
              </w:rPr>
              <w:t>кращенное наименование». Исправ</w:t>
            </w:r>
            <w:r w:rsidRPr="00172405">
              <w:rPr>
                <w:rStyle w:val="z-treecell-text"/>
              </w:rPr>
              <w:t>ь</w:t>
            </w:r>
            <w:r w:rsidRPr="00172405">
              <w:rPr>
                <w:rStyle w:val="z-treecell-text"/>
              </w:rPr>
              <w:t>те значение в поле «Код организ</w:t>
            </w:r>
            <w:r w:rsidRPr="00172405">
              <w:rPr>
                <w:rStyle w:val="z-treecell-text"/>
              </w:rPr>
              <w:t>а</w:t>
            </w:r>
            <w:r w:rsidRPr="00172405">
              <w:rPr>
                <w:rStyle w:val="z-treecell-text"/>
              </w:rPr>
              <w:t>ции».</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«Код организации». В поле могут присутствовать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rPr>
                <w:rStyle w:val="z-treecell-text"/>
              </w:rPr>
            </w:pPr>
            <w:r w:rsidRPr="00172405">
              <w:rPr>
                <w:rStyle w:val="z-treecell-text"/>
              </w:rPr>
              <w:t>Длина поля «Сокращенное наимен</w:t>
            </w:r>
            <w:r w:rsidRPr="00172405">
              <w:rPr>
                <w:rStyle w:val="z-treecell-text"/>
              </w:rPr>
              <w:t>о</w:t>
            </w:r>
            <w:r w:rsidRPr="00172405">
              <w:rPr>
                <w:rStyle w:val="z-treecell-text"/>
              </w:rPr>
              <w:t>вание» не соответствует заданному количеству символов. Должно быть 8 символов. Измените значение в п</w:t>
            </w:r>
            <w:r w:rsidRPr="00172405">
              <w:rPr>
                <w:rStyle w:val="z-treecell-text"/>
              </w:rPr>
              <w:t>о</w:t>
            </w:r>
            <w:r w:rsidRPr="00172405">
              <w:rPr>
                <w:rStyle w:val="z-treecell-text"/>
              </w:rPr>
              <w:t>ле «Код организации».</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«Код организации». В поле должно быть 8 си</w:t>
            </w:r>
            <w:r w:rsidRPr="00172405">
              <w:t>м</w:t>
            </w:r>
            <w:r w:rsidRPr="00172405">
              <w:t>волов</w:t>
            </w:r>
          </w:p>
        </w:tc>
      </w:tr>
      <w:tr w:rsidR="0017536A" w:rsidTr="000A5BFE">
        <w:trPr>
          <w:cantSplit/>
        </w:trPr>
        <w:tc>
          <w:tcPr>
            <w:tcW w:w="9464" w:type="dxa"/>
            <w:gridSpan w:val="2"/>
            <w:tcBorders>
              <w:bottom w:val="single" w:sz="4" w:space="0" w:color="auto"/>
            </w:tcBorders>
            <w:vAlign w:val="center"/>
          </w:tcPr>
          <w:p w:rsidR="0017536A" w:rsidRPr="00172405" w:rsidRDefault="0017536A" w:rsidP="000A5BFE">
            <w:pPr>
              <w:pStyle w:val="affff6"/>
            </w:pPr>
            <w:r w:rsidRPr="00172405">
              <w:t>Ошибки, вызванны</w:t>
            </w:r>
            <w:r>
              <w:t>е некорректным заполнением поля</w:t>
            </w:r>
            <w:r w:rsidRPr="00172405">
              <w:t xml:space="preserve"> «</w:t>
            </w:r>
            <w:r w:rsidRPr="0004107C">
              <w:t>Код вышестоящего УБП</w:t>
            </w:r>
            <w:r w:rsidRPr="00172405">
              <w:rPr>
                <w:rStyle w:val="z-treecell-text"/>
                <w:b/>
              </w:rPr>
              <w:t>»</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pPr>
            <w:r w:rsidRPr="00172405">
              <w:rPr>
                <w:rStyle w:val="z-treecell-text"/>
              </w:rPr>
              <w:t xml:space="preserve">Недопустимые символы в поле «Код вышестоящего УБП». </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w:t>
            </w:r>
            <w:r w:rsidRPr="00172405">
              <w:rPr>
                <w:rStyle w:val="z-treecell-text"/>
              </w:rPr>
              <w:t>Код вышестоящего УБП</w:t>
            </w:r>
            <w:r w:rsidRPr="00172405">
              <w:t>». В поле могут прису</w:t>
            </w:r>
            <w:r w:rsidRPr="00172405">
              <w:t>т</w:t>
            </w:r>
            <w:r w:rsidRPr="00172405">
              <w:t>ствовать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6"/>
            </w:pPr>
            <w:r w:rsidRPr="00172405">
              <w:rPr>
                <w:rStyle w:val="z-treecell-text"/>
              </w:rPr>
              <w:t>Длина поля «Код вышестоящего УБП» не соответствует заданному количеству символов. Должно быть 8 символов.</w:t>
            </w:r>
          </w:p>
        </w:tc>
        <w:tc>
          <w:tcPr>
            <w:tcW w:w="5387" w:type="dxa"/>
            <w:tcBorders>
              <w:bottom w:val="single" w:sz="4" w:space="0" w:color="auto"/>
            </w:tcBorders>
            <w:vAlign w:val="center"/>
          </w:tcPr>
          <w:p w:rsidR="0017536A" w:rsidRPr="00172405" w:rsidRDefault="0017536A" w:rsidP="000A5BFE">
            <w:pPr>
              <w:pStyle w:val="affff6"/>
            </w:pPr>
            <w:r w:rsidRPr="00172405">
              <w:t>Необходимо проверить введенные данные в поле «</w:t>
            </w:r>
            <w:r w:rsidRPr="00172405">
              <w:rPr>
                <w:rStyle w:val="z-treecell-text"/>
              </w:rPr>
              <w:t>Код вышестоящего УБП</w:t>
            </w:r>
            <w:r w:rsidRPr="00172405">
              <w:t>». В поле должно быть 8 символов</w:t>
            </w:r>
          </w:p>
        </w:tc>
      </w:tr>
    </w:tbl>
    <w:p w:rsidR="0017536A" w:rsidRPr="00172405" w:rsidRDefault="0017536A" w:rsidP="00A244A5">
      <w:pPr>
        <w:pStyle w:val="23"/>
        <w:tabs>
          <w:tab w:val="clear" w:pos="851"/>
        </w:tabs>
      </w:pPr>
      <w:bookmarkStart w:id="1083" w:name="_Toc478574673"/>
      <w:bookmarkStart w:id="1084" w:name="_Toc481583249"/>
      <w:bookmarkStart w:id="1085" w:name="_Toc484190430"/>
      <w:bookmarkStart w:id="1086" w:name="_Toc484192791"/>
      <w:bookmarkStart w:id="1087" w:name="_Toc478574674"/>
      <w:bookmarkStart w:id="1088" w:name="_Toc489894282"/>
      <w:bookmarkStart w:id="1089" w:name="_Toc497486190"/>
      <w:bookmarkEnd w:id="1083"/>
      <w:bookmarkEnd w:id="1084"/>
      <w:bookmarkEnd w:id="1085"/>
      <w:bookmarkEnd w:id="1086"/>
      <w:r>
        <w:t>С</w:t>
      </w:r>
      <w:r w:rsidRPr="00172405">
        <w:t>оздани</w:t>
      </w:r>
      <w:r>
        <w:t>е</w:t>
      </w:r>
      <w:r w:rsidRPr="00172405">
        <w:t xml:space="preserve"> связи организации из справочника «Технические записи» с организацией Сводного реестра при создании заявки на изменение Сводного реестра</w:t>
      </w:r>
      <w:bookmarkEnd w:id="1087"/>
      <w:bookmarkEnd w:id="1088"/>
      <w:bookmarkEnd w:id="1089"/>
    </w:p>
    <w:p w:rsidR="0014112C" w:rsidRPr="002871AC" w:rsidRDefault="0014112C" w:rsidP="0014112C">
      <w:pPr>
        <w:pStyle w:val="31"/>
      </w:pPr>
      <w:bookmarkStart w:id="1090" w:name="_Toc497484824"/>
      <w:bookmarkStart w:id="1091" w:name="_Toc497486191"/>
      <w:bookmarkStart w:id="1092" w:name="_Toc497484825"/>
      <w:bookmarkStart w:id="1093" w:name="_Toc497486192"/>
      <w:bookmarkStart w:id="1094" w:name="_Toc497484826"/>
      <w:bookmarkStart w:id="1095" w:name="_Toc497486193"/>
      <w:bookmarkStart w:id="1096" w:name="_Toc497484827"/>
      <w:bookmarkStart w:id="1097" w:name="_Toc497486194"/>
      <w:bookmarkStart w:id="1098" w:name="_Toc497484828"/>
      <w:bookmarkStart w:id="1099" w:name="_Toc497486195"/>
      <w:bookmarkStart w:id="1100" w:name="_Toc497484829"/>
      <w:bookmarkStart w:id="1101" w:name="_Toc497486196"/>
      <w:bookmarkStart w:id="1102" w:name="_Toc497484830"/>
      <w:bookmarkStart w:id="1103" w:name="_Toc497486197"/>
      <w:bookmarkStart w:id="1104" w:name="_Toc497484831"/>
      <w:bookmarkStart w:id="1105" w:name="_Toc497486198"/>
      <w:bookmarkStart w:id="1106" w:name="_Toc497484832"/>
      <w:bookmarkStart w:id="1107" w:name="_Toc497486199"/>
      <w:bookmarkStart w:id="1108" w:name="_Toc497484838"/>
      <w:bookmarkStart w:id="1109" w:name="_Toc497486205"/>
      <w:bookmarkStart w:id="1110" w:name="_Toc497484843"/>
      <w:bookmarkStart w:id="1111" w:name="_Toc497486210"/>
      <w:bookmarkStart w:id="1112" w:name="_Toc497484844"/>
      <w:bookmarkStart w:id="1113" w:name="_Toc497486211"/>
      <w:bookmarkStart w:id="1114" w:name="_Toc497484845"/>
      <w:bookmarkStart w:id="1115" w:name="_Toc497486212"/>
      <w:bookmarkStart w:id="1116" w:name="_Toc497484846"/>
      <w:bookmarkStart w:id="1117" w:name="_Toc497486213"/>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sidRPr="0014112C">
        <w:t xml:space="preserve"> </w:t>
      </w:r>
      <w:bookmarkStart w:id="1118" w:name="_Toc497486214"/>
      <w:r>
        <w:t>Организация  не являющаяся обособленным подразделением</w:t>
      </w:r>
      <w:bookmarkEnd w:id="1118"/>
    </w:p>
    <w:p w:rsidR="0014112C" w:rsidRPr="00172405" w:rsidRDefault="0014112C" w:rsidP="0014112C">
      <w:pPr>
        <w:keepNext/>
      </w:pPr>
      <w:bookmarkStart w:id="1119" w:name="OLE_LINK29"/>
      <w:r w:rsidRPr="00172405">
        <w:t>Для создания связи организации из справочника «Технические записи» с организацией Сводного реестра при создании заявки на изменение Сводного реестра необходимо выполнение следующих условий:</w:t>
      </w:r>
    </w:p>
    <w:p w:rsidR="0014112C" w:rsidRPr="00172405" w:rsidRDefault="0014112C" w:rsidP="0014112C">
      <w:pPr>
        <w:pStyle w:val="a0"/>
        <w:numPr>
          <w:ilvl w:val="0"/>
          <w:numId w:val="100"/>
        </w:numPr>
        <w:tabs>
          <w:tab w:val="left" w:pos="1418"/>
        </w:tabs>
        <w:spacing w:before="120" w:after="120"/>
      </w:pPr>
      <w:r w:rsidRPr="00172405">
        <w:t>сотрудник ТОФК с ролью «Исполнитель (технические записи)» должен создать з</w:t>
      </w:r>
      <w:r w:rsidRPr="00172405">
        <w:t>а</w:t>
      </w:r>
      <w:r w:rsidRPr="00172405">
        <w:t>пись в справочнике «Технические записи».</w:t>
      </w:r>
    </w:p>
    <w:p w:rsidR="0014112C" w:rsidRPr="00172405" w:rsidRDefault="0014112C" w:rsidP="0014112C">
      <w:pPr>
        <w:pStyle w:val="a0"/>
        <w:numPr>
          <w:ilvl w:val="0"/>
          <w:numId w:val="100"/>
        </w:numPr>
        <w:tabs>
          <w:tab w:val="left" w:pos="1418"/>
        </w:tabs>
        <w:spacing w:before="120" w:after="120"/>
      </w:pPr>
      <w:r w:rsidRPr="00172405">
        <w:t>связь справочников возможна тольк</w:t>
      </w:r>
      <w:r>
        <w:t>о для организаций ОГВ и не ОГВ не явля</w:t>
      </w:r>
      <w:r>
        <w:t>ю</w:t>
      </w:r>
      <w:r>
        <w:t>щихся обособленным подразделением.</w:t>
      </w:r>
    </w:p>
    <w:p w:rsidR="0014112C" w:rsidRPr="00172405" w:rsidRDefault="0014112C" w:rsidP="0014112C">
      <w:pPr>
        <w:keepNext/>
      </w:pPr>
      <w:r w:rsidRPr="00172405">
        <w:t>Для создания связи организации из справочника «Технические записи» с организацией Сводного реестра при создании заявки на изменение Сводного реестра необходимо выполнить следующие действия:</w:t>
      </w:r>
    </w:p>
    <w:p w:rsidR="0014112C" w:rsidRDefault="0014112C" w:rsidP="0014112C">
      <w:pPr>
        <w:pStyle w:val="a"/>
        <w:numPr>
          <w:ilvl w:val="0"/>
          <w:numId w:val="101"/>
        </w:numPr>
        <w:spacing w:before="120" w:after="120"/>
      </w:pPr>
      <w:r w:rsidRPr="00172405">
        <w:t xml:space="preserve">В форме «Реестр заявок на изменение Сводного реестра» нажать кнопку </w:t>
      </w:r>
      <w:r w:rsidRPr="00172405">
        <w:rPr>
          <w:noProof/>
        </w:rPr>
        <w:drawing>
          <wp:inline distT="0" distB="0" distL="0" distR="0" wp14:anchorId="6774E547" wp14:editId="0A8CC018">
            <wp:extent cx="274320" cy="2743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(С</w:t>
      </w:r>
      <w:r w:rsidRPr="00172405">
        <w:t>о</w:t>
      </w:r>
      <w:r w:rsidRPr="00172405">
        <w:t>здать новый документ);</w:t>
      </w:r>
    </w:p>
    <w:p w:rsidR="0014112C" w:rsidRPr="00172405" w:rsidRDefault="0014112C" w:rsidP="0014112C">
      <w:pPr>
        <w:pStyle w:val="a"/>
        <w:numPr>
          <w:ilvl w:val="0"/>
          <w:numId w:val="101"/>
        </w:numPr>
        <w:spacing w:before="120" w:after="120"/>
      </w:pPr>
      <w:r w:rsidRPr="00172405">
        <w:t>В открывшейся форме необходимо заполнить обязательные полня, а в поле «Орг</w:t>
      </w:r>
      <w:r w:rsidRPr="00172405">
        <w:t>а</w:t>
      </w:r>
      <w:r w:rsidRPr="00172405">
        <w:t>низация, в непосредственном ведении которой находится участник бюджетного процесса» – ввести код из справочника «Технические записи», поле отмечено красным на рисунке ниже (</w:t>
      </w:r>
      <w:r w:rsidR="00425ED1">
        <w:fldChar w:fldCharType="begin"/>
      </w:r>
      <w:r w:rsidR="00425ED1">
        <w:instrText xml:space="preserve"> REF _Ref497486959 \h </w:instrText>
      </w:r>
      <w:r w:rsidR="00425ED1">
        <w:fldChar w:fldCharType="separate"/>
      </w:r>
      <w:r w:rsidR="00425ED1" w:rsidRPr="00A244A5">
        <w:rPr>
          <w:rStyle w:val="aff8"/>
          <w:b w:val="0"/>
        </w:rPr>
        <w:t>Рисунок </w:t>
      </w:r>
      <w:r w:rsidR="00425ED1">
        <w:rPr>
          <w:rStyle w:val="aff8"/>
          <w:b w:val="0"/>
          <w:noProof/>
        </w:rPr>
        <w:t>185</w:t>
      </w:r>
      <w:r w:rsidR="00425ED1">
        <w:fldChar w:fldCharType="end"/>
      </w:r>
      <w:r w:rsidRPr="00172405">
        <w:fldChar w:fldCharType="begin"/>
      </w:r>
      <w:r w:rsidRPr="00172405">
        <w:instrText xml:space="preserve"> REF _Ref473035221 \h </w:instrText>
      </w:r>
      <w:r w:rsidRPr="00172405">
        <w:fldChar w:fldCharType="end"/>
      </w:r>
      <w:r w:rsidRPr="00172405">
        <w:t>).</w:t>
      </w:r>
    </w:p>
    <w:p w:rsidR="0014112C" w:rsidRPr="00172405" w:rsidRDefault="0014112C" w:rsidP="0014112C">
      <w:pPr>
        <w:pStyle w:val="affffc"/>
      </w:pPr>
      <w:r w:rsidRPr="00172405">
        <w:rPr>
          <w:noProof/>
        </w:rPr>
        <w:drawing>
          <wp:inline distT="0" distB="0" distL="0" distR="0" wp14:anchorId="54B21064" wp14:editId="4E2BA498">
            <wp:extent cx="5120640" cy="2286000"/>
            <wp:effectExtent l="19050" t="19050" r="22860" b="190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1"/>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5120640" cy="2286000"/>
                    </a:xfrm>
                    <a:prstGeom prst="rect">
                      <a:avLst/>
                    </a:prstGeom>
                    <a:noFill/>
                    <a:ln w="6350" cmpd="sng">
                      <a:solidFill>
                        <a:srgbClr val="000000"/>
                      </a:solidFill>
                      <a:miter lim="800000"/>
                      <a:headEnd/>
                      <a:tailEnd/>
                    </a:ln>
                    <a:effectLst/>
                  </pic:spPr>
                </pic:pic>
              </a:graphicData>
            </a:graphic>
          </wp:inline>
        </w:drawing>
      </w:r>
    </w:p>
    <w:p w:rsidR="0014112C" w:rsidRPr="00A244A5" w:rsidRDefault="0014112C" w:rsidP="0014112C">
      <w:pPr>
        <w:pStyle w:val="af4"/>
        <w:ind w:firstLine="0"/>
        <w:jc w:val="center"/>
        <w:rPr>
          <w:rStyle w:val="aff8"/>
          <w:b/>
          <w:sz w:val="24"/>
        </w:rPr>
      </w:pPr>
      <w:bookmarkStart w:id="1120" w:name="_Ref497486959"/>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Pr>
          <w:rStyle w:val="aff8"/>
          <w:b/>
          <w:noProof/>
          <w:sz w:val="24"/>
        </w:rPr>
        <w:t>185</w:t>
      </w:r>
      <w:r w:rsidRPr="00A244A5">
        <w:rPr>
          <w:rStyle w:val="aff8"/>
          <w:b/>
          <w:sz w:val="24"/>
        </w:rPr>
        <w:fldChar w:fldCharType="end"/>
      </w:r>
      <w:bookmarkEnd w:id="1120"/>
      <w:r w:rsidRPr="00A244A5">
        <w:rPr>
          <w:rStyle w:val="aff8"/>
          <w:sz w:val="24"/>
        </w:rPr>
        <w:t> – Поле для указания кода из справочника «Технические записи»</w:t>
      </w:r>
    </w:p>
    <w:p w:rsidR="0014112C" w:rsidRPr="00172405" w:rsidRDefault="0014112C" w:rsidP="0014112C">
      <w:pPr>
        <w:pStyle w:val="a"/>
        <w:numPr>
          <w:ilvl w:val="0"/>
          <w:numId w:val="101"/>
        </w:numPr>
        <w:spacing w:before="120" w:after="120"/>
      </w:pPr>
      <w:r w:rsidRPr="00172405">
        <w:t>В случае, если код организации введен неверно или запись отсутствует в справо</w:t>
      </w:r>
      <w:r w:rsidRPr="00172405">
        <w:t>ч</w:t>
      </w:r>
      <w:r w:rsidRPr="00172405">
        <w:t>нике «Технические записи», поля «Наименование организации» и «Код главы по БК» б</w:t>
      </w:r>
      <w:r w:rsidRPr="00172405">
        <w:t>у</w:t>
      </w:r>
      <w:r w:rsidRPr="00172405">
        <w:t>дут не заполнены (</w:t>
      </w:r>
      <w:r w:rsidR="00425ED1">
        <w:fldChar w:fldCharType="begin"/>
      </w:r>
      <w:r w:rsidR="00425ED1">
        <w:instrText xml:space="preserve"> REF _Ref497486968 \h </w:instrText>
      </w:r>
      <w:r w:rsidR="00425ED1">
        <w:fldChar w:fldCharType="separate"/>
      </w:r>
      <w:r w:rsidR="00425ED1" w:rsidRPr="00A244A5">
        <w:rPr>
          <w:rStyle w:val="aff8"/>
          <w:b w:val="0"/>
        </w:rPr>
        <w:t>Рисунок </w:t>
      </w:r>
      <w:r w:rsidR="00425ED1">
        <w:rPr>
          <w:rStyle w:val="aff8"/>
          <w:b w:val="0"/>
          <w:noProof/>
        </w:rPr>
        <w:t>186</w:t>
      </w:r>
      <w:r w:rsidR="00425ED1">
        <w:fldChar w:fldCharType="end"/>
      </w:r>
      <w:r w:rsidRPr="00172405">
        <w:fldChar w:fldCharType="begin"/>
      </w:r>
      <w:r w:rsidRPr="00172405">
        <w:instrText xml:space="preserve"> REF _Ref473035238 \h </w:instrText>
      </w:r>
      <w:r w:rsidRPr="00172405">
        <w:fldChar w:fldCharType="end"/>
      </w:r>
      <w:r w:rsidRPr="00172405">
        <w:t>).</w:t>
      </w:r>
    </w:p>
    <w:tbl>
      <w:tblPr>
        <w:tblW w:w="9236" w:type="dxa"/>
        <w:jc w:val="center"/>
        <w:tblInd w:w="-509" w:type="dxa"/>
        <w:tblLayout w:type="fixed"/>
        <w:tblCellMar>
          <w:left w:w="0" w:type="dxa"/>
          <w:right w:w="0" w:type="dxa"/>
        </w:tblCellMar>
        <w:tblLook w:val="0000" w:firstRow="0" w:lastRow="0" w:firstColumn="0" w:lastColumn="0" w:noHBand="0" w:noVBand="0"/>
      </w:tblPr>
      <w:tblGrid>
        <w:gridCol w:w="506"/>
        <w:gridCol w:w="168"/>
        <w:gridCol w:w="7832"/>
        <w:gridCol w:w="730"/>
      </w:tblGrid>
      <w:tr w:rsidR="0014112C" w:rsidRPr="00A244A5" w:rsidTr="00136CA8">
        <w:trPr>
          <w:gridBefore w:val="2"/>
          <w:wBefore w:w="674" w:type="dxa"/>
          <w:jc w:val="center"/>
        </w:trPr>
        <w:tc>
          <w:tcPr>
            <w:tcW w:w="8562" w:type="dxa"/>
            <w:gridSpan w:val="2"/>
            <w:vAlign w:val="bottom"/>
          </w:tcPr>
          <w:p w:rsidR="0014112C" w:rsidRPr="00A244A5" w:rsidRDefault="0014112C" w:rsidP="005E59EF">
            <w:pPr>
              <w:pStyle w:val="af4"/>
              <w:ind w:firstLine="0"/>
              <w:jc w:val="center"/>
              <w:rPr>
                <w:rStyle w:val="aff8"/>
                <w:sz w:val="24"/>
              </w:rPr>
            </w:pPr>
            <w:r w:rsidRPr="00A244A5">
              <w:rPr>
                <w:rStyle w:val="aff8"/>
                <w:noProof/>
                <w:sz w:val="24"/>
              </w:rPr>
              <w:drawing>
                <wp:inline distT="0" distB="0" distL="0" distR="0" wp14:anchorId="7B563401" wp14:editId="351613EF">
                  <wp:extent cx="5029200" cy="640080"/>
                  <wp:effectExtent l="19050" t="19050" r="19050" b="266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029200" cy="640080"/>
                          </a:xfrm>
                          <a:prstGeom prst="rect">
                            <a:avLst/>
                          </a:prstGeom>
                          <a:noFill/>
                          <a:ln w="6350" cmpd="sng">
                            <a:solidFill>
                              <a:srgbClr val="000000"/>
                            </a:solidFill>
                            <a:miter lim="800000"/>
                            <a:headEnd/>
                            <a:tailEnd/>
                          </a:ln>
                          <a:effectLst/>
                        </pic:spPr>
                      </pic:pic>
                    </a:graphicData>
                  </a:graphic>
                </wp:inline>
              </w:drawing>
            </w:r>
          </w:p>
          <w:p w:rsidR="0014112C" w:rsidRPr="00A244A5" w:rsidRDefault="0014112C" w:rsidP="005E59EF">
            <w:pPr>
              <w:pStyle w:val="af4"/>
              <w:ind w:firstLine="0"/>
              <w:jc w:val="center"/>
              <w:rPr>
                <w:rStyle w:val="aff8"/>
                <w:b/>
                <w:sz w:val="24"/>
              </w:rPr>
            </w:pPr>
            <w:bookmarkStart w:id="1121" w:name="_Ref497486968"/>
            <w:r w:rsidRPr="00A244A5">
              <w:rPr>
                <w:rStyle w:val="aff8"/>
                <w:b/>
                <w:sz w:val="24"/>
              </w:rPr>
              <w:lastRenderedPageBreak/>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Pr>
                <w:rStyle w:val="aff8"/>
                <w:b/>
                <w:noProof/>
                <w:sz w:val="24"/>
              </w:rPr>
              <w:t>186</w:t>
            </w:r>
            <w:r w:rsidRPr="00A244A5">
              <w:rPr>
                <w:rStyle w:val="aff8"/>
                <w:b/>
                <w:sz w:val="24"/>
              </w:rPr>
              <w:fldChar w:fldCharType="end"/>
            </w:r>
            <w:bookmarkEnd w:id="1121"/>
            <w:r w:rsidRPr="00A244A5">
              <w:rPr>
                <w:rStyle w:val="aff8"/>
                <w:sz w:val="24"/>
              </w:rPr>
              <w:t> – Незаполненные поля</w:t>
            </w:r>
          </w:p>
        </w:tc>
      </w:tr>
      <w:tr w:rsidR="0014112C" w:rsidRPr="00172405" w:rsidTr="00136CA8">
        <w:tblPrEx>
          <w:jc w:val="right"/>
          <w:tblCellMar>
            <w:left w:w="108" w:type="dxa"/>
            <w:right w:w="108" w:type="dxa"/>
          </w:tblCellMar>
        </w:tblPrEx>
        <w:trPr>
          <w:gridAfter w:val="1"/>
          <w:wAfter w:w="730" w:type="dxa"/>
          <w:cantSplit/>
          <w:jc w:val="right"/>
        </w:trPr>
        <w:tc>
          <w:tcPr>
            <w:tcW w:w="8506" w:type="dxa"/>
            <w:gridSpan w:val="3"/>
          </w:tcPr>
          <w:p w:rsidR="0014112C" w:rsidRPr="004D057E" w:rsidRDefault="0014112C" w:rsidP="005E59EF">
            <w:pPr>
              <w:pStyle w:val="afffffffd"/>
              <w:rPr>
                <w:sz w:val="24"/>
              </w:rPr>
            </w:pPr>
            <w:r w:rsidRPr="004D057E">
              <w:rPr>
                <w:sz w:val="24"/>
                <w:szCs w:val="24"/>
              </w:rPr>
              <w:lastRenderedPageBreak/>
              <w:t>Примечание</w:t>
            </w:r>
          </w:p>
        </w:tc>
      </w:tr>
      <w:tr w:rsidR="0014112C" w:rsidRPr="00172405" w:rsidTr="00136CA8">
        <w:tblPrEx>
          <w:jc w:val="right"/>
          <w:tblCellMar>
            <w:left w:w="108" w:type="dxa"/>
            <w:right w:w="108" w:type="dxa"/>
          </w:tblCellMar>
        </w:tblPrEx>
        <w:trPr>
          <w:gridAfter w:val="1"/>
          <w:wAfter w:w="730" w:type="dxa"/>
          <w:jc w:val="right"/>
        </w:trPr>
        <w:tc>
          <w:tcPr>
            <w:tcW w:w="506" w:type="dxa"/>
          </w:tcPr>
          <w:p w:rsidR="0014112C" w:rsidRPr="00172405" w:rsidRDefault="0014112C" w:rsidP="005E59EF">
            <w:pPr>
              <w:pStyle w:val="afffffffd"/>
            </w:pPr>
          </w:p>
        </w:tc>
        <w:tc>
          <w:tcPr>
            <w:tcW w:w="8000" w:type="dxa"/>
            <w:gridSpan w:val="2"/>
          </w:tcPr>
          <w:p w:rsidR="0014112C" w:rsidRPr="009B29C0" w:rsidRDefault="0014112C" w:rsidP="005E59EF">
            <w:pPr>
              <w:keepNext/>
            </w:pPr>
            <w:r w:rsidRPr="009B29C0">
              <w:t>Код главы по БК 000 позволяет маскировать код организации из справочника «Технические записи</w:t>
            </w:r>
            <w:r>
              <w:t>»</w:t>
            </w:r>
            <w:r w:rsidRPr="009B29C0">
              <w:t xml:space="preserve"> в записи С</w:t>
            </w:r>
            <w:r>
              <w:t>В</w:t>
            </w:r>
            <w:r w:rsidRPr="009B29C0">
              <w:t>Р.</w:t>
            </w:r>
          </w:p>
          <w:p w:rsidR="0014112C" w:rsidRPr="009B29C0" w:rsidRDefault="0014112C" w:rsidP="005E59EF">
            <w:pPr>
              <w:keepNext/>
            </w:pPr>
            <w:r w:rsidRPr="009B29C0">
              <w:rPr>
                <w:noProof/>
              </w:rPr>
              <w:drawing>
                <wp:inline distT="0" distB="0" distL="0" distR="0" wp14:anchorId="2B077E2F" wp14:editId="59809A0E">
                  <wp:extent cx="5943600" cy="548640"/>
                  <wp:effectExtent l="0" t="0" r="0" b="381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943600" cy="548640"/>
                          </a:xfrm>
                          <a:prstGeom prst="rect">
                            <a:avLst/>
                          </a:prstGeom>
                          <a:noFill/>
                          <a:ln>
                            <a:noFill/>
                          </a:ln>
                        </pic:spPr>
                      </pic:pic>
                    </a:graphicData>
                  </a:graphic>
                </wp:inline>
              </w:drawing>
            </w:r>
          </w:p>
          <w:p w:rsidR="0014112C" w:rsidRPr="004D057E" w:rsidRDefault="0014112C" w:rsidP="005E59EF">
            <w:pPr>
              <w:keepNext/>
            </w:pPr>
            <w:r w:rsidRPr="009B29C0">
              <w:t>В случае, если будет указана другая глава (через изменение главы по БК в блоке «Сведения о бюджете», маскирования не будет.</w:t>
            </w:r>
          </w:p>
        </w:tc>
      </w:tr>
    </w:tbl>
    <w:p w:rsidR="0014112C" w:rsidRPr="00172405" w:rsidRDefault="0014112C" w:rsidP="0014112C"/>
    <w:p w:rsidR="0014112C" w:rsidRPr="00172405" w:rsidRDefault="0014112C" w:rsidP="0014112C">
      <w:pPr>
        <w:pStyle w:val="a"/>
        <w:numPr>
          <w:ilvl w:val="0"/>
          <w:numId w:val="101"/>
        </w:numPr>
        <w:spacing w:before="120" w:after="120"/>
      </w:pPr>
      <w:r w:rsidRPr="00172405">
        <w:t>После заполнения всех полей, указания полномочий и заполнения листа соглас</w:t>
      </w:r>
      <w:r w:rsidRPr="00172405">
        <w:t>о</w:t>
      </w:r>
      <w:r w:rsidRPr="00172405">
        <w:t xml:space="preserve">вания проверьте правильность заполнения формы, нажав на кнопку </w:t>
      </w:r>
      <w:r w:rsidRPr="00172405">
        <w:rPr>
          <w:noProof/>
        </w:rPr>
        <w:drawing>
          <wp:inline distT="0" distB="0" distL="0" distR="0" wp14:anchorId="35A2E1C7" wp14:editId="44BC6F34">
            <wp:extent cx="365760" cy="27432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4112C" w:rsidRPr="00172405" w:rsidRDefault="0014112C" w:rsidP="0014112C">
      <w:pPr>
        <w:pStyle w:val="a"/>
        <w:numPr>
          <w:ilvl w:val="0"/>
          <w:numId w:val="101"/>
        </w:numPr>
        <w:spacing w:before="120" w:after="120"/>
      </w:pPr>
      <w:r w:rsidRPr="00172405">
        <w:t>Сохраните заявку, нажав на кнопку «Сохранить» или «Сохранить и закрыть».</w:t>
      </w:r>
    </w:p>
    <w:p w:rsidR="0014112C" w:rsidRPr="00172405" w:rsidRDefault="0014112C" w:rsidP="0014112C">
      <w:pPr>
        <w:pStyle w:val="a"/>
        <w:numPr>
          <w:ilvl w:val="0"/>
          <w:numId w:val="101"/>
        </w:numPr>
        <w:spacing w:before="120" w:after="120"/>
      </w:pPr>
      <w:r w:rsidRPr="00172405">
        <w:t xml:space="preserve">Согласуйте и </w:t>
      </w:r>
      <w:r w:rsidRPr="0091084A">
        <w:t>утвердите заявку на добавление записи в Сводном реестре в соотве</w:t>
      </w:r>
      <w:r w:rsidRPr="0091084A">
        <w:t>т</w:t>
      </w:r>
      <w:r w:rsidRPr="0091084A">
        <w:t xml:space="preserve">ствии с пп </w:t>
      </w:r>
      <w:r>
        <w:fldChar w:fldCharType="begin"/>
      </w:r>
      <w:r>
        <w:instrText xml:space="preserve"> REF _Ref473895341 \r \h </w:instrText>
      </w:r>
      <w:r>
        <w:fldChar w:fldCharType="separate"/>
      </w:r>
      <w:r>
        <w:t>5.1.2.4</w:t>
      </w:r>
      <w:r>
        <w:fldChar w:fldCharType="end"/>
      </w:r>
      <w:r>
        <w:t xml:space="preserve"> </w:t>
      </w:r>
      <w:r w:rsidRPr="0091084A">
        <w:t>«</w:t>
      </w:r>
      <w:r w:rsidRPr="00E7034D">
        <w:t>Согласование/отклонение заявки (роль «Согласование»)</w:t>
      </w:r>
      <w:r w:rsidRPr="0091084A">
        <w:t xml:space="preserve">», пп </w:t>
      </w:r>
      <w:r>
        <w:fldChar w:fldCharType="begin"/>
      </w:r>
      <w:r>
        <w:instrText xml:space="preserve"> REF _Ref473827606 \r \h </w:instrText>
      </w:r>
      <w:r>
        <w:fldChar w:fldCharType="separate"/>
      </w:r>
      <w:r>
        <w:t>5.2.6.2</w:t>
      </w:r>
      <w:r>
        <w:fldChar w:fldCharType="end"/>
      </w:r>
      <w:r w:rsidRPr="0091084A">
        <w:t>«</w:t>
      </w:r>
      <w:r w:rsidRPr="00E7034D">
        <w:t>Утверждение/отклонение заявки (роль «Утверждение»)</w:t>
      </w:r>
      <w:r w:rsidRPr="0091084A">
        <w:t xml:space="preserve">» и пп </w:t>
      </w:r>
      <w:r>
        <w:fldChar w:fldCharType="begin"/>
      </w:r>
      <w:r>
        <w:instrText xml:space="preserve"> REF _Ref473895460 \r \h </w:instrText>
      </w:r>
      <w:r>
        <w:fldChar w:fldCharType="separate"/>
      </w:r>
      <w:r>
        <w:t>5.1.2.6</w:t>
      </w:r>
      <w:r>
        <w:fldChar w:fldCharType="end"/>
      </w:r>
      <w:r w:rsidRPr="0091084A">
        <w:t>«</w:t>
      </w:r>
      <w:r w:rsidRPr="00E7034D">
        <w:t>Создание технических заявок и решений по ним</w:t>
      </w:r>
      <w:r w:rsidRPr="0091084A">
        <w:t>» Руководства</w:t>
      </w:r>
      <w:r w:rsidRPr="00172405">
        <w:t xml:space="preserve"> пользователя.</w:t>
      </w:r>
    </w:p>
    <w:p w:rsidR="0014112C" w:rsidRPr="00172405" w:rsidRDefault="0014112C" w:rsidP="0014112C">
      <w:r w:rsidRPr="00172405">
        <w:t>Будет создана запись в справочнике «Сводный реестр».</w:t>
      </w:r>
    </w:p>
    <w:p w:rsidR="0014112C" w:rsidRDefault="0014112C" w:rsidP="0014112C">
      <w:pPr>
        <w:pStyle w:val="31"/>
      </w:pPr>
      <w:bookmarkStart w:id="1122" w:name="_Toc497486215"/>
      <w:bookmarkEnd w:id="1119"/>
      <w:r>
        <w:t>Организация являющаяся обособленным подразделением</w:t>
      </w:r>
      <w:bookmarkEnd w:id="1122"/>
    </w:p>
    <w:p w:rsidR="0014112C" w:rsidRPr="00172405" w:rsidRDefault="0014112C" w:rsidP="0014112C">
      <w:pPr>
        <w:keepNext/>
      </w:pPr>
      <w:r w:rsidRPr="00172405">
        <w:t>Для создания связи организации из справочника «Технические записи» с организацией Сводного реестра при создании заявки на изменение Сводного реестра необходимо выполнение следующих условий:</w:t>
      </w:r>
    </w:p>
    <w:p w:rsidR="0014112C" w:rsidRPr="00172405" w:rsidRDefault="0014112C" w:rsidP="0014112C">
      <w:pPr>
        <w:pStyle w:val="a0"/>
        <w:numPr>
          <w:ilvl w:val="0"/>
          <w:numId w:val="100"/>
        </w:numPr>
        <w:tabs>
          <w:tab w:val="left" w:pos="1418"/>
        </w:tabs>
        <w:spacing w:before="120" w:after="120"/>
      </w:pPr>
      <w:r w:rsidRPr="00172405">
        <w:t>сотрудник ТОФК с ролью «Исполнитель (технические записи)» должен создать з</w:t>
      </w:r>
      <w:r w:rsidRPr="00172405">
        <w:t>а</w:t>
      </w:r>
      <w:r w:rsidRPr="00172405">
        <w:t>пись в справочнике «Технические записи».</w:t>
      </w:r>
    </w:p>
    <w:p w:rsidR="0014112C" w:rsidRPr="00172405" w:rsidRDefault="0014112C" w:rsidP="0014112C">
      <w:pPr>
        <w:pStyle w:val="a0"/>
        <w:numPr>
          <w:ilvl w:val="0"/>
          <w:numId w:val="100"/>
        </w:numPr>
        <w:tabs>
          <w:tab w:val="left" w:pos="1418"/>
        </w:tabs>
        <w:spacing w:before="120" w:after="120"/>
      </w:pPr>
      <w:r w:rsidRPr="00172405">
        <w:t>связь справочников возможна тольк</w:t>
      </w:r>
      <w:r>
        <w:t>о для организаций, являющиеся обособленн</w:t>
      </w:r>
      <w:r>
        <w:t>ы</w:t>
      </w:r>
      <w:r>
        <w:t>ми подразделениями.</w:t>
      </w:r>
    </w:p>
    <w:p w:rsidR="0014112C" w:rsidRPr="00172405" w:rsidRDefault="0014112C" w:rsidP="0014112C">
      <w:pPr>
        <w:keepNext/>
      </w:pPr>
      <w:r w:rsidRPr="00172405">
        <w:t>Для создания связи организации из справочника «Технические записи» с организацией Сводного реестра при создании заявки на изменение Сводного реестра необходимо выполнить следующие действия:</w:t>
      </w:r>
    </w:p>
    <w:p w:rsidR="0014112C" w:rsidRDefault="0014112C" w:rsidP="0014112C">
      <w:pPr>
        <w:pStyle w:val="a"/>
        <w:numPr>
          <w:ilvl w:val="0"/>
          <w:numId w:val="112"/>
        </w:numPr>
        <w:spacing w:before="120" w:after="120"/>
      </w:pPr>
      <w:r w:rsidRPr="00172405">
        <w:t xml:space="preserve">В форме «Реестр заявок на изменение Сводного реестра» нажать кнопку </w:t>
      </w:r>
      <w:r w:rsidRPr="00172405">
        <w:rPr>
          <w:noProof/>
        </w:rPr>
        <w:drawing>
          <wp:inline distT="0" distB="0" distL="0" distR="0" wp14:anchorId="29B6FB9F" wp14:editId="6BDFD3E8">
            <wp:extent cx="274320" cy="27432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(С</w:t>
      </w:r>
      <w:r w:rsidRPr="00172405">
        <w:t>о</w:t>
      </w:r>
      <w:r>
        <w:t>здать новый документ)</w:t>
      </w:r>
    </w:p>
    <w:p w:rsidR="0014112C" w:rsidRDefault="0014112C" w:rsidP="0014112C">
      <w:pPr>
        <w:pStyle w:val="41"/>
      </w:pPr>
      <w:bookmarkStart w:id="1123" w:name="_Toc497486216"/>
      <w:bookmarkStart w:id="1124" w:name="OLE_LINK30"/>
      <w:r>
        <w:t>Данные по обособленному подразделению есть в ЕГРЮЛ</w:t>
      </w:r>
      <w:bookmarkEnd w:id="1123"/>
    </w:p>
    <w:p w:rsidR="0014112C" w:rsidRDefault="0014112C" w:rsidP="0014112C">
      <w:pPr>
        <w:pStyle w:val="a"/>
        <w:numPr>
          <w:ilvl w:val="0"/>
          <w:numId w:val="113"/>
        </w:numPr>
        <w:spacing w:before="120" w:after="120"/>
      </w:pPr>
      <w:r w:rsidRPr="00172405">
        <w:t>В открывшейся форме необходимо заполнить обязательные полня</w:t>
      </w:r>
      <w:r>
        <w:t xml:space="preserve"> в следующем порядке:</w:t>
      </w:r>
    </w:p>
    <w:p w:rsidR="0014112C" w:rsidRDefault="0014112C" w:rsidP="0014112C">
      <w:pPr>
        <w:pStyle w:val="a"/>
        <w:numPr>
          <w:ilvl w:val="2"/>
          <w:numId w:val="113"/>
        </w:numPr>
        <w:spacing w:before="120" w:after="120"/>
      </w:pPr>
      <w:r>
        <w:t>Указать ОГРН, нажав «Заполнить данными из ЕГРЮЛ по ОГРН.</w:t>
      </w:r>
    </w:p>
    <w:p w:rsidR="0014112C" w:rsidRPr="00172405" w:rsidRDefault="0014112C" w:rsidP="0014112C">
      <w:pPr>
        <w:pStyle w:val="a"/>
        <w:numPr>
          <w:ilvl w:val="2"/>
          <w:numId w:val="113"/>
        </w:numPr>
        <w:spacing w:before="120" w:after="120"/>
      </w:pPr>
      <w:r>
        <w:t xml:space="preserve">В блоке «Организация, создавшая обособленное подразделение» </w:t>
      </w:r>
      <w:r w:rsidRPr="00172405">
        <w:t>ввести код из справочника «Технические записи»,</w:t>
      </w:r>
      <w:r>
        <w:t xml:space="preserve"> и нажать на любое поле экрана для обновл</w:t>
      </w:r>
      <w:r>
        <w:t>е</w:t>
      </w:r>
      <w:r>
        <w:t>ния данных. Так же автоматически запылятся поля блока «Сведения об организ</w:t>
      </w:r>
      <w:r>
        <w:t>а</w:t>
      </w:r>
      <w:r>
        <w:t>ции, осуществляющей финансовое обеспечение деятельности обособленного по</w:t>
      </w:r>
      <w:r>
        <w:t>д</w:t>
      </w:r>
      <w:r>
        <w:lastRenderedPageBreak/>
        <w:t>разделения организации.</w:t>
      </w:r>
      <w:r w:rsidRPr="00172405">
        <w:t xml:space="preserve"> </w:t>
      </w:r>
      <w:r>
        <w:t xml:space="preserve"> Блоки</w:t>
      </w:r>
      <w:r w:rsidRPr="00172405">
        <w:t xml:space="preserve"> отмечен</w:t>
      </w:r>
      <w:r>
        <w:t>ы</w:t>
      </w:r>
      <w:r w:rsidRPr="00172405">
        <w:t xml:space="preserve"> красным на рисунке ниже (</w:t>
      </w:r>
      <w:r w:rsidR="00425ED1">
        <w:fldChar w:fldCharType="begin"/>
      </w:r>
      <w:r w:rsidR="00425ED1">
        <w:instrText xml:space="preserve"> REF _Ref497486985 \h </w:instrText>
      </w:r>
      <w:r w:rsidR="00425ED1">
        <w:fldChar w:fldCharType="separate"/>
      </w:r>
      <w:r w:rsidR="00425ED1" w:rsidRPr="00A244A5">
        <w:rPr>
          <w:rStyle w:val="aff8"/>
          <w:b w:val="0"/>
        </w:rPr>
        <w:t>Рисунок </w:t>
      </w:r>
      <w:r w:rsidR="00425ED1">
        <w:rPr>
          <w:rStyle w:val="aff8"/>
          <w:b w:val="0"/>
          <w:noProof/>
        </w:rPr>
        <w:t>187</w:t>
      </w:r>
      <w:r w:rsidR="00425ED1">
        <w:fldChar w:fldCharType="end"/>
      </w:r>
      <w:r w:rsidRPr="00172405">
        <w:fldChar w:fldCharType="begin"/>
      </w:r>
      <w:r w:rsidRPr="00172405">
        <w:instrText xml:space="preserve"> REF _Ref473035221 \h </w:instrText>
      </w:r>
      <w:r w:rsidRPr="00172405">
        <w:fldChar w:fldCharType="end"/>
      </w:r>
      <w:r w:rsidRPr="00172405">
        <w:t>).</w:t>
      </w:r>
    </w:p>
    <w:bookmarkEnd w:id="1124"/>
    <w:p w:rsidR="0014112C" w:rsidRPr="00172405" w:rsidRDefault="0014112C" w:rsidP="005C79A1">
      <w:pPr>
        <w:pStyle w:val="affffc"/>
        <w:tabs>
          <w:tab w:val="left" w:pos="851"/>
          <w:tab w:val="left" w:pos="1134"/>
        </w:tabs>
        <w:ind w:firstLine="0"/>
      </w:pPr>
      <w:r>
        <w:rPr>
          <w:noProof/>
        </w:rPr>
        <w:drawing>
          <wp:inline distT="0" distB="0" distL="0" distR="0" wp14:anchorId="1C2B99EF" wp14:editId="4FBD237D">
            <wp:extent cx="6299835" cy="3058160"/>
            <wp:effectExtent l="0" t="0" r="5715" b="889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png"/>
                    <pic:cNvPicPr/>
                  </pic:nvPicPr>
                  <pic:blipFill>
                    <a:blip r:embed="rId255">
                      <a:extLst>
                        <a:ext uri="{28A0092B-C50C-407E-A947-70E740481C1C}">
                          <a14:useLocalDpi xmlns:a14="http://schemas.microsoft.com/office/drawing/2010/main" val="0"/>
                        </a:ext>
                      </a:extLst>
                    </a:blip>
                    <a:stretch>
                      <a:fillRect/>
                    </a:stretch>
                  </pic:blipFill>
                  <pic:spPr>
                    <a:xfrm>
                      <a:off x="0" y="0"/>
                      <a:ext cx="6299835" cy="3058160"/>
                    </a:xfrm>
                    <a:prstGeom prst="rect">
                      <a:avLst/>
                    </a:prstGeom>
                  </pic:spPr>
                </pic:pic>
              </a:graphicData>
            </a:graphic>
          </wp:inline>
        </w:drawing>
      </w:r>
    </w:p>
    <w:p w:rsidR="0014112C" w:rsidRPr="00A244A5" w:rsidRDefault="0014112C" w:rsidP="0014112C">
      <w:pPr>
        <w:pStyle w:val="af4"/>
        <w:ind w:firstLine="0"/>
        <w:jc w:val="center"/>
        <w:rPr>
          <w:rStyle w:val="aff8"/>
          <w:b/>
          <w:sz w:val="24"/>
        </w:rPr>
      </w:pPr>
      <w:bookmarkStart w:id="1125" w:name="_Ref497486985"/>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Pr>
          <w:rStyle w:val="aff8"/>
          <w:b/>
          <w:noProof/>
          <w:sz w:val="24"/>
        </w:rPr>
        <w:t>187</w:t>
      </w:r>
      <w:r w:rsidRPr="00A244A5">
        <w:rPr>
          <w:rStyle w:val="aff8"/>
          <w:b/>
          <w:sz w:val="24"/>
        </w:rPr>
        <w:fldChar w:fldCharType="end"/>
      </w:r>
      <w:bookmarkEnd w:id="1125"/>
      <w:r w:rsidRPr="00A244A5">
        <w:rPr>
          <w:rStyle w:val="aff8"/>
          <w:sz w:val="24"/>
        </w:rPr>
        <w:t> – Пол</w:t>
      </w:r>
      <w:r>
        <w:rPr>
          <w:rStyle w:val="aff8"/>
          <w:sz w:val="24"/>
        </w:rPr>
        <w:t>я</w:t>
      </w:r>
      <w:r w:rsidRPr="00A244A5">
        <w:rPr>
          <w:rStyle w:val="aff8"/>
          <w:sz w:val="24"/>
        </w:rPr>
        <w:t xml:space="preserve"> для указания кода из справочника «Технические записи»</w:t>
      </w:r>
    </w:p>
    <w:p w:rsidR="0014112C" w:rsidRPr="00172405" w:rsidRDefault="0014112C" w:rsidP="0014112C">
      <w:pPr>
        <w:pStyle w:val="a"/>
        <w:numPr>
          <w:ilvl w:val="0"/>
          <w:numId w:val="113"/>
        </w:numPr>
        <w:spacing w:before="120" w:after="120"/>
      </w:pPr>
      <w:r w:rsidRPr="00172405">
        <w:t>В случае, если код организации введен неверно или запись отсутствует в справо</w:t>
      </w:r>
      <w:r w:rsidRPr="00172405">
        <w:t>ч</w:t>
      </w:r>
      <w:r w:rsidRPr="00172405">
        <w:t>нике «Технические записи», поля «Наименование организации» и «Код главы по БК» б</w:t>
      </w:r>
      <w:r w:rsidRPr="00172405">
        <w:t>у</w:t>
      </w:r>
      <w:r>
        <w:t>дут не заполнены</w:t>
      </w:r>
      <w:r w:rsidRPr="00172405">
        <w:t>.</w:t>
      </w:r>
    </w:p>
    <w:p w:rsidR="0014112C" w:rsidRDefault="0014112C" w:rsidP="0014112C">
      <w:pPr>
        <w:pStyle w:val="a"/>
        <w:numPr>
          <w:ilvl w:val="0"/>
          <w:numId w:val="113"/>
        </w:numPr>
        <w:spacing w:before="120" w:after="120"/>
      </w:pPr>
      <w:r>
        <w:t>Заполнить обязательные поля.</w:t>
      </w:r>
    </w:p>
    <w:p w:rsidR="0014112C" w:rsidRPr="00172405" w:rsidRDefault="0014112C" w:rsidP="0014112C">
      <w:pPr>
        <w:pStyle w:val="a"/>
        <w:numPr>
          <w:ilvl w:val="0"/>
          <w:numId w:val="113"/>
        </w:numPr>
        <w:spacing w:before="120" w:after="120"/>
      </w:pPr>
      <w:r w:rsidRPr="00172405">
        <w:t>После заполнения всех полей, указания полномочий и заполнения листа соглас</w:t>
      </w:r>
      <w:r w:rsidRPr="00172405">
        <w:t>о</w:t>
      </w:r>
      <w:r w:rsidRPr="00172405">
        <w:t xml:space="preserve">вания проверьте правильность заполнения формы, нажав на кнопку </w:t>
      </w:r>
      <w:r w:rsidRPr="00172405">
        <w:rPr>
          <w:noProof/>
        </w:rPr>
        <w:drawing>
          <wp:inline distT="0" distB="0" distL="0" distR="0" wp14:anchorId="28464959" wp14:editId="2B78AFA1">
            <wp:extent cx="365760" cy="27432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4112C" w:rsidRPr="00172405" w:rsidRDefault="0014112C" w:rsidP="0014112C">
      <w:pPr>
        <w:pStyle w:val="a"/>
        <w:numPr>
          <w:ilvl w:val="0"/>
          <w:numId w:val="113"/>
        </w:numPr>
        <w:spacing w:before="120" w:after="120"/>
      </w:pPr>
      <w:r w:rsidRPr="00172405">
        <w:t>Сохраните заявку, нажав на кнопку «Сохранить» или «Сохранить и закрыть».</w:t>
      </w:r>
    </w:p>
    <w:p w:rsidR="0014112C" w:rsidRPr="00172405" w:rsidRDefault="0014112C" w:rsidP="0014112C">
      <w:pPr>
        <w:pStyle w:val="a"/>
        <w:numPr>
          <w:ilvl w:val="0"/>
          <w:numId w:val="113"/>
        </w:numPr>
        <w:spacing w:before="120" w:after="120"/>
      </w:pPr>
      <w:r w:rsidRPr="00172405">
        <w:t xml:space="preserve">Согласуйте и </w:t>
      </w:r>
      <w:r w:rsidRPr="0091084A">
        <w:t>утвердите заявку на добавление записи в Сводном реестре в соотве</w:t>
      </w:r>
      <w:r w:rsidRPr="0091084A">
        <w:t>т</w:t>
      </w:r>
      <w:r w:rsidRPr="0091084A">
        <w:t xml:space="preserve">ствии с пп </w:t>
      </w:r>
      <w:r>
        <w:fldChar w:fldCharType="begin"/>
      </w:r>
      <w:r>
        <w:instrText xml:space="preserve"> REF _Ref473895341 \r \h </w:instrText>
      </w:r>
      <w:r>
        <w:fldChar w:fldCharType="separate"/>
      </w:r>
      <w:r>
        <w:t>5.1.2.4</w:t>
      </w:r>
      <w:r>
        <w:fldChar w:fldCharType="end"/>
      </w:r>
      <w:r>
        <w:t xml:space="preserve"> </w:t>
      </w:r>
      <w:r w:rsidRPr="0091084A">
        <w:t>«</w:t>
      </w:r>
      <w:r w:rsidRPr="00E7034D">
        <w:t>Согласование/отклонение заявки (роль «Согласование»)</w:t>
      </w:r>
      <w:r w:rsidRPr="0091084A">
        <w:t xml:space="preserve">», пп </w:t>
      </w:r>
      <w:r>
        <w:fldChar w:fldCharType="begin"/>
      </w:r>
      <w:r>
        <w:instrText xml:space="preserve"> REF _Ref473827606 \r \h </w:instrText>
      </w:r>
      <w:r>
        <w:fldChar w:fldCharType="separate"/>
      </w:r>
      <w:r>
        <w:t>5.2.6.2</w:t>
      </w:r>
      <w:r>
        <w:fldChar w:fldCharType="end"/>
      </w:r>
      <w:r w:rsidRPr="0091084A">
        <w:t>«</w:t>
      </w:r>
      <w:r w:rsidRPr="00E7034D">
        <w:t>Утверждение/отклонение заявки (роль «Утверждение»)</w:t>
      </w:r>
      <w:r w:rsidRPr="0091084A">
        <w:t xml:space="preserve">» и пп </w:t>
      </w:r>
      <w:r>
        <w:fldChar w:fldCharType="begin"/>
      </w:r>
      <w:r>
        <w:instrText xml:space="preserve"> REF _Ref473895460 \r \h </w:instrText>
      </w:r>
      <w:r>
        <w:fldChar w:fldCharType="separate"/>
      </w:r>
      <w:r>
        <w:t>5.1.2.6</w:t>
      </w:r>
      <w:r>
        <w:fldChar w:fldCharType="end"/>
      </w:r>
      <w:r w:rsidRPr="0091084A">
        <w:t>«</w:t>
      </w:r>
      <w:r w:rsidRPr="00E7034D">
        <w:t>Создание технических заявок и решений по ним</w:t>
      </w:r>
      <w:r w:rsidRPr="0091084A">
        <w:t>» Руководства</w:t>
      </w:r>
      <w:r w:rsidRPr="00172405">
        <w:t xml:space="preserve"> пользователя.</w:t>
      </w:r>
    </w:p>
    <w:p w:rsidR="0014112C" w:rsidRPr="00172405" w:rsidRDefault="0014112C" w:rsidP="0014112C">
      <w:r w:rsidRPr="00172405">
        <w:t>Будет создана запись в справочнике «Сводный реестр».</w:t>
      </w:r>
    </w:p>
    <w:p w:rsidR="0014112C" w:rsidRDefault="0014112C" w:rsidP="0014112C">
      <w:pPr>
        <w:pStyle w:val="41"/>
      </w:pPr>
      <w:bookmarkStart w:id="1126" w:name="_Toc497486217"/>
      <w:r>
        <w:t>Данные по обособленному подразделению в ЕГРЮЛ отсутствуют</w:t>
      </w:r>
      <w:bookmarkEnd w:id="1126"/>
    </w:p>
    <w:p w:rsidR="0014112C" w:rsidRDefault="0014112C" w:rsidP="0014112C">
      <w:pPr>
        <w:pStyle w:val="a"/>
        <w:numPr>
          <w:ilvl w:val="0"/>
          <w:numId w:val="114"/>
        </w:numPr>
        <w:spacing w:before="120" w:after="120"/>
      </w:pPr>
      <w:r w:rsidRPr="00172405">
        <w:t>В открывшейся форме необходимо заполнить обязательные полня</w:t>
      </w:r>
      <w:r>
        <w:t xml:space="preserve"> в следующем порядке:</w:t>
      </w:r>
    </w:p>
    <w:p w:rsidR="0014112C" w:rsidRDefault="0014112C" w:rsidP="0014112C">
      <w:pPr>
        <w:pStyle w:val="a"/>
        <w:numPr>
          <w:ilvl w:val="2"/>
          <w:numId w:val="114"/>
        </w:numPr>
        <w:spacing w:before="120" w:after="120"/>
      </w:pPr>
      <w:r>
        <w:t>Указать, что «Организация не подлежит включению в ЕГРЮЛ».</w:t>
      </w:r>
    </w:p>
    <w:p w:rsidR="0014112C" w:rsidRPr="00172405" w:rsidRDefault="0014112C" w:rsidP="0014112C">
      <w:pPr>
        <w:pStyle w:val="a"/>
        <w:numPr>
          <w:ilvl w:val="2"/>
          <w:numId w:val="114"/>
        </w:numPr>
        <w:spacing w:before="120" w:after="120"/>
      </w:pPr>
      <w:r>
        <w:t xml:space="preserve">В блоке «Организация, создавшая обособленное подразделение» </w:t>
      </w:r>
      <w:r w:rsidRPr="00172405">
        <w:t>ввести код из справочника «Технические записи»,</w:t>
      </w:r>
      <w:r>
        <w:t xml:space="preserve"> и нажать на любое поле экрана для обновл</w:t>
      </w:r>
      <w:r>
        <w:t>е</w:t>
      </w:r>
      <w:r>
        <w:t>ния данных. Так же автоматически запылятся поля блока «Сведения об организ</w:t>
      </w:r>
      <w:r>
        <w:t>а</w:t>
      </w:r>
      <w:r>
        <w:t>ции, осуществляющей финансовое обеспечение деятельности обособленного по</w:t>
      </w:r>
      <w:r>
        <w:t>д</w:t>
      </w:r>
      <w:r>
        <w:t>разделения организации.</w:t>
      </w:r>
      <w:r w:rsidRPr="00172405">
        <w:t xml:space="preserve"> </w:t>
      </w:r>
      <w:r>
        <w:t xml:space="preserve"> Блоки</w:t>
      </w:r>
      <w:r w:rsidRPr="00172405">
        <w:t xml:space="preserve"> отмечен</w:t>
      </w:r>
      <w:r>
        <w:t>ы</w:t>
      </w:r>
      <w:r w:rsidR="00425ED1">
        <w:t xml:space="preserve"> красным на рисунке ниже</w:t>
      </w:r>
      <w:r w:rsidRPr="00172405">
        <w:fldChar w:fldCharType="begin"/>
      </w:r>
      <w:r w:rsidRPr="00172405">
        <w:instrText xml:space="preserve"> REF _Ref473035221 \h </w:instrText>
      </w:r>
      <w:r w:rsidRPr="00172405">
        <w:fldChar w:fldCharType="end"/>
      </w:r>
      <w:r w:rsidRPr="00172405">
        <w:t>.</w:t>
      </w:r>
    </w:p>
    <w:p w:rsidR="0014112C" w:rsidRPr="00172405" w:rsidRDefault="0014112C" w:rsidP="0014112C">
      <w:pPr>
        <w:pStyle w:val="a"/>
        <w:numPr>
          <w:ilvl w:val="0"/>
          <w:numId w:val="114"/>
        </w:numPr>
        <w:spacing w:before="120" w:after="120"/>
      </w:pPr>
      <w:r w:rsidRPr="00172405">
        <w:lastRenderedPageBreak/>
        <w:t>В случае, если код организации введен неверно или запись отсутствует в справо</w:t>
      </w:r>
      <w:r w:rsidRPr="00172405">
        <w:t>ч</w:t>
      </w:r>
      <w:r w:rsidRPr="00172405">
        <w:t>нике «Технические записи», поля «Наименование организации» и «Код главы по БК» б</w:t>
      </w:r>
      <w:r w:rsidRPr="00172405">
        <w:t>у</w:t>
      </w:r>
      <w:r>
        <w:t>дут не заполнены</w:t>
      </w:r>
      <w:r w:rsidRPr="00172405">
        <w:t>.</w:t>
      </w:r>
    </w:p>
    <w:p w:rsidR="0014112C" w:rsidRDefault="0014112C" w:rsidP="0014112C">
      <w:pPr>
        <w:pStyle w:val="a"/>
        <w:numPr>
          <w:ilvl w:val="0"/>
          <w:numId w:val="114"/>
        </w:numPr>
        <w:spacing w:before="120" w:after="120"/>
      </w:pPr>
      <w:r>
        <w:t>Заполнить обязательные поля.</w:t>
      </w:r>
    </w:p>
    <w:p w:rsidR="0014112C" w:rsidRPr="00172405" w:rsidRDefault="0014112C" w:rsidP="0014112C">
      <w:pPr>
        <w:pStyle w:val="a"/>
        <w:numPr>
          <w:ilvl w:val="0"/>
          <w:numId w:val="114"/>
        </w:numPr>
        <w:spacing w:before="120" w:after="120"/>
      </w:pPr>
      <w:r w:rsidRPr="00172405">
        <w:t>После заполнения всех полей, указания полномочий и заполнения листа соглас</w:t>
      </w:r>
      <w:r w:rsidRPr="00172405">
        <w:t>о</w:t>
      </w:r>
      <w:r w:rsidRPr="00172405">
        <w:t xml:space="preserve">вания проверьте правильность заполнения формы, нажав на кнопку </w:t>
      </w:r>
      <w:r w:rsidRPr="00172405">
        <w:rPr>
          <w:noProof/>
        </w:rPr>
        <w:drawing>
          <wp:inline distT="0" distB="0" distL="0" distR="0" wp14:anchorId="127346F1" wp14:editId="6B754CE3">
            <wp:extent cx="365760" cy="27432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4112C" w:rsidRPr="00172405" w:rsidRDefault="0014112C" w:rsidP="0014112C">
      <w:pPr>
        <w:pStyle w:val="a"/>
        <w:numPr>
          <w:ilvl w:val="0"/>
          <w:numId w:val="114"/>
        </w:numPr>
        <w:spacing w:before="120" w:after="120"/>
      </w:pPr>
      <w:r w:rsidRPr="00172405">
        <w:t>Сохраните заявку, нажав на кнопку «Сохранить» или «Сохранить и закрыть».</w:t>
      </w:r>
    </w:p>
    <w:p w:rsidR="0014112C" w:rsidRPr="00172405" w:rsidRDefault="0014112C" w:rsidP="0014112C">
      <w:pPr>
        <w:pStyle w:val="a"/>
        <w:numPr>
          <w:ilvl w:val="0"/>
          <w:numId w:val="114"/>
        </w:numPr>
        <w:spacing w:before="120" w:after="120"/>
      </w:pPr>
      <w:r w:rsidRPr="00172405">
        <w:t xml:space="preserve">Согласуйте и </w:t>
      </w:r>
      <w:r w:rsidRPr="0091084A">
        <w:t>утвердите заявку на добавление записи в Сводном реестре в соотве</w:t>
      </w:r>
      <w:r w:rsidRPr="0091084A">
        <w:t>т</w:t>
      </w:r>
      <w:r w:rsidRPr="0091084A">
        <w:t xml:space="preserve">ствии с пп </w:t>
      </w:r>
      <w:r>
        <w:fldChar w:fldCharType="begin"/>
      </w:r>
      <w:r>
        <w:instrText xml:space="preserve"> REF _Ref473895341 \r \h </w:instrText>
      </w:r>
      <w:r>
        <w:fldChar w:fldCharType="separate"/>
      </w:r>
      <w:r>
        <w:t>5.1.2.4</w:t>
      </w:r>
      <w:r>
        <w:fldChar w:fldCharType="end"/>
      </w:r>
      <w:r>
        <w:t xml:space="preserve"> </w:t>
      </w:r>
      <w:r w:rsidRPr="0091084A">
        <w:t>«</w:t>
      </w:r>
      <w:r w:rsidRPr="00E7034D">
        <w:t>Согласование/отклонение заявки (роль «Согласование»)</w:t>
      </w:r>
      <w:r w:rsidRPr="0091084A">
        <w:t xml:space="preserve">», пп </w:t>
      </w:r>
      <w:r>
        <w:fldChar w:fldCharType="begin"/>
      </w:r>
      <w:r>
        <w:instrText xml:space="preserve"> REF _Ref473827606 \r \h </w:instrText>
      </w:r>
      <w:r>
        <w:fldChar w:fldCharType="separate"/>
      </w:r>
      <w:r>
        <w:t>5.2.6.2</w:t>
      </w:r>
      <w:r>
        <w:fldChar w:fldCharType="end"/>
      </w:r>
      <w:r w:rsidRPr="0091084A">
        <w:t>«</w:t>
      </w:r>
      <w:r w:rsidRPr="00E7034D">
        <w:t>Утверждение/отклонение заявки (роль «Утверждение»)</w:t>
      </w:r>
      <w:r w:rsidRPr="0091084A">
        <w:t xml:space="preserve">» и пп </w:t>
      </w:r>
      <w:r>
        <w:fldChar w:fldCharType="begin"/>
      </w:r>
      <w:r>
        <w:instrText xml:space="preserve"> REF _Ref473895460 \r \h </w:instrText>
      </w:r>
      <w:r>
        <w:fldChar w:fldCharType="separate"/>
      </w:r>
      <w:r>
        <w:t>5.1.2.6</w:t>
      </w:r>
      <w:r>
        <w:fldChar w:fldCharType="end"/>
      </w:r>
      <w:r w:rsidRPr="0091084A">
        <w:t>«</w:t>
      </w:r>
      <w:r w:rsidRPr="00E7034D">
        <w:t>Создание технических заявок и решений по ним</w:t>
      </w:r>
      <w:r w:rsidRPr="0091084A">
        <w:t>» Руководства</w:t>
      </w:r>
      <w:r w:rsidRPr="00172405">
        <w:t xml:space="preserve"> пользователя.</w:t>
      </w:r>
    </w:p>
    <w:p w:rsidR="0017536A" w:rsidRPr="00172405" w:rsidRDefault="0014112C" w:rsidP="0014112C">
      <w:r w:rsidRPr="00172405">
        <w:t>Будет создана запись в справочнике «Сводный реестр».</w:t>
      </w:r>
    </w:p>
    <w:p w:rsidR="0017536A" w:rsidRPr="00172405" w:rsidRDefault="0017536A" w:rsidP="00A244A5">
      <w:pPr>
        <w:pStyle w:val="23"/>
        <w:tabs>
          <w:tab w:val="clear" w:pos="851"/>
        </w:tabs>
      </w:pPr>
      <w:bookmarkStart w:id="1127" w:name="_Toc462074134"/>
      <w:bookmarkStart w:id="1128" w:name="_Toc473280705"/>
      <w:bookmarkStart w:id="1129" w:name="_Toc478574675"/>
      <w:bookmarkStart w:id="1130" w:name="_Toc489894283"/>
      <w:bookmarkStart w:id="1131" w:name="_Toc497486218"/>
      <w:r w:rsidRPr="00172405">
        <w:t>Создание технической заявки при изменении записи справочника «Технические записи»</w:t>
      </w:r>
      <w:bookmarkEnd w:id="1127"/>
      <w:bookmarkEnd w:id="1128"/>
      <w:bookmarkEnd w:id="1129"/>
      <w:bookmarkEnd w:id="1130"/>
      <w:bookmarkEnd w:id="1131"/>
    </w:p>
    <w:p w:rsidR="0017536A" w:rsidRPr="00172405" w:rsidRDefault="0017536A" w:rsidP="0017536A">
      <w:pPr>
        <w:keepNext/>
      </w:pPr>
      <w:r w:rsidRPr="00172405">
        <w:t>Для создания технической заявки при изменении записи справочника «Технические зап</w:t>
      </w:r>
      <w:r w:rsidRPr="00172405">
        <w:t>и</w:t>
      </w:r>
      <w:r w:rsidRPr="00172405">
        <w:t>си» необходимо выполнение следующего условия: сотрудник ТОФК с ролью «Исполнитель (технические записи)» инициировал, а Сотрудник ТОФК с ролью «Утверждение (технические записи)» утвердил изменение кода организации в записи справочника «Технические записи».</w:t>
      </w:r>
    </w:p>
    <w:p w:rsidR="0017536A" w:rsidRPr="00172405" w:rsidRDefault="0017536A" w:rsidP="0017536A">
      <w:pPr>
        <w:keepNext/>
      </w:pPr>
      <w:r w:rsidRPr="00172405">
        <w:t>Для создания технической заявки при изменении записи справочника «Технические зап</w:t>
      </w:r>
      <w:r w:rsidRPr="00172405">
        <w:t>и</w:t>
      </w:r>
      <w:r w:rsidRPr="00172405">
        <w:t>си» в форме «Реестр заявок на изменение Сводного реестра» выберите созданную Техзаявку по С</w:t>
      </w:r>
      <w:r>
        <w:t>В</w:t>
      </w:r>
      <w:r w:rsidRPr="00172405">
        <w:t>Р с типом «Изменение» в статусе «Утвержден» откройте ее на просмотр и проверьте что:</w:t>
      </w:r>
    </w:p>
    <w:p w:rsidR="0017536A" w:rsidRPr="00172405" w:rsidRDefault="0017536A" w:rsidP="007C7014">
      <w:pPr>
        <w:pStyle w:val="a0"/>
        <w:numPr>
          <w:ilvl w:val="0"/>
          <w:numId w:val="102"/>
        </w:numPr>
        <w:tabs>
          <w:tab w:val="left" w:pos="1418"/>
        </w:tabs>
        <w:spacing w:before="120" w:after="120"/>
      </w:pPr>
      <w:r w:rsidRPr="00172405">
        <w:t>в поле «Комментарий (примечание)» указано «Основание: Изменение кода выш</w:t>
      </w:r>
      <w:r w:rsidRPr="00172405">
        <w:t>е</w:t>
      </w:r>
      <w:r w:rsidRPr="00172405">
        <w:t>стоящей организации старый код &lt;старый код организации&gt;»;</w:t>
      </w:r>
    </w:p>
    <w:p w:rsidR="0017536A" w:rsidRPr="00172405" w:rsidRDefault="0017536A" w:rsidP="007C7014">
      <w:pPr>
        <w:pStyle w:val="a0"/>
        <w:numPr>
          <w:ilvl w:val="0"/>
          <w:numId w:val="102"/>
        </w:numPr>
        <w:tabs>
          <w:tab w:val="left" w:pos="1418"/>
        </w:tabs>
        <w:spacing w:before="120" w:after="120"/>
      </w:pPr>
      <w:r w:rsidRPr="00172405">
        <w:t>в поле «Организация, в непосредственном ведении которой находится участник бюджетного процесса» указан новый номер организации согласно справочнику «Технические».</w:t>
      </w:r>
    </w:p>
    <w:p w:rsidR="0017536A" w:rsidRPr="00172405" w:rsidRDefault="0017536A" w:rsidP="0017536A">
      <w:r w:rsidRPr="00172405">
        <w:t>Далее пользователю с ролью ТОФК «Утверждение</w:t>
      </w:r>
      <w:r>
        <w:t xml:space="preserve"> (технические записи)</w:t>
      </w:r>
      <w:r w:rsidRPr="00172405">
        <w:t xml:space="preserve">» </w:t>
      </w:r>
      <w:r w:rsidRPr="00FB7F59">
        <w:t>необходимо утвердить решение по Техзаявке по С</w:t>
      </w:r>
      <w:r>
        <w:t>В</w:t>
      </w:r>
      <w:r w:rsidRPr="00FB7F59">
        <w:t>Р в соответствии с пп. </w:t>
      </w:r>
      <w:r>
        <w:fldChar w:fldCharType="begin"/>
      </w:r>
      <w:r>
        <w:instrText xml:space="preserve"> REF _Ref473897678 \h </w:instrText>
      </w:r>
      <w:r>
        <w:fldChar w:fldCharType="separate"/>
      </w:r>
      <w:r w:rsidR="00D038C8" w:rsidRPr="00E7034D">
        <w:t>Утверждение/отклонение реш</w:t>
      </w:r>
      <w:r w:rsidR="00D038C8" w:rsidRPr="00E7034D">
        <w:t>е</w:t>
      </w:r>
      <w:r w:rsidR="00D038C8" w:rsidRPr="00E7034D">
        <w:t>ния (роль «Утверждение ОрФК»)</w:t>
      </w:r>
      <w:r>
        <w:fldChar w:fldCharType="end"/>
      </w:r>
      <w:r w:rsidR="0054494E">
        <w:t xml:space="preserve"> </w:t>
      </w:r>
      <w:r>
        <w:fldChar w:fldCharType="begin"/>
      </w:r>
      <w:r>
        <w:instrText xml:space="preserve"> REF _Ref473897687 \r \h </w:instrText>
      </w:r>
      <w:r>
        <w:fldChar w:fldCharType="separate"/>
      </w:r>
      <w:r w:rsidR="00D038C8">
        <w:t>5.1.3.4</w:t>
      </w:r>
      <w:r>
        <w:fldChar w:fldCharType="end"/>
      </w:r>
      <w:r>
        <w:t>.</w:t>
      </w:r>
    </w:p>
    <w:p w:rsidR="0017536A" w:rsidRPr="00172405" w:rsidRDefault="0017536A" w:rsidP="0017536A">
      <w:r w:rsidRPr="00172405">
        <w:t>В записи Сводного реестра в блоке «Организация, в непосредственном ведении которой находится участник бюджетного процесса» будет изменен код вышестоящей организации на новый код Технической записи.</w:t>
      </w:r>
    </w:p>
    <w:p w:rsidR="0017536A" w:rsidRPr="00E7034D" w:rsidRDefault="0017536A" w:rsidP="00A244A5">
      <w:pPr>
        <w:pStyle w:val="23"/>
        <w:tabs>
          <w:tab w:val="clear" w:pos="851"/>
        </w:tabs>
      </w:pPr>
      <w:bookmarkStart w:id="1132" w:name="_Toc478574676"/>
      <w:bookmarkStart w:id="1133" w:name="_Toc489894284"/>
      <w:bookmarkStart w:id="1134" w:name="_Toc497486219"/>
      <w:r>
        <w:t>О</w:t>
      </w:r>
      <w:r w:rsidRPr="00E7034D">
        <w:t>бновлени</w:t>
      </w:r>
      <w:r>
        <w:t>е</w:t>
      </w:r>
      <w:r w:rsidRPr="00E7034D">
        <w:t xml:space="preserve"> данных справочника ЕГРЮЛ.</w:t>
      </w:r>
      <w:bookmarkEnd w:id="1132"/>
      <w:bookmarkEnd w:id="1133"/>
      <w:bookmarkEnd w:id="1134"/>
    </w:p>
    <w:p w:rsidR="0017536A" w:rsidRPr="00E7034D" w:rsidRDefault="0017536A" w:rsidP="00A244A5">
      <w:pPr>
        <w:pStyle w:val="31"/>
      </w:pPr>
      <w:bookmarkStart w:id="1135" w:name="_Toc478574677"/>
      <w:bookmarkStart w:id="1136" w:name="_Toc489894285"/>
      <w:bookmarkStart w:id="1137" w:name="_Toc497486220"/>
      <w:bookmarkStart w:id="1138" w:name="_Toc438202879"/>
      <w:r>
        <w:t>Обновление</w:t>
      </w:r>
      <w:r w:rsidRPr="00E7034D">
        <w:t xml:space="preserve"> данных справочника ЕГРЮЛ </w:t>
      </w:r>
      <w:r>
        <w:t>сервис СМЭВ</w:t>
      </w:r>
      <w:bookmarkEnd w:id="1135"/>
      <w:bookmarkEnd w:id="1136"/>
      <w:bookmarkEnd w:id="1137"/>
    </w:p>
    <w:p w:rsidR="0017536A" w:rsidRDefault="0017536A" w:rsidP="0017536A">
      <w:pPr>
        <w:keepNext/>
      </w:pPr>
      <w:r w:rsidRPr="000B19A7">
        <w:t>Условия выполнения операции</w:t>
      </w:r>
      <w:bookmarkEnd w:id="1138"/>
      <w:r>
        <w:t xml:space="preserve"> (</w:t>
      </w:r>
      <w:r>
        <w:fldChar w:fldCharType="begin"/>
      </w:r>
      <w:r>
        <w:instrText xml:space="preserve"> REF _Ref473588193 \h </w:instrText>
      </w:r>
      <w:r>
        <w:fldChar w:fldCharType="separate"/>
      </w:r>
      <w:r w:rsidR="00A92950" w:rsidRPr="00A244A5">
        <w:rPr>
          <w:rStyle w:val="aff8"/>
        </w:rPr>
        <w:t>Таблица </w:t>
      </w:r>
      <w:r w:rsidR="00A92950">
        <w:rPr>
          <w:rStyle w:val="aff8"/>
          <w:noProof/>
        </w:rPr>
        <w:t>134</w:t>
      </w:r>
      <w:r>
        <w:fldChar w:fldCharType="end"/>
      </w:r>
      <w:r>
        <w:t>).</w:t>
      </w:r>
    </w:p>
    <w:p w:rsidR="0017536A" w:rsidRPr="00A244A5" w:rsidRDefault="0017536A" w:rsidP="0017536A">
      <w:pPr>
        <w:pStyle w:val="affffe"/>
        <w:rPr>
          <w:sz w:val="24"/>
          <w:szCs w:val="24"/>
        </w:rPr>
      </w:pPr>
      <w:bookmarkStart w:id="1139" w:name="_Ref473588193"/>
      <w:r w:rsidRPr="00A244A5">
        <w:rPr>
          <w:rStyle w:val="aff8"/>
          <w:sz w:val="24"/>
        </w:rPr>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134</w:t>
      </w:r>
      <w:r w:rsidRPr="00A244A5">
        <w:rPr>
          <w:rStyle w:val="aff8"/>
          <w:sz w:val="24"/>
        </w:rPr>
        <w:fldChar w:fldCharType="end"/>
      </w:r>
      <w:bookmarkEnd w:id="1139"/>
      <w:r w:rsidRPr="00A244A5">
        <w:rPr>
          <w:sz w:val="24"/>
          <w:szCs w:val="24"/>
        </w:rPr>
        <w:t> – Условия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5069"/>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Условие</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Входящие процессы/события</w:t>
            </w:r>
          </w:p>
        </w:tc>
        <w:tc>
          <w:tcPr>
            <w:tcW w:w="2500" w:type="pct"/>
            <w:tcBorders>
              <w:top w:val="single" w:sz="4" w:space="0" w:color="auto"/>
              <w:bottom w:val="single" w:sz="4" w:space="0" w:color="auto"/>
            </w:tcBorders>
            <w:vAlign w:val="center"/>
          </w:tcPr>
          <w:p w:rsidR="0017536A" w:rsidRPr="00BF25B4" w:rsidRDefault="0017536A" w:rsidP="000A5BFE">
            <w:pPr>
              <w:pStyle w:val="affff6"/>
            </w:pP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Входящие документы/системные записи</w:t>
            </w:r>
          </w:p>
        </w:tc>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Актуальная запись в справочнике ЕГРЮЛ</w:t>
            </w:r>
          </w:p>
        </w:tc>
      </w:tr>
    </w:tbl>
    <w:p w:rsidR="0017536A" w:rsidRDefault="0017536A" w:rsidP="0017536A">
      <w:pPr>
        <w:keepNext/>
      </w:pPr>
      <w:bookmarkStart w:id="1140" w:name="_Toc438202880"/>
      <w:r w:rsidRPr="000B19A7">
        <w:lastRenderedPageBreak/>
        <w:t>Результат выполнения операции</w:t>
      </w:r>
      <w:bookmarkEnd w:id="1140"/>
      <w:r>
        <w:t xml:space="preserve"> (</w:t>
      </w:r>
      <w:r>
        <w:fldChar w:fldCharType="begin"/>
      </w:r>
      <w:r>
        <w:instrText xml:space="preserve"> REF _Ref473588225 \h </w:instrText>
      </w:r>
      <w:r>
        <w:fldChar w:fldCharType="separate"/>
      </w:r>
      <w:r w:rsidR="00A92950" w:rsidRPr="00A244A5">
        <w:rPr>
          <w:rStyle w:val="aff8"/>
        </w:rPr>
        <w:t>Таблица </w:t>
      </w:r>
      <w:r w:rsidR="00A92950">
        <w:rPr>
          <w:rStyle w:val="aff8"/>
          <w:noProof/>
        </w:rPr>
        <w:t>135</w:t>
      </w:r>
      <w:r>
        <w:fldChar w:fldCharType="end"/>
      </w:r>
      <w:r>
        <w:t>).</w:t>
      </w:r>
    </w:p>
    <w:p w:rsidR="0017536A" w:rsidRPr="00A244A5" w:rsidRDefault="0017536A" w:rsidP="0017536A">
      <w:pPr>
        <w:pStyle w:val="affffe"/>
        <w:rPr>
          <w:sz w:val="24"/>
          <w:szCs w:val="24"/>
        </w:rPr>
      </w:pPr>
      <w:bookmarkStart w:id="1141" w:name="_Ref473588225"/>
      <w:r w:rsidRPr="00A244A5">
        <w:rPr>
          <w:rStyle w:val="aff8"/>
          <w:sz w:val="24"/>
        </w:rPr>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135</w:t>
      </w:r>
      <w:r w:rsidRPr="00A244A5">
        <w:rPr>
          <w:rStyle w:val="aff8"/>
          <w:sz w:val="24"/>
        </w:rPr>
        <w:fldChar w:fldCharType="end"/>
      </w:r>
      <w:bookmarkEnd w:id="1141"/>
      <w:r w:rsidRPr="00A244A5">
        <w:rPr>
          <w:sz w:val="24"/>
          <w:szCs w:val="24"/>
        </w:rPr>
        <w:t> – Результат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5069"/>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Результат</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Исходящие процессы/события</w:t>
            </w:r>
          </w:p>
        </w:tc>
        <w:tc>
          <w:tcPr>
            <w:tcW w:w="2500" w:type="pct"/>
            <w:tcBorders>
              <w:top w:val="single" w:sz="4" w:space="0" w:color="auto"/>
              <w:bottom w:val="single" w:sz="4" w:space="0" w:color="auto"/>
            </w:tcBorders>
            <w:vAlign w:val="center"/>
          </w:tcPr>
          <w:p w:rsidR="0017536A" w:rsidRPr="00E7034D" w:rsidRDefault="0017536A" w:rsidP="000A5BFE">
            <w:pPr>
              <w:pStyle w:val="affff6"/>
            </w:pPr>
          </w:p>
        </w:tc>
      </w:tr>
      <w:tr w:rsidR="0017536A" w:rsidTr="000A5BFE">
        <w:trPr>
          <w:cantSplit/>
        </w:trPr>
        <w:tc>
          <w:tcPr>
            <w:tcW w:w="2500" w:type="pct"/>
            <w:tcBorders>
              <w:top w:val="single" w:sz="4" w:space="0" w:color="auto"/>
            </w:tcBorders>
            <w:vAlign w:val="center"/>
          </w:tcPr>
          <w:p w:rsidR="0017536A" w:rsidRPr="00E7034D" w:rsidRDefault="0017536A" w:rsidP="000A5BFE">
            <w:pPr>
              <w:pStyle w:val="affff6"/>
            </w:pPr>
            <w:r w:rsidRPr="003B5F34">
              <w:t>Исходящие документы/системные записи</w:t>
            </w:r>
          </w:p>
        </w:tc>
        <w:tc>
          <w:tcPr>
            <w:tcW w:w="2500" w:type="pct"/>
            <w:tcBorders>
              <w:top w:val="single" w:sz="4" w:space="0" w:color="auto"/>
            </w:tcBorders>
            <w:vAlign w:val="center"/>
          </w:tcPr>
          <w:p w:rsidR="0017536A" w:rsidRPr="00E7034D" w:rsidRDefault="0017536A" w:rsidP="000A5BFE">
            <w:pPr>
              <w:pStyle w:val="affff6"/>
            </w:pPr>
            <w:r w:rsidRPr="003B5F34">
              <w:t>Обновленная запись в справочнике ЕГРЮЛ</w:t>
            </w:r>
          </w:p>
        </w:tc>
      </w:tr>
    </w:tbl>
    <w:p w:rsidR="0017536A" w:rsidRPr="00C256E3" w:rsidRDefault="0017536A" w:rsidP="0017536A">
      <w:pPr>
        <w:keepNext/>
      </w:pPr>
      <w:bookmarkStart w:id="1142" w:name="_Toc438202881"/>
      <w:r w:rsidRPr="000B19A7">
        <w:t>Подготовительные действия</w:t>
      </w:r>
      <w:bookmarkEnd w:id="1142"/>
      <w:r w:rsidRPr="00B76D83">
        <w:t>:</w:t>
      </w:r>
    </w:p>
    <w:p w:rsidR="0017536A" w:rsidRPr="000A5BFE" w:rsidRDefault="0017536A" w:rsidP="0017536A">
      <w:pPr>
        <w:pStyle w:val="affffff6"/>
        <w:rPr>
          <w:sz w:val="24"/>
          <w:szCs w:val="24"/>
        </w:rPr>
      </w:pPr>
      <w:r w:rsidRPr="000A5BFE">
        <w:rPr>
          <w:sz w:val="24"/>
          <w:szCs w:val="24"/>
        </w:rPr>
        <w:t xml:space="preserve">Войти в систему, перейти по меню: «Справочники» </w:t>
      </w:r>
      <w:r w:rsidRPr="000A5BFE">
        <w:rPr>
          <w:sz w:val="24"/>
          <w:szCs w:val="24"/>
        </w:rPr>
        <w:sym w:font="Wingdings" w:char="F0E0"/>
      </w:r>
      <w:r w:rsidRPr="000A5BFE">
        <w:rPr>
          <w:sz w:val="24"/>
          <w:szCs w:val="24"/>
        </w:rPr>
        <w:t xml:space="preserve"> «Формуляры» </w:t>
      </w:r>
      <w:r w:rsidRPr="000A5BFE">
        <w:rPr>
          <w:sz w:val="24"/>
          <w:szCs w:val="24"/>
        </w:rPr>
        <w:sym w:font="Wingdings" w:char="F0E0"/>
      </w:r>
      <w:r w:rsidRPr="000A5BFE">
        <w:rPr>
          <w:sz w:val="24"/>
          <w:szCs w:val="24"/>
        </w:rPr>
        <w:t xml:space="preserve"> «Сводный р</w:t>
      </w:r>
      <w:r w:rsidRPr="000A5BFE">
        <w:rPr>
          <w:sz w:val="24"/>
          <w:szCs w:val="24"/>
        </w:rPr>
        <w:t>е</w:t>
      </w:r>
      <w:r w:rsidRPr="000A5BFE">
        <w:rPr>
          <w:sz w:val="24"/>
          <w:szCs w:val="24"/>
        </w:rPr>
        <w:t xml:space="preserve">естр» </w:t>
      </w:r>
      <w:r w:rsidRPr="000A5BFE">
        <w:rPr>
          <w:sz w:val="24"/>
          <w:szCs w:val="24"/>
        </w:rPr>
        <w:sym w:font="Wingdings" w:char="F0E0"/>
      </w:r>
      <w:r w:rsidRPr="000A5BFE">
        <w:rPr>
          <w:sz w:val="24"/>
          <w:szCs w:val="24"/>
        </w:rPr>
        <w:t xml:space="preserve"> «Организации» </w:t>
      </w:r>
      <w:r w:rsidRPr="000A5BFE">
        <w:rPr>
          <w:sz w:val="24"/>
          <w:szCs w:val="24"/>
        </w:rPr>
        <w:sym w:font="Wingdings" w:char="F0E0"/>
      </w:r>
      <w:r w:rsidRPr="000A5BFE">
        <w:rPr>
          <w:sz w:val="24"/>
          <w:szCs w:val="24"/>
        </w:rPr>
        <w:t xml:space="preserve"> «ЕГРЮЛ» (</w:t>
      </w:r>
      <w:r w:rsidRPr="000A5BFE">
        <w:rPr>
          <w:sz w:val="24"/>
          <w:szCs w:val="24"/>
        </w:rPr>
        <w:fldChar w:fldCharType="begin"/>
      </w:r>
      <w:r w:rsidRPr="000A5BFE">
        <w:rPr>
          <w:sz w:val="24"/>
          <w:szCs w:val="24"/>
        </w:rPr>
        <w:instrText xml:space="preserve"> REF _Ref473577918 \h </w:instrText>
      </w:r>
      <w:r w:rsidR="000A5BFE">
        <w:rPr>
          <w:sz w:val="24"/>
          <w:szCs w:val="24"/>
        </w:rPr>
        <w:instrText xml:space="preserve"> \* MERGEFORMAT </w:instrText>
      </w:r>
      <w:r w:rsidRPr="000A5BFE">
        <w:rPr>
          <w:sz w:val="24"/>
          <w:szCs w:val="24"/>
        </w:rPr>
      </w:r>
      <w:r w:rsidRPr="000A5BFE">
        <w:rPr>
          <w:sz w:val="24"/>
          <w:szCs w:val="24"/>
        </w:rPr>
        <w:fldChar w:fldCharType="separate"/>
      </w:r>
      <w:r w:rsidR="00A92950" w:rsidRPr="00A244A5">
        <w:rPr>
          <w:rStyle w:val="aff8"/>
          <w:sz w:val="24"/>
        </w:rPr>
        <w:t>Рисунок </w:t>
      </w:r>
      <w:r w:rsidR="00A92950">
        <w:rPr>
          <w:rStyle w:val="aff8"/>
          <w:sz w:val="24"/>
        </w:rPr>
        <w:t>189</w:t>
      </w:r>
      <w:r w:rsidRPr="000A5BFE">
        <w:rPr>
          <w:sz w:val="24"/>
          <w:szCs w:val="24"/>
        </w:rPr>
        <w:fldChar w:fldCharType="end"/>
      </w:r>
      <w:r w:rsidRPr="000A5BFE">
        <w:rPr>
          <w:sz w:val="24"/>
          <w:szCs w:val="24"/>
        </w:rPr>
        <w:t>).</w:t>
      </w:r>
    </w:p>
    <w:p w:rsidR="0017536A" w:rsidRPr="00D504A7" w:rsidRDefault="0017536A" w:rsidP="00DA49E2">
      <w:pPr>
        <w:pStyle w:val="affffc"/>
      </w:pPr>
      <w:r w:rsidRPr="003B5F34">
        <w:rPr>
          <w:noProof/>
        </w:rPr>
        <w:drawing>
          <wp:inline distT="0" distB="0" distL="0" distR="0" wp14:anchorId="0A1BDCD1" wp14:editId="69F2E868">
            <wp:extent cx="5760720" cy="3749040"/>
            <wp:effectExtent l="19050" t="19050" r="11430" b="2286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760720" cy="37490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43" w:name="_Ref473577918"/>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189</w:t>
      </w:r>
      <w:r w:rsidRPr="00A244A5">
        <w:rPr>
          <w:rStyle w:val="aff8"/>
          <w:b/>
          <w:sz w:val="24"/>
        </w:rPr>
        <w:fldChar w:fldCharType="end"/>
      </w:r>
      <w:bookmarkEnd w:id="1143"/>
      <w:r w:rsidRPr="00A244A5">
        <w:rPr>
          <w:rStyle w:val="aff8"/>
          <w:sz w:val="24"/>
        </w:rPr>
        <w:t> – Путь к справочнику ЕГРЮЛ</w:t>
      </w:r>
    </w:p>
    <w:p w:rsidR="0017536A" w:rsidRPr="00C256E3" w:rsidRDefault="0017536A" w:rsidP="0017536A">
      <w:pPr>
        <w:keepNext/>
      </w:pPr>
      <w:bookmarkStart w:id="1144" w:name="_Toc438202882"/>
      <w:r w:rsidRPr="000B19A7">
        <w:t>Порядок выполнения операции</w:t>
      </w:r>
      <w:bookmarkEnd w:id="1144"/>
      <w:r w:rsidRPr="00B76D83">
        <w:t>:</w:t>
      </w:r>
    </w:p>
    <w:p w:rsidR="0017536A" w:rsidRDefault="0017536A" w:rsidP="0017536A">
      <w:r w:rsidRPr="00E7034D">
        <w:t>В справочнике ЕГРЮЛ выделить необходимое количество актуальных записей и нажать на кнопку «</w:t>
      </w:r>
      <w:r>
        <w:t>Создание запроса в ФНС – сервис СМЭВ</w:t>
      </w:r>
      <w:r w:rsidRPr="00E7034D">
        <w:t>» (</w:t>
      </w:r>
      <w:r>
        <w:fldChar w:fldCharType="begin"/>
      </w:r>
      <w:r>
        <w:instrText xml:space="preserve"> REF _Ref473577970 \h </w:instrText>
      </w:r>
      <w:r>
        <w:fldChar w:fldCharType="separate"/>
      </w:r>
      <w:r w:rsidR="00A92950" w:rsidRPr="00A244A5">
        <w:rPr>
          <w:rStyle w:val="aff8"/>
        </w:rPr>
        <w:t>Рисунок </w:t>
      </w:r>
      <w:r w:rsidR="00A92950">
        <w:rPr>
          <w:rStyle w:val="aff8"/>
          <w:noProof/>
        </w:rPr>
        <w:t>190</w:t>
      </w:r>
      <w:r>
        <w:fldChar w:fldCharType="end"/>
      </w:r>
      <w:r w:rsidRPr="00E7034D">
        <w:t>).</w:t>
      </w:r>
    </w:p>
    <w:p w:rsidR="0017536A" w:rsidRDefault="0017536A" w:rsidP="00DA49E2">
      <w:pPr>
        <w:pStyle w:val="affffc"/>
        <w:rPr>
          <w:noProof/>
        </w:rPr>
      </w:pPr>
    </w:p>
    <w:p w:rsidR="0017536A" w:rsidRPr="004D057E" w:rsidRDefault="0017536A" w:rsidP="0017536A">
      <w:pPr>
        <w:ind w:firstLine="0"/>
      </w:pPr>
      <w:r>
        <w:rPr>
          <w:noProof/>
        </w:rPr>
        <w:drawing>
          <wp:inline distT="0" distB="0" distL="0" distR="0" wp14:anchorId="091316AB" wp14:editId="3C595A4A">
            <wp:extent cx="6126480" cy="3931920"/>
            <wp:effectExtent l="0" t="0" r="7620" b="0"/>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26480" cy="3931920"/>
                    </a:xfrm>
                    <a:prstGeom prst="rect">
                      <a:avLst/>
                    </a:prstGeom>
                    <a:noFill/>
                    <a:ln>
                      <a:noFill/>
                    </a:ln>
                  </pic:spPr>
                </pic:pic>
              </a:graphicData>
            </a:graphic>
          </wp:inline>
        </w:drawing>
      </w:r>
    </w:p>
    <w:p w:rsidR="0017536A" w:rsidRPr="00A244A5" w:rsidRDefault="0017536A" w:rsidP="00A244A5">
      <w:pPr>
        <w:pStyle w:val="af4"/>
        <w:ind w:firstLine="0"/>
        <w:jc w:val="center"/>
        <w:rPr>
          <w:rStyle w:val="aff8"/>
          <w:b/>
          <w:sz w:val="24"/>
        </w:rPr>
      </w:pPr>
      <w:bookmarkStart w:id="1145" w:name="_Ref473577970"/>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190</w:t>
      </w:r>
      <w:r w:rsidRPr="00A244A5">
        <w:rPr>
          <w:rStyle w:val="aff8"/>
          <w:b/>
          <w:sz w:val="24"/>
        </w:rPr>
        <w:fldChar w:fldCharType="end"/>
      </w:r>
      <w:bookmarkEnd w:id="1145"/>
      <w:r w:rsidRPr="00A244A5">
        <w:rPr>
          <w:rStyle w:val="aff8"/>
          <w:sz w:val="24"/>
        </w:rPr>
        <w:t> – Кнопка отправки на запросы в ФНС</w:t>
      </w:r>
    </w:p>
    <w:p w:rsidR="0017536A" w:rsidRDefault="0017536A" w:rsidP="0017536A">
      <w:r w:rsidRPr="00E7034D">
        <w:t>После нажатия на кнопку «</w:t>
      </w:r>
      <w:r>
        <w:t>Создан</w:t>
      </w:r>
      <w:r w:rsidR="0054494E">
        <w:t>ие запроса в ФНС – сервис СМЭВ»</w:t>
      </w:r>
      <w:r w:rsidRPr="00E7034D">
        <w:t xml:space="preserve"> выводится окно подтверждения отправки запроса данные в ФНС (</w:t>
      </w:r>
      <w:r>
        <w:fldChar w:fldCharType="begin"/>
      </w:r>
      <w:r>
        <w:instrText xml:space="preserve"> REF _Ref473578011 \h </w:instrText>
      </w:r>
      <w:r>
        <w:fldChar w:fldCharType="separate"/>
      </w:r>
      <w:r w:rsidR="00A92950" w:rsidRPr="00A244A5">
        <w:rPr>
          <w:rStyle w:val="aff8"/>
        </w:rPr>
        <w:t>Рисунок </w:t>
      </w:r>
      <w:r w:rsidR="00A92950">
        <w:rPr>
          <w:rStyle w:val="aff8"/>
          <w:noProof/>
        </w:rPr>
        <w:t>191</w:t>
      </w:r>
      <w:r>
        <w:fldChar w:fldCharType="end"/>
      </w:r>
      <w:r w:rsidRPr="00E7034D">
        <w:t>).</w:t>
      </w:r>
    </w:p>
    <w:p w:rsidR="0017536A" w:rsidRPr="00D504A7" w:rsidRDefault="0017536A" w:rsidP="00DA49E2">
      <w:pPr>
        <w:pStyle w:val="affffc"/>
      </w:pPr>
      <w:r w:rsidRPr="00E7034D">
        <w:rPr>
          <w:noProof/>
        </w:rPr>
        <w:drawing>
          <wp:inline distT="0" distB="0" distL="0" distR="0" wp14:anchorId="38BC621B" wp14:editId="2E0C711D">
            <wp:extent cx="5760720" cy="2377440"/>
            <wp:effectExtent l="19050" t="19050" r="11430" b="2286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760720" cy="23774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46" w:name="_Ref473578011"/>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191</w:t>
      </w:r>
      <w:r w:rsidRPr="00A244A5">
        <w:rPr>
          <w:rStyle w:val="aff8"/>
          <w:b/>
          <w:sz w:val="24"/>
        </w:rPr>
        <w:fldChar w:fldCharType="end"/>
      </w:r>
      <w:bookmarkEnd w:id="1146"/>
      <w:r w:rsidRPr="00A244A5">
        <w:rPr>
          <w:rStyle w:val="aff8"/>
          <w:sz w:val="24"/>
        </w:rPr>
        <w:t> – Подтверждение отправки запроса данных в ФНС</w:t>
      </w:r>
    </w:p>
    <w:p w:rsidR="0017536A" w:rsidRDefault="0017536A" w:rsidP="0017536A">
      <w:r w:rsidRPr="00E7034D">
        <w:t>Для подтверждения отправки запроса необходимо нажать на кнопку «Да» и дождаться выполнения операции (</w:t>
      </w:r>
      <w:r>
        <w:fldChar w:fldCharType="begin"/>
      </w:r>
      <w:r>
        <w:instrText xml:space="preserve"> REF _Ref473578059 \h </w:instrText>
      </w:r>
      <w:r>
        <w:fldChar w:fldCharType="separate"/>
      </w:r>
      <w:r w:rsidR="00A92950" w:rsidRPr="00A244A5">
        <w:rPr>
          <w:rStyle w:val="aff8"/>
        </w:rPr>
        <w:t>Рисунок </w:t>
      </w:r>
      <w:r w:rsidR="00A92950">
        <w:rPr>
          <w:rStyle w:val="aff8"/>
          <w:noProof/>
        </w:rPr>
        <w:t>192</w:t>
      </w:r>
      <w:r>
        <w:fldChar w:fldCharType="end"/>
      </w:r>
      <w:r>
        <w:t>).</w:t>
      </w:r>
    </w:p>
    <w:p w:rsidR="0017536A" w:rsidRPr="00D504A7" w:rsidRDefault="0017536A" w:rsidP="005C79A1">
      <w:pPr>
        <w:pStyle w:val="affffc"/>
        <w:tabs>
          <w:tab w:val="left" w:pos="426"/>
        </w:tabs>
        <w:ind w:firstLine="0"/>
      </w:pPr>
      <w:r w:rsidRPr="00E7034D">
        <w:rPr>
          <w:noProof/>
        </w:rPr>
        <w:lastRenderedPageBreak/>
        <w:drawing>
          <wp:inline distT="0" distB="0" distL="0" distR="0" wp14:anchorId="2649A15D" wp14:editId="71C03ED4">
            <wp:extent cx="6126480" cy="2286000"/>
            <wp:effectExtent l="19050" t="19050" r="26670" b="1905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26480" cy="228600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47" w:name="_Ref473578059"/>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192</w:t>
      </w:r>
      <w:r w:rsidRPr="00A244A5">
        <w:rPr>
          <w:rStyle w:val="aff8"/>
          <w:b/>
          <w:sz w:val="24"/>
        </w:rPr>
        <w:fldChar w:fldCharType="end"/>
      </w:r>
      <w:bookmarkEnd w:id="1147"/>
      <w:r w:rsidRPr="00A244A5">
        <w:rPr>
          <w:rStyle w:val="aff8"/>
          <w:sz w:val="24"/>
        </w:rPr>
        <w:t> – Успешное завершение операции</w:t>
      </w:r>
    </w:p>
    <w:p w:rsidR="0017536A" w:rsidRPr="00144E85" w:rsidRDefault="0017536A" w:rsidP="0017536A">
      <w:r w:rsidRPr="00E7034D">
        <w:t>По каждой отмеченной записи ф</w:t>
      </w:r>
      <w:r>
        <w:t>ормируется экземпляр формуляра «Запрос сведений ФНС»</w:t>
      </w:r>
      <w:r w:rsidRPr="00E7034D">
        <w:t xml:space="preserve">, который расположен по пути </w:t>
      </w:r>
      <w:r>
        <w:t>«</w:t>
      </w:r>
      <w:r w:rsidRPr="00E7034D">
        <w:t>Сводный реестр</w:t>
      </w:r>
      <w:r>
        <w:t>»</w:t>
      </w:r>
      <w:r w:rsidRPr="00E7034D">
        <w:t xml:space="preserve"> </w:t>
      </w:r>
      <w:r w:rsidRPr="00E7034D">
        <w:sym w:font="Wingdings" w:char="F0E0"/>
      </w:r>
      <w:r w:rsidRPr="00E7034D">
        <w:t xml:space="preserve"> </w:t>
      </w:r>
      <w:r>
        <w:t>«</w:t>
      </w:r>
      <w:r w:rsidRPr="00E7034D">
        <w:t>Формуляры</w:t>
      </w:r>
      <w:r>
        <w:t>»</w:t>
      </w:r>
      <w:r w:rsidRPr="00E7034D">
        <w:t xml:space="preserve"> </w:t>
      </w:r>
      <w:r w:rsidRPr="00E7034D">
        <w:sym w:font="Wingdings" w:char="F0E0"/>
      </w:r>
      <w:r w:rsidRPr="00E7034D">
        <w:t xml:space="preserve"> </w:t>
      </w:r>
      <w:r>
        <w:t>«</w:t>
      </w:r>
      <w:r w:rsidRPr="00144E85">
        <w:t xml:space="preserve">Организации» </w:t>
      </w:r>
      <w:r w:rsidRPr="00144E85">
        <w:sym w:font="Wingdings" w:char="F0E0"/>
      </w:r>
      <w:r w:rsidRPr="00144E85">
        <w:t xml:space="preserve"> «Запрос сведений ФНС». </w:t>
      </w:r>
    </w:p>
    <w:p w:rsidR="0017536A" w:rsidRPr="00144E85" w:rsidRDefault="0017536A" w:rsidP="0017536A">
      <w:pPr>
        <w:keepNext/>
      </w:pPr>
      <w:r w:rsidRPr="00144E85">
        <w:t>Экземпляры формуляра «Запрос сведений ФНС» формируются автоматически и имеют следующие статусы:</w:t>
      </w:r>
    </w:p>
    <w:p w:rsidR="0017536A" w:rsidRPr="00144E85" w:rsidRDefault="0017536A" w:rsidP="007C7014">
      <w:pPr>
        <w:pStyle w:val="a0"/>
        <w:numPr>
          <w:ilvl w:val="0"/>
          <w:numId w:val="103"/>
        </w:numPr>
        <w:tabs>
          <w:tab w:val="left" w:pos="1418"/>
        </w:tabs>
        <w:spacing w:before="120" w:after="120"/>
      </w:pPr>
      <w:r w:rsidRPr="00144E85">
        <w:t>Запрос поставлен в очередь СМЭВ</w:t>
      </w:r>
      <w:r>
        <w:t xml:space="preserve"> – статус документа после отправки запроса в ФНС;</w:t>
      </w:r>
    </w:p>
    <w:p w:rsidR="0017536A" w:rsidRDefault="0017536A" w:rsidP="007C7014">
      <w:pPr>
        <w:pStyle w:val="a0"/>
        <w:numPr>
          <w:ilvl w:val="0"/>
          <w:numId w:val="103"/>
        </w:numPr>
        <w:tabs>
          <w:tab w:val="left" w:pos="1418"/>
        </w:tabs>
        <w:spacing w:before="120" w:after="120"/>
      </w:pPr>
      <w:r w:rsidRPr="00144E85">
        <w:t>Запрошено обновление</w:t>
      </w:r>
      <w:r w:rsidRPr="00E7034D">
        <w:t xml:space="preserve"> НСИ</w:t>
      </w:r>
      <w:r>
        <w:t xml:space="preserve"> – статус документа, который находится в работе ФНС;</w:t>
      </w:r>
    </w:p>
    <w:p w:rsidR="0017536A" w:rsidRDefault="0017536A" w:rsidP="007C7014">
      <w:pPr>
        <w:pStyle w:val="a0"/>
        <w:numPr>
          <w:ilvl w:val="0"/>
          <w:numId w:val="103"/>
        </w:numPr>
        <w:tabs>
          <w:tab w:val="left" w:pos="1418"/>
        </w:tabs>
        <w:spacing w:before="120" w:after="120"/>
      </w:pPr>
      <w:r>
        <w:t>Исполнен – статус документа после получения данных из ФНС;</w:t>
      </w:r>
    </w:p>
    <w:p w:rsidR="0017536A" w:rsidRPr="00144E85" w:rsidRDefault="0017536A" w:rsidP="007C7014">
      <w:pPr>
        <w:pStyle w:val="a0"/>
        <w:numPr>
          <w:ilvl w:val="0"/>
          <w:numId w:val="103"/>
        </w:numPr>
        <w:tabs>
          <w:tab w:val="left" w:pos="1418"/>
        </w:tabs>
        <w:spacing w:before="120" w:after="120"/>
      </w:pPr>
      <w:r>
        <w:t>Запрос отклонен ФНС – статус документа, по которому из ФНС не предоставлены данные.</w:t>
      </w:r>
    </w:p>
    <w:p w:rsidR="0017536A" w:rsidRDefault="0017536A" w:rsidP="00A244A5">
      <w:pPr>
        <w:pStyle w:val="41"/>
      </w:pPr>
      <w:bookmarkStart w:id="1148" w:name="_Toc497486221"/>
      <w:r w:rsidRPr="00E7034D">
        <w:t>Запрос поставлен в очередь СМЭВ</w:t>
      </w:r>
      <w:bookmarkEnd w:id="1148"/>
      <w:r w:rsidRPr="00E7034D">
        <w:t xml:space="preserve"> </w:t>
      </w:r>
    </w:p>
    <w:p w:rsidR="0017536A" w:rsidRPr="00D504A7" w:rsidRDefault="0017536A" w:rsidP="00DA49E2">
      <w:pPr>
        <w:pStyle w:val="affffc"/>
      </w:pPr>
      <w:r w:rsidRPr="00E7034D">
        <w:rPr>
          <w:noProof/>
        </w:rPr>
        <w:drawing>
          <wp:inline distT="0" distB="0" distL="0" distR="0" wp14:anchorId="326D3E1A" wp14:editId="23F42D02">
            <wp:extent cx="5394960" cy="2103120"/>
            <wp:effectExtent l="19050" t="19050" r="15240" b="1143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394960" cy="210312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193</w:t>
      </w:r>
      <w:r w:rsidRPr="00A244A5">
        <w:rPr>
          <w:rStyle w:val="aff8"/>
          <w:b/>
          <w:sz w:val="24"/>
        </w:rPr>
        <w:fldChar w:fldCharType="end"/>
      </w:r>
      <w:r w:rsidRPr="00A244A5">
        <w:rPr>
          <w:rStyle w:val="aff8"/>
          <w:sz w:val="24"/>
        </w:rPr>
        <w:t> – Статус формуляра «Запрос сведений ФНС»</w:t>
      </w:r>
    </w:p>
    <w:p w:rsidR="0017536A" w:rsidRDefault="0017536A" w:rsidP="00A244A5">
      <w:pPr>
        <w:pStyle w:val="41"/>
        <w:tabs>
          <w:tab w:val="clear" w:pos="1134"/>
        </w:tabs>
      </w:pPr>
      <w:bookmarkStart w:id="1149" w:name="_Toc497486222"/>
      <w:r w:rsidRPr="00E7034D">
        <w:lastRenderedPageBreak/>
        <w:t>Запрошено обновление НСИ</w:t>
      </w:r>
      <w:bookmarkEnd w:id="1149"/>
    </w:p>
    <w:p w:rsidR="0017536A" w:rsidRPr="00D504A7" w:rsidRDefault="0017536A" w:rsidP="00DA49E2">
      <w:pPr>
        <w:pStyle w:val="affffc"/>
      </w:pPr>
      <w:r w:rsidRPr="00E7034D">
        <w:rPr>
          <w:noProof/>
        </w:rPr>
        <w:drawing>
          <wp:inline distT="0" distB="0" distL="0" distR="0" wp14:anchorId="089307E7" wp14:editId="0BA2EA55">
            <wp:extent cx="5303520" cy="1920240"/>
            <wp:effectExtent l="19050" t="19050" r="11430" b="22860"/>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303520" cy="19202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194</w:t>
      </w:r>
      <w:r w:rsidRPr="00A244A5">
        <w:rPr>
          <w:rStyle w:val="aff8"/>
          <w:b/>
          <w:sz w:val="24"/>
        </w:rPr>
        <w:fldChar w:fldCharType="end"/>
      </w:r>
      <w:r w:rsidRPr="00A244A5">
        <w:rPr>
          <w:rStyle w:val="aff8"/>
          <w:sz w:val="24"/>
        </w:rPr>
        <w:t> – Статус формуляра «Запрос сведений ФНС»</w:t>
      </w:r>
    </w:p>
    <w:p w:rsidR="0017536A" w:rsidRDefault="0017536A" w:rsidP="00A244A5">
      <w:pPr>
        <w:pStyle w:val="41"/>
        <w:tabs>
          <w:tab w:val="clear" w:pos="1134"/>
        </w:tabs>
      </w:pPr>
      <w:bookmarkStart w:id="1150" w:name="_Toc497486223"/>
      <w:r w:rsidRPr="00E7034D">
        <w:t>Исполнен</w:t>
      </w:r>
      <w:bookmarkEnd w:id="1150"/>
    </w:p>
    <w:p w:rsidR="0017536A" w:rsidRPr="00D504A7" w:rsidRDefault="0017536A" w:rsidP="00DA49E2">
      <w:pPr>
        <w:pStyle w:val="affffc"/>
      </w:pPr>
      <w:r w:rsidRPr="00E7034D">
        <w:rPr>
          <w:noProof/>
        </w:rPr>
        <w:drawing>
          <wp:inline distT="0" distB="0" distL="0" distR="0" wp14:anchorId="48EEC71B" wp14:editId="0B593AD7">
            <wp:extent cx="5120640" cy="1645920"/>
            <wp:effectExtent l="19050" t="19050" r="22860" b="11430"/>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120640" cy="164592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195</w:t>
      </w:r>
      <w:r w:rsidRPr="00A244A5">
        <w:rPr>
          <w:rStyle w:val="aff8"/>
          <w:b/>
          <w:sz w:val="24"/>
        </w:rPr>
        <w:fldChar w:fldCharType="end"/>
      </w:r>
      <w:r w:rsidRPr="00A244A5">
        <w:rPr>
          <w:rStyle w:val="aff8"/>
          <w:sz w:val="24"/>
        </w:rPr>
        <w:t> – Статус формуляра «Запрос сведений ФНС»</w:t>
      </w:r>
    </w:p>
    <w:p w:rsidR="0017536A" w:rsidRDefault="0017536A" w:rsidP="00A244A5">
      <w:pPr>
        <w:pStyle w:val="41"/>
        <w:tabs>
          <w:tab w:val="clear" w:pos="1134"/>
        </w:tabs>
      </w:pPr>
      <w:bookmarkStart w:id="1151" w:name="_Toc497486224"/>
      <w:r w:rsidRPr="00E7034D">
        <w:t>Запрос отклонен ФНС</w:t>
      </w:r>
      <w:bookmarkEnd w:id="1151"/>
    </w:p>
    <w:p w:rsidR="0017536A" w:rsidRPr="00D504A7" w:rsidRDefault="0017536A" w:rsidP="00DA49E2">
      <w:pPr>
        <w:pStyle w:val="affffc"/>
      </w:pPr>
      <w:r w:rsidRPr="00E7034D">
        <w:rPr>
          <w:noProof/>
        </w:rPr>
        <w:drawing>
          <wp:inline distT="0" distB="0" distL="0" distR="0" wp14:anchorId="7A15DBD9" wp14:editId="33A00DAB">
            <wp:extent cx="5212080" cy="2011680"/>
            <wp:effectExtent l="19050" t="19050" r="26670" b="2667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5212080" cy="201168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196</w:t>
      </w:r>
      <w:r w:rsidRPr="00A244A5">
        <w:rPr>
          <w:rStyle w:val="aff8"/>
          <w:b/>
          <w:sz w:val="24"/>
        </w:rPr>
        <w:fldChar w:fldCharType="end"/>
      </w:r>
      <w:r w:rsidRPr="00A244A5">
        <w:rPr>
          <w:rStyle w:val="aff8"/>
          <w:sz w:val="24"/>
        </w:rPr>
        <w:t> – Статус формуляра «Запрос сведений ФНС»</w:t>
      </w:r>
    </w:p>
    <w:p w:rsidR="0017536A" w:rsidRPr="00A244A5" w:rsidRDefault="0017536A" w:rsidP="0017536A">
      <w:pPr>
        <w:pStyle w:val="affffe"/>
        <w:rPr>
          <w:sz w:val="24"/>
          <w:szCs w:val="24"/>
        </w:rPr>
      </w:pPr>
      <w:r w:rsidRPr="00A244A5">
        <w:rPr>
          <w:rStyle w:val="aff8"/>
          <w:sz w:val="24"/>
        </w:rPr>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136</w:t>
      </w:r>
      <w:r w:rsidRPr="00A244A5">
        <w:rPr>
          <w:rStyle w:val="aff8"/>
          <w:sz w:val="24"/>
        </w:rPr>
        <w:fldChar w:fldCharType="end"/>
      </w:r>
      <w:r w:rsidRPr="00A244A5">
        <w:rPr>
          <w:sz w:val="24"/>
          <w:szCs w:val="24"/>
        </w:rPr>
        <w:t> – Поля формуляра «Запрос сведений ФНС»</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467"/>
        <w:gridCol w:w="1620"/>
        <w:gridCol w:w="2060"/>
        <w:gridCol w:w="2208"/>
        <w:gridCol w:w="1782"/>
      </w:tblGrid>
      <w:tr w:rsidR="0017536A" w:rsidRPr="00EE293F" w:rsidTr="000A5BFE">
        <w:trPr>
          <w:cantSplit/>
          <w:tblHeader/>
        </w:trPr>
        <w:tc>
          <w:tcPr>
            <w:tcW w:w="1217" w:type="pct"/>
            <w:tcBorders>
              <w:top w:val="single" w:sz="12" w:space="0" w:color="auto"/>
              <w:bottom w:val="single" w:sz="4" w:space="0" w:color="auto"/>
            </w:tcBorders>
            <w:shd w:val="pct15" w:color="auto" w:fill="auto"/>
            <w:vAlign w:val="center"/>
          </w:tcPr>
          <w:p w:rsidR="0017536A" w:rsidRPr="003B5F34" w:rsidRDefault="0017536A" w:rsidP="000A5BFE">
            <w:pPr>
              <w:pStyle w:val="affff9"/>
            </w:pPr>
            <w:r w:rsidRPr="003B5F34">
              <w:t>Название поля</w:t>
            </w:r>
          </w:p>
        </w:tc>
        <w:tc>
          <w:tcPr>
            <w:tcW w:w="799" w:type="pct"/>
            <w:tcBorders>
              <w:top w:val="single" w:sz="12" w:space="0" w:color="auto"/>
              <w:bottom w:val="single" w:sz="4" w:space="0" w:color="auto"/>
            </w:tcBorders>
            <w:shd w:val="pct15" w:color="auto" w:fill="auto"/>
            <w:vAlign w:val="center"/>
          </w:tcPr>
          <w:p w:rsidR="0017536A" w:rsidRPr="003B5F34" w:rsidRDefault="0017536A" w:rsidP="000A5BFE">
            <w:pPr>
              <w:pStyle w:val="affff9"/>
            </w:pPr>
            <w:r w:rsidRPr="003B5F34">
              <w:t>Описание поля</w:t>
            </w:r>
          </w:p>
        </w:tc>
        <w:tc>
          <w:tcPr>
            <w:tcW w:w="1016" w:type="pct"/>
            <w:tcBorders>
              <w:top w:val="single" w:sz="12" w:space="0" w:color="auto"/>
              <w:bottom w:val="single" w:sz="4" w:space="0" w:color="auto"/>
            </w:tcBorders>
            <w:shd w:val="pct15" w:color="auto" w:fill="auto"/>
            <w:vAlign w:val="center"/>
          </w:tcPr>
          <w:p w:rsidR="0017536A" w:rsidRPr="003B5F34" w:rsidRDefault="0017536A" w:rsidP="000A5BFE">
            <w:pPr>
              <w:pStyle w:val="affff9"/>
            </w:pPr>
            <w:r w:rsidRPr="003B5F34">
              <w:t>Обязательность для заполнения</w:t>
            </w:r>
          </w:p>
        </w:tc>
        <w:tc>
          <w:tcPr>
            <w:tcW w:w="1089" w:type="pct"/>
            <w:tcBorders>
              <w:top w:val="single" w:sz="12" w:space="0" w:color="auto"/>
              <w:bottom w:val="single" w:sz="4" w:space="0" w:color="auto"/>
            </w:tcBorders>
            <w:shd w:val="pct15" w:color="auto" w:fill="auto"/>
            <w:vAlign w:val="center"/>
          </w:tcPr>
          <w:p w:rsidR="0017536A" w:rsidRPr="003B5F34" w:rsidRDefault="0017536A" w:rsidP="000A5BFE">
            <w:pPr>
              <w:pStyle w:val="affff9"/>
            </w:pPr>
            <w:r w:rsidRPr="003B5F34">
              <w:t>Значение</w:t>
            </w:r>
          </w:p>
        </w:tc>
        <w:tc>
          <w:tcPr>
            <w:tcW w:w="879" w:type="pct"/>
            <w:tcBorders>
              <w:top w:val="single" w:sz="12" w:space="0" w:color="auto"/>
              <w:bottom w:val="single" w:sz="4" w:space="0" w:color="auto"/>
            </w:tcBorders>
            <w:shd w:val="pct15" w:color="auto" w:fill="auto"/>
            <w:vAlign w:val="center"/>
          </w:tcPr>
          <w:p w:rsidR="0017536A" w:rsidRPr="003B5F34" w:rsidRDefault="0017536A" w:rsidP="000A5BFE">
            <w:pPr>
              <w:pStyle w:val="affff9"/>
            </w:pPr>
            <w:r w:rsidRPr="003B5F34">
              <w:t>Комментарии</w:t>
            </w:r>
          </w:p>
        </w:tc>
      </w:tr>
      <w:tr w:rsidR="0017536A" w:rsidTr="000A5BFE">
        <w:trPr>
          <w:cantSplit/>
        </w:trPr>
        <w:tc>
          <w:tcPr>
            <w:tcW w:w="5000" w:type="pct"/>
            <w:gridSpan w:val="5"/>
            <w:tcBorders>
              <w:top w:val="single" w:sz="4" w:space="0" w:color="auto"/>
            </w:tcBorders>
            <w:vAlign w:val="center"/>
          </w:tcPr>
          <w:p w:rsidR="0017536A" w:rsidRPr="003B5F34" w:rsidRDefault="0017536A" w:rsidP="000A5BFE">
            <w:pPr>
              <w:pStyle w:val="affff6"/>
            </w:pPr>
            <w:r w:rsidRPr="003B5F34">
              <w:t>Реквизиты организации, по которой запрашиваются сведения</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lastRenderedPageBreak/>
              <w:t>ИНН</w:t>
            </w:r>
          </w:p>
        </w:tc>
        <w:tc>
          <w:tcPr>
            <w:tcW w:w="799" w:type="pct"/>
            <w:tcBorders>
              <w:top w:val="single" w:sz="4" w:space="0" w:color="auto"/>
            </w:tcBorders>
            <w:vAlign w:val="center"/>
          </w:tcPr>
          <w:p w:rsidR="0017536A" w:rsidRPr="00E7034D" w:rsidRDefault="0017536A" w:rsidP="000A5BFE">
            <w:pPr>
              <w:pStyle w:val="affff6"/>
              <w:rPr>
                <w:szCs w:val="24"/>
              </w:rPr>
            </w:pPr>
            <w:r w:rsidRPr="00E7034D">
              <w:rPr>
                <w:szCs w:val="24"/>
              </w:rPr>
              <w:t>Текстовое поле</w:t>
            </w:r>
          </w:p>
        </w:tc>
        <w:tc>
          <w:tcPr>
            <w:tcW w:w="1016" w:type="pct"/>
            <w:tcBorders>
              <w:top w:val="single" w:sz="4" w:space="0" w:color="auto"/>
            </w:tcBorders>
            <w:vAlign w:val="center"/>
          </w:tcPr>
          <w:p w:rsidR="0017536A" w:rsidRPr="00E7034D" w:rsidRDefault="0017536A" w:rsidP="000A5BFE">
            <w:pPr>
              <w:pStyle w:val="affff6"/>
            </w:pPr>
            <w:r>
              <w:t>Да</w:t>
            </w:r>
          </w:p>
        </w:tc>
        <w:tc>
          <w:tcPr>
            <w:tcW w:w="1089" w:type="pct"/>
            <w:tcBorders>
              <w:top w:val="single" w:sz="4" w:space="0" w:color="auto"/>
            </w:tcBorders>
            <w:vAlign w:val="center"/>
          </w:tcPr>
          <w:p w:rsidR="0017536A" w:rsidRPr="002C515B" w:rsidRDefault="0017536A" w:rsidP="000A5BFE">
            <w:pPr>
              <w:pStyle w:val="affff6"/>
            </w:pPr>
            <w:r w:rsidRPr="002C515B">
              <w:t>Поле заполняется автоматически</w:t>
            </w:r>
          </w:p>
        </w:tc>
        <w:tc>
          <w:tcPr>
            <w:tcW w:w="879" w:type="pct"/>
            <w:tcBorders>
              <w:top w:val="single" w:sz="4" w:space="0" w:color="auto"/>
            </w:tcBorders>
            <w:vAlign w:val="center"/>
          </w:tcPr>
          <w:p w:rsidR="0017536A" w:rsidRPr="00BD7B63"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ОГРН</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КПП</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Дата составления з</w:t>
            </w:r>
            <w:r w:rsidRPr="003B5F34">
              <w:t>а</w:t>
            </w:r>
            <w:r w:rsidRPr="003B5F34">
              <w:t>проса</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Порядковый номер в УФОС</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Предельная дата п</w:t>
            </w:r>
            <w:r w:rsidRPr="003B5F34">
              <w:t>о</w:t>
            </w:r>
            <w:r w:rsidRPr="003B5F34">
              <w:t>лучения ответа</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5000" w:type="pct"/>
            <w:gridSpan w:val="5"/>
            <w:tcBorders>
              <w:top w:val="single" w:sz="4" w:space="0" w:color="auto"/>
            </w:tcBorders>
            <w:vAlign w:val="center"/>
          </w:tcPr>
          <w:p w:rsidR="0017536A" w:rsidRPr="00E7034D" w:rsidRDefault="0017536A" w:rsidP="000A5BFE">
            <w:pPr>
              <w:pStyle w:val="affff6"/>
            </w:pPr>
            <w:r w:rsidRPr="003B5F34">
              <w:t>Данные запроса СМЭВ</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ФИО пользователя</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6"/>
            </w:pPr>
            <w:r>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Дата отправки запр</w:t>
            </w:r>
            <w:r w:rsidRPr="003B5F34">
              <w:t>о</w:t>
            </w:r>
            <w:r w:rsidRPr="003B5F34">
              <w:t>са</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r w:rsidRPr="002C515B">
              <w:t>проставляется дата отправки запроса СМЭВ</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Идентификатор з</w:t>
            </w:r>
            <w:r w:rsidRPr="003B5F34">
              <w:t>а</w:t>
            </w:r>
            <w:r w:rsidRPr="003B5F34">
              <w:t>проса</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6"/>
            </w:pPr>
            <w:r>
              <w:t>Да</w:t>
            </w:r>
          </w:p>
        </w:tc>
        <w:tc>
          <w:tcPr>
            <w:tcW w:w="1089" w:type="pct"/>
            <w:tcBorders>
              <w:top w:val="single" w:sz="4" w:space="0" w:color="auto"/>
            </w:tcBorders>
            <w:vAlign w:val="center"/>
          </w:tcPr>
          <w:p w:rsidR="0017536A" w:rsidRPr="00BD7B63" w:rsidRDefault="0017536A" w:rsidP="000A5BFE">
            <w:pPr>
              <w:pStyle w:val="affff6"/>
            </w:pPr>
            <w:r w:rsidRPr="002C515B">
              <w:t>Поле заполняется автоматически</w:t>
            </w:r>
          </w:p>
        </w:tc>
        <w:tc>
          <w:tcPr>
            <w:tcW w:w="879" w:type="pct"/>
            <w:tcBorders>
              <w:top w:val="single" w:sz="4" w:space="0" w:color="auto"/>
            </w:tcBorders>
            <w:vAlign w:val="center"/>
          </w:tcPr>
          <w:p w:rsidR="0017536A" w:rsidRPr="00BD7B63" w:rsidRDefault="0017536A" w:rsidP="000A5BFE">
            <w:pPr>
              <w:pStyle w:val="affff6"/>
            </w:pPr>
            <w:r w:rsidRPr="00BD7B63">
              <w:t>id первичного запроса СМЭВ</w:t>
            </w:r>
          </w:p>
        </w:tc>
      </w:tr>
      <w:tr w:rsidR="0017536A" w:rsidTr="000A5BFE">
        <w:trPr>
          <w:cantSplit/>
        </w:trPr>
        <w:tc>
          <w:tcPr>
            <w:tcW w:w="5000" w:type="pct"/>
            <w:gridSpan w:val="5"/>
            <w:tcBorders>
              <w:top w:val="single" w:sz="4" w:space="0" w:color="auto"/>
            </w:tcBorders>
            <w:vAlign w:val="center"/>
          </w:tcPr>
          <w:p w:rsidR="0017536A" w:rsidRPr="00E7034D" w:rsidRDefault="0017536A" w:rsidP="000A5BFE">
            <w:pPr>
              <w:pStyle w:val="affff6"/>
            </w:pPr>
            <w:r w:rsidRPr="003B5F34">
              <w:t>Ответ СМЭВ</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Идентификатор з</w:t>
            </w:r>
            <w:r w:rsidRPr="003B5F34">
              <w:t>а</w:t>
            </w:r>
            <w:r w:rsidRPr="003B5F34">
              <w:t>проса СМЭВ</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6"/>
            </w:pPr>
            <w:r>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Дата получения о</w:t>
            </w:r>
            <w:r w:rsidRPr="003B5F34">
              <w:t>б</w:t>
            </w:r>
            <w:r w:rsidRPr="003B5F34">
              <w:t>новления через СМЭВ</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r w:rsidRPr="002C515B">
              <w:t>автоматически заполняется датой получ</w:t>
            </w:r>
            <w:r w:rsidRPr="002C515B">
              <w:t>е</w:t>
            </w:r>
            <w:r w:rsidRPr="002C515B">
              <w:t>ния обновл</w:t>
            </w:r>
            <w:r w:rsidRPr="002C515B">
              <w:t>е</w:t>
            </w:r>
            <w:r w:rsidRPr="002C515B">
              <w:t>ния</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Код ответа ФНС</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6"/>
            </w:pPr>
            <w:r>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BD7B63" w:rsidRDefault="0017536A" w:rsidP="000A5BFE">
            <w:pPr>
              <w:pStyle w:val="affff6"/>
            </w:pPr>
            <w:r w:rsidRPr="002C515B">
              <w:t>Заполняется при отклон</w:t>
            </w:r>
            <w:r w:rsidRPr="002C515B">
              <w:t>е</w:t>
            </w:r>
            <w:r w:rsidRPr="002C515B">
              <w:t xml:space="preserve">нии </w:t>
            </w:r>
            <w:r w:rsidRPr="00BD7B63">
              <w:t>запроса ФНС</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Сообщение ФНС</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r w:rsidRPr="002C515B">
              <w:t>Заполняется при отклон</w:t>
            </w:r>
            <w:r w:rsidRPr="002C515B">
              <w:t>е</w:t>
            </w:r>
            <w:r w:rsidRPr="002C515B">
              <w:t>нии запроса ФНС</w:t>
            </w:r>
          </w:p>
        </w:tc>
      </w:tr>
      <w:tr w:rsidR="0017536A" w:rsidTr="000A5BFE">
        <w:trPr>
          <w:cantSplit/>
        </w:trPr>
        <w:tc>
          <w:tcPr>
            <w:tcW w:w="5000" w:type="pct"/>
            <w:gridSpan w:val="5"/>
            <w:tcBorders>
              <w:top w:val="single" w:sz="4" w:space="0" w:color="auto"/>
            </w:tcBorders>
            <w:vAlign w:val="center"/>
          </w:tcPr>
          <w:p w:rsidR="0017536A" w:rsidRPr="00E7034D" w:rsidRDefault="0017536A" w:rsidP="000A5BFE">
            <w:pPr>
              <w:pStyle w:val="affff6"/>
            </w:pPr>
            <w:r w:rsidRPr="003B5F34">
              <w:t>Статус документа</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Дата обновления справочника ЕГРЮЛ</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6"/>
            </w:pPr>
            <w:r>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lastRenderedPageBreak/>
              <w:t>Статус документа</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tcPr>
          <w:p w:rsidR="0017536A" w:rsidRDefault="0017536A" w:rsidP="000A5BFE">
            <w:pPr>
              <w:pStyle w:val="affff6"/>
            </w:pPr>
            <w:r w:rsidRPr="007C7849">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6"/>
            </w:pPr>
            <w:r w:rsidRPr="003B5F34">
              <w:t>Тип создания док</w:t>
            </w:r>
            <w:r w:rsidRPr="003B5F34">
              <w:t>у</w:t>
            </w:r>
            <w:r w:rsidRPr="003B5F34">
              <w:t>мента</w:t>
            </w:r>
          </w:p>
        </w:tc>
        <w:tc>
          <w:tcPr>
            <w:tcW w:w="799" w:type="pct"/>
            <w:tcBorders>
              <w:top w:val="single" w:sz="4" w:space="0" w:color="auto"/>
            </w:tcBorders>
            <w:vAlign w:val="center"/>
          </w:tcPr>
          <w:p w:rsidR="0017536A" w:rsidRPr="00E7034D" w:rsidRDefault="0017536A" w:rsidP="000A5BFE">
            <w:pPr>
              <w:pStyle w:val="affff6"/>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6"/>
            </w:pPr>
            <w:r>
              <w:t>Да</w:t>
            </w:r>
          </w:p>
        </w:tc>
        <w:tc>
          <w:tcPr>
            <w:tcW w:w="1089" w:type="pct"/>
            <w:tcBorders>
              <w:top w:val="single" w:sz="4" w:space="0" w:color="auto"/>
            </w:tcBorders>
            <w:vAlign w:val="center"/>
          </w:tcPr>
          <w:p w:rsidR="0017536A" w:rsidRPr="00E7034D" w:rsidRDefault="0017536A" w:rsidP="000A5BFE">
            <w:pPr>
              <w:pStyle w:val="affff6"/>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6"/>
            </w:pPr>
          </w:p>
        </w:tc>
      </w:tr>
    </w:tbl>
    <w:p w:rsidR="0017536A" w:rsidRDefault="0017536A" w:rsidP="0017536A"/>
    <w:p w:rsidR="0017536A" w:rsidRPr="000A5BFE" w:rsidRDefault="0017536A" w:rsidP="0017536A">
      <w:pPr>
        <w:pStyle w:val="afffff2"/>
        <w:widowControl w:val="0"/>
        <w:spacing w:before="240"/>
        <w:ind w:firstLine="708"/>
        <w:rPr>
          <w:sz w:val="24"/>
          <w:szCs w:val="24"/>
          <w:lang w:val="ru-RU"/>
        </w:rPr>
      </w:pPr>
      <w:r w:rsidRPr="000A5BFE">
        <w:rPr>
          <w:sz w:val="24"/>
          <w:szCs w:val="24"/>
          <w:lang w:val="ru-RU"/>
        </w:rPr>
        <w:t>Из формуляра «Запрос сведений ФНС» можно перейти в справочник ЕГРЮЛ нажав на кнопку «Родительский документ» (</w:t>
      </w:r>
      <w:r w:rsidRPr="000A5BFE">
        <w:rPr>
          <w:sz w:val="24"/>
          <w:szCs w:val="24"/>
          <w:lang w:val="ru-RU"/>
        </w:rPr>
        <w:fldChar w:fldCharType="begin"/>
      </w:r>
      <w:r w:rsidRPr="000A5BFE">
        <w:rPr>
          <w:sz w:val="24"/>
          <w:szCs w:val="24"/>
          <w:lang w:val="ru-RU"/>
        </w:rPr>
        <w:instrText xml:space="preserve"> REF _Ref473578511 \h </w:instrText>
      </w:r>
      <w:r w:rsidR="000A5BFE">
        <w:rPr>
          <w:sz w:val="24"/>
          <w:szCs w:val="24"/>
          <w:lang w:val="ru-RU"/>
        </w:rPr>
        <w:instrText xml:space="preserve"> \* MERGEFORMAT </w:instrText>
      </w:r>
      <w:r w:rsidRPr="000A5BFE">
        <w:rPr>
          <w:sz w:val="24"/>
          <w:szCs w:val="24"/>
          <w:lang w:val="ru-RU"/>
        </w:rPr>
      </w:r>
      <w:r w:rsidRPr="000A5BFE">
        <w:rPr>
          <w:sz w:val="24"/>
          <w:szCs w:val="24"/>
          <w:lang w:val="ru-RU"/>
        </w:rPr>
        <w:fldChar w:fldCharType="separate"/>
      </w:r>
      <w:r w:rsidR="00A92950" w:rsidRPr="00A244A5">
        <w:rPr>
          <w:rStyle w:val="aff8"/>
          <w:sz w:val="24"/>
        </w:rPr>
        <w:t>Рисунок </w:t>
      </w:r>
      <w:r w:rsidR="00A92950">
        <w:rPr>
          <w:rStyle w:val="aff8"/>
          <w:sz w:val="24"/>
        </w:rPr>
        <w:t>197</w:t>
      </w:r>
      <w:r w:rsidRPr="000A5BFE">
        <w:rPr>
          <w:sz w:val="24"/>
          <w:szCs w:val="24"/>
          <w:lang w:val="ru-RU"/>
        </w:rPr>
        <w:fldChar w:fldCharType="end"/>
      </w:r>
      <w:r w:rsidRPr="000A5BFE">
        <w:rPr>
          <w:sz w:val="24"/>
          <w:szCs w:val="24"/>
          <w:lang w:val="ru-RU"/>
        </w:rPr>
        <w:t>).</w:t>
      </w:r>
    </w:p>
    <w:p w:rsidR="0017536A" w:rsidRPr="00D504A7" w:rsidRDefault="0017536A" w:rsidP="00DA49E2">
      <w:pPr>
        <w:pStyle w:val="affffc"/>
      </w:pPr>
      <w:r w:rsidRPr="00E7034D">
        <w:rPr>
          <w:noProof/>
        </w:rPr>
        <w:drawing>
          <wp:inline distT="0" distB="0" distL="0" distR="0" wp14:anchorId="33DA7397" wp14:editId="5E913422">
            <wp:extent cx="5669280" cy="2560320"/>
            <wp:effectExtent l="19050" t="19050" r="26670" b="11430"/>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5669280" cy="256032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52" w:name="_Ref473578511"/>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197</w:t>
      </w:r>
      <w:r w:rsidRPr="00A244A5">
        <w:rPr>
          <w:rStyle w:val="aff8"/>
          <w:b/>
          <w:sz w:val="24"/>
        </w:rPr>
        <w:fldChar w:fldCharType="end"/>
      </w:r>
      <w:bookmarkEnd w:id="1152"/>
      <w:r w:rsidRPr="00A244A5">
        <w:rPr>
          <w:rStyle w:val="aff8"/>
          <w:sz w:val="24"/>
        </w:rPr>
        <w:t> – Формуляр «Запрос сведений ФНС»</w:t>
      </w:r>
    </w:p>
    <w:p w:rsidR="0017536A" w:rsidRPr="003B5F34" w:rsidRDefault="0017536A" w:rsidP="0017536A">
      <w:r w:rsidRPr="003B5F34">
        <w:t xml:space="preserve">В ЛК ЭБ обновление справочника ЕГРЮЛ происходит штатным способом, после смены статуса формуляра «Запрос сведений ФНС» </w:t>
      </w:r>
      <w:r>
        <w:t xml:space="preserve">на «Исполнен». Дата обновления </w:t>
      </w:r>
      <w:r w:rsidRPr="003B5F34">
        <w:t xml:space="preserve">справочника ЕГРЮЛ – автоматически заполняется датой обновления справочника. </w:t>
      </w:r>
    </w:p>
    <w:p w:rsidR="0017536A" w:rsidRDefault="0017536A" w:rsidP="0017536A">
      <w:r>
        <w:t>В случае не</w:t>
      </w:r>
      <w:r w:rsidRPr="003B5F34">
        <w:t>получения обновлений по данным ЕГРЮЛ в течении 5 дней, автоматически происходит смена статуса – «Запрос отклонен ФНС».</w:t>
      </w:r>
    </w:p>
    <w:p w:rsidR="0017536A" w:rsidRPr="003B5F34" w:rsidRDefault="0017536A" w:rsidP="0017536A">
      <w:r w:rsidRPr="003B5F34">
        <w:t xml:space="preserve">После получения обновленных данных от ФНС ранее актуальная запись </w:t>
      </w:r>
      <w:r>
        <w:t xml:space="preserve">ЕГРЮЛ </w:t>
      </w:r>
      <w:r w:rsidRPr="003B5F34">
        <w:t>автом</w:t>
      </w:r>
      <w:r w:rsidRPr="003B5F34">
        <w:t>а</w:t>
      </w:r>
      <w:r w:rsidRPr="003B5F34">
        <w:t>тически переводится на статус «ARCHIVE» и создается новая обновленная запись на статусе «ACTIVE».</w:t>
      </w:r>
    </w:p>
    <w:p w:rsidR="0017536A" w:rsidRPr="00E7034D" w:rsidRDefault="0017536A" w:rsidP="00A244A5">
      <w:pPr>
        <w:pStyle w:val="31"/>
        <w:tabs>
          <w:tab w:val="clear" w:pos="964"/>
        </w:tabs>
      </w:pPr>
      <w:bookmarkStart w:id="1153" w:name="_Toc438202888"/>
      <w:r w:rsidRPr="00E7034D">
        <w:lastRenderedPageBreak/>
        <w:t xml:space="preserve"> </w:t>
      </w:r>
      <w:bookmarkStart w:id="1154" w:name="_Toc436664177"/>
      <w:bookmarkStart w:id="1155" w:name="_Toc457828044"/>
      <w:bookmarkStart w:id="1156" w:name="_Toc478574679"/>
      <w:bookmarkStart w:id="1157" w:name="_Toc489894286"/>
      <w:bookmarkStart w:id="1158" w:name="_Toc497486225"/>
      <w:r>
        <w:t>Обновление</w:t>
      </w:r>
      <w:r w:rsidRPr="00E7034D">
        <w:t xml:space="preserve"> отсутствующих записей в ЕГРЮЛ</w:t>
      </w:r>
      <w:bookmarkEnd w:id="1154"/>
      <w:bookmarkEnd w:id="1155"/>
      <w:bookmarkEnd w:id="1156"/>
      <w:bookmarkEnd w:id="1157"/>
      <w:bookmarkEnd w:id="1158"/>
      <w:r w:rsidRPr="00E7034D">
        <w:t xml:space="preserve"> </w:t>
      </w:r>
    </w:p>
    <w:p w:rsidR="0017536A" w:rsidRDefault="0017536A" w:rsidP="0017536A">
      <w:pPr>
        <w:keepNext/>
      </w:pPr>
      <w:r w:rsidRPr="003B5F34">
        <w:t xml:space="preserve">Пользователь вручную в списковой форме «Запрос сведений ФНС» нажимает на кнопку </w:t>
      </w:r>
      <w:r w:rsidRPr="003B5F34">
        <w:rPr>
          <w:noProof/>
        </w:rPr>
        <w:drawing>
          <wp:inline distT="0" distB="0" distL="0" distR="0" wp14:anchorId="27E5B466" wp14:editId="32467FDA">
            <wp:extent cx="365760" cy="365760"/>
            <wp:effectExtent l="19050" t="19050" r="15240" b="1524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t xml:space="preserve"> «Создать новый документ» (</w:t>
      </w:r>
      <w:r>
        <w:fldChar w:fldCharType="begin"/>
      </w:r>
      <w:r>
        <w:instrText xml:space="preserve"> REF _Ref473578606 \h </w:instrText>
      </w:r>
      <w:r>
        <w:fldChar w:fldCharType="separate"/>
      </w:r>
      <w:r w:rsidR="00A92950" w:rsidRPr="00A244A5">
        <w:rPr>
          <w:rStyle w:val="aff8"/>
        </w:rPr>
        <w:t>Рисунок </w:t>
      </w:r>
      <w:r w:rsidR="00A92950">
        <w:rPr>
          <w:rStyle w:val="aff8"/>
          <w:noProof/>
        </w:rPr>
        <w:t>198</w:t>
      </w:r>
      <w:r>
        <w:fldChar w:fldCharType="end"/>
      </w:r>
      <w:r>
        <w:t>).</w:t>
      </w:r>
    </w:p>
    <w:p w:rsidR="0017536A" w:rsidRPr="00D504A7" w:rsidRDefault="0017536A" w:rsidP="00DA49E2">
      <w:pPr>
        <w:pStyle w:val="affffc"/>
      </w:pPr>
      <w:r w:rsidRPr="003B5F34">
        <w:rPr>
          <w:noProof/>
        </w:rPr>
        <w:drawing>
          <wp:inline distT="0" distB="0" distL="0" distR="0" wp14:anchorId="55A39D05" wp14:editId="00CBA5F5">
            <wp:extent cx="5852160" cy="1463040"/>
            <wp:effectExtent l="19050" t="19050" r="15240" b="2286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5852160" cy="14630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59" w:name="_Ref473578606"/>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198</w:t>
      </w:r>
      <w:r w:rsidRPr="00A244A5">
        <w:rPr>
          <w:rStyle w:val="aff8"/>
          <w:b/>
          <w:sz w:val="24"/>
        </w:rPr>
        <w:fldChar w:fldCharType="end"/>
      </w:r>
      <w:bookmarkEnd w:id="1159"/>
      <w:r w:rsidRPr="00A244A5">
        <w:rPr>
          <w:rStyle w:val="aff8"/>
          <w:sz w:val="24"/>
        </w:rPr>
        <w:t> – Списковая форма «Запрос сведений ФНС»</w:t>
      </w:r>
    </w:p>
    <w:p w:rsidR="0017536A" w:rsidRPr="00536FED" w:rsidRDefault="0017536A" w:rsidP="0017536A">
      <w:pPr>
        <w:rPr>
          <w:rFonts w:eastAsia="Calibri"/>
          <w:lang w:eastAsia="en-US"/>
        </w:rPr>
      </w:pPr>
    </w:p>
    <w:p w:rsidR="0017536A" w:rsidRDefault="0017536A" w:rsidP="0017536A">
      <w:pPr>
        <w:keepNext/>
      </w:pPr>
      <w:r w:rsidRPr="003B5F34">
        <w:t>Открывается форма «Запрос сведений ФНС»</w:t>
      </w:r>
      <w:r>
        <w:t xml:space="preserve"> (</w:t>
      </w:r>
      <w:r>
        <w:fldChar w:fldCharType="begin"/>
      </w:r>
      <w:r>
        <w:instrText xml:space="preserve"> REF _Ref473578653 \h </w:instrText>
      </w:r>
      <w:r>
        <w:fldChar w:fldCharType="separate"/>
      </w:r>
      <w:r w:rsidR="00A92950" w:rsidRPr="00A244A5">
        <w:rPr>
          <w:rStyle w:val="aff8"/>
        </w:rPr>
        <w:t>Рисунок </w:t>
      </w:r>
      <w:r w:rsidR="00A92950">
        <w:rPr>
          <w:rStyle w:val="aff8"/>
          <w:noProof/>
        </w:rPr>
        <w:t>199</w:t>
      </w:r>
      <w:r>
        <w:fldChar w:fldCharType="end"/>
      </w:r>
      <w:r>
        <w:t>)</w:t>
      </w:r>
      <w:r w:rsidRPr="003B5F34">
        <w:t>.</w:t>
      </w:r>
    </w:p>
    <w:p w:rsidR="0017536A" w:rsidRPr="00D504A7" w:rsidRDefault="0017536A" w:rsidP="00DA49E2">
      <w:pPr>
        <w:pStyle w:val="affffc"/>
      </w:pPr>
      <w:r w:rsidRPr="003B5F34">
        <w:rPr>
          <w:noProof/>
        </w:rPr>
        <w:drawing>
          <wp:inline distT="0" distB="0" distL="0" distR="0" wp14:anchorId="1FAA5304" wp14:editId="643F7DF8">
            <wp:extent cx="5760720" cy="2651760"/>
            <wp:effectExtent l="19050" t="19050" r="11430" b="1524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760720" cy="265176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60" w:name="_Ref473578653"/>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199</w:t>
      </w:r>
      <w:r w:rsidRPr="00A244A5">
        <w:rPr>
          <w:rStyle w:val="aff8"/>
          <w:b/>
          <w:sz w:val="24"/>
        </w:rPr>
        <w:fldChar w:fldCharType="end"/>
      </w:r>
      <w:bookmarkEnd w:id="1160"/>
      <w:r w:rsidRPr="00A244A5">
        <w:rPr>
          <w:rStyle w:val="aff8"/>
          <w:sz w:val="24"/>
        </w:rPr>
        <w:t> – Форма «Запрос сведений ФНС»</w:t>
      </w:r>
    </w:p>
    <w:p w:rsidR="0017536A" w:rsidRDefault="0017536A" w:rsidP="0017536A">
      <w:pPr>
        <w:keepNext/>
      </w:pPr>
      <w:r w:rsidRPr="003B5F34">
        <w:t>Поля, выделенные красным цветом необходимо заполнить для сохранения формуляра «Запрос сведений ФНС». После сохранения формуляр переходит на статус «Новый» с типом создания документа «Ручной»</w:t>
      </w:r>
      <w:r>
        <w:t xml:space="preserve"> (</w:t>
      </w:r>
      <w:r>
        <w:fldChar w:fldCharType="begin"/>
      </w:r>
      <w:r>
        <w:instrText xml:space="preserve"> REF _Ref473578702 \h </w:instrText>
      </w:r>
      <w:r>
        <w:fldChar w:fldCharType="separate"/>
      </w:r>
      <w:r w:rsidR="00A92950" w:rsidRPr="00A244A5">
        <w:rPr>
          <w:rStyle w:val="aff8"/>
        </w:rPr>
        <w:t>Рисунок </w:t>
      </w:r>
      <w:r w:rsidR="00A92950">
        <w:rPr>
          <w:rStyle w:val="aff8"/>
          <w:noProof/>
        </w:rPr>
        <w:t>200</w:t>
      </w:r>
      <w:r>
        <w:fldChar w:fldCharType="end"/>
      </w:r>
      <w:r>
        <w:t>)</w:t>
      </w:r>
      <w:r w:rsidRPr="003B5F34">
        <w:t>.</w:t>
      </w:r>
    </w:p>
    <w:p w:rsidR="0017536A" w:rsidRPr="00D504A7" w:rsidRDefault="0017536A" w:rsidP="00DA49E2">
      <w:pPr>
        <w:pStyle w:val="affffc"/>
      </w:pPr>
      <w:r w:rsidRPr="003B5F34">
        <w:rPr>
          <w:noProof/>
        </w:rPr>
        <w:drawing>
          <wp:inline distT="0" distB="0" distL="0" distR="0" wp14:anchorId="72D07D4D" wp14:editId="4363F233">
            <wp:extent cx="5577840" cy="1463040"/>
            <wp:effectExtent l="19050" t="19050" r="22860" b="2286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5577840" cy="14630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61" w:name="_Ref473578702"/>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200</w:t>
      </w:r>
      <w:r w:rsidRPr="00A244A5">
        <w:rPr>
          <w:rStyle w:val="aff8"/>
          <w:b/>
          <w:sz w:val="24"/>
        </w:rPr>
        <w:fldChar w:fldCharType="end"/>
      </w:r>
      <w:bookmarkEnd w:id="1161"/>
      <w:r w:rsidRPr="00A244A5">
        <w:rPr>
          <w:rStyle w:val="aff8"/>
          <w:sz w:val="24"/>
        </w:rPr>
        <w:t> – Списковая форма «Запрос сведений ФНС»</w:t>
      </w:r>
    </w:p>
    <w:p w:rsidR="0017536A" w:rsidRDefault="0017536A" w:rsidP="0017536A">
      <w:r w:rsidRPr="003B5F34">
        <w:lastRenderedPageBreak/>
        <w:t>Для отправки запроса в ФНС необходимо выделить запись и нажать на кнопку «С</w:t>
      </w:r>
      <w:r w:rsidRPr="003B5F34">
        <w:t>о</w:t>
      </w:r>
      <w:r w:rsidRPr="003B5F34">
        <w:t>здать/Отправить запрос в ФНС</w:t>
      </w:r>
      <w:r>
        <w:t xml:space="preserve"> (</w:t>
      </w:r>
      <w:r>
        <w:fldChar w:fldCharType="begin"/>
      </w:r>
      <w:r>
        <w:instrText xml:space="preserve"> REF _Ref473578743 \h </w:instrText>
      </w:r>
      <w:r>
        <w:fldChar w:fldCharType="separate"/>
      </w:r>
      <w:r w:rsidR="00A92950" w:rsidRPr="00A244A5">
        <w:rPr>
          <w:rStyle w:val="aff8"/>
        </w:rPr>
        <w:t>Рисунок </w:t>
      </w:r>
      <w:r w:rsidR="00A92950">
        <w:rPr>
          <w:rStyle w:val="aff8"/>
          <w:noProof/>
        </w:rPr>
        <w:t>201</w:t>
      </w:r>
      <w:r>
        <w:fldChar w:fldCharType="end"/>
      </w:r>
      <w:r>
        <w:t>)</w:t>
      </w:r>
    </w:p>
    <w:p w:rsidR="0017536A" w:rsidRPr="00D504A7" w:rsidRDefault="0017536A" w:rsidP="00DA49E2">
      <w:pPr>
        <w:pStyle w:val="affffc"/>
      </w:pPr>
      <w:r w:rsidRPr="003B5F34">
        <w:rPr>
          <w:noProof/>
        </w:rPr>
        <w:drawing>
          <wp:inline distT="0" distB="0" distL="0" distR="0" wp14:anchorId="6C4F78D9" wp14:editId="3FDC135E">
            <wp:extent cx="5577840" cy="1463040"/>
            <wp:effectExtent l="19050" t="19050" r="22860" b="2286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577840" cy="14630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62" w:name="_Ref473578743"/>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201</w:t>
      </w:r>
      <w:r w:rsidRPr="00A244A5">
        <w:rPr>
          <w:rStyle w:val="aff8"/>
          <w:b/>
          <w:sz w:val="24"/>
        </w:rPr>
        <w:fldChar w:fldCharType="end"/>
      </w:r>
      <w:bookmarkEnd w:id="1162"/>
      <w:r w:rsidRPr="00A244A5">
        <w:rPr>
          <w:rStyle w:val="aff8"/>
          <w:sz w:val="24"/>
        </w:rPr>
        <w:t> – Отправка запроса сведений в ФНС</w:t>
      </w:r>
    </w:p>
    <w:p w:rsidR="0017536A" w:rsidRDefault="0017536A" w:rsidP="0017536A">
      <w:r w:rsidRPr="003B5F34">
        <w:t>После успешного завершения выполнения операция происходит переход на статус «З</w:t>
      </w:r>
      <w:r w:rsidRPr="003B5F34">
        <w:t>а</w:t>
      </w:r>
      <w:r w:rsidRPr="003B5F34">
        <w:t>прошено обновление НСИ»</w:t>
      </w:r>
      <w:r>
        <w:t xml:space="preserve"> (</w:t>
      </w:r>
      <w:r>
        <w:fldChar w:fldCharType="begin"/>
      </w:r>
      <w:r>
        <w:instrText xml:space="preserve"> REF _Ref473578791 \h </w:instrText>
      </w:r>
      <w:r>
        <w:fldChar w:fldCharType="separate"/>
      </w:r>
      <w:r w:rsidR="00A92950" w:rsidRPr="00A244A5">
        <w:rPr>
          <w:rStyle w:val="aff8"/>
        </w:rPr>
        <w:t>Рисунок </w:t>
      </w:r>
      <w:r w:rsidR="00A92950">
        <w:rPr>
          <w:rStyle w:val="aff8"/>
          <w:noProof/>
        </w:rPr>
        <w:t>202</w:t>
      </w:r>
      <w:r>
        <w:fldChar w:fldCharType="end"/>
      </w:r>
      <w:r>
        <w:t>)</w:t>
      </w:r>
      <w:r w:rsidRPr="003B5F34">
        <w:t>.</w:t>
      </w:r>
    </w:p>
    <w:p w:rsidR="0017536A" w:rsidRPr="00D504A7" w:rsidRDefault="0017536A" w:rsidP="00DA49E2">
      <w:pPr>
        <w:pStyle w:val="affffc"/>
      </w:pPr>
      <w:r w:rsidRPr="003B5F34">
        <w:rPr>
          <w:noProof/>
        </w:rPr>
        <w:drawing>
          <wp:inline distT="0" distB="0" distL="0" distR="0" wp14:anchorId="78DFE4C5" wp14:editId="405861C9">
            <wp:extent cx="5852160" cy="2926080"/>
            <wp:effectExtent l="19050" t="19050" r="15240" b="2667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852160" cy="292608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63" w:name="_Ref473578791"/>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202</w:t>
      </w:r>
      <w:r w:rsidRPr="00A244A5">
        <w:rPr>
          <w:rStyle w:val="aff8"/>
          <w:b/>
          <w:sz w:val="24"/>
        </w:rPr>
        <w:fldChar w:fldCharType="end"/>
      </w:r>
      <w:bookmarkEnd w:id="1163"/>
      <w:r w:rsidRPr="00A244A5">
        <w:rPr>
          <w:rStyle w:val="aff8"/>
          <w:sz w:val="24"/>
        </w:rPr>
        <w:t> – Отправка запроса сведений в ФНС</w:t>
      </w:r>
    </w:p>
    <w:p w:rsidR="0017536A" w:rsidRPr="00E7034D" w:rsidRDefault="0017536A" w:rsidP="00A244A5">
      <w:pPr>
        <w:pStyle w:val="23"/>
        <w:tabs>
          <w:tab w:val="clear" w:pos="851"/>
        </w:tabs>
      </w:pPr>
      <w:bookmarkStart w:id="1164" w:name="_Toc478574680"/>
      <w:bookmarkStart w:id="1165" w:name="_Toc481583256"/>
      <w:bookmarkStart w:id="1166" w:name="_Toc484190436"/>
      <w:bookmarkStart w:id="1167" w:name="_Toc484192797"/>
      <w:bookmarkStart w:id="1168" w:name="_Toc473207502"/>
      <w:bookmarkStart w:id="1169" w:name="_Toc473207503"/>
      <w:bookmarkStart w:id="1170" w:name="_Toc473207508"/>
      <w:bookmarkStart w:id="1171" w:name="_Toc473207509"/>
      <w:bookmarkStart w:id="1172" w:name="_Toc473207510"/>
      <w:bookmarkStart w:id="1173" w:name="_Toc473207512"/>
      <w:bookmarkStart w:id="1174" w:name="_Toc473207513"/>
      <w:bookmarkStart w:id="1175" w:name="_Toc438202889"/>
      <w:bookmarkStart w:id="1176" w:name="_Toc478574681"/>
      <w:bookmarkStart w:id="1177" w:name="_Toc489894287"/>
      <w:bookmarkStart w:id="1178" w:name="_Toc497486226"/>
      <w:bookmarkEnd w:id="1153"/>
      <w:bookmarkEnd w:id="1164"/>
      <w:bookmarkEnd w:id="1165"/>
      <w:bookmarkEnd w:id="1166"/>
      <w:bookmarkEnd w:id="1167"/>
      <w:bookmarkEnd w:id="1168"/>
      <w:bookmarkEnd w:id="1169"/>
      <w:bookmarkEnd w:id="1170"/>
      <w:bookmarkEnd w:id="1171"/>
      <w:bookmarkEnd w:id="1172"/>
      <w:bookmarkEnd w:id="1173"/>
      <w:bookmarkEnd w:id="1174"/>
      <w:r>
        <w:t>Работа с д</w:t>
      </w:r>
      <w:r w:rsidRPr="00E7034D">
        <w:t>иагностически</w:t>
      </w:r>
      <w:r>
        <w:t>м</w:t>
      </w:r>
      <w:r w:rsidRPr="00E7034D">
        <w:t xml:space="preserve"> отчет</w:t>
      </w:r>
      <w:bookmarkEnd w:id="1175"/>
      <w:r>
        <w:t>ом</w:t>
      </w:r>
      <w:bookmarkEnd w:id="1176"/>
      <w:bookmarkEnd w:id="1177"/>
      <w:bookmarkEnd w:id="1178"/>
    </w:p>
    <w:p w:rsidR="0017536A" w:rsidRPr="00E7034D" w:rsidRDefault="0017536A" w:rsidP="00A244A5">
      <w:pPr>
        <w:pStyle w:val="31"/>
      </w:pPr>
      <w:bookmarkStart w:id="1179" w:name="_Toc438202890"/>
      <w:bookmarkStart w:id="1180" w:name="_Toc478574682"/>
      <w:bookmarkStart w:id="1181" w:name="_Toc489894288"/>
      <w:bookmarkStart w:id="1182" w:name="_Toc497486227"/>
      <w:r>
        <w:t>Ф</w:t>
      </w:r>
      <w:r w:rsidRPr="00E7034D">
        <w:t>ормировани</w:t>
      </w:r>
      <w:r>
        <w:t>е</w:t>
      </w:r>
      <w:r w:rsidRPr="00E7034D">
        <w:t xml:space="preserve"> диагностического отчета</w:t>
      </w:r>
      <w:bookmarkEnd w:id="1179"/>
      <w:bookmarkEnd w:id="1180"/>
      <w:bookmarkEnd w:id="1181"/>
      <w:bookmarkEnd w:id="1182"/>
      <w:r w:rsidRPr="00E7034D">
        <w:t xml:space="preserve"> </w:t>
      </w:r>
    </w:p>
    <w:p w:rsidR="0017536A" w:rsidRDefault="0017536A" w:rsidP="0017536A">
      <w:pPr>
        <w:keepNext/>
      </w:pPr>
      <w:bookmarkStart w:id="1183" w:name="_Toc423432678"/>
      <w:bookmarkStart w:id="1184" w:name="_Toc438202891"/>
      <w:r w:rsidRPr="000B19A7">
        <w:t>Условия выполнения операции</w:t>
      </w:r>
      <w:bookmarkEnd w:id="1183"/>
      <w:bookmarkEnd w:id="1184"/>
      <w:r>
        <w:t xml:space="preserve"> (</w:t>
      </w:r>
      <w:r>
        <w:fldChar w:fldCharType="begin"/>
      </w:r>
      <w:r>
        <w:instrText xml:space="preserve"> REF _Ref473588301 \h </w:instrText>
      </w:r>
      <w:r>
        <w:fldChar w:fldCharType="separate"/>
      </w:r>
      <w:r w:rsidR="00A92950" w:rsidRPr="00A244A5">
        <w:rPr>
          <w:rStyle w:val="aff8"/>
        </w:rPr>
        <w:t>Таблица </w:t>
      </w:r>
      <w:r w:rsidR="00A92950">
        <w:rPr>
          <w:rStyle w:val="aff8"/>
          <w:noProof/>
        </w:rPr>
        <w:t>137</w:t>
      </w:r>
      <w:r>
        <w:fldChar w:fldCharType="end"/>
      </w:r>
      <w:r>
        <w:t>).</w:t>
      </w:r>
    </w:p>
    <w:p w:rsidR="0017536A" w:rsidRPr="00A244A5" w:rsidRDefault="0017536A" w:rsidP="0017536A">
      <w:pPr>
        <w:pStyle w:val="affffe"/>
        <w:rPr>
          <w:sz w:val="24"/>
          <w:szCs w:val="24"/>
        </w:rPr>
      </w:pPr>
      <w:bookmarkStart w:id="1185" w:name="_Ref473588301"/>
      <w:r w:rsidRPr="00A244A5">
        <w:rPr>
          <w:rStyle w:val="aff8"/>
          <w:sz w:val="24"/>
        </w:rPr>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137</w:t>
      </w:r>
      <w:r w:rsidRPr="00A244A5">
        <w:rPr>
          <w:rStyle w:val="aff8"/>
          <w:sz w:val="24"/>
        </w:rPr>
        <w:fldChar w:fldCharType="end"/>
      </w:r>
      <w:bookmarkEnd w:id="1185"/>
      <w:r w:rsidRPr="00A244A5">
        <w:rPr>
          <w:sz w:val="24"/>
          <w:szCs w:val="24"/>
        </w:rPr>
        <w:t> – Условия выполнения операции</w:t>
      </w:r>
    </w:p>
    <w:tbl>
      <w:tblPr>
        <w:tblW w:w="4878"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4822"/>
      </w:tblGrid>
      <w:tr w:rsidR="0017536A" w:rsidRPr="00EE293F" w:rsidTr="00136CA8">
        <w:trPr>
          <w:cantSplit/>
          <w:tblHeader/>
        </w:trPr>
        <w:tc>
          <w:tcPr>
            <w:tcW w:w="2562"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Условие</w:t>
            </w:r>
          </w:p>
        </w:tc>
        <w:tc>
          <w:tcPr>
            <w:tcW w:w="2438"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Описание</w:t>
            </w:r>
          </w:p>
        </w:tc>
      </w:tr>
      <w:tr w:rsidR="0017536A" w:rsidTr="00136CA8">
        <w:trPr>
          <w:cantSplit/>
        </w:trPr>
        <w:tc>
          <w:tcPr>
            <w:tcW w:w="2562" w:type="pct"/>
            <w:tcBorders>
              <w:top w:val="single" w:sz="4" w:space="0" w:color="auto"/>
              <w:bottom w:val="single" w:sz="4" w:space="0" w:color="auto"/>
            </w:tcBorders>
            <w:vAlign w:val="center"/>
          </w:tcPr>
          <w:p w:rsidR="0017536A" w:rsidRPr="00E7034D" w:rsidRDefault="0017536A" w:rsidP="000A5BFE">
            <w:pPr>
              <w:pStyle w:val="affff6"/>
            </w:pPr>
            <w:r w:rsidRPr="003B5F34">
              <w:t>Входящие процессы/события</w:t>
            </w:r>
          </w:p>
        </w:tc>
        <w:tc>
          <w:tcPr>
            <w:tcW w:w="2438" w:type="pct"/>
            <w:tcBorders>
              <w:top w:val="single" w:sz="4" w:space="0" w:color="auto"/>
              <w:bottom w:val="single" w:sz="4" w:space="0" w:color="auto"/>
            </w:tcBorders>
            <w:vAlign w:val="center"/>
          </w:tcPr>
          <w:p w:rsidR="0017536A" w:rsidRPr="007F2CD3" w:rsidRDefault="0017536A" w:rsidP="000A5BFE">
            <w:pPr>
              <w:pStyle w:val="affff6"/>
            </w:pPr>
            <w:r w:rsidRPr="003B5F34">
              <w:t xml:space="preserve"> </w:t>
            </w:r>
          </w:p>
        </w:tc>
      </w:tr>
      <w:tr w:rsidR="0017536A" w:rsidTr="00136CA8">
        <w:trPr>
          <w:cantSplit/>
        </w:trPr>
        <w:tc>
          <w:tcPr>
            <w:tcW w:w="2562" w:type="pct"/>
            <w:tcBorders>
              <w:top w:val="single" w:sz="4" w:space="0" w:color="auto"/>
              <w:bottom w:val="single" w:sz="4" w:space="0" w:color="auto"/>
            </w:tcBorders>
            <w:vAlign w:val="center"/>
          </w:tcPr>
          <w:p w:rsidR="0017536A" w:rsidRPr="00E7034D" w:rsidRDefault="0017536A" w:rsidP="000A5BFE">
            <w:pPr>
              <w:pStyle w:val="affff6"/>
            </w:pPr>
            <w:r w:rsidRPr="003B5F34">
              <w:t>Входящие документы/системные записи</w:t>
            </w:r>
          </w:p>
        </w:tc>
        <w:tc>
          <w:tcPr>
            <w:tcW w:w="2438" w:type="pct"/>
            <w:tcBorders>
              <w:top w:val="single" w:sz="4" w:space="0" w:color="auto"/>
              <w:bottom w:val="single" w:sz="4" w:space="0" w:color="auto"/>
            </w:tcBorders>
            <w:vAlign w:val="center"/>
          </w:tcPr>
          <w:p w:rsidR="0017536A" w:rsidRPr="00E7034D" w:rsidRDefault="0017536A" w:rsidP="000A5BFE">
            <w:pPr>
              <w:pStyle w:val="affff6"/>
            </w:pPr>
            <w:r w:rsidRPr="003B5F34">
              <w:t>В справочнике имеются записи</w:t>
            </w:r>
          </w:p>
        </w:tc>
      </w:tr>
    </w:tbl>
    <w:p w:rsidR="0017536A" w:rsidRPr="000B19A7" w:rsidRDefault="0017536A" w:rsidP="0017536A"/>
    <w:p w:rsidR="0017536A" w:rsidRDefault="0017536A" w:rsidP="0017536A">
      <w:bookmarkStart w:id="1186" w:name="_Toc423432679"/>
      <w:bookmarkStart w:id="1187" w:name="_Toc438202892"/>
      <w:r w:rsidRPr="000B19A7">
        <w:t>Результат выполнения операции</w:t>
      </w:r>
      <w:bookmarkEnd w:id="1186"/>
      <w:bookmarkEnd w:id="1187"/>
      <w:r>
        <w:t xml:space="preserve"> (</w:t>
      </w:r>
      <w:r>
        <w:fldChar w:fldCharType="begin"/>
      </w:r>
      <w:r>
        <w:instrText xml:space="preserve"> REF _Ref473588308 \h </w:instrText>
      </w:r>
      <w:r>
        <w:fldChar w:fldCharType="separate"/>
      </w:r>
      <w:r w:rsidR="00A92950" w:rsidRPr="00A244A5">
        <w:rPr>
          <w:rStyle w:val="aff8"/>
        </w:rPr>
        <w:t>Таблица </w:t>
      </w:r>
      <w:r w:rsidR="00A92950">
        <w:rPr>
          <w:rStyle w:val="aff8"/>
          <w:noProof/>
        </w:rPr>
        <w:t>138</w:t>
      </w:r>
      <w:r>
        <w:fldChar w:fldCharType="end"/>
      </w:r>
      <w:r>
        <w:t>).</w:t>
      </w:r>
    </w:p>
    <w:p w:rsidR="0017536A" w:rsidRPr="00A244A5" w:rsidRDefault="0017536A" w:rsidP="0017536A">
      <w:pPr>
        <w:pStyle w:val="affffe"/>
        <w:rPr>
          <w:sz w:val="24"/>
          <w:szCs w:val="24"/>
        </w:rPr>
      </w:pPr>
      <w:bookmarkStart w:id="1188" w:name="_Ref473588308"/>
      <w:r w:rsidRPr="00A244A5">
        <w:rPr>
          <w:rStyle w:val="aff8"/>
          <w:sz w:val="24"/>
        </w:rPr>
        <w:lastRenderedPageBreak/>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138</w:t>
      </w:r>
      <w:r w:rsidRPr="00A244A5">
        <w:rPr>
          <w:rStyle w:val="aff8"/>
          <w:sz w:val="24"/>
        </w:rPr>
        <w:fldChar w:fldCharType="end"/>
      </w:r>
      <w:bookmarkEnd w:id="1188"/>
      <w:r w:rsidRPr="00A244A5">
        <w:rPr>
          <w:sz w:val="24"/>
          <w:szCs w:val="24"/>
        </w:rPr>
        <w:t> – Результат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5069"/>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Результат</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Исходящие процессы/события</w:t>
            </w:r>
          </w:p>
        </w:tc>
        <w:tc>
          <w:tcPr>
            <w:tcW w:w="2500" w:type="pct"/>
            <w:tcBorders>
              <w:top w:val="single" w:sz="4" w:space="0" w:color="auto"/>
              <w:bottom w:val="single" w:sz="4" w:space="0" w:color="auto"/>
            </w:tcBorders>
            <w:vAlign w:val="center"/>
          </w:tcPr>
          <w:p w:rsidR="0017536A" w:rsidRPr="00E7034D" w:rsidRDefault="0017536A" w:rsidP="000A5BFE">
            <w:pPr>
              <w:pStyle w:val="affff6"/>
            </w:pPr>
          </w:p>
        </w:tc>
      </w:tr>
      <w:tr w:rsidR="0017536A" w:rsidTr="000A5BFE">
        <w:trPr>
          <w:cantSplit/>
        </w:trPr>
        <w:tc>
          <w:tcPr>
            <w:tcW w:w="2500" w:type="pct"/>
            <w:tcBorders>
              <w:top w:val="single" w:sz="4" w:space="0" w:color="auto"/>
            </w:tcBorders>
            <w:vAlign w:val="center"/>
          </w:tcPr>
          <w:p w:rsidR="0017536A" w:rsidRPr="00E7034D" w:rsidRDefault="0017536A" w:rsidP="000A5BFE">
            <w:pPr>
              <w:pStyle w:val="affff6"/>
            </w:pPr>
            <w:r w:rsidRPr="003B5F34">
              <w:t>Исходящие документы/системные записи</w:t>
            </w:r>
          </w:p>
        </w:tc>
        <w:tc>
          <w:tcPr>
            <w:tcW w:w="2500" w:type="pct"/>
            <w:tcBorders>
              <w:top w:val="single" w:sz="4" w:space="0" w:color="auto"/>
            </w:tcBorders>
            <w:vAlign w:val="center"/>
          </w:tcPr>
          <w:p w:rsidR="0017536A" w:rsidRPr="00E7034D" w:rsidRDefault="0017536A" w:rsidP="000A5BFE">
            <w:pPr>
              <w:pStyle w:val="affff6"/>
            </w:pPr>
            <w:r w:rsidRPr="003B5F34">
              <w:t>Сформированный Диагностический отчет</w:t>
            </w:r>
          </w:p>
        </w:tc>
      </w:tr>
    </w:tbl>
    <w:p w:rsidR="0017536A" w:rsidRPr="000B19A7" w:rsidRDefault="0017536A" w:rsidP="0017536A">
      <w:pPr>
        <w:keepNext/>
      </w:pPr>
      <w:bookmarkStart w:id="1189" w:name="_Toc423432680"/>
      <w:bookmarkStart w:id="1190" w:name="_Toc438202893"/>
      <w:r w:rsidRPr="000B19A7">
        <w:t>Подготовительные действия</w:t>
      </w:r>
      <w:bookmarkEnd w:id="1189"/>
      <w:bookmarkEnd w:id="1190"/>
      <w:r>
        <w:t>:</w:t>
      </w:r>
    </w:p>
    <w:p w:rsidR="0017536A" w:rsidRDefault="0017536A" w:rsidP="0017536A">
      <w:pPr>
        <w:keepNext/>
      </w:pPr>
      <w:r w:rsidRPr="003B5F34">
        <w:t xml:space="preserve">Войти в систему, перейти по меню: </w:t>
      </w:r>
      <w:r>
        <w:t>«</w:t>
      </w:r>
      <w:r w:rsidRPr="003B5F34">
        <w:t>Справочники</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w:t>
      </w:r>
      <w:r w:rsidRPr="003B5F34">
        <w:t>е</w:t>
      </w:r>
      <w:r w:rsidRPr="003B5F34">
        <w:t>естр</w:t>
      </w:r>
      <w:r>
        <w:t>»</w:t>
      </w:r>
      <w:r w:rsidRPr="003B5F34">
        <w:t xml:space="preserve"> </w:t>
      </w:r>
      <w:r w:rsidRPr="003B5F34">
        <w:sym w:font="Wingdings" w:char="F0E0"/>
      </w:r>
      <w:r w:rsidRPr="003B5F34">
        <w:t xml:space="preserve"> </w:t>
      </w:r>
      <w:r>
        <w:t>«</w:t>
      </w:r>
      <w:r w:rsidRPr="003B5F34">
        <w:t>Вспомогательные справочники</w:t>
      </w:r>
      <w:r>
        <w:t>»</w:t>
      </w:r>
      <w:r w:rsidRPr="003B5F34">
        <w:t xml:space="preserve">  </w:t>
      </w:r>
      <w:r w:rsidRPr="003B5F34">
        <w:sym w:font="Wingdings" w:char="F0E0"/>
      </w:r>
      <w:r w:rsidRPr="003B5F34">
        <w:t xml:space="preserve"> </w:t>
      </w:r>
      <w:r>
        <w:t>«</w:t>
      </w:r>
      <w:r w:rsidRPr="003B5F34">
        <w:t>Диагностический отчет</w:t>
      </w:r>
      <w:r>
        <w:t>»</w:t>
      </w:r>
      <w:r w:rsidRPr="003B5F34">
        <w:t xml:space="preserve"> (</w:t>
      </w:r>
      <w:r>
        <w:fldChar w:fldCharType="begin"/>
      </w:r>
      <w:r>
        <w:instrText xml:space="preserve"> REF _Ref473579634 \h </w:instrText>
      </w:r>
      <w:r>
        <w:fldChar w:fldCharType="separate"/>
      </w:r>
      <w:r w:rsidR="00A92950" w:rsidRPr="00A244A5">
        <w:rPr>
          <w:rStyle w:val="aff8"/>
        </w:rPr>
        <w:t>Рисунок </w:t>
      </w:r>
      <w:r w:rsidR="00A92950">
        <w:rPr>
          <w:rStyle w:val="aff8"/>
          <w:noProof/>
        </w:rPr>
        <w:t>203</w:t>
      </w:r>
      <w:r>
        <w:fldChar w:fldCharType="end"/>
      </w:r>
      <w:r w:rsidRPr="003B5F34">
        <w:t>).</w:t>
      </w:r>
    </w:p>
    <w:p w:rsidR="0017536A" w:rsidRPr="00D504A7" w:rsidRDefault="0017536A" w:rsidP="00DA49E2">
      <w:pPr>
        <w:pStyle w:val="affffc"/>
      </w:pPr>
      <w:r w:rsidRPr="003B5F34">
        <w:rPr>
          <w:noProof/>
        </w:rPr>
        <w:drawing>
          <wp:inline distT="0" distB="0" distL="0" distR="0" wp14:anchorId="147200A2" wp14:editId="748EFE72">
            <wp:extent cx="5303520" cy="3657600"/>
            <wp:effectExtent l="19050" t="19050" r="11430" b="1905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5303520" cy="365760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91" w:name="_Ref473579634"/>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203</w:t>
      </w:r>
      <w:r w:rsidRPr="00A244A5">
        <w:rPr>
          <w:rStyle w:val="aff8"/>
          <w:b/>
          <w:sz w:val="24"/>
        </w:rPr>
        <w:fldChar w:fldCharType="end"/>
      </w:r>
      <w:bookmarkEnd w:id="1191"/>
      <w:r w:rsidRPr="00A244A5">
        <w:rPr>
          <w:rStyle w:val="aff8"/>
          <w:sz w:val="24"/>
        </w:rPr>
        <w:t> – Путь к Диагностическому отчету</w:t>
      </w:r>
    </w:p>
    <w:p w:rsidR="0017536A" w:rsidRPr="0068163D" w:rsidRDefault="0017536A" w:rsidP="0017536A">
      <w:pPr>
        <w:keepNext/>
      </w:pPr>
      <w:bookmarkStart w:id="1192" w:name="_Toc423432681"/>
      <w:bookmarkStart w:id="1193" w:name="_Toc438202894"/>
      <w:r w:rsidRPr="000B19A7">
        <w:lastRenderedPageBreak/>
        <w:t>Порядок выполнения операции</w:t>
      </w:r>
      <w:bookmarkEnd w:id="1192"/>
      <w:bookmarkEnd w:id="1193"/>
      <w:r w:rsidRPr="00B76D83">
        <w:t>:</w:t>
      </w:r>
    </w:p>
    <w:p w:rsidR="0017536A" w:rsidRDefault="0017536A" w:rsidP="0017536A">
      <w:pPr>
        <w:keepNext/>
      </w:pPr>
      <w:r w:rsidRPr="003B5F34">
        <w:t>В справочнике «Диагностический отчет» имеются записи по учреждениям согласно утвержденному контрольному перечню. Для формирования Диагностического отчета необх</w:t>
      </w:r>
      <w:r w:rsidRPr="003B5F34">
        <w:t>о</w:t>
      </w:r>
      <w:r w:rsidRPr="003B5F34">
        <w:t xml:space="preserve">димо выделить нужные записи из списка и нажать на кнопку </w:t>
      </w:r>
      <w:r w:rsidRPr="003B5F34">
        <w:rPr>
          <w:noProof/>
        </w:rPr>
        <w:drawing>
          <wp:inline distT="0" distB="0" distL="0" distR="0" wp14:anchorId="7F1B2876" wp14:editId="4FEC2BD4">
            <wp:extent cx="365760" cy="365760"/>
            <wp:effectExtent l="19050" t="19050" r="15240" b="1524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«Печать диагностического отчета» (</w:t>
      </w:r>
      <w:r>
        <w:fldChar w:fldCharType="begin"/>
      </w:r>
      <w:r>
        <w:instrText xml:space="preserve"> REF _Ref473579686 \h </w:instrText>
      </w:r>
      <w:r>
        <w:fldChar w:fldCharType="separate"/>
      </w:r>
      <w:r w:rsidR="00A92950" w:rsidRPr="00A244A5">
        <w:rPr>
          <w:rStyle w:val="aff8"/>
        </w:rPr>
        <w:t>Рисунок </w:t>
      </w:r>
      <w:r w:rsidR="00A92950">
        <w:rPr>
          <w:rStyle w:val="aff8"/>
          <w:noProof/>
        </w:rPr>
        <w:t>204</w:t>
      </w:r>
      <w:r>
        <w:fldChar w:fldCharType="end"/>
      </w:r>
      <w:r w:rsidRPr="003B5F34">
        <w:t>).</w:t>
      </w:r>
    </w:p>
    <w:p w:rsidR="0017536A" w:rsidRPr="00D504A7" w:rsidRDefault="0017536A" w:rsidP="00DA49E2">
      <w:pPr>
        <w:pStyle w:val="affffc"/>
      </w:pPr>
      <w:r w:rsidRPr="003B5F34">
        <w:rPr>
          <w:noProof/>
        </w:rPr>
        <w:drawing>
          <wp:inline distT="0" distB="0" distL="0" distR="0" wp14:anchorId="26A3A140" wp14:editId="6E6DCC12">
            <wp:extent cx="5577840" cy="2560320"/>
            <wp:effectExtent l="19050" t="19050" r="22860" b="1143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3">
                      <a:extLst>
                        <a:ext uri="{28A0092B-C50C-407E-A947-70E740481C1C}">
                          <a14:useLocalDpi xmlns:a14="http://schemas.microsoft.com/office/drawing/2010/main" val="0"/>
                        </a:ext>
                      </a:extLst>
                    </a:blip>
                    <a:srcRect r="28410"/>
                    <a:stretch>
                      <a:fillRect/>
                    </a:stretch>
                  </pic:blipFill>
                  <pic:spPr bwMode="auto">
                    <a:xfrm>
                      <a:off x="0" y="0"/>
                      <a:ext cx="5577840" cy="256032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b/>
          <w:sz w:val="24"/>
        </w:rPr>
      </w:pPr>
      <w:bookmarkStart w:id="1194" w:name="_Ref473579686"/>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204</w:t>
      </w:r>
      <w:r w:rsidRPr="00A244A5">
        <w:rPr>
          <w:rStyle w:val="aff8"/>
          <w:b/>
          <w:sz w:val="24"/>
        </w:rPr>
        <w:fldChar w:fldCharType="end"/>
      </w:r>
      <w:bookmarkEnd w:id="1194"/>
      <w:r w:rsidRPr="00A244A5">
        <w:rPr>
          <w:rStyle w:val="aff8"/>
          <w:sz w:val="24"/>
        </w:rPr>
        <w:t> – Формирование Диагностического отчета</w:t>
      </w:r>
    </w:p>
    <w:p w:rsidR="0017536A" w:rsidRDefault="0017536A" w:rsidP="0017536A">
      <w:pPr>
        <w:rPr>
          <w:b/>
        </w:rPr>
      </w:pPr>
      <w:r w:rsidRPr="003B5F34">
        <w:t xml:space="preserve">После </w:t>
      </w:r>
      <w:r w:rsidRPr="003B5F34">
        <w:rPr>
          <w:szCs w:val="28"/>
        </w:rPr>
        <w:t>завершения</w:t>
      </w:r>
      <w:r w:rsidRPr="003B5F34">
        <w:t xml:space="preserve"> Обработки запроса выводится печатная форма Диагностического отч</w:t>
      </w:r>
      <w:r w:rsidRPr="003B5F34">
        <w:t>е</w:t>
      </w:r>
      <w:r w:rsidRPr="003B5F34">
        <w:t>та в формате Excel (</w:t>
      </w:r>
      <w:r>
        <w:rPr>
          <w:b/>
        </w:rPr>
        <w:fldChar w:fldCharType="begin"/>
      </w:r>
      <w:r>
        <w:instrText xml:space="preserve"> REF _Ref473579735 \h </w:instrText>
      </w:r>
      <w:r>
        <w:rPr>
          <w:b/>
        </w:rPr>
      </w:r>
      <w:r>
        <w:rPr>
          <w:b/>
        </w:rPr>
        <w:fldChar w:fldCharType="separate"/>
      </w:r>
      <w:r w:rsidR="00A92950" w:rsidRPr="00A244A5">
        <w:rPr>
          <w:rStyle w:val="aff8"/>
        </w:rPr>
        <w:t>Рисунок </w:t>
      </w:r>
      <w:r w:rsidR="00A92950">
        <w:rPr>
          <w:rStyle w:val="aff8"/>
          <w:noProof/>
        </w:rPr>
        <w:t>205</w:t>
      </w:r>
      <w:r>
        <w:rPr>
          <w:b/>
        </w:rPr>
        <w:fldChar w:fldCharType="end"/>
      </w:r>
      <w:r w:rsidRPr="003B5F34">
        <w:rPr>
          <w:b/>
        </w:rPr>
        <w:t>).</w:t>
      </w:r>
    </w:p>
    <w:p w:rsidR="0017536A" w:rsidRPr="00D504A7" w:rsidRDefault="0017536A" w:rsidP="00DA49E2">
      <w:pPr>
        <w:pStyle w:val="affffc"/>
      </w:pPr>
      <w:r w:rsidRPr="003B5F34">
        <w:rPr>
          <w:noProof/>
        </w:rPr>
        <w:drawing>
          <wp:inline distT="0" distB="0" distL="0" distR="0" wp14:anchorId="0528325F" wp14:editId="72212333">
            <wp:extent cx="5760720" cy="3291840"/>
            <wp:effectExtent l="19050" t="19050" r="11430" b="2286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5760720" cy="32918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4"/>
        <w:ind w:firstLine="0"/>
        <w:jc w:val="center"/>
        <w:rPr>
          <w:rStyle w:val="aff8"/>
          <w:sz w:val="24"/>
        </w:rPr>
      </w:pPr>
      <w:bookmarkStart w:id="1195" w:name="_Ref473579735"/>
      <w:r w:rsidRPr="00A244A5">
        <w:rPr>
          <w:rStyle w:val="aff8"/>
          <w:b/>
          <w:sz w:val="24"/>
        </w:rPr>
        <w:t>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205</w:t>
      </w:r>
      <w:r w:rsidRPr="00A244A5">
        <w:rPr>
          <w:rStyle w:val="aff8"/>
          <w:b/>
          <w:sz w:val="24"/>
        </w:rPr>
        <w:fldChar w:fldCharType="end"/>
      </w:r>
      <w:bookmarkEnd w:id="1195"/>
      <w:r w:rsidRPr="00A244A5">
        <w:rPr>
          <w:rStyle w:val="aff8"/>
          <w:sz w:val="24"/>
        </w:rPr>
        <w:t> – Печатная форма Диагностического отчета в формате Excel</w:t>
      </w:r>
    </w:p>
    <w:p w:rsidR="0017536A" w:rsidRPr="00E7034D" w:rsidRDefault="0017536A" w:rsidP="00A244A5">
      <w:pPr>
        <w:pStyle w:val="23"/>
        <w:tabs>
          <w:tab w:val="clear" w:pos="851"/>
        </w:tabs>
      </w:pPr>
      <w:bookmarkStart w:id="1196" w:name="_Toc489894289"/>
      <w:bookmarkStart w:id="1197" w:name="_Toc497486228"/>
      <w:r>
        <w:lastRenderedPageBreak/>
        <w:t>О</w:t>
      </w:r>
      <w:r w:rsidRPr="00E7034D">
        <w:t>бновлени</w:t>
      </w:r>
      <w:r>
        <w:t>е</w:t>
      </w:r>
      <w:r w:rsidRPr="00E7034D">
        <w:t xml:space="preserve"> данных справочника </w:t>
      </w:r>
      <w:r>
        <w:t>«Перечень уполномоченных организаций (технологическая таблица)»</w:t>
      </w:r>
      <w:bookmarkEnd w:id="1196"/>
      <w:bookmarkEnd w:id="1197"/>
    </w:p>
    <w:p w:rsidR="0017536A" w:rsidRPr="00E7034D" w:rsidRDefault="0017536A" w:rsidP="00A244A5">
      <w:pPr>
        <w:pStyle w:val="31"/>
      </w:pPr>
      <w:bookmarkStart w:id="1198" w:name="_Toc489894290"/>
      <w:bookmarkStart w:id="1199" w:name="_Toc497486229"/>
      <w:r>
        <w:t>Загрузка</w:t>
      </w:r>
      <w:r w:rsidRPr="00E7034D">
        <w:t xml:space="preserve"> данных справочника </w:t>
      </w:r>
      <w:r>
        <w:t>«Перечень уполномоченных организаций (техно</w:t>
      </w:r>
      <w:r>
        <w:lastRenderedPageBreak/>
        <w:t>логическая таблица)» при помощи сервиса импорт данных</w:t>
      </w:r>
      <w:bookmarkEnd w:id="1198"/>
      <w:bookmarkEnd w:id="1199"/>
    </w:p>
    <w:p w:rsidR="0017536A" w:rsidRDefault="0017536A" w:rsidP="0017536A">
      <w:pPr>
        <w:keepNext/>
      </w:pPr>
      <w:r w:rsidRPr="000B19A7">
        <w:t>Условия выполнения операции</w:t>
      </w:r>
      <w:r>
        <w:t xml:space="preserve"> (</w:t>
      </w:r>
      <w:r>
        <w:fldChar w:fldCharType="begin"/>
      </w:r>
      <w:r>
        <w:instrText xml:space="preserve"> REF _Ref489874029 \h </w:instrText>
      </w:r>
      <w:r>
        <w:fldChar w:fldCharType="separate"/>
      </w:r>
      <w:r w:rsidR="00A92950" w:rsidRPr="00A244A5">
        <w:rPr>
          <w:szCs w:val="24"/>
        </w:rPr>
        <w:t xml:space="preserve">Таблица </w:t>
      </w:r>
      <w:r w:rsidR="00A92950">
        <w:rPr>
          <w:noProof/>
          <w:szCs w:val="24"/>
        </w:rPr>
        <w:t>139</w:t>
      </w:r>
      <w:r>
        <w:fldChar w:fldCharType="end"/>
      </w:r>
      <w:r>
        <w:t>).</w:t>
      </w:r>
    </w:p>
    <w:p w:rsidR="0017536A" w:rsidRPr="00A244A5" w:rsidRDefault="0017536A" w:rsidP="00A244A5">
      <w:pPr>
        <w:pStyle w:val="af4"/>
        <w:ind w:firstLine="0"/>
        <w:rPr>
          <w:sz w:val="24"/>
          <w:szCs w:val="24"/>
        </w:rPr>
      </w:pPr>
      <w:bookmarkStart w:id="1200" w:name="_Ref489874029"/>
      <w:r w:rsidRPr="00A244A5">
        <w:rPr>
          <w:sz w:val="24"/>
          <w:szCs w:val="24"/>
        </w:rPr>
        <w:t xml:space="preserve">Таблица </w:t>
      </w:r>
      <w:r w:rsidRPr="00A244A5">
        <w:rPr>
          <w:sz w:val="24"/>
          <w:szCs w:val="24"/>
        </w:rPr>
        <w:fldChar w:fldCharType="begin"/>
      </w:r>
      <w:r w:rsidRPr="00A244A5">
        <w:rPr>
          <w:sz w:val="24"/>
          <w:szCs w:val="24"/>
        </w:rPr>
        <w:instrText xml:space="preserve"> SEQ Таблица \* ARABIC </w:instrText>
      </w:r>
      <w:r w:rsidRPr="00A244A5">
        <w:rPr>
          <w:sz w:val="24"/>
          <w:szCs w:val="24"/>
        </w:rPr>
        <w:fldChar w:fldCharType="separate"/>
      </w:r>
      <w:r w:rsidR="00182616">
        <w:rPr>
          <w:noProof/>
          <w:sz w:val="24"/>
          <w:szCs w:val="24"/>
        </w:rPr>
        <w:t>139</w:t>
      </w:r>
      <w:r w:rsidRPr="00A244A5">
        <w:rPr>
          <w:sz w:val="24"/>
          <w:szCs w:val="24"/>
        </w:rPr>
        <w:fldChar w:fldCharType="end"/>
      </w:r>
      <w:bookmarkEnd w:id="1200"/>
      <w:r w:rsidRPr="00A244A5">
        <w:rPr>
          <w:sz w:val="24"/>
          <w:szCs w:val="24"/>
        </w:rPr>
        <w:t xml:space="preserve"> – Условия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5069"/>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Условие</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Входящие процессы/события</w:t>
            </w:r>
          </w:p>
        </w:tc>
        <w:tc>
          <w:tcPr>
            <w:tcW w:w="2500" w:type="pct"/>
            <w:tcBorders>
              <w:top w:val="single" w:sz="4" w:space="0" w:color="auto"/>
              <w:bottom w:val="single" w:sz="4" w:space="0" w:color="auto"/>
            </w:tcBorders>
            <w:vAlign w:val="center"/>
          </w:tcPr>
          <w:p w:rsidR="0017536A" w:rsidRPr="00BF25B4" w:rsidRDefault="0017536A" w:rsidP="000A5BFE">
            <w:pPr>
              <w:pStyle w:val="affff6"/>
            </w:pP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Входящие документы/системные записи</w:t>
            </w:r>
          </w:p>
        </w:tc>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Актуальная запись в справочник</w:t>
            </w:r>
            <w:r>
              <w:t>а</w:t>
            </w:r>
            <w:r w:rsidRPr="003B5F34">
              <w:t xml:space="preserve"> </w:t>
            </w:r>
            <w:r>
              <w:t>«Перечень уполномоченных организаций (технологич</w:t>
            </w:r>
            <w:r>
              <w:t>е</w:t>
            </w:r>
            <w:r>
              <w:t>ская таблица)»</w:t>
            </w:r>
          </w:p>
        </w:tc>
      </w:tr>
    </w:tbl>
    <w:p w:rsidR="0017536A" w:rsidRDefault="0017536A" w:rsidP="0017536A">
      <w:pPr>
        <w:keepNext/>
      </w:pPr>
      <w:r w:rsidRPr="000B19A7">
        <w:t>Результат выполнения операции</w:t>
      </w:r>
      <w:r>
        <w:t xml:space="preserve"> (</w:t>
      </w:r>
      <w:r>
        <w:fldChar w:fldCharType="begin"/>
      </w:r>
      <w:r>
        <w:instrText xml:space="preserve"> REF _Ref489874038 \h </w:instrText>
      </w:r>
      <w:r>
        <w:fldChar w:fldCharType="separate"/>
      </w:r>
      <w:r w:rsidR="00D038C8" w:rsidRPr="00A244A5">
        <w:rPr>
          <w:rStyle w:val="aff8"/>
        </w:rPr>
        <w:t>Таблица </w:t>
      </w:r>
      <w:r w:rsidR="00D038C8">
        <w:rPr>
          <w:rStyle w:val="aff8"/>
          <w:noProof/>
        </w:rPr>
        <w:t>137</w:t>
      </w:r>
      <w:r>
        <w:fldChar w:fldCharType="end"/>
      </w:r>
      <w:r>
        <w:t>).</w:t>
      </w:r>
    </w:p>
    <w:p w:rsidR="0017536A" w:rsidRPr="00A244A5" w:rsidRDefault="0017536A" w:rsidP="0017536A">
      <w:pPr>
        <w:pStyle w:val="affffe"/>
        <w:rPr>
          <w:sz w:val="24"/>
          <w:szCs w:val="24"/>
        </w:rPr>
      </w:pPr>
      <w:bookmarkStart w:id="1201" w:name="_Ref489874038"/>
      <w:r w:rsidRPr="00A244A5">
        <w:rPr>
          <w:rStyle w:val="aff8"/>
          <w:sz w:val="24"/>
        </w:rPr>
        <w:t>Таблица </w:t>
      </w:r>
      <w:r w:rsidRPr="00A244A5">
        <w:rPr>
          <w:rStyle w:val="aff8"/>
          <w:sz w:val="24"/>
        </w:rPr>
        <w:fldChar w:fldCharType="begin"/>
      </w:r>
      <w:r w:rsidRPr="00A244A5">
        <w:rPr>
          <w:rStyle w:val="aff8"/>
          <w:sz w:val="24"/>
        </w:rPr>
        <w:instrText xml:space="preserve"> SEQ Таблица \* ARABIC \s 0 </w:instrText>
      </w:r>
      <w:r w:rsidRPr="00A244A5">
        <w:rPr>
          <w:rStyle w:val="aff8"/>
          <w:sz w:val="24"/>
        </w:rPr>
        <w:fldChar w:fldCharType="separate"/>
      </w:r>
      <w:r w:rsidR="00182616">
        <w:rPr>
          <w:rStyle w:val="aff8"/>
          <w:noProof/>
          <w:sz w:val="24"/>
        </w:rPr>
        <w:t>140</w:t>
      </w:r>
      <w:r w:rsidRPr="00A244A5">
        <w:rPr>
          <w:rStyle w:val="aff8"/>
          <w:sz w:val="24"/>
        </w:rPr>
        <w:fldChar w:fldCharType="end"/>
      </w:r>
      <w:bookmarkEnd w:id="1201"/>
      <w:r w:rsidRPr="00A244A5">
        <w:rPr>
          <w:sz w:val="24"/>
          <w:szCs w:val="24"/>
        </w:rPr>
        <w:t> – Результат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068"/>
        <w:gridCol w:w="5069"/>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Результат</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9"/>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6"/>
            </w:pPr>
            <w:r w:rsidRPr="003B5F34">
              <w:t>Исходящие процессы/события</w:t>
            </w:r>
          </w:p>
        </w:tc>
        <w:tc>
          <w:tcPr>
            <w:tcW w:w="2500" w:type="pct"/>
            <w:tcBorders>
              <w:top w:val="single" w:sz="4" w:space="0" w:color="auto"/>
              <w:bottom w:val="single" w:sz="4" w:space="0" w:color="auto"/>
            </w:tcBorders>
            <w:vAlign w:val="center"/>
          </w:tcPr>
          <w:p w:rsidR="0017536A" w:rsidRPr="00E7034D" w:rsidRDefault="0017536A" w:rsidP="000A5BFE">
            <w:pPr>
              <w:pStyle w:val="affff6"/>
            </w:pPr>
          </w:p>
        </w:tc>
      </w:tr>
      <w:tr w:rsidR="0017536A" w:rsidTr="000A5BFE">
        <w:trPr>
          <w:cantSplit/>
        </w:trPr>
        <w:tc>
          <w:tcPr>
            <w:tcW w:w="2500" w:type="pct"/>
            <w:tcBorders>
              <w:top w:val="single" w:sz="4" w:space="0" w:color="auto"/>
            </w:tcBorders>
            <w:vAlign w:val="center"/>
          </w:tcPr>
          <w:p w:rsidR="0017536A" w:rsidRPr="00E7034D" w:rsidRDefault="0017536A" w:rsidP="000A5BFE">
            <w:pPr>
              <w:pStyle w:val="affff6"/>
            </w:pPr>
            <w:r w:rsidRPr="003B5F34">
              <w:t>Исходящие документы/системные записи</w:t>
            </w:r>
          </w:p>
        </w:tc>
        <w:tc>
          <w:tcPr>
            <w:tcW w:w="2500" w:type="pct"/>
            <w:tcBorders>
              <w:top w:val="single" w:sz="4" w:space="0" w:color="auto"/>
            </w:tcBorders>
            <w:vAlign w:val="center"/>
          </w:tcPr>
          <w:p w:rsidR="0017536A" w:rsidRPr="00E7034D" w:rsidRDefault="0017536A" w:rsidP="000A5BFE">
            <w:pPr>
              <w:pStyle w:val="affff6"/>
            </w:pPr>
            <w:r>
              <w:t>Обновленная запись</w:t>
            </w:r>
            <w:r w:rsidRPr="003B5F34">
              <w:t xml:space="preserve"> справочник</w:t>
            </w:r>
            <w:r>
              <w:t>а</w:t>
            </w:r>
            <w:r w:rsidRPr="003B5F34">
              <w:t xml:space="preserve"> </w:t>
            </w:r>
            <w:r>
              <w:t>«Перечень уполномоченных организаций (технологич</w:t>
            </w:r>
            <w:r>
              <w:t>е</w:t>
            </w:r>
            <w:r>
              <w:t>ская таблица)»</w:t>
            </w:r>
          </w:p>
        </w:tc>
      </w:tr>
    </w:tbl>
    <w:p w:rsidR="0017536A" w:rsidRPr="00C256E3" w:rsidRDefault="0017536A" w:rsidP="0017536A">
      <w:pPr>
        <w:keepNext/>
      </w:pPr>
      <w:r w:rsidRPr="000B19A7">
        <w:t>Подготовительные действия</w:t>
      </w:r>
      <w:r w:rsidRPr="00B76D83">
        <w:t>:</w:t>
      </w:r>
    </w:p>
    <w:p w:rsidR="0017536A" w:rsidRDefault="0017536A" w:rsidP="0017536A">
      <w:r>
        <w:t>Подготовить запись для загрузки в справочник согласно требованиям:</w:t>
      </w:r>
    </w:p>
    <w:p w:rsidR="0017536A" w:rsidRPr="00136CA8" w:rsidRDefault="0017536A" w:rsidP="007C7014">
      <w:pPr>
        <w:pStyle w:val="affff4"/>
        <w:numPr>
          <w:ilvl w:val="0"/>
          <w:numId w:val="67"/>
        </w:numPr>
        <w:spacing w:after="160" w:line="259" w:lineRule="auto"/>
        <w:rPr>
          <w:rFonts w:ascii="Times New Roman" w:hAnsi="Times New Roman"/>
          <w:sz w:val="24"/>
          <w:szCs w:val="24"/>
          <w:lang w:val="en-US"/>
        </w:rPr>
      </w:pPr>
      <w:r w:rsidRPr="00136CA8">
        <w:rPr>
          <w:rFonts w:ascii="Times New Roman" w:hAnsi="Times New Roman"/>
          <w:sz w:val="24"/>
          <w:szCs w:val="24"/>
        </w:rPr>
        <w:t>шрифт</w:t>
      </w:r>
      <w:r w:rsidRPr="00136CA8">
        <w:rPr>
          <w:rFonts w:ascii="Times New Roman" w:hAnsi="Times New Roman"/>
          <w:sz w:val="24"/>
          <w:szCs w:val="24"/>
          <w:lang w:val="en-US"/>
        </w:rPr>
        <w:t xml:space="preserve"> </w:t>
      </w:r>
      <w:r w:rsidRPr="00136CA8">
        <w:rPr>
          <w:rFonts w:ascii="Times New Roman" w:hAnsi="Times New Roman"/>
          <w:sz w:val="24"/>
          <w:szCs w:val="24"/>
        </w:rPr>
        <w:t>текста</w:t>
      </w:r>
      <w:r w:rsidRPr="00136CA8">
        <w:rPr>
          <w:rFonts w:ascii="Times New Roman" w:hAnsi="Times New Roman"/>
          <w:sz w:val="24"/>
          <w:szCs w:val="24"/>
          <w:lang w:val="en-US"/>
        </w:rPr>
        <w:t xml:space="preserve"> Times New Roman, </w:t>
      </w:r>
    </w:p>
    <w:p w:rsidR="0017536A" w:rsidRPr="00136CA8" w:rsidRDefault="0017536A" w:rsidP="007C7014">
      <w:pPr>
        <w:pStyle w:val="affff4"/>
        <w:numPr>
          <w:ilvl w:val="0"/>
          <w:numId w:val="67"/>
        </w:numPr>
        <w:spacing w:after="160" w:line="259" w:lineRule="auto"/>
        <w:rPr>
          <w:rFonts w:ascii="Times New Roman" w:hAnsi="Times New Roman"/>
          <w:sz w:val="24"/>
          <w:szCs w:val="24"/>
        </w:rPr>
      </w:pPr>
      <w:r w:rsidRPr="00136CA8">
        <w:rPr>
          <w:rFonts w:ascii="Times New Roman" w:hAnsi="Times New Roman"/>
          <w:sz w:val="24"/>
          <w:szCs w:val="24"/>
        </w:rPr>
        <w:t xml:space="preserve">размер шрифта - 10 пт, </w:t>
      </w:r>
    </w:p>
    <w:p w:rsidR="0017536A" w:rsidRPr="00136CA8" w:rsidRDefault="0017536A" w:rsidP="007C7014">
      <w:pPr>
        <w:pStyle w:val="affff4"/>
        <w:numPr>
          <w:ilvl w:val="0"/>
          <w:numId w:val="67"/>
        </w:numPr>
        <w:ind w:left="1361" w:hanging="357"/>
        <w:rPr>
          <w:rFonts w:ascii="Times New Roman" w:hAnsi="Times New Roman"/>
          <w:sz w:val="24"/>
          <w:szCs w:val="24"/>
        </w:rPr>
      </w:pPr>
      <w:r w:rsidRPr="00136CA8">
        <w:rPr>
          <w:rFonts w:ascii="Times New Roman" w:hAnsi="Times New Roman"/>
          <w:sz w:val="24"/>
          <w:szCs w:val="24"/>
        </w:rPr>
        <w:t>отображение - "переносить по словам", с выравниванием по вертикали "по це</w:t>
      </w:r>
      <w:r w:rsidRPr="00136CA8">
        <w:rPr>
          <w:rFonts w:ascii="Times New Roman" w:hAnsi="Times New Roman"/>
          <w:sz w:val="24"/>
          <w:szCs w:val="24"/>
        </w:rPr>
        <w:t>н</w:t>
      </w:r>
      <w:r w:rsidRPr="00136CA8">
        <w:rPr>
          <w:rFonts w:ascii="Times New Roman" w:hAnsi="Times New Roman"/>
          <w:sz w:val="24"/>
          <w:szCs w:val="24"/>
        </w:rPr>
        <w:t>тру",</w:t>
      </w:r>
    </w:p>
    <w:p w:rsidR="0017536A" w:rsidRDefault="0017536A" w:rsidP="007C7014">
      <w:pPr>
        <w:numPr>
          <w:ilvl w:val="0"/>
          <w:numId w:val="67"/>
        </w:numPr>
        <w:ind w:left="1361" w:hanging="357"/>
      </w:pPr>
      <w:r w:rsidRPr="005C79A1">
        <w:rPr>
          <w:szCs w:val="24"/>
        </w:rPr>
        <w:t>расширение загружаемого</w:t>
      </w:r>
      <w:r>
        <w:t xml:space="preserve"> </w:t>
      </w:r>
      <w:r w:rsidRPr="009850F9">
        <w:t xml:space="preserve">файла </w:t>
      </w:r>
      <w:r w:rsidRPr="009850F9">
        <w:rPr>
          <w:u w:val="single"/>
        </w:rPr>
        <w:t>обязательно</w:t>
      </w:r>
      <w:r w:rsidRPr="009850F9">
        <w:t xml:space="preserve"> *.xlsx</w:t>
      </w:r>
      <w:r>
        <w:t xml:space="preserve"> </w:t>
      </w:r>
    </w:p>
    <w:p w:rsidR="0017536A" w:rsidRDefault="0017536A" w:rsidP="0017536A">
      <w:r>
        <w:t>При создании записи для загрузки использовать шаблон, который приложен ниже «Ша</w:t>
      </w:r>
      <w:r>
        <w:t>б</w:t>
      </w:r>
      <w:r>
        <w:t>лон Техтаблицы».</w:t>
      </w:r>
    </w:p>
    <w:p w:rsidR="0017536A" w:rsidRDefault="0017536A" w:rsidP="0017536A"/>
    <w:p w:rsidR="0017536A" w:rsidRDefault="0054494E" w:rsidP="0017536A">
      <w:pPr>
        <w:jc w:val="center"/>
      </w:pPr>
      <w:r>
        <w:object w:dxaOrig="1531" w:dyaOrig="990">
          <v:shape id="_x0000_i1039" type="#_x0000_t75" style="width:76.9pt;height:49.65pt" o:ole="">
            <v:imagedata r:id="rId275" o:title=""/>
          </v:shape>
          <o:OLEObject Type="Embed" ProgID="Excel.Sheet.12" ShapeID="_x0000_i1039" DrawAspect="Icon" ObjectID="_1571240984" r:id="rId276"/>
        </w:object>
      </w:r>
    </w:p>
    <w:p w:rsidR="0017536A" w:rsidRDefault="0017536A" w:rsidP="0017536A">
      <w:pPr>
        <w:jc w:val="left"/>
      </w:pPr>
    </w:p>
    <w:p w:rsidR="0017536A" w:rsidRPr="00C256E3" w:rsidRDefault="0017536A" w:rsidP="0017536A">
      <w:pPr>
        <w:keepNext/>
      </w:pPr>
      <w:r w:rsidRPr="000B19A7">
        <w:lastRenderedPageBreak/>
        <w:t>Порядок выполнения операции</w:t>
      </w:r>
      <w:r w:rsidRPr="00B76D83">
        <w:t>:</w:t>
      </w:r>
    </w:p>
    <w:p w:rsidR="0017536A" w:rsidRPr="00A244A5" w:rsidRDefault="0017536A" w:rsidP="0017536A">
      <w:pPr>
        <w:pStyle w:val="affffff6"/>
        <w:spacing w:after="100"/>
        <w:ind w:firstLine="567"/>
        <w:rPr>
          <w:sz w:val="24"/>
          <w:szCs w:val="24"/>
        </w:rPr>
      </w:pPr>
      <w:r w:rsidRPr="00A244A5">
        <w:rPr>
          <w:sz w:val="24"/>
          <w:szCs w:val="24"/>
        </w:rPr>
        <w:t xml:space="preserve">Войти в систему под пользователем с ролью РУБПНУБП.008 Администратор НСИ УФК, перейти по меню: «Справочники» </w:t>
      </w:r>
      <w:r w:rsidRPr="00A244A5">
        <w:rPr>
          <w:sz w:val="24"/>
          <w:szCs w:val="24"/>
        </w:rPr>
        <w:sym w:font="Wingdings" w:char="F0E0"/>
      </w:r>
      <w:r w:rsidRPr="00A244A5">
        <w:rPr>
          <w:sz w:val="24"/>
          <w:szCs w:val="24"/>
        </w:rPr>
        <w:t xml:space="preserve"> «Формуляры» </w:t>
      </w:r>
      <w:r w:rsidRPr="00A244A5">
        <w:rPr>
          <w:sz w:val="24"/>
          <w:szCs w:val="24"/>
        </w:rPr>
        <w:sym w:font="Wingdings" w:char="F0E0"/>
      </w:r>
      <w:r w:rsidRPr="00A244A5">
        <w:rPr>
          <w:sz w:val="24"/>
          <w:szCs w:val="24"/>
        </w:rPr>
        <w:t xml:space="preserve"> «Сводный реестр» </w:t>
      </w:r>
      <w:r w:rsidRPr="00A244A5">
        <w:rPr>
          <w:sz w:val="24"/>
          <w:szCs w:val="24"/>
        </w:rPr>
        <w:sym w:font="Wingdings" w:char="F0E0"/>
      </w:r>
      <w:r w:rsidRPr="00A244A5">
        <w:rPr>
          <w:sz w:val="24"/>
          <w:szCs w:val="24"/>
        </w:rPr>
        <w:t xml:space="preserve"> «Перечень упо</w:t>
      </w:r>
      <w:r w:rsidRPr="00A244A5">
        <w:rPr>
          <w:sz w:val="24"/>
          <w:szCs w:val="24"/>
        </w:rPr>
        <w:t>л</w:t>
      </w:r>
      <w:r w:rsidRPr="00A244A5">
        <w:rPr>
          <w:sz w:val="24"/>
          <w:szCs w:val="24"/>
        </w:rPr>
        <w:t>номоченных организаций (технологическая таблица)».</w:t>
      </w:r>
    </w:p>
    <w:p w:rsidR="0017536A" w:rsidRDefault="0017536A" w:rsidP="005C79A1">
      <w:pPr>
        <w:pStyle w:val="affffc"/>
        <w:tabs>
          <w:tab w:val="left" w:pos="709"/>
        </w:tabs>
        <w:ind w:firstLine="0"/>
      </w:pPr>
      <w:r>
        <w:rPr>
          <w:noProof/>
        </w:rPr>
        <w:drawing>
          <wp:inline distT="0" distB="0" distL="0" distR="0" wp14:anchorId="05C44181" wp14:editId="5511941B">
            <wp:extent cx="6126480" cy="4297680"/>
            <wp:effectExtent l="0" t="0" r="7620" b="762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26480" cy="4297680"/>
                    </a:xfrm>
                    <a:prstGeom prst="rect">
                      <a:avLst/>
                    </a:prstGeom>
                    <a:noFill/>
                    <a:ln>
                      <a:noFill/>
                    </a:ln>
                  </pic:spPr>
                </pic:pic>
              </a:graphicData>
            </a:graphic>
          </wp:inline>
        </w:drawing>
      </w:r>
    </w:p>
    <w:p w:rsidR="0017536A" w:rsidRPr="00A244A5" w:rsidRDefault="0017536A" w:rsidP="00A244A5">
      <w:pPr>
        <w:pStyle w:val="af4"/>
        <w:ind w:firstLine="0"/>
        <w:jc w:val="center"/>
        <w:rPr>
          <w:rStyle w:val="aff8"/>
          <w:sz w:val="24"/>
        </w:rPr>
      </w:pPr>
      <w:r w:rsidRPr="00A244A5">
        <w:rPr>
          <w:rStyle w:val="aff8"/>
          <w:b/>
          <w:sz w:val="24"/>
        </w:rPr>
        <w:t xml:space="preserve">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206</w:t>
      </w:r>
      <w:r w:rsidRPr="00A244A5">
        <w:rPr>
          <w:rStyle w:val="aff8"/>
          <w:b/>
          <w:sz w:val="24"/>
        </w:rPr>
        <w:fldChar w:fldCharType="end"/>
      </w:r>
      <w:r w:rsidRPr="00A244A5">
        <w:rPr>
          <w:rStyle w:val="aff8"/>
          <w:sz w:val="24"/>
        </w:rPr>
        <w:t> – Путь к справочнику «Перечень уполн</w:t>
      </w:r>
      <w:r w:rsidRPr="00A244A5">
        <w:rPr>
          <w:rStyle w:val="aff8"/>
          <w:sz w:val="24"/>
        </w:rPr>
        <w:lastRenderedPageBreak/>
        <w:t>омоченных организаций (технологич</w:t>
      </w:r>
      <w:r w:rsidRPr="00A244A5">
        <w:rPr>
          <w:rStyle w:val="aff8"/>
          <w:sz w:val="24"/>
        </w:rPr>
        <w:t>е</w:t>
      </w:r>
      <w:r w:rsidRPr="00A244A5">
        <w:rPr>
          <w:rStyle w:val="aff8"/>
          <w:sz w:val="24"/>
        </w:rPr>
        <w:t>ская таблица)»</w:t>
      </w:r>
    </w:p>
    <w:p w:rsidR="0017536A" w:rsidRPr="00A244A5" w:rsidRDefault="0017536A" w:rsidP="00A244A5">
      <w:pPr>
        <w:pStyle w:val="affffff6"/>
        <w:spacing w:after="100"/>
        <w:ind w:firstLine="567"/>
        <w:rPr>
          <w:sz w:val="24"/>
          <w:szCs w:val="24"/>
        </w:rPr>
      </w:pPr>
      <w:r w:rsidRPr="00A244A5">
        <w:rPr>
          <w:sz w:val="24"/>
          <w:szCs w:val="24"/>
        </w:rPr>
        <w:t>В инструментальной панели кликнуть на кнопку «Импорт» (</w:t>
      </w:r>
      <w:r w:rsidRPr="00A244A5">
        <w:rPr>
          <w:sz w:val="24"/>
          <w:szCs w:val="24"/>
        </w:rPr>
        <w:fldChar w:fldCharType="begin"/>
      </w:r>
      <w:r w:rsidRPr="00A244A5">
        <w:rPr>
          <w:sz w:val="24"/>
          <w:szCs w:val="24"/>
        </w:rPr>
        <w:instrText xml:space="preserve"> REF _Ref489893775 \h  \* MERGEFORMAT </w:instrText>
      </w:r>
      <w:r w:rsidRPr="00A244A5">
        <w:rPr>
          <w:sz w:val="24"/>
          <w:szCs w:val="24"/>
        </w:rPr>
      </w:r>
      <w:r w:rsidRPr="00A244A5">
        <w:rPr>
          <w:sz w:val="24"/>
          <w:szCs w:val="24"/>
        </w:rPr>
        <w:fldChar w:fldCharType="separate"/>
      </w:r>
      <w:r w:rsidR="00A92950" w:rsidRPr="00136CA8">
        <w:t>Рисунок 207</w:t>
      </w:r>
      <w:r w:rsidRPr="00A244A5">
        <w:rPr>
          <w:sz w:val="24"/>
          <w:szCs w:val="24"/>
        </w:rPr>
        <w:fldChar w:fldCharType="end"/>
      </w:r>
      <w:r w:rsidRPr="00A244A5">
        <w:rPr>
          <w:sz w:val="24"/>
          <w:szCs w:val="24"/>
        </w:rPr>
        <w:t xml:space="preserve">). </w:t>
      </w:r>
    </w:p>
    <w:p w:rsidR="0017536A" w:rsidRDefault="0017536A" w:rsidP="0017536A">
      <w:pPr>
        <w:pStyle w:val="affff4"/>
        <w:ind w:left="1004"/>
      </w:pPr>
    </w:p>
    <w:p w:rsidR="0017536A" w:rsidRDefault="0017536A" w:rsidP="0017536A">
      <w:pPr>
        <w:pStyle w:val="affff4"/>
        <w:keepNext/>
        <w:ind w:left="0"/>
        <w:jc w:val="center"/>
      </w:pPr>
      <w:r>
        <w:rPr>
          <w:noProof/>
        </w:rPr>
        <w:lastRenderedPageBreak/>
        <w:drawing>
          <wp:inline distT="0" distB="0" distL="0" distR="0" wp14:anchorId="70D33A3A" wp14:editId="726DC106">
            <wp:extent cx="6126480" cy="3383280"/>
            <wp:effectExtent l="0" t="0" r="7620" b="7620"/>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6"/>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6480" cy="3383280"/>
                    </a:xfrm>
                    <a:prstGeom prst="rect">
                      <a:avLst/>
                    </a:prstGeom>
                    <a:noFill/>
                    <a:ln>
                      <a:noFill/>
                    </a:ln>
                  </pic:spPr>
                </pic:pic>
              </a:graphicData>
            </a:graphic>
          </wp:inline>
        </w:drawing>
      </w:r>
    </w:p>
    <w:p w:rsidR="0017536A" w:rsidRPr="00A244A5" w:rsidRDefault="0017536A" w:rsidP="00A244A5">
      <w:pPr>
        <w:pStyle w:val="af4"/>
        <w:ind w:firstLine="0"/>
        <w:jc w:val="center"/>
        <w:rPr>
          <w:rStyle w:val="aff8"/>
          <w:sz w:val="24"/>
        </w:rPr>
      </w:pPr>
      <w:bookmarkStart w:id="1202" w:name="_Ref489893775"/>
      <w:r w:rsidRPr="00A244A5">
        <w:rPr>
          <w:rStyle w:val="aff8"/>
          <w:b/>
          <w:sz w:val="24"/>
        </w:rPr>
        <w:t xml:space="preserve">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207</w:t>
      </w:r>
      <w:r w:rsidRPr="00A244A5">
        <w:rPr>
          <w:rStyle w:val="aff8"/>
          <w:b/>
          <w:sz w:val="24"/>
        </w:rPr>
        <w:fldChar w:fldCharType="end"/>
      </w:r>
      <w:bookmarkEnd w:id="1202"/>
      <w:r w:rsidRPr="00A244A5">
        <w:rPr>
          <w:rStyle w:val="aff8"/>
          <w:sz w:val="24"/>
        </w:rPr>
        <w:t xml:space="preserve"> – Использование кнопки «Импорт»</w:t>
      </w:r>
    </w:p>
    <w:p w:rsidR="0017536A" w:rsidRPr="00A244A5" w:rsidRDefault="0017536A" w:rsidP="00A244A5">
      <w:pPr>
        <w:pStyle w:val="af4"/>
        <w:ind w:firstLine="0"/>
        <w:jc w:val="center"/>
        <w:rPr>
          <w:rStyle w:val="aff8"/>
          <w:sz w:val="24"/>
        </w:rPr>
      </w:pPr>
    </w:p>
    <w:p w:rsidR="0017536A" w:rsidRPr="00A244A5" w:rsidRDefault="0017536A" w:rsidP="00A244A5">
      <w:pPr>
        <w:pStyle w:val="affffff6"/>
        <w:spacing w:after="100"/>
        <w:ind w:firstLine="567"/>
        <w:rPr>
          <w:sz w:val="24"/>
          <w:szCs w:val="24"/>
        </w:rPr>
      </w:pPr>
      <w:r w:rsidRPr="00A244A5">
        <w:rPr>
          <w:sz w:val="24"/>
          <w:szCs w:val="24"/>
        </w:rPr>
        <w:t>В открывшейся форме «Загрузка файлов» кликнуть на кнопку «Загрузить» (</w:t>
      </w:r>
      <w:r w:rsidRPr="00A244A5">
        <w:rPr>
          <w:sz w:val="24"/>
          <w:szCs w:val="24"/>
        </w:rPr>
        <w:fldChar w:fldCharType="begin"/>
      </w:r>
      <w:r w:rsidRPr="00A244A5">
        <w:rPr>
          <w:sz w:val="24"/>
          <w:szCs w:val="24"/>
        </w:rPr>
        <w:instrText xml:space="preserve"> REF _Ref489894095 \h  \* MERGEFORMAT </w:instrText>
      </w:r>
      <w:r w:rsidRPr="00A244A5">
        <w:rPr>
          <w:sz w:val="24"/>
          <w:szCs w:val="24"/>
        </w:rPr>
      </w:r>
      <w:r w:rsidRPr="00A244A5">
        <w:rPr>
          <w:sz w:val="24"/>
          <w:szCs w:val="24"/>
        </w:rPr>
        <w:fldChar w:fldCharType="separate"/>
      </w:r>
      <w:r w:rsidR="00A92950" w:rsidRPr="00136CA8">
        <w:t>Рисунок 208</w:t>
      </w:r>
      <w:r w:rsidRPr="00A244A5">
        <w:rPr>
          <w:sz w:val="24"/>
          <w:szCs w:val="24"/>
        </w:rPr>
        <w:fldChar w:fldCharType="end"/>
      </w:r>
      <w:r w:rsidRPr="00A244A5">
        <w:rPr>
          <w:sz w:val="24"/>
          <w:szCs w:val="24"/>
        </w:rPr>
        <w:t>).</w:t>
      </w:r>
    </w:p>
    <w:p w:rsidR="0017536A" w:rsidRDefault="0017536A" w:rsidP="0017536A">
      <w:pPr>
        <w:pStyle w:val="affff4"/>
        <w:ind w:left="1004"/>
      </w:pPr>
    </w:p>
    <w:p w:rsidR="0017536A" w:rsidRDefault="0017536A" w:rsidP="0017536A">
      <w:pPr>
        <w:pStyle w:val="affff4"/>
        <w:keepNext/>
        <w:ind w:left="0"/>
        <w:jc w:val="center"/>
      </w:pPr>
      <w:r>
        <w:rPr>
          <w:noProof/>
        </w:rPr>
        <w:drawing>
          <wp:inline distT="0" distB="0" distL="0" distR="0" wp14:anchorId="0119CF64" wp14:editId="5635EABF">
            <wp:extent cx="5303520" cy="2560320"/>
            <wp:effectExtent l="0" t="0" r="0"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7"/>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5303520" cy="2560320"/>
                    </a:xfrm>
                    <a:prstGeom prst="rect">
                      <a:avLst/>
                    </a:prstGeom>
                    <a:noFill/>
                    <a:ln>
                      <a:noFill/>
                    </a:ln>
                  </pic:spPr>
                </pic:pic>
              </a:graphicData>
            </a:graphic>
          </wp:inline>
        </w:drawing>
      </w:r>
    </w:p>
    <w:p w:rsidR="0017536A" w:rsidRPr="00A244A5" w:rsidRDefault="0017536A" w:rsidP="00A244A5">
      <w:pPr>
        <w:pStyle w:val="af4"/>
        <w:ind w:firstLine="0"/>
        <w:jc w:val="center"/>
        <w:rPr>
          <w:rStyle w:val="aff8"/>
          <w:sz w:val="24"/>
        </w:rPr>
      </w:pPr>
      <w:bookmarkStart w:id="1203" w:name="_Ref489894095"/>
      <w:r w:rsidRPr="00A244A5">
        <w:rPr>
          <w:rStyle w:val="aff8"/>
          <w:b/>
          <w:sz w:val="24"/>
        </w:rPr>
        <w:t xml:space="preserve">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208</w:t>
      </w:r>
      <w:r w:rsidRPr="00A244A5">
        <w:rPr>
          <w:rStyle w:val="aff8"/>
          <w:b/>
          <w:sz w:val="24"/>
        </w:rPr>
        <w:fldChar w:fldCharType="end"/>
      </w:r>
      <w:bookmarkEnd w:id="1203"/>
      <w:r w:rsidRPr="00A244A5">
        <w:rPr>
          <w:rStyle w:val="aff8"/>
          <w:sz w:val="24"/>
        </w:rPr>
        <w:t xml:space="preserve"> – Загрузка данных</w:t>
      </w:r>
    </w:p>
    <w:p w:rsidR="0017536A" w:rsidRPr="009850F9" w:rsidRDefault="0017536A" w:rsidP="0017536A">
      <w:pPr>
        <w:pStyle w:val="affff4"/>
        <w:ind w:left="1004"/>
        <w:jc w:val="center"/>
      </w:pPr>
    </w:p>
    <w:p w:rsidR="0017536A" w:rsidRPr="00A244A5" w:rsidRDefault="0017536A" w:rsidP="00A244A5">
      <w:pPr>
        <w:pStyle w:val="affffff6"/>
        <w:spacing w:after="100"/>
        <w:ind w:firstLine="567"/>
        <w:rPr>
          <w:sz w:val="24"/>
          <w:szCs w:val="24"/>
        </w:rPr>
      </w:pPr>
      <w:r w:rsidRPr="00A244A5">
        <w:rPr>
          <w:sz w:val="24"/>
          <w:szCs w:val="24"/>
        </w:rPr>
        <w:t>В открывшемся окне Windows  выбрать файл с данными для технологической таблицы (</w:t>
      </w:r>
      <w:r w:rsidRPr="00A244A5">
        <w:rPr>
          <w:sz w:val="24"/>
          <w:szCs w:val="24"/>
        </w:rPr>
        <w:fldChar w:fldCharType="begin"/>
      </w:r>
      <w:r w:rsidRPr="00A244A5">
        <w:rPr>
          <w:sz w:val="24"/>
          <w:szCs w:val="24"/>
        </w:rPr>
        <w:instrText xml:space="preserve"> REF _Ref489894056 \h  \* MERGEFORMAT </w:instrText>
      </w:r>
      <w:r w:rsidRPr="00A244A5">
        <w:rPr>
          <w:sz w:val="24"/>
          <w:szCs w:val="24"/>
        </w:rPr>
      </w:r>
      <w:r w:rsidRPr="00A244A5">
        <w:rPr>
          <w:sz w:val="24"/>
          <w:szCs w:val="24"/>
        </w:rPr>
        <w:fldChar w:fldCharType="separate"/>
      </w:r>
      <w:r w:rsidR="00A92950" w:rsidRPr="00136CA8">
        <w:t>Рисунок 209</w:t>
      </w:r>
      <w:r w:rsidRPr="00A244A5">
        <w:rPr>
          <w:sz w:val="24"/>
          <w:szCs w:val="24"/>
        </w:rPr>
        <w:fldChar w:fldCharType="end"/>
      </w:r>
      <w:r w:rsidRPr="00A244A5">
        <w:rPr>
          <w:sz w:val="24"/>
          <w:szCs w:val="24"/>
        </w:rPr>
        <w:t>).</w:t>
      </w:r>
    </w:p>
    <w:p w:rsidR="0017536A" w:rsidRDefault="0017536A" w:rsidP="0017536A">
      <w:pPr>
        <w:pStyle w:val="affff4"/>
        <w:ind w:left="1004"/>
      </w:pPr>
    </w:p>
    <w:p w:rsidR="0017536A" w:rsidRDefault="0017536A" w:rsidP="0017536A">
      <w:pPr>
        <w:pStyle w:val="affff4"/>
        <w:keepNext/>
        <w:ind w:left="0"/>
        <w:jc w:val="center"/>
      </w:pPr>
      <w:r>
        <w:rPr>
          <w:noProof/>
        </w:rPr>
        <w:lastRenderedPageBreak/>
        <w:drawing>
          <wp:inline distT="0" distB="0" distL="0" distR="0" wp14:anchorId="0EC8362F" wp14:editId="31D366E4">
            <wp:extent cx="4663440" cy="2468880"/>
            <wp:effectExtent l="0" t="0" r="381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8"/>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4663440" cy="2468880"/>
                    </a:xfrm>
                    <a:prstGeom prst="rect">
                      <a:avLst/>
                    </a:prstGeom>
                    <a:noFill/>
                    <a:ln>
                      <a:noFill/>
                    </a:ln>
                  </pic:spPr>
                </pic:pic>
              </a:graphicData>
            </a:graphic>
          </wp:inline>
        </w:drawing>
      </w:r>
    </w:p>
    <w:p w:rsidR="0017536A" w:rsidRPr="00A244A5" w:rsidRDefault="0017536A" w:rsidP="00A244A5">
      <w:pPr>
        <w:pStyle w:val="af4"/>
        <w:ind w:firstLine="0"/>
        <w:jc w:val="center"/>
        <w:rPr>
          <w:rStyle w:val="aff8"/>
          <w:sz w:val="24"/>
        </w:rPr>
      </w:pPr>
      <w:bookmarkStart w:id="1204" w:name="_Ref489894056"/>
      <w:r w:rsidRPr="00A244A5">
        <w:rPr>
          <w:rStyle w:val="aff8"/>
          <w:b/>
          <w:sz w:val="24"/>
        </w:rPr>
        <w:t xml:space="preserve">Рисунок </w:t>
      </w:r>
      <w:r w:rsidRPr="00A244A5">
        <w:rPr>
          <w:rStyle w:val="aff8"/>
          <w:b/>
          <w:sz w:val="24"/>
        </w:rPr>
        <w:fldChar w:fldCharType="begin"/>
      </w:r>
      <w:r w:rsidRPr="00A244A5">
        <w:rPr>
          <w:rStyle w:val="aff8"/>
          <w:b/>
          <w:sz w:val="24"/>
        </w:rPr>
        <w:instrText xml:space="preserve"> SEQ Рисунок \* ARABIC </w:instrText>
      </w:r>
      <w:r w:rsidRPr="00A244A5">
        <w:rPr>
          <w:rStyle w:val="aff8"/>
          <w:b/>
          <w:sz w:val="24"/>
        </w:rPr>
        <w:fldChar w:fldCharType="separate"/>
      </w:r>
      <w:r w:rsidR="00182616">
        <w:rPr>
          <w:rStyle w:val="aff8"/>
          <w:b/>
          <w:noProof/>
          <w:sz w:val="24"/>
        </w:rPr>
        <w:t>209</w:t>
      </w:r>
      <w:r w:rsidRPr="00A244A5">
        <w:rPr>
          <w:rStyle w:val="aff8"/>
          <w:b/>
          <w:sz w:val="24"/>
        </w:rPr>
        <w:fldChar w:fldCharType="end"/>
      </w:r>
      <w:bookmarkEnd w:id="1204"/>
      <w:r w:rsidRPr="00A244A5">
        <w:rPr>
          <w:rStyle w:val="aff8"/>
          <w:sz w:val="24"/>
        </w:rPr>
        <w:t xml:space="preserve"> – Выбор подготовленного для загрузки файла</w:t>
      </w:r>
    </w:p>
    <w:p w:rsidR="0017536A" w:rsidRDefault="0017536A" w:rsidP="0017536A">
      <w:pPr>
        <w:pStyle w:val="affff4"/>
        <w:ind w:left="1004"/>
        <w:jc w:val="center"/>
      </w:pPr>
    </w:p>
    <w:p w:rsidR="0017536A" w:rsidRPr="00A244A5" w:rsidRDefault="0017536A" w:rsidP="00A244A5">
      <w:pPr>
        <w:pStyle w:val="affffff6"/>
        <w:spacing w:after="100"/>
        <w:ind w:firstLine="567"/>
        <w:rPr>
          <w:sz w:val="24"/>
          <w:szCs w:val="24"/>
        </w:rPr>
      </w:pPr>
      <w:r w:rsidRPr="00A244A5">
        <w:rPr>
          <w:sz w:val="24"/>
          <w:szCs w:val="24"/>
        </w:rPr>
        <w:t>После выбора файла кликнуть на кнопку «Сохранить» (</w:t>
      </w:r>
      <w:r w:rsidRPr="00A244A5">
        <w:rPr>
          <w:sz w:val="24"/>
          <w:szCs w:val="24"/>
        </w:rPr>
        <w:fldChar w:fldCharType="begin"/>
      </w:r>
      <w:r w:rsidRPr="00A244A5">
        <w:rPr>
          <w:sz w:val="24"/>
          <w:szCs w:val="24"/>
        </w:rPr>
        <w:instrText xml:space="preserve"> REF _Ref489894034 \h  \* MERGEFORMAT </w:instrText>
      </w:r>
      <w:r w:rsidRPr="00A244A5">
        <w:rPr>
          <w:sz w:val="24"/>
          <w:szCs w:val="24"/>
        </w:rPr>
      </w:r>
      <w:r w:rsidRPr="00A244A5">
        <w:rPr>
          <w:sz w:val="24"/>
          <w:szCs w:val="24"/>
        </w:rPr>
        <w:fldChar w:fldCharType="separate"/>
      </w:r>
      <w:r w:rsidR="00A92950" w:rsidRPr="00136CA8">
        <w:t>Рисунок 210</w:t>
      </w:r>
      <w:r w:rsidRPr="00A244A5">
        <w:rPr>
          <w:sz w:val="24"/>
          <w:szCs w:val="24"/>
        </w:rPr>
        <w:fldChar w:fldCharType="end"/>
      </w:r>
      <w:r w:rsidRPr="00A244A5">
        <w:rPr>
          <w:sz w:val="24"/>
          <w:szCs w:val="24"/>
        </w:rPr>
        <w:t>).</w:t>
      </w:r>
    </w:p>
    <w:p w:rsidR="0017536A" w:rsidRDefault="0017536A" w:rsidP="0017536A">
      <w:pPr>
        <w:pStyle w:val="affff4"/>
        <w:keepNext/>
        <w:ind w:left="0"/>
        <w:jc w:val="center"/>
      </w:pPr>
      <w:r w:rsidRPr="006C62B0">
        <w:rPr>
          <w:noProof/>
        </w:rPr>
        <w:drawing>
          <wp:inline distT="0" distB="0" distL="0" distR="0" wp14:anchorId="7BC97F6F" wp14:editId="7C2AB111">
            <wp:extent cx="5577840" cy="2743200"/>
            <wp:effectExtent l="0" t="0" r="3810"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577840" cy="2743200"/>
                    </a:xfrm>
                    <a:prstGeom prst="rect">
                      <a:avLst/>
                    </a:prstGeom>
                    <a:noFill/>
                    <a:ln>
                      <a:noFill/>
                    </a:ln>
                  </pic:spPr>
                </pic:pic>
              </a:graphicData>
            </a:graphic>
          </wp:inline>
        </w:drawing>
      </w:r>
    </w:p>
    <w:p w:rsidR="0017536A" w:rsidRPr="00A244A5" w:rsidRDefault="0017536A" w:rsidP="00A244A5">
      <w:pPr>
        <w:pStyle w:val="af4"/>
        <w:ind w:firstLine="0"/>
        <w:jc w:val="center"/>
        <w:rPr>
          <w:rStyle w:val="aff8"/>
          <w:sz w:val="24"/>
        </w:rPr>
      </w:pPr>
      <w:bookmarkStart w:id="1205" w:name="_Ref489894034"/>
      <w:r w:rsidRPr="00A244A5">
        <w:rPr>
          <w:rStyle w:val="aff8"/>
          <w:sz w:val="24"/>
        </w:rPr>
        <w:t xml:space="preserve">Рисунок </w:t>
      </w:r>
      <w:r w:rsidRPr="00A244A5">
        <w:rPr>
          <w:rStyle w:val="aff8"/>
          <w:sz w:val="24"/>
        </w:rPr>
        <w:fldChar w:fldCharType="begin"/>
      </w:r>
      <w:r w:rsidRPr="00A244A5">
        <w:rPr>
          <w:rStyle w:val="aff8"/>
          <w:sz w:val="24"/>
        </w:rPr>
        <w:instrText xml:space="preserve"> SEQ Рисунок \* ARABIC </w:instrText>
      </w:r>
      <w:r w:rsidRPr="00A244A5">
        <w:rPr>
          <w:rStyle w:val="aff8"/>
          <w:sz w:val="24"/>
        </w:rPr>
        <w:fldChar w:fldCharType="separate"/>
      </w:r>
      <w:r w:rsidR="00182616">
        <w:rPr>
          <w:rStyle w:val="aff8"/>
          <w:noProof/>
          <w:sz w:val="24"/>
        </w:rPr>
        <w:t>210</w:t>
      </w:r>
      <w:r w:rsidRPr="00A244A5">
        <w:rPr>
          <w:rStyle w:val="aff8"/>
          <w:sz w:val="24"/>
        </w:rPr>
        <w:fldChar w:fldCharType="end"/>
      </w:r>
      <w:bookmarkEnd w:id="1205"/>
      <w:r w:rsidRPr="00A244A5">
        <w:rPr>
          <w:rStyle w:val="aff8"/>
          <w:sz w:val="24"/>
        </w:rPr>
        <w:t xml:space="preserve"> – Сохранить загруженный файл</w:t>
      </w:r>
    </w:p>
    <w:p w:rsidR="0017536A" w:rsidRPr="00A244A5" w:rsidRDefault="0017536A" w:rsidP="00A244A5">
      <w:pPr>
        <w:pStyle w:val="af4"/>
        <w:ind w:firstLine="0"/>
        <w:jc w:val="center"/>
        <w:rPr>
          <w:rStyle w:val="aff8"/>
          <w:sz w:val="24"/>
        </w:rPr>
      </w:pPr>
    </w:p>
    <w:p w:rsidR="0017536A" w:rsidRPr="00A244A5" w:rsidRDefault="0017536A" w:rsidP="00A244A5">
      <w:pPr>
        <w:pStyle w:val="affffff6"/>
        <w:spacing w:after="100"/>
        <w:ind w:firstLine="567"/>
        <w:rPr>
          <w:sz w:val="24"/>
          <w:szCs w:val="24"/>
        </w:rPr>
      </w:pPr>
      <w:r w:rsidRPr="00A244A5">
        <w:rPr>
          <w:sz w:val="24"/>
          <w:szCs w:val="24"/>
        </w:rPr>
        <w:t>Технологическая таблица загружена.</w:t>
      </w:r>
    </w:p>
    <w:p w:rsidR="000F0951" w:rsidRPr="000F0951" w:rsidRDefault="000F0951" w:rsidP="000F0951">
      <w:pPr>
        <w:pStyle w:val="af4"/>
        <w:ind w:firstLine="0"/>
        <w:jc w:val="center"/>
        <w:rPr>
          <w:rStyle w:val="aff8"/>
          <w:b/>
          <w:sz w:val="24"/>
        </w:rPr>
      </w:pPr>
    </w:p>
    <w:p w:rsidR="004F4E29" w:rsidRDefault="00DC1BE6" w:rsidP="00DC1BE6">
      <w:pPr>
        <w:pStyle w:val="1"/>
        <w:rPr>
          <w:lang w:val="en-US"/>
        </w:rPr>
      </w:pPr>
      <w:bookmarkStart w:id="1206" w:name="_Ref491279793"/>
      <w:bookmarkStart w:id="1207" w:name="_Toc497486230"/>
      <w:r>
        <w:rPr>
          <w:lang w:val="en-US"/>
        </w:rPr>
        <w:lastRenderedPageBreak/>
        <w:t>АВАРИЙНЫЕ СИТУАЦИИ</w:t>
      </w:r>
      <w:bookmarkEnd w:id="1206"/>
      <w:bookmarkEnd w:id="1207"/>
    </w:p>
    <w:p w:rsidR="000A5BFE" w:rsidRPr="0054494E" w:rsidRDefault="000A5BFE" w:rsidP="000A5BFE">
      <w:pPr>
        <w:pStyle w:val="23"/>
      </w:pPr>
      <w:bookmarkStart w:id="1208" w:name="_Toc478574685"/>
      <w:bookmarkStart w:id="1209" w:name="_Toc489894292"/>
      <w:bookmarkStart w:id="1210" w:name="_Toc497486231"/>
      <w:r w:rsidRPr="0054494E">
        <w:t>Действия в случае несоблюдения условий выполнения технологического процесса, в том числе при длительных отказах технических средств</w:t>
      </w:r>
      <w:bookmarkEnd w:id="1208"/>
      <w:bookmarkEnd w:id="1209"/>
      <w:bookmarkEnd w:id="1210"/>
    </w:p>
    <w:p w:rsidR="000A5BFE" w:rsidRDefault="000A5BFE" w:rsidP="000A5BFE">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211" w:name="_Toc478574686"/>
      <w:bookmarkStart w:id="1212" w:name="_Toc489894293"/>
      <w:bookmarkStart w:id="1213" w:name="_Toc497486232"/>
      <w:r>
        <w:t>Действия Пользователя в случае появления ошибок при выполнении операций, описанных в разделе 5 «Описание операций»</w:t>
      </w:r>
      <w:bookmarkEnd w:id="1211"/>
      <w:bookmarkEnd w:id="1212"/>
      <w:bookmarkEnd w:id="1213"/>
    </w:p>
    <w:p w:rsidR="000A5BFE" w:rsidRPr="003B5F34" w:rsidRDefault="000A5BFE" w:rsidP="000A5BFE">
      <w:r w:rsidRPr="003B5F34">
        <w:t>В ходе эксплуатации возможно возникновение аварийных (внештатных) ситуаций, не предусмотренных руководством пользователя. Например:</w:t>
      </w:r>
    </w:p>
    <w:p w:rsidR="000A5BFE" w:rsidRPr="003B5F34" w:rsidRDefault="000A5BFE" w:rsidP="000A5BFE">
      <w:pPr>
        <w:pStyle w:val="a0"/>
        <w:tabs>
          <w:tab w:val="clear" w:pos="360"/>
          <w:tab w:val="left" w:pos="1418"/>
        </w:tabs>
        <w:spacing w:before="120" w:after="120"/>
        <w:ind w:left="567" w:firstLine="454"/>
      </w:pPr>
      <w:r w:rsidRPr="002C321C">
        <w:t xml:space="preserve">Не </w:t>
      </w:r>
      <w:r w:rsidRPr="003B5F34">
        <w:t>актуализируется запись в С</w:t>
      </w:r>
      <w:r>
        <w:t>В</w:t>
      </w:r>
      <w:r w:rsidRPr="003B5F34">
        <w:t>Р</w:t>
      </w:r>
      <w:r>
        <w:t>;</w:t>
      </w:r>
    </w:p>
    <w:p w:rsidR="000A5BFE" w:rsidRPr="003B5F34" w:rsidRDefault="000A5BFE" w:rsidP="000A5BFE">
      <w:pPr>
        <w:pStyle w:val="a0"/>
        <w:tabs>
          <w:tab w:val="clear" w:pos="360"/>
          <w:tab w:val="left" w:pos="1418"/>
        </w:tabs>
        <w:spacing w:before="120" w:after="120"/>
        <w:ind w:left="567" w:firstLine="454"/>
      </w:pPr>
      <w:r w:rsidRPr="003B5F34">
        <w:t>Не формируется/ некорректно формируется Решение</w:t>
      </w:r>
      <w:r>
        <w:t>;</w:t>
      </w:r>
    </w:p>
    <w:p w:rsidR="000A5BFE" w:rsidRPr="003B5F34" w:rsidRDefault="000A5BFE" w:rsidP="000A5BFE">
      <w:pPr>
        <w:pStyle w:val="a0"/>
        <w:tabs>
          <w:tab w:val="clear" w:pos="360"/>
          <w:tab w:val="left" w:pos="1418"/>
        </w:tabs>
        <w:spacing w:before="120" w:after="120"/>
        <w:ind w:left="567" w:firstLine="454"/>
      </w:pPr>
      <w:r w:rsidRPr="003B5F34">
        <w:t>Не выполняется согласование и/или утверждение Решения</w:t>
      </w:r>
      <w:r>
        <w:t>;</w:t>
      </w:r>
    </w:p>
    <w:p w:rsidR="000A5BFE" w:rsidRPr="003B5F34" w:rsidRDefault="000A5BFE" w:rsidP="000A5BFE">
      <w:pPr>
        <w:pStyle w:val="a0"/>
        <w:tabs>
          <w:tab w:val="clear" w:pos="360"/>
          <w:tab w:val="left" w:pos="1418"/>
        </w:tabs>
        <w:spacing w:before="120" w:after="120"/>
        <w:ind w:left="567" w:firstLine="454"/>
      </w:pPr>
      <w:r w:rsidRPr="003B5F34">
        <w:t>Не формируется/ некорректно формируется Извещение</w:t>
      </w:r>
      <w:r>
        <w:t>;</w:t>
      </w:r>
    </w:p>
    <w:p w:rsidR="000A5BFE" w:rsidRPr="003B5F34" w:rsidRDefault="000A5BFE" w:rsidP="000A5BFE">
      <w:pPr>
        <w:pStyle w:val="a0"/>
        <w:tabs>
          <w:tab w:val="clear" w:pos="360"/>
          <w:tab w:val="left" w:pos="1418"/>
        </w:tabs>
        <w:spacing w:before="120" w:after="120"/>
        <w:ind w:left="567" w:firstLine="454"/>
      </w:pPr>
      <w:r w:rsidRPr="003B5F34">
        <w:t>Не формир</w:t>
      </w:r>
      <w:r>
        <w:t xml:space="preserve">уется/ некорректно формируется </w:t>
      </w:r>
      <w:r w:rsidRPr="003B5F34">
        <w:t>техническая заявка при изменении данных ЛС</w:t>
      </w:r>
      <w:r>
        <w:t>;</w:t>
      </w:r>
    </w:p>
    <w:p w:rsidR="000A5BFE" w:rsidRPr="003B5F34" w:rsidRDefault="000A5BFE" w:rsidP="000A5BFE">
      <w:pPr>
        <w:pStyle w:val="a0"/>
        <w:tabs>
          <w:tab w:val="clear" w:pos="360"/>
          <w:tab w:val="left" w:pos="1418"/>
        </w:tabs>
        <w:spacing w:before="120" w:after="120"/>
        <w:ind w:left="567" w:firstLine="454"/>
      </w:pPr>
      <w:r w:rsidRPr="003B5F34">
        <w:t xml:space="preserve">Не формируется/ некорректно формируется  техническая заявка при изменении данных справочнике </w:t>
      </w:r>
      <w:r>
        <w:t>«</w:t>
      </w:r>
      <w:r w:rsidRPr="003B5F34">
        <w:t>ЕГРЮЛ</w:t>
      </w:r>
      <w:r>
        <w:t>»;</w:t>
      </w:r>
    </w:p>
    <w:p w:rsidR="000A5BFE" w:rsidRPr="003B5F34" w:rsidRDefault="000A5BFE" w:rsidP="000A5BFE">
      <w:pPr>
        <w:pStyle w:val="a0"/>
        <w:tabs>
          <w:tab w:val="clear" w:pos="360"/>
          <w:tab w:val="left" w:pos="1418"/>
        </w:tabs>
        <w:spacing w:before="120" w:after="120"/>
        <w:ind w:left="567" w:firstLine="454"/>
      </w:pPr>
      <w:r w:rsidRPr="003B5F34">
        <w:t>Данные вспомогательных справочников «Типы лицевых счетов», «Полномочия организаций», «Типы бюджета», «Типы организаций» или «Перечень организаций, упо</w:t>
      </w:r>
      <w:r w:rsidRPr="003B5F34">
        <w:t>л</w:t>
      </w:r>
      <w:r w:rsidRPr="003B5F34">
        <w:t>номоченных приказом Минфина России № 163н на ведение Сводного реестра» не акт</w:t>
      </w:r>
      <w:r w:rsidRPr="003B5F34">
        <w:t>у</w:t>
      </w:r>
      <w:r w:rsidRPr="003B5F34">
        <w:t>альны</w:t>
      </w:r>
      <w:r>
        <w:t>;</w:t>
      </w:r>
    </w:p>
    <w:p w:rsidR="000A5BFE" w:rsidRPr="003B5F34" w:rsidRDefault="000A5BFE" w:rsidP="000A5BFE">
      <w:pPr>
        <w:pStyle w:val="a0"/>
        <w:tabs>
          <w:tab w:val="clear" w:pos="360"/>
          <w:tab w:val="left" w:pos="1418"/>
        </w:tabs>
        <w:spacing w:before="120" w:after="120"/>
        <w:ind w:left="567" w:firstLine="454"/>
      </w:pPr>
      <w:r w:rsidRPr="003B5F34">
        <w:t>Не завершается стартовавший процесс исполнения Заявки на актуализацию да</w:t>
      </w:r>
      <w:r w:rsidRPr="003B5F34">
        <w:t>н</w:t>
      </w:r>
      <w:r w:rsidRPr="003B5F34">
        <w:t>ных</w:t>
      </w:r>
      <w:r>
        <w:t>;</w:t>
      </w:r>
    </w:p>
    <w:p w:rsidR="000A5BFE" w:rsidRPr="003B5F34" w:rsidRDefault="000A5BFE" w:rsidP="000A5BFE">
      <w:pPr>
        <w:pStyle w:val="a0"/>
        <w:tabs>
          <w:tab w:val="clear" w:pos="360"/>
          <w:tab w:val="left" w:pos="1418"/>
        </w:tabs>
        <w:spacing w:before="120" w:after="120"/>
        <w:ind w:left="567" w:firstLine="454"/>
      </w:pPr>
      <w:r w:rsidRPr="003B5F34">
        <w:t>Наличие дублирующих реестровых записей в С</w:t>
      </w:r>
      <w:r>
        <w:t>В</w:t>
      </w:r>
      <w:r w:rsidRPr="003B5F34">
        <w:t>Р</w:t>
      </w:r>
      <w:r>
        <w:t>;</w:t>
      </w:r>
    </w:p>
    <w:p w:rsidR="000A5BFE" w:rsidRPr="003B5F34" w:rsidRDefault="000A5BFE" w:rsidP="000A5BFE">
      <w:pPr>
        <w:pStyle w:val="a0"/>
        <w:tabs>
          <w:tab w:val="clear" w:pos="360"/>
          <w:tab w:val="left" w:pos="1418"/>
        </w:tabs>
        <w:spacing w:before="120" w:after="120"/>
        <w:ind w:left="567" w:firstLine="454"/>
      </w:pPr>
      <w:r w:rsidRPr="003B5F34">
        <w:t>Отсутствие записи в справочниках КБК</w:t>
      </w:r>
      <w:r>
        <w:t>.</w:t>
      </w:r>
    </w:p>
    <w:p w:rsidR="000A5BFE" w:rsidRDefault="000A5BFE" w:rsidP="000A5BFE">
      <w:pPr>
        <w:keepNext/>
      </w:pPr>
      <w:r w:rsidRPr="003B5F34">
        <w:lastRenderedPageBreak/>
        <w:t>Для указанных ошибок Пользователь самостоятельно проводит предварительный анализ, используя таблицу ниже:</w:t>
      </w:r>
    </w:p>
    <w:p w:rsidR="000A5BFE" w:rsidRPr="000A5BFE" w:rsidRDefault="000A5BFE" w:rsidP="000A5BFE">
      <w:pPr>
        <w:pStyle w:val="affffe"/>
        <w:rPr>
          <w:sz w:val="24"/>
          <w:szCs w:val="24"/>
        </w:rPr>
      </w:pPr>
      <w:r w:rsidRPr="000A5BFE">
        <w:rPr>
          <w:rStyle w:val="aff8"/>
          <w:sz w:val="24"/>
        </w:rPr>
        <w:t>Таблица </w:t>
      </w:r>
      <w:r w:rsidRPr="000A5BFE">
        <w:rPr>
          <w:rStyle w:val="aff8"/>
          <w:sz w:val="24"/>
        </w:rPr>
        <w:fldChar w:fldCharType="begin"/>
      </w:r>
      <w:r w:rsidRPr="000A5BFE">
        <w:rPr>
          <w:rStyle w:val="aff8"/>
          <w:sz w:val="24"/>
        </w:rPr>
        <w:instrText xml:space="preserve"> SEQ Таблица \* ARABIC \s 0 </w:instrText>
      </w:r>
      <w:r w:rsidRPr="000A5BFE">
        <w:rPr>
          <w:rStyle w:val="aff8"/>
          <w:sz w:val="24"/>
        </w:rPr>
        <w:fldChar w:fldCharType="separate"/>
      </w:r>
      <w:r w:rsidR="00182616">
        <w:rPr>
          <w:rStyle w:val="aff8"/>
          <w:noProof/>
          <w:sz w:val="24"/>
        </w:rPr>
        <w:t>141</w:t>
      </w:r>
      <w:r w:rsidRPr="000A5BFE">
        <w:rPr>
          <w:rStyle w:val="aff8"/>
          <w:sz w:val="24"/>
        </w:rPr>
        <w:fldChar w:fldCharType="end"/>
      </w:r>
      <w:r w:rsidRPr="000A5BFE">
        <w:rPr>
          <w:sz w:val="24"/>
          <w:szCs w:val="24"/>
        </w:rPr>
        <w:t> – Действия Пользователя в случае появления ошибок при выполнении опер</w:t>
      </w:r>
      <w:r w:rsidRPr="000A5BFE">
        <w:rPr>
          <w:sz w:val="24"/>
          <w:szCs w:val="24"/>
        </w:rPr>
        <w:t>а</w:t>
      </w:r>
      <w:r w:rsidRPr="000A5BFE">
        <w:rPr>
          <w:sz w:val="24"/>
          <w:szCs w:val="24"/>
        </w:rPr>
        <w:t>ций</w:t>
      </w:r>
    </w:p>
    <w:tbl>
      <w:tblPr>
        <w:tblW w:w="9698"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2157"/>
        <w:gridCol w:w="2920"/>
        <w:gridCol w:w="4621"/>
      </w:tblGrid>
      <w:tr w:rsidR="000A5BFE" w:rsidRPr="003B5F34" w:rsidTr="000A5BFE">
        <w:trPr>
          <w:cantSplit/>
          <w:tblHeader/>
        </w:trPr>
        <w:tc>
          <w:tcPr>
            <w:tcW w:w="2157" w:type="dxa"/>
            <w:shd w:val="pct15" w:color="auto" w:fill="auto"/>
            <w:tcMar>
              <w:left w:w="108" w:type="dxa"/>
              <w:right w:w="108" w:type="dxa"/>
            </w:tcMar>
          </w:tcPr>
          <w:p w:rsidR="000A5BFE" w:rsidRPr="003B5F34" w:rsidRDefault="000A5BFE" w:rsidP="000A5BFE">
            <w:pPr>
              <w:pStyle w:val="affff9"/>
            </w:pPr>
            <w:r w:rsidRPr="003B5F34">
              <w:t>Проблема</w:t>
            </w:r>
          </w:p>
        </w:tc>
        <w:tc>
          <w:tcPr>
            <w:tcW w:w="2920" w:type="dxa"/>
            <w:shd w:val="pct15" w:color="auto" w:fill="auto"/>
            <w:tcMar>
              <w:left w:w="108" w:type="dxa"/>
              <w:right w:w="108" w:type="dxa"/>
            </w:tcMar>
          </w:tcPr>
          <w:p w:rsidR="000A5BFE" w:rsidRPr="003B5F34" w:rsidRDefault="000A5BFE" w:rsidP="000A5BFE">
            <w:pPr>
              <w:pStyle w:val="affff9"/>
            </w:pPr>
            <w:r w:rsidRPr="003B5F34">
              <w:t>Исполнитель (Отве</w:t>
            </w:r>
            <w:r w:rsidRPr="003B5F34">
              <w:t>т</w:t>
            </w:r>
            <w:r w:rsidRPr="003B5F34">
              <w:t>ственные за решение)</w:t>
            </w:r>
          </w:p>
        </w:tc>
        <w:tc>
          <w:tcPr>
            <w:tcW w:w="4621" w:type="dxa"/>
            <w:shd w:val="pct15" w:color="auto" w:fill="auto"/>
            <w:tcMar>
              <w:left w:w="108" w:type="dxa"/>
              <w:right w:w="108" w:type="dxa"/>
            </w:tcMar>
          </w:tcPr>
          <w:p w:rsidR="000A5BFE" w:rsidRPr="003B5F34" w:rsidRDefault="000A5BFE" w:rsidP="000A5BFE">
            <w:pPr>
              <w:pStyle w:val="affff9"/>
            </w:pPr>
            <w:r w:rsidRPr="003B5F34">
              <w:t>Типовые вопросы-ответы</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pPr>
            <w:r w:rsidRPr="003B5F34">
              <w:t>Не актуализируе</w:t>
            </w:r>
            <w:r w:rsidRPr="003B5F34">
              <w:t>т</w:t>
            </w:r>
            <w:r w:rsidRPr="003B5F34">
              <w:t>ся запись в С</w:t>
            </w:r>
            <w:r>
              <w:t>В</w:t>
            </w:r>
            <w:r w:rsidRPr="003B5F34">
              <w:t>Р</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 в части клиентов МОУ, Отдел ведения ф</w:t>
            </w:r>
            <w:r w:rsidRPr="003B5F34">
              <w:t>е</w:t>
            </w:r>
            <w:r w:rsidRPr="003B5F34">
              <w:t>деральных реестров УФК в части клиентов УФК, группа сопровождения НСИ ФОРС</w:t>
            </w:r>
          </w:p>
        </w:tc>
        <w:tc>
          <w:tcPr>
            <w:tcW w:w="4621" w:type="dxa"/>
            <w:shd w:val="clear" w:color="auto" w:fill="auto"/>
            <w:tcMar>
              <w:left w:w="108" w:type="dxa"/>
              <w:right w:w="108" w:type="dxa"/>
            </w:tcMar>
          </w:tcPr>
          <w:p w:rsidR="000A5BFE" w:rsidRPr="003B5F34" w:rsidRDefault="000A5BFE" w:rsidP="000A5BFE">
            <w:pPr>
              <w:pStyle w:val="affff6"/>
            </w:pPr>
            <w:r w:rsidRPr="003B5F34">
              <w:t>1) Решение по Заявке положительное (в статусе "Утвержден")?</w:t>
            </w:r>
          </w:p>
          <w:p w:rsidR="000A5BFE" w:rsidRPr="003B5F34" w:rsidRDefault="000A5BFE" w:rsidP="000A5BFE">
            <w:pPr>
              <w:pStyle w:val="affff6"/>
            </w:pPr>
            <w:r w:rsidRPr="003B5F34">
              <w:t>2) Поиск в справочнике С</w:t>
            </w:r>
            <w:r>
              <w:t>В</w:t>
            </w:r>
            <w:r w:rsidRPr="003B5F34">
              <w:t xml:space="preserve">Р по 8-значному коду организации или 5-значному учетному номеру организации из Решения не дал результата? </w:t>
            </w:r>
          </w:p>
          <w:p w:rsidR="000A5BFE" w:rsidRPr="002C515B" w:rsidRDefault="000A5BFE" w:rsidP="000A5BFE">
            <w:pPr>
              <w:pStyle w:val="affff6"/>
            </w:pPr>
            <w:r w:rsidRPr="002C515B">
              <w:t>3) Данные в справочнике С</w:t>
            </w:r>
            <w:r>
              <w:t>В</w:t>
            </w:r>
            <w:r w:rsidRPr="002C515B">
              <w:t>Р не соотве</w:t>
            </w:r>
            <w:r w:rsidRPr="002C515B">
              <w:t>т</w:t>
            </w:r>
            <w:r w:rsidRPr="002C515B">
              <w:t>ствуют данным Решения?</w:t>
            </w:r>
          </w:p>
          <w:p w:rsidR="000A5BFE" w:rsidRPr="00B22BFA" w:rsidRDefault="000A5BFE" w:rsidP="000A5BFE">
            <w:pPr>
              <w:pStyle w:val="affff6"/>
            </w:pPr>
            <w:r w:rsidRPr="00BD7B63">
              <w:t>4) Выполнены все необходимые действия согласно Руководства пользователей</w:t>
            </w:r>
            <w:r w:rsidRPr="00B22BFA">
              <w:t>?</w:t>
            </w:r>
          </w:p>
          <w:p w:rsidR="000A5BFE" w:rsidRPr="00E006AB" w:rsidRDefault="000A5BFE" w:rsidP="000A5BFE">
            <w:pPr>
              <w:pStyle w:val="affff6"/>
            </w:pPr>
            <w:r w:rsidRPr="00E006AB">
              <w:t>5) Дата изменения сведений в Сводном реестре не изменена на дату подписания</w:t>
            </w:r>
          </w:p>
          <w:p w:rsidR="000A5BFE" w:rsidRPr="00106651" w:rsidRDefault="000A5BFE" w:rsidP="000A5BFE">
            <w:pPr>
              <w:pStyle w:val="affff6"/>
            </w:pPr>
            <w:r w:rsidRPr="008D3DE8">
              <w:t>Если типовые вопросы не решили пр</w:t>
            </w:r>
            <w:r w:rsidRPr="008D3DE8">
              <w:t>о</w:t>
            </w:r>
            <w:r w:rsidRPr="008D3DE8">
              <w:t>блемы, необходимо сформировать ста</w:t>
            </w:r>
            <w:r w:rsidRPr="008D3DE8">
              <w:t>н</w:t>
            </w:r>
            <w:r w:rsidRPr="008D3DE8">
              <w:t xml:space="preserve">дартный запрос </w:t>
            </w:r>
            <w:r w:rsidRPr="009B29C0">
              <w:t>в СУЭ ФК</w:t>
            </w:r>
            <w:r w:rsidRPr="00106651">
              <w:t xml:space="preserve"> согласно р</w:t>
            </w:r>
            <w:r w:rsidRPr="00106651">
              <w:t>е</w:t>
            </w:r>
            <w:r w:rsidRPr="00106651">
              <w:t>гламенту.</w:t>
            </w:r>
          </w:p>
        </w:tc>
      </w:tr>
      <w:tr w:rsidR="000A5BFE" w:rsidRPr="003B5F34" w:rsidTr="000A5BFE">
        <w:trPr>
          <w:cantSplit/>
        </w:trPr>
        <w:tc>
          <w:tcPr>
            <w:tcW w:w="2157" w:type="dxa"/>
            <w:shd w:val="clear" w:color="auto" w:fill="auto"/>
            <w:tcMar>
              <w:left w:w="108" w:type="dxa"/>
              <w:right w:w="108" w:type="dxa"/>
            </w:tcMar>
          </w:tcPr>
          <w:p w:rsidR="000A5BFE" w:rsidRPr="002C515B" w:rsidRDefault="000A5BFE" w:rsidP="000A5BFE">
            <w:pPr>
              <w:pStyle w:val="affff6"/>
            </w:pPr>
            <w:r w:rsidRPr="002C515B">
              <w:t>Не формируется/ некорректно фо</w:t>
            </w:r>
            <w:r w:rsidRPr="002C515B">
              <w:t>р</w:t>
            </w:r>
            <w:r w:rsidRPr="002C515B">
              <w:t>мируется Решение</w:t>
            </w:r>
          </w:p>
        </w:tc>
        <w:tc>
          <w:tcPr>
            <w:tcW w:w="2920" w:type="dxa"/>
            <w:shd w:val="clear" w:color="auto" w:fill="auto"/>
            <w:tcMar>
              <w:left w:w="108" w:type="dxa"/>
              <w:right w:w="108" w:type="dxa"/>
            </w:tcMar>
          </w:tcPr>
          <w:p w:rsidR="000A5BFE" w:rsidRPr="00BD7B63" w:rsidRDefault="000A5BFE" w:rsidP="000A5BFE">
            <w:pPr>
              <w:pStyle w:val="affff6"/>
            </w:pPr>
            <w:r w:rsidRPr="00BD7B63">
              <w:t>Отдел ведения НСИ МОУ ФК в части клиентов МОУ, Отдел ведения ф</w:t>
            </w:r>
            <w:r w:rsidRPr="00BD7B63">
              <w:t>е</w:t>
            </w:r>
            <w:r w:rsidRPr="00BD7B63">
              <w:t>деральных реестров УФК в части клиентов УФК, группа сопровождения НСИ ФОРС</w:t>
            </w:r>
          </w:p>
        </w:tc>
        <w:tc>
          <w:tcPr>
            <w:tcW w:w="4621" w:type="dxa"/>
            <w:shd w:val="clear" w:color="auto" w:fill="auto"/>
            <w:tcMar>
              <w:left w:w="108" w:type="dxa"/>
              <w:right w:w="108" w:type="dxa"/>
            </w:tcMar>
          </w:tcPr>
          <w:p w:rsidR="000A5BFE" w:rsidRPr="00BD7B63" w:rsidRDefault="000A5BFE" w:rsidP="000A5BFE">
            <w:pPr>
              <w:pStyle w:val="affff6"/>
            </w:pPr>
            <w:r w:rsidRPr="00BD7B63">
              <w:t>1) Заявка сформирована корректно (в ст</w:t>
            </w:r>
            <w:r w:rsidRPr="00BD7B63">
              <w:t>а</w:t>
            </w:r>
            <w:r w:rsidRPr="00BD7B63">
              <w:t>тусе "Утвержден")?</w:t>
            </w:r>
          </w:p>
          <w:p w:rsidR="000A5BFE" w:rsidRPr="00E006AB" w:rsidRDefault="000A5BFE" w:rsidP="000A5BFE">
            <w:pPr>
              <w:pStyle w:val="affff6"/>
            </w:pPr>
            <w:r w:rsidRPr="00B22BFA">
              <w:t>2) Выполнены все необходимые действия сог</w:t>
            </w:r>
            <w:r w:rsidRPr="00E006AB">
              <w:t>ласно Руководства пользователя?</w:t>
            </w:r>
          </w:p>
          <w:p w:rsidR="000A5BFE" w:rsidRPr="009B29C0" w:rsidRDefault="000A5BFE" w:rsidP="000A5BFE">
            <w:pPr>
              <w:pStyle w:val="affff6"/>
            </w:pPr>
            <w:r w:rsidRPr="008D3DE8">
              <w:t xml:space="preserve"> Если типовые вопросы не решили пр</w:t>
            </w:r>
            <w:r w:rsidRPr="008D3DE8">
              <w:t>о</w:t>
            </w:r>
            <w:r w:rsidRPr="008D3DE8">
              <w:t>блемы, необходимо с</w:t>
            </w:r>
            <w:r w:rsidR="0054494E">
              <w:t>формировать ста</w:t>
            </w:r>
            <w:r w:rsidR="0054494E">
              <w:t>н</w:t>
            </w:r>
            <w:r w:rsidR="0054494E">
              <w:t xml:space="preserve">дартный запрос </w:t>
            </w:r>
            <w:r w:rsidRPr="008D3DE8">
              <w:t>в СУЭ ФК согласно р</w:t>
            </w:r>
            <w:r w:rsidRPr="008D3DE8">
              <w:t>е</w:t>
            </w:r>
            <w:r w:rsidRPr="008D3DE8">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pPr>
            <w:r w:rsidRPr="003B5F34">
              <w:t>Не выполняется согласование и/или утвержд</w:t>
            </w:r>
            <w:r w:rsidRPr="003B5F34">
              <w:t>е</w:t>
            </w:r>
            <w:r w:rsidRPr="003B5F34">
              <w:t>ние Решения</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 в части клиентов МОУ, Отдел ведения ф</w:t>
            </w:r>
            <w:r w:rsidRPr="003B5F34">
              <w:t>е</w:t>
            </w:r>
            <w:r w:rsidRPr="003B5F34">
              <w:t>деральных реестров УФК в части клиентов УФК,группа сопровожд</w:t>
            </w:r>
            <w:r w:rsidRPr="003B5F34">
              <w:t>е</w:t>
            </w:r>
            <w:r w:rsidRPr="003B5F34">
              <w:t>ния НСИ ФОРС</w:t>
            </w:r>
          </w:p>
        </w:tc>
        <w:tc>
          <w:tcPr>
            <w:tcW w:w="4621" w:type="dxa"/>
            <w:shd w:val="clear" w:color="auto" w:fill="auto"/>
            <w:tcMar>
              <w:left w:w="108" w:type="dxa"/>
              <w:right w:w="108" w:type="dxa"/>
            </w:tcMar>
          </w:tcPr>
          <w:p w:rsidR="000A5BFE" w:rsidRPr="003B5F34" w:rsidRDefault="000A5BFE" w:rsidP="000A5BFE">
            <w:pPr>
              <w:pStyle w:val="affff6"/>
            </w:pPr>
            <w:r w:rsidRPr="003B5F34">
              <w:t>1) Пользователи ОрФК имеют действу</w:t>
            </w:r>
            <w:r w:rsidRPr="003B5F34">
              <w:t>ю</w:t>
            </w:r>
            <w:r w:rsidRPr="003B5F34">
              <w:t>щие сертификаты ЭП с назначенными р</w:t>
            </w:r>
            <w:r w:rsidRPr="003B5F34">
              <w:t>о</w:t>
            </w:r>
            <w:r w:rsidRPr="003B5F34">
              <w:t>лями?</w:t>
            </w:r>
          </w:p>
          <w:p w:rsidR="000A5BFE" w:rsidRPr="00BD7B63" w:rsidRDefault="000A5BFE" w:rsidP="000A5BFE">
            <w:pPr>
              <w:pStyle w:val="affff6"/>
            </w:pPr>
            <w:r w:rsidRPr="003B5F34">
              <w:t>2) Выполнены все необходимые</w:t>
            </w:r>
            <w:r>
              <w:t xml:space="preserve"> действия согласно Руководства</w:t>
            </w:r>
            <w:r w:rsidRPr="002C515B">
              <w:t xml:space="preserve"> пользователей ??</w:t>
            </w:r>
          </w:p>
          <w:p w:rsidR="000A5BFE" w:rsidRPr="00B22BFA" w:rsidRDefault="000A5BFE" w:rsidP="000A5BFE">
            <w:pPr>
              <w:pStyle w:val="affff6"/>
            </w:pPr>
            <w:r w:rsidRPr="00B22BFA">
              <w:t>Если типовые вопросы не решили пр</w:t>
            </w:r>
            <w:r w:rsidRPr="00B22BFA">
              <w:t>о</w:t>
            </w:r>
            <w:r w:rsidRPr="00B22BFA">
              <w:t>блемы, необходимо с</w:t>
            </w:r>
            <w:r w:rsidR="0054494E">
              <w:t>формировать ста</w:t>
            </w:r>
            <w:r w:rsidR="0054494E">
              <w:t>н</w:t>
            </w:r>
            <w:r w:rsidR="0054494E">
              <w:t xml:space="preserve">дартный запрос </w:t>
            </w:r>
            <w:r w:rsidRPr="00B22BFA">
              <w:t>в СУЭ ФК согласно р</w:t>
            </w:r>
            <w:r w:rsidRPr="00B22BFA">
              <w:t>е</w:t>
            </w:r>
            <w:r w:rsidRPr="00B22BFA">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pPr>
            <w:r w:rsidRPr="003B5F34">
              <w:lastRenderedPageBreak/>
              <w:t>Не формируется/ некорректно фо</w:t>
            </w:r>
            <w:r w:rsidRPr="003B5F34">
              <w:t>р</w:t>
            </w:r>
            <w:r w:rsidRPr="003B5F34">
              <w:t>мируется Извещ</w:t>
            </w:r>
            <w:r w:rsidRPr="003B5F34">
              <w:t>е</w:t>
            </w:r>
            <w:r w:rsidRPr="003B5F34">
              <w:t>ние</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 в части клиентов МОУ, Отдел ведения ф</w:t>
            </w:r>
            <w:r w:rsidRPr="003B5F34">
              <w:t>е</w:t>
            </w:r>
            <w:r w:rsidRPr="003B5F34">
              <w:t>деральных реестров УФК в части клиентов УФК</w:t>
            </w:r>
          </w:p>
        </w:tc>
        <w:tc>
          <w:tcPr>
            <w:tcW w:w="4621" w:type="dxa"/>
            <w:shd w:val="clear" w:color="auto" w:fill="auto"/>
            <w:tcMar>
              <w:left w:w="108" w:type="dxa"/>
              <w:right w:w="108" w:type="dxa"/>
            </w:tcMar>
          </w:tcPr>
          <w:p w:rsidR="000A5BFE" w:rsidRPr="003B5F34" w:rsidRDefault="000A5BFE" w:rsidP="000A5BFE">
            <w:pPr>
              <w:pStyle w:val="affff6"/>
            </w:pPr>
            <w:r w:rsidRPr="003B5F34">
              <w:t>1) Решение сформировано корректно (в статусе "Утвержден")?</w:t>
            </w:r>
          </w:p>
          <w:p w:rsidR="000A5BFE" w:rsidRPr="002C515B" w:rsidRDefault="000A5BFE" w:rsidP="000A5BFE">
            <w:pPr>
              <w:pStyle w:val="affff6"/>
            </w:pPr>
            <w:r w:rsidRPr="003B5F34">
              <w:t>2) Поиск в справочнике С</w:t>
            </w:r>
            <w:r>
              <w:t>В</w:t>
            </w:r>
            <w:r w:rsidRPr="003B5F34">
              <w:t>Р по 8-значному коду организации или 5-значному учетному номеру организации из Ре</w:t>
            </w:r>
            <w:r w:rsidRPr="002C515B">
              <w:t>шения не дал результата? Если "Да", то перейти к шаблону проблемы 1 листа "распространение".</w:t>
            </w:r>
          </w:p>
          <w:p w:rsidR="000A5BFE" w:rsidRPr="00BD7B63" w:rsidRDefault="000A5BFE" w:rsidP="000A5BFE">
            <w:pPr>
              <w:pStyle w:val="affff6"/>
            </w:pPr>
            <w:r w:rsidRPr="00BD7B63">
              <w:t>3) Поиск Извещения в реестре Извещений по 8-значному коду организации из спр</w:t>
            </w:r>
            <w:r w:rsidRPr="00BD7B63">
              <w:t>а</w:t>
            </w:r>
            <w:r w:rsidRPr="00BD7B63">
              <w:t>вочника С</w:t>
            </w:r>
            <w:r>
              <w:t>В</w:t>
            </w:r>
            <w:r w:rsidRPr="00BD7B63">
              <w:t>Р и/или дате обработки реш</w:t>
            </w:r>
            <w:r w:rsidRPr="00BD7B63">
              <w:t>е</w:t>
            </w:r>
            <w:r w:rsidRPr="00BD7B63">
              <w:t>ния не дал результата?</w:t>
            </w:r>
          </w:p>
          <w:p w:rsidR="000A5BFE" w:rsidRPr="00BD7B63" w:rsidRDefault="000A5BFE" w:rsidP="000A5BFE">
            <w:pPr>
              <w:pStyle w:val="affff6"/>
            </w:pPr>
            <w:r w:rsidRPr="00BD7B63">
              <w:t>4) Данные Извещения не соответствуют данным соответствующей реестровой з</w:t>
            </w:r>
            <w:r w:rsidRPr="00BD7B63">
              <w:t>а</w:t>
            </w:r>
            <w:r w:rsidRPr="00BD7B63">
              <w:t>писи в С</w:t>
            </w:r>
            <w:r>
              <w:t>В</w:t>
            </w:r>
            <w:r w:rsidRPr="00BD7B63">
              <w:t>Р?</w:t>
            </w:r>
          </w:p>
          <w:p w:rsidR="000A5BFE" w:rsidRPr="008D3DE8" w:rsidRDefault="000A5BFE" w:rsidP="000A5BFE">
            <w:pPr>
              <w:pStyle w:val="affff6"/>
            </w:pPr>
            <w:r w:rsidRPr="00B22BFA">
              <w:t xml:space="preserve">5) Выполнены все необходимые </w:t>
            </w:r>
            <w:r w:rsidRPr="00E006AB">
              <w:t>действ</w:t>
            </w:r>
            <w:r w:rsidRPr="008D3DE8">
              <w:t>ия сог</w:t>
            </w:r>
            <w:r w:rsidR="0054494E">
              <w:t>ласно Руководства пользователей</w:t>
            </w:r>
            <w:r w:rsidRPr="008D3DE8">
              <w:t>?</w:t>
            </w:r>
          </w:p>
          <w:p w:rsidR="000A5BFE" w:rsidRPr="009B29C0" w:rsidRDefault="000A5BFE" w:rsidP="000A5BFE">
            <w:pPr>
              <w:pStyle w:val="affff6"/>
            </w:pPr>
            <w:r w:rsidRPr="009B29C0">
              <w:t>6) Дата изменения сведений в Сводном реестре не изменена на дату подписания решения</w:t>
            </w:r>
          </w:p>
          <w:p w:rsidR="000A5BFE" w:rsidRPr="00B16C33" w:rsidRDefault="000A5BFE" w:rsidP="000A5BFE">
            <w:pPr>
              <w:pStyle w:val="affff6"/>
            </w:pPr>
            <w:r w:rsidRPr="00106651">
              <w:t>Если типовые вопросы не решили пр</w:t>
            </w:r>
            <w:r w:rsidRPr="00106651">
              <w:t>о</w:t>
            </w:r>
            <w:r w:rsidRPr="00106651">
              <w:t>блемы, необходимо с</w:t>
            </w:r>
            <w:r w:rsidR="0054494E">
              <w:t>формировать ста</w:t>
            </w:r>
            <w:r w:rsidR="0054494E">
              <w:t>н</w:t>
            </w:r>
            <w:r w:rsidR="0054494E">
              <w:t xml:space="preserve">дартный запрос </w:t>
            </w:r>
            <w:r w:rsidRPr="00106651">
              <w:t>в СУЭ ФК согласно р</w:t>
            </w:r>
            <w:r w:rsidRPr="00106651">
              <w:t>е</w:t>
            </w:r>
            <w:r w:rsidRPr="00106651">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pPr>
            <w:r w:rsidRPr="003B5F34">
              <w:t>Не формируется/ неко</w:t>
            </w:r>
            <w:r w:rsidR="0054494E">
              <w:t>рректно фо</w:t>
            </w:r>
            <w:r w:rsidR="0054494E">
              <w:t>р</w:t>
            </w:r>
            <w:r w:rsidR="0054494E">
              <w:t xml:space="preserve">мируется </w:t>
            </w:r>
            <w:r w:rsidRPr="003B5F34">
              <w:t>технич</w:t>
            </w:r>
            <w:r w:rsidRPr="003B5F34">
              <w:t>е</w:t>
            </w:r>
            <w:r w:rsidRPr="003B5F34">
              <w:t>ская заявка при изменении данных ЛС</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 в части клиентов МОУ, Отдел ведения ф</w:t>
            </w:r>
            <w:r w:rsidRPr="003B5F34">
              <w:t>е</w:t>
            </w:r>
            <w:r w:rsidRPr="003B5F34">
              <w:t>деральных реестров УФК в части клиентов УФК</w:t>
            </w:r>
          </w:p>
        </w:tc>
        <w:tc>
          <w:tcPr>
            <w:tcW w:w="4621" w:type="dxa"/>
            <w:shd w:val="clear" w:color="auto" w:fill="auto"/>
            <w:tcMar>
              <w:left w:w="108" w:type="dxa"/>
              <w:right w:w="108" w:type="dxa"/>
            </w:tcMar>
          </w:tcPr>
          <w:p w:rsidR="000A5BFE" w:rsidRPr="003B5F34" w:rsidRDefault="000A5BFE" w:rsidP="000A5BFE">
            <w:pPr>
              <w:pStyle w:val="affff6"/>
            </w:pPr>
            <w:r w:rsidRPr="003B5F34">
              <w:t>1) Техническая заявка сформирована ко</w:t>
            </w:r>
            <w:r w:rsidRPr="003B5F34">
              <w:t>р</w:t>
            </w:r>
            <w:r w:rsidRPr="003B5F34">
              <w:t xml:space="preserve">ректно в статусе "Утвержден"? </w:t>
            </w:r>
          </w:p>
          <w:p w:rsidR="000A5BFE" w:rsidRPr="003B5F34" w:rsidRDefault="000A5BFE" w:rsidP="000A5BFE">
            <w:pPr>
              <w:pStyle w:val="affff6"/>
            </w:pPr>
            <w:r w:rsidRPr="003B5F34">
              <w:t>2) Неизменяемые данные Технической заявки не соответствуют данным реестр</w:t>
            </w:r>
            <w:r w:rsidRPr="003B5F34">
              <w:t>о</w:t>
            </w:r>
            <w:r w:rsidRPr="003B5F34">
              <w:t>вой записи в С</w:t>
            </w:r>
            <w:r>
              <w:t>В</w:t>
            </w:r>
            <w:r w:rsidRPr="003B5F34">
              <w:t xml:space="preserve">Р? </w:t>
            </w:r>
          </w:p>
          <w:p w:rsidR="000A5BFE" w:rsidRPr="002C515B" w:rsidRDefault="000A5BFE" w:rsidP="000A5BFE">
            <w:pPr>
              <w:pStyle w:val="affff6"/>
            </w:pPr>
            <w:r w:rsidRPr="003B5F34">
              <w:t>3) Поиск техзаявки в реестре техзаявок по 8-значному коду организации не дал р</w:t>
            </w:r>
            <w:r w:rsidRPr="003B5F34">
              <w:t>е</w:t>
            </w:r>
            <w:r w:rsidRPr="003B5F34">
              <w:t>зуль</w:t>
            </w:r>
            <w:r w:rsidRPr="002C515B">
              <w:t>тата?</w:t>
            </w:r>
          </w:p>
          <w:p w:rsidR="000A5BFE" w:rsidRPr="00BD7B63" w:rsidRDefault="000A5BFE" w:rsidP="000A5BFE">
            <w:pPr>
              <w:pStyle w:val="affff6"/>
            </w:pPr>
            <w:r w:rsidRPr="00BD7B63">
              <w:t>4) Выполнены все необходимые действия согласно Руководства пользователей?</w:t>
            </w:r>
          </w:p>
          <w:p w:rsidR="000A5BFE" w:rsidRPr="00BD7B63" w:rsidRDefault="000A5BFE" w:rsidP="000A5BFE">
            <w:pPr>
              <w:pStyle w:val="affff6"/>
            </w:pPr>
          </w:p>
          <w:p w:rsidR="000A5BFE" w:rsidRPr="00B22BFA" w:rsidRDefault="000A5BFE" w:rsidP="000A5BFE">
            <w:pPr>
              <w:pStyle w:val="affff6"/>
            </w:pPr>
            <w:r w:rsidRPr="00B22BFA">
              <w:t>Если типовые вопросы не решили пр</w:t>
            </w:r>
            <w:r w:rsidRPr="00B22BFA">
              <w:t>о</w:t>
            </w:r>
            <w:r w:rsidRPr="00B22BFA">
              <w:t xml:space="preserve">блемы, необходимо </w:t>
            </w:r>
            <w:r w:rsidR="0054494E">
              <w:t>сформировать ста</w:t>
            </w:r>
            <w:r w:rsidR="0054494E">
              <w:t>н</w:t>
            </w:r>
            <w:r w:rsidR="0054494E">
              <w:t>дартный запрос</w:t>
            </w:r>
            <w:r w:rsidRPr="00B22BFA">
              <w:t xml:space="preserve"> в СУЭ ФК согласно р</w:t>
            </w:r>
            <w:r w:rsidRPr="00B22BFA">
              <w:t>е</w:t>
            </w:r>
            <w:r w:rsidRPr="00B22BFA">
              <w:t xml:space="preserve">гламенту </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pPr>
            <w:r w:rsidRPr="003B5F34">
              <w:lastRenderedPageBreak/>
              <w:t>Не форми</w:t>
            </w:r>
            <w:r w:rsidR="0054494E">
              <w:t>руется/ некорректно фо</w:t>
            </w:r>
            <w:r w:rsidR="0054494E">
              <w:t>р</w:t>
            </w:r>
            <w:r w:rsidR="0054494E">
              <w:t>мируется</w:t>
            </w:r>
            <w:r w:rsidRPr="003B5F34">
              <w:t xml:space="preserve"> технич</w:t>
            </w:r>
            <w:r w:rsidRPr="003B5F34">
              <w:t>е</w:t>
            </w:r>
            <w:r w:rsidRPr="003B5F34">
              <w:t>ская заявка при изменении данных справочнике "ЕГРЮЛ"</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 в части клиентов МОУ, Отдел ведения ф</w:t>
            </w:r>
            <w:r w:rsidRPr="003B5F34">
              <w:t>е</w:t>
            </w:r>
            <w:r w:rsidRPr="003B5F34">
              <w:t>деральных реестров УФК в части клиентов УФК, группа сопровождения НСИ ФОРС</w:t>
            </w:r>
          </w:p>
        </w:tc>
        <w:tc>
          <w:tcPr>
            <w:tcW w:w="4621" w:type="dxa"/>
            <w:shd w:val="clear" w:color="auto" w:fill="auto"/>
            <w:tcMar>
              <w:left w:w="108" w:type="dxa"/>
              <w:right w:w="108" w:type="dxa"/>
            </w:tcMar>
          </w:tcPr>
          <w:p w:rsidR="000A5BFE" w:rsidRPr="003B5F34" w:rsidRDefault="000A5BFE" w:rsidP="000A5BFE">
            <w:pPr>
              <w:pStyle w:val="affff6"/>
            </w:pPr>
            <w:r w:rsidRPr="003B5F34">
              <w:t>1)</w:t>
            </w:r>
            <w:r w:rsidR="0054494E">
              <w:t xml:space="preserve"> </w:t>
            </w:r>
            <w:r w:rsidRPr="003B5F34">
              <w:t>Имеется ли протокол ошибок в АРМ «Администратор НСИ» по результатам загрузки данных справочника "ЕГРЮЛ" ?</w:t>
            </w:r>
          </w:p>
          <w:p w:rsidR="000A5BFE" w:rsidRPr="002C515B" w:rsidRDefault="000A5BFE" w:rsidP="000A5BFE">
            <w:pPr>
              <w:pStyle w:val="affff6"/>
            </w:pPr>
            <w:r w:rsidRPr="002C515B">
              <w:t>2) Техническая заявка сформирована ко</w:t>
            </w:r>
            <w:r w:rsidRPr="002C515B">
              <w:t>р</w:t>
            </w:r>
            <w:r w:rsidRPr="002C515B">
              <w:t>ректно в статусе "Утвержден"?</w:t>
            </w:r>
          </w:p>
          <w:p w:rsidR="000A5BFE" w:rsidRPr="00BD7B63" w:rsidRDefault="000A5BFE" w:rsidP="000A5BFE">
            <w:pPr>
              <w:pStyle w:val="affff6"/>
            </w:pPr>
            <w:r w:rsidRPr="00BD7B63">
              <w:t>3) Изменяемые данные Технической зая</w:t>
            </w:r>
            <w:r w:rsidRPr="00BD7B63">
              <w:t>в</w:t>
            </w:r>
            <w:r w:rsidRPr="00BD7B63">
              <w:t>ки не соответствуют данным записи в справочника "ЕГРЮЛ" в НСИ ЭБ?</w:t>
            </w:r>
          </w:p>
          <w:p w:rsidR="000A5BFE" w:rsidRPr="00BD7B63" w:rsidRDefault="000A5BFE" w:rsidP="000A5BFE">
            <w:pPr>
              <w:pStyle w:val="affff6"/>
            </w:pPr>
            <w:r w:rsidRPr="00BD7B63">
              <w:t>4) Неизменяемые данные Технической заявки не соответствуют данным реестр</w:t>
            </w:r>
            <w:r w:rsidRPr="00BD7B63">
              <w:t>о</w:t>
            </w:r>
            <w:r w:rsidRPr="00BD7B63">
              <w:t>вой записи в С</w:t>
            </w:r>
            <w:r>
              <w:t>В</w:t>
            </w:r>
            <w:r w:rsidRPr="00BD7B63">
              <w:t>Р?</w:t>
            </w:r>
          </w:p>
          <w:p w:rsidR="000A5BFE" w:rsidRPr="00E006AB" w:rsidRDefault="000A5BFE" w:rsidP="000A5BFE">
            <w:pPr>
              <w:pStyle w:val="affff6"/>
            </w:pPr>
            <w:r w:rsidRPr="00B22BFA">
              <w:t>5) Поиск техзаявки в реестре техзаявок по 8-значному код</w:t>
            </w:r>
            <w:r w:rsidRPr="00E006AB">
              <w:t>у организации не дал р</w:t>
            </w:r>
            <w:r w:rsidRPr="00E006AB">
              <w:t>е</w:t>
            </w:r>
            <w:r w:rsidRPr="00E006AB">
              <w:t>зультата?</w:t>
            </w:r>
          </w:p>
          <w:p w:rsidR="000A5BFE" w:rsidRPr="008D3DE8" w:rsidRDefault="000A5BFE" w:rsidP="000A5BFE">
            <w:pPr>
              <w:pStyle w:val="affff6"/>
            </w:pPr>
            <w:r w:rsidRPr="008D3DE8">
              <w:t>6) Выполнены все необходимые действия согласно Руководства по работе в комп</w:t>
            </w:r>
            <w:r w:rsidRPr="008D3DE8">
              <w:t>о</w:t>
            </w:r>
            <w:r w:rsidRPr="008D3DE8">
              <w:t>ненте Сводный реестр системы ЭБ для пользователей ОрФК?</w:t>
            </w:r>
          </w:p>
          <w:p w:rsidR="000A5BFE" w:rsidRPr="008D3DE8" w:rsidRDefault="000A5BFE" w:rsidP="000A5BFE">
            <w:pPr>
              <w:pStyle w:val="affff6"/>
            </w:pPr>
          </w:p>
          <w:p w:rsidR="000A5BFE" w:rsidRPr="00106651" w:rsidRDefault="000A5BFE" w:rsidP="000A5BFE">
            <w:pPr>
              <w:pStyle w:val="affff6"/>
            </w:pPr>
            <w:r w:rsidRPr="009B29C0">
              <w:t>Если типовые вопросы не решили пр</w:t>
            </w:r>
            <w:r w:rsidRPr="009B29C0">
              <w:t>о</w:t>
            </w:r>
            <w:r w:rsidRPr="009B29C0">
              <w:t>блемы, необходимо сформировать ста</w:t>
            </w:r>
            <w:r w:rsidRPr="009B29C0">
              <w:t>н</w:t>
            </w:r>
            <w:r w:rsidRPr="009B29C0">
              <w:t>дар</w:t>
            </w:r>
            <w:r w:rsidR="0054494E">
              <w:t xml:space="preserve">тный запрос </w:t>
            </w:r>
            <w:r w:rsidRPr="00106651">
              <w:t>в СУЭ ФК согласно р</w:t>
            </w:r>
            <w:r w:rsidRPr="00106651">
              <w:t>е</w:t>
            </w:r>
            <w:r w:rsidRPr="00106651">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pPr>
            <w:r w:rsidRPr="003B5F34">
              <w:t>Данные вспомог</w:t>
            </w:r>
            <w:r w:rsidRPr="003B5F34">
              <w:t>а</w:t>
            </w:r>
            <w:r w:rsidRPr="003B5F34">
              <w:t>тельных справо</w:t>
            </w:r>
            <w:r w:rsidRPr="003B5F34">
              <w:t>ч</w:t>
            </w:r>
            <w:r w:rsidRPr="003B5F34">
              <w:t>ников «Типы л</w:t>
            </w:r>
            <w:r w:rsidRPr="003B5F34">
              <w:t>и</w:t>
            </w:r>
            <w:r w:rsidRPr="003B5F34">
              <w:t>цевых счетов», «Полномочия о</w:t>
            </w:r>
            <w:r w:rsidRPr="003B5F34">
              <w:t>р</w:t>
            </w:r>
            <w:r w:rsidRPr="003B5F34">
              <w:t>ганизаций», «Т</w:t>
            </w:r>
            <w:r w:rsidRPr="003B5F34">
              <w:t>и</w:t>
            </w:r>
            <w:r w:rsidRPr="003B5F34">
              <w:t>пы бюджета», «Типы организ</w:t>
            </w:r>
            <w:r w:rsidRPr="003B5F34">
              <w:t>а</w:t>
            </w:r>
            <w:r w:rsidRPr="003B5F34">
              <w:t>ций» или «Пер</w:t>
            </w:r>
            <w:r w:rsidRPr="003B5F34">
              <w:t>е</w:t>
            </w:r>
            <w:r w:rsidRPr="003B5F34">
              <w:t>чень организаций, уполномоченных приказом Минф</w:t>
            </w:r>
            <w:r w:rsidRPr="003B5F34">
              <w:t>и</w:t>
            </w:r>
            <w:r w:rsidRPr="003B5F34">
              <w:t>на России № 163н на ведение Сво</w:t>
            </w:r>
            <w:r w:rsidRPr="003B5F34">
              <w:t>д</w:t>
            </w:r>
            <w:r w:rsidRPr="003B5F34">
              <w:t>ного реестра» не актуальны</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 группа сопровожд</w:t>
            </w:r>
            <w:r w:rsidRPr="003B5F34">
              <w:t>е</w:t>
            </w:r>
            <w:r w:rsidRPr="003B5F34">
              <w:t>ния НСИ ФОРС</w:t>
            </w:r>
          </w:p>
        </w:tc>
        <w:tc>
          <w:tcPr>
            <w:tcW w:w="4621" w:type="dxa"/>
            <w:shd w:val="clear" w:color="auto" w:fill="auto"/>
            <w:tcMar>
              <w:left w:w="108" w:type="dxa"/>
              <w:right w:w="108" w:type="dxa"/>
            </w:tcMar>
          </w:tcPr>
          <w:p w:rsidR="000A5BFE" w:rsidRPr="003B5F34" w:rsidRDefault="000A5BFE" w:rsidP="000A5BFE">
            <w:pPr>
              <w:pStyle w:val="affff6"/>
            </w:pPr>
            <w:r w:rsidRPr="003B5F34">
              <w:t>1) Поиск актуальной записи в справочн</w:t>
            </w:r>
            <w:r w:rsidRPr="003B5F34">
              <w:t>и</w:t>
            </w:r>
            <w:r w:rsidRPr="003B5F34">
              <w:t>ке не дал результата?</w:t>
            </w:r>
          </w:p>
          <w:p w:rsidR="000A5BFE" w:rsidRPr="003B5F34" w:rsidRDefault="000A5BFE" w:rsidP="000A5BFE">
            <w:pPr>
              <w:pStyle w:val="affff6"/>
            </w:pPr>
          </w:p>
          <w:p w:rsidR="000A5BFE" w:rsidRPr="00BD7B63" w:rsidRDefault="000A5BFE" w:rsidP="000A5BFE">
            <w:pPr>
              <w:pStyle w:val="affff6"/>
            </w:pPr>
            <w:r w:rsidRPr="002C515B">
              <w:t>Если типовые вопросы не решили пр</w:t>
            </w:r>
            <w:r w:rsidRPr="002C515B">
              <w:t>о</w:t>
            </w:r>
            <w:r w:rsidRPr="002C515B">
              <w:t>блемы, необходимо с</w:t>
            </w:r>
            <w:r w:rsidR="0054494E">
              <w:t>формировать ста</w:t>
            </w:r>
            <w:r w:rsidR="0054494E">
              <w:t>н</w:t>
            </w:r>
            <w:r w:rsidR="0054494E">
              <w:t xml:space="preserve">дартный запрос </w:t>
            </w:r>
            <w:r w:rsidRPr="002C515B">
              <w:t>в СУЭ ФК согласно р</w:t>
            </w:r>
            <w:r w:rsidRPr="002C515B">
              <w:t>е</w:t>
            </w:r>
            <w:r w:rsidRPr="002C515B">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pPr>
            <w:r w:rsidRPr="003B5F34">
              <w:lastRenderedPageBreak/>
              <w:t>Не завершается стартовавший процесс исполн</w:t>
            </w:r>
            <w:r w:rsidRPr="003B5F34">
              <w:t>е</w:t>
            </w:r>
            <w:r w:rsidRPr="003B5F34">
              <w:t>ния Заявки на а</w:t>
            </w:r>
            <w:r w:rsidRPr="003B5F34">
              <w:t>к</w:t>
            </w:r>
            <w:r w:rsidRPr="003B5F34">
              <w:t>туализацию да</w:t>
            </w:r>
            <w:r w:rsidRPr="003B5F34">
              <w:t>н</w:t>
            </w:r>
            <w:r w:rsidRPr="003B5F34">
              <w:t>ных</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 группа сопровожд</w:t>
            </w:r>
            <w:r w:rsidRPr="003B5F34">
              <w:t>е</w:t>
            </w:r>
            <w:r w:rsidRPr="003B5F34">
              <w:t>ния НСИ ФОРС</w:t>
            </w:r>
          </w:p>
        </w:tc>
        <w:tc>
          <w:tcPr>
            <w:tcW w:w="4621" w:type="dxa"/>
            <w:shd w:val="clear" w:color="auto" w:fill="auto"/>
            <w:tcMar>
              <w:left w:w="108" w:type="dxa"/>
              <w:right w:w="108" w:type="dxa"/>
            </w:tcMar>
          </w:tcPr>
          <w:p w:rsidR="000A5BFE" w:rsidRPr="003B5F34" w:rsidRDefault="000A5BFE" w:rsidP="000A5BFE">
            <w:pPr>
              <w:pStyle w:val="affff6"/>
            </w:pPr>
            <w:r w:rsidRPr="003B5F34">
              <w:t>1) Сформирован ли Э</w:t>
            </w:r>
            <w:r w:rsidR="0054494E">
              <w:t>Д «Заявка УО» в статусе «Новое»</w:t>
            </w:r>
            <w:r w:rsidRPr="003B5F34">
              <w:t>?</w:t>
            </w:r>
          </w:p>
          <w:p w:rsidR="000A5BFE" w:rsidRPr="003B5F34" w:rsidRDefault="0054494E" w:rsidP="000A5BFE">
            <w:pPr>
              <w:pStyle w:val="affff6"/>
            </w:pPr>
            <w:r>
              <w:t>2) Сформирован ли ЭД «Решение» в ст</w:t>
            </w:r>
            <w:r>
              <w:t>а</w:t>
            </w:r>
            <w:r>
              <w:t>тусе «Новое»</w:t>
            </w:r>
            <w:r w:rsidR="000A5BFE" w:rsidRPr="003B5F34">
              <w:t>?</w:t>
            </w:r>
          </w:p>
          <w:p w:rsidR="000A5BFE" w:rsidRPr="002C515B" w:rsidRDefault="0054494E" w:rsidP="000A5BFE">
            <w:pPr>
              <w:pStyle w:val="affff6"/>
            </w:pPr>
            <w:r>
              <w:t xml:space="preserve">3) Сформирован ли </w:t>
            </w:r>
            <w:r w:rsidR="000A5BFE" w:rsidRPr="002C515B">
              <w:t>ЭД «Решение» в ст</w:t>
            </w:r>
            <w:r w:rsidR="000A5BFE" w:rsidRPr="002C515B">
              <w:t>а</w:t>
            </w:r>
            <w:r w:rsidR="000A5BFE" w:rsidRPr="002C515B">
              <w:t>тусе</w:t>
            </w:r>
            <w:r>
              <w:t xml:space="preserve"> «На согласовании»</w:t>
            </w:r>
            <w:r w:rsidR="000A5BFE" w:rsidRPr="002C515B">
              <w:t>?</w:t>
            </w:r>
          </w:p>
          <w:p w:rsidR="000A5BFE" w:rsidRPr="00BD7B63" w:rsidRDefault="0054494E" w:rsidP="000A5BFE">
            <w:pPr>
              <w:pStyle w:val="affff6"/>
            </w:pPr>
            <w:r>
              <w:t xml:space="preserve">4 Сформирован ли </w:t>
            </w:r>
            <w:r w:rsidR="000A5BFE" w:rsidRPr="00BD7B63">
              <w:t>ЭД «Решение</w:t>
            </w:r>
            <w:r>
              <w:t>» в стат</w:t>
            </w:r>
            <w:r>
              <w:t>у</w:t>
            </w:r>
            <w:r>
              <w:t>се «На редактировании»</w:t>
            </w:r>
            <w:r w:rsidR="000A5BFE" w:rsidRPr="00BD7B63">
              <w:t>?</w:t>
            </w:r>
          </w:p>
          <w:p w:rsidR="000A5BFE" w:rsidRPr="00BD7B63" w:rsidRDefault="000A5BFE" w:rsidP="000A5BFE">
            <w:pPr>
              <w:pStyle w:val="affff6"/>
            </w:pPr>
            <w:r w:rsidRPr="00BD7B63">
              <w:t>5) Сформирован ли ЭД «</w:t>
            </w:r>
            <w:r w:rsidR="0054494E">
              <w:t>Решение» в ст</w:t>
            </w:r>
            <w:r w:rsidR="0054494E">
              <w:t>а</w:t>
            </w:r>
            <w:r w:rsidR="0054494E">
              <w:t>тусе «Согласован»</w:t>
            </w:r>
            <w:r w:rsidRPr="00BD7B63">
              <w:t>?</w:t>
            </w:r>
          </w:p>
          <w:p w:rsidR="000A5BFE" w:rsidRPr="00B22BFA" w:rsidRDefault="000A5BFE" w:rsidP="000A5BFE">
            <w:pPr>
              <w:pStyle w:val="affff6"/>
            </w:pPr>
          </w:p>
          <w:p w:rsidR="000A5BFE" w:rsidRPr="008D3DE8" w:rsidRDefault="000A5BFE" w:rsidP="000A5BFE">
            <w:pPr>
              <w:pStyle w:val="affff6"/>
            </w:pPr>
            <w:r w:rsidRPr="00B22BFA">
              <w:t>Если типовые вопросы не решили пр</w:t>
            </w:r>
            <w:r w:rsidRPr="00B22BFA">
              <w:t>о</w:t>
            </w:r>
            <w:r w:rsidRPr="00B22BFA">
              <w:t>блемы, необходимо с</w:t>
            </w:r>
            <w:r w:rsidR="0054494E">
              <w:t>формировать ста</w:t>
            </w:r>
            <w:r w:rsidR="0054494E">
              <w:t>н</w:t>
            </w:r>
            <w:r w:rsidR="0054494E">
              <w:t xml:space="preserve">дартный запрос </w:t>
            </w:r>
            <w:r w:rsidRPr="00B22BFA">
              <w:t>в СУ</w:t>
            </w:r>
            <w:r w:rsidRPr="00E006AB">
              <w:t>Э ФК согласно р</w:t>
            </w:r>
            <w:r w:rsidRPr="00E006AB">
              <w:t>е</w:t>
            </w:r>
            <w:r w:rsidRPr="00E006AB">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pPr>
            <w:r w:rsidRPr="003B5F34">
              <w:t>Наличие дубл</w:t>
            </w:r>
            <w:r w:rsidRPr="003B5F34">
              <w:t>и</w:t>
            </w:r>
            <w:r w:rsidRPr="003B5F34">
              <w:t>рующих реестр</w:t>
            </w:r>
            <w:r w:rsidRPr="003B5F34">
              <w:t>о</w:t>
            </w:r>
            <w:r w:rsidRPr="003B5F34">
              <w:t>вых записей в С</w:t>
            </w:r>
            <w:r>
              <w:t>В</w:t>
            </w:r>
            <w:r w:rsidRPr="003B5F34">
              <w:t xml:space="preserve">Р </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w:t>
            </w:r>
          </w:p>
        </w:tc>
        <w:tc>
          <w:tcPr>
            <w:tcW w:w="4621" w:type="dxa"/>
            <w:shd w:val="clear" w:color="auto" w:fill="auto"/>
            <w:tcMar>
              <w:left w:w="108" w:type="dxa"/>
              <w:right w:w="108" w:type="dxa"/>
            </w:tcMar>
          </w:tcPr>
          <w:p w:rsidR="000A5BFE" w:rsidRPr="003B5F34" w:rsidRDefault="000A5BFE" w:rsidP="000A5BFE">
            <w:pPr>
              <w:pStyle w:val="affff6"/>
            </w:pPr>
            <w:r w:rsidRPr="003B5F34">
              <w:t>1) у записей одинаковый статус "Акти</w:t>
            </w:r>
            <w:r w:rsidRPr="003B5F34">
              <w:t>в</w:t>
            </w:r>
            <w:r w:rsidRPr="003B5F34">
              <w:t>ная"?</w:t>
            </w:r>
          </w:p>
          <w:p w:rsidR="000A5BFE" w:rsidRPr="002C515B" w:rsidRDefault="000A5BFE" w:rsidP="000A5BFE">
            <w:pPr>
              <w:pStyle w:val="affff6"/>
            </w:pPr>
          </w:p>
          <w:p w:rsidR="000A5BFE" w:rsidRPr="00BD7B63" w:rsidRDefault="000A5BFE" w:rsidP="000A5BFE">
            <w:pPr>
              <w:pStyle w:val="affff6"/>
            </w:pPr>
            <w:r w:rsidRPr="00BD7B63">
              <w:t>Если типовые вопросы не решили пр</w:t>
            </w:r>
            <w:r w:rsidRPr="00BD7B63">
              <w:t>о</w:t>
            </w:r>
            <w:r w:rsidRPr="00BD7B63">
              <w:t>блемы, необходимо с</w:t>
            </w:r>
            <w:r w:rsidR="0054494E">
              <w:t>формировать ста</w:t>
            </w:r>
            <w:r w:rsidR="0054494E">
              <w:t>н</w:t>
            </w:r>
            <w:r w:rsidR="0054494E">
              <w:t xml:space="preserve">дартный запрос </w:t>
            </w:r>
            <w:r w:rsidRPr="00BD7B63">
              <w:t>в СУЭ ФК согласно р</w:t>
            </w:r>
            <w:r w:rsidRPr="00BD7B63">
              <w:t>е</w:t>
            </w:r>
            <w:r w:rsidRPr="00BD7B63">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6"/>
              <w:rPr>
                <w:iCs/>
              </w:rPr>
            </w:pPr>
            <w:r w:rsidRPr="003B5F34">
              <w:t>Отсутствие записи в справочниках КБК</w:t>
            </w:r>
          </w:p>
        </w:tc>
        <w:tc>
          <w:tcPr>
            <w:tcW w:w="2920" w:type="dxa"/>
            <w:shd w:val="clear" w:color="auto" w:fill="auto"/>
            <w:tcMar>
              <w:left w:w="108" w:type="dxa"/>
              <w:right w:w="108" w:type="dxa"/>
            </w:tcMar>
          </w:tcPr>
          <w:p w:rsidR="000A5BFE" w:rsidRPr="003B5F34" w:rsidRDefault="000A5BFE" w:rsidP="000A5BFE">
            <w:pPr>
              <w:pStyle w:val="affff6"/>
            </w:pPr>
            <w:r w:rsidRPr="003B5F34">
              <w:t>Отдел ведения НСИ МОУ ФК</w:t>
            </w:r>
          </w:p>
        </w:tc>
        <w:tc>
          <w:tcPr>
            <w:tcW w:w="4621" w:type="dxa"/>
            <w:shd w:val="clear" w:color="auto" w:fill="auto"/>
            <w:tcMar>
              <w:left w:w="108" w:type="dxa"/>
              <w:right w:w="108" w:type="dxa"/>
            </w:tcMar>
          </w:tcPr>
          <w:p w:rsidR="000A5BFE" w:rsidRPr="003B5F34" w:rsidRDefault="000A5BFE" w:rsidP="000A5BFE">
            <w:pPr>
              <w:pStyle w:val="affff6"/>
            </w:pPr>
            <w:r w:rsidRPr="003B5F34">
              <w:t>Проверить наличие данных в систем- п</w:t>
            </w:r>
            <w:r w:rsidRPr="003B5F34">
              <w:t>о</w:t>
            </w:r>
            <w:r w:rsidRPr="003B5F34">
              <w:t>ставщике</w:t>
            </w:r>
          </w:p>
          <w:p w:rsidR="000A5BFE" w:rsidRPr="002C515B" w:rsidRDefault="000A5BFE" w:rsidP="000A5BFE">
            <w:pPr>
              <w:pStyle w:val="affff6"/>
            </w:pPr>
            <w:r w:rsidRPr="003B5F34">
              <w:t>Если типовые вопросы не решили пр</w:t>
            </w:r>
            <w:r w:rsidRPr="003B5F34">
              <w:t>о</w:t>
            </w:r>
            <w:r w:rsidRPr="003B5F34">
              <w:t>блемы, необходимо сформировать ста</w:t>
            </w:r>
            <w:r w:rsidRPr="003B5F34">
              <w:t>н</w:t>
            </w:r>
            <w:r w:rsidRPr="003B5F34">
              <w:t xml:space="preserve">дартный </w:t>
            </w:r>
            <w:r w:rsidR="0054494E">
              <w:t xml:space="preserve">запрос </w:t>
            </w:r>
            <w:r w:rsidRPr="002C515B">
              <w:t>в СУЭ ФК согласно р</w:t>
            </w:r>
            <w:r w:rsidRPr="002C515B">
              <w:t>е</w:t>
            </w:r>
            <w:r w:rsidRPr="002C515B">
              <w:t>гламенту</w:t>
            </w:r>
          </w:p>
        </w:tc>
      </w:tr>
    </w:tbl>
    <w:p w:rsidR="000A5BFE" w:rsidRDefault="000A5BFE" w:rsidP="000A5BFE">
      <w:pPr>
        <w:pStyle w:val="31"/>
        <w:tabs>
          <w:tab w:val="clear" w:pos="964"/>
          <w:tab w:val="left" w:pos="284"/>
          <w:tab w:val="left" w:pos="568"/>
          <w:tab w:val="left" w:pos="851"/>
          <w:tab w:val="left" w:pos="1418"/>
          <w:tab w:val="left" w:pos="1701"/>
          <w:tab w:val="left" w:pos="1985"/>
        </w:tabs>
        <w:spacing w:after="120"/>
        <w:ind w:left="851" w:firstLine="0"/>
        <w:contextualSpacing w:val="0"/>
        <w:rPr>
          <w:sz w:val="24"/>
          <w:szCs w:val="24"/>
        </w:rPr>
      </w:pPr>
      <w:bookmarkStart w:id="1214" w:name="_Toc478574687"/>
      <w:bookmarkStart w:id="1215" w:name="_Toc481583263"/>
      <w:bookmarkStart w:id="1216" w:name="_Toc484190443"/>
      <w:bookmarkStart w:id="1217" w:name="_Toc484192804"/>
      <w:bookmarkStart w:id="1218" w:name="_Toc478574688"/>
      <w:bookmarkStart w:id="1219" w:name="_Toc489894294"/>
      <w:bookmarkStart w:id="1220" w:name="_Toc497486233"/>
      <w:bookmarkEnd w:id="1214"/>
      <w:bookmarkEnd w:id="1215"/>
      <w:bookmarkEnd w:id="1216"/>
      <w:bookmarkEnd w:id="1217"/>
      <w:r>
        <w:t>Действия пользователя в случае появления ошибок, не вызванных действиями пользователя</w:t>
      </w:r>
      <w:bookmarkEnd w:id="1218"/>
      <w:bookmarkEnd w:id="1219"/>
      <w:bookmarkEnd w:id="1220"/>
    </w:p>
    <w:p w:rsidR="000A5BFE" w:rsidRPr="00E7034D" w:rsidRDefault="000A5BFE" w:rsidP="000A5BFE">
      <w:r w:rsidRPr="003B5F34">
        <w:t>При длительном бездействии сеанса ППО «Компонент НСИ ПОИ» выведет сообщение о неактивности данного сеанса. Для устранения этой ошибки Пользователю необходимо о</w:t>
      </w:r>
      <w:r>
        <w:t>бн</w:t>
      </w:r>
      <w:r>
        <w:t>о</w:t>
      </w:r>
      <w:r>
        <w:t xml:space="preserve">вить сеанс с помощью кнопки </w:t>
      </w:r>
      <w:r w:rsidRPr="003B5F34">
        <w:rPr>
          <w:noProof/>
        </w:rPr>
        <w:drawing>
          <wp:inline distT="0" distB="0" distL="0" distR="0" wp14:anchorId="350752B9" wp14:editId="74FD625D">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«Обновить эту страницу». Если выполненные действия не позволяют продолжить работу, необходимо перелогиниться в Системе «Электронный бюджет». Сделать это необходимо после очистки истории, кэша и других данных в выбранном браузере. Сделать это </w:t>
      </w:r>
      <w:r>
        <w:t>Необходимо</w:t>
      </w:r>
      <w:r w:rsidRPr="003B5F34">
        <w:t xml:space="preserve"> одним из следующих способов</w:t>
      </w:r>
      <w:r w:rsidRPr="00E7034D">
        <w:t>.</w:t>
      </w:r>
    </w:p>
    <w:p w:rsidR="000A5BFE" w:rsidRPr="00E7034D" w:rsidRDefault="000A5BFE" w:rsidP="000A5BFE">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1221" w:name="_Toc429138212"/>
      <w:bookmarkStart w:id="1222" w:name="_Toc429139210"/>
      <w:bookmarkStart w:id="1223" w:name="_Toc497486234"/>
      <w:r>
        <w:t>«Удаление»</w:t>
      </w:r>
      <w:r w:rsidRPr="00E7034D">
        <w:t xml:space="preserve"> данных в Internet Explorer</w:t>
      </w:r>
      <w:bookmarkEnd w:id="1221"/>
      <w:bookmarkEnd w:id="1222"/>
      <w:bookmarkEnd w:id="1223"/>
    </w:p>
    <w:p w:rsidR="000A5BFE" w:rsidRPr="003B5F34" w:rsidRDefault="000A5BFE" w:rsidP="000A5BFE">
      <w:r w:rsidRPr="003B5F34">
        <w:rPr>
          <w:szCs w:val="28"/>
        </w:rPr>
        <w:t>Для</w:t>
      </w:r>
      <w:r w:rsidRPr="003B5F34">
        <w:t xml:space="preserve"> </w:t>
      </w:r>
      <w:r w:rsidRPr="003B5F34">
        <w:rPr>
          <w:szCs w:val="28"/>
        </w:rPr>
        <w:t>доступа</w:t>
      </w:r>
      <w:r w:rsidRPr="003B5F34">
        <w:t xml:space="preserve"> к настройкам очистки данных необходимо пройти в </w:t>
      </w:r>
      <w:r>
        <w:t>«</w:t>
      </w:r>
      <w:r w:rsidRPr="00EA7758">
        <w:t>Меню</w:t>
      </w:r>
      <w:r>
        <w:t>»</w:t>
      </w:r>
      <w:r w:rsidRPr="00EA7758">
        <w:t xml:space="preserve"> -&gt; </w:t>
      </w:r>
      <w:r>
        <w:t>«</w:t>
      </w:r>
      <w:r w:rsidRPr="00EA7758">
        <w:t>Свойства обозревателя</w:t>
      </w:r>
      <w:r>
        <w:t>»</w:t>
      </w:r>
      <w:r w:rsidRPr="00EA7758">
        <w:t>. Откроется новое окно и на вкладке «Общие» необходимо найти раздел «Ист</w:t>
      </w:r>
      <w:r w:rsidRPr="00EA7758">
        <w:t>о</w:t>
      </w:r>
      <w:r w:rsidRPr="00EA7758">
        <w:t>рия просмотра». Здесь нажать на кнопку «Удалить». Откроется новое диалоговое окно «Удал</w:t>
      </w:r>
      <w:r w:rsidRPr="00EA7758">
        <w:t>е</w:t>
      </w:r>
      <w:r w:rsidRPr="00EA7758">
        <w:t>ние» истории обзора».</w:t>
      </w:r>
    </w:p>
    <w:p w:rsidR="000A5BFE" w:rsidRPr="003B5F34" w:rsidRDefault="000A5BFE" w:rsidP="000A5BFE">
      <w:pPr>
        <w:keepNext/>
      </w:pPr>
      <w:r w:rsidRPr="003B5F34">
        <w:lastRenderedPageBreak/>
        <w:t>Пользователям для очистк</w:t>
      </w:r>
      <w:r>
        <w:t>и доступны следующие параметры:</w:t>
      </w:r>
    </w:p>
    <w:p w:rsidR="000A5BFE" w:rsidRPr="003B5F34" w:rsidRDefault="000A5BFE" w:rsidP="000A5BFE">
      <w:pPr>
        <w:pStyle w:val="a0"/>
        <w:tabs>
          <w:tab w:val="clear" w:pos="360"/>
          <w:tab w:val="left" w:pos="1418"/>
        </w:tabs>
        <w:spacing w:before="120" w:after="120"/>
        <w:ind w:left="567" w:firstLine="454"/>
      </w:pPr>
      <w:r w:rsidRPr="003B5F34">
        <w:t>Временные файлы интернет;</w:t>
      </w:r>
    </w:p>
    <w:p w:rsidR="000A5BFE" w:rsidRPr="003B5F34" w:rsidRDefault="000A5BFE" w:rsidP="000A5BFE">
      <w:pPr>
        <w:pStyle w:val="a0"/>
        <w:tabs>
          <w:tab w:val="clear" w:pos="360"/>
          <w:tab w:val="left" w:pos="1418"/>
        </w:tabs>
        <w:spacing w:before="120" w:after="120"/>
        <w:ind w:left="567" w:firstLine="454"/>
      </w:pPr>
      <w:r w:rsidRPr="003B5F34">
        <w:t>Куки-файлы;</w:t>
      </w:r>
    </w:p>
    <w:p w:rsidR="000A5BFE" w:rsidRPr="003B5F34" w:rsidRDefault="000A5BFE" w:rsidP="000A5BFE">
      <w:pPr>
        <w:pStyle w:val="a0"/>
        <w:tabs>
          <w:tab w:val="clear" w:pos="360"/>
          <w:tab w:val="left" w:pos="1418"/>
        </w:tabs>
        <w:spacing w:before="120" w:after="120"/>
        <w:ind w:left="567" w:firstLine="454"/>
      </w:pPr>
      <w:r w:rsidRPr="003B5F34">
        <w:t>Журнал;</w:t>
      </w:r>
    </w:p>
    <w:p w:rsidR="000A5BFE" w:rsidRPr="003B5F34" w:rsidRDefault="000A5BFE" w:rsidP="000A5BFE">
      <w:pPr>
        <w:pStyle w:val="a0"/>
        <w:tabs>
          <w:tab w:val="clear" w:pos="360"/>
          <w:tab w:val="left" w:pos="1418"/>
        </w:tabs>
        <w:spacing w:before="120" w:after="120"/>
        <w:ind w:left="567" w:firstLine="454"/>
      </w:pPr>
      <w:r w:rsidRPr="003B5F34">
        <w:t>Журнал загрузок;</w:t>
      </w:r>
    </w:p>
    <w:p w:rsidR="000A5BFE" w:rsidRPr="003B5F34" w:rsidRDefault="000A5BFE" w:rsidP="000A5BFE">
      <w:pPr>
        <w:pStyle w:val="a0"/>
        <w:tabs>
          <w:tab w:val="clear" w:pos="360"/>
          <w:tab w:val="left" w:pos="1418"/>
        </w:tabs>
        <w:spacing w:before="120" w:after="120"/>
        <w:ind w:left="567" w:firstLine="454"/>
      </w:pPr>
      <w:r w:rsidRPr="003B5F34">
        <w:t>Данные веб-форм;</w:t>
      </w:r>
    </w:p>
    <w:p w:rsidR="000A5BFE" w:rsidRPr="003B5F34" w:rsidRDefault="000A5BFE" w:rsidP="000A5BFE">
      <w:pPr>
        <w:pStyle w:val="a0"/>
        <w:tabs>
          <w:tab w:val="clear" w:pos="360"/>
          <w:tab w:val="left" w:pos="1418"/>
        </w:tabs>
        <w:spacing w:before="120" w:after="120"/>
        <w:ind w:left="567" w:firstLine="454"/>
      </w:pPr>
      <w:r w:rsidRPr="003B5F34">
        <w:t>Пароли;</w:t>
      </w:r>
    </w:p>
    <w:p w:rsidR="000A5BFE" w:rsidRPr="003B5F34" w:rsidRDefault="000A5BFE" w:rsidP="000A5BFE">
      <w:pPr>
        <w:pStyle w:val="a0"/>
        <w:tabs>
          <w:tab w:val="clear" w:pos="360"/>
          <w:tab w:val="left" w:pos="1418"/>
        </w:tabs>
        <w:spacing w:before="120" w:after="120"/>
        <w:ind w:left="567" w:firstLine="454"/>
      </w:pPr>
      <w:r w:rsidRPr="003B5F34">
        <w:t>Данные фильтрации ActiveX и защиты от слежения.</w:t>
      </w:r>
    </w:p>
    <w:p w:rsidR="000A5BFE" w:rsidRPr="003B5F34" w:rsidRDefault="000A5BFE" w:rsidP="000A5BFE">
      <w:r w:rsidRPr="003B5F34">
        <w:t>После выбора следует нажать на кнопку «</w:t>
      </w:r>
      <w:r w:rsidRPr="003B5F34">
        <w:rPr>
          <w:b/>
        </w:rPr>
        <w:t>Удалить</w:t>
      </w:r>
      <w:r w:rsidRPr="003B5F34">
        <w:t>».</w:t>
      </w:r>
    </w:p>
    <w:p w:rsidR="000A5BFE" w:rsidRPr="00E7034D" w:rsidRDefault="000A5BFE" w:rsidP="000A5BFE">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1224" w:name="_Toc429138213"/>
      <w:bookmarkStart w:id="1225" w:name="_Toc429139211"/>
      <w:bookmarkStart w:id="1226" w:name="_Toc497486235"/>
      <w:r>
        <w:t>«Удаление»</w:t>
      </w:r>
      <w:r w:rsidRPr="00E7034D">
        <w:t xml:space="preserve"> данных в Хроме (Google Chrome)</w:t>
      </w:r>
      <w:bookmarkEnd w:id="1224"/>
      <w:bookmarkEnd w:id="1225"/>
      <w:bookmarkEnd w:id="1226"/>
    </w:p>
    <w:p w:rsidR="000A5BFE" w:rsidRPr="003B5F34" w:rsidRDefault="000A5BFE" w:rsidP="000A5BFE">
      <w:r w:rsidRPr="003B5F34">
        <w:rPr>
          <w:szCs w:val="28"/>
        </w:rPr>
        <w:t>Необходимо</w:t>
      </w:r>
      <w:r w:rsidRPr="003B5F34">
        <w:t xml:space="preserve"> </w:t>
      </w:r>
      <w:r w:rsidRPr="00EA7758">
        <w:t>перейти в «Меню» -&gt; «Инструменты» -&gt; «Удаление данных о просмотре</w:t>
      </w:r>
      <w:r w:rsidRPr="00EA7758">
        <w:t>н</w:t>
      </w:r>
      <w:r w:rsidRPr="00EA7758">
        <w:t>ных страницах» или</w:t>
      </w:r>
      <w:r w:rsidRPr="003B5F34">
        <w:t xml:space="preserve"> нажать </w:t>
      </w:r>
      <w:r w:rsidRPr="003B5F34">
        <w:rPr>
          <w:rStyle w:val="afffffb"/>
        </w:rPr>
        <w:t>CTRL+SHIFT+DEL</w:t>
      </w:r>
      <w:r w:rsidRPr="003B5F34">
        <w:t xml:space="preserve"> на клавиатуре. Откроется окно </w:t>
      </w:r>
      <w:r w:rsidRPr="003B5F34">
        <w:rPr>
          <w:iCs/>
        </w:rPr>
        <w:t>«Очистить историю»</w:t>
      </w:r>
      <w:r w:rsidRPr="003B5F34">
        <w:t>. В Хроме также можно выбрать временные промежутки, информация о которых б</w:t>
      </w:r>
      <w:r w:rsidRPr="003B5F34">
        <w:t>у</w:t>
      </w:r>
      <w:r w:rsidRPr="003B5F34">
        <w:t xml:space="preserve">дет удалена. Для этого необходимо раскрыть выпадающее меню. </w:t>
      </w:r>
    </w:p>
    <w:p w:rsidR="000A5BFE" w:rsidRPr="000A5BFE" w:rsidRDefault="000A5BFE" w:rsidP="000A5BFE">
      <w:pPr>
        <w:pStyle w:val="affffff6"/>
        <w:spacing w:before="0" w:beforeAutospacing="0" w:after="0" w:afterAutospacing="0" w:line="276" w:lineRule="auto"/>
        <w:rPr>
          <w:sz w:val="24"/>
          <w:szCs w:val="24"/>
        </w:rPr>
      </w:pPr>
      <w:r w:rsidRPr="000A5BFE">
        <w:rPr>
          <w:sz w:val="24"/>
          <w:szCs w:val="24"/>
        </w:rPr>
        <w:t>Пользователю доступно «Удаление»:</w:t>
      </w:r>
    </w:p>
    <w:p w:rsidR="000A5BFE" w:rsidRPr="003B5F34" w:rsidRDefault="000A5BFE" w:rsidP="000A5BFE">
      <w:pPr>
        <w:pStyle w:val="a0"/>
        <w:tabs>
          <w:tab w:val="clear" w:pos="360"/>
          <w:tab w:val="left" w:pos="1418"/>
        </w:tabs>
        <w:spacing w:before="120" w:after="120"/>
        <w:ind w:left="567" w:firstLine="454"/>
      </w:pPr>
      <w:r w:rsidRPr="003B5F34">
        <w:t xml:space="preserve">Прошедший час; </w:t>
      </w:r>
    </w:p>
    <w:p w:rsidR="000A5BFE" w:rsidRPr="003B5F34" w:rsidRDefault="000A5BFE" w:rsidP="000A5BFE">
      <w:pPr>
        <w:pStyle w:val="a0"/>
        <w:tabs>
          <w:tab w:val="clear" w:pos="360"/>
          <w:tab w:val="left" w:pos="1418"/>
        </w:tabs>
        <w:spacing w:before="120" w:after="120"/>
        <w:ind w:left="567" w:firstLine="454"/>
      </w:pPr>
      <w:r w:rsidRPr="003B5F34">
        <w:t xml:space="preserve">Вчерашний день; </w:t>
      </w:r>
    </w:p>
    <w:p w:rsidR="000A5BFE" w:rsidRPr="003B5F34" w:rsidRDefault="000A5BFE" w:rsidP="000A5BFE">
      <w:pPr>
        <w:pStyle w:val="a0"/>
        <w:tabs>
          <w:tab w:val="clear" w:pos="360"/>
          <w:tab w:val="left" w:pos="1418"/>
        </w:tabs>
        <w:spacing w:before="120" w:after="120"/>
        <w:ind w:left="567" w:firstLine="454"/>
      </w:pPr>
      <w:r w:rsidRPr="003B5F34">
        <w:t>Прошлую неделю;</w:t>
      </w:r>
    </w:p>
    <w:p w:rsidR="000A5BFE" w:rsidRPr="003B5F34" w:rsidRDefault="000A5BFE" w:rsidP="000A5BFE">
      <w:pPr>
        <w:pStyle w:val="a0"/>
        <w:tabs>
          <w:tab w:val="clear" w:pos="360"/>
          <w:tab w:val="left" w:pos="1418"/>
        </w:tabs>
        <w:spacing w:before="120" w:after="120"/>
        <w:ind w:left="567" w:firstLine="454"/>
      </w:pPr>
      <w:r w:rsidRPr="003B5F34">
        <w:t xml:space="preserve">Последние 4 недели; </w:t>
      </w:r>
    </w:p>
    <w:p w:rsidR="000A5BFE" w:rsidRPr="003B5F34" w:rsidRDefault="000A5BFE" w:rsidP="000A5BFE">
      <w:pPr>
        <w:pStyle w:val="a0"/>
        <w:tabs>
          <w:tab w:val="clear" w:pos="360"/>
          <w:tab w:val="left" w:pos="1418"/>
        </w:tabs>
        <w:spacing w:before="120" w:after="120"/>
        <w:ind w:left="567" w:firstLine="454"/>
      </w:pPr>
      <w:r w:rsidRPr="003B5F34">
        <w:t>За всё время.</w:t>
      </w:r>
    </w:p>
    <w:p w:rsidR="000A5BFE" w:rsidRPr="000A5BFE" w:rsidRDefault="000A5BFE" w:rsidP="000A5BFE">
      <w:pPr>
        <w:pStyle w:val="affffff6"/>
        <w:spacing w:before="0" w:beforeAutospacing="0" w:after="0" w:afterAutospacing="0" w:line="276" w:lineRule="auto"/>
        <w:rPr>
          <w:sz w:val="24"/>
          <w:szCs w:val="24"/>
        </w:rPr>
      </w:pPr>
      <w:r w:rsidRPr="000A5BFE">
        <w:rPr>
          <w:sz w:val="24"/>
          <w:szCs w:val="24"/>
        </w:rPr>
        <w:t>Ниже можно выбрать виды данных, к</w:t>
      </w:r>
      <w:r w:rsidR="0054494E">
        <w:rPr>
          <w:sz w:val="24"/>
          <w:szCs w:val="24"/>
        </w:rPr>
        <w:t xml:space="preserve">оторые будут очищены. Доступны </w:t>
      </w:r>
      <w:r w:rsidRPr="000A5BFE">
        <w:rPr>
          <w:sz w:val="24"/>
          <w:szCs w:val="24"/>
        </w:rPr>
        <w:t>для очистки:</w:t>
      </w:r>
    </w:p>
    <w:p w:rsidR="000A5BFE" w:rsidRPr="003B5F34" w:rsidRDefault="000A5BFE" w:rsidP="000A5BFE">
      <w:pPr>
        <w:pStyle w:val="a0"/>
        <w:tabs>
          <w:tab w:val="clear" w:pos="360"/>
          <w:tab w:val="left" w:pos="1418"/>
        </w:tabs>
        <w:spacing w:before="120" w:after="120"/>
        <w:ind w:left="567" w:firstLine="454"/>
      </w:pPr>
      <w:r w:rsidRPr="003B5F34">
        <w:t>История просмотров;</w:t>
      </w:r>
    </w:p>
    <w:p w:rsidR="000A5BFE" w:rsidRPr="003B5F34" w:rsidRDefault="000A5BFE" w:rsidP="000A5BFE">
      <w:pPr>
        <w:pStyle w:val="a0"/>
        <w:tabs>
          <w:tab w:val="clear" w:pos="360"/>
          <w:tab w:val="left" w:pos="1418"/>
        </w:tabs>
        <w:spacing w:before="120" w:after="120"/>
        <w:ind w:left="567" w:firstLine="454"/>
      </w:pPr>
      <w:r w:rsidRPr="003B5F34">
        <w:t>История загрузок;</w:t>
      </w:r>
    </w:p>
    <w:p w:rsidR="000A5BFE" w:rsidRPr="003B5F34" w:rsidRDefault="000A5BFE" w:rsidP="000A5BFE">
      <w:pPr>
        <w:pStyle w:val="a0"/>
        <w:tabs>
          <w:tab w:val="clear" w:pos="360"/>
          <w:tab w:val="left" w:pos="1418"/>
        </w:tabs>
        <w:spacing w:before="120" w:after="120"/>
        <w:ind w:left="567" w:firstLine="454"/>
      </w:pPr>
      <w:r w:rsidRPr="003B5F34">
        <w:t>Кэш;</w:t>
      </w:r>
    </w:p>
    <w:p w:rsidR="000A5BFE" w:rsidRPr="003B5F34" w:rsidRDefault="000A5BFE" w:rsidP="000A5BFE">
      <w:pPr>
        <w:pStyle w:val="a0"/>
        <w:tabs>
          <w:tab w:val="clear" w:pos="360"/>
          <w:tab w:val="left" w:pos="1418"/>
        </w:tabs>
        <w:spacing w:before="120" w:after="120"/>
        <w:ind w:left="567" w:firstLine="454"/>
      </w:pPr>
      <w:r w:rsidRPr="003B5F34">
        <w:t>Файлы cookies и другие данные сайтов и подключаемых модулей;</w:t>
      </w:r>
    </w:p>
    <w:p w:rsidR="000A5BFE" w:rsidRPr="003B5F34" w:rsidRDefault="000A5BFE" w:rsidP="000A5BFE">
      <w:pPr>
        <w:pStyle w:val="a0"/>
        <w:tabs>
          <w:tab w:val="clear" w:pos="360"/>
          <w:tab w:val="left" w:pos="1418"/>
        </w:tabs>
        <w:spacing w:before="120" w:after="120"/>
        <w:ind w:left="567" w:firstLine="454"/>
      </w:pPr>
      <w:r w:rsidRPr="003B5F34">
        <w:t>Сохраненные пароли;</w:t>
      </w:r>
    </w:p>
    <w:p w:rsidR="000A5BFE" w:rsidRPr="003B5F34" w:rsidRDefault="000A5BFE" w:rsidP="000A5BFE">
      <w:pPr>
        <w:pStyle w:val="a0"/>
        <w:tabs>
          <w:tab w:val="clear" w:pos="360"/>
          <w:tab w:val="left" w:pos="1418"/>
        </w:tabs>
        <w:spacing w:before="120" w:after="120"/>
        <w:ind w:left="567" w:firstLine="454"/>
      </w:pPr>
      <w:r w:rsidRPr="003B5F34">
        <w:t>Данные автосохранения форм;</w:t>
      </w:r>
    </w:p>
    <w:p w:rsidR="000A5BFE" w:rsidRPr="003B5F34" w:rsidRDefault="000A5BFE" w:rsidP="000A5BFE">
      <w:pPr>
        <w:pStyle w:val="a0"/>
        <w:tabs>
          <w:tab w:val="clear" w:pos="360"/>
          <w:tab w:val="left" w:pos="1418"/>
        </w:tabs>
        <w:spacing w:before="120" w:after="120"/>
        <w:ind w:left="567" w:firstLine="454"/>
      </w:pPr>
      <w:r w:rsidRPr="003B5F34">
        <w:t>Данные приложений;</w:t>
      </w:r>
    </w:p>
    <w:p w:rsidR="000A5BFE" w:rsidRPr="003B5F34" w:rsidRDefault="000A5BFE" w:rsidP="000A5BFE">
      <w:pPr>
        <w:pStyle w:val="a0"/>
        <w:tabs>
          <w:tab w:val="clear" w:pos="360"/>
          <w:tab w:val="left" w:pos="1418"/>
        </w:tabs>
        <w:spacing w:before="120" w:after="120"/>
        <w:ind w:left="567" w:firstLine="454"/>
      </w:pPr>
      <w:r w:rsidRPr="003B5F34">
        <w:t>Отмена авторизации лицензий для содержания.</w:t>
      </w:r>
    </w:p>
    <w:p w:rsidR="000A5BFE" w:rsidRPr="003B5F34" w:rsidRDefault="000A5BFE" w:rsidP="000A5BFE">
      <w:pPr>
        <w:pStyle w:val="a0"/>
        <w:tabs>
          <w:tab w:val="clear" w:pos="360"/>
          <w:tab w:val="left" w:pos="1418"/>
        </w:tabs>
        <w:spacing w:before="120" w:after="120"/>
        <w:ind w:left="567" w:firstLine="454"/>
        <w:rPr>
          <w:shd w:val="clear" w:color="auto" w:fill="FFFFFF"/>
        </w:rPr>
      </w:pPr>
      <w:r w:rsidRPr="003B5F34">
        <w:t>Последние четыре пункта отключены по умолчанию</w:t>
      </w:r>
      <w:r w:rsidRPr="003B5F34">
        <w:rPr>
          <w:shd w:val="clear" w:color="auto" w:fill="FFFFFF"/>
        </w:rPr>
        <w:t>.</w:t>
      </w:r>
    </w:p>
    <w:p w:rsidR="000A5BFE" w:rsidRPr="000A5BFE" w:rsidRDefault="000A5BFE" w:rsidP="000A5BFE">
      <w:pPr>
        <w:pStyle w:val="affffff6"/>
        <w:spacing w:before="0" w:beforeAutospacing="0" w:after="0" w:afterAutospacing="0" w:line="276" w:lineRule="auto"/>
        <w:rPr>
          <w:sz w:val="24"/>
          <w:szCs w:val="24"/>
        </w:rPr>
      </w:pPr>
      <w:r w:rsidRPr="000A5BFE">
        <w:rPr>
          <w:sz w:val="24"/>
          <w:szCs w:val="24"/>
        </w:rPr>
        <w:lastRenderedPageBreak/>
        <w:t xml:space="preserve">После выбора параметров необходимо нажать на кнопку </w:t>
      </w:r>
      <w:r w:rsidRPr="000A5BFE">
        <w:rPr>
          <w:rStyle w:val="afffffb"/>
          <w:sz w:val="24"/>
          <w:szCs w:val="24"/>
        </w:rPr>
        <w:t>«Очистить историю»</w:t>
      </w:r>
      <w:r w:rsidRPr="000A5BFE">
        <w:rPr>
          <w:sz w:val="24"/>
          <w:szCs w:val="24"/>
        </w:rPr>
        <w:t>.</w:t>
      </w:r>
    </w:p>
    <w:p w:rsidR="000A5BFE" w:rsidRPr="000A5BFE" w:rsidRDefault="000A5BFE" w:rsidP="000A5BFE">
      <w:pPr>
        <w:pStyle w:val="41"/>
        <w:tabs>
          <w:tab w:val="clear" w:pos="1134"/>
          <w:tab w:val="left" w:pos="284"/>
          <w:tab w:val="left" w:pos="568"/>
          <w:tab w:val="left" w:pos="851"/>
          <w:tab w:val="left" w:pos="1418"/>
          <w:tab w:val="left" w:pos="1701"/>
          <w:tab w:val="left" w:pos="1985"/>
        </w:tabs>
        <w:spacing w:after="120"/>
        <w:ind w:left="0" w:firstLine="851"/>
        <w:contextualSpacing w:val="0"/>
        <w:rPr>
          <w:szCs w:val="24"/>
        </w:rPr>
      </w:pPr>
      <w:bookmarkStart w:id="1227" w:name="_Toc429138214"/>
      <w:bookmarkStart w:id="1228" w:name="_Toc429139212"/>
      <w:bookmarkStart w:id="1229" w:name="_Toc497486236"/>
      <w:r w:rsidRPr="000A5BFE">
        <w:rPr>
          <w:szCs w:val="24"/>
        </w:rPr>
        <w:t>Очистка данных в Mozilla Firefox</w:t>
      </w:r>
      <w:bookmarkEnd w:id="1227"/>
      <w:bookmarkEnd w:id="1228"/>
      <w:bookmarkEnd w:id="1229"/>
    </w:p>
    <w:p w:rsidR="000A5BFE" w:rsidRPr="000A5BFE" w:rsidRDefault="000A5BFE" w:rsidP="000A5BFE">
      <w:pPr>
        <w:pStyle w:val="affffff6"/>
        <w:spacing w:before="0" w:beforeAutospacing="0" w:after="0" w:afterAutospacing="0" w:line="276" w:lineRule="auto"/>
        <w:rPr>
          <w:sz w:val="24"/>
          <w:szCs w:val="24"/>
        </w:rPr>
      </w:pPr>
      <w:r w:rsidRPr="000A5BFE">
        <w:rPr>
          <w:sz w:val="24"/>
          <w:szCs w:val="24"/>
        </w:rPr>
        <w:t xml:space="preserve">Необходимо зайти в «Меню (Firefox)» -&gt; «Журнал» -&gt; «Удалить историю». Или нажать </w:t>
      </w:r>
      <w:r w:rsidRPr="000A5BFE">
        <w:rPr>
          <w:rStyle w:val="afffffb"/>
          <w:sz w:val="24"/>
          <w:szCs w:val="24"/>
        </w:rPr>
        <w:t>CTRL+SHIFT+DEL</w:t>
      </w:r>
      <w:r w:rsidRPr="000A5BFE">
        <w:rPr>
          <w:sz w:val="24"/>
          <w:szCs w:val="24"/>
        </w:rPr>
        <w:t xml:space="preserve"> на клавиатуре. Откроется окно </w:t>
      </w:r>
      <w:r w:rsidRPr="000A5BFE">
        <w:rPr>
          <w:iCs/>
          <w:sz w:val="24"/>
          <w:szCs w:val="24"/>
        </w:rPr>
        <w:t>«Удаление» недавней истории»</w:t>
      </w:r>
      <w:r w:rsidR="0054494E">
        <w:rPr>
          <w:sz w:val="24"/>
          <w:szCs w:val="24"/>
        </w:rPr>
        <w:t>. В диал</w:t>
      </w:r>
      <w:r w:rsidR="0054494E">
        <w:rPr>
          <w:sz w:val="24"/>
          <w:szCs w:val="24"/>
        </w:rPr>
        <w:t>о</w:t>
      </w:r>
      <w:r w:rsidR="0054494E">
        <w:rPr>
          <w:sz w:val="24"/>
          <w:szCs w:val="24"/>
        </w:rPr>
        <w:t xml:space="preserve">говом окне </w:t>
      </w:r>
      <w:r w:rsidRPr="000A5BFE">
        <w:rPr>
          <w:sz w:val="24"/>
          <w:szCs w:val="24"/>
        </w:rPr>
        <w:t>можно выбрать данные, которые будут удалены. Для того необходимо нажать на кнопку «Подробности». Появится выпадающее меню, в котором можно выбрать для удаления:</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Журнал посещений и загрузок;</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Журнал форм и поиска;</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Куки;</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Кэш;</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Активные сеансы;</w:t>
      </w:r>
    </w:p>
    <w:p w:rsidR="000A5BFE" w:rsidRPr="000A5BFE" w:rsidRDefault="000A5BFE" w:rsidP="000A5BFE">
      <w:pPr>
        <w:pStyle w:val="a0"/>
        <w:tabs>
          <w:tab w:val="clear" w:pos="360"/>
          <w:tab w:val="left" w:pos="1418"/>
        </w:tabs>
        <w:spacing w:before="120" w:after="120"/>
        <w:ind w:left="567" w:firstLine="454"/>
        <w:rPr>
          <w:szCs w:val="24"/>
          <w:shd w:val="clear" w:color="auto" w:fill="FFFFFF"/>
        </w:rPr>
      </w:pPr>
      <w:r w:rsidRPr="000A5BFE">
        <w:rPr>
          <w:szCs w:val="24"/>
        </w:rPr>
        <w:t>Данные автономных сайтов и Настройки</w:t>
      </w:r>
      <w:r w:rsidRPr="000A5BFE">
        <w:rPr>
          <w:szCs w:val="24"/>
          <w:shd w:val="clear" w:color="auto" w:fill="FFFFFF"/>
        </w:rPr>
        <w:t xml:space="preserve"> сайтов (последние два пункта отключ</w:t>
      </w:r>
      <w:r w:rsidRPr="000A5BFE">
        <w:rPr>
          <w:szCs w:val="24"/>
          <w:shd w:val="clear" w:color="auto" w:fill="FFFFFF"/>
        </w:rPr>
        <w:t>е</w:t>
      </w:r>
      <w:r w:rsidRPr="000A5BFE">
        <w:rPr>
          <w:szCs w:val="24"/>
          <w:shd w:val="clear" w:color="auto" w:fill="FFFFFF"/>
        </w:rPr>
        <w:t>ны по умолчанию).</w:t>
      </w:r>
    </w:p>
    <w:p w:rsidR="000A5BFE" w:rsidRPr="000A5BFE" w:rsidRDefault="000A5BFE" w:rsidP="000A5BFE">
      <w:pPr>
        <w:pStyle w:val="affffff6"/>
        <w:spacing w:before="0" w:beforeAutospacing="0" w:after="0" w:afterAutospacing="0" w:line="276" w:lineRule="auto"/>
        <w:rPr>
          <w:sz w:val="24"/>
          <w:szCs w:val="24"/>
        </w:rPr>
      </w:pPr>
      <w:r w:rsidRPr="000A5BFE">
        <w:rPr>
          <w:sz w:val="24"/>
          <w:szCs w:val="24"/>
        </w:rPr>
        <w:t>Также пользователь может выбрать период, за который будут очищены данные. Для эт</w:t>
      </w:r>
      <w:r w:rsidRPr="000A5BFE">
        <w:rPr>
          <w:sz w:val="24"/>
          <w:szCs w:val="24"/>
        </w:rPr>
        <w:t>о</w:t>
      </w:r>
      <w:r w:rsidRPr="000A5BFE">
        <w:rPr>
          <w:sz w:val="24"/>
          <w:szCs w:val="24"/>
        </w:rPr>
        <w:t>го необходимо в пункте «Удалить» нажать на стрелку. Появится еще одно выпадающее меню, в котором представлены следующие временные периоды:</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За последний час;</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За последние два часа;</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За последние четыре часа; За сегодня;</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Всё.</w:t>
      </w:r>
    </w:p>
    <w:p w:rsidR="000A5BFE" w:rsidRPr="000A5BFE" w:rsidRDefault="000A5BFE" w:rsidP="000A5BFE">
      <w:pPr>
        <w:pStyle w:val="affffff6"/>
        <w:spacing w:before="0" w:beforeAutospacing="0" w:after="0" w:afterAutospacing="0" w:line="276" w:lineRule="auto"/>
        <w:rPr>
          <w:sz w:val="24"/>
          <w:szCs w:val="24"/>
        </w:rPr>
      </w:pPr>
      <w:r w:rsidRPr="000A5BFE">
        <w:rPr>
          <w:sz w:val="24"/>
          <w:szCs w:val="24"/>
        </w:rPr>
        <w:t>После выбора необходимых параметров следует нажать на кнопку «</w:t>
      </w:r>
      <w:r w:rsidRPr="000A5BFE">
        <w:rPr>
          <w:rStyle w:val="afffffb"/>
          <w:sz w:val="24"/>
          <w:szCs w:val="24"/>
        </w:rPr>
        <w:t>Удалить сейчас»</w:t>
      </w:r>
      <w:r w:rsidRPr="000A5BFE">
        <w:rPr>
          <w:sz w:val="24"/>
          <w:szCs w:val="24"/>
        </w:rPr>
        <w:t>. Пользовательские данные в Firefox будут удалены.</w:t>
      </w:r>
    </w:p>
    <w:p w:rsidR="000A5BFE" w:rsidRDefault="000A5BFE" w:rsidP="000A5BFE">
      <w:pPr>
        <w:pStyle w:val="23"/>
        <w:keepLines/>
        <w:tabs>
          <w:tab w:val="clear" w:pos="851"/>
          <w:tab w:val="left" w:pos="1134"/>
        </w:tabs>
        <w:spacing w:after="120"/>
        <w:ind w:firstLine="0"/>
        <w:contextualSpacing w:val="0"/>
      </w:pPr>
      <w:bookmarkStart w:id="1230" w:name="_Toc478574689"/>
      <w:bookmarkStart w:id="1231" w:name="_Toc489894295"/>
      <w:bookmarkStart w:id="1232" w:name="_Toc497486237"/>
      <w:r>
        <w:t>Действия в случае отказа работы Системы</w:t>
      </w:r>
      <w:bookmarkStart w:id="1233" w:name="_Toc429138216"/>
      <w:bookmarkStart w:id="1234" w:name="_Toc429139214"/>
      <w:bookmarkEnd w:id="1230"/>
      <w:bookmarkEnd w:id="1231"/>
      <w:bookmarkEnd w:id="1232"/>
    </w:p>
    <w:bookmarkEnd w:id="1233"/>
    <w:bookmarkEnd w:id="1234"/>
    <w:p w:rsidR="000A5BFE" w:rsidRPr="000A5BFE" w:rsidRDefault="000A5BFE" w:rsidP="000A5BFE">
      <w:pPr>
        <w:pStyle w:val="affffff6"/>
        <w:spacing w:before="0" w:beforeAutospacing="0" w:after="0" w:afterAutospacing="0" w:line="276" w:lineRule="auto"/>
        <w:rPr>
          <w:sz w:val="24"/>
          <w:szCs w:val="24"/>
        </w:rPr>
      </w:pPr>
      <w:r w:rsidRPr="000A5BFE">
        <w:rPr>
          <w:sz w:val="24"/>
          <w:szCs w:val="24"/>
        </w:rPr>
        <w:t>В случае появления сообщений с загол</w:t>
      </w:r>
      <w:r w:rsidR="0054494E">
        <w:rPr>
          <w:sz w:val="24"/>
          <w:szCs w:val="24"/>
        </w:rPr>
        <w:t xml:space="preserve">овком «Ошибка» во время работы </w:t>
      </w:r>
      <w:r w:rsidRPr="000A5BFE">
        <w:rPr>
          <w:sz w:val="24"/>
          <w:szCs w:val="24"/>
        </w:rPr>
        <w:t>Пользователя в текущем сеансе следует обратиться в Единый контактный центр  по вопросам оказания техн</w:t>
      </w:r>
      <w:r w:rsidRPr="000A5BFE">
        <w:rPr>
          <w:sz w:val="24"/>
          <w:szCs w:val="24"/>
        </w:rPr>
        <w:t>и</w:t>
      </w:r>
      <w:r w:rsidRPr="000A5BFE">
        <w:rPr>
          <w:sz w:val="24"/>
          <w:szCs w:val="24"/>
        </w:rPr>
        <w:t xml:space="preserve">ческой поддержки Системы «Электронный бюджет», приложив скриншот и текст сообщения. </w:t>
      </w:r>
    </w:p>
    <w:p w:rsidR="000A5BFE" w:rsidRPr="000A5BFE" w:rsidRDefault="000A5BFE" w:rsidP="000A5BFE">
      <w:pPr>
        <w:pStyle w:val="affffff6"/>
        <w:spacing w:before="0" w:beforeAutospacing="0" w:after="0" w:afterAutospacing="0" w:line="276" w:lineRule="auto"/>
        <w:rPr>
          <w:sz w:val="24"/>
          <w:szCs w:val="24"/>
        </w:rPr>
      </w:pPr>
      <w:r w:rsidRPr="000A5BFE">
        <w:rPr>
          <w:sz w:val="24"/>
          <w:szCs w:val="24"/>
        </w:rPr>
        <w:t>Ниже приведен перечень возможных ошибок:</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Не отображается навигация на портале закрытой част</w:t>
      </w:r>
      <w:r w:rsidR="0054494E">
        <w:rPr>
          <w:szCs w:val="24"/>
        </w:rPr>
        <w:t xml:space="preserve">и Системы «Электронный бюджет» </w:t>
      </w:r>
      <w:r w:rsidRPr="000A5BFE">
        <w:rPr>
          <w:szCs w:val="24"/>
        </w:rPr>
        <w:t>под логином Пользователя.</w:t>
      </w:r>
    </w:p>
    <w:p w:rsidR="000A5BFE" w:rsidRPr="000A5BFE" w:rsidRDefault="000A5BFE" w:rsidP="000A5BFE">
      <w:pPr>
        <w:pStyle w:val="a0"/>
        <w:tabs>
          <w:tab w:val="clear" w:pos="360"/>
          <w:tab w:val="left" w:pos="1418"/>
        </w:tabs>
        <w:spacing w:before="120" w:after="120"/>
        <w:ind w:left="567" w:firstLine="454"/>
        <w:rPr>
          <w:szCs w:val="24"/>
          <w:lang w:val="en-US"/>
        </w:rPr>
      </w:pPr>
      <w:r w:rsidRPr="000A5BFE">
        <w:rPr>
          <w:szCs w:val="24"/>
        </w:rPr>
        <w:t>При</w:t>
      </w:r>
      <w:r w:rsidRPr="000A5BFE">
        <w:rPr>
          <w:szCs w:val="24"/>
          <w:lang w:val="en-US"/>
        </w:rPr>
        <w:t xml:space="preserve"> </w:t>
      </w:r>
      <w:r w:rsidRPr="000A5BFE">
        <w:rPr>
          <w:szCs w:val="24"/>
        </w:rPr>
        <w:t>открытии</w:t>
      </w:r>
      <w:r w:rsidRPr="000A5BFE">
        <w:rPr>
          <w:szCs w:val="24"/>
          <w:lang w:val="en-US"/>
        </w:rPr>
        <w:t xml:space="preserve"> </w:t>
      </w:r>
      <w:r w:rsidRPr="000A5BFE">
        <w:rPr>
          <w:szCs w:val="24"/>
        </w:rPr>
        <w:t>интерфейса</w:t>
      </w:r>
      <w:r w:rsidRPr="000A5BFE">
        <w:rPr>
          <w:szCs w:val="24"/>
          <w:lang w:val="en-US"/>
        </w:rPr>
        <w:t xml:space="preserve"> </w:t>
      </w:r>
      <w:r w:rsidRPr="000A5BFE">
        <w:rPr>
          <w:szCs w:val="24"/>
        </w:rPr>
        <w:t>ошибка</w:t>
      </w:r>
      <w:r w:rsidRPr="000A5BFE">
        <w:rPr>
          <w:szCs w:val="24"/>
          <w:lang w:val="en-US"/>
        </w:rPr>
        <w:t xml:space="preserve"> «Remote Portlet Connection Refused».</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Пользователь не видит введенные данные.</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Ошибка при подписании ЭП. Не найден список отозванных сертификатов.</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Нет прав для создания документа:</w:t>
      </w:r>
    </w:p>
    <w:p w:rsidR="000A5BFE" w:rsidRDefault="000A5BFE" w:rsidP="000A5BFE">
      <w:pPr>
        <w:keepNext/>
        <w:ind w:firstLine="0"/>
        <w:jc w:val="center"/>
      </w:pPr>
      <w:r w:rsidRPr="003B5F34">
        <w:rPr>
          <w:noProof/>
          <w:shd w:val="clear" w:color="auto" w:fill="FFFFFF"/>
        </w:rPr>
        <w:lastRenderedPageBreak/>
        <w:drawing>
          <wp:inline distT="0" distB="0" distL="0" distR="0" wp14:anchorId="37B37DDA" wp14:editId="7BEFD59B">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f4"/>
        <w:jc w:val="center"/>
        <w:rPr>
          <w:sz w:val="24"/>
          <w:szCs w:val="24"/>
          <w:shd w:val="clear" w:color="auto" w:fill="FFFFFF"/>
        </w:rPr>
      </w:pPr>
      <w:bookmarkStart w:id="1235" w:name="_Ref489874273"/>
      <w:bookmarkStart w:id="1236" w:name="_Ref489874253"/>
      <w:r w:rsidRPr="000A5BFE">
        <w:rPr>
          <w:sz w:val="24"/>
          <w:szCs w:val="24"/>
        </w:rPr>
        <w:t xml:space="preserve">Рисунок </w:t>
      </w:r>
      <w:r w:rsidRPr="000A5BFE">
        <w:rPr>
          <w:sz w:val="24"/>
          <w:szCs w:val="24"/>
        </w:rPr>
        <w:fldChar w:fldCharType="begin"/>
      </w:r>
      <w:r w:rsidRPr="000A5BFE">
        <w:rPr>
          <w:sz w:val="24"/>
          <w:szCs w:val="24"/>
        </w:rPr>
        <w:instrText xml:space="preserve"> SEQ Рисунок \* ARABIC </w:instrText>
      </w:r>
      <w:r w:rsidRPr="000A5BFE">
        <w:rPr>
          <w:sz w:val="24"/>
          <w:szCs w:val="24"/>
        </w:rPr>
        <w:fldChar w:fldCharType="separate"/>
      </w:r>
      <w:r w:rsidR="00182616">
        <w:rPr>
          <w:noProof/>
          <w:sz w:val="24"/>
          <w:szCs w:val="24"/>
        </w:rPr>
        <w:t>211</w:t>
      </w:r>
      <w:r w:rsidRPr="000A5BFE">
        <w:rPr>
          <w:sz w:val="24"/>
          <w:szCs w:val="24"/>
        </w:rPr>
        <w:fldChar w:fldCharType="end"/>
      </w:r>
      <w:bookmarkEnd w:id="1235"/>
      <w:r w:rsidRPr="000A5BFE">
        <w:rPr>
          <w:sz w:val="24"/>
          <w:szCs w:val="24"/>
        </w:rPr>
        <w:t xml:space="preserve"> – </w:t>
      </w:r>
      <w:r w:rsidRPr="000A5BFE">
        <w:rPr>
          <w:b w:val="0"/>
          <w:sz w:val="24"/>
          <w:szCs w:val="24"/>
        </w:rPr>
        <w:t>Ошибка «Нет прав для создания документа»</w:t>
      </w:r>
      <w:bookmarkEnd w:id="1236"/>
    </w:p>
    <w:p w:rsidR="000A5BFE" w:rsidRPr="003B5F34" w:rsidRDefault="000A5BFE" w:rsidP="000A5BFE">
      <w:pPr>
        <w:jc w:val="center"/>
        <w:rPr>
          <w:shd w:val="clear" w:color="auto" w:fill="FFFFFF"/>
        </w:rPr>
      </w:pPr>
    </w:p>
    <w:p w:rsidR="000A5BFE" w:rsidRDefault="000A5BFE" w:rsidP="000A5BFE">
      <w:pPr>
        <w:pStyle w:val="a0"/>
        <w:tabs>
          <w:tab w:val="clear" w:pos="360"/>
          <w:tab w:val="left" w:pos="1418"/>
        </w:tabs>
        <w:spacing w:before="120" w:after="120"/>
        <w:ind w:left="567" w:firstLine="454"/>
      </w:pPr>
      <w:r w:rsidRPr="003B5F34">
        <w:t>Ошибка при  открытии  формуляров:</w:t>
      </w:r>
    </w:p>
    <w:p w:rsidR="000A5BFE" w:rsidRDefault="000A5BFE" w:rsidP="000A5BFE">
      <w:pPr>
        <w:keepNext/>
        <w:ind w:firstLine="0"/>
        <w:jc w:val="center"/>
      </w:pPr>
      <w:r w:rsidRPr="003B5F34">
        <w:rPr>
          <w:noProof/>
        </w:rPr>
        <w:drawing>
          <wp:inline distT="0" distB="0" distL="0" distR="0" wp14:anchorId="51E8E4C5" wp14:editId="6E9D4636">
            <wp:extent cx="2194560" cy="822960"/>
            <wp:effectExtent l="19050" t="19050" r="15240" b="1524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194560" cy="82296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f4"/>
        <w:jc w:val="center"/>
        <w:rPr>
          <w:sz w:val="24"/>
          <w:szCs w:val="24"/>
        </w:rPr>
      </w:pPr>
      <w:r w:rsidRPr="000A5BFE">
        <w:rPr>
          <w:sz w:val="24"/>
          <w:szCs w:val="24"/>
        </w:rPr>
        <w:t xml:space="preserve">Рисунок </w:t>
      </w:r>
      <w:r w:rsidRPr="000A5BFE">
        <w:rPr>
          <w:sz w:val="24"/>
          <w:szCs w:val="24"/>
        </w:rPr>
        <w:fldChar w:fldCharType="begin"/>
      </w:r>
      <w:r w:rsidRPr="000A5BFE">
        <w:rPr>
          <w:sz w:val="24"/>
          <w:szCs w:val="24"/>
        </w:rPr>
        <w:instrText xml:space="preserve"> SEQ Рисунок \* ARABIC </w:instrText>
      </w:r>
      <w:r w:rsidRPr="000A5BFE">
        <w:rPr>
          <w:sz w:val="24"/>
          <w:szCs w:val="24"/>
        </w:rPr>
        <w:fldChar w:fldCharType="separate"/>
      </w:r>
      <w:r w:rsidR="00182616">
        <w:rPr>
          <w:noProof/>
          <w:sz w:val="24"/>
          <w:szCs w:val="24"/>
        </w:rPr>
        <w:t>212</w:t>
      </w:r>
      <w:r w:rsidRPr="000A5BFE">
        <w:rPr>
          <w:sz w:val="24"/>
          <w:szCs w:val="24"/>
        </w:rPr>
        <w:fldChar w:fldCharType="end"/>
      </w:r>
      <w:r w:rsidRPr="000A5BFE">
        <w:rPr>
          <w:sz w:val="24"/>
          <w:szCs w:val="24"/>
        </w:rPr>
        <w:t xml:space="preserve"> – </w:t>
      </w:r>
      <w:r w:rsidRPr="000A5BFE">
        <w:rPr>
          <w:b w:val="0"/>
          <w:sz w:val="24"/>
          <w:szCs w:val="24"/>
        </w:rPr>
        <w:t>Ошибка при открытии формуляров</w:t>
      </w:r>
    </w:p>
    <w:p w:rsidR="000A5BFE" w:rsidRPr="003B5F34" w:rsidRDefault="000A5BFE" w:rsidP="000A5BFE">
      <w:pPr>
        <w:jc w:val="center"/>
      </w:pPr>
    </w:p>
    <w:p w:rsidR="000A5BFE" w:rsidRDefault="000A5BFE" w:rsidP="000A5BFE">
      <w:pPr>
        <w:keepNext/>
        <w:ind w:firstLine="0"/>
        <w:jc w:val="center"/>
      </w:pPr>
      <w:r w:rsidRPr="003B5F34">
        <w:rPr>
          <w:noProof/>
        </w:rPr>
        <w:drawing>
          <wp:inline distT="0" distB="0" distL="0" distR="0" wp14:anchorId="0EE4D602" wp14:editId="7BF2CBB0">
            <wp:extent cx="3931920" cy="1005840"/>
            <wp:effectExtent l="19050" t="19050" r="11430" b="2286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931920" cy="10058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f4"/>
        <w:jc w:val="center"/>
        <w:rPr>
          <w:sz w:val="24"/>
          <w:szCs w:val="24"/>
        </w:rPr>
      </w:pPr>
      <w:r w:rsidRPr="000A5BFE">
        <w:rPr>
          <w:sz w:val="24"/>
          <w:szCs w:val="24"/>
        </w:rPr>
        <w:t xml:space="preserve">Рисунок </w:t>
      </w:r>
      <w:r w:rsidRPr="000A5BFE">
        <w:rPr>
          <w:sz w:val="24"/>
          <w:szCs w:val="24"/>
        </w:rPr>
        <w:fldChar w:fldCharType="begin"/>
      </w:r>
      <w:r w:rsidRPr="000A5BFE">
        <w:rPr>
          <w:sz w:val="24"/>
          <w:szCs w:val="24"/>
        </w:rPr>
        <w:instrText xml:space="preserve"> SEQ Рисунок \* ARABIC </w:instrText>
      </w:r>
      <w:r w:rsidRPr="000A5BFE">
        <w:rPr>
          <w:sz w:val="24"/>
          <w:szCs w:val="24"/>
        </w:rPr>
        <w:fldChar w:fldCharType="separate"/>
      </w:r>
      <w:r w:rsidR="00182616">
        <w:rPr>
          <w:noProof/>
          <w:sz w:val="24"/>
          <w:szCs w:val="24"/>
        </w:rPr>
        <w:t>213</w:t>
      </w:r>
      <w:r w:rsidRPr="000A5BFE">
        <w:rPr>
          <w:sz w:val="24"/>
          <w:szCs w:val="24"/>
        </w:rPr>
        <w:fldChar w:fldCharType="end"/>
      </w:r>
      <w:r w:rsidRPr="000A5BFE">
        <w:rPr>
          <w:sz w:val="24"/>
          <w:szCs w:val="24"/>
        </w:rPr>
        <w:t xml:space="preserve"> - </w:t>
      </w:r>
      <w:r w:rsidRPr="000A5BFE">
        <w:rPr>
          <w:b w:val="0"/>
          <w:sz w:val="24"/>
          <w:szCs w:val="24"/>
        </w:rPr>
        <w:t>Ошибка при открытии формуляров</w:t>
      </w:r>
    </w:p>
    <w:p w:rsidR="000A5BFE" w:rsidRPr="003B5F34" w:rsidRDefault="000A5BFE" w:rsidP="000A5BFE">
      <w:pPr>
        <w:pStyle w:val="a0"/>
        <w:tabs>
          <w:tab w:val="clear" w:pos="360"/>
          <w:tab w:val="left" w:pos="1418"/>
        </w:tabs>
        <w:spacing w:before="120" w:after="120"/>
        <w:ind w:left="567" w:firstLine="454"/>
      </w:pPr>
      <w:r w:rsidRPr="003B5F34">
        <w:t>Ошибка при открытии фильтр-папок:</w:t>
      </w:r>
    </w:p>
    <w:p w:rsidR="000A5BFE" w:rsidRDefault="000A5BFE" w:rsidP="000A5BFE">
      <w:pPr>
        <w:keepNext/>
        <w:ind w:firstLine="0"/>
        <w:jc w:val="center"/>
      </w:pPr>
      <w:r w:rsidRPr="003B5F34">
        <w:rPr>
          <w:noProof/>
        </w:rPr>
        <w:drawing>
          <wp:inline distT="0" distB="0" distL="0" distR="0" wp14:anchorId="4A9BE6C9" wp14:editId="59F185BC">
            <wp:extent cx="2468880" cy="1005840"/>
            <wp:effectExtent l="19050" t="19050" r="26670" b="2286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468880" cy="10058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182616">
        <w:rPr>
          <w:b/>
          <w:noProof/>
        </w:rPr>
        <w:t>214</w:t>
      </w:r>
      <w:r w:rsidRPr="000A5BFE">
        <w:rPr>
          <w:b/>
        </w:rPr>
        <w:fldChar w:fldCharType="end"/>
      </w:r>
      <w:r w:rsidRPr="000A5BFE">
        <w:rPr>
          <w:b/>
        </w:rPr>
        <w:t xml:space="preserve"> </w:t>
      </w:r>
      <w:r w:rsidRPr="000A5BFE">
        <w:t>- Ошибка при открытии фильтр-папок</w:t>
      </w:r>
    </w:p>
    <w:p w:rsidR="000A5BFE" w:rsidRPr="003B5F34" w:rsidRDefault="000A5BFE" w:rsidP="000A5BFE">
      <w:pPr>
        <w:pStyle w:val="a0"/>
        <w:tabs>
          <w:tab w:val="clear" w:pos="360"/>
          <w:tab w:val="left" w:pos="1418"/>
        </w:tabs>
        <w:spacing w:before="120" w:after="120"/>
        <w:ind w:left="567" w:firstLine="454"/>
      </w:pPr>
      <w:r w:rsidRPr="003B5F34">
        <w:t>Ошибка плагина Java:</w:t>
      </w:r>
    </w:p>
    <w:p w:rsidR="000A5BFE" w:rsidRDefault="000A5BFE" w:rsidP="000A5BFE">
      <w:pPr>
        <w:keepNext/>
        <w:ind w:firstLine="0"/>
        <w:jc w:val="center"/>
      </w:pPr>
      <w:r w:rsidRPr="003B5F34">
        <w:rPr>
          <w:noProof/>
        </w:rPr>
        <w:drawing>
          <wp:inline distT="0" distB="0" distL="0" distR="0" wp14:anchorId="48897314" wp14:editId="5C10B169">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182616">
        <w:rPr>
          <w:b/>
          <w:noProof/>
        </w:rPr>
        <w:t>215</w:t>
      </w:r>
      <w:r w:rsidRPr="000A5BFE">
        <w:rPr>
          <w:b/>
        </w:rPr>
        <w:fldChar w:fldCharType="end"/>
      </w:r>
      <w:r w:rsidRPr="000A5BFE">
        <w:rPr>
          <w:b/>
        </w:rPr>
        <w:t xml:space="preserve"> </w:t>
      </w:r>
      <w:r w:rsidRPr="000A5BFE">
        <w:t>- Ошибка плагина Java</w:t>
      </w:r>
    </w:p>
    <w:p w:rsidR="000A5BFE" w:rsidRPr="003B5F34" w:rsidRDefault="000A5BFE" w:rsidP="000A5BFE">
      <w:pPr>
        <w:pStyle w:val="a0"/>
        <w:tabs>
          <w:tab w:val="clear" w:pos="360"/>
          <w:tab w:val="left" w:pos="1418"/>
        </w:tabs>
        <w:spacing w:before="120" w:after="120"/>
        <w:ind w:left="567" w:firstLine="454"/>
      </w:pPr>
      <w:r w:rsidRPr="003B5F34">
        <w:t>Ошибка при работе Меню:</w:t>
      </w:r>
    </w:p>
    <w:p w:rsidR="000A5BFE" w:rsidRDefault="000A5BFE" w:rsidP="000A5BFE">
      <w:pPr>
        <w:keepNext/>
        <w:ind w:firstLine="0"/>
        <w:jc w:val="center"/>
      </w:pPr>
      <w:r w:rsidRPr="003B5F34">
        <w:rPr>
          <w:noProof/>
        </w:rPr>
        <w:lastRenderedPageBreak/>
        <w:drawing>
          <wp:inline distT="0" distB="0" distL="0" distR="0" wp14:anchorId="4FF46163" wp14:editId="6D48FE8F">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182616">
        <w:rPr>
          <w:b/>
          <w:noProof/>
        </w:rPr>
        <w:t>216</w:t>
      </w:r>
      <w:r w:rsidRPr="000A5BFE">
        <w:rPr>
          <w:b/>
        </w:rPr>
        <w:fldChar w:fldCharType="end"/>
      </w:r>
      <w:r w:rsidRPr="000A5BFE">
        <w:rPr>
          <w:b/>
        </w:rPr>
        <w:t xml:space="preserve"> </w:t>
      </w:r>
      <w:r w:rsidRPr="000A5BFE">
        <w:t>- Ошибка при работе Меню</w:t>
      </w:r>
    </w:p>
    <w:p w:rsidR="000A5BFE" w:rsidRPr="003B5F34" w:rsidRDefault="000A5BFE" w:rsidP="000A5BFE">
      <w:pPr>
        <w:pStyle w:val="a0"/>
        <w:keepNext/>
        <w:tabs>
          <w:tab w:val="clear" w:pos="360"/>
          <w:tab w:val="left" w:pos="1418"/>
        </w:tabs>
        <w:spacing w:before="120" w:after="120"/>
        <w:ind w:left="567" w:firstLine="454"/>
      </w:pPr>
      <w:r w:rsidRPr="003B5F34">
        <w:t>Ошибка  при создании копии документа:</w:t>
      </w:r>
    </w:p>
    <w:p w:rsidR="000A5BFE" w:rsidRDefault="000A5BFE" w:rsidP="000A5BFE">
      <w:pPr>
        <w:keepNext/>
        <w:ind w:firstLine="0"/>
        <w:jc w:val="center"/>
      </w:pPr>
      <w:r w:rsidRPr="003B5F34">
        <w:rPr>
          <w:noProof/>
        </w:rPr>
        <w:drawing>
          <wp:inline distT="0" distB="0" distL="0" distR="0" wp14:anchorId="63C2B8BE" wp14:editId="40364457">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182616">
        <w:rPr>
          <w:b/>
          <w:noProof/>
        </w:rPr>
        <w:t>217</w:t>
      </w:r>
      <w:r w:rsidRPr="000A5BFE">
        <w:rPr>
          <w:b/>
        </w:rPr>
        <w:fldChar w:fldCharType="end"/>
      </w:r>
      <w:r w:rsidRPr="000A5BFE">
        <w:t xml:space="preserve"> - Ошибка при создании копии документа</w:t>
      </w:r>
    </w:p>
    <w:p w:rsidR="000A5BFE" w:rsidRPr="003B5F34" w:rsidRDefault="000A5BFE" w:rsidP="000A5BFE">
      <w:pPr>
        <w:pStyle w:val="a0"/>
        <w:tabs>
          <w:tab w:val="clear" w:pos="360"/>
          <w:tab w:val="left" w:pos="1418"/>
        </w:tabs>
        <w:spacing w:before="120" w:after="120"/>
        <w:ind w:left="567" w:firstLine="454"/>
      </w:pPr>
      <w:r w:rsidRPr="003B5F34">
        <w:t>Ошибка печати документа:</w:t>
      </w:r>
    </w:p>
    <w:p w:rsidR="000A5BFE" w:rsidRDefault="000A5BFE" w:rsidP="000A5BFE">
      <w:pPr>
        <w:keepNext/>
        <w:ind w:firstLine="0"/>
        <w:jc w:val="center"/>
      </w:pPr>
      <w:r w:rsidRPr="003B5F34">
        <w:rPr>
          <w:noProof/>
        </w:rPr>
        <w:drawing>
          <wp:inline distT="0" distB="0" distL="0" distR="0" wp14:anchorId="6C4C15A0" wp14:editId="3DE6964F">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182616">
        <w:rPr>
          <w:b/>
          <w:noProof/>
        </w:rPr>
        <w:t>218</w:t>
      </w:r>
      <w:r w:rsidRPr="000A5BFE">
        <w:rPr>
          <w:b/>
        </w:rPr>
        <w:fldChar w:fldCharType="end"/>
      </w:r>
      <w:r w:rsidRPr="000A5BFE">
        <w:rPr>
          <w:b/>
        </w:rPr>
        <w:t xml:space="preserve"> - </w:t>
      </w:r>
      <w:r w:rsidRPr="004D057E">
        <w:rPr>
          <w:b/>
        </w:rPr>
        <w:t>Ошибка печати документа</w:t>
      </w:r>
    </w:p>
    <w:p w:rsidR="000A5BFE" w:rsidRPr="003B5F34" w:rsidRDefault="000A5BFE" w:rsidP="000A5BFE">
      <w:pPr>
        <w:pStyle w:val="a0"/>
        <w:tabs>
          <w:tab w:val="clear" w:pos="360"/>
          <w:tab w:val="left" w:pos="1418"/>
        </w:tabs>
        <w:spacing w:before="120" w:after="120"/>
        <w:ind w:left="567" w:firstLine="454"/>
      </w:pPr>
      <w:r w:rsidRPr="003B5F34">
        <w:t>Ошибка при подписании документа ЭП:</w:t>
      </w:r>
    </w:p>
    <w:p w:rsidR="000A5BFE" w:rsidRDefault="000A5BFE" w:rsidP="000A5BFE">
      <w:pPr>
        <w:pStyle w:val="EBNormal0"/>
        <w:keepNext/>
        <w:spacing w:before="0" w:after="0" w:line="360" w:lineRule="auto"/>
        <w:ind w:firstLine="0"/>
        <w:jc w:val="center"/>
      </w:pPr>
      <w:r w:rsidRPr="00E7034D">
        <w:rPr>
          <w:noProof/>
        </w:rPr>
        <w:lastRenderedPageBreak/>
        <w:drawing>
          <wp:inline distT="0" distB="0" distL="0" distR="0" wp14:anchorId="7A3FEF09" wp14:editId="01C2291B">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182616">
        <w:rPr>
          <w:b/>
          <w:noProof/>
        </w:rPr>
        <w:t>219</w:t>
      </w:r>
      <w:r w:rsidRPr="000A5BFE">
        <w:rPr>
          <w:b/>
        </w:rPr>
        <w:fldChar w:fldCharType="end"/>
      </w:r>
      <w:r w:rsidRPr="000A5BFE">
        <w:rPr>
          <w:b/>
        </w:rPr>
        <w:t xml:space="preserve"> </w:t>
      </w:r>
      <w:r w:rsidRPr="000A5BFE">
        <w:t>- Ошибка при подписании документа ЭП</w:t>
      </w:r>
    </w:p>
    <w:p w:rsidR="000A5BFE" w:rsidRPr="004D057E" w:rsidRDefault="000A5BFE" w:rsidP="000A5BFE"/>
    <w:p w:rsidR="000A5BFE" w:rsidRPr="003B5F34" w:rsidRDefault="000A5BFE" w:rsidP="000A5BFE">
      <w:pPr>
        <w:keepNext/>
      </w:pPr>
      <w:r w:rsidRPr="003B5F34">
        <w:t>Заявку м</w:t>
      </w:r>
      <w:r w:rsidRPr="0068163D">
        <w:t>о</w:t>
      </w:r>
      <w:r w:rsidRPr="003B5F34">
        <w:t>жно зарегистрировать одним из следующих способов:</w:t>
      </w:r>
    </w:p>
    <w:p w:rsidR="000A5BFE" w:rsidRPr="003B5F34" w:rsidRDefault="000A5BFE" w:rsidP="000A5BFE">
      <w:pPr>
        <w:pStyle w:val="a0"/>
        <w:tabs>
          <w:tab w:val="clear" w:pos="360"/>
          <w:tab w:val="left" w:pos="1418"/>
        </w:tabs>
        <w:spacing w:before="120" w:after="120"/>
        <w:ind w:left="567" w:firstLine="454"/>
      </w:pPr>
      <w:r w:rsidRPr="003B5F34">
        <w:rPr>
          <w:szCs w:val="28"/>
        </w:rPr>
        <w:t>позвонить</w:t>
      </w:r>
      <w:r w:rsidRPr="003B5F34">
        <w:t xml:space="preserve"> оператору ЕКЦ ФК по </w:t>
      </w:r>
      <w:bookmarkStart w:id="1237" w:name="телефону"/>
      <w:r w:rsidRPr="003B5F34">
        <w:t>многоканальным телефон</w:t>
      </w:r>
      <w:bookmarkEnd w:id="1237"/>
      <w:r w:rsidRPr="003B5F34">
        <w:t>ам:</w:t>
      </w:r>
    </w:p>
    <w:p w:rsidR="000A5BFE" w:rsidRPr="00E7034D" w:rsidRDefault="000A5BFE" w:rsidP="000A5BFE">
      <w:pPr>
        <w:pStyle w:val="20"/>
        <w:tabs>
          <w:tab w:val="clear" w:pos="360"/>
          <w:tab w:val="left" w:pos="1985"/>
        </w:tabs>
        <w:spacing w:before="120" w:after="120"/>
        <w:ind w:left="1134" w:firstLine="454"/>
      </w:pPr>
      <w:r w:rsidRPr="00E7034D">
        <w:t>8 (800) 555-42-05;</w:t>
      </w:r>
    </w:p>
    <w:p w:rsidR="000A5BFE" w:rsidRPr="00E7034D" w:rsidRDefault="000A5BFE" w:rsidP="000A5BFE">
      <w:pPr>
        <w:pStyle w:val="20"/>
        <w:tabs>
          <w:tab w:val="clear" w:pos="360"/>
          <w:tab w:val="left" w:pos="1985"/>
        </w:tabs>
        <w:spacing w:before="120" w:after="120"/>
        <w:ind w:left="1134" w:firstLine="454"/>
      </w:pPr>
      <w:r w:rsidRPr="00E7034D">
        <w:t>+7 (495) 214-71-61;</w:t>
      </w:r>
    </w:p>
    <w:p w:rsidR="000A5BFE" w:rsidRPr="00E7034D" w:rsidRDefault="000A5BFE" w:rsidP="000A5BFE">
      <w:pPr>
        <w:pStyle w:val="20"/>
        <w:tabs>
          <w:tab w:val="clear" w:pos="360"/>
          <w:tab w:val="left" w:pos="1985"/>
        </w:tabs>
        <w:spacing w:before="120" w:after="120"/>
        <w:ind w:left="1134" w:firstLine="454"/>
      </w:pPr>
      <w:r w:rsidRPr="00E7034D">
        <w:t>+7 (495) 214-71-63;</w:t>
      </w:r>
    </w:p>
    <w:p w:rsidR="000A5BFE" w:rsidRPr="003B5F34" w:rsidRDefault="000A5BFE" w:rsidP="000A5BFE">
      <w:pPr>
        <w:pStyle w:val="a0"/>
        <w:tabs>
          <w:tab w:val="clear" w:pos="360"/>
          <w:tab w:val="left" w:pos="1418"/>
        </w:tabs>
        <w:spacing w:before="120" w:after="120"/>
        <w:ind w:left="567" w:firstLine="454"/>
        <w:rPr>
          <w:iCs/>
        </w:rPr>
      </w:pPr>
      <w:r w:rsidRPr="003B5F34">
        <w:rPr>
          <w:szCs w:val="28"/>
        </w:rPr>
        <w:t>отправить</w:t>
      </w:r>
      <w:r w:rsidRPr="003B5F34">
        <w:rPr>
          <w:iCs/>
        </w:rPr>
        <w:t xml:space="preserve"> электронное письмо на адрес </w:t>
      </w:r>
      <w:hyperlink r:id="rId292" w:history="1">
        <w:r w:rsidRPr="003B5F34">
          <w:rPr>
            <w:rStyle w:val="af5"/>
            <w:iCs/>
          </w:rPr>
          <w:t>support_EB@roskazna.ru</w:t>
        </w:r>
      </w:hyperlink>
      <w:r w:rsidRPr="003B5F34">
        <w:t>;</w:t>
      </w:r>
    </w:p>
    <w:p w:rsidR="000A5BFE" w:rsidRPr="003B5F34" w:rsidRDefault="000A5BFE" w:rsidP="000A5BFE">
      <w:pPr>
        <w:pStyle w:val="a0"/>
        <w:tabs>
          <w:tab w:val="clear" w:pos="360"/>
          <w:tab w:val="left" w:pos="1418"/>
        </w:tabs>
        <w:spacing w:before="120" w:after="120"/>
        <w:ind w:left="567" w:firstLine="454"/>
        <w:rPr>
          <w:i/>
        </w:rPr>
      </w:pPr>
      <w:r w:rsidRPr="003B5F34">
        <w:rPr>
          <w:szCs w:val="28"/>
        </w:rPr>
        <w:t>сообщить</w:t>
      </w:r>
      <w:r w:rsidRPr="003B5F34">
        <w:t xml:space="preserve"> о проблеме из Личного кабинета Пользователя ГИИС ЭБ.</w:t>
      </w:r>
    </w:p>
    <w:p w:rsidR="000A5BFE" w:rsidRPr="003B5F34" w:rsidRDefault="000A5BFE" w:rsidP="000A5BFE">
      <w:r w:rsidRPr="003B5F34">
        <w:t>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w:t>
      </w:r>
      <w:r w:rsidRPr="003B5F34">
        <w:t>о</w:t>
      </w:r>
      <w:r w:rsidRPr="003B5F34">
        <w:t>чту Пользователя, которую он указывает при регистрации сообщения об ошибке. Контроль п</w:t>
      </w:r>
      <w:r w:rsidRPr="003B5F34">
        <w:t>о</w:t>
      </w:r>
      <w:r w:rsidRPr="003B5F34">
        <w:t>лучения почтового уведомления о регистрации Заявки лежит на Пользователе. В случае неп</w:t>
      </w:r>
      <w:r w:rsidRPr="003B5F34">
        <w:t>о</w:t>
      </w:r>
      <w:r w:rsidRPr="003B5F34">
        <w:t>лучения подобного уведомления, Пользователь должен обратиться в ЕКЦ ФК.</w:t>
      </w:r>
    </w:p>
    <w:p w:rsidR="000A5BFE" w:rsidRPr="000A5BFE" w:rsidRDefault="000A5BFE" w:rsidP="000A5BFE">
      <w:pPr>
        <w:pStyle w:val="GOSTNormal"/>
      </w:pPr>
      <w:r w:rsidRPr="003B5F34">
        <w:t>Более подробный регламент «Стандарты обслужива</w:t>
      </w:r>
      <w:r>
        <w:t>ния ИТ-систем ФК», размещенному</w:t>
      </w:r>
      <w:r w:rsidRPr="003B5F34">
        <w:t xml:space="preserve"> на официальном сайте Федерального казначейства в сети Интернет (www.roskazna.ru) в подра</w:t>
      </w:r>
      <w:r w:rsidRPr="003B5F34">
        <w:t>з</w:t>
      </w:r>
      <w:r w:rsidRPr="003B5F34">
        <w:t>деле ГИС/Документы (http://www.roskazna.ru/gis/dokumenty/</w:t>
      </w:r>
      <w:r>
        <w:t>).</w:t>
      </w:r>
    </w:p>
    <w:p w:rsidR="00B45D39" w:rsidRPr="008648AF" w:rsidRDefault="00B45D39" w:rsidP="000A5BFE">
      <w:pPr>
        <w:pStyle w:val="GOSTListnum"/>
        <w:numPr>
          <w:ilvl w:val="0"/>
          <w:numId w:val="0"/>
        </w:numPr>
        <w:ind w:left="1021" w:hanging="454"/>
      </w:pPr>
    </w:p>
    <w:p w:rsidR="000A5BFE" w:rsidRDefault="000A5BFE">
      <w:pPr>
        <w:ind w:firstLine="0"/>
        <w:jc w:val="left"/>
      </w:pPr>
      <w:r>
        <w:br w:type="page"/>
      </w:r>
    </w:p>
    <w:p w:rsidR="000A5BFE" w:rsidRDefault="000A5BFE" w:rsidP="000A5BFE">
      <w:pPr>
        <w:pStyle w:val="1"/>
        <w:rPr>
          <w:lang w:val="en-US"/>
        </w:rPr>
      </w:pPr>
      <w:bookmarkStart w:id="1238" w:name="_Toc497486238"/>
      <w:r>
        <w:rPr>
          <w:lang w:val="en-US"/>
        </w:rPr>
        <w:lastRenderedPageBreak/>
        <w:t>Рекомендации по освоению</w:t>
      </w:r>
      <w:bookmarkEnd w:id="1238"/>
    </w:p>
    <w:p w:rsidR="008648AF" w:rsidRDefault="008648AF" w:rsidP="008648AF">
      <w:pPr>
        <w:pStyle w:val="GOSTListnum"/>
        <w:numPr>
          <w:ilvl w:val="0"/>
          <w:numId w:val="0"/>
        </w:numPr>
        <w:ind w:left="1021"/>
      </w:pPr>
    </w:p>
    <w:p w:rsidR="000A5BFE" w:rsidRPr="003B5F34" w:rsidRDefault="000A5BFE" w:rsidP="000A5BFE">
      <w:r w:rsidRPr="003B5F34">
        <w:t>Для успешной работы с Системой Пользователю рекомендуется:</w:t>
      </w:r>
    </w:p>
    <w:p w:rsidR="000A5BFE" w:rsidRPr="003B5F34" w:rsidRDefault="000A5BFE" w:rsidP="000A5BFE">
      <w:pPr>
        <w:pStyle w:val="a0"/>
        <w:tabs>
          <w:tab w:val="clear" w:pos="360"/>
        </w:tabs>
        <w:ind w:left="1134" w:firstLine="142"/>
      </w:pPr>
      <w:r w:rsidRPr="003B5F34">
        <w:t>Ознакомится с Руководством пользователя (настоящий документ)</w:t>
      </w:r>
    </w:p>
    <w:p w:rsidR="000A5BFE" w:rsidRPr="003B5F34" w:rsidRDefault="000A5BFE" w:rsidP="000A5BFE">
      <w:pPr>
        <w:pStyle w:val="a0"/>
        <w:tabs>
          <w:tab w:val="clear" w:pos="360"/>
        </w:tabs>
        <w:ind w:left="1134" w:firstLine="142"/>
      </w:pPr>
      <w:r w:rsidRPr="003B5F34">
        <w:t>Обладать навыками работы с интернет-браузерами.</w:t>
      </w:r>
    </w:p>
    <w:p w:rsidR="000A5BFE" w:rsidRDefault="000A5BFE" w:rsidP="000A5BFE">
      <w:r w:rsidRPr="003B5F34">
        <w:t xml:space="preserve">Контрольные </w:t>
      </w:r>
      <w:r w:rsidRPr="000A5BFE">
        <w:t>примеры</w:t>
      </w:r>
      <w:r w:rsidRPr="003B5F34">
        <w:t xml:space="preserve">, правила их запуска и выполнения приводятся в документе </w:t>
      </w:r>
      <w:r w:rsidRPr="00774E42">
        <w:t>Пре</w:t>
      </w:r>
      <w:r w:rsidRPr="00774E42">
        <w:t>д</w:t>
      </w:r>
      <w:r w:rsidRPr="00774E42">
        <w:t>ложение к Программе и методике предварительных испытаний модуля НСИ</w:t>
      </w:r>
      <w:r>
        <w:t xml:space="preserve"> СВР</w:t>
      </w:r>
      <w:r w:rsidRPr="00774E42">
        <w:t xml:space="preserve"> подсистемы НСИ системы «Электронный бюджет»</w:t>
      </w:r>
      <w:r>
        <w:t>.</w:t>
      </w:r>
      <w:r w:rsidR="00D038C8">
        <w:t xml:space="preserve"> </w:t>
      </w:r>
    </w:p>
    <w:p w:rsidR="00D038C8" w:rsidRDefault="00D038C8" w:rsidP="000A5BFE">
      <w:pPr>
        <w:sectPr w:rsidR="00D038C8" w:rsidSect="00410DFA">
          <w:headerReference w:type="default" r:id="rId293"/>
          <w:footerReference w:type="default" r:id="rId294"/>
          <w:pgSz w:w="11906" w:h="16838" w:code="9"/>
          <w:pgMar w:top="1134" w:right="851" w:bottom="851" w:left="1134" w:header="851" w:footer="1191" w:gutter="0"/>
          <w:cols w:space="708"/>
          <w:docGrid w:linePitch="360"/>
        </w:sectPr>
      </w:pPr>
    </w:p>
    <w:p w:rsidR="00D45C06" w:rsidRDefault="00D45C06" w:rsidP="00A76219">
      <w:pPr>
        <w:pStyle w:val="GOSTSign"/>
      </w:pPr>
      <w:bookmarkStart w:id="1239" w:name="_Toc150758397"/>
      <w:bookmarkStart w:id="1240" w:name="_Toc154485450"/>
      <w:bookmarkStart w:id="1241" w:name="_Toc182196514"/>
      <w:r>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96"/>
        <w:gridCol w:w="2485"/>
        <w:gridCol w:w="2399"/>
        <w:gridCol w:w="1409"/>
        <w:gridCol w:w="1588"/>
      </w:tblGrid>
      <w:tr w:rsidR="00D45C06" w:rsidRPr="00626275" w:rsidTr="00A7069A">
        <w:trPr>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Должность </w:t>
            </w:r>
            <w:r w:rsidRPr="00626275">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Фамилия, имя, </w:t>
            </w:r>
            <w:r w:rsidRPr="00626275">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Дата</w:t>
            </w:r>
          </w:p>
        </w:tc>
      </w:tr>
      <w:tr w:rsidR="004A57C2" w:rsidRPr="00626275" w:rsidTr="00A7069A">
        <w:trPr>
          <w:trHeight w:val="20"/>
        </w:trPr>
        <w:tc>
          <w:tcPr>
            <w:tcW w:w="1050" w:type="pct"/>
          </w:tcPr>
          <w:p w:rsidR="004A57C2" w:rsidRPr="00626275" w:rsidRDefault="004A57C2" w:rsidP="00690A29">
            <w:pPr>
              <w:pStyle w:val="GOSTTablenorm"/>
            </w:pPr>
          </w:p>
        </w:tc>
        <w:tc>
          <w:tcPr>
            <w:tcW w:w="1245" w:type="pct"/>
          </w:tcPr>
          <w:p w:rsidR="004A57C2" w:rsidRPr="00626275" w:rsidRDefault="004A57C2" w:rsidP="00690A29">
            <w:pPr>
              <w:pStyle w:val="GOSTTablenorm"/>
            </w:pPr>
          </w:p>
        </w:tc>
        <w:tc>
          <w:tcPr>
            <w:tcW w:w="1202" w:type="pct"/>
          </w:tcPr>
          <w:p w:rsidR="004A57C2" w:rsidRPr="00626275" w:rsidRDefault="004A57C2" w:rsidP="00690A29">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A7069A">
        <w:trPr>
          <w:trHeight w:val="20"/>
        </w:trPr>
        <w:tc>
          <w:tcPr>
            <w:tcW w:w="1050"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A7069A">
        <w:trPr>
          <w:trHeight w:val="20"/>
        </w:trPr>
        <w:tc>
          <w:tcPr>
            <w:tcW w:w="1050"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A7069A">
        <w:trPr>
          <w:trHeight w:val="20"/>
        </w:trPr>
        <w:tc>
          <w:tcPr>
            <w:tcW w:w="1050"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bl>
    <w:p w:rsidR="00E65186" w:rsidRDefault="00E65186" w:rsidP="00E65186">
      <w:pPr>
        <w:pStyle w:val="GOSTNormal"/>
        <w:sectPr w:rsidR="00E65186" w:rsidSect="0009241D">
          <w:pgSz w:w="11906" w:h="16838" w:code="9"/>
          <w:pgMar w:top="1134" w:right="851" w:bottom="851" w:left="1134" w:header="851" w:footer="851" w:gutter="0"/>
          <w:cols w:space="708"/>
          <w:docGrid w:linePitch="360"/>
        </w:sectPr>
      </w:pPr>
    </w:p>
    <w:p w:rsidR="00D45C06" w:rsidRDefault="00D45C06">
      <w:pPr>
        <w:pStyle w:val="GOSTSign"/>
      </w:pPr>
      <w:r>
        <w:lastRenderedPageBreak/>
        <w:t>СОГЛАСОВАНО</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2133"/>
        <w:gridCol w:w="2510"/>
        <w:gridCol w:w="2502"/>
        <w:gridCol w:w="1531"/>
        <w:gridCol w:w="1114"/>
      </w:tblGrid>
      <w:tr w:rsidR="00E65186" w:rsidRPr="00B5335F" w:rsidTr="00136CA8">
        <w:trPr>
          <w:tblHeader/>
        </w:trPr>
        <w:tc>
          <w:tcPr>
            <w:tcW w:w="10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Наименование организации, предприятия</w:t>
            </w:r>
          </w:p>
        </w:tc>
        <w:tc>
          <w:tcPr>
            <w:tcW w:w="12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Должность исполнителя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Фамилия, имя, отчество</w:t>
            </w:r>
          </w:p>
        </w:tc>
        <w:tc>
          <w:tcPr>
            <w:tcW w:w="7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Подпись</w:t>
            </w:r>
          </w:p>
        </w:tc>
        <w:tc>
          <w:tcPr>
            <w:tcW w:w="5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Дата</w:t>
            </w: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r w:rsidRPr="00B5335F">
              <w:t> </w:t>
            </w:r>
          </w:p>
        </w:tc>
        <w:tc>
          <w:tcPr>
            <w:tcW w:w="1278" w:type="pct"/>
            <w:shd w:val="clear" w:color="auto" w:fill="auto"/>
          </w:tcPr>
          <w:p w:rsidR="00E65186" w:rsidRPr="00B5335F" w:rsidRDefault="00E65186" w:rsidP="00E65186">
            <w:pPr>
              <w:pStyle w:val="EBTablenorm"/>
              <w:ind w:left="57" w:right="57"/>
            </w:pPr>
            <w:r w:rsidRPr="00B5335F">
              <w:t> </w:t>
            </w:r>
          </w:p>
        </w:tc>
        <w:tc>
          <w:tcPr>
            <w:tcW w:w="782" w:type="pct"/>
            <w:shd w:val="clear" w:color="auto" w:fill="auto"/>
          </w:tcPr>
          <w:p w:rsidR="00E65186" w:rsidRPr="00B5335F" w:rsidRDefault="00E65186" w:rsidP="00E65186">
            <w:pPr>
              <w:pStyle w:val="EBTablenorm"/>
              <w:ind w:left="57" w:right="57"/>
            </w:pPr>
            <w:r w:rsidRPr="00B5335F">
              <w:t> </w:t>
            </w:r>
          </w:p>
        </w:tc>
        <w:tc>
          <w:tcPr>
            <w:tcW w:w="569" w:type="pct"/>
            <w:shd w:val="clear" w:color="auto" w:fill="auto"/>
          </w:tcPr>
          <w:p w:rsidR="00E65186" w:rsidRPr="00B5335F" w:rsidRDefault="00E65186" w:rsidP="00E65186">
            <w:pPr>
              <w:pStyle w:val="EBTablenorm"/>
              <w:ind w:left="57" w:right="57"/>
            </w:pPr>
            <w:r w:rsidRPr="00B5335F">
              <w:t> </w:t>
            </w: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bl>
    <w:p w:rsidR="00E65186" w:rsidRDefault="00E65186">
      <w:pPr>
        <w:pStyle w:val="GOSTNormal"/>
      </w:pPr>
    </w:p>
    <w:p w:rsidR="00D45C06" w:rsidRDefault="00D45C06">
      <w:pPr>
        <w:pStyle w:val="GOSTReg"/>
      </w:pPr>
      <w:bookmarkStart w:id="1242" w:name="_Toc497486239"/>
      <w:r>
        <w:lastRenderedPageBreak/>
        <w:t>ЛИСТ РЕГИСТРАЦИИ ИЗМЕНЕНИЙ</w:t>
      </w:r>
      <w:bookmarkEnd w:id="1239"/>
      <w:bookmarkEnd w:id="1240"/>
      <w:bookmarkEnd w:id="1241"/>
      <w:bookmarkEnd w:id="1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8"/>
        <w:gridCol w:w="1199"/>
        <w:gridCol w:w="2333"/>
        <w:gridCol w:w="5557"/>
      </w:tblGrid>
      <w:tr w:rsidR="00F05B0D" w:rsidRPr="00626275" w:rsidTr="005C7B9D">
        <w:trPr>
          <w:trHeight w:val="20"/>
          <w:tblHeader/>
        </w:trPr>
        <w:tc>
          <w:tcPr>
            <w:tcW w:w="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 </w:t>
            </w:r>
            <w:r w:rsidRPr="00626275">
              <w:br/>
              <w:t>версии док-та</w:t>
            </w:r>
          </w:p>
        </w:tc>
        <w:tc>
          <w:tcPr>
            <w:tcW w:w="6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Дата </w:t>
            </w:r>
            <w:r w:rsidRPr="00626275">
              <w:br/>
              <w:t>изменения</w:t>
            </w:r>
          </w:p>
        </w:tc>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Автор </w:t>
            </w:r>
            <w:r w:rsidRPr="00626275">
              <w:br/>
              <w:t>изменений</w:t>
            </w:r>
          </w:p>
        </w:tc>
        <w:tc>
          <w:tcPr>
            <w:tcW w:w="27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Изменения</w:t>
            </w:r>
          </w:p>
        </w:tc>
      </w:tr>
      <w:tr w:rsidR="004A57C2" w:rsidRPr="00744203" w:rsidTr="005C7B9D">
        <w:trPr>
          <w:trHeight w:val="20"/>
        </w:trPr>
        <w:tc>
          <w:tcPr>
            <w:tcW w:w="445" w:type="pct"/>
          </w:tcPr>
          <w:p w:rsidR="004A57C2" w:rsidRPr="00890CFE" w:rsidRDefault="004A57C2" w:rsidP="00690A29">
            <w:pPr>
              <w:pStyle w:val="GOSTTablenorm"/>
              <w:rPr>
                <w:lang w:val="en-US"/>
              </w:rPr>
            </w:pPr>
            <w:r>
              <w:rPr>
                <w:lang w:val="en-US"/>
              </w:rPr>
              <w:t>1</w:t>
            </w:r>
            <w:r>
              <w:t>.</w:t>
            </w:r>
            <w:r>
              <w:rPr>
                <w:lang w:val="en-US"/>
              </w:rPr>
              <w:t>0</w:t>
            </w:r>
          </w:p>
        </w:tc>
        <w:tc>
          <w:tcPr>
            <w:tcW w:w="601" w:type="pct"/>
          </w:tcPr>
          <w:p w:rsidR="004A57C2" w:rsidRPr="00744203" w:rsidRDefault="004A57C2" w:rsidP="00690A29">
            <w:pPr>
              <w:pStyle w:val="GOSTTablenorm"/>
            </w:pPr>
          </w:p>
        </w:tc>
        <w:tc>
          <w:tcPr>
            <w:tcW w:w="1169" w:type="pct"/>
          </w:tcPr>
          <w:p w:rsidR="004A57C2" w:rsidRPr="00744203" w:rsidRDefault="004A57C2" w:rsidP="00690A29">
            <w:pPr>
              <w:pStyle w:val="GOSTTablenorm"/>
            </w:pPr>
          </w:p>
        </w:tc>
        <w:tc>
          <w:tcPr>
            <w:tcW w:w="2785" w:type="pct"/>
          </w:tcPr>
          <w:p w:rsidR="004A57C2" w:rsidRPr="00744203" w:rsidRDefault="004A57C2" w:rsidP="00690A29">
            <w:pPr>
              <w:pStyle w:val="GOSTTablenorm"/>
            </w:pPr>
            <w:r>
              <w:t>Начальная версия</w:t>
            </w:r>
            <w:r w:rsidR="00D038C8">
              <w:t xml:space="preserve"> документа</w:t>
            </w:r>
            <w:r>
              <w:t>.</w:t>
            </w:r>
          </w:p>
        </w:tc>
      </w:tr>
      <w:tr w:rsidR="004A57C2" w:rsidRPr="00744203" w:rsidTr="005C7B9D">
        <w:trPr>
          <w:trHeight w:val="20"/>
        </w:trPr>
        <w:tc>
          <w:tcPr>
            <w:tcW w:w="445" w:type="pct"/>
          </w:tcPr>
          <w:p w:rsidR="004A57C2" w:rsidRPr="00744203" w:rsidRDefault="004A57C2" w:rsidP="00744203">
            <w:pPr>
              <w:pStyle w:val="GOSTTablenorm"/>
            </w:pPr>
          </w:p>
        </w:tc>
        <w:tc>
          <w:tcPr>
            <w:tcW w:w="601" w:type="pct"/>
          </w:tcPr>
          <w:p w:rsidR="004A57C2" w:rsidRPr="00744203" w:rsidRDefault="004A57C2" w:rsidP="00744203">
            <w:pPr>
              <w:pStyle w:val="GOSTTablenorm"/>
            </w:pPr>
          </w:p>
        </w:tc>
        <w:tc>
          <w:tcPr>
            <w:tcW w:w="1169" w:type="pct"/>
          </w:tcPr>
          <w:p w:rsidR="004A57C2" w:rsidRPr="00744203" w:rsidRDefault="004A57C2" w:rsidP="00744203">
            <w:pPr>
              <w:pStyle w:val="GOSTTablenorm"/>
            </w:pPr>
          </w:p>
        </w:tc>
        <w:tc>
          <w:tcPr>
            <w:tcW w:w="2785" w:type="pct"/>
          </w:tcPr>
          <w:p w:rsidR="004A57C2" w:rsidRPr="00744203" w:rsidRDefault="004A57C2" w:rsidP="00744203">
            <w:pPr>
              <w:pStyle w:val="GOSTTablenorm"/>
            </w:pPr>
          </w:p>
        </w:tc>
      </w:tr>
      <w:tr w:rsidR="004A57C2" w:rsidRPr="00744203" w:rsidTr="005C7B9D">
        <w:trPr>
          <w:trHeight w:val="20"/>
        </w:trPr>
        <w:tc>
          <w:tcPr>
            <w:tcW w:w="445" w:type="pct"/>
          </w:tcPr>
          <w:p w:rsidR="004A57C2" w:rsidRPr="00744203" w:rsidRDefault="004A57C2" w:rsidP="00744203">
            <w:pPr>
              <w:pStyle w:val="GOSTTablenorm"/>
            </w:pPr>
          </w:p>
        </w:tc>
        <w:tc>
          <w:tcPr>
            <w:tcW w:w="601" w:type="pct"/>
          </w:tcPr>
          <w:p w:rsidR="004A57C2" w:rsidRPr="00744203" w:rsidRDefault="004A57C2" w:rsidP="00744203">
            <w:pPr>
              <w:pStyle w:val="GOSTTablenorm"/>
            </w:pPr>
          </w:p>
        </w:tc>
        <w:tc>
          <w:tcPr>
            <w:tcW w:w="1169" w:type="pct"/>
          </w:tcPr>
          <w:p w:rsidR="004A57C2" w:rsidRPr="00744203" w:rsidRDefault="004A57C2" w:rsidP="00744203">
            <w:pPr>
              <w:pStyle w:val="GOSTTablenorm"/>
            </w:pPr>
          </w:p>
        </w:tc>
        <w:tc>
          <w:tcPr>
            <w:tcW w:w="2785" w:type="pct"/>
          </w:tcPr>
          <w:p w:rsidR="004A57C2" w:rsidRPr="00744203" w:rsidRDefault="004A57C2" w:rsidP="00744203">
            <w:pPr>
              <w:pStyle w:val="GOSTTablenorm"/>
            </w:pPr>
          </w:p>
        </w:tc>
      </w:tr>
      <w:tr w:rsidR="004A57C2" w:rsidRPr="00744203" w:rsidTr="005C7B9D">
        <w:trPr>
          <w:trHeight w:val="20"/>
        </w:trPr>
        <w:tc>
          <w:tcPr>
            <w:tcW w:w="445" w:type="pct"/>
          </w:tcPr>
          <w:p w:rsidR="004A57C2" w:rsidRPr="00744203" w:rsidRDefault="004A57C2" w:rsidP="002B2C3C">
            <w:pPr>
              <w:pStyle w:val="GOSTTablenorm"/>
            </w:pPr>
          </w:p>
        </w:tc>
        <w:tc>
          <w:tcPr>
            <w:tcW w:w="601" w:type="pct"/>
          </w:tcPr>
          <w:p w:rsidR="004A57C2" w:rsidRPr="00744203" w:rsidRDefault="004A57C2" w:rsidP="002B2C3C">
            <w:pPr>
              <w:pStyle w:val="GOSTTablenorm"/>
            </w:pPr>
          </w:p>
        </w:tc>
        <w:tc>
          <w:tcPr>
            <w:tcW w:w="1169" w:type="pct"/>
          </w:tcPr>
          <w:p w:rsidR="004A57C2" w:rsidRPr="00744203" w:rsidRDefault="004A57C2" w:rsidP="002B2C3C">
            <w:pPr>
              <w:pStyle w:val="GOSTTablenorm"/>
            </w:pPr>
          </w:p>
        </w:tc>
        <w:tc>
          <w:tcPr>
            <w:tcW w:w="2785" w:type="pct"/>
          </w:tcPr>
          <w:p w:rsidR="004A57C2" w:rsidRPr="00744203" w:rsidRDefault="004A57C2" w:rsidP="002B2C3C">
            <w:pPr>
              <w:pStyle w:val="GOSTTablenorm"/>
            </w:pPr>
          </w:p>
        </w:tc>
      </w:tr>
    </w:tbl>
    <w:p w:rsidR="009E5FA1" w:rsidRPr="009E5FA1" w:rsidRDefault="009E5FA1" w:rsidP="00A04BED">
      <w:pPr>
        <w:pStyle w:val="T3"/>
      </w:pPr>
    </w:p>
    <w:sectPr w:rsidR="009E5FA1" w:rsidRPr="009E5FA1" w:rsidSect="0009241D">
      <w:pgSz w:w="11906" w:h="16838" w:code="9"/>
      <w:pgMar w:top="1134" w:right="851" w:bottom="851" w:left="1134" w:header="851"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EF3" w:rsidRDefault="002A7EF3">
      <w:r>
        <w:separator/>
      </w:r>
    </w:p>
  </w:endnote>
  <w:endnote w:type="continuationSeparator" w:id="0">
    <w:p w:rsidR="002A7EF3" w:rsidRDefault="002A7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203" w:usb1="00000000" w:usb2="00000000" w:usb3="00000000" w:csb0="00000005"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rsidP="009564FF">
    <w:pPr>
      <w:pStyle w:val="GOSTTitul0"/>
    </w:pPr>
    <w:r>
      <w:t>Москва</w:t>
    </w:r>
  </w:p>
  <w:p w:rsidR="00B02AE2" w:rsidRDefault="00B02AE2" w:rsidP="009564FF">
    <w:pPr>
      <w:pStyle w:val="GOSTTitul0"/>
    </w:pPr>
    <w:r>
      <w:t>2017</w:t>
    </w:r>
  </w:p>
  <w:p w:rsidR="00B02AE2" w:rsidRDefault="00B02AE2">
    <w:pPr>
      <w:pStyle w:val="afff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pPr>
      <w:pStyle w:val="GOSTTitul0"/>
    </w:pPr>
    <w:r>
      <w:t>Москва</w:t>
    </w:r>
  </w:p>
  <w:p w:rsidR="00B02AE2" w:rsidRDefault="00B02AE2">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rsidP="009564FF">
    <w:pPr>
      <w:pStyle w:val="GOSTTitul0"/>
    </w:pPr>
    <w:r>
      <w:t>Москва</w:t>
    </w:r>
  </w:p>
  <w:p w:rsidR="00B02AE2" w:rsidRDefault="00B02AE2" w:rsidP="009564FF">
    <w:pPr>
      <w:pStyle w:val="GOSTTitul0"/>
    </w:pPr>
    <w:r>
      <w:t>2017</w:t>
    </w:r>
  </w:p>
  <w:p w:rsidR="00B02AE2" w:rsidRDefault="00B02AE2">
    <w:pPr>
      <w:pStyle w:val="afff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EF3" w:rsidRDefault="002A7EF3">
      <w:r>
        <w:separator/>
      </w:r>
    </w:p>
  </w:footnote>
  <w:footnote w:type="continuationSeparator" w:id="0">
    <w:p w:rsidR="002A7EF3" w:rsidRDefault="002A7EF3">
      <w:r>
        <w:continuationSeparator/>
      </w:r>
    </w:p>
  </w:footnote>
  <w:footnote w:id="1">
    <w:p w:rsidR="00B02AE2" w:rsidRPr="0055567D" w:rsidRDefault="00B02AE2" w:rsidP="009369E5">
      <w:pPr>
        <w:pStyle w:val="afe"/>
      </w:pPr>
      <w:r>
        <w:rPr>
          <w:rStyle w:val="afd"/>
        </w:rPr>
        <w:footnoteRef/>
      </w:r>
      <w:r w:rsidRPr="0055567D">
        <w:t xml:space="preserve"> Термин используется исключительно в целях настоящей документации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pPr>
      <w:pStyle w:val="af0"/>
    </w:pPr>
    <w:r>
      <w:rPr>
        <w:noProof/>
      </w:rPr>
      <mc:AlternateContent>
        <mc:Choice Requires="wpg">
          <w:drawing>
            <wp:anchor distT="0" distB="0" distL="114300" distR="114300" simplePos="0" relativeHeight="251672576" behindDoc="0" locked="0" layoutInCell="1" allowOverlap="1">
              <wp:simplePos x="0" y="0"/>
              <wp:positionH relativeFrom="page">
                <wp:posOffset>542925</wp:posOffset>
              </wp:positionH>
              <wp:positionV relativeFrom="page">
                <wp:posOffset>185420</wp:posOffset>
              </wp:positionV>
              <wp:extent cx="6661150" cy="10333355"/>
              <wp:effectExtent l="9525" t="13970" r="15875" b="15875"/>
              <wp:wrapNone/>
              <wp:docPr id="796"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0333355"/>
                        <a:chOff x="680" y="0"/>
                        <a:chExt cx="10490" cy="16273"/>
                      </a:xfrm>
                    </wpg:grpSpPr>
                    <wps:wsp>
                      <wps:cNvPr id="797" name="Line 721"/>
                      <wps:cNvCnPr>
                        <a:cxnSpLocks noChangeShapeType="1"/>
                      </wps:cNvCnPr>
                      <wps:spPr bwMode="auto">
                        <a:xfrm>
                          <a:off x="680" y="16273"/>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8" name="Group 722"/>
                      <wpg:cNvGrpSpPr>
                        <a:grpSpLocks/>
                      </wpg:cNvGrpSpPr>
                      <wpg:grpSpPr bwMode="auto">
                        <a:xfrm>
                          <a:off x="680" y="0"/>
                          <a:ext cx="10490" cy="16271"/>
                          <a:chOff x="680" y="0"/>
                          <a:chExt cx="10490" cy="16271"/>
                        </a:xfrm>
                      </wpg:grpSpPr>
                      <wps:wsp>
                        <wps:cNvPr id="799" name="Line 734"/>
                        <wps:cNvCnPr>
                          <a:cxnSpLocks noChangeShapeType="1"/>
                        </wps:cNvCnPr>
                        <wps:spPr bwMode="auto">
                          <a:xfrm>
                            <a:off x="718"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4" name="Line 737"/>
                        <wps:cNvCnPr>
                          <a:cxnSpLocks noChangeShapeType="1"/>
                        </wps:cNvCnPr>
                        <wps:spPr bwMode="auto">
                          <a:xfrm>
                            <a:off x="680" y="0"/>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5" name="Line 738"/>
                        <wps:cNvCnPr>
                          <a:cxnSpLocks noChangeShapeType="1"/>
                        </wps:cNvCnPr>
                        <wps:spPr bwMode="auto">
                          <a:xfrm>
                            <a:off x="11170"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6" name="tbxObozLU"/>
                        <wps:cNvSpPr txBox="1">
                          <a:spLocks noChangeArrowheads="1"/>
                        </wps:cNvSpPr>
                        <wps:spPr bwMode="auto">
                          <a:xfrm>
                            <a:off x="947" y="954"/>
                            <a:ext cx="4488"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B34879"/>
                          </w:txbxContent>
                        </wps:txbx>
                        <wps:bodyPr rot="0" vert="horz" wrap="square" lIns="91440" tIns="45720" rIns="91440" bIns="45720" anchor="t" anchorCtr="0" upright="1">
                          <a:noAutofit/>
                        </wps:bodyPr>
                      </wps:wsp>
                      <wps:wsp>
                        <wps:cNvPr id="707" name="tbxStamp1"/>
                        <wps:cNvSpPr txBox="1">
                          <a:spLocks noChangeArrowheads="1"/>
                        </wps:cNvSpPr>
                        <wps:spPr bwMode="auto">
                          <a:xfrm>
                            <a:off x="947" y="2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B34879"/>
                          </w:txbxContent>
                        </wps:txbx>
                        <wps:bodyPr rot="0" vert="horz" wrap="square" lIns="91440" tIns="45720" rIns="91440" bIns="45720" anchor="t" anchorCtr="0" upright="1">
                          <a:noAutofit/>
                        </wps:bodyPr>
                      </wps:wsp>
                      <wps:wsp>
                        <wps:cNvPr id="708" name="tbxPost1"/>
                        <wps:cNvSpPr txBox="1">
                          <a:spLocks noChangeArrowheads="1"/>
                        </wps:cNvSpPr>
                        <wps:spPr bwMode="auto">
                          <a:xfrm>
                            <a:off x="947" y="293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B34879"/>
                          </w:txbxContent>
                        </wps:txbx>
                        <wps:bodyPr rot="0" vert="horz" wrap="square" lIns="91440" tIns="45720" rIns="91440" bIns="45720" anchor="t" anchorCtr="0" upright="1">
                          <a:noAutofit/>
                        </wps:bodyPr>
                      </wps:wsp>
                      <wps:wsp>
                        <wps:cNvPr id="709" name="tbxStamp0"/>
                        <wps:cNvSpPr txBox="1">
                          <a:spLocks noChangeArrowheads="1"/>
                        </wps:cNvSpPr>
                        <wps:spPr bwMode="auto">
                          <a:xfrm>
                            <a:off x="6370" y="2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B34879"/>
                          </w:txbxContent>
                        </wps:txbx>
                        <wps:bodyPr rot="0" vert="horz" wrap="square" lIns="91440" tIns="45720" rIns="91440" bIns="45720" anchor="t" anchorCtr="0" upright="1">
                          <a:noAutofit/>
                        </wps:bodyPr>
                      </wps:wsp>
                      <wps:wsp>
                        <wps:cNvPr id="710" name="tbxPost0"/>
                        <wps:cNvSpPr txBox="1">
                          <a:spLocks noChangeArrowheads="1"/>
                        </wps:cNvSpPr>
                        <wps:spPr bwMode="auto">
                          <a:xfrm>
                            <a:off x="6370" y="293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B34879"/>
                          </w:txbxContent>
                        </wps:txbx>
                        <wps:bodyPr rot="0" vert="horz" wrap="square" lIns="91440" tIns="45720" rIns="91440" bIns="45720" anchor="t" anchorCtr="0" upright="1">
                          <a:noAutofit/>
                        </wps:bodyPr>
                      </wps:wsp>
                      <wps:wsp>
                        <wps:cNvPr id="711" name="tbxNaim"/>
                        <wps:cNvSpPr txBox="1">
                          <a:spLocks noChangeArrowheads="1"/>
                        </wps:cNvSpPr>
                        <wps:spPr bwMode="auto">
                          <a:xfrm>
                            <a:off x="947" y="5274"/>
                            <a:ext cx="9911"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B34879"/>
                          </w:txbxContent>
                        </wps:txbx>
                        <wps:bodyPr rot="0" vert="horz" wrap="square" lIns="91440" tIns="45720" rIns="91440" bIns="45720" anchor="t" anchorCtr="0" upright="1">
                          <a:noAutofit/>
                        </wps:bodyPr>
                      </wps:wsp>
                      <wps:wsp>
                        <wps:cNvPr id="712" name="tbxOboz"/>
                        <wps:cNvSpPr txBox="1">
                          <a:spLocks noChangeArrowheads="1"/>
                        </wps:cNvSpPr>
                        <wps:spPr bwMode="auto">
                          <a:xfrm>
                            <a:off x="947" y="7614"/>
                            <a:ext cx="9911"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B34879" w:rsidRDefault="00B02AE2" w:rsidP="00B34879">
                              <w:pPr>
                                <w:pStyle w:val="T"/>
                                <w:rPr>
                                  <w:sz w:val="32"/>
                                </w:rPr>
                              </w:pPr>
                            </w:p>
                          </w:txbxContent>
                        </wps:txbx>
                        <wps:bodyPr rot="0" vert="horz" wrap="square" lIns="91440" tIns="45720" rIns="91440" bIns="45720" anchor="t" anchorCtr="0" upright="1">
                          <a:noAutofit/>
                        </wps:bodyPr>
                      </wps:wsp>
                      <wps:wsp>
                        <wps:cNvPr id="713" name="tbxStamp3"/>
                        <wps:cNvSpPr txBox="1">
                          <a:spLocks noChangeArrowheads="1"/>
                        </wps:cNvSpPr>
                        <wps:spPr bwMode="auto">
                          <a:xfrm>
                            <a:off x="6360" y="11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B34879"/>
                          </w:txbxContent>
                        </wps:txbx>
                        <wps:bodyPr rot="0" vert="horz" wrap="square" lIns="91440" tIns="45720" rIns="91440" bIns="45720" anchor="t" anchorCtr="0" upright="1">
                          <a:noAutofit/>
                        </wps:bodyPr>
                      </wps:wsp>
                      <wps:wsp>
                        <wps:cNvPr id="714" name="tbxPost3"/>
                        <wps:cNvSpPr txBox="1">
                          <a:spLocks noChangeArrowheads="1"/>
                        </wps:cNvSpPr>
                        <wps:spPr bwMode="auto">
                          <a:xfrm>
                            <a:off x="6355" y="11934"/>
                            <a:ext cx="4488"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Default="00B02AE2" w:rsidP="00B34879"/>
                            <w:p w:rsidR="00B02AE2" w:rsidRPr="00EA4086" w:rsidRDefault="00B02AE2" w:rsidP="00B34879"/>
                          </w:txbxContent>
                        </wps:txbx>
                        <wps:bodyPr rot="0" vert="horz" wrap="square" lIns="91440" tIns="45720" rIns="91440" bIns="45720" anchor="t" anchorCtr="0" upright="1">
                          <a:noAutofit/>
                        </wps:bodyPr>
                      </wps:wsp>
                      <wps:wsp>
                        <wps:cNvPr id="715" name="tbxStamp5"/>
                        <wps:cNvSpPr txBox="1">
                          <a:spLocks noChangeArrowheads="1"/>
                        </wps:cNvSpPr>
                        <wps:spPr bwMode="auto">
                          <a:xfrm>
                            <a:off x="947" y="11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B34879"/>
                          </w:txbxContent>
                        </wps:txbx>
                        <wps:bodyPr rot="0" vert="horz" wrap="square" lIns="91440" tIns="45720" rIns="91440" bIns="45720" anchor="t" anchorCtr="0" upright="1">
                          <a:noAutofit/>
                        </wps:bodyPr>
                      </wps:wsp>
                      <wps:wsp>
                        <wps:cNvPr id="716" name="tbxPost5"/>
                        <wps:cNvSpPr txBox="1">
                          <a:spLocks noChangeArrowheads="1"/>
                        </wps:cNvSpPr>
                        <wps:spPr bwMode="auto">
                          <a:xfrm>
                            <a:off x="947" y="11934"/>
                            <a:ext cx="4488"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B34879"/>
                          </w:txbxContent>
                        </wps:txbx>
                        <wps:bodyPr rot="0" vert="horz" wrap="square" lIns="91440" tIns="45720" rIns="91440" bIns="45720" anchor="t" anchorCtr="0" upright="1">
                          <a:noAutofit/>
                        </wps:bodyPr>
                      </wps:wsp>
                      <wps:wsp>
                        <wps:cNvPr id="717" name="tbxCodeOKP"/>
                        <wps:cNvSpPr txBox="1">
                          <a:spLocks noChangeArrowheads="1"/>
                        </wps:cNvSpPr>
                        <wps:spPr bwMode="auto">
                          <a:xfrm>
                            <a:off x="947" y="185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B34879"/>
                            <w:p w:rsidR="00B02AE2" w:rsidRPr="00EA4086" w:rsidRDefault="00B02AE2" w:rsidP="00B34879"/>
                          </w:txbxContent>
                        </wps:txbx>
                        <wps:bodyPr rot="0" vert="horz" wrap="square" lIns="91440" tIns="45720" rIns="91440" bIns="45720" anchor="t" anchorCtr="0" upright="1">
                          <a:noAutofit/>
                        </wps:bodyPr>
                      </wps:wsp>
                      <wps:wsp>
                        <wps:cNvPr id="718" name="tbxNote"/>
                        <wps:cNvSpPr txBox="1">
                          <a:spLocks noChangeArrowheads="1"/>
                        </wps:cNvSpPr>
                        <wps:spPr bwMode="auto">
                          <a:xfrm>
                            <a:off x="947" y="8334"/>
                            <a:ext cx="9911"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Default="00B02AE2" w:rsidP="00B34879">
                              <w:pPr>
                                <w:jc w:val="cente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34" o:spid="_x0000_s1026" style="position:absolute;left:0;text-align:left;margin-left:42.75pt;margin-top:14.6pt;width:524.5pt;height:813.65pt;z-index:251672576;mso-position-horizontal-relative:page;mso-position-vertical-relative:page" coordorigin="680" coordsize="1049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">
              <v:line id="Line 721" o:spid="_x0000_s1027" style="position:absolute;visibility:visible;mso-wrap-style:square" from="680,16273" to="11168,16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kibsUAAADcAAAADwAAAGRycy9kb3ducmV2LnhtbESPQWvCQBSE74L/YXkFb7pphdpGV5GC&#10;tXgzFqG3R/aZxGTfprsbTf99VxA8DjPzDbNY9aYRF3K+sqzgeZKAIM6trrhQ8H3YjN9A+ICssbFM&#10;Cv7Iw2o5HCww1fbKe7pkoRARwj5FBWUIbSqlz0sy6Ce2JY7eyTqDIUpXSO3wGuGmkS9J8ioNVhwX&#10;Smzpo6S8zjqj4Nhl/HOuN67B7nO7PR1/az/dKTV66tdzEIH68Ajf219awex9Brcz8Qj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kibsUAAADcAAAADwAAAAAAAAAA&#10;AAAAAAChAgAAZHJzL2Rvd25yZXYueG1sUEsFBgAAAAAEAAQA+QAAAJMDAAAAAA==&#10;" strokeweight="1.5pt"/>
              <v:group id="Group 722" o:spid="_x0000_s1028" style="position:absolute;left:680;width:10490;height:16271" coordorigin="680" coordsize="10490,162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PBJcIAAADcAAAADwAAAGRycy9kb3ducmV2LnhtbERPy4rCMBTdC/MP4Q7M&#10;TtOO+OoYRURlFiL4AHF3aa5tsbkpTaatf28WAy4P5z1fdqYUDdWusKwgHkQgiFOrC84UXM7b/hSE&#10;88gaS8uk4EkOlouP3hwTbVs+UnPymQgh7BJUkHtfJVK6NCeDbmAr4sDdbW3QB1hnUtfYhnBTyu8o&#10;GkuDBYeGHCta55Q+Tn9Gwa7FdjWMN83+cV8/b+fR4bqPSamvz271A8JT59/if/evVjCZhbX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vzwSXCAAAA3AAAAA8A&#10;AAAAAAAAAAAAAAAAqgIAAGRycy9kb3ducmV2LnhtbFBLBQYAAAAABAAEAPoAAACZAwAAAAA=&#10;">
                <v:line id="Line 734" o:spid="_x0000_s1029" style="position:absolute;visibility:visible;mso-wrap-style:square" from="718,0" to="718,1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oTh8UAAADcAAAADwAAAGRycy9kb3ducmV2LnhtbESPQWvCQBSE7wX/w/KE3urGClWjq4ig&#10;lt6aiuDtkX0mMdm36e5G03/fLQg9DjPzDbNc96YRN3K+sqxgPEpAEOdWV1woOH7tXmYgfEDW2Fgm&#10;BT/kYb0aPC0x1fbOn3TLQiEihH2KCsoQ2lRKn5dk0I9sSxy9i3UGQ5SukNrhPcJNI1+T5E0arDgu&#10;lNjStqS8zjqj4NRlfL7WO9dgtz8cLqfv2k8+lHoe9psFiEB9+A8/2u9awXQ+h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oTh8UAAADcAAAADwAAAAAAAAAA&#10;AAAAAAChAgAAZHJzL2Rvd25yZXYueG1sUEsFBgAAAAAEAAQA+QAAAJMDAAAAAA==&#10;" strokeweight="1.5pt"/>
                <v:line id="Line 737" o:spid="_x0000_s1030" style="position:absolute;visibility:visible;mso-wrap-style:square" from="680,0" to="11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EpnsUAAADcAAAADwAAAGRycy9kb3ducmV2LnhtbESPT2vCQBTE74V+h+UVvNWNtViJriKC&#10;f+itqQjeHtlnEpN9m+5uNP323YLgcZiZ3zDzZW8acSXnK8sKRsMEBHFudcWFgsP35nUKwgdkjY1l&#10;UvBLHpaL56c5ptre+IuuWShEhLBPUUEZQptK6fOSDPqhbYmjd7bOYIjSFVI7vEW4aeRbkkykwYrj&#10;QoktrUvK66wzCo5dxqdLvXENdtvd7nz8qf34U6nBS7+agQjUh0f43t5rBR/JO/yfiUd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NEpnsUAAADcAAAADwAAAAAAAAAA&#10;AAAAAAChAgAAZHJzL2Rvd25yZXYueG1sUEsFBgAAAAAEAAQA+QAAAJMDAAAAAA==&#10;" strokeweight="1.5pt"/>
                <v:line id="Line 738" o:spid="_x0000_s1031" style="position:absolute;visibility:visible;mso-wrap-style:square" from="11170,0" to="11170,1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2MBcUAAADcAAAADwAAAGRycy9kb3ducmV2LnhtbESPT2vCQBTE74V+h+UVvNWNlVqJriKC&#10;f+itqQjeHtlnEpN9m+5uNP323YLgcZiZ3zDzZW8acSXnK8sKRsMEBHFudcWFgsP35nUKwgdkjY1l&#10;UvBLHpaL56c5ptre+IuuWShEhLBPUUEZQptK6fOSDPqhbYmjd7bOYIjSFVI7vEW4aeRbkkykwYrj&#10;QoktrUvK66wzCo5dxqdLvXENdtvd7nz8qf34U6nBS7+agQjUh0f43t5rBR/JO/yfiUd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52MBcUAAADcAAAADwAAAAAAAAAA&#10;AAAAAAChAgAAZHJzL2Rvd25yZXYueG1sUEsFBgAAAAAEAAQA+QAAAJMDAAAAAA==&#10;" strokeweight="1.5pt"/>
                <v:shapetype id="_x0000_t202" coordsize="21600,21600" o:spt="202" path="m,l,21600r21600,l21600,xe">
                  <v:stroke joinstyle="miter"/>
                  <v:path gradientshapeok="t" o:connecttype="rect"/>
                </v:shapetype>
                <v:shape id="tbxObozLU" o:spid="_x0000_s1032" type="#_x0000_t202" style="position:absolute;left:947;top:954;width:4488;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7g98MA&#10;AADcAAAADwAAAGRycy9kb3ducmV2LnhtbESPQWvCQBSE74L/YXlCb7prsVZTV5FKoSfFVAVvj+wz&#10;Cc2+DdmtSf+9Kwgeh5n5hlmsOluJKzW+dKxhPFIgiDNnSs41HH6+hjMQPiAbrByThn/ysFr2ewtM&#10;jGt5T9c05CJC2CeooQihTqT0WUEW/cjVxNG7uMZiiLLJpWmwjXBbyVelptJiyXGhwJo+C8p+0z+r&#10;4bi9nE8Ttcs39q1uXack27nU+mXQrT9ABOrCM/xofxsN72o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7g98MAAADcAAAADwAAAAAAAAAAAAAAAACYAgAAZHJzL2Rv&#10;d25yZXYueG1sUEsFBgAAAAAEAAQA9QAAAIgDAAAAAA==&#10;" filled="f" stroked="f">
                  <v:textbox>
                    <w:txbxContent>
                      <w:p w:rsidR="00B02AE2" w:rsidRPr="00666C4F" w:rsidRDefault="00B02AE2" w:rsidP="00B34879"/>
                    </w:txbxContent>
                  </v:textbox>
                </v:shape>
                <v:shape id="tbxStamp1" o:spid="_x0000_s1033" type="#_x0000_t202" style="position:absolute;left:947;top:2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JFbMQA&#10;AADcAAAADwAAAGRycy9kb3ducmV2LnhtbESPT2vCQBTE74LfYXlCb7prsf5JXUUqhZ6Upip4e2Sf&#10;SWj2bchuTfrtXUHwOMzMb5jlurOVuFLjS8caxiMFgjhzpuRcw+HnczgH4QOywcoxafgnD+tVv7fE&#10;xLiWv+mahlxECPsENRQh1ImUPivIoh+5mjh6F9dYDFE2uTQNthFuK/mq1FRaLDkuFFjTR0HZb/pn&#10;NRx3l/Npovb51r7VreuUZLuQWr8Mus07iEBdeIYf7S+jYaZmcD8Tj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yRWzEAAAA3AAAAA8AAAAAAAAAAAAAAAAAmAIAAGRycy9k&#10;b3ducmV2LnhtbFBLBQYAAAAABAAEAPUAAACJAwAAAAA=&#10;" filled="f" stroked="f">
                  <v:textbox>
                    <w:txbxContent>
                      <w:p w:rsidR="00B02AE2" w:rsidRPr="00EA4086" w:rsidRDefault="00B02AE2" w:rsidP="00B34879"/>
                    </w:txbxContent>
                  </v:textbox>
                </v:shape>
                <v:shape id="tbxPost1" o:spid="_x0000_s1034" type="#_x0000_t202" style="position:absolute;left:947;top:293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3RHsEA&#10;AADcAAAADwAAAGRycy9kb3ducmV2LnhtbERPz2vCMBS+D/Y/hCfstiaKbrMzylAGOyl2U/D2aJ5t&#10;WfMSmszW/94chB0/vt+L1WBbcaEuNI41jDMFgrh0puFKw8/35/MbiBCRDbaOScOVAqyWjw8LzI3r&#10;eU+XIlYihXDIUUMdo8+lDGVNFkPmPHHizq6zGBPsKmk67FO4beVEqRdpseHUUKOndU3lb/FnNRy2&#10;59NxqnbVxs587wYl2c6l1k+j4eMdRKQh/ovv7i+j4VWltelMOgJy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t0R7BAAAA3AAAAA8AAAAAAAAAAAAAAAAAmAIAAGRycy9kb3du&#10;cmV2LnhtbFBLBQYAAAAABAAEAPUAAACGAwAAAAA=&#10;" filled="f" stroked="f">
                  <v:textbox>
                    <w:txbxContent>
                      <w:p w:rsidR="00B02AE2" w:rsidRPr="00EA4086" w:rsidRDefault="00B02AE2" w:rsidP="00B34879"/>
                    </w:txbxContent>
                  </v:textbox>
                </v:shape>
                <v:shape id="tbxStamp0" o:spid="_x0000_s1035" type="#_x0000_t202" style="position:absolute;left:6370;top:2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0hcUA&#10;AADcAAAADwAAAGRycy9kb3ducmV2LnhtbESPS2vDMBCE74X+B7GF3BKpIW0Sx0oICYWeWuI8ILfF&#10;Wj+otTKWGrv/vioEehxm5hsm3Qy2ETfqfO1Yw/NEgSDOnam51HA6vo0XIHxANtg4Jg0/5GGzfnxI&#10;MTGu5wPdslCKCGGfoIYqhDaR0ucVWfQT1xJHr3CdxRBlV0rTYR/htpFTpV6lxZrjQoUt7SrKv7Jv&#10;q+H8UVwvM/VZ7u1L27tBSbZLqfXoadiuQAQawn/43n43GuZqCX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XSFxQAAANwAAAAPAAAAAAAAAAAAAAAAAJgCAABkcnMv&#10;ZG93bnJldi54bWxQSwUGAAAAAAQABAD1AAAAigMAAAAA&#10;" filled="f" stroked="f">
                  <v:textbox>
                    <w:txbxContent>
                      <w:p w:rsidR="00B02AE2" w:rsidRPr="00EA4086" w:rsidRDefault="00B02AE2" w:rsidP="00B34879"/>
                    </w:txbxContent>
                  </v:textbox>
                </v:shape>
                <v:shape id="tbxPost0" o:spid="_x0000_s1036" type="#_x0000_t202" style="position:absolute;left:6370;top:293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JLxcIA&#10;AADcAAAADwAAAGRycy9kb3ducmV2LnhtbERPz2vCMBS+D/wfwhO8rYnDzVmNRSaCpw27TfD2aJ5t&#10;sXkpTWy7/345DHb8+H5vstE2oqfO1441zBMFgrhwpuZSw9fn4fEVhA/IBhvHpOGHPGTbycMGU+MG&#10;PlGfh1LEEPYpaqhCaFMpfVGRRZ+4ljhyV9dZDBF2pTQdDjHcNvJJqRdpsebYUGFLbxUVt/xuNXy/&#10;Xy/nhfoo9/a5HdyoJNuV1Ho2HXdrEIHG8C/+cx+Nhu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wkvFwgAAANwAAAAPAAAAAAAAAAAAAAAAAJgCAABkcnMvZG93&#10;bnJldi54bWxQSwUGAAAAAAQABAD1AAAAhwMAAAAA&#10;" filled="f" stroked="f">
                  <v:textbox>
                    <w:txbxContent>
                      <w:p w:rsidR="00B02AE2" w:rsidRPr="00666C4F" w:rsidRDefault="00B02AE2" w:rsidP="00B34879"/>
                    </w:txbxContent>
                  </v:textbox>
                </v:shape>
                <v:shape id="tbxNaim" o:spid="_x0000_s1037" type="#_x0000_t202" style="position:absolute;left:947;top:5274;width:9911;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7uXsQA&#10;AADcAAAADwAAAGRycy9kb3ducmV2LnhtbESPQWvCQBSE74X+h+UVequ7kapt6iaIInhS1LbQ2yP7&#10;TEKzb0N2NfHfu0Khx2FmvmHm+WAbcaHO1441JCMFgrhwpuZSw+dx/fIGwgdkg41j0nAlD3n2+DDH&#10;1Lie93Q5hFJECPsUNVQhtKmUvqjIoh+5ljh6J9dZDFF2pTQd9hFuGzlWaiot1hwXKmxpWVHxezhb&#10;DV/b08/3q9qVKztpezcoyfZdav38NCw+QAQawn/4r70xGmZJAvc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O7l7EAAAA3AAAAA8AAAAAAAAAAAAAAAAAmAIAAGRycy9k&#10;b3ducmV2LnhtbFBLBQYAAAAABAAEAPUAAACJAwAAAAA=&#10;" filled="f" stroked="f">
                  <v:textbox>
                    <w:txbxContent>
                      <w:p w:rsidR="00B02AE2" w:rsidRPr="00666C4F" w:rsidRDefault="00B02AE2" w:rsidP="00B34879"/>
                    </w:txbxContent>
                  </v:textbox>
                </v:shape>
                <v:shape id="tbxOboz" o:spid="_x0000_s1038" type="#_x0000_t202" style="position:absolute;left:947;top:7614;width:991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xwKcQA&#10;AADcAAAADwAAAGRycy9kb3ducmV2LnhtbESPT2vCQBTE7wW/w/IEb7qr2KoxG5GWQk8t/gVvj+wz&#10;CWbfhuzWpN++WxB6HGbmN0y66W0t7tT6yrGG6USBIM6dqbjQcDy8j5cgfEA2WDsmDT/kYZMNnlJM&#10;jOt4R/d9KESEsE9QQxlCk0jp85Is+olriKN3da3FEGVbSNNiF+G2ljOlXqTFiuNCiQ29lpTf9t9W&#10;w+nzejnP1VfxZp+bzvVKsl1JrUfDfrsGEagP/+FH+8NoWExn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ccCnEAAAA3AAAAA8AAAAAAAAAAAAAAAAAmAIAAGRycy9k&#10;b3ducmV2LnhtbFBLBQYAAAAABAAEAPUAAACJAwAAAAA=&#10;" filled="f" stroked="f">
                  <v:textbox>
                    <w:txbxContent>
                      <w:p w:rsidR="00B02AE2" w:rsidRPr="00B34879" w:rsidRDefault="00B02AE2" w:rsidP="00B34879">
                        <w:pPr>
                          <w:pStyle w:val="T"/>
                          <w:rPr>
                            <w:sz w:val="32"/>
                          </w:rPr>
                        </w:pPr>
                      </w:p>
                    </w:txbxContent>
                  </v:textbox>
                </v:shape>
                <v:shape id="tbxStamp3" o:spid="_x0000_s1039" type="#_x0000_t202" style="position:absolute;left:6360;top:11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DVssQA&#10;AADcAAAADwAAAGRycy9kb3ducmV2LnhtbESPS2vDMBCE74H+B7GF3hIpaV51rYTSEuippXlBbou1&#10;fhBrZSw1dv99FQjkOMzMN0y67m0tLtT6yrGG8UiBIM6cqbjQsN9thksQPiAbrB2Thj/ysF49DFJM&#10;jOv4hy7bUIgIYZ+ghjKEJpHSZyVZ9CPXEEcvd63FEGVbSNNiF+G2lhOl5tJixXGhxIbeS8rO21+r&#10;4fCVn45T9V182FnTuV5Jti9S66fH/u0VRKA+3MO39qfRsBg/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Q1bLEAAAA3AAAAA8AAAAAAAAAAAAAAAAAmAIAAGRycy9k&#10;b3ducmV2LnhtbFBLBQYAAAAABAAEAPUAAACJAwAAAAA=&#10;" filled="f" stroked="f">
                  <v:textbox>
                    <w:txbxContent>
                      <w:p w:rsidR="00B02AE2" w:rsidRPr="00EA4086" w:rsidRDefault="00B02AE2" w:rsidP="00B34879"/>
                    </w:txbxContent>
                  </v:textbox>
                </v:shape>
                <v:shape id="tbxPost3" o:spid="_x0000_s1040" type="#_x0000_t202" style="position:absolute;left:6355;top:11934;width:4488;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NxsUA&#10;AADcAAAADwAAAGRycy9kb3ducmV2LnhtbESPW2vCQBSE3wX/w3IKvumuYr2kriJKoU8V4wX6dsge&#10;k9Ds2ZDdmvTfdwuCj8PMfMOsNp2txJ0aXzrWMB4pEMSZMyXnGs6n9+EChA/IBivHpOGXPGzW/d4K&#10;E+NaPtI9DbmIEPYJaihCqBMpfVaQRT9yNXH0bq6xGKJscmkabCPcVnKi1ExaLDkuFFjTrqDsO/2x&#10;Gi6ft6/rVB3yvX2tW9cpyXYptR68dNs3EIG68Aw/2h9Gw3w8hf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3GxQAAANwAAAAPAAAAAAAAAAAAAAAAAJgCAABkcnMv&#10;ZG93bnJldi54bWxQSwUGAAAAAAQABAD1AAAAigMAAAAA&#10;" filled="f" stroked="f">
                  <v:textbox>
                    <w:txbxContent>
                      <w:p w:rsidR="00B02AE2" w:rsidRDefault="00B02AE2" w:rsidP="00B34879"/>
                      <w:p w:rsidR="00B02AE2" w:rsidRPr="00EA4086" w:rsidRDefault="00B02AE2" w:rsidP="00B34879"/>
                    </w:txbxContent>
                  </v:textbox>
                </v:shape>
                <v:shape id="tbxStamp5" o:spid="_x0000_s1041" type="#_x0000_t202" style="position:absolute;left:947;top:11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XoXcQA&#10;AADcAAAADwAAAGRycy9kb3ducmV2LnhtbESPT2vCQBTE74LfYXkFb7qr1D9NXUUshZ4U01ro7ZF9&#10;JqHZtyG7mvjtXUHwOMzMb5jlurOVuFDjS8caxiMFgjhzpuRcw8/353ABwgdkg5Vj0nAlD+tVv7fE&#10;xLiWD3RJQy4ihH2CGooQ6kRKnxVk0Y9cTRy9k2sshiibXJoG2wi3lZwoNZMWS44LBda0LSj7T89W&#10;w3F3+vt9Vfv8w07r1nVKsn2TWg9eus07iEBdeIYf7S+jYT6ewv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6F3EAAAA3AAAAA8AAAAAAAAAAAAAAAAAmAIAAGRycy9k&#10;b3ducmV2LnhtbFBLBQYAAAAABAAEAPUAAACJAwAAAAA=&#10;" filled="f" stroked="f">
                  <v:textbox>
                    <w:txbxContent>
                      <w:p w:rsidR="00B02AE2" w:rsidRPr="00EA4086" w:rsidRDefault="00B02AE2" w:rsidP="00B34879"/>
                    </w:txbxContent>
                  </v:textbox>
                </v:shape>
                <v:shape id="tbxPost5" o:spid="_x0000_s1042" type="#_x0000_t202" style="position:absolute;left:947;top:11934;width:4488;height:1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d2KsQA&#10;AADcAAAADwAAAGRycy9kb3ducmV2LnhtbESPQWvCQBSE74L/YXmCt7qrVGtjNiKWQk+W2lrw9sg+&#10;k2D2bciuJv57t1DwOMzMN0y67m0trtT6yrGG6USBIM6dqbjQ8PP9/rQE4QOywdoxabiRh3U2HKSY&#10;GNfxF133oRARwj5BDWUITSKlz0uy6CeuIY7eybUWQ5RtIU2LXYTbWs6UWkiLFceFEhvalpSf9xer&#10;4bA7HX+f1WfxZudN53ol2b5KrcejfrMCEagPj/B/+8NoeJku4O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ndirEAAAA3AAAAA8AAAAAAAAAAAAAAAAAmAIAAGRycy9k&#10;b3ducmV2LnhtbFBLBQYAAAAABAAEAPUAAACJAwAAAAA=&#10;" filled="f" stroked="f">
                  <v:textbox>
                    <w:txbxContent>
                      <w:p w:rsidR="00B02AE2" w:rsidRPr="00666C4F" w:rsidRDefault="00B02AE2" w:rsidP="00B34879"/>
                    </w:txbxContent>
                  </v:textbox>
                </v:shape>
                <v:shape id="tbxCodeOKP" o:spid="_x0000_s1043" type="#_x0000_t202" style="position:absolute;left:947;top:185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TscQA&#10;AADcAAAADwAAAGRycy9kb3ducmV2LnhtbESPQWvCQBSE74L/YXmCN91VarUxGxFLoSdLbS14e2Sf&#10;STD7NmRXE/+9Wyj0OMzMN0y66W0tbtT6yrGG2VSBIM6dqbjQ8P31NlmB8AHZYO2YNNzJwyYbDlJM&#10;jOv4k26HUIgIYZ+ghjKEJpHS5yVZ9FPXEEfv7FqLIcq2kKbFLsJtLedKPUuLFceFEhvalZRfDler&#10;4bg/n36e1EfxahdN53ol2b5IrcejfrsGEagP/+G/9rvRsJwt4fdMPAIy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r07HEAAAA3AAAAA8AAAAAAAAAAAAAAAAAmAIAAGRycy9k&#10;b3ducmV2LnhtbFBLBQYAAAAABAAEAPUAAACJAwAAAAA=&#10;" filled="f" stroked="f">
                  <v:textbox>
                    <w:txbxContent>
                      <w:p w:rsidR="00B02AE2" w:rsidRPr="00EA4086" w:rsidRDefault="00B02AE2" w:rsidP="00B34879"/>
                      <w:p w:rsidR="00B02AE2" w:rsidRPr="00EA4086" w:rsidRDefault="00B02AE2" w:rsidP="00B34879"/>
                    </w:txbxContent>
                  </v:textbox>
                </v:shape>
                <v:shape id="tbxNote" o:spid="_x0000_s1044" type="#_x0000_t202" style="position:absolute;left:947;top:8334;width:9911;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RHw8IA&#10;AADcAAAADwAAAGRycy9kb3ducmV2LnhtbERPz2vCMBS+D/wfwhO8rYnDzVmNRSaCpw27TfD2aJ5t&#10;sXkpTWy7/345DHb8+H5vstE2oqfO1441zBMFgrhwpuZSw9fn4fEVhA/IBhvHpOGHPGTbycMGU+MG&#10;PlGfh1LEEPYpaqhCaFMpfVGRRZ+4ljhyV9dZDBF2pTQdDjHcNvJJqRdpsebYUGFLbxUVt/xuNXy/&#10;Xy/nhfoo9/a5HdyoJNuV1Ho2HXdrEIHG8C/+cx+NhuU8ro1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tEfDwgAAANwAAAAPAAAAAAAAAAAAAAAAAJgCAABkcnMvZG93&#10;bnJldi54bWxQSwUGAAAAAAQABAD1AAAAhwMAAAAA&#10;" filled="f" stroked="f">
                  <v:textbox>
                    <w:txbxContent>
                      <w:p w:rsidR="00B02AE2" w:rsidRDefault="00B02AE2" w:rsidP="00B34879">
                        <w:pPr>
                          <w:jc w:val="center"/>
                        </w:pPr>
                      </w:p>
                    </w:txbxContent>
                  </v:textbox>
                </v:shape>
              </v:group>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pPr>
      <w:pStyle w:val="af0"/>
    </w:pPr>
    <w:r>
      <w:rPr>
        <w:noProof/>
      </w:rPr>
      <mc:AlternateContent>
        <mc:Choice Requires="wpg">
          <w:drawing>
            <wp:anchor distT="0" distB="0" distL="114300" distR="114300" simplePos="0" relativeHeight="251659264" behindDoc="0" locked="0" layoutInCell="1" allowOverlap="1">
              <wp:simplePos x="0" y="0"/>
              <wp:positionH relativeFrom="page">
                <wp:posOffset>520065</wp:posOffset>
              </wp:positionH>
              <wp:positionV relativeFrom="page">
                <wp:posOffset>177800</wp:posOffset>
              </wp:positionV>
              <wp:extent cx="6661150" cy="10333355"/>
              <wp:effectExtent l="0" t="0" r="25400" b="29845"/>
              <wp:wrapNone/>
              <wp:docPr id="720" name="grpTitle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0333355"/>
                        <a:chOff x="680" y="0"/>
                        <a:chExt cx="10490" cy="16273"/>
                      </a:xfrm>
                    </wpg:grpSpPr>
                    <wps:wsp>
                      <wps:cNvPr id="721" name="Line 721"/>
                      <wps:cNvCnPr>
                        <a:cxnSpLocks noChangeShapeType="1"/>
                      </wps:cNvCnPr>
                      <wps:spPr bwMode="auto">
                        <a:xfrm>
                          <a:off x="680" y="16273"/>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22" name="Group 722"/>
                      <wpg:cNvGrpSpPr>
                        <a:grpSpLocks/>
                      </wpg:cNvGrpSpPr>
                      <wpg:grpSpPr bwMode="auto">
                        <a:xfrm>
                          <a:off x="680" y="0"/>
                          <a:ext cx="10490" cy="16271"/>
                          <a:chOff x="680" y="0"/>
                          <a:chExt cx="10490" cy="16271"/>
                        </a:xfrm>
                      </wpg:grpSpPr>
                      <wps:wsp>
                        <wps:cNvPr id="723" name="Line 734"/>
                        <wps:cNvCnPr>
                          <a:cxnSpLocks noChangeShapeType="1"/>
                        </wps:cNvCnPr>
                        <wps:spPr bwMode="auto">
                          <a:xfrm>
                            <a:off x="718"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24" name="Line 737"/>
                        <wps:cNvCnPr>
                          <a:cxnSpLocks noChangeShapeType="1"/>
                        </wps:cNvCnPr>
                        <wps:spPr bwMode="auto">
                          <a:xfrm>
                            <a:off x="680" y="0"/>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25" name="Line 738"/>
                        <wps:cNvCnPr>
                          <a:cxnSpLocks noChangeShapeType="1"/>
                        </wps:cNvCnPr>
                        <wps:spPr bwMode="auto">
                          <a:xfrm>
                            <a:off x="11170"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26" name="tbxObozLU"/>
                        <wps:cNvSpPr txBox="1">
                          <a:spLocks noChangeArrowheads="1"/>
                        </wps:cNvSpPr>
                        <wps:spPr bwMode="auto">
                          <a:xfrm>
                            <a:off x="947" y="954"/>
                            <a:ext cx="4488"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2B4AD8"/>
                          </w:txbxContent>
                        </wps:txbx>
                        <wps:bodyPr rot="0" vert="horz" wrap="square" lIns="91440" tIns="45720" rIns="91440" bIns="45720" anchor="t" anchorCtr="0" upright="1">
                          <a:noAutofit/>
                        </wps:bodyPr>
                      </wps:wsp>
                      <wps:wsp>
                        <wps:cNvPr id="727" name="tbxStamp1"/>
                        <wps:cNvSpPr txBox="1">
                          <a:spLocks noChangeArrowheads="1"/>
                        </wps:cNvSpPr>
                        <wps:spPr bwMode="auto">
                          <a:xfrm>
                            <a:off x="947" y="2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2B4AD8"/>
                          </w:txbxContent>
                        </wps:txbx>
                        <wps:bodyPr rot="0" vert="horz" wrap="square" lIns="91440" tIns="45720" rIns="91440" bIns="45720" anchor="t" anchorCtr="0" upright="1">
                          <a:noAutofit/>
                        </wps:bodyPr>
                      </wps:wsp>
                      <wps:wsp>
                        <wps:cNvPr id="728" name="tbxPost1"/>
                        <wps:cNvSpPr txBox="1">
                          <a:spLocks noChangeArrowheads="1"/>
                        </wps:cNvSpPr>
                        <wps:spPr bwMode="auto">
                          <a:xfrm>
                            <a:off x="947" y="293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2B4AD8"/>
                          </w:txbxContent>
                        </wps:txbx>
                        <wps:bodyPr rot="0" vert="horz" wrap="square" lIns="91440" tIns="45720" rIns="91440" bIns="45720" anchor="t" anchorCtr="0" upright="1">
                          <a:noAutofit/>
                        </wps:bodyPr>
                      </wps:wsp>
                      <wps:wsp>
                        <wps:cNvPr id="729" name="tbxStamp0"/>
                        <wps:cNvSpPr txBox="1">
                          <a:spLocks noChangeArrowheads="1"/>
                        </wps:cNvSpPr>
                        <wps:spPr bwMode="auto">
                          <a:xfrm>
                            <a:off x="6370" y="2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2B4AD8"/>
                          </w:txbxContent>
                        </wps:txbx>
                        <wps:bodyPr rot="0" vert="horz" wrap="square" lIns="91440" tIns="45720" rIns="91440" bIns="45720" anchor="t" anchorCtr="0" upright="1">
                          <a:noAutofit/>
                        </wps:bodyPr>
                      </wps:wsp>
                      <wps:wsp>
                        <wps:cNvPr id="730" name="tbxPost0"/>
                        <wps:cNvSpPr txBox="1">
                          <a:spLocks noChangeArrowheads="1"/>
                        </wps:cNvSpPr>
                        <wps:spPr bwMode="auto">
                          <a:xfrm>
                            <a:off x="6370" y="293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2B4AD8"/>
                          </w:txbxContent>
                        </wps:txbx>
                        <wps:bodyPr rot="0" vert="horz" wrap="square" lIns="91440" tIns="45720" rIns="91440" bIns="45720" anchor="t" anchorCtr="0" upright="1">
                          <a:noAutofit/>
                        </wps:bodyPr>
                      </wps:wsp>
                      <wps:wsp>
                        <wps:cNvPr id="731" name="tbxNaim"/>
                        <wps:cNvSpPr txBox="1">
                          <a:spLocks noChangeArrowheads="1"/>
                        </wps:cNvSpPr>
                        <wps:spPr bwMode="auto">
                          <a:xfrm>
                            <a:off x="947" y="5274"/>
                            <a:ext cx="9911"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2B4AD8"/>
                          </w:txbxContent>
                        </wps:txbx>
                        <wps:bodyPr rot="0" vert="horz" wrap="square" lIns="91440" tIns="45720" rIns="91440" bIns="45720" anchor="t" anchorCtr="0" upright="1">
                          <a:noAutofit/>
                        </wps:bodyPr>
                      </wps:wsp>
                      <wps:wsp>
                        <wps:cNvPr id="732" name="tbxOboz"/>
                        <wps:cNvSpPr txBox="1">
                          <a:spLocks noChangeArrowheads="1"/>
                        </wps:cNvSpPr>
                        <wps:spPr bwMode="auto">
                          <a:xfrm>
                            <a:off x="947" y="7614"/>
                            <a:ext cx="9911"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2B4AD8"/>
                          </w:txbxContent>
                        </wps:txbx>
                        <wps:bodyPr rot="0" vert="horz" wrap="square" lIns="91440" tIns="45720" rIns="91440" bIns="45720" anchor="t" anchorCtr="0" upright="1">
                          <a:noAutofit/>
                        </wps:bodyPr>
                      </wps:wsp>
                      <wps:wsp>
                        <wps:cNvPr id="733" name="tbxStamp3"/>
                        <wps:cNvSpPr txBox="1">
                          <a:spLocks noChangeArrowheads="1"/>
                        </wps:cNvSpPr>
                        <wps:spPr bwMode="auto">
                          <a:xfrm>
                            <a:off x="6360" y="11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2B4AD8"/>
                          </w:txbxContent>
                        </wps:txbx>
                        <wps:bodyPr rot="0" vert="horz" wrap="square" lIns="91440" tIns="45720" rIns="91440" bIns="45720" anchor="t" anchorCtr="0" upright="1">
                          <a:noAutofit/>
                        </wps:bodyPr>
                      </wps:wsp>
                      <wps:wsp>
                        <wps:cNvPr id="734" name="tbxPost3"/>
                        <wps:cNvSpPr txBox="1">
                          <a:spLocks noChangeArrowheads="1"/>
                        </wps:cNvSpPr>
                        <wps:spPr bwMode="auto">
                          <a:xfrm>
                            <a:off x="6355" y="11934"/>
                            <a:ext cx="4488"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Default="00B02AE2" w:rsidP="002B4AD8"/>
                            <w:p w:rsidR="00B02AE2" w:rsidRPr="00EA4086" w:rsidRDefault="00B02AE2" w:rsidP="002B4AD8"/>
                          </w:txbxContent>
                        </wps:txbx>
                        <wps:bodyPr rot="0" vert="horz" wrap="square" lIns="91440" tIns="45720" rIns="91440" bIns="45720" anchor="t" anchorCtr="0" upright="1">
                          <a:noAutofit/>
                        </wps:bodyPr>
                      </wps:wsp>
                      <wps:wsp>
                        <wps:cNvPr id="735" name="tbxStamp5"/>
                        <wps:cNvSpPr txBox="1">
                          <a:spLocks noChangeArrowheads="1"/>
                        </wps:cNvSpPr>
                        <wps:spPr bwMode="auto">
                          <a:xfrm>
                            <a:off x="947" y="11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2B4AD8"/>
                          </w:txbxContent>
                        </wps:txbx>
                        <wps:bodyPr rot="0" vert="horz" wrap="square" lIns="91440" tIns="45720" rIns="91440" bIns="45720" anchor="t" anchorCtr="0" upright="1">
                          <a:noAutofit/>
                        </wps:bodyPr>
                      </wps:wsp>
                      <wps:wsp>
                        <wps:cNvPr id="736" name="tbxPost5"/>
                        <wps:cNvSpPr txBox="1">
                          <a:spLocks noChangeArrowheads="1"/>
                        </wps:cNvSpPr>
                        <wps:spPr bwMode="auto">
                          <a:xfrm>
                            <a:off x="947" y="11934"/>
                            <a:ext cx="4488"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666C4F" w:rsidRDefault="00B02AE2" w:rsidP="002B4AD8"/>
                          </w:txbxContent>
                        </wps:txbx>
                        <wps:bodyPr rot="0" vert="horz" wrap="square" lIns="91440" tIns="45720" rIns="91440" bIns="45720" anchor="t" anchorCtr="0" upright="1">
                          <a:noAutofit/>
                        </wps:bodyPr>
                      </wps:wsp>
                      <wps:wsp>
                        <wps:cNvPr id="737" name="tbxCodeOKP"/>
                        <wps:cNvSpPr txBox="1">
                          <a:spLocks noChangeArrowheads="1"/>
                        </wps:cNvSpPr>
                        <wps:spPr bwMode="auto">
                          <a:xfrm>
                            <a:off x="947" y="185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Pr="00EA4086" w:rsidRDefault="00B02AE2" w:rsidP="002B4AD8"/>
                            <w:p w:rsidR="00B02AE2" w:rsidRPr="00EA4086" w:rsidRDefault="00B02AE2" w:rsidP="002B4AD8"/>
                          </w:txbxContent>
                        </wps:txbx>
                        <wps:bodyPr rot="0" vert="horz" wrap="square" lIns="91440" tIns="45720" rIns="91440" bIns="45720" anchor="t" anchorCtr="0" upright="1">
                          <a:noAutofit/>
                        </wps:bodyPr>
                      </wps:wsp>
                      <wps:wsp>
                        <wps:cNvPr id="738" name="tbxNote"/>
                        <wps:cNvSpPr txBox="1">
                          <a:spLocks noChangeArrowheads="1"/>
                        </wps:cNvSpPr>
                        <wps:spPr bwMode="auto">
                          <a:xfrm>
                            <a:off x="947" y="8334"/>
                            <a:ext cx="9911"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AE2" w:rsidRDefault="00B02AE2" w:rsidP="002B4AD8">
                              <w:pPr>
                                <w:jc w:val="cente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pTitlePage" o:spid="_x0000_s1045" style="position:absolute;left:0;text-align:left;margin-left:40.95pt;margin-top:14pt;width:524.5pt;height:813.65pt;z-index:251659264;mso-position-horizontal-relative:page;mso-position-vertical-relative:page" coordorigin="680" coordsize="1049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">
              <v:line id="Line 721" o:spid="_x0000_s1046" style="position:absolute;visibility:visible;mso-wrap-style:square" from="680,16273" to="11168,16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PWZsQAAADcAAAADwAAAGRycy9kb3ducmV2LnhtbESPQWvCQBSE74L/YXmCt7pRwZbUVUSw&#10;Fm+NIvT2yD6TNNm36e5G03/fFQSPw8x8wyzXvWnElZyvLCuYThIQxLnVFRcKTsfdyxsIH5A1NpZJ&#10;wR95WK+GgyWm2t74i65ZKESEsE9RQRlCm0rp85IM+oltiaN3sc5giNIVUju8Rbhp5CxJFtJgxXGh&#10;xJa2JeV11hkF5y7j75965xrsPvb7y/m39vODUuNRv3kHEagPz/Cj/akVvM6mcD8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E9ZmxAAAANwAAAAPAAAAAAAAAAAA&#10;AAAAAKECAABkcnMvZG93bnJldi54bWxQSwUGAAAAAAQABAD5AAAAkgMAAAAA&#10;" strokeweight="1.5pt"/>
              <v:group id="Group 722" o:spid="_x0000_s1047" style="position:absolute;left:680;width:10490;height:16271" coordorigin="680" coordsize="10490,162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aQ/KMUAAADcAAAADwAAAGRycy9kb3ducmV2LnhtbESPT2vCQBTE7wW/w/IE&#10;b3WTSKtEVxFR6UEK/gHx9sg+k2D2bciuSfz23UKhx2FmfsMsVr2pREuNKy0riMcRCOLM6pJzBZfz&#10;7n0GwnlkjZVlUvAiB6vl4G2BqbYdH6k9+VwECLsUFRTe16mULivIoBvbmjh4d9sY9EE2udQNdgFu&#10;KplE0ac0WHJYKLCmTUHZ4/Q0CvYddutJvG0Pj/vmdTt/fF8PMSk1GvbrOQhPvf8P/7W/tIJp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PyjFAAAA3AAA&#10;AA8AAAAAAAAAAAAAAAAAqgIAAGRycy9kb3ducmV2LnhtbFBLBQYAAAAABAAEAPoAAACcAwAAAAA=&#10;">
                <v:line id="Line 734" o:spid="_x0000_s1048" style="position:absolute;visibility:visible;mso-wrap-style:square" from="718,0" to="718,1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3tisUAAADcAAAADwAAAGRycy9kb3ducmV2LnhtbESPT2vCQBTE7wW/w/IEb3WjQivRVUTw&#10;D701LYK3R/aZxGTfxt2Nxm/fLRR6HGbmN8xy3ZtG3Mn5yrKCyTgBQZxbXXGh4Ptr9zoH4QOyxsYy&#10;KXiSh/Vq8LLEVNsHf9I9C4WIEPYpKihDaFMpfV6SQT+2LXH0LtYZDFG6QmqHjwg3jZwmyZs0WHFc&#10;KLGlbUl5nXVGwanL+Hytd67Bbn84XE632s8+lBoN+80CRKA+/If/2ket4H06g98z8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3tisUAAADcAAAADwAAAAAAAAAA&#10;AAAAAAChAgAAZHJzL2Rvd25yZXYueG1sUEsFBgAAAAAEAAQA+QAAAJMDAAAAAA==&#10;" strokeweight="1.5pt"/>
                <v:line id="Line 737" o:spid="_x0000_s1049" style="position:absolute;visibility:visible;mso-wrap-style:square" from="680,0" to="11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R1/sUAAADcAAAADwAAAGRycy9kb3ducmV2LnhtbESPQWvCQBSE74X+h+UVems21WJLdJUi&#10;qMWbaRF6e2SfSUz2bdzdaPrvXUHocZiZb5jZYjCtOJPztWUFr0kKgriwuuZSwc/36uUDhA/IGlvL&#10;pOCPPCzmjw8zzLS98I7OeShFhLDPUEEVQpdJ6YuKDPrEdsTRO1hnMETpSqkdXiLctHKUphNpsOa4&#10;UGFHy4qKJu+Ngn2f8++xWbkW+/Vmc9ifGj/eKvX8NHxOQQQawn/43v7SCt5Hb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2R1/sUAAADcAAAADwAAAAAAAAAA&#10;AAAAAAChAgAAZHJzL2Rvd25yZXYueG1sUEsFBgAAAAAEAAQA+QAAAJMDAAAAAA==&#10;" strokeweight="1.5pt"/>
                <v:line id="Line 738" o:spid="_x0000_s1050" style="position:absolute;visibility:visible;mso-wrap-style:square" from="11170,0" to="11170,1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jQZcUAAADcAAAADwAAAGRycy9kb3ducmV2LnhtbESPQWvCQBSE74X+h+UVems2VWpLdJUi&#10;qMWbaRF6e2SfSUz2bdzdaPrvXUHocZiZb5jZYjCtOJPztWUFr0kKgriwuuZSwc/36uUDhA/IGlvL&#10;pOCPPCzmjw8zzLS98I7OeShFhLDPUEEVQpdJ6YuKDPrEdsTRO1hnMETpSqkdXiLctHKUphNpsOa4&#10;UGFHy4qKJu+Ngn2f8++xWbkW+/Vmc9ifGj/eKvX8NHxOQQQawn/43v7SCt5Hb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CjQZcUAAADcAAAADwAAAAAAAAAA&#10;AAAAAAChAgAAZHJzL2Rvd25yZXYueG1sUEsFBgAAAAAEAAQA+QAAAJMDAAAAAA==&#10;" strokeweight="1.5pt"/>
                <v:shapetype id="_x0000_t202" coordsize="21600,21600" o:spt="202" path="m,l,21600r21600,l21600,xe">
                  <v:stroke joinstyle="miter"/>
                  <v:path gradientshapeok="t" o:connecttype="rect"/>
                </v:shapetype>
                <v:shape id="tbxObozLU" o:spid="_x0000_s1051" type="#_x0000_t202" style="position:absolute;left:947;top:954;width:4488;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u8l8MA&#10;AADcAAAADwAAAGRycy9kb3ducmV2LnhtbESPQWsCMRSE74L/ITzBmyZKtXY1ilgKPSm1teDtsXnu&#10;Lm5elk10139vBMHjMDPfMItVa0txpdoXjjWMhgoEcepMwZmGv9+vwQyED8gGS8ek4UYeVstuZ4GJ&#10;cQ3/0HUfMhEh7BPUkIdQJVL6NCeLfugq4uidXG0xRFln0tTYRLgt5VipqbRYcFzIsaJNTul5f7Ea&#10;DtvT8f9N7bJPO6ka1yrJ9kNq3e+16zmIQG14hZ/tb6PhfTy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Qu8l8MAAADcAAAADwAAAAAAAAAAAAAAAACYAgAAZHJzL2Rv&#10;d25yZXYueG1sUEsFBgAAAAAEAAQA9QAAAIgDAAAAAA==&#10;" filled="f" stroked="f">
                  <v:textbox>
                    <w:txbxContent>
                      <w:p w:rsidR="00B02AE2" w:rsidRPr="00666C4F" w:rsidRDefault="00B02AE2" w:rsidP="002B4AD8"/>
                    </w:txbxContent>
                  </v:textbox>
                </v:shape>
                <v:shape id="tbxStamp1" o:spid="_x0000_s1052" type="#_x0000_t202" style="position:absolute;left:947;top:2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cZDMQA&#10;AADcAAAADwAAAGRycy9kb3ducmV2LnhtbESPT4vCMBTE74LfITzBmybK+merUcRlYU/KuuuCt0fz&#10;bIvNS2mird/eCMIeh5n5DbNct7YUN6p94VjDaKhAEKfOFJxp+P35HMxB+IBssHRMGu7kYb3qdpaY&#10;GNfwN90OIRMRwj5BDXkIVSKlT3Oy6IeuIo7e2dUWQ5R1Jk2NTYTbUo6VmkqLBceFHCva5pReDler&#10;4bg7n/7e1D77sJOqca2SbN+l1v1eu1mACNSG//Cr/WU0zMYz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HGQzEAAAA3AAAAA8AAAAAAAAAAAAAAAAAmAIAAGRycy9k&#10;b3ducmV2LnhtbFBLBQYAAAAABAAEAPUAAACJAwAAAAA=&#10;" filled="f" stroked="f">
                  <v:textbox>
                    <w:txbxContent>
                      <w:p w:rsidR="00B02AE2" w:rsidRPr="00EA4086" w:rsidRDefault="00B02AE2" w:rsidP="002B4AD8"/>
                    </w:txbxContent>
                  </v:textbox>
                </v:shape>
                <v:shape id="tbxPost1" o:spid="_x0000_s1053" type="#_x0000_t202" style="position:absolute;left:947;top:293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iNfsAA&#10;AADcAAAADwAAAGRycy9kb3ducmV2LnhtbERPTYvCMBC9C/6HMIK3NVHcda1GEUXwpOjuCt6GZmyL&#10;zaQ00Xb/vTkIHh/ve75sbSkeVPvCsYbhQIEgTp0pONPw+7P9+AbhA7LB0jFp+CcPy0W3M8fEuIaP&#10;9DiFTMQQ9glqyEOoEil9mpNFP3AVceSurrYYIqwzaWpsYrgt5UipL2mx4NiQY0XrnNLb6W41/O2v&#10;l/NYHbKN/awa1yrJdiq17vfa1QxEoDa8xS/3zmiYjO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9iNfsAAAADcAAAADwAAAAAAAAAAAAAAAACYAgAAZHJzL2Rvd25y&#10;ZXYueG1sUEsFBgAAAAAEAAQA9QAAAIUDAAAAAA==&#10;" filled="f" stroked="f">
                  <v:textbox>
                    <w:txbxContent>
                      <w:p w:rsidR="00B02AE2" w:rsidRPr="00EA4086" w:rsidRDefault="00B02AE2" w:rsidP="002B4AD8"/>
                    </w:txbxContent>
                  </v:textbox>
                </v:shape>
                <v:shape id="tbxStamp0" o:spid="_x0000_s1054" type="#_x0000_t202" style="position:absolute;left:6370;top:2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Qo5cMA&#10;AADcAAAADwAAAGRycy9kb3ducmV2LnhtbESPQWsCMRSE7wX/Q3iCt5ooWnU1irQInizaKnh7bJ67&#10;i5uXZRPd9d8bodDjMDPfMItVa0txp9oXjjUM+goEcepMwZmG35/N+xSED8gGS8ek4UEeVsvO2wIT&#10;4xre0/0QMhEh7BPUkIdQJVL6NCeLvu8q4uhdXG0xRFln0tTYRLgt5VCpD2mx4LiQY0WfOaXXw81q&#10;OO4u59NIfWdfdlw1rlWS7Uxq3eu26zmIQG34D/+1t0bDZDi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Qo5cMAAADcAAAADwAAAAAAAAAAAAAAAACYAgAAZHJzL2Rv&#10;d25yZXYueG1sUEsFBgAAAAAEAAQA9QAAAIgDAAAAAA==&#10;" filled="f" stroked="f">
                  <v:textbox>
                    <w:txbxContent>
                      <w:p w:rsidR="00B02AE2" w:rsidRPr="00EA4086" w:rsidRDefault="00B02AE2" w:rsidP="002B4AD8"/>
                    </w:txbxContent>
                  </v:textbox>
                </v:shape>
                <v:shape id="tbxPost0" o:spid="_x0000_s1055" type="#_x0000_t202" style="position:absolute;left:6370;top:293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cXpcEA&#10;AADcAAAADwAAAGRycy9kb3ducmV2LnhtbERPy4rCMBTdD/gP4QruNHF0fFSjDA4DrmYYX+Du0lzb&#10;YnNTmmjr35uFMMvDeS/XrS3FnWpfONYwHCgQxKkzBWcaDvvv/gyED8gGS8ek4UEe1qvO2xIT4xr+&#10;o/suZCKGsE9QQx5ClUjp05ws+oGriCN3cbXFEGGdSVNjE8NtKd+VmkiLBceGHCva5JRedzer4fhz&#10;OZ/G6jf7sh9V41ol2c6l1r1u+7kAEagN/+KXe2s0TEd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3F6XBAAAA3AAAAA8AAAAAAAAAAAAAAAAAmAIAAGRycy9kb3du&#10;cmV2LnhtbFBLBQYAAAAABAAEAPUAAACGAwAAAAA=&#10;" filled="f" stroked="f">
                  <v:textbox>
                    <w:txbxContent>
                      <w:p w:rsidR="00B02AE2" w:rsidRPr="00666C4F" w:rsidRDefault="00B02AE2" w:rsidP="002B4AD8"/>
                    </w:txbxContent>
                  </v:textbox>
                </v:shape>
                <v:shape id="tbxNaim" o:spid="_x0000_s1056" type="#_x0000_t202" style="position:absolute;left:947;top:5274;width:9911;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yPsQA&#10;AADcAAAADwAAAGRycy9kb3ducmV2LnhtbESPS2vDMBCE74H+B7GF3hIpaV51rYTSEuippXlBbou1&#10;fhBrZSw1dv99FQjkOMzMN0y67m0tLtT6yrGG8UiBIM6cqbjQsN9thksQPiAbrB2Thj/ysF49DFJM&#10;jOv4hy7bUIgIYZ+ghjKEJpHSZyVZ9CPXEEcvd63FEGVbSNNiF+G2lhOl5tJixXGhxIbeS8rO21+r&#10;4fCVn45T9V182FnTuV5Jti9S66fH/u0VRKA+3MO39qfRsHge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7sj7EAAAA3AAAAA8AAAAAAAAAAAAAAAAAmAIAAGRycy9k&#10;b3ducmV2LnhtbFBLBQYAAAAABAAEAPUAAACJAwAAAAA=&#10;" filled="f" stroked="f">
                  <v:textbox>
                    <w:txbxContent>
                      <w:p w:rsidR="00B02AE2" w:rsidRPr="00666C4F" w:rsidRDefault="00B02AE2" w:rsidP="002B4AD8"/>
                    </w:txbxContent>
                  </v:textbox>
                </v:shape>
                <v:shape id="tbxOboz" o:spid="_x0000_s1057" type="#_x0000_t202" style="position:absolute;left:947;top:7614;width:991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ScQA&#10;AADcAAAADwAAAGRycy9kb3ducmV2LnhtbESPS2vDMBCE74H8B7GF3hKpaV51rYTSEuippXlBbou1&#10;fhBrZSw1dv99FQjkOMzMN0y67m0tLtT6yrGGp7ECQZw5U3GhYb/bjJYgfEA2WDsmDX/kYb0aDlJM&#10;jOv4hy7bUIgIYZ+ghjKEJpHSZyVZ9GPXEEcvd63FEGVbSNNiF+G2lhOl5tJixXGhxIbeS8rO21+r&#10;4fCVn45T9V182FnTuV5Jti9S68eH/u0VRKA+3MO39qfRsHie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pLEnEAAAA3AAAAA8AAAAAAAAAAAAAAAAAmAIAAGRycy9k&#10;b3ducmV2LnhtbFBLBQYAAAAABAAEAPUAAACJAwAAAAA=&#10;" filled="f" stroked="f">
                  <v:textbox>
                    <w:txbxContent>
                      <w:p w:rsidR="00B02AE2" w:rsidRPr="00666C4F" w:rsidRDefault="00B02AE2" w:rsidP="002B4AD8"/>
                    </w:txbxContent>
                  </v:textbox>
                </v:shape>
                <v:shape id="tbxStamp3" o:spid="_x0000_s1058" type="#_x0000_t202" style="position:absolute;left:6360;top:11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J0sQA&#10;AADcAAAADwAAAGRycy9kb3ducmV2LnhtbESPT2sCMRTE74LfIbxCb5pUW7Vbo0il4MlS/4G3x+a5&#10;u7h5WTbRXb+9KQgeh5n5DTOdt7YUV6p94VjDW1+BIE6dKTjTsNv+9CYgfEA2WDomDTfyMJ91O1NM&#10;jGv4j66bkIkIYZ+ghjyEKpHSpzlZ9H1XEUfv5GqLIco6k6bGJsJtKQdKjaTFguNCjhV955SeNxer&#10;Yb8+HQ/v6jdb2o+qca2SbD+l1q8v7eILRKA2PMOP9spoGA+H8H8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lidLEAAAA3AAAAA8AAAAAAAAAAAAAAAAAmAIAAGRycy9k&#10;b3ducmV2LnhtbFBLBQYAAAAABAAEAPUAAACJAwAAAAA=&#10;" filled="f" stroked="f">
                  <v:textbox>
                    <w:txbxContent>
                      <w:p w:rsidR="00B02AE2" w:rsidRPr="00EA4086" w:rsidRDefault="00B02AE2" w:rsidP="002B4AD8"/>
                    </w:txbxContent>
                  </v:textbox>
                </v:shape>
                <v:shape id="tbxPost3" o:spid="_x0000_s1059" type="#_x0000_t202" style="position:absolute;left:6355;top:11934;width:4488;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wRpsQA&#10;AADcAAAADwAAAGRycy9kb3ducmV2LnhtbESPT2sCMRTE74LfIbyCN03aWrVbo5SK0JPiX/D22Dx3&#10;Fzcvyya6229vCoLHYWZ+w0znrS3FjWpfONbwOlAgiFNnCs407HfL/gSED8gGS8ek4Y88zGfdzhQT&#10;4xre0G0bMhEh7BPUkIdQJVL6NCeLfuAq4uidXW0xRFln0tTYRLgt5ZtSI2mx4LiQY0U/OaWX7dVq&#10;OKzOp+NQrbOF/aga1yrJ9lNq3Xtpv79ABGrDM/xo/xoN4/ch/J+JR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MEabEAAAA3AAAAA8AAAAAAAAAAAAAAAAAmAIAAGRycy9k&#10;b3ducmV2LnhtbFBLBQYAAAAABAAEAPUAAACJAwAAAAA=&#10;" filled="f" stroked="f">
                  <v:textbox>
                    <w:txbxContent>
                      <w:p w:rsidR="00B02AE2" w:rsidRDefault="00B02AE2" w:rsidP="002B4AD8"/>
                      <w:p w:rsidR="00B02AE2" w:rsidRPr="00EA4086" w:rsidRDefault="00B02AE2" w:rsidP="002B4AD8"/>
                    </w:txbxContent>
                  </v:textbox>
                </v:shape>
                <v:shape id="tbxStamp5" o:spid="_x0000_s1060" type="#_x0000_t202" style="position:absolute;left:947;top:11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C0PcQA&#10;AADcAAAADwAAAGRycy9kb3ducmV2LnhtbESPSWvDMBSE74X8B/EKuSVSlyx1rYTSUsgppdkgt4f1&#10;vBDryVhK7P77KBDocZiZb5h02dtaXKj1lWMNT2MFgjhzpuJCw277PZqD8AHZYO2YNPyRh+Vi8JBi&#10;YlzHv3TZhEJECPsENZQhNImUPivJoh+7hjh6uWsthijbQpoWuwi3tXxWaiotVhwXSmzos6TstDlb&#10;Dft1fjy8qp/iy06azvVKsn2TWg8f+493EIH68B++t1dGw+xlA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AtD3EAAAA3AAAAA8AAAAAAAAAAAAAAAAAmAIAAGRycy9k&#10;b3ducmV2LnhtbFBLBQYAAAAABAAEAPUAAACJAwAAAAA=&#10;" filled="f" stroked="f">
                  <v:textbox>
                    <w:txbxContent>
                      <w:p w:rsidR="00B02AE2" w:rsidRPr="00EA4086" w:rsidRDefault="00B02AE2" w:rsidP="002B4AD8"/>
                    </w:txbxContent>
                  </v:textbox>
                </v:shape>
                <v:shape id="tbxPost5" o:spid="_x0000_s1061" type="#_x0000_t202" style="position:absolute;left:947;top:11934;width:4488;height:1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IqSsQA&#10;AADcAAAADwAAAGRycy9kb3ducmV2LnhtbESPSWvDMBSE74X8B/EKuTVSlyx1rYTSUsgpJSvk9rCe&#10;F2I9GUuJ3X8fBQI9DjPzDZMueluLC7W+cqzheaRAEGfOVFxo2G1/nmYgfEA2WDsmDX/kYTEfPKSY&#10;GNfxmi6bUIgIYZ+ghjKEJpHSZyVZ9CPXEEcvd63FEGVbSNNiF+G2li9KTaTFiuNCiQ19lZSdNmer&#10;Yb/Kj4c39Vt823HTuV5Jtu9S6+Fj//kBIlAf/sP39tJomL5O4HYmHgE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SKkrEAAAA3AAAAA8AAAAAAAAAAAAAAAAAmAIAAGRycy9k&#10;b3ducmV2LnhtbFBLBQYAAAAABAAEAPUAAACJAwAAAAA=&#10;" filled="f" stroked="f">
                  <v:textbox>
                    <w:txbxContent>
                      <w:p w:rsidR="00B02AE2" w:rsidRPr="00666C4F" w:rsidRDefault="00B02AE2" w:rsidP="002B4AD8"/>
                    </w:txbxContent>
                  </v:textbox>
                </v:shape>
                <v:shape id="tbxCodeOKP" o:spid="_x0000_s1062" type="#_x0000_t202" style="position:absolute;left:947;top:185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6P0cQA&#10;AADcAAAADwAAAGRycy9kb3ducmV2LnhtbESPW2sCMRSE3wv+h3CEvtVE23pZjVIqBZ8Ur+DbYXPc&#10;XdycLJvorv/eFAp9HGbmG2a2aG0p7lT7wrGGfk+BIE6dKTjTcNj/vI1B+IBssHRMGh7kYTHvvMww&#10;Ma7hLd13IRMRwj5BDXkIVSKlT3Oy6HuuIo7exdUWQ5R1Jk2NTYTbUg6UGkqLBceFHCv6zim97m5W&#10;w3F9OZ8+1CZb2s+qca2SbCdS69du+zUFEagN/+G/9spoGL2P4PdMP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ej9HEAAAA3AAAAA8AAAAAAAAAAAAAAAAAmAIAAGRycy9k&#10;b3ducmV2LnhtbFBLBQYAAAAABAAEAPUAAACJAwAAAAA=&#10;" filled="f" stroked="f">
                  <v:textbox>
                    <w:txbxContent>
                      <w:p w:rsidR="00B02AE2" w:rsidRPr="00EA4086" w:rsidRDefault="00B02AE2" w:rsidP="002B4AD8"/>
                      <w:p w:rsidR="00B02AE2" w:rsidRPr="00EA4086" w:rsidRDefault="00B02AE2" w:rsidP="002B4AD8"/>
                    </w:txbxContent>
                  </v:textbox>
                </v:shape>
                <v:shape id="tbxNote" o:spid="_x0000_s1063" type="#_x0000_t202" style="position:absolute;left:947;top:8334;width:9911;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Ebo8EA&#10;AADcAAAADwAAAGRycy9kb3ducmV2LnhtbERPy4rCMBTdD/gP4QruNHF0fFSjDA4DrmYYX+Du0lzb&#10;YnNTmmjr35uFMMvDeS/XrS3FnWpfONYwHCgQxKkzBWcaDvvv/gyED8gGS8ek4UEe1qvO2xIT4xr+&#10;o/suZCKGsE9QQx5ClUjp05ws+oGriCN3cbXFEGGdSVNjE8NtKd+VmkiLBceGHCva5JRedzer4fhz&#10;OZ/G6jf7sh9V41ol2c6l1r1u+7kAEagN/+KXe2s0TEd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BG6PBAAAA3AAAAA8AAAAAAAAAAAAAAAAAmAIAAGRycy9kb3du&#10;cmV2LnhtbFBLBQYAAAAABAAEAPUAAACGAwAAAAA=&#10;" filled="f" stroked="f">
                  <v:textbox>
                    <w:txbxContent>
                      <w:p w:rsidR="00B02AE2" w:rsidRDefault="00B02AE2" w:rsidP="002B4AD8">
                        <w:pPr>
                          <w:jc w:val="center"/>
                        </w:pPr>
                      </w:p>
                    </w:txbxContent>
                  </v:textbox>
                </v:shape>
              </v:group>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p w:rsidR="00B02AE2" w:rsidRDefault="00B02AE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rsidP="00062EF4">
    <w:pPr>
      <w:pStyle w:val="af0"/>
      <w:tabs>
        <w:tab w:val="clear" w:pos="4677"/>
        <w:tab w:val="clear" w:pos="9355"/>
        <w:tab w:val="left" w:pos="11350"/>
      </w:tabs>
    </w:pPr>
    <w:r>
      <w:rPr>
        <w:noProof/>
      </w:rPr>
      <mc:AlternateContent>
        <mc:Choice Requires="wpg">
          <w:drawing>
            <wp:anchor distT="0" distB="0" distL="114300" distR="114300" simplePos="0" relativeHeight="251670528" behindDoc="0" locked="0" layoutInCell="1" allowOverlap="1" wp14:anchorId="3DD0751F" wp14:editId="012A0AF8">
              <wp:simplePos x="0" y="0"/>
              <wp:positionH relativeFrom="page">
                <wp:posOffset>259080</wp:posOffset>
              </wp:positionH>
              <wp:positionV relativeFrom="page">
                <wp:posOffset>178435</wp:posOffset>
              </wp:positionV>
              <wp:extent cx="6893560" cy="10214610"/>
              <wp:effectExtent l="0" t="0" r="21590" b="34290"/>
              <wp:wrapNone/>
              <wp:docPr id="654"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214610"/>
                        <a:chOff x="1134" y="284"/>
                        <a:chExt cx="10489" cy="16271"/>
                      </a:xfrm>
                    </wpg:grpSpPr>
                    <wps:wsp>
                      <wps:cNvPr id="655"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pPr>
                          </w:p>
                        </w:txbxContent>
                      </wps:txbx>
                      <wps:bodyPr rot="0" vert="horz" wrap="square" lIns="0" tIns="0" rIns="0" bIns="0" anchor="t" anchorCtr="0" upright="1">
                        <a:noAutofit/>
                      </wps:bodyPr>
                    </wps:wsp>
                    <wps:wsp>
                      <wps:cNvPr id="656"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rsidRPr="003259C2">
                              <w:t>Изм</w:t>
                            </w:r>
                            <w:r>
                              <w:t>.</w:t>
                            </w:r>
                          </w:p>
                        </w:txbxContent>
                      </wps:txbx>
                      <wps:bodyPr rot="0" vert="horz" wrap="square" lIns="0" tIns="18000" rIns="0" bIns="0" anchor="t" anchorCtr="0" upright="1">
                        <a:noAutofit/>
                      </wps:bodyPr>
                    </wps:wsp>
                    <wps:wsp>
                      <wps:cNvPr id="657"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pPr>
                          </w:p>
                        </w:txbxContent>
                      </wps:txbx>
                      <wps:bodyPr rot="0" vert="horz" wrap="square" lIns="0" tIns="0" rIns="0" bIns="0" anchor="t" anchorCtr="0" upright="1">
                        <a:noAutofit/>
                      </wps:bodyPr>
                    </wps:wsp>
                    <wps:wsp>
                      <wps:cNvPr id="658"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rsidRPr="003259C2">
                              <w:t>Лист</w:t>
                            </w:r>
                          </w:p>
                        </w:txbxContent>
                      </wps:txbx>
                      <wps:bodyPr rot="0" vert="horz" wrap="square" lIns="0" tIns="0" rIns="0" bIns="0" anchor="t" anchorCtr="0" upright="1">
                        <a:noAutofit/>
                      </wps:bodyPr>
                    </wps:wsp>
                    <wps:wsp>
                      <wps:cNvPr id="768"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jc w:val="both"/>
                              <w:rPr>
                                <w:szCs w:val="20"/>
                              </w:rPr>
                            </w:pPr>
                          </w:p>
                        </w:txbxContent>
                      </wps:txbx>
                      <wps:bodyPr rot="0" vert="horz" wrap="square" lIns="0" tIns="0" rIns="0" bIns="0" anchor="t" anchorCtr="0" upright="1">
                        <a:noAutofit/>
                      </wps:bodyPr>
                    </wps:wsp>
                    <wps:wsp>
                      <wps:cNvPr id="769"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t xml:space="preserve">№ </w:t>
                            </w:r>
                            <w:r w:rsidRPr="003259C2">
                              <w:t>докум</w:t>
                            </w:r>
                            <w:r>
                              <w:t>.</w:t>
                            </w:r>
                          </w:p>
                        </w:txbxContent>
                      </wps:txbx>
                      <wps:bodyPr rot="0" vert="horz" wrap="square" lIns="0" tIns="0" rIns="0" bIns="0" anchor="t" anchorCtr="0" upright="1">
                        <a:noAutofit/>
                      </wps:bodyPr>
                    </wps:wsp>
                    <wps:wsp>
                      <wps:cNvPr id="770"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Default="00B02AE2" w:rsidP="009E334A">
                            <w:pPr>
                              <w:pStyle w:val="T0"/>
                            </w:pPr>
                          </w:p>
                        </w:txbxContent>
                      </wps:txbx>
                      <wps:bodyPr rot="0" vert="horz" wrap="square" lIns="0" tIns="0" rIns="0" bIns="0" anchor="t" anchorCtr="0" upright="1">
                        <a:noAutofit/>
                      </wps:bodyPr>
                    </wps:wsp>
                    <wps:wsp>
                      <wps:cNvPr id="771"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t>Подп.</w:t>
                            </w:r>
                          </w:p>
                        </w:txbxContent>
                      </wps:txbx>
                      <wps:bodyPr rot="0" vert="horz" wrap="square" lIns="0" tIns="0" rIns="0" bIns="0" anchor="t" anchorCtr="0" upright="1">
                        <a:noAutofit/>
                      </wps:bodyPr>
                    </wps:wsp>
                    <wps:wsp>
                      <wps:cNvPr id="772"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C12C3D" w:rsidRDefault="00B02AE2" w:rsidP="009E334A">
                            <w:pPr>
                              <w:pStyle w:val="T3"/>
                              <w:rPr>
                                <w:b/>
                              </w:rPr>
                            </w:pPr>
                          </w:p>
                        </w:txbxContent>
                      </wps:txbx>
                      <wps:bodyPr rot="0" vert="horz" wrap="square" lIns="0" tIns="18000" rIns="0" bIns="0" anchor="t" anchorCtr="0" upright="1">
                        <a:noAutofit/>
                      </wps:bodyPr>
                    </wps:wsp>
                    <wps:wsp>
                      <wps:cNvPr id="773"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9155C0" w:rsidRDefault="00B02AE2" w:rsidP="00447CDE">
                            <w:pPr>
                              <w:pStyle w:val="T2"/>
                              <w:spacing w:before="0"/>
                            </w:pPr>
                            <w:r w:rsidRPr="003259C2">
                              <w:t>Дата</w:t>
                            </w:r>
                          </w:p>
                          <w:p w:rsidR="00B02AE2" w:rsidRPr="009155C0" w:rsidRDefault="00B02AE2" w:rsidP="00447CDE">
                            <w:pPr>
                              <w:pStyle w:val="T2"/>
                              <w:spacing w:before="0"/>
                              <w:jc w:val="both"/>
                            </w:pPr>
                            <w:r w:rsidRPr="003259C2">
                              <w:t>а</w:t>
                            </w:r>
                          </w:p>
                        </w:txbxContent>
                      </wps:txbx>
                      <wps:bodyPr rot="0" vert="horz" wrap="square" lIns="0" tIns="0" rIns="0" bIns="0" anchor="t" anchorCtr="0" upright="1">
                        <a:noAutofit/>
                      </wps:bodyPr>
                    </wps:wsp>
                    <wps:wsp>
                      <wps:cNvPr id="774"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C55189" w:rsidRDefault="00B02AE2" w:rsidP="00136CA8">
                            <w:pPr>
                              <w:pStyle w:val="T"/>
                              <w:ind w:left="-142"/>
                              <w:rPr>
                                <w:sz w:val="32"/>
                              </w:rPr>
                            </w:pPr>
                            <w:r w:rsidRPr="00136CA8">
                              <w:rPr>
                                <w:sz w:val="32"/>
                              </w:rPr>
                              <w:t>52384799.20.19,02.ИЗ.021-1.0 (1,2,5,7)</w:t>
                            </w:r>
                          </w:p>
                        </w:txbxContent>
                      </wps:txbx>
                      <wps:bodyPr rot="0" vert="horz" wrap="square" lIns="91440" tIns="0" rIns="91440" bIns="0" anchor="t" anchorCtr="0" upright="1">
                        <a:noAutofit/>
                      </wps:bodyPr>
                    </wps:wsp>
                    <wps:wsp>
                      <wps:cNvPr id="775"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363BE3" w:rsidRDefault="00B02AE2" w:rsidP="009E334A">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776"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C0A04" w:rsidRDefault="00B02AE2" w:rsidP="009E334A">
                            <w:pPr>
                              <w:pStyle w:val="T5"/>
                            </w:pPr>
                            <w:r>
                              <w:rPr>
                                <w:szCs w:val="20"/>
                              </w:rPr>
                              <w:fldChar w:fldCharType="begin"/>
                            </w:r>
                            <w:r>
                              <w:rPr>
                                <w:szCs w:val="20"/>
                              </w:rPr>
                              <w:instrText xml:space="preserve"> PAGE  </w:instrText>
                            </w:r>
                            <w:r>
                              <w:rPr>
                                <w:szCs w:val="20"/>
                              </w:rPr>
                              <w:fldChar w:fldCharType="separate"/>
                            </w:r>
                            <w:r w:rsidR="00136CA8">
                              <w:rPr>
                                <w:noProof/>
                                <w:szCs w:val="20"/>
                              </w:rPr>
                              <w:t>160</w:t>
                            </w:r>
                            <w:r>
                              <w:rPr>
                                <w:szCs w:val="20"/>
                              </w:rPr>
                              <w:fldChar w:fldCharType="end"/>
                            </w:r>
                          </w:p>
                          <w:p w:rsidR="00B02AE2" w:rsidRPr="00AB2209" w:rsidRDefault="00B02AE2" w:rsidP="009E334A"/>
                        </w:txbxContent>
                      </wps:txbx>
                      <wps:bodyPr rot="0" vert="horz" wrap="square" lIns="0" tIns="0" rIns="0" bIns="0" anchor="t" anchorCtr="0" upright="1">
                        <a:noAutofit/>
                      </wps:bodyPr>
                    </wps:wsp>
                    <wps:wsp>
                      <wps:cNvPr id="777" name="Line 921"/>
                      <wps:cNvCnPr>
                        <a:cxnSpLocks noChangeShapeType="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8" name="Line 922"/>
                      <wps:cNvCnPr>
                        <a:cxnSpLocks noChangeShapeType="1"/>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9" name="Line 923"/>
                      <wps:cNvCnPr>
                        <a:cxnSpLocks noChangeShapeType="1"/>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0" name="Line 924"/>
                      <wps:cNvCnPr>
                        <a:cxnSpLocks noChangeShapeType="1"/>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 name="Line 925"/>
                      <wps:cNvCnPr>
                        <a:cxnSpLocks noChangeShapeType="1"/>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2" name="tbxOboz180"/>
                      <wps:cNvSpPr txBox="1">
                        <a:spLocks noChangeArrowheads="1"/>
                      </wps:cNvSpPr>
                      <wps:spPr bwMode="auto">
                        <a:xfrm>
                          <a:off x="1135" y="285"/>
                          <a:ext cx="3969" cy="794"/>
                        </a:xfrm>
                        <a:prstGeom prst="rect">
                          <a:avLst/>
                        </a:prstGeom>
                        <a:solidFill>
                          <a:srgbClr val="FFFFFF"/>
                        </a:solidFill>
                        <a:ln w="19050">
                          <a:solidFill>
                            <a:srgbClr val="000000"/>
                          </a:solidFill>
                          <a:miter lim="800000"/>
                          <a:headEnd/>
                          <a:tailEnd/>
                        </a:ln>
                      </wps:spPr>
                      <wps:txbx>
                        <w:txbxContent>
                          <w:p w:rsidR="00B02AE2" w:rsidRPr="00BB0B43" w:rsidRDefault="00B02AE2" w:rsidP="009E334A">
                            <w:pPr>
                              <w:pStyle w:val="T6"/>
                              <w:rPr>
                                <w:lang w:val="en-US"/>
                              </w:rPr>
                            </w:pPr>
                          </w:p>
                        </w:txbxContent>
                      </wps:txbx>
                      <wps:bodyPr rot="0" vert="horz" wrap="square" lIns="0" tIns="0" rIns="0" bIns="0" anchor="t" anchorCtr="0" upright="1">
                        <a:noAutofit/>
                      </wps:bodyPr>
                    </wps:wsp>
                    <wps:wsp>
                      <wps:cNvPr id="783" name="Line 929"/>
                      <wps:cNvCnPr>
                        <a:cxnSpLocks noChangeShapeType="1"/>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4" name="Line 930"/>
                      <wps:cNvCnPr>
                        <a:cxnSpLocks noChangeShapeType="1"/>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5" name="Line 931"/>
                      <wps:cNvCnPr>
                        <a:cxnSpLocks noChangeShapeType="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pNextPage" o:spid="_x0000_s1064" style="position:absolute;left:0;text-align:left;margin-left:20.4pt;margin-top:14.05pt;width:542.8pt;height:804.3pt;z-index:251670528;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">
              <v:shapetype id="_x0000_t202" coordsize="21600,21600" o:spt="202" path="m,l,21600r21600,l21600,xe">
                <v:stroke joinstyle="miter"/>
                <v:path gradientshapeok="t" o:connecttype="rect"/>
              </v:shapetype>
              <v:shape id="tbxIzme" o:spid="_x0000_s1065"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I1scgA&#10;AADcAAAADwAAAGRycy9kb3ducmV2LnhtbESPS2/CMBCE75X4D9YicStOeURVikEB8eiBC7RF4raN&#10;t0lEvA6xgfTfY6RKPY5m5hvNZNaaSlypcaVlBS/9CARxZnXJuYLPj9XzKwjnkTVWlknBLzmYTTtP&#10;E0y0vfGOrnufiwBhl6CCwvs6kdJlBRl0fVsTB+/HNgZ9kE0udYO3ADeVHERRLA2WHBYKrGlRUHba&#10;X4yC3fd8lR6zr/XmPFqm8WjZHrbDuVK9bpu+gfDU+v/wX/tdK4jHY3icCUdAT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QjWxyAAAANwAAAAPAAAAAAAAAAAAAAAAAJgCAABk&#10;cnMvZG93bnJldi54bWxQSwUGAAAAAAQABAD1AAAAjQMAAAAA&#10;" filled="f" strokeweight=".5pt">
                <v:textbox inset="0,0,0,0">
                  <w:txbxContent>
                    <w:p w:rsidR="00B02AE2" w:rsidRPr="0071048A" w:rsidRDefault="00B02AE2" w:rsidP="009E334A">
                      <w:pPr>
                        <w:pStyle w:val="T0"/>
                      </w:pPr>
                    </w:p>
                  </w:txbxContent>
                </v:textbox>
              </v:shape>
              <v:shape id="Text Box 899" o:spid="_x0000_s1066"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OV8YA&#10;AADcAAAADwAAAGRycy9kb3ducmV2LnhtbESPT2vCQBTE7wW/w/KE3ppNCw0a3YRSaBU9af+It2f2&#10;mYRm36bZVeO3dwXB4zAzv2GmeW8acaTO1ZYVPEcxCOLC6ppLBd9fH08jEM4ja2wsk4IzOcizwcMU&#10;U21PvKLj2pciQNilqKDyvk2ldEVFBl1kW+Lg7W1n0AfZlVJ3eApw08iXOE6kwZrDQoUtvVdU/K0P&#10;RoHt/+Pkc3cof/R4s1hutjP9O54p9Tjs3yYgPPX+Hr6151pB8prA9Uw4Aj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eOV8YAAADcAAAADwAAAAAAAAAAAAAAAACYAgAAZHJz&#10;L2Rvd25yZXYueG1sUEsFBgAAAAAEAAQA9QAAAIsDAAAAAA==&#10;" filled="f" strokeweight="1.5pt">
                <v:textbox inset="0,.5mm,0,0">
                  <w:txbxContent>
                    <w:p w:rsidR="00B02AE2" w:rsidRPr="00DF2469" w:rsidRDefault="00B02AE2" w:rsidP="009E334A">
                      <w:pPr>
                        <w:pStyle w:val="T2"/>
                        <w:spacing w:before="0"/>
                      </w:pPr>
                      <w:r w:rsidRPr="003259C2">
                        <w:t>Изм</w:t>
                      </w:r>
                      <w:r>
                        <w:t>.</w:t>
                      </w:r>
                    </w:p>
                  </w:txbxContent>
                </v:textbox>
              </v:shape>
              <v:shape id="tbxIzml" o:spid="_x0000_s1067"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wOXcgA&#10;AADcAAAADwAAAGRycy9kb3ducmV2LnhtbESPS2/CMBCE75X6H6yt1FtxoBCqFIMC4nXohUcr9baN&#10;lyQiXqexgfDva6RKHEcz841mNGlNJc7UuNKygm4nAkGcWV1yrmC/W7y8gXAeWWNlmRRcycFk/Pgw&#10;wkTbC2/ovPW5CBB2CSoovK8TKV1WkEHXsTVx8A62MeiDbHKpG7wEuKlkL4piabDksFBgTbOCsuP2&#10;ZBRsfqaL9Dv7XK5++/M07s/br4/XqVLPT236DsJT6+/h//ZaK4gHQ7idCUdAj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3A5dyAAAANwAAAAPAAAAAAAAAAAAAAAAAJgCAABk&#10;cnMvZG93bnJldi54bWxQSwUGAAAAAAQABAD1AAAAjQMAAAAA&#10;" filled="f" strokeweight=".5pt">
                <v:textbox inset="0,0,0,0">
                  <w:txbxContent>
                    <w:p w:rsidR="00B02AE2" w:rsidRPr="0071048A" w:rsidRDefault="00B02AE2" w:rsidP="009E334A">
                      <w:pPr>
                        <w:pStyle w:val="T0"/>
                      </w:pPr>
                    </w:p>
                  </w:txbxContent>
                </v:textbox>
              </v:shape>
              <v:shape id="Text Box 901" o:spid="_x0000_s1068"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pXq8AA&#10;AADcAAAADwAAAGRycy9kb3ducmV2LnhtbERPy4rCMBTdD/gP4QruxtSxitZGkYGKGxc+PuDaXPuw&#10;uSlN1Pr3k8WAy8N5p5veNOJJnassK5iMIxDEudUVFwou5+x7AcJ5ZI2NZVLwJgeb9eArxUTbFx/p&#10;efKFCCHsElRQet8mUrq8JINubFviwN1sZ9AH2BVSd/gK4aaRP1E0lwYrDg0ltvRbUn4/PYyCXX09&#10;RtU0jpdZPp2ZQx1rne2VGg377QqEp95/xP/uvVYwn4W14Uw4An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HpXq8AAAADcAAAADwAAAAAAAAAAAAAAAACYAgAAZHJzL2Rvd25y&#10;ZXYueG1sUEsFBgAAAAAEAAQA9QAAAIUDAAAAAA==&#10;" filled="f" strokeweight="1.5pt">
                <v:textbox inset="0,0,0,0">
                  <w:txbxContent>
                    <w:p w:rsidR="00B02AE2" w:rsidRPr="00DF2469" w:rsidRDefault="00B02AE2" w:rsidP="009E334A">
                      <w:pPr>
                        <w:pStyle w:val="T2"/>
                        <w:spacing w:before="0"/>
                      </w:pPr>
                      <w:r w:rsidRPr="003259C2">
                        <w:t>Лист</w:t>
                      </w:r>
                    </w:p>
                  </w:txbxContent>
                </v:textbox>
              </v:shape>
              <v:shape id="tbxNdoc" o:spid="_x0000_s1069"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fD8QA&#10;AADcAAAADwAAAGRycy9kb3ducmV2LnhtbERPPW/CMBDdkfgP1iGxgUNBKUoxKFRAGbpAAanbNb4m&#10;EfE5xAbSf48HpI5P73u2aE0lbtS40rKC0TACQZxZXXKu4PC1HkxBOI+ssbJMCv7IwWLe7cww0fbO&#10;O7rtfS5CCLsEFRTe14mULivIoBvamjhwv7Yx6ANscqkbvIdwU8mXKIqlwZJDQ4E1vReUnfdXo2D3&#10;s1yn39lx83GZrNJ4smpPn+OlUv1em76B8NT6f/HTvdUKXuOwNpw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OXw/EAAAA3AAAAA8AAAAAAAAAAAAAAAAAmAIAAGRycy9k&#10;b3ducmV2LnhtbFBLBQYAAAAABAAEAPUAAACJAwAAAAA=&#10;" filled="f" strokeweight=".5pt">
                <v:textbox inset="0,0,0,0">
                  <w:txbxContent>
                    <w:p w:rsidR="00B02AE2" w:rsidRPr="0071048A" w:rsidRDefault="00B02AE2" w:rsidP="009E334A">
                      <w:pPr>
                        <w:pStyle w:val="T0"/>
                        <w:jc w:val="both"/>
                        <w:rPr>
                          <w:szCs w:val="20"/>
                        </w:rPr>
                      </w:pPr>
                    </w:p>
                  </w:txbxContent>
                </v:textbox>
              </v:shape>
              <v:shape id="Text Box 903" o:spid="_x0000_s1070"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s3EMQA&#10;AADcAAAADwAAAGRycy9kb3ducmV2LnhtbESPzYrCQBCE74LvMLTgTSdqVteso4gQ8bIHfx6gN9Ob&#10;RDM9ITNqfHtHEDwWVfUVtVi1phI3alxpWcFoGIEgzqwuOVdwOqaDbxDOI2usLJOCBzlYLbudBSba&#10;3nlPt4PPRYCwS1BB4X2dSOmyggy6oa2Jg/dvG4M+yCaXusF7gJtKjqNoKg2WHBYKrGlTUHY5XI2C&#10;7flvH5WTOJ6n2eTL/J5jrdOdUv1eu/4B4an1n/C7vdMKZtM5vM6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7NxDEAAAA3AAAAA8AAAAAAAAAAAAAAAAAmAIAAGRycy9k&#10;b3ducmV2LnhtbFBLBQYAAAAABAAEAPUAAACJAwAAAAA=&#10;" filled="f" strokeweight="1.5pt">
                <v:textbox inset="0,0,0,0">
                  <w:txbxContent>
                    <w:p w:rsidR="00B02AE2" w:rsidRPr="00DF2469" w:rsidRDefault="00B02AE2" w:rsidP="009E334A">
                      <w:pPr>
                        <w:pStyle w:val="T2"/>
                        <w:spacing w:before="0"/>
                      </w:pPr>
                      <w:r>
                        <w:t xml:space="preserve">№ </w:t>
                      </w:r>
                      <w:r w:rsidRPr="003259C2">
                        <w:t>докум</w:t>
                      </w:r>
                      <w:r>
                        <w:t>.</w:t>
                      </w:r>
                    </w:p>
                  </w:txbxContent>
                </v:textbox>
              </v:shape>
              <v:shape id="Text Box 904" o:spid="_x0000_s1071"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HF1MQA&#10;AADcAAAADwAAAGRycy9kb3ducmV2LnhtbERPyW7CMBC9I/UfrKnEDZwWBCjFoIBYeuBCWCRu03ia&#10;RI3HITaQ/j0+VOrx6e3TeWsqcafGlZYVvPUjEMSZ1SXnCo6HdW8CwnlkjZVlUvBLDuazl84UY20f&#10;vKd76nMRQtjFqKDwvo6ldFlBBl3f1sSB+7aNQR9gk0vd4COEm0q+R9FIGiw5NBRY07Kg7Ce9GQX7&#10;r8U6uWSnzfY6XCWj4ao97wYLpbqvbfIBwlPr/8V/7k+tYDwO88OZc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hxdTEAAAA3AAAAA8AAAAAAAAAAAAAAAAAmAIAAGRycy9k&#10;b3ducmV2LnhtbFBLBQYAAAAABAAEAPUAAACJAwAAAAA=&#10;" filled="f" strokeweight=".5pt">
                <v:textbox inset="0,0,0,0">
                  <w:txbxContent>
                    <w:p w:rsidR="00B02AE2" w:rsidRDefault="00B02AE2" w:rsidP="009E334A">
                      <w:pPr>
                        <w:pStyle w:val="T0"/>
                      </w:pPr>
                    </w:p>
                  </w:txbxContent>
                </v:textbox>
              </v:shape>
              <v:shape id="Text Box 905" o:spid="_x0000_s1072"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Sty8UA&#10;AADcAAAADwAAAGRycy9kb3ducmV2LnhtbESPzW7CMBCE75V4B2uReitOIC1twEGoUhCXHvh5gG28&#10;TQLxOordJH17jITU42hmvtGsN6NpRE+dqy0riGcRCOLC6ppLBedT/vIOwnlkjY1lUvBHDjbZ5GmN&#10;qbYDH6g/+lIECLsUFVTet6mUrqjIoJvZljh4P7Yz6IPsSqk7HALcNHIeRW/SYM1hocKWPisqrsdf&#10;o2B3+T5E9SJJPvJi8Wq+LonW+V6p5+m4XYHwNPr/8KO91wqWyxj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FK3LxQAAANwAAAAPAAAAAAAAAAAAAAAAAJgCAABkcnMv&#10;ZG93bnJldi54bWxQSwUGAAAAAAQABAD1AAAAigMAAAAA&#10;" filled="f" strokeweight="1.5pt">
                <v:textbox inset="0,0,0,0">
                  <w:txbxContent>
                    <w:p w:rsidR="00B02AE2" w:rsidRPr="00DF2469" w:rsidRDefault="00B02AE2" w:rsidP="009E334A">
                      <w:pPr>
                        <w:pStyle w:val="T2"/>
                        <w:spacing w:before="0"/>
                      </w:pPr>
                      <w:r>
                        <w:t>Подп.</w:t>
                      </w:r>
                    </w:p>
                  </w:txbxContent>
                </v:textbox>
              </v:shape>
              <v:shape id="tbxIzmd" o:spid="_x0000_s1073"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eCcIA&#10;AADcAAAADwAAAGRycy9kb3ducmV2LnhtbESPQWsCMRSE74L/ITzBm2bVUmU1ilgKXqtevD03z83q&#10;5mXdRI3/3hQKPQ4z8w2zWEVbiwe1vnKsYDTMQBAXTldcKjjsvwczED4ga6wdk4IXeVgtu50F5to9&#10;+Yceu1CKBGGfowITQpNL6QtDFv3QNcTJO7vWYkiyLaVu8ZngtpbjLPuUFitOCwYb2hgqrru7VRAv&#10;r6/R5HykcG8+rgb3t1M83pTq9+J6DiJQDP/hv/ZWK5hOx/B7Jh0BuX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hd4JwgAAANwAAAAPAAAAAAAAAAAAAAAAAJgCAABkcnMvZG93&#10;bnJldi54bWxQSwUGAAAAAAQABAD1AAAAhwMAAAAA&#10;" filled="f" strokeweight=".5pt">
                <v:textbox inset="0,.5mm,0,0">
                  <w:txbxContent>
                    <w:p w:rsidR="00B02AE2" w:rsidRPr="00C12C3D" w:rsidRDefault="00B02AE2" w:rsidP="009E334A">
                      <w:pPr>
                        <w:pStyle w:val="T3"/>
                        <w:rPr>
                          <w:b/>
                        </w:rPr>
                      </w:pPr>
                    </w:p>
                  </w:txbxContent>
                </v:textbox>
              </v:shape>
              <v:shape id="Text Box 907" o:spid="_x0000_s1074"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qWJ8QA&#10;AADcAAAADwAAAGRycy9kb3ducmV2LnhtbESPzW7CMBCE75V4B2uReisOJOUnYBBCSsWlB34eYImX&#10;JBCvo9hA+vY1EhLH0cx8o1msOlOLO7WusqxgOIhAEOdWV1woOB6yrykI55E11pZJwR85WC17HwtM&#10;tX3wju57X4gAYZeigtL7JpXS5SUZdAPbEAfvbFuDPsi2kLrFR4CbWo6iaCwNVhwWSmxoU1J+3d+M&#10;gp/LaRdVcZLMsjz+Nr+XROtsq9Rnv1vPQXjq/Dv8am+1gskkhueZc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lifEAAAA3AAAAA8AAAAAAAAAAAAAAAAAmAIAAGRycy9k&#10;b3ducmV2LnhtbFBLBQYAAAAABAAEAPUAAACJAwAAAAA=&#10;" filled="f" strokeweight="1.5pt">
                <v:textbox inset="0,0,0,0">
                  <w:txbxContent>
                    <w:p w:rsidR="00B02AE2" w:rsidRPr="009155C0" w:rsidRDefault="00B02AE2" w:rsidP="00447CDE">
                      <w:pPr>
                        <w:pStyle w:val="T2"/>
                        <w:spacing w:before="0"/>
                      </w:pPr>
                      <w:r w:rsidRPr="003259C2">
                        <w:t>Дата</w:t>
                      </w:r>
                    </w:p>
                    <w:p w:rsidR="00B02AE2" w:rsidRPr="009155C0" w:rsidRDefault="00B02AE2" w:rsidP="00447CDE">
                      <w:pPr>
                        <w:pStyle w:val="T2"/>
                        <w:spacing w:before="0"/>
                        <w:jc w:val="both"/>
                      </w:pPr>
                      <w:r w:rsidRPr="003259C2">
                        <w:t>а</w:t>
                      </w:r>
                    </w:p>
                  </w:txbxContent>
                </v:textbox>
              </v:shape>
              <v:shape id="tbxOboz" o:spid="_x0000_s1075"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an+8YA&#10;AADcAAAADwAAAGRycy9kb3ducmV2LnhtbESPW2vCQBSE3wv+h+UIvhTdVFqV6CpiaSsI4v35kD0m&#10;wezZkN3m8u+7hUIfh5n5hlmsWlOImiqXW1bwMopAECdW55wquJw/hjMQziNrLCyTgo4crJa9pwXG&#10;2jZ8pPrkUxEg7GJUkHlfxlK6JCODbmRL4uDdbWXQB1mlUlfYBLgp5DiKJtJgzmEhw5I2GSWP07dR&#10;0HTbsjvud7fD89f11l029fvn212pQb9dz0F4av1/+K+91Qqm01f4PR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an+8YAAADcAAAADwAAAAAAAAAAAAAAAACYAgAAZHJz&#10;L2Rvd25yZXYueG1sUEsFBgAAAAAEAAQA9QAAAIsDAAAAAA==&#10;" filled="f" strokeweight="1.5pt">
                <v:textbox inset=",0,,0">
                  <w:txbxContent>
                    <w:p w:rsidR="00B02AE2" w:rsidRPr="00C55189" w:rsidRDefault="00B02AE2" w:rsidP="00136CA8">
                      <w:pPr>
                        <w:pStyle w:val="T"/>
                        <w:ind w:left="-142"/>
                        <w:rPr>
                          <w:sz w:val="32"/>
                        </w:rPr>
                      </w:pPr>
                      <w:r w:rsidRPr="00136CA8">
                        <w:rPr>
                          <w:sz w:val="32"/>
                        </w:rPr>
                        <w:t>52384799.20.19,02.ИЗ.021-1.0 (1,2,5,7)</w:t>
                      </w:r>
                    </w:p>
                  </w:txbxContent>
                </v:textbox>
              </v:shape>
              <v:shape id="Text Box 909" o:spid="_x0000_s1076"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ryMQA&#10;AADcAAAADwAAAGRycy9kb3ducmV2LnhtbESPzW7CMBCE70i8g7VIvYEDhL8Ug1ClVFw4kPYBlnhJ&#10;QuN1FBtI3x4jIXEczcw3mvW2M7W4UesqywrGowgEcW51xYWC3590uAThPLLG2jIp+CcH202/t8ZE&#10;2zsf6Zb5QgQIuwQVlN43iZQuL8mgG9mGOHhn2xr0QbaF1C3eA9zUchJFc2mw4rBQYkNfJeV/2dUo&#10;+L6cjlE1jeNVmk9n5nCJtU73Sn0Mut0nCE+df4df7b1WsFjM4HkmHAG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vq8jEAAAA3AAAAA8AAAAAAAAAAAAAAAAAmAIAAGRycy9k&#10;b3ducmV2LnhtbFBLBQYAAAAABAAEAPUAAACJAwAAAAA=&#10;" filled="f" strokeweight="1.5pt">
                <v:textbox inset="0,0,0,0">
                  <w:txbxContent>
                    <w:p w:rsidR="00B02AE2" w:rsidRPr="00363BE3" w:rsidRDefault="00B02AE2" w:rsidP="009E334A">
                      <w:pPr>
                        <w:pStyle w:val="T20"/>
                        <w:rPr>
                          <w:sz w:val="20"/>
                          <w:szCs w:val="20"/>
                        </w:rPr>
                      </w:pPr>
                      <w:r w:rsidRPr="00363BE3">
                        <w:rPr>
                          <w:sz w:val="20"/>
                          <w:szCs w:val="20"/>
                        </w:rPr>
                        <w:t>Лист</w:t>
                      </w:r>
                    </w:p>
                  </w:txbxContent>
                </v:textbox>
              </v:shape>
              <v:shape id="tbxPage" o:spid="_x0000_s1077"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1v8MA&#10;AADcAAAADwAAAGRycy9kb3ducmV2LnhtbESPQYvCMBSE74L/ITzBm6ZqV3erUUSoeNmDuj/gbfNs&#10;q81LaaLWf28EweMwM98wi1VrKnGjxpWWFYyGEQjizOqScwV/x3TwDcJ5ZI2VZVLwIAerZbezwETb&#10;O+/pdvC5CBB2CSoovK8TKV1WkEE3tDVx8E62MeiDbHKpG7wHuKnkOIqm0mDJYaHAmjYFZZfD1SjY&#10;nv/3UTmJ4580m3yZ33OsdbpTqt9r13MQnlr/Cb/bO61gNpvC60w4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1v8MAAADcAAAADwAAAAAAAAAAAAAAAACYAgAAZHJzL2Rv&#10;d25yZXYueG1sUEsFBgAAAAAEAAQA9QAAAIgDAAAAAA==&#10;" filled="f" strokeweight="1.5pt">
                <v:textbox inset="0,0,0,0">
                  <w:txbxContent>
                    <w:p w:rsidR="00B02AE2" w:rsidRPr="00DC0A04" w:rsidRDefault="00B02AE2" w:rsidP="009E334A">
                      <w:pPr>
                        <w:pStyle w:val="T5"/>
                      </w:pPr>
                      <w:r>
                        <w:rPr>
                          <w:szCs w:val="20"/>
                        </w:rPr>
                        <w:fldChar w:fldCharType="begin"/>
                      </w:r>
                      <w:r>
                        <w:rPr>
                          <w:szCs w:val="20"/>
                        </w:rPr>
                        <w:instrText xml:space="preserve"> PAGE  </w:instrText>
                      </w:r>
                      <w:r>
                        <w:rPr>
                          <w:szCs w:val="20"/>
                        </w:rPr>
                        <w:fldChar w:fldCharType="separate"/>
                      </w:r>
                      <w:r w:rsidR="00136CA8">
                        <w:rPr>
                          <w:noProof/>
                          <w:szCs w:val="20"/>
                        </w:rPr>
                        <w:t>160</w:t>
                      </w:r>
                      <w:r>
                        <w:rPr>
                          <w:szCs w:val="20"/>
                        </w:rPr>
                        <w:fldChar w:fldCharType="end"/>
                      </w:r>
                    </w:p>
                    <w:p w:rsidR="00B02AE2" w:rsidRPr="00AB2209" w:rsidRDefault="00B02AE2" w:rsidP="009E334A"/>
                  </w:txbxContent>
                </v:textbox>
              </v:shape>
              <v:line id="Line 921" o:spid="_x0000_s1078"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XElMQAAADcAAAADwAAAGRycy9kb3ducmV2LnhtbESPQWvCQBSE74L/YXmF3nTTFhqJriKC&#10;tfTWKIK3R/aZxGTfprsbTf99tyB4HGbmG2axGkwrruR8bVnByzQBQVxYXXOp4LDfTmYgfEDW2Fom&#10;Bb/kYbUcjxaYaXvjb7rmoRQRwj5DBVUIXSalLyoy6Ke2I47e2TqDIUpXSu3wFuGmla9J8i4N1hwX&#10;KuxoU1HR5L1RcOxzPl2arWux/9jtzsefxr99KfX8NKznIAIN4RG+tz+1gjRN4f9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BcSUxAAAANwAAAAPAAAAAAAAAAAA&#10;AAAAAKECAABkcnMvZG93bnJldi54bWxQSwUGAAAAAAQABAD5AAAAkgMAAAAA&#10;" strokeweight="1.5pt"/>
              <v:line id="Line 922" o:spid="_x0000_s1079"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pQ5sIAAADcAAAADwAAAGRycy9kb3ducmV2LnhtbERPy2rCQBTdC/2H4Ra600ktaEkdpRR8&#10;4M4oge4umWuSJnMnnZlo/HtnIbg8nPdiNZhWXMj52rKC90kCgriwuuZSwem4Hn+C8AFZY2uZFNzI&#10;w2r5Mlpgqu2VD3TJQiliCPsUFVQhdKmUvqjIoJ/YjjhyZ+sMhghdKbXDaww3rZwmyUwarDk2VNjR&#10;T0VFk/VGQd5n/PvXrF2L/Wa7Pef/jf/YK/X2Onx/gQg0hKf44d5pBfN5XBvPx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ZpQ5sIAAADcAAAADwAAAAAAAAAAAAAA&#10;AAChAgAAZHJzL2Rvd25yZXYueG1sUEsFBgAAAAAEAAQA+QAAAJADAAAAAA==&#10;" strokeweight="1.5pt"/>
              <v:line id="Line 923" o:spid="_x0000_s1080"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b1fcUAAADcAAAADwAAAGRycy9kb3ducmV2LnhtbESPQWvCQBSE74L/YXkFb7pphdpGV5GC&#10;tXgzFqG3R/aZxGTfprsbTf99VxA8DjPzDbNY9aYRF3K+sqzgeZKAIM6trrhQ8H3YjN9A+ICssbFM&#10;Cv7Iw2o5HCww1fbKe7pkoRARwj5FBWUIbSqlz0sy6Ce2JY7eyTqDIUpXSO3wGuGmkS9J8ioNVhwX&#10;Smzpo6S8zjqj4Nhl/HOuN67B7nO7PR1/az/dKTV66tdzEIH68Ajf219awWz2Drcz8Qj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tb1fcUAAADcAAAADwAAAAAAAAAA&#10;AAAAAAChAgAAZHJzL2Rvd25yZXYueG1sUEsFBgAAAAAEAAQA+QAAAJMDAAAAAA==&#10;" strokeweight="1.5pt"/>
              <v:line id="Line 924" o:spid="_x0000_s1081"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ksx8EAAADcAAAADwAAAGRycy9kb3ducmV2LnhtbERPy4rCMBTdC/5DuII7TR1BpWOUQfCB&#10;u+kMwuwuzbXttLnpJKnWvzeLAZeH815ve9OIGzlfWVYwmyYgiHOrKy4UfH/tJysQPiBrbCyTggd5&#10;2G6GgzWm2t75k25ZKEQMYZ+igjKENpXS5yUZ9FPbEkfuap3BEKErpHZ4j+GmkW9JspAGK44NJba0&#10;Kymvs84ouHQZ//zWe9dgdzger5e/2s/PSo1H/cc7iEB9eIn/3SetYLmK8+OZeATk5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OSzHwQAAANwAAAAPAAAAAAAAAAAAAAAA&#10;AKECAABkcnMvZG93bnJldi54bWxQSwUGAAAAAAQABAD5AAAAjwMAAAAA&#10;" strokeweight="1.5pt"/>
              <v:line id="Line 925" o:spid="_x0000_s1082"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JXMQAAADcAAAADwAAAGRycy9kb3ducmV2LnhtbESPQWvCQBSE7wX/w/IEb3WjgpXoKiKo&#10;xVvTInh7ZJ9JTPZt3N1o+u+7hUKPw8x8w6w2vWnEg5yvLCuYjBMQxLnVFRcKvj73rwsQPiBrbCyT&#10;gm/ysFkPXlaYavvkD3pkoRARwj5FBWUIbSqlz0sy6Me2JY7e1TqDIUpXSO3wGeGmkdMkmUuDFceF&#10;ElvalZTXWWcUnLuML7d67xrsDsfj9Xyv/eyk1GjYb5cgAvXhP/zXftcK3hYT+D0Tj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dYlcxAAAANwAAAAPAAAAAAAAAAAA&#10;AAAAAKECAABkcnMvZG93bnJldi54bWxQSwUGAAAAAAQABAD5AAAAkgMAAAAA&#10;" strokeweight="1.5pt"/>
              <v:shape id="tbxOboz180" o:spid="_x0000_s1083" type="#_x0000_t202" style="position:absolute;left:1135;top:285;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EPiMMA&#10;AADcAAAADwAAAGRycy9kb3ducmV2LnhtbESPzYoCMRCE74LvEFrYm2aUZVdGo4goeHT9OXhrJu1k&#10;dNLJTrI6vr0RhD0WVfUVNZ23thY3akLlWMFwkIEgLpyuuFRw2K/7YxAhImusHZOCBwWYz7qdKeba&#10;3fmHbrtYigThkKMCE6PPpQyFIYth4Dxx8s6usRiTbEqpG7wnuK3lKMu+pMWK04JBT0tDxXX3ZxWs&#10;/HG19r+XU/FoD4utMRu9v34q9dFrFxMQkdr4H363N1rB93gErzPpCM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EPiMMAAADcAAAADwAAAAAAAAAAAAAAAACYAgAAZHJzL2Rv&#10;d25yZXYueG1sUEsFBgAAAAAEAAQA9QAAAIgDAAAAAA==&#10;" strokeweight="1.5pt">
                <v:textbox inset="0,0,0,0">
                  <w:txbxContent>
                    <w:p w:rsidR="00B02AE2" w:rsidRPr="00BB0B43" w:rsidRDefault="00B02AE2" w:rsidP="009E334A">
                      <w:pPr>
                        <w:pStyle w:val="T6"/>
                        <w:rPr>
                          <w:lang w:val="en-US"/>
                        </w:rPr>
                      </w:pPr>
                    </w:p>
                  </w:txbxContent>
                </v:textbox>
              </v:shape>
              <v:line id="Line 929" o:spid="_x0000_s1084"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uysMQAAADcAAAADwAAAGRycy9kb3ducmV2LnhtbESPQWvCQBSE70L/w/IEb3VjBSupq0hB&#10;Ld4aRejtkX0mMdm36e5G03/fFQSPw8x8wyxWvWnElZyvLCuYjBMQxLnVFRcKjofN6xyED8gaG8uk&#10;4I88rJYvgwWm2t74m65ZKESEsE9RQRlCm0rp85IM+rFtiaN3ts5giNIVUju8Rbhp5FuSzKTBiuNC&#10;iS19lpTXWWcUnLqMfy71xjXYbXe78+m39tO9UqNhv/4AEagPz/Cj/aUVvM+ncD8Tj4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67KwxAAAANwAAAAPAAAAAAAAAAAA&#10;AAAAAKECAABkcnMvZG93bnJldi54bWxQSwUGAAAAAAQABAD5AAAAkgMAAAAA&#10;" strokeweight="1.5pt"/>
              <v:line id="Line 930" o:spid="_x0000_s1085"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IqxMUAAADcAAAADwAAAGRycy9kb3ducmV2LnhtbESPQWvCQBSE7wX/w/KE3urGWlSiq4ig&#10;lt6aiuDtkX0mMdm36e5G03/fLQg9DjPzDbNc96YRN3K+sqxgPEpAEOdWV1woOH7tXuYgfEDW2Fgm&#10;BT/kYb0aPC0x1fbOn3TLQiEihH2KCsoQ2lRKn5dk0I9sSxy9i3UGQ5SukNrhPcJNI1+TZCoNVhwX&#10;SmxpW1JeZ51RcOoyPl/rnWuw2x8Ol9N37ScfSj0P+80CRKA+/Icf7XetYDZ/g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IqxMUAAADcAAAADwAAAAAAAAAA&#10;AAAAAAChAgAAZHJzL2Rvd25yZXYueG1sUEsFBgAAAAAEAAQA+QAAAJMDAAAAAA==&#10;" strokeweight="1.5pt"/>
              <v:line id="Line 931" o:spid="_x0000_s1086"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6PX8UAAADcAAAADwAAAGRycy9kb3ducmV2LnhtbESPQWvCQBSE7wX/w/KE3urGSlWiq4ig&#10;lt6aiuDtkX0mMdm36e5G03/fLQg9DjPzDbNc96YRN3K+sqxgPEpAEOdWV1woOH7tXuYgfEDW2Fgm&#10;BT/kYb0aPC0x1fbOn3TLQiEihH2KCsoQ2lRKn5dk0I9sSxy9i3UGQ5SukNrhPcJNI1+TZCoNVhwX&#10;SmxpW1JeZ51RcOoyPl/rnWuw2x8Ol9N37ScfSj0P+80CRKA+/Icf7XetYDZ/g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6PX8UAAADcAAAADwAAAAAAAAAA&#10;AAAAAAChAgAAZHJzL2Rvd25yZXYueG1sUEsFBgAAAAAEAAQA+QAAAJMDAAAAAA==&#10;" strokeweight="1.5pt"/>
              <w10:wrap anchorx="page" anchory="page"/>
            </v:group>
          </w:pict>
        </mc:Fallback>
      </mc:AlternateContent>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rsidP="00062EF4">
    <w:pPr>
      <w:pStyle w:val="af0"/>
      <w:tabs>
        <w:tab w:val="clear" w:pos="4677"/>
        <w:tab w:val="clear" w:pos="9355"/>
        <w:tab w:val="left" w:pos="11350"/>
      </w:tabs>
    </w:pPr>
    <w:r>
      <w:rPr>
        <w:noProof/>
      </w:rPr>
      <mc:AlternateContent>
        <mc:Choice Requires="wpg">
          <w:drawing>
            <wp:anchor distT="0" distB="0" distL="114300" distR="114300" simplePos="0" relativeHeight="251674624" behindDoc="0" locked="0" layoutInCell="1" allowOverlap="1" wp14:anchorId="31057BAC" wp14:editId="3A663433">
              <wp:simplePos x="0" y="0"/>
              <wp:positionH relativeFrom="page">
                <wp:posOffset>295275</wp:posOffset>
              </wp:positionH>
              <wp:positionV relativeFrom="page">
                <wp:posOffset>342900</wp:posOffset>
              </wp:positionV>
              <wp:extent cx="10106025" cy="6943713"/>
              <wp:effectExtent l="0" t="0" r="28575" b="10160"/>
              <wp:wrapNone/>
              <wp:docPr id="905"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06025" cy="6943713"/>
                        <a:chOff x="1134" y="284"/>
                        <a:chExt cx="10489" cy="16406"/>
                      </a:xfrm>
                    </wpg:grpSpPr>
                    <wps:wsp>
                      <wps:cNvPr id="906"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pPr>
                          </w:p>
                        </w:txbxContent>
                      </wps:txbx>
                      <wps:bodyPr rot="0" vert="horz" wrap="square" lIns="0" tIns="0" rIns="0" bIns="0" anchor="t" anchorCtr="0" upright="1">
                        <a:noAutofit/>
                      </wps:bodyPr>
                    </wps:wsp>
                    <wps:wsp>
                      <wps:cNvPr id="907" name="Text Box 899"/>
                      <wps:cNvSpPr txBox="1">
                        <a:spLocks noChangeArrowheads="1"/>
                      </wps:cNvSpPr>
                      <wps:spPr bwMode="auto">
                        <a:xfrm>
                          <a:off x="1134" y="16268"/>
                          <a:ext cx="471" cy="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rsidRPr="003259C2">
                              <w:t>Изм</w:t>
                            </w:r>
                            <w:r>
                              <w:t>.</w:t>
                            </w:r>
                          </w:p>
                        </w:txbxContent>
                      </wps:txbx>
                      <wps:bodyPr rot="0" vert="horz" wrap="square" lIns="0" tIns="18000" rIns="0" bIns="0" anchor="t" anchorCtr="0" upright="1">
                        <a:noAutofit/>
                      </wps:bodyPr>
                    </wps:wsp>
                    <wps:wsp>
                      <wps:cNvPr id="908"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pPr>
                          </w:p>
                        </w:txbxContent>
                      </wps:txbx>
                      <wps:bodyPr rot="0" vert="horz" wrap="square" lIns="0" tIns="0" rIns="0" bIns="0" anchor="t" anchorCtr="0" upright="1">
                        <a:noAutofit/>
                      </wps:bodyPr>
                    </wps:wsp>
                    <wps:wsp>
                      <wps:cNvPr id="909" name="Text Box 901"/>
                      <wps:cNvSpPr txBox="1">
                        <a:spLocks noChangeArrowheads="1"/>
                      </wps:cNvSpPr>
                      <wps:spPr bwMode="auto">
                        <a:xfrm>
                          <a:off x="1605" y="16268"/>
                          <a:ext cx="683" cy="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rsidRPr="003259C2">
                              <w:t>Лист</w:t>
                            </w:r>
                          </w:p>
                        </w:txbxContent>
                      </wps:txbx>
                      <wps:bodyPr rot="0" vert="horz" wrap="square" lIns="0" tIns="0" rIns="0" bIns="0" anchor="t" anchorCtr="0" upright="1">
                        <a:noAutofit/>
                      </wps:bodyPr>
                    </wps:wsp>
                    <wps:wsp>
                      <wps:cNvPr id="910"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jc w:val="both"/>
                              <w:rPr>
                                <w:szCs w:val="20"/>
                              </w:rPr>
                            </w:pPr>
                          </w:p>
                        </w:txbxContent>
                      </wps:txbx>
                      <wps:bodyPr rot="0" vert="horz" wrap="square" lIns="0" tIns="0" rIns="0" bIns="0" anchor="t" anchorCtr="0" upright="1">
                        <a:noAutofit/>
                      </wps:bodyPr>
                    </wps:wsp>
                    <wps:wsp>
                      <wps:cNvPr id="911" name="Text Box 903"/>
                      <wps:cNvSpPr txBox="1">
                        <a:spLocks noChangeArrowheads="1"/>
                      </wps:cNvSpPr>
                      <wps:spPr bwMode="auto">
                        <a:xfrm>
                          <a:off x="2288" y="16268"/>
                          <a:ext cx="1114" cy="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t xml:space="preserve">№ </w:t>
                            </w:r>
                            <w:r w:rsidRPr="003259C2">
                              <w:t>докум</w:t>
                            </w:r>
                            <w:r>
                              <w:t>.</w:t>
                            </w:r>
                          </w:p>
                        </w:txbxContent>
                      </wps:txbx>
                      <wps:bodyPr rot="0" vert="horz" wrap="square" lIns="0" tIns="0" rIns="0" bIns="0" anchor="t" anchorCtr="0" upright="1">
                        <a:noAutofit/>
                      </wps:bodyPr>
                    </wps:wsp>
                    <wps:wsp>
                      <wps:cNvPr id="912"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Default="00B02AE2" w:rsidP="009E334A">
                            <w:pPr>
                              <w:pStyle w:val="T0"/>
                            </w:pPr>
                          </w:p>
                        </w:txbxContent>
                      </wps:txbx>
                      <wps:bodyPr rot="0" vert="horz" wrap="square" lIns="0" tIns="0" rIns="0" bIns="0" anchor="t" anchorCtr="0" upright="1">
                        <a:noAutofit/>
                      </wps:bodyPr>
                    </wps:wsp>
                    <wps:wsp>
                      <wps:cNvPr id="913" name="Text Box 905"/>
                      <wps:cNvSpPr txBox="1">
                        <a:spLocks noChangeArrowheads="1"/>
                      </wps:cNvSpPr>
                      <wps:spPr bwMode="auto">
                        <a:xfrm>
                          <a:off x="3402" y="16268"/>
                          <a:ext cx="857" cy="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rsidRPr="0017536A">
                              <w:rPr>
                                <w:szCs w:val="20"/>
                              </w:rPr>
                              <w:t>Подп</w:t>
                            </w:r>
                            <w:r>
                              <w:t>.</w:t>
                            </w:r>
                          </w:p>
                        </w:txbxContent>
                      </wps:txbx>
                      <wps:bodyPr rot="0" vert="horz" wrap="square" lIns="0" tIns="0" rIns="0" bIns="0" anchor="t" anchorCtr="0" upright="1">
                        <a:noAutofit/>
                      </wps:bodyPr>
                    </wps:wsp>
                    <wps:wsp>
                      <wps:cNvPr id="914"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C12C3D" w:rsidRDefault="00B02AE2" w:rsidP="009E334A">
                            <w:pPr>
                              <w:pStyle w:val="T3"/>
                              <w:rPr>
                                <w:b/>
                              </w:rPr>
                            </w:pPr>
                          </w:p>
                        </w:txbxContent>
                      </wps:txbx>
                      <wps:bodyPr rot="0" vert="horz" wrap="square" lIns="0" tIns="18000" rIns="0" bIns="0" anchor="t" anchorCtr="0" upright="1">
                        <a:noAutofit/>
                      </wps:bodyPr>
                    </wps:wsp>
                    <wps:wsp>
                      <wps:cNvPr id="915" name="Text Box 907"/>
                      <wps:cNvSpPr txBox="1">
                        <a:spLocks noChangeArrowheads="1"/>
                      </wps:cNvSpPr>
                      <wps:spPr bwMode="auto">
                        <a:xfrm>
                          <a:off x="4252" y="16267"/>
                          <a:ext cx="567" cy="40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17536A" w:rsidRDefault="00B02AE2" w:rsidP="00447CDE">
                            <w:pPr>
                              <w:pStyle w:val="T2"/>
                              <w:spacing w:before="0"/>
                              <w:rPr>
                                <w:szCs w:val="20"/>
                              </w:rPr>
                            </w:pPr>
                            <w:r w:rsidRPr="0017536A">
                              <w:rPr>
                                <w:szCs w:val="20"/>
                              </w:rPr>
                              <w:t>Дата</w:t>
                            </w:r>
                          </w:p>
                          <w:p w:rsidR="00B02AE2" w:rsidRPr="009155C0" w:rsidRDefault="00B02AE2" w:rsidP="00447CDE">
                            <w:pPr>
                              <w:pStyle w:val="T2"/>
                              <w:spacing w:before="0"/>
                              <w:jc w:val="both"/>
                            </w:pPr>
                            <w:r w:rsidRPr="003259C2">
                              <w:t>а</w:t>
                            </w:r>
                          </w:p>
                        </w:txbxContent>
                      </wps:txbx>
                      <wps:bodyPr rot="0" vert="horz" wrap="square" lIns="0" tIns="0" rIns="0" bIns="0" anchor="t" anchorCtr="0" upright="1">
                        <a:noAutofit/>
                      </wps:bodyPr>
                    </wps:wsp>
                    <wps:wsp>
                      <wps:cNvPr id="916" name="tbxOboz"/>
                      <wps:cNvSpPr txBox="1">
                        <a:spLocks noChangeArrowheads="1"/>
                      </wps:cNvSpPr>
                      <wps:spPr bwMode="auto">
                        <a:xfrm>
                          <a:off x="4820" y="15702"/>
                          <a:ext cx="6234" cy="98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D3F8F" w:rsidRDefault="00B02AE2" w:rsidP="00425ED1">
                            <w:pPr>
                              <w:pStyle w:val="T"/>
                              <w:ind w:left="-142"/>
                              <w:rPr>
                                <w:sz w:val="32"/>
                              </w:rPr>
                            </w:pPr>
                            <w:r w:rsidRPr="007D3F8F">
                              <w:rPr>
                                <w:sz w:val="32"/>
                              </w:rPr>
                              <w:t>52384799.20.19,02.ИЗ.021-1.0 (1,2,5,7)</w:t>
                            </w:r>
                          </w:p>
                          <w:p w:rsidR="00B02AE2" w:rsidRPr="00B42DF0" w:rsidRDefault="00B02AE2" w:rsidP="00A04BED">
                            <w:pPr>
                              <w:pStyle w:val="T"/>
                              <w:rPr>
                                <w:sz w:val="34"/>
                                <w:szCs w:val="34"/>
                              </w:rPr>
                            </w:pPr>
                          </w:p>
                        </w:txbxContent>
                      </wps:txbx>
                      <wps:bodyPr rot="0" vert="horz" wrap="square" lIns="91440" tIns="0" rIns="91440" bIns="0" anchor="t" anchorCtr="0" upright="1">
                        <a:noAutofit/>
                      </wps:bodyPr>
                    </wps:wsp>
                    <wps:wsp>
                      <wps:cNvPr id="917"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363BE3" w:rsidRDefault="00B02AE2" w:rsidP="009E334A">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918" name="tbxPage"/>
                      <wps:cNvSpPr txBox="1">
                        <a:spLocks noChangeArrowheads="1"/>
                      </wps:cNvSpPr>
                      <wps:spPr bwMode="auto">
                        <a:xfrm>
                          <a:off x="11056" y="16100"/>
                          <a:ext cx="567" cy="58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17536A" w:rsidRDefault="00B02AE2" w:rsidP="009E334A">
                            <w:pPr>
                              <w:pStyle w:val="T5"/>
                              <w:rPr>
                                <w:szCs w:val="28"/>
                              </w:rPr>
                            </w:pPr>
                            <w:r w:rsidRPr="0017536A">
                              <w:rPr>
                                <w:szCs w:val="28"/>
                              </w:rPr>
                              <w:fldChar w:fldCharType="begin"/>
                            </w:r>
                            <w:r w:rsidRPr="0017536A">
                              <w:rPr>
                                <w:szCs w:val="28"/>
                              </w:rPr>
                              <w:instrText xml:space="preserve"> PAGE  </w:instrText>
                            </w:r>
                            <w:r w:rsidRPr="0017536A">
                              <w:rPr>
                                <w:szCs w:val="28"/>
                              </w:rPr>
                              <w:fldChar w:fldCharType="separate"/>
                            </w:r>
                            <w:r w:rsidR="00136CA8">
                              <w:rPr>
                                <w:noProof/>
                                <w:szCs w:val="28"/>
                              </w:rPr>
                              <w:t>207</w:t>
                            </w:r>
                            <w:r w:rsidRPr="0017536A">
                              <w:rPr>
                                <w:szCs w:val="28"/>
                              </w:rPr>
                              <w:fldChar w:fldCharType="end"/>
                            </w:r>
                          </w:p>
                          <w:p w:rsidR="00B02AE2" w:rsidRPr="00AB2209" w:rsidRDefault="00B02AE2" w:rsidP="009E334A"/>
                        </w:txbxContent>
                      </wps:txbx>
                      <wps:bodyPr rot="0" vert="horz" wrap="square" lIns="0" tIns="0" rIns="0" bIns="0" anchor="t" anchorCtr="0" upright="1">
                        <a:noAutofit/>
                      </wps:bodyPr>
                    </wps:wsp>
                    <wps:wsp>
                      <wps:cNvPr id="919" name="Line 921"/>
                      <wps:cNvCnPr>
                        <a:cxnSpLocks noChangeShapeType="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0" name="Line 922"/>
                      <wps:cNvCnPr>
                        <a:cxnSpLocks noChangeShapeType="1"/>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1" name="Line 923"/>
                      <wps:cNvCnPr>
                        <a:cxnSpLocks noChangeShapeType="1"/>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2" name="Line 924"/>
                      <wps:cNvCnPr>
                        <a:cxnSpLocks noChangeShapeType="1"/>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3" name="Line 925"/>
                      <wps:cNvCnPr>
                        <a:cxnSpLocks noChangeShapeType="1"/>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4" name="tbxOboz180"/>
                      <wps:cNvSpPr txBox="1">
                        <a:spLocks noChangeArrowheads="1"/>
                      </wps:cNvSpPr>
                      <wps:spPr bwMode="auto">
                        <a:xfrm>
                          <a:off x="1135" y="285"/>
                          <a:ext cx="3969" cy="794"/>
                        </a:xfrm>
                        <a:prstGeom prst="rect">
                          <a:avLst/>
                        </a:prstGeom>
                        <a:solidFill>
                          <a:srgbClr val="FFFFFF"/>
                        </a:solidFill>
                        <a:ln w="19050">
                          <a:solidFill>
                            <a:srgbClr val="000000"/>
                          </a:solidFill>
                          <a:miter lim="800000"/>
                          <a:headEnd/>
                          <a:tailEnd/>
                        </a:ln>
                      </wps:spPr>
                      <wps:txbx>
                        <w:txbxContent>
                          <w:p w:rsidR="00B02AE2" w:rsidRPr="00BB0B43" w:rsidRDefault="00B02AE2" w:rsidP="009E334A">
                            <w:pPr>
                              <w:pStyle w:val="T6"/>
                              <w:rPr>
                                <w:lang w:val="en-US"/>
                              </w:rPr>
                            </w:pPr>
                          </w:p>
                        </w:txbxContent>
                      </wps:txbx>
                      <wps:bodyPr rot="0" vert="horz" wrap="square" lIns="0" tIns="0" rIns="0" bIns="0" anchor="t" anchorCtr="0" upright="1">
                        <a:noAutofit/>
                      </wps:bodyPr>
                    </wps:wsp>
                    <wps:wsp>
                      <wps:cNvPr id="925" name="Line 929"/>
                      <wps:cNvCnPr>
                        <a:cxnSpLocks noChangeShapeType="1"/>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6" name="Line 930"/>
                      <wps:cNvCnPr>
                        <a:cxnSpLocks noChangeShapeType="1"/>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7" name="Line 931"/>
                      <wps:cNvCnPr>
                        <a:cxnSpLocks noChangeShapeType="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087" style="position:absolute;left:0;text-align:left;margin-left:23.25pt;margin-top:27pt;width:795.75pt;height:546.75pt;z-index:251674624;mso-position-horizontal-relative:page;mso-position-vertical-relative:page" coordorigin="1134,284" coordsize="10489,16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">
              <v:shapetype id="_x0000_t202" coordsize="21600,21600" o:spt="202" path="m,l,21600r21600,l21600,xe">
                <v:stroke joinstyle="miter"/>
                <v:path gradientshapeok="t" o:connecttype="rect"/>
              </v:shapetype>
              <v:shape id="tbxIzme" o:spid="_x0000_s1088"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cQjccA&#10;AADcAAAADwAAAGRycy9kb3ducmV2LnhtbESPQWvCQBSE74L/YXlCb7qxStDUVWLR2oMXrQq9vWZf&#10;k2D2bcxuNf33XUHocZiZb5jZojWVuFLjSssKhoMIBHFmdcm5gsPHuj8B4TyyxsoyKfglB4t5tzPD&#10;RNsb7+i697kIEHYJKii8rxMpXVaQQTewNXHwvm1j0AfZ5FI3eAtwU8nnKIqlwZLDQoE1vRaUnfc/&#10;RsHua7lOP7Pj2+YyXqXxeNWetqOlUk+9Nn0B4an1/+FH+10rmEYx3M+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EI3HAAAA3AAAAA8AAAAAAAAAAAAAAAAAmAIAAGRy&#10;cy9kb3ducmV2LnhtbFBLBQYAAAAABAAEAPUAAACMAwAAAAA=&#10;" filled="f" strokeweight=".5pt">
                <v:textbox inset="0,0,0,0">
                  <w:txbxContent>
                    <w:p w:rsidR="00B02AE2" w:rsidRPr="0071048A" w:rsidRDefault="00B02AE2" w:rsidP="009E334A">
                      <w:pPr>
                        <w:pStyle w:val="T0"/>
                      </w:pPr>
                    </w:p>
                  </w:txbxContent>
                </v:textbox>
              </v:shape>
              <v:shape id="Text Box 899" o:spid="_x0000_s1089" type="#_x0000_t202" style="position:absolute;left:1134;top:16268;width:471;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Qh8UA&#10;AADcAAAADwAAAGRycy9kb3ducmV2LnhtbESPzW7CMBCE70h9B2sr9QY2HCgJGIQqAVV7Kr/ito23&#10;SdR4HWID6dvXSEgcRzPzjWYya20lLtT40rGGfk+BIM6cKTnXsN0suiMQPiAbrByThj/yMJs+dSaY&#10;GnflL7qsQy4ihH2KGooQ6lRKnxVk0fdcTRy9H9dYDFE2uTQNXiPcVnKg1FBaLDkuFFjTW0HZ7/ps&#10;Nbj2pIbL73O+M8nh4/NwXJl9stL65bmdj0EEasMjfG+/Gw2JeoXbmXgE5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jJCHxQAAANwAAAAPAAAAAAAAAAAAAAAAAJgCAABkcnMv&#10;ZG93bnJldi54bWxQSwUGAAAAAAQABAD1AAAAigMAAAAA&#10;" filled="f" strokeweight="1.5pt">
                <v:textbox inset="0,.5mm,0,0">
                  <w:txbxContent>
                    <w:p w:rsidR="00B02AE2" w:rsidRPr="00DF2469" w:rsidRDefault="00B02AE2" w:rsidP="009E334A">
                      <w:pPr>
                        <w:pStyle w:val="T2"/>
                        <w:spacing w:before="0"/>
                      </w:pPr>
                      <w:r w:rsidRPr="003259C2">
                        <w:t>Изм</w:t>
                      </w:r>
                      <w:r>
                        <w:t>.</w:t>
                      </w:r>
                    </w:p>
                  </w:txbxContent>
                </v:textbox>
              </v:shape>
              <v:shape id="tbxIzml" o:spid="_x0000_s1090"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QhZMUA&#10;AADcAAAADwAAAGRycy9kb3ducmV2LnhtbERPu27CMBTdkfoP1kViAweKUJviRAHx6NCFtCB1u41v&#10;k6jxdRobCH+Ph0odj857mfamERfqXG1ZwXQSgSAurK65VPDxvh0/gXAeWWNjmRTcyEGaPAyWGGt7&#10;5QNdcl+KEMIuRgWV920spSsqMugmtiUO3LftDPoAu1LqDq8h3DRyFkULabDm0FBhS+uKip/8bBQc&#10;vlbb7LM47va/8022mG/609vjSqnRsM9eQHjq/b/4z/2qFTxHYW04E46AT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CFkxQAAANwAAAAPAAAAAAAAAAAAAAAAAJgCAABkcnMv&#10;ZG93bnJldi54bWxQSwUGAAAAAAQABAD1AAAAigMAAAAA&#10;" filled="f" strokeweight=".5pt">
                <v:textbox inset="0,0,0,0">
                  <w:txbxContent>
                    <w:p w:rsidR="00B02AE2" w:rsidRPr="0071048A" w:rsidRDefault="00B02AE2" w:rsidP="009E334A">
                      <w:pPr>
                        <w:pStyle w:val="T0"/>
                      </w:pPr>
                    </w:p>
                  </w:txbxContent>
                </v:textbox>
              </v:shape>
              <v:shape id="Text Box 901" o:spid="_x0000_s1091" type="#_x0000_t202" style="position:absolute;left:1605;top:16268;width:683;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FJe8QA&#10;AADcAAAADwAAAGRycy9kb3ducmV2LnhtbESPwW7CMBBE75X4B2uReis2Ja1IwCBUKRUXDqR8wBIv&#10;SSBeR7EL6d9jJKQeRzPzRrNcD7YVV+p941jDdKJAEJfONFxpOPzkb3MQPiAbbB2Thj/ysF6NXpaY&#10;GXfjPV2LUIkIYZ+hhjqELpPSlzVZ9BPXEUfv5HqLIcq+kqbHW4TbVr4r9SktNhwXauzoq6byUvxa&#10;Dd/n4141syRJ83L2YXfnxJh8q/XreNgsQAQawn/42d4aDalK4XE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xSXvEAAAA3AAAAA8AAAAAAAAAAAAAAAAAmAIAAGRycy9k&#10;b3ducmV2LnhtbFBLBQYAAAAABAAEAPUAAACJAwAAAAA=&#10;" filled="f" strokeweight="1.5pt">
                <v:textbox inset="0,0,0,0">
                  <w:txbxContent>
                    <w:p w:rsidR="00B02AE2" w:rsidRPr="00DF2469" w:rsidRDefault="00B02AE2" w:rsidP="009E334A">
                      <w:pPr>
                        <w:pStyle w:val="T2"/>
                        <w:spacing w:before="0"/>
                      </w:pPr>
                      <w:r w:rsidRPr="003259C2">
                        <w:t>Лист</w:t>
                      </w:r>
                    </w:p>
                  </w:txbxContent>
                </v:textbox>
              </v:shape>
              <v:shape id="tbxNdoc" o:spid="_x0000_s1092"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u7v8QA&#10;AADcAAAADwAAAGRycy9kb3ducmV2LnhtbERPu27CMBTdkfoP1q3UDRwoQpBiUEC8BhYCVOp2G98m&#10;UePrNHYh/D0ekBiPzns6b00lLtS40rKCfi8CQZxZXXKu4HRcd8cgnEfWWFkmBTdyMJ+9dKYYa3vl&#10;A11Sn4sQwi5GBYX3dSylywoy6Hq2Jg7cj20M+gCbXOoGryHcVHIQRSNpsOTQUGBNy4Ky3/TfKDh8&#10;L9bJV3bebP+Gq2Q0XLWf+/eFUm+vbfIBwlPrn+KHe6cVTPphfjgTjoC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ru7/EAAAA3AAAAA8AAAAAAAAAAAAAAAAAmAIAAGRycy9k&#10;b3ducmV2LnhtbFBLBQYAAAAABAAEAPUAAACJAwAAAAA=&#10;" filled="f" strokeweight=".5pt">
                <v:textbox inset="0,0,0,0">
                  <w:txbxContent>
                    <w:p w:rsidR="00B02AE2" w:rsidRPr="0071048A" w:rsidRDefault="00B02AE2" w:rsidP="009E334A">
                      <w:pPr>
                        <w:pStyle w:val="T0"/>
                        <w:jc w:val="both"/>
                        <w:rPr>
                          <w:szCs w:val="20"/>
                        </w:rPr>
                      </w:pPr>
                    </w:p>
                  </w:txbxContent>
                </v:textbox>
              </v:shape>
              <v:shape id="Text Box 903" o:spid="_x0000_s1093" type="#_x0000_t202" style="position:absolute;left:2288;top:16268;width:1114;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7ToMQA&#10;AADcAAAADwAAAGRycy9kb3ducmV2LnhtbESPQYvCMBSE74L/IbyFvWlarYtWo4hQ8bIH6/6AZ/Ns&#10;6zYvpclq/fdGWPA4zMw3zGrTm0bcqHO1ZQXxOAJBXFhdc6ng55SN5iCcR9bYWCYFD3KwWQ8HK0y1&#10;vfORbrkvRYCwS1FB5X2bSumKigy6sW2Jg3exnUEfZFdK3eE9wE0jJ1H0JQ3WHBYqbGlXUfGb/xkF&#10;++v5GNXTJFlkxXRmvq+J1tlBqc+PfrsE4an37/B/+6AVLOIY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e06DEAAAA3AAAAA8AAAAAAAAAAAAAAAAAmAIAAGRycy9k&#10;b3ducmV2LnhtbFBLBQYAAAAABAAEAPUAAACJAwAAAAA=&#10;" filled="f" strokeweight="1.5pt">
                <v:textbox inset="0,0,0,0">
                  <w:txbxContent>
                    <w:p w:rsidR="00B02AE2" w:rsidRPr="00DF2469" w:rsidRDefault="00B02AE2" w:rsidP="009E334A">
                      <w:pPr>
                        <w:pStyle w:val="T2"/>
                        <w:spacing w:before="0"/>
                      </w:pPr>
                      <w:r>
                        <w:t xml:space="preserve">№ </w:t>
                      </w:r>
                      <w:r w:rsidRPr="003259C2">
                        <w:t>докум</w:t>
                      </w:r>
                      <w:r>
                        <w:t>.</w:t>
                      </w:r>
                    </w:p>
                  </w:txbxContent>
                </v:textbox>
              </v:shape>
              <v:shape id="Text Box 904" o:spid="_x0000_s1094"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WAU8cA&#10;AADcAAAADwAAAGRycy9kb3ducmV2LnhtbESPQWvCQBSE7wX/w/KE3uomVqRGNxKLVg9etCp4e82+&#10;JqHZt2l2q/Hfd4VCj8PMfMPM5p2pxYVaV1lWEA8iEMS51RUXCg7vq6cXEM4ja6wtk4IbOZinvYcZ&#10;JtpeeUeXvS9EgLBLUEHpfZNI6fKSDLqBbYiD92lbgz7ItpC6xWuAm1oOo2gsDVYcFkps6LWk/Gv/&#10;YxTsPhar7Jwf39bfo2U2Hi270/Z5odRjv8umIDx1/j/8195oBZN4CPcz4QjI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1gFPHAAAA3AAAAA8AAAAAAAAAAAAAAAAAmAIAAGRy&#10;cy9kb3ducmV2LnhtbFBLBQYAAAAABAAEAPUAAACMAwAAAAA=&#10;" filled="f" strokeweight=".5pt">
                <v:textbox inset="0,0,0,0">
                  <w:txbxContent>
                    <w:p w:rsidR="00B02AE2" w:rsidRDefault="00B02AE2" w:rsidP="009E334A">
                      <w:pPr>
                        <w:pStyle w:val="T0"/>
                      </w:pPr>
                    </w:p>
                  </w:txbxContent>
                </v:textbox>
              </v:shape>
              <v:shape id="Text Box 905" o:spid="_x0000_s1095" type="#_x0000_t202" style="position:absolute;left:3402;top:16268;width:857;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DoTMMA&#10;AADcAAAADwAAAGRycy9kb3ducmV2LnhtbESPzYrCQBCE74LvMLTgTSduomh0FFnI4sWDPw/QZtok&#10;mukJmVGzb7+zIHgsquorarXpTC2e1LrKsoLJOAJBnFtdcaHgfMpGcxDOI2usLZOCX3KwWfd7K0y1&#10;ffGBnkdfiABhl6KC0vsmldLlJRl0Y9sQB+9qW4M+yLaQusVXgJtafkXRTBqsOCyU2NB3Sfn9+DAK&#10;fm6XQ1TFSbLI8nhq9rdE62yn1HDQbZcgPHX+E363d1rBYhLD/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DoTMMAAADcAAAADwAAAAAAAAAAAAAAAACYAgAAZHJzL2Rv&#10;d25yZXYueG1sUEsFBgAAAAAEAAQA9QAAAIgDAAAAAA==&#10;" filled="f" strokeweight="1.5pt">
                <v:textbox inset="0,0,0,0">
                  <w:txbxContent>
                    <w:p w:rsidR="00B02AE2" w:rsidRPr="00DF2469" w:rsidRDefault="00B02AE2" w:rsidP="009E334A">
                      <w:pPr>
                        <w:pStyle w:val="T2"/>
                        <w:spacing w:before="0"/>
                      </w:pPr>
                      <w:r w:rsidRPr="0017536A">
                        <w:rPr>
                          <w:szCs w:val="20"/>
                        </w:rPr>
                        <w:t>Подп</w:t>
                      </w:r>
                      <w:r>
                        <w:t>.</w:t>
                      </w:r>
                    </w:p>
                  </w:txbxContent>
                </v:textbox>
              </v:shape>
              <v:shape id="tbxIzmd" o:spid="_x0000_s1096"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djcMA&#10;AADcAAAADwAAAGRycy9kb3ducmV2LnhtbESPzW7CMBCE70h9B2srcQMngCqaYlBVhMSVn0tu23iJ&#10;U+J1iA2Yt8eVKvU4mplvNItVtK24Ue8bxwrycQaCuHK64VrB8bAZzUH4gKyxdUwKHuRhtXwZLLDQ&#10;7s47uu1DLRKEfYEKTAhdIaWvDFn0Y9cRJ+/keoshyb6Wusd7gttWTrLsTVpsOC0Y7OjLUHXeX62C&#10;+PNY59NTSeHazc4GD5fvWF6UGr7Gzw8QgWL4D/+1t1rBez6D3zPpC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qdjcMAAADcAAAADwAAAAAAAAAAAAAAAACYAgAAZHJzL2Rv&#10;d25yZXYueG1sUEsFBgAAAAAEAAQA9QAAAIgDAAAAAA==&#10;" filled="f" strokeweight=".5pt">
                <v:textbox inset="0,.5mm,0,0">
                  <w:txbxContent>
                    <w:p w:rsidR="00B02AE2" w:rsidRPr="00C12C3D" w:rsidRDefault="00B02AE2" w:rsidP="009E334A">
                      <w:pPr>
                        <w:pStyle w:val="T3"/>
                        <w:rPr>
                          <w:b/>
                        </w:rPr>
                      </w:pPr>
                    </w:p>
                  </w:txbxContent>
                </v:textbox>
              </v:shape>
              <v:shape id="Text Box 907" o:spid="_x0000_s1097" type="#_x0000_t202" style="position:absolute;left:4252;top:16267;width:56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XVo8UA&#10;AADcAAAADwAAAGRycy9kb3ducmV2LnhtbESPQWvCQBSE7wX/w/IEb3WjxmLSbIIUIl560PoDXrOv&#10;SWz2bchuNf57tyB4HGbmGyYrRtOJCw2utaxgMY9AEFdWt1wrOH2VrxsQziNr7CyTghs5KPLJS4ap&#10;tlc+0OXoaxEg7FJU0Hjfp1K6qiGDbm574uD92MGgD3KopR7wGuCmk8soepMGWw4LDfb00VD1e/wz&#10;Cnbn70PUruI4KavV2nyeY63LvVKz6bh9B+Fp9M/wo73XCpLFGv7PhCMg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dWjxQAAANwAAAAPAAAAAAAAAAAAAAAAAJgCAABkcnMv&#10;ZG93bnJldi54bWxQSwUGAAAAAAQABAD1AAAAigMAAAAA&#10;" filled="f" strokeweight="1.5pt">
                <v:textbox inset="0,0,0,0">
                  <w:txbxContent>
                    <w:p w:rsidR="00B02AE2" w:rsidRPr="0017536A" w:rsidRDefault="00B02AE2" w:rsidP="00447CDE">
                      <w:pPr>
                        <w:pStyle w:val="T2"/>
                        <w:spacing w:before="0"/>
                        <w:rPr>
                          <w:szCs w:val="20"/>
                        </w:rPr>
                      </w:pPr>
                      <w:r w:rsidRPr="0017536A">
                        <w:rPr>
                          <w:szCs w:val="20"/>
                        </w:rPr>
                        <w:t>Дата</w:t>
                      </w:r>
                    </w:p>
                    <w:p w:rsidR="00B02AE2" w:rsidRPr="009155C0" w:rsidRDefault="00B02AE2" w:rsidP="00447CDE">
                      <w:pPr>
                        <w:pStyle w:val="T2"/>
                        <w:spacing w:before="0"/>
                        <w:jc w:val="both"/>
                      </w:pPr>
                      <w:r w:rsidRPr="003259C2">
                        <w:t>а</w:t>
                      </w:r>
                    </w:p>
                  </w:txbxContent>
                </v:textbox>
              </v:shape>
              <v:shape id="tbxOboz" o:spid="_x0000_s1098" type="#_x0000_t202" style="position:absolute;left:4820;top:15702;width:6234;height: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LifMcA&#10;AADcAAAADwAAAGRycy9kb3ducmV2LnhtbESPS2vDMBCE74H8B7GFXkojp9CQulZCSGgbKIQ8fV6s&#10;jW1irYyl+vHvq0Ihx2FmvmGSZW8q0VLjSssKppMIBHFmdcm5gvPp43kOwnlkjZVlUjCQg+ViPEow&#10;1rbjA7VHn4sAYRejgsL7OpbSZQUZdBNbEwfvahuDPsgml7rBLsBNJV+iaCYNlhwWCqxpXVB2O/4Y&#10;Bd2wrYfD7jvdP31d0uG8bjefr1elHh/61TsIT72/h//bW63gbTqDvzPhCM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y4nzHAAAA3AAAAA8AAAAAAAAAAAAAAAAAmAIAAGRy&#10;cy9kb3ducmV2LnhtbFBLBQYAAAAABAAEAPUAAACMAwAAAAA=&#10;" filled="f" strokeweight="1.5pt">
                <v:textbox inset=",0,,0">
                  <w:txbxContent>
                    <w:p w:rsidR="00B02AE2" w:rsidRPr="007D3F8F" w:rsidRDefault="00B02AE2" w:rsidP="00425ED1">
                      <w:pPr>
                        <w:pStyle w:val="T"/>
                        <w:ind w:left="-142"/>
                        <w:rPr>
                          <w:sz w:val="32"/>
                        </w:rPr>
                      </w:pPr>
                      <w:r w:rsidRPr="007D3F8F">
                        <w:rPr>
                          <w:sz w:val="32"/>
                        </w:rPr>
                        <w:t>52384799.20.19,02.ИЗ.021-1.0 (1,2,5,7)</w:t>
                      </w:r>
                    </w:p>
                    <w:p w:rsidR="00B02AE2" w:rsidRPr="00B42DF0" w:rsidRDefault="00B02AE2" w:rsidP="00A04BED">
                      <w:pPr>
                        <w:pStyle w:val="T"/>
                        <w:rPr>
                          <w:sz w:val="34"/>
                          <w:szCs w:val="34"/>
                        </w:rPr>
                      </w:pPr>
                    </w:p>
                  </w:txbxContent>
                </v:textbox>
              </v:shape>
              <v:shape id="Text Box 909" o:spid="_x0000_s1099"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vuT8UA&#10;AADcAAAADwAAAGRycy9kb3ducmV2LnhtbESPzW7CMBCE75V4B2uReitOIG0h4CBUKRWXHvh5gG28&#10;JIF4HcVukr59jYTU42hmvtFstqNpRE+dqy0riGcRCOLC6ppLBedT/rIE4TyyxsYyKfglB9ts8rTB&#10;VNuBD9QffSkChF2KCirv21RKV1Rk0M1sSxy8i+0M+iC7UuoOhwA3jZxH0Zs0WHNYqLClj4qK2/HH&#10;KPi8fh+iepEkq7xYvJqva6J1vlfqeTru1iA8jf4//GjvtYJV/A73M+EI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O+5PxQAAANwAAAAPAAAAAAAAAAAAAAAAAJgCAABkcnMv&#10;ZG93bnJldi54bWxQSwUGAAAAAAQABAD1AAAAigMAAAAA&#10;" filled="f" strokeweight="1.5pt">
                <v:textbox inset="0,0,0,0">
                  <w:txbxContent>
                    <w:p w:rsidR="00B02AE2" w:rsidRPr="00363BE3" w:rsidRDefault="00B02AE2" w:rsidP="009E334A">
                      <w:pPr>
                        <w:pStyle w:val="T20"/>
                        <w:rPr>
                          <w:sz w:val="20"/>
                          <w:szCs w:val="20"/>
                        </w:rPr>
                      </w:pPr>
                      <w:r w:rsidRPr="00363BE3">
                        <w:rPr>
                          <w:sz w:val="20"/>
                          <w:szCs w:val="20"/>
                        </w:rPr>
                        <w:t>Лист</w:t>
                      </w:r>
                    </w:p>
                  </w:txbxContent>
                </v:textbox>
              </v:shape>
              <v:shape id="tbxPage" o:spid="_x0000_s1100" type="#_x0000_t202" style="position:absolute;left:11056;top:16100;width:567;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R6Pb8A&#10;AADcAAAADwAAAGRycy9kb3ducmV2LnhtbERPy6rCMBDdC/5DGMGdpmqvaDWKCBU3Lnx8wNiMbbWZ&#10;lCZq/XuzEO7ycN7LdWsq8aLGlZYVjIYRCOLM6pJzBZdzOpiBcB5ZY2WZFHzIwXrV7Swx0fbNR3qd&#10;fC5CCLsEFRTe14mULivIoBvamjhwN9sY9AE2udQNvkO4qeQ4iqbSYMmhocCatgVlj9PTKNjdr8eo&#10;nMTxPM0mf+Zwj7VO90r1e+1mAcJT6//FP/deK5iPwtpwJhwBuf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pHo9vwAAANwAAAAPAAAAAAAAAAAAAAAAAJgCAABkcnMvZG93bnJl&#10;di54bWxQSwUGAAAAAAQABAD1AAAAhAMAAAAA&#10;" filled="f" strokeweight="1.5pt">
                <v:textbox inset="0,0,0,0">
                  <w:txbxContent>
                    <w:p w:rsidR="00B02AE2" w:rsidRPr="0017536A" w:rsidRDefault="00B02AE2" w:rsidP="009E334A">
                      <w:pPr>
                        <w:pStyle w:val="T5"/>
                        <w:rPr>
                          <w:szCs w:val="28"/>
                        </w:rPr>
                      </w:pPr>
                      <w:r w:rsidRPr="0017536A">
                        <w:rPr>
                          <w:szCs w:val="28"/>
                        </w:rPr>
                        <w:fldChar w:fldCharType="begin"/>
                      </w:r>
                      <w:r w:rsidRPr="0017536A">
                        <w:rPr>
                          <w:szCs w:val="28"/>
                        </w:rPr>
                        <w:instrText xml:space="preserve"> PAGE  </w:instrText>
                      </w:r>
                      <w:r w:rsidRPr="0017536A">
                        <w:rPr>
                          <w:szCs w:val="28"/>
                        </w:rPr>
                        <w:fldChar w:fldCharType="separate"/>
                      </w:r>
                      <w:r w:rsidR="00136CA8">
                        <w:rPr>
                          <w:noProof/>
                          <w:szCs w:val="28"/>
                        </w:rPr>
                        <w:t>207</w:t>
                      </w:r>
                      <w:r w:rsidRPr="0017536A">
                        <w:rPr>
                          <w:szCs w:val="28"/>
                        </w:rPr>
                        <w:fldChar w:fldCharType="end"/>
                      </w:r>
                    </w:p>
                    <w:p w:rsidR="00B02AE2" w:rsidRPr="00AB2209" w:rsidRDefault="00B02AE2" w:rsidP="009E334A"/>
                  </w:txbxContent>
                </v:textbox>
              </v:shape>
              <v:line id="Line 921" o:spid="_x0000_s1101"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yLFsQAAADcAAAADwAAAGRycy9kb3ducmV2LnhtbESPQWvCQBSE7wX/w/IEb3WjgtToKiKo&#10;xVvTInh7ZJ9JTPZt3N1o+u+7hUKPw8x8w6w2vWnEg5yvLCuYjBMQxLnVFRcKvj73r28gfEDW2Fgm&#10;Bd/kYbMevKww1fbJH/TIQiEihH2KCsoQ2lRKn5dk0I9tSxy9q3UGQ5SukNrhM8JNI6dJMpcGK44L&#10;Jba0Kymvs84oOHcZX2713jXYHY7H6/le+9lJqdGw3y5BBOrDf/iv/a4VLCYL+D0Tj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XIsWxAAAANwAAAAPAAAAAAAAAAAA&#10;AAAAAKECAABkcnMvZG93bnJldi54bWxQSwUGAAAAAAQABAD5AAAAkgMAAAAA&#10;" strokeweight="1.5pt"/>
              <v:line id="Line 922" o:spid="_x0000_s1102"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roNsIAAADcAAAADwAAAGRycy9kb3ducmV2LnhtbERPy2rCQBTdC/2H4Ra600kVik2dSCmo&#10;xV2jBLq7ZG4eTeZOOjPR+PedRcHl4bw328n04kLOt5YVPC8SEMSl1S3XCs6n3XwNwgdkjb1lUnAj&#10;D9vsYbbBVNsrf9ElD7WIIexTVNCEMKRS+rIhg35hB+LIVdYZDBG6WmqH1xhuerlMkhdpsOXY0OBA&#10;Hw2VXT4aBcWY8/dPt3M9jvvDoSp+O786KvX0OL2/gQg0hbv43/2pFbwu4/x4Jh4Bm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AroNsIAAADcAAAADwAAAAAAAAAAAAAA&#10;AAChAgAAZHJzL2Rvd25yZXYueG1sUEsFBgAAAAAEAAQA+QAAAJADAAAAAA==&#10;" strokeweight="1.5pt"/>
              <v:line id="Line 923" o:spid="_x0000_s1103"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ZNrcQAAADcAAAADwAAAGRycy9kb3ducmV2LnhtbESPQWvCQBSE74L/YXmCt7pRQdrUVUSw&#10;Fm+NIvT2yD6TNNm36e5G03/fFQSPw8x8wyzXvWnElZyvLCuYThIQxLnVFRcKTsfdyysIH5A1NpZJ&#10;wR95WK+GgyWm2t74i65ZKESEsE9RQRlCm0rp85IM+oltiaN3sc5giNIVUju8Rbhp5CxJFtJgxXGh&#10;xJa2JeV11hkF5y7j75965xrsPvb7y/m39vODUuNRv3kHEagPz/Cj/akVvM2mcD8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Rk2txAAAANwAAAAPAAAAAAAAAAAA&#10;AAAAAKECAABkcnMvZG93bnJldi54bWxQSwUGAAAAAAQABAD5AAAAkgMAAAAA&#10;" strokeweight="1.5pt"/>
              <v:line id="Line 924" o:spid="_x0000_s1104"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TT2sQAAADcAAAADwAAAGRycy9kb3ducmV2LnhtbESPQWvCQBSE7wX/w/IEb3VjBKmpqxTB&#10;Wrw1itDbI/tM0mTfprsbTf99VxB6HGbmG2a1GUwrruR8bVnBbJqAIC6srrlUcDrunl9A+ICssbVM&#10;Cn7Jw2Y9elphpu2NP+mah1JECPsMFVQhdJmUvqjIoJ/ajjh6F+sMhihdKbXDW4SbVqZJspAGa44L&#10;FXa0raho8t4oOPc5f303O9di/77fX84/jZ8flJqMh7dXEIGG8B9+tD+0gmWawv1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lNPaxAAAANwAAAAPAAAAAAAAAAAA&#10;AAAAAKECAABkcnMvZG93bnJldi54bWxQSwUGAAAAAAQABAD5AAAAkgMAAAAA&#10;" strokeweight="1.5pt"/>
              <v:line id="Line 925" o:spid="_x0000_s1105"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h2QcUAAADcAAAADwAAAGRycy9kb3ducmV2LnhtbESPT2vCQBTE7wW/w/IEb3WjQqnRVUTw&#10;D701LYK3R/aZxGTfxt2Nxm/fLRR6HGbmN8xy3ZtG3Mn5yrKCyTgBQZxbXXGh4Ptr9/oOwgdkjY1l&#10;UvAkD+vV4GWJqbYP/qR7FgoRIexTVFCG0KZS+rwkg35sW+LoXawzGKJ0hdQOHxFuGjlNkjdpsOK4&#10;UGJL25LyOuuMglOX8fla71yD3f5wuJxutZ99KDUa9psFiEB9+A//tY9awXw6g98z8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h2QcUAAADcAAAADwAAAAAAAAAA&#10;AAAAAAChAgAAZHJzL2Rvd25yZXYueG1sUEsFBgAAAAAEAAQA+QAAAJMDAAAAAA==&#10;" strokeweight="1.5pt"/>
              <v:shape id="tbxOboz180" o:spid="_x0000_s1106" type="#_x0000_t202" style="position:absolute;left:1135;top:285;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f2lsMA&#10;AADcAAAADwAAAGRycy9kb3ducmV2LnhtbESPzYoCMRCE74LvEFrwppkVEXfWKLIoePT3sLdm0juZ&#10;ddLJTqKOb28EwWNRVV9Rs0Vra3GlJlSOFXwMMxDEhdMVlwqOh/VgCiJEZI21Y1JwpwCLebczw1y7&#10;G+/ouo+lSBAOOSowMfpcylAYshiGzhMn79c1FmOSTSl1g7cEt7UcZdlEWqw4LRj09G2oOO8vVsHK&#10;n1Zr///3U9zb43JrzEYfzmOl+r12+QUiUhvf4Vd7oxV8jsbwPJOO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f2lsMAAADcAAAADwAAAAAAAAAAAAAAAACYAgAAZHJzL2Rv&#10;d25yZXYueG1sUEsFBgAAAAAEAAQA9QAAAIgDAAAAAA==&#10;" strokeweight="1.5pt">
                <v:textbox inset="0,0,0,0">
                  <w:txbxContent>
                    <w:p w:rsidR="00B02AE2" w:rsidRPr="00BB0B43" w:rsidRDefault="00B02AE2" w:rsidP="009E334A">
                      <w:pPr>
                        <w:pStyle w:val="T6"/>
                        <w:rPr>
                          <w:lang w:val="en-US"/>
                        </w:rPr>
                      </w:pPr>
                    </w:p>
                  </w:txbxContent>
                </v:textbox>
              </v:shape>
              <v:line id="Line 929" o:spid="_x0000_s1107"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LrsUAAADcAAAADwAAAGRycy9kb3ducmV2LnhtbESPQWvCQBSE74X+h+UVems2VSptdJUi&#10;qMWbaRF6e2SfSUz2bdzdaPrvXUHocZiZb5jZYjCtOJPztWUFr0kKgriwuuZSwc/36uUdhA/IGlvL&#10;pOCPPCzmjw8zzLS98I7OeShFhLDPUEEVQpdJ6YuKDPrEdsTRO1hnMETpSqkdXiLctHKUphNpsOa4&#10;UGFHy4qKJu+Ngn2f8++xWbkW+/Vmc9ifGj/eKvX8NHxOQQQawn/43v7SCj5Gb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1LrsUAAADcAAAADwAAAAAAAAAA&#10;AAAAAAChAgAAZHJzL2Rvd25yZXYueG1sUEsFBgAAAAAEAAQA+QAAAJMDAAAAAA==&#10;" strokeweight="1.5pt"/>
              <v:line id="Line 930" o:spid="_x0000_s1108"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V2cQAAADcAAAADwAAAGRycy9kb3ducmV2LnhtbESPQWvCQBSE7wX/w/IEb3WjBanRVUSw&#10;iremRfD2yD6TmOzbuLvR+O+7hUKPw8x8wyzXvWnEnZyvLCuYjBMQxLnVFRcKvr92r+8gfEDW2Fgm&#10;BU/ysF4NXpaYavvgT7pnoRARwj5FBWUIbSqlz0sy6Me2JY7exTqDIUpXSO3wEeGmkdMkmUmDFceF&#10;ElvalpTXWWcUnLqMz9d65xrsPvb7y+lW+7ejUqNhv1mACNSH//Bf+6AVzKcz+D0Tj4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r9XZxAAAANwAAAAPAAAAAAAAAAAA&#10;AAAAAKECAABkcnMvZG93bnJldi54bWxQSwUGAAAAAAQABAD5AAAAkgMAAAAA&#10;" strokeweight="1.5pt"/>
              <v:line id="Line 931" o:spid="_x0000_s1109"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wQsUAAADcAAAADwAAAGRycy9kb3ducmV2LnhtbESPQWvCQBSE74X+h+UVems2VahtdJUi&#10;qMWbaRF6e2SfSUz2bdzdaPrvXUHocZiZb5jZYjCtOJPztWUFr0kKgriwuuZSwc/36uUdhA/IGlvL&#10;pOCPPCzmjw8zzLS98I7OeShFhLDPUEEVQpdJ6YuKDPrEdsTRO1hnMETpSqkdXiLctHKUpm/SYM1x&#10;ocKOlhUVTd4bBfs+599js3It9uvN5rA/NX68Ver5aficggg0hP/wvf2lFXyMJn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NwQsUAAADcAAAADwAAAAAAAAAA&#10;AAAAAAChAgAAZHJzL2Rvd25yZXYueG1sUEsFBgAAAAAEAAQA+QAAAJMDAAAAAA==&#10;" strokeweight="1.5pt"/>
              <w10:wrap anchorx="page" anchory="page"/>
            </v:group>
          </w:pict>
        </mc:Fallback>
      </mc:AlternateContent>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AE2" w:rsidRDefault="00B02AE2" w:rsidP="00062EF4">
    <w:pPr>
      <w:pStyle w:val="af0"/>
      <w:tabs>
        <w:tab w:val="clear" w:pos="4677"/>
        <w:tab w:val="clear" w:pos="9355"/>
        <w:tab w:val="left" w:pos="11350"/>
      </w:tabs>
    </w:pPr>
    <w:r>
      <w:rPr>
        <w:noProof/>
      </w:rPr>
      <mc:AlternateContent>
        <mc:Choice Requires="wpg">
          <w:drawing>
            <wp:anchor distT="0" distB="0" distL="114300" distR="114300" simplePos="0" relativeHeight="251676672" behindDoc="0" locked="0" layoutInCell="1" allowOverlap="1" wp14:anchorId="6459623A" wp14:editId="541A2AD5">
              <wp:simplePos x="0" y="0"/>
              <wp:positionH relativeFrom="page">
                <wp:posOffset>259080</wp:posOffset>
              </wp:positionH>
              <wp:positionV relativeFrom="page">
                <wp:posOffset>178435</wp:posOffset>
              </wp:positionV>
              <wp:extent cx="6893560" cy="10214610"/>
              <wp:effectExtent l="0" t="0" r="21590" b="34290"/>
              <wp:wrapNone/>
              <wp:docPr id="928"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214610"/>
                        <a:chOff x="1134" y="284"/>
                        <a:chExt cx="10489" cy="16271"/>
                      </a:xfrm>
                    </wpg:grpSpPr>
                    <wps:wsp>
                      <wps:cNvPr id="929"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pPr>
                          </w:p>
                        </w:txbxContent>
                      </wps:txbx>
                      <wps:bodyPr rot="0" vert="horz" wrap="square" lIns="0" tIns="0" rIns="0" bIns="0" anchor="t" anchorCtr="0" upright="1">
                        <a:noAutofit/>
                      </wps:bodyPr>
                    </wps:wsp>
                    <wps:wsp>
                      <wps:cNvPr id="930"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rsidRPr="003259C2">
                              <w:t>Изм</w:t>
                            </w:r>
                            <w:r>
                              <w:t>.</w:t>
                            </w:r>
                          </w:p>
                        </w:txbxContent>
                      </wps:txbx>
                      <wps:bodyPr rot="0" vert="horz" wrap="square" lIns="0" tIns="18000" rIns="0" bIns="0" anchor="t" anchorCtr="0" upright="1">
                        <a:noAutofit/>
                      </wps:bodyPr>
                    </wps:wsp>
                    <wps:wsp>
                      <wps:cNvPr id="931"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pPr>
                          </w:p>
                        </w:txbxContent>
                      </wps:txbx>
                      <wps:bodyPr rot="0" vert="horz" wrap="square" lIns="0" tIns="0" rIns="0" bIns="0" anchor="t" anchorCtr="0" upright="1">
                        <a:noAutofit/>
                      </wps:bodyPr>
                    </wps:wsp>
                    <wps:wsp>
                      <wps:cNvPr id="932"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rsidRPr="003259C2">
                              <w:t>Лист</w:t>
                            </w:r>
                          </w:p>
                        </w:txbxContent>
                      </wps:txbx>
                      <wps:bodyPr rot="0" vert="horz" wrap="square" lIns="0" tIns="0" rIns="0" bIns="0" anchor="t" anchorCtr="0" upright="1">
                        <a:noAutofit/>
                      </wps:bodyPr>
                    </wps:wsp>
                    <wps:wsp>
                      <wps:cNvPr id="933"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1048A" w:rsidRDefault="00B02AE2" w:rsidP="009E334A">
                            <w:pPr>
                              <w:pStyle w:val="T0"/>
                              <w:jc w:val="both"/>
                              <w:rPr>
                                <w:szCs w:val="20"/>
                              </w:rPr>
                            </w:pPr>
                          </w:p>
                        </w:txbxContent>
                      </wps:txbx>
                      <wps:bodyPr rot="0" vert="horz" wrap="square" lIns="0" tIns="0" rIns="0" bIns="0" anchor="t" anchorCtr="0" upright="1">
                        <a:noAutofit/>
                      </wps:bodyPr>
                    </wps:wsp>
                    <wps:wsp>
                      <wps:cNvPr id="934"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t xml:space="preserve">№ </w:t>
                            </w:r>
                            <w:r w:rsidRPr="003259C2">
                              <w:t>докум</w:t>
                            </w:r>
                            <w:r>
                              <w:t>.</w:t>
                            </w:r>
                          </w:p>
                        </w:txbxContent>
                      </wps:txbx>
                      <wps:bodyPr rot="0" vert="horz" wrap="square" lIns="0" tIns="0" rIns="0" bIns="0" anchor="t" anchorCtr="0" upright="1">
                        <a:noAutofit/>
                      </wps:bodyPr>
                    </wps:wsp>
                    <wps:wsp>
                      <wps:cNvPr id="935"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Default="00B02AE2" w:rsidP="009E334A">
                            <w:pPr>
                              <w:pStyle w:val="T0"/>
                            </w:pPr>
                          </w:p>
                        </w:txbxContent>
                      </wps:txbx>
                      <wps:bodyPr rot="0" vert="horz" wrap="square" lIns="0" tIns="0" rIns="0" bIns="0" anchor="t" anchorCtr="0" upright="1">
                        <a:noAutofit/>
                      </wps:bodyPr>
                    </wps:wsp>
                    <wps:wsp>
                      <wps:cNvPr id="936"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F2469" w:rsidRDefault="00B02AE2" w:rsidP="009E334A">
                            <w:pPr>
                              <w:pStyle w:val="T2"/>
                              <w:spacing w:before="0"/>
                            </w:pPr>
                            <w:r>
                              <w:t>Подп.</w:t>
                            </w:r>
                          </w:p>
                        </w:txbxContent>
                      </wps:txbx>
                      <wps:bodyPr rot="0" vert="horz" wrap="square" lIns="0" tIns="0" rIns="0" bIns="0" anchor="t" anchorCtr="0" upright="1">
                        <a:noAutofit/>
                      </wps:bodyPr>
                    </wps:wsp>
                    <wps:wsp>
                      <wps:cNvPr id="937"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C12C3D" w:rsidRDefault="00B02AE2" w:rsidP="009E334A">
                            <w:pPr>
                              <w:pStyle w:val="T3"/>
                              <w:rPr>
                                <w:b/>
                              </w:rPr>
                            </w:pPr>
                          </w:p>
                        </w:txbxContent>
                      </wps:txbx>
                      <wps:bodyPr rot="0" vert="horz" wrap="square" lIns="0" tIns="18000" rIns="0" bIns="0" anchor="t" anchorCtr="0" upright="1">
                        <a:noAutofit/>
                      </wps:bodyPr>
                    </wps:wsp>
                    <wps:wsp>
                      <wps:cNvPr id="938"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9155C0" w:rsidRDefault="00B02AE2" w:rsidP="00447CDE">
                            <w:pPr>
                              <w:pStyle w:val="T2"/>
                              <w:spacing w:before="0"/>
                            </w:pPr>
                            <w:r w:rsidRPr="003259C2">
                              <w:t>Дата</w:t>
                            </w:r>
                          </w:p>
                          <w:p w:rsidR="00B02AE2" w:rsidRPr="009155C0" w:rsidRDefault="00B02AE2" w:rsidP="00447CDE">
                            <w:pPr>
                              <w:pStyle w:val="T2"/>
                              <w:spacing w:before="0"/>
                              <w:jc w:val="both"/>
                            </w:pPr>
                            <w:r w:rsidRPr="003259C2">
                              <w:t>а</w:t>
                            </w:r>
                          </w:p>
                        </w:txbxContent>
                      </wps:txbx>
                      <wps:bodyPr rot="0" vert="horz" wrap="square" lIns="0" tIns="0" rIns="0" bIns="0" anchor="t" anchorCtr="0" upright="1">
                        <a:noAutofit/>
                      </wps:bodyPr>
                    </wps:wsp>
                    <wps:wsp>
                      <wps:cNvPr id="939"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7D3F8F" w:rsidRDefault="00B02AE2" w:rsidP="00425ED1">
                            <w:pPr>
                              <w:pStyle w:val="T"/>
                              <w:ind w:left="-142"/>
                              <w:rPr>
                                <w:sz w:val="32"/>
                              </w:rPr>
                            </w:pPr>
                            <w:r w:rsidRPr="007D3F8F">
                              <w:rPr>
                                <w:sz w:val="32"/>
                              </w:rPr>
                              <w:t>52384799.20.19,02.ИЗ.021-1.0 (1,2,5,7)</w:t>
                            </w:r>
                          </w:p>
                          <w:p w:rsidR="00B02AE2" w:rsidRPr="00A244A5" w:rsidRDefault="00B02AE2" w:rsidP="00A04BED">
                            <w:pPr>
                              <w:pStyle w:val="T"/>
                              <w:rPr>
                                <w:sz w:val="32"/>
                              </w:rPr>
                            </w:pPr>
                          </w:p>
                        </w:txbxContent>
                      </wps:txbx>
                      <wps:bodyPr rot="0" vert="horz" wrap="square" lIns="91440" tIns="0" rIns="91440" bIns="0" anchor="t" anchorCtr="0" upright="1">
                        <a:noAutofit/>
                      </wps:bodyPr>
                    </wps:wsp>
                    <wps:wsp>
                      <wps:cNvPr id="940"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363BE3" w:rsidRDefault="00B02AE2" w:rsidP="009E334A">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941"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2AE2" w:rsidRPr="00DC0A04" w:rsidRDefault="00B02AE2" w:rsidP="009E334A">
                            <w:pPr>
                              <w:pStyle w:val="T5"/>
                            </w:pPr>
                            <w:r>
                              <w:rPr>
                                <w:szCs w:val="20"/>
                              </w:rPr>
                              <w:fldChar w:fldCharType="begin"/>
                            </w:r>
                            <w:r>
                              <w:rPr>
                                <w:szCs w:val="20"/>
                              </w:rPr>
                              <w:instrText xml:space="preserve"> PAGE  </w:instrText>
                            </w:r>
                            <w:r>
                              <w:rPr>
                                <w:szCs w:val="20"/>
                              </w:rPr>
                              <w:fldChar w:fldCharType="separate"/>
                            </w:r>
                            <w:r w:rsidR="00136CA8">
                              <w:rPr>
                                <w:noProof/>
                                <w:szCs w:val="20"/>
                              </w:rPr>
                              <w:t>222</w:t>
                            </w:r>
                            <w:r>
                              <w:rPr>
                                <w:szCs w:val="20"/>
                              </w:rPr>
                              <w:fldChar w:fldCharType="end"/>
                            </w:r>
                          </w:p>
                          <w:p w:rsidR="00B02AE2" w:rsidRPr="00AB2209" w:rsidRDefault="00B02AE2" w:rsidP="009E334A"/>
                        </w:txbxContent>
                      </wps:txbx>
                      <wps:bodyPr rot="0" vert="horz" wrap="square" lIns="0" tIns="0" rIns="0" bIns="0" anchor="t" anchorCtr="0" upright="1">
                        <a:noAutofit/>
                      </wps:bodyPr>
                    </wps:wsp>
                    <wps:wsp>
                      <wps:cNvPr id="942" name="Line 921"/>
                      <wps:cNvCnPr>
                        <a:cxnSpLocks noChangeShapeType="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3" name="Line 922"/>
                      <wps:cNvCnPr>
                        <a:cxnSpLocks noChangeShapeType="1"/>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4" name="Line 923"/>
                      <wps:cNvCnPr>
                        <a:cxnSpLocks noChangeShapeType="1"/>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5" name="Line 924"/>
                      <wps:cNvCnPr>
                        <a:cxnSpLocks noChangeShapeType="1"/>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6" name="Line 925"/>
                      <wps:cNvCnPr>
                        <a:cxnSpLocks noChangeShapeType="1"/>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7" name="tbxOboz180"/>
                      <wps:cNvSpPr txBox="1">
                        <a:spLocks noChangeArrowheads="1"/>
                      </wps:cNvSpPr>
                      <wps:spPr bwMode="auto">
                        <a:xfrm>
                          <a:off x="1135" y="285"/>
                          <a:ext cx="3969" cy="794"/>
                        </a:xfrm>
                        <a:prstGeom prst="rect">
                          <a:avLst/>
                        </a:prstGeom>
                        <a:solidFill>
                          <a:srgbClr val="FFFFFF"/>
                        </a:solidFill>
                        <a:ln w="19050">
                          <a:solidFill>
                            <a:srgbClr val="000000"/>
                          </a:solidFill>
                          <a:miter lim="800000"/>
                          <a:headEnd/>
                          <a:tailEnd/>
                        </a:ln>
                      </wps:spPr>
                      <wps:txbx>
                        <w:txbxContent>
                          <w:p w:rsidR="00B02AE2" w:rsidRPr="00BB0B43" w:rsidRDefault="00B02AE2" w:rsidP="009E334A">
                            <w:pPr>
                              <w:pStyle w:val="T6"/>
                              <w:rPr>
                                <w:lang w:val="en-US"/>
                              </w:rPr>
                            </w:pPr>
                          </w:p>
                        </w:txbxContent>
                      </wps:txbx>
                      <wps:bodyPr rot="0" vert="horz" wrap="square" lIns="0" tIns="0" rIns="0" bIns="0" anchor="t" anchorCtr="0" upright="1">
                        <a:noAutofit/>
                      </wps:bodyPr>
                    </wps:wsp>
                    <wps:wsp>
                      <wps:cNvPr id="948" name="Line 929"/>
                      <wps:cNvCnPr>
                        <a:cxnSpLocks noChangeShapeType="1"/>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9" name="Line 930"/>
                      <wps:cNvCnPr>
                        <a:cxnSpLocks noChangeShapeType="1"/>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50" name="Line 931"/>
                      <wps:cNvCnPr>
                        <a:cxnSpLocks noChangeShapeType="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110" style="position:absolute;left:0;text-align:left;margin-left:20.4pt;margin-top:14.05pt;width:542.8pt;height:804.3pt;z-index:251676672;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">
              <v:shapetype id="_x0000_t202" coordsize="21600,21600" o:spt="202" path="m,l,21600r21600,l21600,xe">
                <v:stroke joinstyle="miter"/>
                <v:path gradientshapeok="t" o:connecttype="rect"/>
              </v:shapetype>
              <v:shape id="tbxIzme" o:spid="_x0000_s1111"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3Yn8cA&#10;AADcAAAADwAAAGRycy9kb3ducmV2LnhtbESPS2/CMBCE70j9D9ZW6g0cHkIlYFCooOXAhafEbYmX&#10;JGq8DrEL4d/XlSpxHM3MN5rJrDGluFHtCssKup0IBHFqdcGZgv1u2X4H4TyyxtIyKXiQg9n0pTXB&#10;WNs7b+i29ZkIEHYxKsi9r2IpXZqTQdexFXHwLrY26IOsM6lrvAe4KWUviobSYMFhIceKPnJKv7c/&#10;RsHmPF8mp/Tw+XUdLJLhYNEc1/25Um+vTTIG4anxz/B/e6UVjHoj+DsTjoC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92J/HAAAA3AAAAA8AAAAAAAAAAAAAAAAAmAIAAGRy&#10;cy9kb3ducmV2LnhtbFBLBQYAAAAABAAEAPUAAACMAwAAAAA=&#10;" filled="f" strokeweight=".5pt">
                <v:textbox inset="0,0,0,0">
                  <w:txbxContent>
                    <w:p w:rsidR="00B02AE2" w:rsidRPr="0071048A" w:rsidRDefault="00B02AE2" w:rsidP="009E334A">
                      <w:pPr>
                        <w:pStyle w:val="T0"/>
                      </w:pPr>
                    </w:p>
                  </w:txbxContent>
                </v:textbox>
              </v:shape>
              <v:shape id="Text Box 899" o:spid="_x0000_s1112"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nCTsMA&#10;AADcAAAADwAAAGRycy9kb3ducmV2LnhtbERPTWvCQBC9C/6HZQRvutFCaKKrFEEj7am2VXqbZqdJ&#10;MDubZtck/ffdg9Dj432vt4OpRUetqywrWMwjEMS51RUXCt7f9rNHEM4ja6wtk4JfcrDdjEdrTLXt&#10;+ZW6ky9ECGGXooLS+yaV0uUlGXRz2xAH7tu2Bn2AbSF1i30IN7VcRlEsDVYcGkpsaFdSfj3djAI7&#10;/ETx4etWfOjk8vxy+cz0OcmUmk6GpxUIT4P/F9/dR60geQjzw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nCTsMAAADcAAAADwAAAAAAAAAAAAAAAACYAgAAZHJzL2Rv&#10;d25yZXYueG1sUEsFBgAAAAAEAAQA9QAAAIgDAAAAAA==&#10;" filled="f" strokeweight="1.5pt">
                <v:textbox inset="0,.5mm,0,0">
                  <w:txbxContent>
                    <w:p w:rsidR="00B02AE2" w:rsidRPr="00DF2469" w:rsidRDefault="00B02AE2" w:rsidP="009E334A">
                      <w:pPr>
                        <w:pStyle w:val="T2"/>
                        <w:spacing w:before="0"/>
                      </w:pPr>
                      <w:r w:rsidRPr="003259C2">
                        <w:t>Изм</w:t>
                      </w:r>
                      <w:r>
                        <w:t>.</w:t>
                      </w:r>
                    </w:p>
                  </w:txbxContent>
                </v:textbox>
              </v:shape>
              <v:shape id="tbxIzml" o:spid="_x0000_s1113"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CRMgA&#10;AADcAAAADwAAAGRycy9kb3ducmV2LnhtbESPT2vCQBTE70K/w/IK3nQTFWmjG4mitQcv2j/g7TX7&#10;mgSzb2N2q+m3d4VCj8PM/IaZLzpTiwu1rrKsIB5GIIhzqysuFLy/bQZPIJxH1lhbJgW/5GCRPvTm&#10;mGh75T1dDr4QAcIuQQWl900ipctLMuiGtiEO3rdtDfog20LqFq8Bbmo5iqKpNFhxWCixoVVJ+enw&#10;YxTsv5ab7Jh/vGzPk3U2nay7z914qVT/sctmIDx1/j/8137VCp7HMdzPhCMg0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kJEyAAAANwAAAAPAAAAAAAAAAAAAAAAAJgCAABk&#10;cnMvZG93bnJldi54bWxQSwUGAAAAAAQABAD1AAAAjQMAAAAA&#10;" filled="f" strokeweight=".5pt">
                <v:textbox inset="0,0,0,0">
                  <w:txbxContent>
                    <w:p w:rsidR="00B02AE2" w:rsidRPr="0071048A" w:rsidRDefault="00B02AE2" w:rsidP="009E334A">
                      <w:pPr>
                        <w:pStyle w:val="T0"/>
                      </w:pPr>
                    </w:p>
                  </w:txbxContent>
                </v:textbox>
              </v:shape>
              <v:shape id="Text Box 901" o:spid="_x0000_s1114"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kRt8QA&#10;AADcAAAADwAAAGRycy9kb3ducmV2LnhtbESPQYvCMBSE78L+h/AWvGm6tspajbIsVLx4sPoD3jbP&#10;tm7zUpqo9d8bQfA4zMw3zHLdm0ZcqXO1ZQVf4wgEcWF1zaWC4yEbfYNwHlljY5kU3MnBevUxWGKq&#10;7Y33dM19KQKEXYoKKu/bVEpXVGTQjW1LHLyT7Qz6ILtS6g5vAW4aOYmimTRYc1iosKXfior//GIU&#10;bM5/+6iOk2SeFfHU7M6J1tlWqeFn/7MA4an37/CrvdUK5vE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5EbfEAAAA3AAAAA8AAAAAAAAAAAAAAAAAmAIAAGRycy9k&#10;b3ducmV2LnhtbFBLBQYAAAAABAAEAPUAAACJAwAAAAA=&#10;" filled="f" strokeweight="1.5pt">
                <v:textbox inset="0,0,0,0">
                  <w:txbxContent>
                    <w:p w:rsidR="00B02AE2" w:rsidRPr="00DF2469" w:rsidRDefault="00B02AE2" w:rsidP="009E334A">
                      <w:pPr>
                        <w:pStyle w:val="T2"/>
                        <w:spacing w:before="0"/>
                      </w:pPr>
                      <w:r w:rsidRPr="003259C2">
                        <w:t>Лист</w:t>
                      </w:r>
                    </w:p>
                  </w:txbxContent>
                </v:textbox>
              </v:shape>
              <v:shape id="tbxNdoc" o:spid="_x0000_s1115"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5qMcA&#10;AADcAAAADwAAAGRycy9kb3ducmV2LnhtbESPT2vCQBTE74V+h+UVvNVNjYhNXSWKf3rwom0Fb6/Z&#10;1ySYfRuzq6bf3hUEj8PM/IYZTVpTiTM1rrSs4K0bgSDOrC45V/D9tXgdgnAeWWNlmRT8k4PJ+Plp&#10;hIm2F97QeetzESDsElRQeF8nUrqsIIOua2vi4P3ZxqAPssmlbvAS4KaSvSgaSIMlh4UCa5oVlB22&#10;J6Ng8ztdpPvsZ7k69ufpoD9vd+t4qlTnpU0/QHhq/SN8b39qBe9xDLcz4QjI8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MeajHAAAA3AAAAA8AAAAAAAAAAAAAAAAAmAIAAGRy&#10;cy9kb3ducmV2LnhtbFBLBQYAAAAABAAEAPUAAACMAwAAAAA=&#10;" filled="f" strokeweight=".5pt">
                <v:textbox inset="0,0,0,0">
                  <w:txbxContent>
                    <w:p w:rsidR="00B02AE2" w:rsidRPr="0071048A" w:rsidRDefault="00B02AE2" w:rsidP="009E334A">
                      <w:pPr>
                        <w:pStyle w:val="T0"/>
                        <w:jc w:val="both"/>
                        <w:rPr>
                          <w:szCs w:val="20"/>
                        </w:rPr>
                      </w:pPr>
                    </w:p>
                  </w:txbxContent>
                </v:textbox>
              </v:shape>
              <v:shape id="Text Box 903" o:spid="_x0000_s1116"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sWMMA&#10;AADcAAAADwAAAGRycy9kb3ducmV2LnhtbESPQYvCMBSE74L/IbyFvWm6tspajSJCFy8erPsDns2z&#10;rTYvpclq998bQfA4zMw3zHLdm0bcqHO1ZQVf4wgEcWF1zaWC32M2+gbhPLLGxjIp+CcH69VwsMRU&#10;2zsf6Jb7UgQIuxQVVN63qZSuqMigG9uWOHhn2xn0QXal1B3eA9w0chJFM2mw5rBQYUvbiopr/mcU&#10;/FxOh6iOk2SeFfHU7C+J1tlOqc+PfrMA4an37/CrvdMK5nEC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wsWMMAAADcAAAADwAAAAAAAAAAAAAAAACYAgAAZHJzL2Rv&#10;d25yZXYueG1sUEsFBgAAAAAEAAQA9QAAAIgDAAAAAA==&#10;" filled="f" strokeweight="1.5pt">
                <v:textbox inset="0,0,0,0">
                  <w:txbxContent>
                    <w:p w:rsidR="00B02AE2" w:rsidRPr="00DF2469" w:rsidRDefault="00B02AE2" w:rsidP="009E334A">
                      <w:pPr>
                        <w:pStyle w:val="T2"/>
                        <w:spacing w:before="0"/>
                      </w:pPr>
                      <w:r>
                        <w:t xml:space="preserve">№ </w:t>
                      </w:r>
                      <w:r w:rsidRPr="003259C2">
                        <w:t>докум</w:t>
                      </w:r>
                      <w:r>
                        <w:t>.</w:t>
                      </w:r>
                    </w:p>
                  </w:txbxContent>
                </v:textbox>
              </v:shape>
              <v:shape id="Text Box 904" o:spid="_x0000_s1117"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ER8cA&#10;AADcAAAADwAAAGRycy9kb3ducmV2LnhtbESPS2/CMBCE70j8B2sr9QZOy0NtwKBQ8TpwgT4kbku8&#10;JBHxOo0NpP++RkLiOJqZbzTjaWNKcaHaFZYVvHQjEMSp1QVnCr4+F503EM4jaywtk4I/cjCdtFtj&#10;jLW98pYuO5+JAGEXo4Lc+yqW0qU5GXRdWxEH72hrgz7IOpO6xmuAm1K+RtFQGiw4LORY0UdO6Wl3&#10;Ngq2h9ki2affy9Vvf54M+/PmZ9ObKfX81CQjEJ4a/wjf22ut4L03gNuZcATk5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pREfHAAAA3AAAAA8AAAAAAAAAAAAAAAAAmAIAAGRy&#10;cy9kb3ducmV2LnhtbFBLBQYAAAAABAAEAPUAAACMAwAAAAA=&#10;" filled="f" strokeweight=".5pt">
                <v:textbox inset="0,0,0,0">
                  <w:txbxContent>
                    <w:p w:rsidR="00B02AE2" w:rsidRDefault="00B02AE2" w:rsidP="009E334A">
                      <w:pPr>
                        <w:pStyle w:val="T0"/>
                      </w:pPr>
                    </w:p>
                  </w:txbxContent>
                </v:textbox>
              </v:shape>
              <v:shape id="Text Box 905" o:spid="_x0000_s1118"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XtMMA&#10;AADcAAAADwAAAGRycy9kb3ducmV2LnhtbESPzYrCQBCE74LvMLTgTSduomh0FFnI4sWDPw/QZtok&#10;mukJmVGzb7+zIHgsquorarXpTC2e1LrKsoLJOAJBnFtdcaHgfMpGcxDOI2usLZOCX3KwWfd7K0y1&#10;ffGBnkdfiABhl6KC0vsmldLlJRl0Y9sQB+9qW4M+yLaQusVXgJtafkXRTBqsOCyU2NB3Sfn9+DAK&#10;fm6XQ1TFSbLI8nhq9rdE62yn1HDQbZcgPHX+E363d1rBIp7B/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IXtMMAAADcAAAADwAAAAAAAAAAAAAAAACYAgAAZHJzL2Rv&#10;d25yZXYueG1sUEsFBgAAAAAEAAQA9QAAAIgDAAAAAA==&#10;" filled="f" strokeweight="1.5pt">
                <v:textbox inset="0,0,0,0">
                  <w:txbxContent>
                    <w:p w:rsidR="00B02AE2" w:rsidRPr="00DF2469" w:rsidRDefault="00B02AE2" w:rsidP="009E334A">
                      <w:pPr>
                        <w:pStyle w:val="T2"/>
                        <w:spacing w:before="0"/>
                      </w:pPr>
                      <w:r>
                        <w:t>Подп.</w:t>
                      </w:r>
                    </w:p>
                  </w:txbxContent>
                </v:textbox>
              </v:shape>
              <v:shape id="tbxIzmd" o:spid="_x0000_s1119"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1fmsMA&#10;AADcAAAADwAAAGRycy9kb3ducmV2LnhtbESPT2sCMRTE7wW/Q3iCt5q1lqqrUaRS6NU/F2/PzXOz&#10;unlZN1Hjt2+EgsdhZn7DzBbR1uJGra8cKxj0MxDEhdMVlwp225/3MQgfkDXWjknBgzws5p23Geba&#10;3XlNt00oRYKwz1GBCaHJpfSFIYu+7xri5B1dazEk2ZZSt3hPcFvLjyz7khYrTgsGG/o2VJw3V6sg&#10;nh6rwfC4p3BtPs8Gt5dD3F+U6nXjcgoiUAyv8H/7VyuYDEfwPJOO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1fmsMAAADcAAAADwAAAAAAAAAAAAAAAACYAgAAZHJzL2Rv&#10;d25yZXYueG1sUEsFBgAAAAAEAAQA9QAAAIgDAAAAAA==&#10;" filled="f" strokeweight=".5pt">
                <v:textbox inset="0,.5mm,0,0">
                  <w:txbxContent>
                    <w:p w:rsidR="00B02AE2" w:rsidRPr="00C12C3D" w:rsidRDefault="00B02AE2" w:rsidP="009E334A">
                      <w:pPr>
                        <w:pStyle w:val="T3"/>
                        <w:rPr>
                          <w:b/>
                        </w:rPr>
                      </w:pPr>
                    </w:p>
                  </w:txbxContent>
                </v:textbox>
              </v:shape>
              <v:shape id="Text Box 907" o:spid="_x0000_s1120"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mXcAA&#10;AADcAAAADwAAAGRycy9kb3ducmV2LnhtbERPy4rCMBTdD/gP4QruxlTbEa1GEaHixoWPD7g217ba&#10;3JQmav17sxBmeTjvxaoztXhS6yrLCkbDCARxbnXFhYLzKfudgnAeWWNtmRS8ycFq2ftZYKrtiw/0&#10;PPpChBB2KSoovW9SKV1ekkE3tA1x4K62NegDbAupW3yFcFPLcRRNpMGKQ0OJDW1Kyu/Hh1GwvV0O&#10;URUnySzL4z+zvyVaZzulBv1uPQfhqfP/4q97pxXM4rA2nAlH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EmXcAAAADcAAAADwAAAAAAAAAAAAAAAACYAgAAZHJzL2Rvd25y&#10;ZXYueG1sUEsFBgAAAAAEAAQA9QAAAIUDAAAAAA==&#10;" filled="f" strokeweight="1.5pt">
                <v:textbox inset="0,0,0,0">
                  <w:txbxContent>
                    <w:p w:rsidR="00B02AE2" w:rsidRPr="009155C0" w:rsidRDefault="00B02AE2" w:rsidP="00447CDE">
                      <w:pPr>
                        <w:pStyle w:val="T2"/>
                        <w:spacing w:before="0"/>
                      </w:pPr>
                      <w:r w:rsidRPr="003259C2">
                        <w:t>Дата</w:t>
                      </w:r>
                    </w:p>
                    <w:p w:rsidR="00B02AE2" w:rsidRPr="009155C0" w:rsidRDefault="00B02AE2" w:rsidP="00447CDE">
                      <w:pPr>
                        <w:pStyle w:val="T2"/>
                        <w:spacing w:before="0"/>
                        <w:jc w:val="both"/>
                      </w:pPr>
                      <w:r w:rsidRPr="003259C2">
                        <w:t>а</w:t>
                      </w:r>
                    </w:p>
                  </w:txbxContent>
                </v:textbox>
              </v:shape>
              <v:shape id="tbxOboz" o:spid="_x0000_s1121"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gqbscA&#10;AADcAAAADwAAAGRycy9kb3ducmV2LnhtbESP3WrCQBSE7wu+w3KE3hTdtGKpqauIpSoIpVHr9SF7&#10;TILZsyG7zc/bu0Khl8PMfMPMl50pRUO1KywreB5HIIhTqwvOFJyOn6M3EM4jaywtk4KeHCwXg4c5&#10;xtq2nFBz8JkIEHYxKsi9r2IpXZqTQTe2FXHwLrY26IOsM6lrbAPclPIlil6lwYLDQo4VrXNKr4df&#10;o6Dtd1WffO3P30/bn3N/Wjcfm+lFqcdht3oH4anz/+G/9k4rmE1mcD8Tj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YKm7HAAAA3AAAAA8AAAAAAAAAAAAAAAAAmAIAAGRy&#10;cy9kb3ducmV2LnhtbFBLBQYAAAAABAAEAPUAAACMAwAAAAA=&#10;" filled="f" strokeweight="1.5pt">
                <v:textbox inset=",0,,0">
                  <w:txbxContent>
                    <w:p w:rsidR="00B02AE2" w:rsidRPr="007D3F8F" w:rsidRDefault="00B02AE2" w:rsidP="00425ED1">
                      <w:pPr>
                        <w:pStyle w:val="T"/>
                        <w:ind w:left="-142"/>
                        <w:rPr>
                          <w:sz w:val="32"/>
                        </w:rPr>
                      </w:pPr>
                      <w:r w:rsidRPr="007D3F8F">
                        <w:rPr>
                          <w:sz w:val="32"/>
                        </w:rPr>
                        <w:t>52384799.20.19,02.ИЗ.021-1.0 (1,2,5,7)</w:t>
                      </w:r>
                    </w:p>
                    <w:p w:rsidR="00B02AE2" w:rsidRPr="00A244A5" w:rsidRDefault="00B02AE2" w:rsidP="00A04BED">
                      <w:pPr>
                        <w:pStyle w:val="T"/>
                        <w:rPr>
                          <w:sz w:val="32"/>
                        </w:rPr>
                      </w:pPr>
                    </w:p>
                  </w:txbxContent>
                </v:textbox>
              </v:shape>
              <v:shape id="Text Box 909" o:spid="_x0000_s1122"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FZJsAA&#10;AADcAAAADwAAAGRycy9kb3ducmV2LnhtbERPzYrCMBC+C75DGMGbpmoVrUaRhYoXD1YfYGzGttpM&#10;SpPV7ttvDoLHj+9/s+tMLV7Uusqygsk4AkGcW11xoeB6SUdLEM4ja6wtk4I/crDb9nsbTLR985le&#10;mS9ECGGXoILS+yaR0uUlGXRj2xAH7m5bgz7AtpC6xXcIN7WcRtFCGqw4NJTY0E9J+TP7NQoOj9s5&#10;qmZxvErz2dycHrHW6VGp4aDbr0F46vxX/HEftYJVHOaHM+EIyO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WFZJsAAAADcAAAADwAAAAAAAAAAAAAAAACYAgAAZHJzL2Rvd25y&#10;ZXYueG1sUEsFBgAAAAAEAAQA9QAAAIUDAAAAAA==&#10;" filled="f" strokeweight="1.5pt">
                <v:textbox inset="0,0,0,0">
                  <w:txbxContent>
                    <w:p w:rsidR="00B02AE2" w:rsidRPr="00363BE3" w:rsidRDefault="00B02AE2" w:rsidP="009E334A">
                      <w:pPr>
                        <w:pStyle w:val="T20"/>
                        <w:rPr>
                          <w:sz w:val="20"/>
                          <w:szCs w:val="20"/>
                        </w:rPr>
                      </w:pPr>
                      <w:r w:rsidRPr="00363BE3">
                        <w:rPr>
                          <w:sz w:val="20"/>
                          <w:szCs w:val="20"/>
                        </w:rPr>
                        <w:t>Лист</w:t>
                      </w:r>
                    </w:p>
                  </w:txbxContent>
                </v:textbox>
              </v:shape>
              <v:shape id="tbxPage" o:spid="_x0000_s1123"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38vcQA&#10;AADcAAAADwAAAGRycy9kb3ducmV2LnhtbESPzYrCQBCE7wu+w9CCt3WSNcqadRRZiHjx4M8D9GZ6&#10;82OmJ2RGjW/vCILHoqq+ohar3jTiSp2rLCuIxxEI4tzqigsFp2P2+Q3CeWSNjWVScCcHq+XgY4Gp&#10;tjfe0/XgCxEg7FJUUHrfplK6vCSDbmxb4uD9286gD7IrpO7wFuCmkV9RNJMGKw4LJbb0W1J+PlyM&#10;gk39t4+qSZLMs3wyNbs60TrbKjUa9usfEJ56/w6/2lutYJ7E8DwTj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t/L3EAAAA3AAAAA8AAAAAAAAAAAAAAAAAmAIAAGRycy9k&#10;b3ducmV2LnhtbFBLBQYAAAAABAAEAPUAAACJAwAAAAA=&#10;" filled="f" strokeweight="1.5pt">
                <v:textbox inset="0,0,0,0">
                  <w:txbxContent>
                    <w:p w:rsidR="00B02AE2" w:rsidRPr="00DC0A04" w:rsidRDefault="00B02AE2" w:rsidP="009E334A">
                      <w:pPr>
                        <w:pStyle w:val="T5"/>
                      </w:pPr>
                      <w:r>
                        <w:rPr>
                          <w:szCs w:val="20"/>
                        </w:rPr>
                        <w:fldChar w:fldCharType="begin"/>
                      </w:r>
                      <w:r>
                        <w:rPr>
                          <w:szCs w:val="20"/>
                        </w:rPr>
                        <w:instrText xml:space="preserve"> PAGE  </w:instrText>
                      </w:r>
                      <w:r>
                        <w:rPr>
                          <w:szCs w:val="20"/>
                        </w:rPr>
                        <w:fldChar w:fldCharType="separate"/>
                      </w:r>
                      <w:r w:rsidR="00136CA8">
                        <w:rPr>
                          <w:noProof/>
                          <w:szCs w:val="20"/>
                        </w:rPr>
                        <w:t>222</w:t>
                      </w:r>
                      <w:r>
                        <w:rPr>
                          <w:szCs w:val="20"/>
                        </w:rPr>
                        <w:fldChar w:fldCharType="end"/>
                      </w:r>
                    </w:p>
                    <w:p w:rsidR="00B02AE2" w:rsidRPr="00AB2209" w:rsidRDefault="00B02AE2" w:rsidP="009E334A"/>
                  </w:txbxContent>
                </v:textbox>
              </v:shape>
              <v:line id="Line 921" o:spid="_x0000_s1124"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s2esUAAADcAAAADwAAAGRycy9kb3ducmV2LnhtbESPQWvCQBSE74X+h+UVems21SJtdJUi&#10;qMWbaRF6e2SfSUz2bdzdaPrvXUHocZiZb5jZYjCtOJPztWUFr0kKgriwuuZSwc/36uUdhA/IGlvL&#10;pOCPPCzmjw8zzLS98I7OeShFhLDPUEEVQpdJ6YuKDPrEdsTRO1hnMETpSqkdXiLctHKUphNpsOa4&#10;UGFHy4qKJu+Ngn2f8++xWbkW+/Vmc9ifGj/eKvX8NHxOQQQawn/43v7SCj7eRn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s2esUAAADcAAAADwAAAAAAAAAA&#10;AAAAAAChAgAAZHJzL2Rvd25yZXYueG1sUEsFBgAAAAAEAAQA+QAAAJMDAAAAAA==&#10;" strokeweight="1.5pt"/>
              <v:line id="Line 922" o:spid="_x0000_s1125"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eT4cUAAADcAAAADwAAAGRycy9kb3ducmV2LnhtbESPT2vCQBTE7wW/w/IEb3VjLUWjq0jB&#10;P/TWVARvj+wzicm+jbsbTb99t1DocZiZ3zDLdW8acSfnK8sKJuMEBHFudcWFguPX9nkGwgdkjY1l&#10;UvBNHtarwdMSU20f/En3LBQiQtinqKAMoU2l9HlJBv3YtsTRu1hnMETpCqkdPiLcNPIlSd6kwYrj&#10;QoktvZeU11lnFJy6jM/Xeusa7Hb7/eV0q/30Q6nRsN8sQATqw3/4r33QCuavU/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eT4cUAAADcAAAADwAAAAAAAAAA&#10;AAAAAAChAgAAZHJzL2Rvd25yZXYueG1sUEsFBgAAAAAEAAQA+QAAAJMDAAAAAA==&#10;" strokeweight="1.5pt"/>
              <v:line id="Line 923" o:spid="_x0000_s1126"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4LlcUAAADcAAAADwAAAGRycy9kb3ducmV2LnhtbESPQWvCQBSE74L/YXkFb7ppFWmjq0jB&#10;Wrw1FqG3R/aZxGTfprsbTf+9WxA8DjPzDbNc96YRF3K+sqzgeZKAIM6trrhQ8H3Yjl9B+ICssbFM&#10;Cv7Iw3o1HCwx1fbKX3TJQiEihH2KCsoQ2lRKn5dk0E9sSxy9k3UGQ5SukNrhNcJNI1+SZC4NVhwX&#10;SmzpvaS8zjqj4Nhl/HOut67B7mO3Ox1/az/dKzV66jcLEIH68Ajf259awdtsBv9n4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4LlcUAAADcAAAADwAAAAAAAAAA&#10;AAAAAAChAgAAZHJzL2Rvd25yZXYueG1sUEsFBgAAAAAEAAQA+QAAAJMDAAAAAA==&#10;" strokeweight="1.5pt"/>
              <v:line id="Line 924" o:spid="_x0000_s1127"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KuDsUAAADcAAAADwAAAGRycy9kb3ducmV2LnhtbESPW2vCQBSE3wv+h+UIvtWNvaHRVaTg&#10;hb41FcG3Q/aYxGTPprsbTf+9Wyj0cZiZb5jFqjeNuJLzlWUFk3ECgji3uuJCweFr8zgF4QOyxsYy&#10;KfghD6vl4GGBqbY3/qRrFgoRIexTVFCG0KZS+rwkg35sW+Lona0zGKJ0hdQObxFuGvmUJG/SYMVx&#10;ocSW3kvK66wzCo5dxqdLvXENdtvd7nz8rv3zh1KjYb+egwjUh//wX3uvFcxeXuH3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KuDsUAAADcAAAADwAAAAAAAAAA&#10;AAAAAAChAgAAZHJzL2Rvd25yZXYueG1sUEsFBgAAAAAEAAQA+QAAAJMDAAAAAA==&#10;" strokeweight="1.5pt"/>
              <v:line id="Line 925" o:spid="_x0000_s1128"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AwecUAAADcAAAADwAAAGRycy9kb3ducmV2LnhtbESPQWvCQBSE74L/YXkFb7ppLdJGV5GC&#10;tXgzFqG3R/aZxGTfprsbTf99VxA8DjPzDbNY9aYRF3K+sqzgeZKAIM6trrhQ8H3YjN9A+ICssbFM&#10;Cv7Iw2o5HCww1fbKe7pkoRARwj5FBWUIbSqlz0sy6Ce2JY7eyTqDIUpXSO3wGuGmkS9JMpMGK44L&#10;Jbb0UVJeZ51RcOwy/jnXG9dg97ndno6/tZ/ulBo99es5iEB9eITv7S+t4P11Brcz8Qj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XAwecUAAADcAAAADwAAAAAAAAAA&#10;AAAAAAChAgAAZHJzL2Rvd25yZXYueG1sUEsFBgAAAAAEAAQA+QAAAJMDAAAAAA==&#10;" strokeweight="1.5pt"/>
              <v:shape id="tbxOboz180" o:spid="_x0000_s1129" type="#_x0000_t202" style="position:absolute;left:1135;top:285;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qNQcQA&#10;AADcAAAADwAAAGRycy9kb3ducmV2LnhtbESPT2sCMRTE74LfITzBm2Yr0tbVKFIUPPqvB2+PzXOz&#10;dfOSbqKu374RCh6HmfkNM1u0thY3akLlWMHbMANBXDhdcangeFgPPkGEiKyxdkwKHhRgMe92Zphr&#10;d+cd3faxFAnCIUcFJkafSxkKQxbD0Hni5J1dYzEm2ZRSN3hPcFvLUZa9S4sVpwWDnr4MFZf91SpY&#10;+e/V2v/+nIpHe1xujdnow2WsVL/XLqcgIrXxFf5vb7SCyfgDnmfSE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qjUHEAAAA3AAAAA8AAAAAAAAAAAAAAAAAmAIAAGRycy9k&#10;b3ducmV2LnhtbFBLBQYAAAAABAAEAPUAAACJAwAAAAA=&#10;" strokeweight="1.5pt">
                <v:textbox inset="0,0,0,0">
                  <w:txbxContent>
                    <w:p w:rsidR="00B02AE2" w:rsidRPr="00BB0B43" w:rsidRDefault="00B02AE2" w:rsidP="009E334A">
                      <w:pPr>
                        <w:pStyle w:val="T6"/>
                        <w:rPr>
                          <w:lang w:val="en-US"/>
                        </w:rPr>
                      </w:pPr>
                    </w:p>
                  </w:txbxContent>
                </v:textbox>
              </v:shape>
              <v:line id="Line 929" o:spid="_x0000_s1130"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MBkMEAAADcAAAADwAAAGRycy9kb3ducmV2LnhtbERPz2vCMBS+C/sfwhvspunckFmNMgTn&#10;8GYdgrdH82xrm5cuSbX+9+YgePz4fs+XvWnEhZyvLCt4HyUgiHOrKy4U/O3Xwy8QPiBrbCyTght5&#10;WC5eBnNMtb3yji5ZKEQMYZ+igjKENpXS5yUZ9CPbEkfuZJ3BEKErpHZ4jeGmkeMkmUiDFceGElta&#10;lZTXWWcUHLqMj+d67Rrsfjab0+G/9h9bpd5e++8ZiEB9eIof7l+tYPoZ18Yz8QjIx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owGQwQAAANwAAAAPAAAAAAAAAAAAAAAA&#10;AKECAABkcnMvZG93bnJldi54bWxQSwUGAAAAAAQABAD5AAAAjwMAAAAA&#10;" strokeweight="1.5pt"/>
              <v:line id="Line 930" o:spid="_x0000_s1131"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kC8UAAADcAAAADwAAAGRycy9kb3ducmV2LnhtbESPQWvCQBSE7wX/w/KE3urGWkSjq4ig&#10;lt6aiuDtkX0mMdm36e5G03/fLQg9DjPzDbNc96YRN3K+sqxgPEpAEOdWV1woOH7tXmYgfEDW2Fgm&#10;BT/kYb0aPC0x1fbOn3TLQiEihH2KCsoQ2lRKn5dk0I9sSxy9i3UGQ5SukNrhPcJNI1+TZCoNVhwX&#10;SmxpW1JeZ51RcOoyPl/rnWuw2x8Ol9N37ScfSj0P+80CRKA+/Icf7XetYP42h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O+kC8UAAADcAAAADwAAAAAAAAAA&#10;AAAAAAChAgAAZHJzL2Rvd25yZXYueG1sUEsFBgAAAAAEAAQA+QAAAJMDAAAAAA==&#10;" strokeweight="1.5pt"/>
              <v:line id="Line 931" o:spid="_x0000_s1132"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ybS8EAAADcAAAADwAAAGRycy9kb3ducmV2LnhtbERPz2vCMBS+C/sfwhvspukck1mNMgTn&#10;8GYdgrdH82xrm5cuSbX+9+YgePz4fs+XvWnEhZyvLCt4HyUgiHOrKy4U/O3Xwy8QPiBrbCyTght5&#10;WC5eBnNMtb3yji5ZKEQMYZ+igjKENpXS5yUZ9CPbEkfuZJ3BEKErpHZ4jeGmkeMkmUiDFceGElta&#10;lZTXWWcUHLqMj+d67Rrsfjab0+G/9h9bpd5e++8ZiEB9eIof7l+tYPoZ58cz8QjIx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DJtLwQAAANwAAAAPAAAAAAAAAAAAAAAA&#10;AKECAABkcnMvZG93bnJldi54bWxQSwUGAAAAAAQABAD5AAAAjwMAAAAA&#10;" strokeweight="1.5pt"/>
              <w10:wrap anchorx="page" anchory="page"/>
            </v:group>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85pt;height:13.3pt;visibility:visible" o:bullet="t" filled="t">
        <v:imagedata r:id="rId1" o:title=""/>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1641716"/>
    <w:multiLevelType w:val="hybridMultilevel"/>
    <w:tmpl w:val="A2FE69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2">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3">
    <w:nsid w:val="03267351"/>
    <w:multiLevelType w:val="hybridMultilevel"/>
    <w:tmpl w:val="889A0B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6">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7">
    <w:nsid w:val="0C8E5BC3"/>
    <w:multiLevelType w:val="hybridMultilevel"/>
    <w:tmpl w:val="1472D882"/>
    <w:lvl w:ilvl="0" w:tplc="0419000B">
      <w:start w:val="1"/>
      <w:numFmt w:val="bullet"/>
      <w:lvlText w:val=""/>
      <w:lvlJc w:val="left"/>
      <w:pPr>
        <w:ind w:left="1146"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18">
    <w:nsid w:val="0D5118B9"/>
    <w:multiLevelType w:val="hybridMultilevel"/>
    <w:tmpl w:val="1A4C3C4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9">
    <w:nsid w:val="0E7424F2"/>
    <w:multiLevelType w:val="hybridMultilevel"/>
    <w:tmpl w:val="243EC620"/>
    <w:lvl w:ilvl="0" w:tplc="F216BEBC">
      <w:start w:val="1"/>
      <w:numFmt w:val="bullet"/>
      <w:pStyle w:val="21"/>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0FC65609"/>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21">
    <w:nsid w:val="10D44707"/>
    <w:multiLevelType w:val="multilevel"/>
    <w:tmpl w:val="A3DA81C4"/>
    <w:lvl w:ilvl="0">
      <w:start w:val="1"/>
      <w:numFmt w:val="decimal"/>
      <w:pStyle w:val="GOSTTableListNum1"/>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TableListNum2"/>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2">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3">
    <w:nsid w:val="13F54E2C"/>
    <w:multiLevelType w:val="hybridMultilevel"/>
    <w:tmpl w:val="53EA96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154C3BDE"/>
    <w:multiLevelType w:val="hybridMultilevel"/>
    <w:tmpl w:val="EF8C75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18F0530A"/>
    <w:multiLevelType w:val="multilevel"/>
    <w:tmpl w:val="3B2430D8"/>
    <w:lvl w:ilvl="0">
      <w:start w:val="1"/>
      <w:numFmt w:val="bullet"/>
      <w:pStyle w:val="a1"/>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194B0F91"/>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27">
    <w:nsid w:val="1A427C11"/>
    <w:multiLevelType w:val="hybridMultilevel"/>
    <w:tmpl w:val="EBDC05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1A915C46"/>
    <w:multiLevelType w:val="hybridMultilevel"/>
    <w:tmpl w:val="9836C5FE"/>
    <w:lvl w:ilvl="0" w:tplc="344A580C">
      <w:start w:val="1"/>
      <w:numFmt w:val="bullet"/>
      <w:pStyle w:val="a2"/>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31">
    <w:nsid w:val="1EA96CD8"/>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32">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1F8B5ABC"/>
    <w:multiLevelType w:val="hybridMultilevel"/>
    <w:tmpl w:val="6EA8A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35">
    <w:nsid w:val="21AF6D4F"/>
    <w:multiLevelType w:val="hybridMultilevel"/>
    <w:tmpl w:val="96CCAB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24477828"/>
    <w:multiLevelType w:val="hybridMultilevel"/>
    <w:tmpl w:val="14545E80"/>
    <w:name w:val="14"/>
    <w:lvl w:ilvl="0" w:tplc="C032B450">
      <w:start w:val="1"/>
      <w:numFmt w:val="decimal"/>
      <w:pStyle w:val="a4"/>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249D61A6"/>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38">
    <w:nsid w:val="24A50AD6"/>
    <w:multiLevelType w:val="hybridMultilevel"/>
    <w:tmpl w:val="C46E60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26781035"/>
    <w:multiLevelType w:val="hybridMultilevel"/>
    <w:tmpl w:val="EF529C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26901327"/>
    <w:multiLevelType w:val="hybridMultilevel"/>
    <w:tmpl w:val="EB442EB4"/>
    <w:lvl w:ilvl="0" w:tplc="04190001">
      <w:start w:val="1"/>
      <w:numFmt w:val="bullet"/>
      <w:lvlText w:val=""/>
      <w:lvlJc w:val="left"/>
      <w:pPr>
        <w:tabs>
          <w:tab w:val="num" w:pos="851"/>
        </w:tabs>
        <w:ind w:left="851"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27C90305"/>
    <w:multiLevelType w:val="hybridMultilevel"/>
    <w:tmpl w:val="2CD8CB0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3">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2BFB6BA4"/>
    <w:multiLevelType w:val="multilevel"/>
    <w:tmpl w:val="6A78E236"/>
    <w:lvl w:ilvl="0">
      <w:start w:val="1"/>
      <w:numFmt w:val="decimal"/>
      <w:pStyle w:val="a5"/>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nsid w:val="2C7B36F8"/>
    <w:multiLevelType w:val="hybridMultilevel"/>
    <w:tmpl w:val="2ED286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48">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49">
    <w:nsid w:val="2F336357"/>
    <w:multiLevelType w:val="multilevel"/>
    <w:tmpl w:val="F62692B6"/>
    <w:lvl w:ilvl="0">
      <w:start w:val="1"/>
      <w:numFmt w:val="decimal"/>
      <w:pStyle w:val="a6"/>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0">
    <w:nsid w:val="335C1828"/>
    <w:multiLevelType w:val="hybridMultilevel"/>
    <w:tmpl w:val="EF3ECF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34374E6C"/>
    <w:multiLevelType w:val="hybridMultilevel"/>
    <w:tmpl w:val="8DB49B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34B53294"/>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53">
    <w:nsid w:val="35EF5F2F"/>
    <w:multiLevelType w:val="hybridMultilevel"/>
    <w:tmpl w:val="AFDC1A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3A0B7F54"/>
    <w:multiLevelType w:val="hybridMultilevel"/>
    <w:tmpl w:val="39DE54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3ABF7A79"/>
    <w:multiLevelType w:val="hybridMultilevel"/>
    <w:tmpl w:val="0DF25E3C"/>
    <w:lvl w:ilvl="0" w:tplc="C292E0F4">
      <w:start w:val="1"/>
      <w:numFmt w:val="bullet"/>
      <w:pStyle w:val="a7"/>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3C1065DB"/>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57">
    <w:nsid w:val="3E6F6A17"/>
    <w:multiLevelType w:val="hybridMultilevel"/>
    <w:tmpl w:val="8F2C07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nsid w:val="3EE63BAC"/>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59">
    <w:nsid w:val="42CD7736"/>
    <w:multiLevelType w:val="multilevel"/>
    <w:tmpl w:val="B59EED00"/>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6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1">
    <w:nsid w:val="4347340F"/>
    <w:multiLevelType w:val="hybridMultilevel"/>
    <w:tmpl w:val="44722990"/>
    <w:lvl w:ilvl="0" w:tplc="D3F4DF96">
      <w:start w:val="1"/>
      <w:numFmt w:val="decimalZero"/>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377681A"/>
    <w:multiLevelType w:val="hybridMultilevel"/>
    <w:tmpl w:val="36222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64">
    <w:nsid w:val="45687ADF"/>
    <w:multiLevelType w:val="hybridMultilevel"/>
    <w:tmpl w:val="AF4C8DAC"/>
    <w:name w:val="19"/>
    <w:lvl w:ilvl="0" w:tplc="9A40F0DC">
      <w:start w:val="1"/>
      <w:numFmt w:val="decimal"/>
      <w:pStyle w:val="22"/>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nsid w:val="49300AE7"/>
    <w:multiLevelType w:val="hybridMultilevel"/>
    <w:tmpl w:val="D05003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67">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68">
    <w:nsid w:val="4CA5095C"/>
    <w:multiLevelType w:val="multilevel"/>
    <w:tmpl w:val="2E4438FC"/>
    <w:lvl w:ilvl="0">
      <w:start w:val="1"/>
      <w:numFmt w:val="decimal"/>
      <w:pStyle w:val="1"/>
      <w:lvlText w:val="%1."/>
      <w:lvlJc w:val="left"/>
      <w:pPr>
        <w:tabs>
          <w:tab w:val="num" w:pos="567"/>
        </w:tabs>
        <w:ind w:left="567" w:hanging="567"/>
      </w:pPr>
      <w:rPr>
        <w:rFonts w:hint="default"/>
      </w:rPr>
    </w:lvl>
    <w:lvl w:ilvl="1">
      <w:start w:val="1"/>
      <w:numFmt w:val="decimal"/>
      <w:pStyle w:val="23"/>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1"/>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69">
    <w:nsid w:val="4D004D30"/>
    <w:multiLevelType w:val="hybridMultilevel"/>
    <w:tmpl w:val="E6EA37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4DB564FC"/>
    <w:multiLevelType w:val="hybridMultilevel"/>
    <w:tmpl w:val="0EC4DC70"/>
    <w:lvl w:ilvl="0" w:tplc="FAB48B6E">
      <w:start w:val="1"/>
      <w:numFmt w:val="none"/>
      <w:pStyle w:val="a8"/>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1">
    <w:nsid w:val="4E025ECF"/>
    <w:multiLevelType w:val="multilevel"/>
    <w:tmpl w:val="14AAFE1E"/>
    <w:styleLink w:val="a9"/>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72">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73">
    <w:nsid w:val="4E2E6E53"/>
    <w:multiLevelType w:val="hybridMultilevel"/>
    <w:tmpl w:val="6876DD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nsid w:val="4E817739"/>
    <w:multiLevelType w:val="hybridMultilevel"/>
    <w:tmpl w:val="FE40A6C2"/>
    <w:name w:val="20"/>
    <w:lvl w:ilvl="0" w:tplc="F4A03762">
      <w:start w:val="1"/>
      <w:numFmt w:val="bullet"/>
      <w:pStyle w:val="32"/>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76">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77">
    <w:nsid w:val="53912092"/>
    <w:multiLevelType w:val="hybridMultilevel"/>
    <w:tmpl w:val="45460064"/>
    <w:lvl w:ilvl="0" w:tplc="7438F2BE">
      <w:start w:val="1"/>
      <w:numFmt w:val="decimal"/>
      <w:pStyle w:val="aa"/>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nsid w:val="545B7366"/>
    <w:multiLevelType w:val="hybridMultilevel"/>
    <w:tmpl w:val="A3F0B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546B6381"/>
    <w:multiLevelType w:val="hybridMultilevel"/>
    <w:tmpl w:val="2F4CF4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589925AC"/>
    <w:multiLevelType w:val="hybridMultilevel"/>
    <w:tmpl w:val="C9507D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58EC2097"/>
    <w:multiLevelType w:val="hybridMultilevel"/>
    <w:tmpl w:val="170463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nsid w:val="5BCA2138"/>
    <w:multiLevelType w:val="hybridMultilevel"/>
    <w:tmpl w:val="2EAA93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nsid w:val="5C27053F"/>
    <w:multiLevelType w:val="hybridMultilevel"/>
    <w:tmpl w:val="06A8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5D8B68D5"/>
    <w:multiLevelType w:val="hybridMultilevel"/>
    <w:tmpl w:val="064E5E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nsid w:val="60FD04F8"/>
    <w:multiLevelType w:val="hybridMultilevel"/>
    <w:tmpl w:val="BC9AD9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87">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88">
    <w:nsid w:val="61DD16CD"/>
    <w:multiLevelType w:val="hybridMultilevel"/>
    <w:tmpl w:val="87D8ED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62FA4BCA"/>
    <w:multiLevelType w:val="hybridMultilevel"/>
    <w:tmpl w:val="8A08B6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nsid w:val="63E64B86"/>
    <w:multiLevelType w:val="multilevel"/>
    <w:tmpl w:val="4666406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1">
    <w:nsid w:val="63EF01F8"/>
    <w:multiLevelType w:val="hybridMultilevel"/>
    <w:tmpl w:val="2482F7A8"/>
    <w:lvl w:ilvl="0" w:tplc="04190001">
      <w:start w:val="1"/>
      <w:numFmt w:val="bullet"/>
      <w:lvlText w:val=""/>
      <w:lvlJc w:val="left"/>
      <w:pPr>
        <w:ind w:left="1287" w:hanging="360"/>
      </w:pPr>
      <w:rPr>
        <w:rFonts w:ascii="Symbol" w:hAnsi="Symbol"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92">
    <w:nsid w:val="650947C9"/>
    <w:multiLevelType w:val="hybridMultilevel"/>
    <w:tmpl w:val="4FF866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5">
    <w:nsid w:val="672A748C"/>
    <w:multiLevelType w:val="hybridMultilevel"/>
    <w:tmpl w:val="00C4CF56"/>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96">
    <w:nsid w:val="6B045146"/>
    <w:multiLevelType w:val="hybridMultilevel"/>
    <w:tmpl w:val="4468BADE"/>
    <w:name w:val="24"/>
    <w:lvl w:ilvl="0" w:tplc="616274BC">
      <w:start w:val="1"/>
      <w:numFmt w:val="decimal"/>
      <w:pStyle w:val="33"/>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7">
    <w:nsid w:val="6BBA7D41"/>
    <w:multiLevelType w:val="hybridMultilevel"/>
    <w:tmpl w:val="1102FE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8">
    <w:nsid w:val="6BC0637F"/>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99">
    <w:nsid w:val="6D6A4B38"/>
    <w:multiLevelType w:val="hybridMultilevel"/>
    <w:tmpl w:val="D65E79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0">
    <w:nsid w:val="70BE69FA"/>
    <w:multiLevelType w:val="hybridMultilevel"/>
    <w:tmpl w:val="E38865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nsid w:val="7228497A"/>
    <w:multiLevelType w:val="hybridMultilevel"/>
    <w:tmpl w:val="07709ECA"/>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02">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3">
    <w:nsid w:val="769A4E85"/>
    <w:multiLevelType w:val="hybridMultilevel"/>
    <w:tmpl w:val="372E6036"/>
    <w:lvl w:ilvl="0" w:tplc="148ECFA0">
      <w:start w:val="1"/>
      <w:numFmt w:val="decimal"/>
      <w:pStyle w:val="ab"/>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4">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05">
    <w:nsid w:val="77DE42D3"/>
    <w:multiLevelType w:val="hybridMultilevel"/>
    <w:tmpl w:val="A04E39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07">
    <w:nsid w:val="7C0050E1"/>
    <w:multiLevelType w:val="hybridMultilevel"/>
    <w:tmpl w:val="3708A15A"/>
    <w:lvl w:ilvl="0" w:tplc="573045AC">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7D311F4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0">
    <w:nsid w:val="7DFF6D57"/>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111">
    <w:nsid w:val="7F32743F"/>
    <w:multiLevelType w:val="hybridMultilevel"/>
    <w:tmpl w:val="D1BA75C6"/>
    <w:lvl w:ilvl="0" w:tplc="B6F68898">
      <w:start w:val="1"/>
      <w:numFmt w:val="bullet"/>
      <w:lvlText w:val=""/>
      <w:lvlPicBulletId w:val="0"/>
      <w:lvlJc w:val="left"/>
      <w:pPr>
        <w:tabs>
          <w:tab w:val="num" w:pos="720"/>
        </w:tabs>
        <w:ind w:left="720" w:hanging="360"/>
      </w:pPr>
      <w:rPr>
        <w:rFonts w:ascii="Symbol" w:hAnsi="Symbol" w:hint="default"/>
      </w:rPr>
    </w:lvl>
    <w:lvl w:ilvl="1" w:tplc="D180A840" w:tentative="1">
      <w:start w:val="1"/>
      <w:numFmt w:val="bullet"/>
      <w:lvlText w:val=""/>
      <w:lvlJc w:val="left"/>
      <w:pPr>
        <w:tabs>
          <w:tab w:val="num" w:pos="1440"/>
        </w:tabs>
        <w:ind w:left="1440" w:hanging="360"/>
      </w:pPr>
      <w:rPr>
        <w:rFonts w:ascii="Symbol" w:hAnsi="Symbol" w:hint="default"/>
      </w:rPr>
    </w:lvl>
    <w:lvl w:ilvl="2" w:tplc="09A2E260" w:tentative="1">
      <w:start w:val="1"/>
      <w:numFmt w:val="bullet"/>
      <w:lvlText w:val=""/>
      <w:lvlJc w:val="left"/>
      <w:pPr>
        <w:tabs>
          <w:tab w:val="num" w:pos="2160"/>
        </w:tabs>
        <w:ind w:left="2160" w:hanging="360"/>
      </w:pPr>
      <w:rPr>
        <w:rFonts w:ascii="Symbol" w:hAnsi="Symbol" w:hint="default"/>
      </w:rPr>
    </w:lvl>
    <w:lvl w:ilvl="3" w:tplc="0B088E78" w:tentative="1">
      <w:start w:val="1"/>
      <w:numFmt w:val="bullet"/>
      <w:lvlText w:val=""/>
      <w:lvlJc w:val="left"/>
      <w:pPr>
        <w:tabs>
          <w:tab w:val="num" w:pos="2880"/>
        </w:tabs>
        <w:ind w:left="2880" w:hanging="360"/>
      </w:pPr>
      <w:rPr>
        <w:rFonts w:ascii="Symbol" w:hAnsi="Symbol" w:hint="default"/>
      </w:rPr>
    </w:lvl>
    <w:lvl w:ilvl="4" w:tplc="355A1F9C" w:tentative="1">
      <w:start w:val="1"/>
      <w:numFmt w:val="bullet"/>
      <w:lvlText w:val=""/>
      <w:lvlJc w:val="left"/>
      <w:pPr>
        <w:tabs>
          <w:tab w:val="num" w:pos="3600"/>
        </w:tabs>
        <w:ind w:left="3600" w:hanging="360"/>
      </w:pPr>
      <w:rPr>
        <w:rFonts w:ascii="Symbol" w:hAnsi="Symbol" w:hint="default"/>
      </w:rPr>
    </w:lvl>
    <w:lvl w:ilvl="5" w:tplc="0E18FC24" w:tentative="1">
      <w:start w:val="1"/>
      <w:numFmt w:val="bullet"/>
      <w:lvlText w:val=""/>
      <w:lvlJc w:val="left"/>
      <w:pPr>
        <w:tabs>
          <w:tab w:val="num" w:pos="4320"/>
        </w:tabs>
        <w:ind w:left="4320" w:hanging="360"/>
      </w:pPr>
      <w:rPr>
        <w:rFonts w:ascii="Symbol" w:hAnsi="Symbol" w:hint="default"/>
      </w:rPr>
    </w:lvl>
    <w:lvl w:ilvl="6" w:tplc="BE80BFF6" w:tentative="1">
      <w:start w:val="1"/>
      <w:numFmt w:val="bullet"/>
      <w:lvlText w:val=""/>
      <w:lvlJc w:val="left"/>
      <w:pPr>
        <w:tabs>
          <w:tab w:val="num" w:pos="5040"/>
        </w:tabs>
        <w:ind w:left="5040" w:hanging="360"/>
      </w:pPr>
      <w:rPr>
        <w:rFonts w:ascii="Symbol" w:hAnsi="Symbol" w:hint="default"/>
      </w:rPr>
    </w:lvl>
    <w:lvl w:ilvl="7" w:tplc="EAAEAD06" w:tentative="1">
      <w:start w:val="1"/>
      <w:numFmt w:val="bullet"/>
      <w:lvlText w:val=""/>
      <w:lvlJc w:val="left"/>
      <w:pPr>
        <w:tabs>
          <w:tab w:val="num" w:pos="5760"/>
        </w:tabs>
        <w:ind w:left="5760" w:hanging="360"/>
      </w:pPr>
      <w:rPr>
        <w:rFonts w:ascii="Symbol" w:hAnsi="Symbol" w:hint="default"/>
      </w:rPr>
    </w:lvl>
    <w:lvl w:ilvl="8" w:tplc="5D920604" w:tentative="1">
      <w:start w:val="1"/>
      <w:numFmt w:val="bullet"/>
      <w:lvlText w:val=""/>
      <w:lvlJc w:val="left"/>
      <w:pPr>
        <w:tabs>
          <w:tab w:val="num" w:pos="6480"/>
        </w:tabs>
        <w:ind w:left="6480" w:hanging="360"/>
      </w:pPr>
      <w:rPr>
        <w:rFonts w:ascii="Symbol" w:hAnsi="Symbol" w:hint="default"/>
      </w:rPr>
    </w:lvl>
  </w:abstractNum>
  <w:num w:numId="1">
    <w:abstractNumId w:val="93"/>
  </w:num>
  <w:num w:numId="2">
    <w:abstractNumId w:val="60"/>
  </w:num>
  <w:num w:numId="3">
    <w:abstractNumId w:val="41"/>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32"/>
  </w:num>
  <w:num w:numId="14">
    <w:abstractNumId w:val="7"/>
  </w:num>
  <w:num w:numId="15">
    <w:abstractNumId w:val="72"/>
  </w:num>
  <w:num w:numId="16">
    <w:abstractNumId w:val="102"/>
  </w:num>
  <w:num w:numId="17">
    <w:abstractNumId w:val="66"/>
  </w:num>
  <w:num w:numId="18">
    <w:abstractNumId w:val="43"/>
  </w:num>
  <w:num w:numId="19">
    <w:abstractNumId w:val="67"/>
  </w:num>
  <w:num w:numId="20">
    <w:abstractNumId w:val="30"/>
  </w:num>
  <w:num w:numId="21">
    <w:abstractNumId w:val="76"/>
  </w:num>
  <w:num w:numId="22">
    <w:abstractNumId w:val="21"/>
  </w:num>
  <w:num w:numId="23">
    <w:abstractNumId w:val="107"/>
  </w:num>
  <w:num w:numId="24">
    <w:abstractNumId w:val="90"/>
  </w:num>
  <w:num w:numId="25">
    <w:abstractNumId w:val="70"/>
  </w:num>
  <w:num w:numId="26">
    <w:abstractNumId w:val="68"/>
  </w:num>
  <w:num w:numId="27">
    <w:abstractNumId w:val="15"/>
  </w:num>
  <w:num w:numId="28">
    <w:abstractNumId w:val="14"/>
  </w:num>
  <w:num w:numId="29">
    <w:abstractNumId w:val="11"/>
  </w:num>
  <w:num w:numId="30">
    <w:abstractNumId w:val="47"/>
  </w:num>
  <w:num w:numId="31">
    <w:abstractNumId w:val="34"/>
  </w:num>
  <w:num w:numId="32">
    <w:abstractNumId w:val="44"/>
  </w:num>
  <w:num w:numId="33">
    <w:abstractNumId w:val="12"/>
  </w:num>
  <w:num w:numId="34">
    <w:abstractNumId w:val="75"/>
  </w:num>
  <w:num w:numId="35">
    <w:abstractNumId w:val="87"/>
  </w:num>
  <w:num w:numId="36">
    <w:abstractNumId w:val="103"/>
  </w:num>
  <w:num w:numId="37">
    <w:abstractNumId w:val="40"/>
  </w:num>
  <w:num w:numId="38">
    <w:abstractNumId w:val="111"/>
  </w:num>
  <w:num w:numId="39">
    <w:abstractNumId w:val="55"/>
  </w:num>
  <w:num w:numId="40">
    <w:abstractNumId w:val="94"/>
  </w:num>
  <w:num w:numId="41">
    <w:abstractNumId w:val="48"/>
  </w:num>
  <w:num w:numId="42">
    <w:abstractNumId w:val="104"/>
  </w:num>
  <w:num w:numId="43">
    <w:abstractNumId w:val="16"/>
  </w:num>
  <w:num w:numId="44">
    <w:abstractNumId w:val="29"/>
  </w:num>
  <w:num w:numId="45">
    <w:abstractNumId w:val="45"/>
  </w:num>
  <w:num w:numId="46">
    <w:abstractNumId w:val="22"/>
  </w:num>
  <w:num w:numId="47">
    <w:abstractNumId w:val="63"/>
  </w:num>
  <w:num w:numId="48">
    <w:abstractNumId w:val="28"/>
  </w:num>
  <w:num w:numId="4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1"/>
  </w:num>
  <w:num w:numId="51">
    <w:abstractNumId w:val="25"/>
  </w:num>
  <w:num w:numId="52">
    <w:abstractNumId w:val="77"/>
  </w:num>
  <w:num w:numId="53">
    <w:abstractNumId w:val="74"/>
  </w:num>
  <w:num w:numId="54">
    <w:abstractNumId w:val="36"/>
  </w:num>
  <w:num w:numId="55">
    <w:abstractNumId w:val="64"/>
  </w:num>
  <w:num w:numId="56">
    <w:abstractNumId w:val="96"/>
  </w:num>
  <w:num w:numId="57">
    <w:abstractNumId w:val="19"/>
  </w:num>
  <w:num w:numId="58">
    <w:abstractNumId w:val="59"/>
  </w:num>
  <w:num w:numId="59">
    <w:abstractNumId w:val="84"/>
  </w:num>
  <w:num w:numId="60">
    <w:abstractNumId w:val="83"/>
  </w:num>
  <w:num w:numId="61">
    <w:abstractNumId w:val="56"/>
  </w:num>
  <w:num w:numId="62">
    <w:abstractNumId w:val="108"/>
  </w:num>
  <w:num w:numId="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8"/>
  </w:num>
  <w:num w:numId="66">
    <w:abstractNumId w:val="80"/>
  </w:num>
  <w:num w:numId="67">
    <w:abstractNumId w:val="18"/>
  </w:num>
  <w:num w:numId="6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9"/>
  </w:num>
  <w:num w:numId="7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3"/>
  </w:num>
  <w:num w:numId="7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3"/>
  </w:num>
  <w:num w:numId="7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9"/>
  </w:num>
  <w:num w:numId="81">
    <w:abstractNumId w:val="27"/>
  </w:num>
  <w:num w:numId="8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3"/>
  </w:num>
  <w:num w:numId="8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9"/>
  </w:num>
  <w:num w:numId="87">
    <w:abstractNumId w:val="65"/>
  </w:num>
  <w:num w:numId="8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num>
  <w:num w:numId="91">
    <w:abstractNumId w:val="46"/>
  </w:num>
  <w:num w:numId="9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4"/>
  </w:num>
  <w:num w:numId="94">
    <w:abstractNumId w:val="82"/>
  </w:num>
  <w:num w:numId="95">
    <w:abstractNumId w:val="20"/>
  </w:num>
  <w:num w:numId="96">
    <w:abstractNumId w:val="98"/>
  </w:num>
  <w:num w:numId="97">
    <w:abstractNumId w:val="97"/>
  </w:num>
  <w:num w:numId="98">
    <w:abstractNumId w:val="54"/>
  </w:num>
  <w:num w:numId="99">
    <w:abstractNumId w:val="52"/>
  </w:num>
  <w:num w:numId="100">
    <w:abstractNumId w:val="51"/>
  </w:num>
  <w:num w:numId="101">
    <w:abstractNumId w:val="58"/>
  </w:num>
  <w:num w:numId="102">
    <w:abstractNumId w:val="10"/>
  </w:num>
  <w:num w:numId="103">
    <w:abstractNumId w:val="100"/>
  </w:num>
  <w:num w:numId="104">
    <w:abstractNumId w:val="110"/>
  </w:num>
  <w:num w:numId="105">
    <w:abstractNumId w:val="81"/>
  </w:num>
  <w:num w:numId="106">
    <w:abstractNumId w:val="53"/>
  </w:num>
  <w:num w:numId="107">
    <w:abstractNumId w:val="50"/>
  </w:num>
  <w:num w:numId="108">
    <w:abstractNumId w:val="105"/>
  </w:num>
  <w:num w:numId="109">
    <w:abstractNumId w:val="35"/>
  </w:num>
  <w:num w:numId="110">
    <w:abstractNumId w:val="78"/>
  </w:num>
  <w:num w:numId="111">
    <w:abstractNumId w:val="88"/>
  </w:num>
  <w:num w:numId="112">
    <w:abstractNumId w:val="37"/>
  </w:num>
  <w:num w:numId="113">
    <w:abstractNumId w:val="31"/>
  </w:num>
  <w:num w:numId="114">
    <w:abstractNumId w:val="26"/>
  </w:num>
  <w:num w:numId="115">
    <w:abstractNumId w:val="61"/>
  </w:num>
  <w:num w:numId="116">
    <w:abstractNumId w:val="62"/>
  </w:num>
  <w:num w:numId="117">
    <w:abstractNumId w:val="79"/>
  </w:num>
  <w:num w:numId="118">
    <w:abstractNumId w:val="101"/>
  </w:num>
  <w:num w:numId="11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5"/>
  </w:num>
  <w:num w:numId="122">
    <w:abstractNumId w:val="17"/>
  </w:num>
  <w:num w:numId="123">
    <w:abstractNumId w:val="42"/>
  </w:num>
  <w:num w:numId="124">
    <w:abstractNumId w:val="85"/>
  </w:num>
  <w:num w:numId="125">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57"/>
  </w:num>
  <w:num w:numId="127">
    <w:abstractNumId w:val="92"/>
  </w:num>
  <w:num w:numId="128">
    <w:abstractNumId w:val="73"/>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164FC"/>
    <w:rsid w:val="0002685E"/>
    <w:rsid w:val="00034830"/>
    <w:rsid w:val="0005273C"/>
    <w:rsid w:val="00062EF4"/>
    <w:rsid w:val="00082683"/>
    <w:rsid w:val="0009241D"/>
    <w:rsid w:val="000A5BFE"/>
    <w:rsid w:val="000B0975"/>
    <w:rsid w:val="000C75E6"/>
    <w:rsid w:val="000E6639"/>
    <w:rsid w:val="000F0951"/>
    <w:rsid w:val="000F78BA"/>
    <w:rsid w:val="001030A1"/>
    <w:rsid w:val="00105F8E"/>
    <w:rsid w:val="00106CA9"/>
    <w:rsid w:val="00124067"/>
    <w:rsid w:val="00127CB5"/>
    <w:rsid w:val="00132424"/>
    <w:rsid w:val="00136CA8"/>
    <w:rsid w:val="001404DB"/>
    <w:rsid w:val="0014112C"/>
    <w:rsid w:val="0014768A"/>
    <w:rsid w:val="00150068"/>
    <w:rsid w:val="001531D5"/>
    <w:rsid w:val="001553BA"/>
    <w:rsid w:val="00165BC3"/>
    <w:rsid w:val="0017536A"/>
    <w:rsid w:val="0017583F"/>
    <w:rsid w:val="00182616"/>
    <w:rsid w:val="001A6B12"/>
    <w:rsid w:val="001B0F9F"/>
    <w:rsid w:val="001B528A"/>
    <w:rsid w:val="001B5E0F"/>
    <w:rsid w:val="001C3FE3"/>
    <w:rsid w:val="001C56DF"/>
    <w:rsid w:val="001C76ED"/>
    <w:rsid w:val="001D04E8"/>
    <w:rsid w:val="00214C4F"/>
    <w:rsid w:val="002234AE"/>
    <w:rsid w:val="00225C25"/>
    <w:rsid w:val="00226B9A"/>
    <w:rsid w:val="002350D7"/>
    <w:rsid w:val="002455EF"/>
    <w:rsid w:val="002512C4"/>
    <w:rsid w:val="002612ED"/>
    <w:rsid w:val="00263549"/>
    <w:rsid w:val="00292CA1"/>
    <w:rsid w:val="00295B3A"/>
    <w:rsid w:val="002A7EF3"/>
    <w:rsid w:val="002B2C3C"/>
    <w:rsid w:val="002B4AD8"/>
    <w:rsid w:val="002C1FB5"/>
    <w:rsid w:val="002D2CE0"/>
    <w:rsid w:val="003161DD"/>
    <w:rsid w:val="00331BBD"/>
    <w:rsid w:val="00333EAA"/>
    <w:rsid w:val="003512FE"/>
    <w:rsid w:val="0038341A"/>
    <w:rsid w:val="003839E3"/>
    <w:rsid w:val="003A3C31"/>
    <w:rsid w:val="003B12BB"/>
    <w:rsid w:val="003E4CD7"/>
    <w:rsid w:val="003F148C"/>
    <w:rsid w:val="00407A19"/>
    <w:rsid w:val="00410DFA"/>
    <w:rsid w:val="004118A8"/>
    <w:rsid w:val="00415C6B"/>
    <w:rsid w:val="0041763C"/>
    <w:rsid w:val="00425ED1"/>
    <w:rsid w:val="00435B5F"/>
    <w:rsid w:val="00440989"/>
    <w:rsid w:val="00441C26"/>
    <w:rsid w:val="00447CDE"/>
    <w:rsid w:val="00491BD8"/>
    <w:rsid w:val="00494B7C"/>
    <w:rsid w:val="004A57C2"/>
    <w:rsid w:val="004A6B9D"/>
    <w:rsid w:val="004A6F56"/>
    <w:rsid w:val="004B1ABE"/>
    <w:rsid w:val="004B7F13"/>
    <w:rsid w:val="004C2205"/>
    <w:rsid w:val="004C5468"/>
    <w:rsid w:val="004D1B2D"/>
    <w:rsid w:val="004F4E29"/>
    <w:rsid w:val="005008AB"/>
    <w:rsid w:val="005049C8"/>
    <w:rsid w:val="00526567"/>
    <w:rsid w:val="00530A93"/>
    <w:rsid w:val="005311EE"/>
    <w:rsid w:val="00534724"/>
    <w:rsid w:val="0054494E"/>
    <w:rsid w:val="00557338"/>
    <w:rsid w:val="0059390C"/>
    <w:rsid w:val="00597CD8"/>
    <w:rsid w:val="005B32E8"/>
    <w:rsid w:val="005B71B1"/>
    <w:rsid w:val="005C79A1"/>
    <w:rsid w:val="005C7B9D"/>
    <w:rsid w:val="005E59EF"/>
    <w:rsid w:val="00602E4C"/>
    <w:rsid w:val="00605043"/>
    <w:rsid w:val="0060629B"/>
    <w:rsid w:val="0061114A"/>
    <w:rsid w:val="00611353"/>
    <w:rsid w:val="0062073E"/>
    <w:rsid w:val="00622E1C"/>
    <w:rsid w:val="00626275"/>
    <w:rsid w:val="006325C8"/>
    <w:rsid w:val="00634FB7"/>
    <w:rsid w:val="0064517F"/>
    <w:rsid w:val="006476C4"/>
    <w:rsid w:val="006656B8"/>
    <w:rsid w:val="006701C4"/>
    <w:rsid w:val="0067127F"/>
    <w:rsid w:val="00677713"/>
    <w:rsid w:val="00690A29"/>
    <w:rsid w:val="006D725B"/>
    <w:rsid w:val="00705652"/>
    <w:rsid w:val="00744203"/>
    <w:rsid w:val="00751B68"/>
    <w:rsid w:val="00756B93"/>
    <w:rsid w:val="00785B16"/>
    <w:rsid w:val="007966E6"/>
    <w:rsid w:val="007A02E7"/>
    <w:rsid w:val="007A7A44"/>
    <w:rsid w:val="007C7014"/>
    <w:rsid w:val="007D3B97"/>
    <w:rsid w:val="007D4010"/>
    <w:rsid w:val="007D5E3C"/>
    <w:rsid w:val="007D6E28"/>
    <w:rsid w:val="007E00BB"/>
    <w:rsid w:val="007E2BED"/>
    <w:rsid w:val="007F1261"/>
    <w:rsid w:val="008044FD"/>
    <w:rsid w:val="00823A47"/>
    <w:rsid w:val="008249B8"/>
    <w:rsid w:val="0082546E"/>
    <w:rsid w:val="008317C4"/>
    <w:rsid w:val="008402E6"/>
    <w:rsid w:val="0084426E"/>
    <w:rsid w:val="008648AF"/>
    <w:rsid w:val="008715FA"/>
    <w:rsid w:val="008857CC"/>
    <w:rsid w:val="008B6B3C"/>
    <w:rsid w:val="008F7BBE"/>
    <w:rsid w:val="00905086"/>
    <w:rsid w:val="009113F8"/>
    <w:rsid w:val="00920984"/>
    <w:rsid w:val="00921D57"/>
    <w:rsid w:val="009369E5"/>
    <w:rsid w:val="00944F02"/>
    <w:rsid w:val="009464C1"/>
    <w:rsid w:val="009564FF"/>
    <w:rsid w:val="00966875"/>
    <w:rsid w:val="00970874"/>
    <w:rsid w:val="0097514C"/>
    <w:rsid w:val="00985459"/>
    <w:rsid w:val="009A3C13"/>
    <w:rsid w:val="009B71F2"/>
    <w:rsid w:val="009E334A"/>
    <w:rsid w:val="009E5FA1"/>
    <w:rsid w:val="009E7C85"/>
    <w:rsid w:val="00A00612"/>
    <w:rsid w:val="00A04BED"/>
    <w:rsid w:val="00A07953"/>
    <w:rsid w:val="00A12203"/>
    <w:rsid w:val="00A244A5"/>
    <w:rsid w:val="00A2750B"/>
    <w:rsid w:val="00A45FD2"/>
    <w:rsid w:val="00A61244"/>
    <w:rsid w:val="00A7069A"/>
    <w:rsid w:val="00A76219"/>
    <w:rsid w:val="00A92950"/>
    <w:rsid w:val="00A9747A"/>
    <w:rsid w:val="00AA529F"/>
    <w:rsid w:val="00AB1FDB"/>
    <w:rsid w:val="00AD1270"/>
    <w:rsid w:val="00AF0B32"/>
    <w:rsid w:val="00AF5394"/>
    <w:rsid w:val="00B00BAD"/>
    <w:rsid w:val="00B02AE2"/>
    <w:rsid w:val="00B057A9"/>
    <w:rsid w:val="00B34879"/>
    <w:rsid w:val="00B42DF0"/>
    <w:rsid w:val="00B43022"/>
    <w:rsid w:val="00B45163"/>
    <w:rsid w:val="00B45D39"/>
    <w:rsid w:val="00B615E6"/>
    <w:rsid w:val="00B76A7D"/>
    <w:rsid w:val="00B95558"/>
    <w:rsid w:val="00BA5FBF"/>
    <w:rsid w:val="00BA79CC"/>
    <w:rsid w:val="00BD0967"/>
    <w:rsid w:val="00BD190A"/>
    <w:rsid w:val="00BE01C6"/>
    <w:rsid w:val="00BE0E78"/>
    <w:rsid w:val="00C06827"/>
    <w:rsid w:val="00C12C3D"/>
    <w:rsid w:val="00C41BAD"/>
    <w:rsid w:val="00C434FB"/>
    <w:rsid w:val="00C455EA"/>
    <w:rsid w:val="00C4638A"/>
    <w:rsid w:val="00C50B10"/>
    <w:rsid w:val="00C55189"/>
    <w:rsid w:val="00C73489"/>
    <w:rsid w:val="00C81104"/>
    <w:rsid w:val="00C8490F"/>
    <w:rsid w:val="00C9360E"/>
    <w:rsid w:val="00C97134"/>
    <w:rsid w:val="00CE34DE"/>
    <w:rsid w:val="00CF3C36"/>
    <w:rsid w:val="00D02671"/>
    <w:rsid w:val="00D038C8"/>
    <w:rsid w:val="00D05AA7"/>
    <w:rsid w:val="00D0771C"/>
    <w:rsid w:val="00D217A4"/>
    <w:rsid w:val="00D24304"/>
    <w:rsid w:val="00D45C06"/>
    <w:rsid w:val="00D55F61"/>
    <w:rsid w:val="00D56618"/>
    <w:rsid w:val="00D56E67"/>
    <w:rsid w:val="00D67DB3"/>
    <w:rsid w:val="00D70FAD"/>
    <w:rsid w:val="00D73B2F"/>
    <w:rsid w:val="00D91BE1"/>
    <w:rsid w:val="00DA49E2"/>
    <w:rsid w:val="00DA4BF8"/>
    <w:rsid w:val="00DB3AAD"/>
    <w:rsid w:val="00DC1BE6"/>
    <w:rsid w:val="00DC34BD"/>
    <w:rsid w:val="00DD789C"/>
    <w:rsid w:val="00E15D01"/>
    <w:rsid w:val="00E21187"/>
    <w:rsid w:val="00E344C6"/>
    <w:rsid w:val="00E65186"/>
    <w:rsid w:val="00E733FD"/>
    <w:rsid w:val="00E765E0"/>
    <w:rsid w:val="00E83B10"/>
    <w:rsid w:val="00E860EB"/>
    <w:rsid w:val="00E96AC1"/>
    <w:rsid w:val="00EA56F7"/>
    <w:rsid w:val="00EB6AEB"/>
    <w:rsid w:val="00EC2291"/>
    <w:rsid w:val="00EE49BE"/>
    <w:rsid w:val="00EF05BD"/>
    <w:rsid w:val="00EF0B18"/>
    <w:rsid w:val="00EF3ACB"/>
    <w:rsid w:val="00F01736"/>
    <w:rsid w:val="00F05B0D"/>
    <w:rsid w:val="00F23547"/>
    <w:rsid w:val="00F31CA0"/>
    <w:rsid w:val="00F34F33"/>
    <w:rsid w:val="00F37AC2"/>
    <w:rsid w:val="00F43395"/>
    <w:rsid w:val="00F46EBD"/>
    <w:rsid w:val="00F82AC0"/>
    <w:rsid w:val="00F975E9"/>
    <w:rsid w:val="00FA5C54"/>
    <w:rsid w:val="00FF046C"/>
    <w:rsid w:val="00FF0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Table Simple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9E7C85"/>
    <w:pPr>
      <w:ind w:firstLine="567"/>
      <w:jc w:val="both"/>
    </w:pPr>
    <w:rPr>
      <w:sz w:val="24"/>
    </w:rPr>
  </w:style>
  <w:style w:type="paragraph" w:styleId="1">
    <w:name w:val="heading 1"/>
    <w:aliases w:val="_GOST_1,_EB_1,1,H1,Section,h:1,h:1app,TF-Overskrift 1,H11,R1,Titre 0"/>
    <w:next w:val="GOSTNormal"/>
    <w:link w:val="10"/>
    <w:qFormat/>
    <w:rsid w:val="009E7C85"/>
    <w:pPr>
      <w:keepNext/>
      <w:pageBreakBefore/>
      <w:numPr>
        <w:numId w:val="26"/>
      </w:numPr>
      <w:suppressAutoHyphens/>
      <w:spacing w:before="240" w:after="360"/>
      <w:contextualSpacing/>
      <w:jc w:val="center"/>
      <w:outlineLvl w:val="0"/>
    </w:pPr>
    <w:rPr>
      <w:b/>
      <w:caps/>
      <w:sz w:val="32"/>
      <w:szCs w:val="36"/>
    </w:rPr>
  </w:style>
  <w:style w:type="paragraph" w:styleId="23">
    <w:name w:val="heading 2"/>
    <w:aliases w:val="_GOST_2,_EB_2,2,H2,h2,Numbered text 3,Major,Подраздел,21,22,211,h:2,h:2app,T2,TF-Overskrit 2,Title2,ITT t2,PA Major Section,TE Heading 2,Livello 2,R2,H21,heading 2+ Indent: Left 0.25 in,título 2,TITRE 2,1st level heading,l2,level 2 no toc,A"/>
    <w:basedOn w:val="1"/>
    <w:next w:val="GOSTNormal"/>
    <w:link w:val="24"/>
    <w:qFormat/>
    <w:rsid w:val="009E7C85"/>
    <w:pPr>
      <w:pageBreakBefore w:val="0"/>
      <w:numPr>
        <w:ilvl w:val="1"/>
      </w:numPr>
      <w:spacing w:after="240"/>
      <w:jc w:val="left"/>
      <w:outlineLvl w:val="1"/>
    </w:pPr>
    <w:rPr>
      <w:rFonts w:cs="Arial"/>
      <w:bCs/>
      <w:iCs/>
      <w:caps w:val="0"/>
      <w:szCs w:val="32"/>
    </w:rPr>
  </w:style>
  <w:style w:type="paragraph" w:styleId="31">
    <w:name w:val="heading 3"/>
    <w:aliases w:val="_GOST_3,_EB_3,3,H3,Minor,h:3,h,31,ITT t3,PA Minor Section,TE Heading,Title3,list,l3,Level 3 Head,heading 3,h3,H31,H32,H33,H34,H35,título 3,subhead,1.,TF-Overskrift 3,Titre3,alltoc,Table3,3heading,Heading 3 - old,orderpara2,l31,32,l32,33,l33"/>
    <w:basedOn w:val="23"/>
    <w:next w:val="GOSTNormal"/>
    <w:link w:val="34"/>
    <w:qFormat/>
    <w:rsid w:val="009E7C85"/>
    <w:pPr>
      <w:keepLines/>
      <w:numPr>
        <w:ilvl w:val="2"/>
      </w:numPr>
      <w:outlineLvl w:val="2"/>
    </w:pPr>
    <w:rPr>
      <w:bCs w:val="0"/>
      <w:sz w:val="26"/>
      <w:szCs w:val="26"/>
    </w:rPr>
  </w:style>
  <w:style w:type="paragraph" w:styleId="41">
    <w:name w:val="heading 4"/>
    <w:aliases w:val="_GOST_4,_EB_4,Заголовок3 док"/>
    <w:basedOn w:val="31"/>
    <w:next w:val="GOSTNormal"/>
    <w:link w:val="42"/>
    <w:qFormat/>
    <w:rsid w:val="009E7C85"/>
    <w:pPr>
      <w:numPr>
        <w:ilvl w:val="3"/>
      </w:numPr>
      <w:outlineLvl w:val="3"/>
    </w:pPr>
    <w:rPr>
      <w:sz w:val="24"/>
    </w:rPr>
  </w:style>
  <w:style w:type="paragraph" w:styleId="51">
    <w:name w:val="heading 5"/>
    <w:aliases w:val="_GOST_5,_EB_5,ITT t5,PA Pico Section,5,Roman list,h5,Roman list1,Roman list2,Roman list11,Roman list3,Roman list12,Roman list21,Roman list111,Roman list111 Знак"/>
    <w:basedOn w:val="41"/>
    <w:next w:val="GOSTNormal"/>
    <w:link w:val="52"/>
    <w:qFormat/>
    <w:rsid w:val="009E7C85"/>
    <w:pPr>
      <w:numPr>
        <w:ilvl w:val="4"/>
      </w:numPr>
      <w:tabs>
        <w:tab w:val="left" w:pos="1276"/>
      </w:tabs>
      <w:spacing w:after="120"/>
      <w:outlineLvl w:val="4"/>
    </w:pPr>
    <w:rPr>
      <w:rFonts w:cs="Times New Roman"/>
      <w:bCs/>
      <w:iCs w:val="0"/>
      <w:lang w:eastAsia="ko-KR"/>
    </w:rPr>
  </w:style>
  <w:style w:type="paragraph" w:styleId="60">
    <w:name w:val="heading 6"/>
    <w:aliases w:val="ITT t6,PA Appendix,6,heading 6,Bullet list,Bullet list1,Bullet list2,Bullet list11,Bullet list3,Bullet list12,Bullet list21,Bullet list111,Bullet lis"/>
    <w:basedOn w:val="ac"/>
    <w:next w:val="ac"/>
    <w:link w:val="61"/>
    <w:qFormat/>
    <w:rsid w:val="009E7C85"/>
    <w:pPr>
      <w:numPr>
        <w:ilvl w:val="5"/>
        <w:numId w:val="24"/>
      </w:numPr>
      <w:spacing w:before="240" w:after="6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c"/>
    <w:next w:val="ac"/>
    <w:link w:val="70"/>
    <w:qFormat/>
    <w:rsid w:val="009E7C85"/>
    <w:pPr>
      <w:numPr>
        <w:ilvl w:val="6"/>
        <w:numId w:val="24"/>
      </w:numPr>
      <w:spacing w:before="240" w:after="60"/>
      <w:outlineLvl w:val="6"/>
    </w:pPr>
  </w:style>
  <w:style w:type="paragraph" w:styleId="8">
    <w:name w:val="heading 8"/>
    <w:basedOn w:val="ac"/>
    <w:next w:val="ac"/>
    <w:link w:val="80"/>
    <w:qFormat/>
    <w:rsid w:val="009E7C85"/>
    <w:pPr>
      <w:numPr>
        <w:ilvl w:val="7"/>
        <w:numId w:val="24"/>
      </w:numPr>
      <w:spacing w:before="240" w:after="60"/>
      <w:outlineLvl w:val="7"/>
    </w:pPr>
    <w:rPr>
      <w:i/>
      <w:iCs/>
    </w:rPr>
  </w:style>
  <w:style w:type="paragraph" w:styleId="9">
    <w:name w:val="heading 9"/>
    <w:basedOn w:val="ac"/>
    <w:next w:val="ac"/>
    <w:link w:val="90"/>
    <w:qFormat/>
    <w:rsid w:val="009E7C85"/>
    <w:pPr>
      <w:numPr>
        <w:ilvl w:val="8"/>
        <w:numId w:val="24"/>
      </w:numPr>
      <w:spacing w:before="240" w:after="60"/>
      <w:outlineLvl w:val="8"/>
    </w:pPr>
    <w:rPr>
      <w:rFonts w:ascii="Arial" w:hAnsi="Arial"/>
      <w:sz w:val="22"/>
      <w:szCs w:val="22"/>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customStyle="1" w:styleId="GOSTFigure">
    <w:name w:val="_GOST_Figure"/>
    <w:next w:val="GOSTFigName"/>
    <w:rsid w:val="009E7C85"/>
    <w:pPr>
      <w:keepNext/>
      <w:spacing w:before="120" w:after="120"/>
      <w:jc w:val="center"/>
    </w:pPr>
    <w:rPr>
      <w:sz w:val="24"/>
    </w:rPr>
  </w:style>
  <w:style w:type="paragraph" w:customStyle="1" w:styleId="GOSTFigName">
    <w:name w:val="_GOST_Fig_Name"/>
    <w:basedOn w:val="GOSTFigure"/>
    <w:next w:val="GOSTNormal"/>
    <w:rsid w:val="009E7C85"/>
    <w:pPr>
      <w:keepNext w:val="0"/>
      <w:numPr>
        <w:numId w:val="1"/>
      </w:numPr>
      <w:suppressAutoHyphens/>
      <w:contextualSpacing/>
    </w:pPr>
    <w:rPr>
      <w:b/>
      <w:szCs w:val="24"/>
    </w:rPr>
  </w:style>
  <w:style w:type="paragraph" w:customStyle="1" w:styleId="GOSTheader">
    <w:name w:val="_GOST_header"/>
    <w:rsid w:val="009E7C85"/>
    <w:rPr>
      <w:rFonts w:ascii="Arial" w:hAnsi="Arial"/>
      <w:b/>
      <w:color w:val="333333"/>
    </w:rPr>
  </w:style>
  <w:style w:type="paragraph" w:customStyle="1" w:styleId="GOSTListmark1">
    <w:name w:val="_GOST_List_mark1"/>
    <w:rsid w:val="009E7C85"/>
    <w:pPr>
      <w:numPr>
        <w:numId w:val="16"/>
      </w:numPr>
      <w:jc w:val="both"/>
    </w:pPr>
    <w:rPr>
      <w:snapToGrid w:val="0"/>
      <w:sz w:val="24"/>
    </w:rPr>
  </w:style>
  <w:style w:type="paragraph" w:customStyle="1" w:styleId="GOSTListmark2">
    <w:name w:val="_GOST_List_mark2"/>
    <w:rsid w:val="009E7C85"/>
    <w:pPr>
      <w:numPr>
        <w:numId w:val="17"/>
      </w:numPr>
      <w:jc w:val="both"/>
    </w:pPr>
    <w:rPr>
      <w:snapToGrid w:val="0"/>
      <w:sz w:val="24"/>
    </w:rPr>
  </w:style>
  <w:style w:type="paragraph" w:customStyle="1" w:styleId="GOSTListmark3">
    <w:name w:val="_GOST_List_mark3"/>
    <w:basedOn w:val="ac"/>
    <w:rsid w:val="009E7C85"/>
    <w:pPr>
      <w:numPr>
        <w:numId w:val="18"/>
      </w:numPr>
    </w:pPr>
    <w:rPr>
      <w:snapToGrid w:val="0"/>
    </w:rPr>
  </w:style>
  <w:style w:type="paragraph" w:customStyle="1" w:styleId="GOSTListmark4">
    <w:name w:val="_GOST_List_mark4"/>
    <w:basedOn w:val="ac"/>
    <w:rsid w:val="009E7C85"/>
    <w:pPr>
      <w:numPr>
        <w:numId w:val="19"/>
      </w:numPr>
    </w:pPr>
  </w:style>
  <w:style w:type="paragraph" w:styleId="af0">
    <w:name w:val="header"/>
    <w:basedOn w:val="ac"/>
    <w:link w:val="af1"/>
    <w:rsid w:val="009E7C85"/>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9E7C85"/>
    <w:pPr>
      <w:tabs>
        <w:tab w:val="left" w:pos="1021"/>
      </w:tabs>
      <w:ind w:left="1021"/>
      <w:jc w:val="both"/>
    </w:pPr>
    <w:rPr>
      <w:snapToGrid w:val="0"/>
      <w:sz w:val="24"/>
    </w:rPr>
  </w:style>
  <w:style w:type="paragraph" w:customStyle="1" w:styleId="GOSTListnum2">
    <w:name w:val="_GOST_List_num2"/>
    <w:basedOn w:val="GOSTListnum"/>
    <w:rsid w:val="009E7C85"/>
    <w:pPr>
      <w:numPr>
        <w:ilvl w:val="1"/>
      </w:numPr>
    </w:pPr>
    <w:rPr>
      <w:szCs w:val="24"/>
    </w:rPr>
  </w:style>
  <w:style w:type="paragraph" w:customStyle="1" w:styleId="GOSTNameTable">
    <w:name w:val="_GOST_Name_Table"/>
    <w:rsid w:val="009E7C85"/>
    <w:pPr>
      <w:keepNext/>
      <w:numPr>
        <w:numId w:val="15"/>
      </w:numPr>
      <w:suppressAutoHyphens/>
      <w:spacing w:before="240" w:after="120"/>
    </w:pPr>
    <w:rPr>
      <w:b/>
      <w:sz w:val="24"/>
    </w:rPr>
  </w:style>
  <w:style w:type="paragraph" w:customStyle="1" w:styleId="GOSTNormal">
    <w:name w:val="_GOST_Normal"/>
    <w:rsid w:val="009E7C85"/>
    <w:pPr>
      <w:spacing w:before="120" w:after="60"/>
      <w:ind w:firstLine="567"/>
      <w:contextualSpacing/>
      <w:jc w:val="both"/>
    </w:pPr>
    <w:rPr>
      <w:sz w:val="24"/>
    </w:rPr>
  </w:style>
  <w:style w:type="paragraph" w:customStyle="1" w:styleId="GOSTNormalWithout">
    <w:name w:val="_GOST_Normal_Without"/>
    <w:basedOn w:val="GOSTNormal"/>
    <w:next w:val="GOSTNormal"/>
    <w:rsid w:val="009E7C85"/>
    <w:pPr>
      <w:keepNext/>
    </w:pPr>
  </w:style>
  <w:style w:type="paragraph" w:customStyle="1" w:styleId="GOSTNote">
    <w:name w:val="_GOST_Note"/>
    <w:next w:val="GOSTNormal"/>
    <w:link w:val="GOSTNote0"/>
    <w:rsid w:val="009E7C85"/>
    <w:pPr>
      <w:spacing w:before="120" w:after="120"/>
      <w:ind w:left="1701" w:hanging="1701"/>
      <w:jc w:val="both"/>
    </w:pPr>
    <w:rPr>
      <w:sz w:val="24"/>
    </w:rPr>
  </w:style>
  <w:style w:type="paragraph" w:customStyle="1" w:styleId="GOSTNoteContinue">
    <w:name w:val="_GOST_Note_Continue"/>
    <w:basedOn w:val="GOSTNote"/>
    <w:rsid w:val="009E7C85"/>
    <w:pPr>
      <w:ind w:firstLine="0"/>
    </w:pPr>
  </w:style>
  <w:style w:type="paragraph" w:customStyle="1" w:styleId="GOSTReg">
    <w:name w:val="_GOST_Reg"/>
    <w:next w:val="GOSTNormal"/>
    <w:rsid w:val="009E7C85"/>
    <w:pPr>
      <w:keepNext/>
      <w:pageBreakBefore/>
      <w:spacing w:before="120" w:after="120"/>
      <w:contextualSpacing/>
      <w:jc w:val="center"/>
      <w:outlineLvl w:val="0"/>
    </w:pPr>
    <w:rPr>
      <w:b/>
      <w:caps/>
      <w:sz w:val="28"/>
    </w:rPr>
  </w:style>
  <w:style w:type="paragraph" w:customStyle="1" w:styleId="GOSTScript">
    <w:name w:val="_GOST_Script"/>
    <w:basedOn w:val="ac"/>
    <w:rsid w:val="009E7C85"/>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next w:val="GOSTNormal"/>
    <w:rsid w:val="009E7C85"/>
    <w:pPr>
      <w:pageBreakBefore w:val="0"/>
      <w:outlineLvl w:val="9"/>
    </w:pPr>
  </w:style>
  <w:style w:type="character" w:customStyle="1" w:styleId="GOSTSymBold">
    <w:name w:val="_GOST_Sym_Bold"/>
    <w:basedOn w:val="ad"/>
    <w:rsid w:val="009E7C85"/>
    <w:rPr>
      <w:b/>
    </w:rPr>
  </w:style>
  <w:style w:type="character" w:customStyle="1" w:styleId="GOSTSymBoldItalic">
    <w:name w:val="_GOST_Sym_Bold_Italic"/>
    <w:rsid w:val="009E7C85"/>
    <w:rPr>
      <w:b/>
      <w:i/>
    </w:rPr>
  </w:style>
  <w:style w:type="character" w:customStyle="1" w:styleId="GOSTSymItalic">
    <w:name w:val="_GOST_Sym_Italic"/>
    <w:rsid w:val="009E7C85"/>
    <w:rPr>
      <w:i/>
    </w:rPr>
  </w:style>
  <w:style w:type="table" w:customStyle="1" w:styleId="GOSTTable">
    <w:name w:val="_GOST_Table"/>
    <w:basedOn w:val="ae"/>
    <w:rsid w:val="009E7C85"/>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9E7C85"/>
    <w:pPr>
      <w:ind w:left="57" w:right="57"/>
      <w:jc w:val="both"/>
    </w:pPr>
    <w:rPr>
      <w:sz w:val="22"/>
    </w:rPr>
  </w:style>
  <w:style w:type="paragraph" w:customStyle="1" w:styleId="GOSTTableHead">
    <w:name w:val="_GOST_Table_Head"/>
    <w:basedOn w:val="GOSTTablenorm"/>
    <w:rsid w:val="009E7C85"/>
    <w:pPr>
      <w:keepNext/>
      <w:suppressAutoHyphens/>
      <w:ind w:left="0" w:right="0"/>
      <w:jc w:val="center"/>
    </w:pPr>
    <w:rPr>
      <w:b/>
      <w:bCs/>
    </w:rPr>
  </w:style>
  <w:style w:type="paragraph" w:customStyle="1" w:styleId="GOSTTableListMark1">
    <w:name w:val="_GOST_Table_List_Mark_1"/>
    <w:rsid w:val="009E7C85"/>
    <w:pPr>
      <w:numPr>
        <w:numId w:val="21"/>
      </w:numPr>
      <w:tabs>
        <w:tab w:val="clear" w:pos="340"/>
        <w:tab w:val="left" w:pos="284"/>
      </w:tabs>
      <w:ind w:left="283" w:right="57" w:hanging="170"/>
    </w:pPr>
    <w:rPr>
      <w:sz w:val="22"/>
    </w:rPr>
  </w:style>
  <w:style w:type="paragraph" w:customStyle="1" w:styleId="GOSTTableListNum1">
    <w:name w:val="_GOST_Table_List_Num_1"/>
    <w:basedOn w:val="ac"/>
    <w:rsid w:val="009E7C85"/>
    <w:pPr>
      <w:numPr>
        <w:numId w:val="22"/>
      </w:numPr>
      <w:ind w:right="57"/>
      <w:jc w:val="left"/>
    </w:pPr>
    <w:rPr>
      <w:sz w:val="22"/>
      <w:szCs w:val="22"/>
    </w:rPr>
  </w:style>
  <w:style w:type="paragraph" w:customStyle="1" w:styleId="GOSTTableNum">
    <w:name w:val="_GOST_Table_Num"/>
    <w:basedOn w:val="ac"/>
    <w:rsid w:val="009E7C85"/>
    <w:pPr>
      <w:numPr>
        <w:numId w:val="23"/>
      </w:numPr>
    </w:pPr>
    <w:rPr>
      <w:rFonts w:cs="Arial"/>
      <w:sz w:val="22"/>
    </w:rPr>
  </w:style>
  <w:style w:type="paragraph" w:customStyle="1" w:styleId="GOSTTitul0">
    <w:name w:val="_GOST_Titul_0"/>
    <w:rsid w:val="009E7C85"/>
    <w:pPr>
      <w:spacing w:line="360" w:lineRule="auto"/>
      <w:contextualSpacing/>
      <w:jc w:val="center"/>
    </w:pPr>
    <w:rPr>
      <w:sz w:val="28"/>
      <w:szCs w:val="28"/>
    </w:rPr>
  </w:style>
  <w:style w:type="character" w:customStyle="1" w:styleId="af2">
    <w:name w:val="Текст примечания Знак"/>
    <w:link w:val="af3"/>
    <w:semiHidden/>
    <w:rsid w:val="009E7C85"/>
  </w:style>
  <w:style w:type="paragraph" w:customStyle="1" w:styleId="GOSTTitul1">
    <w:name w:val="_GOST_Titul_1"/>
    <w:rsid w:val="009E7C85"/>
    <w:pPr>
      <w:spacing w:before="240" w:after="240"/>
      <w:contextualSpacing/>
      <w:jc w:val="center"/>
    </w:pPr>
    <w:rPr>
      <w:sz w:val="32"/>
      <w:szCs w:val="28"/>
    </w:rPr>
  </w:style>
  <w:style w:type="paragraph" w:customStyle="1" w:styleId="GOSTTitul2">
    <w:name w:val="_GOST_Titul_2"/>
    <w:rsid w:val="009E7C85"/>
    <w:pPr>
      <w:jc w:val="center"/>
    </w:pPr>
    <w:rPr>
      <w:b/>
      <w:caps/>
      <w:sz w:val="32"/>
      <w:szCs w:val="28"/>
    </w:rPr>
  </w:style>
  <w:style w:type="paragraph" w:customStyle="1" w:styleId="GOSTTitulnamedoc">
    <w:name w:val="_GOST_Titul_name_doc"/>
    <w:rsid w:val="009E7C85"/>
    <w:pPr>
      <w:spacing w:before="200" w:after="400"/>
      <w:contextualSpacing/>
      <w:jc w:val="center"/>
    </w:pPr>
    <w:rPr>
      <w:b/>
      <w:sz w:val="32"/>
      <w:szCs w:val="28"/>
    </w:rPr>
  </w:style>
  <w:style w:type="paragraph" w:customStyle="1" w:styleId="a8">
    <w:name w:val="Заг_Приложение"/>
    <w:basedOn w:val="1"/>
    <w:next w:val="GOSTNormal"/>
    <w:rsid w:val="009E7C85"/>
    <w:pPr>
      <w:numPr>
        <w:numId w:val="25"/>
      </w:numPr>
    </w:pPr>
  </w:style>
  <w:style w:type="paragraph" w:customStyle="1" w:styleId="25">
    <w:name w:val="Заг_2_Приложение"/>
    <w:basedOn w:val="a8"/>
    <w:next w:val="GOSTNormal"/>
    <w:link w:val="26"/>
    <w:rsid w:val="009E7C85"/>
    <w:pPr>
      <w:pageBreakBefore w:val="0"/>
      <w:numPr>
        <w:numId w:val="0"/>
      </w:numPr>
      <w:spacing w:after="240"/>
      <w:ind w:left="454" w:hanging="454"/>
      <w:jc w:val="left"/>
    </w:pPr>
    <w:rPr>
      <w:caps w:val="0"/>
    </w:rPr>
  </w:style>
  <w:style w:type="character" w:customStyle="1" w:styleId="26">
    <w:name w:val="Заг_2_Приложение Знак"/>
    <w:basedOn w:val="ad"/>
    <w:link w:val="25"/>
    <w:rsid w:val="009E7C85"/>
    <w:rPr>
      <w:b/>
      <w:sz w:val="32"/>
      <w:szCs w:val="36"/>
    </w:rPr>
  </w:style>
  <w:style w:type="paragraph" w:customStyle="1" w:styleId="35">
    <w:name w:val="Заг_3_Приложение"/>
    <w:basedOn w:val="ac"/>
    <w:next w:val="GOSTNormal"/>
    <w:rsid w:val="009E7C85"/>
    <w:pPr>
      <w:keepNext/>
      <w:spacing w:before="240" w:after="120"/>
      <w:ind w:left="680" w:hanging="680"/>
      <w:contextualSpacing/>
      <w:outlineLvl w:val="1"/>
    </w:pPr>
    <w:rPr>
      <w:rFonts w:cs="Arial"/>
      <w:b/>
      <w:bCs/>
      <w:iCs/>
      <w:sz w:val="28"/>
      <w:szCs w:val="28"/>
    </w:rPr>
  </w:style>
  <w:style w:type="paragraph" w:styleId="af4">
    <w:name w:val="caption"/>
    <w:basedOn w:val="ac"/>
    <w:next w:val="ac"/>
    <w:qFormat/>
    <w:rsid w:val="009E7C85"/>
    <w:rPr>
      <w:b/>
      <w:bCs/>
      <w:sz w:val="20"/>
    </w:rPr>
  </w:style>
  <w:style w:type="character" w:styleId="af5">
    <w:name w:val="Hyperlink"/>
    <w:basedOn w:val="ad"/>
    <w:uiPriority w:val="99"/>
    <w:rsid w:val="009E7C85"/>
    <w:rPr>
      <w:color w:val="0000FF"/>
      <w:u w:val="single"/>
    </w:rPr>
  </w:style>
  <w:style w:type="paragraph" w:styleId="11">
    <w:name w:val="toc 1"/>
    <w:uiPriority w:val="39"/>
    <w:rsid w:val="009E7C85"/>
    <w:pPr>
      <w:tabs>
        <w:tab w:val="left" w:pos="454"/>
        <w:tab w:val="right" w:leader="dot" w:pos="9631"/>
      </w:tabs>
      <w:spacing w:before="60" w:after="60"/>
      <w:ind w:left="454" w:right="567" w:hanging="454"/>
    </w:pPr>
    <w:rPr>
      <w:b/>
      <w:bCs/>
      <w:caps/>
      <w:noProof/>
      <w:sz w:val="24"/>
      <w:szCs w:val="24"/>
    </w:rPr>
  </w:style>
  <w:style w:type="paragraph" w:styleId="27">
    <w:name w:val="toc 2"/>
    <w:basedOn w:val="11"/>
    <w:uiPriority w:val="39"/>
    <w:rsid w:val="009E7C85"/>
    <w:pPr>
      <w:tabs>
        <w:tab w:val="clear" w:pos="454"/>
        <w:tab w:val="left" w:pos="851"/>
      </w:tabs>
      <w:ind w:left="851" w:hanging="567"/>
      <w:contextualSpacing/>
    </w:pPr>
    <w:rPr>
      <w:b w:val="0"/>
      <w:caps w:val="0"/>
    </w:rPr>
  </w:style>
  <w:style w:type="paragraph" w:styleId="36">
    <w:name w:val="toc 3"/>
    <w:basedOn w:val="27"/>
    <w:uiPriority w:val="39"/>
    <w:rsid w:val="009E7C85"/>
    <w:pPr>
      <w:tabs>
        <w:tab w:val="clear" w:pos="851"/>
        <w:tab w:val="left" w:pos="1418"/>
      </w:tabs>
      <w:ind w:left="1418" w:hanging="851"/>
    </w:pPr>
    <w:rPr>
      <w:iCs/>
    </w:rPr>
  </w:style>
  <w:style w:type="paragraph" w:styleId="af6">
    <w:name w:val="Body Text Indent"/>
    <w:basedOn w:val="ac"/>
    <w:next w:val="ac"/>
    <w:semiHidden/>
    <w:rsid w:val="009E7C85"/>
    <w:pPr>
      <w:widowControl w:val="0"/>
      <w:tabs>
        <w:tab w:val="left" w:pos="1985"/>
        <w:tab w:val="left" w:pos="2127"/>
      </w:tabs>
      <w:spacing w:line="360" w:lineRule="auto"/>
      <w:ind w:firstLine="425"/>
    </w:pPr>
    <w:rPr>
      <w:snapToGrid w:val="0"/>
      <w:sz w:val="20"/>
    </w:rPr>
  </w:style>
  <w:style w:type="paragraph" w:styleId="28">
    <w:name w:val="Body Text Indent 2"/>
    <w:basedOn w:val="ac"/>
    <w:semiHidden/>
    <w:rsid w:val="009E7C85"/>
    <w:pPr>
      <w:widowControl w:val="0"/>
      <w:tabs>
        <w:tab w:val="left" w:pos="1985"/>
        <w:tab w:val="left" w:pos="2127"/>
      </w:tabs>
      <w:spacing w:line="360" w:lineRule="auto"/>
      <w:ind w:firstLine="425"/>
    </w:pPr>
    <w:rPr>
      <w:b/>
      <w:snapToGrid w:val="0"/>
      <w:sz w:val="20"/>
    </w:rPr>
  </w:style>
  <w:style w:type="paragraph" w:styleId="af7">
    <w:name w:val="Document Map"/>
    <w:basedOn w:val="ac"/>
    <w:link w:val="af8"/>
    <w:semiHidden/>
    <w:rsid w:val="009E7C85"/>
    <w:pPr>
      <w:shd w:val="clear" w:color="auto" w:fill="000080"/>
    </w:pPr>
    <w:rPr>
      <w:rFonts w:ascii="Tahoma" w:hAnsi="Tahoma" w:cs="Tahoma"/>
      <w:sz w:val="20"/>
    </w:rPr>
  </w:style>
  <w:style w:type="paragraph" w:styleId="43">
    <w:name w:val="toc 4"/>
    <w:basedOn w:val="ac"/>
    <w:next w:val="ac"/>
    <w:uiPriority w:val="39"/>
    <w:rsid w:val="009E7C85"/>
    <w:pPr>
      <w:tabs>
        <w:tab w:val="left" w:pos="1871"/>
        <w:tab w:val="right" w:leader="dot" w:pos="9633"/>
      </w:tabs>
      <w:ind w:left="1872" w:right="567" w:hanging="1021"/>
    </w:pPr>
  </w:style>
  <w:style w:type="paragraph" w:styleId="37">
    <w:name w:val="Body Text 3"/>
    <w:basedOn w:val="ac"/>
    <w:semiHidden/>
    <w:rsid w:val="009E7C85"/>
    <w:pPr>
      <w:spacing w:after="120"/>
    </w:pPr>
    <w:rPr>
      <w:sz w:val="16"/>
      <w:szCs w:val="16"/>
    </w:rPr>
  </w:style>
  <w:style w:type="paragraph" w:customStyle="1" w:styleId="GOSTListnormal1">
    <w:name w:val="_GOST_List_normal_1"/>
    <w:rsid w:val="009E7C85"/>
    <w:pPr>
      <w:tabs>
        <w:tab w:val="left" w:pos="284"/>
      </w:tabs>
      <w:spacing w:before="60" w:after="60"/>
      <w:ind w:left="851"/>
      <w:contextualSpacing/>
      <w:jc w:val="both"/>
    </w:pPr>
    <w:rPr>
      <w:snapToGrid w:val="0"/>
      <w:sz w:val="24"/>
    </w:rPr>
  </w:style>
  <w:style w:type="numbering" w:styleId="111111">
    <w:name w:val="Outline List 2"/>
    <w:basedOn w:val="af"/>
    <w:rsid w:val="009E7C85"/>
    <w:pPr>
      <w:numPr>
        <w:numId w:val="2"/>
      </w:numPr>
    </w:pPr>
  </w:style>
  <w:style w:type="numbering" w:styleId="1ai">
    <w:name w:val="Outline List 1"/>
    <w:basedOn w:val="af"/>
    <w:semiHidden/>
    <w:rsid w:val="009E7C85"/>
    <w:pPr>
      <w:numPr>
        <w:numId w:val="3"/>
      </w:numPr>
    </w:pPr>
  </w:style>
  <w:style w:type="paragraph" w:styleId="af9">
    <w:name w:val="Balloon Text"/>
    <w:basedOn w:val="ac"/>
    <w:link w:val="afa"/>
    <w:uiPriority w:val="99"/>
    <w:rsid w:val="009E7C85"/>
    <w:rPr>
      <w:rFonts w:ascii="Tahoma" w:hAnsi="Tahoma" w:cs="Tahoma"/>
      <w:sz w:val="16"/>
      <w:szCs w:val="16"/>
    </w:rPr>
  </w:style>
  <w:style w:type="paragraph" w:customStyle="1" w:styleId="GOSTListnormal28">
    <w:name w:val="_GOST_List_normal_2.8"/>
    <w:basedOn w:val="ac"/>
    <w:rsid w:val="009E7C85"/>
    <w:pPr>
      <w:tabs>
        <w:tab w:val="left" w:pos="1588"/>
      </w:tabs>
      <w:spacing w:before="60" w:after="60"/>
      <w:ind w:left="1588" w:firstLine="0"/>
      <w:contextualSpacing/>
    </w:pPr>
    <w:rPr>
      <w:snapToGrid w:val="0"/>
    </w:rPr>
  </w:style>
  <w:style w:type="paragraph" w:styleId="af3">
    <w:name w:val="annotation text"/>
    <w:basedOn w:val="ac"/>
    <w:link w:val="af2"/>
    <w:semiHidden/>
    <w:rsid w:val="009E7C85"/>
    <w:rPr>
      <w:sz w:val="20"/>
    </w:rPr>
  </w:style>
  <w:style w:type="paragraph" w:styleId="afb">
    <w:name w:val="annotation subject"/>
    <w:basedOn w:val="af3"/>
    <w:next w:val="af3"/>
    <w:link w:val="afc"/>
    <w:uiPriority w:val="99"/>
    <w:semiHidden/>
    <w:rsid w:val="009E7C85"/>
    <w:rPr>
      <w:b/>
      <w:bCs/>
    </w:rPr>
  </w:style>
  <w:style w:type="paragraph" w:styleId="53">
    <w:name w:val="toc 5"/>
    <w:aliases w:val="EB"/>
    <w:basedOn w:val="ac"/>
    <w:next w:val="ac"/>
    <w:autoRedefine/>
    <w:uiPriority w:val="39"/>
    <w:rsid w:val="009E7C85"/>
    <w:pPr>
      <w:tabs>
        <w:tab w:val="left" w:pos="2410"/>
        <w:tab w:val="right" w:leader="dot" w:pos="9631"/>
      </w:tabs>
      <w:ind w:left="2410" w:right="567" w:hanging="1276"/>
      <w:jc w:val="left"/>
    </w:pPr>
    <w:rPr>
      <w:noProof/>
      <w:szCs w:val="18"/>
    </w:rPr>
  </w:style>
  <w:style w:type="paragraph" w:styleId="62">
    <w:name w:val="toc 6"/>
    <w:basedOn w:val="ac"/>
    <w:next w:val="ac"/>
    <w:autoRedefine/>
    <w:uiPriority w:val="39"/>
    <w:rsid w:val="009E7C85"/>
    <w:pPr>
      <w:ind w:left="1200"/>
      <w:jc w:val="left"/>
    </w:pPr>
    <w:rPr>
      <w:sz w:val="18"/>
      <w:szCs w:val="18"/>
    </w:rPr>
  </w:style>
  <w:style w:type="paragraph" w:styleId="71">
    <w:name w:val="toc 7"/>
    <w:basedOn w:val="ac"/>
    <w:next w:val="ac"/>
    <w:autoRedefine/>
    <w:uiPriority w:val="39"/>
    <w:rsid w:val="009E7C85"/>
    <w:pPr>
      <w:ind w:left="1440"/>
      <w:jc w:val="left"/>
    </w:pPr>
    <w:rPr>
      <w:sz w:val="18"/>
      <w:szCs w:val="18"/>
    </w:rPr>
  </w:style>
  <w:style w:type="paragraph" w:styleId="81">
    <w:name w:val="toc 8"/>
    <w:basedOn w:val="ac"/>
    <w:next w:val="ac"/>
    <w:autoRedefine/>
    <w:uiPriority w:val="39"/>
    <w:rsid w:val="009E7C85"/>
    <w:pPr>
      <w:ind w:left="1680"/>
      <w:jc w:val="left"/>
    </w:pPr>
    <w:rPr>
      <w:sz w:val="18"/>
      <w:szCs w:val="18"/>
    </w:rPr>
  </w:style>
  <w:style w:type="paragraph" w:styleId="91">
    <w:name w:val="toc 9"/>
    <w:basedOn w:val="ac"/>
    <w:next w:val="ac"/>
    <w:autoRedefine/>
    <w:uiPriority w:val="39"/>
    <w:rsid w:val="009E7C85"/>
    <w:pPr>
      <w:ind w:left="1920"/>
      <w:jc w:val="left"/>
    </w:pPr>
    <w:rPr>
      <w:sz w:val="18"/>
      <w:szCs w:val="18"/>
    </w:rPr>
  </w:style>
  <w:style w:type="character" w:styleId="afd">
    <w:name w:val="footnote reference"/>
    <w:aliases w:val="Ссылка на сноску 45"/>
    <w:basedOn w:val="ad"/>
    <w:semiHidden/>
    <w:rsid w:val="009E7C85"/>
    <w:rPr>
      <w:vertAlign w:val="superscript"/>
    </w:rPr>
  </w:style>
  <w:style w:type="paragraph" w:styleId="afe">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
    <w:link w:val="aff"/>
    <w:semiHidden/>
    <w:rsid w:val="009E7C85"/>
  </w:style>
  <w:style w:type="paragraph" w:styleId="44">
    <w:name w:val="List 4"/>
    <w:basedOn w:val="ac"/>
    <w:rsid w:val="009E7C85"/>
    <w:pPr>
      <w:ind w:left="1132" w:hanging="283"/>
    </w:pPr>
  </w:style>
  <w:style w:type="paragraph" w:styleId="2a">
    <w:name w:val="Body Text 2"/>
    <w:basedOn w:val="ac"/>
    <w:link w:val="2b"/>
    <w:rsid w:val="009E7C85"/>
    <w:pPr>
      <w:spacing w:after="120" w:line="480" w:lineRule="auto"/>
    </w:pPr>
  </w:style>
  <w:style w:type="paragraph" w:styleId="38">
    <w:name w:val="Body Text Indent 3"/>
    <w:basedOn w:val="ac"/>
    <w:semiHidden/>
    <w:rsid w:val="009E7C85"/>
    <w:pPr>
      <w:spacing w:after="120"/>
      <w:ind w:left="283"/>
    </w:pPr>
    <w:rPr>
      <w:sz w:val="16"/>
      <w:szCs w:val="16"/>
    </w:rPr>
  </w:style>
  <w:style w:type="character" w:styleId="aff0">
    <w:name w:val="FollowedHyperlink"/>
    <w:basedOn w:val="ad"/>
    <w:rsid w:val="009E7C85"/>
    <w:rPr>
      <w:color w:val="800080"/>
      <w:u w:val="single"/>
    </w:rPr>
  </w:style>
  <w:style w:type="character" w:styleId="HTML">
    <w:name w:val="HTML Variable"/>
    <w:basedOn w:val="ad"/>
    <w:semiHidden/>
    <w:rsid w:val="009E7C85"/>
    <w:rPr>
      <w:i/>
      <w:iCs/>
    </w:rPr>
  </w:style>
  <w:style w:type="character" w:styleId="HTML0">
    <w:name w:val="HTML Typewriter"/>
    <w:basedOn w:val="ad"/>
    <w:semiHidden/>
    <w:rsid w:val="009E7C85"/>
    <w:rPr>
      <w:rFonts w:ascii="Courier New" w:hAnsi="Courier New" w:cs="Courier New"/>
      <w:sz w:val="20"/>
      <w:szCs w:val="20"/>
    </w:rPr>
  </w:style>
  <w:style w:type="paragraph" w:styleId="aff1">
    <w:name w:val="Subtitle"/>
    <w:basedOn w:val="ac"/>
    <w:link w:val="aff2"/>
    <w:qFormat/>
    <w:rsid w:val="009E7C85"/>
    <w:pPr>
      <w:spacing w:after="60"/>
      <w:jc w:val="center"/>
      <w:outlineLvl w:val="1"/>
    </w:pPr>
    <w:rPr>
      <w:rFonts w:ascii="Arial" w:hAnsi="Arial" w:cs="Arial"/>
    </w:rPr>
  </w:style>
  <w:style w:type="paragraph" w:styleId="aff3">
    <w:name w:val="Salutation"/>
    <w:basedOn w:val="ac"/>
    <w:next w:val="ac"/>
    <w:semiHidden/>
    <w:rsid w:val="009E7C85"/>
  </w:style>
  <w:style w:type="paragraph" w:styleId="aff4">
    <w:name w:val="List Continue"/>
    <w:basedOn w:val="ac"/>
    <w:rsid w:val="009E7C85"/>
    <w:pPr>
      <w:spacing w:after="120"/>
      <w:ind w:left="283"/>
    </w:pPr>
  </w:style>
  <w:style w:type="paragraph" w:styleId="2c">
    <w:name w:val="List Continue 2"/>
    <w:basedOn w:val="ac"/>
    <w:rsid w:val="009E7C85"/>
    <w:pPr>
      <w:spacing w:after="120"/>
      <w:ind w:left="566"/>
    </w:pPr>
  </w:style>
  <w:style w:type="paragraph" w:styleId="39">
    <w:name w:val="List Continue 3"/>
    <w:basedOn w:val="ac"/>
    <w:rsid w:val="009E7C85"/>
    <w:pPr>
      <w:spacing w:after="120"/>
      <w:ind w:left="849"/>
    </w:pPr>
  </w:style>
  <w:style w:type="paragraph" w:styleId="45">
    <w:name w:val="List Continue 4"/>
    <w:basedOn w:val="ac"/>
    <w:rsid w:val="009E7C85"/>
    <w:pPr>
      <w:spacing w:after="120"/>
      <w:ind w:left="1132"/>
    </w:pPr>
  </w:style>
  <w:style w:type="paragraph" w:styleId="54">
    <w:name w:val="List Continue 5"/>
    <w:basedOn w:val="ac"/>
    <w:rsid w:val="009E7C85"/>
    <w:pPr>
      <w:spacing w:after="120"/>
      <w:ind w:left="1415"/>
    </w:pPr>
  </w:style>
  <w:style w:type="table" w:styleId="12">
    <w:name w:val="Table Simple 1"/>
    <w:basedOn w:val="ae"/>
    <w:semiHidden/>
    <w:rsid w:val="009E7C8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e"/>
    <w:uiPriority w:val="99"/>
    <w:rsid w:val="009E7C8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e"/>
    <w:semiHidden/>
    <w:rsid w:val="009E7C8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e"/>
    <w:semiHidden/>
    <w:rsid w:val="009E7C8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e"/>
    <w:semiHidden/>
    <w:rsid w:val="009E7C8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e"/>
    <w:semiHidden/>
    <w:rsid w:val="009E7C8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e"/>
    <w:semiHidden/>
    <w:rsid w:val="009E7C8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e"/>
    <w:semiHidden/>
    <w:rsid w:val="009E7C8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e"/>
    <w:semiHidden/>
    <w:rsid w:val="009E7C8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e"/>
    <w:semiHidden/>
    <w:rsid w:val="009E7C8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e"/>
    <w:semiHidden/>
    <w:rsid w:val="009E7C8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5">
    <w:name w:val="Table Contemporary"/>
    <w:basedOn w:val="ae"/>
    <w:semiHidden/>
    <w:rsid w:val="009E7C8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List"/>
    <w:basedOn w:val="ac"/>
    <w:rsid w:val="009E7C85"/>
    <w:pPr>
      <w:ind w:left="283" w:hanging="283"/>
    </w:pPr>
  </w:style>
  <w:style w:type="paragraph" w:styleId="2f">
    <w:name w:val="List 2"/>
    <w:basedOn w:val="ac"/>
    <w:rsid w:val="009E7C85"/>
    <w:pPr>
      <w:ind w:left="566" w:hanging="283"/>
    </w:pPr>
  </w:style>
  <w:style w:type="paragraph" w:styleId="3c">
    <w:name w:val="List 3"/>
    <w:basedOn w:val="ac"/>
    <w:rsid w:val="009E7C85"/>
    <w:pPr>
      <w:ind w:left="849" w:hanging="283"/>
    </w:pPr>
  </w:style>
  <w:style w:type="paragraph" w:styleId="56">
    <w:name w:val="List 5"/>
    <w:basedOn w:val="ac"/>
    <w:rsid w:val="009E7C85"/>
    <w:pPr>
      <w:ind w:left="1415" w:hanging="283"/>
    </w:pPr>
  </w:style>
  <w:style w:type="table" w:styleId="aff7">
    <w:name w:val="Table Professional"/>
    <w:basedOn w:val="ae"/>
    <w:semiHidden/>
    <w:rsid w:val="009E7C8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c"/>
    <w:link w:val="HTML2"/>
    <w:rsid w:val="009E7C85"/>
    <w:rPr>
      <w:rFonts w:ascii="Courier New" w:hAnsi="Courier New" w:cs="Courier New"/>
      <w:sz w:val="20"/>
    </w:rPr>
  </w:style>
  <w:style w:type="numbering" w:styleId="a3">
    <w:name w:val="Outline List 3"/>
    <w:basedOn w:val="af"/>
    <w:semiHidden/>
    <w:rsid w:val="009E7C85"/>
    <w:pPr>
      <w:numPr>
        <w:numId w:val="13"/>
      </w:numPr>
    </w:pPr>
  </w:style>
  <w:style w:type="table" w:styleId="14">
    <w:name w:val="Table Columns 1"/>
    <w:basedOn w:val="ae"/>
    <w:semiHidden/>
    <w:rsid w:val="009E7C8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e"/>
    <w:semiHidden/>
    <w:rsid w:val="009E7C8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e"/>
    <w:semiHidden/>
    <w:rsid w:val="009E7C8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e"/>
    <w:semiHidden/>
    <w:rsid w:val="009E7C8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e"/>
    <w:semiHidden/>
    <w:rsid w:val="009E7C8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8">
    <w:name w:val="Strong"/>
    <w:basedOn w:val="ad"/>
    <w:qFormat/>
    <w:rsid w:val="00E15D01"/>
    <w:rPr>
      <w:b/>
      <w:bCs/>
      <w:szCs w:val="24"/>
    </w:rPr>
  </w:style>
  <w:style w:type="table" w:styleId="-1">
    <w:name w:val="Table List 1"/>
    <w:basedOn w:val="ae"/>
    <w:semiHidden/>
    <w:rsid w:val="009E7C8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e"/>
    <w:semiHidden/>
    <w:rsid w:val="009E7C8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e"/>
    <w:semiHidden/>
    <w:rsid w:val="009E7C8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e"/>
    <w:semiHidden/>
    <w:rsid w:val="009E7C8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e"/>
    <w:semiHidden/>
    <w:rsid w:val="009E7C8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e"/>
    <w:semiHidden/>
    <w:rsid w:val="009E7C8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e"/>
    <w:semiHidden/>
    <w:rsid w:val="009E7C8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e"/>
    <w:semiHidden/>
    <w:rsid w:val="009E7C8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9">
    <w:name w:val="Plain Text"/>
    <w:basedOn w:val="ac"/>
    <w:semiHidden/>
    <w:rsid w:val="009E7C85"/>
    <w:rPr>
      <w:rFonts w:ascii="Courier New" w:hAnsi="Courier New" w:cs="Courier New"/>
      <w:sz w:val="20"/>
    </w:rPr>
  </w:style>
  <w:style w:type="table" w:styleId="affa">
    <w:name w:val="Table Theme"/>
    <w:basedOn w:val="ae"/>
    <w:semiHidden/>
    <w:rsid w:val="009E7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e"/>
    <w:semiHidden/>
    <w:rsid w:val="009E7C8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e"/>
    <w:semiHidden/>
    <w:rsid w:val="009E7C8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e"/>
    <w:semiHidden/>
    <w:rsid w:val="009E7C8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b">
    <w:name w:val="Block Text"/>
    <w:basedOn w:val="ac"/>
    <w:semiHidden/>
    <w:rsid w:val="009E7C85"/>
    <w:pPr>
      <w:spacing w:after="120"/>
      <w:ind w:left="1440" w:right="1440"/>
    </w:pPr>
  </w:style>
  <w:style w:type="character" w:styleId="HTML3">
    <w:name w:val="HTML Cite"/>
    <w:basedOn w:val="ad"/>
    <w:semiHidden/>
    <w:rsid w:val="009E7C85"/>
    <w:rPr>
      <w:i/>
      <w:iCs/>
    </w:rPr>
  </w:style>
  <w:style w:type="paragraph" w:styleId="affc">
    <w:name w:val="Message Header"/>
    <w:basedOn w:val="ac"/>
    <w:link w:val="affd"/>
    <w:rsid w:val="009E7C8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e">
    <w:name w:val="E-mail Signature"/>
    <w:basedOn w:val="ac"/>
    <w:semiHidden/>
    <w:rsid w:val="009E7C85"/>
  </w:style>
  <w:style w:type="paragraph" w:styleId="afff">
    <w:name w:val="Signature"/>
    <w:basedOn w:val="ac"/>
    <w:semiHidden/>
    <w:rsid w:val="009E7C85"/>
    <w:pPr>
      <w:ind w:left="4252"/>
    </w:pPr>
  </w:style>
  <w:style w:type="paragraph" w:styleId="16">
    <w:name w:val="index 1"/>
    <w:basedOn w:val="ac"/>
    <w:next w:val="ac"/>
    <w:autoRedefine/>
    <w:uiPriority w:val="99"/>
    <w:semiHidden/>
    <w:rsid w:val="009E7C85"/>
    <w:pPr>
      <w:widowControl w:val="0"/>
      <w:tabs>
        <w:tab w:val="num" w:pos="720"/>
        <w:tab w:val="left" w:pos="1985"/>
        <w:tab w:val="left" w:pos="2127"/>
      </w:tabs>
      <w:spacing w:line="360" w:lineRule="auto"/>
      <w:ind w:left="720" w:hanging="360"/>
    </w:pPr>
    <w:rPr>
      <w:snapToGrid w:val="0"/>
    </w:rPr>
  </w:style>
  <w:style w:type="paragraph" w:styleId="afff0">
    <w:name w:val="index heading"/>
    <w:basedOn w:val="ac"/>
    <w:next w:val="16"/>
    <w:uiPriority w:val="99"/>
    <w:semiHidden/>
    <w:rsid w:val="009E7C85"/>
    <w:pPr>
      <w:widowControl w:val="0"/>
      <w:tabs>
        <w:tab w:val="left" w:pos="1985"/>
        <w:tab w:val="left" w:pos="2127"/>
      </w:tabs>
      <w:spacing w:line="360" w:lineRule="auto"/>
      <w:ind w:firstLine="425"/>
    </w:pPr>
    <w:rPr>
      <w:snapToGrid w:val="0"/>
      <w:sz w:val="20"/>
    </w:rPr>
  </w:style>
  <w:style w:type="paragraph" w:styleId="2f2">
    <w:name w:val="index 2"/>
    <w:basedOn w:val="ac"/>
    <w:next w:val="ac"/>
    <w:autoRedefine/>
    <w:semiHidden/>
    <w:rsid w:val="009E7C85"/>
    <w:pPr>
      <w:widowControl w:val="0"/>
      <w:tabs>
        <w:tab w:val="left" w:pos="1985"/>
        <w:tab w:val="left" w:pos="2127"/>
      </w:tabs>
      <w:spacing w:line="360" w:lineRule="auto"/>
      <w:ind w:left="400" w:hanging="200"/>
    </w:pPr>
    <w:rPr>
      <w:snapToGrid w:val="0"/>
      <w:sz w:val="20"/>
    </w:rPr>
  </w:style>
  <w:style w:type="paragraph" w:styleId="3f">
    <w:name w:val="index 3"/>
    <w:basedOn w:val="ac"/>
    <w:next w:val="ac"/>
    <w:autoRedefine/>
    <w:semiHidden/>
    <w:rsid w:val="009E7C85"/>
    <w:pPr>
      <w:widowControl w:val="0"/>
      <w:tabs>
        <w:tab w:val="left" w:pos="1985"/>
        <w:tab w:val="left" w:pos="2127"/>
      </w:tabs>
      <w:spacing w:line="360" w:lineRule="auto"/>
      <w:ind w:left="600" w:hanging="200"/>
    </w:pPr>
    <w:rPr>
      <w:snapToGrid w:val="0"/>
      <w:sz w:val="20"/>
    </w:rPr>
  </w:style>
  <w:style w:type="paragraph" w:styleId="48">
    <w:name w:val="index 4"/>
    <w:basedOn w:val="ac"/>
    <w:next w:val="ac"/>
    <w:autoRedefine/>
    <w:semiHidden/>
    <w:rsid w:val="009E7C85"/>
    <w:pPr>
      <w:widowControl w:val="0"/>
      <w:tabs>
        <w:tab w:val="left" w:pos="1985"/>
        <w:tab w:val="left" w:pos="2127"/>
      </w:tabs>
      <w:spacing w:line="360" w:lineRule="auto"/>
      <w:ind w:left="800" w:hanging="200"/>
    </w:pPr>
    <w:rPr>
      <w:snapToGrid w:val="0"/>
      <w:sz w:val="20"/>
    </w:rPr>
  </w:style>
  <w:style w:type="paragraph" w:styleId="58">
    <w:name w:val="index 5"/>
    <w:basedOn w:val="ac"/>
    <w:next w:val="ac"/>
    <w:autoRedefine/>
    <w:semiHidden/>
    <w:rsid w:val="009E7C85"/>
    <w:pPr>
      <w:widowControl w:val="0"/>
      <w:tabs>
        <w:tab w:val="left" w:pos="1985"/>
        <w:tab w:val="left" w:pos="2127"/>
      </w:tabs>
      <w:spacing w:line="360" w:lineRule="auto"/>
      <w:ind w:left="1000" w:hanging="200"/>
    </w:pPr>
    <w:rPr>
      <w:snapToGrid w:val="0"/>
      <w:sz w:val="20"/>
    </w:rPr>
  </w:style>
  <w:style w:type="paragraph" w:styleId="64">
    <w:name w:val="index 6"/>
    <w:basedOn w:val="ac"/>
    <w:next w:val="ac"/>
    <w:autoRedefine/>
    <w:semiHidden/>
    <w:rsid w:val="009E7C85"/>
    <w:pPr>
      <w:widowControl w:val="0"/>
      <w:tabs>
        <w:tab w:val="left" w:pos="1985"/>
        <w:tab w:val="left" w:pos="2127"/>
      </w:tabs>
      <w:spacing w:line="360" w:lineRule="auto"/>
      <w:ind w:left="1200" w:hanging="200"/>
    </w:pPr>
    <w:rPr>
      <w:snapToGrid w:val="0"/>
      <w:sz w:val="20"/>
    </w:rPr>
  </w:style>
  <w:style w:type="paragraph" w:styleId="73">
    <w:name w:val="index 7"/>
    <w:basedOn w:val="ac"/>
    <w:next w:val="ac"/>
    <w:autoRedefine/>
    <w:semiHidden/>
    <w:rsid w:val="009E7C85"/>
    <w:pPr>
      <w:widowControl w:val="0"/>
      <w:tabs>
        <w:tab w:val="left" w:pos="1985"/>
        <w:tab w:val="left" w:pos="2127"/>
      </w:tabs>
      <w:spacing w:line="360" w:lineRule="auto"/>
      <w:ind w:left="1400" w:hanging="200"/>
    </w:pPr>
    <w:rPr>
      <w:snapToGrid w:val="0"/>
      <w:sz w:val="20"/>
    </w:rPr>
  </w:style>
  <w:style w:type="paragraph" w:styleId="83">
    <w:name w:val="index 8"/>
    <w:basedOn w:val="ac"/>
    <w:next w:val="ac"/>
    <w:autoRedefine/>
    <w:semiHidden/>
    <w:rsid w:val="009E7C85"/>
    <w:pPr>
      <w:widowControl w:val="0"/>
      <w:tabs>
        <w:tab w:val="left" w:pos="1985"/>
        <w:tab w:val="left" w:pos="2127"/>
      </w:tabs>
      <w:spacing w:line="360" w:lineRule="auto"/>
      <w:ind w:left="1600" w:hanging="200"/>
    </w:pPr>
    <w:rPr>
      <w:snapToGrid w:val="0"/>
      <w:sz w:val="20"/>
    </w:rPr>
  </w:style>
  <w:style w:type="paragraph" w:styleId="92">
    <w:name w:val="index 9"/>
    <w:basedOn w:val="ac"/>
    <w:next w:val="ac"/>
    <w:autoRedefine/>
    <w:semiHidden/>
    <w:rsid w:val="009E7C85"/>
    <w:pPr>
      <w:widowControl w:val="0"/>
      <w:tabs>
        <w:tab w:val="left" w:pos="1985"/>
        <w:tab w:val="left" w:pos="2127"/>
      </w:tabs>
      <w:spacing w:line="360" w:lineRule="auto"/>
      <w:ind w:left="1800" w:hanging="200"/>
    </w:pPr>
    <w:rPr>
      <w:snapToGrid w:val="0"/>
      <w:sz w:val="20"/>
    </w:rPr>
  </w:style>
  <w:style w:type="paragraph" w:styleId="a0">
    <w:name w:val="List Bullet"/>
    <w:basedOn w:val="ac"/>
    <w:rsid w:val="009E7C85"/>
    <w:pPr>
      <w:numPr>
        <w:numId w:val="4"/>
      </w:numPr>
    </w:pPr>
  </w:style>
  <w:style w:type="paragraph" w:styleId="a">
    <w:name w:val="List Number"/>
    <w:aliases w:val="Нумерованный"/>
    <w:basedOn w:val="ac"/>
    <w:rsid w:val="009E7C85"/>
    <w:pPr>
      <w:numPr>
        <w:numId w:val="5"/>
      </w:numPr>
    </w:pPr>
  </w:style>
  <w:style w:type="paragraph" w:styleId="HTML4">
    <w:name w:val="HTML Address"/>
    <w:basedOn w:val="ac"/>
    <w:semiHidden/>
    <w:rsid w:val="009E7C85"/>
    <w:rPr>
      <w:i/>
      <w:iCs/>
    </w:rPr>
  </w:style>
  <w:style w:type="paragraph" w:styleId="afff1">
    <w:name w:val="envelope address"/>
    <w:basedOn w:val="ac"/>
    <w:semiHidden/>
    <w:rsid w:val="009E7C85"/>
    <w:pPr>
      <w:framePr w:w="7920" w:h="1980" w:hRule="exact" w:hSpace="180" w:wrap="auto" w:hAnchor="page" w:xAlign="center" w:yAlign="bottom"/>
      <w:ind w:left="2880"/>
    </w:pPr>
    <w:rPr>
      <w:rFonts w:ascii="Arial" w:hAnsi="Arial" w:cs="Arial"/>
    </w:rPr>
  </w:style>
  <w:style w:type="character" w:styleId="HTML5">
    <w:name w:val="HTML Acronym"/>
    <w:basedOn w:val="ad"/>
    <w:rsid w:val="009E7C85"/>
  </w:style>
  <w:style w:type="table" w:styleId="-10">
    <w:name w:val="Table Web 1"/>
    <w:basedOn w:val="ae"/>
    <w:semiHidden/>
    <w:rsid w:val="009E7C8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e"/>
    <w:semiHidden/>
    <w:rsid w:val="009E7C8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e"/>
    <w:semiHidden/>
    <w:rsid w:val="009E7C8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basedOn w:val="ad"/>
    <w:qFormat/>
    <w:rsid w:val="009E7C85"/>
    <w:rPr>
      <w:i/>
      <w:iCs/>
    </w:rPr>
  </w:style>
  <w:style w:type="paragraph" w:styleId="afff3">
    <w:name w:val="Date"/>
    <w:basedOn w:val="ac"/>
    <w:next w:val="ac"/>
    <w:semiHidden/>
    <w:rsid w:val="009E7C85"/>
  </w:style>
  <w:style w:type="paragraph" w:styleId="afff4">
    <w:name w:val="Note Heading"/>
    <w:basedOn w:val="ac"/>
    <w:next w:val="ac"/>
    <w:semiHidden/>
    <w:rsid w:val="009E7C85"/>
  </w:style>
  <w:style w:type="character" w:styleId="afff5">
    <w:name w:val="annotation reference"/>
    <w:basedOn w:val="ad"/>
    <w:semiHidden/>
    <w:rsid w:val="009E7C85"/>
    <w:rPr>
      <w:sz w:val="16"/>
      <w:szCs w:val="16"/>
    </w:rPr>
  </w:style>
  <w:style w:type="table" w:styleId="afff6">
    <w:name w:val="Table Elegant"/>
    <w:basedOn w:val="ae"/>
    <w:semiHidden/>
    <w:rsid w:val="009E7C8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e"/>
    <w:semiHidden/>
    <w:rsid w:val="009E7C8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e"/>
    <w:semiHidden/>
    <w:rsid w:val="009E7C8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6">
    <w:name w:val="HTML Keyboard"/>
    <w:basedOn w:val="ad"/>
    <w:semiHidden/>
    <w:rsid w:val="009E7C85"/>
    <w:rPr>
      <w:rFonts w:ascii="Courier New" w:hAnsi="Courier New" w:cs="Courier New"/>
      <w:sz w:val="20"/>
      <w:szCs w:val="20"/>
    </w:rPr>
  </w:style>
  <w:style w:type="table" w:styleId="18">
    <w:name w:val="Table Classic 1"/>
    <w:basedOn w:val="ae"/>
    <w:semiHidden/>
    <w:rsid w:val="009E7C8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e"/>
    <w:semiHidden/>
    <w:rsid w:val="009E7C8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e"/>
    <w:semiHidden/>
    <w:rsid w:val="009E7C8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e"/>
    <w:semiHidden/>
    <w:rsid w:val="009E7C8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7">
    <w:name w:val="HTML Code"/>
    <w:basedOn w:val="ad"/>
    <w:semiHidden/>
    <w:rsid w:val="009E7C85"/>
    <w:rPr>
      <w:rFonts w:ascii="Courier New" w:hAnsi="Courier New" w:cs="Courier New"/>
      <w:sz w:val="20"/>
      <w:szCs w:val="20"/>
    </w:rPr>
  </w:style>
  <w:style w:type="paragraph" w:styleId="afff7">
    <w:name w:val="Body Text"/>
    <w:aliases w:val="body text table,Body Text Table,body text,contents,bt,Body 3,Corps de texte,heading_txt,bodytxy2,Body Text - Level 2,??2,Platte tekst,body tesx,t,text,BODY TEXT,sp,Resume Text,Block text,heading3,body text1,body text2,bt1,body text3,bt2,b"/>
    <w:basedOn w:val="ac"/>
    <w:link w:val="afff8"/>
    <w:rsid w:val="009E7C85"/>
    <w:pPr>
      <w:overflowPunct w:val="0"/>
      <w:autoSpaceDE w:val="0"/>
      <w:autoSpaceDN w:val="0"/>
      <w:adjustRightInd w:val="0"/>
      <w:spacing w:after="240"/>
      <w:textAlignment w:val="baseline"/>
    </w:pPr>
  </w:style>
  <w:style w:type="paragraph" w:styleId="afff9">
    <w:name w:val="Body Text First Indent"/>
    <w:basedOn w:val="afff7"/>
    <w:semiHidden/>
    <w:rsid w:val="009E7C85"/>
    <w:pPr>
      <w:overflowPunct/>
      <w:autoSpaceDE/>
      <w:autoSpaceDN/>
      <w:adjustRightInd/>
      <w:spacing w:after="120"/>
      <w:ind w:firstLine="210"/>
      <w:jc w:val="left"/>
      <w:textAlignment w:val="auto"/>
    </w:pPr>
  </w:style>
  <w:style w:type="paragraph" w:styleId="2f5">
    <w:name w:val="Body Text First Indent 2"/>
    <w:basedOn w:val="af6"/>
    <w:semiHidden/>
    <w:rsid w:val="009E7C8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c"/>
    <w:rsid w:val="009E7C85"/>
    <w:pPr>
      <w:numPr>
        <w:numId w:val="14"/>
      </w:numPr>
      <w:tabs>
        <w:tab w:val="clear" w:pos="643"/>
        <w:tab w:val="num" w:pos="360"/>
      </w:tabs>
      <w:ind w:left="0" w:firstLine="0"/>
    </w:pPr>
  </w:style>
  <w:style w:type="paragraph" w:styleId="30">
    <w:name w:val="List Bullet 3"/>
    <w:basedOn w:val="ac"/>
    <w:autoRedefine/>
    <w:rsid w:val="009E7C85"/>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c"/>
    <w:rsid w:val="009E7C85"/>
    <w:pPr>
      <w:numPr>
        <w:numId w:val="7"/>
      </w:numPr>
      <w:tabs>
        <w:tab w:val="clear" w:pos="1209"/>
        <w:tab w:val="num" w:pos="360"/>
      </w:tabs>
      <w:ind w:left="0" w:firstLine="0"/>
    </w:pPr>
  </w:style>
  <w:style w:type="paragraph" w:styleId="50">
    <w:name w:val="List Bullet 5"/>
    <w:basedOn w:val="ac"/>
    <w:rsid w:val="009E7C85"/>
    <w:pPr>
      <w:numPr>
        <w:numId w:val="8"/>
      </w:numPr>
      <w:tabs>
        <w:tab w:val="clear" w:pos="1492"/>
        <w:tab w:val="num" w:pos="360"/>
      </w:tabs>
      <w:ind w:left="0" w:firstLine="0"/>
    </w:pPr>
  </w:style>
  <w:style w:type="paragraph" w:styleId="afffa">
    <w:name w:val="Title"/>
    <w:basedOn w:val="ac"/>
    <w:qFormat/>
    <w:rsid w:val="009E7C85"/>
    <w:pPr>
      <w:spacing w:before="240" w:after="60"/>
      <w:jc w:val="center"/>
      <w:outlineLvl w:val="0"/>
    </w:pPr>
    <w:rPr>
      <w:rFonts w:ascii="Arial" w:hAnsi="Arial" w:cs="Arial"/>
      <w:b/>
      <w:bCs/>
      <w:kern w:val="28"/>
      <w:sz w:val="32"/>
      <w:szCs w:val="32"/>
    </w:rPr>
  </w:style>
  <w:style w:type="character" w:styleId="afffb">
    <w:name w:val="page number"/>
    <w:basedOn w:val="ad"/>
    <w:rsid w:val="009E7C85"/>
  </w:style>
  <w:style w:type="character" w:styleId="afffc">
    <w:name w:val="line number"/>
    <w:basedOn w:val="ad"/>
    <w:semiHidden/>
    <w:rsid w:val="009E7C85"/>
  </w:style>
  <w:style w:type="paragraph" w:styleId="2">
    <w:name w:val="List Number 2"/>
    <w:basedOn w:val="ac"/>
    <w:rsid w:val="009E7C85"/>
    <w:pPr>
      <w:numPr>
        <w:numId w:val="9"/>
      </w:numPr>
      <w:tabs>
        <w:tab w:val="clear" w:pos="643"/>
        <w:tab w:val="num" w:pos="360"/>
      </w:tabs>
      <w:ind w:left="0" w:firstLine="0"/>
    </w:pPr>
  </w:style>
  <w:style w:type="paragraph" w:styleId="3">
    <w:name w:val="List Number 3"/>
    <w:basedOn w:val="ac"/>
    <w:rsid w:val="009E7C85"/>
    <w:pPr>
      <w:numPr>
        <w:numId w:val="10"/>
      </w:numPr>
      <w:tabs>
        <w:tab w:val="clear" w:pos="926"/>
        <w:tab w:val="num" w:pos="360"/>
      </w:tabs>
      <w:ind w:left="0" w:firstLine="0"/>
    </w:pPr>
  </w:style>
  <w:style w:type="paragraph" w:styleId="4">
    <w:name w:val="List Number 4"/>
    <w:basedOn w:val="ac"/>
    <w:rsid w:val="009E7C85"/>
    <w:pPr>
      <w:numPr>
        <w:numId w:val="11"/>
      </w:numPr>
      <w:tabs>
        <w:tab w:val="clear" w:pos="1209"/>
        <w:tab w:val="num" w:pos="360"/>
      </w:tabs>
      <w:ind w:left="0" w:firstLine="0"/>
    </w:pPr>
  </w:style>
  <w:style w:type="paragraph" w:styleId="5">
    <w:name w:val="List Number 5"/>
    <w:basedOn w:val="ac"/>
    <w:rsid w:val="009E7C85"/>
    <w:pPr>
      <w:numPr>
        <w:numId w:val="12"/>
      </w:numPr>
      <w:tabs>
        <w:tab w:val="clear" w:pos="1492"/>
        <w:tab w:val="num" w:pos="360"/>
      </w:tabs>
      <w:ind w:left="0" w:firstLine="0"/>
    </w:pPr>
  </w:style>
  <w:style w:type="character" w:styleId="HTML8">
    <w:name w:val="HTML Sample"/>
    <w:basedOn w:val="ad"/>
    <w:semiHidden/>
    <w:rsid w:val="009E7C85"/>
    <w:rPr>
      <w:rFonts w:ascii="Courier New" w:hAnsi="Courier New" w:cs="Courier New"/>
    </w:rPr>
  </w:style>
  <w:style w:type="paragraph" w:styleId="2f6">
    <w:name w:val="envelope return"/>
    <w:basedOn w:val="ac"/>
    <w:semiHidden/>
    <w:rsid w:val="009E7C85"/>
    <w:rPr>
      <w:rFonts w:ascii="Arial" w:hAnsi="Arial" w:cs="Arial"/>
      <w:sz w:val="20"/>
    </w:rPr>
  </w:style>
  <w:style w:type="table" w:styleId="19">
    <w:name w:val="Table 3D effects 1"/>
    <w:basedOn w:val="ae"/>
    <w:semiHidden/>
    <w:rsid w:val="009E7C8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e"/>
    <w:semiHidden/>
    <w:rsid w:val="009E7C8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e"/>
    <w:semiHidden/>
    <w:rsid w:val="009E7C8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c"/>
    <w:uiPriority w:val="99"/>
    <w:rsid w:val="009E7C85"/>
  </w:style>
  <w:style w:type="paragraph" w:styleId="afffe">
    <w:name w:val="Normal Indent"/>
    <w:basedOn w:val="ac"/>
    <w:rsid w:val="009E7C85"/>
    <w:pPr>
      <w:ind w:left="708"/>
    </w:pPr>
  </w:style>
  <w:style w:type="character" w:styleId="HTML9">
    <w:name w:val="HTML Definition"/>
    <w:basedOn w:val="ad"/>
    <w:semiHidden/>
    <w:rsid w:val="009E7C85"/>
    <w:rPr>
      <w:i/>
      <w:iCs/>
    </w:rPr>
  </w:style>
  <w:style w:type="paragraph" w:styleId="affff">
    <w:name w:val="table of figures"/>
    <w:aliases w:val="таблиц_GOST"/>
    <w:basedOn w:val="ac"/>
    <w:next w:val="GOSTNormal"/>
    <w:uiPriority w:val="99"/>
    <w:rsid w:val="009E7C8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basedOn w:val="GOSTListnormal1"/>
    <w:rsid w:val="009E7C85"/>
    <w:pPr>
      <w:ind w:left="1418"/>
    </w:pPr>
  </w:style>
  <w:style w:type="paragraph" w:customStyle="1" w:styleId="GOSTListnormal4">
    <w:name w:val="_GOST_List_normal_4"/>
    <w:basedOn w:val="GOSTListnormal3"/>
    <w:rsid w:val="009E7C85"/>
    <w:pPr>
      <w:ind w:left="1701"/>
    </w:pPr>
  </w:style>
  <w:style w:type="paragraph" w:styleId="affff0">
    <w:name w:val="footer"/>
    <w:basedOn w:val="ac"/>
    <w:link w:val="affff1"/>
    <w:rsid w:val="009E7C85"/>
    <w:pPr>
      <w:tabs>
        <w:tab w:val="center" w:pos="4677"/>
        <w:tab w:val="right" w:pos="9355"/>
      </w:tabs>
    </w:pPr>
  </w:style>
  <w:style w:type="paragraph" w:customStyle="1" w:styleId="GOSTListnum">
    <w:name w:val="_GOST_List_num"/>
    <w:rsid w:val="009E7C85"/>
    <w:pPr>
      <w:numPr>
        <w:numId w:val="20"/>
      </w:numPr>
      <w:spacing w:before="120" w:after="120"/>
      <w:contextualSpacing/>
      <w:jc w:val="both"/>
    </w:pPr>
    <w:rPr>
      <w:sz w:val="24"/>
    </w:rPr>
  </w:style>
  <w:style w:type="character" w:customStyle="1" w:styleId="GOSTNote0">
    <w:name w:val="_GOST_Note Знак"/>
    <w:basedOn w:val="ad"/>
    <w:link w:val="GOSTNote"/>
    <w:rsid w:val="009E7C85"/>
    <w:rPr>
      <w:sz w:val="24"/>
    </w:rPr>
  </w:style>
  <w:style w:type="paragraph" w:customStyle="1" w:styleId="GOSTListmark5">
    <w:name w:val="_GOST_List_mark5"/>
    <w:basedOn w:val="GOSTListmark4"/>
    <w:rsid w:val="009E7C85"/>
    <w:pPr>
      <w:tabs>
        <w:tab w:val="clear" w:pos="1701"/>
        <w:tab w:val="left" w:pos="1985"/>
      </w:tabs>
      <w:ind w:left="1985" w:hanging="284"/>
    </w:pPr>
  </w:style>
  <w:style w:type="paragraph" w:customStyle="1" w:styleId="GOSTListnum3">
    <w:name w:val="_GOST_List_num3"/>
    <w:basedOn w:val="GOSTListnum2"/>
    <w:rsid w:val="009E7C85"/>
    <w:pPr>
      <w:numPr>
        <w:ilvl w:val="2"/>
      </w:numPr>
      <w:tabs>
        <w:tab w:val="left" w:pos="2268"/>
      </w:tabs>
    </w:pPr>
  </w:style>
  <w:style w:type="paragraph" w:customStyle="1" w:styleId="GOSTListnum4">
    <w:name w:val="_GOST_List_num4"/>
    <w:basedOn w:val="GOSTListnum3"/>
    <w:rsid w:val="009E7C85"/>
    <w:pPr>
      <w:numPr>
        <w:ilvl w:val="3"/>
      </w:numPr>
      <w:tabs>
        <w:tab w:val="clear" w:pos="2268"/>
        <w:tab w:val="left" w:pos="2835"/>
      </w:tabs>
    </w:pPr>
  </w:style>
  <w:style w:type="paragraph" w:customStyle="1" w:styleId="4a">
    <w:name w:val="Заг_4_Приложение"/>
    <w:basedOn w:val="35"/>
    <w:next w:val="GOSTNormal"/>
    <w:rsid w:val="009E7C85"/>
    <w:pPr>
      <w:outlineLvl w:val="3"/>
    </w:pPr>
    <w:rPr>
      <w:sz w:val="26"/>
      <w:szCs w:val="26"/>
    </w:rPr>
  </w:style>
  <w:style w:type="table" w:styleId="affff2">
    <w:name w:val="Table Grid"/>
    <w:basedOn w:val="ae"/>
    <w:uiPriority w:val="59"/>
    <w:rsid w:val="009E7C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basedOn w:val="ac"/>
    <w:rsid w:val="009E7C85"/>
    <w:pPr>
      <w:tabs>
        <w:tab w:val="left" w:pos="1985"/>
      </w:tabs>
      <w:spacing w:before="60" w:after="60"/>
      <w:ind w:left="1985" w:firstLine="0"/>
      <w:contextualSpacing/>
    </w:pPr>
    <w:rPr>
      <w:snapToGrid w:val="0"/>
    </w:rPr>
  </w:style>
  <w:style w:type="paragraph" w:customStyle="1" w:styleId="GOSTTableListNum2">
    <w:name w:val="_GOST_Table_List_Num_2"/>
    <w:basedOn w:val="GOSTTableListNum1"/>
    <w:rsid w:val="009E7C85"/>
    <w:pPr>
      <w:numPr>
        <w:ilvl w:val="1"/>
      </w:numPr>
      <w:tabs>
        <w:tab w:val="clear" w:pos="567"/>
        <w:tab w:val="left" w:pos="510"/>
      </w:tabs>
      <w:ind w:left="511" w:hanging="454"/>
    </w:pPr>
  </w:style>
  <w:style w:type="paragraph" w:customStyle="1" w:styleId="GOSTTableListMark2">
    <w:name w:val="_GOST_Table_List_Mark_2"/>
    <w:basedOn w:val="GOSTTableListMark1"/>
    <w:rsid w:val="009E7C85"/>
    <w:pPr>
      <w:tabs>
        <w:tab w:val="left" w:pos="454"/>
      </w:tabs>
      <w:ind w:left="454"/>
    </w:pPr>
  </w:style>
  <w:style w:type="paragraph" w:customStyle="1" w:styleId="T">
    <w:name w:val="T_Тит_Обозначение"/>
    <w:basedOn w:val="a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c"/>
    <w:link w:val="T4"/>
    <w:uiPriority w:val="99"/>
    <w:rsid w:val="0009241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09241D"/>
    <w:rPr>
      <w:rFonts w:ascii="ISOCPEUR" w:hAnsi="ISOCPEUR"/>
      <w:i/>
      <w:sz w:val="16"/>
      <w:szCs w:val="16"/>
    </w:rPr>
  </w:style>
  <w:style w:type="paragraph" w:customStyle="1" w:styleId="T20">
    <w:name w:val="T_ОН_Лист 2"/>
    <w:basedOn w:val="ac"/>
    <w:uiPriority w:val="99"/>
    <w:rsid w:val="0009241D"/>
    <w:pPr>
      <w:spacing w:before="40"/>
      <w:ind w:firstLine="0"/>
      <w:jc w:val="center"/>
    </w:pPr>
    <w:rPr>
      <w:rFonts w:ascii="ISOCPEUR" w:hAnsi="ISOCPEUR"/>
      <w:i/>
      <w:sz w:val="22"/>
      <w:szCs w:val="24"/>
    </w:rPr>
  </w:style>
  <w:style w:type="paragraph" w:customStyle="1" w:styleId="T5">
    <w:name w:val="T_ОН_Номер листа"/>
    <w:basedOn w:val="a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c"/>
    <w:link w:val="T7"/>
    <w:uiPriority w:val="99"/>
    <w:rsid w:val="0009241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09241D"/>
    <w:rPr>
      <w:rFonts w:ascii="ISOCPEUR" w:hAnsi="ISOCPEUR"/>
      <w:i/>
      <w:sz w:val="22"/>
      <w:szCs w:val="21"/>
    </w:rPr>
  </w:style>
  <w:style w:type="paragraph" w:customStyle="1" w:styleId="EBTitul2">
    <w:name w:val="_EB_Titul_2"/>
    <w:rsid w:val="007D3B97"/>
    <w:pPr>
      <w:jc w:val="center"/>
    </w:pPr>
    <w:rPr>
      <w:b/>
      <w:caps/>
      <w:sz w:val="32"/>
      <w:szCs w:val="28"/>
    </w:rPr>
  </w:style>
  <w:style w:type="paragraph" w:customStyle="1" w:styleId="EBTablenorm">
    <w:name w:val="_EB_Table_norm"/>
    <w:rsid w:val="00B42DF0"/>
    <w:pPr>
      <w:spacing w:before="60" w:after="60"/>
      <w:ind w:left="113" w:right="113"/>
      <w:contextualSpacing/>
      <w:jc w:val="both"/>
    </w:pPr>
    <w:rPr>
      <w:sz w:val="24"/>
    </w:rPr>
  </w:style>
  <w:style w:type="paragraph" w:customStyle="1" w:styleId="EBTableHead">
    <w:name w:val="_EB_Table_Head"/>
    <w:basedOn w:val="EBTablenorm"/>
    <w:rsid w:val="00B42DF0"/>
    <w:pPr>
      <w:keepNext/>
      <w:suppressAutoHyphens/>
      <w:jc w:val="center"/>
    </w:pPr>
    <w:rPr>
      <w:b/>
      <w:bCs/>
    </w:rPr>
  </w:style>
  <w:style w:type="character" w:customStyle="1" w:styleId="EBNormal">
    <w:name w:val="_EB_Normal Знак"/>
    <w:link w:val="EBNormal0"/>
    <w:rsid w:val="00B42DF0"/>
    <w:rPr>
      <w:sz w:val="28"/>
    </w:rPr>
  </w:style>
  <w:style w:type="paragraph" w:customStyle="1" w:styleId="EBNormal0">
    <w:name w:val="_EB_Normal"/>
    <w:link w:val="EBNormal"/>
    <w:rsid w:val="00B42DF0"/>
    <w:pPr>
      <w:spacing w:before="120" w:after="60"/>
      <w:ind w:firstLine="567"/>
      <w:contextualSpacing/>
      <w:jc w:val="both"/>
    </w:pPr>
    <w:rPr>
      <w:sz w:val="28"/>
    </w:rPr>
  </w:style>
  <w:style w:type="paragraph" w:customStyle="1" w:styleId="EBListmark1">
    <w:name w:val="_EB_List_mark1"/>
    <w:link w:val="EBListmark10"/>
    <w:rsid w:val="00D73B2F"/>
    <w:pPr>
      <w:tabs>
        <w:tab w:val="left" w:pos="851"/>
      </w:tabs>
      <w:spacing w:after="60"/>
      <w:ind w:left="851" w:hanging="284"/>
      <w:contextualSpacing/>
      <w:jc w:val="both"/>
    </w:pPr>
    <w:rPr>
      <w:snapToGrid w:val="0"/>
      <w:sz w:val="28"/>
    </w:rPr>
  </w:style>
  <w:style w:type="paragraph" w:customStyle="1" w:styleId="EBListnum">
    <w:name w:val="_EB_List_num"/>
    <w:basedOn w:val="ac"/>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rsid w:val="00D73B2F"/>
    <w:pPr>
      <w:tabs>
        <w:tab w:val="clear" w:pos="1305"/>
        <w:tab w:val="num" w:pos="1588"/>
      </w:tabs>
      <w:ind w:left="1588" w:hanging="567"/>
    </w:pPr>
  </w:style>
  <w:style w:type="paragraph" w:customStyle="1" w:styleId="EBListmark3">
    <w:name w:val="_EB_List_mark3"/>
    <w:basedOn w:val="ac"/>
    <w:rsid w:val="00D73B2F"/>
    <w:pPr>
      <w:numPr>
        <w:numId w:val="27"/>
      </w:numPr>
      <w:tabs>
        <w:tab w:val="left" w:pos="1418"/>
      </w:tabs>
      <w:spacing w:after="60"/>
      <w:ind w:left="1418" w:hanging="284"/>
    </w:pPr>
    <w:rPr>
      <w:snapToGrid w:val="0"/>
      <w:sz w:val="28"/>
    </w:rPr>
  </w:style>
  <w:style w:type="character" w:customStyle="1" w:styleId="EBListmark10">
    <w:name w:val="_EB_List_mark1 Знак"/>
    <w:link w:val="EBListmark1"/>
    <w:rsid w:val="00D73B2F"/>
    <w:rPr>
      <w:snapToGrid w:val="0"/>
      <w:sz w:val="28"/>
    </w:rPr>
  </w:style>
  <w:style w:type="character" w:customStyle="1" w:styleId="EBSymBold">
    <w:name w:val="_EB_Sym_Bold"/>
    <w:rsid w:val="00D73B2F"/>
    <w:rPr>
      <w:rFonts w:ascii="Times New Roman" w:hAnsi="Times New Roman"/>
      <w:b/>
      <w:sz w:val="28"/>
    </w:rPr>
  </w:style>
  <w:style w:type="paragraph" w:customStyle="1" w:styleId="EBFigure">
    <w:name w:val="_EB_Figure"/>
    <w:next w:val="ac"/>
    <w:link w:val="EBFigure0"/>
    <w:rsid w:val="00B45D39"/>
    <w:pPr>
      <w:keepNext/>
      <w:suppressAutoHyphens/>
      <w:spacing w:before="120" w:after="120"/>
      <w:jc w:val="center"/>
    </w:pPr>
    <w:rPr>
      <w:sz w:val="24"/>
    </w:rPr>
  </w:style>
  <w:style w:type="paragraph" w:customStyle="1" w:styleId="EBFigName">
    <w:name w:val="_EB_Fig_Name"/>
    <w:basedOn w:val="EBFigure"/>
    <w:next w:val="ac"/>
    <w:link w:val="EBFigName0"/>
    <w:rsid w:val="00B45D39"/>
    <w:pPr>
      <w:keepNext w:val="0"/>
      <w:tabs>
        <w:tab w:val="num" w:pos="1276"/>
      </w:tabs>
      <w:ind w:left="1276"/>
      <w:contextualSpacing/>
    </w:pPr>
    <w:rPr>
      <w:b/>
      <w:sz w:val="28"/>
      <w:szCs w:val="28"/>
    </w:rPr>
  </w:style>
  <w:style w:type="paragraph" w:customStyle="1" w:styleId="EBheader">
    <w:name w:val="_EB_header"/>
    <w:rsid w:val="00B45D39"/>
    <w:pPr>
      <w:suppressAutoHyphens/>
    </w:pPr>
    <w:rPr>
      <w:b/>
      <w:color w:val="808080"/>
      <w:sz w:val="24"/>
    </w:rPr>
  </w:style>
  <w:style w:type="paragraph" w:customStyle="1" w:styleId="EBListnormal">
    <w:name w:val="_EB_List_normal"/>
    <w:rsid w:val="00B45D39"/>
    <w:pPr>
      <w:tabs>
        <w:tab w:val="left" w:pos="284"/>
      </w:tabs>
      <w:spacing w:after="60"/>
      <w:ind w:left="1021"/>
      <w:contextualSpacing/>
      <w:jc w:val="both"/>
    </w:pPr>
    <w:rPr>
      <w:snapToGrid w:val="0"/>
      <w:sz w:val="28"/>
    </w:rPr>
  </w:style>
  <w:style w:type="paragraph" w:customStyle="1" w:styleId="EBNameTable">
    <w:name w:val="_EB_Name_Table"/>
    <w:rsid w:val="00B45D39"/>
    <w:pPr>
      <w:keepNext/>
      <w:tabs>
        <w:tab w:val="num" w:pos="567"/>
      </w:tabs>
      <w:suppressAutoHyphens/>
      <w:spacing w:before="240" w:after="120"/>
      <w:ind w:firstLine="567"/>
    </w:pPr>
    <w:rPr>
      <w:b/>
      <w:sz w:val="28"/>
    </w:rPr>
  </w:style>
  <w:style w:type="paragraph" w:customStyle="1" w:styleId="EBNote">
    <w:name w:val="_EB_Note"/>
    <w:rsid w:val="00B45D39"/>
    <w:pPr>
      <w:spacing w:before="120" w:after="120"/>
      <w:ind w:left="1701" w:hanging="1701"/>
      <w:jc w:val="both"/>
    </w:pPr>
    <w:rPr>
      <w:sz w:val="28"/>
    </w:rPr>
  </w:style>
  <w:style w:type="paragraph" w:customStyle="1" w:styleId="EBNoteContinue">
    <w:name w:val="_EB_Note_Continue"/>
    <w:basedOn w:val="EBNote"/>
    <w:rsid w:val="00B45D39"/>
    <w:pPr>
      <w:ind w:firstLine="0"/>
    </w:pPr>
  </w:style>
  <w:style w:type="paragraph" w:customStyle="1" w:styleId="EBReg">
    <w:name w:val="_EB_Reg"/>
    <w:rsid w:val="00B45D39"/>
    <w:pPr>
      <w:keepNext/>
      <w:pageBreakBefore/>
      <w:spacing w:before="120" w:after="120"/>
      <w:contextualSpacing/>
      <w:jc w:val="center"/>
      <w:outlineLvl w:val="0"/>
    </w:pPr>
    <w:rPr>
      <w:b/>
      <w:caps/>
      <w:sz w:val="28"/>
    </w:rPr>
  </w:style>
  <w:style w:type="paragraph" w:customStyle="1" w:styleId="EBSign">
    <w:name w:val="_EB_Sign"/>
    <w:basedOn w:val="EBReg"/>
    <w:rsid w:val="00B45D39"/>
    <w:pPr>
      <w:pageBreakBefore w:val="0"/>
      <w:outlineLvl w:val="9"/>
    </w:pPr>
    <w:rPr>
      <w:caps w:val="0"/>
    </w:rPr>
  </w:style>
  <w:style w:type="character" w:customStyle="1" w:styleId="EBSymBoldItalic">
    <w:name w:val="_EB_Sym_Bold_Italic"/>
    <w:rsid w:val="00B45D39"/>
    <w:rPr>
      <w:rFonts w:ascii="Times New Roman" w:hAnsi="Times New Roman"/>
      <w:b/>
      <w:i/>
      <w:sz w:val="28"/>
    </w:rPr>
  </w:style>
  <w:style w:type="character" w:customStyle="1" w:styleId="EBSymItalic">
    <w:name w:val="_EB_Sym_Italic"/>
    <w:rsid w:val="00B45D39"/>
    <w:rPr>
      <w:rFonts w:ascii="Times New Roman" w:hAnsi="Times New Roman"/>
      <w:i/>
      <w:sz w:val="28"/>
    </w:rPr>
  </w:style>
  <w:style w:type="table" w:customStyle="1" w:styleId="EBTable">
    <w:name w:val="_EB_Table"/>
    <w:basedOn w:val="ae"/>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ableListMark">
    <w:name w:val="_EB_Table_List_Mark"/>
    <w:rsid w:val="00B45D39"/>
    <w:pPr>
      <w:tabs>
        <w:tab w:val="left" w:pos="170"/>
        <w:tab w:val="num" w:pos="340"/>
      </w:tabs>
      <w:spacing w:before="60" w:after="60"/>
      <w:ind w:left="340" w:hanging="198"/>
    </w:pPr>
    <w:rPr>
      <w:sz w:val="24"/>
    </w:rPr>
  </w:style>
  <w:style w:type="paragraph" w:customStyle="1" w:styleId="EBTableListNum">
    <w:name w:val="_EB_Table_List_Num"/>
    <w:basedOn w:val="ac"/>
    <w:rsid w:val="00B45D39"/>
    <w:pPr>
      <w:tabs>
        <w:tab w:val="num" w:pos="284"/>
      </w:tabs>
      <w:spacing w:before="60" w:after="60"/>
      <w:ind w:left="284" w:right="57" w:hanging="284"/>
      <w:contextualSpacing/>
      <w:jc w:val="left"/>
    </w:pPr>
    <w:rPr>
      <w:szCs w:val="22"/>
    </w:rPr>
  </w:style>
  <w:style w:type="paragraph" w:customStyle="1" w:styleId="EBTableNum">
    <w:name w:val="_EB_Table_Num"/>
    <w:rsid w:val="00B45D39"/>
    <w:pPr>
      <w:tabs>
        <w:tab w:val="num" w:pos="113"/>
      </w:tabs>
      <w:spacing w:before="60" w:after="60"/>
      <w:ind w:left="284" w:hanging="171"/>
    </w:pPr>
    <w:rPr>
      <w:rFonts w:cs="Franklin Gothic Book"/>
      <w:sz w:val="24"/>
    </w:rPr>
  </w:style>
  <w:style w:type="paragraph" w:customStyle="1" w:styleId="EBTitul0">
    <w:name w:val="_EB_Titul_0"/>
    <w:rsid w:val="00B45D39"/>
    <w:pPr>
      <w:spacing w:line="360" w:lineRule="auto"/>
      <w:contextualSpacing/>
      <w:jc w:val="center"/>
    </w:pPr>
    <w:rPr>
      <w:sz w:val="28"/>
      <w:szCs w:val="28"/>
    </w:rPr>
  </w:style>
  <w:style w:type="paragraph" w:customStyle="1" w:styleId="EBTitul1">
    <w:name w:val="_EB_Titul_1"/>
    <w:rsid w:val="00B45D39"/>
    <w:pPr>
      <w:spacing w:before="240" w:after="240"/>
      <w:contextualSpacing/>
      <w:jc w:val="center"/>
    </w:pPr>
    <w:rPr>
      <w:sz w:val="32"/>
      <w:szCs w:val="28"/>
    </w:rPr>
  </w:style>
  <w:style w:type="paragraph" w:customStyle="1" w:styleId="EBTitulnamedoc">
    <w:name w:val="_EB_Titul_name_doc"/>
    <w:rsid w:val="00B45D39"/>
    <w:pPr>
      <w:spacing w:before="200" w:after="400"/>
      <w:contextualSpacing/>
      <w:jc w:val="center"/>
    </w:pPr>
    <w:rPr>
      <w:b/>
      <w:sz w:val="32"/>
      <w:szCs w:val="28"/>
    </w:rPr>
  </w:style>
  <w:style w:type="paragraph" w:customStyle="1" w:styleId="EBScript">
    <w:name w:val="_EB_Script"/>
    <w:basedOn w:val="ac"/>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c"/>
    <w:semiHidden/>
    <w:rsid w:val="00B45D39"/>
    <w:pPr>
      <w:spacing w:before="200" w:after="400"/>
      <w:ind w:firstLine="0"/>
      <w:contextualSpacing/>
      <w:jc w:val="center"/>
    </w:pPr>
    <w:rPr>
      <w:b/>
      <w:sz w:val="32"/>
      <w:szCs w:val="28"/>
    </w:rPr>
  </w:style>
  <w:style w:type="paragraph" w:customStyle="1" w:styleId="TableText">
    <w:name w:val="TableText"/>
    <w:basedOn w:val="ac"/>
    <w:rsid w:val="00B45D39"/>
    <w:pPr>
      <w:keepLines/>
      <w:spacing w:line="288" w:lineRule="auto"/>
      <w:ind w:firstLine="0"/>
      <w:jc w:val="left"/>
    </w:pPr>
    <w:rPr>
      <w:sz w:val="28"/>
      <w:szCs w:val="24"/>
    </w:rPr>
  </w:style>
  <w:style w:type="paragraph" w:customStyle="1" w:styleId="OTRTITULnew">
    <w:name w:val="OTR_TITUL_new"/>
    <w:basedOn w:val="ac"/>
    <w:rsid w:val="00B45D39"/>
    <w:pPr>
      <w:spacing w:line="360" w:lineRule="auto"/>
      <w:ind w:firstLine="0"/>
      <w:jc w:val="center"/>
    </w:pPr>
    <w:rPr>
      <w:sz w:val="28"/>
      <w:szCs w:val="28"/>
    </w:rPr>
  </w:style>
  <w:style w:type="paragraph" w:customStyle="1" w:styleId="OTRTitulnew1">
    <w:name w:val="OTR_Titul_new_1"/>
    <w:basedOn w:val="ac"/>
    <w:semiHidden/>
    <w:rsid w:val="00B45D39"/>
    <w:pPr>
      <w:spacing w:before="240" w:after="240"/>
      <w:ind w:firstLine="0"/>
      <w:contextualSpacing/>
      <w:jc w:val="center"/>
    </w:pPr>
    <w:rPr>
      <w:sz w:val="32"/>
      <w:szCs w:val="28"/>
    </w:rPr>
  </w:style>
  <w:style w:type="paragraph" w:customStyle="1" w:styleId="OTRTitulLU">
    <w:name w:val="OTR_Titul_LU"/>
    <w:basedOn w:val="a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qFormat/>
    <w:rsid w:val="00B45D39"/>
    <w:pPr>
      <w:keepNext/>
    </w:pPr>
  </w:style>
  <w:style w:type="paragraph" w:customStyle="1" w:styleId="EB">
    <w:name w:val="_EB_Приложение_А"/>
    <w:next w:val="EBNormal0"/>
    <w:link w:val="EB0"/>
    <w:rsid w:val="00B45D39"/>
    <w:pPr>
      <w:keepNext/>
      <w:pageBreakBefore/>
      <w:numPr>
        <w:numId w:val="30"/>
      </w:numPr>
      <w:suppressAutoHyphens/>
      <w:spacing w:before="240" w:after="240"/>
      <w:ind w:left="0" w:firstLine="0"/>
      <w:jc w:val="center"/>
      <w:outlineLvl w:val="0"/>
    </w:pPr>
    <w:rPr>
      <w:b/>
      <w:bCs/>
      <w:caps/>
      <w:sz w:val="32"/>
      <w:lang w:eastAsia="en-US"/>
    </w:rPr>
  </w:style>
  <w:style w:type="paragraph" w:customStyle="1" w:styleId="EBAn">
    <w:name w:val="_EB_An"/>
    <w:next w:val="EBNormal0"/>
    <w:rsid w:val="00B45D39"/>
    <w:pPr>
      <w:keepNext/>
      <w:spacing w:before="120" w:after="240"/>
      <w:contextualSpacing/>
      <w:jc w:val="center"/>
    </w:pPr>
    <w:rPr>
      <w:b/>
      <w:sz w:val="32"/>
      <w:szCs w:val="28"/>
    </w:rPr>
  </w:style>
  <w:style w:type="paragraph" w:customStyle="1" w:styleId="EBListmark4">
    <w:name w:val="_EB_List_mark4"/>
    <w:basedOn w:val="EBListmark3"/>
    <w:rsid w:val="00B45D39"/>
    <w:pPr>
      <w:numPr>
        <w:numId w:val="29"/>
      </w:numPr>
      <w:tabs>
        <w:tab w:val="clear" w:pos="1418"/>
        <w:tab w:val="left" w:pos="1701"/>
      </w:tabs>
      <w:ind w:left="1702" w:hanging="284"/>
    </w:pPr>
    <w:rPr>
      <w:szCs w:val="28"/>
    </w:rPr>
  </w:style>
  <w:style w:type="paragraph" w:customStyle="1" w:styleId="EBListmark5">
    <w:name w:val="_EB_List_mark5"/>
    <w:basedOn w:val="EBListmark4"/>
    <w:rsid w:val="00B45D39"/>
    <w:pPr>
      <w:tabs>
        <w:tab w:val="clear" w:pos="1701"/>
        <w:tab w:val="left" w:pos="1985"/>
      </w:tabs>
      <w:ind w:left="1985"/>
    </w:pPr>
  </w:style>
  <w:style w:type="paragraph" w:customStyle="1" w:styleId="EB1">
    <w:name w:val="_EB_Приложение_А.1"/>
    <w:next w:val="EBNormal0"/>
    <w:rsid w:val="00B45D39"/>
    <w:pPr>
      <w:keepNext/>
      <w:numPr>
        <w:ilvl w:val="1"/>
        <w:numId w:val="30"/>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qFormat/>
    <w:rsid w:val="00B45D39"/>
    <w:pPr>
      <w:keepNext/>
      <w:numPr>
        <w:ilvl w:val="2"/>
        <w:numId w:val="30"/>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qFormat/>
    <w:rsid w:val="00B45D39"/>
    <w:pPr>
      <w:numPr>
        <w:ilvl w:val="3"/>
        <w:numId w:val="30"/>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qFormat/>
    <w:rsid w:val="00B45D39"/>
    <w:pPr>
      <w:numPr>
        <w:ilvl w:val="4"/>
        <w:numId w:val="30"/>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d"/>
    <w:link w:val="EB"/>
    <w:rsid w:val="00B45D39"/>
    <w:rPr>
      <w:b/>
      <w:bCs/>
      <w:caps/>
      <w:sz w:val="32"/>
      <w:lang w:eastAsia="en-US"/>
    </w:rPr>
  </w:style>
  <w:style w:type="paragraph" w:customStyle="1" w:styleId="EBListmark2">
    <w:name w:val="_EB_List_mark2"/>
    <w:basedOn w:val="EBListmark1"/>
    <w:rsid w:val="00B45D39"/>
    <w:pPr>
      <w:numPr>
        <w:numId w:val="28"/>
      </w:numPr>
      <w:tabs>
        <w:tab w:val="clear" w:pos="851"/>
        <w:tab w:val="left" w:pos="1134"/>
      </w:tabs>
      <w:ind w:left="1135" w:hanging="284"/>
    </w:pPr>
  </w:style>
  <w:style w:type="paragraph" w:customStyle="1" w:styleId="OTRTableNum">
    <w:name w:val="_OTR_Table_Num"/>
    <w:basedOn w:val="ac"/>
    <w:semiHidden/>
    <w:rsid w:val="00B45D39"/>
    <w:pPr>
      <w:spacing w:before="60" w:after="60"/>
      <w:ind w:firstLine="0"/>
      <w:jc w:val="left"/>
    </w:pPr>
  </w:style>
  <w:style w:type="table" w:customStyle="1" w:styleId="OTRTabl01">
    <w:name w:val="_OTR_Tabl_01"/>
    <w:basedOn w:val="ae"/>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rsid w:val="00B45D39"/>
    <w:rPr>
      <w:sz w:val="24"/>
    </w:rPr>
  </w:style>
  <w:style w:type="character" w:customStyle="1" w:styleId="EBFigName0">
    <w:name w:val="_EB_Fig_Name Знак"/>
    <w:link w:val="EBFigName"/>
    <w:rsid w:val="00B45D39"/>
    <w:rPr>
      <w:b/>
      <w:sz w:val="28"/>
      <w:szCs w:val="28"/>
    </w:rPr>
  </w:style>
  <w:style w:type="paragraph" w:styleId="affff3">
    <w:name w:val="Revision"/>
    <w:hidden/>
    <w:uiPriority w:val="99"/>
    <w:semiHidden/>
    <w:rsid w:val="00B45D39"/>
    <w:rPr>
      <w:sz w:val="24"/>
      <w:szCs w:val="24"/>
    </w:rPr>
  </w:style>
  <w:style w:type="paragraph" w:customStyle="1" w:styleId="ASFKListmark1">
    <w:name w:val="_ASFK_List_mark1"/>
    <w:link w:val="ASFKListmark10"/>
    <w:rsid w:val="00B45D39"/>
    <w:pPr>
      <w:tabs>
        <w:tab w:val="num" w:pos="851"/>
      </w:tabs>
      <w:ind w:left="851" w:hanging="284"/>
    </w:pPr>
    <w:rPr>
      <w:snapToGrid w:val="0"/>
      <w:sz w:val="24"/>
    </w:rPr>
  </w:style>
  <w:style w:type="paragraph" w:customStyle="1" w:styleId="ASFKNormal">
    <w:name w:val="_ASFK_Normal"/>
    <w:link w:val="ASFKNormal0"/>
    <w:rsid w:val="00B45D39"/>
    <w:pPr>
      <w:spacing w:before="120" w:after="60"/>
      <w:ind w:firstLine="567"/>
      <w:contextualSpacing/>
    </w:pPr>
    <w:rPr>
      <w:sz w:val="24"/>
    </w:rPr>
  </w:style>
  <w:style w:type="character" w:customStyle="1" w:styleId="ASFKListmark10">
    <w:name w:val="_ASFK_List_mark1 Знак Знак"/>
    <w:basedOn w:val="ad"/>
    <w:link w:val="ASFKListmark1"/>
    <w:rsid w:val="00B45D39"/>
    <w:rPr>
      <w:snapToGrid w:val="0"/>
      <w:sz w:val="24"/>
    </w:rPr>
  </w:style>
  <w:style w:type="character" w:customStyle="1" w:styleId="ASFKNormal0">
    <w:name w:val="_ASFK_Normal Знак"/>
    <w:link w:val="ASFKNormal"/>
    <w:rsid w:val="00B45D39"/>
    <w:rPr>
      <w:sz w:val="24"/>
    </w:rPr>
  </w:style>
  <w:style w:type="paragraph" w:customStyle="1" w:styleId="ASFKListmark2">
    <w:name w:val="_ASFK_List_mark2"/>
    <w:link w:val="ASFKListmark20"/>
    <w:rsid w:val="00B45D39"/>
    <w:pPr>
      <w:tabs>
        <w:tab w:val="num" w:pos="1134"/>
      </w:tabs>
      <w:ind w:left="1134" w:hanging="283"/>
    </w:pPr>
    <w:rPr>
      <w:snapToGrid w:val="0"/>
      <w:sz w:val="24"/>
    </w:rPr>
  </w:style>
  <w:style w:type="paragraph" w:customStyle="1" w:styleId="ASFKListnormal1">
    <w:name w:val="_ASFK_List_normal_1"/>
    <w:basedOn w:val="ac"/>
    <w:link w:val="ASFKListnormal18"/>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d"/>
    <w:link w:val="ASFKListnormal1"/>
    <w:rsid w:val="00B45D39"/>
    <w:rPr>
      <w:snapToGrid w:val="0"/>
      <w:sz w:val="24"/>
    </w:rPr>
  </w:style>
  <w:style w:type="character" w:customStyle="1" w:styleId="ASFKListmark20">
    <w:name w:val="_ASFK_List_mark2 Знак"/>
    <w:link w:val="ASFKListmark2"/>
    <w:rsid w:val="00B45D39"/>
    <w:rPr>
      <w:snapToGrid w:val="0"/>
      <w:sz w:val="24"/>
    </w:rPr>
  </w:style>
  <w:style w:type="paragraph" w:customStyle="1" w:styleId="29">
    <w:name w:val="Приложение29"/>
    <w:basedOn w:val="ac"/>
    <w:next w:val="ac"/>
    <w:semiHidden/>
    <w:rsid w:val="00B45D39"/>
    <w:pPr>
      <w:pageBreakBefore/>
      <w:widowControl w:val="0"/>
      <w:numPr>
        <w:numId w:val="3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3"/>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5">
    <w:name w:val="Абзац жирный+курсив"/>
    <w:basedOn w:val="ac"/>
    <w:semiHidden/>
    <w:rsid w:val="00B45D39"/>
    <w:pPr>
      <w:widowControl w:val="0"/>
      <w:numPr>
        <w:numId w:val="32"/>
      </w:numPr>
      <w:tabs>
        <w:tab w:val="clear" w:pos="1428"/>
        <w:tab w:val="num" w:pos="360"/>
      </w:tabs>
      <w:autoSpaceDE w:val="0"/>
      <w:autoSpaceDN w:val="0"/>
      <w:adjustRightInd w:val="0"/>
      <w:spacing w:line="360" w:lineRule="atLeast"/>
      <w:ind w:left="0" w:firstLine="0"/>
      <w:textAlignment w:val="baseline"/>
    </w:pPr>
  </w:style>
  <w:style w:type="paragraph" w:styleId="affff4">
    <w:name w:val="List Paragraph"/>
    <w:aliases w:val="МаркированныйЕПБС"/>
    <w:basedOn w:val="ac"/>
    <w:link w:val="affff5"/>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rsid w:val="00B45D39"/>
    <w:pPr>
      <w:spacing w:before="200" w:after="400"/>
      <w:contextualSpacing/>
      <w:jc w:val="center"/>
    </w:pPr>
    <w:rPr>
      <w:b/>
      <w:sz w:val="32"/>
      <w:szCs w:val="28"/>
    </w:rPr>
  </w:style>
  <w:style w:type="character" w:customStyle="1" w:styleId="ASFKSymBold">
    <w:name w:val="_ASFK_Sym_Bold"/>
    <w:rsid w:val="00B45D39"/>
    <w:rPr>
      <w:b/>
    </w:rPr>
  </w:style>
  <w:style w:type="paragraph" w:customStyle="1" w:styleId="Normal20">
    <w:name w:val="Normal20"/>
    <w:autoRedefine/>
    <w:semiHidden/>
    <w:rsid w:val="00B45D39"/>
    <w:pPr>
      <w:numPr>
        <w:numId w:val="33"/>
      </w:numPr>
      <w:tabs>
        <w:tab w:val="clear" w:pos="360"/>
        <w:tab w:val="num" w:pos="567"/>
      </w:tabs>
      <w:spacing w:line="360" w:lineRule="auto"/>
      <w:ind w:left="567" w:firstLine="0"/>
      <w:jc w:val="center"/>
    </w:pPr>
    <w:rPr>
      <w:b/>
      <w:sz w:val="28"/>
      <w:szCs w:val="28"/>
    </w:rPr>
  </w:style>
  <w:style w:type="character" w:customStyle="1" w:styleId="aff">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e"/>
    <w:semiHidden/>
    <w:rsid w:val="00B45D39"/>
  </w:style>
  <w:style w:type="character" w:customStyle="1" w:styleId="affff1">
    <w:name w:val="Нижний колонтитул Знак"/>
    <w:link w:val="affff0"/>
    <w:rsid w:val="00B45D39"/>
    <w:rPr>
      <w:sz w:val="24"/>
    </w:rPr>
  </w:style>
  <w:style w:type="character" w:customStyle="1" w:styleId="2b">
    <w:name w:val="Основной текст 2 Знак"/>
    <w:basedOn w:val="ad"/>
    <w:link w:val="2a"/>
    <w:rsid w:val="00B45D39"/>
    <w:rPr>
      <w:sz w:val="24"/>
    </w:rPr>
  </w:style>
  <w:style w:type="character" w:customStyle="1" w:styleId="afff8">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d"/>
    <w:link w:val="afff7"/>
    <w:rsid w:val="00B45D39"/>
    <w:rPr>
      <w:sz w:val="24"/>
    </w:rPr>
  </w:style>
  <w:style w:type="paragraph" w:customStyle="1" w:styleId="GOSTTableListNum10">
    <w:name w:val="_GOST_Table_List_Num 1)"/>
    <w:rsid w:val="009E7C85"/>
    <w:pPr>
      <w:numPr>
        <w:numId w:val="34"/>
      </w:numPr>
      <w:tabs>
        <w:tab w:val="clear" w:pos="284"/>
        <w:tab w:val="left" w:pos="340"/>
      </w:tabs>
      <w:ind w:left="341" w:hanging="284"/>
    </w:pPr>
    <w:rPr>
      <w:sz w:val="22"/>
      <w:szCs w:val="22"/>
    </w:rPr>
  </w:style>
  <w:style w:type="paragraph" w:customStyle="1" w:styleId="GOSTTableListNum">
    <w:name w:val="_GOST_Table_List_Num абв)"/>
    <w:rsid w:val="009E7C85"/>
    <w:pPr>
      <w:numPr>
        <w:numId w:val="35"/>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d"/>
    <w:rsid w:val="00F31CA0"/>
  </w:style>
  <w:style w:type="character" w:customStyle="1" w:styleId="template-mark-data2">
    <w:name w:val="template-mark-data2"/>
    <w:basedOn w:val="ad"/>
    <w:rsid w:val="008317C4"/>
  </w:style>
  <w:style w:type="character" w:customStyle="1" w:styleId="GOSTTablenorm0">
    <w:name w:val="_GOST_Table_norm Знак"/>
    <w:link w:val="GOSTTablenorm"/>
    <w:rsid w:val="004A57C2"/>
    <w:rPr>
      <w:sz w:val="22"/>
    </w:rPr>
  </w:style>
  <w:style w:type="paragraph" w:customStyle="1" w:styleId="affff6">
    <w:name w:val="Обычный (тбл)"/>
    <w:basedOn w:val="ac"/>
    <w:link w:val="affff7"/>
    <w:rsid w:val="009369E5"/>
    <w:pPr>
      <w:spacing w:before="40" w:after="80"/>
      <w:ind w:firstLine="0"/>
      <w:jc w:val="left"/>
    </w:pPr>
    <w:rPr>
      <w:bCs/>
      <w:szCs w:val="18"/>
    </w:rPr>
  </w:style>
  <w:style w:type="character" w:customStyle="1" w:styleId="affff7">
    <w:name w:val="Обычный (тбл) Знак"/>
    <w:link w:val="affff6"/>
    <w:locked/>
    <w:rsid w:val="009369E5"/>
    <w:rPr>
      <w:bCs/>
      <w:sz w:val="24"/>
      <w:szCs w:val="18"/>
    </w:rPr>
  </w:style>
  <w:style w:type="character" w:customStyle="1" w:styleId="apple-converted-space">
    <w:name w:val="apple-converted-space"/>
    <w:basedOn w:val="ad"/>
    <w:rsid w:val="009369E5"/>
  </w:style>
  <w:style w:type="character" w:customStyle="1" w:styleId="af1">
    <w:name w:val="Верхний колонтитул Знак"/>
    <w:link w:val="af0"/>
    <w:rsid w:val="008F7BBE"/>
    <w:rPr>
      <w:sz w:val="24"/>
    </w:rPr>
  </w:style>
  <w:style w:type="paragraph" w:customStyle="1" w:styleId="ab">
    <w:name w:val="КомментарийГОСТСписок"/>
    <w:basedOn w:val="ac"/>
    <w:rsid w:val="008F7BBE"/>
    <w:pPr>
      <w:numPr>
        <w:numId w:val="36"/>
      </w:numPr>
      <w:spacing w:before="120" w:after="120"/>
    </w:pPr>
    <w:rPr>
      <w:color w:val="800000"/>
      <w:szCs w:val="24"/>
    </w:rPr>
  </w:style>
  <w:style w:type="paragraph" w:customStyle="1" w:styleId="affff8">
    <w:name w:val="Название таблицы"/>
    <w:basedOn w:val="ac"/>
    <w:next w:val="ac"/>
    <w:rsid w:val="008F7BBE"/>
    <w:pPr>
      <w:keepNext/>
      <w:keepLines/>
      <w:spacing w:before="120" w:after="120"/>
      <w:ind w:firstLine="0"/>
    </w:pPr>
    <w:rPr>
      <w:sz w:val="28"/>
      <w:szCs w:val="24"/>
    </w:rPr>
  </w:style>
  <w:style w:type="paragraph" w:customStyle="1" w:styleId="affff9">
    <w:name w:val="Шапка таблицы"/>
    <w:basedOn w:val="affff6"/>
    <w:link w:val="affffa"/>
    <w:rsid w:val="008F7BBE"/>
    <w:pPr>
      <w:keepNext/>
      <w:spacing w:before="60"/>
    </w:pPr>
    <w:rPr>
      <w:b/>
    </w:rPr>
  </w:style>
  <w:style w:type="character" w:customStyle="1" w:styleId="affffa">
    <w:name w:val="Шапка таблицы Знак"/>
    <w:link w:val="affff9"/>
    <w:locked/>
    <w:rsid w:val="008F7BBE"/>
    <w:rPr>
      <w:b/>
      <w:bCs/>
      <w:sz w:val="24"/>
      <w:szCs w:val="18"/>
    </w:rPr>
  </w:style>
  <w:style w:type="paragraph" w:customStyle="1" w:styleId="affffb">
    <w:name w:val="Примечание"/>
    <w:basedOn w:val="ac"/>
    <w:next w:val="ac"/>
    <w:rsid w:val="008F7BBE"/>
    <w:pPr>
      <w:keepNext/>
      <w:spacing w:before="60" w:after="120"/>
      <w:ind w:firstLine="0"/>
    </w:pPr>
    <w:rPr>
      <w:rFonts w:cs="Arial"/>
      <w:b/>
      <w:bCs/>
      <w:sz w:val="28"/>
      <w:szCs w:val="22"/>
    </w:rPr>
  </w:style>
  <w:style w:type="paragraph" w:customStyle="1" w:styleId="affffc">
    <w:name w:val="Объект"/>
    <w:basedOn w:val="ac"/>
    <w:next w:val="ac"/>
    <w:autoRedefine/>
    <w:rsid w:val="00DA49E2"/>
    <w:pPr>
      <w:keepNext/>
      <w:spacing w:before="200" w:after="240"/>
      <w:jc w:val="left"/>
    </w:pPr>
    <w:rPr>
      <w:szCs w:val="24"/>
    </w:rPr>
  </w:style>
  <w:style w:type="paragraph" w:customStyle="1" w:styleId="00">
    <w:name w:val="ТЗ0 основной"/>
    <w:basedOn w:val="ac"/>
    <w:link w:val="07"/>
    <w:uiPriority w:val="99"/>
    <w:qFormat/>
    <w:rsid w:val="00EF05BD"/>
    <w:pPr>
      <w:suppressAutoHyphens/>
      <w:spacing w:before="60" w:after="60" w:line="360" w:lineRule="auto"/>
    </w:pPr>
    <w:rPr>
      <w:bCs/>
      <w:color w:val="000000"/>
      <w:spacing w:val="-1"/>
      <w:sz w:val="28"/>
      <w:szCs w:val="26"/>
      <w:lang w:val="x-none" w:eastAsia="zh-CN"/>
    </w:rPr>
  </w:style>
  <w:style w:type="character" w:customStyle="1" w:styleId="07">
    <w:name w:val="ТЗ0 основной Знак"/>
    <w:link w:val="00"/>
    <w:uiPriority w:val="99"/>
    <w:locked/>
    <w:rsid w:val="00EF05BD"/>
    <w:rPr>
      <w:bCs/>
      <w:color w:val="000000"/>
      <w:spacing w:val="-1"/>
      <w:sz w:val="28"/>
      <w:szCs w:val="26"/>
      <w:lang w:val="x-none" w:eastAsia="zh-CN"/>
    </w:rPr>
  </w:style>
  <w:style w:type="paragraph" w:customStyle="1" w:styleId="a7">
    <w:name w:val="Маркированный список (тбл)"/>
    <w:basedOn w:val="ac"/>
    <w:link w:val="affffd"/>
    <w:autoRedefine/>
    <w:rsid w:val="00D55F61"/>
    <w:pPr>
      <w:numPr>
        <w:numId w:val="39"/>
      </w:numPr>
      <w:spacing w:before="40" w:after="80"/>
      <w:jc w:val="left"/>
    </w:pPr>
    <w:rPr>
      <w:bCs/>
      <w:szCs w:val="18"/>
    </w:rPr>
  </w:style>
  <w:style w:type="paragraph" w:customStyle="1" w:styleId="affffe">
    <w:name w:val="Стиль Название таблицы + По центру"/>
    <w:basedOn w:val="affff8"/>
    <w:rsid w:val="00D55F61"/>
    <w:pPr>
      <w:jc w:val="left"/>
    </w:pPr>
    <w:rPr>
      <w:szCs w:val="20"/>
    </w:rPr>
  </w:style>
  <w:style w:type="character" w:customStyle="1" w:styleId="affffd">
    <w:name w:val="Маркированный список (тбл) Знак"/>
    <w:link w:val="a7"/>
    <w:rsid w:val="00D55F61"/>
    <w:rPr>
      <w:bCs/>
      <w:sz w:val="24"/>
      <w:szCs w:val="18"/>
    </w:rPr>
  </w:style>
  <w:style w:type="paragraph" w:customStyle="1" w:styleId="59">
    <w:name w:val="Стиль Заголовок 5"/>
    <w:aliases w:val="I"/>
    <w:basedOn w:val="51"/>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keepNext/>
      <w:keepLines/>
      <w:numPr>
        <w:numId w:val="26"/>
      </w:numPr>
      <w:tabs>
        <w:tab w:val="clear" w:pos="868"/>
        <w:tab w:val="left" w:pos="1"/>
        <w:tab w:val="left" w:pos="284"/>
        <w:tab w:val="left" w:pos="568"/>
        <w:tab w:val="left" w:pos="851"/>
        <w:tab w:val="num" w:pos="949"/>
        <w:tab w:val="left" w:pos="1134"/>
        <w:tab w:val="left" w:pos="1418"/>
        <w:tab w:val="left" w:pos="1701"/>
        <w:tab w:val="left" w:pos="1985"/>
      </w:tabs>
      <w:suppressAutoHyphens/>
      <w:spacing w:after="120"/>
      <w:ind w:left="1" w:hanging="1"/>
      <w:jc w:val="left"/>
    </w:pPr>
    <w:rPr>
      <w:b w:val="0"/>
      <w:bCs w:val="0"/>
      <w:sz w:val="28"/>
    </w:rPr>
  </w:style>
  <w:style w:type="paragraph" w:customStyle="1" w:styleId="Web">
    <w:name w:val="Обычный (Web)"/>
    <w:basedOn w:val="a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c"/>
    <w:link w:val="OTRTableHead0"/>
    <w:rsid w:val="00165BC3"/>
    <w:pPr>
      <w:keepNext/>
      <w:spacing w:before="60" w:after="60"/>
      <w:jc w:val="center"/>
    </w:pPr>
    <w:rPr>
      <w:b/>
      <w:sz w:val="28"/>
      <w:lang w:val="x-none" w:eastAsia="x-none"/>
    </w:rPr>
  </w:style>
  <w:style w:type="character" w:customStyle="1" w:styleId="OTRTableHead0">
    <w:name w:val="OTR_Table_Head Знак"/>
    <w:link w:val="OTRTableHead"/>
    <w:rsid w:val="00165BC3"/>
    <w:rPr>
      <w:b/>
      <w:sz w:val="28"/>
      <w:lang w:val="x-none" w:eastAsia="x-none"/>
    </w:rPr>
  </w:style>
  <w:style w:type="paragraph" w:customStyle="1" w:styleId="OTRNormal">
    <w:name w:val="OTR_Normal"/>
    <w:basedOn w:val="ac"/>
    <w:link w:val="OTRNormal0"/>
    <w:rsid w:val="00165BC3"/>
    <w:pPr>
      <w:spacing w:before="60" w:after="120"/>
    </w:pPr>
    <w:rPr>
      <w:sz w:val="28"/>
    </w:rPr>
  </w:style>
  <w:style w:type="character" w:customStyle="1" w:styleId="OTRNormal0">
    <w:name w:val="OTR_Normal Знак"/>
    <w:link w:val="OTRNormal"/>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
    <w:name w:val="ЕПБС_Обычный"/>
    <w:basedOn w:val="a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0"/>
    <w:rsid w:val="00165BC3"/>
    <w:rPr>
      <w:b/>
      <w:bCs/>
      <w:sz w:val="22"/>
      <w:szCs w:val="22"/>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0">
    <w:name w:val="Заголовок 1 Знак"/>
    <w:aliases w:val="_GOST_1 Знак,_EB_1 Знак,1 Знак,H1 Знак,Section Знак,h:1 Знак,h:1app Знак,TF-Overskrift 1 Знак,H11 Знак,R1 Знак,Titre 0 Знак"/>
    <w:link w:val="1"/>
    <w:rsid w:val="00165BC3"/>
    <w:rPr>
      <w:b/>
      <w:caps/>
      <w:sz w:val="32"/>
      <w:szCs w:val="36"/>
    </w:rPr>
  </w:style>
  <w:style w:type="character" w:customStyle="1" w:styleId="24">
    <w:name w:val="Заголовок 2 Знак"/>
    <w:aliases w:val="_GOST_2 Знак,_EB_2 Знак,2 Знак,H2 Знак,h2 Знак,Numbered text 3 Знак,Major Знак,Подраздел Знак,21 Знак,22 Знак,211 Знак,h:2 Знак,h:2app Знак,T2 Знак,TF-Overskrit 2 Знак,Title2 Знак,ITT t2 Знак,PA Major Section Знак,TE Heading 2 Знак"/>
    <w:link w:val="23"/>
    <w:rsid w:val="00165BC3"/>
    <w:rPr>
      <w:rFonts w:cs="Arial"/>
      <w:b/>
      <w:bCs/>
      <w:iCs/>
      <w:sz w:val="32"/>
      <w:szCs w:val="32"/>
    </w:rPr>
  </w:style>
  <w:style w:type="character" w:customStyle="1" w:styleId="34">
    <w:name w:val="Заголовок 3 Знак"/>
    <w:aliases w:val="_GOST_3 Знак,_EB_3 Знак,3 Знак,H3 Знак,Minor Знак,h:3 Знак,h Знак,31 Знак,ITT t3 Знак,PA Minor Section Знак,TE Heading Знак,Title3 Знак,list Знак,l3 Знак,Level 3 Head Знак,heading 3 Знак,h3 Знак,H31 Знак,H32 Знак,H33 Знак,H34 Знак"/>
    <w:link w:val="31"/>
    <w:rsid w:val="00165BC3"/>
    <w:rPr>
      <w:rFonts w:cs="Arial"/>
      <w:b/>
      <w:iCs/>
      <w:sz w:val="26"/>
      <w:szCs w:val="26"/>
    </w:rPr>
  </w:style>
  <w:style w:type="character" w:customStyle="1" w:styleId="42">
    <w:name w:val="Заголовок 4 Знак"/>
    <w:aliases w:val="_GOST_4 Знак,_EB_4 Знак,Заголовок3 док Знак"/>
    <w:link w:val="41"/>
    <w:rsid w:val="00165BC3"/>
    <w:rPr>
      <w:rFonts w:cs="Arial"/>
      <w:b/>
      <w:iCs/>
      <w:sz w:val="24"/>
      <w:szCs w:val="26"/>
    </w:rPr>
  </w:style>
  <w:style w:type="character" w:customStyle="1" w:styleId="52">
    <w:name w:val="Заголовок 5 Знак"/>
    <w:aliases w:val="_GOST_5 Знак,_EB_5 Знак,ITT t5 Знак,PA Pico Section Знак,5 Знак,Roman list Знак,h5 Знак,Roman list1 Знак,Roman list2 Знак,Roman list11 Знак,Roman list3 Знак,Roman list12 Знак,Roman list21 Знак,Roman list111 Знак1,Roman list111 Знак Знак"/>
    <w:link w:val="51"/>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c"/>
    <w:link w:val="-12"/>
    <w:uiPriority w:val="34"/>
    <w:rsid w:val="00165BC3"/>
    <w:pPr>
      <w:spacing w:before="100" w:beforeAutospacing="1" w:after="100" w:afterAutospacing="1" w:line="288" w:lineRule="auto"/>
      <w:ind w:left="513" w:hanging="360"/>
      <w:contextualSpacing/>
    </w:pPr>
    <w:rPr>
      <w:sz w:val="28"/>
      <w:szCs w:val="24"/>
      <w:lang w:val="en-US" w:eastAsia="x-none"/>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eastAsia="x-none"/>
    </w:rPr>
  </w:style>
  <w:style w:type="paragraph" w:customStyle="1" w:styleId="1a">
    <w:name w:val="Заголовок 1 без номера"/>
    <w:basedOn w:val="1"/>
    <w:link w:val="1b"/>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eastAsia="x-none"/>
    </w:rPr>
  </w:style>
  <w:style w:type="character" w:customStyle="1" w:styleId="1b">
    <w:name w:val="Заголовок 1 без номера Знак"/>
    <w:link w:val="1a"/>
    <w:rsid w:val="00165BC3"/>
    <w:rPr>
      <w:b/>
      <w:caps/>
      <w:sz w:val="32"/>
      <w:szCs w:val="28"/>
      <w:lang w:val="en-US" w:eastAsia="x-none"/>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c"/>
    <w:rsid w:val="00165BC3"/>
    <w:pPr>
      <w:tabs>
        <w:tab w:val="clear" w:pos="709"/>
      </w:tabs>
      <w:ind w:left="0"/>
      <w:outlineLvl w:val="9"/>
    </w:pPr>
  </w:style>
  <w:style w:type="paragraph" w:customStyle="1" w:styleId="051">
    <w:name w:val="0 Заголовок 5 ур (не по ГОСТ)"/>
    <w:next w:val="a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40"/>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40"/>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40"/>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40"/>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40"/>
      </w:numPr>
      <w:tabs>
        <w:tab w:val="left" w:pos="2126"/>
      </w:tabs>
      <w:spacing w:before="120" w:line="360" w:lineRule="auto"/>
      <w:outlineLvl w:val="5"/>
    </w:pPr>
    <w:rPr>
      <w:b/>
      <w:color w:val="000000"/>
      <w:sz w:val="24"/>
      <w:szCs w:val="24"/>
    </w:rPr>
  </w:style>
  <w:style w:type="paragraph" w:customStyle="1" w:styleId="0f0">
    <w:name w:val="0 Рисунок  Тело"/>
    <w:next w:val="ac"/>
    <w:rsid w:val="00165BC3"/>
    <w:pPr>
      <w:keepNext/>
      <w:spacing w:before="120"/>
      <w:jc w:val="center"/>
    </w:pPr>
    <w:rPr>
      <w:color w:val="000000"/>
      <w:sz w:val="24"/>
      <w:szCs w:val="24"/>
    </w:rPr>
  </w:style>
  <w:style w:type="paragraph" w:customStyle="1" w:styleId="0f1">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rsid w:val="00165BC3"/>
    <w:pPr>
      <w:numPr>
        <w:numId w:val="41"/>
      </w:numPr>
      <w:spacing w:line="360" w:lineRule="auto"/>
      <w:jc w:val="both"/>
    </w:pPr>
    <w:rPr>
      <w:color w:val="000000"/>
      <w:sz w:val="28"/>
      <w:szCs w:val="24"/>
    </w:rPr>
  </w:style>
  <w:style w:type="paragraph" w:customStyle="1" w:styleId="02">
    <w:name w:val="0 Список 2 ур"/>
    <w:rsid w:val="00165BC3"/>
    <w:pPr>
      <w:numPr>
        <w:ilvl w:val="1"/>
        <w:numId w:val="41"/>
      </w:numPr>
      <w:spacing w:line="360" w:lineRule="auto"/>
      <w:jc w:val="both"/>
    </w:pPr>
    <w:rPr>
      <w:color w:val="000000"/>
      <w:sz w:val="24"/>
      <w:szCs w:val="24"/>
    </w:rPr>
  </w:style>
  <w:style w:type="paragraph" w:customStyle="1" w:styleId="03">
    <w:name w:val="0 Список 3 ур"/>
    <w:rsid w:val="00165BC3"/>
    <w:pPr>
      <w:numPr>
        <w:ilvl w:val="2"/>
        <w:numId w:val="41"/>
      </w:numPr>
      <w:spacing w:line="360" w:lineRule="auto"/>
      <w:jc w:val="both"/>
    </w:pPr>
    <w:rPr>
      <w:color w:val="000000"/>
      <w:sz w:val="24"/>
      <w:szCs w:val="24"/>
    </w:rPr>
  </w:style>
  <w:style w:type="paragraph" w:customStyle="1" w:styleId="04">
    <w:name w:val="0 Список 4 ур"/>
    <w:rsid w:val="00165BC3"/>
    <w:pPr>
      <w:numPr>
        <w:ilvl w:val="3"/>
        <w:numId w:val="41"/>
      </w:numPr>
      <w:spacing w:line="360" w:lineRule="auto"/>
      <w:jc w:val="both"/>
    </w:pPr>
    <w:rPr>
      <w:color w:val="000000"/>
      <w:sz w:val="24"/>
      <w:szCs w:val="24"/>
    </w:rPr>
  </w:style>
  <w:style w:type="paragraph" w:customStyle="1" w:styleId="05">
    <w:name w:val="0 Список 5 ур"/>
    <w:rsid w:val="00165BC3"/>
    <w:pPr>
      <w:numPr>
        <w:ilvl w:val="4"/>
        <w:numId w:val="41"/>
      </w:numPr>
      <w:spacing w:line="360" w:lineRule="auto"/>
      <w:jc w:val="both"/>
    </w:pPr>
    <w:rPr>
      <w:color w:val="000000"/>
      <w:sz w:val="24"/>
      <w:szCs w:val="24"/>
    </w:rPr>
  </w:style>
  <w:style w:type="paragraph" w:customStyle="1" w:styleId="06">
    <w:name w:val="0 Список 6 ур"/>
    <w:rsid w:val="00165BC3"/>
    <w:pPr>
      <w:numPr>
        <w:ilvl w:val="5"/>
        <w:numId w:val="41"/>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rsid w:val="00165BC3"/>
    <w:pPr>
      <w:numPr>
        <w:numId w:val="42"/>
      </w:numPr>
      <w:spacing w:line="360" w:lineRule="auto"/>
      <w:jc w:val="both"/>
    </w:pPr>
    <w:rPr>
      <w:color w:val="000000"/>
      <w:sz w:val="28"/>
      <w:szCs w:val="24"/>
    </w:rPr>
  </w:style>
  <w:style w:type="paragraph" w:customStyle="1" w:styleId="022">
    <w:name w:val="0 Список без нумер 2 ур"/>
    <w:rsid w:val="00165BC3"/>
    <w:pPr>
      <w:numPr>
        <w:ilvl w:val="1"/>
        <w:numId w:val="42"/>
      </w:numPr>
      <w:spacing w:line="360" w:lineRule="auto"/>
      <w:jc w:val="both"/>
    </w:pPr>
    <w:rPr>
      <w:color w:val="000000"/>
      <w:sz w:val="24"/>
      <w:szCs w:val="24"/>
    </w:rPr>
  </w:style>
  <w:style w:type="paragraph" w:customStyle="1" w:styleId="031">
    <w:name w:val="0 Список без нумер 3 ур"/>
    <w:rsid w:val="00165BC3"/>
    <w:pPr>
      <w:numPr>
        <w:ilvl w:val="2"/>
        <w:numId w:val="42"/>
      </w:numPr>
      <w:spacing w:line="360" w:lineRule="auto"/>
      <w:jc w:val="both"/>
    </w:pPr>
    <w:rPr>
      <w:color w:val="000000"/>
      <w:sz w:val="24"/>
      <w:szCs w:val="24"/>
    </w:rPr>
  </w:style>
  <w:style w:type="table" w:customStyle="1" w:styleId="015">
    <w:name w:val="0 таблица 1"/>
    <w:basedOn w:val="affff2"/>
    <w:uiPriority w:val="99"/>
    <w:rsid w:val="00165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1"/>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2">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
    <w:uiPriority w:val="99"/>
    <w:rsid w:val="00165BC3"/>
    <w:pPr>
      <w:numPr>
        <w:numId w:val="43"/>
      </w:numPr>
    </w:pPr>
  </w:style>
  <w:style w:type="paragraph" w:customStyle="1" w:styleId="0115">
    <w:name w:val="0 Таблица Список 1 ур_1.5"/>
    <w:basedOn w:val="010"/>
    <w:rsid w:val="00165BC3"/>
    <w:pPr>
      <w:numPr>
        <w:numId w:val="45"/>
      </w:numPr>
      <w:contextualSpacing/>
    </w:pPr>
  </w:style>
  <w:style w:type="paragraph" w:customStyle="1" w:styleId="011">
    <w:name w:val="0 Таблица Список 1 ур_1"/>
    <w:basedOn w:val="0115"/>
    <w:uiPriority w:val="1"/>
    <w:rsid w:val="00165BC3"/>
    <w:pPr>
      <w:numPr>
        <w:numId w:val="44"/>
      </w:numPr>
      <w:tabs>
        <w:tab w:val="left" w:pos="567"/>
      </w:tabs>
      <w:spacing w:line="240" w:lineRule="auto"/>
    </w:pPr>
    <w:rPr>
      <w:sz w:val="20"/>
    </w:rPr>
  </w:style>
  <w:style w:type="paragraph" w:customStyle="1" w:styleId="0215">
    <w:name w:val="0 Таблица Список 2 ур_1.5"/>
    <w:basedOn w:val="02"/>
    <w:rsid w:val="00165BC3"/>
    <w:pPr>
      <w:numPr>
        <w:numId w:val="45"/>
      </w:numPr>
    </w:pPr>
  </w:style>
  <w:style w:type="paragraph" w:customStyle="1" w:styleId="021">
    <w:name w:val="0 Таблица Список 2 ур_1"/>
    <w:basedOn w:val="0215"/>
    <w:rsid w:val="00165BC3"/>
    <w:pPr>
      <w:numPr>
        <w:ilvl w:val="0"/>
        <w:numId w:val="46"/>
      </w:numPr>
      <w:tabs>
        <w:tab w:val="left" w:pos="567"/>
      </w:tabs>
      <w:spacing w:line="240" w:lineRule="auto"/>
    </w:pPr>
    <w:rPr>
      <w:sz w:val="20"/>
    </w:rPr>
  </w:style>
  <w:style w:type="paragraph" w:customStyle="1" w:styleId="018">
    <w:name w:val="0 Таблица Текст_1"/>
    <w:basedOn w:val="ac"/>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3">
    <w:name w:val="0 Текст сноски"/>
    <w:basedOn w:val="afe"/>
    <w:rsid w:val="00165BC3"/>
    <w:pPr>
      <w:spacing w:before="120" w:after="120"/>
      <w:ind w:left="850"/>
      <w:jc w:val="both"/>
    </w:pPr>
  </w:style>
  <w:style w:type="numbering" w:customStyle="1" w:styleId="0">
    <w:name w:val="0 Тест список"/>
    <w:rsid w:val="00165BC3"/>
    <w:pPr>
      <w:numPr>
        <w:numId w:val="47"/>
      </w:numPr>
    </w:pPr>
  </w:style>
  <w:style w:type="paragraph" w:customStyle="1" w:styleId="0f4">
    <w:name w:val="0 Титул"/>
    <w:qFormat/>
    <w:rsid w:val="00165BC3"/>
    <w:pPr>
      <w:spacing w:line="360" w:lineRule="auto"/>
    </w:pPr>
    <w:rPr>
      <w:sz w:val="24"/>
      <w:szCs w:val="24"/>
    </w:rPr>
  </w:style>
  <w:style w:type="paragraph" w:customStyle="1" w:styleId="0-">
    <w:name w:val="0 Титул - наименование документа"/>
    <w:basedOn w:val="0f4"/>
    <w:rsid w:val="00165BC3"/>
    <w:pPr>
      <w:jc w:val="center"/>
    </w:pPr>
    <w:rPr>
      <w:caps/>
      <w:sz w:val="28"/>
      <w:szCs w:val="20"/>
    </w:rPr>
  </w:style>
  <w:style w:type="paragraph" w:customStyle="1" w:styleId="0-0">
    <w:name w:val="0 Титул - Наименование организации и системы"/>
    <w:basedOn w:val="0f4"/>
    <w:rsid w:val="00165BC3"/>
    <w:pPr>
      <w:jc w:val="center"/>
    </w:pPr>
    <w:rPr>
      <w:b/>
      <w:bCs/>
      <w:caps/>
      <w:szCs w:val="20"/>
    </w:rPr>
  </w:style>
  <w:style w:type="paragraph" w:customStyle="1" w:styleId="0-1">
    <w:name w:val="0 Титул - утвержаю"/>
    <w:aliases w:val="согласовано"/>
    <w:basedOn w:val="0f4"/>
    <w:rsid w:val="00165BC3"/>
    <w:rPr>
      <w:b/>
      <w:bCs/>
    </w:rPr>
  </w:style>
  <w:style w:type="paragraph" w:customStyle="1" w:styleId="0-2">
    <w:name w:val="0 Титул - шифр"/>
    <w:aliases w:val="код,год и листаж"/>
    <w:basedOn w:val="0f4"/>
    <w:rsid w:val="00165BC3"/>
    <w:pPr>
      <w:jc w:val="center"/>
    </w:pPr>
    <w:rPr>
      <w:szCs w:val="20"/>
    </w:rPr>
  </w:style>
  <w:style w:type="paragraph" w:customStyle="1" w:styleId="a6">
    <w:name w:val="Многоуровневый_список"/>
    <w:basedOn w:val="ac"/>
    <w:link w:val="afffff0"/>
    <w:rsid w:val="00165BC3"/>
    <w:pPr>
      <w:numPr>
        <w:numId w:val="49"/>
      </w:numPr>
      <w:spacing w:before="120" w:after="120" w:line="276" w:lineRule="auto"/>
      <w:contextualSpacing/>
    </w:pPr>
    <w:rPr>
      <w:sz w:val="28"/>
      <w:lang w:val="x-none"/>
    </w:rPr>
  </w:style>
  <w:style w:type="paragraph" w:customStyle="1" w:styleId="a2">
    <w:name w:val="Маркированный абзац"/>
    <w:basedOn w:val="ac"/>
    <w:link w:val="afffff1"/>
    <w:rsid w:val="00165BC3"/>
    <w:pPr>
      <w:numPr>
        <w:numId w:val="48"/>
      </w:numPr>
      <w:spacing w:before="120" w:after="60" w:line="276" w:lineRule="auto"/>
      <w:contextualSpacing/>
    </w:pPr>
    <w:rPr>
      <w:sz w:val="28"/>
      <w:lang w:val="x-none"/>
    </w:rPr>
  </w:style>
  <w:style w:type="character" w:customStyle="1" w:styleId="afffff1">
    <w:name w:val="Маркированный абзац Знак"/>
    <w:link w:val="a2"/>
    <w:locked/>
    <w:rsid w:val="00165BC3"/>
    <w:rPr>
      <w:sz w:val="28"/>
      <w:lang w:val="x-none"/>
    </w:rPr>
  </w:style>
  <w:style w:type="character" w:customStyle="1" w:styleId="afffff0">
    <w:name w:val="Многоуровневый_список Знак"/>
    <w:link w:val="a6"/>
    <w:locked/>
    <w:rsid w:val="00165BC3"/>
    <w:rPr>
      <w:sz w:val="28"/>
      <w:lang w:val="x-none"/>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2">
    <w:name w:val="обычный текст"/>
    <w:basedOn w:val="ac"/>
    <w:link w:val="afffff3"/>
    <w:qFormat/>
    <w:rsid w:val="00165BC3"/>
    <w:pPr>
      <w:spacing w:before="120" w:after="120" w:line="276" w:lineRule="auto"/>
      <w:ind w:firstLine="709"/>
    </w:pPr>
    <w:rPr>
      <w:sz w:val="28"/>
      <w:szCs w:val="28"/>
      <w:lang w:val="x-none" w:eastAsia="x-none"/>
    </w:rPr>
  </w:style>
  <w:style w:type="character" w:customStyle="1" w:styleId="afffff3">
    <w:name w:val="обычный текст Знак"/>
    <w:link w:val="afffff2"/>
    <w:rsid w:val="00165BC3"/>
    <w:rPr>
      <w:sz w:val="28"/>
      <w:szCs w:val="28"/>
      <w:lang w:val="x-none" w:eastAsia="x-none"/>
    </w:rPr>
  </w:style>
  <w:style w:type="paragraph" w:customStyle="1" w:styleId="1c">
    <w:name w:val="Заг 1 АННОТАЦИЯ"/>
    <w:basedOn w:val="ac"/>
    <w:next w:val="ac"/>
    <w:rsid w:val="00165BC3"/>
    <w:pPr>
      <w:pageBreakBefore/>
      <w:spacing w:before="120" w:after="60"/>
      <w:jc w:val="center"/>
    </w:pPr>
    <w:rPr>
      <w:rFonts w:ascii="Arial" w:hAnsi="Arial"/>
      <w:b/>
      <w:caps/>
      <w:kern w:val="28"/>
      <w:szCs w:val="24"/>
    </w:rPr>
  </w:style>
  <w:style w:type="character" w:customStyle="1" w:styleId="afa">
    <w:name w:val="Текст выноски Знак"/>
    <w:link w:val="af9"/>
    <w:uiPriority w:val="99"/>
    <w:rsid w:val="00165BC3"/>
    <w:rPr>
      <w:rFonts w:ascii="Tahoma" w:hAnsi="Tahoma" w:cs="Tahoma"/>
      <w:sz w:val="16"/>
      <w:szCs w:val="16"/>
    </w:rPr>
  </w:style>
  <w:style w:type="character" w:customStyle="1" w:styleId="EBListmark11">
    <w:name w:val="_EB_List_mark1 Знак Знак"/>
    <w:rsid w:val="00165BC3"/>
    <w:rPr>
      <w:snapToGrid w:val="0"/>
      <w:sz w:val="24"/>
      <w:szCs w:val="22"/>
      <w:lang w:val="en-US"/>
    </w:rPr>
  </w:style>
  <w:style w:type="paragraph" w:customStyle="1" w:styleId="0410">
    <w:name w:val="0 Заголовок 4 ур1"/>
    <w:next w:val="a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c">
    <w:name w:val="Тема примечания Знак"/>
    <w:link w:val="afb"/>
    <w:uiPriority w:val="99"/>
    <w:semiHidden/>
    <w:rsid w:val="00165BC3"/>
    <w:rPr>
      <w:b/>
      <w:bCs/>
    </w:rPr>
  </w:style>
  <w:style w:type="paragraph" w:customStyle="1" w:styleId="CharCharCharCharCharCharCharChar">
    <w:name w:val="Знак Знак Знак Char Char Знак Знак Char Char Знак Знак Char Char Знак Знак Char Char"/>
    <w:basedOn w:val="ac"/>
    <w:autoRedefine/>
    <w:rsid w:val="00165BC3"/>
    <w:pPr>
      <w:spacing w:before="120" w:after="160" w:line="240" w:lineRule="exact"/>
    </w:pPr>
    <w:rPr>
      <w:rFonts w:ascii="Arial" w:hAnsi="Arial"/>
      <w:sz w:val="28"/>
      <w:lang w:val="en-US" w:eastAsia="en-US"/>
    </w:rPr>
  </w:style>
  <w:style w:type="paragraph" w:styleId="afffff4">
    <w:name w:val="TOC Heading"/>
    <w:basedOn w:val="1"/>
    <w:next w:val="ac"/>
    <w:uiPriority w:val="39"/>
    <w:qFormat/>
    <w:rsid w:val="00165BC3"/>
    <w:pPr>
      <w:keepLines/>
      <w:numPr>
        <w:numId w:val="0"/>
      </w:numPr>
      <w:tabs>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c"/>
    <w:rsid w:val="00165BC3"/>
    <w:pPr>
      <w:spacing w:before="120" w:after="120" w:line="360" w:lineRule="atLeast"/>
    </w:pPr>
    <w:rPr>
      <w:rFonts w:ascii="Arial" w:eastAsia="Calibri" w:hAnsi="Arial"/>
      <w:b/>
      <w:sz w:val="14"/>
      <w:szCs w:val="16"/>
      <w:lang w:eastAsia="es-ES"/>
    </w:rPr>
  </w:style>
  <w:style w:type="character" w:customStyle="1" w:styleId="af8">
    <w:name w:val="Схема документа Знак"/>
    <w:link w:val="af7"/>
    <w:semiHidden/>
    <w:rsid w:val="00165BC3"/>
    <w:rPr>
      <w:rFonts w:ascii="Tahoma" w:hAnsi="Tahoma" w:cs="Tahoma"/>
      <w:shd w:val="clear" w:color="auto" w:fill="000080"/>
    </w:rPr>
  </w:style>
  <w:style w:type="paragraph" w:customStyle="1" w:styleId="afffff5">
    <w:name w:val="Таблица обычный"/>
    <w:basedOn w:val="ac"/>
    <w:rsid w:val="00165BC3"/>
    <w:pPr>
      <w:spacing w:before="60" w:after="60"/>
      <w:ind w:left="57"/>
    </w:pPr>
    <w:rPr>
      <w:rFonts w:ascii="Arial" w:eastAsia="Arial Unicode MS" w:hAnsi="Arial"/>
      <w:snapToGrid w:val="0"/>
      <w:sz w:val="20"/>
      <w:szCs w:val="24"/>
    </w:rPr>
  </w:style>
  <w:style w:type="paragraph" w:customStyle="1" w:styleId="afffff6">
    <w:name w:val="Таблица шапка"/>
    <w:basedOn w:val="afffff5"/>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9">
    <w:name w:val="Стиль нумерованный"/>
    <w:basedOn w:val="af"/>
    <w:rsid w:val="00165BC3"/>
    <w:pPr>
      <w:numPr>
        <w:numId w:val="50"/>
      </w:numPr>
    </w:pPr>
  </w:style>
  <w:style w:type="paragraph" w:customStyle="1" w:styleId="afffff7">
    <w:name w:val="Таблица название"/>
    <w:basedOn w:val="ac"/>
    <w:link w:val="afffff8"/>
    <w:rsid w:val="00165BC3"/>
    <w:pPr>
      <w:keepNext/>
      <w:spacing w:before="60" w:after="60"/>
      <w:ind w:left="709"/>
      <w:jc w:val="right"/>
    </w:pPr>
    <w:rPr>
      <w:rFonts w:ascii="Arial" w:hAnsi="Arial"/>
      <w:b/>
      <w:sz w:val="20"/>
      <w:szCs w:val="24"/>
      <w:lang w:val="x-none"/>
    </w:rPr>
  </w:style>
  <w:style w:type="paragraph" w:customStyle="1" w:styleId="afffff9">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1">
    <w:name w:val="Маркированный *"/>
    <w:basedOn w:val="a0"/>
    <w:rsid w:val="00165BC3"/>
    <w:pPr>
      <w:keepNext/>
      <w:numPr>
        <w:numId w:val="51"/>
      </w:numPr>
      <w:tabs>
        <w:tab w:val="left" w:pos="1418"/>
      </w:tabs>
      <w:spacing w:before="120" w:after="120"/>
    </w:pPr>
    <w:rPr>
      <w:sz w:val="28"/>
      <w:szCs w:val="24"/>
    </w:rPr>
  </w:style>
  <w:style w:type="character" w:customStyle="1" w:styleId="afffff8">
    <w:name w:val="Таблица название Знак"/>
    <w:link w:val="afffff7"/>
    <w:rsid w:val="00165BC3"/>
    <w:rPr>
      <w:rFonts w:ascii="Arial" w:hAnsi="Arial"/>
      <w:b/>
      <w:szCs w:val="24"/>
      <w:lang w:val="x-none"/>
    </w:rPr>
  </w:style>
  <w:style w:type="character" w:customStyle="1" w:styleId="afffffa">
    <w:name w:val="Обычный полужирный"/>
    <w:rsid w:val="00165BC3"/>
    <w:rPr>
      <w:b/>
      <w:bCs/>
    </w:rPr>
  </w:style>
  <w:style w:type="character" w:customStyle="1" w:styleId="afffffb">
    <w:name w:val="Стиль полужирный"/>
    <w:rsid w:val="00165BC3"/>
    <w:rPr>
      <w:rFonts w:ascii="Times New Roman" w:hAnsi="Times New Roman"/>
      <w:b/>
      <w:bCs/>
      <w:sz w:val="28"/>
    </w:rPr>
  </w:style>
  <w:style w:type="paragraph" w:customStyle="1" w:styleId="afffffc">
    <w:name w:val="КомментарийГОСТ"/>
    <w:basedOn w:val="ac"/>
    <w:rsid w:val="00165BC3"/>
    <w:pPr>
      <w:spacing w:before="120" w:after="120"/>
      <w:ind w:firstLine="720"/>
    </w:pPr>
    <w:rPr>
      <w:noProof/>
      <w:color w:val="800000"/>
      <w:szCs w:val="24"/>
    </w:rPr>
  </w:style>
  <w:style w:type="paragraph" w:customStyle="1" w:styleId="afffffd">
    <w:name w:val="Комментарий"/>
    <w:basedOn w:val="ac"/>
    <w:rsid w:val="00165BC3"/>
    <w:pPr>
      <w:spacing w:before="120" w:after="120"/>
      <w:ind w:firstLine="720"/>
    </w:pPr>
    <w:rPr>
      <w:noProof/>
      <w:color w:val="0000FF"/>
      <w:szCs w:val="24"/>
    </w:rPr>
  </w:style>
  <w:style w:type="paragraph" w:customStyle="1" w:styleId="aa">
    <w:name w:val="Номер в таблице"/>
    <w:basedOn w:val="affff4"/>
    <w:uiPriority w:val="99"/>
    <w:qFormat/>
    <w:rsid w:val="00165BC3"/>
    <w:pPr>
      <w:numPr>
        <w:numId w:val="52"/>
      </w:numPr>
      <w:spacing w:before="120" w:after="120"/>
      <w:ind w:left="0" w:firstLine="567"/>
      <w:contextualSpacing w:val="0"/>
      <w:jc w:val="right"/>
    </w:pPr>
    <w:rPr>
      <w:rFonts w:ascii="Times New Roman" w:eastAsia="Times New Roman" w:hAnsi="Times New Roman"/>
      <w:sz w:val="24"/>
      <w:szCs w:val="20"/>
    </w:rPr>
  </w:style>
  <w:style w:type="paragraph" w:customStyle="1" w:styleId="afffffe">
    <w:name w:val="Ненум.список"/>
    <w:basedOn w:val="aff6"/>
    <w:link w:val="affffff"/>
    <w:qFormat/>
    <w:rsid w:val="00165BC3"/>
    <w:pPr>
      <w:tabs>
        <w:tab w:val="num" w:pos="927"/>
      </w:tabs>
      <w:spacing w:before="120" w:after="120" w:line="360" w:lineRule="atLeast"/>
      <w:ind w:left="0" w:firstLine="709"/>
    </w:pPr>
    <w:rPr>
      <w:sz w:val="28"/>
    </w:rPr>
  </w:style>
  <w:style w:type="character" w:customStyle="1" w:styleId="affffff">
    <w:name w:val="Ненум.список Знак"/>
    <w:link w:val="afffffe"/>
    <w:locked/>
    <w:rsid w:val="00165BC3"/>
    <w:rPr>
      <w:sz w:val="28"/>
    </w:rPr>
  </w:style>
  <w:style w:type="paragraph" w:customStyle="1" w:styleId="affffff0">
    <w:name w:val="Основной т."/>
    <w:basedOn w:val="ac"/>
    <w:link w:val="affffff1"/>
    <w:uiPriority w:val="99"/>
    <w:qFormat/>
    <w:rsid w:val="00165BC3"/>
    <w:pPr>
      <w:spacing w:before="100" w:beforeAutospacing="1" w:after="100" w:afterAutospacing="1" w:line="360" w:lineRule="atLeast"/>
      <w:ind w:firstLine="709"/>
    </w:pPr>
    <w:rPr>
      <w:sz w:val="28"/>
    </w:rPr>
  </w:style>
  <w:style w:type="character" w:customStyle="1" w:styleId="affffff1">
    <w:name w:val="Основной т. Знак"/>
    <w:link w:val="affffff0"/>
    <w:uiPriority w:val="99"/>
    <w:locked/>
    <w:rsid w:val="00165BC3"/>
    <w:rPr>
      <w:sz w:val="28"/>
    </w:rPr>
  </w:style>
  <w:style w:type="paragraph" w:customStyle="1" w:styleId="-">
    <w:name w:val="Таблица - наименование"/>
    <w:basedOn w:val="ac"/>
    <w:qFormat/>
    <w:rsid w:val="00165BC3"/>
    <w:pPr>
      <w:keepNext/>
      <w:spacing w:before="120" w:after="120"/>
      <w:jc w:val="left"/>
    </w:pPr>
    <w:rPr>
      <w:sz w:val="28"/>
      <w:szCs w:val="24"/>
    </w:rPr>
  </w:style>
  <w:style w:type="paragraph" w:customStyle="1" w:styleId="12-">
    <w:name w:val="Таблица (12) - Заголовки"/>
    <w:basedOn w:val="ac"/>
    <w:qFormat/>
    <w:rsid w:val="00165BC3"/>
    <w:pPr>
      <w:spacing w:before="60" w:after="60"/>
      <w:jc w:val="left"/>
    </w:pPr>
    <w:rPr>
      <w:rFonts w:ascii="Arial" w:hAnsi="Arial" w:cs="Arial"/>
      <w:b/>
      <w:sz w:val="28"/>
      <w:szCs w:val="24"/>
    </w:rPr>
  </w:style>
  <w:style w:type="paragraph" w:customStyle="1" w:styleId="12-0">
    <w:name w:val="Таблица (12) - осн. текст"/>
    <w:basedOn w:val="ac"/>
    <w:qFormat/>
    <w:rsid w:val="00165BC3"/>
    <w:pPr>
      <w:spacing w:before="60" w:after="60"/>
      <w:jc w:val="left"/>
    </w:pPr>
    <w:rPr>
      <w:sz w:val="28"/>
      <w:szCs w:val="24"/>
    </w:rPr>
  </w:style>
  <w:style w:type="character" w:customStyle="1" w:styleId="affffff2">
    <w:name w:val="Выделение жирным шрифтом"/>
    <w:qFormat/>
    <w:rsid w:val="00165BC3"/>
    <w:rPr>
      <w:b/>
    </w:rPr>
  </w:style>
  <w:style w:type="character" w:customStyle="1" w:styleId="affffff3">
    <w:name w:val="Выделение курсивом"/>
    <w:qFormat/>
    <w:rsid w:val="00165BC3"/>
    <w:rPr>
      <w:i/>
    </w:rPr>
  </w:style>
  <w:style w:type="character" w:customStyle="1" w:styleId="affffff4">
    <w:name w:val="Выделение подчеркиванием"/>
    <w:qFormat/>
    <w:rsid w:val="00165BC3"/>
    <w:rPr>
      <w:u w:val="single"/>
    </w:rPr>
  </w:style>
  <w:style w:type="paragraph" w:customStyle="1" w:styleId="1d">
    <w:name w:val="я_Технический стиль 1"/>
    <w:basedOn w:val="ac"/>
    <w:link w:val="1e"/>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e">
    <w:name w:val="я_Технический стиль 1 Знак"/>
    <w:link w:val="1d"/>
    <w:rsid w:val="00165BC3"/>
    <w:rPr>
      <w:rFonts w:ascii="Arial" w:hAnsi="Arial" w:cs="Arial"/>
      <w:b/>
      <w:bCs/>
      <w:sz w:val="28"/>
      <w:szCs w:val="24"/>
    </w:rPr>
  </w:style>
  <w:style w:type="paragraph" w:customStyle="1" w:styleId="2f8">
    <w:name w:val="я_Технический стиль 2"/>
    <w:basedOn w:val="ac"/>
    <w:link w:val="2f9"/>
    <w:qFormat/>
    <w:rsid w:val="00165BC3"/>
    <w:pPr>
      <w:suppressAutoHyphens/>
      <w:spacing w:before="120" w:after="120"/>
      <w:jc w:val="left"/>
    </w:pPr>
    <w:rPr>
      <w:rFonts w:cs="Arial"/>
      <w:sz w:val="28"/>
      <w:szCs w:val="24"/>
      <w:u w:val="single"/>
    </w:rPr>
  </w:style>
  <w:style w:type="character" w:customStyle="1" w:styleId="2f9">
    <w:name w:val="я_Технический стиль 2 Знак"/>
    <w:link w:val="2f8"/>
    <w:rsid w:val="00165BC3"/>
    <w:rPr>
      <w:rFonts w:cs="Arial"/>
      <w:sz w:val="28"/>
      <w:szCs w:val="24"/>
      <w:u w:val="single"/>
    </w:rPr>
  </w:style>
  <w:style w:type="paragraph" w:customStyle="1" w:styleId="3f2">
    <w:name w:val="я_Технический стиль 3"/>
    <w:basedOn w:val="ac"/>
    <w:link w:val="3f3"/>
    <w:qFormat/>
    <w:rsid w:val="00165BC3"/>
    <w:pPr>
      <w:spacing w:before="120" w:after="120"/>
      <w:jc w:val="left"/>
    </w:pPr>
    <w:rPr>
      <w:rFonts w:ascii="Arial" w:hAnsi="Arial" w:cs="Arial"/>
      <w:b/>
      <w:sz w:val="28"/>
      <w:szCs w:val="24"/>
    </w:rPr>
  </w:style>
  <w:style w:type="character" w:customStyle="1" w:styleId="3f3">
    <w:name w:val="я_Технический стиль 3 Знак"/>
    <w:link w:val="3f2"/>
    <w:rsid w:val="00165BC3"/>
    <w:rPr>
      <w:rFonts w:ascii="Arial" w:hAnsi="Arial" w:cs="Arial"/>
      <w:b/>
      <w:sz w:val="28"/>
      <w:szCs w:val="24"/>
    </w:rPr>
  </w:style>
  <w:style w:type="character" w:customStyle="1" w:styleId="affffff5">
    <w:name w:val="Выделение цветом (желтый)"/>
    <w:qFormat/>
    <w:rsid w:val="00165BC3"/>
    <w:rPr>
      <w:bdr w:val="none" w:sz="0" w:space="0" w:color="auto"/>
      <w:shd w:val="clear" w:color="auto" w:fill="FFFF00"/>
    </w:rPr>
  </w:style>
  <w:style w:type="character" w:customStyle="1" w:styleId="affff5">
    <w:name w:val="Абзац списка Знак"/>
    <w:aliases w:val="МаркированныйЕПБС Знак"/>
    <w:link w:val="affff4"/>
    <w:uiPriority w:val="34"/>
    <w:locked/>
    <w:rsid w:val="00165BC3"/>
    <w:rPr>
      <w:rFonts w:ascii="Calibri" w:eastAsia="Calibri" w:hAnsi="Calibri"/>
      <w:sz w:val="22"/>
      <w:szCs w:val="22"/>
    </w:rPr>
  </w:style>
  <w:style w:type="paragraph" w:customStyle="1" w:styleId="affffff6">
    <w:name w:val="Абз. перед списком"/>
    <w:basedOn w:val="affffff0"/>
    <w:next w:val="afffffe"/>
    <w:link w:val="affffff7"/>
    <w:qFormat/>
    <w:rsid w:val="00165BC3"/>
    <w:pPr>
      <w:keepNext/>
      <w:spacing w:after="120"/>
    </w:pPr>
  </w:style>
  <w:style w:type="character" w:customStyle="1" w:styleId="affffff7">
    <w:name w:val="Абз. перед списком Знак"/>
    <w:link w:val="affffff6"/>
    <w:locked/>
    <w:rsid w:val="00165BC3"/>
    <w:rPr>
      <w:sz w:val="28"/>
    </w:rPr>
  </w:style>
  <w:style w:type="paragraph" w:customStyle="1" w:styleId="4b">
    <w:name w:val="Абзац списка4"/>
    <w:basedOn w:val="ac"/>
    <w:qFormat/>
    <w:rsid w:val="00165BC3"/>
    <w:pPr>
      <w:spacing w:before="120" w:after="120"/>
      <w:ind w:left="708"/>
      <w:jc w:val="left"/>
    </w:pPr>
    <w:rPr>
      <w:sz w:val="28"/>
      <w:szCs w:val="24"/>
    </w:rPr>
  </w:style>
  <w:style w:type="paragraph" w:customStyle="1" w:styleId="affffff8">
    <w:name w:val="Текст таблицы"/>
    <w:basedOn w:val="ac"/>
    <w:uiPriority w:val="99"/>
    <w:qFormat/>
    <w:rsid w:val="00165BC3"/>
    <w:pPr>
      <w:spacing w:before="120" w:after="120"/>
      <w:jc w:val="left"/>
    </w:pPr>
    <w:rPr>
      <w:sz w:val="28"/>
      <w:szCs w:val="22"/>
    </w:rPr>
  </w:style>
  <w:style w:type="paragraph" w:customStyle="1" w:styleId="affffff9">
    <w:name w:val="Базовый заголовок"/>
    <w:basedOn w:val="affffffa"/>
    <w:next w:val="a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a">
    <w:name w:val="Обычный (без отступа)"/>
    <w:basedOn w:val="ac"/>
    <w:rsid w:val="00165BC3"/>
    <w:pPr>
      <w:spacing w:before="120" w:after="120"/>
      <w:ind w:firstLine="0"/>
    </w:pPr>
    <w:rPr>
      <w:sz w:val="28"/>
      <w:szCs w:val="24"/>
    </w:rPr>
  </w:style>
  <w:style w:type="character" w:customStyle="1" w:styleId="affffffb">
    <w:name w:val="Базовый стиль символов"/>
    <w:rsid w:val="00165BC3"/>
    <w:rPr>
      <w:rFonts w:ascii="Times New Roman" w:hAnsi="Times New Roman" w:cs="Times New Roman"/>
    </w:rPr>
  </w:style>
  <w:style w:type="paragraph" w:styleId="z-">
    <w:name w:val="HTML Bottom of Form"/>
    <w:basedOn w:val="ac"/>
    <w:next w:val="a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d"/>
    <w:link w:val="z-"/>
    <w:rsid w:val="00165BC3"/>
    <w:rPr>
      <w:rFonts w:ascii="Arial" w:hAnsi="Arial" w:cs="Arial"/>
      <w:vanish/>
      <w:sz w:val="16"/>
      <w:szCs w:val="16"/>
    </w:rPr>
  </w:style>
  <w:style w:type="paragraph" w:customStyle="1" w:styleId="affffffc">
    <w:name w:val="Базовый нумерованный список"/>
    <w:basedOn w:val="affffffd"/>
    <w:rsid w:val="00165BC3"/>
  </w:style>
  <w:style w:type="paragraph" w:customStyle="1" w:styleId="affffffd">
    <w:name w:val="Базовый список"/>
    <w:basedOn w:val="affffffa"/>
    <w:rsid w:val="00165BC3"/>
  </w:style>
  <w:style w:type="character" w:customStyle="1" w:styleId="affffffe">
    <w:name w:val="Кнопка (с контуром)"/>
    <w:rsid w:val="00165BC3"/>
    <w:rPr>
      <w:b/>
      <w:position w:val="-2"/>
      <w:bdr w:val="single" w:sz="4" w:space="0" w:color="C0C0C0" w:shadow="1"/>
    </w:rPr>
  </w:style>
  <w:style w:type="character" w:customStyle="1" w:styleId="afffffff">
    <w:name w:val="Кнопка"/>
    <w:rsid w:val="00165BC3"/>
    <w:rPr>
      <w:position w:val="-2"/>
      <w:bdr w:val="none" w:sz="0" w:space="0" w:color="auto"/>
    </w:rPr>
  </w:style>
  <w:style w:type="paragraph" w:customStyle="1" w:styleId="afffffff0">
    <w:name w:val="Базовый стиль Продолжение списка"/>
    <w:basedOn w:val="affffffd"/>
    <w:rsid w:val="00165BC3"/>
  </w:style>
  <w:style w:type="paragraph" w:styleId="z-1">
    <w:name w:val="HTML Top of Form"/>
    <w:basedOn w:val="ac"/>
    <w:next w:val="a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d"/>
    <w:link w:val="z-1"/>
    <w:rsid w:val="00165BC3"/>
    <w:rPr>
      <w:rFonts w:ascii="Arial" w:hAnsi="Arial" w:cs="Arial"/>
      <w:vanish/>
      <w:sz w:val="16"/>
      <w:szCs w:val="16"/>
    </w:rPr>
  </w:style>
  <w:style w:type="paragraph" w:customStyle="1" w:styleId="afffffff1">
    <w:name w:val="Базовый маркированный список"/>
    <w:basedOn w:val="affffffd"/>
    <w:rsid w:val="00165BC3"/>
  </w:style>
  <w:style w:type="paragraph" w:customStyle="1" w:styleId="afffffff2">
    <w:name w:val="Базовый дополнительный список"/>
    <w:basedOn w:val="affffffd"/>
    <w:rsid w:val="00165BC3"/>
  </w:style>
  <w:style w:type="paragraph" w:customStyle="1" w:styleId="a4">
    <w:name w:val="Нумерованный список (тбл)"/>
    <w:basedOn w:val="afffffff3"/>
    <w:rsid w:val="00165BC3"/>
    <w:pPr>
      <w:numPr>
        <w:numId w:val="54"/>
      </w:numPr>
      <w:tabs>
        <w:tab w:val="clear" w:pos="567"/>
      </w:tabs>
    </w:pPr>
  </w:style>
  <w:style w:type="paragraph" w:customStyle="1" w:styleId="afffffff3">
    <w:name w:val="Базовый нумерованный список (тбл)"/>
    <w:basedOn w:val="afffffff4"/>
    <w:rsid w:val="00165BC3"/>
  </w:style>
  <w:style w:type="paragraph" w:customStyle="1" w:styleId="afffffff4">
    <w:name w:val="Базовый список (тбл)"/>
    <w:basedOn w:val="affff6"/>
    <w:rsid w:val="00165BC3"/>
  </w:style>
  <w:style w:type="paragraph" w:customStyle="1" w:styleId="22">
    <w:name w:val="Нумерованный список 2 (тбл)"/>
    <w:basedOn w:val="afffffff3"/>
    <w:rsid w:val="00165BC3"/>
    <w:pPr>
      <w:numPr>
        <w:numId w:val="55"/>
      </w:numPr>
    </w:pPr>
    <w:rPr>
      <w:bCs w:val="0"/>
      <w:szCs w:val="24"/>
    </w:rPr>
  </w:style>
  <w:style w:type="paragraph" w:customStyle="1" w:styleId="33">
    <w:name w:val="Нумерованный список 3 (тбл)"/>
    <w:basedOn w:val="a4"/>
    <w:rsid w:val="00165BC3"/>
    <w:pPr>
      <w:numPr>
        <w:numId w:val="56"/>
      </w:numPr>
      <w:ind w:left="1707"/>
    </w:pPr>
  </w:style>
  <w:style w:type="paragraph" w:customStyle="1" w:styleId="afffffff5">
    <w:name w:val="Базовый маркированный список (тбл)"/>
    <w:basedOn w:val="afffffff4"/>
    <w:rsid w:val="00165BC3"/>
  </w:style>
  <w:style w:type="paragraph" w:customStyle="1" w:styleId="21">
    <w:name w:val="Маркированный список 2 (тбл)"/>
    <w:basedOn w:val="afffffff5"/>
    <w:autoRedefine/>
    <w:rsid w:val="00165BC3"/>
    <w:pPr>
      <w:numPr>
        <w:numId w:val="57"/>
      </w:numPr>
    </w:pPr>
  </w:style>
  <w:style w:type="paragraph" w:customStyle="1" w:styleId="32">
    <w:name w:val="Маркированный список 3 (тбл)"/>
    <w:basedOn w:val="afffffff5"/>
    <w:rsid w:val="00165BC3"/>
    <w:pPr>
      <w:numPr>
        <w:numId w:val="53"/>
      </w:numPr>
    </w:pPr>
  </w:style>
  <w:style w:type="paragraph" w:customStyle="1" w:styleId="afffffff6">
    <w:name w:val="Продолжение списка (тбл)"/>
    <w:basedOn w:val="afffffff7"/>
    <w:rsid w:val="00165BC3"/>
    <w:pPr>
      <w:ind w:left="567"/>
    </w:pPr>
  </w:style>
  <w:style w:type="paragraph" w:customStyle="1" w:styleId="afffffff7">
    <w:name w:val="Базовый стиль Продолжение списка (тбл)"/>
    <w:basedOn w:val="afffffff4"/>
    <w:rsid w:val="00165BC3"/>
  </w:style>
  <w:style w:type="paragraph" w:customStyle="1" w:styleId="2fa">
    <w:name w:val="Продолжение списка 2 (тбл)"/>
    <w:basedOn w:val="afffffff7"/>
    <w:rsid w:val="00165BC3"/>
    <w:pPr>
      <w:ind w:left="1134"/>
    </w:pPr>
  </w:style>
  <w:style w:type="paragraph" w:customStyle="1" w:styleId="3f4">
    <w:name w:val="Продолжение списка 3 (тбл)"/>
    <w:basedOn w:val="afffffff7"/>
    <w:rsid w:val="00165BC3"/>
    <w:pPr>
      <w:ind w:left="1701"/>
    </w:pPr>
  </w:style>
  <w:style w:type="paragraph" w:customStyle="1" w:styleId="afffffff8">
    <w:name w:val="Базовый дополнительный элемент"/>
    <w:basedOn w:val="affffffa"/>
    <w:rsid w:val="00165BC3"/>
    <w:pPr>
      <w:keepNext/>
      <w:spacing w:before="60"/>
    </w:pPr>
    <w:rPr>
      <w:szCs w:val="22"/>
    </w:rPr>
  </w:style>
  <w:style w:type="paragraph" w:customStyle="1" w:styleId="afffffff9">
    <w:name w:val="Внимание!"/>
    <w:basedOn w:val="afffffff8"/>
    <w:next w:val="ac"/>
    <w:rsid w:val="00165BC3"/>
    <w:rPr>
      <w:b/>
      <w:i/>
      <w:iCs/>
    </w:rPr>
  </w:style>
  <w:style w:type="character" w:customStyle="1" w:styleId="afffffffa">
    <w:name w:val="Выделение (полужирный)"/>
    <w:rsid w:val="00165BC3"/>
    <w:rPr>
      <w:rFonts w:ascii="Times New Roman" w:hAnsi="Times New Roman" w:cs="Times New Roman"/>
      <w:b/>
      <w:color w:val="auto"/>
    </w:rPr>
  </w:style>
  <w:style w:type="character" w:customStyle="1" w:styleId="afffffffb">
    <w:name w:val="Термин"/>
    <w:rsid w:val="00165BC3"/>
    <w:rPr>
      <w:rFonts w:ascii="Arial" w:hAnsi="Arial" w:cs="Times New Roman"/>
      <w:b/>
      <w:i/>
      <w:color w:val="auto"/>
    </w:rPr>
  </w:style>
  <w:style w:type="paragraph" w:customStyle="1" w:styleId="afffffffc">
    <w:name w:val="Базовый стиль оглавлений"/>
    <w:basedOn w:val="affffffa"/>
    <w:autoRedefine/>
    <w:rsid w:val="00165BC3"/>
    <w:pPr>
      <w:tabs>
        <w:tab w:val="right" w:pos="10093"/>
      </w:tabs>
    </w:pPr>
  </w:style>
  <w:style w:type="paragraph" w:customStyle="1" w:styleId="afffffffd">
    <w:name w:val="Пример"/>
    <w:basedOn w:val="afffffff8"/>
    <w:next w:val="ac"/>
    <w:rsid w:val="00165BC3"/>
    <w:rPr>
      <w:b/>
    </w:rPr>
  </w:style>
  <w:style w:type="character" w:customStyle="1" w:styleId="afffffffe">
    <w:name w:val="Перекрестная ссылка"/>
    <w:rsid w:val="00165BC3"/>
    <w:rPr>
      <w:rFonts w:ascii="Times New Roman" w:hAnsi="Times New Roman" w:cs="Times New Roman"/>
      <w:color w:val="0000FF"/>
      <w:u w:val="single"/>
    </w:rPr>
  </w:style>
  <w:style w:type="paragraph" w:customStyle="1" w:styleId="affffffff">
    <w:name w:val="Объект (с отрывом)"/>
    <w:basedOn w:val="affffc"/>
    <w:next w:val="ac"/>
    <w:rsid w:val="00165BC3"/>
    <w:pPr>
      <w:keepNext w:val="0"/>
      <w:spacing w:after="0"/>
    </w:pPr>
  </w:style>
  <w:style w:type="character" w:customStyle="1" w:styleId="affffffff0">
    <w:name w:val="Выделение (шрифт)"/>
    <w:rsid w:val="00165BC3"/>
    <w:rPr>
      <w:rFonts w:ascii="Arial" w:hAnsi="Arial" w:cs="Times New Roman"/>
    </w:rPr>
  </w:style>
  <w:style w:type="paragraph" w:customStyle="1" w:styleId="affffffff1">
    <w:name w:val="Номер части"/>
    <w:next w:val="ac"/>
    <w:rsid w:val="00165BC3"/>
    <w:pPr>
      <w:keepNext/>
      <w:keepLines/>
      <w:pageBreakBefore/>
      <w:suppressAutoHyphens/>
      <w:spacing w:before="1200"/>
      <w:ind w:left="3969"/>
      <w:jc w:val="right"/>
    </w:pPr>
    <w:rPr>
      <w:rFonts w:ascii="Arial" w:hAnsi="Arial"/>
      <w:b/>
      <w:caps/>
      <w:sz w:val="48"/>
      <w:szCs w:val="80"/>
    </w:rPr>
  </w:style>
  <w:style w:type="character" w:customStyle="1" w:styleId="affd">
    <w:name w:val="Шапка Знак"/>
    <w:link w:val="affc"/>
    <w:rsid w:val="00165BC3"/>
    <w:rPr>
      <w:rFonts w:ascii="Arial" w:hAnsi="Arial" w:cs="Arial"/>
      <w:sz w:val="24"/>
      <w:shd w:val="pct20" w:color="auto" w:fill="auto"/>
    </w:rPr>
  </w:style>
  <w:style w:type="character" w:customStyle="1" w:styleId="affffffff2">
    <w:name w:val="Моноширинный"/>
    <w:rsid w:val="00165BC3"/>
    <w:rPr>
      <w:rFonts w:ascii="Courier New" w:hAnsi="Courier New" w:cs="Times New Roman"/>
    </w:rPr>
  </w:style>
  <w:style w:type="paragraph" w:customStyle="1" w:styleId="affffffff3">
    <w:name w:val="Заголовок (без уровня)"/>
    <w:basedOn w:val="5a"/>
    <w:next w:val="ac"/>
    <w:autoRedefine/>
    <w:rsid w:val="00165BC3"/>
    <w:pPr>
      <w:jc w:val="center"/>
      <w:outlineLvl w:val="9"/>
    </w:pPr>
    <w:rPr>
      <w:i/>
      <w:sz w:val="40"/>
    </w:rPr>
  </w:style>
  <w:style w:type="paragraph" w:customStyle="1" w:styleId="5a">
    <w:name w:val="Заголовок 5 (дополнительный)"/>
    <w:basedOn w:val="51"/>
    <w:next w:val="a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b">
    <w:name w:val="Заголовок 2 (дополнительный)"/>
    <w:basedOn w:val="23"/>
    <w:next w:val="ac"/>
    <w:rsid w:val="00165BC3"/>
    <w:pPr>
      <w:keepLines/>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5">
    <w:name w:val="Заголовок 3 (дополнительный)"/>
    <w:basedOn w:val="31"/>
    <w:next w:val="a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c">
    <w:name w:val="Заголовок 4 (дополнительный)"/>
    <w:basedOn w:val="41"/>
    <w:next w:val="a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after="120"/>
      <w:jc w:val="left"/>
    </w:pPr>
    <w:rPr>
      <w:bCs w:val="0"/>
      <w:sz w:val="26"/>
      <w:szCs w:val="24"/>
    </w:rPr>
  </w:style>
  <w:style w:type="paragraph" w:customStyle="1" w:styleId="74">
    <w:name w:val="Заголовок 7 (дополнительный)"/>
    <w:basedOn w:val="7"/>
    <w:next w:val="a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2">
    <w:name w:val="Подзаголовок Знак"/>
    <w:link w:val="aff1"/>
    <w:rsid w:val="00165BC3"/>
    <w:rPr>
      <w:rFonts w:ascii="Arial" w:hAnsi="Arial" w:cs="Arial"/>
      <w:sz w:val="24"/>
    </w:rPr>
  </w:style>
  <w:style w:type="paragraph" w:customStyle="1" w:styleId="affffffff4">
    <w:name w:val="Подзаголовок (без уровня)"/>
    <w:basedOn w:val="aff1"/>
    <w:next w:val="a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5">
    <w:name w:val="Обычный (по центру)"/>
    <w:basedOn w:val="ac"/>
    <w:rsid w:val="00165BC3"/>
    <w:pPr>
      <w:spacing w:before="120" w:after="120"/>
      <w:ind w:left="1"/>
      <w:jc w:val="center"/>
    </w:pPr>
    <w:rPr>
      <w:sz w:val="28"/>
      <w:szCs w:val="24"/>
    </w:rPr>
  </w:style>
  <w:style w:type="paragraph" w:customStyle="1" w:styleId="affffffff6">
    <w:name w:val="Обычный (по правому краю)"/>
    <w:basedOn w:val="ac"/>
    <w:rsid w:val="00165BC3"/>
    <w:pPr>
      <w:spacing w:before="120" w:after="120"/>
      <w:ind w:left="1"/>
      <w:jc w:val="right"/>
    </w:pPr>
    <w:rPr>
      <w:sz w:val="28"/>
      <w:szCs w:val="24"/>
    </w:rPr>
  </w:style>
  <w:style w:type="paragraph" w:customStyle="1" w:styleId="affffffff7">
    <w:name w:val="Обычный (по левому краю)"/>
    <w:basedOn w:val="ac"/>
    <w:rsid w:val="00165BC3"/>
    <w:pPr>
      <w:spacing w:before="120" w:after="120"/>
      <w:ind w:left="1"/>
      <w:jc w:val="left"/>
    </w:pPr>
    <w:rPr>
      <w:sz w:val="28"/>
      <w:szCs w:val="24"/>
    </w:rPr>
  </w:style>
  <w:style w:type="paragraph" w:customStyle="1" w:styleId="affffffff8">
    <w:name w:val="Базовый стиль надписей"/>
    <w:basedOn w:val="affffffa"/>
    <w:rsid w:val="00165BC3"/>
    <w:pPr>
      <w:jc w:val="center"/>
    </w:pPr>
  </w:style>
  <w:style w:type="paragraph" w:customStyle="1" w:styleId="1f">
    <w:name w:val="Надпись 1"/>
    <w:basedOn w:val="affffffff8"/>
    <w:next w:val="ac"/>
    <w:rsid w:val="00165BC3"/>
    <w:rPr>
      <w:sz w:val="80"/>
    </w:rPr>
  </w:style>
  <w:style w:type="paragraph" w:customStyle="1" w:styleId="1f0">
    <w:name w:val="Надпись 1 (прописные)"/>
    <w:basedOn w:val="1f"/>
    <w:next w:val="ac"/>
    <w:rsid w:val="00165BC3"/>
    <w:rPr>
      <w:caps/>
    </w:rPr>
  </w:style>
  <w:style w:type="paragraph" w:customStyle="1" w:styleId="2fc">
    <w:name w:val="Надпись 2"/>
    <w:basedOn w:val="affffffff8"/>
    <w:next w:val="ac"/>
    <w:rsid w:val="00165BC3"/>
    <w:rPr>
      <w:sz w:val="64"/>
    </w:rPr>
  </w:style>
  <w:style w:type="paragraph" w:customStyle="1" w:styleId="2fd">
    <w:name w:val="Надпись 2 (прописные)"/>
    <w:basedOn w:val="2fc"/>
    <w:next w:val="ac"/>
    <w:rsid w:val="00165BC3"/>
    <w:rPr>
      <w:caps/>
    </w:rPr>
  </w:style>
  <w:style w:type="paragraph" w:customStyle="1" w:styleId="3f6">
    <w:name w:val="Надпись 3"/>
    <w:basedOn w:val="affffffff8"/>
    <w:next w:val="ac"/>
    <w:rsid w:val="00165BC3"/>
    <w:rPr>
      <w:sz w:val="52"/>
    </w:rPr>
  </w:style>
  <w:style w:type="paragraph" w:customStyle="1" w:styleId="3f7">
    <w:name w:val="Надпись 3 (прописные)"/>
    <w:basedOn w:val="3f6"/>
    <w:next w:val="ac"/>
    <w:rsid w:val="00165BC3"/>
    <w:rPr>
      <w:caps/>
    </w:rPr>
  </w:style>
  <w:style w:type="paragraph" w:customStyle="1" w:styleId="4d">
    <w:name w:val="Надпись 4"/>
    <w:basedOn w:val="affffffff8"/>
    <w:next w:val="ac"/>
    <w:rsid w:val="00165BC3"/>
    <w:rPr>
      <w:b/>
      <w:sz w:val="44"/>
    </w:rPr>
  </w:style>
  <w:style w:type="paragraph" w:customStyle="1" w:styleId="4e">
    <w:name w:val="Надпись 4 (прописные)"/>
    <w:basedOn w:val="4d"/>
    <w:next w:val="ac"/>
    <w:rsid w:val="00165BC3"/>
    <w:rPr>
      <w:caps/>
    </w:rPr>
  </w:style>
  <w:style w:type="paragraph" w:customStyle="1" w:styleId="5b">
    <w:name w:val="Надпись 5"/>
    <w:basedOn w:val="affffffff8"/>
    <w:next w:val="ac"/>
    <w:rsid w:val="00165BC3"/>
    <w:rPr>
      <w:b/>
      <w:sz w:val="40"/>
    </w:rPr>
  </w:style>
  <w:style w:type="paragraph" w:customStyle="1" w:styleId="5c">
    <w:name w:val="Надпись 5 (прописные)"/>
    <w:basedOn w:val="5b"/>
    <w:next w:val="ac"/>
    <w:rsid w:val="00165BC3"/>
    <w:rPr>
      <w:caps/>
    </w:rPr>
  </w:style>
  <w:style w:type="paragraph" w:customStyle="1" w:styleId="66">
    <w:name w:val="Надпись 6"/>
    <w:basedOn w:val="affffffff8"/>
    <w:next w:val="ac"/>
    <w:rsid w:val="00165BC3"/>
    <w:rPr>
      <w:b/>
      <w:sz w:val="36"/>
    </w:rPr>
  </w:style>
  <w:style w:type="paragraph" w:customStyle="1" w:styleId="67">
    <w:name w:val="Надпись 6 (прописные)"/>
    <w:basedOn w:val="66"/>
    <w:next w:val="ac"/>
    <w:rsid w:val="00165BC3"/>
    <w:rPr>
      <w:caps/>
    </w:rPr>
  </w:style>
  <w:style w:type="paragraph" w:customStyle="1" w:styleId="75">
    <w:name w:val="Надпись 7"/>
    <w:basedOn w:val="affffffff8"/>
    <w:next w:val="ac"/>
    <w:rsid w:val="00165BC3"/>
    <w:rPr>
      <w:b/>
      <w:sz w:val="32"/>
    </w:rPr>
  </w:style>
  <w:style w:type="paragraph" w:customStyle="1" w:styleId="76">
    <w:name w:val="Надпись 7 (прописные)"/>
    <w:basedOn w:val="75"/>
    <w:next w:val="ac"/>
    <w:rsid w:val="00165BC3"/>
    <w:rPr>
      <w:caps/>
    </w:rPr>
  </w:style>
  <w:style w:type="paragraph" w:customStyle="1" w:styleId="85">
    <w:name w:val="Надпись 8"/>
    <w:basedOn w:val="affffffff8"/>
    <w:next w:val="ac"/>
    <w:rsid w:val="00165BC3"/>
    <w:rPr>
      <w:b/>
    </w:rPr>
  </w:style>
  <w:style w:type="paragraph" w:customStyle="1" w:styleId="86">
    <w:name w:val="Надпись 8 (прописные)"/>
    <w:basedOn w:val="85"/>
    <w:next w:val="ac"/>
    <w:rsid w:val="00165BC3"/>
    <w:rPr>
      <w:caps/>
    </w:rPr>
  </w:style>
  <w:style w:type="paragraph" w:customStyle="1" w:styleId="94">
    <w:name w:val="Надпись 9"/>
    <w:basedOn w:val="affffffff8"/>
    <w:next w:val="ac"/>
    <w:rsid w:val="00165BC3"/>
    <w:rPr>
      <w:sz w:val="24"/>
    </w:rPr>
  </w:style>
  <w:style w:type="paragraph" w:customStyle="1" w:styleId="95">
    <w:name w:val="Надпись 9 (прописные)"/>
    <w:basedOn w:val="94"/>
    <w:next w:val="ac"/>
    <w:rsid w:val="00165BC3"/>
    <w:rPr>
      <w:caps/>
    </w:rPr>
  </w:style>
  <w:style w:type="paragraph" w:customStyle="1" w:styleId="affffffff9">
    <w:name w:val="Заголовок части"/>
    <w:basedOn w:val="affffff9"/>
    <w:next w:val="ac"/>
    <w:rsid w:val="00165BC3"/>
    <w:pPr>
      <w:spacing w:before="1200" w:after="2600"/>
      <w:jc w:val="center"/>
      <w:outlineLvl w:val="0"/>
    </w:pPr>
    <w:rPr>
      <w:caps/>
      <w:sz w:val="48"/>
      <w:szCs w:val="60"/>
    </w:rPr>
  </w:style>
  <w:style w:type="paragraph" w:customStyle="1" w:styleId="affffffffa">
    <w:name w:val="Название таблицы (по правому краю)"/>
    <w:basedOn w:val="affff8"/>
    <w:next w:val="ac"/>
    <w:rsid w:val="00165BC3"/>
    <w:pPr>
      <w:jc w:val="right"/>
    </w:pPr>
  </w:style>
  <w:style w:type="paragraph" w:customStyle="1" w:styleId="affffffffb">
    <w:name w:val="Подзаголовок приложения"/>
    <w:basedOn w:val="affffff9"/>
    <w:next w:val="ac"/>
    <w:rsid w:val="00165BC3"/>
    <w:pPr>
      <w:spacing w:after="200"/>
      <w:ind w:left="0"/>
      <w:jc w:val="center"/>
    </w:pPr>
    <w:rPr>
      <w:sz w:val="32"/>
    </w:rPr>
  </w:style>
  <w:style w:type="paragraph" w:customStyle="1" w:styleId="affffffffc">
    <w:name w:val="Заголовок приложения"/>
    <w:basedOn w:val="aff1"/>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d">
    <w:name w:val="Тип приложения"/>
    <w:basedOn w:val="affffffffc"/>
    <w:next w:val="affffffffb"/>
    <w:rsid w:val="00165BC3"/>
    <w:pPr>
      <w:pageBreakBefore w:val="0"/>
      <w:outlineLvl w:val="9"/>
    </w:pPr>
    <w:rPr>
      <w:b w:val="0"/>
      <w:caps/>
      <w:sz w:val="24"/>
    </w:rPr>
  </w:style>
  <w:style w:type="paragraph" w:customStyle="1" w:styleId="--">
    <w:name w:val="- СТРАНИЦА -"/>
    <w:rsid w:val="00165BC3"/>
    <w:rPr>
      <w:sz w:val="24"/>
      <w:szCs w:val="24"/>
    </w:rPr>
  </w:style>
  <w:style w:type="paragraph" w:customStyle="1" w:styleId="affffffffe">
    <w:name w:val="ТЛ_Название_программы"/>
    <w:basedOn w:val="affffffa"/>
    <w:rsid w:val="00165BC3"/>
    <w:pPr>
      <w:jc w:val="center"/>
    </w:pPr>
    <w:rPr>
      <w:caps/>
    </w:rPr>
  </w:style>
  <w:style w:type="paragraph" w:customStyle="1" w:styleId="afffffffff">
    <w:name w:val="ТЛ_Название_документа"/>
    <w:basedOn w:val="affffffa"/>
    <w:rsid w:val="00165BC3"/>
    <w:pPr>
      <w:jc w:val="center"/>
    </w:pPr>
    <w:rPr>
      <w:caps/>
    </w:rPr>
  </w:style>
  <w:style w:type="paragraph" w:customStyle="1" w:styleId="afffffffff0">
    <w:name w:val="Лист_утверждения"/>
    <w:basedOn w:val="affffffa"/>
    <w:rsid w:val="00165BC3"/>
    <w:pPr>
      <w:jc w:val="center"/>
    </w:pPr>
    <w:rPr>
      <w:caps/>
      <w:sz w:val="32"/>
    </w:rPr>
  </w:style>
  <w:style w:type="paragraph" w:customStyle="1" w:styleId="afffffffff1">
    <w:name w:val="ТЛ_Название_учреждения"/>
    <w:basedOn w:val="affffffa"/>
    <w:rsid w:val="00165BC3"/>
    <w:pPr>
      <w:jc w:val="center"/>
    </w:pPr>
    <w:rPr>
      <w:caps/>
    </w:rPr>
  </w:style>
  <w:style w:type="paragraph" w:customStyle="1" w:styleId="afffffffff2">
    <w:name w:val="Титул_абзац_ГОСТ_Утверждено_Согласовано"/>
    <w:basedOn w:val="ac"/>
    <w:rsid w:val="00165BC3"/>
    <w:pPr>
      <w:spacing w:before="120" w:after="120"/>
      <w:ind w:left="-850" w:firstLine="0"/>
      <w:jc w:val="right"/>
    </w:pPr>
    <w:rPr>
      <w:caps/>
      <w:sz w:val="28"/>
      <w:szCs w:val="28"/>
    </w:rPr>
  </w:style>
  <w:style w:type="paragraph" w:customStyle="1" w:styleId="afffffffff3">
    <w:name w:val="Титул_абзац_ГОСТ_Текст_Утверждено_Согласовано"/>
    <w:basedOn w:val="ac"/>
    <w:rsid w:val="00165BC3"/>
    <w:pPr>
      <w:spacing w:before="120" w:after="160"/>
      <w:ind w:left="-850" w:firstLine="0"/>
      <w:jc w:val="right"/>
    </w:pPr>
    <w:rPr>
      <w:sz w:val="28"/>
      <w:szCs w:val="24"/>
    </w:rPr>
  </w:style>
  <w:style w:type="paragraph" w:customStyle="1" w:styleId="afffffffff4">
    <w:name w:val="Титул_абзац_ГОСТ_ЛУ_Наименование_программы"/>
    <w:basedOn w:val="ac"/>
    <w:rsid w:val="00165BC3"/>
    <w:pPr>
      <w:spacing w:before="120" w:after="120"/>
      <w:ind w:firstLine="0"/>
      <w:jc w:val="center"/>
    </w:pPr>
    <w:rPr>
      <w:caps/>
      <w:sz w:val="32"/>
      <w:szCs w:val="32"/>
    </w:rPr>
  </w:style>
  <w:style w:type="paragraph" w:customStyle="1" w:styleId="afffffffff5">
    <w:name w:val="Титул_абзац_ГОСТ_ЛУ_Наименование_документа"/>
    <w:basedOn w:val="ac"/>
    <w:rsid w:val="00165BC3"/>
    <w:pPr>
      <w:spacing w:before="120" w:after="120"/>
      <w:ind w:firstLine="0"/>
      <w:jc w:val="center"/>
    </w:pPr>
    <w:rPr>
      <w:b/>
      <w:sz w:val="32"/>
      <w:szCs w:val="24"/>
    </w:rPr>
  </w:style>
  <w:style w:type="paragraph" w:customStyle="1" w:styleId="afffffffff6">
    <w:name w:val="Титул_абзац_ГОСТ_ЛУ_Вид_документа"/>
    <w:basedOn w:val="ac"/>
    <w:rsid w:val="00165BC3"/>
    <w:pPr>
      <w:spacing w:before="120" w:after="120"/>
      <w:ind w:firstLine="0"/>
      <w:jc w:val="center"/>
    </w:pPr>
    <w:rPr>
      <w:sz w:val="28"/>
      <w:szCs w:val="24"/>
    </w:rPr>
  </w:style>
  <w:style w:type="paragraph" w:customStyle="1" w:styleId="afffffffff7">
    <w:name w:val="Титул_абзац_ГОСТ_Лист_утверждения"/>
    <w:basedOn w:val="ac"/>
    <w:rsid w:val="00165BC3"/>
    <w:pPr>
      <w:spacing w:before="120" w:after="120"/>
      <w:ind w:left="-850" w:firstLine="0"/>
      <w:jc w:val="center"/>
    </w:pPr>
    <w:rPr>
      <w:b/>
      <w:sz w:val="52"/>
      <w:szCs w:val="48"/>
    </w:rPr>
  </w:style>
  <w:style w:type="paragraph" w:customStyle="1" w:styleId="afffffffff8">
    <w:name w:val="Титул_абзац_ГОСТ_ЛУ_Обозначение_документа"/>
    <w:basedOn w:val="ac"/>
    <w:rsid w:val="00165BC3"/>
    <w:pPr>
      <w:spacing w:before="120" w:after="120"/>
      <w:ind w:firstLine="0"/>
      <w:jc w:val="center"/>
    </w:pPr>
    <w:rPr>
      <w:sz w:val="28"/>
      <w:szCs w:val="24"/>
    </w:rPr>
  </w:style>
  <w:style w:type="paragraph" w:customStyle="1" w:styleId="afffffffff9">
    <w:name w:val="Титул_абзац_ГОСТ_Объем_документа"/>
    <w:basedOn w:val="ac"/>
    <w:rsid w:val="00165BC3"/>
    <w:pPr>
      <w:spacing w:before="120" w:after="120"/>
      <w:ind w:left="-850" w:firstLine="0"/>
      <w:jc w:val="center"/>
    </w:pPr>
    <w:rPr>
      <w:sz w:val="28"/>
      <w:szCs w:val="24"/>
    </w:rPr>
  </w:style>
  <w:style w:type="paragraph" w:customStyle="1" w:styleId="afffffffffa">
    <w:name w:val="Титул_абзац_ГОСТ_ЛУ_Согласовано_подписи"/>
    <w:basedOn w:val="afffffffff3"/>
    <w:rsid w:val="00165BC3"/>
    <w:pPr>
      <w:spacing w:after="0"/>
    </w:pPr>
  </w:style>
  <w:style w:type="paragraph" w:customStyle="1" w:styleId="afffffffffb">
    <w:name w:val="Титул_абзац_ГОСТ_Год_издания"/>
    <w:basedOn w:val="ac"/>
    <w:rsid w:val="00165BC3"/>
    <w:pPr>
      <w:spacing w:before="120" w:after="120"/>
      <w:ind w:left="-850" w:firstLine="0"/>
      <w:jc w:val="center"/>
    </w:pPr>
    <w:rPr>
      <w:rFonts w:ascii="Arial" w:hAnsi="Arial"/>
      <w:sz w:val="28"/>
      <w:szCs w:val="24"/>
    </w:rPr>
  </w:style>
  <w:style w:type="paragraph" w:styleId="afffffffffc">
    <w:name w:val="endnote text"/>
    <w:basedOn w:val="afe"/>
    <w:link w:val="afffffffffd"/>
    <w:semiHidden/>
    <w:rsid w:val="00165BC3"/>
    <w:pPr>
      <w:spacing w:before="120" w:after="120"/>
      <w:ind w:left="850"/>
      <w:jc w:val="both"/>
    </w:pPr>
  </w:style>
  <w:style w:type="character" w:customStyle="1" w:styleId="afffffffffd">
    <w:name w:val="Текст концевой сноски Знак"/>
    <w:basedOn w:val="ad"/>
    <w:link w:val="afffffffffc"/>
    <w:semiHidden/>
    <w:rsid w:val="00165BC3"/>
  </w:style>
  <w:style w:type="character" w:styleId="afffffffffe">
    <w:name w:val="endnote reference"/>
    <w:semiHidden/>
    <w:rsid w:val="00165BC3"/>
  </w:style>
  <w:style w:type="paragraph" w:customStyle="1" w:styleId="affffffffff">
    <w:name w:val="Табличный (по левому краю)"/>
    <w:basedOn w:val="affff6"/>
    <w:rsid w:val="00165BC3"/>
  </w:style>
  <w:style w:type="paragraph" w:customStyle="1" w:styleId="affffffffff0">
    <w:name w:val="Табличный (по центру)"/>
    <w:basedOn w:val="affff6"/>
    <w:rsid w:val="00165BC3"/>
    <w:pPr>
      <w:jc w:val="center"/>
    </w:pPr>
  </w:style>
  <w:style w:type="paragraph" w:customStyle="1" w:styleId="affffffffff1">
    <w:name w:val="Табличный (по правому краю)"/>
    <w:basedOn w:val="affff6"/>
    <w:rsid w:val="00165BC3"/>
    <w:pPr>
      <w:jc w:val="right"/>
    </w:pPr>
  </w:style>
  <w:style w:type="paragraph" w:customStyle="1" w:styleId="affffffffff2">
    <w:name w:val="Базовый дополнительный список (тбл)"/>
    <w:basedOn w:val="afffffff4"/>
    <w:rsid w:val="00165BC3"/>
    <w:pPr>
      <w:ind w:left="567" w:hanging="567"/>
    </w:pPr>
  </w:style>
  <w:style w:type="paragraph" w:customStyle="1" w:styleId="affffffffff3">
    <w:name w:val="Список (тбл)"/>
    <w:basedOn w:val="affffffffff2"/>
    <w:rsid w:val="00165BC3"/>
    <w:pPr>
      <w:ind w:left="397" w:hanging="397"/>
    </w:pPr>
  </w:style>
  <w:style w:type="paragraph" w:customStyle="1" w:styleId="2fe">
    <w:name w:val="Список 2 (тбл)"/>
    <w:basedOn w:val="affffffffff2"/>
    <w:rsid w:val="00165BC3"/>
    <w:pPr>
      <w:ind w:left="1134" w:hanging="397"/>
    </w:pPr>
  </w:style>
  <w:style w:type="paragraph" w:customStyle="1" w:styleId="3f8">
    <w:name w:val="Список 3 (тбл)"/>
    <w:basedOn w:val="affffffffff2"/>
    <w:rsid w:val="00165BC3"/>
    <w:pPr>
      <w:ind w:left="1701" w:hanging="397"/>
    </w:pPr>
  </w:style>
  <w:style w:type="paragraph" w:customStyle="1" w:styleId="4f">
    <w:name w:val="Список 4 (тбл)"/>
    <w:basedOn w:val="affffffffff2"/>
    <w:rsid w:val="00165BC3"/>
    <w:pPr>
      <w:ind w:left="2268" w:hanging="397"/>
    </w:pPr>
  </w:style>
  <w:style w:type="paragraph" w:customStyle="1" w:styleId="5d">
    <w:name w:val="Список 5 (тбл)"/>
    <w:basedOn w:val="affffffffff2"/>
    <w:rsid w:val="00165BC3"/>
    <w:pPr>
      <w:ind w:left="2835"/>
    </w:pPr>
  </w:style>
  <w:style w:type="paragraph" w:customStyle="1" w:styleId="affffffffff4">
    <w:name w:val="__название_главы"/>
    <w:rsid w:val="00165BC3"/>
    <w:pPr>
      <w:spacing w:after="120"/>
      <w:jc w:val="both"/>
    </w:pPr>
    <w:rPr>
      <w:rFonts w:ascii="Book Antiqua" w:hAnsi="Book Antiqua"/>
      <w:sz w:val="24"/>
      <w:szCs w:val="24"/>
    </w:rPr>
  </w:style>
  <w:style w:type="paragraph" w:customStyle="1" w:styleId="affffffffff5">
    <w:name w:val="Титул_абзац_Эмблема компании"/>
    <w:basedOn w:val="ac"/>
    <w:rsid w:val="00165BC3"/>
    <w:pPr>
      <w:spacing w:before="120"/>
      <w:ind w:left="-850" w:firstLine="0"/>
      <w:jc w:val="center"/>
    </w:pPr>
    <w:rPr>
      <w:rFonts w:ascii="Arial" w:hAnsi="Arial"/>
      <w:sz w:val="16"/>
      <w:szCs w:val="24"/>
      <w:lang w:val="en-US"/>
    </w:rPr>
  </w:style>
  <w:style w:type="paragraph" w:customStyle="1" w:styleId="affffffffff6">
    <w:name w:val="Базовый указатель"/>
    <w:basedOn w:val="ac"/>
    <w:rsid w:val="00165BC3"/>
    <w:pPr>
      <w:spacing w:before="120" w:after="120"/>
    </w:pPr>
    <w:rPr>
      <w:sz w:val="28"/>
      <w:szCs w:val="24"/>
    </w:rPr>
  </w:style>
  <w:style w:type="paragraph" w:customStyle="1" w:styleId="2ff">
    <w:name w:val="Название2"/>
    <w:basedOn w:val="ac"/>
    <w:autoRedefine/>
    <w:rsid w:val="00165BC3"/>
    <w:pPr>
      <w:spacing w:before="360" w:after="120"/>
      <w:ind w:firstLine="0"/>
      <w:jc w:val="center"/>
    </w:pPr>
    <w:rPr>
      <w:b/>
      <w:sz w:val="40"/>
      <w:szCs w:val="24"/>
    </w:rPr>
  </w:style>
  <w:style w:type="paragraph" w:customStyle="1" w:styleId="3f9">
    <w:name w:val="Название3"/>
    <w:basedOn w:val="2ff"/>
    <w:rsid w:val="00165BC3"/>
    <w:pPr>
      <w:spacing w:before="8400"/>
    </w:pPr>
    <w:rPr>
      <w:b w:val="0"/>
      <w:sz w:val="24"/>
    </w:rPr>
  </w:style>
  <w:style w:type="paragraph" w:customStyle="1" w:styleId="110">
    <w:name w:val="Заголовок 11"/>
    <w:basedOn w:val="affffff9"/>
    <w:next w:val="a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7">
    <w:name w:val="Заголовок таблицы"/>
    <w:basedOn w:val="a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rsid w:val="00165BC3"/>
    <w:pPr>
      <w:numPr>
        <w:numId w:val="58"/>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semiHidden/>
    <w:locked/>
    <w:rsid w:val="00920984"/>
    <w:rPr>
      <w:sz w:val="24"/>
      <w:lang w:val="x-none" w:eastAsia="x-none"/>
    </w:rPr>
  </w:style>
  <w:style w:type="paragraph" w:customStyle="1" w:styleId="OTRTableNum1">
    <w:name w:val="OTR_Table_Num"/>
    <w:basedOn w:val="ac"/>
    <w:link w:val="OTRTableNum0"/>
    <w:semiHidden/>
    <w:rsid w:val="00920984"/>
    <w:pPr>
      <w:tabs>
        <w:tab w:val="num" w:pos="142"/>
      </w:tabs>
      <w:spacing w:before="60" w:after="60"/>
      <w:ind w:left="426" w:hanging="284"/>
      <w:jc w:val="left"/>
    </w:pPr>
    <w:rPr>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Table Simple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9E7C85"/>
    <w:pPr>
      <w:ind w:firstLine="567"/>
      <w:jc w:val="both"/>
    </w:pPr>
    <w:rPr>
      <w:sz w:val="24"/>
    </w:rPr>
  </w:style>
  <w:style w:type="paragraph" w:styleId="1">
    <w:name w:val="heading 1"/>
    <w:aliases w:val="_GOST_1,_EB_1,1,H1,Section,h:1,h:1app,TF-Overskrift 1,H11,R1,Titre 0"/>
    <w:next w:val="GOSTNormal"/>
    <w:link w:val="10"/>
    <w:qFormat/>
    <w:rsid w:val="009E7C85"/>
    <w:pPr>
      <w:keepNext/>
      <w:pageBreakBefore/>
      <w:numPr>
        <w:numId w:val="26"/>
      </w:numPr>
      <w:suppressAutoHyphens/>
      <w:spacing w:before="240" w:after="360"/>
      <w:contextualSpacing/>
      <w:jc w:val="center"/>
      <w:outlineLvl w:val="0"/>
    </w:pPr>
    <w:rPr>
      <w:b/>
      <w:caps/>
      <w:sz w:val="32"/>
      <w:szCs w:val="36"/>
    </w:rPr>
  </w:style>
  <w:style w:type="paragraph" w:styleId="23">
    <w:name w:val="heading 2"/>
    <w:aliases w:val="_GOST_2,_EB_2,2,H2,h2,Numbered text 3,Major,Подраздел,21,22,211,h:2,h:2app,T2,TF-Overskrit 2,Title2,ITT t2,PA Major Section,TE Heading 2,Livello 2,R2,H21,heading 2+ Indent: Left 0.25 in,título 2,TITRE 2,1st level heading,l2,level 2 no toc,A"/>
    <w:basedOn w:val="1"/>
    <w:next w:val="GOSTNormal"/>
    <w:link w:val="24"/>
    <w:qFormat/>
    <w:rsid w:val="009E7C85"/>
    <w:pPr>
      <w:pageBreakBefore w:val="0"/>
      <w:numPr>
        <w:ilvl w:val="1"/>
      </w:numPr>
      <w:spacing w:after="240"/>
      <w:jc w:val="left"/>
      <w:outlineLvl w:val="1"/>
    </w:pPr>
    <w:rPr>
      <w:rFonts w:cs="Arial"/>
      <w:bCs/>
      <w:iCs/>
      <w:caps w:val="0"/>
      <w:szCs w:val="32"/>
    </w:rPr>
  </w:style>
  <w:style w:type="paragraph" w:styleId="31">
    <w:name w:val="heading 3"/>
    <w:aliases w:val="_GOST_3,_EB_3,3,H3,Minor,h:3,h,31,ITT t3,PA Minor Section,TE Heading,Title3,list,l3,Level 3 Head,heading 3,h3,H31,H32,H33,H34,H35,título 3,subhead,1.,TF-Overskrift 3,Titre3,alltoc,Table3,3heading,Heading 3 - old,orderpara2,l31,32,l32,33,l33"/>
    <w:basedOn w:val="23"/>
    <w:next w:val="GOSTNormal"/>
    <w:link w:val="34"/>
    <w:qFormat/>
    <w:rsid w:val="009E7C85"/>
    <w:pPr>
      <w:keepLines/>
      <w:numPr>
        <w:ilvl w:val="2"/>
      </w:numPr>
      <w:outlineLvl w:val="2"/>
    </w:pPr>
    <w:rPr>
      <w:bCs w:val="0"/>
      <w:sz w:val="26"/>
      <w:szCs w:val="26"/>
    </w:rPr>
  </w:style>
  <w:style w:type="paragraph" w:styleId="41">
    <w:name w:val="heading 4"/>
    <w:aliases w:val="_GOST_4,_EB_4,Заголовок3 док"/>
    <w:basedOn w:val="31"/>
    <w:next w:val="GOSTNormal"/>
    <w:link w:val="42"/>
    <w:qFormat/>
    <w:rsid w:val="009E7C85"/>
    <w:pPr>
      <w:numPr>
        <w:ilvl w:val="3"/>
      </w:numPr>
      <w:outlineLvl w:val="3"/>
    </w:pPr>
    <w:rPr>
      <w:sz w:val="24"/>
    </w:rPr>
  </w:style>
  <w:style w:type="paragraph" w:styleId="51">
    <w:name w:val="heading 5"/>
    <w:aliases w:val="_GOST_5,_EB_5,ITT t5,PA Pico Section,5,Roman list,h5,Roman list1,Roman list2,Roman list11,Roman list3,Roman list12,Roman list21,Roman list111,Roman list111 Знак"/>
    <w:basedOn w:val="41"/>
    <w:next w:val="GOSTNormal"/>
    <w:link w:val="52"/>
    <w:qFormat/>
    <w:rsid w:val="009E7C85"/>
    <w:pPr>
      <w:numPr>
        <w:ilvl w:val="4"/>
      </w:numPr>
      <w:tabs>
        <w:tab w:val="left" w:pos="1276"/>
      </w:tabs>
      <w:spacing w:after="120"/>
      <w:outlineLvl w:val="4"/>
    </w:pPr>
    <w:rPr>
      <w:rFonts w:cs="Times New Roman"/>
      <w:bCs/>
      <w:iCs w:val="0"/>
      <w:lang w:eastAsia="ko-KR"/>
    </w:rPr>
  </w:style>
  <w:style w:type="paragraph" w:styleId="60">
    <w:name w:val="heading 6"/>
    <w:aliases w:val="ITT t6,PA Appendix,6,heading 6,Bullet list,Bullet list1,Bullet list2,Bullet list11,Bullet list3,Bullet list12,Bullet list21,Bullet list111,Bullet lis"/>
    <w:basedOn w:val="ac"/>
    <w:next w:val="ac"/>
    <w:link w:val="61"/>
    <w:qFormat/>
    <w:rsid w:val="009E7C85"/>
    <w:pPr>
      <w:numPr>
        <w:ilvl w:val="5"/>
        <w:numId w:val="24"/>
      </w:numPr>
      <w:spacing w:before="240" w:after="6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c"/>
    <w:next w:val="ac"/>
    <w:link w:val="70"/>
    <w:qFormat/>
    <w:rsid w:val="009E7C85"/>
    <w:pPr>
      <w:numPr>
        <w:ilvl w:val="6"/>
        <w:numId w:val="24"/>
      </w:numPr>
      <w:spacing w:before="240" w:after="60"/>
      <w:outlineLvl w:val="6"/>
    </w:pPr>
  </w:style>
  <w:style w:type="paragraph" w:styleId="8">
    <w:name w:val="heading 8"/>
    <w:basedOn w:val="ac"/>
    <w:next w:val="ac"/>
    <w:link w:val="80"/>
    <w:qFormat/>
    <w:rsid w:val="009E7C85"/>
    <w:pPr>
      <w:numPr>
        <w:ilvl w:val="7"/>
        <w:numId w:val="24"/>
      </w:numPr>
      <w:spacing w:before="240" w:after="60"/>
      <w:outlineLvl w:val="7"/>
    </w:pPr>
    <w:rPr>
      <w:i/>
      <w:iCs/>
    </w:rPr>
  </w:style>
  <w:style w:type="paragraph" w:styleId="9">
    <w:name w:val="heading 9"/>
    <w:basedOn w:val="ac"/>
    <w:next w:val="ac"/>
    <w:link w:val="90"/>
    <w:qFormat/>
    <w:rsid w:val="009E7C85"/>
    <w:pPr>
      <w:numPr>
        <w:ilvl w:val="8"/>
        <w:numId w:val="24"/>
      </w:numPr>
      <w:spacing w:before="240" w:after="60"/>
      <w:outlineLvl w:val="8"/>
    </w:pPr>
    <w:rPr>
      <w:rFonts w:ascii="Arial" w:hAnsi="Arial"/>
      <w:sz w:val="22"/>
      <w:szCs w:val="22"/>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customStyle="1" w:styleId="GOSTFigure">
    <w:name w:val="_GOST_Figure"/>
    <w:next w:val="GOSTFigName"/>
    <w:rsid w:val="009E7C85"/>
    <w:pPr>
      <w:keepNext/>
      <w:spacing w:before="120" w:after="120"/>
      <w:jc w:val="center"/>
    </w:pPr>
    <w:rPr>
      <w:sz w:val="24"/>
    </w:rPr>
  </w:style>
  <w:style w:type="paragraph" w:customStyle="1" w:styleId="GOSTFigName">
    <w:name w:val="_GOST_Fig_Name"/>
    <w:basedOn w:val="GOSTFigure"/>
    <w:next w:val="GOSTNormal"/>
    <w:rsid w:val="009E7C85"/>
    <w:pPr>
      <w:keepNext w:val="0"/>
      <w:numPr>
        <w:numId w:val="1"/>
      </w:numPr>
      <w:suppressAutoHyphens/>
      <w:contextualSpacing/>
    </w:pPr>
    <w:rPr>
      <w:b/>
      <w:szCs w:val="24"/>
    </w:rPr>
  </w:style>
  <w:style w:type="paragraph" w:customStyle="1" w:styleId="GOSTheader">
    <w:name w:val="_GOST_header"/>
    <w:rsid w:val="009E7C85"/>
    <w:rPr>
      <w:rFonts w:ascii="Arial" w:hAnsi="Arial"/>
      <w:b/>
      <w:color w:val="333333"/>
    </w:rPr>
  </w:style>
  <w:style w:type="paragraph" w:customStyle="1" w:styleId="GOSTListmark1">
    <w:name w:val="_GOST_List_mark1"/>
    <w:rsid w:val="009E7C85"/>
    <w:pPr>
      <w:numPr>
        <w:numId w:val="16"/>
      </w:numPr>
      <w:jc w:val="both"/>
    </w:pPr>
    <w:rPr>
      <w:snapToGrid w:val="0"/>
      <w:sz w:val="24"/>
    </w:rPr>
  </w:style>
  <w:style w:type="paragraph" w:customStyle="1" w:styleId="GOSTListmark2">
    <w:name w:val="_GOST_List_mark2"/>
    <w:rsid w:val="009E7C85"/>
    <w:pPr>
      <w:numPr>
        <w:numId w:val="17"/>
      </w:numPr>
      <w:jc w:val="both"/>
    </w:pPr>
    <w:rPr>
      <w:snapToGrid w:val="0"/>
      <w:sz w:val="24"/>
    </w:rPr>
  </w:style>
  <w:style w:type="paragraph" w:customStyle="1" w:styleId="GOSTListmark3">
    <w:name w:val="_GOST_List_mark3"/>
    <w:basedOn w:val="ac"/>
    <w:rsid w:val="009E7C85"/>
    <w:pPr>
      <w:numPr>
        <w:numId w:val="18"/>
      </w:numPr>
    </w:pPr>
    <w:rPr>
      <w:snapToGrid w:val="0"/>
    </w:rPr>
  </w:style>
  <w:style w:type="paragraph" w:customStyle="1" w:styleId="GOSTListmark4">
    <w:name w:val="_GOST_List_mark4"/>
    <w:basedOn w:val="ac"/>
    <w:rsid w:val="009E7C85"/>
    <w:pPr>
      <w:numPr>
        <w:numId w:val="19"/>
      </w:numPr>
    </w:pPr>
  </w:style>
  <w:style w:type="paragraph" w:styleId="af0">
    <w:name w:val="header"/>
    <w:basedOn w:val="ac"/>
    <w:link w:val="af1"/>
    <w:rsid w:val="009E7C85"/>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9E7C85"/>
    <w:pPr>
      <w:tabs>
        <w:tab w:val="left" w:pos="1021"/>
      </w:tabs>
      <w:ind w:left="1021"/>
      <w:jc w:val="both"/>
    </w:pPr>
    <w:rPr>
      <w:snapToGrid w:val="0"/>
      <w:sz w:val="24"/>
    </w:rPr>
  </w:style>
  <w:style w:type="paragraph" w:customStyle="1" w:styleId="GOSTListnum2">
    <w:name w:val="_GOST_List_num2"/>
    <w:basedOn w:val="GOSTListnum"/>
    <w:rsid w:val="009E7C85"/>
    <w:pPr>
      <w:numPr>
        <w:ilvl w:val="1"/>
      </w:numPr>
    </w:pPr>
    <w:rPr>
      <w:szCs w:val="24"/>
    </w:rPr>
  </w:style>
  <w:style w:type="paragraph" w:customStyle="1" w:styleId="GOSTNameTable">
    <w:name w:val="_GOST_Name_Table"/>
    <w:rsid w:val="009E7C85"/>
    <w:pPr>
      <w:keepNext/>
      <w:numPr>
        <w:numId w:val="15"/>
      </w:numPr>
      <w:suppressAutoHyphens/>
      <w:spacing w:before="240" w:after="120"/>
    </w:pPr>
    <w:rPr>
      <w:b/>
      <w:sz w:val="24"/>
    </w:rPr>
  </w:style>
  <w:style w:type="paragraph" w:customStyle="1" w:styleId="GOSTNormal">
    <w:name w:val="_GOST_Normal"/>
    <w:rsid w:val="009E7C85"/>
    <w:pPr>
      <w:spacing w:before="120" w:after="60"/>
      <w:ind w:firstLine="567"/>
      <w:contextualSpacing/>
      <w:jc w:val="both"/>
    </w:pPr>
    <w:rPr>
      <w:sz w:val="24"/>
    </w:rPr>
  </w:style>
  <w:style w:type="paragraph" w:customStyle="1" w:styleId="GOSTNormalWithout">
    <w:name w:val="_GOST_Normal_Without"/>
    <w:basedOn w:val="GOSTNormal"/>
    <w:next w:val="GOSTNormal"/>
    <w:rsid w:val="009E7C85"/>
    <w:pPr>
      <w:keepNext/>
    </w:pPr>
  </w:style>
  <w:style w:type="paragraph" w:customStyle="1" w:styleId="GOSTNote">
    <w:name w:val="_GOST_Note"/>
    <w:next w:val="GOSTNormal"/>
    <w:link w:val="GOSTNote0"/>
    <w:rsid w:val="009E7C85"/>
    <w:pPr>
      <w:spacing w:before="120" w:after="120"/>
      <w:ind w:left="1701" w:hanging="1701"/>
      <w:jc w:val="both"/>
    </w:pPr>
    <w:rPr>
      <w:sz w:val="24"/>
    </w:rPr>
  </w:style>
  <w:style w:type="paragraph" w:customStyle="1" w:styleId="GOSTNoteContinue">
    <w:name w:val="_GOST_Note_Continue"/>
    <w:basedOn w:val="GOSTNote"/>
    <w:rsid w:val="009E7C85"/>
    <w:pPr>
      <w:ind w:firstLine="0"/>
    </w:pPr>
  </w:style>
  <w:style w:type="paragraph" w:customStyle="1" w:styleId="GOSTReg">
    <w:name w:val="_GOST_Reg"/>
    <w:next w:val="GOSTNormal"/>
    <w:rsid w:val="009E7C85"/>
    <w:pPr>
      <w:keepNext/>
      <w:pageBreakBefore/>
      <w:spacing w:before="120" w:after="120"/>
      <w:contextualSpacing/>
      <w:jc w:val="center"/>
      <w:outlineLvl w:val="0"/>
    </w:pPr>
    <w:rPr>
      <w:b/>
      <w:caps/>
      <w:sz w:val="28"/>
    </w:rPr>
  </w:style>
  <w:style w:type="paragraph" w:customStyle="1" w:styleId="GOSTScript">
    <w:name w:val="_GOST_Script"/>
    <w:basedOn w:val="ac"/>
    <w:rsid w:val="009E7C85"/>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next w:val="GOSTNormal"/>
    <w:rsid w:val="009E7C85"/>
    <w:pPr>
      <w:pageBreakBefore w:val="0"/>
      <w:outlineLvl w:val="9"/>
    </w:pPr>
  </w:style>
  <w:style w:type="character" w:customStyle="1" w:styleId="GOSTSymBold">
    <w:name w:val="_GOST_Sym_Bold"/>
    <w:basedOn w:val="ad"/>
    <w:rsid w:val="009E7C85"/>
    <w:rPr>
      <w:b/>
    </w:rPr>
  </w:style>
  <w:style w:type="character" w:customStyle="1" w:styleId="GOSTSymBoldItalic">
    <w:name w:val="_GOST_Sym_Bold_Italic"/>
    <w:rsid w:val="009E7C85"/>
    <w:rPr>
      <w:b/>
      <w:i/>
    </w:rPr>
  </w:style>
  <w:style w:type="character" w:customStyle="1" w:styleId="GOSTSymItalic">
    <w:name w:val="_GOST_Sym_Italic"/>
    <w:rsid w:val="009E7C85"/>
    <w:rPr>
      <w:i/>
    </w:rPr>
  </w:style>
  <w:style w:type="table" w:customStyle="1" w:styleId="GOSTTable">
    <w:name w:val="_GOST_Table"/>
    <w:basedOn w:val="ae"/>
    <w:rsid w:val="009E7C85"/>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9E7C85"/>
    <w:pPr>
      <w:ind w:left="57" w:right="57"/>
      <w:jc w:val="both"/>
    </w:pPr>
    <w:rPr>
      <w:sz w:val="22"/>
    </w:rPr>
  </w:style>
  <w:style w:type="paragraph" w:customStyle="1" w:styleId="GOSTTableHead">
    <w:name w:val="_GOST_Table_Head"/>
    <w:basedOn w:val="GOSTTablenorm"/>
    <w:rsid w:val="009E7C85"/>
    <w:pPr>
      <w:keepNext/>
      <w:suppressAutoHyphens/>
      <w:ind w:left="0" w:right="0"/>
      <w:jc w:val="center"/>
    </w:pPr>
    <w:rPr>
      <w:b/>
      <w:bCs/>
    </w:rPr>
  </w:style>
  <w:style w:type="paragraph" w:customStyle="1" w:styleId="GOSTTableListMark1">
    <w:name w:val="_GOST_Table_List_Mark_1"/>
    <w:rsid w:val="009E7C85"/>
    <w:pPr>
      <w:numPr>
        <w:numId w:val="21"/>
      </w:numPr>
      <w:tabs>
        <w:tab w:val="clear" w:pos="340"/>
        <w:tab w:val="left" w:pos="284"/>
      </w:tabs>
      <w:ind w:left="283" w:right="57" w:hanging="170"/>
    </w:pPr>
    <w:rPr>
      <w:sz w:val="22"/>
    </w:rPr>
  </w:style>
  <w:style w:type="paragraph" w:customStyle="1" w:styleId="GOSTTableListNum1">
    <w:name w:val="_GOST_Table_List_Num_1"/>
    <w:basedOn w:val="ac"/>
    <w:rsid w:val="009E7C85"/>
    <w:pPr>
      <w:numPr>
        <w:numId w:val="22"/>
      </w:numPr>
      <w:ind w:right="57"/>
      <w:jc w:val="left"/>
    </w:pPr>
    <w:rPr>
      <w:sz w:val="22"/>
      <w:szCs w:val="22"/>
    </w:rPr>
  </w:style>
  <w:style w:type="paragraph" w:customStyle="1" w:styleId="GOSTTableNum">
    <w:name w:val="_GOST_Table_Num"/>
    <w:basedOn w:val="ac"/>
    <w:rsid w:val="009E7C85"/>
    <w:pPr>
      <w:numPr>
        <w:numId w:val="23"/>
      </w:numPr>
    </w:pPr>
    <w:rPr>
      <w:rFonts w:cs="Arial"/>
      <w:sz w:val="22"/>
    </w:rPr>
  </w:style>
  <w:style w:type="paragraph" w:customStyle="1" w:styleId="GOSTTitul0">
    <w:name w:val="_GOST_Titul_0"/>
    <w:rsid w:val="009E7C85"/>
    <w:pPr>
      <w:spacing w:line="360" w:lineRule="auto"/>
      <w:contextualSpacing/>
      <w:jc w:val="center"/>
    </w:pPr>
    <w:rPr>
      <w:sz w:val="28"/>
      <w:szCs w:val="28"/>
    </w:rPr>
  </w:style>
  <w:style w:type="character" w:customStyle="1" w:styleId="af2">
    <w:name w:val="Текст примечания Знак"/>
    <w:link w:val="af3"/>
    <w:semiHidden/>
    <w:rsid w:val="009E7C85"/>
  </w:style>
  <w:style w:type="paragraph" w:customStyle="1" w:styleId="GOSTTitul1">
    <w:name w:val="_GOST_Titul_1"/>
    <w:rsid w:val="009E7C85"/>
    <w:pPr>
      <w:spacing w:before="240" w:after="240"/>
      <w:contextualSpacing/>
      <w:jc w:val="center"/>
    </w:pPr>
    <w:rPr>
      <w:sz w:val="32"/>
      <w:szCs w:val="28"/>
    </w:rPr>
  </w:style>
  <w:style w:type="paragraph" w:customStyle="1" w:styleId="GOSTTitul2">
    <w:name w:val="_GOST_Titul_2"/>
    <w:rsid w:val="009E7C85"/>
    <w:pPr>
      <w:jc w:val="center"/>
    </w:pPr>
    <w:rPr>
      <w:b/>
      <w:caps/>
      <w:sz w:val="32"/>
      <w:szCs w:val="28"/>
    </w:rPr>
  </w:style>
  <w:style w:type="paragraph" w:customStyle="1" w:styleId="GOSTTitulnamedoc">
    <w:name w:val="_GOST_Titul_name_doc"/>
    <w:rsid w:val="009E7C85"/>
    <w:pPr>
      <w:spacing w:before="200" w:after="400"/>
      <w:contextualSpacing/>
      <w:jc w:val="center"/>
    </w:pPr>
    <w:rPr>
      <w:b/>
      <w:sz w:val="32"/>
      <w:szCs w:val="28"/>
    </w:rPr>
  </w:style>
  <w:style w:type="paragraph" w:customStyle="1" w:styleId="a8">
    <w:name w:val="Заг_Приложение"/>
    <w:basedOn w:val="1"/>
    <w:next w:val="GOSTNormal"/>
    <w:rsid w:val="009E7C85"/>
    <w:pPr>
      <w:numPr>
        <w:numId w:val="25"/>
      </w:numPr>
    </w:pPr>
  </w:style>
  <w:style w:type="paragraph" w:customStyle="1" w:styleId="25">
    <w:name w:val="Заг_2_Приложение"/>
    <w:basedOn w:val="a8"/>
    <w:next w:val="GOSTNormal"/>
    <w:link w:val="26"/>
    <w:rsid w:val="009E7C85"/>
    <w:pPr>
      <w:pageBreakBefore w:val="0"/>
      <w:numPr>
        <w:numId w:val="0"/>
      </w:numPr>
      <w:spacing w:after="240"/>
      <w:ind w:left="454" w:hanging="454"/>
      <w:jc w:val="left"/>
    </w:pPr>
    <w:rPr>
      <w:caps w:val="0"/>
    </w:rPr>
  </w:style>
  <w:style w:type="character" w:customStyle="1" w:styleId="26">
    <w:name w:val="Заг_2_Приложение Знак"/>
    <w:basedOn w:val="ad"/>
    <w:link w:val="25"/>
    <w:rsid w:val="009E7C85"/>
    <w:rPr>
      <w:b/>
      <w:sz w:val="32"/>
      <w:szCs w:val="36"/>
    </w:rPr>
  </w:style>
  <w:style w:type="paragraph" w:customStyle="1" w:styleId="35">
    <w:name w:val="Заг_3_Приложение"/>
    <w:basedOn w:val="ac"/>
    <w:next w:val="GOSTNormal"/>
    <w:rsid w:val="009E7C85"/>
    <w:pPr>
      <w:keepNext/>
      <w:spacing w:before="240" w:after="120"/>
      <w:ind w:left="680" w:hanging="680"/>
      <w:contextualSpacing/>
      <w:outlineLvl w:val="1"/>
    </w:pPr>
    <w:rPr>
      <w:rFonts w:cs="Arial"/>
      <w:b/>
      <w:bCs/>
      <w:iCs/>
      <w:sz w:val="28"/>
      <w:szCs w:val="28"/>
    </w:rPr>
  </w:style>
  <w:style w:type="paragraph" w:styleId="af4">
    <w:name w:val="caption"/>
    <w:basedOn w:val="ac"/>
    <w:next w:val="ac"/>
    <w:qFormat/>
    <w:rsid w:val="009E7C85"/>
    <w:rPr>
      <w:b/>
      <w:bCs/>
      <w:sz w:val="20"/>
    </w:rPr>
  </w:style>
  <w:style w:type="character" w:styleId="af5">
    <w:name w:val="Hyperlink"/>
    <w:basedOn w:val="ad"/>
    <w:uiPriority w:val="99"/>
    <w:rsid w:val="009E7C85"/>
    <w:rPr>
      <w:color w:val="0000FF"/>
      <w:u w:val="single"/>
    </w:rPr>
  </w:style>
  <w:style w:type="paragraph" w:styleId="11">
    <w:name w:val="toc 1"/>
    <w:uiPriority w:val="39"/>
    <w:rsid w:val="009E7C85"/>
    <w:pPr>
      <w:tabs>
        <w:tab w:val="left" w:pos="454"/>
        <w:tab w:val="right" w:leader="dot" w:pos="9631"/>
      </w:tabs>
      <w:spacing w:before="60" w:after="60"/>
      <w:ind w:left="454" w:right="567" w:hanging="454"/>
    </w:pPr>
    <w:rPr>
      <w:b/>
      <w:bCs/>
      <w:caps/>
      <w:noProof/>
      <w:sz w:val="24"/>
      <w:szCs w:val="24"/>
    </w:rPr>
  </w:style>
  <w:style w:type="paragraph" w:styleId="27">
    <w:name w:val="toc 2"/>
    <w:basedOn w:val="11"/>
    <w:uiPriority w:val="39"/>
    <w:rsid w:val="009E7C85"/>
    <w:pPr>
      <w:tabs>
        <w:tab w:val="clear" w:pos="454"/>
        <w:tab w:val="left" w:pos="851"/>
      </w:tabs>
      <w:ind w:left="851" w:hanging="567"/>
      <w:contextualSpacing/>
    </w:pPr>
    <w:rPr>
      <w:b w:val="0"/>
      <w:caps w:val="0"/>
    </w:rPr>
  </w:style>
  <w:style w:type="paragraph" w:styleId="36">
    <w:name w:val="toc 3"/>
    <w:basedOn w:val="27"/>
    <w:uiPriority w:val="39"/>
    <w:rsid w:val="009E7C85"/>
    <w:pPr>
      <w:tabs>
        <w:tab w:val="clear" w:pos="851"/>
        <w:tab w:val="left" w:pos="1418"/>
      </w:tabs>
      <w:ind w:left="1418" w:hanging="851"/>
    </w:pPr>
    <w:rPr>
      <w:iCs/>
    </w:rPr>
  </w:style>
  <w:style w:type="paragraph" w:styleId="af6">
    <w:name w:val="Body Text Indent"/>
    <w:basedOn w:val="ac"/>
    <w:next w:val="ac"/>
    <w:semiHidden/>
    <w:rsid w:val="009E7C85"/>
    <w:pPr>
      <w:widowControl w:val="0"/>
      <w:tabs>
        <w:tab w:val="left" w:pos="1985"/>
        <w:tab w:val="left" w:pos="2127"/>
      </w:tabs>
      <w:spacing w:line="360" w:lineRule="auto"/>
      <w:ind w:firstLine="425"/>
    </w:pPr>
    <w:rPr>
      <w:snapToGrid w:val="0"/>
      <w:sz w:val="20"/>
    </w:rPr>
  </w:style>
  <w:style w:type="paragraph" w:styleId="28">
    <w:name w:val="Body Text Indent 2"/>
    <w:basedOn w:val="ac"/>
    <w:semiHidden/>
    <w:rsid w:val="009E7C85"/>
    <w:pPr>
      <w:widowControl w:val="0"/>
      <w:tabs>
        <w:tab w:val="left" w:pos="1985"/>
        <w:tab w:val="left" w:pos="2127"/>
      </w:tabs>
      <w:spacing w:line="360" w:lineRule="auto"/>
      <w:ind w:firstLine="425"/>
    </w:pPr>
    <w:rPr>
      <w:b/>
      <w:snapToGrid w:val="0"/>
      <w:sz w:val="20"/>
    </w:rPr>
  </w:style>
  <w:style w:type="paragraph" w:styleId="af7">
    <w:name w:val="Document Map"/>
    <w:basedOn w:val="ac"/>
    <w:link w:val="af8"/>
    <w:semiHidden/>
    <w:rsid w:val="009E7C85"/>
    <w:pPr>
      <w:shd w:val="clear" w:color="auto" w:fill="000080"/>
    </w:pPr>
    <w:rPr>
      <w:rFonts w:ascii="Tahoma" w:hAnsi="Tahoma" w:cs="Tahoma"/>
      <w:sz w:val="20"/>
    </w:rPr>
  </w:style>
  <w:style w:type="paragraph" w:styleId="43">
    <w:name w:val="toc 4"/>
    <w:basedOn w:val="ac"/>
    <w:next w:val="ac"/>
    <w:uiPriority w:val="39"/>
    <w:rsid w:val="009E7C85"/>
    <w:pPr>
      <w:tabs>
        <w:tab w:val="left" w:pos="1871"/>
        <w:tab w:val="right" w:leader="dot" w:pos="9633"/>
      </w:tabs>
      <w:ind w:left="1872" w:right="567" w:hanging="1021"/>
    </w:pPr>
  </w:style>
  <w:style w:type="paragraph" w:styleId="37">
    <w:name w:val="Body Text 3"/>
    <w:basedOn w:val="ac"/>
    <w:semiHidden/>
    <w:rsid w:val="009E7C85"/>
    <w:pPr>
      <w:spacing w:after="120"/>
    </w:pPr>
    <w:rPr>
      <w:sz w:val="16"/>
      <w:szCs w:val="16"/>
    </w:rPr>
  </w:style>
  <w:style w:type="paragraph" w:customStyle="1" w:styleId="GOSTListnormal1">
    <w:name w:val="_GOST_List_normal_1"/>
    <w:rsid w:val="009E7C85"/>
    <w:pPr>
      <w:tabs>
        <w:tab w:val="left" w:pos="284"/>
      </w:tabs>
      <w:spacing w:before="60" w:after="60"/>
      <w:ind w:left="851"/>
      <w:contextualSpacing/>
      <w:jc w:val="both"/>
    </w:pPr>
    <w:rPr>
      <w:snapToGrid w:val="0"/>
      <w:sz w:val="24"/>
    </w:rPr>
  </w:style>
  <w:style w:type="numbering" w:styleId="111111">
    <w:name w:val="Outline List 2"/>
    <w:basedOn w:val="af"/>
    <w:rsid w:val="009E7C85"/>
    <w:pPr>
      <w:numPr>
        <w:numId w:val="2"/>
      </w:numPr>
    </w:pPr>
  </w:style>
  <w:style w:type="numbering" w:styleId="1ai">
    <w:name w:val="Outline List 1"/>
    <w:basedOn w:val="af"/>
    <w:semiHidden/>
    <w:rsid w:val="009E7C85"/>
    <w:pPr>
      <w:numPr>
        <w:numId w:val="3"/>
      </w:numPr>
    </w:pPr>
  </w:style>
  <w:style w:type="paragraph" w:styleId="af9">
    <w:name w:val="Balloon Text"/>
    <w:basedOn w:val="ac"/>
    <w:link w:val="afa"/>
    <w:uiPriority w:val="99"/>
    <w:rsid w:val="009E7C85"/>
    <w:rPr>
      <w:rFonts w:ascii="Tahoma" w:hAnsi="Tahoma" w:cs="Tahoma"/>
      <w:sz w:val="16"/>
      <w:szCs w:val="16"/>
    </w:rPr>
  </w:style>
  <w:style w:type="paragraph" w:customStyle="1" w:styleId="GOSTListnormal28">
    <w:name w:val="_GOST_List_normal_2.8"/>
    <w:basedOn w:val="ac"/>
    <w:rsid w:val="009E7C85"/>
    <w:pPr>
      <w:tabs>
        <w:tab w:val="left" w:pos="1588"/>
      </w:tabs>
      <w:spacing w:before="60" w:after="60"/>
      <w:ind w:left="1588" w:firstLine="0"/>
      <w:contextualSpacing/>
    </w:pPr>
    <w:rPr>
      <w:snapToGrid w:val="0"/>
    </w:rPr>
  </w:style>
  <w:style w:type="paragraph" w:styleId="af3">
    <w:name w:val="annotation text"/>
    <w:basedOn w:val="ac"/>
    <w:link w:val="af2"/>
    <w:semiHidden/>
    <w:rsid w:val="009E7C85"/>
    <w:rPr>
      <w:sz w:val="20"/>
    </w:rPr>
  </w:style>
  <w:style w:type="paragraph" w:styleId="afb">
    <w:name w:val="annotation subject"/>
    <w:basedOn w:val="af3"/>
    <w:next w:val="af3"/>
    <w:link w:val="afc"/>
    <w:uiPriority w:val="99"/>
    <w:semiHidden/>
    <w:rsid w:val="009E7C85"/>
    <w:rPr>
      <w:b/>
      <w:bCs/>
    </w:rPr>
  </w:style>
  <w:style w:type="paragraph" w:styleId="53">
    <w:name w:val="toc 5"/>
    <w:aliases w:val="EB"/>
    <w:basedOn w:val="ac"/>
    <w:next w:val="ac"/>
    <w:autoRedefine/>
    <w:uiPriority w:val="39"/>
    <w:rsid w:val="009E7C85"/>
    <w:pPr>
      <w:tabs>
        <w:tab w:val="left" w:pos="2410"/>
        <w:tab w:val="right" w:leader="dot" w:pos="9631"/>
      </w:tabs>
      <w:ind w:left="2410" w:right="567" w:hanging="1276"/>
      <w:jc w:val="left"/>
    </w:pPr>
    <w:rPr>
      <w:noProof/>
      <w:szCs w:val="18"/>
    </w:rPr>
  </w:style>
  <w:style w:type="paragraph" w:styleId="62">
    <w:name w:val="toc 6"/>
    <w:basedOn w:val="ac"/>
    <w:next w:val="ac"/>
    <w:autoRedefine/>
    <w:uiPriority w:val="39"/>
    <w:rsid w:val="009E7C85"/>
    <w:pPr>
      <w:ind w:left="1200"/>
      <w:jc w:val="left"/>
    </w:pPr>
    <w:rPr>
      <w:sz w:val="18"/>
      <w:szCs w:val="18"/>
    </w:rPr>
  </w:style>
  <w:style w:type="paragraph" w:styleId="71">
    <w:name w:val="toc 7"/>
    <w:basedOn w:val="ac"/>
    <w:next w:val="ac"/>
    <w:autoRedefine/>
    <w:uiPriority w:val="39"/>
    <w:rsid w:val="009E7C85"/>
    <w:pPr>
      <w:ind w:left="1440"/>
      <w:jc w:val="left"/>
    </w:pPr>
    <w:rPr>
      <w:sz w:val="18"/>
      <w:szCs w:val="18"/>
    </w:rPr>
  </w:style>
  <w:style w:type="paragraph" w:styleId="81">
    <w:name w:val="toc 8"/>
    <w:basedOn w:val="ac"/>
    <w:next w:val="ac"/>
    <w:autoRedefine/>
    <w:uiPriority w:val="39"/>
    <w:rsid w:val="009E7C85"/>
    <w:pPr>
      <w:ind w:left="1680"/>
      <w:jc w:val="left"/>
    </w:pPr>
    <w:rPr>
      <w:sz w:val="18"/>
      <w:szCs w:val="18"/>
    </w:rPr>
  </w:style>
  <w:style w:type="paragraph" w:styleId="91">
    <w:name w:val="toc 9"/>
    <w:basedOn w:val="ac"/>
    <w:next w:val="ac"/>
    <w:autoRedefine/>
    <w:uiPriority w:val="39"/>
    <w:rsid w:val="009E7C85"/>
    <w:pPr>
      <w:ind w:left="1920"/>
      <w:jc w:val="left"/>
    </w:pPr>
    <w:rPr>
      <w:sz w:val="18"/>
      <w:szCs w:val="18"/>
    </w:rPr>
  </w:style>
  <w:style w:type="character" w:styleId="afd">
    <w:name w:val="footnote reference"/>
    <w:aliases w:val="Ссылка на сноску 45"/>
    <w:basedOn w:val="ad"/>
    <w:semiHidden/>
    <w:rsid w:val="009E7C85"/>
    <w:rPr>
      <w:vertAlign w:val="superscript"/>
    </w:rPr>
  </w:style>
  <w:style w:type="paragraph" w:styleId="afe">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
    <w:link w:val="aff"/>
    <w:semiHidden/>
    <w:rsid w:val="009E7C85"/>
  </w:style>
  <w:style w:type="paragraph" w:styleId="44">
    <w:name w:val="List 4"/>
    <w:basedOn w:val="ac"/>
    <w:rsid w:val="009E7C85"/>
    <w:pPr>
      <w:ind w:left="1132" w:hanging="283"/>
    </w:pPr>
  </w:style>
  <w:style w:type="paragraph" w:styleId="2a">
    <w:name w:val="Body Text 2"/>
    <w:basedOn w:val="ac"/>
    <w:link w:val="2b"/>
    <w:rsid w:val="009E7C85"/>
    <w:pPr>
      <w:spacing w:after="120" w:line="480" w:lineRule="auto"/>
    </w:pPr>
  </w:style>
  <w:style w:type="paragraph" w:styleId="38">
    <w:name w:val="Body Text Indent 3"/>
    <w:basedOn w:val="ac"/>
    <w:semiHidden/>
    <w:rsid w:val="009E7C85"/>
    <w:pPr>
      <w:spacing w:after="120"/>
      <w:ind w:left="283"/>
    </w:pPr>
    <w:rPr>
      <w:sz w:val="16"/>
      <w:szCs w:val="16"/>
    </w:rPr>
  </w:style>
  <w:style w:type="character" w:styleId="aff0">
    <w:name w:val="FollowedHyperlink"/>
    <w:basedOn w:val="ad"/>
    <w:rsid w:val="009E7C85"/>
    <w:rPr>
      <w:color w:val="800080"/>
      <w:u w:val="single"/>
    </w:rPr>
  </w:style>
  <w:style w:type="character" w:styleId="HTML">
    <w:name w:val="HTML Variable"/>
    <w:basedOn w:val="ad"/>
    <w:semiHidden/>
    <w:rsid w:val="009E7C85"/>
    <w:rPr>
      <w:i/>
      <w:iCs/>
    </w:rPr>
  </w:style>
  <w:style w:type="character" w:styleId="HTML0">
    <w:name w:val="HTML Typewriter"/>
    <w:basedOn w:val="ad"/>
    <w:semiHidden/>
    <w:rsid w:val="009E7C85"/>
    <w:rPr>
      <w:rFonts w:ascii="Courier New" w:hAnsi="Courier New" w:cs="Courier New"/>
      <w:sz w:val="20"/>
      <w:szCs w:val="20"/>
    </w:rPr>
  </w:style>
  <w:style w:type="paragraph" w:styleId="aff1">
    <w:name w:val="Subtitle"/>
    <w:basedOn w:val="ac"/>
    <w:link w:val="aff2"/>
    <w:qFormat/>
    <w:rsid w:val="009E7C85"/>
    <w:pPr>
      <w:spacing w:after="60"/>
      <w:jc w:val="center"/>
      <w:outlineLvl w:val="1"/>
    </w:pPr>
    <w:rPr>
      <w:rFonts w:ascii="Arial" w:hAnsi="Arial" w:cs="Arial"/>
    </w:rPr>
  </w:style>
  <w:style w:type="paragraph" w:styleId="aff3">
    <w:name w:val="Salutation"/>
    <w:basedOn w:val="ac"/>
    <w:next w:val="ac"/>
    <w:semiHidden/>
    <w:rsid w:val="009E7C85"/>
  </w:style>
  <w:style w:type="paragraph" w:styleId="aff4">
    <w:name w:val="List Continue"/>
    <w:basedOn w:val="ac"/>
    <w:rsid w:val="009E7C85"/>
    <w:pPr>
      <w:spacing w:after="120"/>
      <w:ind w:left="283"/>
    </w:pPr>
  </w:style>
  <w:style w:type="paragraph" w:styleId="2c">
    <w:name w:val="List Continue 2"/>
    <w:basedOn w:val="ac"/>
    <w:rsid w:val="009E7C85"/>
    <w:pPr>
      <w:spacing w:after="120"/>
      <w:ind w:left="566"/>
    </w:pPr>
  </w:style>
  <w:style w:type="paragraph" w:styleId="39">
    <w:name w:val="List Continue 3"/>
    <w:basedOn w:val="ac"/>
    <w:rsid w:val="009E7C85"/>
    <w:pPr>
      <w:spacing w:after="120"/>
      <w:ind w:left="849"/>
    </w:pPr>
  </w:style>
  <w:style w:type="paragraph" w:styleId="45">
    <w:name w:val="List Continue 4"/>
    <w:basedOn w:val="ac"/>
    <w:rsid w:val="009E7C85"/>
    <w:pPr>
      <w:spacing w:after="120"/>
      <w:ind w:left="1132"/>
    </w:pPr>
  </w:style>
  <w:style w:type="paragraph" w:styleId="54">
    <w:name w:val="List Continue 5"/>
    <w:basedOn w:val="ac"/>
    <w:rsid w:val="009E7C85"/>
    <w:pPr>
      <w:spacing w:after="120"/>
      <w:ind w:left="1415"/>
    </w:pPr>
  </w:style>
  <w:style w:type="table" w:styleId="12">
    <w:name w:val="Table Simple 1"/>
    <w:basedOn w:val="ae"/>
    <w:semiHidden/>
    <w:rsid w:val="009E7C8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e"/>
    <w:uiPriority w:val="99"/>
    <w:rsid w:val="009E7C8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e"/>
    <w:semiHidden/>
    <w:rsid w:val="009E7C8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e"/>
    <w:semiHidden/>
    <w:rsid w:val="009E7C8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e"/>
    <w:semiHidden/>
    <w:rsid w:val="009E7C8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e"/>
    <w:semiHidden/>
    <w:rsid w:val="009E7C8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e"/>
    <w:semiHidden/>
    <w:rsid w:val="009E7C8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e"/>
    <w:semiHidden/>
    <w:rsid w:val="009E7C8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e"/>
    <w:semiHidden/>
    <w:rsid w:val="009E7C8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e"/>
    <w:semiHidden/>
    <w:rsid w:val="009E7C8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e"/>
    <w:semiHidden/>
    <w:rsid w:val="009E7C8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5">
    <w:name w:val="Table Contemporary"/>
    <w:basedOn w:val="ae"/>
    <w:semiHidden/>
    <w:rsid w:val="009E7C8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List"/>
    <w:basedOn w:val="ac"/>
    <w:rsid w:val="009E7C85"/>
    <w:pPr>
      <w:ind w:left="283" w:hanging="283"/>
    </w:pPr>
  </w:style>
  <w:style w:type="paragraph" w:styleId="2f">
    <w:name w:val="List 2"/>
    <w:basedOn w:val="ac"/>
    <w:rsid w:val="009E7C85"/>
    <w:pPr>
      <w:ind w:left="566" w:hanging="283"/>
    </w:pPr>
  </w:style>
  <w:style w:type="paragraph" w:styleId="3c">
    <w:name w:val="List 3"/>
    <w:basedOn w:val="ac"/>
    <w:rsid w:val="009E7C85"/>
    <w:pPr>
      <w:ind w:left="849" w:hanging="283"/>
    </w:pPr>
  </w:style>
  <w:style w:type="paragraph" w:styleId="56">
    <w:name w:val="List 5"/>
    <w:basedOn w:val="ac"/>
    <w:rsid w:val="009E7C85"/>
    <w:pPr>
      <w:ind w:left="1415" w:hanging="283"/>
    </w:pPr>
  </w:style>
  <w:style w:type="table" w:styleId="aff7">
    <w:name w:val="Table Professional"/>
    <w:basedOn w:val="ae"/>
    <w:semiHidden/>
    <w:rsid w:val="009E7C8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c"/>
    <w:link w:val="HTML2"/>
    <w:rsid w:val="009E7C85"/>
    <w:rPr>
      <w:rFonts w:ascii="Courier New" w:hAnsi="Courier New" w:cs="Courier New"/>
      <w:sz w:val="20"/>
    </w:rPr>
  </w:style>
  <w:style w:type="numbering" w:styleId="a3">
    <w:name w:val="Outline List 3"/>
    <w:basedOn w:val="af"/>
    <w:semiHidden/>
    <w:rsid w:val="009E7C85"/>
    <w:pPr>
      <w:numPr>
        <w:numId w:val="13"/>
      </w:numPr>
    </w:pPr>
  </w:style>
  <w:style w:type="table" w:styleId="14">
    <w:name w:val="Table Columns 1"/>
    <w:basedOn w:val="ae"/>
    <w:semiHidden/>
    <w:rsid w:val="009E7C8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e"/>
    <w:semiHidden/>
    <w:rsid w:val="009E7C8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e"/>
    <w:semiHidden/>
    <w:rsid w:val="009E7C8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e"/>
    <w:semiHidden/>
    <w:rsid w:val="009E7C8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e"/>
    <w:semiHidden/>
    <w:rsid w:val="009E7C8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8">
    <w:name w:val="Strong"/>
    <w:basedOn w:val="ad"/>
    <w:qFormat/>
    <w:rsid w:val="00E15D01"/>
    <w:rPr>
      <w:b/>
      <w:bCs/>
      <w:szCs w:val="24"/>
    </w:rPr>
  </w:style>
  <w:style w:type="table" w:styleId="-1">
    <w:name w:val="Table List 1"/>
    <w:basedOn w:val="ae"/>
    <w:semiHidden/>
    <w:rsid w:val="009E7C8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e"/>
    <w:semiHidden/>
    <w:rsid w:val="009E7C8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e"/>
    <w:semiHidden/>
    <w:rsid w:val="009E7C8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e"/>
    <w:semiHidden/>
    <w:rsid w:val="009E7C8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e"/>
    <w:semiHidden/>
    <w:rsid w:val="009E7C8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e"/>
    <w:semiHidden/>
    <w:rsid w:val="009E7C8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e"/>
    <w:semiHidden/>
    <w:rsid w:val="009E7C8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e"/>
    <w:semiHidden/>
    <w:rsid w:val="009E7C8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9">
    <w:name w:val="Plain Text"/>
    <w:basedOn w:val="ac"/>
    <w:semiHidden/>
    <w:rsid w:val="009E7C85"/>
    <w:rPr>
      <w:rFonts w:ascii="Courier New" w:hAnsi="Courier New" w:cs="Courier New"/>
      <w:sz w:val="20"/>
    </w:rPr>
  </w:style>
  <w:style w:type="table" w:styleId="affa">
    <w:name w:val="Table Theme"/>
    <w:basedOn w:val="ae"/>
    <w:semiHidden/>
    <w:rsid w:val="009E7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e"/>
    <w:semiHidden/>
    <w:rsid w:val="009E7C8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e"/>
    <w:semiHidden/>
    <w:rsid w:val="009E7C8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e"/>
    <w:semiHidden/>
    <w:rsid w:val="009E7C8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b">
    <w:name w:val="Block Text"/>
    <w:basedOn w:val="ac"/>
    <w:semiHidden/>
    <w:rsid w:val="009E7C85"/>
    <w:pPr>
      <w:spacing w:after="120"/>
      <w:ind w:left="1440" w:right="1440"/>
    </w:pPr>
  </w:style>
  <w:style w:type="character" w:styleId="HTML3">
    <w:name w:val="HTML Cite"/>
    <w:basedOn w:val="ad"/>
    <w:semiHidden/>
    <w:rsid w:val="009E7C85"/>
    <w:rPr>
      <w:i/>
      <w:iCs/>
    </w:rPr>
  </w:style>
  <w:style w:type="paragraph" w:styleId="affc">
    <w:name w:val="Message Header"/>
    <w:basedOn w:val="ac"/>
    <w:link w:val="affd"/>
    <w:rsid w:val="009E7C8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e">
    <w:name w:val="E-mail Signature"/>
    <w:basedOn w:val="ac"/>
    <w:semiHidden/>
    <w:rsid w:val="009E7C85"/>
  </w:style>
  <w:style w:type="paragraph" w:styleId="afff">
    <w:name w:val="Signature"/>
    <w:basedOn w:val="ac"/>
    <w:semiHidden/>
    <w:rsid w:val="009E7C85"/>
    <w:pPr>
      <w:ind w:left="4252"/>
    </w:pPr>
  </w:style>
  <w:style w:type="paragraph" w:styleId="16">
    <w:name w:val="index 1"/>
    <w:basedOn w:val="ac"/>
    <w:next w:val="ac"/>
    <w:autoRedefine/>
    <w:uiPriority w:val="99"/>
    <w:semiHidden/>
    <w:rsid w:val="009E7C85"/>
    <w:pPr>
      <w:widowControl w:val="0"/>
      <w:tabs>
        <w:tab w:val="num" w:pos="720"/>
        <w:tab w:val="left" w:pos="1985"/>
        <w:tab w:val="left" w:pos="2127"/>
      </w:tabs>
      <w:spacing w:line="360" w:lineRule="auto"/>
      <w:ind w:left="720" w:hanging="360"/>
    </w:pPr>
    <w:rPr>
      <w:snapToGrid w:val="0"/>
    </w:rPr>
  </w:style>
  <w:style w:type="paragraph" w:styleId="afff0">
    <w:name w:val="index heading"/>
    <w:basedOn w:val="ac"/>
    <w:next w:val="16"/>
    <w:uiPriority w:val="99"/>
    <w:semiHidden/>
    <w:rsid w:val="009E7C85"/>
    <w:pPr>
      <w:widowControl w:val="0"/>
      <w:tabs>
        <w:tab w:val="left" w:pos="1985"/>
        <w:tab w:val="left" w:pos="2127"/>
      </w:tabs>
      <w:spacing w:line="360" w:lineRule="auto"/>
      <w:ind w:firstLine="425"/>
    </w:pPr>
    <w:rPr>
      <w:snapToGrid w:val="0"/>
      <w:sz w:val="20"/>
    </w:rPr>
  </w:style>
  <w:style w:type="paragraph" w:styleId="2f2">
    <w:name w:val="index 2"/>
    <w:basedOn w:val="ac"/>
    <w:next w:val="ac"/>
    <w:autoRedefine/>
    <w:semiHidden/>
    <w:rsid w:val="009E7C85"/>
    <w:pPr>
      <w:widowControl w:val="0"/>
      <w:tabs>
        <w:tab w:val="left" w:pos="1985"/>
        <w:tab w:val="left" w:pos="2127"/>
      </w:tabs>
      <w:spacing w:line="360" w:lineRule="auto"/>
      <w:ind w:left="400" w:hanging="200"/>
    </w:pPr>
    <w:rPr>
      <w:snapToGrid w:val="0"/>
      <w:sz w:val="20"/>
    </w:rPr>
  </w:style>
  <w:style w:type="paragraph" w:styleId="3f">
    <w:name w:val="index 3"/>
    <w:basedOn w:val="ac"/>
    <w:next w:val="ac"/>
    <w:autoRedefine/>
    <w:semiHidden/>
    <w:rsid w:val="009E7C85"/>
    <w:pPr>
      <w:widowControl w:val="0"/>
      <w:tabs>
        <w:tab w:val="left" w:pos="1985"/>
        <w:tab w:val="left" w:pos="2127"/>
      </w:tabs>
      <w:spacing w:line="360" w:lineRule="auto"/>
      <w:ind w:left="600" w:hanging="200"/>
    </w:pPr>
    <w:rPr>
      <w:snapToGrid w:val="0"/>
      <w:sz w:val="20"/>
    </w:rPr>
  </w:style>
  <w:style w:type="paragraph" w:styleId="48">
    <w:name w:val="index 4"/>
    <w:basedOn w:val="ac"/>
    <w:next w:val="ac"/>
    <w:autoRedefine/>
    <w:semiHidden/>
    <w:rsid w:val="009E7C85"/>
    <w:pPr>
      <w:widowControl w:val="0"/>
      <w:tabs>
        <w:tab w:val="left" w:pos="1985"/>
        <w:tab w:val="left" w:pos="2127"/>
      </w:tabs>
      <w:spacing w:line="360" w:lineRule="auto"/>
      <w:ind w:left="800" w:hanging="200"/>
    </w:pPr>
    <w:rPr>
      <w:snapToGrid w:val="0"/>
      <w:sz w:val="20"/>
    </w:rPr>
  </w:style>
  <w:style w:type="paragraph" w:styleId="58">
    <w:name w:val="index 5"/>
    <w:basedOn w:val="ac"/>
    <w:next w:val="ac"/>
    <w:autoRedefine/>
    <w:semiHidden/>
    <w:rsid w:val="009E7C85"/>
    <w:pPr>
      <w:widowControl w:val="0"/>
      <w:tabs>
        <w:tab w:val="left" w:pos="1985"/>
        <w:tab w:val="left" w:pos="2127"/>
      </w:tabs>
      <w:spacing w:line="360" w:lineRule="auto"/>
      <w:ind w:left="1000" w:hanging="200"/>
    </w:pPr>
    <w:rPr>
      <w:snapToGrid w:val="0"/>
      <w:sz w:val="20"/>
    </w:rPr>
  </w:style>
  <w:style w:type="paragraph" w:styleId="64">
    <w:name w:val="index 6"/>
    <w:basedOn w:val="ac"/>
    <w:next w:val="ac"/>
    <w:autoRedefine/>
    <w:semiHidden/>
    <w:rsid w:val="009E7C85"/>
    <w:pPr>
      <w:widowControl w:val="0"/>
      <w:tabs>
        <w:tab w:val="left" w:pos="1985"/>
        <w:tab w:val="left" w:pos="2127"/>
      </w:tabs>
      <w:spacing w:line="360" w:lineRule="auto"/>
      <w:ind w:left="1200" w:hanging="200"/>
    </w:pPr>
    <w:rPr>
      <w:snapToGrid w:val="0"/>
      <w:sz w:val="20"/>
    </w:rPr>
  </w:style>
  <w:style w:type="paragraph" w:styleId="73">
    <w:name w:val="index 7"/>
    <w:basedOn w:val="ac"/>
    <w:next w:val="ac"/>
    <w:autoRedefine/>
    <w:semiHidden/>
    <w:rsid w:val="009E7C85"/>
    <w:pPr>
      <w:widowControl w:val="0"/>
      <w:tabs>
        <w:tab w:val="left" w:pos="1985"/>
        <w:tab w:val="left" w:pos="2127"/>
      </w:tabs>
      <w:spacing w:line="360" w:lineRule="auto"/>
      <w:ind w:left="1400" w:hanging="200"/>
    </w:pPr>
    <w:rPr>
      <w:snapToGrid w:val="0"/>
      <w:sz w:val="20"/>
    </w:rPr>
  </w:style>
  <w:style w:type="paragraph" w:styleId="83">
    <w:name w:val="index 8"/>
    <w:basedOn w:val="ac"/>
    <w:next w:val="ac"/>
    <w:autoRedefine/>
    <w:semiHidden/>
    <w:rsid w:val="009E7C85"/>
    <w:pPr>
      <w:widowControl w:val="0"/>
      <w:tabs>
        <w:tab w:val="left" w:pos="1985"/>
        <w:tab w:val="left" w:pos="2127"/>
      </w:tabs>
      <w:spacing w:line="360" w:lineRule="auto"/>
      <w:ind w:left="1600" w:hanging="200"/>
    </w:pPr>
    <w:rPr>
      <w:snapToGrid w:val="0"/>
      <w:sz w:val="20"/>
    </w:rPr>
  </w:style>
  <w:style w:type="paragraph" w:styleId="92">
    <w:name w:val="index 9"/>
    <w:basedOn w:val="ac"/>
    <w:next w:val="ac"/>
    <w:autoRedefine/>
    <w:semiHidden/>
    <w:rsid w:val="009E7C85"/>
    <w:pPr>
      <w:widowControl w:val="0"/>
      <w:tabs>
        <w:tab w:val="left" w:pos="1985"/>
        <w:tab w:val="left" w:pos="2127"/>
      </w:tabs>
      <w:spacing w:line="360" w:lineRule="auto"/>
      <w:ind w:left="1800" w:hanging="200"/>
    </w:pPr>
    <w:rPr>
      <w:snapToGrid w:val="0"/>
      <w:sz w:val="20"/>
    </w:rPr>
  </w:style>
  <w:style w:type="paragraph" w:styleId="a0">
    <w:name w:val="List Bullet"/>
    <w:basedOn w:val="ac"/>
    <w:rsid w:val="009E7C85"/>
    <w:pPr>
      <w:numPr>
        <w:numId w:val="4"/>
      </w:numPr>
    </w:pPr>
  </w:style>
  <w:style w:type="paragraph" w:styleId="a">
    <w:name w:val="List Number"/>
    <w:aliases w:val="Нумерованный"/>
    <w:basedOn w:val="ac"/>
    <w:rsid w:val="009E7C85"/>
    <w:pPr>
      <w:numPr>
        <w:numId w:val="5"/>
      </w:numPr>
    </w:pPr>
  </w:style>
  <w:style w:type="paragraph" w:styleId="HTML4">
    <w:name w:val="HTML Address"/>
    <w:basedOn w:val="ac"/>
    <w:semiHidden/>
    <w:rsid w:val="009E7C85"/>
    <w:rPr>
      <w:i/>
      <w:iCs/>
    </w:rPr>
  </w:style>
  <w:style w:type="paragraph" w:styleId="afff1">
    <w:name w:val="envelope address"/>
    <w:basedOn w:val="ac"/>
    <w:semiHidden/>
    <w:rsid w:val="009E7C85"/>
    <w:pPr>
      <w:framePr w:w="7920" w:h="1980" w:hRule="exact" w:hSpace="180" w:wrap="auto" w:hAnchor="page" w:xAlign="center" w:yAlign="bottom"/>
      <w:ind w:left="2880"/>
    </w:pPr>
    <w:rPr>
      <w:rFonts w:ascii="Arial" w:hAnsi="Arial" w:cs="Arial"/>
    </w:rPr>
  </w:style>
  <w:style w:type="character" w:styleId="HTML5">
    <w:name w:val="HTML Acronym"/>
    <w:basedOn w:val="ad"/>
    <w:rsid w:val="009E7C85"/>
  </w:style>
  <w:style w:type="table" w:styleId="-10">
    <w:name w:val="Table Web 1"/>
    <w:basedOn w:val="ae"/>
    <w:semiHidden/>
    <w:rsid w:val="009E7C8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e"/>
    <w:semiHidden/>
    <w:rsid w:val="009E7C8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e"/>
    <w:semiHidden/>
    <w:rsid w:val="009E7C8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basedOn w:val="ad"/>
    <w:qFormat/>
    <w:rsid w:val="009E7C85"/>
    <w:rPr>
      <w:i/>
      <w:iCs/>
    </w:rPr>
  </w:style>
  <w:style w:type="paragraph" w:styleId="afff3">
    <w:name w:val="Date"/>
    <w:basedOn w:val="ac"/>
    <w:next w:val="ac"/>
    <w:semiHidden/>
    <w:rsid w:val="009E7C85"/>
  </w:style>
  <w:style w:type="paragraph" w:styleId="afff4">
    <w:name w:val="Note Heading"/>
    <w:basedOn w:val="ac"/>
    <w:next w:val="ac"/>
    <w:semiHidden/>
    <w:rsid w:val="009E7C85"/>
  </w:style>
  <w:style w:type="character" w:styleId="afff5">
    <w:name w:val="annotation reference"/>
    <w:basedOn w:val="ad"/>
    <w:semiHidden/>
    <w:rsid w:val="009E7C85"/>
    <w:rPr>
      <w:sz w:val="16"/>
      <w:szCs w:val="16"/>
    </w:rPr>
  </w:style>
  <w:style w:type="table" w:styleId="afff6">
    <w:name w:val="Table Elegant"/>
    <w:basedOn w:val="ae"/>
    <w:semiHidden/>
    <w:rsid w:val="009E7C8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e"/>
    <w:semiHidden/>
    <w:rsid w:val="009E7C8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e"/>
    <w:semiHidden/>
    <w:rsid w:val="009E7C8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6">
    <w:name w:val="HTML Keyboard"/>
    <w:basedOn w:val="ad"/>
    <w:semiHidden/>
    <w:rsid w:val="009E7C85"/>
    <w:rPr>
      <w:rFonts w:ascii="Courier New" w:hAnsi="Courier New" w:cs="Courier New"/>
      <w:sz w:val="20"/>
      <w:szCs w:val="20"/>
    </w:rPr>
  </w:style>
  <w:style w:type="table" w:styleId="18">
    <w:name w:val="Table Classic 1"/>
    <w:basedOn w:val="ae"/>
    <w:semiHidden/>
    <w:rsid w:val="009E7C8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e"/>
    <w:semiHidden/>
    <w:rsid w:val="009E7C8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e"/>
    <w:semiHidden/>
    <w:rsid w:val="009E7C8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e"/>
    <w:semiHidden/>
    <w:rsid w:val="009E7C8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7">
    <w:name w:val="HTML Code"/>
    <w:basedOn w:val="ad"/>
    <w:semiHidden/>
    <w:rsid w:val="009E7C85"/>
    <w:rPr>
      <w:rFonts w:ascii="Courier New" w:hAnsi="Courier New" w:cs="Courier New"/>
      <w:sz w:val="20"/>
      <w:szCs w:val="20"/>
    </w:rPr>
  </w:style>
  <w:style w:type="paragraph" w:styleId="afff7">
    <w:name w:val="Body Text"/>
    <w:aliases w:val="body text table,Body Text Table,body text,contents,bt,Body 3,Corps de texte,heading_txt,bodytxy2,Body Text - Level 2,??2,Platte tekst,body tesx,t,text,BODY TEXT,sp,Resume Text,Block text,heading3,body text1,body text2,bt1,body text3,bt2,b"/>
    <w:basedOn w:val="ac"/>
    <w:link w:val="afff8"/>
    <w:rsid w:val="009E7C85"/>
    <w:pPr>
      <w:overflowPunct w:val="0"/>
      <w:autoSpaceDE w:val="0"/>
      <w:autoSpaceDN w:val="0"/>
      <w:adjustRightInd w:val="0"/>
      <w:spacing w:after="240"/>
      <w:textAlignment w:val="baseline"/>
    </w:pPr>
  </w:style>
  <w:style w:type="paragraph" w:styleId="afff9">
    <w:name w:val="Body Text First Indent"/>
    <w:basedOn w:val="afff7"/>
    <w:semiHidden/>
    <w:rsid w:val="009E7C85"/>
    <w:pPr>
      <w:overflowPunct/>
      <w:autoSpaceDE/>
      <w:autoSpaceDN/>
      <w:adjustRightInd/>
      <w:spacing w:after="120"/>
      <w:ind w:firstLine="210"/>
      <w:jc w:val="left"/>
      <w:textAlignment w:val="auto"/>
    </w:pPr>
  </w:style>
  <w:style w:type="paragraph" w:styleId="2f5">
    <w:name w:val="Body Text First Indent 2"/>
    <w:basedOn w:val="af6"/>
    <w:semiHidden/>
    <w:rsid w:val="009E7C8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c"/>
    <w:rsid w:val="009E7C85"/>
    <w:pPr>
      <w:numPr>
        <w:numId w:val="14"/>
      </w:numPr>
      <w:tabs>
        <w:tab w:val="clear" w:pos="643"/>
        <w:tab w:val="num" w:pos="360"/>
      </w:tabs>
      <w:ind w:left="0" w:firstLine="0"/>
    </w:pPr>
  </w:style>
  <w:style w:type="paragraph" w:styleId="30">
    <w:name w:val="List Bullet 3"/>
    <w:basedOn w:val="ac"/>
    <w:autoRedefine/>
    <w:rsid w:val="009E7C85"/>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c"/>
    <w:rsid w:val="009E7C85"/>
    <w:pPr>
      <w:numPr>
        <w:numId w:val="7"/>
      </w:numPr>
      <w:tabs>
        <w:tab w:val="clear" w:pos="1209"/>
        <w:tab w:val="num" w:pos="360"/>
      </w:tabs>
      <w:ind w:left="0" w:firstLine="0"/>
    </w:pPr>
  </w:style>
  <w:style w:type="paragraph" w:styleId="50">
    <w:name w:val="List Bullet 5"/>
    <w:basedOn w:val="ac"/>
    <w:rsid w:val="009E7C85"/>
    <w:pPr>
      <w:numPr>
        <w:numId w:val="8"/>
      </w:numPr>
      <w:tabs>
        <w:tab w:val="clear" w:pos="1492"/>
        <w:tab w:val="num" w:pos="360"/>
      </w:tabs>
      <w:ind w:left="0" w:firstLine="0"/>
    </w:pPr>
  </w:style>
  <w:style w:type="paragraph" w:styleId="afffa">
    <w:name w:val="Title"/>
    <w:basedOn w:val="ac"/>
    <w:qFormat/>
    <w:rsid w:val="009E7C85"/>
    <w:pPr>
      <w:spacing w:before="240" w:after="60"/>
      <w:jc w:val="center"/>
      <w:outlineLvl w:val="0"/>
    </w:pPr>
    <w:rPr>
      <w:rFonts w:ascii="Arial" w:hAnsi="Arial" w:cs="Arial"/>
      <w:b/>
      <w:bCs/>
      <w:kern w:val="28"/>
      <w:sz w:val="32"/>
      <w:szCs w:val="32"/>
    </w:rPr>
  </w:style>
  <w:style w:type="character" w:styleId="afffb">
    <w:name w:val="page number"/>
    <w:basedOn w:val="ad"/>
    <w:rsid w:val="009E7C85"/>
  </w:style>
  <w:style w:type="character" w:styleId="afffc">
    <w:name w:val="line number"/>
    <w:basedOn w:val="ad"/>
    <w:semiHidden/>
    <w:rsid w:val="009E7C85"/>
  </w:style>
  <w:style w:type="paragraph" w:styleId="2">
    <w:name w:val="List Number 2"/>
    <w:basedOn w:val="ac"/>
    <w:rsid w:val="009E7C85"/>
    <w:pPr>
      <w:numPr>
        <w:numId w:val="9"/>
      </w:numPr>
      <w:tabs>
        <w:tab w:val="clear" w:pos="643"/>
        <w:tab w:val="num" w:pos="360"/>
      </w:tabs>
      <w:ind w:left="0" w:firstLine="0"/>
    </w:pPr>
  </w:style>
  <w:style w:type="paragraph" w:styleId="3">
    <w:name w:val="List Number 3"/>
    <w:basedOn w:val="ac"/>
    <w:rsid w:val="009E7C85"/>
    <w:pPr>
      <w:numPr>
        <w:numId w:val="10"/>
      </w:numPr>
      <w:tabs>
        <w:tab w:val="clear" w:pos="926"/>
        <w:tab w:val="num" w:pos="360"/>
      </w:tabs>
      <w:ind w:left="0" w:firstLine="0"/>
    </w:pPr>
  </w:style>
  <w:style w:type="paragraph" w:styleId="4">
    <w:name w:val="List Number 4"/>
    <w:basedOn w:val="ac"/>
    <w:rsid w:val="009E7C85"/>
    <w:pPr>
      <w:numPr>
        <w:numId w:val="11"/>
      </w:numPr>
      <w:tabs>
        <w:tab w:val="clear" w:pos="1209"/>
        <w:tab w:val="num" w:pos="360"/>
      </w:tabs>
      <w:ind w:left="0" w:firstLine="0"/>
    </w:pPr>
  </w:style>
  <w:style w:type="paragraph" w:styleId="5">
    <w:name w:val="List Number 5"/>
    <w:basedOn w:val="ac"/>
    <w:rsid w:val="009E7C85"/>
    <w:pPr>
      <w:numPr>
        <w:numId w:val="12"/>
      </w:numPr>
      <w:tabs>
        <w:tab w:val="clear" w:pos="1492"/>
        <w:tab w:val="num" w:pos="360"/>
      </w:tabs>
      <w:ind w:left="0" w:firstLine="0"/>
    </w:pPr>
  </w:style>
  <w:style w:type="character" w:styleId="HTML8">
    <w:name w:val="HTML Sample"/>
    <w:basedOn w:val="ad"/>
    <w:semiHidden/>
    <w:rsid w:val="009E7C85"/>
    <w:rPr>
      <w:rFonts w:ascii="Courier New" w:hAnsi="Courier New" w:cs="Courier New"/>
    </w:rPr>
  </w:style>
  <w:style w:type="paragraph" w:styleId="2f6">
    <w:name w:val="envelope return"/>
    <w:basedOn w:val="ac"/>
    <w:semiHidden/>
    <w:rsid w:val="009E7C85"/>
    <w:rPr>
      <w:rFonts w:ascii="Arial" w:hAnsi="Arial" w:cs="Arial"/>
      <w:sz w:val="20"/>
    </w:rPr>
  </w:style>
  <w:style w:type="table" w:styleId="19">
    <w:name w:val="Table 3D effects 1"/>
    <w:basedOn w:val="ae"/>
    <w:semiHidden/>
    <w:rsid w:val="009E7C8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e"/>
    <w:semiHidden/>
    <w:rsid w:val="009E7C8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e"/>
    <w:semiHidden/>
    <w:rsid w:val="009E7C8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c"/>
    <w:uiPriority w:val="99"/>
    <w:rsid w:val="009E7C85"/>
  </w:style>
  <w:style w:type="paragraph" w:styleId="afffe">
    <w:name w:val="Normal Indent"/>
    <w:basedOn w:val="ac"/>
    <w:rsid w:val="009E7C85"/>
    <w:pPr>
      <w:ind w:left="708"/>
    </w:pPr>
  </w:style>
  <w:style w:type="character" w:styleId="HTML9">
    <w:name w:val="HTML Definition"/>
    <w:basedOn w:val="ad"/>
    <w:semiHidden/>
    <w:rsid w:val="009E7C85"/>
    <w:rPr>
      <w:i/>
      <w:iCs/>
    </w:rPr>
  </w:style>
  <w:style w:type="paragraph" w:styleId="affff">
    <w:name w:val="table of figures"/>
    <w:aliases w:val="таблиц_GOST"/>
    <w:basedOn w:val="ac"/>
    <w:next w:val="GOSTNormal"/>
    <w:uiPriority w:val="99"/>
    <w:rsid w:val="009E7C8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basedOn w:val="GOSTListnormal1"/>
    <w:rsid w:val="009E7C85"/>
    <w:pPr>
      <w:ind w:left="1418"/>
    </w:pPr>
  </w:style>
  <w:style w:type="paragraph" w:customStyle="1" w:styleId="GOSTListnormal4">
    <w:name w:val="_GOST_List_normal_4"/>
    <w:basedOn w:val="GOSTListnormal3"/>
    <w:rsid w:val="009E7C85"/>
    <w:pPr>
      <w:ind w:left="1701"/>
    </w:pPr>
  </w:style>
  <w:style w:type="paragraph" w:styleId="affff0">
    <w:name w:val="footer"/>
    <w:basedOn w:val="ac"/>
    <w:link w:val="affff1"/>
    <w:rsid w:val="009E7C85"/>
    <w:pPr>
      <w:tabs>
        <w:tab w:val="center" w:pos="4677"/>
        <w:tab w:val="right" w:pos="9355"/>
      </w:tabs>
    </w:pPr>
  </w:style>
  <w:style w:type="paragraph" w:customStyle="1" w:styleId="GOSTListnum">
    <w:name w:val="_GOST_List_num"/>
    <w:rsid w:val="009E7C85"/>
    <w:pPr>
      <w:numPr>
        <w:numId w:val="20"/>
      </w:numPr>
      <w:spacing w:before="120" w:after="120"/>
      <w:contextualSpacing/>
      <w:jc w:val="both"/>
    </w:pPr>
    <w:rPr>
      <w:sz w:val="24"/>
    </w:rPr>
  </w:style>
  <w:style w:type="character" w:customStyle="1" w:styleId="GOSTNote0">
    <w:name w:val="_GOST_Note Знак"/>
    <w:basedOn w:val="ad"/>
    <w:link w:val="GOSTNote"/>
    <w:rsid w:val="009E7C85"/>
    <w:rPr>
      <w:sz w:val="24"/>
    </w:rPr>
  </w:style>
  <w:style w:type="paragraph" w:customStyle="1" w:styleId="GOSTListmark5">
    <w:name w:val="_GOST_List_mark5"/>
    <w:basedOn w:val="GOSTListmark4"/>
    <w:rsid w:val="009E7C85"/>
    <w:pPr>
      <w:tabs>
        <w:tab w:val="clear" w:pos="1701"/>
        <w:tab w:val="left" w:pos="1985"/>
      </w:tabs>
      <w:ind w:left="1985" w:hanging="284"/>
    </w:pPr>
  </w:style>
  <w:style w:type="paragraph" w:customStyle="1" w:styleId="GOSTListnum3">
    <w:name w:val="_GOST_List_num3"/>
    <w:basedOn w:val="GOSTListnum2"/>
    <w:rsid w:val="009E7C85"/>
    <w:pPr>
      <w:numPr>
        <w:ilvl w:val="2"/>
      </w:numPr>
      <w:tabs>
        <w:tab w:val="left" w:pos="2268"/>
      </w:tabs>
    </w:pPr>
  </w:style>
  <w:style w:type="paragraph" w:customStyle="1" w:styleId="GOSTListnum4">
    <w:name w:val="_GOST_List_num4"/>
    <w:basedOn w:val="GOSTListnum3"/>
    <w:rsid w:val="009E7C85"/>
    <w:pPr>
      <w:numPr>
        <w:ilvl w:val="3"/>
      </w:numPr>
      <w:tabs>
        <w:tab w:val="clear" w:pos="2268"/>
        <w:tab w:val="left" w:pos="2835"/>
      </w:tabs>
    </w:pPr>
  </w:style>
  <w:style w:type="paragraph" w:customStyle="1" w:styleId="4a">
    <w:name w:val="Заг_4_Приложение"/>
    <w:basedOn w:val="35"/>
    <w:next w:val="GOSTNormal"/>
    <w:rsid w:val="009E7C85"/>
    <w:pPr>
      <w:outlineLvl w:val="3"/>
    </w:pPr>
    <w:rPr>
      <w:sz w:val="26"/>
      <w:szCs w:val="26"/>
    </w:rPr>
  </w:style>
  <w:style w:type="table" w:styleId="affff2">
    <w:name w:val="Table Grid"/>
    <w:basedOn w:val="ae"/>
    <w:uiPriority w:val="59"/>
    <w:rsid w:val="009E7C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basedOn w:val="ac"/>
    <w:rsid w:val="009E7C85"/>
    <w:pPr>
      <w:tabs>
        <w:tab w:val="left" w:pos="1985"/>
      </w:tabs>
      <w:spacing w:before="60" w:after="60"/>
      <w:ind w:left="1985" w:firstLine="0"/>
      <w:contextualSpacing/>
    </w:pPr>
    <w:rPr>
      <w:snapToGrid w:val="0"/>
    </w:rPr>
  </w:style>
  <w:style w:type="paragraph" w:customStyle="1" w:styleId="GOSTTableListNum2">
    <w:name w:val="_GOST_Table_List_Num_2"/>
    <w:basedOn w:val="GOSTTableListNum1"/>
    <w:rsid w:val="009E7C85"/>
    <w:pPr>
      <w:numPr>
        <w:ilvl w:val="1"/>
      </w:numPr>
      <w:tabs>
        <w:tab w:val="clear" w:pos="567"/>
        <w:tab w:val="left" w:pos="510"/>
      </w:tabs>
      <w:ind w:left="511" w:hanging="454"/>
    </w:pPr>
  </w:style>
  <w:style w:type="paragraph" w:customStyle="1" w:styleId="GOSTTableListMark2">
    <w:name w:val="_GOST_Table_List_Mark_2"/>
    <w:basedOn w:val="GOSTTableListMark1"/>
    <w:rsid w:val="009E7C85"/>
    <w:pPr>
      <w:tabs>
        <w:tab w:val="left" w:pos="454"/>
      </w:tabs>
      <w:ind w:left="454"/>
    </w:pPr>
  </w:style>
  <w:style w:type="paragraph" w:customStyle="1" w:styleId="T">
    <w:name w:val="T_Тит_Обозначение"/>
    <w:basedOn w:val="a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c"/>
    <w:link w:val="T4"/>
    <w:uiPriority w:val="99"/>
    <w:rsid w:val="0009241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09241D"/>
    <w:rPr>
      <w:rFonts w:ascii="ISOCPEUR" w:hAnsi="ISOCPEUR"/>
      <w:i/>
      <w:sz w:val="16"/>
      <w:szCs w:val="16"/>
    </w:rPr>
  </w:style>
  <w:style w:type="paragraph" w:customStyle="1" w:styleId="T20">
    <w:name w:val="T_ОН_Лист 2"/>
    <w:basedOn w:val="ac"/>
    <w:uiPriority w:val="99"/>
    <w:rsid w:val="0009241D"/>
    <w:pPr>
      <w:spacing w:before="40"/>
      <w:ind w:firstLine="0"/>
      <w:jc w:val="center"/>
    </w:pPr>
    <w:rPr>
      <w:rFonts w:ascii="ISOCPEUR" w:hAnsi="ISOCPEUR"/>
      <w:i/>
      <w:sz w:val="22"/>
      <w:szCs w:val="24"/>
    </w:rPr>
  </w:style>
  <w:style w:type="paragraph" w:customStyle="1" w:styleId="T5">
    <w:name w:val="T_ОН_Номер листа"/>
    <w:basedOn w:val="a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c"/>
    <w:link w:val="T7"/>
    <w:uiPriority w:val="99"/>
    <w:rsid w:val="0009241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09241D"/>
    <w:rPr>
      <w:rFonts w:ascii="ISOCPEUR" w:hAnsi="ISOCPEUR"/>
      <w:i/>
      <w:sz w:val="22"/>
      <w:szCs w:val="21"/>
    </w:rPr>
  </w:style>
  <w:style w:type="paragraph" w:customStyle="1" w:styleId="EBTitul2">
    <w:name w:val="_EB_Titul_2"/>
    <w:rsid w:val="007D3B97"/>
    <w:pPr>
      <w:jc w:val="center"/>
    </w:pPr>
    <w:rPr>
      <w:b/>
      <w:caps/>
      <w:sz w:val="32"/>
      <w:szCs w:val="28"/>
    </w:rPr>
  </w:style>
  <w:style w:type="paragraph" w:customStyle="1" w:styleId="EBTablenorm">
    <w:name w:val="_EB_Table_norm"/>
    <w:rsid w:val="00B42DF0"/>
    <w:pPr>
      <w:spacing w:before="60" w:after="60"/>
      <w:ind w:left="113" w:right="113"/>
      <w:contextualSpacing/>
      <w:jc w:val="both"/>
    </w:pPr>
    <w:rPr>
      <w:sz w:val="24"/>
    </w:rPr>
  </w:style>
  <w:style w:type="paragraph" w:customStyle="1" w:styleId="EBTableHead">
    <w:name w:val="_EB_Table_Head"/>
    <w:basedOn w:val="EBTablenorm"/>
    <w:rsid w:val="00B42DF0"/>
    <w:pPr>
      <w:keepNext/>
      <w:suppressAutoHyphens/>
      <w:jc w:val="center"/>
    </w:pPr>
    <w:rPr>
      <w:b/>
      <w:bCs/>
    </w:rPr>
  </w:style>
  <w:style w:type="character" w:customStyle="1" w:styleId="EBNormal">
    <w:name w:val="_EB_Normal Знак"/>
    <w:link w:val="EBNormal0"/>
    <w:rsid w:val="00B42DF0"/>
    <w:rPr>
      <w:sz w:val="28"/>
    </w:rPr>
  </w:style>
  <w:style w:type="paragraph" w:customStyle="1" w:styleId="EBNormal0">
    <w:name w:val="_EB_Normal"/>
    <w:link w:val="EBNormal"/>
    <w:rsid w:val="00B42DF0"/>
    <w:pPr>
      <w:spacing w:before="120" w:after="60"/>
      <w:ind w:firstLine="567"/>
      <w:contextualSpacing/>
      <w:jc w:val="both"/>
    </w:pPr>
    <w:rPr>
      <w:sz w:val="28"/>
    </w:rPr>
  </w:style>
  <w:style w:type="paragraph" w:customStyle="1" w:styleId="EBListmark1">
    <w:name w:val="_EB_List_mark1"/>
    <w:link w:val="EBListmark10"/>
    <w:rsid w:val="00D73B2F"/>
    <w:pPr>
      <w:tabs>
        <w:tab w:val="left" w:pos="851"/>
      </w:tabs>
      <w:spacing w:after="60"/>
      <w:ind w:left="851" w:hanging="284"/>
      <w:contextualSpacing/>
      <w:jc w:val="both"/>
    </w:pPr>
    <w:rPr>
      <w:snapToGrid w:val="0"/>
      <w:sz w:val="28"/>
    </w:rPr>
  </w:style>
  <w:style w:type="paragraph" w:customStyle="1" w:styleId="EBListnum">
    <w:name w:val="_EB_List_num"/>
    <w:basedOn w:val="ac"/>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rsid w:val="00D73B2F"/>
    <w:pPr>
      <w:tabs>
        <w:tab w:val="clear" w:pos="1305"/>
        <w:tab w:val="num" w:pos="1588"/>
      </w:tabs>
      <w:ind w:left="1588" w:hanging="567"/>
    </w:pPr>
  </w:style>
  <w:style w:type="paragraph" w:customStyle="1" w:styleId="EBListmark3">
    <w:name w:val="_EB_List_mark3"/>
    <w:basedOn w:val="ac"/>
    <w:rsid w:val="00D73B2F"/>
    <w:pPr>
      <w:numPr>
        <w:numId w:val="27"/>
      </w:numPr>
      <w:tabs>
        <w:tab w:val="left" w:pos="1418"/>
      </w:tabs>
      <w:spacing w:after="60"/>
      <w:ind w:left="1418" w:hanging="284"/>
    </w:pPr>
    <w:rPr>
      <w:snapToGrid w:val="0"/>
      <w:sz w:val="28"/>
    </w:rPr>
  </w:style>
  <w:style w:type="character" w:customStyle="1" w:styleId="EBListmark10">
    <w:name w:val="_EB_List_mark1 Знак"/>
    <w:link w:val="EBListmark1"/>
    <w:rsid w:val="00D73B2F"/>
    <w:rPr>
      <w:snapToGrid w:val="0"/>
      <w:sz w:val="28"/>
    </w:rPr>
  </w:style>
  <w:style w:type="character" w:customStyle="1" w:styleId="EBSymBold">
    <w:name w:val="_EB_Sym_Bold"/>
    <w:rsid w:val="00D73B2F"/>
    <w:rPr>
      <w:rFonts w:ascii="Times New Roman" w:hAnsi="Times New Roman"/>
      <w:b/>
      <w:sz w:val="28"/>
    </w:rPr>
  </w:style>
  <w:style w:type="paragraph" w:customStyle="1" w:styleId="EBFigure">
    <w:name w:val="_EB_Figure"/>
    <w:next w:val="ac"/>
    <w:link w:val="EBFigure0"/>
    <w:rsid w:val="00B45D39"/>
    <w:pPr>
      <w:keepNext/>
      <w:suppressAutoHyphens/>
      <w:spacing w:before="120" w:after="120"/>
      <w:jc w:val="center"/>
    </w:pPr>
    <w:rPr>
      <w:sz w:val="24"/>
    </w:rPr>
  </w:style>
  <w:style w:type="paragraph" w:customStyle="1" w:styleId="EBFigName">
    <w:name w:val="_EB_Fig_Name"/>
    <w:basedOn w:val="EBFigure"/>
    <w:next w:val="ac"/>
    <w:link w:val="EBFigName0"/>
    <w:rsid w:val="00B45D39"/>
    <w:pPr>
      <w:keepNext w:val="0"/>
      <w:tabs>
        <w:tab w:val="num" w:pos="1276"/>
      </w:tabs>
      <w:ind w:left="1276"/>
      <w:contextualSpacing/>
    </w:pPr>
    <w:rPr>
      <w:b/>
      <w:sz w:val="28"/>
      <w:szCs w:val="28"/>
    </w:rPr>
  </w:style>
  <w:style w:type="paragraph" w:customStyle="1" w:styleId="EBheader">
    <w:name w:val="_EB_header"/>
    <w:rsid w:val="00B45D39"/>
    <w:pPr>
      <w:suppressAutoHyphens/>
    </w:pPr>
    <w:rPr>
      <w:b/>
      <w:color w:val="808080"/>
      <w:sz w:val="24"/>
    </w:rPr>
  </w:style>
  <w:style w:type="paragraph" w:customStyle="1" w:styleId="EBListnormal">
    <w:name w:val="_EB_List_normal"/>
    <w:rsid w:val="00B45D39"/>
    <w:pPr>
      <w:tabs>
        <w:tab w:val="left" w:pos="284"/>
      </w:tabs>
      <w:spacing w:after="60"/>
      <w:ind w:left="1021"/>
      <w:contextualSpacing/>
      <w:jc w:val="both"/>
    </w:pPr>
    <w:rPr>
      <w:snapToGrid w:val="0"/>
      <w:sz w:val="28"/>
    </w:rPr>
  </w:style>
  <w:style w:type="paragraph" w:customStyle="1" w:styleId="EBNameTable">
    <w:name w:val="_EB_Name_Table"/>
    <w:rsid w:val="00B45D39"/>
    <w:pPr>
      <w:keepNext/>
      <w:tabs>
        <w:tab w:val="num" w:pos="567"/>
      </w:tabs>
      <w:suppressAutoHyphens/>
      <w:spacing w:before="240" w:after="120"/>
      <w:ind w:firstLine="567"/>
    </w:pPr>
    <w:rPr>
      <w:b/>
      <w:sz w:val="28"/>
    </w:rPr>
  </w:style>
  <w:style w:type="paragraph" w:customStyle="1" w:styleId="EBNote">
    <w:name w:val="_EB_Note"/>
    <w:rsid w:val="00B45D39"/>
    <w:pPr>
      <w:spacing w:before="120" w:after="120"/>
      <w:ind w:left="1701" w:hanging="1701"/>
      <w:jc w:val="both"/>
    </w:pPr>
    <w:rPr>
      <w:sz w:val="28"/>
    </w:rPr>
  </w:style>
  <w:style w:type="paragraph" w:customStyle="1" w:styleId="EBNoteContinue">
    <w:name w:val="_EB_Note_Continue"/>
    <w:basedOn w:val="EBNote"/>
    <w:rsid w:val="00B45D39"/>
    <w:pPr>
      <w:ind w:firstLine="0"/>
    </w:pPr>
  </w:style>
  <w:style w:type="paragraph" w:customStyle="1" w:styleId="EBReg">
    <w:name w:val="_EB_Reg"/>
    <w:rsid w:val="00B45D39"/>
    <w:pPr>
      <w:keepNext/>
      <w:pageBreakBefore/>
      <w:spacing w:before="120" w:after="120"/>
      <w:contextualSpacing/>
      <w:jc w:val="center"/>
      <w:outlineLvl w:val="0"/>
    </w:pPr>
    <w:rPr>
      <w:b/>
      <w:caps/>
      <w:sz w:val="28"/>
    </w:rPr>
  </w:style>
  <w:style w:type="paragraph" w:customStyle="1" w:styleId="EBSign">
    <w:name w:val="_EB_Sign"/>
    <w:basedOn w:val="EBReg"/>
    <w:rsid w:val="00B45D39"/>
    <w:pPr>
      <w:pageBreakBefore w:val="0"/>
      <w:outlineLvl w:val="9"/>
    </w:pPr>
    <w:rPr>
      <w:caps w:val="0"/>
    </w:rPr>
  </w:style>
  <w:style w:type="character" w:customStyle="1" w:styleId="EBSymBoldItalic">
    <w:name w:val="_EB_Sym_Bold_Italic"/>
    <w:rsid w:val="00B45D39"/>
    <w:rPr>
      <w:rFonts w:ascii="Times New Roman" w:hAnsi="Times New Roman"/>
      <w:b/>
      <w:i/>
      <w:sz w:val="28"/>
    </w:rPr>
  </w:style>
  <w:style w:type="character" w:customStyle="1" w:styleId="EBSymItalic">
    <w:name w:val="_EB_Sym_Italic"/>
    <w:rsid w:val="00B45D39"/>
    <w:rPr>
      <w:rFonts w:ascii="Times New Roman" w:hAnsi="Times New Roman"/>
      <w:i/>
      <w:sz w:val="28"/>
    </w:rPr>
  </w:style>
  <w:style w:type="table" w:customStyle="1" w:styleId="EBTable">
    <w:name w:val="_EB_Table"/>
    <w:basedOn w:val="ae"/>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ableListMark">
    <w:name w:val="_EB_Table_List_Mark"/>
    <w:rsid w:val="00B45D39"/>
    <w:pPr>
      <w:tabs>
        <w:tab w:val="left" w:pos="170"/>
        <w:tab w:val="num" w:pos="340"/>
      </w:tabs>
      <w:spacing w:before="60" w:after="60"/>
      <w:ind w:left="340" w:hanging="198"/>
    </w:pPr>
    <w:rPr>
      <w:sz w:val="24"/>
    </w:rPr>
  </w:style>
  <w:style w:type="paragraph" w:customStyle="1" w:styleId="EBTableListNum">
    <w:name w:val="_EB_Table_List_Num"/>
    <w:basedOn w:val="ac"/>
    <w:rsid w:val="00B45D39"/>
    <w:pPr>
      <w:tabs>
        <w:tab w:val="num" w:pos="284"/>
      </w:tabs>
      <w:spacing w:before="60" w:after="60"/>
      <w:ind w:left="284" w:right="57" w:hanging="284"/>
      <w:contextualSpacing/>
      <w:jc w:val="left"/>
    </w:pPr>
    <w:rPr>
      <w:szCs w:val="22"/>
    </w:rPr>
  </w:style>
  <w:style w:type="paragraph" w:customStyle="1" w:styleId="EBTableNum">
    <w:name w:val="_EB_Table_Num"/>
    <w:rsid w:val="00B45D39"/>
    <w:pPr>
      <w:tabs>
        <w:tab w:val="num" w:pos="113"/>
      </w:tabs>
      <w:spacing w:before="60" w:after="60"/>
      <w:ind w:left="284" w:hanging="171"/>
    </w:pPr>
    <w:rPr>
      <w:rFonts w:cs="Franklin Gothic Book"/>
      <w:sz w:val="24"/>
    </w:rPr>
  </w:style>
  <w:style w:type="paragraph" w:customStyle="1" w:styleId="EBTitul0">
    <w:name w:val="_EB_Titul_0"/>
    <w:rsid w:val="00B45D39"/>
    <w:pPr>
      <w:spacing w:line="360" w:lineRule="auto"/>
      <w:contextualSpacing/>
      <w:jc w:val="center"/>
    </w:pPr>
    <w:rPr>
      <w:sz w:val="28"/>
      <w:szCs w:val="28"/>
    </w:rPr>
  </w:style>
  <w:style w:type="paragraph" w:customStyle="1" w:styleId="EBTitul1">
    <w:name w:val="_EB_Titul_1"/>
    <w:rsid w:val="00B45D39"/>
    <w:pPr>
      <w:spacing w:before="240" w:after="240"/>
      <w:contextualSpacing/>
      <w:jc w:val="center"/>
    </w:pPr>
    <w:rPr>
      <w:sz w:val="32"/>
      <w:szCs w:val="28"/>
    </w:rPr>
  </w:style>
  <w:style w:type="paragraph" w:customStyle="1" w:styleId="EBTitulnamedoc">
    <w:name w:val="_EB_Titul_name_doc"/>
    <w:rsid w:val="00B45D39"/>
    <w:pPr>
      <w:spacing w:before="200" w:after="400"/>
      <w:contextualSpacing/>
      <w:jc w:val="center"/>
    </w:pPr>
    <w:rPr>
      <w:b/>
      <w:sz w:val="32"/>
      <w:szCs w:val="28"/>
    </w:rPr>
  </w:style>
  <w:style w:type="paragraph" w:customStyle="1" w:styleId="EBScript">
    <w:name w:val="_EB_Script"/>
    <w:basedOn w:val="ac"/>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c"/>
    <w:semiHidden/>
    <w:rsid w:val="00B45D39"/>
    <w:pPr>
      <w:spacing w:before="200" w:after="400"/>
      <w:ind w:firstLine="0"/>
      <w:contextualSpacing/>
      <w:jc w:val="center"/>
    </w:pPr>
    <w:rPr>
      <w:b/>
      <w:sz w:val="32"/>
      <w:szCs w:val="28"/>
    </w:rPr>
  </w:style>
  <w:style w:type="paragraph" w:customStyle="1" w:styleId="TableText">
    <w:name w:val="TableText"/>
    <w:basedOn w:val="ac"/>
    <w:rsid w:val="00B45D39"/>
    <w:pPr>
      <w:keepLines/>
      <w:spacing w:line="288" w:lineRule="auto"/>
      <w:ind w:firstLine="0"/>
      <w:jc w:val="left"/>
    </w:pPr>
    <w:rPr>
      <w:sz w:val="28"/>
      <w:szCs w:val="24"/>
    </w:rPr>
  </w:style>
  <w:style w:type="paragraph" w:customStyle="1" w:styleId="OTRTITULnew">
    <w:name w:val="OTR_TITUL_new"/>
    <w:basedOn w:val="ac"/>
    <w:rsid w:val="00B45D39"/>
    <w:pPr>
      <w:spacing w:line="360" w:lineRule="auto"/>
      <w:ind w:firstLine="0"/>
      <w:jc w:val="center"/>
    </w:pPr>
    <w:rPr>
      <w:sz w:val="28"/>
      <w:szCs w:val="28"/>
    </w:rPr>
  </w:style>
  <w:style w:type="paragraph" w:customStyle="1" w:styleId="OTRTitulnew1">
    <w:name w:val="OTR_Titul_new_1"/>
    <w:basedOn w:val="ac"/>
    <w:semiHidden/>
    <w:rsid w:val="00B45D39"/>
    <w:pPr>
      <w:spacing w:before="240" w:after="240"/>
      <w:ind w:firstLine="0"/>
      <w:contextualSpacing/>
      <w:jc w:val="center"/>
    </w:pPr>
    <w:rPr>
      <w:sz w:val="32"/>
      <w:szCs w:val="28"/>
    </w:rPr>
  </w:style>
  <w:style w:type="paragraph" w:customStyle="1" w:styleId="OTRTitulLU">
    <w:name w:val="OTR_Titul_LU"/>
    <w:basedOn w:val="a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qFormat/>
    <w:rsid w:val="00B45D39"/>
    <w:pPr>
      <w:keepNext/>
    </w:pPr>
  </w:style>
  <w:style w:type="paragraph" w:customStyle="1" w:styleId="EB">
    <w:name w:val="_EB_Приложение_А"/>
    <w:next w:val="EBNormal0"/>
    <w:link w:val="EB0"/>
    <w:rsid w:val="00B45D39"/>
    <w:pPr>
      <w:keepNext/>
      <w:pageBreakBefore/>
      <w:numPr>
        <w:numId w:val="30"/>
      </w:numPr>
      <w:suppressAutoHyphens/>
      <w:spacing w:before="240" w:after="240"/>
      <w:ind w:left="0" w:firstLine="0"/>
      <w:jc w:val="center"/>
      <w:outlineLvl w:val="0"/>
    </w:pPr>
    <w:rPr>
      <w:b/>
      <w:bCs/>
      <w:caps/>
      <w:sz w:val="32"/>
      <w:lang w:eastAsia="en-US"/>
    </w:rPr>
  </w:style>
  <w:style w:type="paragraph" w:customStyle="1" w:styleId="EBAn">
    <w:name w:val="_EB_An"/>
    <w:next w:val="EBNormal0"/>
    <w:rsid w:val="00B45D39"/>
    <w:pPr>
      <w:keepNext/>
      <w:spacing w:before="120" w:after="240"/>
      <w:contextualSpacing/>
      <w:jc w:val="center"/>
    </w:pPr>
    <w:rPr>
      <w:b/>
      <w:sz w:val="32"/>
      <w:szCs w:val="28"/>
    </w:rPr>
  </w:style>
  <w:style w:type="paragraph" w:customStyle="1" w:styleId="EBListmark4">
    <w:name w:val="_EB_List_mark4"/>
    <w:basedOn w:val="EBListmark3"/>
    <w:rsid w:val="00B45D39"/>
    <w:pPr>
      <w:numPr>
        <w:numId w:val="29"/>
      </w:numPr>
      <w:tabs>
        <w:tab w:val="clear" w:pos="1418"/>
        <w:tab w:val="left" w:pos="1701"/>
      </w:tabs>
      <w:ind w:left="1702" w:hanging="284"/>
    </w:pPr>
    <w:rPr>
      <w:szCs w:val="28"/>
    </w:rPr>
  </w:style>
  <w:style w:type="paragraph" w:customStyle="1" w:styleId="EBListmark5">
    <w:name w:val="_EB_List_mark5"/>
    <w:basedOn w:val="EBListmark4"/>
    <w:rsid w:val="00B45D39"/>
    <w:pPr>
      <w:tabs>
        <w:tab w:val="clear" w:pos="1701"/>
        <w:tab w:val="left" w:pos="1985"/>
      </w:tabs>
      <w:ind w:left="1985"/>
    </w:pPr>
  </w:style>
  <w:style w:type="paragraph" w:customStyle="1" w:styleId="EB1">
    <w:name w:val="_EB_Приложение_А.1"/>
    <w:next w:val="EBNormal0"/>
    <w:rsid w:val="00B45D39"/>
    <w:pPr>
      <w:keepNext/>
      <w:numPr>
        <w:ilvl w:val="1"/>
        <w:numId w:val="30"/>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qFormat/>
    <w:rsid w:val="00B45D39"/>
    <w:pPr>
      <w:keepNext/>
      <w:numPr>
        <w:ilvl w:val="2"/>
        <w:numId w:val="30"/>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qFormat/>
    <w:rsid w:val="00B45D39"/>
    <w:pPr>
      <w:numPr>
        <w:ilvl w:val="3"/>
        <w:numId w:val="30"/>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qFormat/>
    <w:rsid w:val="00B45D39"/>
    <w:pPr>
      <w:numPr>
        <w:ilvl w:val="4"/>
        <w:numId w:val="30"/>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d"/>
    <w:link w:val="EB"/>
    <w:rsid w:val="00B45D39"/>
    <w:rPr>
      <w:b/>
      <w:bCs/>
      <w:caps/>
      <w:sz w:val="32"/>
      <w:lang w:eastAsia="en-US"/>
    </w:rPr>
  </w:style>
  <w:style w:type="paragraph" w:customStyle="1" w:styleId="EBListmark2">
    <w:name w:val="_EB_List_mark2"/>
    <w:basedOn w:val="EBListmark1"/>
    <w:rsid w:val="00B45D39"/>
    <w:pPr>
      <w:numPr>
        <w:numId w:val="28"/>
      </w:numPr>
      <w:tabs>
        <w:tab w:val="clear" w:pos="851"/>
        <w:tab w:val="left" w:pos="1134"/>
      </w:tabs>
      <w:ind w:left="1135" w:hanging="284"/>
    </w:pPr>
  </w:style>
  <w:style w:type="paragraph" w:customStyle="1" w:styleId="OTRTableNum">
    <w:name w:val="_OTR_Table_Num"/>
    <w:basedOn w:val="ac"/>
    <w:semiHidden/>
    <w:rsid w:val="00B45D39"/>
    <w:pPr>
      <w:spacing w:before="60" w:after="60"/>
      <w:ind w:firstLine="0"/>
      <w:jc w:val="left"/>
    </w:pPr>
  </w:style>
  <w:style w:type="table" w:customStyle="1" w:styleId="OTRTabl01">
    <w:name w:val="_OTR_Tabl_01"/>
    <w:basedOn w:val="ae"/>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rsid w:val="00B45D39"/>
    <w:rPr>
      <w:sz w:val="24"/>
    </w:rPr>
  </w:style>
  <w:style w:type="character" w:customStyle="1" w:styleId="EBFigName0">
    <w:name w:val="_EB_Fig_Name Знак"/>
    <w:link w:val="EBFigName"/>
    <w:rsid w:val="00B45D39"/>
    <w:rPr>
      <w:b/>
      <w:sz w:val="28"/>
      <w:szCs w:val="28"/>
    </w:rPr>
  </w:style>
  <w:style w:type="paragraph" w:styleId="affff3">
    <w:name w:val="Revision"/>
    <w:hidden/>
    <w:uiPriority w:val="99"/>
    <w:semiHidden/>
    <w:rsid w:val="00B45D39"/>
    <w:rPr>
      <w:sz w:val="24"/>
      <w:szCs w:val="24"/>
    </w:rPr>
  </w:style>
  <w:style w:type="paragraph" w:customStyle="1" w:styleId="ASFKListmark1">
    <w:name w:val="_ASFK_List_mark1"/>
    <w:link w:val="ASFKListmark10"/>
    <w:rsid w:val="00B45D39"/>
    <w:pPr>
      <w:tabs>
        <w:tab w:val="num" w:pos="851"/>
      </w:tabs>
      <w:ind w:left="851" w:hanging="284"/>
    </w:pPr>
    <w:rPr>
      <w:snapToGrid w:val="0"/>
      <w:sz w:val="24"/>
    </w:rPr>
  </w:style>
  <w:style w:type="paragraph" w:customStyle="1" w:styleId="ASFKNormal">
    <w:name w:val="_ASFK_Normal"/>
    <w:link w:val="ASFKNormal0"/>
    <w:rsid w:val="00B45D39"/>
    <w:pPr>
      <w:spacing w:before="120" w:after="60"/>
      <w:ind w:firstLine="567"/>
      <w:contextualSpacing/>
    </w:pPr>
    <w:rPr>
      <w:sz w:val="24"/>
    </w:rPr>
  </w:style>
  <w:style w:type="character" w:customStyle="1" w:styleId="ASFKListmark10">
    <w:name w:val="_ASFK_List_mark1 Знак Знак"/>
    <w:basedOn w:val="ad"/>
    <w:link w:val="ASFKListmark1"/>
    <w:rsid w:val="00B45D39"/>
    <w:rPr>
      <w:snapToGrid w:val="0"/>
      <w:sz w:val="24"/>
    </w:rPr>
  </w:style>
  <w:style w:type="character" w:customStyle="1" w:styleId="ASFKNormal0">
    <w:name w:val="_ASFK_Normal Знак"/>
    <w:link w:val="ASFKNormal"/>
    <w:rsid w:val="00B45D39"/>
    <w:rPr>
      <w:sz w:val="24"/>
    </w:rPr>
  </w:style>
  <w:style w:type="paragraph" w:customStyle="1" w:styleId="ASFKListmark2">
    <w:name w:val="_ASFK_List_mark2"/>
    <w:link w:val="ASFKListmark20"/>
    <w:rsid w:val="00B45D39"/>
    <w:pPr>
      <w:tabs>
        <w:tab w:val="num" w:pos="1134"/>
      </w:tabs>
      <w:ind w:left="1134" w:hanging="283"/>
    </w:pPr>
    <w:rPr>
      <w:snapToGrid w:val="0"/>
      <w:sz w:val="24"/>
    </w:rPr>
  </w:style>
  <w:style w:type="paragraph" w:customStyle="1" w:styleId="ASFKListnormal1">
    <w:name w:val="_ASFK_List_normal_1"/>
    <w:basedOn w:val="ac"/>
    <w:link w:val="ASFKListnormal18"/>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d"/>
    <w:link w:val="ASFKListnormal1"/>
    <w:rsid w:val="00B45D39"/>
    <w:rPr>
      <w:snapToGrid w:val="0"/>
      <w:sz w:val="24"/>
    </w:rPr>
  </w:style>
  <w:style w:type="character" w:customStyle="1" w:styleId="ASFKListmark20">
    <w:name w:val="_ASFK_List_mark2 Знак"/>
    <w:link w:val="ASFKListmark2"/>
    <w:rsid w:val="00B45D39"/>
    <w:rPr>
      <w:snapToGrid w:val="0"/>
      <w:sz w:val="24"/>
    </w:rPr>
  </w:style>
  <w:style w:type="paragraph" w:customStyle="1" w:styleId="29">
    <w:name w:val="Приложение29"/>
    <w:basedOn w:val="ac"/>
    <w:next w:val="ac"/>
    <w:semiHidden/>
    <w:rsid w:val="00B45D39"/>
    <w:pPr>
      <w:pageBreakBefore/>
      <w:widowControl w:val="0"/>
      <w:numPr>
        <w:numId w:val="3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3"/>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5">
    <w:name w:val="Абзац жирный+курсив"/>
    <w:basedOn w:val="ac"/>
    <w:semiHidden/>
    <w:rsid w:val="00B45D39"/>
    <w:pPr>
      <w:widowControl w:val="0"/>
      <w:numPr>
        <w:numId w:val="32"/>
      </w:numPr>
      <w:tabs>
        <w:tab w:val="clear" w:pos="1428"/>
        <w:tab w:val="num" w:pos="360"/>
      </w:tabs>
      <w:autoSpaceDE w:val="0"/>
      <w:autoSpaceDN w:val="0"/>
      <w:adjustRightInd w:val="0"/>
      <w:spacing w:line="360" w:lineRule="atLeast"/>
      <w:ind w:left="0" w:firstLine="0"/>
      <w:textAlignment w:val="baseline"/>
    </w:pPr>
  </w:style>
  <w:style w:type="paragraph" w:styleId="affff4">
    <w:name w:val="List Paragraph"/>
    <w:aliases w:val="МаркированныйЕПБС"/>
    <w:basedOn w:val="ac"/>
    <w:link w:val="affff5"/>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rsid w:val="00B45D39"/>
    <w:pPr>
      <w:spacing w:before="200" w:after="400"/>
      <w:contextualSpacing/>
      <w:jc w:val="center"/>
    </w:pPr>
    <w:rPr>
      <w:b/>
      <w:sz w:val="32"/>
      <w:szCs w:val="28"/>
    </w:rPr>
  </w:style>
  <w:style w:type="character" w:customStyle="1" w:styleId="ASFKSymBold">
    <w:name w:val="_ASFK_Sym_Bold"/>
    <w:rsid w:val="00B45D39"/>
    <w:rPr>
      <w:b/>
    </w:rPr>
  </w:style>
  <w:style w:type="paragraph" w:customStyle="1" w:styleId="Normal20">
    <w:name w:val="Normal20"/>
    <w:autoRedefine/>
    <w:semiHidden/>
    <w:rsid w:val="00B45D39"/>
    <w:pPr>
      <w:numPr>
        <w:numId w:val="33"/>
      </w:numPr>
      <w:tabs>
        <w:tab w:val="clear" w:pos="360"/>
        <w:tab w:val="num" w:pos="567"/>
      </w:tabs>
      <w:spacing w:line="360" w:lineRule="auto"/>
      <w:ind w:left="567" w:firstLine="0"/>
      <w:jc w:val="center"/>
    </w:pPr>
    <w:rPr>
      <w:b/>
      <w:sz w:val="28"/>
      <w:szCs w:val="28"/>
    </w:rPr>
  </w:style>
  <w:style w:type="character" w:customStyle="1" w:styleId="aff">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e"/>
    <w:semiHidden/>
    <w:rsid w:val="00B45D39"/>
  </w:style>
  <w:style w:type="character" w:customStyle="1" w:styleId="affff1">
    <w:name w:val="Нижний колонтитул Знак"/>
    <w:link w:val="affff0"/>
    <w:rsid w:val="00B45D39"/>
    <w:rPr>
      <w:sz w:val="24"/>
    </w:rPr>
  </w:style>
  <w:style w:type="character" w:customStyle="1" w:styleId="2b">
    <w:name w:val="Основной текст 2 Знак"/>
    <w:basedOn w:val="ad"/>
    <w:link w:val="2a"/>
    <w:rsid w:val="00B45D39"/>
    <w:rPr>
      <w:sz w:val="24"/>
    </w:rPr>
  </w:style>
  <w:style w:type="character" w:customStyle="1" w:styleId="afff8">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d"/>
    <w:link w:val="afff7"/>
    <w:rsid w:val="00B45D39"/>
    <w:rPr>
      <w:sz w:val="24"/>
    </w:rPr>
  </w:style>
  <w:style w:type="paragraph" w:customStyle="1" w:styleId="GOSTTableListNum10">
    <w:name w:val="_GOST_Table_List_Num 1)"/>
    <w:rsid w:val="009E7C85"/>
    <w:pPr>
      <w:numPr>
        <w:numId w:val="34"/>
      </w:numPr>
      <w:tabs>
        <w:tab w:val="clear" w:pos="284"/>
        <w:tab w:val="left" w:pos="340"/>
      </w:tabs>
      <w:ind w:left="341" w:hanging="284"/>
    </w:pPr>
    <w:rPr>
      <w:sz w:val="22"/>
      <w:szCs w:val="22"/>
    </w:rPr>
  </w:style>
  <w:style w:type="paragraph" w:customStyle="1" w:styleId="GOSTTableListNum">
    <w:name w:val="_GOST_Table_List_Num абв)"/>
    <w:rsid w:val="009E7C85"/>
    <w:pPr>
      <w:numPr>
        <w:numId w:val="35"/>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d"/>
    <w:rsid w:val="00F31CA0"/>
  </w:style>
  <w:style w:type="character" w:customStyle="1" w:styleId="template-mark-data2">
    <w:name w:val="template-mark-data2"/>
    <w:basedOn w:val="ad"/>
    <w:rsid w:val="008317C4"/>
  </w:style>
  <w:style w:type="character" w:customStyle="1" w:styleId="GOSTTablenorm0">
    <w:name w:val="_GOST_Table_norm Знак"/>
    <w:link w:val="GOSTTablenorm"/>
    <w:rsid w:val="004A57C2"/>
    <w:rPr>
      <w:sz w:val="22"/>
    </w:rPr>
  </w:style>
  <w:style w:type="paragraph" w:customStyle="1" w:styleId="affff6">
    <w:name w:val="Обычный (тбл)"/>
    <w:basedOn w:val="ac"/>
    <w:link w:val="affff7"/>
    <w:rsid w:val="009369E5"/>
    <w:pPr>
      <w:spacing w:before="40" w:after="80"/>
      <w:ind w:firstLine="0"/>
      <w:jc w:val="left"/>
    </w:pPr>
    <w:rPr>
      <w:bCs/>
      <w:szCs w:val="18"/>
    </w:rPr>
  </w:style>
  <w:style w:type="character" w:customStyle="1" w:styleId="affff7">
    <w:name w:val="Обычный (тбл) Знак"/>
    <w:link w:val="affff6"/>
    <w:locked/>
    <w:rsid w:val="009369E5"/>
    <w:rPr>
      <w:bCs/>
      <w:sz w:val="24"/>
      <w:szCs w:val="18"/>
    </w:rPr>
  </w:style>
  <w:style w:type="character" w:customStyle="1" w:styleId="apple-converted-space">
    <w:name w:val="apple-converted-space"/>
    <w:basedOn w:val="ad"/>
    <w:rsid w:val="009369E5"/>
  </w:style>
  <w:style w:type="character" w:customStyle="1" w:styleId="af1">
    <w:name w:val="Верхний колонтитул Знак"/>
    <w:link w:val="af0"/>
    <w:rsid w:val="008F7BBE"/>
    <w:rPr>
      <w:sz w:val="24"/>
    </w:rPr>
  </w:style>
  <w:style w:type="paragraph" w:customStyle="1" w:styleId="ab">
    <w:name w:val="КомментарийГОСТСписок"/>
    <w:basedOn w:val="ac"/>
    <w:rsid w:val="008F7BBE"/>
    <w:pPr>
      <w:numPr>
        <w:numId w:val="36"/>
      </w:numPr>
      <w:spacing w:before="120" w:after="120"/>
    </w:pPr>
    <w:rPr>
      <w:color w:val="800000"/>
      <w:szCs w:val="24"/>
    </w:rPr>
  </w:style>
  <w:style w:type="paragraph" w:customStyle="1" w:styleId="affff8">
    <w:name w:val="Название таблицы"/>
    <w:basedOn w:val="ac"/>
    <w:next w:val="ac"/>
    <w:rsid w:val="008F7BBE"/>
    <w:pPr>
      <w:keepNext/>
      <w:keepLines/>
      <w:spacing w:before="120" w:after="120"/>
      <w:ind w:firstLine="0"/>
    </w:pPr>
    <w:rPr>
      <w:sz w:val="28"/>
      <w:szCs w:val="24"/>
    </w:rPr>
  </w:style>
  <w:style w:type="paragraph" w:customStyle="1" w:styleId="affff9">
    <w:name w:val="Шапка таблицы"/>
    <w:basedOn w:val="affff6"/>
    <w:link w:val="affffa"/>
    <w:rsid w:val="008F7BBE"/>
    <w:pPr>
      <w:keepNext/>
      <w:spacing w:before="60"/>
    </w:pPr>
    <w:rPr>
      <w:b/>
    </w:rPr>
  </w:style>
  <w:style w:type="character" w:customStyle="1" w:styleId="affffa">
    <w:name w:val="Шапка таблицы Знак"/>
    <w:link w:val="affff9"/>
    <w:locked/>
    <w:rsid w:val="008F7BBE"/>
    <w:rPr>
      <w:b/>
      <w:bCs/>
      <w:sz w:val="24"/>
      <w:szCs w:val="18"/>
    </w:rPr>
  </w:style>
  <w:style w:type="paragraph" w:customStyle="1" w:styleId="affffb">
    <w:name w:val="Примечание"/>
    <w:basedOn w:val="ac"/>
    <w:next w:val="ac"/>
    <w:rsid w:val="008F7BBE"/>
    <w:pPr>
      <w:keepNext/>
      <w:spacing w:before="60" w:after="120"/>
      <w:ind w:firstLine="0"/>
    </w:pPr>
    <w:rPr>
      <w:rFonts w:cs="Arial"/>
      <w:b/>
      <w:bCs/>
      <w:sz w:val="28"/>
      <w:szCs w:val="22"/>
    </w:rPr>
  </w:style>
  <w:style w:type="paragraph" w:customStyle="1" w:styleId="affffc">
    <w:name w:val="Объект"/>
    <w:basedOn w:val="ac"/>
    <w:next w:val="ac"/>
    <w:autoRedefine/>
    <w:rsid w:val="00DA49E2"/>
    <w:pPr>
      <w:keepNext/>
      <w:spacing w:before="200" w:after="240"/>
      <w:jc w:val="left"/>
    </w:pPr>
    <w:rPr>
      <w:szCs w:val="24"/>
    </w:rPr>
  </w:style>
  <w:style w:type="paragraph" w:customStyle="1" w:styleId="00">
    <w:name w:val="ТЗ0 основной"/>
    <w:basedOn w:val="ac"/>
    <w:link w:val="07"/>
    <w:uiPriority w:val="99"/>
    <w:qFormat/>
    <w:rsid w:val="00EF05BD"/>
    <w:pPr>
      <w:suppressAutoHyphens/>
      <w:spacing w:before="60" w:after="60" w:line="360" w:lineRule="auto"/>
    </w:pPr>
    <w:rPr>
      <w:bCs/>
      <w:color w:val="000000"/>
      <w:spacing w:val="-1"/>
      <w:sz w:val="28"/>
      <w:szCs w:val="26"/>
      <w:lang w:val="x-none" w:eastAsia="zh-CN"/>
    </w:rPr>
  </w:style>
  <w:style w:type="character" w:customStyle="1" w:styleId="07">
    <w:name w:val="ТЗ0 основной Знак"/>
    <w:link w:val="00"/>
    <w:uiPriority w:val="99"/>
    <w:locked/>
    <w:rsid w:val="00EF05BD"/>
    <w:rPr>
      <w:bCs/>
      <w:color w:val="000000"/>
      <w:spacing w:val="-1"/>
      <w:sz w:val="28"/>
      <w:szCs w:val="26"/>
      <w:lang w:val="x-none" w:eastAsia="zh-CN"/>
    </w:rPr>
  </w:style>
  <w:style w:type="paragraph" w:customStyle="1" w:styleId="a7">
    <w:name w:val="Маркированный список (тбл)"/>
    <w:basedOn w:val="ac"/>
    <w:link w:val="affffd"/>
    <w:autoRedefine/>
    <w:rsid w:val="00D55F61"/>
    <w:pPr>
      <w:numPr>
        <w:numId w:val="39"/>
      </w:numPr>
      <w:spacing w:before="40" w:after="80"/>
      <w:jc w:val="left"/>
    </w:pPr>
    <w:rPr>
      <w:bCs/>
      <w:szCs w:val="18"/>
    </w:rPr>
  </w:style>
  <w:style w:type="paragraph" w:customStyle="1" w:styleId="affffe">
    <w:name w:val="Стиль Название таблицы + По центру"/>
    <w:basedOn w:val="affff8"/>
    <w:rsid w:val="00D55F61"/>
    <w:pPr>
      <w:jc w:val="left"/>
    </w:pPr>
    <w:rPr>
      <w:szCs w:val="20"/>
    </w:rPr>
  </w:style>
  <w:style w:type="character" w:customStyle="1" w:styleId="affffd">
    <w:name w:val="Маркированный список (тбл) Знак"/>
    <w:link w:val="a7"/>
    <w:rsid w:val="00D55F61"/>
    <w:rPr>
      <w:bCs/>
      <w:sz w:val="24"/>
      <w:szCs w:val="18"/>
    </w:rPr>
  </w:style>
  <w:style w:type="paragraph" w:customStyle="1" w:styleId="59">
    <w:name w:val="Стиль Заголовок 5"/>
    <w:aliases w:val="I"/>
    <w:basedOn w:val="51"/>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keepNext/>
      <w:keepLines/>
      <w:numPr>
        <w:numId w:val="26"/>
      </w:numPr>
      <w:tabs>
        <w:tab w:val="clear" w:pos="868"/>
        <w:tab w:val="left" w:pos="1"/>
        <w:tab w:val="left" w:pos="284"/>
        <w:tab w:val="left" w:pos="568"/>
        <w:tab w:val="left" w:pos="851"/>
        <w:tab w:val="num" w:pos="949"/>
        <w:tab w:val="left" w:pos="1134"/>
        <w:tab w:val="left" w:pos="1418"/>
        <w:tab w:val="left" w:pos="1701"/>
        <w:tab w:val="left" w:pos="1985"/>
      </w:tabs>
      <w:suppressAutoHyphens/>
      <w:spacing w:after="120"/>
      <w:ind w:left="1" w:hanging="1"/>
      <w:jc w:val="left"/>
    </w:pPr>
    <w:rPr>
      <w:b w:val="0"/>
      <w:bCs w:val="0"/>
      <w:sz w:val="28"/>
    </w:rPr>
  </w:style>
  <w:style w:type="paragraph" w:customStyle="1" w:styleId="Web">
    <w:name w:val="Обычный (Web)"/>
    <w:basedOn w:val="a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c"/>
    <w:link w:val="OTRTableHead0"/>
    <w:rsid w:val="00165BC3"/>
    <w:pPr>
      <w:keepNext/>
      <w:spacing w:before="60" w:after="60"/>
      <w:jc w:val="center"/>
    </w:pPr>
    <w:rPr>
      <w:b/>
      <w:sz w:val="28"/>
      <w:lang w:val="x-none" w:eastAsia="x-none"/>
    </w:rPr>
  </w:style>
  <w:style w:type="character" w:customStyle="1" w:styleId="OTRTableHead0">
    <w:name w:val="OTR_Table_Head Знак"/>
    <w:link w:val="OTRTableHead"/>
    <w:rsid w:val="00165BC3"/>
    <w:rPr>
      <w:b/>
      <w:sz w:val="28"/>
      <w:lang w:val="x-none" w:eastAsia="x-none"/>
    </w:rPr>
  </w:style>
  <w:style w:type="paragraph" w:customStyle="1" w:styleId="OTRNormal">
    <w:name w:val="OTR_Normal"/>
    <w:basedOn w:val="ac"/>
    <w:link w:val="OTRNormal0"/>
    <w:rsid w:val="00165BC3"/>
    <w:pPr>
      <w:spacing w:before="60" w:after="120"/>
    </w:pPr>
    <w:rPr>
      <w:sz w:val="28"/>
    </w:rPr>
  </w:style>
  <w:style w:type="character" w:customStyle="1" w:styleId="OTRNormal0">
    <w:name w:val="OTR_Normal Знак"/>
    <w:link w:val="OTRNormal"/>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
    <w:name w:val="ЕПБС_Обычный"/>
    <w:basedOn w:val="a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0"/>
    <w:rsid w:val="00165BC3"/>
    <w:rPr>
      <w:b/>
      <w:bCs/>
      <w:sz w:val="22"/>
      <w:szCs w:val="22"/>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0">
    <w:name w:val="Заголовок 1 Знак"/>
    <w:aliases w:val="_GOST_1 Знак,_EB_1 Знак,1 Знак,H1 Знак,Section Знак,h:1 Знак,h:1app Знак,TF-Overskrift 1 Знак,H11 Знак,R1 Знак,Titre 0 Знак"/>
    <w:link w:val="1"/>
    <w:rsid w:val="00165BC3"/>
    <w:rPr>
      <w:b/>
      <w:caps/>
      <w:sz w:val="32"/>
      <w:szCs w:val="36"/>
    </w:rPr>
  </w:style>
  <w:style w:type="character" w:customStyle="1" w:styleId="24">
    <w:name w:val="Заголовок 2 Знак"/>
    <w:aliases w:val="_GOST_2 Знак,_EB_2 Знак,2 Знак,H2 Знак,h2 Знак,Numbered text 3 Знак,Major Знак,Подраздел Знак,21 Знак,22 Знак,211 Знак,h:2 Знак,h:2app Знак,T2 Знак,TF-Overskrit 2 Знак,Title2 Знак,ITT t2 Знак,PA Major Section Знак,TE Heading 2 Знак"/>
    <w:link w:val="23"/>
    <w:rsid w:val="00165BC3"/>
    <w:rPr>
      <w:rFonts w:cs="Arial"/>
      <w:b/>
      <w:bCs/>
      <w:iCs/>
      <w:sz w:val="32"/>
      <w:szCs w:val="32"/>
    </w:rPr>
  </w:style>
  <w:style w:type="character" w:customStyle="1" w:styleId="34">
    <w:name w:val="Заголовок 3 Знак"/>
    <w:aliases w:val="_GOST_3 Знак,_EB_3 Знак,3 Знак,H3 Знак,Minor Знак,h:3 Знак,h Знак,31 Знак,ITT t3 Знак,PA Minor Section Знак,TE Heading Знак,Title3 Знак,list Знак,l3 Знак,Level 3 Head Знак,heading 3 Знак,h3 Знак,H31 Знак,H32 Знак,H33 Знак,H34 Знак"/>
    <w:link w:val="31"/>
    <w:rsid w:val="00165BC3"/>
    <w:rPr>
      <w:rFonts w:cs="Arial"/>
      <w:b/>
      <w:iCs/>
      <w:sz w:val="26"/>
      <w:szCs w:val="26"/>
    </w:rPr>
  </w:style>
  <w:style w:type="character" w:customStyle="1" w:styleId="42">
    <w:name w:val="Заголовок 4 Знак"/>
    <w:aliases w:val="_GOST_4 Знак,_EB_4 Знак,Заголовок3 док Знак"/>
    <w:link w:val="41"/>
    <w:rsid w:val="00165BC3"/>
    <w:rPr>
      <w:rFonts w:cs="Arial"/>
      <w:b/>
      <w:iCs/>
      <w:sz w:val="24"/>
      <w:szCs w:val="26"/>
    </w:rPr>
  </w:style>
  <w:style w:type="character" w:customStyle="1" w:styleId="52">
    <w:name w:val="Заголовок 5 Знак"/>
    <w:aliases w:val="_GOST_5 Знак,_EB_5 Знак,ITT t5 Знак,PA Pico Section Знак,5 Знак,Roman list Знак,h5 Знак,Roman list1 Знак,Roman list2 Знак,Roman list11 Знак,Roman list3 Знак,Roman list12 Знак,Roman list21 Знак,Roman list111 Знак1,Roman list111 Знак Знак"/>
    <w:link w:val="51"/>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c"/>
    <w:link w:val="-12"/>
    <w:uiPriority w:val="34"/>
    <w:rsid w:val="00165BC3"/>
    <w:pPr>
      <w:spacing w:before="100" w:beforeAutospacing="1" w:after="100" w:afterAutospacing="1" w:line="288" w:lineRule="auto"/>
      <w:ind w:left="513" w:hanging="360"/>
      <w:contextualSpacing/>
    </w:pPr>
    <w:rPr>
      <w:sz w:val="28"/>
      <w:szCs w:val="24"/>
      <w:lang w:val="en-US" w:eastAsia="x-none"/>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eastAsia="x-none"/>
    </w:rPr>
  </w:style>
  <w:style w:type="paragraph" w:customStyle="1" w:styleId="1a">
    <w:name w:val="Заголовок 1 без номера"/>
    <w:basedOn w:val="1"/>
    <w:link w:val="1b"/>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eastAsia="x-none"/>
    </w:rPr>
  </w:style>
  <w:style w:type="character" w:customStyle="1" w:styleId="1b">
    <w:name w:val="Заголовок 1 без номера Знак"/>
    <w:link w:val="1a"/>
    <w:rsid w:val="00165BC3"/>
    <w:rPr>
      <w:b/>
      <w:caps/>
      <w:sz w:val="32"/>
      <w:szCs w:val="28"/>
      <w:lang w:val="en-US" w:eastAsia="x-none"/>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c"/>
    <w:rsid w:val="00165BC3"/>
    <w:pPr>
      <w:tabs>
        <w:tab w:val="clear" w:pos="709"/>
      </w:tabs>
      <w:ind w:left="0"/>
      <w:outlineLvl w:val="9"/>
    </w:pPr>
  </w:style>
  <w:style w:type="paragraph" w:customStyle="1" w:styleId="051">
    <w:name w:val="0 Заголовок 5 ур (не по ГОСТ)"/>
    <w:next w:val="a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40"/>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40"/>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40"/>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40"/>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40"/>
      </w:numPr>
      <w:tabs>
        <w:tab w:val="left" w:pos="2126"/>
      </w:tabs>
      <w:spacing w:before="120" w:line="360" w:lineRule="auto"/>
      <w:outlineLvl w:val="5"/>
    </w:pPr>
    <w:rPr>
      <w:b/>
      <w:color w:val="000000"/>
      <w:sz w:val="24"/>
      <w:szCs w:val="24"/>
    </w:rPr>
  </w:style>
  <w:style w:type="paragraph" w:customStyle="1" w:styleId="0f0">
    <w:name w:val="0 Рисунок  Тело"/>
    <w:next w:val="ac"/>
    <w:rsid w:val="00165BC3"/>
    <w:pPr>
      <w:keepNext/>
      <w:spacing w:before="120"/>
      <w:jc w:val="center"/>
    </w:pPr>
    <w:rPr>
      <w:color w:val="000000"/>
      <w:sz w:val="24"/>
      <w:szCs w:val="24"/>
    </w:rPr>
  </w:style>
  <w:style w:type="paragraph" w:customStyle="1" w:styleId="0f1">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rsid w:val="00165BC3"/>
    <w:pPr>
      <w:numPr>
        <w:numId w:val="41"/>
      </w:numPr>
      <w:spacing w:line="360" w:lineRule="auto"/>
      <w:jc w:val="both"/>
    </w:pPr>
    <w:rPr>
      <w:color w:val="000000"/>
      <w:sz w:val="28"/>
      <w:szCs w:val="24"/>
    </w:rPr>
  </w:style>
  <w:style w:type="paragraph" w:customStyle="1" w:styleId="02">
    <w:name w:val="0 Список 2 ур"/>
    <w:rsid w:val="00165BC3"/>
    <w:pPr>
      <w:numPr>
        <w:ilvl w:val="1"/>
        <w:numId w:val="41"/>
      </w:numPr>
      <w:spacing w:line="360" w:lineRule="auto"/>
      <w:jc w:val="both"/>
    </w:pPr>
    <w:rPr>
      <w:color w:val="000000"/>
      <w:sz w:val="24"/>
      <w:szCs w:val="24"/>
    </w:rPr>
  </w:style>
  <w:style w:type="paragraph" w:customStyle="1" w:styleId="03">
    <w:name w:val="0 Список 3 ур"/>
    <w:rsid w:val="00165BC3"/>
    <w:pPr>
      <w:numPr>
        <w:ilvl w:val="2"/>
        <w:numId w:val="41"/>
      </w:numPr>
      <w:spacing w:line="360" w:lineRule="auto"/>
      <w:jc w:val="both"/>
    </w:pPr>
    <w:rPr>
      <w:color w:val="000000"/>
      <w:sz w:val="24"/>
      <w:szCs w:val="24"/>
    </w:rPr>
  </w:style>
  <w:style w:type="paragraph" w:customStyle="1" w:styleId="04">
    <w:name w:val="0 Список 4 ур"/>
    <w:rsid w:val="00165BC3"/>
    <w:pPr>
      <w:numPr>
        <w:ilvl w:val="3"/>
        <w:numId w:val="41"/>
      </w:numPr>
      <w:spacing w:line="360" w:lineRule="auto"/>
      <w:jc w:val="both"/>
    </w:pPr>
    <w:rPr>
      <w:color w:val="000000"/>
      <w:sz w:val="24"/>
      <w:szCs w:val="24"/>
    </w:rPr>
  </w:style>
  <w:style w:type="paragraph" w:customStyle="1" w:styleId="05">
    <w:name w:val="0 Список 5 ур"/>
    <w:rsid w:val="00165BC3"/>
    <w:pPr>
      <w:numPr>
        <w:ilvl w:val="4"/>
        <w:numId w:val="41"/>
      </w:numPr>
      <w:spacing w:line="360" w:lineRule="auto"/>
      <w:jc w:val="both"/>
    </w:pPr>
    <w:rPr>
      <w:color w:val="000000"/>
      <w:sz w:val="24"/>
      <w:szCs w:val="24"/>
    </w:rPr>
  </w:style>
  <w:style w:type="paragraph" w:customStyle="1" w:styleId="06">
    <w:name w:val="0 Список 6 ур"/>
    <w:rsid w:val="00165BC3"/>
    <w:pPr>
      <w:numPr>
        <w:ilvl w:val="5"/>
        <w:numId w:val="41"/>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rsid w:val="00165BC3"/>
    <w:pPr>
      <w:numPr>
        <w:numId w:val="42"/>
      </w:numPr>
      <w:spacing w:line="360" w:lineRule="auto"/>
      <w:jc w:val="both"/>
    </w:pPr>
    <w:rPr>
      <w:color w:val="000000"/>
      <w:sz w:val="28"/>
      <w:szCs w:val="24"/>
    </w:rPr>
  </w:style>
  <w:style w:type="paragraph" w:customStyle="1" w:styleId="022">
    <w:name w:val="0 Список без нумер 2 ур"/>
    <w:rsid w:val="00165BC3"/>
    <w:pPr>
      <w:numPr>
        <w:ilvl w:val="1"/>
        <w:numId w:val="42"/>
      </w:numPr>
      <w:spacing w:line="360" w:lineRule="auto"/>
      <w:jc w:val="both"/>
    </w:pPr>
    <w:rPr>
      <w:color w:val="000000"/>
      <w:sz w:val="24"/>
      <w:szCs w:val="24"/>
    </w:rPr>
  </w:style>
  <w:style w:type="paragraph" w:customStyle="1" w:styleId="031">
    <w:name w:val="0 Список без нумер 3 ур"/>
    <w:rsid w:val="00165BC3"/>
    <w:pPr>
      <w:numPr>
        <w:ilvl w:val="2"/>
        <w:numId w:val="42"/>
      </w:numPr>
      <w:spacing w:line="360" w:lineRule="auto"/>
      <w:jc w:val="both"/>
    </w:pPr>
    <w:rPr>
      <w:color w:val="000000"/>
      <w:sz w:val="24"/>
      <w:szCs w:val="24"/>
    </w:rPr>
  </w:style>
  <w:style w:type="table" w:customStyle="1" w:styleId="015">
    <w:name w:val="0 таблица 1"/>
    <w:basedOn w:val="affff2"/>
    <w:uiPriority w:val="99"/>
    <w:rsid w:val="00165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1"/>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2">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
    <w:uiPriority w:val="99"/>
    <w:rsid w:val="00165BC3"/>
    <w:pPr>
      <w:numPr>
        <w:numId w:val="43"/>
      </w:numPr>
    </w:pPr>
  </w:style>
  <w:style w:type="paragraph" w:customStyle="1" w:styleId="0115">
    <w:name w:val="0 Таблица Список 1 ур_1.5"/>
    <w:basedOn w:val="010"/>
    <w:rsid w:val="00165BC3"/>
    <w:pPr>
      <w:numPr>
        <w:numId w:val="45"/>
      </w:numPr>
      <w:contextualSpacing/>
    </w:pPr>
  </w:style>
  <w:style w:type="paragraph" w:customStyle="1" w:styleId="011">
    <w:name w:val="0 Таблица Список 1 ур_1"/>
    <w:basedOn w:val="0115"/>
    <w:uiPriority w:val="1"/>
    <w:rsid w:val="00165BC3"/>
    <w:pPr>
      <w:numPr>
        <w:numId w:val="44"/>
      </w:numPr>
      <w:tabs>
        <w:tab w:val="left" w:pos="567"/>
      </w:tabs>
      <w:spacing w:line="240" w:lineRule="auto"/>
    </w:pPr>
    <w:rPr>
      <w:sz w:val="20"/>
    </w:rPr>
  </w:style>
  <w:style w:type="paragraph" w:customStyle="1" w:styleId="0215">
    <w:name w:val="0 Таблица Список 2 ур_1.5"/>
    <w:basedOn w:val="02"/>
    <w:rsid w:val="00165BC3"/>
    <w:pPr>
      <w:numPr>
        <w:numId w:val="45"/>
      </w:numPr>
    </w:pPr>
  </w:style>
  <w:style w:type="paragraph" w:customStyle="1" w:styleId="021">
    <w:name w:val="0 Таблица Список 2 ур_1"/>
    <w:basedOn w:val="0215"/>
    <w:rsid w:val="00165BC3"/>
    <w:pPr>
      <w:numPr>
        <w:ilvl w:val="0"/>
        <w:numId w:val="46"/>
      </w:numPr>
      <w:tabs>
        <w:tab w:val="left" w:pos="567"/>
      </w:tabs>
      <w:spacing w:line="240" w:lineRule="auto"/>
    </w:pPr>
    <w:rPr>
      <w:sz w:val="20"/>
    </w:rPr>
  </w:style>
  <w:style w:type="paragraph" w:customStyle="1" w:styleId="018">
    <w:name w:val="0 Таблица Текст_1"/>
    <w:basedOn w:val="ac"/>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3">
    <w:name w:val="0 Текст сноски"/>
    <w:basedOn w:val="afe"/>
    <w:rsid w:val="00165BC3"/>
    <w:pPr>
      <w:spacing w:before="120" w:after="120"/>
      <w:ind w:left="850"/>
      <w:jc w:val="both"/>
    </w:pPr>
  </w:style>
  <w:style w:type="numbering" w:customStyle="1" w:styleId="0">
    <w:name w:val="0 Тест список"/>
    <w:rsid w:val="00165BC3"/>
    <w:pPr>
      <w:numPr>
        <w:numId w:val="47"/>
      </w:numPr>
    </w:pPr>
  </w:style>
  <w:style w:type="paragraph" w:customStyle="1" w:styleId="0f4">
    <w:name w:val="0 Титул"/>
    <w:qFormat/>
    <w:rsid w:val="00165BC3"/>
    <w:pPr>
      <w:spacing w:line="360" w:lineRule="auto"/>
    </w:pPr>
    <w:rPr>
      <w:sz w:val="24"/>
      <w:szCs w:val="24"/>
    </w:rPr>
  </w:style>
  <w:style w:type="paragraph" w:customStyle="1" w:styleId="0-">
    <w:name w:val="0 Титул - наименование документа"/>
    <w:basedOn w:val="0f4"/>
    <w:rsid w:val="00165BC3"/>
    <w:pPr>
      <w:jc w:val="center"/>
    </w:pPr>
    <w:rPr>
      <w:caps/>
      <w:sz w:val="28"/>
      <w:szCs w:val="20"/>
    </w:rPr>
  </w:style>
  <w:style w:type="paragraph" w:customStyle="1" w:styleId="0-0">
    <w:name w:val="0 Титул - Наименование организации и системы"/>
    <w:basedOn w:val="0f4"/>
    <w:rsid w:val="00165BC3"/>
    <w:pPr>
      <w:jc w:val="center"/>
    </w:pPr>
    <w:rPr>
      <w:b/>
      <w:bCs/>
      <w:caps/>
      <w:szCs w:val="20"/>
    </w:rPr>
  </w:style>
  <w:style w:type="paragraph" w:customStyle="1" w:styleId="0-1">
    <w:name w:val="0 Титул - утвержаю"/>
    <w:aliases w:val="согласовано"/>
    <w:basedOn w:val="0f4"/>
    <w:rsid w:val="00165BC3"/>
    <w:rPr>
      <w:b/>
      <w:bCs/>
    </w:rPr>
  </w:style>
  <w:style w:type="paragraph" w:customStyle="1" w:styleId="0-2">
    <w:name w:val="0 Титул - шифр"/>
    <w:aliases w:val="код,год и листаж"/>
    <w:basedOn w:val="0f4"/>
    <w:rsid w:val="00165BC3"/>
    <w:pPr>
      <w:jc w:val="center"/>
    </w:pPr>
    <w:rPr>
      <w:szCs w:val="20"/>
    </w:rPr>
  </w:style>
  <w:style w:type="paragraph" w:customStyle="1" w:styleId="a6">
    <w:name w:val="Многоуровневый_список"/>
    <w:basedOn w:val="ac"/>
    <w:link w:val="afffff0"/>
    <w:rsid w:val="00165BC3"/>
    <w:pPr>
      <w:numPr>
        <w:numId w:val="49"/>
      </w:numPr>
      <w:spacing w:before="120" w:after="120" w:line="276" w:lineRule="auto"/>
      <w:contextualSpacing/>
    </w:pPr>
    <w:rPr>
      <w:sz w:val="28"/>
      <w:lang w:val="x-none"/>
    </w:rPr>
  </w:style>
  <w:style w:type="paragraph" w:customStyle="1" w:styleId="a2">
    <w:name w:val="Маркированный абзац"/>
    <w:basedOn w:val="ac"/>
    <w:link w:val="afffff1"/>
    <w:rsid w:val="00165BC3"/>
    <w:pPr>
      <w:numPr>
        <w:numId w:val="48"/>
      </w:numPr>
      <w:spacing w:before="120" w:after="60" w:line="276" w:lineRule="auto"/>
      <w:contextualSpacing/>
    </w:pPr>
    <w:rPr>
      <w:sz w:val="28"/>
      <w:lang w:val="x-none"/>
    </w:rPr>
  </w:style>
  <w:style w:type="character" w:customStyle="1" w:styleId="afffff1">
    <w:name w:val="Маркированный абзац Знак"/>
    <w:link w:val="a2"/>
    <w:locked/>
    <w:rsid w:val="00165BC3"/>
    <w:rPr>
      <w:sz w:val="28"/>
      <w:lang w:val="x-none"/>
    </w:rPr>
  </w:style>
  <w:style w:type="character" w:customStyle="1" w:styleId="afffff0">
    <w:name w:val="Многоуровневый_список Знак"/>
    <w:link w:val="a6"/>
    <w:locked/>
    <w:rsid w:val="00165BC3"/>
    <w:rPr>
      <w:sz w:val="28"/>
      <w:lang w:val="x-none"/>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2">
    <w:name w:val="обычный текст"/>
    <w:basedOn w:val="ac"/>
    <w:link w:val="afffff3"/>
    <w:qFormat/>
    <w:rsid w:val="00165BC3"/>
    <w:pPr>
      <w:spacing w:before="120" w:after="120" w:line="276" w:lineRule="auto"/>
      <w:ind w:firstLine="709"/>
    </w:pPr>
    <w:rPr>
      <w:sz w:val="28"/>
      <w:szCs w:val="28"/>
      <w:lang w:val="x-none" w:eastAsia="x-none"/>
    </w:rPr>
  </w:style>
  <w:style w:type="character" w:customStyle="1" w:styleId="afffff3">
    <w:name w:val="обычный текст Знак"/>
    <w:link w:val="afffff2"/>
    <w:rsid w:val="00165BC3"/>
    <w:rPr>
      <w:sz w:val="28"/>
      <w:szCs w:val="28"/>
      <w:lang w:val="x-none" w:eastAsia="x-none"/>
    </w:rPr>
  </w:style>
  <w:style w:type="paragraph" w:customStyle="1" w:styleId="1c">
    <w:name w:val="Заг 1 АННОТАЦИЯ"/>
    <w:basedOn w:val="ac"/>
    <w:next w:val="ac"/>
    <w:rsid w:val="00165BC3"/>
    <w:pPr>
      <w:pageBreakBefore/>
      <w:spacing w:before="120" w:after="60"/>
      <w:jc w:val="center"/>
    </w:pPr>
    <w:rPr>
      <w:rFonts w:ascii="Arial" w:hAnsi="Arial"/>
      <w:b/>
      <w:caps/>
      <w:kern w:val="28"/>
      <w:szCs w:val="24"/>
    </w:rPr>
  </w:style>
  <w:style w:type="character" w:customStyle="1" w:styleId="afa">
    <w:name w:val="Текст выноски Знак"/>
    <w:link w:val="af9"/>
    <w:uiPriority w:val="99"/>
    <w:rsid w:val="00165BC3"/>
    <w:rPr>
      <w:rFonts w:ascii="Tahoma" w:hAnsi="Tahoma" w:cs="Tahoma"/>
      <w:sz w:val="16"/>
      <w:szCs w:val="16"/>
    </w:rPr>
  </w:style>
  <w:style w:type="character" w:customStyle="1" w:styleId="EBListmark11">
    <w:name w:val="_EB_List_mark1 Знак Знак"/>
    <w:rsid w:val="00165BC3"/>
    <w:rPr>
      <w:snapToGrid w:val="0"/>
      <w:sz w:val="24"/>
      <w:szCs w:val="22"/>
      <w:lang w:val="en-US"/>
    </w:rPr>
  </w:style>
  <w:style w:type="paragraph" w:customStyle="1" w:styleId="0410">
    <w:name w:val="0 Заголовок 4 ур1"/>
    <w:next w:val="a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c">
    <w:name w:val="Тема примечания Знак"/>
    <w:link w:val="afb"/>
    <w:uiPriority w:val="99"/>
    <w:semiHidden/>
    <w:rsid w:val="00165BC3"/>
    <w:rPr>
      <w:b/>
      <w:bCs/>
    </w:rPr>
  </w:style>
  <w:style w:type="paragraph" w:customStyle="1" w:styleId="CharCharCharCharCharCharCharChar">
    <w:name w:val="Знак Знак Знак Char Char Знак Знак Char Char Знак Знак Char Char Знак Знак Char Char"/>
    <w:basedOn w:val="ac"/>
    <w:autoRedefine/>
    <w:rsid w:val="00165BC3"/>
    <w:pPr>
      <w:spacing w:before="120" w:after="160" w:line="240" w:lineRule="exact"/>
    </w:pPr>
    <w:rPr>
      <w:rFonts w:ascii="Arial" w:hAnsi="Arial"/>
      <w:sz w:val="28"/>
      <w:lang w:val="en-US" w:eastAsia="en-US"/>
    </w:rPr>
  </w:style>
  <w:style w:type="paragraph" w:styleId="afffff4">
    <w:name w:val="TOC Heading"/>
    <w:basedOn w:val="1"/>
    <w:next w:val="ac"/>
    <w:uiPriority w:val="39"/>
    <w:qFormat/>
    <w:rsid w:val="00165BC3"/>
    <w:pPr>
      <w:keepLines/>
      <w:numPr>
        <w:numId w:val="0"/>
      </w:numPr>
      <w:tabs>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c"/>
    <w:rsid w:val="00165BC3"/>
    <w:pPr>
      <w:spacing w:before="120" w:after="120" w:line="360" w:lineRule="atLeast"/>
    </w:pPr>
    <w:rPr>
      <w:rFonts w:ascii="Arial" w:eastAsia="Calibri" w:hAnsi="Arial"/>
      <w:b/>
      <w:sz w:val="14"/>
      <w:szCs w:val="16"/>
      <w:lang w:eastAsia="es-ES"/>
    </w:rPr>
  </w:style>
  <w:style w:type="character" w:customStyle="1" w:styleId="af8">
    <w:name w:val="Схема документа Знак"/>
    <w:link w:val="af7"/>
    <w:semiHidden/>
    <w:rsid w:val="00165BC3"/>
    <w:rPr>
      <w:rFonts w:ascii="Tahoma" w:hAnsi="Tahoma" w:cs="Tahoma"/>
      <w:shd w:val="clear" w:color="auto" w:fill="000080"/>
    </w:rPr>
  </w:style>
  <w:style w:type="paragraph" w:customStyle="1" w:styleId="afffff5">
    <w:name w:val="Таблица обычный"/>
    <w:basedOn w:val="ac"/>
    <w:rsid w:val="00165BC3"/>
    <w:pPr>
      <w:spacing w:before="60" w:after="60"/>
      <w:ind w:left="57"/>
    </w:pPr>
    <w:rPr>
      <w:rFonts w:ascii="Arial" w:eastAsia="Arial Unicode MS" w:hAnsi="Arial"/>
      <w:snapToGrid w:val="0"/>
      <w:sz w:val="20"/>
      <w:szCs w:val="24"/>
    </w:rPr>
  </w:style>
  <w:style w:type="paragraph" w:customStyle="1" w:styleId="afffff6">
    <w:name w:val="Таблица шапка"/>
    <w:basedOn w:val="afffff5"/>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9">
    <w:name w:val="Стиль нумерованный"/>
    <w:basedOn w:val="af"/>
    <w:rsid w:val="00165BC3"/>
    <w:pPr>
      <w:numPr>
        <w:numId w:val="50"/>
      </w:numPr>
    </w:pPr>
  </w:style>
  <w:style w:type="paragraph" w:customStyle="1" w:styleId="afffff7">
    <w:name w:val="Таблица название"/>
    <w:basedOn w:val="ac"/>
    <w:link w:val="afffff8"/>
    <w:rsid w:val="00165BC3"/>
    <w:pPr>
      <w:keepNext/>
      <w:spacing w:before="60" w:after="60"/>
      <w:ind w:left="709"/>
      <w:jc w:val="right"/>
    </w:pPr>
    <w:rPr>
      <w:rFonts w:ascii="Arial" w:hAnsi="Arial"/>
      <w:b/>
      <w:sz w:val="20"/>
      <w:szCs w:val="24"/>
      <w:lang w:val="x-none"/>
    </w:rPr>
  </w:style>
  <w:style w:type="paragraph" w:customStyle="1" w:styleId="afffff9">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1">
    <w:name w:val="Маркированный *"/>
    <w:basedOn w:val="a0"/>
    <w:rsid w:val="00165BC3"/>
    <w:pPr>
      <w:keepNext/>
      <w:numPr>
        <w:numId w:val="51"/>
      </w:numPr>
      <w:tabs>
        <w:tab w:val="left" w:pos="1418"/>
      </w:tabs>
      <w:spacing w:before="120" w:after="120"/>
    </w:pPr>
    <w:rPr>
      <w:sz w:val="28"/>
      <w:szCs w:val="24"/>
    </w:rPr>
  </w:style>
  <w:style w:type="character" w:customStyle="1" w:styleId="afffff8">
    <w:name w:val="Таблица название Знак"/>
    <w:link w:val="afffff7"/>
    <w:rsid w:val="00165BC3"/>
    <w:rPr>
      <w:rFonts w:ascii="Arial" w:hAnsi="Arial"/>
      <w:b/>
      <w:szCs w:val="24"/>
      <w:lang w:val="x-none"/>
    </w:rPr>
  </w:style>
  <w:style w:type="character" w:customStyle="1" w:styleId="afffffa">
    <w:name w:val="Обычный полужирный"/>
    <w:rsid w:val="00165BC3"/>
    <w:rPr>
      <w:b/>
      <w:bCs/>
    </w:rPr>
  </w:style>
  <w:style w:type="character" w:customStyle="1" w:styleId="afffffb">
    <w:name w:val="Стиль полужирный"/>
    <w:rsid w:val="00165BC3"/>
    <w:rPr>
      <w:rFonts w:ascii="Times New Roman" w:hAnsi="Times New Roman"/>
      <w:b/>
      <w:bCs/>
      <w:sz w:val="28"/>
    </w:rPr>
  </w:style>
  <w:style w:type="paragraph" w:customStyle="1" w:styleId="afffffc">
    <w:name w:val="КомментарийГОСТ"/>
    <w:basedOn w:val="ac"/>
    <w:rsid w:val="00165BC3"/>
    <w:pPr>
      <w:spacing w:before="120" w:after="120"/>
      <w:ind w:firstLine="720"/>
    </w:pPr>
    <w:rPr>
      <w:noProof/>
      <w:color w:val="800000"/>
      <w:szCs w:val="24"/>
    </w:rPr>
  </w:style>
  <w:style w:type="paragraph" w:customStyle="1" w:styleId="afffffd">
    <w:name w:val="Комментарий"/>
    <w:basedOn w:val="ac"/>
    <w:rsid w:val="00165BC3"/>
    <w:pPr>
      <w:spacing w:before="120" w:after="120"/>
      <w:ind w:firstLine="720"/>
    </w:pPr>
    <w:rPr>
      <w:noProof/>
      <w:color w:val="0000FF"/>
      <w:szCs w:val="24"/>
    </w:rPr>
  </w:style>
  <w:style w:type="paragraph" w:customStyle="1" w:styleId="aa">
    <w:name w:val="Номер в таблице"/>
    <w:basedOn w:val="affff4"/>
    <w:uiPriority w:val="99"/>
    <w:qFormat/>
    <w:rsid w:val="00165BC3"/>
    <w:pPr>
      <w:numPr>
        <w:numId w:val="52"/>
      </w:numPr>
      <w:spacing w:before="120" w:after="120"/>
      <w:ind w:left="0" w:firstLine="567"/>
      <w:contextualSpacing w:val="0"/>
      <w:jc w:val="right"/>
    </w:pPr>
    <w:rPr>
      <w:rFonts w:ascii="Times New Roman" w:eastAsia="Times New Roman" w:hAnsi="Times New Roman"/>
      <w:sz w:val="24"/>
      <w:szCs w:val="20"/>
    </w:rPr>
  </w:style>
  <w:style w:type="paragraph" w:customStyle="1" w:styleId="afffffe">
    <w:name w:val="Ненум.список"/>
    <w:basedOn w:val="aff6"/>
    <w:link w:val="affffff"/>
    <w:qFormat/>
    <w:rsid w:val="00165BC3"/>
    <w:pPr>
      <w:tabs>
        <w:tab w:val="num" w:pos="927"/>
      </w:tabs>
      <w:spacing w:before="120" w:after="120" w:line="360" w:lineRule="atLeast"/>
      <w:ind w:left="0" w:firstLine="709"/>
    </w:pPr>
    <w:rPr>
      <w:sz w:val="28"/>
    </w:rPr>
  </w:style>
  <w:style w:type="character" w:customStyle="1" w:styleId="affffff">
    <w:name w:val="Ненум.список Знак"/>
    <w:link w:val="afffffe"/>
    <w:locked/>
    <w:rsid w:val="00165BC3"/>
    <w:rPr>
      <w:sz w:val="28"/>
    </w:rPr>
  </w:style>
  <w:style w:type="paragraph" w:customStyle="1" w:styleId="affffff0">
    <w:name w:val="Основной т."/>
    <w:basedOn w:val="ac"/>
    <w:link w:val="affffff1"/>
    <w:uiPriority w:val="99"/>
    <w:qFormat/>
    <w:rsid w:val="00165BC3"/>
    <w:pPr>
      <w:spacing w:before="100" w:beforeAutospacing="1" w:after="100" w:afterAutospacing="1" w:line="360" w:lineRule="atLeast"/>
      <w:ind w:firstLine="709"/>
    </w:pPr>
    <w:rPr>
      <w:sz w:val="28"/>
    </w:rPr>
  </w:style>
  <w:style w:type="character" w:customStyle="1" w:styleId="affffff1">
    <w:name w:val="Основной т. Знак"/>
    <w:link w:val="affffff0"/>
    <w:uiPriority w:val="99"/>
    <w:locked/>
    <w:rsid w:val="00165BC3"/>
    <w:rPr>
      <w:sz w:val="28"/>
    </w:rPr>
  </w:style>
  <w:style w:type="paragraph" w:customStyle="1" w:styleId="-">
    <w:name w:val="Таблица - наименование"/>
    <w:basedOn w:val="ac"/>
    <w:qFormat/>
    <w:rsid w:val="00165BC3"/>
    <w:pPr>
      <w:keepNext/>
      <w:spacing w:before="120" w:after="120"/>
      <w:jc w:val="left"/>
    </w:pPr>
    <w:rPr>
      <w:sz w:val="28"/>
      <w:szCs w:val="24"/>
    </w:rPr>
  </w:style>
  <w:style w:type="paragraph" w:customStyle="1" w:styleId="12-">
    <w:name w:val="Таблица (12) - Заголовки"/>
    <w:basedOn w:val="ac"/>
    <w:qFormat/>
    <w:rsid w:val="00165BC3"/>
    <w:pPr>
      <w:spacing w:before="60" w:after="60"/>
      <w:jc w:val="left"/>
    </w:pPr>
    <w:rPr>
      <w:rFonts w:ascii="Arial" w:hAnsi="Arial" w:cs="Arial"/>
      <w:b/>
      <w:sz w:val="28"/>
      <w:szCs w:val="24"/>
    </w:rPr>
  </w:style>
  <w:style w:type="paragraph" w:customStyle="1" w:styleId="12-0">
    <w:name w:val="Таблица (12) - осн. текст"/>
    <w:basedOn w:val="ac"/>
    <w:qFormat/>
    <w:rsid w:val="00165BC3"/>
    <w:pPr>
      <w:spacing w:before="60" w:after="60"/>
      <w:jc w:val="left"/>
    </w:pPr>
    <w:rPr>
      <w:sz w:val="28"/>
      <w:szCs w:val="24"/>
    </w:rPr>
  </w:style>
  <w:style w:type="character" w:customStyle="1" w:styleId="affffff2">
    <w:name w:val="Выделение жирным шрифтом"/>
    <w:qFormat/>
    <w:rsid w:val="00165BC3"/>
    <w:rPr>
      <w:b/>
    </w:rPr>
  </w:style>
  <w:style w:type="character" w:customStyle="1" w:styleId="affffff3">
    <w:name w:val="Выделение курсивом"/>
    <w:qFormat/>
    <w:rsid w:val="00165BC3"/>
    <w:rPr>
      <w:i/>
    </w:rPr>
  </w:style>
  <w:style w:type="character" w:customStyle="1" w:styleId="affffff4">
    <w:name w:val="Выделение подчеркиванием"/>
    <w:qFormat/>
    <w:rsid w:val="00165BC3"/>
    <w:rPr>
      <w:u w:val="single"/>
    </w:rPr>
  </w:style>
  <w:style w:type="paragraph" w:customStyle="1" w:styleId="1d">
    <w:name w:val="я_Технический стиль 1"/>
    <w:basedOn w:val="ac"/>
    <w:link w:val="1e"/>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e">
    <w:name w:val="я_Технический стиль 1 Знак"/>
    <w:link w:val="1d"/>
    <w:rsid w:val="00165BC3"/>
    <w:rPr>
      <w:rFonts w:ascii="Arial" w:hAnsi="Arial" w:cs="Arial"/>
      <w:b/>
      <w:bCs/>
      <w:sz w:val="28"/>
      <w:szCs w:val="24"/>
    </w:rPr>
  </w:style>
  <w:style w:type="paragraph" w:customStyle="1" w:styleId="2f8">
    <w:name w:val="я_Технический стиль 2"/>
    <w:basedOn w:val="ac"/>
    <w:link w:val="2f9"/>
    <w:qFormat/>
    <w:rsid w:val="00165BC3"/>
    <w:pPr>
      <w:suppressAutoHyphens/>
      <w:spacing w:before="120" w:after="120"/>
      <w:jc w:val="left"/>
    </w:pPr>
    <w:rPr>
      <w:rFonts w:cs="Arial"/>
      <w:sz w:val="28"/>
      <w:szCs w:val="24"/>
      <w:u w:val="single"/>
    </w:rPr>
  </w:style>
  <w:style w:type="character" w:customStyle="1" w:styleId="2f9">
    <w:name w:val="я_Технический стиль 2 Знак"/>
    <w:link w:val="2f8"/>
    <w:rsid w:val="00165BC3"/>
    <w:rPr>
      <w:rFonts w:cs="Arial"/>
      <w:sz w:val="28"/>
      <w:szCs w:val="24"/>
      <w:u w:val="single"/>
    </w:rPr>
  </w:style>
  <w:style w:type="paragraph" w:customStyle="1" w:styleId="3f2">
    <w:name w:val="я_Технический стиль 3"/>
    <w:basedOn w:val="ac"/>
    <w:link w:val="3f3"/>
    <w:qFormat/>
    <w:rsid w:val="00165BC3"/>
    <w:pPr>
      <w:spacing w:before="120" w:after="120"/>
      <w:jc w:val="left"/>
    </w:pPr>
    <w:rPr>
      <w:rFonts w:ascii="Arial" w:hAnsi="Arial" w:cs="Arial"/>
      <w:b/>
      <w:sz w:val="28"/>
      <w:szCs w:val="24"/>
    </w:rPr>
  </w:style>
  <w:style w:type="character" w:customStyle="1" w:styleId="3f3">
    <w:name w:val="я_Технический стиль 3 Знак"/>
    <w:link w:val="3f2"/>
    <w:rsid w:val="00165BC3"/>
    <w:rPr>
      <w:rFonts w:ascii="Arial" w:hAnsi="Arial" w:cs="Arial"/>
      <w:b/>
      <w:sz w:val="28"/>
      <w:szCs w:val="24"/>
    </w:rPr>
  </w:style>
  <w:style w:type="character" w:customStyle="1" w:styleId="affffff5">
    <w:name w:val="Выделение цветом (желтый)"/>
    <w:qFormat/>
    <w:rsid w:val="00165BC3"/>
    <w:rPr>
      <w:bdr w:val="none" w:sz="0" w:space="0" w:color="auto"/>
      <w:shd w:val="clear" w:color="auto" w:fill="FFFF00"/>
    </w:rPr>
  </w:style>
  <w:style w:type="character" w:customStyle="1" w:styleId="affff5">
    <w:name w:val="Абзац списка Знак"/>
    <w:aliases w:val="МаркированныйЕПБС Знак"/>
    <w:link w:val="affff4"/>
    <w:uiPriority w:val="34"/>
    <w:locked/>
    <w:rsid w:val="00165BC3"/>
    <w:rPr>
      <w:rFonts w:ascii="Calibri" w:eastAsia="Calibri" w:hAnsi="Calibri"/>
      <w:sz w:val="22"/>
      <w:szCs w:val="22"/>
    </w:rPr>
  </w:style>
  <w:style w:type="paragraph" w:customStyle="1" w:styleId="affffff6">
    <w:name w:val="Абз. перед списком"/>
    <w:basedOn w:val="affffff0"/>
    <w:next w:val="afffffe"/>
    <w:link w:val="affffff7"/>
    <w:qFormat/>
    <w:rsid w:val="00165BC3"/>
    <w:pPr>
      <w:keepNext/>
      <w:spacing w:after="120"/>
    </w:pPr>
  </w:style>
  <w:style w:type="character" w:customStyle="1" w:styleId="affffff7">
    <w:name w:val="Абз. перед списком Знак"/>
    <w:link w:val="affffff6"/>
    <w:locked/>
    <w:rsid w:val="00165BC3"/>
    <w:rPr>
      <w:sz w:val="28"/>
    </w:rPr>
  </w:style>
  <w:style w:type="paragraph" w:customStyle="1" w:styleId="4b">
    <w:name w:val="Абзац списка4"/>
    <w:basedOn w:val="ac"/>
    <w:qFormat/>
    <w:rsid w:val="00165BC3"/>
    <w:pPr>
      <w:spacing w:before="120" w:after="120"/>
      <w:ind w:left="708"/>
      <w:jc w:val="left"/>
    </w:pPr>
    <w:rPr>
      <w:sz w:val="28"/>
      <w:szCs w:val="24"/>
    </w:rPr>
  </w:style>
  <w:style w:type="paragraph" w:customStyle="1" w:styleId="affffff8">
    <w:name w:val="Текст таблицы"/>
    <w:basedOn w:val="ac"/>
    <w:uiPriority w:val="99"/>
    <w:qFormat/>
    <w:rsid w:val="00165BC3"/>
    <w:pPr>
      <w:spacing w:before="120" w:after="120"/>
      <w:jc w:val="left"/>
    </w:pPr>
    <w:rPr>
      <w:sz w:val="28"/>
      <w:szCs w:val="22"/>
    </w:rPr>
  </w:style>
  <w:style w:type="paragraph" w:customStyle="1" w:styleId="affffff9">
    <w:name w:val="Базовый заголовок"/>
    <w:basedOn w:val="affffffa"/>
    <w:next w:val="a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a">
    <w:name w:val="Обычный (без отступа)"/>
    <w:basedOn w:val="ac"/>
    <w:rsid w:val="00165BC3"/>
    <w:pPr>
      <w:spacing w:before="120" w:after="120"/>
      <w:ind w:firstLine="0"/>
    </w:pPr>
    <w:rPr>
      <w:sz w:val="28"/>
      <w:szCs w:val="24"/>
    </w:rPr>
  </w:style>
  <w:style w:type="character" w:customStyle="1" w:styleId="affffffb">
    <w:name w:val="Базовый стиль символов"/>
    <w:rsid w:val="00165BC3"/>
    <w:rPr>
      <w:rFonts w:ascii="Times New Roman" w:hAnsi="Times New Roman" w:cs="Times New Roman"/>
    </w:rPr>
  </w:style>
  <w:style w:type="paragraph" w:styleId="z-">
    <w:name w:val="HTML Bottom of Form"/>
    <w:basedOn w:val="ac"/>
    <w:next w:val="a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d"/>
    <w:link w:val="z-"/>
    <w:rsid w:val="00165BC3"/>
    <w:rPr>
      <w:rFonts w:ascii="Arial" w:hAnsi="Arial" w:cs="Arial"/>
      <w:vanish/>
      <w:sz w:val="16"/>
      <w:szCs w:val="16"/>
    </w:rPr>
  </w:style>
  <w:style w:type="paragraph" w:customStyle="1" w:styleId="affffffc">
    <w:name w:val="Базовый нумерованный список"/>
    <w:basedOn w:val="affffffd"/>
    <w:rsid w:val="00165BC3"/>
  </w:style>
  <w:style w:type="paragraph" w:customStyle="1" w:styleId="affffffd">
    <w:name w:val="Базовый список"/>
    <w:basedOn w:val="affffffa"/>
    <w:rsid w:val="00165BC3"/>
  </w:style>
  <w:style w:type="character" w:customStyle="1" w:styleId="affffffe">
    <w:name w:val="Кнопка (с контуром)"/>
    <w:rsid w:val="00165BC3"/>
    <w:rPr>
      <w:b/>
      <w:position w:val="-2"/>
      <w:bdr w:val="single" w:sz="4" w:space="0" w:color="C0C0C0" w:shadow="1"/>
    </w:rPr>
  </w:style>
  <w:style w:type="character" w:customStyle="1" w:styleId="afffffff">
    <w:name w:val="Кнопка"/>
    <w:rsid w:val="00165BC3"/>
    <w:rPr>
      <w:position w:val="-2"/>
      <w:bdr w:val="none" w:sz="0" w:space="0" w:color="auto"/>
    </w:rPr>
  </w:style>
  <w:style w:type="paragraph" w:customStyle="1" w:styleId="afffffff0">
    <w:name w:val="Базовый стиль Продолжение списка"/>
    <w:basedOn w:val="affffffd"/>
    <w:rsid w:val="00165BC3"/>
  </w:style>
  <w:style w:type="paragraph" w:styleId="z-1">
    <w:name w:val="HTML Top of Form"/>
    <w:basedOn w:val="ac"/>
    <w:next w:val="a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d"/>
    <w:link w:val="z-1"/>
    <w:rsid w:val="00165BC3"/>
    <w:rPr>
      <w:rFonts w:ascii="Arial" w:hAnsi="Arial" w:cs="Arial"/>
      <w:vanish/>
      <w:sz w:val="16"/>
      <w:szCs w:val="16"/>
    </w:rPr>
  </w:style>
  <w:style w:type="paragraph" w:customStyle="1" w:styleId="afffffff1">
    <w:name w:val="Базовый маркированный список"/>
    <w:basedOn w:val="affffffd"/>
    <w:rsid w:val="00165BC3"/>
  </w:style>
  <w:style w:type="paragraph" w:customStyle="1" w:styleId="afffffff2">
    <w:name w:val="Базовый дополнительный список"/>
    <w:basedOn w:val="affffffd"/>
    <w:rsid w:val="00165BC3"/>
  </w:style>
  <w:style w:type="paragraph" w:customStyle="1" w:styleId="a4">
    <w:name w:val="Нумерованный список (тбл)"/>
    <w:basedOn w:val="afffffff3"/>
    <w:rsid w:val="00165BC3"/>
    <w:pPr>
      <w:numPr>
        <w:numId w:val="54"/>
      </w:numPr>
      <w:tabs>
        <w:tab w:val="clear" w:pos="567"/>
      </w:tabs>
    </w:pPr>
  </w:style>
  <w:style w:type="paragraph" w:customStyle="1" w:styleId="afffffff3">
    <w:name w:val="Базовый нумерованный список (тбл)"/>
    <w:basedOn w:val="afffffff4"/>
    <w:rsid w:val="00165BC3"/>
  </w:style>
  <w:style w:type="paragraph" w:customStyle="1" w:styleId="afffffff4">
    <w:name w:val="Базовый список (тбл)"/>
    <w:basedOn w:val="affff6"/>
    <w:rsid w:val="00165BC3"/>
  </w:style>
  <w:style w:type="paragraph" w:customStyle="1" w:styleId="22">
    <w:name w:val="Нумерованный список 2 (тбл)"/>
    <w:basedOn w:val="afffffff3"/>
    <w:rsid w:val="00165BC3"/>
    <w:pPr>
      <w:numPr>
        <w:numId w:val="55"/>
      </w:numPr>
    </w:pPr>
    <w:rPr>
      <w:bCs w:val="0"/>
      <w:szCs w:val="24"/>
    </w:rPr>
  </w:style>
  <w:style w:type="paragraph" w:customStyle="1" w:styleId="33">
    <w:name w:val="Нумерованный список 3 (тбл)"/>
    <w:basedOn w:val="a4"/>
    <w:rsid w:val="00165BC3"/>
    <w:pPr>
      <w:numPr>
        <w:numId w:val="56"/>
      </w:numPr>
      <w:ind w:left="1707"/>
    </w:pPr>
  </w:style>
  <w:style w:type="paragraph" w:customStyle="1" w:styleId="afffffff5">
    <w:name w:val="Базовый маркированный список (тбл)"/>
    <w:basedOn w:val="afffffff4"/>
    <w:rsid w:val="00165BC3"/>
  </w:style>
  <w:style w:type="paragraph" w:customStyle="1" w:styleId="21">
    <w:name w:val="Маркированный список 2 (тбл)"/>
    <w:basedOn w:val="afffffff5"/>
    <w:autoRedefine/>
    <w:rsid w:val="00165BC3"/>
    <w:pPr>
      <w:numPr>
        <w:numId w:val="57"/>
      </w:numPr>
    </w:pPr>
  </w:style>
  <w:style w:type="paragraph" w:customStyle="1" w:styleId="32">
    <w:name w:val="Маркированный список 3 (тбл)"/>
    <w:basedOn w:val="afffffff5"/>
    <w:rsid w:val="00165BC3"/>
    <w:pPr>
      <w:numPr>
        <w:numId w:val="53"/>
      </w:numPr>
    </w:pPr>
  </w:style>
  <w:style w:type="paragraph" w:customStyle="1" w:styleId="afffffff6">
    <w:name w:val="Продолжение списка (тбл)"/>
    <w:basedOn w:val="afffffff7"/>
    <w:rsid w:val="00165BC3"/>
    <w:pPr>
      <w:ind w:left="567"/>
    </w:pPr>
  </w:style>
  <w:style w:type="paragraph" w:customStyle="1" w:styleId="afffffff7">
    <w:name w:val="Базовый стиль Продолжение списка (тбл)"/>
    <w:basedOn w:val="afffffff4"/>
    <w:rsid w:val="00165BC3"/>
  </w:style>
  <w:style w:type="paragraph" w:customStyle="1" w:styleId="2fa">
    <w:name w:val="Продолжение списка 2 (тбл)"/>
    <w:basedOn w:val="afffffff7"/>
    <w:rsid w:val="00165BC3"/>
    <w:pPr>
      <w:ind w:left="1134"/>
    </w:pPr>
  </w:style>
  <w:style w:type="paragraph" w:customStyle="1" w:styleId="3f4">
    <w:name w:val="Продолжение списка 3 (тбл)"/>
    <w:basedOn w:val="afffffff7"/>
    <w:rsid w:val="00165BC3"/>
    <w:pPr>
      <w:ind w:left="1701"/>
    </w:pPr>
  </w:style>
  <w:style w:type="paragraph" w:customStyle="1" w:styleId="afffffff8">
    <w:name w:val="Базовый дополнительный элемент"/>
    <w:basedOn w:val="affffffa"/>
    <w:rsid w:val="00165BC3"/>
    <w:pPr>
      <w:keepNext/>
      <w:spacing w:before="60"/>
    </w:pPr>
    <w:rPr>
      <w:szCs w:val="22"/>
    </w:rPr>
  </w:style>
  <w:style w:type="paragraph" w:customStyle="1" w:styleId="afffffff9">
    <w:name w:val="Внимание!"/>
    <w:basedOn w:val="afffffff8"/>
    <w:next w:val="ac"/>
    <w:rsid w:val="00165BC3"/>
    <w:rPr>
      <w:b/>
      <w:i/>
      <w:iCs/>
    </w:rPr>
  </w:style>
  <w:style w:type="character" w:customStyle="1" w:styleId="afffffffa">
    <w:name w:val="Выделение (полужирный)"/>
    <w:rsid w:val="00165BC3"/>
    <w:rPr>
      <w:rFonts w:ascii="Times New Roman" w:hAnsi="Times New Roman" w:cs="Times New Roman"/>
      <w:b/>
      <w:color w:val="auto"/>
    </w:rPr>
  </w:style>
  <w:style w:type="character" w:customStyle="1" w:styleId="afffffffb">
    <w:name w:val="Термин"/>
    <w:rsid w:val="00165BC3"/>
    <w:rPr>
      <w:rFonts w:ascii="Arial" w:hAnsi="Arial" w:cs="Times New Roman"/>
      <w:b/>
      <w:i/>
      <w:color w:val="auto"/>
    </w:rPr>
  </w:style>
  <w:style w:type="paragraph" w:customStyle="1" w:styleId="afffffffc">
    <w:name w:val="Базовый стиль оглавлений"/>
    <w:basedOn w:val="affffffa"/>
    <w:autoRedefine/>
    <w:rsid w:val="00165BC3"/>
    <w:pPr>
      <w:tabs>
        <w:tab w:val="right" w:pos="10093"/>
      </w:tabs>
    </w:pPr>
  </w:style>
  <w:style w:type="paragraph" w:customStyle="1" w:styleId="afffffffd">
    <w:name w:val="Пример"/>
    <w:basedOn w:val="afffffff8"/>
    <w:next w:val="ac"/>
    <w:rsid w:val="00165BC3"/>
    <w:rPr>
      <w:b/>
    </w:rPr>
  </w:style>
  <w:style w:type="character" w:customStyle="1" w:styleId="afffffffe">
    <w:name w:val="Перекрестная ссылка"/>
    <w:rsid w:val="00165BC3"/>
    <w:rPr>
      <w:rFonts w:ascii="Times New Roman" w:hAnsi="Times New Roman" w:cs="Times New Roman"/>
      <w:color w:val="0000FF"/>
      <w:u w:val="single"/>
    </w:rPr>
  </w:style>
  <w:style w:type="paragraph" w:customStyle="1" w:styleId="affffffff">
    <w:name w:val="Объект (с отрывом)"/>
    <w:basedOn w:val="affffc"/>
    <w:next w:val="ac"/>
    <w:rsid w:val="00165BC3"/>
    <w:pPr>
      <w:keepNext w:val="0"/>
      <w:spacing w:after="0"/>
    </w:pPr>
  </w:style>
  <w:style w:type="character" w:customStyle="1" w:styleId="affffffff0">
    <w:name w:val="Выделение (шрифт)"/>
    <w:rsid w:val="00165BC3"/>
    <w:rPr>
      <w:rFonts w:ascii="Arial" w:hAnsi="Arial" w:cs="Times New Roman"/>
    </w:rPr>
  </w:style>
  <w:style w:type="paragraph" w:customStyle="1" w:styleId="affffffff1">
    <w:name w:val="Номер части"/>
    <w:next w:val="ac"/>
    <w:rsid w:val="00165BC3"/>
    <w:pPr>
      <w:keepNext/>
      <w:keepLines/>
      <w:pageBreakBefore/>
      <w:suppressAutoHyphens/>
      <w:spacing w:before="1200"/>
      <w:ind w:left="3969"/>
      <w:jc w:val="right"/>
    </w:pPr>
    <w:rPr>
      <w:rFonts w:ascii="Arial" w:hAnsi="Arial"/>
      <w:b/>
      <w:caps/>
      <w:sz w:val="48"/>
      <w:szCs w:val="80"/>
    </w:rPr>
  </w:style>
  <w:style w:type="character" w:customStyle="1" w:styleId="affd">
    <w:name w:val="Шапка Знак"/>
    <w:link w:val="affc"/>
    <w:rsid w:val="00165BC3"/>
    <w:rPr>
      <w:rFonts w:ascii="Arial" w:hAnsi="Arial" w:cs="Arial"/>
      <w:sz w:val="24"/>
      <w:shd w:val="pct20" w:color="auto" w:fill="auto"/>
    </w:rPr>
  </w:style>
  <w:style w:type="character" w:customStyle="1" w:styleId="affffffff2">
    <w:name w:val="Моноширинный"/>
    <w:rsid w:val="00165BC3"/>
    <w:rPr>
      <w:rFonts w:ascii="Courier New" w:hAnsi="Courier New" w:cs="Times New Roman"/>
    </w:rPr>
  </w:style>
  <w:style w:type="paragraph" w:customStyle="1" w:styleId="affffffff3">
    <w:name w:val="Заголовок (без уровня)"/>
    <w:basedOn w:val="5a"/>
    <w:next w:val="ac"/>
    <w:autoRedefine/>
    <w:rsid w:val="00165BC3"/>
    <w:pPr>
      <w:jc w:val="center"/>
      <w:outlineLvl w:val="9"/>
    </w:pPr>
    <w:rPr>
      <w:i/>
      <w:sz w:val="40"/>
    </w:rPr>
  </w:style>
  <w:style w:type="paragraph" w:customStyle="1" w:styleId="5a">
    <w:name w:val="Заголовок 5 (дополнительный)"/>
    <w:basedOn w:val="51"/>
    <w:next w:val="a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b">
    <w:name w:val="Заголовок 2 (дополнительный)"/>
    <w:basedOn w:val="23"/>
    <w:next w:val="ac"/>
    <w:rsid w:val="00165BC3"/>
    <w:pPr>
      <w:keepLines/>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5">
    <w:name w:val="Заголовок 3 (дополнительный)"/>
    <w:basedOn w:val="31"/>
    <w:next w:val="a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c">
    <w:name w:val="Заголовок 4 (дополнительный)"/>
    <w:basedOn w:val="41"/>
    <w:next w:val="a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after="120"/>
      <w:jc w:val="left"/>
    </w:pPr>
    <w:rPr>
      <w:bCs w:val="0"/>
      <w:sz w:val="26"/>
      <w:szCs w:val="24"/>
    </w:rPr>
  </w:style>
  <w:style w:type="paragraph" w:customStyle="1" w:styleId="74">
    <w:name w:val="Заголовок 7 (дополнительный)"/>
    <w:basedOn w:val="7"/>
    <w:next w:val="a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2">
    <w:name w:val="Подзаголовок Знак"/>
    <w:link w:val="aff1"/>
    <w:rsid w:val="00165BC3"/>
    <w:rPr>
      <w:rFonts w:ascii="Arial" w:hAnsi="Arial" w:cs="Arial"/>
      <w:sz w:val="24"/>
    </w:rPr>
  </w:style>
  <w:style w:type="paragraph" w:customStyle="1" w:styleId="affffffff4">
    <w:name w:val="Подзаголовок (без уровня)"/>
    <w:basedOn w:val="aff1"/>
    <w:next w:val="a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5">
    <w:name w:val="Обычный (по центру)"/>
    <w:basedOn w:val="ac"/>
    <w:rsid w:val="00165BC3"/>
    <w:pPr>
      <w:spacing w:before="120" w:after="120"/>
      <w:ind w:left="1"/>
      <w:jc w:val="center"/>
    </w:pPr>
    <w:rPr>
      <w:sz w:val="28"/>
      <w:szCs w:val="24"/>
    </w:rPr>
  </w:style>
  <w:style w:type="paragraph" w:customStyle="1" w:styleId="affffffff6">
    <w:name w:val="Обычный (по правому краю)"/>
    <w:basedOn w:val="ac"/>
    <w:rsid w:val="00165BC3"/>
    <w:pPr>
      <w:spacing w:before="120" w:after="120"/>
      <w:ind w:left="1"/>
      <w:jc w:val="right"/>
    </w:pPr>
    <w:rPr>
      <w:sz w:val="28"/>
      <w:szCs w:val="24"/>
    </w:rPr>
  </w:style>
  <w:style w:type="paragraph" w:customStyle="1" w:styleId="affffffff7">
    <w:name w:val="Обычный (по левому краю)"/>
    <w:basedOn w:val="ac"/>
    <w:rsid w:val="00165BC3"/>
    <w:pPr>
      <w:spacing w:before="120" w:after="120"/>
      <w:ind w:left="1"/>
      <w:jc w:val="left"/>
    </w:pPr>
    <w:rPr>
      <w:sz w:val="28"/>
      <w:szCs w:val="24"/>
    </w:rPr>
  </w:style>
  <w:style w:type="paragraph" w:customStyle="1" w:styleId="affffffff8">
    <w:name w:val="Базовый стиль надписей"/>
    <w:basedOn w:val="affffffa"/>
    <w:rsid w:val="00165BC3"/>
    <w:pPr>
      <w:jc w:val="center"/>
    </w:pPr>
  </w:style>
  <w:style w:type="paragraph" w:customStyle="1" w:styleId="1f">
    <w:name w:val="Надпись 1"/>
    <w:basedOn w:val="affffffff8"/>
    <w:next w:val="ac"/>
    <w:rsid w:val="00165BC3"/>
    <w:rPr>
      <w:sz w:val="80"/>
    </w:rPr>
  </w:style>
  <w:style w:type="paragraph" w:customStyle="1" w:styleId="1f0">
    <w:name w:val="Надпись 1 (прописные)"/>
    <w:basedOn w:val="1f"/>
    <w:next w:val="ac"/>
    <w:rsid w:val="00165BC3"/>
    <w:rPr>
      <w:caps/>
    </w:rPr>
  </w:style>
  <w:style w:type="paragraph" w:customStyle="1" w:styleId="2fc">
    <w:name w:val="Надпись 2"/>
    <w:basedOn w:val="affffffff8"/>
    <w:next w:val="ac"/>
    <w:rsid w:val="00165BC3"/>
    <w:rPr>
      <w:sz w:val="64"/>
    </w:rPr>
  </w:style>
  <w:style w:type="paragraph" w:customStyle="1" w:styleId="2fd">
    <w:name w:val="Надпись 2 (прописные)"/>
    <w:basedOn w:val="2fc"/>
    <w:next w:val="ac"/>
    <w:rsid w:val="00165BC3"/>
    <w:rPr>
      <w:caps/>
    </w:rPr>
  </w:style>
  <w:style w:type="paragraph" w:customStyle="1" w:styleId="3f6">
    <w:name w:val="Надпись 3"/>
    <w:basedOn w:val="affffffff8"/>
    <w:next w:val="ac"/>
    <w:rsid w:val="00165BC3"/>
    <w:rPr>
      <w:sz w:val="52"/>
    </w:rPr>
  </w:style>
  <w:style w:type="paragraph" w:customStyle="1" w:styleId="3f7">
    <w:name w:val="Надпись 3 (прописные)"/>
    <w:basedOn w:val="3f6"/>
    <w:next w:val="ac"/>
    <w:rsid w:val="00165BC3"/>
    <w:rPr>
      <w:caps/>
    </w:rPr>
  </w:style>
  <w:style w:type="paragraph" w:customStyle="1" w:styleId="4d">
    <w:name w:val="Надпись 4"/>
    <w:basedOn w:val="affffffff8"/>
    <w:next w:val="ac"/>
    <w:rsid w:val="00165BC3"/>
    <w:rPr>
      <w:b/>
      <w:sz w:val="44"/>
    </w:rPr>
  </w:style>
  <w:style w:type="paragraph" w:customStyle="1" w:styleId="4e">
    <w:name w:val="Надпись 4 (прописные)"/>
    <w:basedOn w:val="4d"/>
    <w:next w:val="ac"/>
    <w:rsid w:val="00165BC3"/>
    <w:rPr>
      <w:caps/>
    </w:rPr>
  </w:style>
  <w:style w:type="paragraph" w:customStyle="1" w:styleId="5b">
    <w:name w:val="Надпись 5"/>
    <w:basedOn w:val="affffffff8"/>
    <w:next w:val="ac"/>
    <w:rsid w:val="00165BC3"/>
    <w:rPr>
      <w:b/>
      <w:sz w:val="40"/>
    </w:rPr>
  </w:style>
  <w:style w:type="paragraph" w:customStyle="1" w:styleId="5c">
    <w:name w:val="Надпись 5 (прописные)"/>
    <w:basedOn w:val="5b"/>
    <w:next w:val="ac"/>
    <w:rsid w:val="00165BC3"/>
    <w:rPr>
      <w:caps/>
    </w:rPr>
  </w:style>
  <w:style w:type="paragraph" w:customStyle="1" w:styleId="66">
    <w:name w:val="Надпись 6"/>
    <w:basedOn w:val="affffffff8"/>
    <w:next w:val="ac"/>
    <w:rsid w:val="00165BC3"/>
    <w:rPr>
      <w:b/>
      <w:sz w:val="36"/>
    </w:rPr>
  </w:style>
  <w:style w:type="paragraph" w:customStyle="1" w:styleId="67">
    <w:name w:val="Надпись 6 (прописные)"/>
    <w:basedOn w:val="66"/>
    <w:next w:val="ac"/>
    <w:rsid w:val="00165BC3"/>
    <w:rPr>
      <w:caps/>
    </w:rPr>
  </w:style>
  <w:style w:type="paragraph" w:customStyle="1" w:styleId="75">
    <w:name w:val="Надпись 7"/>
    <w:basedOn w:val="affffffff8"/>
    <w:next w:val="ac"/>
    <w:rsid w:val="00165BC3"/>
    <w:rPr>
      <w:b/>
      <w:sz w:val="32"/>
    </w:rPr>
  </w:style>
  <w:style w:type="paragraph" w:customStyle="1" w:styleId="76">
    <w:name w:val="Надпись 7 (прописные)"/>
    <w:basedOn w:val="75"/>
    <w:next w:val="ac"/>
    <w:rsid w:val="00165BC3"/>
    <w:rPr>
      <w:caps/>
    </w:rPr>
  </w:style>
  <w:style w:type="paragraph" w:customStyle="1" w:styleId="85">
    <w:name w:val="Надпись 8"/>
    <w:basedOn w:val="affffffff8"/>
    <w:next w:val="ac"/>
    <w:rsid w:val="00165BC3"/>
    <w:rPr>
      <w:b/>
    </w:rPr>
  </w:style>
  <w:style w:type="paragraph" w:customStyle="1" w:styleId="86">
    <w:name w:val="Надпись 8 (прописные)"/>
    <w:basedOn w:val="85"/>
    <w:next w:val="ac"/>
    <w:rsid w:val="00165BC3"/>
    <w:rPr>
      <w:caps/>
    </w:rPr>
  </w:style>
  <w:style w:type="paragraph" w:customStyle="1" w:styleId="94">
    <w:name w:val="Надпись 9"/>
    <w:basedOn w:val="affffffff8"/>
    <w:next w:val="ac"/>
    <w:rsid w:val="00165BC3"/>
    <w:rPr>
      <w:sz w:val="24"/>
    </w:rPr>
  </w:style>
  <w:style w:type="paragraph" w:customStyle="1" w:styleId="95">
    <w:name w:val="Надпись 9 (прописные)"/>
    <w:basedOn w:val="94"/>
    <w:next w:val="ac"/>
    <w:rsid w:val="00165BC3"/>
    <w:rPr>
      <w:caps/>
    </w:rPr>
  </w:style>
  <w:style w:type="paragraph" w:customStyle="1" w:styleId="affffffff9">
    <w:name w:val="Заголовок части"/>
    <w:basedOn w:val="affffff9"/>
    <w:next w:val="ac"/>
    <w:rsid w:val="00165BC3"/>
    <w:pPr>
      <w:spacing w:before="1200" w:after="2600"/>
      <w:jc w:val="center"/>
      <w:outlineLvl w:val="0"/>
    </w:pPr>
    <w:rPr>
      <w:caps/>
      <w:sz w:val="48"/>
      <w:szCs w:val="60"/>
    </w:rPr>
  </w:style>
  <w:style w:type="paragraph" w:customStyle="1" w:styleId="affffffffa">
    <w:name w:val="Название таблицы (по правому краю)"/>
    <w:basedOn w:val="affff8"/>
    <w:next w:val="ac"/>
    <w:rsid w:val="00165BC3"/>
    <w:pPr>
      <w:jc w:val="right"/>
    </w:pPr>
  </w:style>
  <w:style w:type="paragraph" w:customStyle="1" w:styleId="affffffffb">
    <w:name w:val="Подзаголовок приложения"/>
    <w:basedOn w:val="affffff9"/>
    <w:next w:val="ac"/>
    <w:rsid w:val="00165BC3"/>
    <w:pPr>
      <w:spacing w:after="200"/>
      <w:ind w:left="0"/>
      <w:jc w:val="center"/>
    </w:pPr>
    <w:rPr>
      <w:sz w:val="32"/>
    </w:rPr>
  </w:style>
  <w:style w:type="paragraph" w:customStyle="1" w:styleId="affffffffc">
    <w:name w:val="Заголовок приложения"/>
    <w:basedOn w:val="aff1"/>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d">
    <w:name w:val="Тип приложения"/>
    <w:basedOn w:val="affffffffc"/>
    <w:next w:val="affffffffb"/>
    <w:rsid w:val="00165BC3"/>
    <w:pPr>
      <w:pageBreakBefore w:val="0"/>
      <w:outlineLvl w:val="9"/>
    </w:pPr>
    <w:rPr>
      <w:b w:val="0"/>
      <w:caps/>
      <w:sz w:val="24"/>
    </w:rPr>
  </w:style>
  <w:style w:type="paragraph" w:customStyle="1" w:styleId="--">
    <w:name w:val="- СТРАНИЦА -"/>
    <w:rsid w:val="00165BC3"/>
    <w:rPr>
      <w:sz w:val="24"/>
      <w:szCs w:val="24"/>
    </w:rPr>
  </w:style>
  <w:style w:type="paragraph" w:customStyle="1" w:styleId="affffffffe">
    <w:name w:val="ТЛ_Название_программы"/>
    <w:basedOn w:val="affffffa"/>
    <w:rsid w:val="00165BC3"/>
    <w:pPr>
      <w:jc w:val="center"/>
    </w:pPr>
    <w:rPr>
      <w:caps/>
    </w:rPr>
  </w:style>
  <w:style w:type="paragraph" w:customStyle="1" w:styleId="afffffffff">
    <w:name w:val="ТЛ_Название_документа"/>
    <w:basedOn w:val="affffffa"/>
    <w:rsid w:val="00165BC3"/>
    <w:pPr>
      <w:jc w:val="center"/>
    </w:pPr>
    <w:rPr>
      <w:caps/>
    </w:rPr>
  </w:style>
  <w:style w:type="paragraph" w:customStyle="1" w:styleId="afffffffff0">
    <w:name w:val="Лист_утверждения"/>
    <w:basedOn w:val="affffffa"/>
    <w:rsid w:val="00165BC3"/>
    <w:pPr>
      <w:jc w:val="center"/>
    </w:pPr>
    <w:rPr>
      <w:caps/>
      <w:sz w:val="32"/>
    </w:rPr>
  </w:style>
  <w:style w:type="paragraph" w:customStyle="1" w:styleId="afffffffff1">
    <w:name w:val="ТЛ_Название_учреждения"/>
    <w:basedOn w:val="affffffa"/>
    <w:rsid w:val="00165BC3"/>
    <w:pPr>
      <w:jc w:val="center"/>
    </w:pPr>
    <w:rPr>
      <w:caps/>
    </w:rPr>
  </w:style>
  <w:style w:type="paragraph" w:customStyle="1" w:styleId="afffffffff2">
    <w:name w:val="Титул_абзац_ГОСТ_Утверждено_Согласовано"/>
    <w:basedOn w:val="ac"/>
    <w:rsid w:val="00165BC3"/>
    <w:pPr>
      <w:spacing w:before="120" w:after="120"/>
      <w:ind w:left="-850" w:firstLine="0"/>
      <w:jc w:val="right"/>
    </w:pPr>
    <w:rPr>
      <w:caps/>
      <w:sz w:val="28"/>
      <w:szCs w:val="28"/>
    </w:rPr>
  </w:style>
  <w:style w:type="paragraph" w:customStyle="1" w:styleId="afffffffff3">
    <w:name w:val="Титул_абзац_ГОСТ_Текст_Утверждено_Согласовано"/>
    <w:basedOn w:val="ac"/>
    <w:rsid w:val="00165BC3"/>
    <w:pPr>
      <w:spacing w:before="120" w:after="160"/>
      <w:ind w:left="-850" w:firstLine="0"/>
      <w:jc w:val="right"/>
    </w:pPr>
    <w:rPr>
      <w:sz w:val="28"/>
      <w:szCs w:val="24"/>
    </w:rPr>
  </w:style>
  <w:style w:type="paragraph" w:customStyle="1" w:styleId="afffffffff4">
    <w:name w:val="Титул_абзац_ГОСТ_ЛУ_Наименование_программы"/>
    <w:basedOn w:val="ac"/>
    <w:rsid w:val="00165BC3"/>
    <w:pPr>
      <w:spacing w:before="120" w:after="120"/>
      <w:ind w:firstLine="0"/>
      <w:jc w:val="center"/>
    </w:pPr>
    <w:rPr>
      <w:caps/>
      <w:sz w:val="32"/>
      <w:szCs w:val="32"/>
    </w:rPr>
  </w:style>
  <w:style w:type="paragraph" w:customStyle="1" w:styleId="afffffffff5">
    <w:name w:val="Титул_абзац_ГОСТ_ЛУ_Наименование_документа"/>
    <w:basedOn w:val="ac"/>
    <w:rsid w:val="00165BC3"/>
    <w:pPr>
      <w:spacing w:before="120" w:after="120"/>
      <w:ind w:firstLine="0"/>
      <w:jc w:val="center"/>
    </w:pPr>
    <w:rPr>
      <w:b/>
      <w:sz w:val="32"/>
      <w:szCs w:val="24"/>
    </w:rPr>
  </w:style>
  <w:style w:type="paragraph" w:customStyle="1" w:styleId="afffffffff6">
    <w:name w:val="Титул_абзац_ГОСТ_ЛУ_Вид_документа"/>
    <w:basedOn w:val="ac"/>
    <w:rsid w:val="00165BC3"/>
    <w:pPr>
      <w:spacing w:before="120" w:after="120"/>
      <w:ind w:firstLine="0"/>
      <w:jc w:val="center"/>
    </w:pPr>
    <w:rPr>
      <w:sz w:val="28"/>
      <w:szCs w:val="24"/>
    </w:rPr>
  </w:style>
  <w:style w:type="paragraph" w:customStyle="1" w:styleId="afffffffff7">
    <w:name w:val="Титул_абзац_ГОСТ_Лист_утверждения"/>
    <w:basedOn w:val="ac"/>
    <w:rsid w:val="00165BC3"/>
    <w:pPr>
      <w:spacing w:before="120" w:after="120"/>
      <w:ind w:left="-850" w:firstLine="0"/>
      <w:jc w:val="center"/>
    </w:pPr>
    <w:rPr>
      <w:b/>
      <w:sz w:val="52"/>
      <w:szCs w:val="48"/>
    </w:rPr>
  </w:style>
  <w:style w:type="paragraph" w:customStyle="1" w:styleId="afffffffff8">
    <w:name w:val="Титул_абзац_ГОСТ_ЛУ_Обозначение_документа"/>
    <w:basedOn w:val="ac"/>
    <w:rsid w:val="00165BC3"/>
    <w:pPr>
      <w:spacing w:before="120" w:after="120"/>
      <w:ind w:firstLine="0"/>
      <w:jc w:val="center"/>
    </w:pPr>
    <w:rPr>
      <w:sz w:val="28"/>
      <w:szCs w:val="24"/>
    </w:rPr>
  </w:style>
  <w:style w:type="paragraph" w:customStyle="1" w:styleId="afffffffff9">
    <w:name w:val="Титул_абзац_ГОСТ_Объем_документа"/>
    <w:basedOn w:val="ac"/>
    <w:rsid w:val="00165BC3"/>
    <w:pPr>
      <w:spacing w:before="120" w:after="120"/>
      <w:ind w:left="-850" w:firstLine="0"/>
      <w:jc w:val="center"/>
    </w:pPr>
    <w:rPr>
      <w:sz w:val="28"/>
      <w:szCs w:val="24"/>
    </w:rPr>
  </w:style>
  <w:style w:type="paragraph" w:customStyle="1" w:styleId="afffffffffa">
    <w:name w:val="Титул_абзац_ГОСТ_ЛУ_Согласовано_подписи"/>
    <w:basedOn w:val="afffffffff3"/>
    <w:rsid w:val="00165BC3"/>
    <w:pPr>
      <w:spacing w:after="0"/>
    </w:pPr>
  </w:style>
  <w:style w:type="paragraph" w:customStyle="1" w:styleId="afffffffffb">
    <w:name w:val="Титул_абзац_ГОСТ_Год_издания"/>
    <w:basedOn w:val="ac"/>
    <w:rsid w:val="00165BC3"/>
    <w:pPr>
      <w:spacing w:before="120" w:after="120"/>
      <w:ind w:left="-850" w:firstLine="0"/>
      <w:jc w:val="center"/>
    </w:pPr>
    <w:rPr>
      <w:rFonts w:ascii="Arial" w:hAnsi="Arial"/>
      <w:sz w:val="28"/>
      <w:szCs w:val="24"/>
    </w:rPr>
  </w:style>
  <w:style w:type="paragraph" w:styleId="afffffffffc">
    <w:name w:val="endnote text"/>
    <w:basedOn w:val="afe"/>
    <w:link w:val="afffffffffd"/>
    <w:semiHidden/>
    <w:rsid w:val="00165BC3"/>
    <w:pPr>
      <w:spacing w:before="120" w:after="120"/>
      <w:ind w:left="850"/>
      <w:jc w:val="both"/>
    </w:pPr>
  </w:style>
  <w:style w:type="character" w:customStyle="1" w:styleId="afffffffffd">
    <w:name w:val="Текст концевой сноски Знак"/>
    <w:basedOn w:val="ad"/>
    <w:link w:val="afffffffffc"/>
    <w:semiHidden/>
    <w:rsid w:val="00165BC3"/>
  </w:style>
  <w:style w:type="character" w:styleId="afffffffffe">
    <w:name w:val="endnote reference"/>
    <w:semiHidden/>
    <w:rsid w:val="00165BC3"/>
  </w:style>
  <w:style w:type="paragraph" w:customStyle="1" w:styleId="affffffffff">
    <w:name w:val="Табличный (по левому краю)"/>
    <w:basedOn w:val="affff6"/>
    <w:rsid w:val="00165BC3"/>
  </w:style>
  <w:style w:type="paragraph" w:customStyle="1" w:styleId="affffffffff0">
    <w:name w:val="Табличный (по центру)"/>
    <w:basedOn w:val="affff6"/>
    <w:rsid w:val="00165BC3"/>
    <w:pPr>
      <w:jc w:val="center"/>
    </w:pPr>
  </w:style>
  <w:style w:type="paragraph" w:customStyle="1" w:styleId="affffffffff1">
    <w:name w:val="Табличный (по правому краю)"/>
    <w:basedOn w:val="affff6"/>
    <w:rsid w:val="00165BC3"/>
    <w:pPr>
      <w:jc w:val="right"/>
    </w:pPr>
  </w:style>
  <w:style w:type="paragraph" w:customStyle="1" w:styleId="affffffffff2">
    <w:name w:val="Базовый дополнительный список (тбл)"/>
    <w:basedOn w:val="afffffff4"/>
    <w:rsid w:val="00165BC3"/>
    <w:pPr>
      <w:ind w:left="567" w:hanging="567"/>
    </w:pPr>
  </w:style>
  <w:style w:type="paragraph" w:customStyle="1" w:styleId="affffffffff3">
    <w:name w:val="Список (тбл)"/>
    <w:basedOn w:val="affffffffff2"/>
    <w:rsid w:val="00165BC3"/>
    <w:pPr>
      <w:ind w:left="397" w:hanging="397"/>
    </w:pPr>
  </w:style>
  <w:style w:type="paragraph" w:customStyle="1" w:styleId="2fe">
    <w:name w:val="Список 2 (тбл)"/>
    <w:basedOn w:val="affffffffff2"/>
    <w:rsid w:val="00165BC3"/>
    <w:pPr>
      <w:ind w:left="1134" w:hanging="397"/>
    </w:pPr>
  </w:style>
  <w:style w:type="paragraph" w:customStyle="1" w:styleId="3f8">
    <w:name w:val="Список 3 (тбл)"/>
    <w:basedOn w:val="affffffffff2"/>
    <w:rsid w:val="00165BC3"/>
    <w:pPr>
      <w:ind w:left="1701" w:hanging="397"/>
    </w:pPr>
  </w:style>
  <w:style w:type="paragraph" w:customStyle="1" w:styleId="4f">
    <w:name w:val="Список 4 (тбл)"/>
    <w:basedOn w:val="affffffffff2"/>
    <w:rsid w:val="00165BC3"/>
    <w:pPr>
      <w:ind w:left="2268" w:hanging="397"/>
    </w:pPr>
  </w:style>
  <w:style w:type="paragraph" w:customStyle="1" w:styleId="5d">
    <w:name w:val="Список 5 (тбл)"/>
    <w:basedOn w:val="affffffffff2"/>
    <w:rsid w:val="00165BC3"/>
    <w:pPr>
      <w:ind w:left="2835"/>
    </w:pPr>
  </w:style>
  <w:style w:type="paragraph" w:customStyle="1" w:styleId="affffffffff4">
    <w:name w:val="__название_главы"/>
    <w:rsid w:val="00165BC3"/>
    <w:pPr>
      <w:spacing w:after="120"/>
      <w:jc w:val="both"/>
    </w:pPr>
    <w:rPr>
      <w:rFonts w:ascii="Book Antiqua" w:hAnsi="Book Antiqua"/>
      <w:sz w:val="24"/>
      <w:szCs w:val="24"/>
    </w:rPr>
  </w:style>
  <w:style w:type="paragraph" w:customStyle="1" w:styleId="affffffffff5">
    <w:name w:val="Титул_абзац_Эмблема компании"/>
    <w:basedOn w:val="ac"/>
    <w:rsid w:val="00165BC3"/>
    <w:pPr>
      <w:spacing w:before="120"/>
      <w:ind w:left="-850" w:firstLine="0"/>
      <w:jc w:val="center"/>
    </w:pPr>
    <w:rPr>
      <w:rFonts w:ascii="Arial" w:hAnsi="Arial"/>
      <w:sz w:val="16"/>
      <w:szCs w:val="24"/>
      <w:lang w:val="en-US"/>
    </w:rPr>
  </w:style>
  <w:style w:type="paragraph" w:customStyle="1" w:styleId="affffffffff6">
    <w:name w:val="Базовый указатель"/>
    <w:basedOn w:val="ac"/>
    <w:rsid w:val="00165BC3"/>
    <w:pPr>
      <w:spacing w:before="120" w:after="120"/>
    </w:pPr>
    <w:rPr>
      <w:sz w:val="28"/>
      <w:szCs w:val="24"/>
    </w:rPr>
  </w:style>
  <w:style w:type="paragraph" w:customStyle="1" w:styleId="2ff">
    <w:name w:val="Название2"/>
    <w:basedOn w:val="ac"/>
    <w:autoRedefine/>
    <w:rsid w:val="00165BC3"/>
    <w:pPr>
      <w:spacing w:before="360" w:after="120"/>
      <w:ind w:firstLine="0"/>
      <w:jc w:val="center"/>
    </w:pPr>
    <w:rPr>
      <w:b/>
      <w:sz w:val="40"/>
      <w:szCs w:val="24"/>
    </w:rPr>
  </w:style>
  <w:style w:type="paragraph" w:customStyle="1" w:styleId="3f9">
    <w:name w:val="Название3"/>
    <w:basedOn w:val="2ff"/>
    <w:rsid w:val="00165BC3"/>
    <w:pPr>
      <w:spacing w:before="8400"/>
    </w:pPr>
    <w:rPr>
      <w:b w:val="0"/>
      <w:sz w:val="24"/>
    </w:rPr>
  </w:style>
  <w:style w:type="paragraph" w:customStyle="1" w:styleId="110">
    <w:name w:val="Заголовок 11"/>
    <w:basedOn w:val="affffff9"/>
    <w:next w:val="a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7">
    <w:name w:val="Заголовок таблицы"/>
    <w:basedOn w:val="a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rsid w:val="00165BC3"/>
    <w:pPr>
      <w:numPr>
        <w:numId w:val="58"/>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semiHidden/>
    <w:locked/>
    <w:rsid w:val="00920984"/>
    <w:rPr>
      <w:sz w:val="24"/>
      <w:lang w:val="x-none" w:eastAsia="x-none"/>
    </w:rPr>
  </w:style>
  <w:style w:type="paragraph" w:customStyle="1" w:styleId="OTRTableNum1">
    <w:name w:val="OTR_Table_Num"/>
    <w:basedOn w:val="ac"/>
    <w:link w:val="OTRTableNum0"/>
    <w:semiHidden/>
    <w:rsid w:val="00920984"/>
    <w:pPr>
      <w:tabs>
        <w:tab w:val="num" w:pos="142"/>
      </w:tabs>
      <w:spacing w:before="60" w:after="60"/>
      <w:ind w:left="426" w:hanging="284"/>
      <w:jc w:val="left"/>
    </w:pPr>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4.png"/><Relationship Id="rId21" Type="http://schemas.openxmlformats.org/officeDocument/2006/relationships/image" Target="media/image7.png"/><Relationship Id="rId63" Type="http://schemas.openxmlformats.org/officeDocument/2006/relationships/image" Target="media/image41.png"/><Relationship Id="rId159" Type="http://schemas.openxmlformats.org/officeDocument/2006/relationships/image" Target="media/image135.png"/><Relationship Id="rId170" Type="http://schemas.openxmlformats.org/officeDocument/2006/relationships/image" Target="media/image146.png"/><Relationship Id="rId226" Type="http://schemas.openxmlformats.org/officeDocument/2006/relationships/image" Target="media/image199.png"/><Relationship Id="rId268" Type="http://schemas.openxmlformats.org/officeDocument/2006/relationships/image" Target="media/image234.png"/><Relationship Id="rId32" Type="http://schemas.openxmlformats.org/officeDocument/2006/relationships/image" Target="media/image16.png"/><Relationship Id="rId74" Type="http://schemas.openxmlformats.org/officeDocument/2006/relationships/image" Target="media/image52.png"/><Relationship Id="rId128" Type="http://schemas.openxmlformats.org/officeDocument/2006/relationships/image" Target="media/image105.png"/><Relationship Id="rId5" Type="http://schemas.openxmlformats.org/officeDocument/2006/relationships/settings" Target="settings.xml"/><Relationship Id="rId181" Type="http://schemas.openxmlformats.org/officeDocument/2006/relationships/image" Target="media/image157.png"/><Relationship Id="rId237" Type="http://schemas.openxmlformats.org/officeDocument/2006/relationships/footer" Target="footer4.xml"/><Relationship Id="rId279" Type="http://schemas.openxmlformats.org/officeDocument/2006/relationships/image" Target="media/image244.png"/><Relationship Id="rId43" Type="http://schemas.openxmlformats.org/officeDocument/2006/relationships/image" Target="media/image22.emf"/><Relationship Id="rId139" Type="http://schemas.openxmlformats.org/officeDocument/2006/relationships/image" Target="media/image115.png"/><Relationship Id="rId290" Type="http://schemas.openxmlformats.org/officeDocument/2006/relationships/image" Target="media/image255.png"/><Relationship Id="rId85" Type="http://schemas.openxmlformats.org/officeDocument/2006/relationships/image" Target="media/image63.png"/><Relationship Id="rId150" Type="http://schemas.openxmlformats.org/officeDocument/2006/relationships/image" Target="media/image126.png"/><Relationship Id="rId192" Type="http://schemas.openxmlformats.org/officeDocument/2006/relationships/image" Target="media/image168.png"/><Relationship Id="rId206" Type="http://schemas.openxmlformats.org/officeDocument/2006/relationships/oleObject" Target="embeddings/oleObject11.bin"/><Relationship Id="rId248" Type="http://schemas.openxmlformats.org/officeDocument/2006/relationships/image" Target="media/image214.png"/><Relationship Id="rId12" Type="http://schemas.openxmlformats.org/officeDocument/2006/relationships/footer" Target="footer2.xml"/><Relationship Id="rId33" Type="http://schemas.openxmlformats.org/officeDocument/2006/relationships/oleObject" Target="embeddings/oleObject3.bin"/><Relationship Id="rId108" Type="http://schemas.openxmlformats.org/officeDocument/2006/relationships/image" Target="media/image85.png"/><Relationship Id="rId129" Type="http://schemas.openxmlformats.org/officeDocument/2006/relationships/image" Target="media/image106.png"/><Relationship Id="rId280" Type="http://schemas.openxmlformats.org/officeDocument/2006/relationships/image" Target="media/image245.png"/><Relationship Id="rId54" Type="http://schemas.openxmlformats.org/officeDocument/2006/relationships/image" Target="media/image32.png"/><Relationship Id="rId75" Type="http://schemas.openxmlformats.org/officeDocument/2006/relationships/image" Target="media/image53.png"/><Relationship Id="rId96" Type="http://schemas.openxmlformats.org/officeDocument/2006/relationships/image" Target="media/image74.png"/><Relationship Id="rId140" Type="http://schemas.openxmlformats.org/officeDocument/2006/relationships/image" Target="media/image116.png"/><Relationship Id="rId161" Type="http://schemas.openxmlformats.org/officeDocument/2006/relationships/image" Target="media/image137.png"/><Relationship Id="rId182" Type="http://schemas.openxmlformats.org/officeDocument/2006/relationships/image" Target="media/image158.png"/><Relationship Id="rId217" Type="http://schemas.openxmlformats.org/officeDocument/2006/relationships/image" Target="media/image192.png"/><Relationship Id="rId6" Type="http://schemas.openxmlformats.org/officeDocument/2006/relationships/webSettings" Target="webSettings.xml"/><Relationship Id="rId238" Type="http://schemas.openxmlformats.org/officeDocument/2006/relationships/hyperlink" Target="consultantplus://offline/ref=E2BD0E72954E85C62A2F9DD357B0D8E49FB783EFCC90009C65AEEE4A10dE42H" TargetMode="External"/><Relationship Id="rId259" Type="http://schemas.openxmlformats.org/officeDocument/2006/relationships/image" Target="media/image225.png"/><Relationship Id="rId23" Type="http://schemas.openxmlformats.org/officeDocument/2006/relationships/image" Target="media/image9.png"/><Relationship Id="rId119" Type="http://schemas.openxmlformats.org/officeDocument/2006/relationships/image" Target="media/image96.png"/><Relationship Id="rId270" Type="http://schemas.openxmlformats.org/officeDocument/2006/relationships/image" Target="media/image236.png"/><Relationship Id="rId291" Type="http://schemas.openxmlformats.org/officeDocument/2006/relationships/image" Target="media/image256.png"/><Relationship Id="rId44" Type="http://schemas.openxmlformats.org/officeDocument/2006/relationships/oleObject" Target="embeddings/oleObject8.bin"/><Relationship Id="rId65" Type="http://schemas.openxmlformats.org/officeDocument/2006/relationships/image" Target="media/image43.png"/><Relationship Id="rId86" Type="http://schemas.openxmlformats.org/officeDocument/2006/relationships/image" Target="media/image64.png"/><Relationship Id="rId130" Type="http://schemas.openxmlformats.org/officeDocument/2006/relationships/image" Target="media/image107.png"/><Relationship Id="rId151" Type="http://schemas.openxmlformats.org/officeDocument/2006/relationships/image" Target="media/image127.png"/><Relationship Id="rId172" Type="http://schemas.openxmlformats.org/officeDocument/2006/relationships/image" Target="media/image148.png"/><Relationship Id="rId193" Type="http://schemas.openxmlformats.org/officeDocument/2006/relationships/image" Target="media/image169.png"/><Relationship Id="rId207" Type="http://schemas.openxmlformats.org/officeDocument/2006/relationships/image" Target="media/image182.png"/><Relationship Id="rId228" Type="http://schemas.openxmlformats.org/officeDocument/2006/relationships/image" Target="media/image201.png"/><Relationship Id="rId249" Type="http://schemas.openxmlformats.org/officeDocument/2006/relationships/image" Target="media/image215.png"/><Relationship Id="rId13" Type="http://schemas.openxmlformats.org/officeDocument/2006/relationships/footer" Target="footer3.xml"/><Relationship Id="rId109" Type="http://schemas.openxmlformats.org/officeDocument/2006/relationships/image" Target="media/image86.png"/><Relationship Id="rId260" Type="http://schemas.openxmlformats.org/officeDocument/2006/relationships/image" Target="media/image226.png"/><Relationship Id="rId281" Type="http://schemas.openxmlformats.org/officeDocument/2006/relationships/image" Target="media/image246.png"/><Relationship Id="rId34" Type="http://schemas.openxmlformats.org/officeDocument/2006/relationships/image" Target="media/image17.emf"/><Relationship Id="rId55" Type="http://schemas.openxmlformats.org/officeDocument/2006/relationships/image" Target="media/image33.png"/><Relationship Id="rId76" Type="http://schemas.openxmlformats.org/officeDocument/2006/relationships/image" Target="media/image54.png"/><Relationship Id="rId97" Type="http://schemas.openxmlformats.org/officeDocument/2006/relationships/image" Target="media/image75.png"/><Relationship Id="rId120" Type="http://schemas.openxmlformats.org/officeDocument/2006/relationships/image" Target="media/image97.png"/><Relationship Id="rId141" Type="http://schemas.openxmlformats.org/officeDocument/2006/relationships/image" Target="media/image117.png"/><Relationship Id="rId7" Type="http://schemas.openxmlformats.org/officeDocument/2006/relationships/footnotes" Target="footnotes.xml"/><Relationship Id="rId162" Type="http://schemas.openxmlformats.org/officeDocument/2006/relationships/image" Target="media/image138.png"/><Relationship Id="rId183" Type="http://schemas.openxmlformats.org/officeDocument/2006/relationships/image" Target="media/image159.png"/><Relationship Id="rId218" Type="http://schemas.openxmlformats.org/officeDocument/2006/relationships/image" Target="media/image193.png"/><Relationship Id="rId239" Type="http://schemas.openxmlformats.org/officeDocument/2006/relationships/header" Target="header5.xml"/><Relationship Id="rId250" Type="http://schemas.openxmlformats.org/officeDocument/2006/relationships/image" Target="media/image216.png"/><Relationship Id="rId271" Type="http://schemas.openxmlformats.org/officeDocument/2006/relationships/image" Target="media/image237.png"/><Relationship Id="rId292" Type="http://schemas.openxmlformats.org/officeDocument/2006/relationships/hyperlink" Target="mailto:support_EB@roskazna.ru" TargetMode="External"/><Relationship Id="rId24" Type="http://schemas.openxmlformats.org/officeDocument/2006/relationships/image" Target="media/image10.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image" Target="media/image65.png"/><Relationship Id="rId110" Type="http://schemas.openxmlformats.org/officeDocument/2006/relationships/image" Target="media/image87.png"/><Relationship Id="rId131" Type="http://schemas.openxmlformats.org/officeDocument/2006/relationships/image" Target="media/image108.png"/><Relationship Id="rId152" Type="http://schemas.openxmlformats.org/officeDocument/2006/relationships/image" Target="media/image128.png"/><Relationship Id="rId173" Type="http://schemas.openxmlformats.org/officeDocument/2006/relationships/image" Target="media/image149.png"/><Relationship Id="rId194" Type="http://schemas.openxmlformats.org/officeDocument/2006/relationships/image" Target="media/image170.png"/><Relationship Id="rId208" Type="http://schemas.openxmlformats.org/officeDocument/2006/relationships/image" Target="media/image183.png"/><Relationship Id="rId229" Type="http://schemas.openxmlformats.org/officeDocument/2006/relationships/image" Target="media/image202.png"/><Relationship Id="rId240" Type="http://schemas.openxmlformats.org/officeDocument/2006/relationships/footer" Target="footer5.xml"/><Relationship Id="rId261" Type="http://schemas.openxmlformats.org/officeDocument/2006/relationships/image" Target="media/image227.png"/><Relationship Id="rId14" Type="http://schemas.openxmlformats.org/officeDocument/2006/relationships/hyperlink" Target="http://www.budget.gov.ru)." TargetMode="External"/><Relationship Id="rId35" Type="http://schemas.openxmlformats.org/officeDocument/2006/relationships/oleObject" Target="embeddings/oleObject4.bin"/><Relationship Id="rId56" Type="http://schemas.openxmlformats.org/officeDocument/2006/relationships/image" Target="media/image34.png"/><Relationship Id="rId77" Type="http://schemas.openxmlformats.org/officeDocument/2006/relationships/image" Target="media/image55.png"/><Relationship Id="rId100" Type="http://schemas.openxmlformats.org/officeDocument/2006/relationships/image" Target="media/image78.png"/><Relationship Id="rId282" Type="http://schemas.openxmlformats.org/officeDocument/2006/relationships/image" Target="media/image247.png"/><Relationship Id="rId8" Type="http://schemas.openxmlformats.org/officeDocument/2006/relationships/endnotes" Target="endnotes.xml"/><Relationship Id="rId98" Type="http://schemas.openxmlformats.org/officeDocument/2006/relationships/image" Target="media/image76.png"/><Relationship Id="rId121" Type="http://schemas.openxmlformats.org/officeDocument/2006/relationships/image" Target="media/image98.png"/><Relationship Id="rId142" Type="http://schemas.openxmlformats.org/officeDocument/2006/relationships/image" Target="media/image118.png"/><Relationship Id="rId163" Type="http://schemas.openxmlformats.org/officeDocument/2006/relationships/image" Target="media/image139.png"/><Relationship Id="rId184" Type="http://schemas.openxmlformats.org/officeDocument/2006/relationships/image" Target="media/image160.png"/><Relationship Id="rId219" Type="http://schemas.openxmlformats.org/officeDocument/2006/relationships/image" Target="media/image194.png"/><Relationship Id="rId230" Type="http://schemas.openxmlformats.org/officeDocument/2006/relationships/image" Target="media/image203.png"/><Relationship Id="rId251" Type="http://schemas.openxmlformats.org/officeDocument/2006/relationships/image" Target="media/image217.png"/><Relationship Id="rId25" Type="http://schemas.openxmlformats.org/officeDocument/2006/relationships/oleObject" Target="embeddings/oleObject1.bin"/><Relationship Id="rId46" Type="http://schemas.openxmlformats.org/officeDocument/2006/relationships/image" Target="media/image24.png"/><Relationship Id="rId67" Type="http://schemas.openxmlformats.org/officeDocument/2006/relationships/image" Target="media/image45.png"/><Relationship Id="rId272" Type="http://schemas.openxmlformats.org/officeDocument/2006/relationships/image" Target="media/image238.png"/><Relationship Id="rId293" Type="http://schemas.openxmlformats.org/officeDocument/2006/relationships/header" Target="header6.xml"/><Relationship Id="rId88" Type="http://schemas.openxmlformats.org/officeDocument/2006/relationships/image" Target="media/image66.png"/><Relationship Id="rId111" Type="http://schemas.openxmlformats.org/officeDocument/2006/relationships/image" Target="media/image88.png"/><Relationship Id="rId132" Type="http://schemas.openxmlformats.org/officeDocument/2006/relationships/image" Target="media/image109.png"/><Relationship Id="rId153" Type="http://schemas.openxmlformats.org/officeDocument/2006/relationships/image" Target="media/image129.png"/><Relationship Id="rId174" Type="http://schemas.openxmlformats.org/officeDocument/2006/relationships/image" Target="media/image150.png"/><Relationship Id="rId195" Type="http://schemas.openxmlformats.org/officeDocument/2006/relationships/image" Target="media/image171.png"/><Relationship Id="rId209" Type="http://schemas.openxmlformats.org/officeDocument/2006/relationships/image" Target="media/image184.png"/><Relationship Id="rId220" Type="http://schemas.openxmlformats.org/officeDocument/2006/relationships/oleObject" Target="embeddings/oleObject12.bin"/><Relationship Id="rId241" Type="http://schemas.openxmlformats.org/officeDocument/2006/relationships/image" Target="media/image208.png"/><Relationship Id="rId15" Type="http://schemas.openxmlformats.org/officeDocument/2006/relationships/hyperlink" Target="https://roskazna.ru/gis/ehlektronnyj-byudzhet/podklyuchenie-k-sisteme/" TargetMode="External"/><Relationship Id="rId36" Type="http://schemas.openxmlformats.org/officeDocument/2006/relationships/image" Target="media/image18.emf"/><Relationship Id="rId57" Type="http://schemas.openxmlformats.org/officeDocument/2006/relationships/image" Target="media/image35.png"/><Relationship Id="rId262" Type="http://schemas.openxmlformats.org/officeDocument/2006/relationships/image" Target="media/image228.png"/><Relationship Id="rId283" Type="http://schemas.openxmlformats.org/officeDocument/2006/relationships/image" Target="media/image248.png"/><Relationship Id="rId78" Type="http://schemas.openxmlformats.org/officeDocument/2006/relationships/image" Target="media/image56.png"/><Relationship Id="rId99" Type="http://schemas.openxmlformats.org/officeDocument/2006/relationships/image" Target="media/image77.png"/><Relationship Id="rId101" Type="http://schemas.openxmlformats.org/officeDocument/2006/relationships/image" Target="media/image79.png"/><Relationship Id="rId122" Type="http://schemas.openxmlformats.org/officeDocument/2006/relationships/image" Target="media/image99.png"/><Relationship Id="rId143" Type="http://schemas.openxmlformats.org/officeDocument/2006/relationships/image" Target="media/image119.png"/><Relationship Id="rId164" Type="http://schemas.openxmlformats.org/officeDocument/2006/relationships/image" Target="media/image140.png"/><Relationship Id="rId185" Type="http://schemas.openxmlformats.org/officeDocument/2006/relationships/image" Target="media/image161.png"/><Relationship Id="rId9" Type="http://schemas.openxmlformats.org/officeDocument/2006/relationships/header" Target="header1.xml"/><Relationship Id="rId210" Type="http://schemas.openxmlformats.org/officeDocument/2006/relationships/image" Target="media/image185.png"/><Relationship Id="rId26" Type="http://schemas.openxmlformats.org/officeDocument/2006/relationships/image" Target="media/image11.png"/><Relationship Id="rId231" Type="http://schemas.openxmlformats.org/officeDocument/2006/relationships/image" Target="media/image204.png"/><Relationship Id="rId252" Type="http://schemas.openxmlformats.org/officeDocument/2006/relationships/image" Target="media/image218.png"/><Relationship Id="rId273" Type="http://schemas.openxmlformats.org/officeDocument/2006/relationships/image" Target="media/image239.png"/><Relationship Id="rId294" Type="http://schemas.openxmlformats.org/officeDocument/2006/relationships/footer" Target="footer6.xml"/><Relationship Id="rId47" Type="http://schemas.openxmlformats.org/officeDocument/2006/relationships/image" Target="media/image25.png"/><Relationship Id="rId68" Type="http://schemas.openxmlformats.org/officeDocument/2006/relationships/image" Target="media/image46.png"/><Relationship Id="rId89" Type="http://schemas.openxmlformats.org/officeDocument/2006/relationships/image" Target="media/image67.png"/><Relationship Id="rId112" Type="http://schemas.openxmlformats.org/officeDocument/2006/relationships/image" Target="media/image89.png"/><Relationship Id="rId133" Type="http://schemas.openxmlformats.org/officeDocument/2006/relationships/image" Target="media/image110.png"/><Relationship Id="rId154" Type="http://schemas.openxmlformats.org/officeDocument/2006/relationships/image" Target="media/image130.png"/><Relationship Id="rId175" Type="http://schemas.openxmlformats.org/officeDocument/2006/relationships/image" Target="media/image151.png"/><Relationship Id="rId196" Type="http://schemas.openxmlformats.org/officeDocument/2006/relationships/image" Target="media/image172.png"/><Relationship Id="rId200" Type="http://schemas.openxmlformats.org/officeDocument/2006/relationships/image" Target="media/image176.png"/><Relationship Id="rId16" Type="http://schemas.openxmlformats.org/officeDocument/2006/relationships/image" Target="media/image2.jpeg"/><Relationship Id="rId221" Type="http://schemas.openxmlformats.org/officeDocument/2006/relationships/image" Target="media/image195.png"/><Relationship Id="rId242" Type="http://schemas.openxmlformats.org/officeDocument/2006/relationships/image" Target="media/image209.png"/><Relationship Id="rId263" Type="http://schemas.openxmlformats.org/officeDocument/2006/relationships/image" Target="media/image229.png"/><Relationship Id="rId284" Type="http://schemas.openxmlformats.org/officeDocument/2006/relationships/image" Target="media/image249.png"/><Relationship Id="rId37" Type="http://schemas.openxmlformats.org/officeDocument/2006/relationships/oleObject" Target="embeddings/oleObject5.bin"/><Relationship Id="rId58" Type="http://schemas.openxmlformats.org/officeDocument/2006/relationships/image" Target="media/image36.png"/><Relationship Id="rId79" Type="http://schemas.openxmlformats.org/officeDocument/2006/relationships/image" Target="media/image57.png"/><Relationship Id="rId102" Type="http://schemas.openxmlformats.org/officeDocument/2006/relationships/image" Target="media/image80.png"/><Relationship Id="rId123" Type="http://schemas.openxmlformats.org/officeDocument/2006/relationships/image" Target="media/image100.png"/><Relationship Id="rId144" Type="http://schemas.openxmlformats.org/officeDocument/2006/relationships/image" Target="media/image120.png"/><Relationship Id="rId90" Type="http://schemas.openxmlformats.org/officeDocument/2006/relationships/image" Target="media/image68.png"/><Relationship Id="rId165" Type="http://schemas.openxmlformats.org/officeDocument/2006/relationships/image" Target="media/image141.png"/><Relationship Id="rId186" Type="http://schemas.openxmlformats.org/officeDocument/2006/relationships/image" Target="media/image162.png"/><Relationship Id="rId211" Type="http://schemas.openxmlformats.org/officeDocument/2006/relationships/image" Target="media/image186.png"/><Relationship Id="rId232" Type="http://schemas.openxmlformats.org/officeDocument/2006/relationships/image" Target="media/image205.png"/><Relationship Id="rId253" Type="http://schemas.openxmlformats.org/officeDocument/2006/relationships/image" Target="media/image219.png"/><Relationship Id="rId274" Type="http://schemas.openxmlformats.org/officeDocument/2006/relationships/image" Target="media/image240.png"/><Relationship Id="rId295" Type="http://schemas.openxmlformats.org/officeDocument/2006/relationships/fontTable" Target="fontTable.xml"/><Relationship Id="rId27" Type="http://schemas.openxmlformats.org/officeDocument/2006/relationships/oleObject" Target="embeddings/oleObject2.bin"/><Relationship Id="rId48" Type="http://schemas.openxmlformats.org/officeDocument/2006/relationships/image" Target="media/image26.png"/><Relationship Id="rId69" Type="http://schemas.openxmlformats.org/officeDocument/2006/relationships/image" Target="media/image47.png"/><Relationship Id="rId113" Type="http://schemas.openxmlformats.org/officeDocument/2006/relationships/image" Target="media/image90.png"/><Relationship Id="rId134" Type="http://schemas.openxmlformats.org/officeDocument/2006/relationships/image" Target="media/image111.png"/><Relationship Id="rId80" Type="http://schemas.openxmlformats.org/officeDocument/2006/relationships/image" Target="media/image58.png"/><Relationship Id="rId155" Type="http://schemas.openxmlformats.org/officeDocument/2006/relationships/image" Target="media/image131.png"/><Relationship Id="rId176" Type="http://schemas.openxmlformats.org/officeDocument/2006/relationships/image" Target="media/image152.png"/><Relationship Id="rId197" Type="http://schemas.openxmlformats.org/officeDocument/2006/relationships/image" Target="media/image173.png"/><Relationship Id="rId201" Type="http://schemas.openxmlformats.org/officeDocument/2006/relationships/image" Target="media/image177.png"/><Relationship Id="rId222" Type="http://schemas.openxmlformats.org/officeDocument/2006/relationships/image" Target="media/image196.png"/><Relationship Id="rId243" Type="http://schemas.openxmlformats.org/officeDocument/2006/relationships/image" Target="media/image210.png"/><Relationship Id="rId264" Type="http://schemas.openxmlformats.org/officeDocument/2006/relationships/image" Target="media/image230.png"/><Relationship Id="rId285" Type="http://schemas.openxmlformats.org/officeDocument/2006/relationships/image" Target="media/image250.png"/><Relationship Id="rId17" Type="http://schemas.openxmlformats.org/officeDocument/2006/relationships/image" Target="media/image3.jpeg"/><Relationship Id="rId38" Type="http://schemas.openxmlformats.org/officeDocument/2006/relationships/image" Target="media/image19.png"/><Relationship Id="rId59" Type="http://schemas.openxmlformats.org/officeDocument/2006/relationships/image" Target="media/image37.png"/><Relationship Id="rId103" Type="http://schemas.openxmlformats.org/officeDocument/2006/relationships/oleObject" Target="embeddings/oleObject9.bin"/><Relationship Id="rId124" Type="http://schemas.openxmlformats.org/officeDocument/2006/relationships/image" Target="media/image101.png"/><Relationship Id="rId70" Type="http://schemas.openxmlformats.org/officeDocument/2006/relationships/image" Target="media/image48.png"/><Relationship Id="rId91" Type="http://schemas.openxmlformats.org/officeDocument/2006/relationships/image" Target="media/image69.png"/><Relationship Id="rId145" Type="http://schemas.openxmlformats.org/officeDocument/2006/relationships/image" Target="media/image121.png"/><Relationship Id="rId166" Type="http://schemas.openxmlformats.org/officeDocument/2006/relationships/image" Target="media/image142.png"/><Relationship Id="rId187" Type="http://schemas.openxmlformats.org/officeDocument/2006/relationships/image" Target="media/image163.png"/><Relationship Id="rId1" Type="http://schemas.openxmlformats.org/officeDocument/2006/relationships/customXml" Target="../customXml/item1.xml"/><Relationship Id="rId212" Type="http://schemas.openxmlformats.org/officeDocument/2006/relationships/image" Target="media/image187.png"/><Relationship Id="rId233" Type="http://schemas.openxmlformats.org/officeDocument/2006/relationships/image" Target="media/image206.png"/><Relationship Id="rId254" Type="http://schemas.openxmlformats.org/officeDocument/2006/relationships/image" Target="media/image220.png"/><Relationship Id="rId28" Type="http://schemas.openxmlformats.org/officeDocument/2006/relationships/image" Target="media/image12.png"/><Relationship Id="rId49" Type="http://schemas.openxmlformats.org/officeDocument/2006/relationships/image" Target="media/image27.png"/><Relationship Id="rId114" Type="http://schemas.openxmlformats.org/officeDocument/2006/relationships/image" Target="media/image91.png"/><Relationship Id="rId275" Type="http://schemas.openxmlformats.org/officeDocument/2006/relationships/image" Target="media/image241.emf"/><Relationship Id="rId296" Type="http://schemas.openxmlformats.org/officeDocument/2006/relationships/theme" Target="theme/theme1.xml"/><Relationship Id="rId60" Type="http://schemas.openxmlformats.org/officeDocument/2006/relationships/image" Target="media/image38.png"/><Relationship Id="rId81" Type="http://schemas.openxmlformats.org/officeDocument/2006/relationships/image" Target="media/image59.png"/><Relationship Id="rId135" Type="http://schemas.openxmlformats.org/officeDocument/2006/relationships/oleObject" Target="embeddings/oleObject10.bin"/><Relationship Id="rId156" Type="http://schemas.openxmlformats.org/officeDocument/2006/relationships/image" Target="media/image132.png"/><Relationship Id="rId177" Type="http://schemas.openxmlformats.org/officeDocument/2006/relationships/image" Target="media/image153.png"/><Relationship Id="rId198" Type="http://schemas.openxmlformats.org/officeDocument/2006/relationships/image" Target="media/image174.png"/><Relationship Id="rId202" Type="http://schemas.openxmlformats.org/officeDocument/2006/relationships/image" Target="media/image178.png"/><Relationship Id="rId223" Type="http://schemas.openxmlformats.org/officeDocument/2006/relationships/image" Target="media/image197.png"/><Relationship Id="rId244" Type="http://schemas.openxmlformats.org/officeDocument/2006/relationships/image" Target="media/image211.png"/><Relationship Id="rId18" Type="http://schemas.openxmlformats.org/officeDocument/2006/relationships/image" Target="media/image4.jpeg"/><Relationship Id="rId39" Type="http://schemas.openxmlformats.org/officeDocument/2006/relationships/image" Target="media/image20.emf"/><Relationship Id="rId265" Type="http://schemas.openxmlformats.org/officeDocument/2006/relationships/image" Target="media/image231.png"/><Relationship Id="rId286" Type="http://schemas.openxmlformats.org/officeDocument/2006/relationships/image" Target="media/image251.png"/><Relationship Id="rId50" Type="http://schemas.openxmlformats.org/officeDocument/2006/relationships/image" Target="media/image28.png"/><Relationship Id="rId104" Type="http://schemas.openxmlformats.org/officeDocument/2006/relationships/image" Target="media/image81.png"/><Relationship Id="rId125" Type="http://schemas.openxmlformats.org/officeDocument/2006/relationships/image" Target="media/image102.png"/><Relationship Id="rId146" Type="http://schemas.openxmlformats.org/officeDocument/2006/relationships/image" Target="media/image122.png"/><Relationship Id="rId167" Type="http://schemas.openxmlformats.org/officeDocument/2006/relationships/image" Target="media/image143.png"/><Relationship Id="rId188" Type="http://schemas.openxmlformats.org/officeDocument/2006/relationships/image" Target="media/image164.png"/><Relationship Id="rId71" Type="http://schemas.openxmlformats.org/officeDocument/2006/relationships/image" Target="media/image49.png"/><Relationship Id="rId92" Type="http://schemas.openxmlformats.org/officeDocument/2006/relationships/image" Target="media/image70.png"/><Relationship Id="rId213" Type="http://schemas.openxmlformats.org/officeDocument/2006/relationships/image" Target="media/image188.png"/><Relationship Id="rId234" Type="http://schemas.openxmlformats.org/officeDocument/2006/relationships/image" Target="media/image207.png"/><Relationship Id="rId2" Type="http://schemas.openxmlformats.org/officeDocument/2006/relationships/numbering" Target="numbering.xml"/><Relationship Id="rId29" Type="http://schemas.openxmlformats.org/officeDocument/2006/relationships/image" Target="media/image13.png"/><Relationship Id="rId255" Type="http://schemas.openxmlformats.org/officeDocument/2006/relationships/image" Target="media/image221.png"/><Relationship Id="rId276" Type="http://schemas.openxmlformats.org/officeDocument/2006/relationships/package" Target="embeddings/Microsoft_Excel_Worksheet1.xlsx"/><Relationship Id="rId40" Type="http://schemas.openxmlformats.org/officeDocument/2006/relationships/oleObject" Target="embeddings/oleObject6.bin"/><Relationship Id="rId115" Type="http://schemas.openxmlformats.org/officeDocument/2006/relationships/image" Target="media/image92.png"/><Relationship Id="rId136" Type="http://schemas.openxmlformats.org/officeDocument/2006/relationships/image" Target="media/image112.png"/><Relationship Id="rId157" Type="http://schemas.openxmlformats.org/officeDocument/2006/relationships/image" Target="media/image133.png"/><Relationship Id="rId178" Type="http://schemas.openxmlformats.org/officeDocument/2006/relationships/image" Target="media/image154.png"/><Relationship Id="rId61" Type="http://schemas.openxmlformats.org/officeDocument/2006/relationships/image" Target="media/image39.png"/><Relationship Id="rId82" Type="http://schemas.openxmlformats.org/officeDocument/2006/relationships/image" Target="media/image60.png"/><Relationship Id="rId199" Type="http://schemas.openxmlformats.org/officeDocument/2006/relationships/image" Target="media/image175.png"/><Relationship Id="rId203" Type="http://schemas.openxmlformats.org/officeDocument/2006/relationships/image" Target="media/image179.png"/><Relationship Id="rId19" Type="http://schemas.openxmlformats.org/officeDocument/2006/relationships/image" Target="media/image5.png"/><Relationship Id="rId224" Type="http://schemas.openxmlformats.org/officeDocument/2006/relationships/oleObject" Target="embeddings/oleObject13.bin"/><Relationship Id="rId245" Type="http://schemas.openxmlformats.org/officeDocument/2006/relationships/image" Target="media/image212.png"/><Relationship Id="rId266" Type="http://schemas.openxmlformats.org/officeDocument/2006/relationships/image" Target="media/image232.png"/><Relationship Id="rId287" Type="http://schemas.openxmlformats.org/officeDocument/2006/relationships/image" Target="media/image252.png"/><Relationship Id="rId30" Type="http://schemas.openxmlformats.org/officeDocument/2006/relationships/image" Target="media/image14.png"/><Relationship Id="rId105" Type="http://schemas.openxmlformats.org/officeDocument/2006/relationships/image" Target="media/image82.png"/><Relationship Id="rId126" Type="http://schemas.openxmlformats.org/officeDocument/2006/relationships/image" Target="media/image103.png"/><Relationship Id="rId147" Type="http://schemas.openxmlformats.org/officeDocument/2006/relationships/image" Target="media/image123.png"/><Relationship Id="rId168" Type="http://schemas.openxmlformats.org/officeDocument/2006/relationships/image" Target="media/image144.png"/><Relationship Id="rId51" Type="http://schemas.openxmlformats.org/officeDocument/2006/relationships/image" Target="media/image29.png"/><Relationship Id="rId72" Type="http://schemas.openxmlformats.org/officeDocument/2006/relationships/image" Target="media/image50.png"/><Relationship Id="rId93" Type="http://schemas.openxmlformats.org/officeDocument/2006/relationships/image" Target="media/image71.png"/><Relationship Id="rId189" Type="http://schemas.openxmlformats.org/officeDocument/2006/relationships/image" Target="media/image165.png"/><Relationship Id="rId3" Type="http://schemas.openxmlformats.org/officeDocument/2006/relationships/styles" Target="styles.xml"/><Relationship Id="rId214" Type="http://schemas.openxmlformats.org/officeDocument/2006/relationships/image" Target="media/image189.png"/><Relationship Id="rId235" Type="http://schemas.openxmlformats.org/officeDocument/2006/relationships/header" Target="header3.xml"/><Relationship Id="rId256" Type="http://schemas.openxmlformats.org/officeDocument/2006/relationships/image" Target="media/image222.png"/><Relationship Id="rId277" Type="http://schemas.openxmlformats.org/officeDocument/2006/relationships/image" Target="media/image242.png"/><Relationship Id="rId116" Type="http://schemas.openxmlformats.org/officeDocument/2006/relationships/image" Target="media/image93.png"/><Relationship Id="rId137" Type="http://schemas.openxmlformats.org/officeDocument/2006/relationships/image" Target="media/image113.png"/><Relationship Id="rId158" Type="http://schemas.openxmlformats.org/officeDocument/2006/relationships/image" Target="media/image134.png"/><Relationship Id="rId20" Type="http://schemas.openxmlformats.org/officeDocument/2006/relationships/image" Target="media/image6.png"/><Relationship Id="rId41" Type="http://schemas.openxmlformats.org/officeDocument/2006/relationships/image" Target="media/image21.emf"/><Relationship Id="rId62" Type="http://schemas.openxmlformats.org/officeDocument/2006/relationships/image" Target="media/image40.png"/><Relationship Id="rId83" Type="http://schemas.openxmlformats.org/officeDocument/2006/relationships/image" Target="media/image61.png"/><Relationship Id="rId179" Type="http://schemas.openxmlformats.org/officeDocument/2006/relationships/image" Target="media/image155.png"/><Relationship Id="rId190" Type="http://schemas.openxmlformats.org/officeDocument/2006/relationships/image" Target="media/image166.png"/><Relationship Id="rId204" Type="http://schemas.openxmlformats.org/officeDocument/2006/relationships/image" Target="media/image180.png"/><Relationship Id="rId225" Type="http://schemas.openxmlformats.org/officeDocument/2006/relationships/image" Target="media/image198.png"/><Relationship Id="rId246" Type="http://schemas.openxmlformats.org/officeDocument/2006/relationships/image" Target="media/image213.png"/><Relationship Id="rId267" Type="http://schemas.openxmlformats.org/officeDocument/2006/relationships/image" Target="media/image233.png"/><Relationship Id="rId288" Type="http://schemas.openxmlformats.org/officeDocument/2006/relationships/image" Target="media/image253.png"/><Relationship Id="rId106" Type="http://schemas.openxmlformats.org/officeDocument/2006/relationships/image" Target="media/image83.png"/><Relationship Id="rId127" Type="http://schemas.openxmlformats.org/officeDocument/2006/relationships/image" Target="media/image104.png"/><Relationship Id="rId10" Type="http://schemas.openxmlformats.org/officeDocument/2006/relationships/footer" Target="footer1.xml"/><Relationship Id="rId31" Type="http://schemas.openxmlformats.org/officeDocument/2006/relationships/image" Target="media/image15.png"/><Relationship Id="rId52" Type="http://schemas.openxmlformats.org/officeDocument/2006/relationships/image" Target="media/image30.png"/><Relationship Id="rId73" Type="http://schemas.openxmlformats.org/officeDocument/2006/relationships/image" Target="media/image51.png"/><Relationship Id="rId94" Type="http://schemas.openxmlformats.org/officeDocument/2006/relationships/image" Target="media/image72.png"/><Relationship Id="rId148" Type="http://schemas.openxmlformats.org/officeDocument/2006/relationships/image" Target="media/image124.png"/><Relationship Id="rId169" Type="http://schemas.openxmlformats.org/officeDocument/2006/relationships/image" Target="media/image145.png"/><Relationship Id="rId4" Type="http://schemas.microsoft.com/office/2007/relationships/stylesWithEffects" Target="stylesWithEffects.xml"/><Relationship Id="rId180" Type="http://schemas.openxmlformats.org/officeDocument/2006/relationships/image" Target="media/image156.png"/><Relationship Id="rId215" Type="http://schemas.openxmlformats.org/officeDocument/2006/relationships/image" Target="media/image190.png"/><Relationship Id="rId236" Type="http://schemas.openxmlformats.org/officeDocument/2006/relationships/header" Target="header4.xml"/><Relationship Id="rId257" Type="http://schemas.openxmlformats.org/officeDocument/2006/relationships/image" Target="media/image223.png"/><Relationship Id="rId278" Type="http://schemas.openxmlformats.org/officeDocument/2006/relationships/image" Target="media/image243.png"/><Relationship Id="rId42" Type="http://schemas.openxmlformats.org/officeDocument/2006/relationships/oleObject" Target="embeddings/oleObject7.bin"/><Relationship Id="rId84" Type="http://schemas.openxmlformats.org/officeDocument/2006/relationships/image" Target="media/image62.png"/><Relationship Id="rId138" Type="http://schemas.openxmlformats.org/officeDocument/2006/relationships/image" Target="media/image114.png"/><Relationship Id="rId191" Type="http://schemas.openxmlformats.org/officeDocument/2006/relationships/image" Target="media/image167.png"/><Relationship Id="rId205" Type="http://schemas.openxmlformats.org/officeDocument/2006/relationships/image" Target="media/image181.png"/><Relationship Id="rId247" Type="http://schemas.openxmlformats.org/officeDocument/2006/relationships/oleObject" Target="embeddings/oleObject14.bin"/><Relationship Id="rId107" Type="http://schemas.openxmlformats.org/officeDocument/2006/relationships/image" Target="media/image84.png"/><Relationship Id="rId289" Type="http://schemas.openxmlformats.org/officeDocument/2006/relationships/image" Target="media/image254.png"/><Relationship Id="rId11" Type="http://schemas.openxmlformats.org/officeDocument/2006/relationships/header" Target="header2.xml"/><Relationship Id="rId53" Type="http://schemas.openxmlformats.org/officeDocument/2006/relationships/image" Target="media/image31.png"/><Relationship Id="rId149" Type="http://schemas.openxmlformats.org/officeDocument/2006/relationships/image" Target="media/image125.png"/><Relationship Id="rId95" Type="http://schemas.openxmlformats.org/officeDocument/2006/relationships/image" Target="media/image73.png"/><Relationship Id="rId160" Type="http://schemas.openxmlformats.org/officeDocument/2006/relationships/image" Target="media/image136.png"/><Relationship Id="rId216" Type="http://schemas.openxmlformats.org/officeDocument/2006/relationships/image" Target="media/image191.png"/><Relationship Id="rId258" Type="http://schemas.openxmlformats.org/officeDocument/2006/relationships/image" Target="media/image224.png"/><Relationship Id="rId22" Type="http://schemas.openxmlformats.org/officeDocument/2006/relationships/image" Target="media/image8.png"/><Relationship Id="rId64" Type="http://schemas.openxmlformats.org/officeDocument/2006/relationships/image" Target="media/image42.png"/><Relationship Id="rId118" Type="http://schemas.openxmlformats.org/officeDocument/2006/relationships/image" Target="media/image95.png"/><Relationship Id="rId171" Type="http://schemas.openxmlformats.org/officeDocument/2006/relationships/image" Target="media/image147.png"/><Relationship Id="rId227" Type="http://schemas.openxmlformats.org/officeDocument/2006/relationships/image" Target="media/image200.png"/><Relationship Id="rId269" Type="http://schemas.openxmlformats.org/officeDocument/2006/relationships/image" Target="media/image23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tikova.ekateri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EBD7D-2453-4236-BDC5-8DC069A15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204</TotalTime>
  <Pages>251</Pages>
  <Words>43909</Words>
  <Characters>250287</Characters>
  <Application>Microsoft Office Word</Application>
  <DocSecurity>0</DocSecurity>
  <Lines>2085</Lines>
  <Paragraphs>587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293609</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Stupenkova</cp:lastModifiedBy>
  <cp:revision>17</cp:revision>
  <cp:lastPrinted>1900-12-31T21:00:00Z</cp:lastPrinted>
  <dcterms:created xsi:type="dcterms:W3CDTF">2017-11-03T09:53:00Z</dcterms:created>
  <dcterms:modified xsi:type="dcterms:W3CDTF">2017-11-03T16:02:00Z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