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62D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62D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62D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62D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862D8A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62D8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62D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62D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62D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62D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62D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62D8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62D8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62D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62D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62D8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62D8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62D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62D8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62D8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62D8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62D8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62D8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62D8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62D8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62D8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62D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62D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163 212 000 000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62D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163 212 000 000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62D8A" w:rsidP="00862D8A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</w:t>
            </w:r>
            <w:r>
              <w:t>0</w:t>
            </w:r>
            <w:r>
              <w:rPr>
                <w:lang w:val="en-US"/>
              </w:rPr>
              <w:t> 212 000 000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862D8A" w:rsidRDefault="00862D8A" w:rsidP="00862D8A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10,543</w:t>
            </w:r>
            <w: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62D8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62D8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62D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62D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bookmarkStart w:id="0" w:name="_GoBack"/>
            <w:bookmarkEnd w:id="0"/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sectPr w:rsidR="00232B0E" w:rsidSect="00862D8A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D8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62D8A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62D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62D8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62D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62D8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2016-02-03T06:29:00Z</cp:lastPrinted>
  <dcterms:created xsi:type="dcterms:W3CDTF">2016-02-03T06:27:00Z</dcterms:created>
  <dcterms:modified xsi:type="dcterms:W3CDTF">2016-02-03T06:30:00Z</dcterms:modified>
</cp:coreProperties>
</file>