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отборов заявок кредитных организаций на заключение договоров репо</w:t>
      </w:r>
    </w:p>
    <w:p w:rsidR="00BF1A15" w:rsidRPr="002113E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0"/>
        <w:gridCol w:w="2700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2700" w:type="dxa"/>
            <w:vAlign w:val="center"/>
          </w:tcPr>
          <w:p w:rsidR="003C549B" w:rsidRPr="00435E96" w:rsidRDefault="004B67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2700" w:type="dxa"/>
            <w:vAlign w:val="center"/>
          </w:tcPr>
          <w:p w:rsidR="003C549B" w:rsidRPr="002113E5" w:rsidRDefault="004B67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11.11.2015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2700" w:type="dxa"/>
            <w:vAlign w:val="center"/>
          </w:tcPr>
          <w:p w:rsidR="003C549B" w:rsidRPr="000B3557" w:rsidRDefault="004B679B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132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rPr>
                <w:szCs w:val="28"/>
              </w:rPr>
              <w:t xml:space="preserve">Облигации федеральных займов, за исключением тех, по которым в течение срока действия договора репо проводится </w:t>
            </w:r>
            <w:r w:rsidR="009A77AD">
              <w:rPr>
                <w:szCs w:val="28"/>
              </w:rPr>
              <w:t>фиксация</w:t>
            </w:r>
            <w:r w:rsidR="009A77AD" w:rsidRPr="00F75869">
              <w:rPr>
                <w:szCs w:val="28"/>
              </w:rPr>
              <w:t xml:space="preserve"> </w:t>
            </w:r>
            <w:r w:rsidRPr="00F75869">
              <w:rPr>
                <w:szCs w:val="28"/>
              </w:rPr>
              <w:t>списка владельцев для участия в запланированных корпоративных действиях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</w:t>
            </w:r>
            <w:r w:rsidRPr="00F75869">
              <w:lastRenderedPageBreak/>
              <w:t>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4B679B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150 000 000 000</w:t>
            </w:r>
          </w:p>
        </w:tc>
      </w:tr>
      <w:tr w:rsidR="003C549B" w:rsidRPr="002113E5" w:rsidTr="003C549B">
        <w:trPr>
          <w:trHeight w:val="413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рабочих днях) (тип отбора заявок)</w:t>
            </w:r>
          </w:p>
        </w:tc>
        <w:tc>
          <w:tcPr>
            <w:tcW w:w="2700" w:type="dxa"/>
            <w:vAlign w:val="center"/>
          </w:tcPr>
          <w:p w:rsidR="003C549B" w:rsidRPr="002113E5" w:rsidRDefault="004B679B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171884" w:rsidRDefault="004B679B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11.11.2015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2113E5" w:rsidRDefault="004B67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12.11.2015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2700" w:type="dxa"/>
            <w:vAlign w:val="center"/>
          </w:tcPr>
          <w:p w:rsidR="003C549B" w:rsidRPr="002113E5" w:rsidRDefault="004B67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10,5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4B679B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2700" w:type="dxa"/>
            <w:vAlign w:val="center"/>
          </w:tcPr>
          <w:p w:rsidR="003C549B" w:rsidRPr="002113E5" w:rsidRDefault="004B67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2700" w:type="dxa"/>
            <w:vAlign w:val="center"/>
          </w:tcPr>
          <w:p w:rsidR="003C549B" w:rsidRPr="002113E5" w:rsidRDefault="004B679B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2700" w:type="dxa"/>
            <w:vAlign w:val="center"/>
          </w:tcPr>
          <w:p w:rsidR="003C549B" w:rsidRPr="002113E5" w:rsidRDefault="004B679B" w:rsidP="00B16CB0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C549B" w:rsidRPr="002113E5" w:rsidTr="003C549B">
        <w:trPr>
          <w:trHeight w:val="55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F24CA9" w:rsidRDefault="004B67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</w:tr>
      <w:tr w:rsidR="003C549B" w:rsidRPr="002113E5" w:rsidTr="003C549B">
        <w:trPr>
          <w:trHeight w:val="85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lastRenderedPageBreak/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311ADA" w:rsidRDefault="004B67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100,00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2700" w:type="dxa"/>
            <w:vAlign w:val="center"/>
          </w:tcPr>
          <w:p w:rsidR="003C549B" w:rsidRPr="005D63E4" w:rsidRDefault="004B679B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2700" w:type="dxa"/>
            <w:vAlign w:val="center"/>
          </w:tcPr>
          <w:p w:rsidR="003C549B" w:rsidRPr="00AD1542" w:rsidRDefault="004B679B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Нет</w:t>
            </w:r>
            <w:proofErr w:type="spellEnd"/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2700" w:type="dxa"/>
            <w:vAlign w:val="center"/>
          </w:tcPr>
          <w:p w:rsidR="003C549B" w:rsidRPr="002113E5" w:rsidRDefault="004B67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687C5C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отборов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2700" w:type="dxa"/>
          </w:tcPr>
          <w:p w:rsidR="003C549B" w:rsidRPr="001526FF" w:rsidRDefault="004B679B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2700" w:type="dxa"/>
            <w:vAlign w:val="center"/>
          </w:tcPr>
          <w:p w:rsidR="003C549B" w:rsidRPr="001526FF" w:rsidRDefault="004B679B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2700" w:type="dxa"/>
            <w:vAlign w:val="center"/>
          </w:tcPr>
          <w:p w:rsidR="003C549B" w:rsidRPr="005E2657" w:rsidRDefault="004B679B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10.40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11.00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2700" w:type="dxa"/>
            <w:vAlign w:val="center"/>
          </w:tcPr>
          <w:p w:rsidR="003C549B" w:rsidRPr="00834AE5" w:rsidRDefault="004B679B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C549B" w:rsidRPr="002113E5" w:rsidTr="003C549B">
        <w:trPr>
          <w:trHeight w:val="794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2700" w:type="dxa"/>
            <w:vAlign w:val="center"/>
          </w:tcPr>
          <w:p w:rsidR="003C549B" w:rsidRPr="00572C7E" w:rsidRDefault="004B679B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11.20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11.35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2700" w:type="dxa"/>
            <w:vAlign w:val="center"/>
          </w:tcPr>
          <w:p w:rsidR="003C549B" w:rsidRPr="00DC24B9" w:rsidRDefault="004B679B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 xml:space="preserve">с 11.20 </w:t>
            </w:r>
            <w:proofErr w:type="spellStart"/>
            <w:r>
              <w:rPr>
                <w:lang w:val="en-US"/>
              </w:rPr>
              <w:t>по</w:t>
            </w:r>
            <w:proofErr w:type="spellEnd"/>
            <w:r>
              <w:rPr>
                <w:lang w:val="en-US"/>
              </w:rPr>
              <w:t xml:space="preserve"> 11.45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2700" w:type="dxa"/>
            <w:vAlign w:val="center"/>
          </w:tcPr>
          <w:p w:rsidR="003C549B" w:rsidRPr="005F1F0D" w:rsidRDefault="004B679B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2700" w:type="dxa"/>
            <w:vAlign w:val="center"/>
          </w:tcPr>
          <w:p w:rsidR="003C549B" w:rsidRPr="003A713F" w:rsidRDefault="004B679B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232B0E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отборов заявок кредитных организаций на заключение договоров репо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CC25D2" w:rsidRDefault="004B679B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10,8000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4B679B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250 142 000 000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4B679B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150 000 000 000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4B679B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150 000 000 000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65185C" w:rsidRDefault="004B679B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10,8122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4B679B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10,5005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4B679B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10,9600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2700" w:type="dxa"/>
            <w:vAlign w:val="center"/>
          </w:tcPr>
          <w:p w:rsidR="003C549B" w:rsidRPr="0065185C" w:rsidRDefault="004B679B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11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C549B" w:rsidRPr="0065185C" w:rsidRDefault="004B679B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4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</w:p>
    <w:p w:rsidR="00232B0E" w:rsidRPr="00232B0E" w:rsidRDefault="00232B0E" w:rsidP="006A3E4D">
      <w:pPr>
        <w:rPr>
          <w:szCs w:val="28"/>
          <w:lang w:val="en-US"/>
        </w:rPr>
      </w:pPr>
      <w:bookmarkStart w:id="0" w:name="_GoBack"/>
      <w:bookmarkEnd w:id="0"/>
    </w:p>
    <w:sectPr w:rsidR="00232B0E" w:rsidRPr="00232B0E" w:rsidSect="004B679B">
      <w:pgSz w:w="11906" w:h="16838"/>
      <w:pgMar w:top="851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3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679B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11ADA"/>
    <w:rsid w:val="0039778A"/>
    <w:rsid w:val="003C549B"/>
    <w:rsid w:val="004002BC"/>
    <w:rsid w:val="00435E96"/>
    <w:rsid w:val="004B679B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77380"/>
    <w:rsid w:val="007B7E9B"/>
    <w:rsid w:val="007D3B6F"/>
    <w:rsid w:val="00834AE5"/>
    <w:rsid w:val="0083762C"/>
    <w:rsid w:val="00875A75"/>
    <w:rsid w:val="008F20B2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F1A15"/>
    <w:rsid w:val="00C30F0C"/>
    <w:rsid w:val="00C60DF4"/>
    <w:rsid w:val="00C733C7"/>
    <w:rsid w:val="00CF758C"/>
    <w:rsid w:val="00D205AC"/>
    <w:rsid w:val="00D5252C"/>
    <w:rsid w:val="00D96370"/>
    <w:rsid w:val="00DC24B9"/>
    <w:rsid w:val="00E07431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1</TotalTime>
  <Pages>3</Pages>
  <Words>554</Words>
  <Characters>3164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3711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Латалина Людмила Анатольевна</dc:creator>
  <cp:lastModifiedBy>Латалина Людмила Анатольевна</cp:lastModifiedBy>
  <cp:revision>1</cp:revision>
  <dcterms:created xsi:type="dcterms:W3CDTF">2015-11-13T12:32:00Z</dcterms:created>
  <dcterms:modified xsi:type="dcterms:W3CDTF">2015-11-13T12:33:00Z</dcterms:modified>
</cp:coreProperties>
</file>