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D45A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D45A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D45A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2016029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D45A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D45A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D45A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D45A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D45A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D45A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D45A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D45A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D45A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D45A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D45A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D45A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D45A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D45A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D45A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D45A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D45A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D45A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D45A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D45A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D45A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D45A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D45A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D45A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98 535 000 000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D45A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D45A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D45A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10,5588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D45A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D45A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D45A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D45A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484CC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5A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84CC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7D45A5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84C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84CC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84C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84CC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13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2016-02-17T09:05:00Z</cp:lastPrinted>
  <dcterms:created xsi:type="dcterms:W3CDTF">2016-02-17T08:52:00Z</dcterms:created>
  <dcterms:modified xsi:type="dcterms:W3CDTF">2016-02-17T09:05:00Z</dcterms:modified>
</cp:coreProperties>
</file>