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26.06.2018</w:t>
            </w:r>
          </w:p>
        </w:tc>
      </w:tr>
      <w:tr w:rsidR="00323E66" w:rsidRPr="00CC5818" w:rsidTr="00D61303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2018170</w:t>
            </w:r>
          </w:p>
        </w:tc>
      </w:tr>
      <w:tr w:rsidR="00323E66" w:rsidRPr="00CC5818" w:rsidTr="00D61303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D61303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D61303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D61303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D61303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26.06.2018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27.06.2018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D61303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D61303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D61303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D61303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D61303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D61303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D61303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D61303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6,9003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 w:val="24"/>
              </w:rPr>
            </w:pPr>
            <w:r>
              <w:t>409 190 000 000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 w:val="24"/>
              </w:rPr>
            </w:pPr>
            <w:r>
              <w:t>6,9102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6,9103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23E66" w:rsidRPr="00CC5818" w:rsidTr="00D61303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D6130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D61303" w:rsidP="0011411A">
      <w:r>
        <w:rPr>
          <w:lang w:val="en-US"/>
        </w:rPr>
        <w:t xml:space="preserve">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0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61303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2018-06-27T11:14:00Z</dcterms:created>
  <dcterms:modified xsi:type="dcterms:W3CDTF">2018-06-27T11:14:00Z</dcterms:modified>
</cp:coreProperties>
</file>