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663"/>
        <w:gridCol w:w="3237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05.09.2018</w:t>
            </w:r>
          </w:p>
        </w:tc>
      </w:tr>
      <w:tr w:rsidR="00323E66" w:rsidRPr="00CC5818" w:rsidTr="006A6934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2018251</w:t>
            </w:r>
          </w:p>
        </w:tc>
      </w:tr>
      <w:tr w:rsidR="00323E66" w:rsidRPr="00CC5818" w:rsidTr="006A6934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6A6934">
        <w:trPr>
          <w:trHeight w:val="1036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</w:t>
            </w:r>
            <w:r w:rsidRPr="00CC5818">
              <w:lastRenderedPageBreak/>
              <w:t>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6A6934">
        <w:trPr>
          <w:trHeight w:val="46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</w:pPr>
            <w:r>
              <w:rPr>
                <w:lang w:val="en-US"/>
              </w:rPr>
              <w:t>рубли</w:t>
            </w:r>
          </w:p>
        </w:tc>
      </w:tr>
      <w:tr w:rsidR="00323E66" w:rsidRPr="00CC5818" w:rsidTr="006A6934">
        <w:trPr>
          <w:trHeight w:val="1036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6A6934">
        <w:trPr>
          <w:trHeight w:val="413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05.09.2018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06.09.2018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6A6934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Закрытая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Обычный</w:t>
            </w:r>
          </w:p>
        </w:tc>
      </w:tr>
      <w:tr w:rsidR="00323E66" w:rsidRPr="00CC5818" w:rsidTr="006A6934">
        <w:trPr>
          <w:trHeight w:val="55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6A6934">
        <w:trPr>
          <w:trHeight w:val="85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 xml:space="preserve">(да; </w:t>
            </w:r>
            <w:r w:rsidRPr="003A4633">
              <w:rPr>
                <w:i/>
                <w:szCs w:val="28"/>
              </w:rPr>
              <w:lastRenderedPageBreak/>
              <w:t>нет)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lastRenderedPageBreak/>
              <w:t>Да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Да</w:t>
            </w:r>
          </w:p>
        </w:tc>
      </w:tr>
      <w:tr w:rsidR="00323E66" w:rsidRPr="00CC5818" w:rsidTr="006A6934">
        <w:trPr>
          <w:trHeight w:val="511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С зачетом взаимных обязательств</w:t>
            </w:r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237" w:type="dxa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6A6934">
        <w:trPr>
          <w:trHeight w:val="794"/>
        </w:trPr>
        <w:tc>
          <w:tcPr>
            <w:tcW w:w="6663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6A6934">
        <w:trPr>
          <w:trHeight w:val="65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6A6934">
        <w:trPr>
          <w:trHeight w:val="579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1-ый клиринговый сеанс</w:t>
            </w:r>
          </w:p>
        </w:tc>
      </w:tr>
      <w:tr w:rsidR="00323E66" w:rsidRPr="00CC5818" w:rsidTr="006A6934">
        <w:trPr>
          <w:trHeight w:val="545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 w:val="24"/>
              </w:rPr>
            </w:pPr>
            <w:r>
              <w:t>367 200 000 000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 w:val="24"/>
              </w:rPr>
            </w:pPr>
            <w:r>
              <w:t>367 200 000 000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 w:val="24"/>
              </w:rPr>
            </w:pPr>
            <w:r>
              <w:t>367 200 000 000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 w:val="24"/>
              </w:rPr>
            </w:pPr>
            <w:r>
              <w:t>6,8902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6,8902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  <w:tr w:rsidR="00323E66" w:rsidRPr="00CC5818" w:rsidTr="006A6934">
        <w:trPr>
          <w:trHeight w:val="397"/>
        </w:trPr>
        <w:tc>
          <w:tcPr>
            <w:tcW w:w="6663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3237" w:type="dxa"/>
            <w:vAlign w:val="center"/>
          </w:tcPr>
          <w:p w:rsidR="00323E66" w:rsidRPr="00CC5818" w:rsidRDefault="006A6934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A52B20" w:rsidRPr="00401125" w:rsidRDefault="006A6934" w:rsidP="00A52B20">
      <w:pPr>
        <w:rPr>
          <w:szCs w:val="28"/>
        </w:rPr>
      </w:pPr>
      <w:r>
        <w:t xml:space="preserve">     </w:t>
      </w:r>
    </w:p>
    <w:p w:rsidR="00232B0E" w:rsidRPr="0011411A" w:rsidRDefault="00232B0E" w:rsidP="0011411A">
      <w:pPr>
        <w:ind w:firstLine="0"/>
        <w:rPr>
          <w:szCs w:val="28"/>
        </w:rPr>
      </w:pPr>
      <w:bookmarkStart w:id="0" w:name="_GoBack"/>
      <w:bookmarkEnd w:id="0"/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A6934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A6934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590</Words>
  <Characters>3364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2018-09-06T11:00:00Z</dcterms:created>
  <dcterms:modified xsi:type="dcterms:W3CDTF">2018-09-06T11:01:00Z</dcterms:modified>
</cp:coreProperties>
</file>