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4C368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4C368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14.11.2016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4C368B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2016253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</w:t>
            </w:r>
            <w:r w:rsidRPr="00F75869">
              <w:lastRenderedPageBreak/>
              <w:t>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4C368B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170 000 000 000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4C368B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4C368B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14.11.2016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4C368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15.11.2016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4C368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9,5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4C368B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4C368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4C368B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4C368B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4C368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4C368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4C368B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4C368B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4C368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4C368B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4C368B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*Заявки в предварительном режиме</w:t>
            </w:r>
          </w:p>
        </w:tc>
        <w:tc>
          <w:tcPr>
            <w:tcW w:w="2700" w:type="dxa"/>
            <w:vAlign w:val="center"/>
          </w:tcPr>
          <w:p w:rsidR="003C549B" w:rsidRPr="0070506A" w:rsidRDefault="004C368B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*Заявки в режиме конкуренции</w:t>
            </w:r>
          </w:p>
        </w:tc>
        <w:tc>
          <w:tcPr>
            <w:tcW w:w="2700" w:type="dxa"/>
            <w:vAlign w:val="center"/>
          </w:tcPr>
          <w:p w:rsidR="003C549B" w:rsidRPr="001526FF" w:rsidRDefault="004C368B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4C368B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4C368B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4C368B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4C368B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4C368B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4C368B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4C368B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9,6501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4C368B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211 900 000 000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4C368B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170 000 000 000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4C368B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170 000 000 000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4C368B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9,7036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4C368B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9,5100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4C368B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9,8600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4C368B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4C368B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5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  <w:bookmarkStart w:id="0" w:name="_GoBack"/>
      <w:bookmarkEnd w:id="0"/>
    </w:p>
    <w:sectPr w:rsidR="00232B0E" w:rsidSect="004C368B">
      <w:pgSz w:w="11906" w:h="16838"/>
      <w:pgMar w:top="567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368B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4C368B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4C368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4C368B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4C368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4C368B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0</TotalTime>
  <Pages>3</Pages>
  <Words>562</Words>
  <Characters>3208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3763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cp:lastPrinted>2016-11-14T08:42:00Z</cp:lastPrinted>
  <dcterms:created xsi:type="dcterms:W3CDTF">2016-11-14T08:41:00Z</dcterms:created>
  <dcterms:modified xsi:type="dcterms:W3CDTF">2016-11-14T08:42:00Z</dcterms:modified>
</cp:coreProperties>
</file>