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25.01.2018</w:t>
            </w:r>
          </w:p>
        </w:tc>
      </w:tr>
      <w:tr w:rsidR="003C549B" w:rsidRPr="00B237E3" w:rsidTr="00D6677D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D667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2018017</w:t>
            </w:r>
          </w:p>
        </w:tc>
      </w:tr>
      <w:tr w:rsidR="003C549B" w:rsidRPr="00B237E3" w:rsidTr="00D6677D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6677D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6677D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D667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D6677D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D667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26.01.2018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02.02.2018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D667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6677D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6677D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6677D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6677D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6677D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D667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6677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D667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D6677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D667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D6677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D667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D6677D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D667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D6677D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D667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D6677D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D667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D6677D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D667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6677D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D667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D6677D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D667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7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6677D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2018-01-26T10:57:00Z</dcterms:created>
  <dcterms:modified xsi:type="dcterms:W3CDTF">2018-01-26T10:58:00Z</dcterms:modified>
</cp:coreProperties>
</file>