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1119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5"/>
        <w:gridCol w:w="4394"/>
      </w:tblGrid>
      <w:tr w:rsidR="0030331F" w:rsidRPr="00D96370" w:rsidTr="00290B83">
        <w:trPr>
          <w:trHeight w:val="397"/>
        </w:trPr>
        <w:tc>
          <w:tcPr>
            <w:tcW w:w="11199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290B83">
        <w:trPr>
          <w:trHeight w:val="397"/>
        </w:trPr>
        <w:tc>
          <w:tcPr>
            <w:tcW w:w="6805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4394" w:type="dxa"/>
            <w:vAlign w:val="center"/>
          </w:tcPr>
          <w:p w:rsidR="003C549B" w:rsidRPr="00435E96" w:rsidRDefault="00290B8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290B83">
        <w:trPr>
          <w:trHeight w:val="533"/>
        </w:trPr>
        <w:tc>
          <w:tcPr>
            <w:tcW w:w="6805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4394" w:type="dxa"/>
            <w:vAlign w:val="center"/>
          </w:tcPr>
          <w:p w:rsidR="003C549B" w:rsidRPr="002113E5" w:rsidRDefault="00290B8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22.02.2017</w:t>
            </w:r>
          </w:p>
        </w:tc>
      </w:tr>
      <w:tr w:rsidR="003C549B" w:rsidRPr="00B237E3" w:rsidTr="00290B83">
        <w:trPr>
          <w:trHeight w:val="1036"/>
        </w:trPr>
        <w:tc>
          <w:tcPr>
            <w:tcW w:w="6805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4394" w:type="dxa"/>
            <w:vAlign w:val="center"/>
          </w:tcPr>
          <w:p w:rsidR="003C549B" w:rsidRPr="000B3557" w:rsidRDefault="00290B8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2017045</w:t>
            </w:r>
          </w:p>
        </w:tc>
      </w:tr>
      <w:tr w:rsidR="003C549B" w:rsidRPr="00B237E3" w:rsidTr="00290B83">
        <w:trPr>
          <w:trHeight w:val="1036"/>
        </w:trPr>
        <w:tc>
          <w:tcPr>
            <w:tcW w:w="6805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4394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290B83">
        <w:trPr>
          <w:trHeight w:val="1036"/>
        </w:trPr>
        <w:tc>
          <w:tcPr>
            <w:tcW w:w="6805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4394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290B83">
        <w:trPr>
          <w:trHeight w:val="1036"/>
        </w:trPr>
        <w:tc>
          <w:tcPr>
            <w:tcW w:w="6805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4394" w:type="dxa"/>
            <w:vAlign w:val="center"/>
          </w:tcPr>
          <w:p w:rsidR="003C549B" w:rsidRPr="008D0AC1" w:rsidRDefault="00290B8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290B83">
        <w:trPr>
          <w:trHeight w:val="413"/>
        </w:trPr>
        <w:tc>
          <w:tcPr>
            <w:tcW w:w="6805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lastRenderedPageBreak/>
              <w:t>Срок действия договора репо (в днях) (тип отбора заявок)</w:t>
            </w:r>
          </w:p>
        </w:tc>
        <w:tc>
          <w:tcPr>
            <w:tcW w:w="4394" w:type="dxa"/>
            <w:vAlign w:val="center"/>
          </w:tcPr>
          <w:p w:rsidR="003C549B" w:rsidRPr="002113E5" w:rsidRDefault="00290B8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5</w:t>
            </w:r>
          </w:p>
        </w:tc>
      </w:tr>
      <w:tr w:rsidR="003C549B" w:rsidRPr="002113E5" w:rsidTr="00290B83">
        <w:trPr>
          <w:trHeight w:val="397"/>
        </w:trPr>
        <w:tc>
          <w:tcPr>
            <w:tcW w:w="6805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4394" w:type="dxa"/>
            <w:vAlign w:val="center"/>
          </w:tcPr>
          <w:p w:rsidR="003C549B" w:rsidRPr="00171884" w:rsidRDefault="00290B8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22.02.2017</w:t>
            </w:r>
          </w:p>
        </w:tc>
      </w:tr>
      <w:tr w:rsidR="003C549B" w:rsidRPr="002113E5" w:rsidTr="00290B83">
        <w:trPr>
          <w:trHeight w:val="397"/>
        </w:trPr>
        <w:tc>
          <w:tcPr>
            <w:tcW w:w="6805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4394" w:type="dxa"/>
            <w:vAlign w:val="center"/>
          </w:tcPr>
          <w:p w:rsidR="003C549B" w:rsidRPr="002113E5" w:rsidRDefault="00290B8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27.02.2017</w:t>
            </w:r>
          </w:p>
        </w:tc>
      </w:tr>
      <w:tr w:rsidR="003C549B" w:rsidRPr="002113E5" w:rsidTr="00290B83">
        <w:trPr>
          <w:trHeight w:val="397"/>
        </w:trPr>
        <w:tc>
          <w:tcPr>
            <w:tcW w:w="6805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4394" w:type="dxa"/>
            <w:vAlign w:val="center"/>
          </w:tcPr>
          <w:p w:rsidR="003C549B" w:rsidRPr="002113E5" w:rsidRDefault="00290B8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290B83">
        <w:trPr>
          <w:trHeight w:val="397"/>
        </w:trPr>
        <w:tc>
          <w:tcPr>
            <w:tcW w:w="6805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4394" w:type="dxa"/>
            <w:vAlign w:val="center"/>
          </w:tcPr>
          <w:p w:rsidR="003C549B" w:rsidRPr="008D0AC1" w:rsidRDefault="00290B8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290B83">
        <w:trPr>
          <w:trHeight w:val="397"/>
        </w:trPr>
        <w:tc>
          <w:tcPr>
            <w:tcW w:w="6805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4394" w:type="dxa"/>
            <w:vAlign w:val="center"/>
          </w:tcPr>
          <w:p w:rsidR="003C549B" w:rsidRPr="002113E5" w:rsidRDefault="00290B8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290B83">
        <w:trPr>
          <w:trHeight w:val="511"/>
        </w:trPr>
        <w:tc>
          <w:tcPr>
            <w:tcW w:w="6805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4394" w:type="dxa"/>
            <w:vAlign w:val="center"/>
          </w:tcPr>
          <w:p w:rsidR="003C549B" w:rsidRPr="002113E5" w:rsidRDefault="00290B8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290B83">
        <w:trPr>
          <w:trHeight w:val="397"/>
        </w:trPr>
        <w:tc>
          <w:tcPr>
            <w:tcW w:w="6805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4394" w:type="dxa"/>
            <w:vAlign w:val="center"/>
          </w:tcPr>
          <w:p w:rsidR="003C549B" w:rsidRPr="002113E5" w:rsidRDefault="00290B83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290B83">
        <w:trPr>
          <w:trHeight w:val="551"/>
        </w:trPr>
        <w:tc>
          <w:tcPr>
            <w:tcW w:w="6805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394" w:type="dxa"/>
            <w:vAlign w:val="center"/>
          </w:tcPr>
          <w:p w:rsidR="003C549B" w:rsidRPr="00F24CA9" w:rsidRDefault="00290B8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290B83">
        <w:trPr>
          <w:trHeight w:val="857"/>
        </w:trPr>
        <w:tc>
          <w:tcPr>
            <w:tcW w:w="6805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39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290B83">
        <w:trPr>
          <w:trHeight w:val="659"/>
        </w:trPr>
        <w:tc>
          <w:tcPr>
            <w:tcW w:w="6805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39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290B83">
        <w:trPr>
          <w:trHeight w:val="523"/>
        </w:trPr>
        <w:tc>
          <w:tcPr>
            <w:tcW w:w="6805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394" w:type="dxa"/>
            <w:vAlign w:val="center"/>
          </w:tcPr>
          <w:p w:rsidR="003C549B" w:rsidRPr="00311ADA" w:rsidRDefault="00290B8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 – с 22.02.2017 по 27.02.2017</w:t>
            </w:r>
          </w:p>
        </w:tc>
        <w:bookmarkStart w:id="0" w:name="_GoBack"/>
        <w:bookmarkEnd w:id="0"/>
      </w:tr>
      <w:tr w:rsidR="003C549B" w:rsidRPr="002113E5" w:rsidTr="00290B83">
        <w:trPr>
          <w:trHeight w:val="397"/>
        </w:trPr>
        <w:tc>
          <w:tcPr>
            <w:tcW w:w="6805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4394" w:type="dxa"/>
            <w:vAlign w:val="center"/>
          </w:tcPr>
          <w:p w:rsidR="003C549B" w:rsidRPr="005D63E4" w:rsidRDefault="00290B8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290B83">
        <w:trPr>
          <w:trHeight w:val="752"/>
        </w:trPr>
        <w:tc>
          <w:tcPr>
            <w:tcW w:w="6805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4394" w:type="dxa"/>
            <w:vAlign w:val="center"/>
          </w:tcPr>
          <w:p w:rsidR="003C549B" w:rsidRPr="00AD1542" w:rsidRDefault="00290B8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Нет – с 22.02.2017 по 27.02.2017</w:t>
            </w:r>
          </w:p>
        </w:tc>
      </w:tr>
      <w:tr w:rsidR="003C549B" w:rsidRPr="002113E5" w:rsidTr="00290B83">
        <w:trPr>
          <w:trHeight w:val="511"/>
        </w:trPr>
        <w:tc>
          <w:tcPr>
            <w:tcW w:w="6805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4394" w:type="dxa"/>
            <w:vAlign w:val="center"/>
          </w:tcPr>
          <w:p w:rsidR="003C549B" w:rsidRPr="002113E5" w:rsidRDefault="00290B8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290B83">
        <w:trPr>
          <w:trHeight w:val="397"/>
        </w:trPr>
        <w:tc>
          <w:tcPr>
            <w:tcW w:w="11199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290B83">
        <w:trPr>
          <w:trHeight w:val="397"/>
        </w:trPr>
        <w:tc>
          <w:tcPr>
            <w:tcW w:w="6805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4394" w:type="dxa"/>
          </w:tcPr>
          <w:p w:rsidR="003C549B" w:rsidRPr="001526FF" w:rsidRDefault="00290B8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290B83">
        <w:trPr>
          <w:trHeight w:val="397"/>
        </w:trPr>
        <w:tc>
          <w:tcPr>
            <w:tcW w:w="6805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4394" w:type="dxa"/>
            <w:vAlign w:val="center"/>
          </w:tcPr>
          <w:p w:rsidR="003C549B" w:rsidRPr="001526FF" w:rsidRDefault="00290B8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290B83">
        <w:trPr>
          <w:trHeight w:val="397"/>
        </w:trPr>
        <w:tc>
          <w:tcPr>
            <w:tcW w:w="6805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4394" w:type="dxa"/>
            <w:vAlign w:val="center"/>
          </w:tcPr>
          <w:p w:rsidR="003C549B" w:rsidRPr="005E2657" w:rsidRDefault="00290B8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290B83">
        <w:trPr>
          <w:trHeight w:val="397"/>
        </w:trPr>
        <w:tc>
          <w:tcPr>
            <w:tcW w:w="6805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4394" w:type="dxa"/>
            <w:vAlign w:val="center"/>
          </w:tcPr>
          <w:p w:rsidR="003C549B" w:rsidRPr="00834AE5" w:rsidRDefault="00290B8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290B83">
        <w:trPr>
          <w:trHeight w:val="794"/>
        </w:trPr>
        <w:tc>
          <w:tcPr>
            <w:tcW w:w="6805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4394" w:type="dxa"/>
            <w:vAlign w:val="center"/>
          </w:tcPr>
          <w:p w:rsidR="003C549B" w:rsidRPr="00572C7E" w:rsidRDefault="00290B8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290B83">
        <w:trPr>
          <w:trHeight w:val="794"/>
        </w:trPr>
        <w:tc>
          <w:tcPr>
            <w:tcW w:w="6805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4394" w:type="dxa"/>
            <w:vAlign w:val="center"/>
          </w:tcPr>
          <w:p w:rsidR="003C549B" w:rsidRPr="00DC24B9" w:rsidRDefault="00290B8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290B83">
        <w:trPr>
          <w:trHeight w:val="794"/>
        </w:trPr>
        <w:tc>
          <w:tcPr>
            <w:tcW w:w="6805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4394" w:type="dxa"/>
            <w:vAlign w:val="center"/>
          </w:tcPr>
          <w:p w:rsidR="003C549B" w:rsidRPr="005F1F0D" w:rsidRDefault="00290B8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290B83">
        <w:trPr>
          <w:trHeight w:val="794"/>
        </w:trPr>
        <w:tc>
          <w:tcPr>
            <w:tcW w:w="6805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4394" w:type="dxa"/>
            <w:vAlign w:val="center"/>
          </w:tcPr>
          <w:p w:rsidR="003C549B" w:rsidRPr="003A713F" w:rsidRDefault="00290B8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290B83">
        <w:tc>
          <w:tcPr>
            <w:tcW w:w="11199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lastRenderedPageBreak/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290B83">
        <w:trPr>
          <w:trHeight w:val="397"/>
        </w:trPr>
        <w:tc>
          <w:tcPr>
            <w:tcW w:w="6805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4394" w:type="dxa"/>
            <w:vAlign w:val="center"/>
          </w:tcPr>
          <w:p w:rsidR="003C549B" w:rsidRPr="00CC25D2" w:rsidRDefault="00290B8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9,5122</w:t>
            </w:r>
          </w:p>
        </w:tc>
      </w:tr>
      <w:tr w:rsidR="003C549B" w:rsidRPr="0065185C" w:rsidTr="00290B83">
        <w:trPr>
          <w:trHeight w:val="397"/>
        </w:trPr>
        <w:tc>
          <w:tcPr>
            <w:tcW w:w="6805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394" w:type="dxa"/>
            <w:vAlign w:val="center"/>
          </w:tcPr>
          <w:p w:rsidR="003C549B" w:rsidRPr="0065185C" w:rsidRDefault="00290B8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34 775 000 000</w:t>
            </w:r>
          </w:p>
        </w:tc>
      </w:tr>
      <w:tr w:rsidR="003C549B" w:rsidRPr="0065185C" w:rsidTr="00290B83">
        <w:trPr>
          <w:trHeight w:val="397"/>
        </w:trPr>
        <w:tc>
          <w:tcPr>
            <w:tcW w:w="6805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394" w:type="dxa"/>
            <w:vAlign w:val="center"/>
          </w:tcPr>
          <w:p w:rsidR="003C549B" w:rsidRPr="0065185C" w:rsidRDefault="00290B8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34 775 000 000</w:t>
            </w:r>
          </w:p>
        </w:tc>
      </w:tr>
      <w:tr w:rsidR="003C549B" w:rsidRPr="0065185C" w:rsidTr="00290B83">
        <w:trPr>
          <w:trHeight w:val="397"/>
        </w:trPr>
        <w:tc>
          <w:tcPr>
            <w:tcW w:w="6805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394" w:type="dxa"/>
            <w:vAlign w:val="center"/>
          </w:tcPr>
          <w:p w:rsidR="003C549B" w:rsidRPr="0065185C" w:rsidRDefault="00290B8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34 775 000 000</w:t>
            </w:r>
          </w:p>
        </w:tc>
      </w:tr>
      <w:tr w:rsidR="003C549B" w:rsidRPr="0065185C" w:rsidTr="00290B83">
        <w:trPr>
          <w:trHeight w:val="397"/>
        </w:trPr>
        <w:tc>
          <w:tcPr>
            <w:tcW w:w="6805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4394" w:type="dxa"/>
            <w:vAlign w:val="center"/>
          </w:tcPr>
          <w:p w:rsidR="003C549B" w:rsidRPr="0065185C" w:rsidRDefault="00290B8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9,5713</w:t>
            </w:r>
          </w:p>
        </w:tc>
      </w:tr>
      <w:tr w:rsidR="003C549B" w:rsidRPr="0065185C" w:rsidTr="00290B83">
        <w:trPr>
          <w:trHeight w:val="397"/>
        </w:trPr>
        <w:tc>
          <w:tcPr>
            <w:tcW w:w="6805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4394" w:type="dxa"/>
            <w:vAlign w:val="center"/>
          </w:tcPr>
          <w:p w:rsidR="003C549B" w:rsidRPr="0065185C" w:rsidRDefault="00290B8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9,5122</w:t>
            </w:r>
          </w:p>
        </w:tc>
      </w:tr>
      <w:tr w:rsidR="003C549B" w:rsidRPr="0065185C" w:rsidTr="00290B83">
        <w:trPr>
          <w:trHeight w:val="397"/>
        </w:trPr>
        <w:tc>
          <w:tcPr>
            <w:tcW w:w="6805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4394" w:type="dxa"/>
            <w:vAlign w:val="center"/>
          </w:tcPr>
          <w:p w:rsidR="003C549B" w:rsidRPr="0065185C" w:rsidRDefault="00290B8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9,6226</w:t>
            </w:r>
          </w:p>
        </w:tc>
      </w:tr>
      <w:tr w:rsidR="003C549B" w:rsidRPr="0065185C" w:rsidTr="00290B83">
        <w:trPr>
          <w:trHeight w:val="397"/>
        </w:trPr>
        <w:tc>
          <w:tcPr>
            <w:tcW w:w="6805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4394" w:type="dxa"/>
            <w:vAlign w:val="center"/>
          </w:tcPr>
          <w:p w:rsidR="003C549B" w:rsidRPr="0065185C" w:rsidRDefault="00290B8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290B83">
        <w:trPr>
          <w:trHeight w:val="397"/>
        </w:trPr>
        <w:tc>
          <w:tcPr>
            <w:tcW w:w="6805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4394" w:type="dxa"/>
            <w:vAlign w:val="center"/>
          </w:tcPr>
          <w:p w:rsidR="003C549B" w:rsidRPr="0065185C" w:rsidRDefault="00290B8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90B83">
      <w:pPr>
        <w:ind w:firstLine="0"/>
        <w:rPr>
          <w:szCs w:val="28"/>
        </w:rPr>
      </w:pPr>
    </w:p>
    <w:sectPr w:rsidR="00232B0E" w:rsidSect="00290B83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B8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90B83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cp:lastPrinted>2017-02-22T08:36:00Z</cp:lastPrinted>
  <dcterms:created xsi:type="dcterms:W3CDTF">2017-02-22T08:33:00Z</dcterms:created>
  <dcterms:modified xsi:type="dcterms:W3CDTF">2017-02-22T08:37:00Z</dcterms:modified>
</cp:coreProperties>
</file>