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256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256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256C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56C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256C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256C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256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256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56C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256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256C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256C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256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256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256C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256C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256C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256C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256C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256C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256C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256C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256C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256C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256C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256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56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135 375 000 000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56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135 375 000 000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56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135 375 000 000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256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9,5036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56C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56C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256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256C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256C1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6C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256C1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56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56C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56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56C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2017-02-16T08:26:00Z</cp:lastPrinted>
  <dcterms:created xsi:type="dcterms:W3CDTF">2017-02-16T08:25:00Z</dcterms:created>
  <dcterms:modified xsi:type="dcterms:W3CDTF">2017-02-16T08:26:00Z</dcterms:modified>
</cp:coreProperties>
</file>