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FD3" w:rsidRPr="0035400F" w:rsidRDefault="00A30FD3" w:rsidP="00A30FD3">
      <w:pPr>
        <w:ind w:firstLine="0"/>
        <w:jc w:val="center"/>
        <w:rPr>
          <w:szCs w:val="28"/>
        </w:rPr>
      </w:pPr>
      <w:bookmarkStart w:id="0" w:name="_GoBack"/>
      <w:bookmarkEnd w:id="0"/>
      <w:r w:rsidRPr="0035400F">
        <w:rPr>
          <w:szCs w:val="28"/>
        </w:rPr>
        <w:t>Информация</w:t>
      </w:r>
    </w:p>
    <w:p w:rsidR="00A30FD3" w:rsidRPr="0035400F" w:rsidRDefault="00A30FD3" w:rsidP="00571B65">
      <w:pPr>
        <w:ind w:firstLine="0"/>
        <w:jc w:val="center"/>
        <w:rPr>
          <w:szCs w:val="28"/>
        </w:rPr>
      </w:pPr>
      <w:r>
        <w:rPr>
          <w:szCs w:val="28"/>
        </w:rPr>
        <w:t>о предоставлении</w:t>
      </w:r>
    </w:p>
    <w:p w:rsidR="00A30FD3" w:rsidRPr="0035400F" w:rsidRDefault="00571B65" w:rsidP="00571B65">
      <w:pPr>
        <w:ind w:firstLine="0"/>
        <w:jc w:val="center"/>
      </w:pPr>
      <w:r>
        <w:t>территориальными органами Федерального казначейства</w:t>
      </w:r>
    </w:p>
    <w:p w:rsidR="00A30FD3" w:rsidRPr="0035400F" w:rsidRDefault="00A30FD3" w:rsidP="00571B65">
      <w:pPr>
        <w:ind w:firstLine="0"/>
        <w:jc w:val="center"/>
        <w:rPr>
          <w:szCs w:val="28"/>
        </w:rPr>
      </w:pPr>
      <w:r w:rsidRPr="0035400F">
        <w:rPr>
          <w:szCs w:val="28"/>
        </w:rPr>
        <w:t>бюджетны</w:t>
      </w:r>
      <w:r w:rsidR="00F31810">
        <w:rPr>
          <w:szCs w:val="28"/>
        </w:rPr>
        <w:t>х кредитов на пополнение остатков</w:t>
      </w:r>
      <w:r w:rsidRPr="0035400F">
        <w:rPr>
          <w:szCs w:val="28"/>
        </w:rPr>
        <w:t xml:space="preserve"> средств</w:t>
      </w:r>
    </w:p>
    <w:p w:rsidR="00A30FD3" w:rsidRDefault="00A30FD3" w:rsidP="00571B65">
      <w:pPr>
        <w:ind w:firstLine="0"/>
        <w:jc w:val="center"/>
        <w:rPr>
          <w:szCs w:val="28"/>
        </w:rPr>
      </w:pPr>
      <w:r w:rsidRPr="0035400F">
        <w:rPr>
          <w:szCs w:val="28"/>
        </w:rPr>
        <w:t>на счетах бюджетов субъектов Российской Федерации (местных бюджетов)</w:t>
      </w:r>
    </w:p>
    <w:p w:rsidR="00A30FD3" w:rsidRPr="0035400F" w:rsidRDefault="0059605E" w:rsidP="00A30FD3">
      <w:pPr>
        <w:ind w:firstLine="0"/>
        <w:jc w:val="center"/>
        <w:rPr>
          <w:szCs w:val="28"/>
        </w:rPr>
      </w:pPr>
      <w:r>
        <w:rPr>
          <w:szCs w:val="28"/>
        </w:rPr>
        <w:t xml:space="preserve">на 1 </w:t>
      </w:r>
      <w:r w:rsidR="002432AC">
        <w:rPr>
          <w:szCs w:val="28"/>
        </w:rPr>
        <w:t>февраля</w:t>
      </w:r>
      <w:r w:rsidR="00A34C52">
        <w:rPr>
          <w:szCs w:val="28"/>
        </w:rPr>
        <w:t xml:space="preserve"> </w:t>
      </w:r>
      <w:r w:rsidR="00A30FD3" w:rsidRPr="0035400F">
        <w:rPr>
          <w:szCs w:val="28"/>
        </w:rPr>
        <w:t>20</w:t>
      </w:r>
      <w:r w:rsidR="002432AC">
        <w:rPr>
          <w:szCs w:val="28"/>
        </w:rPr>
        <w:t>16</w:t>
      </w:r>
      <w:r w:rsidR="00A30FD3" w:rsidRPr="0035400F">
        <w:rPr>
          <w:szCs w:val="28"/>
        </w:rPr>
        <w:t xml:space="preserve"> г.</w:t>
      </w:r>
    </w:p>
    <w:p w:rsidR="00A30FD3" w:rsidRPr="0035400F" w:rsidRDefault="00A30FD3" w:rsidP="00A30FD3"/>
    <w:p w:rsidR="00A30FD3" w:rsidRDefault="00A30FD3" w:rsidP="00A30FD3"/>
    <w:p w:rsidR="00FA3252" w:rsidRPr="00FA3252" w:rsidRDefault="00FA3252" w:rsidP="00FA3252">
      <w:pPr>
        <w:jc w:val="right"/>
        <w:rPr>
          <w:i/>
        </w:rPr>
      </w:pPr>
      <w:r w:rsidRPr="00FA3252">
        <w:rPr>
          <w:i/>
        </w:rPr>
        <w:t>тыс. рублей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22"/>
        <w:gridCol w:w="1962"/>
        <w:gridCol w:w="2507"/>
      </w:tblGrid>
      <w:tr w:rsidR="00A30FD3" w:rsidRPr="0035400F" w:rsidTr="00FA3252">
        <w:trPr>
          <w:trHeight w:val="1168"/>
        </w:trPr>
        <w:tc>
          <w:tcPr>
            <w:tcW w:w="5122" w:type="dxa"/>
            <w:vAlign w:val="center"/>
          </w:tcPr>
          <w:p w:rsidR="00A30FD3" w:rsidRPr="00FA3252" w:rsidRDefault="00A30FD3" w:rsidP="00FA3252">
            <w:pPr>
              <w:ind w:firstLine="0"/>
              <w:jc w:val="center"/>
            </w:pPr>
            <w:r w:rsidRPr="00FA3252">
              <w:t>Наименование бюджета</w:t>
            </w:r>
          </w:p>
        </w:tc>
        <w:tc>
          <w:tcPr>
            <w:tcW w:w="1962" w:type="dxa"/>
            <w:vAlign w:val="center"/>
          </w:tcPr>
          <w:p w:rsidR="00A30FD3" w:rsidRPr="00FA3252" w:rsidRDefault="00A30FD3" w:rsidP="00FA3252">
            <w:pPr>
              <w:ind w:firstLine="0"/>
              <w:jc w:val="center"/>
            </w:pPr>
            <w:r w:rsidRPr="00FA3252">
              <w:t>Количество Кредитов</w:t>
            </w:r>
          </w:p>
        </w:tc>
        <w:tc>
          <w:tcPr>
            <w:tcW w:w="2507" w:type="dxa"/>
            <w:vAlign w:val="center"/>
          </w:tcPr>
          <w:p w:rsidR="00A30FD3" w:rsidRPr="00FA3252" w:rsidRDefault="00A30FD3" w:rsidP="00FA3252">
            <w:pPr>
              <w:ind w:firstLine="0"/>
              <w:jc w:val="center"/>
            </w:pPr>
            <w:r w:rsidRPr="00FA3252">
              <w:t>Сумма Кредитов</w:t>
            </w:r>
          </w:p>
        </w:tc>
      </w:tr>
      <w:tr w:rsidR="00A30FD3" w:rsidRPr="0035400F" w:rsidTr="00FA3252"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 w:rsidRPr="0035400F">
              <w:t>1</w:t>
            </w:r>
          </w:p>
        </w:tc>
        <w:tc>
          <w:tcPr>
            <w:tcW w:w="1962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2</w:t>
            </w:r>
          </w:p>
        </w:tc>
        <w:tc>
          <w:tcPr>
            <w:tcW w:w="2507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3</w:t>
            </w:r>
          </w:p>
        </w:tc>
      </w:tr>
      <w:tr w:rsidR="00A30FD3" w:rsidRPr="0035400F" w:rsidTr="00FA3252">
        <w:trPr>
          <w:trHeight w:val="459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Бюджет</w:t>
            </w:r>
            <w:r w:rsidR="00571B65">
              <w:t>ы</w:t>
            </w:r>
            <w:r w:rsidRPr="0035400F">
              <w:t xml:space="preserve"> субъект</w:t>
            </w:r>
            <w:r w:rsidR="00571B65">
              <w:t>ов</w:t>
            </w:r>
            <w:r w:rsidRPr="0035400F">
              <w:t xml:space="preserve"> РФ</w:t>
            </w:r>
          </w:p>
        </w:tc>
        <w:tc>
          <w:tcPr>
            <w:tcW w:w="1962" w:type="dxa"/>
            <w:vAlign w:val="center"/>
          </w:tcPr>
          <w:p w:rsidR="00A30FD3" w:rsidRPr="0035400F" w:rsidRDefault="002432AC" w:rsidP="00FA3252">
            <w:pPr>
              <w:ind w:firstLine="0"/>
              <w:jc w:val="center"/>
            </w:pPr>
            <w:r>
              <w:t>28</w:t>
            </w:r>
          </w:p>
        </w:tc>
        <w:tc>
          <w:tcPr>
            <w:tcW w:w="2507" w:type="dxa"/>
            <w:vAlign w:val="center"/>
          </w:tcPr>
          <w:p w:rsidR="004B6101" w:rsidRPr="0035400F" w:rsidRDefault="002432AC" w:rsidP="00B51027">
            <w:pPr>
              <w:ind w:firstLine="0"/>
              <w:jc w:val="center"/>
            </w:pPr>
            <w:r>
              <w:t xml:space="preserve">    </w:t>
            </w:r>
            <w:r w:rsidR="00FC352B">
              <w:t xml:space="preserve"> </w:t>
            </w:r>
            <w:r>
              <w:t>81 696 070</w:t>
            </w:r>
            <w:r w:rsidR="00362ED8">
              <w:t>,0</w:t>
            </w:r>
            <w:r>
              <w:t>0</w:t>
            </w:r>
          </w:p>
        </w:tc>
      </w:tr>
      <w:tr w:rsidR="00A30FD3" w:rsidRPr="0035400F" w:rsidTr="00FA3252">
        <w:trPr>
          <w:trHeight w:val="410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Местные бюджеты всего:</w:t>
            </w:r>
          </w:p>
        </w:tc>
        <w:tc>
          <w:tcPr>
            <w:tcW w:w="1962" w:type="dxa"/>
            <w:vAlign w:val="center"/>
          </w:tcPr>
          <w:p w:rsidR="00A30FD3" w:rsidRPr="0035400F" w:rsidRDefault="002432AC" w:rsidP="00B51027">
            <w:pPr>
              <w:ind w:firstLine="0"/>
              <w:jc w:val="center"/>
            </w:pPr>
            <w:r>
              <w:t xml:space="preserve">  </w:t>
            </w:r>
            <w:r w:rsidR="00362ED8">
              <w:t>8</w:t>
            </w:r>
          </w:p>
        </w:tc>
        <w:tc>
          <w:tcPr>
            <w:tcW w:w="2507" w:type="dxa"/>
            <w:vAlign w:val="center"/>
          </w:tcPr>
          <w:p w:rsidR="00A30FD3" w:rsidRPr="0035400F" w:rsidRDefault="0059605E" w:rsidP="00A34C52">
            <w:pPr>
              <w:ind w:firstLine="0"/>
              <w:jc w:val="center"/>
            </w:pPr>
            <w:r>
              <w:t xml:space="preserve">  </w:t>
            </w:r>
            <w:r w:rsidR="002432AC">
              <w:t xml:space="preserve">    </w:t>
            </w:r>
            <w:r>
              <w:t xml:space="preserve"> </w:t>
            </w:r>
            <w:r w:rsidR="002432AC">
              <w:t>1 437 310,00</w:t>
            </w:r>
          </w:p>
        </w:tc>
      </w:tr>
      <w:tr w:rsidR="00A30FD3" w:rsidRPr="0035400F" w:rsidTr="00FA3252">
        <w:trPr>
          <w:trHeight w:val="712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В том числе:</w:t>
            </w:r>
          </w:p>
          <w:p w:rsidR="00A30FD3" w:rsidRPr="0035400F" w:rsidRDefault="009F30E6" w:rsidP="00FA3252">
            <w:pPr>
              <w:ind w:firstLine="0"/>
              <w:jc w:val="left"/>
            </w:pPr>
            <w:r>
              <w:t>Бюджеты городских округов</w:t>
            </w:r>
          </w:p>
        </w:tc>
        <w:tc>
          <w:tcPr>
            <w:tcW w:w="1962" w:type="dxa"/>
            <w:vAlign w:val="center"/>
          </w:tcPr>
          <w:p w:rsidR="00A30FD3" w:rsidRPr="00A34C52" w:rsidRDefault="002432AC" w:rsidP="00B51027">
            <w:pPr>
              <w:ind w:firstLine="0"/>
              <w:jc w:val="center"/>
              <w:rPr>
                <w:highlight w:val="yellow"/>
              </w:rPr>
            </w:pPr>
            <w:r>
              <w:t xml:space="preserve">  8</w:t>
            </w:r>
          </w:p>
        </w:tc>
        <w:tc>
          <w:tcPr>
            <w:tcW w:w="2507" w:type="dxa"/>
            <w:vAlign w:val="center"/>
          </w:tcPr>
          <w:p w:rsidR="00A30FD3" w:rsidRPr="00A34C52" w:rsidRDefault="002432AC" w:rsidP="002432AC">
            <w:pPr>
              <w:ind w:firstLine="0"/>
              <w:jc w:val="center"/>
              <w:rPr>
                <w:highlight w:val="yellow"/>
              </w:rPr>
            </w:pPr>
            <w:r>
              <w:t xml:space="preserve">       1 437 310,00</w:t>
            </w:r>
            <w:r w:rsidR="00362ED8">
              <w:t xml:space="preserve">  </w:t>
            </w:r>
          </w:p>
        </w:tc>
      </w:tr>
      <w:tr w:rsidR="00A30FD3" w:rsidRPr="0035400F" w:rsidTr="00FA3252">
        <w:trPr>
          <w:trHeight w:val="397"/>
        </w:trPr>
        <w:tc>
          <w:tcPr>
            <w:tcW w:w="5122" w:type="dxa"/>
            <w:vAlign w:val="center"/>
          </w:tcPr>
          <w:p w:rsidR="00A30FD3" w:rsidRPr="0035400F" w:rsidRDefault="009F30E6" w:rsidP="00FA3252">
            <w:pPr>
              <w:ind w:firstLine="0"/>
              <w:jc w:val="left"/>
            </w:pPr>
            <w:r>
              <w:t>Бюджеты муниципальных районов</w:t>
            </w:r>
          </w:p>
        </w:tc>
        <w:tc>
          <w:tcPr>
            <w:tcW w:w="1962" w:type="dxa"/>
            <w:vAlign w:val="center"/>
          </w:tcPr>
          <w:p w:rsidR="00A30FD3" w:rsidRPr="00A34C52" w:rsidRDefault="00362ED8" w:rsidP="002432AC">
            <w:pPr>
              <w:ind w:firstLine="0"/>
              <w:jc w:val="center"/>
              <w:rPr>
                <w:highlight w:val="yellow"/>
              </w:rPr>
            </w:pPr>
            <w:r>
              <w:t xml:space="preserve"> </w:t>
            </w:r>
            <w:r w:rsidR="002432AC">
              <w:t>-</w:t>
            </w:r>
          </w:p>
        </w:tc>
        <w:tc>
          <w:tcPr>
            <w:tcW w:w="2507" w:type="dxa"/>
            <w:vAlign w:val="center"/>
          </w:tcPr>
          <w:p w:rsidR="00A30FD3" w:rsidRPr="00A34C52" w:rsidRDefault="002432AC" w:rsidP="002432AC">
            <w:pPr>
              <w:ind w:firstLine="0"/>
              <w:jc w:val="center"/>
              <w:rPr>
                <w:highlight w:val="yellow"/>
              </w:rPr>
            </w:pPr>
            <w:r>
              <w:t>-</w:t>
            </w:r>
            <w:r w:rsidR="00362ED8">
              <w:t xml:space="preserve">       </w:t>
            </w:r>
          </w:p>
        </w:tc>
      </w:tr>
      <w:tr w:rsidR="00A30FD3" w:rsidRPr="0035400F" w:rsidTr="00FA3252">
        <w:trPr>
          <w:trHeight w:val="414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right"/>
            </w:pPr>
            <w:r w:rsidRPr="0035400F">
              <w:t>Итого по бюджетам:</w:t>
            </w:r>
          </w:p>
        </w:tc>
        <w:tc>
          <w:tcPr>
            <w:tcW w:w="1962" w:type="dxa"/>
            <w:vAlign w:val="center"/>
          </w:tcPr>
          <w:p w:rsidR="00A30FD3" w:rsidRPr="0035400F" w:rsidRDefault="002432AC" w:rsidP="00FA3252">
            <w:pPr>
              <w:ind w:firstLine="0"/>
              <w:jc w:val="center"/>
            </w:pPr>
            <w:r>
              <w:t>36</w:t>
            </w:r>
          </w:p>
        </w:tc>
        <w:tc>
          <w:tcPr>
            <w:tcW w:w="2507" w:type="dxa"/>
            <w:vAlign w:val="center"/>
          </w:tcPr>
          <w:p w:rsidR="00A30FD3" w:rsidRPr="0035400F" w:rsidRDefault="002432AC" w:rsidP="00362ED8">
            <w:pPr>
              <w:ind w:firstLine="0"/>
              <w:jc w:val="center"/>
            </w:pPr>
            <w:r>
              <w:t xml:space="preserve">     83 133 380,00</w:t>
            </w:r>
          </w:p>
        </w:tc>
      </w:tr>
    </w:tbl>
    <w:p w:rsidR="00A30FD3" w:rsidRDefault="00A30FD3" w:rsidP="00A30FD3">
      <w:pPr>
        <w:rPr>
          <w:szCs w:val="28"/>
        </w:rPr>
      </w:pPr>
    </w:p>
    <w:p w:rsidR="00A30FD3" w:rsidRDefault="00A30FD3" w:rsidP="00A30FD3">
      <w:pPr>
        <w:rPr>
          <w:szCs w:val="28"/>
        </w:rPr>
      </w:pPr>
    </w:p>
    <w:sectPr w:rsidR="00A30FD3" w:rsidSect="00B13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FD3"/>
    <w:rsid w:val="000E3CFA"/>
    <w:rsid w:val="00142064"/>
    <w:rsid w:val="002035DE"/>
    <w:rsid w:val="002432AC"/>
    <w:rsid w:val="00263BCD"/>
    <w:rsid w:val="002A50BA"/>
    <w:rsid w:val="002C4954"/>
    <w:rsid w:val="00351FB5"/>
    <w:rsid w:val="00362ED8"/>
    <w:rsid w:val="004B6101"/>
    <w:rsid w:val="005035A3"/>
    <w:rsid w:val="00571B65"/>
    <w:rsid w:val="0059605E"/>
    <w:rsid w:val="006F51B2"/>
    <w:rsid w:val="0080534B"/>
    <w:rsid w:val="008A07BE"/>
    <w:rsid w:val="009B16EB"/>
    <w:rsid w:val="009C4EC2"/>
    <w:rsid w:val="009F30E6"/>
    <w:rsid w:val="00A30FD3"/>
    <w:rsid w:val="00A34C52"/>
    <w:rsid w:val="00B13D2E"/>
    <w:rsid w:val="00B51027"/>
    <w:rsid w:val="00C238CE"/>
    <w:rsid w:val="00C9347B"/>
    <w:rsid w:val="00D0594F"/>
    <w:rsid w:val="00D10DA2"/>
    <w:rsid w:val="00D54D48"/>
    <w:rsid w:val="00F17D4B"/>
    <w:rsid w:val="00F31810"/>
    <w:rsid w:val="00FA3252"/>
    <w:rsid w:val="00FC3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FD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FD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5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Шубина</dc:creator>
  <cp:lastModifiedBy>Щетилина Екатерина Михайловна</cp:lastModifiedBy>
  <cp:revision>8</cp:revision>
  <cp:lastPrinted>2015-09-02T09:49:00Z</cp:lastPrinted>
  <dcterms:created xsi:type="dcterms:W3CDTF">2015-12-03T10:14:00Z</dcterms:created>
  <dcterms:modified xsi:type="dcterms:W3CDTF">2016-02-03T12:31:00Z</dcterms:modified>
</cp:coreProperties>
</file>