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035A3" w:rsidP="00A30FD3">
      <w:pPr>
        <w:ind w:firstLine="0"/>
        <w:jc w:val="center"/>
        <w:rPr>
          <w:szCs w:val="28"/>
        </w:rPr>
      </w:pPr>
      <w:r>
        <w:rPr>
          <w:szCs w:val="28"/>
        </w:rPr>
        <w:t>на 1 мая</w:t>
      </w:r>
      <w:r w:rsidR="00A30FD3" w:rsidRPr="0035400F">
        <w:rPr>
          <w:szCs w:val="28"/>
        </w:rPr>
        <w:t xml:space="preserve"> 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>109</w:t>
            </w:r>
          </w:p>
        </w:tc>
        <w:tc>
          <w:tcPr>
            <w:tcW w:w="2507" w:type="dxa"/>
            <w:vAlign w:val="center"/>
          </w:tcPr>
          <w:p w:rsidR="004B6101" w:rsidRPr="0035400F" w:rsidRDefault="004B6101" w:rsidP="00FA3252">
            <w:pPr>
              <w:ind w:firstLine="0"/>
              <w:jc w:val="center"/>
            </w:pPr>
            <w:r>
              <w:t>282 229 942,0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 xml:space="preserve"> </w:t>
            </w:r>
            <w:r w:rsidR="004B6101">
              <w:t>10</w:t>
            </w:r>
          </w:p>
        </w:tc>
        <w:tc>
          <w:tcPr>
            <w:tcW w:w="2507" w:type="dxa"/>
            <w:vAlign w:val="center"/>
          </w:tcPr>
          <w:p w:rsidR="00A30FD3" w:rsidRPr="0035400F" w:rsidRDefault="004B6101" w:rsidP="004B6101">
            <w:pPr>
              <w:ind w:firstLine="0"/>
              <w:jc w:val="center"/>
            </w:pPr>
            <w:r>
              <w:t xml:space="preserve">    1 359 085,0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Бюджеты городских округов: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 xml:space="preserve"> </w:t>
            </w:r>
            <w:r w:rsidR="004B6101">
              <w:t>8</w:t>
            </w:r>
          </w:p>
        </w:tc>
        <w:tc>
          <w:tcPr>
            <w:tcW w:w="2507" w:type="dxa"/>
            <w:vAlign w:val="center"/>
          </w:tcPr>
          <w:p w:rsidR="00A30FD3" w:rsidRPr="0035400F" w:rsidRDefault="004B6101" w:rsidP="00FA3252">
            <w:pPr>
              <w:ind w:firstLine="0"/>
              <w:jc w:val="center"/>
            </w:pPr>
            <w:r>
              <w:t xml:space="preserve">    1 332 654,0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Бюджеты муниципальных районов: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 xml:space="preserve"> </w:t>
            </w:r>
            <w:r w:rsidR="004B6101"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4B6101" w:rsidP="00FA3252">
            <w:pPr>
              <w:ind w:firstLine="0"/>
              <w:jc w:val="center"/>
            </w:pPr>
            <w:r>
              <w:t xml:space="preserve">         26 431,0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>119</w:t>
            </w:r>
          </w:p>
        </w:tc>
        <w:tc>
          <w:tcPr>
            <w:tcW w:w="2507" w:type="dxa"/>
            <w:vAlign w:val="center"/>
          </w:tcPr>
          <w:p w:rsidR="00A30FD3" w:rsidRPr="0035400F" w:rsidRDefault="004B6101" w:rsidP="00FA3252">
            <w:pPr>
              <w:ind w:firstLine="0"/>
              <w:jc w:val="center"/>
            </w:pPr>
            <w:r>
              <w:t>283 589 027,0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FD3"/>
    <w:rsid w:val="002035DE"/>
    <w:rsid w:val="004B6101"/>
    <w:rsid w:val="005035A3"/>
    <w:rsid w:val="00571B65"/>
    <w:rsid w:val="008A07BE"/>
    <w:rsid w:val="009B16EB"/>
    <w:rsid w:val="00A30FD3"/>
    <w:rsid w:val="00B13D2E"/>
    <w:rsid w:val="00C238CE"/>
    <w:rsid w:val="00F31810"/>
    <w:rsid w:val="00FA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</dc:creator>
  <cp:keywords/>
  <dc:description/>
  <cp:lastModifiedBy>Щетилина Екатерина Михайловна</cp:lastModifiedBy>
  <cp:revision>8</cp:revision>
  <cp:lastPrinted>2015-05-06T14:03:00Z</cp:lastPrinted>
  <dcterms:created xsi:type="dcterms:W3CDTF">2013-08-29T08:29:00Z</dcterms:created>
  <dcterms:modified xsi:type="dcterms:W3CDTF">2015-05-07T06:46:00Z</dcterms:modified>
</cp:coreProperties>
</file>