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</w:t>
      </w:r>
      <w:r w:rsidR="006E1DD1">
        <w:rPr>
          <w:szCs w:val="28"/>
        </w:rPr>
        <w:t>4</w:t>
      </w:r>
      <w:r w:rsidR="007E6D6F">
        <w:rPr>
          <w:szCs w:val="28"/>
        </w:rPr>
        <w:t xml:space="preserve"> </w:t>
      </w:r>
      <w:r w:rsidR="008D26DC">
        <w:rPr>
          <w:szCs w:val="28"/>
        </w:rPr>
        <w:t>июля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8D26DC">
        <w:t>1 августа</w:t>
      </w:r>
      <w:bookmarkStart w:id="0" w:name="_GoBack"/>
      <w:bookmarkEnd w:id="0"/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574E3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5702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101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DD1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005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5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26DC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D40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6FC6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</Template>
  <TotalTime>3</TotalTime>
  <Pages>1</Pages>
  <Words>151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Щетилина Екатерина Михайловна</cp:lastModifiedBy>
  <cp:revision>4</cp:revision>
  <cp:lastPrinted>2017-08-25T11:14:00Z</cp:lastPrinted>
  <dcterms:created xsi:type="dcterms:W3CDTF">2017-08-25T11:16:00Z</dcterms:created>
  <dcterms:modified xsi:type="dcterms:W3CDTF">2017-08-25T11:28:00Z</dcterms:modified>
</cp:coreProperties>
</file>