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0" w:type="dxa"/>
        <w:tblInd w:w="113" w:type="dxa"/>
        <w:tblLook w:val="04A0" w:firstRow="1" w:lastRow="0" w:firstColumn="1" w:lastColumn="0" w:noHBand="0" w:noVBand="1"/>
      </w:tblPr>
      <w:tblGrid>
        <w:gridCol w:w="3340"/>
        <w:gridCol w:w="6600"/>
      </w:tblGrid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Сводная информация</w:t>
            </w: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результатах заключения договоров займа ценных бумаг</w:t>
            </w: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млн. руб.</w:t>
            </w:r>
          </w:p>
        </w:tc>
      </w:tr>
      <w:tr w:rsidR="00C47C77" w:rsidTr="007D2B96">
        <w:trPr>
          <w:trHeight w:val="14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Месяц, год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Совокупная стоимость ценных бумаг, переданных кредитным организациям по договорам займа ценных бумаг</w:t>
            </w:r>
          </w:p>
        </w:tc>
      </w:tr>
      <w:tr w:rsidR="00C47C77" w:rsidTr="007D2B96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</w:pPr>
            <w:r>
              <w:t>1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</w:pPr>
            <w:r>
              <w:t>2</w:t>
            </w:r>
          </w:p>
        </w:tc>
      </w:tr>
      <w:tr w:rsidR="00C47C77" w:rsidTr="007D2B96">
        <w:trPr>
          <w:trHeight w:val="94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77" w:rsidRDefault="008E279D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2025 г.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77" w:rsidRDefault="008E279D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5 000.00</w:t>
            </w:r>
            <w:r w:rsidR="00C47C77">
              <w:rPr>
                <w:sz w:val="28"/>
                <w:szCs w:val="28"/>
              </w:rPr>
              <w:t xml:space="preserve"> </w:t>
            </w:r>
          </w:p>
        </w:tc>
      </w:tr>
    </w:tbl>
    <w:p w:rsidR="0063363B" w:rsidRDefault="008E279D"/>
    <w:sectPr w:rsidR="0063363B" w:rsidSect="00C47C7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9D"/>
    <w:rsid w:val="00221F80"/>
    <w:rsid w:val="005A43CF"/>
    <w:rsid w:val="005B41AB"/>
    <w:rsid w:val="008C1A43"/>
    <w:rsid w:val="008E279D"/>
    <w:rsid w:val="00C47C77"/>
    <w:rsid w:val="00D9497F"/>
    <w:rsid w:val="00F6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A7B9B-E5FF-40A6-AE49-9DB680C7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Zaim\&#1057;&#1074;&#1086;&#1076;&#1048;&#1085;&#1092;&#1086;&#1088;&#108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СводИнформ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Будаева Марина Юрьевна</dc:creator>
  <cp:keywords/>
  <dc:description/>
  <cp:lastModifiedBy>Будаева Марина Юрьевна</cp:lastModifiedBy>
  <cp:revision>1</cp:revision>
  <dcterms:created xsi:type="dcterms:W3CDTF">2025-07-01T14:06:00Z</dcterms:created>
  <dcterms:modified xsi:type="dcterms:W3CDTF">2025-07-01T14:06:00Z</dcterms:modified>
</cp:coreProperties>
</file>