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920" w:type="dxa"/>
        <w:tblLook w:val="00A0" w:firstRow="1" w:lastRow="0" w:firstColumn="1" w:lastColumn="0" w:noHBand="0" w:noVBand="0"/>
      </w:tblPr>
      <w:tblGrid>
        <w:gridCol w:w="3367"/>
      </w:tblGrid>
      <w:tr w:rsidR="00E70AAA" w:rsidRPr="00183410" w:rsidTr="00183410">
        <w:trPr>
          <w:trHeight w:val="1370"/>
        </w:trPr>
        <w:tc>
          <w:tcPr>
            <w:tcW w:w="3367" w:type="dxa"/>
          </w:tcPr>
          <w:p w:rsidR="00E70AAA" w:rsidRPr="00183410" w:rsidRDefault="00E70AAA" w:rsidP="0018341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83410">
              <w:rPr>
                <w:rFonts w:ascii="Times New Roman" w:hAnsi="Times New Roman"/>
                <w:sz w:val="28"/>
                <w:szCs w:val="28"/>
                <w:lang w:eastAsia="ru-RU"/>
              </w:rPr>
              <w:t>УТВЕРЖДЕН</w:t>
            </w:r>
          </w:p>
          <w:p w:rsidR="00E70AAA" w:rsidRPr="00183410" w:rsidRDefault="00E70AAA" w:rsidP="0018341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</w:t>
            </w:r>
            <w:r w:rsidRPr="0018341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риказом </w:t>
            </w:r>
            <w:proofErr w:type="gramStart"/>
            <w:r w:rsidRPr="00183410">
              <w:rPr>
                <w:rFonts w:ascii="Times New Roman" w:hAnsi="Times New Roman"/>
                <w:sz w:val="28"/>
                <w:szCs w:val="28"/>
                <w:lang w:eastAsia="ru-RU"/>
              </w:rPr>
              <w:t>Федерального</w:t>
            </w:r>
            <w:proofErr w:type="gramEnd"/>
          </w:p>
          <w:p w:rsidR="00E70AAA" w:rsidRPr="00183410" w:rsidRDefault="00E70AAA" w:rsidP="0018341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83410">
              <w:rPr>
                <w:rFonts w:ascii="Times New Roman" w:hAnsi="Times New Roman"/>
                <w:sz w:val="28"/>
                <w:szCs w:val="28"/>
                <w:lang w:eastAsia="ru-RU"/>
              </w:rPr>
              <w:t>казначейства</w:t>
            </w:r>
          </w:p>
          <w:p w:rsidR="00E70AAA" w:rsidRPr="00183410" w:rsidRDefault="00E70AAA" w:rsidP="009311E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8341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от </w:t>
            </w:r>
            <w:r w:rsidR="009311E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22 мая </w:t>
            </w:r>
            <w:r w:rsidRPr="00183410">
              <w:rPr>
                <w:rFonts w:ascii="Times New Roman" w:hAnsi="Times New Roman"/>
                <w:sz w:val="28"/>
                <w:szCs w:val="28"/>
                <w:lang w:eastAsia="ru-RU"/>
              </w:rPr>
              <w:t>201</w:t>
            </w:r>
            <w:r w:rsidR="00CA59E9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  <w:r w:rsidRPr="0018341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г. №</w:t>
            </w:r>
            <w:r w:rsidR="009311E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105</w:t>
            </w:r>
          </w:p>
        </w:tc>
      </w:tr>
    </w:tbl>
    <w:p w:rsidR="00E70AAA" w:rsidRPr="009306FB" w:rsidRDefault="00E70AAA" w:rsidP="00DC6414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4"/>
          <w:szCs w:val="28"/>
        </w:rPr>
      </w:pPr>
    </w:p>
    <w:p w:rsidR="00E70AAA" w:rsidRDefault="00E70AAA" w:rsidP="00CA59E9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Персональный состав</w:t>
      </w:r>
      <w:r w:rsidRPr="00D74E84">
        <w:rPr>
          <w:rFonts w:ascii="Times New Roman" w:hAnsi="Times New Roman"/>
          <w:b/>
          <w:sz w:val="28"/>
          <w:szCs w:val="28"/>
        </w:rPr>
        <w:t xml:space="preserve"> </w:t>
      </w:r>
      <w:r w:rsidR="00CA59E9" w:rsidRPr="00CA59E9">
        <w:rPr>
          <w:rFonts w:ascii="Times New Roman" w:hAnsi="Times New Roman"/>
          <w:b/>
          <w:sz w:val="28"/>
          <w:szCs w:val="28"/>
        </w:rPr>
        <w:t>Комиссии по соблюдению требований к служебному поведению федеральных государственных гражданских служащих центрального аппарата Федерального казначейства, руководителей и заместителей руководителей территориальных органов Федерального казначейства, работников Федерального казенного учреждения «Центр по обеспечению деятельности Казначейства России» и урегулированию конфликта интересов</w:t>
      </w:r>
    </w:p>
    <w:p w:rsidR="00E70AAA" w:rsidRDefault="00E70AAA" w:rsidP="00FE5CC8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:rsidR="009306FB" w:rsidRDefault="009306FB" w:rsidP="00FE5CC8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4"/>
          <w:szCs w:val="28"/>
        </w:rPr>
      </w:pPr>
      <w:r w:rsidRPr="009306FB">
        <w:rPr>
          <w:rFonts w:ascii="Times New Roman" w:hAnsi="Times New Roman"/>
          <w:sz w:val="24"/>
          <w:szCs w:val="28"/>
        </w:rPr>
        <w:t>Список изменяющих документов</w:t>
      </w:r>
    </w:p>
    <w:p w:rsidR="009306FB" w:rsidRPr="009306FB" w:rsidRDefault="009306FB" w:rsidP="00FE5CC8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4"/>
          <w:szCs w:val="28"/>
        </w:rPr>
      </w:pPr>
      <w:r w:rsidRPr="009306FB">
        <w:rPr>
          <w:rFonts w:ascii="Times New Roman" w:hAnsi="Times New Roman"/>
          <w:sz w:val="24"/>
          <w:szCs w:val="28"/>
        </w:rPr>
        <w:t xml:space="preserve">(в ред. </w:t>
      </w:r>
      <w:r>
        <w:rPr>
          <w:rFonts w:ascii="Times New Roman" w:hAnsi="Times New Roman"/>
          <w:sz w:val="24"/>
          <w:szCs w:val="28"/>
        </w:rPr>
        <w:t>П</w:t>
      </w:r>
      <w:r w:rsidRPr="009306FB">
        <w:rPr>
          <w:rFonts w:ascii="Times New Roman" w:hAnsi="Times New Roman"/>
          <w:sz w:val="24"/>
          <w:szCs w:val="28"/>
        </w:rPr>
        <w:t xml:space="preserve">риказа Казначейства </w:t>
      </w:r>
      <w:r>
        <w:rPr>
          <w:rFonts w:ascii="Times New Roman" w:hAnsi="Times New Roman"/>
          <w:sz w:val="24"/>
          <w:szCs w:val="28"/>
        </w:rPr>
        <w:t>России от 01</w:t>
      </w:r>
      <w:r w:rsidRPr="009306FB">
        <w:rPr>
          <w:rFonts w:ascii="Times New Roman" w:hAnsi="Times New Roman"/>
          <w:sz w:val="24"/>
          <w:szCs w:val="28"/>
        </w:rPr>
        <w:t>.09.201</w:t>
      </w:r>
      <w:r>
        <w:rPr>
          <w:rFonts w:ascii="Times New Roman" w:hAnsi="Times New Roman"/>
          <w:sz w:val="24"/>
          <w:szCs w:val="28"/>
        </w:rPr>
        <w:t>5</w:t>
      </w:r>
      <w:r w:rsidRPr="009306FB">
        <w:rPr>
          <w:rFonts w:ascii="Times New Roman" w:hAnsi="Times New Roman"/>
          <w:sz w:val="24"/>
          <w:szCs w:val="28"/>
        </w:rPr>
        <w:t xml:space="preserve"> </w:t>
      </w:r>
      <w:r>
        <w:rPr>
          <w:rFonts w:ascii="Times New Roman" w:hAnsi="Times New Roman"/>
          <w:sz w:val="24"/>
          <w:szCs w:val="28"/>
        </w:rPr>
        <w:t>№</w:t>
      </w:r>
      <w:r w:rsidRPr="009306FB">
        <w:rPr>
          <w:rFonts w:ascii="Times New Roman" w:hAnsi="Times New Roman"/>
          <w:sz w:val="24"/>
          <w:szCs w:val="28"/>
        </w:rPr>
        <w:t xml:space="preserve"> </w:t>
      </w:r>
      <w:r>
        <w:rPr>
          <w:rFonts w:ascii="Times New Roman" w:hAnsi="Times New Roman"/>
          <w:sz w:val="24"/>
          <w:szCs w:val="28"/>
        </w:rPr>
        <w:t>228</w:t>
      </w:r>
      <w:r w:rsidR="000D5276">
        <w:rPr>
          <w:rFonts w:ascii="Times New Roman" w:hAnsi="Times New Roman"/>
          <w:sz w:val="24"/>
          <w:szCs w:val="28"/>
        </w:rPr>
        <w:t>, от 07.09.2016 № 32</w:t>
      </w:r>
      <w:r w:rsidR="002A00DB">
        <w:rPr>
          <w:rFonts w:ascii="Times New Roman" w:hAnsi="Times New Roman"/>
          <w:sz w:val="24"/>
          <w:szCs w:val="28"/>
        </w:rPr>
        <w:t>8</w:t>
      </w:r>
      <w:r w:rsidR="00E834BD">
        <w:rPr>
          <w:rFonts w:ascii="Times New Roman" w:hAnsi="Times New Roman"/>
          <w:sz w:val="24"/>
          <w:szCs w:val="28"/>
        </w:rPr>
        <w:t xml:space="preserve">, </w:t>
      </w:r>
      <w:r w:rsidR="00E834BD">
        <w:rPr>
          <w:rFonts w:ascii="Times New Roman" w:hAnsi="Times New Roman"/>
          <w:sz w:val="24"/>
          <w:szCs w:val="28"/>
        </w:rPr>
        <w:br/>
      </w:r>
      <w:bookmarkStart w:id="0" w:name="_GoBack"/>
      <w:r w:rsidR="00E834BD">
        <w:rPr>
          <w:rFonts w:ascii="Times New Roman" w:hAnsi="Times New Roman"/>
          <w:sz w:val="24"/>
          <w:szCs w:val="28"/>
        </w:rPr>
        <w:t>от 07.11.2016 № 407</w:t>
      </w:r>
      <w:bookmarkEnd w:id="0"/>
      <w:r w:rsidRPr="009306FB">
        <w:rPr>
          <w:rFonts w:ascii="Times New Roman" w:hAnsi="Times New Roman"/>
          <w:sz w:val="24"/>
          <w:szCs w:val="28"/>
        </w:rPr>
        <w:t>)</w:t>
      </w:r>
    </w:p>
    <w:p w:rsidR="009306FB" w:rsidRPr="009306FB" w:rsidRDefault="009306FB" w:rsidP="00FE5CC8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tbl>
      <w:tblPr>
        <w:tblW w:w="9747" w:type="dxa"/>
        <w:tblLayout w:type="fixed"/>
        <w:tblLook w:val="00A0" w:firstRow="1" w:lastRow="0" w:firstColumn="1" w:lastColumn="0" w:noHBand="0" w:noVBand="0"/>
      </w:tblPr>
      <w:tblGrid>
        <w:gridCol w:w="3085"/>
        <w:gridCol w:w="284"/>
        <w:gridCol w:w="6378"/>
      </w:tblGrid>
      <w:tr w:rsidR="00E70AAA" w:rsidRPr="00183410" w:rsidTr="00F50143">
        <w:trPr>
          <w:trHeight w:val="267"/>
        </w:trPr>
        <w:tc>
          <w:tcPr>
            <w:tcW w:w="3085" w:type="dxa"/>
          </w:tcPr>
          <w:p w:rsidR="00E70AAA" w:rsidRPr="00183410" w:rsidRDefault="00E70AAA" w:rsidP="0018341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183410">
              <w:rPr>
                <w:rFonts w:ascii="Times New Roman" w:hAnsi="Times New Roman"/>
                <w:sz w:val="27"/>
                <w:szCs w:val="27"/>
                <w:lang w:eastAsia="ru-RU"/>
              </w:rPr>
              <w:t>Председатель комиссии</w:t>
            </w:r>
          </w:p>
        </w:tc>
        <w:tc>
          <w:tcPr>
            <w:tcW w:w="284" w:type="dxa"/>
          </w:tcPr>
          <w:p w:rsidR="00E70AAA" w:rsidRPr="00183410" w:rsidRDefault="00E70AAA" w:rsidP="00183410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183410">
              <w:rPr>
                <w:rFonts w:ascii="Times New Roman" w:hAnsi="Times New Roman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6378" w:type="dxa"/>
          </w:tcPr>
          <w:p w:rsidR="00E70AAA" w:rsidRPr="00183410" w:rsidRDefault="000D5276" w:rsidP="00CA59E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/>
                <w:sz w:val="27"/>
                <w:szCs w:val="27"/>
                <w:lang w:eastAsia="ru-RU"/>
              </w:rPr>
              <w:t>Прокофьев С.Е.</w:t>
            </w:r>
          </w:p>
        </w:tc>
      </w:tr>
      <w:tr w:rsidR="00E70AAA" w:rsidRPr="00183410" w:rsidTr="00F50143">
        <w:tc>
          <w:tcPr>
            <w:tcW w:w="3085" w:type="dxa"/>
          </w:tcPr>
          <w:p w:rsidR="00E70AAA" w:rsidRPr="00183410" w:rsidRDefault="00E70AAA" w:rsidP="0018341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284" w:type="dxa"/>
          </w:tcPr>
          <w:p w:rsidR="00E70AAA" w:rsidRPr="00183410" w:rsidRDefault="00E70AAA" w:rsidP="00183410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6378" w:type="dxa"/>
          </w:tcPr>
          <w:p w:rsidR="00E70AAA" w:rsidRPr="00183410" w:rsidRDefault="00E70AAA" w:rsidP="00183410">
            <w:pPr>
              <w:pStyle w:val="ConsPlusCell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183410">
              <w:rPr>
                <w:rFonts w:ascii="Times New Roman" w:hAnsi="Times New Roman" w:cs="Times New Roman"/>
                <w:sz w:val="27"/>
                <w:szCs w:val="27"/>
              </w:rPr>
              <w:t>заместитель руководителя Федерального казначейства</w:t>
            </w:r>
          </w:p>
        </w:tc>
      </w:tr>
      <w:tr w:rsidR="00E70AAA" w:rsidRPr="00183410" w:rsidTr="00F50143">
        <w:trPr>
          <w:trHeight w:val="223"/>
        </w:trPr>
        <w:tc>
          <w:tcPr>
            <w:tcW w:w="3085" w:type="dxa"/>
          </w:tcPr>
          <w:p w:rsidR="00E70AAA" w:rsidRPr="00183410" w:rsidRDefault="00E70AAA" w:rsidP="0018341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E70AAA" w:rsidRPr="00183410" w:rsidRDefault="00E70AAA" w:rsidP="00183410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378" w:type="dxa"/>
          </w:tcPr>
          <w:p w:rsidR="00E70AAA" w:rsidRPr="00183410" w:rsidRDefault="00E70AAA" w:rsidP="0018341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AAA" w:rsidRPr="00183410" w:rsidTr="00F50143">
        <w:tc>
          <w:tcPr>
            <w:tcW w:w="3085" w:type="dxa"/>
            <w:vMerge w:val="restart"/>
          </w:tcPr>
          <w:p w:rsidR="00E70AAA" w:rsidRPr="00183410" w:rsidRDefault="00E70AAA" w:rsidP="0018341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183410">
              <w:rPr>
                <w:rFonts w:ascii="Times New Roman" w:hAnsi="Times New Roman"/>
                <w:sz w:val="27"/>
                <w:szCs w:val="27"/>
                <w:lang w:eastAsia="ru-RU"/>
              </w:rPr>
              <w:t>Заместитель председателя комиссии</w:t>
            </w:r>
          </w:p>
        </w:tc>
        <w:tc>
          <w:tcPr>
            <w:tcW w:w="284" w:type="dxa"/>
          </w:tcPr>
          <w:p w:rsidR="00E70AAA" w:rsidRPr="00183410" w:rsidRDefault="00E70AAA" w:rsidP="00183410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183410">
              <w:rPr>
                <w:rFonts w:ascii="Times New Roman" w:hAnsi="Times New Roman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6378" w:type="dxa"/>
          </w:tcPr>
          <w:p w:rsidR="00E70AAA" w:rsidRPr="00183410" w:rsidRDefault="00E834BD" w:rsidP="00E834B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/>
                <w:sz w:val="27"/>
                <w:szCs w:val="27"/>
                <w:lang w:eastAsia="ru-RU"/>
              </w:rPr>
              <w:t>Чернов И</w:t>
            </w:r>
            <w:r w:rsidR="000D5276">
              <w:rPr>
                <w:rFonts w:ascii="Times New Roman" w:hAnsi="Times New Roman"/>
                <w:sz w:val="27"/>
                <w:szCs w:val="27"/>
                <w:lang w:eastAsia="ru-RU"/>
              </w:rPr>
              <w:t>.</w:t>
            </w:r>
            <w:r>
              <w:rPr>
                <w:rFonts w:ascii="Times New Roman" w:hAnsi="Times New Roman"/>
                <w:sz w:val="27"/>
                <w:szCs w:val="27"/>
                <w:lang w:eastAsia="ru-RU"/>
              </w:rPr>
              <w:t>М</w:t>
            </w:r>
            <w:r w:rsidR="000D5276">
              <w:rPr>
                <w:rFonts w:ascii="Times New Roman" w:hAnsi="Times New Roman"/>
                <w:sz w:val="27"/>
                <w:szCs w:val="27"/>
                <w:lang w:eastAsia="ru-RU"/>
              </w:rPr>
              <w:t>.</w:t>
            </w:r>
          </w:p>
        </w:tc>
      </w:tr>
      <w:tr w:rsidR="00E70AAA" w:rsidRPr="00183410" w:rsidTr="00F50143">
        <w:tc>
          <w:tcPr>
            <w:tcW w:w="3085" w:type="dxa"/>
            <w:vMerge/>
          </w:tcPr>
          <w:p w:rsidR="00E70AAA" w:rsidRPr="00183410" w:rsidRDefault="00E70AAA" w:rsidP="0018341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284" w:type="dxa"/>
          </w:tcPr>
          <w:p w:rsidR="00E70AAA" w:rsidRPr="00183410" w:rsidRDefault="00E70AAA" w:rsidP="00183410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6378" w:type="dxa"/>
          </w:tcPr>
          <w:p w:rsidR="00E70AAA" w:rsidRPr="00183410" w:rsidRDefault="00E70AAA" w:rsidP="00183410">
            <w:pPr>
              <w:pStyle w:val="ConsPlusCell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183410">
              <w:rPr>
                <w:rFonts w:ascii="Times New Roman" w:hAnsi="Times New Roman" w:cs="Times New Roman"/>
                <w:sz w:val="27"/>
                <w:szCs w:val="27"/>
              </w:rPr>
              <w:t>начальник Административного управления Федерального казначейства</w:t>
            </w:r>
          </w:p>
        </w:tc>
      </w:tr>
      <w:tr w:rsidR="00E70AAA" w:rsidRPr="00183410" w:rsidTr="00F50143">
        <w:trPr>
          <w:trHeight w:val="169"/>
        </w:trPr>
        <w:tc>
          <w:tcPr>
            <w:tcW w:w="3085" w:type="dxa"/>
          </w:tcPr>
          <w:p w:rsidR="00E70AAA" w:rsidRPr="00183410" w:rsidRDefault="00E70AAA" w:rsidP="0018341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E70AAA" w:rsidRPr="00183410" w:rsidRDefault="00E70AAA" w:rsidP="00183410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378" w:type="dxa"/>
          </w:tcPr>
          <w:p w:rsidR="00E70AAA" w:rsidRPr="00183410" w:rsidRDefault="00E70AAA" w:rsidP="0018341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70AAA" w:rsidRPr="00183410" w:rsidTr="00F50143">
        <w:tc>
          <w:tcPr>
            <w:tcW w:w="3085" w:type="dxa"/>
          </w:tcPr>
          <w:p w:rsidR="00E70AAA" w:rsidRPr="00183410" w:rsidRDefault="00E70AAA" w:rsidP="0018341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183410">
              <w:rPr>
                <w:rFonts w:ascii="Times New Roman" w:hAnsi="Times New Roman"/>
                <w:sz w:val="27"/>
                <w:szCs w:val="27"/>
                <w:lang w:eastAsia="ru-RU"/>
              </w:rPr>
              <w:t>Члены комиссии</w:t>
            </w:r>
          </w:p>
        </w:tc>
        <w:tc>
          <w:tcPr>
            <w:tcW w:w="284" w:type="dxa"/>
          </w:tcPr>
          <w:p w:rsidR="00E70AAA" w:rsidRPr="00183410" w:rsidRDefault="00E70AAA" w:rsidP="00183410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183410">
              <w:rPr>
                <w:rFonts w:ascii="Times New Roman" w:hAnsi="Times New Roman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6378" w:type="dxa"/>
          </w:tcPr>
          <w:p w:rsidR="00E70AAA" w:rsidRPr="00183410" w:rsidRDefault="00F50143" w:rsidP="000D52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/>
                <w:sz w:val="27"/>
                <w:szCs w:val="27"/>
                <w:lang w:eastAsia="ru-RU"/>
              </w:rPr>
              <w:t xml:space="preserve">Солодов </w:t>
            </w:r>
            <w:r w:rsidR="000D5276">
              <w:rPr>
                <w:rFonts w:ascii="Times New Roman" w:hAnsi="Times New Roman"/>
                <w:sz w:val="27"/>
                <w:szCs w:val="27"/>
                <w:lang w:eastAsia="ru-RU"/>
              </w:rPr>
              <w:t>А.В.</w:t>
            </w:r>
          </w:p>
        </w:tc>
      </w:tr>
      <w:tr w:rsidR="00826973" w:rsidRPr="00183410" w:rsidTr="00F50143">
        <w:tc>
          <w:tcPr>
            <w:tcW w:w="3085" w:type="dxa"/>
          </w:tcPr>
          <w:p w:rsidR="00826973" w:rsidRPr="00183410" w:rsidRDefault="00826973" w:rsidP="0018341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284" w:type="dxa"/>
          </w:tcPr>
          <w:p w:rsidR="00826973" w:rsidRPr="00183410" w:rsidRDefault="00826973" w:rsidP="00183410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6378" w:type="dxa"/>
          </w:tcPr>
          <w:p w:rsidR="00826973" w:rsidRPr="00183410" w:rsidRDefault="00F50143" w:rsidP="00F5014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/>
                <w:sz w:val="27"/>
                <w:szCs w:val="27"/>
                <w:lang w:eastAsia="ru-RU"/>
              </w:rPr>
              <w:t xml:space="preserve">начальник </w:t>
            </w:r>
            <w:r w:rsidRPr="00183410">
              <w:rPr>
                <w:rFonts w:ascii="Times New Roman" w:hAnsi="Times New Roman"/>
                <w:sz w:val="27"/>
                <w:szCs w:val="27"/>
              </w:rPr>
              <w:t>Управления внутреннего контроля (аудита) и оценки эффективности деятельности Федерального казначейства</w:t>
            </w:r>
            <w:r>
              <w:rPr>
                <w:rFonts w:ascii="Times New Roman" w:hAnsi="Times New Roman"/>
                <w:sz w:val="27"/>
                <w:szCs w:val="27"/>
                <w:lang w:eastAsia="ru-RU"/>
              </w:rPr>
              <w:t xml:space="preserve"> </w:t>
            </w:r>
          </w:p>
        </w:tc>
      </w:tr>
      <w:tr w:rsidR="00826973" w:rsidRPr="00E834BD" w:rsidTr="00F50143">
        <w:tc>
          <w:tcPr>
            <w:tcW w:w="3085" w:type="dxa"/>
          </w:tcPr>
          <w:p w:rsidR="00826973" w:rsidRPr="00E834BD" w:rsidRDefault="00826973" w:rsidP="0018341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7"/>
                <w:lang w:eastAsia="ru-RU"/>
              </w:rPr>
            </w:pPr>
          </w:p>
        </w:tc>
        <w:tc>
          <w:tcPr>
            <w:tcW w:w="284" w:type="dxa"/>
          </w:tcPr>
          <w:p w:rsidR="00826973" w:rsidRPr="00E834BD" w:rsidRDefault="00826973" w:rsidP="00183410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/>
                <w:sz w:val="20"/>
                <w:szCs w:val="27"/>
                <w:lang w:eastAsia="ru-RU"/>
              </w:rPr>
            </w:pPr>
          </w:p>
        </w:tc>
        <w:tc>
          <w:tcPr>
            <w:tcW w:w="6378" w:type="dxa"/>
          </w:tcPr>
          <w:p w:rsidR="00826973" w:rsidRPr="00E834BD" w:rsidRDefault="00826973" w:rsidP="0018341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7"/>
                <w:lang w:eastAsia="ru-RU"/>
              </w:rPr>
            </w:pPr>
          </w:p>
        </w:tc>
      </w:tr>
      <w:tr w:rsidR="00826973" w:rsidRPr="00183410" w:rsidTr="00F50143">
        <w:tc>
          <w:tcPr>
            <w:tcW w:w="3085" w:type="dxa"/>
          </w:tcPr>
          <w:p w:rsidR="00826973" w:rsidRPr="00183410" w:rsidRDefault="00826973" w:rsidP="0018341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284" w:type="dxa"/>
          </w:tcPr>
          <w:p w:rsidR="00826973" w:rsidRPr="00183410" w:rsidRDefault="00826973" w:rsidP="00183410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6378" w:type="dxa"/>
          </w:tcPr>
          <w:p w:rsidR="00826973" w:rsidRDefault="00F50143" w:rsidP="000D52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/>
                <w:sz w:val="27"/>
                <w:szCs w:val="27"/>
                <w:lang w:eastAsia="ru-RU"/>
              </w:rPr>
              <w:t xml:space="preserve">Вершинин </w:t>
            </w:r>
            <w:r w:rsidR="000D5276">
              <w:rPr>
                <w:rFonts w:ascii="Times New Roman" w:hAnsi="Times New Roman"/>
                <w:sz w:val="27"/>
                <w:szCs w:val="27"/>
                <w:lang w:eastAsia="ru-RU"/>
              </w:rPr>
              <w:t>И.А.</w:t>
            </w:r>
          </w:p>
        </w:tc>
      </w:tr>
      <w:tr w:rsidR="00826973" w:rsidRPr="00183410" w:rsidTr="00F50143">
        <w:tc>
          <w:tcPr>
            <w:tcW w:w="3085" w:type="dxa"/>
          </w:tcPr>
          <w:p w:rsidR="00826973" w:rsidRPr="00183410" w:rsidRDefault="00826973" w:rsidP="0018341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284" w:type="dxa"/>
          </w:tcPr>
          <w:p w:rsidR="00826973" w:rsidRPr="00183410" w:rsidRDefault="00826973" w:rsidP="00183410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6378" w:type="dxa"/>
          </w:tcPr>
          <w:p w:rsidR="00826973" w:rsidRDefault="00F50143" w:rsidP="0018341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/>
                <w:sz w:val="27"/>
                <w:szCs w:val="27"/>
                <w:lang w:eastAsia="ru-RU"/>
              </w:rPr>
              <w:t xml:space="preserve">заместитель начальника </w:t>
            </w:r>
            <w:r w:rsidRPr="00826973">
              <w:rPr>
                <w:rFonts w:ascii="Times New Roman" w:hAnsi="Times New Roman"/>
                <w:sz w:val="27"/>
                <w:szCs w:val="27"/>
                <w:lang w:eastAsia="ru-RU"/>
              </w:rPr>
              <w:t>Административного управления Федерального казначейства</w:t>
            </w:r>
          </w:p>
        </w:tc>
      </w:tr>
      <w:tr w:rsidR="00826973" w:rsidRPr="00E834BD" w:rsidTr="00F50143">
        <w:tc>
          <w:tcPr>
            <w:tcW w:w="3085" w:type="dxa"/>
          </w:tcPr>
          <w:p w:rsidR="00826973" w:rsidRPr="00E834BD" w:rsidRDefault="00826973" w:rsidP="0018341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7"/>
                <w:lang w:eastAsia="ru-RU"/>
              </w:rPr>
            </w:pPr>
          </w:p>
        </w:tc>
        <w:tc>
          <w:tcPr>
            <w:tcW w:w="284" w:type="dxa"/>
          </w:tcPr>
          <w:p w:rsidR="00826973" w:rsidRPr="00E834BD" w:rsidRDefault="00826973" w:rsidP="00183410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/>
                <w:sz w:val="20"/>
                <w:szCs w:val="27"/>
                <w:lang w:eastAsia="ru-RU"/>
              </w:rPr>
            </w:pPr>
          </w:p>
        </w:tc>
        <w:tc>
          <w:tcPr>
            <w:tcW w:w="6378" w:type="dxa"/>
          </w:tcPr>
          <w:p w:rsidR="00826973" w:rsidRPr="00E834BD" w:rsidRDefault="00826973" w:rsidP="0018341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7"/>
                <w:lang w:eastAsia="ru-RU"/>
              </w:rPr>
            </w:pPr>
          </w:p>
        </w:tc>
      </w:tr>
      <w:tr w:rsidR="00826973" w:rsidRPr="00183410" w:rsidTr="00F50143">
        <w:tc>
          <w:tcPr>
            <w:tcW w:w="3085" w:type="dxa"/>
          </w:tcPr>
          <w:p w:rsidR="00826973" w:rsidRPr="00183410" w:rsidRDefault="00826973" w:rsidP="0018341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284" w:type="dxa"/>
          </w:tcPr>
          <w:p w:rsidR="00826973" w:rsidRPr="00183410" w:rsidRDefault="00826973" w:rsidP="00F27C02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183410">
              <w:rPr>
                <w:rFonts w:ascii="Times New Roman" w:hAnsi="Times New Roman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6378" w:type="dxa"/>
          </w:tcPr>
          <w:p w:rsidR="00826973" w:rsidRPr="00183410" w:rsidRDefault="00826973" w:rsidP="000D52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183410">
              <w:rPr>
                <w:rFonts w:ascii="Times New Roman" w:hAnsi="Times New Roman"/>
                <w:sz w:val="27"/>
                <w:szCs w:val="27"/>
                <w:lang w:eastAsia="ru-RU"/>
              </w:rPr>
              <w:t xml:space="preserve">Сокк </w:t>
            </w:r>
            <w:r w:rsidR="000D5276">
              <w:rPr>
                <w:rFonts w:ascii="Times New Roman" w:hAnsi="Times New Roman"/>
                <w:sz w:val="27"/>
                <w:szCs w:val="27"/>
                <w:lang w:eastAsia="ru-RU"/>
              </w:rPr>
              <w:t>Д.А.</w:t>
            </w:r>
          </w:p>
        </w:tc>
      </w:tr>
      <w:tr w:rsidR="00826973" w:rsidRPr="00183410" w:rsidTr="00F50143">
        <w:tc>
          <w:tcPr>
            <w:tcW w:w="3085" w:type="dxa"/>
          </w:tcPr>
          <w:p w:rsidR="00826973" w:rsidRPr="00183410" w:rsidRDefault="00826973" w:rsidP="0018341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284" w:type="dxa"/>
          </w:tcPr>
          <w:p w:rsidR="00826973" w:rsidRPr="00183410" w:rsidRDefault="00826973" w:rsidP="00183410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6378" w:type="dxa"/>
          </w:tcPr>
          <w:p w:rsidR="00826973" w:rsidRPr="00183410" w:rsidRDefault="00826973" w:rsidP="00183410">
            <w:pPr>
              <w:pStyle w:val="ConsPlusCell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183410">
              <w:rPr>
                <w:rFonts w:ascii="Times New Roman" w:hAnsi="Times New Roman" w:cs="Times New Roman"/>
                <w:sz w:val="27"/>
                <w:szCs w:val="27"/>
              </w:rPr>
              <w:t>начальник Отдела прохождения государственной гражданской службы и кадров Административного управления Федерального казначейства</w:t>
            </w:r>
          </w:p>
        </w:tc>
      </w:tr>
      <w:tr w:rsidR="00826973" w:rsidRPr="00183410" w:rsidTr="00F50143">
        <w:trPr>
          <w:trHeight w:val="137"/>
        </w:trPr>
        <w:tc>
          <w:tcPr>
            <w:tcW w:w="3085" w:type="dxa"/>
          </w:tcPr>
          <w:p w:rsidR="00826973" w:rsidRPr="00183410" w:rsidRDefault="00826973" w:rsidP="0018341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826973" w:rsidRPr="00183410" w:rsidRDefault="00826973" w:rsidP="00183410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378" w:type="dxa"/>
          </w:tcPr>
          <w:p w:rsidR="00826973" w:rsidRPr="00183410" w:rsidRDefault="00826973" w:rsidP="0018341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26973" w:rsidRPr="00183410" w:rsidTr="00F50143">
        <w:tc>
          <w:tcPr>
            <w:tcW w:w="3085" w:type="dxa"/>
          </w:tcPr>
          <w:p w:rsidR="00826973" w:rsidRPr="00183410" w:rsidRDefault="00826973" w:rsidP="0018341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284" w:type="dxa"/>
          </w:tcPr>
          <w:p w:rsidR="00826973" w:rsidRPr="00183410" w:rsidRDefault="00826973" w:rsidP="00183410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183410">
              <w:rPr>
                <w:rFonts w:ascii="Times New Roman" w:hAnsi="Times New Roman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6378" w:type="dxa"/>
          </w:tcPr>
          <w:p w:rsidR="00826973" w:rsidRPr="00183410" w:rsidRDefault="00826973" w:rsidP="000D52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183410">
              <w:rPr>
                <w:rFonts w:ascii="Times New Roman" w:hAnsi="Times New Roman"/>
                <w:sz w:val="27"/>
                <w:szCs w:val="27"/>
                <w:lang w:eastAsia="ru-RU"/>
              </w:rPr>
              <w:t xml:space="preserve">Котова </w:t>
            </w:r>
            <w:r w:rsidR="000D5276">
              <w:rPr>
                <w:rFonts w:ascii="Times New Roman" w:hAnsi="Times New Roman"/>
                <w:sz w:val="27"/>
                <w:szCs w:val="27"/>
                <w:lang w:eastAsia="ru-RU"/>
              </w:rPr>
              <w:t>Т.В.</w:t>
            </w:r>
          </w:p>
        </w:tc>
      </w:tr>
      <w:tr w:rsidR="00826973" w:rsidRPr="00183410" w:rsidTr="00F50143">
        <w:tc>
          <w:tcPr>
            <w:tcW w:w="3085" w:type="dxa"/>
          </w:tcPr>
          <w:p w:rsidR="00826973" w:rsidRPr="00183410" w:rsidRDefault="00826973" w:rsidP="0018341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284" w:type="dxa"/>
          </w:tcPr>
          <w:p w:rsidR="00826973" w:rsidRPr="00183410" w:rsidRDefault="00826973" w:rsidP="00183410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6378" w:type="dxa"/>
          </w:tcPr>
          <w:p w:rsidR="00826973" w:rsidRPr="00183410" w:rsidRDefault="00826973" w:rsidP="0018341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183410">
              <w:rPr>
                <w:rFonts w:ascii="Times New Roman" w:hAnsi="Times New Roman"/>
                <w:sz w:val="27"/>
                <w:szCs w:val="27"/>
                <w:lang w:eastAsia="ru-RU"/>
              </w:rPr>
              <w:t>начальник Отдела по профилактике коррупционных и иных правонарушений Административного управления Федерального казначейства</w:t>
            </w:r>
          </w:p>
        </w:tc>
      </w:tr>
      <w:tr w:rsidR="00826973" w:rsidRPr="00183410" w:rsidTr="00F50143">
        <w:trPr>
          <w:trHeight w:val="143"/>
        </w:trPr>
        <w:tc>
          <w:tcPr>
            <w:tcW w:w="3085" w:type="dxa"/>
          </w:tcPr>
          <w:p w:rsidR="00826973" w:rsidRPr="00183410" w:rsidRDefault="00826973" w:rsidP="0018341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826973" w:rsidRPr="00183410" w:rsidRDefault="00826973" w:rsidP="00183410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378" w:type="dxa"/>
          </w:tcPr>
          <w:p w:rsidR="00826973" w:rsidRPr="00183410" w:rsidRDefault="00826973" w:rsidP="0018341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26973" w:rsidRPr="00183410" w:rsidTr="00F50143">
        <w:tc>
          <w:tcPr>
            <w:tcW w:w="3085" w:type="dxa"/>
          </w:tcPr>
          <w:p w:rsidR="00826973" w:rsidRPr="00183410" w:rsidRDefault="00826973" w:rsidP="0018341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284" w:type="dxa"/>
          </w:tcPr>
          <w:p w:rsidR="00826973" w:rsidRPr="00183410" w:rsidRDefault="00826973" w:rsidP="00183410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183410">
              <w:rPr>
                <w:rFonts w:ascii="Times New Roman" w:hAnsi="Times New Roman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6378" w:type="dxa"/>
          </w:tcPr>
          <w:p w:rsidR="00826973" w:rsidRPr="00183410" w:rsidRDefault="00826973" w:rsidP="000D52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183410">
              <w:rPr>
                <w:rFonts w:ascii="Times New Roman" w:hAnsi="Times New Roman"/>
                <w:sz w:val="27"/>
                <w:szCs w:val="27"/>
                <w:lang w:eastAsia="ru-RU"/>
              </w:rPr>
              <w:t xml:space="preserve">Черникина </w:t>
            </w:r>
            <w:r w:rsidR="000D5276">
              <w:rPr>
                <w:rFonts w:ascii="Times New Roman" w:hAnsi="Times New Roman"/>
                <w:sz w:val="27"/>
                <w:szCs w:val="27"/>
                <w:lang w:eastAsia="ru-RU"/>
              </w:rPr>
              <w:t>Т.И.</w:t>
            </w:r>
          </w:p>
        </w:tc>
      </w:tr>
      <w:tr w:rsidR="00826973" w:rsidRPr="00183410" w:rsidTr="00F50143">
        <w:tc>
          <w:tcPr>
            <w:tcW w:w="3085" w:type="dxa"/>
          </w:tcPr>
          <w:p w:rsidR="00826973" w:rsidRPr="00183410" w:rsidRDefault="00826973" w:rsidP="0018341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284" w:type="dxa"/>
          </w:tcPr>
          <w:p w:rsidR="00826973" w:rsidRPr="00183410" w:rsidRDefault="00826973" w:rsidP="00183410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6378" w:type="dxa"/>
          </w:tcPr>
          <w:p w:rsidR="00826973" w:rsidRPr="00183410" w:rsidRDefault="00826973" w:rsidP="0018341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183410">
              <w:rPr>
                <w:rFonts w:ascii="Times New Roman" w:hAnsi="Times New Roman"/>
                <w:sz w:val="27"/>
                <w:szCs w:val="27"/>
                <w:lang w:eastAsia="ru-RU"/>
              </w:rPr>
              <w:t>заместитель начальника Отдела по профилактике коррупционных и иных правонарушений Административного управления Федерального казначейства</w:t>
            </w:r>
          </w:p>
        </w:tc>
      </w:tr>
      <w:tr w:rsidR="00826973" w:rsidRPr="00183410" w:rsidTr="00F50143">
        <w:trPr>
          <w:trHeight w:val="174"/>
        </w:trPr>
        <w:tc>
          <w:tcPr>
            <w:tcW w:w="3085" w:type="dxa"/>
          </w:tcPr>
          <w:p w:rsidR="00826973" w:rsidRPr="00183410" w:rsidRDefault="00826973" w:rsidP="0018341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284" w:type="dxa"/>
          </w:tcPr>
          <w:p w:rsidR="00826973" w:rsidRPr="00183410" w:rsidRDefault="00826973" w:rsidP="00183410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183410">
              <w:rPr>
                <w:rFonts w:ascii="Times New Roman" w:hAnsi="Times New Roman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6378" w:type="dxa"/>
          </w:tcPr>
          <w:p w:rsidR="00826973" w:rsidRPr="00183410" w:rsidRDefault="00E834BD" w:rsidP="000D5276">
            <w:pPr>
              <w:pStyle w:val="ConsPlusCell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Малиновская Е.А.</w:t>
            </w:r>
          </w:p>
        </w:tc>
      </w:tr>
      <w:tr w:rsidR="00826973" w:rsidRPr="00183410" w:rsidTr="00F50143">
        <w:tc>
          <w:tcPr>
            <w:tcW w:w="3085" w:type="dxa"/>
          </w:tcPr>
          <w:p w:rsidR="00826973" w:rsidRPr="00183410" w:rsidRDefault="00826973" w:rsidP="0018341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284" w:type="dxa"/>
          </w:tcPr>
          <w:p w:rsidR="00826973" w:rsidRPr="00183410" w:rsidRDefault="00826973" w:rsidP="00183410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6378" w:type="dxa"/>
          </w:tcPr>
          <w:p w:rsidR="00826973" w:rsidRPr="00183410" w:rsidRDefault="00826973" w:rsidP="00E834BD">
            <w:pPr>
              <w:pStyle w:val="ConsPlusCell"/>
              <w:rPr>
                <w:rFonts w:ascii="Times New Roman" w:hAnsi="Times New Roman" w:cs="Times New Roman"/>
                <w:sz w:val="27"/>
                <w:szCs w:val="27"/>
              </w:rPr>
            </w:pPr>
            <w:r w:rsidRPr="00826973">
              <w:rPr>
                <w:rFonts w:ascii="Times New Roman" w:hAnsi="Times New Roman" w:cs="Times New Roman"/>
                <w:sz w:val="27"/>
                <w:szCs w:val="27"/>
              </w:rPr>
              <w:t xml:space="preserve">начальник </w:t>
            </w:r>
            <w:r w:rsidRPr="00183410">
              <w:rPr>
                <w:rFonts w:ascii="Times New Roman" w:hAnsi="Times New Roman" w:cs="Times New Roman"/>
                <w:sz w:val="27"/>
                <w:szCs w:val="27"/>
              </w:rPr>
              <w:t>Отдела правового обеспечения в сфере закупок и прохождения государственной гражданской службы Юридического управления Федерального казначейства</w:t>
            </w:r>
          </w:p>
        </w:tc>
      </w:tr>
      <w:tr w:rsidR="00826973" w:rsidRPr="00183410" w:rsidTr="00F50143">
        <w:tc>
          <w:tcPr>
            <w:tcW w:w="3085" w:type="dxa"/>
          </w:tcPr>
          <w:p w:rsidR="00826973" w:rsidRPr="00183410" w:rsidRDefault="00826973" w:rsidP="0018341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826973" w:rsidRPr="00183410" w:rsidRDefault="00826973" w:rsidP="00183410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378" w:type="dxa"/>
          </w:tcPr>
          <w:p w:rsidR="00826973" w:rsidRPr="00183410" w:rsidRDefault="00826973" w:rsidP="0018341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26973" w:rsidRPr="00183410" w:rsidTr="00F50143">
        <w:tc>
          <w:tcPr>
            <w:tcW w:w="3085" w:type="dxa"/>
          </w:tcPr>
          <w:p w:rsidR="00826973" w:rsidRPr="00183410" w:rsidRDefault="00826973" w:rsidP="0018341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284" w:type="dxa"/>
          </w:tcPr>
          <w:p w:rsidR="00826973" w:rsidRPr="00183410" w:rsidRDefault="00826973" w:rsidP="00183410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183410">
              <w:rPr>
                <w:rFonts w:ascii="Times New Roman" w:hAnsi="Times New Roman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6378" w:type="dxa"/>
          </w:tcPr>
          <w:p w:rsidR="00826973" w:rsidRPr="00183410" w:rsidRDefault="009306FB" w:rsidP="000D52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/>
                <w:sz w:val="27"/>
                <w:szCs w:val="27"/>
                <w:lang w:eastAsia="ru-RU"/>
              </w:rPr>
              <w:t>Гапонова</w:t>
            </w:r>
            <w:r w:rsidRPr="00D035AF">
              <w:rPr>
                <w:rFonts w:ascii="Times New Roman" w:hAnsi="Times New Roman"/>
                <w:sz w:val="27"/>
                <w:szCs w:val="27"/>
                <w:lang w:eastAsia="ru-RU"/>
              </w:rPr>
              <w:t xml:space="preserve"> </w:t>
            </w:r>
            <w:r w:rsidR="000D5276">
              <w:rPr>
                <w:rFonts w:ascii="Times New Roman" w:hAnsi="Times New Roman"/>
                <w:sz w:val="27"/>
                <w:szCs w:val="27"/>
                <w:lang w:eastAsia="ru-RU"/>
              </w:rPr>
              <w:t>Н.А.</w:t>
            </w:r>
          </w:p>
        </w:tc>
      </w:tr>
      <w:tr w:rsidR="00826973" w:rsidRPr="00183410" w:rsidTr="00F50143">
        <w:tc>
          <w:tcPr>
            <w:tcW w:w="3085" w:type="dxa"/>
          </w:tcPr>
          <w:p w:rsidR="00826973" w:rsidRPr="00183410" w:rsidRDefault="00826973" w:rsidP="0018341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284" w:type="dxa"/>
          </w:tcPr>
          <w:p w:rsidR="00826973" w:rsidRPr="00183410" w:rsidRDefault="00826973" w:rsidP="00183410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6378" w:type="dxa"/>
          </w:tcPr>
          <w:p w:rsidR="00826973" w:rsidRPr="00183410" w:rsidRDefault="009306FB" w:rsidP="009306F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/>
                <w:sz w:val="27"/>
                <w:szCs w:val="27"/>
                <w:lang w:eastAsia="ru-RU"/>
              </w:rPr>
              <w:t>заместитель д</w:t>
            </w:r>
            <w:r w:rsidR="00826973" w:rsidRPr="00183410">
              <w:rPr>
                <w:rFonts w:ascii="Times New Roman" w:hAnsi="Times New Roman"/>
                <w:sz w:val="27"/>
                <w:szCs w:val="27"/>
                <w:lang w:eastAsia="ru-RU"/>
              </w:rPr>
              <w:t>иректор</w:t>
            </w:r>
            <w:r>
              <w:rPr>
                <w:rFonts w:ascii="Times New Roman" w:hAnsi="Times New Roman"/>
                <w:sz w:val="27"/>
                <w:szCs w:val="27"/>
                <w:lang w:eastAsia="ru-RU"/>
              </w:rPr>
              <w:t>а</w:t>
            </w:r>
            <w:r w:rsidR="00826973" w:rsidRPr="00183410">
              <w:rPr>
                <w:rFonts w:ascii="Times New Roman" w:hAnsi="Times New Roman"/>
                <w:sz w:val="27"/>
                <w:szCs w:val="27"/>
                <w:lang w:eastAsia="ru-RU"/>
              </w:rPr>
              <w:t xml:space="preserve"> федерального казенного учреждения «Центр по обеспечению деятельности Казначейства России»</w:t>
            </w:r>
          </w:p>
        </w:tc>
      </w:tr>
      <w:tr w:rsidR="00826973" w:rsidRPr="00183410" w:rsidTr="00F50143">
        <w:trPr>
          <w:trHeight w:val="51"/>
        </w:trPr>
        <w:tc>
          <w:tcPr>
            <w:tcW w:w="3085" w:type="dxa"/>
          </w:tcPr>
          <w:p w:rsidR="00826973" w:rsidRPr="00183410" w:rsidRDefault="00826973" w:rsidP="0018341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826973" w:rsidRPr="00183410" w:rsidRDefault="00826973" w:rsidP="00183410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378" w:type="dxa"/>
          </w:tcPr>
          <w:p w:rsidR="00826973" w:rsidRPr="00183410" w:rsidRDefault="00826973" w:rsidP="0018341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26973" w:rsidRPr="00183410" w:rsidTr="00F50143">
        <w:tc>
          <w:tcPr>
            <w:tcW w:w="3085" w:type="dxa"/>
            <w:vMerge w:val="restart"/>
          </w:tcPr>
          <w:p w:rsidR="00826973" w:rsidRPr="00183410" w:rsidRDefault="00826973" w:rsidP="00183410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183410">
              <w:rPr>
                <w:rFonts w:ascii="Times New Roman" w:hAnsi="Times New Roman"/>
                <w:sz w:val="27"/>
                <w:szCs w:val="27"/>
                <w:lang w:eastAsia="ru-RU"/>
              </w:rPr>
              <w:t>Представитель подразделения Аппарата Правительства Российской Федерации</w:t>
            </w:r>
          </w:p>
        </w:tc>
        <w:tc>
          <w:tcPr>
            <w:tcW w:w="284" w:type="dxa"/>
          </w:tcPr>
          <w:p w:rsidR="00826973" w:rsidRPr="00183410" w:rsidRDefault="00826973" w:rsidP="00183410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183410">
              <w:rPr>
                <w:rFonts w:ascii="Times New Roman" w:hAnsi="Times New Roman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6378" w:type="dxa"/>
          </w:tcPr>
          <w:p w:rsidR="00826973" w:rsidRPr="00183410" w:rsidRDefault="00826973" w:rsidP="000D5276">
            <w:pPr>
              <w:pStyle w:val="ConsPlusCell"/>
              <w:rPr>
                <w:rFonts w:ascii="Times New Roman" w:hAnsi="Times New Roman" w:cs="Times New Roman"/>
                <w:sz w:val="27"/>
                <w:szCs w:val="27"/>
              </w:rPr>
            </w:pPr>
            <w:r w:rsidRPr="00183410">
              <w:rPr>
                <w:rFonts w:ascii="Times New Roman" w:hAnsi="Times New Roman" w:cs="Times New Roman"/>
                <w:sz w:val="27"/>
                <w:szCs w:val="27"/>
              </w:rPr>
              <w:t xml:space="preserve">Антипов </w:t>
            </w:r>
            <w:r w:rsidR="000D5276">
              <w:rPr>
                <w:rFonts w:ascii="Times New Roman" w:hAnsi="Times New Roman" w:cs="Times New Roman"/>
                <w:sz w:val="27"/>
                <w:szCs w:val="27"/>
              </w:rPr>
              <w:t>С.Л.</w:t>
            </w:r>
          </w:p>
        </w:tc>
      </w:tr>
      <w:tr w:rsidR="00826973" w:rsidRPr="00183410" w:rsidTr="00F50143">
        <w:tc>
          <w:tcPr>
            <w:tcW w:w="3085" w:type="dxa"/>
            <w:vMerge/>
          </w:tcPr>
          <w:p w:rsidR="00826973" w:rsidRPr="00183410" w:rsidRDefault="00826973" w:rsidP="0018341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284" w:type="dxa"/>
          </w:tcPr>
          <w:p w:rsidR="00826973" w:rsidRPr="00183410" w:rsidRDefault="00826973" w:rsidP="00183410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6378" w:type="dxa"/>
          </w:tcPr>
          <w:p w:rsidR="00826973" w:rsidRPr="00183410" w:rsidRDefault="00826973" w:rsidP="0018341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183410">
              <w:rPr>
                <w:rFonts w:ascii="Times New Roman" w:hAnsi="Times New Roman"/>
                <w:sz w:val="27"/>
                <w:szCs w:val="27"/>
                <w:lang w:eastAsia="ru-RU"/>
              </w:rPr>
              <w:t>главный советник Отдела по профилактике коррупционных и иных правонарушений Департамента государственной службы и кадров Правительства Российской Федерации</w:t>
            </w:r>
          </w:p>
        </w:tc>
      </w:tr>
      <w:tr w:rsidR="00826973" w:rsidRPr="00183410" w:rsidTr="00F50143">
        <w:trPr>
          <w:trHeight w:val="91"/>
        </w:trPr>
        <w:tc>
          <w:tcPr>
            <w:tcW w:w="3085" w:type="dxa"/>
          </w:tcPr>
          <w:p w:rsidR="00826973" w:rsidRPr="00183410" w:rsidRDefault="00826973" w:rsidP="0018341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826973" w:rsidRPr="00183410" w:rsidRDefault="00826973" w:rsidP="00183410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378" w:type="dxa"/>
          </w:tcPr>
          <w:p w:rsidR="00826973" w:rsidRPr="00183410" w:rsidRDefault="00826973" w:rsidP="0018341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26973" w:rsidRPr="00183410" w:rsidTr="00F50143">
        <w:trPr>
          <w:trHeight w:val="221"/>
        </w:trPr>
        <w:tc>
          <w:tcPr>
            <w:tcW w:w="3085" w:type="dxa"/>
            <w:vMerge w:val="restart"/>
          </w:tcPr>
          <w:p w:rsidR="00826973" w:rsidRPr="00183410" w:rsidRDefault="00826973" w:rsidP="00F75B31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183410">
              <w:rPr>
                <w:rFonts w:ascii="Times New Roman" w:hAnsi="Times New Roman"/>
                <w:sz w:val="27"/>
                <w:szCs w:val="27"/>
                <w:lang w:eastAsia="ru-RU"/>
              </w:rPr>
              <w:t xml:space="preserve">Представители </w:t>
            </w:r>
          </w:p>
          <w:p w:rsidR="00826973" w:rsidRPr="00183410" w:rsidRDefault="00826973" w:rsidP="00183410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/>
                <w:bCs/>
                <w:snapToGrid w:val="0"/>
                <w:sz w:val="27"/>
                <w:szCs w:val="27"/>
                <w:lang w:eastAsia="ru-RU"/>
              </w:rPr>
              <w:t>ф</w:t>
            </w:r>
            <w:r w:rsidRPr="00183410">
              <w:rPr>
                <w:rFonts w:ascii="Times New Roman" w:hAnsi="Times New Roman"/>
                <w:bCs/>
                <w:snapToGrid w:val="0"/>
                <w:sz w:val="27"/>
                <w:szCs w:val="27"/>
                <w:lang w:eastAsia="ru-RU"/>
              </w:rPr>
              <w:t>едерального государственного образовательного бюджетного учреждения высшего профессионального образования «Финансовый университет при Правительстве Российской Федерации»</w:t>
            </w:r>
          </w:p>
        </w:tc>
        <w:tc>
          <w:tcPr>
            <w:tcW w:w="284" w:type="dxa"/>
            <w:vMerge w:val="restart"/>
          </w:tcPr>
          <w:p w:rsidR="00826973" w:rsidRPr="00183410" w:rsidRDefault="00826973" w:rsidP="00183410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183410">
              <w:rPr>
                <w:rFonts w:ascii="Times New Roman" w:hAnsi="Times New Roman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6378" w:type="dxa"/>
          </w:tcPr>
          <w:p w:rsidR="00826973" w:rsidRPr="00183410" w:rsidRDefault="00826973" w:rsidP="000D52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183410">
              <w:rPr>
                <w:rFonts w:ascii="Times New Roman" w:hAnsi="Times New Roman"/>
                <w:sz w:val="27"/>
                <w:szCs w:val="27"/>
                <w:lang w:eastAsia="ru-RU"/>
              </w:rPr>
              <w:t xml:space="preserve">Кузнецов </w:t>
            </w:r>
            <w:r w:rsidR="000D5276">
              <w:rPr>
                <w:rFonts w:ascii="Times New Roman" w:hAnsi="Times New Roman"/>
                <w:sz w:val="27"/>
                <w:szCs w:val="27"/>
                <w:lang w:eastAsia="ru-RU"/>
              </w:rPr>
              <w:t>О.В.</w:t>
            </w:r>
          </w:p>
        </w:tc>
      </w:tr>
      <w:tr w:rsidR="00826973" w:rsidRPr="00183410" w:rsidTr="00F50143">
        <w:trPr>
          <w:trHeight w:val="516"/>
        </w:trPr>
        <w:tc>
          <w:tcPr>
            <w:tcW w:w="3085" w:type="dxa"/>
            <w:vMerge/>
          </w:tcPr>
          <w:p w:rsidR="00826973" w:rsidRPr="00183410" w:rsidRDefault="00826973" w:rsidP="00183410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284" w:type="dxa"/>
            <w:vMerge/>
          </w:tcPr>
          <w:p w:rsidR="00826973" w:rsidRPr="00183410" w:rsidRDefault="00826973" w:rsidP="00183410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6378" w:type="dxa"/>
          </w:tcPr>
          <w:p w:rsidR="00826973" w:rsidRPr="00183410" w:rsidRDefault="00826973" w:rsidP="00530B06">
            <w:pPr>
              <w:spacing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183410">
              <w:rPr>
                <w:rFonts w:ascii="Times New Roman" w:hAnsi="Times New Roman"/>
                <w:sz w:val="27"/>
                <w:szCs w:val="27"/>
                <w:lang w:eastAsia="ru-RU"/>
              </w:rPr>
              <w:t>профессор кафедры «Государственная</w:t>
            </w:r>
            <w:r>
              <w:rPr>
                <w:rFonts w:ascii="Times New Roman" w:hAnsi="Times New Roman"/>
                <w:sz w:val="27"/>
                <w:szCs w:val="27"/>
                <w:lang w:eastAsia="ru-RU"/>
              </w:rPr>
              <w:t xml:space="preserve"> </w:t>
            </w:r>
            <w:r w:rsidRPr="00183410">
              <w:rPr>
                <w:rFonts w:ascii="Times New Roman" w:hAnsi="Times New Roman"/>
                <w:sz w:val="27"/>
                <w:szCs w:val="27"/>
                <w:lang w:eastAsia="ru-RU"/>
              </w:rPr>
              <w:t>служба»</w:t>
            </w:r>
            <w:r w:rsidRPr="00183410">
              <w:rPr>
                <w:rFonts w:ascii="Times New Roman" w:hAnsi="Times New Roman"/>
                <w:bCs/>
                <w:snapToGrid w:val="0"/>
                <w:sz w:val="27"/>
                <w:szCs w:val="27"/>
                <w:lang w:eastAsia="ru-RU"/>
              </w:rPr>
              <w:t xml:space="preserve"> </w:t>
            </w:r>
          </w:p>
        </w:tc>
      </w:tr>
      <w:tr w:rsidR="00826973" w:rsidRPr="00183410" w:rsidTr="00F50143">
        <w:trPr>
          <w:trHeight w:val="285"/>
        </w:trPr>
        <w:tc>
          <w:tcPr>
            <w:tcW w:w="3085" w:type="dxa"/>
            <w:vMerge/>
          </w:tcPr>
          <w:p w:rsidR="00826973" w:rsidRPr="00183410" w:rsidRDefault="00826973" w:rsidP="00183410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284" w:type="dxa"/>
            <w:vMerge w:val="restart"/>
          </w:tcPr>
          <w:p w:rsidR="00826973" w:rsidRPr="00183410" w:rsidRDefault="00826973" w:rsidP="00183410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183410">
              <w:rPr>
                <w:rFonts w:ascii="Times New Roman" w:hAnsi="Times New Roman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6378" w:type="dxa"/>
          </w:tcPr>
          <w:p w:rsidR="00826973" w:rsidRPr="00183410" w:rsidRDefault="00826973" w:rsidP="000D52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183410">
              <w:rPr>
                <w:rFonts w:ascii="Times New Roman" w:hAnsi="Times New Roman"/>
                <w:sz w:val="27"/>
                <w:szCs w:val="27"/>
                <w:lang w:eastAsia="ru-RU"/>
              </w:rPr>
              <w:t xml:space="preserve">Кунц </w:t>
            </w:r>
            <w:r w:rsidR="000D5276">
              <w:rPr>
                <w:rFonts w:ascii="Times New Roman" w:hAnsi="Times New Roman"/>
                <w:sz w:val="27"/>
                <w:szCs w:val="27"/>
                <w:lang w:eastAsia="ru-RU"/>
              </w:rPr>
              <w:t>Н.З.</w:t>
            </w:r>
          </w:p>
        </w:tc>
      </w:tr>
      <w:tr w:rsidR="00826973" w:rsidRPr="00183410" w:rsidTr="00F50143">
        <w:trPr>
          <w:trHeight w:val="1045"/>
        </w:trPr>
        <w:tc>
          <w:tcPr>
            <w:tcW w:w="3085" w:type="dxa"/>
            <w:vMerge/>
          </w:tcPr>
          <w:p w:rsidR="00826973" w:rsidRPr="00183410" w:rsidRDefault="00826973" w:rsidP="00183410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284" w:type="dxa"/>
            <w:vMerge/>
          </w:tcPr>
          <w:p w:rsidR="00826973" w:rsidRPr="00183410" w:rsidRDefault="00826973" w:rsidP="00183410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6378" w:type="dxa"/>
          </w:tcPr>
          <w:p w:rsidR="00826973" w:rsidRPr="00183410" w:rsidRDefault="00826973" w:rsidP="00530B0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183410">
              <w:rPr>
                <w:rFonts w:ascii="Times New Roman" w:hAnsi="Times New Roman"/>
                <w:sz w:val="27"/>
                <w:szCs w:val="27"/>
                <w:lang w:eastAsia="ru-RU"/>
              </w:rPr>
              <w:t>заведующий кафедры «Финансовый</w:t>
            </w:r>
            <w:r>
              <w:rPr>
                <w:rFonts w:ascii="Times New Roman" w:hAnsi="Times New Roman"/>
                <w:sz w:val="27"/>
                <w:szCs w:val="27"/>
                <w:lang w:eastAsia="ru-RU"/>
              </w:rPr>
              <w:t xml:space="preserve"> </w:t>
            </w:r>
            <w:r w:rsidRPr="00183410">
              <w:rPr>
                <w:rFonts w:ascii="Times New Roman" w:hAnsi="Times New Roman"/>
                <w:sz w:val="27"/>
                <w:szCs w:val="27"/>
                <w:lang w:eastAsia="ru-RU"/>
              </w:rPr>
              <w:t>контроль»</w:t>
            </w:r>
            <w:r w:rsidRPr="00183410">
              <w:rPr>
                <w:rFonts w:ascii="Times New Roman" w:hAnsi="Times New Roman"/>
                <w:bCs/>
                <w:snapToGrid w:val="0"/>
                <w:sz w:val="27"/>
                <w:szCs w:val="27"/>
                <w:lang w:eastAsia="ru-RU"/>
              </w:rPr>
              <w:t xml:space="preserve"> </w:t>
            </w:r>
          </w:p>
        </w:tc>
      </w:tr>
      <w:tr w:rsidR="00826973" w:rsidRPr="00183410" w:rsidTr="00F50143">
        <w:trPr>
          <w:trHeight w:val="91"/>
        </w:trPr>
        <w:tc>
          <w:tcPr>
            <w:tcW w:w="3085" w:type="dxa"/>
          </w:tcPr>
          <w:p w:rsidR="00826973" w:rsidRPr="00183410" w:rsidRDefault="00826973" w:rsidP="0018341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826973" w:rsidRPr="00183410" w:rsidRDefault="00826973" w:rsidP="00183410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378" w:type="dxa"/>
          </w:tcPr>
          <w:p w:rsidR="00826973" w:rsidRPr="00183410" w:rsidRDefault="00826973" w:rsidP="0018341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26973" w:rsidRPr="00183410" w:rsidTr="00F50143">
        <w:tc>
          <w:tcPr>
            <w:tcW w:w="3085" w:type="dxa"/>
            <w:vMerge w:val="restart"/>
          </w:tcPr>
          <w:p w:rsidR="00826973" w:rsidRPr="00183410" w:rsidRDefault="00826973" w:rsidP="00C105EF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183410">
              <w:rPr>
                <w:rFonts w:ascii="Times New Roman" w:hAnsi="Times New Roman"/>
                <w:sz w:val="27"/>
                <w:szCs w:val="27"/>
                <w:lang w:eastAsia="ru-RU"/>
              </w:rPr>
              <w:t>Представитель Общественного совета</w:t>
            </w:r>
            <w:r>
              <w:rPr>
                <w:rFonts w:ascii="Times New Roman" w:hAnsi="Times New Roman"/>
                <w:sz w:val="27"/>
                <w:szCs w:val="27"/>
                <w:lang w:eastAsia="ru-RU"/>
              </w:rPr>
              <w:t xml:space="preserve"> </w:t>
            </w:r>
            <w:r w:rsidRPr="00183410">
              <w:rPr>
                <w:rFonts w:ascii="Times New Roman" w:hAnsi="Times New Roman"/>
                <w:sz w:val="27"/>
                <w:szCs w:val="27"/>
                <w:lang w:eastAsia="ru-RU"/>
              </w:rPr>
              <w:t>при Федеральном казначействе</w:t>
            </w:r>
          </w:p>
        </w:tc>
        <w:tc>
          <w:tcPr>
            <w:tcW w:w="284" w:type="dxa"/>
          </w:tcPr>
          <w:p w:rsidR="00826973" w:rsidRPr="00183410" w:rsidRDefault="00826973" w:rsidP="00183410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183410">
              <w:rPr>
                <w:rFonts w:ascii="Times New Roman" w:hAnsi="Times New Roman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6378" w:type="dxa"/>
          </w:tcPr>
          <w:p w:rsidR="00826973" w:rsidRPr="00183410" w:rsidRDefault="00826973" w:rsidP="000D52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183410">
              <w:rPr>
                <w:rFonts w:ascii="Times New Roman" w:hAnsi="Times New Roman"/>
                <w:sz w:val="27"/>
                <w:szCs w:val="27"/>
                <w:lang w:eastAsia="ru-RU"/>
              </w:rPr>
              <w:t xml:space="preserve">Дзгоев </w:t>
            </w:r>
            <w:r w:rsidR="000D5276">
              <w:rPr>
                <w:rFonts w:ascii="Times New Roman" w:hAnsi="Times New Roman"/>
                <w:sz w:val="27"/>
                <w:szCs w:val="27"/>
                <w:lang w:eastAsia="ru-RU"/>
              </w:rPr>
              <w:t>В.Д.</w:t>
            </w:r>
          </w:p>
        </w:tc>
      </w:tr>
      <w:tr w:rsidR="00826973" w:rsidRPr="00183410" w:rsidTr="00F50143">
        <w:tc>
          <w:tcPr>
            <w:tcW w:w="3085" w:type="dxa"/>
            <w:vMerge/>
          </w:tcPr>
          <w:p w:rsidR="00826973" w:rsidRPr="00183410" w:rsidRDefault="00826973" w:rsidP="0018341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284" w:type="dxa"/>
          </w:tcPr>
          <w:p w:rsidR="00826973" w:rsidRPr="00183410" w:rsidRDefault="00826973" w:rsidP="00183410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6378" w:type="dxa"/>
          </w:tcPr>
          <w:p w:rsidR="00826973" w:rsidRPr="00183410" w:rsidRDefault="00342D62" w:rsidP="0018341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/>
                <w:sz w:val="27"/>
                <w:szCs w:val="27"/>
                <w:lang w:eastAsia="ru-RU"/>
              </w:rPr>
              <w:t>р</w:t>
            </w:r>
            <w:r w:rsidRPr="00342D62">
              <w:rPr>
                <w:rFonts w:ascii="Times New Roman" w:hAnsi="Times New Roman"/>
                <w:sz w:val="27"/>
                <w:szCs w:val="27"/>
                <w:lang w:eastAsia="ru-RU"/>
              </w:rPr>
              <w:t>уководитель объединен</w:t>
            </w:r>
            <w:r>
              <w:rPr>
                <w:rFonts w:ascii="Times New Roman" w:hAnsi="Times New Roman"/>
                <w:sz w:val="27"/>
                <w:szCs w:val="27"/>
                <w:lang w:eastAsia="ru-RU"/>
              </w:rPr>
              <w:t>ной редакции Издательского Дома</w:t>
            </w:r>
            <w:r w:rsidRPr="00342D62">
              <w:rPr>
                <w:rFonts w:ascii="Times New Roman" w:hAnsi="Times New Roman"/>
                <w:sz w:val="27"/>
                <w:szCs w:val="27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7"/>
                <w:szCs w:val="27"/>
                <w:lang w:eastAsia="ru-RU"/>
              </w:rPr>
              <w:t xml:space="preserve"> </w:t>
            </w:r>
            <w:r w:rsidRPr="00342D62">
              <w:rPr>
                <w:rFonts w:ascii="Times New Roman" w:hAnsi="Times New Roman"/>
                <w:sz w:val="27"/>
                <w:szCs w:val="27"/>
                <w:lang w:eastAsia="ru-RU"/>
              </w:rPr>
              <w:t>«Бюджет»</w:t>
            </w:r>
          </w:p>
        </w:tc>
      </w:tr>
      <w:tr w:rsidR="00826973" w:rsidRPr="00183410" w:rsidTr="00F50143">
        <w:trPr>
          <w:trHeight w:val="154"/>
        </w:trPr>
        <w:tc>
          <w:tcPr>
            <w:tcW w:w="3085" w:type="dxa"/>
          </w:tcPr>
          <w:p w:rsidR="00826973" w:rsidRPr="00183410" w:rsidRDefault="00826973" w:rsidP="0018341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826973" w:rsidRPr="00183410" w:rsidRDefault="00826973" w:rsidP="00183410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378" w:type="dxa"/>
          </w:tcPr>
          <w:p w:rsidR="00826973" w:rsidRPr="00183410" w:rsidRDefault="00826973" w:rsidP="0018341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26973" w:rsidRPr="00183410" w:rsidTr="00F50143">
        <w:tc>
          <w:tcPr>
            <w:tcW w:w="3085" w:type="dxa"/>
            <w:vMerge w:val="restart"/>
          </w:tcPr>
          <w:p w:rsidR="00826973" w:rsidRPr="00183410" w:rsidRDefault="00826973" w:rsidP="00183410">
            <w:pPr>
              <w:pStyle w:val="ConsPlusCell"/>
              <w:spacing w:line="240" w:lineRule="atLeast"/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183410">
              <w:rPr>
                <w:rFonts w:ascii="Times New Roman" w:hAnsi="Times New Roman" w:cs="Times New Roman"/>
                <w:sz w:val="27"/>
                <w:szCs w:val="27"/>
              </w:rPr>
              <w:t xml:space="preserve">Представитель </w:t>
            </w:r>
            <w:proofErr w:type="gramStart"/>
            <w:r w:rsidRPr="00183410">
              <w:rPr>
                <w:rFonts w:ascii="Times New Roman" w:hAnsi="Times New Roman" w:cs="Times New Roman"/>
                <w:sz w:val="27"/>
                <w:szCs w:val="27"/>
              </w:rPr>
              <w:t>Общероссийского</w:t>
            </w:r>
            <w:proofErr w:type="gramEnd"/>
            <w:r w:rsidRPr="00183410">
              <w:rPr>
                <w:rFonts w:ascii="Times New Roman" w:hAnsi="Times New Roman" w:cs="Times New Roman"/>
                <w:sz w:val="27"/>
                <w:szCs w:val="27"/>
              </w:rPr>
              <w:t xml:space="preserve">                            профессионального</w:t>
            </w:r>
          </w:p>
          <w:p w:rsidR="00826973" w:rsidRPr="00183410" w:rsidRDefault="00826973" w:rsidP="00183410">
            <w:pPr>
              <w:pStyle w:val="ConsPlusCell"/>
              <w:spacing w:line="240" w:lineRule="atLeast"/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183410">
              <w:rPr>
                <w:rFonts w:ascii="Times New Roman" w:hAnsi="Times New Roman" w:cs="Times New Roman"/>
                <w:sz w:val="27"/>
                <w:szCs w:val="27"/>
              </w:rPr>
              <w:t>союза казначеев России</w:t>
            </w:r>
          </w:p>
        </w:tc>
        <w:tc>
          <w:tcPr>
            <w:tcW w:w="284" w:type="dxa"/>
          </w:tcPr>
          <w:p w:rsidR="00826973" w:rsidRPr="00183410" w:rsidRDefault="00826973" w:rsidP="00183410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183410">
              <w:rPr>
                <w:rFonts w:ascii="Times New Roman" w:hAnsi="Times New Roman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6378" w:type="dxa"/>
          </w:tcPr>
          <w:p w:rsidR="00826973" w:rsidRPr="00183410" w:rsidRDefault="00826973" w:rsidP="000D527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/>
                <w:sz w:val="27"/>
                <w:szCs w:val="27"/>
                <w:lang w:eastAsia="ru-RU"/>
              </w:rPr>
              <w:t xml:space="preserve">Басиев </w:t>
            </w:r>
            <w:r w:rsidR="000D5276">
              <w:rPr>
                <w:rFonts w:ascii="Times New Roman" w:hAnsi="Times New Roman"/>
                <w:sz w:val="27"/>
                <w:szCs w:val="27"/>
                <w:lang w:eastAsia="ru-RU"/>
              </w:rPr>
              <w:t>А.Э.</w:t>
            </w:r>
          </w:p>
        </w:tc>
      </w:tr>
      <w:tr w:rsidR="00826973" w:rsidRPr="00183410" w:rsidTr="00F50143">
        <w:tc>
          <w:tcPr>
            <w:tcW w:w="3085" w:type="dxa"/>
            <w:vMerge/>
          </w:tcPr>
          <w:p w:rsidR="00826973" w:rsidRPr="00183410" w:rsidRDefault="00826973" w:rsidP="0018341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284" w:type="dxa"/>
          </w:tcPr>
          <w:p w:rsidR="00826973" w:rsidRPr="00183410" w:rsidRDefault="00826973" w:rsidP="00183410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6378" w:type="dxa"/>
          </w:tcPr>
          <w:p w:rsidR="00826973" w:rsidRPr="00183410" w:rsidRDefault="009306FB" w:rsidP="003D7A0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9306FB">
              <w:rPr>
                <w:rFonts w:ascii="Times New Roman" w:hAnsi="Times New Roman"/>
                <w:sz w:val="27"/>
                <w:szCs w:val="27"/>
                <w:lang w:eastAsia="ru-RU"/>
              </w:rPr>
              <w:t>заместитель начальника Административного управления Федерального казначейства – начальник Отдела имущественного комплекса, заместитель председателя Общероссийского профессионального союза казначеев России</w:t>
            </w:r>
          </w:p>
        </w:tc>
      </w:tr>
      <w:tr w:rsidR="00826973" w:rsidRPr="00183410" w:rsidTr="00F50143">
        <w:trPr>
          <w:trHeight w:val="128"/>
        </w:trPr>
        <w:tc>
          <w:tcPr>
            <w:tcW w:w="3085" w:type="dxa"/>
          </w:tcPr>
          <w:p w:rsidR="00826973" w:rsidRPr="00183410" w:rsidRDefault="00826973" w:rsidP="0018341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</w:tcPr>
          <w:p w:rsidR="00826973" w:rsidRPr="00183410" w:rsidRDefault="00826973" w:rsidP="00183410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378" w:type="dxa"/>
          </w:tcPr>
          <w:p w:rsidR="00826973" w:rsidRPr="00183410" w:rsidRDefault="00826973" w:rsidP="0018341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26973" w:rsidRPr="00183410" w:rsidTr="00F50143">
        <w:tc>
          <w:tcPr>
            <w:tcW w:w="3085" w:type="dxa"/>
          </w:tcPr>
          <w:p w:rsidR="00826973" w:rsidRPr="00183410" w:rsidRDefault="00826973" w:rsidP="0018341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183410">
              <w:rPr>
                <w:rFonts w:ascii="Times New Roman" w:hAnsi="Times New Roman"/>
                <w:sz w:val="27"/>
                <w:szCs w:val="27"/>
                <w:lang w:eastAsia="ru-RU"/>
              </w:rPr>
              <w:t>Секретарь комиссии</w:t>
            </w:r>
          </w:p>
        </w:tc>
        <w:tc>
          <w:tcPr>
            <w:tcW w:w="284" w:type="dxa"/>
          </w:tcPr>
          <w:p w:rsidR="00826973" w:rsidRPr="00183410" w:rsidRDefault="00826973" w:rsidP="00183410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183410">
              <w:rPr>
                <w:rFonts w:ascii="Times New Roman" w:hAnsi="Times New Roman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6378" w:type="dxa"/>
          </w:tcPr>
          <w:p w:rsidR="00826973" w:rsidRPr="00183410" w:rsidRDefault="000D5276" w:rsidP="0018341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/>
                <w:sz w:val="27"/>
                <w:szCs w:val="27"/>
                <w:lang w:eastAsia="ru-RU"/>
              </w:rPr>
              <w:t>Пышкин В.А.</w:t>
            </w:r>
          </w:p>
        </w:tc>
      </w:tr>
      <w:tr w:rsidR="00826973" w:rsidRPr="00183410" w:rsidTr="00F50143">
        <w:tc>
          <w:tcPr>
            <w:tcW w:w="3085" w:type="dxa"/>
          </w:tcPr>
          <w:p w:rsidR="00826973" w:rsidRPr="00183410" w:rsidRDefault="00826973" w:rsidP="0018341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284" w:type="dxa"/>
          </w:tcPr>
          <w:p w:rsidR="00826973" w:rsidRPr="00183410" w:rsidRDefault="00826973" w:rsidP="00183410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6378" w:type="dxa"/>
          </w:tcPr>
          <w:p w:rsidR="00826973" w:rsidRPr="00183410" w:rsidRDefault="000D5276" w:rsidP="0018341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/>
                <w:sz w:val="27"/>
                <w:szCs w:val="27"/>
                <w:lang w:eastAsia="ru-RU"/>
              </w:rPr>
              <w:t>главный специалист-эксперт</w:t>
            </w:r>
            <w:r w:rsidR="00826973" w:rsidRPr="00183410">
              <w:rPr>
                <w:rFonts w:ascii="Times New Roman" w:hAnsi="Times New Roman"/>
                <w:sz w:val="27"/>
                <w:szCs w:val="27"/>
                <w:lang w:eastAsia="ru-RU"/>
              </w:rPr>
              <w:t xml:space="preserve"> Отдела по профилактике коррупционных и иных правонарушений Административного управления Федерального казначейства</w:t>
            </w:r>
          </w:p>
        </w:tc>
      </w:tr>
    </w:tbl>
    <w:p w:rsidR="00E70AAA" w:rsidRPr="009311E8" w:rsidRDefault="00E70AAA" w:rsidP="00331EE8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16"/>
          <w:szCs w:val="28"/>
        </w:rPr>
      </w:pPr>
    </w:p>
    <w:sectPr w:rsidR="00E70AAA" w:rsidRPr="009311E8" w:rsidSect="00E834BD">
      <w:headerReference w:type="default" r:id="rId8"/>
      <w:pgSz w:w="11906" w:h="16838"/>
      <w:pgMar w:top="1134" w:right="1134" w:bottom="851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457A" w:rsidRDefault="0067457A" w:rsidP="0016059B">
      <w:pPr>
        <w:spacing w:line="240" w:lineRule="auto"/>
      </w:pPr>
      <w:r>
        <w:separator/>
      </w:r>
    </w:p>
  </w:endnote>
  <w:endnote w:type="continuationSeparator" w:id="0">
    <w:p w:rsidR="0067457A" w:rsidRDefault="0067457A" w:rsidP="0016059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457A" w:rsidRDefault="0067457A" w:rsidP="0016059B">
      <w:pPr>
        <w:spacing w:line="240" w:lineRule="auto"/>
      </w:pPr>
      <w:r>
        <w:separator/>
      </w:r>
    </w:p>
  </w:footnote>
  <w:footnote w:type="continuationSeparator" w:id="0">
    <w:p w:rsidR="0067457A" w:rsidRDefault="0067457A" w:rsidP="0016059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0AAA" w:rsidRPr="00F75B31" w:rsidRDefault="000C6AE2">
    <w:pPr>
      <w:pStyle w:val="a4"/>
      <w:jc w:val="center"/>
      <w:rPr>
        <w:rFonts w:ascii="Times New Roman" w:hAnsi="Times New Roman"/>
      </w:rPr>
    </w:pPr>
    <w:r w:rsidRPr="00F75B31">
      <w:rPr>
        <w:rFonts w:ascii="Times New Roman" w:hAnsi="Times New Roman"/>
      </w:rPr>
      <w:fldChar w:fldCharType="begin"/>
    </w:r>
    <w:r w:rsidR="00DD7D14" w:rsidRPr="00F75B31">
      <w:rPr>
        <w:rFonts w:ascii="Times New Roman" w:hAnsi="Times New Roman"/>
      </w:rPr>
      <w:instrText xml:space="preserve"> PAGE   \* MERGEFORMAT </w:instrText>
    </w:r>
    <w:r w:rsidRPr="00F75B31">
      <w:rPr>
        <w:rFonts w:ascii="Times New Roman" w:hAnsi="Times New Roman"/>
      </w:rPr>
      <w:fldChar w:fldCharType="separate"/>
    </w:r>
    <w:r w:rsidR="00E834BD">
      <w:rPr>
        <w:rFonts w:ascii="Times New Roman" w:hAnsi="Times New Roman"/>
        <w:noProof/>
      </w:rPr>
      <w:t>2</w:t>
    </w:r>
    <w:r w:rsidRPr="00F75B31">
      <w:rPr>
        <w:rFonts w:ascii="Times New Roman" w:hAnsi="Times New Roman"/>
      </w:rPr>
      <w:fldChar w:fldCharType="end"/>
    </w:r>
  </w:p>
  <w:p w:rsidR="00E70AAA" w:rsidRDefault="00E70AA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EC6"/>
    <w:rsid w:val="00015C32"/>
    <w:rsid w:val="00017493"/>
    <w:rsid w:val="000261BC"/>
    <w:rsid w:val="000518D6"/>
    <w:rsid w:val="000C380D"/>
    <w:rsid w:val="000C6AE2"/>
    <w:rsid w:val="000D5276"/>
    <w:rsid w:val="000E4104"/>
    <w:rsid w:val="00121462"/>
    <w:rsid w:val="001449A7"/>
    <w:rsid w:val="0016059B"/>
    <w:rsid w:val="00164482"/>
    <w:rsid w:val="00183410"/>
    <w:rsid w:val="001B183F"/>
    <w:rsid w:val="001F4C92"/>
    <w:rsid w:val="001F5973"/>
    <w:rsid w:val="002049C8"/>
    <w:rsid w:val="0021797B"/>
    <w:rsid w:val="00255B11"/>
    <w:rsid w:val="00287620"/>
    <w:rsid w:val="002A00DB"/>
    <w:rsid w:val="00321634"/>
    <w:rsid w:val="00324C87"/>
    <w:rsid w:val="00326DBA"/>
    <w:rsid w:val="00331EE8"/>
    <w:rsid w:val="00342D62"/>
    <w:rsid w:val="003606E2"/>
    <w:rsid w:val="00384ECD"/>
    <w:rsid w:val="003979E3"/>
    <w:rsid w:val="003D7A09"/>
    <w:rsid w:val="003D7AF2"/>
    <w:rsid w:val="003E0472"/>
    <w:rsid w:val="00417891"/>
    <w:rsid w:val="00417FA9"/>
    <w:rsid w:val="00466B31"/>
    <w:rsid w:val="004959D8"/>
    <w:rsid w:val="004F2214"/>
    <w:rsid w:val="00522D3C"/>
    <w:rsid w:val="00530B06"/>
    <w:rsid w:val="00533C7A"/>
    <w:rsid w:val="00554EF7"/>
    <w:rsid w:val="00567357"/>
    <w:rsid w:val="00594895"/>
    <w:rsid w:val="005F157F"/>
    <w:rsid w:val="00615611"/>
    <w:rsid w:val="0062664E"/>
    <w:rsid w:val="00626B58"/>
    <w:rsid w:val="006662CE"/>
    <w:rsid w:val="00673DF4"/>
    <w:rsid w:val="0067457A"/>
    <w:rsid w:val="006A4725"/>
    <w:rsid w:val="006B4ADB"/>
    <w:rsid w:val="006D2A15"/>
    <w:rsid w:val="006D77AD"/>
    <w:rsid w:val="006E3435"/>
    <w:rsid w:val="006F4E38"/>
    <w:rsid w:val="006F7CC3"/>
    <w:rsid w:val="00722780"/>
    <w:rsid w:val="0075615A"/>
    <w:rsid w:val="0081220D"/>
    <w:rsid w:val="00814922"/>
    <w:rsid w:val="00826973"/>
    <w:rsid w:val="00867509"/>
    <w:rsid w:val="008A3C0B"/>
    <w:rsid w:val="008D4949"/>
    <w:rsid w:val="008D7ED1"/>
    <w:rsid w:val="009039F8"/>
    <w:rsid w:val="009306FB"/>
    <w:rsid w:val="009311E8"/>
    <w:rsid w:val="009566B1"/>
    <w:rsid w:val="00987A7B"/>
    <w:rsid w:val="00987FAB"/>
    <w:rsid w:val="009D47A8"/>
    <w:rsid w:val="00A0202E"/>
    <w:rsid w:val="00A346FF"/>
    <w:rsid w:val="00A46D17"/>
    <w:rsid w:val="00A63B21"/>
    <w:rsid w:val="00A63F22"/>
    <w:rsid w:val="00A6500E"/>
    <w:rsid w:val="00A76EBE"/>
    <w:rsid w:val="00A81240"/>
    <w:rsid w:val="00B546DF"/>
    <w:rsid w:val="00B914A1"/>
    <w:rsid w:val="00BE10F4"/>
    <w:rsid w:val="00BE5F8A"/>
    <w:rsid w:val="00BE79A0"/>
    <w:rsid w:val="00BF44E9"/>
    <w:rsid w:val="00BF4E6C"/>
    <w:rsid w:val="00C105EF"/>
    <w:rsid w:val="00C11FE7"/>
    <w:rsid w:val="00C17F10"/>
    <w:rsid w:val="00C30334"/>
    <w:rsid w:val="00C32EC6"/>
    <w:rsid w:val="00C37929"/>
    <w:rsid w:val="00C447A3"/>
    <w:rsid w:val="00C760A7"/>
    <w:rsid w:val="00C86FCB"/>
    <w:rsid w:val="00C92A40"/>
    <w:rsid w:val="00CA59E9"/>
    <w:rsid w:val="00CB12F8"/>
    <w:rsid w:val="00CF04E6"/>
    <w:rsid w:val="00D35112"/>
    <w:rsid w:val="00D42795"/>
    <w:rsid w:val="00D606E1"/>
    <w:rsid w:val="00D74E84"/>
    <w:rsid w:val="00D825F0"/>
    <w:rsid w:val="00D853CB"/>
    <w:rsid w:val="00D9315C"/>
    <w:rsid w:val="00DC0BFE"/>
    <w:rsid w:val="00DC6414"/>
    <w:rsid w:val="00DD4060"/>
    <w:rsid w:val="00DD4FE4"/>
    <w:rsid w:val="00DD7D14"/>
    <w:rsid w:val="00E07FD5"/>
    <w:rsid w:val="00E26FD0"/>
    <w:rsid w:val="00E5749E"/>
    <w:rsid w:val="00E70AAA"/>
    <w:rsid w:val="00E834BD"/>
    <w:rsid w:val="00EC0295"/>
    <w:rsid w:val="00EC031D"/>
    <w:rsid w:val="00ED689F"/>
    <w:rsid w:val="00EF50CE"/>
    <w:rsid w:val="00F33637"/>
    <w:rsid w:val="00F50143"/>
    <w:rsid w:val="00F75B31"/>
    <w:rsid w:val="00F94AF5"/>
    <w:rsid w:val="00FA7265"/>
    <w:rsid w:val="00FB252C"/>
    <w:rsid w:val="00FB7DBC"/>
    <w:rsid w:val="00FC5619"/>
    <w:rsid w:val="00FC6077"/>
    <w:rsid w:val="00FE3E9F"/>
    <w:rsid w:val="00FE5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C7A"/>
    <w:pPr>
      <w:spacing w:line="360" w:lineRule="auto"/>
      <w:jc w:val="both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C32EC6"/>
    <w:pPr>
      <w:widowControl w:val="0"/>
      <w:autoSpaceDE w:val="0"/>
      <w:autoSpaceDN w:val="0"/>
      <w:adjustRightInd w:val="0"/>
      <w:jc w:val="both"/>
    </w:pPr>
    <w:rPr>
      <w:rFonts w:eastAsia="Times New Roman" w:cs="Calibri"/>
      <w:sz w:val="22"/>
      <w:szCs w:val="22"/>
    </w:rPr>
  </w:style>
  <w:style w:type="paragraph" w:customStyle="1" w:styleId="ConsPlusNormal">
    <w:name w:val="ConsPlusNormal"/>
    <w:uiPriority w:val="99"/>
    <w:rsid w:val="00E26FD0"/>
    <w:pPr>
      <w:autoSpaceDE w:val="0"/>
      <w:autoSpaceDN w:val="0"/>
      <w:adjustRightInd w:val="0"/>
      <w:jc w:val="both"/>
    </w:pPr>
    <w:rPr>
      <w:rFonts w:ascii="Arial" w:eastAsia="Times New Roman" w:hAnsi="Arial" w:cs="Arial"/>
    </w:rPr>
  </w:style>
  <w:style w:type="table" w:styleId="a3">
    <w:name w:val="Table Grid"/>
    <w:basedOn w:val="a1"/>
    <w:uiPriority w:val="99"/>
    <w:rsid w:val="00DC6414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rsid w:val="0016059B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16059B"/>
    <w:rPr>
      <w:rFonts w:cs="Times New Roman"/>
    </w:rPr>
  </w:style>
  <w:style w:type="paragraph" w:styleId="a6">
    <w:name w:val="footer"/>
    <w:basedOn w:val="a"/>
    <w:link w:val="a7"/>
    <w:uiPriority w:val="99"/>
    <w:semiHidden/>
    <w:rsid w:val="0016059B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link w:val="a6"/>
    <w:uiPriority w:val="99"/>
    <w:semiHidden/>
    <w:locked/>
    <w:rsid w:val="0016059B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F5014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F50143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C7A"/>
    <w:pPr>
      <w:spacing w:line="360" w:lineRule="auto"/>
      <w:jc w:val="both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C32EC6"/>
    <w:pPr>
      <w:widowControl w:val="0"/>
      <w:autoSpaceDE w:val="0"/>
      <w:autoSpaceDN w:val="0"/>
      <w:adjustRightInd w:val="0"/>
      <w:jc w:val="both"/>
    </w:pPr>
    <w:rPr>
      <w:rFonts w:eastAsia="Times New Roman" w:cs="Calibri"/>
      <w:sz w:val="22"/>
      <w:szCs w:val="22"/>
    </w:rPr>
  </w:style>
  <w:style w:type="paragraph" w:customStyle="1" w:styleId="ConsPlusNormal">
    <w:name w:val="ConsPlusNormal"/>
    <w:uiPriority w:val="99"/>
    <w:rsid w:val="00E26FD0"/>
    <w:pPr>
      <w:autoSpaceDE w:val="0"/>
      <w:autoSpaceDN w:val="0"/>
      <w:adjustRightInd w:val="0"/>
      <w:jc w:val="both"/>
    </w:pPr>
    <w:rPr>
      <w:rFonts w:ascii="Arial" w:eastAsia="Times New Roman" w:hAnsi="Arial" w:cs="Arial"/>
    </w:rPr>
  </w:style>
  <w:style w:type="table" w:styleId="a3">
    <w:name w:val="Table Grid"/>
    <w:basedOn w:val="a1"/>
    <w:uiPriority w:val="99"/>
    <w:rsid w:val="00DC6414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rsid w:val="0016059B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16059B"/>
    <w:rPr>
      <w:rFonts w:cs="Times New Roman"/>
    </w:rPr>
  </w:style>
  <w:style w:type="paragraph" w:styleId="a6">
    <w:name w:val="footer"/>
    <w:basedOn w:val="a"/>
    <w:link w:val="a7"/>
    <w:uiPriority w:val="99"/>
    <w:semiHidden/>
    <w:rsid w:val="0016059B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link w:val="a6"/>
    <w:uiPriority w:val="99"/>
    <w:semiHidden/>
    <w:locked/>
    <w:rsid w:val="0016059B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F5014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F5014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5400A0-6307-434D-B292-3F33B38F7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458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FK</Company>
  <LinksUpToDate>false</LinksUpToDate>
  <CharactersWithSpaces>3069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Пышкин Вячеслав Андреевич</dc:creator>
  <cp:lastModifiedBy>Пышкин Вячеслав Андреевич</cp:lastModifiedBy>
  <cp:revision>5</cp:revision>
  <cp:lastPrinted>2015-09-23T12:41:00Z</cp:lastPrinted>
  <dcterms:created xsi:type="dcterms:W3CDTF">2016-09-14T06:54:00Z</dcterms:created>
  <dcterms:modified xsi:type="dcterms:W3CDTF">2016-11-08T11:13:00Z</dcterms:modified>
</cp:coreProperties>
</file>