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C43CF" w14:textId="77777777" w:rsidR="00F84776" w:rsidRPr="0020364D" w:rsidRDefault="00F84776" w:rsidP="00333CA4">
      <w:pPr>
        <w:pStyle w:val="39"/>
        <w:rPr>
          <w:rFonts w:ascii="Times New Roman" w:hAnsi="Times New Roman" w:cs="Times New Roman"/>
        </w:rPr>
      </w:pPr>
      <w:bookmarkStart w:id="0" w:name="_Toc478556808"/>
    </w:p>
    <w:p w14:paraId="065522DA" w14:textId="77777777" w:rsidR="00333CA4" w:rsidRPr="00FD5EEE" w:rsidRDefault="00333CA4" w:rsidP="00DD7954">
      <w:pPr>
        <w:pStyle w:val="afc"/>
      </w:pPr>
    </w:p>
    <w:p w14:paraId="0B26B228" w14:textId="77777777" w:rsidR="002B7199" w:rsidRPr="00C15E0C" w:rsidRDefault="002B7199" w:rsidP="002B7199">
      <w:pPr>
        <w:pStyle w:val="-3"/>
        <w:rPr>
          <w:rFonts w:cs="Arial"/>
        </w:rPr>
      </w:pPr>
      <w:r w:rsidRPr="00C15E0C">
        <w:rPr>
          <w:rFonts w:cs="Arial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14:paraId="668D5B68" w14:textId="77777777" w:rsidR="00333CA4" w:rsidRPr="00C15E0C" w:rsidRDefault="00333CA4" w:rsidP="00DD7954">
      <w:pPr>
        <w:pStyle w:val="afc"/>
      </w:pPr>
    </w:p>
    <w:p w14:paraId="6A7C75D9" w14:textId="77777777" w:rsidR="009075B2" w:rsidRPr="00DC66E7" w:rsidRDefault="009075B2" w:rsidP="009075B2">
      <w:pPr>
        <w:pStyle w:val="-3"/>
        <w:rPr>
          <w:snapToGrid w:val="0"/>
          <w:color w:val="000000"/>
          <w:szCs w:val="20"/>
        </w:rPr>
      </w:pPr>
      <w:r w:rsidRPr="00DC66E7">
        <w:rPr>
          <w:snapToGrid w:val="0"/>
          <w:color w:val="000000"/>
          <w:szCs w:val="20"/>
        </w:rPr>
        <w:t>Подсистема учета и отчетности</w:t>
      </w:r>
    </w:p>
    <w:p w14:paraId="57F88B6F" w14:textId="43C1F39A" w:rsidR="00333CA4" w:rsidRDefault="009075B2" w:rsidP="009075B2">
      <w:pPr>
        <w:pStyle w:val="-3"/>
        <w:rPr>
          <w:snapToGrid w:val="0"/>
          <w:color w:val="000000"/>
          <w:szCs w:val="20"/>
        </w:rPr>
      </w:pPr>
      <w:r w:rsidRPr="00DC66E7">
        <w:rPr>
          <w:snapToGrid w:val="0"/>
          <w:color w:val="000000"/>
          <w:szCs w:val="20"/>
        </w:rPr>
        <w:t>Модуль ведения бюджетного (бухгалтерского) учета учреждений</w:t>
      </w:r>
    </w:p>
    <w:p w14:paraId="7B3EBFBC" w14:textId="77777777" w:rsidR="00DD7954" w:rsidRPr="00C15E0C" w:rsidRDefault="00DD7954" w:rsidP="009075B2">
      <w:pPr>
        <w:pStyle w:val="-3"/>
        <w:rPr>
          <w:rFonts w:cs="Arial"/>
        </w:rPr>
      </w:pPr>
    </w:p>
    <w:p w14:paraId="35FA7F61" w14:textId="1E3891D1" w:rsidR="00333CA4" w:rsidRPr="00D8326E" w:rsidRDefault="00DD7954" w:rsidP="00DD7954">
      <w:pPr>
        <w:pStyle w:val="af9"/>
        <w:rPr>
          <w:rFonts w:ascii="Arial" w:hAnsi="Arial" w:cs="Arial"/>
          <w:b/>
          <w:color w:val="auto"/>
          <w:sz w:val="32"/>
          <w:szCs w:val="32"/>
        </w:rPr>
      </w:pPr>
      <w:bookmarkStart w:id="1" w:name="_Hlk72189675"/>
      <w:r w:rsidRPr="00D8326E">
        <w:rPr>
          <w:rFonts w:ascii="Arial" w:hAnsi="Arial" w:cs="Arial"/>
          <w:b/>
          <w:color w:val="auto"/>
          <w:sz w:val="32"/>
          <w:szCs w:val="32"/>
        </w:rPr>
        <w:t>Инструкция по н</w:t>
      </w:r>
      <w:r w:rsidR="00F27981" w:rsidRPr="00D8326E">
        <w:rPr>
          <w:rFonts w:ascii="Arial" w:hAnsi="Arial" w:cs="Arial"/>
          <w:b/>
          <w:color w:val="auto"/>
          <w:sz w:val="32"/>
          <w:szCs w:val="32"/>
        </w:rPr>
        <w:t>ачислени</w:t>
      </w:r>
      <w:r w:rsidRPr="00D8326E">
        <w:rPr>
          <w:rFonts w:ascii="Arial" w:hAnsi="Arial" w:cs="Arial"/>
          <w:b/>
          <w:color w:val="auto"/>
          <w:sz w:val="32"/>
          <w:szCs w:val="32"/>
        </w:rPr>
        <w:t>ю</w:t>
      </w:r>
      <w:r w:rsidR="00F27981" w:rsidRPr="00D8326E">
        <w:rPr>
          <w:rFonts w:ascii="Arial" w:hAnsi="Arial" w:cs="Arial"/>
          <w:b/>
          <w:color w:val="auto"/>
          <w:sz w:val="32"/>
          <w:szCs w:val="32"/>
        </w:rPr>
        <w:t xml:space="preserve"> и оплат</w:t>
      </w:r>
      <w:r w:rsidRPr="00D8326E">
        <w:rPr>
          <w:rFonts w:ascii="Arial" w:hAnsi="Arial" w:cs="Arial"/>
          <w:b/>
          <w:color w:val="auto"/>
          <w:sz w:val="32"/>
          <w:szCs w:val="32"/>
        </w:rPr>
        <w:t>е</w:t>
      </w:r>
      <w:r w:rsidR="00F27981" w:rsidRPr="00D8326E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833334" w:rsidRPr="00D8326E">
        <w:rPr>
          <w:rFonts w:ascii="Arial" w:hAnsi="Arial" w:cs="Arial"/>
          <w:b/>
          <w:color w:val="auto"/>
          <w:sz w:val="32"/>
          <w:szCs w:val="32"/>
        </w:rPr>
        <w:t>по Гражданско-правовым договорам</w:t>
      </w:r>
      <w:r w:rsidRPr="00D8326E">
        <w:rPr>
          <w:rFonts w:ascii="Arial" w:hAnsi="Arial" w:cs="Arial"/>
          <w:b/>
          <w:color w:val="auto"/>
          <w:sz w:val="32"/>
          <w:szCs w:val="32"/>
        </w:rPr>
        <w:t xml:space="preserve"> по переписи населения</w:t>
      </w:r>
    </w:p>
    <w:bookmarkEnd w:id="1"/>
    <w:p w14:paraId="65F5839A" w14:textId="631111EB" w:rsidR="00333CA4" w:rsidRPr="00FD5EEE" w:rsidRDefault="00333CA4" w:rsidP="00DD7954">
      <w:pPr>
        <w:pStyle w:val="af9"/>
      </w:pPr>
    </w:p>
    <w:p w14:paraId="16C6A335" w14:textId="77777777" w:rsidR="00333CA4" w:rsidRDefault="00333CA4" w:rsidP="00DD7954">
      <w:pPr>
        <w:pStyle w:val="af9"/>
      </w:pPr>
    </w:p>
    <w:p w14:paraId="2578BAF0" w14:textId="77777777" w:rsidR="00D8326E" w:rsidRDefault="00D8326E" w:rsidP="00DD7954">
      <w:pPr>
        <w:pStyle w:val="af9"/>
      </w:pPr>
    </w:p>
    <w:p w14:paraId="1673ABAC" w14:textId="77777777" w:rsidR="00D8326E" w:rsidRDefault="00D8326E" w:rsidP="00DD7954">
      <w:pPr>
        <w:pStyle w:val="af9"/>
      </w:pPr>
    </w:p>
    <w:p w14:paraId="6E8D9270" w14:textId="77777777" w:rsidR="00D8326E" w:rsidRDefault="00D8326E" w:rsidP="00DD7954">
      <w:pPr>
        <w:pStyle w:val="af9"/>
      </w:pPr>
    </w:p>
    <w:p w14:paraId="4837D24A" w14:textId="77777777" w:rsidR="00D8326E" w:rsidRDefault="00D8326E" w:rsidP="00DD7954">
      <w:pPr>
        <w:pStyle w:val="af9"/>
      </w:pPr>
    </w:p>
    <w:p w14:paraId="208B479D" w14:textId="77777777" w:rsidR="00D8326E" w:rsidRDefault="00D8326E" w:rsidP="00DD7954">
      <w:pPr>
        <w:pStyle w:val="af9"/>
      </w:pPr>
    </w:p>
    <w:p w14:paraId="1A4706A3" w14:textId="77777777" w:rsidR="00D8326E" w:rsidRDefault="00D8326E" w:rsidP="00DD7954">
      <w:pPr>
        <w:pStyle w:val="af9"/>
      </w:pPr>
    </w:p>
    <w:p w14:paraId="31D66253" w14:textId="77777777" w:rsidR="00D8326E" w:rsidRDefault="00D8326E" w:rsidP="00DD7954">
      <w:pPr>
        <w:pStyle w:val="af9"/>
      </w:pPr>
    </w:p>
    <w:p w14:paraId="0886CC18" w14:textId="77777777" w:rsidR="00D8326E" w:rsidRDefault="00D8326E" w:rsidP="00DD7954">
      <w:pPr>
        <w:pStyle w:val="af9"/>
      </w:pPr>
    </w:p>
    <w:p w14:paraId="36506233" w14:textId="77777777" w:rsidR="00D8326E" w:rsidRDefault="00D8326E" w:rsidP="00DD7954">
      <w:pPr>
        <w:pStyle w:val="af9"/>
      </w:pPr>
    </w:p>
    <w:p w14:paraId="44D4222F" w14:textId="77777777" w:rsidR="00D8326E" w:rsidRPr="00FD5EEE" w:rsidRDefault="00D8326E" w:rsidP="00DD7954">
      <w:pPr>
        <w:pStyle w:val="af9"/>
      </w:pPr>
    </w:p>
    <w:p w14:paraId="2A5E234D" w14:textId="77777777" w:rsidR="00333CA4" w:rsidRPr="00FD5EEE" w:rsidRDefault="00333CA4" w:rsidP="00DD7954">
      <w:pPr>
        <w:pStyle w:val="af9"/>
      </w:pPr>
    </w:p>
    <w:p w14:paraId="787D0DD9" w14:textId="77777777" w:rsidR="00333CA4" w:rsidRPr="00FD5EEE" w:rsidRDefault="00333CA4" w:rsidP="00DD7954">
      <w:pPr>
        <w:pStyle w:val="af9"/>
      </w:pPr>
    </w:p>
    <w:p w14:paraId="7089259B" w14:textId="77777777" w:rsidR="00333CA4" w:rsidRPr="00FD5EEE" w:rsidRDefault="00333CA4" w:rsidP="00DD7954">
      <w:pPr>
        <w:pStyle w:val="af9"/>
      </w:pPr>
    </w:p>
    <w:p w14:paraId="56B60AD8" w14:textId="2408306F" w:rsidR="00EE2044" w:rsidRPr="00FD5EEE" w:rsidRDefault="00EE2044" w:rsidP="00293D57">
      <w:pPr>
        <w:pStyle w:val="10"/>
        <w:numPr>
          <w:ilvl w:val="0"/>
          <w:numId w:val="0"/>
        </w:numPr>
        <w:tabs>
          <w:tab w:val="center" w:pos="4819"/>
        </w:tabs>
        <w:ind w:left="360" w:hanging="360"/>
        <w:jc w:val="both"/>
      </w:pPr>
      <w:bookmarkStart w:id="2" w:name="_Toc82703783"/>
      <w:r w:rsidRPr="00FD5EEE">
        <w:lastRenderedPageBreak/>
        <w:t>Содержание</w:t>
      </w:r>
      <w:bookmarkEnd w:id="2"/>
      <w:r w:rsidR="00293D57">
        <w:tab/>
      </w:r>
    </w:p>
    <w:p w14:paraId="23547631" w14:textId="77777777" w:rsidR="00FC02CA" w:rsidRDefault="00E253C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r>
        <w:rPr>
          <w:caps/>
          <w:sz w:val="20"/>
        </w:rPr>
        <w:fldChar w:fldCharType="begin"/>
      </w:r>
      <w:r>
        <w:rPr>
          <w:caps/>
          <w:sz w:val="20"/>
        </w:rPr>
        <w:instrText xml:space="preserve"> TOC \o "1-2" \h \z \t "Заголовок 3;3;Пункт 3 уровня;3;Заголовок 2 Контрольный пример;3;Заг.3;3" </w:instrText>
      </w:r>
      <w:r>
        <w:rPr>
          <w:caps/>
          <w:sz w:val="20"/>
        </w:rPr>
        <w:fldChar w:fldCharType="separate"/>
      </w:r>
      <w:hyperlink w:anchor="_Toc82703783" w:history="1">
        <w:r w:rsidR="00FC02CA" w:rsidRPr="003F7833">
          <w:rPr>
            <w:rStyle w:val="ae"/>
            <w:noProof/>
          </w:rPr>
          <w:t>Содержание</w:t>
        </w:r>
        <w:r w:rsidR="00FC02CA">
          <w:rPr>
            <w:noProof/>
            <w:webHidden/>
          </w:rPr>
          <w:tab/>
        </w:r>
        <w:r w:rsidR="00FC02CA">
          <w:rPr>
            <w:noProof/>
            <w:webHidden/>
          </w:rPr>
          <w:fldChar w:fldCharType="begin"/>
        </w:r>
        <w:r w:rsidR="00FC02CA">
          <w:rPr>
            <w:noProof/>
            <w:webHidden/>
          </w:rPr>
          <w:instrText xml:space="preserve"> PAGEREF _Toc82703783 \h </w:instrText>
        </w:r>
        <w:r w:rsidR="00FC02CA">
          <w:rPr>
            <w:noProof/>
            <w:webHidden/>
          </w:rPr>
        </w:r>
        <w:r w:rsidR="00FC02CA">
          <w:rPr>
            <w:noProof/>
            <w:webHidden/>
          </w:rPr>
          <w:fldChar w:fldCharType="separate"/>
        </w:r>
        <w:r w:rsidR="00FC02CA">
          <w:rPr>
            <w:noProof/>
            <w:webHidden/>
          </w:rPr>
          <w:t>2</w:t>
        </w:r>
        <w:r w:rsidR="00FC02CA">
          <w:rPr>
            <w:noProof/>
            <w:webHidden/>
          </w:rPr>
          <w:fldChar w:fldCharType="end"/>
        </w:r>
      </w:hyperlink>
    </w:p>
    <w:p w14:paraId="7A46EE4B" w14:textId="77777777" w:rsidR="00FC02CA" w:rsidRDefault="00FE6568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2703784" w:history="1">
        <w:r w:rsidR="00FC02CA" w:rsidRPr="003F7833">
          <w:rPr>
            <w:rStyle w:val="ae"/>
            <w:noProof/>
          </w:rPr>
          <w:t>1.1</w:t>
        </w:r>
        <w:r w:rsidR="00FC02CA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C02CA" w:rsidRPr="003F7833">
          <w:rPr>
            <w:rStyle w:val="ae"/>
            <w:noProof/>
          </w:rPr>
          <w:t>Формирование Сводной заявки на кассовый расход</w:t>
        </w:r>
        <w:r w:rsidR="00FC02CA">
          <w:rPr>
            <w:noProof/>
            <w:webHidden/>
          </w:rPr>
          <w:tab/>
        </w:r>
        <w:r w:rsidR="00FC02CA">
          <w:rPr>
            <w:noProof/>
            <w:webHidden/>
          </w:rPr>
          <w:fldChar w:fldCharType="begin"/>
        </w:r>
        <w:r w:rsidR="00FC02CA">
          <w:rPr>
            <w:noProof/>
            <w:webHidden/>
          </w:rPr>
          <w:instrText xml:space="preserve"> PAGEREF _Toc82703784 \h </w:instrText>
        </w:r>
        <w:r w:rsidR="00FC02CA">
          <w:rPr>
            <w:noProof/>
            <w:webHidden/>
          </w:rPr>
        </w:r>
        <w:r w:rsidR="00FC02CA">
          <w:rPr>
            <w:noProof/>
            <w:webHidden/>
          </w:rPr>
          <w:fldChar w:fldCharType="separate"/>
        </w:r>
        <w:r w:rsidR="00FC02CA">
          <w:rPr>
            <w:noProof/>
            <w:webHidden/>
          </w:rPr>
          <w:t>3</w:t>
        </w:r>
        <w:r w:rsidR="00FC02CA">
          <w:rPr>
            <w:noProof/>
            <w:webHidden/>
          </w:rPr>
          <w:fldChar w:fldCharType="end"/>
        </w:r>
      </w:hyperlink>
    </w:p>
    <w:p w14:paraId="0E30B1CE" w14:textId="77777777" w:rsidR="00FC02CA" w:rsidRDefault="00FE6568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2703785" w:history="1">
        <w:r w:rsidR="00FC02CA" w:rsidRPr="003F7833">
          <w:rPr>
            <w:rStyle w:val="ae"/>
            <w:noProof/>
            <w:lang w:eastAsia="ru-RU"/>
          </w:rPr>
          <w:t>1.2</w:t>
        </w:r>
        <w:r w:rsidR="00FC02CA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C02CA" w:rsidRPr="003F7833">
          <w:rPr>
            <w:rStyle w:val="ae"/>
            <w:noProof/>
            <w:lang w:eastAsia="ru-RU"/>
          </w:rPr>
          <w:t>Получение выписки и протокола</w:t>
        </w:r>
        <w:r w:rsidR="00FC02CA">
          <w:rPr>
            <w:noProof/>
            <w:webHidden/>
          </w:rPr>
          <w:tab/>
        </w:r>
        <w:r w:rsidR="00FC02CA">
          <w:rPr>
            <w:noProof/>
            <w:webHidden/>
          </w:rPr>
          <w:fldChar w:fldCharType="begin"/>
        </w:r>
        <w:r w:rsidR="00FC02CA">
          <w:rPr>
            <w:noProof/>
            <w:webHidden/>
          </w:rPr>
          <w:instrText xml:space="preserve"> PAGEREF _Toc82703785 \h </w:instrText>
        </w:r>
        <w:r w:rsidR="00FC02CA">
          <w:rPr>
            <w:noProof/>
            <w:webHidden/>
          </w:rPr>
        </w:r>
        <w:r w:rsidR="00FC02CA">
          <w:rPr>
            <w:noProof/>
            <w:webHidden/>
          </w:rPr>
          <w:fldChar w:fldCharType="separate"/>
        </w:r>
        <w:r w:rsidR="00FC02CA">
          <w:rPr>
            <w:noProof/>
            <w:webHidden/>
          </w:rPr>
          <w:t>7</w:t>
        </w:r>
        <w:r w:rsidR="00FC02CA">
          <w:rPr>
            <w:noProof/>
            <w:webHidden/>
          </w:rPr>
          <w:fldChar w:fldCharType="end"/>
        </w:r>
      </w:hyperlink>
    </w:p>
    <w:p w14:paraId="7D21D75E" w14:textId="77777777" w:rsidR="00FC02CA" w:rsidRDefault="00FE6568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2703786" w:history="1">
        <w:r w:rsidR="00FC02CA" w:rsidRPr="003F7833">
          <w:rPr>
            <w:rStyle w:val="ae"/>
            <w:noProof/>
          </w:rPr>
          <w:t>1.3</w:t>
        </w:r>
        <w:r w:rsidR="00FC02CA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C02CA" w:rsidRPr="003F7833">
          <w:rPr>
            <w:rStyle w:val="ae"/>
            <w:noProof/>
          </w:rPr>
          <w:t>Формирование данных для ПУОТ.</w:t>
        </w:r>
        <w:r w:rsidR="00FC02CA">
          <w:rPr>
            <w:noProof/>
            <w:webHidden/>
          </w:rPr>
          <w:tab/>
        </w:r>
        <w:r w:rsidR="00FC02CA">
          <w:rPr>
            <w:noProof/>
            <w:webHidden/>
          </w:rPr>
          <w:fldChar w:fldCharType="begin"/>
        </w:r>
        <w:r w:rsidR="00FC02CA">
          <w:rPr>
            <w:noProof/>
            <w:webHidden/>
          </w:rPr>
          <w:instrText xml:space="preserve"> PAGEREF _Toc82703786 \h </w:instrText>
        </w:r>
        <w:r w:rsidR="00FC02CA">
          <w:rPr>
            <w:noProof/>
            <w:webHidden/>
          </w:rPr>
        </w:r>
        <w:r w:rsidR="00FC02CA">
          <w:rPr>
            <w:noProof/>
            <w:webHidden/>
          </w:rPr>
          <w:fldChar w:fldCharType="separate"/>
        </w:r>
        <w:r w:rsidR="00FC02CA">
          <w:rPr>
            <w:noProof/>
            <w:webHidden/>
          </w:rPr>
          <w:t>8</w:t>
        </w:r>
        <w:r w:rsidR="00FC02CA">
          <w:rPr>
            <w:noProof/>
            <w:webHidden/>
          </w:rPr>
          <w:fldChar w:fldCharType="end"/>
        </w:r>
      </w:hyperlink>
    </w:p>
    <w:p w14:paraId="16501F72" w14:textId="77777777" w:rsidR="00FC02CA" w:rsidRDefault="00FE6568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2703787" w:history="1">
        <w:r w:rsidR="00FC02CA" w:rsidRPr="003F7833">
          <w:rPr>
            <w:rStyle w:val="ae"/>
            <w:noProof/>
          </w:rPr>
          <w:t>1.4</w:t>
        </w:r>
        <w:r w:rsidR="00FC02CA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C02CA" w:rsidRPr="003F7833">
          <w:rPr>
            <w:rStyle w:val="ae"/>
            <w:noProof/>
          </w:rPr>
          <w:t>Отражение в учете формуляра Бухгалтерская справка ф.0504833</w:t>
        </w:r>
        <w:r w:rsidR="00FC02CA">
          <w:rPr>
            <w:noProof/>
            <w:webHidden/>
          </w:rPr>
          <w:tab/>
        </w:r>
        <w:r w:rsidR="00FC02CA">
          <w:rPr>
            <w:noProof/>
            <w:webHidden/>
          </w:rPr>
          <w:fldChar w:fldCharType="begin"/>
        </w:r>
        <w:r w:rsidR="00FC02CA">
          <w:rPr>
            <w:noProof/>
            <w:webHidden/>
          </w:rPr>
          <w:instrText xml:space="preserve"> PAGEREF _Toc82703787 \h </w:instrText>
        </w:r>
        <w:r w:rsidR="00FC02CA">
          <w:rPr>
            <w:noProof/>
            <w:webHidden/>
          </w:rPr>
        </w:r>
        <w:r w:rsidR="00FC02CA">
          <w:rPr>
            <w:noProof/>
            <w:webHidden/>
          </w:rPr>
          <w:fldChar w:fldCharType="separate"/>
        </w:r>
        <w:r w:rsidR="00FC02CA">
          <w:rPr>
            <w:noProof/>
            <w:webHidden/>
          </w:rPr>
          <w:t>9</w:t>
        </w:r>
        <w:r w:rsidR="00FC02CA">
          <w:rPr>
            <w:noProof/>
            <w:webHidden/>
          </w:rPr>
          <w:fldChar w:fldCharType="end"/>
        </w:r>
      </w:hyperlink>
    </w:p>
    <w:p w14:paraId="77F4B2AB" w14:textId="77777777" w:rsidR="00D8326E" w:rsidRDefault="00E253CC" w:rsidP="00D8326E">
      <w:pPr>
        <w:pStyle w:val="TXT"/>
        <w:rPr>
          <w:caps/>
          <w:sz w:val="20"/>
        </w:rPr>
      </w:pPr>
      <w:r>
        <w:rPr>
          <w:caps/>
          <w:sz w:val="20"/>
        </w:rPr>
        <w:fldChar w:fldCharType="end"/>
      </w:r>
      <w:bookmarkStart w:id="3" w:name="_Toc518984254"/>
      <w:bookmarkStart w:id="4" w:name="_Toc518984255"/>
      <w:bookmarkStart w:id="5" w:name="_Toc518984257"/>
      <w:bookmarkStart w:id="6" w:name="_Toc518984258"/>
      <w:bookmarkStart w:id="7" w:name="_Toc518984267"/>
      <w:bookmarkStart w:id="8" w:name="_Toc518984275"/>
      <w:bookmarkStart w:id="9" w:name="_Toc518984279"/>
      <w:bookmarkStart w:id="10" w:name="_Toc518984283"/>
      <w:bookmarkStart w:id="11" w:name="_Toc518984287"/>
      <w:bookmarkStart w:id="12" w:name="_Toc518984295"/>
      <w:bookmarkStart w:id="13" w:name="_Toc518984300"/>
      <w:bookmarkStart w:id="14" w:name="_Toc518984310"/>
      <w:bookmarkStart w:id="15" w:name="_Toc518984314"/>
      <w:bookmarkStart w:id="16" w:name="_Toc518984318"/>
      <w:bookmarkStart w:id="17" w:name="_Toc518984322"/>
      <w:bookmarkStart w:id="18" w:name="_Toc518984326"/>
      <w:bookmarkStart w:id="19" w:name="_Toc518984331"/>
      <w:bookmarkStart w:id="20" w:name="_Toc518984336"/>
      <w:bookmarkStart w:id="21" w:name="_Toc518984341"/>
      <w:bookmarkStart w:id="22" w:name="_Toc518984345"/>
      <w:bookmarkStart w:id="23" w:name="_Toc518984353"/>
      <w:bookmarkStart w:id="24" w:name="_Toc518984357"/>
      <w:bookmarkStart w:id="25" w:name="_Toc518984361"/>
      <w:bookmarkStart w:id="26" w:name="_Toc518984365"/>
      <w:bookmarkStart w:id="27" w:name="_Toc518984369"/>
      <w:bookmarkStart w:id="28" w:name="_Toc518984373"/>
      <w:bookmarkStart w:id="29" w:name="_Toc518984377"/>
      <w:bookmarkStart w:id="30" w:name="_Toc518984381"/>
      <w:bookmarkStart w:id="31" w:name="_Toc518984385"/>
      <w:bookmarkStart w:id="32" w:name="_Toc518984389"/>
      <w:bookmarkStart w:id="33" w:name="_Toc518984393"/>
      <w:bookmarkStart w:id="34" w:name="_Toc518984397"/>
      <w:bookmarkStart w:id="35" w:name="_Toc518984401"/>
      <w:bookmarkStart w:id="36" w:name="_Toc518984410"/>
      <w:bookmarkStart w:id="37" w:name="_Toc518984415"/>
      <w:bookmarkStart w:id="38" w:name="_Toc517099356"/>
      <w:bookmarkStart w:id="39" w:name="_Toc518058327"/>
      <w:bookmarkStart w:id="40" w:name="_Toc518303301"/>
      <w:bookmarkStart w:id="41" w:name="_Toc518304125"/>
      <w:bookmarkStart w:id="42" w:name="_Toc518483801"/>
      <w:bookmarkStart w:id="43" w:name="_Toc517099362"/>
      <w:bookmarkStart w:id="44" w:name="_Toc518058333"/>
      <w:bookmarkStart w:id="45" w:name="_Toc518303307"/>
      <w:bookmarkStart w:id="46" w:name="_Toc518304131"/>
      <w:bookmarkStart w:id="47" w:name="_Toc518483807"/>
      <w:bookmarkStart w:id="48" w:name="_Toc517099378"/>
      <w:bookmarkStart w:id="49" w:name="_Toc518058349"/>
      <w:bookmarkStart w:id="50" w:name="_Toc518303323"/>
      <w:bookmarkStart w:id="51" w:name="_Toc518304147"/>
      <w:bookmarkStart w:id="52" w:name="_Toc518483823"/>
      <w:bookmarkStart w:id="53" w:name="_Toc517099387"/>
      <w:bookmarkStart w:id="54" w:name="_Toc518058359"/>
      <w:bookmarkStart w:id="55" w:name="_Toc518303333"/>
      <w:bookmarkStart w:id="56" w:name="_Toc518304157"/>
      <w:bookmarkStart w:id="57" w:name="_Toc518483833"/>
      <w:bookmarkEnd w:id="0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54A82F26" w14:textId="77777777" w:rsidR="00D8326E" w:rsidRDefault="00D8326E">
      <w:pPr>
        <w:widowControl/>
        <w:spacing w:before="0" w:after="0" w:line="240" w:lineRule="auto"/>
        <w:ind w:firstLine="0"/>
        <w:jc w:val="left"/>
        <w:rPr>
          <w:caps/>
          <w:sz w:val="20"/>
          <w:szCs w:val="28"/>
        </w:rPr>
      </w:pPr>
      <w:r>
        <w:rPr>
          <w:caps/>
          <w:sz w:val="20"/>
        </w:rPr>
        <w:br w:type="page"/>
      </w:r>
    </w:p>
    <w:p w14:paraId="0CA4A464" w14:textId="49499C6B" w:rsidR="00DD7954" w:rsidRDefault="00D8326E" w:rsidP="00F16D1C">
      <w:pPr>
        <w:pStyle w:val="TXT"/>
      </w:pPr>
      <w:r>
        <w:lastRenderedPageBreak/>
        <w:t>Данная инструкция описывает процесс</w:t>
      </w:r>
      <w:r w:rsidR="00DD7954">
        <w:t xml:space="preserve"> формирования Сводной заявки на кассовый расход на основании сводной расчетной ведомости, поступающей из ПУОТ, для перечисления на банковские счета физических лиц (вне зарплатного проекта) </w:t>
      </w:r>
      <w:r w:rsidR="00DD7954" w:rsidRPr="00244380">
        <w:t>по Гражданско-правовым договорам</w:t>
      </w:r>
      <w:r w:rsidR="00DD7954">
        <w:t xml:space="preserve"> и отражения в учете операций по перечислению средств и </w:t>
      </w:r>
      <w:r w:rsidR="00DD7954" w:rsidRPr="00E25DEE">
        <w:t>принятию бюджетных и денежных обязательств</w:t>
      </w:r>
      <w:r w:rsidR="00DD7954">
        <w:t xml:space="preserve"> </w:t>
      </w:r>
      <w:r w:rsidR="00DD7954" w:rsidRPr="00E25DEE">
        <w:t xml:space="preserve">по </w:t>
      </w:r>
      <w:r w:rsidR="00DD7954" w:rsidRPr="00244380">
        <w:t>Гражданско-правовым договорам</w:t>
      </w:r>
      <w:r w:rsidR="00DD7954" w:rsidRPr="00B46C85">
        <w:t>.</w:t>
      </w:r>
    </w:p>
    <w:p w14:paraId="382EA820" w14:textId="7C88DB88" w:rsidR="00EF669C" w:rsidRDefault="00EF669C" w:rsidP="00EF669C">
      <w:pPr>
        <w:pStyle w:val="21"/>
      </w:pPr>
      <w:bookmarkStart w:id="58" w:name="_Toc82703784"/>
      <w:r>
        <w:t>Формирование Сводной заявки на кассовый расход</w:t>
      </w:r>
      <w:bookmarkEnd w:id="58"/>
    </w:p>
    <w:p w14:paraId="525558F8" w14:textId="5029BC51" w:rsidR="001E7083" w:rsidRDefault="00DD7954" w:rsidP="00F16D1C">
      <w:pPr>
        <w:spacing w:before="0" w:after="0" w:line="360" w:lineRule="auto"/>
        <w:rPr>
          <w:szCs w:val="28"/>
        </w:rPr>
      </w:pPr>
      <w:r w:rsidRPr="001E7083">
        <w:rPr>
          <w:szCs w:val="28"/>
        </w:rPr>
        <w:t>Пользователь с синтетическим профилем Бухгалтер</w:t>
      </w:r>
      <w:r w:rsidR="009773CB">
        <w:rPr>
          <w:szCs w:val="28"/>
        </w:rPr>
        <w:t xml:space="preserve"> </w:t>
      </w:r>
      <w:r w:rsidR="001E7083">
        <w:rPr>
          <w:szCs w:val="28"/>
        </w:rPr>
        <w:t>принимает к исполнению</w:t>
      </w:r>
      <w:r w:rsidRPr="001E7083">
        <w:rPr>
          <w:szCs w:val="28"/>
        </w:rPr>
        <w:t xml:space="preserve"> </w:t>
      </w:r>
      <w:r w:rsidR="001E7083" w:rsidRPr="001E7083">
        <w:rPr>
          <w:szCs w:val="28"/>
        </w:rPr>
        <w:t>загруженную Сводную расчетную ведомость (</w:t>
      </w:r>
      <w:r w:rsidRPr="001E7083">
        <w:rPr>
          <w:szCs w:val="28"/>
        </w:rPr>
        <w:t>СРВ</w:t>
      </w:r>
      <w:r w:rsidR="001E7083" w:rsidRPr="001E7083">
        <w:rPr>
          <w:szCs w:val="28"/>
        </w:rPr>
        <w:t>)</w:t>
      </w:r>
      <w:r w:rsidR="001E7083">
        <w:rPr>
          <w:szCs w:val="28"/>
        </w:rPr>
        <w:t xml:space="preserve">, которая находится в разделе </w:t>
      </w:r>
      <w:r w:rsidR="001E7083" w:rsidRPr="00F16D1C">
        <w:rPr>
          <w:b/>
          <w:szCs w:val="28"/>
        </w:rPr>
        <w:t>Учет и отчетность</w:t>
      </w:r>
      <w:r w:rsidR="00F16D1C">
        <w:rPr>
          <w:szCs w:val="28"/>
        </w:rPr>
        <w:t>.</w:t>
      </w:r>
      <w:r w:rsidRPr="001E7083">
        <w:rPr>
          <w:szCs w:val="28"/>
        </w:rPr>
        <w:t xml:space="preserve"> </w:t>
      </w:r>
    </w:p>
    <w:p w14:paraId="3B2ECA50" w14:textId="6A277DF7" w:rsidR="001E7083" w:rsidRDefault="001E7083" w:rsidP="001E7083">
      <w:pPr>
        <w:ind w:firstLine="0"/>
        <w:jc w:val="center"/>
        <w:rPr>
          <w:szCs w:val="28"/>
        </w:rPr>
      </w:pPr>
      <w:r w:rsidRPr="001E7083">
        <w:rPr>
          <w:noProof/>
          <w:szCs w:val="28"/>
          <w:lang w:eastAsia="ru-RU"/>
        </w:rPr>
        <w:drawing>
          <wp:inline distT="0" distB="0" distL="0" distR="0" wp14:anchorId="3ACA4163" wp14:editId="5838C193">
            <wp:extent cx="6119495" cy="4346018"/>
            <wp:effectExtent l="0" t="0" r="0" b="0"/>
            <wp:docPr id="1" name="Рисунок 1" descr="D:\Карпова\РАЗВИТИЕ\Договора ГПХ\Договора ГПХ\скрины для инструкции\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пова\РАЗВИТИЕ\Договора ГПХ\Договора ГПХ\скрины для инструкции\Screenshot_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4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42367" w14:textId="41E2B799" w:rsidR="001E7083" w:rsidRDefault="001E7083" w:rsidP="001E7083">
      <w:pPr>
        <w:pStyle w:val="affc"/>
        <w:jc w:val="center"/>
        <w:rPr>
          <w:szCs w:val="28"/>
        </w:rPr>
      </w:pPr>
      <w:r>
        <w:t xml:space="preserve">Рисунок </w:t>
      </w:r>
      <w:fldSimple w:instr=" SEQ Рисунок \* ARABIC ">
        <w:r w:rsidR="00FE6FF1">
          <w:rPr>
            <w:noProof/>
          </w:rPr>
          <w:t>1</w:t>
        </w:r>
      </w:fldSimple>
      <w:r>
        <w:t xml:space="preserve"> – Путь к Сводной расчетной ведомости</w:t>
      </w:r>
    </w:p>
    <w:p w14:paraId="33F13404" w14:textId="77777777" w:rsidR="001E7083" w:rsidRDefault="001E7083" w:rsidP="00DD7954">
      <w:pPr>
        <w:rPr>
          <w:szCs w:val="28"/>
        </w:rPr>
      </w:pPr>
    </w:p>
    <w:p w14:paraId="47654456" w14:textId="0CEE648F" w:rsidR="001E7083" w:rsidRDefault="001E7083" w:rsidP="001E7083">
      <w:pPr>
        <w:rPr>
          <w:szCs w:val="28"/>
        </w:rPr>
      </w:pPr>
      <w:r>
        <w:rPr>
          <w:szCs w:val="28"/>
          <w:lang w:eastAsia="ru-RU"/>
        </w:rPr>
        <w:t>П</w:t>
      </w:r>
      <w:r w:rsidRPr="001E7083">
        <w:rPr>
          <w:szCs w:val="28"/>
          <w:lang w:eastAsia="ru-RU"/>
        </w:rPr>
        <w:t xml:space="preserve">о кнопке </w:t>
      </w:r>
      <w:r w:rsidRPr="00F16D1C">
        <w:rPr>
          <w:b/>
          <w:szCs w:val="28"/>
          <w:lang w:eastAsia="ru-RU"/>
        </w:rPr>
        <w:t xml:space="preserve">Создать ЗКР - </w:t>
      </w:r>
      <w:r w:rsidRPr="00F16D1C">
        <w:rPr>
          <w:b/>
          <w:szCs w:val="28"/>
        </w:rPr>
        <w:t>Создать СЗКР по выплатам ГПХ</w:t>
      </w:r>
      <w:r>
        <w:rPr>
          <w:szCs w:val="28"/>
        </w:rPr>
        <w:t xml:space="preserve"> пользователь </w:t>
      </w:r>
      <w:r w:rsidRPr="001E7083">
        <w:rPr>
          <w:szCs w:val="28"/>
        </w:rPr>
        <w:t xml:space="preserve">создает Сводную заявку на кассовый расход (СЗКР) для выплат по договорам ГПХ по перечислениям на счет (вне зарплатного проекта). </w:t>
      </w:r>
    </w:p>
    <w:p w14:paraId="309474C0" w14:textId="746F8C87" w:rsidR="001E7083" w:rsidRDefault="001E7083" w:rsidP="001E7083">
      <w:pPr>
        <w:ind w:firstLine="0"/>
        <w:jc w:val="center"/>
        <w:rPr>
          <w:szCs w:val="28"/>
        </w:rPr>
      </w:pPr>
      <w:r w:rsidRPr="001E7083">
        <w:rPr>
          <w:noProof/>
          <w:szCs w:val="28"/>
          <w:lang w:eastAsia="ru-RU"/>
        </w:rPr>
        <w:lastRenderedPageBreak/>
        <w:drawing>
          <wp:inline distT="0" distB="0" distL="0" distR="0" wp14:anchorId="0BF8DCE8" wp14:editId="013B9AD9">
            <wp:extent cx="6119495" cy="1337612"/>
            <wp:effectExtent l="0" t="0" r="0" b="0"/>
            <wp:docPr id="2" name="Рисунок 2" descr="D:\Карпова\РАЗВИТИЕ\Договора ГПХ\Договора ГПХ\скрины для инструкции\Screenshot_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пова\РАЗВИТИЕ\Договора ГПХ\Договора ГПХ\скрины для инструкции\Screenshot_3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33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03698" w14:textId="26BF436B" w:rsidR="001E7083" w:rsidRDefault="001E7083" w:rsidP="001E7083">
      <w:pPr>
        <w:pStyle w:val="affc"/>
        <w:jc w:val="center"/>
        <w:rPr>
          <w:szCs w:val="28"/>
        </w:rPr>
      </w:pPr>
      <w:r>
        <w:t xml:space="preserve">Рисунок </w:t>
      </w:r>
      <w:fldSimple w:instr=" SEQ Рисунок \* ARABIC ">
        <w:r w:rsidR="00FE6FF1">
          <w:rPr>
            <w:noProof/>
          </w:rPr>
          <w:t>2</w:t>
        </w:r>
      </w:fldSimple>
      <w:r>
        <w:t xml:space="preserve"> – Кнопка «</w:t>
      </w:r>
      <w:r w:rsidRPr="001E7083">
        <w:rPr>
          <w:szCs w:val="28"/>
        </w:rPr>
        <w:t>Создать СЗКР по выплатам ГПХ</w:t>
      </w:r>
      <w:r>
        <w:rPr>
          <w:szCs w:val="28"/>
        </w:rPr>
        <w:t>»</w:t>
      </w:r>
    </w:p>
    <w:p w14:paraId="3E24CCB3" w14:textId="77777777" w:rsidR="001E7083" w:rsidRDefault="001E7083" w:rsidP="00DD7954">
      <w:pPr>
        <w:rPr>
          <w:szCs w:val="28"/>
        </w:rPr>
      </w:pPr>
    </w:p>
    <w:p w14:paraId="6C3B4B87" w14:textId="2F4312A3" w:rsidR="00DD7954" w:rsidRPr="001E7083" w:rsidRDefault="00DD7954" w:rsidP="00DD7954">
      <w:pPr>
        <w:rPr>
          <w:szCs w:val="28"/>
        </w:rPr>
      </w:pPr>
      <w:r w:rsidRPr="001E7083">
        <w:rPr>
          <w:szCs w:val="28"/>
        </w:rPr>
        <w:t xml:space="preserve">Создание Заявок на кассовый расход по остальным </w:t>
      </w:r>
      <w:r w:rsidR="001E7083">
        <w:rPr>
          <w:szCs w:val="28"/>
        </w:rPr>
        <w:t xml:space="preserve">видам начислений (НДФЛ, страховые взносы и пр.) </w:t>
      </w:r>
      <w:r w:rsidRPr="001E7083">
        <w:rPr>
          <w:szCs w:val="28"/>
        </w:rPr>
        <w:t>остается без изменений.</w:t>
      </w:r>
    </w:p>
    <w:p w14:paraId="32AE04C8" w14:textId="2237BFFF" w:rsidR="00F16D1C" w:rsidRDefault="001E7083" w:rsidP="00F16D1C">
      <w:pPr>
        <w:rPr>
          <w:lang w:eastAsia="ru-RU"/>
        </w:rPr>
      </w:pPr>
      <w:r>
        <w:rPr>
          <w:szCs w:val="28"/>
        </w:rPr>
        <w:t xml:space="preserve">СЗКР находится в разделе </w:t>
      </w:r>
      <w:r w:rsidRPr="001E7083">
        <w:rPr>
          <w:b/>
          <w:szCs w:val="28"/>
        </w:rPr>
        <w:t>Денежные средства</w:t>
      </w:r>
      <w:r>
        <w:rPr>
          <w:szCs w:val="28"/>
        </w:rPr>
        <w:t xml:space="preserve">. </w:t>
      </w:r>
      <w:r w:rsidR="00DD7954" w:rsidRPr="001E7083">
        <w:rPr>
          <w:szCs w:val="28"/>
        </w:rPr>
        <w:t xml:space="preserve">Пользователь с </w:t>
      </w:r>
      <w:r w:rsidR="00DD7954" w:rsidRPr="001E7083">
        <w:rPr>
          <w:szCs w:val="28"/>
          <w:lang w:eastAsia="ru-RU"/>
        </w:rPr>
        <w:t>синтетическим профилем Бухгалтер</w:t>
      </w:r>
      <w:r w:rsidR="008C616E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принимает задачу к исполнению</w:t>
      </w:r>
      <w:r w:rsidR="009C3A32">
        <w:rPr>
          <w:szCs w:val="28"/>
          <w:lang w:eastAsia="ru-RU"/>
        </w:rPr>
        <w:t xml:space="preserve">. </w:t>
      </w:r>
      <w:r w:rsidR="009C3A32">
        <w:rPr>
          <w:lang w:eastAsia="ru-RU"/>
        </w:rPr>
        <w:t xml:space="preserve">Для прикрепления файла к СЗКР необходимо перейти в раздел Присоединенные файлы и нажать на кнопку </w:t>
      </w:r>
      <w:proofErr w:type="gramStart"/>
      <w:r w:rsidR="009C3A32">
        <w:rPr>
          <w:lang w:eastAsia="ru-RU"/>
        </w:rPr>
        <w:t>Добавить</w:t>
      </w:r>
      <w:proofErr w:type="gramEnd"/>
      <w:r w:rsidR="009C3A32">
        <w:rPr>
          <w:lang w:eastAsia="ru-RU"/>
        </w:rPr>
        <w:t xml:space="preserve"> – Файл с диска и затем в</w:t>
      </w:r>
      <w:r w:rsidR="00F16D1C">
        <w:rPr>
          <w:lang w:eastAsia="ru-RU"/>
        </w:rPr>
        <w:t xml:space="preserve">ыбрать необходимый </w:t>
      </w:r>
      <w:r w:rsidR="009C3A32">
        <w:rPr>
          <w:lang w:eastAsia="ru-RU"/>
        </w:rPr>
        <w:t>файл.</w:t>
      </w:r>
    </w:p>
    <w:p w14:paraId="5F5937A2" w14:textId="77777777" w:rsidR="00F16D1C" w:rsidRDefault="001E7083" w:rsidP="00F16D1C">
      <w:pPr>
        <w:ind w:firstLine="0"/>
        <w:jc w:val="center"/>
      </w:pPr>
      <w:r w:rsidRPr="001E7083">
        <w:rPr>
          <w:noProof/>
          <w:szCs w:val="28"/>
          <w:lang w:eastAsia="ru-RU"/>
        </w:rPr>
        <w:drawing>
          <wp:inline distT="0" distB="0" distL="0" distR="0" wp14:anchorId="15207255" wp14:editId="63596CD4">
            <wp:extent cx="5602388" cy="3859618"/>
            <wp:effectExtent l="0" t="0" r="0" b="7620"/>
            <wp:docPr id="4" name="Рисунок 4" descr="D:\Карпова\РАЗВИТИЕ\Договора ГПХ\Договора ГПХ\скрины для инструкции\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арпова\РАЗВИТИЕ\Договора ГПХ\Договора ГПХ\скрины для инструкции\Screenshot_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14" cy="386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95F52" w14:textId="6D8EADC1" w:rsidR="001E7083" w:rsidRPr="00F16D1C" w:rsidRDefault="001E7083" w:rsidP="00F16D1C">
      <w:pPr>
        <w:ind w:firstLine="0"/>
        <w:jc w:val="center"/>
        <w:rPr>
          <w:szCs w:val="28"/>
          <w:lang w:eastAsia="ru-RU"/>
        </w:rPr>
      </w:pPr>
      <w:r>
        <w:t xml:space="preserve">Рисунок </w:t>
      </w:r>
      <w:fldSimple w:instr=" SEQ Рисунок \* ARABIC ">
        <w:r w:rsidR="00FE6FF1">
          <w:rPr>
            <w:noProof/>
          </w:rPr>
          <w:t>3</w:t>
        </w:r>
      </w:fldSimple>
      <w:r>
        <w:t xml:space="preserve"> – Путь к Сводной заявке на кассовый расход</w:t>
      </w:r>
    </w:p>
    <w:p w14:paraId="548F3B82" w14:textId="15EAD12E" w:rsidR="009C3A32" w:rsidRDefault="009C3A32" w:rsidP="009C3A32">
      <w:pPr>
        <w:ind w:firstLine="0"/>
        <w:rPr>
          <w:szCs w:val="28"/>
        </w:rPr>
      </w:pPr>
      <w:r w:rsidRPr="009C3A32">
        <w:rPr>
          <w:noProof/>
          <w:lang w:eastAsia="ru-RU"/>
        </w:rPr>
        <w:lastRenderedPageBreak/>
        <w:drawing>
          <wp:inline distT="0" distB="0" distL="0" distR="0" wp14:anchorId="6C679B37" wp14:editId="2225B15F">
            <wp:extent cx="6119495" cy="1520825"/>
            <wp:effectExtent l="0" t="0" r="0" b="3175"/>
            <wp:docPr id="11" name="Рисунок 11" descr="D:\Карпова\РАЗВИТИЕ\Договора ГПХ\Договора ГПХ\скрины для инструкции\Screenshot_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Карпова\РАЗВИТИЕ\Договора ГПХ\Договора ГПХ\скрины для инструкции\Screenshot_3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CF729" w14:textId="1E60CEC6" w:rsidR="009C3A32" w:rsidRDefault="009C3A32" w:rsidP="009C3A32">
      <w:pPr>
        <w:pStyle w:val="affc"/>
        <w:jc w:val="center"/>
        <w:rPr>
          <w:szCs w:val="28"/>
        </w:rPr>
      </w:pPr>
      <w:r>
        <w:t xml:space="preserve">Рисунок </w:t>
      </w:r>
      <w:fldSimple w:instr=" SEQ Рисунок \* ARABIC ">
        <w:r w:rsidR="00FE6FF1">
          <w:rPr>
            <w:noProof/>
          </w:rPr>
          <w:t>4</w:t>
        </w:r>
      </w:fldSimple>
      <w:r>
        <w:t xml:space="preserve"> – Прикрепление файлов к СЗКР</w:t>
      </w:r>
    </w:p>
    <w:p w14:paraId="769162B1" w14:textId="18C182B2" w:rsidR="009C3A32" w:rsidRPr="009C3A32" w:rsidRDefault="009C3A32" w:rsidP="009C3A32">
      <w:pPr>
        <w:rPr>
          <w:lang w:eastAsia="ru-RU"/>
        </w:rPr>
      </w:pPr>
      <w:r w:rsidRPr="001E7083">
        <w:rPr>
          <w:szCs w:val="28"/>
        </w:rPr>
        <w:t xml:space="preserve">Пользователь с </w:t>
      </w:r>
      <w:r w:rsidRPr="001E7083">
        <w:rPr>
          <w:szCs w:val="28"/>
          <w:lang w:eastAsia="ru-RU"/>
        </w:rPr>
        <w:t>синтетическим профилем Бухгалтер нажимает на кнопку «На подписание»</w:t>
      </w:r>
      <w:r>
        <w:rPr>
          <w:szCs w:val="28"/>
          <w:lang w:eastAsia="ru-RU"/>
        </w:rPr>
        <w:t>.</w:t>
      </w:r>
    </w:p>
    <w:p w14:paraId="184F170A" w14:textId="0CC8F2BC" w:rsidR="00DD7954" w:rsidRPr="001E7083" w:rsidRDefault="001E7083" w:rsidP="001E7083">
      <w:pPr>
        <w:ind w:firstLine="0"/>
        <w:rPr>
          <w:szCs w:val="28"/>
          <w:lang w:eastAsia="ru-RU"/>
        </w:rPr>
      </w:pPr>
      <w:r w:rsidRPr="001E7083">
        <w:rPr>
          <w:noProof/>
          <w:szCs w:val="28"/>
          <w:lang w:eastAsia="ru-RU"/>
        </w:rPr>
        <w:drawing>
          <wp:inline distT="0" distB="0" distL="0" distR="0" wp14:anchorId="758461F9" wp14:editId="64553A7A">
            <wp:extent cx="6119495" cy="3315357"/>
            <wp:effectExtent l="0" t="0" r="0" b="0"/>
            <wp:docPr id="3" name="Рисунок 3" descr="D:\Карпова\РАЗВИТИЕ\Договора ГПХ\Договора ГПХ\скрины для инструкции\Screenshot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арпова\РАЗВИТИЕ\Договора ГПХ\Договора ГПХ\скрины для инструкции\Screenshot_1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315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54" w:rsidRPr="001E7083">
        <w:rPr>
          <w:szCs w:val="28"/>
          <w:lang w:eastAsia="ru-RU"/>
        </w:rPr>
        <w:t xml:space="preserve"> </w:t>
      </w:r>
    </w:p>
    <w:p w14:paraId="41E8FF4F" w14:textId="34CF3CE8" w:rsidR="001E7083" w:rsidRDefault="001E7083" w:rsidP="001E7083">
      <w:pPr>
        <w:pStyle w:val="affc"/>
        <w:jc w:val="center"/>
        <w:rPr>
          <w:szCs w:val="28"/>
        </w:rPr>
      </w:pPr>
      <w:r>
        <w:t xml:space="preserve">Рисунок </w:t>
      </w:r>
      <w:fldSimple w:instr=" SEQ Рисунок \* ARABIC ">
        <w:r w:rsidR="00FE6FF1">
          <w:rPr>
            <w:noProof/>
          </w:rPr>
          <w:t>5</w:t>
        </w:r>
      </w:fldSimple>
      <w:r>
        <w:t xml:space="preserve"> – Кнопка «На подписание»</w:t>
      </w:r>
    </w:p>
    <w:p w14:paraId="6F6F660F" w14:textId="52BFB02B" w:rsidR="00DD7954" w:rsidRPr="001E7083" w:rsidRDefault="001E7083" w:rsidP="00DD7954">
      <w:pPr>
        <w:rPr>
          <w:szCs w:val="28"/>
          <w:lang w:eastAsia="ru-RU"/>
        </w:rPr>
      </w:pPr>
      <w:r>
        <w:rPr>
          <w:szCs w:val="28"/>
        </w:rPr>
        <w:t>Далее п</w:t>
      </w:r>
      <w:r w:rsidR="00DD7954" w:rsidRPr="001E7083">
        <w:rPr>
          <w:szCs w:val="28"/>
        </w:rPr>
        <w:t xml:space="preserve">ользователь с </w:t>
      </w:r>
      <w:r w:rsidR="00DD7954" w:rsidRPr="001E7083">
        <w:rPr>
          <w:szCs w:val="28"/>
          <w:lang w:eastAsia="ru-RU"/>
        </w:rPr>
        <w:t>синтетическим профилем Главный бухгалтер</w:t>
      </w:r>
      <w:r>
        <w:rPr>
          <w:szCs w:val="28"/>
          <w:lang w:eastAsia="ru-RU"/>
        </w:rPr>
        <w:t xml:space="preserve"> принимает задачу на исполнение и</w:t>
      </w:r>
      <w:r w:rsidR="00DD7954" w:rsidRPr="001E7083">
        <w:rPr>
          <w:szCs w:val="28"/>
          <w:lang w:eastAsia="ru-RU"/>
        </w:rPr>
        <w:t xml:space="preserve"> нажимает на кнопку «На подписание».</w:t>
      </w:r>
    </w:p>
    <w:p w14:paraId="69850913" w14:textId="551727EE" w:rsidR="00DD7954" w:rsidRDefault="00DD7954" w:rsidP="00DD7954">
      <w:pPr>
        <w:rPr>
          <w:lang w:eastAsia="ru-RU"/>
        </w:rPr>
      </w:pPr>
      <w:r>
        <w:rPr>
          <w:lang w:eastAsia="ru-RU"/>
        </w:rPr>
        <w:t xml:space="preserve"> </w:t>
      </w:r>
      <w:r w:rsidR="009C3A32" w:rsidRPr="009C3A32">
        <w:rPr>
          <w:noProof/>
          <w:lang w:eastAsia="ru-RU"/>
        </w:rPr>
        <w:lastRenderedPageBreak/>
        <w:drawing>
          <wp:inline distT="0" distB="0" distL="0" distR="0" wp14:anchorId="3A033FB7" wp14:editId="10099C37">
            <wp:extent cx="6119495" cy="3329606"/>
            <wp:effectExtent l="0" t="0" r="0" b="4445"/>
            <wp:docPr id="5" name="Рисунок 5" descr="D:\Карпова\РАЗВИТИЕ\Договора ГПХ\Договора ГПХ\скрины для инструкции\Screenshot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арпова\РАЗВИТИЕ\Договора ГПХ\Договора ГПХ\скрины для инструкции\Screenshot_1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32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A9F1A" w14:textId="7F327795" w:rsidR="009C3A32" w:rsidRDefault="009C3A32" w:rsidP="009C3A32">
      <w:pPr>
        <w:pStyle w:val="affc"/>
        <w:jc w:val="center"/>
      </w:pPr>
      <w:r>
        <w:t xml:space="preserve">Рисунок </w:t>
      </w:r>
      <w:fldSimple w:instr=" SEQ Рисунок \* ARABIC ">
        <w:r w:rsidR="00FE6FF1">
          <w:rPr>
            <w:noProof/>
          </w:rPr>
          <w:t>6</w:t>
        </w:r>
      </w:fldSimple>
      <w:r>
        <w:t xml:space="preserve"> – Кнопка «На подписание»</w:t>
      </w:r>
    </w:p>
    <w:p w14:paraId="5A26F512" w14:textId="29A779EB" w:rsidR="009C3A32" w:rsidRDefault="009C3A32" w:rsidP="009C3A32">
      <w:pPr>
        <w:rPr>
          <w:szCs w:val="28"/>
          <w:lang w:eastAsia="ru-RU"/>
        </w:rPr>
      </w:pPr>
      <w:r>
        <w:rPr>
          <w:szCs w:val="28"/>
        </w:rPr>
        <w:t>Далее п</w:t>
      </w:r>
      <w:r w:rsidRPr="001E7083">
        <w:rPr>
          <w:szCs w:val="28"/>
        </w:rPr>
        <w:t xml:space="preserve">ользователь с </w:t>
      </w:r>
      <w:r w:rsidRPr="001E7083">
        <w:rPr>
          <w:szCs w:val="28"/>
          <w:lang w:eastAsia="ru-RU"/>
        </w:rPr>
        <w:t xml:space="preserve">синтетическим профилем </w:t>
      </w:r>
      <w:r w:rsidR="000423F4">
        <w:rPr>
          <w:szCs w:val="28"/>
          <w:lang w:eastAsia="ru-RU"/>
        </w:rPr>
        <w:t xml:space="preserve">Руководитель </w:t>
      </w:r>
      <w:r>
        <w:rPr>
          <w:szCs w:val="28"/>
          <w:lang w:eastAsia="ru-RU"/>
        </w:rPr>
        <w:t>принимает задачу на исполнение и</w:t>
      </w:r>
      <w:r w:rsidRPr="001E7083">
        <w:rPr>
          <w:szCs w:val="28"/>
          <w:lang w:eastAsia="ru-RU"/>
        </w:rPr>
        <w:t xml:space="preserve"> нажимает на кнопку «</w:t>
      </w:r>
      <w:r>
        <w:rPr>
          <w:szCs w:val="28"/>
          <w:lang w:eastAsia="ru-RU"/>
        </w:rPr>
        <w:t>Передать на отправку</w:t>
      </w:r>
      <w:r w:rsidRPr="001E7083">
        <w:rPr>
          <w:szCs w:val="28"/>
          <w:lang w:eastAsia="ru-RU"/>
        </w:rPr>
        <w:t>».</w:t>
      </w:r>
    </w:p>
    <w:p w14:paraId="0531F2C0" w14:textId="153335C8" w:rsidR="009C3A32" w:rsidRDefault="009C3A32" w:rsidP="009C3A32">
      <w:pPr>
        <w:ind w:firstLine="0"/>
        <w:rPr>
          <w:szCs w:val="28"/>
          <w:lang w:eastAsia="ru-RU"/>
        </w:rPr>
      </w:pPr>
      <w:r w:rsidRPr="009C3A32">
        <w:rPr>
          <w:noProof/>
          <w:szCs w:val="28"/>
          <w:lang w:eastAsia="ru-RU"/>
        </w:rPr>
        <w:drawing>
          <wp:inline distT="0" distB="0" distL="0" distR="0" wp14:anchorId="4DFF5568" wp14:editId="6AA0301F">
            <wp:extent cx="6119495" cy="3296764"/>
            <wp:effectExtent l="0" t="0" r="0" b="0"/>
            <wp:docPr id="6" name="Рисунок 6" descr="D:\Карпова\РАЗВИТИЕ\Договора ГПХ\Договора ГПХ\скрины для инструкции\Screenshot_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арпова\РАЗВИТИЕ\Договора ГПХ\Договора ГПХ\скрины для инструкции\Screenshot_1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296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7EF7A" w14:textId="2FEC5829" w:rsidR="009C3A32" w:rsidRDefault="009C3A32" w:rsidP="009C3A32">
      <w:pPr>
        <w:pStyle w:val="affc"/>
        <w:jc w:val="center"/>
      </w:pPr>
      <w:r>
        <w:t xml:space="preserve">Рисунок </w:t>
      </w:r>
      <w:fldSimple w:instr=" SEQ Рисунок \* ARABIC ">
        <w:r w:rsidR="00FE6FF1">
          <w:rPr>
            <w:noProof/>
          </w:rPr>
          <w:t>7</w:t>
        </w:r>
      </w:fldSimple>
      <w:r>
        <w:t xml:space="preserve"> – Кнопка «Передать на отправку»</w:t>
      </w:r>
    </w:p>
    <w:p w14:paraId="231EEFB0" w14:textId="77777777" w:rsidR="009C3A32" w:rsidRDefault="009C3A32" w:rsidP="009C3A32">
      <w:pPr>
        <w:rPr>
          <w:lang w:eastAsia="ru-RU"/>
        </w:rPr>
      </w:pPr>
    </w:p>
    <w:p w14:paraId="74DE025C" w14:textId="30E22E66" w:rsidR="009C3A32" w:rsidRDefault="009C3A32" w:rsidP="009C3A32">
      <w:pPr>
        <w:rPr>
          <w:lang w:eastAsia="ru-RU"/>
        </w:rPr>
      </w:pPr>
      <w:r>
        <w:rPr>
          <w:lang w:eastAsia="ru-RU"/>
        </w:rPr>
        <w:t xml:space="preserve">СЗКР в статусе СМ «На отправку» статус РПД «Подготовлен» необходимо </w:t>
      </w:r>
      <w:r w:rsidR="00283C3D">
        <w:rPr>
          <w:lang w:eastAsia="ru-RU"/>
        </w:rPr>
        <w:t xml:space="preserve">отправить в АСФК </w:t>
      </w:r>
      <w:r>
        <w:rPr>
          <w:lang w:eastAsia="ru-RU"/>
        </w:rPr>
        <w:t>с помощью обработки Обмен с АСФК.</w:t>
      </w:r>
    </w:p>
    <w:p w14:paraId="3D35BDAC" w14:textId="3278970E" w:rsidR="009C3A32" w:rsidRDefault="009C3A32" w:rsidP="009C3A32">
      <w:pPr>
        <w:ind w:firstLine="0"/>
        <w:rPr>
          <w:lang w:eastAsia="ru-RU"/>
        </w:rPr>
      </w:pPr>
      <w:r w:rsidRPr="009C3A32">
        <w:rPr>
          <w:noProof/>
          <w:lang w:eastAsia="ru-RU"/>
        </w:rPr>
        <w:lastRenderedPageBreak/>
        <w:drawing>
          <wp:inline distT="0" distB="0" distL="0" distR="0" wp14:anchorId="31C03882" wp14:editId="3CBF8571">
            <wp:extent cx="6119495" cy="4057934"/>
            <wp:effectExtent l="0" t="0" r="0" b="0"/>
            <wp:docPr id="7" name="Рисунок 7" descr="D:\Карпова\РАЗВИТИЕ\Договора ГПХ\Договора ГПХ\скрины для инструкции\Screenshot_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Карпова\РАЗВИТИЕ\Договора ГПХ\Договора ГПХ\скрины для инструкции\Screenshot_3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057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11869" w14:textId="0B976295" w:rsidR="009C3A32" w:rsidRDefault="009C3A32" w:rsidP="009C3A32">
      <w:pPr>
        <w:tabs>
          <w:tab w:val="left" w:pos="2260"/>
        </w:tabs>
      </w:pPr>
      <w:r>
        <w:rPr>
          <w:lang w:eastAsia="ru-RU"/>
        </w:rPr>
        <w:tab/>
      </w:r>
      <w:r>
        <w:t xml:space="preserve">Рисунок </w:t>
      </w:r>
      <w:fldSimple w:instr=" SEQ Рисунок \* ARABIC ">
        <w:r w:rsidR="00FE6FF1">
          <w:rPr>
            <w:noProof/>
          </w:rPr>
          <w:t>8</w:t>
        </w:r>
      </w:fldSimple>
      <w:r>
        <w:t xml:space="preserve"> – Статусы СЗКР</w:t>
      </w:r>
    </w:p>
    <w:p w14:paraId="776C188D" w14:textId="701AD1B3" w:rsidR="009C3A32" w:rsidRPr="009C3A32" w:rsidRDefault="009C3A32" w:rsidP="009C3A32">
      <w:pPr>
        <w:ind w:firstLine="0"/>
        <w:rPr>
          <w:lang w:eastAsia="ru-RU"/>
        </w:rPr>
      </w:pPr>
    </w:p>
    <w:p w14:paraId="3D48A6C2" w14:textId="20643A73" w:rsidR="00F16D1C" w:rsidRDefault="00EF669C" w:rsidP="00EF669C">
      <w:pPr>
        <w:pStyle w:val="21"/>
        <w:rPr>
          <w:lang w:eastAsia="ru-RU"/>
        </w:rPr>
      </w:pPr>
      <w:bookmarkStart w:id="59" w:name="_Toc82703785"/>
      <w:r>
        <w:rPr>
          <w:lang w:eastAsia="ru-RU"/>
        </w:rPr>
        <w:t>Получение выписки и протокола</w:t>
      </w:r>
      <w:bookmarkEnd w:id="59"/>
    </w:p>
    <w:p w14:paraId="2A844D64" w14:textId="3116D367" w:rsidR="00FC6D20" w:rsidRDefault="00FC6D20" w:rsidP="003C5936">
      <w:pPr>
        <w:rPr>
          <w:lang w:eastAsia="ru-RU"/>
        </w:rPr>
      </w:pPr>
      <w:r>
        <w:rPr>
          <w:lang w:eastAsia="ru-RU"/>
        </w:rPr>
        <w:t>При загрузке выписки содержащей информацию об исполнении СЗКР формируется Кассовое выбытие на каждую исполненную строку СЗКР.</w:t>
      </w:r>
    </w:p>
    <w:p w14:paraId="7881D32B" w14:textId="2245B8EE" w:rsidR="004917FC" w:rsidRDefault="004917FC" w:rsidP="003C5936">
      <w:pPr>
        <w:rPr>
          <w:lang w:eastAsia="ru-RU"/>
        </w:rPr>
      </w:pPr>
      <w:r>
        <w:rPr>
          <w:lang w:eastAsia="ru-RU"/>
        </w:rPr>
        <w:t>В Кассовом выбытии выбирается типовая операция «</w:t>
      </w:r>
      <w:r w:rsidRPr="004917FC">
        <w:rPr>
          <w:lang w:eastAsia="ru-RU"/>
        </w:rPr>
        <w:t>Перечисление сотрудникам по ведомости (основной контрагент) (302.00)</w:t>
      </w:r>
      <w:r>
        <w:rPr>
          <w:lang w:eastAsia="ru-RU"/>
        </w:rPr>
        <w:t>», основной контрагент «</w:t>
      </w:r>
      <w:r w:rsidRPr="004917FC">
        <w:rPr>
          <w:lang w:eastAsia="ru-RU"/>
        </w:rPr>
        <w:t>ГПД Реестр</w:t>
      </w:r>
      <w:r>
        <w:rPr>
          <w:lang w:eastAsia="ru-RU"/>
        </w:rPr>
        <w:t>».</w:t>
      </w:r>
    </w:p>
    <w:p w14:paraId="5888297A" w14:textId="585142F1" w:rsidR="004917FC" w:rsidRDefault="004917FC" w:rsidP="004917FC">
      <w:pPr>
        <w:ind w:firstLine="0"/>
        <w:rPr>
          <w:lang w:eastAsia="ru-RU"/>
        </w:rPr>
      </w:pPr>
      <w:r w:rsidRPr="004917FC">
        <w:rPr>
          <w:noProof/>
          <w:lang w:eastAsia="ru-RU"/>
        </w:rPr>
        <w:drawing>
          <wp:inline distT="0" distB="0" distL="0" distR="0" wp14:anchorId="7BCB375C" wp14:editId="125596AB">
            <wp:extent cx="6119495" cy="2547105"/>
            <wp:effectExtent l="0" t="0" r="0" b="5715"/>
            <wp:docPr id="16" name="Рисунок 16" descr="D:\Карпова\РАЗВИТИЕ\Договора ГПХ\Договора ГПХ\скрины для инструкции\Screenshot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Карпова\РАЗВИТИЕ\Договора ГПХ\Договора ГПХ\скрины для инструкции\Screenshot_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54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31A47" w14:textId="3372A39C" w:rsidR="00FC02CA" w:rsidRDefault="00FE6FF1" w:rsidP="00FE6FF1">
      <w:pPr>
        <w:pStyle w:val="affc"/>
        <w:jc w:val="center"/>
      </w:pPr>
      <w:r>
        <w:lastRenderedPageBreak/>
        <w:t xml:space="preserve">Рисунок </w:t>
      </w:r>
      <w:fldSimple w:instr=" SEQ Рисунок \* ARABIC ">
        <w:r>
          <w:rPr>
            <w:noProof/>
          </w:rPr>
          <w:t>9</w:t>
        </w:r>
      </w:fldSimple>
      <w:r>
        <w:t xml:space="preserve"> – Кассовое выбытие</w:t>
      </w:r>
    </w:p>
    <w:p w14:paraId="6EF19264" w14:textId="3563D9F6" w:rsidR="004917FC" w:rsidRDefault="004917FC" w:rsidP="004917FC">
      <w:pPr>
        <w:rPr>
          <w:noProof/>
          <w:szCs w:val="28"/>
          <w:lang w:eastAsia="ru-RU"/>
        </w:rPr>
      </w:pPr>
      <w:r w:rsidRPr="004917FC">
        <w:rPr>
          <w:noProof/>
          <w:szCs w:val="28"/>
          <w:lang w:eastAsia="ru-RU"/>
        </w:rPr>
        <w:t>Пользоват</w:t>
      </w:r>
      <w:r>
        <w:rPr>
          <w:noProof/>
          <w:szCs w:val="28"/>
          <w:lang w:eastAsia="ru-RU"/>
        </w:rPr>
        <w:t>е</w:t>
      </w:r>
      <w:r w:rsidRPr="004917FC">
        <w:rPr>
          <w:noProof/>
          <w:szCs w:val="28"/>
          <w:lang w:eastAsia="ru-RU"/>
        </w:rPr>
        <w:t xml:space="preserve">лю с синтетическим профилем Бухгалтер необходимо отработать Кассовое выбытие </w:t>
      </w:r>
      <w:r w:rsidRPr="004917FC">
        <w:rPr>
          <w:rStyle w:val="CharChar"/>
          <w:color w:val="auto"/>
          <w:szCs w:val="28"/>
        </w:rPr>
        <w:t xml:space="preserve">по шаблону процесса, выбрав в качестве контрагента для проводки </w:t>
      </w:r>
      <w:r w:rsidR="006E5A34">
        <w:rPr>
          <w:rStyle w:val="CharChar"/>
          <w:color w:val="auto"/>
          <w:szCs w:val="28"/>
        </w:rPr>
        <w:t>основного</w:t>
      </w:r>
      <w:r w:rsidRPr="004917FC">
        <w:rPr>
          <w:rStyle w:val="CharChar"/>
          <w:color w:val="auto"/>
          <w:szCs w:val="28"/>
        </w:rPr>
        <w:t xml:space="preserve"> контрагента – ГПД Реестр, в качестве договора – договор Реестр ГПД.</w:t>
      </w:r>
      <w:r w:rsidRPr="004917FC">
        <w:rPr>
          <w:noProof/>
          <w:szCs w:val="28"/>
          <w:lang w:eastAsia="ru-RU"/>
        </w:rPr>
        <w:t xml:space="preserve"> </w:t>
      </w:r>
    </w:p>
    <w:p w14:paraId="7EE9F88F" w14:textId="05471B17" w:rsidR="004917FC" w:rsidRPr="004917FC" w:rsidRDefault="004917FC" w:rsidP="004917FC">
      <w:pPr>
        <w:rPr>
          <w:noProof/>
          <w:szCs w:val="28"/>
          <w:lang w:eastAsia="ru-RU"/>
        </w:rPr>
      </w:pPr>
      <w:r>
        <w:rPr>
          <w:noProof/>
          <w:szCs w:val="28"/>
          <w:lang w:eastAsia="ru-RU"/>
        </w:rPr>
        <w:t>Шаблон процесса для Касс</w:t>
      </w:r>
      <w:r w:rsidR="00804478">
        <w:rPr>
          <w:noProof/>
          <w:szCs w:val="28"/>
          <w:lang w:eastAsia="ru-RU"/>
        </w:rPr>
        <w:t>о</w:t>
      </w:r>
      <w:r>
        <w:rPr>
          <w:noProof/>
          <w:szCs w:val="28"/>
          <w:lang w:eastAsia="ru-RU"/>
        </w:rPr>
        <w:t>вого выбытия не изменялся.</w:t>
      </w:r>
    </w:p>
    <w:p w14:paraId="112431A0" w14:textId="7E4D1F11" w:rsidR="004917FC" w:rsidRDefault="00E342C9" w:rsidP="00C27545">
      <w:pPr>
        <w:rPr>
          <w:noProof/>
          <w:lang w:eastAsia="ru-RU"/>
        </w:rPr>
      </w:pPr>
      <w:r>
        <w:rPr>
          <w:noProof/>
          <w:lang w:eastAsia="ru-RU"/>
        </w:rPr>
        <w:t>При получении протокола в</w:t>
      </w:r>
      <w:r w:rsidR="004917FC">
        <w:rPr>
          <w:noProof/>
          <w:lang w:eastAsia="ru-RU"/>
        </w:rPr>
        <w:t xml:space="preserve"> разделе 2 СЗКР заполняются графы Статус оплаты и Причина отказа, при формировании Кассового выбытия заполняется Статус оплаты.</w:t>
      </w:r>
    </w:p>
    <w:p w14:paraId="5D648948" w14:textId="14682CAA" w:rsidR="00E37C5F" w:rsidRPr="003C5936" w:rsidRDefault="00E37C5F" w:rsidP="00E37C5F">
      <w:pPr>
        <w:ind w:firstLine="0"/>
        <w:rPr>
          <w:lang w:eastAsia="ru-RU"/>
        </w:rPr>
      </w:pPr>
      <w:r w:rsidRPr="00E37C5F">
        <w:rPr>
          <w:noProof/>
          <w:lang w:eastAsia="ru-RU"/>
        </w:rPr>
        <w:drawing>
          <wp:inline distT="0" distB="0" distL="0" distR="0" wp14:anchorId="2B8A4795" wp14:editId="12F43BF3">
            <wp:extent cx="6119495" cy="1522803"/>
            <wp:effectExtent l="0" t="0" r="0" b="1270"/>
            <wp:docPr id="15" name="Рисунок 15" descr="D:\Карпова\РАЗВИТИЕ\Договора ГПХ\Договора ГПХ\скрины для инструкции\Screenshot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Карпова\РАЗВИТИЕ\Договора ГПХ\Договора ГПХ\скрины для инструкции\Screenshot_29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52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B0490" w14:textId="44925CF5" w:rsidR="003C5936" w:rsidRDefault="004917FC" w:rsidP="004917FC">
      <w:pPr>
        <w:pStyle w:val="affc"/>
        <w:jc w:val="center"/>
      </w:pPr>
      <w:r>
        <w:t xml:space="preserve">Рисунок </w:t>
      </w:r>
      <w:fldSimple w:instr=" SEQ Рисунок \* ARABIC ">
        <w:r w:rsidR="00FE6FF1">
          <w:rPr>
            <w:noProof/>
          </w:rPr>
          <w:t>10</w:t>
        </w:r>
      </w:fldSimple>
      <w:r>
        <w:t xml:space="preserve"> – Графы «Статус оплаты» и «Причина отказа»</w:t>
      </w:r>
    </w:p>
    <w:p w14:paraId="43F0B7E2" w14:textId="13FCC9B5" w:rsidR="004917FC" w:rsidRPr="00EF669C" w:rsidRDefault="00FC6D20" w:rsidP="00EF669C">
      <w:pPr>
        <w:pStyle w:val="21"/>
      </w:pPr>
      <w:bookmarkStart w:id="60" w:name="_Toc82703786"/>
      <w:r>
        <w:t>Формирование</w:t>
      </w:r>
      <w:r w:rsidR="004917FC" w:rsidRPr="00EF669C">
        <w:t xml:space="preserve"> данных </w:t>
      </w:r>
      <w:r>
        <w:t>для</w:t>
      </w:r>
      <w:r w:rsidR="004917FC" w:rsidRPr="00EF669C">
        <w:t xml:space="preserve"> ПУОТ.</w:t>
      </w:r>
      <w:bookmarkEnd w:id="60"/>
    </w:p>
    <w:p w14:paraId="216B30A6" w14:textId="141F0E70" w:rsidR="00C94C27" w:rsidRDefault="00C94C27" w:rsidP="003C5936">
      <w:r>
        <w:t>Д</w:t>
      </w:r>
      <w:r w:rsidRPr="00FC6D20">
        <w:t>анны</w:t>
      </w:r>
      <w:r>
        <w:t>е</w:t>
      </w:r>
      <w:r w:rsidRPr="00FC6D20">
        <w:t xml:space="preserve"> об исполненных и неисполненных платежах по перечислениям на банковский счет по договорам ГПХ </w:t>
      </w:r>
      <w:r>
        <w:t>по каждой строке СЗКР передаются в ПУОТ</w:t>
      </w:r>
      <w:r w:rsidR="00013922">
        <w:t>.</w:t>
      </w:r>
    </w:p>
    <w:p w14:paraId="4E3D0186" w14:textId="7BEC88EE" w:rsidR="00FC6D20" w:rsidRDefault="00442E46" w:rsidP="003C5936">
      <w:r>
        <w:t xml:space="preserve">Проверка </w:t>
      </w:r>
      <w:r w:rsidR="00B370BC">
        <w:t xml:space="preserve">на наличие данных для передачи </w:t>
      </w:r>
      <w:r>
        <w:t>в ПУОТ осуществляется</w:t>
      </w:r>
      <w:r w:rsidR="000E0F0E">
        <w:t xml:space="preserve"> с помощью фонового задания </w:t>
      </w:r>
      <w:r>
        <w:t>каждые 10 минут</w:t>
      </w:r>
      <w:r w:rsidR="00150602">
        <w:t>.</w:t>
      </w:r>
      <w:r w:rsidR="00B370BC">
        <w:t xml:space="preserve"> При наличии данных </w:t>
      </w:r>
      <w:r w:rsidR="00B370BC" w:rsidRPr="00FC6D20">
        <w:t>об исполненных и неисполненных платежах по перечислениям на банковский счет по договорам ГПХ</w:t>
      </w:r>
      <w:r w:rsidR="000E0F0E">
        <w:t xml:space="preserve"> </w:t>
      </w:r>
      <w:r w:rsidR="003C217D">
        <w:t>происходит а</w:t>
      </w:r>
      <w:r w:rsidR="00FC6D20" w:rsidRPr="00FC6D20">
        <w:t xml:space="preserve">втоматическое </w:t>
      </w:r>
      <w:r w:rsidR="005640AE">
        <w:t>формирование</w:t>
      </w:r>
      <w:r w:rsidR="00170BFA">
        <w:t xml:space="preserve"> пакета</w:t>
      </w:r>
      <w:r w:rsidR="005640AE">
        <w:t xml:space="preserve"> и передача в ПУОТ</w:t>
      </w:r>
      <w:r w:rsidR="00FC6D20" w:rsidRPr="00FC6D20">
        <w:t xml:space="preserve">.  </w:t>
      </w:r>
    </w:p>
    <w:p w14:paraId="0BA53437" w14:textId="77C3BB51" w:rsidR="00E548BC" w:rsidRDefault="003C217D" w:rsidP="0049766E">
      <w:pPr>
        <w:spacing w:before="0" w:after="0"/>
      </w:pPr>
      <w:r>
        <w:t>По исполненным платежам передается</w:t>
      </w:r>
      <w:r w:rsidR="00E548BC">
        <w:t xml:space="preserve"> следующая информация:</w:t>
      </w:r>
    </w:p>
    <w:p w14:paraId="7BC9A050" w14:textId="3C4E010D" w:rsidR="00F330EC" w:rsidRDefault="009B387A" w:rsidP="0049766E">
      <w:pPr>
        <w:pStyle w:val="a"/>
        <w:numPr>
          <w:ilvl w:val="0"/>
          <w:numId w:val="35"/>
        </w:numPr>
        <w:spacing w:before="0" w:after="0"/>
        <w:ind w:left="0" w:firstLine="0"/>
      </w:pPr>
      <w:r>
        <w:t>ГУИД физического лица</w:t>
      </w:r>
      <w:r w:rsidR="00170BFA">
        <w:t>.</w:t>
      </w:r>
    </w:p>
    <w:p w14:paraId="344C8702" w14:textId="178B25F8" w:rsidR="00F330EC" w:rsidRDefault="002825F4" w:rsidP="00544D1B">
      <w:pPr>
        <w:pStyle w:val="a"/>
        <w:numPr>
          <w:ilvl w:val="0"/>
          <w:numId w:val="35"/>
        </w:numPr>
        <w:spacing w:before="0" w:after="0"/>
        <w:ind w:left="0" w:firstLine="0"/>
      </w:pPr>
      <w:r>
        <w:t>СНИЛС</w:t>
      </w:r>
      <w:r w:rsidR="00170BFA">
        <w:t>.</w:t>
      </w:r>
    </w:p>
    <w:p w14:paraId="2416DAD7" w14:textId="503C5131" w:rsidR="00EE22C0" w:rsidRDefault="00EE22C0" w:rsidP="0049766E">
      <w:pPr>
        <w:pStyle w:val="a"/>
        <w:numPr>
          <w:ilvl w:val="0"/>
          <w:numId w:val="35"/>
        </w:numPr>
        <w:spacing w:before="0" w:after="0"/>
        <w:ind w:left="0" w:firstLine="0"/>
      </w:pPr>
      <w:r>
        <w:t>Номер ПП</w:t>
      </w:r>
      <w:r w:rsidR="00170BFA">
        <w:t>.</w:t>
      </w:r>
    </w:p>
    <w:p w14:paraId="726E8C8D" w14:textId="3503A42F" w:rsidR="003C217D" w:rsidRDefault="00EE22C0" w:rsidP="0049766E">
      <w:pPr>
        <w:pStyle w:val="a"/>
        <w:numPr>
          <w:ilvl w:val="0"/>
          <w:numId w:val="35"/>
        </w:numPr>
        <w:spacing w:before="0" w:after="0"/>
        <w:ind w:left="0" w:firstLine="0"/>
      </w:pPr>
      <w:r>
        <w:t>Дата ПП</w:t>
      </w:r>
      <w:r w:rsidR="00170BFA">
        <w:t>.</w:t>
      </w:r>
      <w:r w:rsidR="003C217D">
        <w:t xml:space="preserve"> </w:t>
      </w:r>
    </w:p>
    <w:p w14:paraId="71009BF3" w14:textId="3F6B9C42" w:rsidR="00BF3B47" w:rsidRDefault="00BF3B47" w:rsidP="0049766E">
      <w:pPr>
        <w:spacing w:before="0" w:after="0"/>
      </w:pPr>
      <w:r>
        <w:t>По неисполненным платежам передается следующая информация:</w:t>
      </w:r>
    </w:p>
    <w:p w14:paraId="1B2AF004" w14:textId="67BE81AE" w:rsidR="00544D1B" w:rsidRDefault="00544D1B" w:rsidP="00544D1B">
      <w:pPr>
        <w:pStyle w:val="a"/>
        <w:numPr>
          <w:ilvl w:val="0"/>
          <w:numId w:val="36"/>
        </w:numPr>
        <w:spacing w:before="0" w:after="0"/>
        <w:ind w:hanging="720"/>
      </w:pPr>
      <w:r>
        <w:t>ГУИД физического лица</w:t>
      </w:r>
      <w:r w:rsidR="00170BFA">
        <w:t>.</w:t>
      </w:r>
    </w:p>
    <w:p w14:paraId="1E5667DF" w14:textId="1281CB8D" w:rsidR="00BF3B47" w:rsidRDefault="00BF3B47" w:rsidP="0049766E">
      <w:pPr>
        <w:pStyle w:val="a"/>
        <w:numPr>
          <w:ilvl w:val="0"/>
          <w:numId w:val="36"/>
        </w:numPr>
        <w:spacing w:before="0" w:after="0"/>
        <w:ind w:left="0" w:firstLine="0"/>
      </w:pPr>
      <w:r>
        <w:t>СНИЛС</w:t>
      </w:r>
      <w:r w:rsidR="00170BFA">
        <w:t>.</w:t>
      </w:r>
    </w:p>
    <w:p w14:paraId="3C31CE0D" w14:textId="186AA3D0" w:rsidR="00F330EC" w:rsidRDefault="00F330EC" w:rsidP="0049766E">
      <w:pPr>
        <w:pStyle w:val="a"/>
        <w:numPr>
          <w:ilvl w:val="0"/>
          <w:numId w:val="36"/>
        </w:numPr>
        <w:spacing w:before="0" w:after="0"/>
        <w:ind w:left="0" w:firstLine="0"/>
      </w:pPr>
      <w:r>
        <w:t>Сумма</w:t>
      </w:r>
      <w:r w:rsidR="00170BFA">
        <w:t>.</w:t>
      </w:r>
    </w:p>
    <w:p w14:paraId="73DB8BF5" w14:textId="4E1B0FE5" w:rsidR="00BF3B47" w:rsidRDefault="00BF3B47" w:rsidP="0049766E">
      <w:pPr>
        <w:pStyle w:val="a"/>
        <w:numPr>
          <w:ilvl w:val="0"/>
          <w:numId w:val="36"/>
        </w:numPr>
        <w:spacing w:before="0" w:after="0"/>
        <w:ind w:left="0" w:firstLine="0"/>
      </w:pPr>
      <w:r>
        <w:t>Причина отказа</w:t>
      </w:r>
      <w:r w:rsidR="00170BFA">
        <w:t>.</w:t>
      </w:r>
    </w:p>
    <w:p w14:paraId="26EFE1D9" w14:textId="6E906DDD" w:rsidR="00A30603" w:rsidRDefault="00A30603" w:rsidP="00CD1E2B">
      <w:pPr>
        <w:pStyle w:val="a"/>
        <w:numPr>
          <w:ilvl w:val="0"/>
          <w:numId w:val="0"/>
        </w:numPr>
        <w:ind w:firstLine="851"/>
        <w:jc w:val="both"/>
      </w:pPr>
      <w:r w:rsidRPr="009275CF">
        <w:lastRenderedPageBreak/>
        <w:t>Успешное формирование пакета для отправки в ПУОТ можно увидеть</w:t>
      </w:r>
      <w:r w:rsidR="00D156E0">
        <w:t xml:space="preserve"> через некоторое время</w:t>
      </w:r>
      <w:r w:rsidRPr="009275CF">
        <w:t xml:space="preserve"> в созданном автоматически</w:t>
      </w:r>
      <w:r w:rsidR="00CD1E2B">
        <w:t xml:space="preserve"> </w:t>
      </w:r>
      <w:bookmarkStart w:id="61" w:name="_GoBack"/>
      <w:bookmarkEnd w:id="61"/>
      <w:r w:rsidRPr="009275CF">
        <w:t>документе Экспорт данных.</w:t>
      </w:r>
    </w:p>
    <w:p w14:paraId="1A4F5871" w14:textId="77777777" w:rsidR="00BF3B47" w:rsidRPr="009275CF" w:rsidRDefault="00BF3B47" w:rsidP="003C5936"/>
    <w:p w14:paraId="255CF608" w14:textId="2583D5B1" w:rsidR="009275CF" w:rsidRDefault="009275CF" w:rsidP="009275CF">
      <w:pPr>
        <w:ind w:firstLine="0"/>
        <w:rPr>
          <w:color w:val="92D050"/>
          <w:lang w:eastAsia="ru-RU"/>
        </w:rPr>
      </w:pPr>
      <w:r w:rsidRPr="009275CF">
        <w:rPr>
          <w:noProof/>
          <w:color w:val="92D050"/>
          <w:lang w:eastAsia="ru-RU"/>
        </w:rPr>
        <w:drawing>
          <wp:inline distT="0" distB="0" distL="0" distR="0" wp14:anchorId="77B712F4" wp14:editId="6AB6EAFB">
            <wp:extent cx="6299835" cy="3697683"/>
            <wp:effectExtent l="0" t="0" r="5715" b="0"/>
            <wp:docPr id="23" name="Рисунок 23" descr="D:\Карпова\РАЗВИТИЕ\Договора ГПХ\Договора ГПХ\скрины для инструкции\Screenshot_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арпова\РАЗВИТИЕ\Договора ГПХ\Договора ГПХ\скрины для инструкции\Screenshot_39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697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CD093" w14:textId="186C2E8E" w:rsidR="009275CF" w:rsidRDefault="009275CF" w:rsidP="009275CF">
      <w:pPr>
        <w:pStyle w:val="affc"/>
        <w:jc w:val="center"/>
      </w:pPr>
      <w:r>
        <w:t xml:space="preserve">Рисунок </w:t>
      </w:r>
      <w:fldSimple w:instr=" SEQ Рисунок \* ARABIC ">
        <w:r w:rsidR="00FE6FF1">
          <w:rPr>
            <w:noProof/>
          </w:rPr>
          <w:t>11</w:t>
        </w:r>
      </w:fldSimple>
      <w:r>
        <w:t xml:space="preserve"> – Путь к Экспорту данных</w:t>
      </w:r>
    </w:p>
    <w:p w14:paraId="5A3740B9" w14:textId="45F584A7" w:rsidR="009275CF" w:rsidRDefault="009275CF" w:rsidP="009275CF">
      <w:pPr>
        <w:ind w:firstLine="0"/>
        <w:rPr>
          <w:lang w:eastAsia="ru-RU"/>
        </w:rPr>
      </w:pPr>
      <w:r w:rsidRPr="009275CF">
        <w:rPr>
          <w:noProof/>
          <w:lang w:eastAsia="ru-RU"/>
        </w:rPr>
        <w:drawing>
          <wp:inline distT="0" distB="0" distL="0" distR="0" wp14:anchorId="7D30F60F" wp14:editId="48CBCF85">
            <wp:extent cx="6299835" cy="1449042"/>
            <wp:effectExtent l="0" t="0" r="5715" b="0"/>
            <wp:docPr id="24" name="Рисунок 24" descr="D:\Карпова\РАЗВИТИЕ\Договора ГПХ\Договора ГПХ\скрины для инструкции\Screenshot_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арпова\РАЗВИТИЕ\Договора ГПХ\Договора ГПХ\скрины для инструкции\Screenshot_38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44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3DDE5" w14:textId="093EFD21" w:rsidR="009275CF" w:rsidRPr="009275CF" w:rsidRDefault="009275CF" w:rsidP="009275CF">
      <w:pPr>
        <w:pStyle w:val="affc"/>
        <w:jc w:val="center"/>
      </w:pPr>
      <w:r>
        <w:t xml:space="preserve">Рисунок </w:t>
      </w:r>
      <w:fldSimple w:instr=" SEQ Рисунок \* ARABIC ">
        <w:r w:rsidR="00FE6FF1">
          <w:rPr>
            <w:noProof/>
          </w:rPr>
          <w:t>12</w:t>
        </w:r>
      </w:fldSimple>
      <w:r>
        <w:t xml:space="preserve"> – Сформированный Экспорт данных</w:t>
      </w:r>
    </w:p>
    <w:p w14:paraId="4158F505" w14:textId="77777777" w:rsidR="001E7083" w:rsidRDefault="001E7083" w:rsidP="00DD7954">
      <w:pPr>
        <w:rPr>
          <w:sz w:val="24"/>
          <w:szCs w:val="24"/>
        </w:rPr>
      </w:pPr>
    </w:p>
    <w:p w14:paraId="0CBC8E25" w14:textId="375ED98E" w:rsidR="001E7083" w:rsidRPr="00EF669C" w:rsidRDefault="004917FC" w:rsidP="00EF669C">
      <w:pPr>
        <w:pStyle w:val="21"/>
      </w:pPr>
      <w:bookmarkStart w:id="62" w:name="_Toc82703787"/>
      <w:r w:rsidRPr="00EF669C">
        <w:t>Отражение в учете формуляра Бухгалтерская справка ф.0504833</w:t>
      </w:r>
      <w:bookmarkEnd w:id="62"/>
    </w:p>
    <w:p w14:paraId="0F57CE9B" w14:textId="6A371211" w:rsidR="004917FC" w:rsidRDefault="004917FC" w:rsidP="00DD7954">
      <w:r w:rsidRPr="001D7A69">
        <w:t>Пользователей с синтетическим профилем Бухгалтер создает вручную формуляр Бухгалтерская справка ф.0504833 с помощью кнопки «Создать».</w:t>
      </w:r>
    </w:p>
    <w:p w14:paraId="62ECA682" w14:textId="1376325B" w:rsidR="001D7A69" w:rsidRDefault="001D7A69" w:rsidP="001D7A69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38767AEA" wp14:editId="234B44F3">
            <wp:extent cx="6119495" cy="410400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017EA" w14:textId="7B81A092" w:rsidR="001D7A69" w:rsidRPr="001D7A69" w:rsidRDefault="001D7A69" w:rsidP="00C27545">
      <w:pPr>
        <w:pStyle w:val="affc"/>
        <w:jc w:val="center"/>
      </w:pPr>
      <w:r>
        <w:t xml:space="preserve">Рисунок </w:t>
      </w:r>
      <w:fldSimple w:instr=" SEQ Рисунок \* ARABIC ">
        <w:r w:rsidR="00FE6FF1">
          <w:rPr>
            <w:noProof/>
          </w:rPr>
          <w:t>13</w:t>
        </w:r>
      </w:fldSimple>
      <w:r>
        <w:t xml:space="preserve"> – Путь к Бухгалтерской справке</w:t>
      </w:r>
    </w:p>
    <w:p w14:paraId="7EDE82DC" w14:textId="706BD2B8" w:rsidR="004917FC" w:rsidRPr="001D7A69" w:rsidRDefault="004917FC" w:rsidP="00DD7954">
      <w:pPr>
        <w:rPr>
          <w:szCs w:val="28"/>
        </w:rPr>
      </w:pPr>
      <w:r w:rsidRPr="001D7A69">
        <w:rPr>
          <w:szCs w:val="28"/>
        </w:rPr>
        <w:t xml:space="preserve">В созданной Бухгалтерской справке необходимо выбрать </w:t>
      </w:r>
      <w:r w:rsidRPr="001D7A69">
        <w:rPr>
          <w:rStyle w:val="CharChar"/>
          <w:color w:val="auto"/>
          <w:szCs w:val="28"/>
        </w:rPr>
        <w:t>типовую операцию «Принятие БО и ДО по договорам ГПХ», в качестве договора выбрать единый договор Реестр ГПД.</w:t>
      </w:r>
    </w:p>
    <w:p w14:paraId="5D7B3E0C" w14:textId="5A036CCE" w:rsidR="004917FC" w:rsidRDefault="004917FC" w:rsidP="004917FC">
      <w:pPr>
        <w:ind w:firstLine="0"/>
      </w:pPr>
      <w:r w:rsidRPr="004917FC">
        <w:rPr>
          <w:noProof/>
          <w:lang w:eastAsia="ru-RU"/>
        </w:rPr>
        <w:drawing>
          <wp:inline distT="0" distB="0" distL="0" distR="0" wp14:anchorId="167C7AD9" wp14:editId="0E662FE3">
            <wp:extent cx="6119495" cy="2142166"/>
            <wp:effectExtent l="0" t="0" r="0" b="0"/>
            <wp:docPr id="17" name="Рисунок 17" descr="D:\Карпова\РАЗВИТИЕ\Договора ГПХ\Договора ГПХ\скрины для инструкции\Screenshot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Карпова\РАЗВИТИЕ\Договора ГПХ\Договора ГПХ\скрины для инструкции\Screenshot_7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14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83470" w14:textId="2D4311E9" w:rsidR="004917FC" w:rsidRDefault="001D7A69" w:rsidP="00C27545">
      <w:pPr>
        <w:pStyle w:val="affc"/>
        <w:jc w:val="center"/>
      </w:pPr>
      <w:r>
        <w:t xml:space="preserve">Рисунок </w:t>
      </w:r>
      <w:fldSimple w:instr=" SEQ Рисунок \* ARABIC ">
        <w:r w:rsidR="00FE6FF1">
          <w:rPr>
            <w:noProof/>
          </w:rPr>
          <w:t>14</w:t>
        </w:r>
      </w:fldSimple>
      <w:r>
        <w:t xml:space="preserve"> - </w:t>
      </w:r>
      <w:r w:rsidRPr="001D7A69">
        <w:rPr>
          <w:szCs w:val="28"/>
        </w:rPr>
        <w:t>Бухгалтерск</w:t>
      </w:r>
      <w:r>
        <w:rPr>
          <w:szCs w:val="28"/>
        </w:rPr>
        <w:t>ая</w:t>
      </w:r>
      <w:r w:rsidRPr="001D7A69">
        <w:rPr>
          <w:szCs w:val="28"/>
        </w:rPr>
        <w:t xml:space="preserve"> справк</w:t>
      </w:r>
      <w:r>
        <w:rPr>
          <w:szCs w:val="28"/>
        </w:rPr>
        <w:t>а для принятия ДО и БО</w:t>
      </w:r>
    </w:p>
    <w:p w14:paraId="07986559" w14:textId="6BD176F3" w:rsidR="004917FC" w:rsidRPr="004917FC" w:rsidRDefault="004917FC" w:rsidP="004917FC">
      <w:pPr>
        <w:rPr>
          <w:noProof/>
          <w:szCs w:val="28"/>
          <w:lang w:eastAsia="ru-RU"/>
        </w:rPr>
      </w:pPr>
      <w:r w:rsidRPr="004917FC">
        <w:rPr>
          <w:noProof/>
          <w:szCs w:val="28"/>
          <w:lang w:eastAsia="ru-RU"/>
        </w:rPr>
        <w:t>Необходимо отработать соз</w:t>
      </w:r>
      <w:r w:rsidR="001D7A69">
        <w:rPr>
          <w:noProof/>
          <w:szCs w:val="28"/>
          <w:lang w:eastAsia="ru-RU"/>
        </w:rPr>
        <w:t>д</w:t>
      </w:r>
      <w:r w:rsidRPr="004917FC">
        <w:rPr>
          <w:noProof/>
          <w:szCs w:val="28"/>
          <w:lang w:eastAsia="ru-RU"/>
        </w:rPr>
        <w:t xml:space="preserve">анную </w:t>
      </w:r>
      <w:r w:rsidRPr="004917FC">
        <w:rPr>
          <w:szCs w:val="28"/>
        </w:rPr>
        <w:t>Бухгалтерскую справку</w:t>
      </w:r>
      <w:r w:rsidRPr="004917FC">
        <w:rPr>
          <w:noProof/>
          <w:szCs w:val="28"/>
          <w:lang w:eastAsia="ru-RU"/>
        </w:rPr>
        <w:t xml:space="preserve"> </w:t>
      </w:r>
      <w:r w:rsidRPr="004917FC">
        <w:rPr>
          <w:rStyle w:val="CharChar"/>
          <w:color w:val="auto"/>
          <w:szCs w:val="28"/>
        </w:rPr>
        <w:t>по шаблону процесса.</w:t>
      </w:r>
      <w:r w:rsidRPr="004917FC">
        <w:rPr>
          <w:noProof/>
          <w:szCs w:val="28"/>
          <w:lang w:eastAsia="ru-RU"/>
        </w:rPr>
        <w:t xml:space="preserve"> Шаблон процесса для </w:t>
      </w:r>
      <w:r w:rsidRPr="004917FC">
        <w:rPr>
          <w:szCs w:val="28"/>
        </w:rPr>
        <w:t>Бухгалтерской справки</w:t>
      </w:r>
      <w:r w:rsidRPr="004917FC">
        <w:rPr>
          <w:noProof/>
          <w:szCs w:val="28"/>
          <w:lang w:eastAsia="ru-RU"/>
        </w:rPr>
        <w:t xml:space="preserve"> не изменялся.</w:t>
      </w:r>
    </w:p>
    <w:p w14:paraId="018EBC75" w14:textId="222136A2" w:rsidR="00DD7954" w:rsidRDefault="004917FC" w:rsidP="00DD7954">
      <w:pPr>
        <w:rPr>
          <w:lang w:eastAsia="ru-RU"/>
        </w:rPr>
      </w:pPr>
      <w:r w:rsidRPr="004917FC">
        <w:rPr>
          <w:snapToGrid w:val="0"/>
          <w:szCs w:val="28"/>
        </w:rPr>
        <w:t xml:space="preserve">В результате отражения в учете </w:t>
      </w:r>
      <w:r w:rsidRPr="004917FC">
        <w:rPr>
          <w:szCs w:val="28"/>
        </w:rPr>
        <w:t>Бухгалтерской справки</w:t>
      </w:r>
      <w:r w:rsidRPr="004917FC">
        <w:rPr>
          <w:snapToGrid w:val="0"/>
          <w:szCs w:val="28"/>
        </w:rPr>
        <w:t xml:space="preserve"> созданы проводки по принятым бюджетным и денежным обязательствам на сумму страховых взносов, НДФЛ и на фактическую сумму выплаты по договору – Реестр ГПД.</w:t>
      </w:r>
    </w:p>
    <w:sectPr w:rsidR="00DD7954" w:rsidSect="00B10363">
      <w:footerReference w:type="default" r:id="rId22"/>
      <w:headerReference w:type="first" r:id="rId23"/>
      <w:footerReference w:type="first" r:id="rId24"/>
      <w:pgSz w:w="11906" w:h="16838" w:code="9"/>
      <w:pgMar w:top="1134" w:right="567" w:bottom="1134" w:left="1418" w:header="39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99D99" w14:textId="77777777" w:rsidR="00FE6568" w:rsidRDefault="00FE6568">
      <w:r>
        <w:separator/>
      </w:r>
    </w:p>
  </w:endnote>
  <w:endnote w:type="continuationSeparator" w:id="0">
    <w:p w14:paraId="241F75D7" w14:textId="77777777" w:rsidR="00FE6568" w:rsidRDefault="00FE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293192"/>
      <w:docPartObj>
        <w:docPartGallery w:val="Page Numbers (Bottom of Page)"/>
        <w:docPartUnique/>
      </w:docPartObj>
    </w:sdtPr>
    <w:sdtEndPr/>
    <w:sdtContent>
      <w:p w14:paraId="7474C753" w14:textId="5873F0BD" w:rsidR="00B10363" w:rsidRDefault="00B10363">
        <w:pPr>
          <w:pStyle w:val="af0"/>
          <w:jc w:val="center"/>
        </w:pP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begin"/>
        </w:r>
        <w:r w:rsidRPr="00B10363">
          <w:rPr>
            <w:rFonts w:ascii="Times New Roman" w:hAnsi="Times New Roman"/>
            <w:i w:val="0"/>
            <w:sz w:val="24"/>
            <w:szCs w:val="24"/>
          </w:rPr>
          <w:instrText>PAGE   \* MERGEFORMAT</w:instrTex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separate"/>
        </w:r>
        <w:r w:rsidR="00236AB5" w:rsidRPr="00236AB5">
          <w:rPr>
            <w:rFonts w:ascii="Times New Roman" w:hAnsi="Times New Roman"/>
            <w:i w:val="0"/>
            <w:noProof/>
            <w:sz w:val="24"/>
            <w:szCs w:val="24"/>
            <w:lang w:val="ru-RU"/>
          </w:rPr>
          <w:t>10</w: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end"/>
        </w:r>
      </w:p>
    </w:sdtContent>
  </w:sdt>
  <w:p w14:paraId="46D1AA08" w14:textId="77777777" w:rsidR="00B10363" w:rsidRDefault="00B10363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0ECD2" w14:textId="77777777" w:rsidR="00581EEA" w:rsidRPr="0020060B" w:rsidRDefault="00581EEA" w:rsidP="00DD7954">
    <w:pPr>
      <w:pStyle w:val="af9"/>
      <w:rPr>
        <w:rStyle w:val="affb"/>
        <w:lang w:val="en-US"/>
      </w:rPr>
    </w:pPr>
    <w:r w:rsidRPr="00F378A6"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C9ED7" w14:textId="77777777" w:rsidR="00FE6568" w:rsidRDefault="00FE6568">
      <w:r>
        <w:separator/>
      </w:r>
    </w:p>
  </w:footnote>
  <w:footnote w:type="continuationSeparator" w:id="0">
    <w:p w14:paraId="7D4A92DB" w14:textId="77777777" w:rsidR="00FE6568" w:rsidRDefault="00FE6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88"/>
      <w:gridCol w:w="6157"/>
      <w:gridCol w:w="1063"/>
    </w:tblGrid>
    <w:tr w:rsidR="00581EEA" w:rsidRPr="008D7E06" w14:paraId="383EF99E" w14:textId="77777777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3BACFCC0" w14:textId="77777777" w:rsidR="00581EEA" w:rsidRPr="008D7E06" w:rsidRDefault="00581EEA" w:rsidP="00DD7954">
          <w:pPr>
            <w:pStyle w:val="12-0"/>
          </w:pPr>
          <w:r w:rsidRPr="008D7E06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7669145C" w14:textId="77777777" w:rsidR="00581EEA" w:rsidRPr="008D7E06" w:rsidRDefault="00581EEA" w:rsidP="00DD7954">
          <w:pPr>
            <w:pStyle w:val="12-0"/>
          </w:pPr>
          <w:r w:rsidRPr="008D7E06">
            <w:t>Подсистема управления нефинансовыми активами ГИИС «Электронный бюджет»</w:t>
          </w:r>
        </w:p>
      </w:tc>
    </w:tr>
    <w:tr w:rsidR="00581EEA" w:rsidRPr="008D7E06" w14:paraId="7C55D995" w14:textId="77777777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2FB0753" w14:textId="77777777" w:rsidR="00581EEA" w:rsidRPr="008D7E06" w:rsidRDefault="00581EEA" w:rsidP="00DD7954">
          <w:pPr>
            <w:pStyle w:val="12-0"/>
          </w:pPr>
          <w:r w:rsidRPr="008D7E06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354EEB1" w14:textId="77777777" w:rsidR="00581EEA" w:rsidRPr="008D7E06" w:rsidRDefault="00581EEA" w:rsidP="00DD7954">
          <w:pPr>
            <w:pStyle w:val="12-0"/>
          </w:pPr>
          <w:r w:rsidRPr="008D7E06">
            <w:t>Частное техническое задание</w:t>
          </w:r>
        </w:p>
      </w:tc>
    </w:tr>
    <w:tr w:rsidR="00581EEA" w:rsidRPr="008D7E06" w14:paraId="12F75111" w14:textId="77777777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4892ECE" w14:textId="77777777" w:rsidR="00581EEA" w:rsidRPr="008D7E06" w:rsidRDefault="00581EEA" w:rsidP="00DD7954">
          <w:pPr>
            <w:pStyle w:val="12-0"/>
          </w:pPr>
          <w:r w:rsidRPr="008D7E06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1DD54A1D" w14:textId="77777777" w:rsidR="00581EEA" w:rsidRPr="008D7E06" w:rsidRDefault="00581EEA" w:rsidP="00DD7954">
          <w:pPr>
            <w:pStyle w:val="12-0"/>
          </w:pPr>
          <w:proofErr w:type="gramStart"/>
          <w:r w:rsidRPr="008D7E06">
            <w:t>73827463.20.08,00.ТЗ.002</w:t>
          </w:r>
          <w:proofErr w:type="gramEnd"/>
          <w:r w:rsidRPr="008D7E06">
            <w:t>-1.3 1(2,5,7)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1A88F3A2" w14:textId="77777777" w:rsidR="00581EEA" w:rsidRPr="008D7E06" w:rsidRDefault="00581EEA" w:rsidP="00DD7954">
          <w:pPr>
            <w:pStyle w:val="12-0"/>
          </w:pPr>
          <w:r w:rsidRPr="008D7E06">
            <w:t xml:space="preserve">Стр. </w:t>
          </w:r>
          <w:r w:rsidRPr="008D7E06">
            <w:fldChar w:fldCharType="begin"/>
          </w:r>
          <w:r w:rsidRPr="008D7E06">
            <w:instrText>PAGE   \* MERGEFORMAT</w:instrText>
          </w:r>
          <w:r w:rsidRPr="008D7E06">
            <w:fldChar w:fldCharType="separate"/>
          </w:r>
          <w:r w:rsidRPr="008D7E06">
            <w:rPr>
              <w:noProof/>
            </w:rPr>
            <w:t>177</w:t>
          </w:r>
          <w:r w:rsidRPr="008D7E06">
            <w:rPr>
              <w:noProof/>
            </w:rPr>
            <w:fldChar w:fldCharType="end"/>
          </w:r>
        </w:p>
      </w:tc>
    </w:tr>
  </w:tbl>
  <w:p w14:paraId="34EDAA08" w14:textId="77777777" w:rsidR="00581EEA" w:rsidRDefault="00581EE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95EC4"/>
    <w:multiLevelType w:val="hybridMultilevel"/>
    <w:tmpl w:val="1038B890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026A11"/>
    <w:multiLevelType w:val="multilevel"/>
    <w:tmpl w:val="4606D8A4"/>
    <w:lvl w:ilvl="0">
      <w:start w:val="1"/>
      <w:numFmt w:val="decimal"/>
      <w:pStyle w:val="10"/>
      <w:lvlText w:val="Контрольный пример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C0F5C8C"/>
    <w:multiLevelType w:val="hybridMultilevel"/>
    <w:tmpl w:val="25AEC70E"/>
    <w:lvl w:ilvl="0" w:tplc="9D0AF620">
      <w:start w:val="1"/>
      <w:numFmt w:val="bullet"/>
      <w:pStyle w:val="a"/>
      <w:lvlText w:val=""/>
      <w:lvlJc w:val="left"/>
      <w:pPr>
        <w:ind w:left="1432" w:hanging="360"/>
      </w:pPr>
      <w:rPr>
        <w:rFonts w:ascii="Symbol" w:hAnsi="Symbol" w:hint="default"/>
      </w:rPr>
    </w:lvl>
    <w:lvl w:ilvl="1" w:tplc="FFA4EC0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8E6768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1D73E4"/>
    <w:multiLevelType w:val="singleLevel"/>
    <w:tmpl w:val="1BF254A8"/>
    <w:lvl w:ilvl="0">
      <w:start w:val="1"/>
      <w:numFmt w:val="decimal"/>
      <w:pStyle w:val="a0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11907BFE"/>
    <w:multiLevelType w:val="hybridMultilevel"/>
    <w:tmpl w:val="053C2E66"/>
    <w:lvl w:ilvl="0" w:tplc="FB98838C">
      <w:start w:val="1"/>
      <w:numFmt w:val="decimal"/>
      <w:pStyle w:val="4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A355D"/>
    <w:multiLevelType w:val="hybridMultilevel"/>
    <w:tmpl w:val="F8989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C4B21"/>
    <w:multiLevelType w:val="hybridMultilevel"/>
    <w:tmpl w:val="64C8D502"/>
    <w:lvl w:ilvl="0" w:tplc="C91E0392">
      <w:start w:val="1"/>
      <w:numFmt w:val="decimal"/>
      <w:pStyle w:val="a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C6CF4"/>
    <w:multiLevelType w:val="hybridMultilevel"/>
    <w:tmpl w:val="300A4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77828"/>
    <w:multiLevelType w:val="hybridMultilevel"/>
    <w:tmpl w:val="2BA0FC68"/>
    <w:lvl w:ilvl="0" w:tplc="C032B45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2F25EA"/>
    <w:multiLevelType w:val="hybridMultilevel"/>
    <w:tmpl w:val="817E40CC"/>
    <w:lvl w:ilvl="0" w:tplc="5EDA62B0">
      <w:start w:val="1"/>
      <w:numFmt w:val="decimal"/>
      <w:pStyle w:val="EBTableNu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B5AAA"/>
    <w:multiLevelType w:val="hybridMultilevel"/>
    <w:tmpl w:val="F7F63D5A"/>
    <w:lvl w:ilvl="0" w:tplc="E4B8FF94">
      <w:start w:val="1"/>
      <w:numFmt w:val="bullet"/>
      <w:pStyle w:val="20"/>
      <w:lvlText w:val="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2F0C23BB"/>
    <w:multiLevelType w:val="multilevel"/>
    <w:tmpl w:val="698226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"/>
      <w:lvlJc w:val="left"/>
      <w:pPr>
        <w:ind w:left="9649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424054C"/>
    <w:multiLevelType w:val="hybridMultilevel"/>
    <w:tmpl w:val="BA329944"/>
    <w:lvl w:ilvl="0" w:tplc="C0FC1FE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8A13E43"/>
    <w:multiLevelType w:val="hybridMultilevel"/>
    <w:tmpl w:val="8580F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86880"/>
    <w:multiLevelType w:val="hybridMultilevel"/>
    <w:tmpl w:val="0850219C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390B8B"/>
    <w:multiLevelType w:val="multilevel"/>
    <w:tmpl w:val="343A171C"/>
    <w:name w:val="Zagolovki"/>
    <w:lvl w:ilvl="0">
      <w:start w:val="1"/>
      <w:numFmt w:val="decimal"/>
      <w:suff w:val="space"/>
      <w:lvlText w:val="%1"/>
      <w:lvlJc w:val="left"/>
      <w:pPr>
        <w:ind w:left="284" w:firstLine="56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284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2"/>
        </w:tabs>
        <w:ind w:left="243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2"/>
        </w:tabs>
        <w:ind w:left="257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22"/>
        </w:tabs>
        <w:ind w:left="271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2"/>
        </w:tabs>
        <w:ind w:left="28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42"/>
        </w:tabs>
        <w:ind w:left="3006" w:hanging="1584"/>
      </w:pPr>
      <w:rPr>
        <w:rFonts w:hint="default"/>
      </w:rPr>
    </w:lvl>
  </w:abstractNum>
  <w:abstractNum w:abstractNumId="16" w15:restartNumberingAfterBreak="0">
    <w:nsid w:val="44B04724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A41B2"/>
    <w:multiLevelType w:val="hybridMultilevel"/>
    <w:tmpl w:val="F61C2088"/>
    <w:lvl w:ilvl="0" w:tplc="C0FC1F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C3DDD"/>
    <w:multiLevelType w:val="hybridMultilevel"/>
    <w:tmpl w:val="5786131C"/>
    <w:lvl w:ilvl="0" w:tplc="4036C68E">
      <w:start w:val="1"/>
      <w:numFmt w:val="decimal"/>
      <w:pStyle w:val="1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89117DB"/>
    <w:multiLevelType w:val="hybridMultilevel"/>
    <w:tmpl w:val="21B45DD4"/>
    <w:lvl w:ilvl="0" w:tplc="03A2B286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97AAE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0063B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8138A"/>
    <w:multiLevelType w:val="hybridMultilevel"/>
    <w:tmpl w:val="F8BAAC84"/>
    <w:lvl w:ilvl="0" w:tplc="D1008716">
      <w:start w:val="1"/>
      <w:numFmt w:val="decimal"/>
      <w:pStyle w:val="12"/>
      <w:lvlText w:val="%1)"/>
      <w:lvlJc w:val="left"/>
      <w:pPr>
        <w:ind w:left="1134" w:hanging="4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A165A43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21C91"/>
    <w:multiLevelType w:val="multilevel"/>
    <w:tmpl w:val="40CAE5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3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B506285"/>
    <w:multiLevelType w:val="hybridMultilevel"/>
    <w:tmpl w:val="D6925A58"/>
    <w:lvl w:ilvl="0" w:tplc="23FA9BE6">
      <w:start w:val="1"/>
      <w:numFmt w:val="decimal"/>
      <w:pStyle w:val="a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00021"/>
    <w:multiLevelType w:val="multilevel"/>
    <w:tmpl w:val="44B06A36"/>
    <w:lvl w:ilvl="0">
      <w:start w:val="1"/>
      <w:numFmt w:val="decimal"/>
      <w:pStyle w:val="13"/>
      <w:lvlText w:val="Контрольный пример %1."/>
      <w:lvlJc w:val="left"/>
      <w:pPr>
        <w:snapToGrid w:val="0"/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ru-RU" w:eastAsia="x-none" w:bidi="x-none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73095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75545"/>
    <w:multiLevelType w:val="hybridMultilevel"/>
    <w:tmpl w:val="1E3E8264"/>
    <w:lvl w:ilvl="0" w:tplc="8A22BEA2">
      <w:start w:val="1"/>
      <w:numFmt w:val="decimal"/>
      <w:pStyle w:val="14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755310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56DCD"/>
    <w:multiLevelType w:val="hybridMultilevel"/>
    <w:tmpl w:val="BCA0D4FC"/>
    <w:lvl w:ilvl="0" w:tplc="7D1C1B22">
      <w:start w:val="1"/>
      <w:numFmt w:val="bullet"/>
      <w:pStyle w:val="33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1" w15:restartNumberingAfterBreak="0">
    <w:nsid w:val="742D30F7"/>
    <w:multiLevelType w:val="hybridMultilevel"/>
    <w:tmpl w:val="98F2FD32"/>
    <w:lvl w:ilvl="0" w:tplc="17C8B4C8">
      <w:start w:val="1"/>
      <w:numFmt w:val="bullet"/>
      <w:pStyle w:val="EBListmark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 w:val="0"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97687"/>
    <w:multiLevelType w:val="hybridMultilevel"/>
    <w:tmpl w:val="7A2C4A20"/>
    <w:lvl w:ilvl="0" w:tplc="D5C8021C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110CC"/>
    <w:multiLevelType w:val="hybridMultilevel"/>
    <w:tmpl w:val="83ACE1DA"/>
    <w:lvl w:ilvl="0" w:tplc="4106180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A6A06"/>
    <w:multiLevelType w:val="singleLevel"/>
    <w:tmpl w:val="D80844AC"/>
    <w:lvl w:ilvl="0">
      <w:start w:val="1"/>
      <w:numFmt w:val="decimal"/>
      <w:pStyle w:val="a4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35" w15:restartNumberingAfterBreak="0">
    <w:nsid w:val="7C3664B8"/>
    <w:multiLevelType w:val="hybridMultilevel"/>
    <w:tmpl w:val="C43CC412"/>
    <w:lvl w:ilvl="0" w:tplc="5FB28E90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11"/>
  </w:num>
  <w:num w:numId="7">
    <w:abstractNumId w:val="10"/>
  </w:num>
  <w:num w:numId="8">
    <w:abstractNumId w:val="30"/>
  </w:num>
  <w:num w:numId="9">
    <w:abstractNumId w:val="34"/>
  </w:num>
  <w:num w:numId="10">
    <w:abstractNumId w:val="25"/>
  </w:num>
  <w:num w:numId="11">
    <w:abstractNumId w:val="18"/>
  </w:num>
  <w:num w:numId="12">
    <w:abstractNumId w:val="32"/>
  </w:num>
  <w:num w:numId="13">
    <w:abstractNumId w:val="14"/>
  </w:num>
  <w:num w:numId="14">
    <w:abstractNumId w:val="35"/>
  </w:num>
  <w:num w:numId="15">
    <w:abstractNumId w:val="6"/>
  </w:num>
  <w:num w:numId="16">
    <w:abstractNumId w:val="22"/>
  </w:num>
  <w:num w:numId="17">
    <w:abstractNumId w:val="26"/>
  </w:num>
  <w:num w:numId="18">
    <w:abstractNumId w:val="28"/>
  </w:num>
  <w:num w:numId="19">
    <w:abstractNumId w:val="24"/>
  </w:num>
  <w:num w:numId="20">
    <w:abstractNumId w:val="1"/>
  </w:num>
  <w:num w:numId="21">
    <w:abstractNumId w:val="4"/>
  </w:num>
  <w:num w:numId="22">
    <w:abstractNumId w:val="19"/>
  </w:num>
  <w:num w:numId="23">
    <w:abstractNumId w:val="10"/>
  </w:num>
  <w:num w:numId="24">
    <w:abstractNumId w:val="9"/>
  </w:num>
  <w:num w:numId="25">
    <w:abstractNumId w:val="29"/>
  </w:num>
  <w:num w:numId="26">
    <w:abstractNumId w:val="5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21"/>
  </w:num>
  <w:num w:numId="31">
    <w:abstractNumId w:val="13"/>
  </w:num>
  <w:num w:numId="32">
    <w:abstractNumId w:val="7"/>
  </w:num>
  <w:num w:numId="33">
    <w:abstractNumId w:val="27"/>
  </w:num>
  <w:num w:numId="34">
    <w:abstractNumId w:val="23"/>
  </w:num>
  <w:num w:numId="35">
    <w:abstractNumId w:val="12"/>
  </w:num>
  <w:num w:numId="36">
    <w:abstractNumId w:val="1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0"/>
  <w:styleLockQFSet/>
  <w:defaultTabStop w:val="708"/>
  <w:hyphenationZone w:val="284"/>
  <w:doNotHyphenateCaps/>
  <w:defaultTableStyle w:val="aff1"/>
  <w:drawingGridHorizontalSpacing w:val="28"/>
  <w:drawingGridVerticalSpacing w:val="28"/>
  <w:displayHorizontalDrawingGridEvery w:val="5"/>
  <w:displayVerticalDrawingGridEvery w:val="5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13"/>
    <w:rsid w:val="000001BF"/>
    <w:rsid w:val="00000996"/>
    <w:rsid w:val="00000A0B"/>
    <w:rsid w:val="00000C48"/>
    <w:rsid w:val="00000C58"/>
    <w:rsid w:val="00000C59"/>
    <w:rsid w:val="00000EF2"/>
    <w:rsid w:val="00001A9C"/>
    <w:rsid w:val="00001BDB"/>
    <w:rsid w:val="00001DB3"/>
    <w:rsid w:val="0000293D"/>
    <w:rsid w:val="00002ADD"/>
    <w:rsid w:val="00002C08"/>
    <w:rsid w:val="00004156"/>
    <w:rsid w:val="0000471D"/>
    <w:rsid w:val="00004857"/>
    <w:rsid w:val="000049F7"/>
    <w:rsid w:val="00004C25"/>
    <w:rsid w:val="000058DA"/>
    <w:rsid w:val="0000595E"/>
    <w:rsid w:val="000063DE"/>
    <w:rsid w:val="00006770"/>
    <w:rsid w:val="00006A0A"/>
    <w:rsid w:val="00006DF5"/>
    <w:rsid w:val="000070B9"/>
    <w:rsid w:val="000071C1"/>
    <w:rsid w:val="0000770C"/>
    <w:rsid w:val="000077ED"/>
    <w:rsid w:val="00007DB8"/>
    <w:rsid w:val="00011A19"/>
    <w:rsid w:val="00011AA7"/>
    <w:rsid w:val="00011F30"/>
    <w:rsid w:val="00012229"/>
    <w:rsid w:val="00012CF0"/>
    <w:rsid w:val="00012E78"/>
    <w:rsid w:val="00013166"/>
    <w:rsid w:val="00013909"/>
    <w:rsid w:val="00013922"/>
    <w:rsid w:val="0001403D"/>
    <w:rsid w:val="00014390"/>
    <w:rsid w:val="00014986"/>
    <w:rsid w:val="00014E37"/>
    <w:rsid w:val="000153C2"/>
    <w:rsid w:val="000155BF"/>
    <w:rsid w:val="000158DF"/>
    <w:rsid w:val="000167D0"/>
    <w:rsid w:val="00016B4D"/>
    <w:rsid w:val="00017072"/>
    <w:rsid w:val="0001715E"/>
    <w:rsid w:val="00017C57"/>
    <w:rsid w:val="00017D2A"/>
    <w:rsid w:val="000201C7"/>
    <w:rsid w:val="0002023E"/>
    <w:rsid w:val="00020581"/>
    <w:rsid w:val="00020BD8"/>
    <w:rsid w:val="000224BF"/>
    <w:rsid w:val="00023866"/>
    <w:rsid w:val="0002457E"/>
    <w:rsid w:val="000245AF"/>
    <w:rsid w:val="00024770"/>
    <w:rsid w:val="00024B1D"/>
    <w:rsid w:val="0002583F"/>
    <w:rsid w:val="00025905"/>
    <w:rsid w:val="00025AFC"/>
    <w:rsid w:val="00026252"/>
    <w:rsid w:val="00026D5A"/>
    <w:rsid w:val="00026EF4"/>
    <w:rsid w:val="0002750E"/>
    <w:rsid w:val="00027629"/>
    <w:rsid w:val="000279F5"/>
    <w:rsid w:val="00027B64"/>
    <w:rsid w:val="00027FD6"/>
    <w:rsid w:val="000302CA"/>
    <w:rsid w:val="00030BB1"/>
    <w:rsid w:val="000314F4"/>
    <w:rsid w:val="000322F3"/>
    <w:rsid w:val="000329FD"/>
    <w:rsid w:val="00032A09"/>
    <w:rsid w:val="00032A6F"/>
    <w:rsid w:val="00032CD4"/>
    <w:rsid w:val="0003346D"/>
    <w:rsid w:val="00033749"/>
    <w:rsid w:val="000338F7"/>
    <w:rsid w:val="00034722"/>
    <w:rsid w:val="0003489F"/>
    <w:rsid w:val="00034912"/>
    <w:rsid w:val="00034FE7"/>
    <w:rsid w:val="0003509F"/>
    <w:rsid w:val="00035156"/>
    <w:rsid w:val="00035D9C"/>
    <w:rsid w:val="00035DBF"/>
    <w:rsid w:val="00035ECE"/>
    <w:rsid w:val="00036B15"/>
    <w:rsid w:val="00036B51"/>
    <w:rsid w:val="00036FBD"/>
    <w:rsid w:val="00037091"/>
    <w:rsid w:val="000374DE"/>
    <w:rsid w:val="00037683"/>
    <w:rsid w:val="00037767"/>
    <w:rsid w:val="00037BAF"/>
    <w:rsid w:val="00037BBD"/>
    <w:rsid w:val="0004018D"/>
    <w:rsid w:val="00040610"/>
    <w:rsid w:val="00040ACA"/>
    <w:rsid w:val="00040CA5"/>
    <w:rsid w:val="00040CC7"/>
    <w:rsid w:val="00040D8B"/>
    <w:rsid w:val="0004116D"/>
    <w:rsid w:val="0004132C"/>
    <w:rsid w:val="0004163E"/>
    <w:rsid w:val="00041CBC"/>
    <w:rsid w:val="000423F4"/>
    <w:rsid w:val="00043ABE"/>
    <w:rsid w:val="000443D6"/>
    <w:rsid w:val="00044580"/>
    <w:rsid w:val="000450E8"/>
    <w:rsid w:val="000452F0"/>
    <w:rsid w:val="0004532A"/>
    <w:rsid w:val="000460F1"/>
    <w:rsid w:val="000462F0"/>
    <w:rsid w:val="00046A0E"/>
    <w:rsid w:val="00046B25"/>
    <w:rsid w:val="00046D05"/>
    <w:rsid w:val="00047450"/>
    <w:rsid w:val="0004783E"/>
    <w:rsid w:val="0004791A"/>
    <w:rsid w:val="00047AB0"/>
    <w:rsid w:val="00047BE4"/>
    <w:rsid w:val="00050903"/>
    <w:rsid w:val="00050F6D"/>
    <w:rsid w:val="00050FA8"/>
    <w:rsid w:val="000511B9"/>
    <w:rsid w:val="000514EE"/>
    <w:rsid w:val="000515B8"/>
    <w:rsid w:val="000519CE"/>
    <w:rsid w:val="00052958"/>
    <w:rsid w:val="00052D39"/>
    <w:rsid w:val="00052F97"/>
    <w:rsid w:val="00053F38"/>
    <w:rsid w:val="0005459B"/>
    <w:rsid w:val="000546D3"/>
    <w:rsid w:val="000546FE"/>
    <w:rsid w:val="00054878"/>
    <w:rsid w:val="00054BC1"/>
    <w:rsid w:val="00054DA7"/>
    <w:rsid w:val="0005589E"/>
    <w:rsid w:val="00055AF2"/>
    <w:rsid w:val="000560AD"/>
    <w:rsid w:val="00056824"/>
    <w:rsid w:val="00056A04"/>
    <w:rsid w:val="000570CB"/>
    <w:rsid w:val="0005742D"/>
    <w:rsid w:val="00057FF7"/>
    <w:rsid w:val="00060762"/>
    <w:rsid w:val="00060F63"/>
    <w:rsid w:val="00061145"/>
    <w:rsid w:val="00061764"/>
    <w:rsid w:val="00061B01"/>
    <w:rsid w:val="00061B69"/>
    <w:rsid w:val="000627C3"/>
    <w:rsid w:val="000629DD"/>
    <w:rsid w:val="00062C1C"/>
    <w:rsid w:val="00062FBF"/>
    <w:rsid w:val="0006309A"/>
    <w:rsid w:val="00063202"/>
    <w:rsid w:val="00064390"/>
    <w:rsid w:val="00064C37"/>
    <w:rsid w:val="000653FB"/>
    <w:rsid w:val="00066144"/>
    <w:rsid w:val="00066604"/>
    <w:rsid w:val="00066AC5"/>
    <w:rsid w:val="00067223"/>
    <w:rsid w:val="00067437"/>
    <w:rsid w:val="000677BA"/>
    <w:rsid w:val="00070DD0"/>
    <w:rsid w:val="000713A1"/>
    <w:rsid w:val="0007273F"/>
    <w:rsid w:val="0007288F"/>
    <w:rsid w:val="0007348E"/>
    <w:rsid w:val="00073F0A"/>
    <w:rsid w:val="000740F7"/>
    <w:rsid w:val="000745A2"/>
    <w:rsid w:val="00074748"/>
    <w:rsid w:val="0007480D"/>
    <w:rsid w:val="000748FF"/>
    <w:rsid w:val="00074A04"/>
    <w:rsid w:val="0007529C"/>
    <w:rsid w:val="000756E4"/>
    <w:rsid w:val="000757EC"/>
    <w:rsid w:val="00076067"/>
    <w:rsid w:val="000760E6"/>
    <w:rsid w:val="00076665"/>
    <w:rsid w:val="000766C5"/>
    <w:rsid w:val="00076757"/>
    <w:rsid w:val="00080FC1"/>
    <w:rsid w:val="00081302"/>
    <w:rsid w:val="0008130C"/>
    <w:rsid w:val="0008232C"/>
    <w:rsid w:val="000824C8"/>
    <w:rsid w:val="000826A1"/>
    <w:rsid w:val="00082E23"/>
    <w:rsid w:val="00082EC1"/>
    <w:rsid w:val="00083001"/>
    <w:rsid w:val="00083471"/>
    <w:rsid w:val="00083527"/>
    <w:rsid w:val="0008384D"/>
    <w:rsid w:val="00083A34"/>
    <w:rsid w:val="00083BF9"/>
    <w:rsid w:val="0008403E"/>
    <w:rsid w:val="0008476A"/>
    <w:rsid w:val="000852CD"/>
    <w:rsid w:val="0008530B"/>
    <w:rsid w:val="00085472"/>
    <w:rsid w:val="0008604B"/>
    <w:rsid w:val="00086675"/>
    <w:rsid w:val="00086C12"/>
    <w:rsid w:val="000871DB"/>
    <w:rsid w:val="00087425"/>
    <w:rsid w:val="000876A4"/>
    <w:rsid w:val="00087885"/>
    <w:rsid w:val="00087AB4"/>
    <w:rsid w:val="00087B4D"/>
    <w:rsid w:val="00087FE7"/>
    <w:rsid w:val="0009018B"/>
    <w:rsid w:val="000903D1"/>
    <w:rsid w:val="00091943"/>
    <w:rsid w:val="00091B30"/>
    <w:rsid w:val="0009229F"/>
    <w:rsid w:val="0009250A"/>
    <w:rsid w:val="000927D9"/>
    <w:rsid w:val="000928B6"/>
    <w:rsid w:val="00092FF8"/>
    <w:rsid w:val="0009379C"/>
    <w:rsid w:val="00093816"/>
    <w:rsid w:val="000944D2"/>
    <w:rsid w:val="00094D83"/>
    <w:rsid w:val="00094E1E"/>
    <w:rsid w:val="0009502F"/>
    <w:rsid w:val="00095813"/>
    <w:rsid w:val="0009641C"/>
    <w:rsid w:val="000965FD"/>
    <w:rsid w:val="0009668B"/>
    <w:rsid w:val="0009686E"/>
    <w:rsid w:val="000973A8"/>
    <w:rsid w:val="00097867"/>
    <w:rsid w:val="00097D50"/>
    <w:rsid w:val="00097E9F"/>
    <w:rsid w:val="000A04E4"/>
    <w:rsid w:val="000A1104"/>
    <w:rsid w:val="000A147E"/>
    <w:rsid w:val="000A14F7"/>
    <w:rsid w:val="000A17D8"/>
    <w:rsid w:val="000A199F"/>
    <w:rsid w:val="000A1AC9"/>
    <w:rsid w:val="000A1E8F"/>
    <w:rsid w:val="000A2093"/>
    <w:rsid w:val="000A248F"/>
    <w:rsid w:val="000A287C"/>
    <w:rsid w:val="000A29B7"/>
    <w:rsid w:val="000A3508"/>
    <w:rsid w:val="000A36A3"/>
    <w:rsid w:val="000A3D0F"/>
    <w:rsid w:val="000A41D3"/>
    <w:rsid w:val="000A58A5"/>
    <w:rsid w:val="000A6482"/>
    <w:rsid w:val="000A6CB8"/>
    <w:rsid w:val="000A79B7"/>
    <w:rsid w:val="000A7E12"/>
    <w:rsid w:val="000B0A7B"/>
    <w:rsid w:val="000B0D73"/>
    <w:rsid w:val="000B193E"/>
    <w:rsid w:val="000B196C"/>
    <w:rsid w:val="000B1B08"/>
    <w:rsid w:val="000B4763"/>
    <w:rsid w:val="000B486D"/>
    <w:rsid w:val="000B497C"/>
    <w:rsid w:val="000B4F1E"/>
    <w:rsid w:val="000B5387"/>
    <w:rsid w:val="000B57D2"/>
    <w:rsid w:val="000B5CC7"/>
    <w:rsid w:val="000B5CF5"/>
    <w:rsid w:val="000B64F2"/>
    <w:rsid w:val="000B6ABE"/>
    <w:rsid w:val="000B6F13"/>
    <w:rsid w:val="000B6F3D"/>
    <w:rsid w:val="000B6F8C"/>
    <w:rsid w:val="000B6FF7"/>
    <w:rsid w:val="000B7C7A"/>
    <w:rsid w:val="000C01E2"/>
    <w:rsid w:val="000C037A"/>
    <w:rsid w:val="000C076C"/>
    <w:rsid w:val="000C10C3"/>
    <w:rsid w:val="000C1536"/>
    <w:rsid w:val="000C170B"/>
    <w:rsid w:val="000C1724"/>
    <w:rsid w:val="000C21C2"/>
    <w:rsid w:val="000C24DA"/>
    <w:rsid w:val="000C2841"/>
    <w:rsid w:val="000C2A01"/>
    <w:rsid w:val="000C4CEC"/>
    <w:rsid w:val="000C520C"/>
    <w:rsid w:val="000C5319"/>
    <w:rsid w:val="000C5AF3"/>
    <w:rsid w:val="000C5E81"/>
    <w:rsid w:val="000C63B3"/>
    <w:rsid w:val="000C64F4"/>
    <w:rsid w:val="000C67FF"/>
    <w:rsid w:val="000C70DB"/>
    <w:rsid w:val="000C760F"/>
    <w:rsid w:val="000C78F8"/>
    <w:rsid w:val="000C796E"/>
    <w:rsid w:val="000C7AD3"/>
    <w:rsid w:val="000C7EB6"/>
    <w:rsid w:val="000D21CA"/>
    <w:rsid w:val="000D2C0B"/>
    <w:rsid w:val="000D2CA7"/>
    <w:rsid w:val="000D34B7"/>
    <w:rsid w:val="000D3949"/>
    <w:rsid w:val="000D4051"/>
    <w:rsid w:val="000D4E7D"/>
    <w:rsid w:val="000D4FD7"/>
    <w:rsid w:val="000D56BA"/>
    <w:rsid w:val="000D575F"/>
    <w:rsid w:val="000D68BF"/>
    <w:rsid w:val="000D6974"/>
    <w:rsid w:val="000D6A1F"/>
    <w:rsid w:val="000D6C01"/>
    <w:rsid w:val="000D6C0F"/>
    <w:rsid w:val="000D711D"/>
    <w:rsid w:val="000D71E7"/>
    <w:rsid w:val="000D747B"/>
    <w:rsid w:val="000D7845"/>
    <w:rsid w:val="000D78A3"/>
    <w:rsid w:val="000E058A"/>
    <w:rsid w:val="000E0F0E"/>
    <w:rsid w:val="000E1044"/>
    <w:rsid w:val="000E14AE"/>
    <w:rsid w:val="000E15E4"/>
    <w:rsid w:val="000E1FD6"/>
    <w:rsid w:val="000E275D"/>
    <w:rsid w:val="000E2E4C"/>
    <w:rsid w:val="000E2EAB"/>
    <w:rsid w:val="000E2FD9"/>
    <w:rsid w:val="000E31CE"/>
    <w:rsid w:val="000E322E"/>
    <w:rsid w:val="000E3361"/>
    <w:rsid w:val="000E3483"/>
    <w:rsid w:val="000E37F2"/>
    <w:rsid w:val="000E3834"/>
    <w:rsid w:val="000E3DA6"/>
    <w:rsid w:val="000E41C4"/>
    <w:rsid w:val="000E4A8F"/>
    <w:rsid w:val="000E5247"/>
    <w:rsid w:val="000E5833"/>
    <w:rsid w:val="000E5C0B"/>
    <w:rsid w:val="000E5F05"/>
    <w:rsid w:val="000E6CE1"/>
    <w:rsid w:val="000E712C"/>
    <w:rsid w:val="000E779D"/>
    <w:rsid w:val="000F0AF5"/>
    <w:rsid w:val="000F0E05"/>
    <w:rsid w:val="000F0ED2"/>
    <w:rsid w:val="000F1084"/>
    <w:rsid w:val="000F144C"/>
    <w:rsid w:val="000F1488"/>
    <w:rsid w:val="000F1A48"/>
    <w:rsid w:val="000F2242"/>
    <w:rsid w:val="000F2F82"/>
    <w:rsid w:val="000F3853"/>
    <w:rsid w:val="000F4B2D"/>
    <w:rsid w:val="000F51A1"/>
    <w:rsid w:val="000F57CB"/>
    <w:rsid w:val="000F5AA3"/>
    <w:rsid w:val="000F69D9"/>
    <w:rsid w:val="000F70E1"/>
    <w:rsid w:val="000F75E5"/>
    <w:rsid w:val="000F7727"/>
    <w:rsid w:val="000F77C8"/>
    <w:rsid w:val="001002CC"/>
    <w:rsid w:val="001004E5"/>
    <w:rsid w:val="0010115C"/>
    <w:rsid w:val="00101A11"/>
    <w:rsid w:val="00101B4E"/>
    <w:rsid w:val="00102220"/>
    <w:rsid w:val="001026D3"/>
    <w:rsid w:val="00102CB7"/>
    <w:rsid w:val="00103023"/>
    <w:rsid w:val="00103052"/>
    <w:rsid w:val="00103AE3"/>
    <w:rsid w:val="00103BEF"/>
    <w:rsid w:val="001045D0"/>
    <w:rsid w:val="0010493C"/>
    <w:rsid w:val="00104A4E"/>
    <w:rsid w:val="00104BDF"/>
    <w:rsid w:val="00104C0F"/>
    <w:rsid w:val="00104D1F"/>
    <w:rsid w:val="001054A1"/>
    <w:rsid w:val="00105539"/>
    <w:rsid w:val="0010582D"/>
    <w:rsid w:val="0010588E"/>
    <w:rsid w:val="00106035"/>
    <w:rsid w:val="0010708E"/>
    <w:rsid w:val="00107716"/>
    <w:rsid w:val="00107795"/>
    <w:rsid w:val="00107854"/>
    <w:rsid w:val="00110761"/>
    <w:rsid w:val="0011080E"/>
    <w:rsid w:val="00110CD0"/>
    <w:rsid w:val="0011104F"/>
    <w:rsid w:val="00111156"/>
    <w:rsid w:val="00111675"/>
    <w:rsid w:val="001121DB"/>
    <w:rsid w:val="00112667"/>
    <w:rsid w:val="001137EA"/>
    <w:rsid w:val="00113A60"/>
    <w:rsid w:val="001140B1"/>
    <w:rsid w:val="00114CB4"/>
    <w:rsid w:val="00115F23"/>
    <w:rsid w:val="00116290"/>
    <w:rsid w:val="00116C54"/>
    <w:rsid w:val="00117256"/>
    <w:rsid w:val="0011731E"/>
    <w:rsid w:val="00117EC2"/>
    <w:rsid w:val="00120281"/>
    <w:rsid w:val="00120D49"/>
    <w:rsid w:val="0012440C"/>
    <w:rsid w:val="001245FF"/>
    <w:rsid w:val="00124AAC"/>
    <w:rsid w:val="00125295"/>
    <w:rsid w:val="00125517"/>
    <w:rsid w:val="0012583C"/>
    <w:rsid w:val="001259D6"/>
    <w:rsid w:val="00125A24"/>
    <w:rsid w:val="00125C68"/>
    <w:rsid w:val="00125D41"/>
    <w:rsid w:val="00126499"/>
    <w:rsid w:val="0012652D"/>
    <w:rsid w:val="00126582"/>
    <w:rsid w:val="00126F5C"/>
    <w:rsid w:val="0012726F"/>
    <w:rsid w:val="00127876"/>
    <w:rsid w:val="00127A35"/>
    <w:rsid w:val="001305FC"/>
    <w:rsid w:val="00130965"/>
    <w:rsid w:val="001322C2"/>
    <w:rsid w:val="00132430"/>
    <w:rsid w:val="00132BDA"/>
    <w:rsid w:val="00132C5C"/>
    <w:rsid w:val="001330A7"/>
    <w:rsid w:val="001332E0"/>
    <w:rsid w:val="001336D6"/>
    <w:rsid w:val="00133B70"/>
    <w:rsid w:val="00133F2C"/>
    <w:rsid w:val="0013518E"/>
    <w:rsid w:val="00135A75"/>
    <w:rsid w:val="00135CF9"/>
    <w:rsid w:val="00137E81"/>
    <w:rsid w:val="00137F4E"/>
    <w:rsid w:val="001400B2"/>
    <w:rsid w:val="00140458"/>
    <w:rsid w:val="00140B8F"/>
    <w:rsid w:val="00140E7B"/>
    <w:rsid w:val="00141138"/>
    <w:rsid w:val="00141490"/>
    <w:rsid w:val="001415FC"/>
    <w:rsid w:val="00141830"/>
    <w:rsid w:val="00141B0C"/>
    <w:rsid w:val="001422EE"/>
    <w:rsid w:val="00142650"/>
    <w:rsid w:val="001426D5"/>
    <w:rsid w:val="001431FE"/>
    <w:rsid w:val="00143C2F"/>
    <w:rsid w:val="00144707"/>
    <w:rsid w:val="001449FE"/>
    <w:rsid w:val="00144A3D"/>
    <w:rsid w:val="00145350"/>
    <w:rsid w:val="00146296"/>
    <w:rsid w:val="00146C14"/>
    <w:rsid w:val="00146DEA"/>
    <w:rsid w:val="00146FA4"/>
    <w:rsid w:val="001472A5"/>
    <w:rsid w:val="00147380"/>
    <w:rsid w:val="001476E2"/>
    <w:rsid w:val="001477F1"/>
    <w:rsid w:val="00147CB2"/>
    <w:rsid w:val="00147E2F"/>
    <w:rsid w:val="001500B7"/>
    <w:rsid w:val="00150602"/>
    <w:rsid w:val="00150B1D"/>
    <w:rsid w:val="00150EA7"/>
    <w:rsid w:val="00151617"/>
    <w:rsid w:val="00151840"/>
    <w:rsid w:val="001518AA"/>
    <w:rsid w:val="00151928"/>
    <w:rsid w:val="0015266E"/>
    <w:rsid w:val="00152860"/>
    <w:rsid w:val="00153254"/>
    <w:rsid w:val="001535A8"/>
    <w:rsid w:val="0015414A"/>
    <w:rsid w:val="00154361"/>
    <w:rsid w:val="001543C3"/>
    <w:rsid w:val="00154769"/>
    <w:rsid w:val="00154794"/>
    <w:rsid w:val="001548EE"/>
    <w:rsid w:val="0015547A"/>
    <w:rsid w:val="00155826"/>
    <w:rsid w:val="00156542"/>
    <w:rsid w:val="0015697C"/>
    <w:rsid w:val="00157148"/>
    <w:rsid w:val="00157195"/>
    <w:rsid w:val="0015740F"/>
    <w:rsid w:val="001576FE"/>
    <w:rsid w:val="001578F3"/>
    <w:rsid w:val="00157BBB"/>
    <w:rsid w:val="00160A86"/>
    <w:rsid w:val="00160F5E"/>
    <w:rsid w:val="00162349"/>
    <w:rsid w:val="0016246B"/>
    <w:rsid w:val="001637FF"/>
    <w:rsid w:val="001641E4"/>
    <w:rsid w:val="00164462"/>
    <w:rsid w:val="00164466"/>
    <w:rsid w:val="00164C9B"/>
    <w:rsid w:val="00164E6C"/>
    <w:rsid w:val="00165355"/>
    <w:rsid w:val="0016555F"/>
    <w:rsid w:val="00165935"/>
    <w:rsid w:val="00165B76"/>
    <w:rsid w:val="00166AD0"/>
    <w:rsid w:val="001670D9"/>
    <w:rsid w:val="001673C6"/>
    <w:rsid w:val="001674C7"/>
    <w:rsid w:val="001675B0"/>
    <w:rsid w:val="00167636"/>
    <w:rsid w:val="00167679"/>
    <w:rsid w:val="00167813"/>
    <w:rsid w:val="0016786C"/>
    <w:rsid w:val="0017023A"/>
    <w:rsid w:val="00170BFA"/>
    <w:rsid w:val="00171C6A"/>
    <w:rsid w:val="0017257E"/>
    <w:rsid w:val="00173351"/>
    <w:rsid w:val="001736AB"/>
    <w:rsid w:val="001736BD"/>
    <w:rsid w:val="00173F9A"/>
    <w:rsid w:val="00174369"/>
    <w:rsid w:val="00174BBC"/>
    <w:rsid w:val="00175B59"/>
    <w:rsid w:val="00175FB1"/>
    <w:rsid w:val="00176FD1"/>
    <w:rsid w:val="00177EF6"/>
    <w:rsid w:val="00180431"/>
    <w:rsid w:val="001808DE"/>
    <w:rsid w:val="00180980"/>
    <w:rsid w:val="00180CDD"/>
    <w:rsid w:val="0018108C"/>
    <w:rsid w:val="00181686"/>
    <w:rsid w:val="001820EB"/>
    <w:rsid w:val="001821B8"/>
    <w:rsid w:val="0018229A"/>
    <w:rsid w:val="00183C1B"/>
    <w:rsid w:val="00183C40"/>
    <w:rsid w:val="0018427F"/>
    <w:rsid w:val="0018516A"/>
    <w:rsid w:val="0018566F"/>
    <w:rsid w:val="001857D6"/>
    <w:rsid w:val="00185B61"/>
    <w:rsid w:val="00186472"/>
    <w:rsid w:val="0018718E"/>
    <w:rsid w:val="001872E9"/>
    <w:rsid w:val="00190676"/>
    <w:rsid w:val="001912C7"/>
    <w:rsid w:val="00191948"/>
    <w:rsid w:val="00191C2E"/>
    <w:rsid w:val="00191C63"/>
    <w:rsid w:val="00191F21"/>
    <w:rsid w:val="0019203F"/>
    <w:rsid w:val="001934F0"/>
    <w:rsid w:val="001935C4"/>
    <w:rsid w:val="001935F6"/>
    <w:rsid w:val="00193CD0"/>
    <w:rsid w:val="00194043"/>
    <w:rsid w:val="00194577"/>
    <w:rsid w:val="0019473C"/>
    <w:rsid w:val="00194E63"/>
    <w:rsid w:val="001958A4"/>
    <w:rsid w:val="001963CD"/>
    <w:rsid w:val="0019671A"/>
    <w:rsid w:val="00196B89"/>
    <w:rsid w:val="00196BE2"/>
    <w:rsid w:val="00197148"/>
    <w:rsid w:val="001977AF"/>
    <w:rsid w:val="00197BA7"/>
    <w:rsid w:val="00197D5A"/>
    <w:rsid w:val="00197DF5"/>
    <w:rsid w:val="001A044E"/>
    <w:rsid w:val="001A0629"/>
    <w:rsid w:val="001A0654"/>
    <w:rsid w:val="001A0689"/>
    <w:rsid w:val="001A0FE3"/>
    <w:rsid w:val="001A1CCD"/>
    <w:rsid w:val="001A238E"/>
    <w:rsid w:val="001A2476"/>
    <w:rsid w:val="001A3151"/>
    <w:rsid w:val="001A3A55"/>
    <w:rsid w:val="001A477F"/>
    <w:rsid w:val="001A4BD4"/>
    <w:rsid w:val="001A4C81"/>
    <w:rsid w:val="001A4D7B"/>
    <w:rsid w:val="001A4FB4"/>
    <w:rsid w:val="001A543C"/>
    <w:rsid w:val="001A5AA2"/>
    <w:rsid w:val="001A5DD0"/>
    <w:rsid w:val="001A5F41"/>
    <w:rsid w:val="001A6280"/>
    <w:rsid w:val="001A676B"/>
    <w:rsid w:val="001A6B11"/>
    <w:rsid w:val="001A6B6E"/>
    <w:rsid w:val="001A6B8C"/>
    <w:rsid w:val="001A73BC"/>
    <w:rsid w:val="001A73CB"/>
    <w:rsid w:val="001A7410"/>
    <w:rsid w:val="001A7478"/>
    <w:rsid w:val="001A7D7B"/>
    <w:rsid w:val="001B0496"/>
    <w:rsid w:val="001B0F1A"/>
    <w:rsid w:val="001B1810"/>
    <w:rsid w:val="001B18C3"/>
    <w:rsid w:val="001B204B"/>
    <w:rsid w:val="001B2871"/>
    <w:rsid w:val="001B37D8"/>
    <w:rsid w:val="001B382F"/>
    <w:rsid w:val="001B3868"/>
    <w:rsid w:val="001B41E4"/>
    <w:rsid w:val="001B4242"/>
    <w:rsid w:val="001B4947"/>
    <w:rsid w:val="001B4B93"/>
    <w:rsid w:val="001B4DB6"/>
    <w:rsid w:val="001B50C0"/>
    <w:rsid w:val="001B530E"/>
    <w:rsid w:val="001B59A7"/>
    <w:rsid w:val="001B5F1A"/>
    <w:rsid w:val="001B648A"/>
    <w:rsid w:val="001B662A"/>
    <w:rsid w:val="001B67F2"/>
    <w:rsid w:val="001B68F9"/>
    <w:rsid w:val="001B6CA3"/>
    <w:rsid w:val="001B7027"/>
    <w:rsid w:val="001B71C0"/>
    <w:rsid w:val="001B73C9"/>
    <w:rsid w:val="001B77FB"/>
    <w:rsid w:val="001B787D"/>
    <w:rsid w:val="001C019F"/>
    <w:rsid w:val="001C0566"/>
    <w:rsid w:val="001C0AB4"/>
    <w:rsid w:val="001C0E68"/>
    <w:rsid w:val="001C0FB5"/>
    <w:rsid w:val="001C1DA7"/>
    <w:rsid w:val="001C1F03"/>
    <w:rsid w:val="001C2B1F"/>
    <w:rsid w:val="001C2E9E"/>
    <w:rsid w:val="001C33BF"/>
    <w:rsid w:val="001C3425"/>
    <w:rsid w:val="001C4329"/>
    <w:rsid w:val="001C43FE"/>
    <w:rsid w:val="001C475E"/>
    <w:rsid w:val="001C4DFF"/>
    <w:rsid w:val="001C5026"/>
    <w:rsid w:val="001C5402"/>
    <w:rsid w:val="001C5D97"/>
    <w:rsid w:val="001C639E"/>
    <w:rsid w:val="001C738D"/>
    <w:rsid w:val="001C73C4"/>
    <w:rsid w:val="001C7698"/>
    <w:rsid w:val="001C7E82"/>
    <w:rsid w:val="001C7EC5"/>
    <w:rsid w:val="001D0020"/>
    <w:rsid w:val="001D1AF7"/>
    <w:rsid w:val="001D2E8C"/>
    <w:rsid w:val="001D31FE"/>
    <w:rsid w:val="001D3E07"/>
    <w:rsid w:val="001D4223"/>
    <w:rsid w:val="001D565B"/>
    <w:rsid w:val="001D5ACD"/>
    <w:rsid w:val="001D6036"/>
    <w:rsid w:val="001D632D"/>
    <w:rsid w:val="001D68A6"/>
    <w:rsid w:val="001D692B"/>
    <w:rsid w:val="001D6A45"/>
    <w:rsid w:val="001D732E"/>
    <w:rsid w:val="001D7594"/>
    <w:rsid w:val="001D7A69"/>
    <w:rsid w:val="001E07DD"/>
    <w:rsid w:val="001E086C"/>
    <w:rsid w:val="001E19F1"/>
    <w:rsid w:val="001E1AFA"/>
    <w:rsid w:val="001E1EB3"/>
    <w:rsid w:val="001E338F"/>
    <w:rsid w:val="001E36FF"/>
    <w:rsid w:val="001E3846"/>
    <w:rsid w:val="001E4B4B"/>
    <w:rsid w:val="001E5406"/>
    <w:rsid w:val="001E619C"/>
    <w:rsid w:val="001E7083"/>
    <w:rsid w:val="001E71F8"/>
    <w:rsid w:val="001E7906"/>
    <w:rsid w:val="001F04E6"/>
    <w:rsid w:val="001F0C18"/>
    <w:rsid w:val="001F0EAC"/>
    <w:rsid w:val="001F147D"/>
    <w:rsid w:val="001F1B38"/>
    <w:rsid w:val="001F2114"/>
    <w:rsid w:val="001F23E7"/>
    <w:rsid w:val="001F34DE"/>
    <w:rsid w:val="001F39E0"/>
    <w:rsid w:val="001F445B"/>
    <w:rsid w:val="001F4719"/>
    <w:rsid w:val="001F5D85"/>
    <w:rsid w:val="001F6FF5"/>
    <w:rsid w:val="001F7AAA"/>
    <w:rsid w:val="001F7D6A"/>
    <w:rsid w:val="001F7FA9"/>
    <w:rsid w:val="002000E3"/>
    <w:rsid w:val="0020060B"/>
    <w:rsid w:val="00202D47"/>
    <w:rsid w:val="00203240"/>
    <w:rsid w:val="0020364D"/>
    <w:rsid w:val="002037E8"/>
    <w:rsid w:val="002038CF"/>
    <w:rsid w:val="00205CEF"/>
    <w:rsid w:val="002062DF"/>
    <w:rsid w:val="00206AD5"/>
    <w:rsid w:val="00206C7E"/>
    <w:rsid w:val="00206CD5"/>
    <w:rsid w:val="00206EC9"/>
    <w:rsid w:val="002075AF"/>
    <w:rsid w:val="00207BF2"/>
    <w:rsid w:val="00207DE9"/>
    <w:rsid w:val="00210456"/>
    <w:rsid w:val="002104A7"/>
    <w:rsid w:val="00210AE6"/>
    <w:rsid w:val="00210B51"/>
    <w:rsid w:val="00211100"/>
    <w:rsid w:val="00211E54"/>
    <w:rsid w:val="002122EC"/>
    <w:rsid w:val="002124E6"/>
    <w:rsid w:val="00213187"/>
    <w:rsid w:val="00214809"/>
    <w:rsid w:val="00214AF1"/>
    <w:rsid w:val="00214B25"/>
    <w:rsid w:val="00214C63"/>
    <w:rsid w:val="00215288"/>
    <w:rsid w:val="0021589B"/>
    <w:rsid w:val="00215EBE"/>
    <w:rsid w:val="002163C4"/>
    <w:rsid w:val="002164AD"/>
    <w:rsid w:val="00217651"/>
    <w:rsid w:val="00217A30"/>
    <w:rsid w:val="00217C90"/>
    <w:rsid w:val="00220053"/>
    <w:rsid w:val="0022037D"/>
    <w:rsid w:val="002208A7"/>
    <w:rsid w:val="00220B9D"/>
    <w:rsid w:val="0022192F"/>
    <w:rsid w:val="00221BDC"/>
    <w:rsid w:val="0022326D"/>
    <w:rsid w:val="00223BB2"/>
    <w:rsid w:val="00223CEC"/>
    <w:rsid w:val="00223CF4"/>
    <w:rsid w:val="00225977"/>
    <w:rsid w:val="00225D1D"/>
    <w:rsid w:val="00227AB9"/>
    <w:rsid w:val="002300F4"/>
    <w:rsid w:val="00231446"/>
    <w:rsid w:val="00231F39"/>
    <w:rsid w:val="002327D2"/>
    <w:rsid w:val="002331CB"/>
    <w:rsid w:val="00234406"/>
    <w:rsid w:val="00234A86"/>
    <w:rsid w:val="002369FB"/>
    <w:rsid w:val="00236AB5"/>
    <w:rsid w:val="002407CA"/>
    <w:rsid w:val="00240BAB"/>
    <w:rsid w:val="002419A6"/>
    <w:rsid w:val="00241EF9"/>
    <w:rsid w:val="00241F9A"/>
    <w:rsid w:val="002428A6"/>
    <w:rsid w:val="0024385D"/>
    <w:rsid w:val="00243CBF"/>
    <w:rsid w:val="002440E5"/>
    <w:rsid w:val="00244380"/>
    <w:rsid w:val="00244400"/>
    <w:rsid w:val="00244741"/>
    <w:rsid w:val="0024494F"/>
    <w:rsid w:val="00244AD2"/>
    <w:rsid w:val="002450B5"/>
    <w:rsid w:val="00245152"/>
    <w:rsid w:val="002451A6"/>
    <w:rsid w:val="00245518"/>
    <w:rsid w:val="0024557E"/>
    <w:rsid w:val="002457D4"/>
    <w:rsid w:val="002459BB"/>
    <w:rsid w:val="002461B7"/>
    <w:rsid w:val="00246BBD"/>
    <w:rsid w:val="00246F28"/>
    <w:rsid w:val="002472BC"/>
    <w:rsid w:val="0025023D"/>
    <w:rsid w:val="002502C6"/>
    <w:rsid w:val="002510F5"/>
    <w:rsid w:val="00253027"/>
    <w:rsid w:val="002530E9"/>
    <w:rsid w:val="0025392A"/>
    <w:rsid w:val="00253AD7"/>
    <w:rsid w:val="00253B36"/>
    <w:rsid w:val="00253B49"/>
    <w:rsid w:val="00253B53"/>
    <w:rsid w:val="00254443"/>
    <w:rsid w:val="0025478A"/>
    <w:rsid w:val="0025582B"/>
    <w:rsid w:val="002558AA"/>
    <w:rsid w:val="0025679F"/>
    <w:rsid w:val="00256BDC"/>
    <w:rsid w:val="00256C47"/>
    <w:rsid w:val="0025711D"/>
    <w:rsid w:val="00257E5F"/>
    <w:rsid w:val="002601EC"/>
    <w:rsid w:val="002602B2"/>
    <w:rsid w:val="00260414"/>
    <w:rsid w:val="00260D7F"/>
    <w:rsid w:val="002610B6"/>
    <w:rsid w:val="00261BD0"/>
    <w:rsid w:val="00261CD8"/>
    <w:rsid w:val="00262061"/>
    <w:rsid w:val="0026228E"/>
    <w:rsid w:val="00262D8F"/>
    <w:rsid w:val="00263915"/>
    <w:rsid w:val="00264012"/>
    <w:rsid w:val="002640B3"/>
    <w:rsid w:val="002642CB"/>
    <w:rsid w:val="00264346"/>
    <w:rsid w:val="00264BAF"/>
    <w:rsid w:val="002652BB"/>
    <w:rsid w:val="0026661F"/>
    <w:rsid w:val="00266999"/>
    <w:rsid w:val="002671DF"/>
    <w:rsid w:val="00267548"/>
    <w:rsid w:val="00267EDF"/>
    <w:rsid w:val="00267F8F"/>
    <w:rsid w:val="0027023A"/>
    <w:rsid w:val="002702EE"/>
    <w:rsid w:val="002705A7"/>
    <w:rsid w:val="0027080C"/>
    <w:rsid w:val="0027102B"/>
    <w:rsid w:val="002710AF"/>
    <w:rsid w:val="002711EE"/>
    <w:rsid w:val="002712FC"/>
    <w:rsid w:val="00271418"/>
    <w:rsid w:val="00271629"/>
    <w:rsid w:val="002716A9"/>
    <w:rsid w:val="00272298"/>
    <w:rsid w:val="002722A8"/>
    <w:rsid w:val="00272300"/>
    <w:rsid w:val="002723AA"/>
    <w:rsid w:val="0027267D"/>
    <w:rsid w:val="00272941"/>
    <w:rsid w:val="00272AAC"/>
    <w:rsid w:val="00272E52"/>
    <w:rsid w:val="00273187"/>
    <w:rsid w:val="0027390D"/>
    <w:rsid w:val="00273E0D"/>
    <w:rsid w:val="00273F6A"/>
    <w:rsid w:val="002742C5"/>
    <w:rsid w:val="0027455A"/>
    <w:rsid w:val="00274727"/>
    <w:rsid w:val="00274736"/>
    <w:rsid w:val="00275496"/>
    <w:rsid w:val="002755A0"/>
    <w:rsid w:val="00275880"/>
    <w:rsid w:val="00277D74"/>
    <w:rsid w:val="00277E50"/>
    <w:rsid w:val="00281019"/>
    <w:rsid w:val="002810F3"/>
    <w:rsid w:val="002814D6"/>
    <w:rsid w:val="0028155E"/>
    <w:rsid w:val="00281647"/>
    <w:rsid w:val="002819D4"/>
    <w:rsid w:val="00281DE9"/>
    <w:rsid w:val="002825F4"/>
    <w:rsid w:val="00282BE1"/>
    <w:rsid w:val="00282E62"/>
    <w:rsid w:val="00282E7C"/>
    <w:rsid w:val="00283042"/>
    <w:rsid w:val="00283157"/>
    <w:rsid w:val="0028319F"/>
    <w:rsid w:val="002837BD"/>
    <w:rsid w:val="00283B27"/>
    <w:rsid w:val="00283BA1"/>
    <w:rsid w:val="00283BEE"/>
    <w:rsid w:val="00283C3D"/>
    <w:rsid w:val="0028481E"/>
    <w:rsid w:val="002853D2"/>
    <w:rsid w:val="00285C3C"/>
    <w:rsid w:val="00286797"/>
    <w:rsid w:val="00286AF9"/>
    <w:rsid w:val="002871CE"/>
    <w:rsid w:val="002873E3"/>
    <w:rsid w:val="002877B3"/>
    <w:rsid w:val="00287910"/>
    <w:rsid w:val="00290014"/>
    <w:rsid w:val="00290457"/>
    <w:rsid w:val="00290BB2"/>
    <w:rsid w:val="002916D7"/>
    <w:rsid w:val="00291D9F"/>
    <w:rsid w:val="00291FC9"/>
    <w:rsid w:val="00292209"/>
    <w:rsid w:val="00292599"/>
    <w:rsid w:val="00292F6A"/>
    <w:rsid w:val="002931BB"/>
    <w:rsid w:val="00293D57"/>
    <w:rsid w:val="00294AE8"/>
    <w:rsid w:val="00294C71"/>
    <w:rsid w:val="00295198"/>
    <w:rsid w:val="0029541A"/>
    <w:rsid w:val="002955C3"/>
    <w:rsid w:val="00295A66"/>
    <w:rsid w:val="00295E46"/>
    <w:rsid w:val="002960C9"/>
    <w:rsid w:val="00296268"/>
    <w:rsid w:val="00296977"/>
    <w:rsid w:val="00296D33"/>
    <w:rsid w:val="00296E7B"/>
    <w:rsid w:val="00297726"/>
    <w:rsid w:val="00297830"/>
    <w:rsid w:val="00297868"/>
    <w:rsid w:val="00297DC4"/>
    <w:rsid w:val="002A02E1"/>
    <w:rsid w:val="002A0A5B"/>
    <w:rsid w:val="002A0AB6"/>
    <w:rsid w:val="002A0BC1"/>
    <w:rsid w:val="002A104A"/>
    <w:rsid w:val="002A1355"/>
    <w:rsid w:val="002A2138"/>
    <w:rsid w:val="002A26B2"/>
    <w:rsid w:val="002A2B8A"/>
    <w:rsid w:val="002A3274"/>
    <w:rsid w:val="002A380D"/>
    <w:rsid w:val="002A3BCF"/>
    <w:rsid w:val="002A3D81"/>
    <w:rsid w:val="002A3EFC"/>
    <w:rsid w:val="002A3FBF"/>
    <w:rsid w:val="002A4C92"/>
    <w:rsid w:val="002A4F77"/>
    <w:rsid w:val="002A502A"/>
    <w:rsid w:val="002A542B"/>
    <w:rsid w:val="002A56DC"/>
    <w:rsid w:val="002A56E9"/>
    <w:rsid w:val="002A5DCE"/>
    <w:rsid w:val="002A69C5"/>
    <w:rsid w:val="002A6B06"/>
    <w:rsid w:val="002A74B8"/>
    <w:rsid w:val="002A7757"/>
    <w:rsid w:val="002A79F7"/>
    <w:rsid w:val="002B06D3"/>
    <w:rsid w:val="002B09AC"/>
    <w:rsid w:val="002B17AE"/>
    <w:rsid w:val="002B1B47"/>
    <w:rsid w:val="002B26D3"/>
    <w:rsid w:val="002B27EB"/>
    <w:rsid w:val="002B28E2"/>
    <w:rsid w:val="002B2951"/>
    <w:rsid w:val="002B2DC4"/>
    <w:rsid w:val="002B3088"/>
    <w:rsid w:val="002B3147"/>
    <w:rsid w:val="002B3599"/>
    <w:rsid w:val="002B3A69"/>
    <w:rsid w:val="002B429B"/>
    <w:rsid w:val="002B4AD2"/>
    <w:rsid w:val="002B4F9E"/>
    <w:rsid w:val="002B51F7"/>
    <w:rsid w:val="002B63CD"/>
    <w:rsid w:val="002B6942"/>
    <w:rsid w:val="002B6D16"/>
    <w:rsid w:val="002B7199"/>
    <w:rsid w:val="002B77D6"/>
    <w:rsid w:val="002B7E4F"/>
    <w:rsid w:val="002C0EEF"/>
    <w:rsid w:val="002C1572"/>
    <w:rsid w:val="002C15C6"/>
    <w:rsid w:val="002C2C85"/>
    <w:rsid w:val="002C2D7B"/>
    <w:rsid w:val="002C361C"/>
    <w:rsid w:val="002C3AEF"/>
    <w:rsid w:val="002C4307"/>
    <w:rsid w:val="002C4C7C"/>
    <w:rsid w:val="002C4FA3"/>
    <w:rsid w:val="002C58ED"/>
    <w:rsid w:val="002C70EB"/>
    <w:rsid w:val="002C7392"/>
    <w:rsid w:val="002D05E7"/>
    <w:rsid w:val="002D07BC"/>
    <w:rsid w:val="002D0A43"/>
    <w:rsid w:val="002D0B8A"/>
    <w:rsid w:val="002D0C82"/>
    <w:rsid w:val="002D0F90"/>
    <w:rsid w:val="002D12F4"/>
    <w:rsid w:val="002D14C0"/>
    <w:rsid w:val="002D1CB6"/>
    <w:rsid w:val="002D3577"/>
    <w:rsid w:val="002D3590"/>
    <w:rsid w:val="002D397F"/>
    <w:rsid w:val="002D3F3B"/>
    <w:rsid w:val="002D4DC4"/>
    <w:rsid w:val="002D5058"/>
    <w:rsid w:val="002D51F0"/>
    <w:rsid w:val="002D59EC"/>
    <w:rsid w:val="002D5AF3"/>
    <w:rsid w:val="002D6C14"/>
    <w:rsid w:val="002D6D33"/>
    <w:rsid w:val="002D7426"/>
    <w:rsid w:val="002D7806"/>
    <w:rsid w:val="002E0895"/>
    <w:rsid w:val="002E16FC"/>
    <w:rsid w:val="002E2C60"/>
    <w:rsid w:val="002E329E"/>
    <w:rsid w:val="002E3B02"/>
    <w:rsid w:val="002E3BD8"/>
    <w:rsid w:val="002E4004"/>
    <w:rsid w:val="002E5010"/>
    <w:rsid w:val="002E57BE"/>
    <w:rsid w:val="002E58C1"/>
    <w:rsid w:val="002E5E21"/>
    <w:rsid w:val="002E60FB"/>
    <w:rsid w:val="002E6538"/>
    <w:rsid w:val="002E7450"/>
    <w:rsid w:val="002E79A3"/>
    <w:rsid w:val="002E7EE6"/>
    <w:rsid w:val="002F0125"/>
    <w:rsid w:val="002F0371"/>
    <w:rsid w:val="002F1C75"/>
    <w:rsid w:val="002F1CBC"/>
    <w:rsid w:val="002F23EA"/>
    <w:rsid w:val="002F24A5"/>
    <w:rsid w:val="002F29AB"/>
    <w:rsid w:val="002F37D5"/>
    <w:rsid w:val="002F41F3"/>
    <w:rsid w:val="002F4961"/>
    <w:rsid w:val="002F4997"/>
    <w:rsid w:val="002F4A47"/>
    <w:rsid w:val="002F4E94"/>
    <w:rsid w:val="002F5ADD"/>
    <w:rsid w:val="002F5B82"/>
    <w:rsid w:val="002F601C"/>
    <w:rsid w:val="002F6134"/>
    <w:rsid w:val="002F6910"/>
    <w:rsid w:val="002F6A57"/>
    <w:rsid w:val="002F6E45"/>
    <w:rsid w:val="002F73A1"/>
    <w:rsid w:val="002F78E3"/>
    <w:rsid w:val="002F795A"/>
    <w:rsid w:val="003002CC"/>
    <w:rsid w:val="0030090B"/>
    <w:rsid w:val="00300940"/>
    <w:rsid w:val="00300B72"/>
    <w:rsid w:val="003013DA"/>
    <w:rsid w:val="003020D7"/>
    <w:rsid w:val="00302298"/>
    <w:rsid w:val="00302684"/>
    <w:rsid w:val="00303122"/>
    <w:rsid w:val="003035DE"/>
    <w:rsid w:val="00303D02"/>
    <w:rsid w:val="00304A92"/>
    <w:rsid w:val="00305489"/>
    <w:rsid w:val="003056E3"/>
    <w:rsid w:val="00306011"/>
    <w:rsid w:val="0030641C"/>
    <w:rsid w:val="0030652C"/>
    <w:rsid w:val="003067C4"/>
    <w:rsid w:val="00306831"/>
    <w:rsid w:val="00306AEA"/>
    <w:rsid w:val="003078DA"/>
    <w:rsid w:val="00307B65"/>
    <w:rsid w:val="003109D2"/>
    <w:rsid w:val="00310F3B"/>
    <w:rsid w:val="003110FB"/>
    <w:rsid w:val="0031189F"/>
    <w:rsid w:val="00311D0B"/>
    <w:rsid w:val="003121D0"/>
    <w:rsid w:val="0031291D"/>
    <w:rsid w:val="00312B69"/>
    <w:rsid w:val="00313123"/>
    <w:rsid w:val="00313299"/>
    <w:rsid w:val="00313E87"/>
    <w:rsid w:val="00314192"/>
    <w:rsid w:val="003141EE"/>
    <w:rsid w:val="003144AF"/>
    <w:rsid w:val="00314752"/>
    <w:rsid w:val="003147F9"/>
    <w:rsid w:val="003154FC"/>
    <w:rsid w:val="00315A76"/>
    <w:rsid w:val="00315B43"/>
    <w:rsid w:val="00316A30"/>
    <w:rsid w:val="00316B46"/>
    <w:rsid w:val="003171D2"/>
    <w:rsid w:val="00320316"/>
    <w:rsid w:val="00321729"/>
    <w:rsid w:val="003221AA"/>
    <w:rsid w:val="003226A1"/>
    <w:rsid w:val="00322E2D"/>
    <w:rsid w:val="00322F42"/>
    <w:rsid w:val="0032316F"/>
    <w:rsid w:val="003232FC"/>
    <w:rsid w:val="0032392D"/>
    <w:rsid w:val="00324079"/>
    <w:rsid w:val="0032411F"/>
    <w:rsid w:val="00324973"/>
    <w:rsid w:val="00325E39"/>
    <w:rsid w:val="003260A1"/>
    <w:rsid w:val="00326637"/>
    <w:rsid w:val="003267E3"/>
    <w:rsid w:val="00327549"/>
    <w:rsid w:val="003277AC"/>
    <w:rsid w:val="00327879"/>
    <w:rsid w:val="003305DF"/>
    <w:rsid w:val="00330918"/>
    <w:rsid w:val="00331223"/>
    <w:rsid w:val="003320B6"/>
    <w:rsid w:val="00332278"/>
    <w:rsid w:val="00332916"/>
    <w:rsid w:val="00333B72"/>
    <w:rsid w:val="00333CA4"/>
    <w:rsid w:val="00334756"/>
    <w:rsid w:val="00334998"/>
    <w:rsid w:val="00335B29"/>
    <w:rsid w:val="00335C2B"/>
    <w:rsid w:val="00335D7E"/>
    <w:rsid w:val="00336B10"/>
    <w:rsid w:val="00336E90"/>
    <w:rsid w:val="00337378"/>
    <w:rsid w:val="0033787D"/>
    <w:rsid w:val="00337CA9"/>
    <w:rsid w:val="00337CC0"/>
    <w:rsid w:val="00337D5E"/>
    <w:rsid w:val="00337E0D"/>
    <w:rsid w:val="0034009C"/>
    <w:rsid w:val="00341B7D"/>
    <w:rsid w:val="00342FCB"/>
    <w:rsid w:val="0034371D"/>
    <w:rsid w:val="00343C13"/>
    <w:rsid w:val="00344DAC"/>
    <w:rsid w:val="00346063"/>
    <w:rsid w:val="003465E3"/>
    <w:rsid w:val="003465EB"/>
    <w:rsid w:val="00346792"/>
    <w:rsid w:val="00346ED3"/>
    <w:rsid w:val="0034700E"/>
    <w:rsid w:val="003471EF"/>
    <w:rsid w:val="003478EF"/>
    <w:rsid w:val="00347B94"/>
    <w:rsid w:val="00347FCE"/>
    <w:rsid w:val="00350000"/>
    <w:rsid w:val="0035026A"/>
    <w:rsid w:val="00350941"/>
    <w:rsid w:val="00350ECF"/>
    <w:rsid w:val="003510AB"/>
    <w:rsid w:val="00351447"/>
    <w:rsid w:val="003518A4"/>
    <w:rsid w:val="00352A43"/>
    <w:rsid w:val="00352B48"/>
    <w:rsid w:val="00352CC0"/>
    <w:rsid w:val="00352E52"/>
    <w:rsid w:val="0035418D"/>
    <w:rsid w:val="00354202"/>
    <w:rsid w:val="00354336"/>
    <w:rsid w:val="003544B6"/>
    <w:rsid w:val="003545F5"/>
    <w:rsid w:val="0035499D"/>
    <w:rsid w:val="00354BA6"/>
    <w:rsid w:val="00355845"/>
    <w:rsid w:val="003564DD"/>
    <w:rsid w:val="003571D9"/>
    <w:rsid w:val="003575A0"/>
    <w:rsid w:val="00357C94"/>
    <w:rsid w:val="00357F62"/>
    <w:rsid w:val="003602A1"/>
    <w:rsid w:val="00360E5A"/>
    <w:rsid w:val="0036111C"/>
    <w:rsid w:val="00362224"/>
    <w:rsid w:val="00362AAA"/>
    <w:rsid w:val="00362B7D"/>
    <w:rsid w:val="00362E42"/>
    <w:rsid w:val="00362E78"/>
    <w:rsid w:val="00362F64"/>
    <w:rsid w:val="00363196"/>
    <w:rsid w:val="0036332A"/>
    <w:rsid w:val="00363716"/>
    <w:rsid w:val="00363A2A"/>
    <w:rsid w:val="0036448E"/>
    <w:rsid w:val="0036459B"/>
    <w:rsid w:val="00365745"/>
    <w:rsid w:val="00366825"/>
    <w:rsid w:val="00366B7A"/>
    <w:rsid w:val="00366EF6"/>
    <w:rsid w:val="0036772F"/>
    <w:rsid w:val="00367B35"/>
    <w:rsid w:val="00367DE8"/>
    <w:rsid w:val="003719B8"/>
    <w:rsid w:val="00371CF7"/>
    <w:rsid w:val="0037217D"/>
    <w:rsid w:val="00373B42"/>
    <w:rsid w:val="00374287"/>
    <w:rsid w:val="0037442F"/>
    <w:rsid w:val="00374F2A"/>
    <w:rsid w:val="00375211"/>
    <w:rsid w:val="0037550D"/>
    <w:rsid w:val="00375789"/>
    <w:rsid w:val="00375CF6"/>
    <w:rsid w:val="00376BFD"/>
    <w:rsid w:val="00376C96"/>
    <w:rsid w:val="00377084"/>
    <w:rsid w:val="00377141"/>
    <w:rsid w:val="003772F0"/>
    <w:rsid w:val="003773D1"/>
    <w:rsid w:val="003774C4"/>
    <w:rsid w:val="00380DC6"/>
    <w:rsid w:val="00381063"/>
    <w:rsid w:val="00381065"/>
    <w:rsid w:val="00383116"/>
    <w:rsid w:val="00383173"/>
    <w:rsid w:val="003839EA"/>
    <w:rsid w:val="00383A82"/>
    <w:rsid w:val="00383BE7"/>
    <w:rsid w:val="00383FD7"/>
    <w:rsid w:val="00384FDD"/>
    <w:rsid w:val="00385323"/>
    <w:rsid w:val="003868A4"/>
    <w:rsid w:val="00386991"/>
    <w:rsid w:val="00386B61"/>
    <w:rsid w:val="00386C47"/>
    <w:rsid w:val="003870AB"/>
    <w:rsid w:val="003874D7"/>
    <w:rsid w:val="00387993"/>
    <w:rsid w:val="00387D3A"/>
    <w:rsid w:val="00387EF6"/>
    <w:rsid w:val="0039011D"/>
    <w:rsid w:val="003903C5"/>
    <w:rsid w:val="0039079D"/>
    <w:rsid w:val="003909C1"/>
    <w:rsid w:val="00392287"/>
    <w:rsid w:val="00392336"/>
    <w:rsid w:val="0039234A"/>
    <w:rsid w:val="003927CA"/>
    <w:rsid w:val="00392A76"/>
    <w:rsid w:val="003930C3"/>
    <w:rsid w:val="003936ED"/>
    <w:rsid w:val="003940C8"/>
    <w:rsid w:val="003951EE"/>
    <w:rsid w:val="0039576C"/>
    <w:rsid w:val="00395E4C"/>
    <w:rsid w:val="00396FC2"/>
    <w:rsid w:val="00397EC3"/>
    <w:rsid w:val="003A088A"/>
    <w:rsid w:val="003A0C0B"/>
    <w:rsid w:val="003A13CE"/>
    <w:rsid w:val="003A203D"/>
    <w:rsid w:val="003A2353"/>
    <w:rsid w:val="003A2504"/>
    <w:rsid w:val="003A272E"/>
    <w:rsid w:val="003A2767"/>
    <w:rsid w:val="003A2C83"/>
    <w:rsid w:val="003A2E62"/>
    <w:rsid w:val="003A3813"/>
    <w:rsid w:val="003A3D59"/>
    <w:rsid w:val="003A4108"/>
    <w:rsid w:val="003A4133"/>
    <w:rsid w:val="003A4492"/>
    <w:rsid w:val="003A5773"/>
    <w:rsid w:val="003A5C7C"/>
    <w:rsid w:val="003A7BF8"/>
    <w:rsid w:val="003B0BBE"/>
    <w:rsid w:val="003B0FBD"/>
    <w:rsid w:val="003B143C"/>
    <w:rsid w:val="003B1851"/>
    <w:rsid w:val="003B2076"/>
    <w:rsid w:val="003B352A"/>
    <w:rsid w:val="003B3C40"/>
    <w:rsid w:val="003B4D6F"/>
    <w:rsid w:val="003B5818"/>
    <w:rsid w:val="003B59FC"/>
    <w:rsid w:val="003B5DE2"/>
    <w:rsid w:val="003B6106"/>
    <w:rsid w:val="003B6437"/>
    <w:rsid w:val="003B662D"/>
    <w:rsid w:val="003B6CB8"/>
    <w:rsid w:val="003B7BBC"/>
    <w:rsid w:val="003B7EB1"/>
    <w:rsid w:val="003B7EE6"/>
    <w:rsid w:val="003C068C"/>
    <w:rsid w:val="003C0C89"/>
    <w:rsid w:val="003C11FD"/>
    <w:rsid w:val="003C121B"/>
    <w:rsid w:val="003C1336"/>
    <w:rsid w:val="003C16A5"/>
    <w:rsid w:val="003C1944"/>
    <w:rsid w:val="003C217D"/>
    <w:rsid w:val="003C34E0"/>
    <w:rsid w:val="003C3863"/>
    <w:rsid w:val="003C3C8F"/>
    <w:rsid w:val="003C409B"/>
    <w:rsid w:val="003C4F85"/>
    <w:rsid w:val="003C5936"/>
    <w:rsid w:val="003C6119"/>
    <w:rsid w:val="003C64F8"/>
    <w:rsid w:val="003C6BC9"/>
    <w:rsid w:val="003C6C2F"/>
    <w:rsid w:val="003C70A2"/>
    <w:rsid w:val="003C7B48"/>
    <w:rsid w:val="003C7E2F"/>
    <w:rsid w:val="003D0692"/>
    <w:rsid w:val="003D07E9"/>
    <w:rsid w:val="003D087F"/>
    <w:rsid w:val="003D129B"/>
    <w:rsid w:val="003D17F1"/>
    <w:rsid w:val="003D1888"/>
    <w:rsid w:val="003D253A"/>
    <w:rsid w:val="003D3554"/>
    <w:rsid w:val="003D35D7"/>
    <w:rsid w:val="003D3E6B"/>
    <w:rsid w:val="003D4E01"/>
    <w:rsid w:val="003D530A"/>
    <w:rsid w:val="003D560E"/>
    <w:rsid w:val="003D602F"/>
    <w:rsid w:val="003D618B"/>
    <w:rsid w:val="003D6D21"/>
    <w:rsid w:val="003D6D3D"/>
    <w:rsid w:val="003D6DF2"/>
    <w:rsid w:val="003D7B39"/>
    <w:rsid w:val="003E0840"/>
    <w:rsid w:val="003E0881"/>
    <w:rsid w:val="003E09AA"/>
    <w:rsid w:val="003E0E0E"/>
    <w:rsid w:val="003E1070"/>
    <w:rsid w:val="003E2135"/>
    <w:rsid w:val="003E245F"/>
    <w:rsid w:val="003E2FE9"/>
    <w:rsid w:val="003E34B1"/>
    <w:rsid w:val="003E42BF"/>
    <w:rsid w:val="003E445C"/>
    <w:rsid w:val="003E4D4C"/>
    <w:rsid w:val="003E4F4B"/>
    <w:rsid w:val="003E5925"/>
    <w:rsid w:val="003E5BF0"/>
    <w:rsid w:val="003E5EB3"/>
    <w:rsid w:val="003E7008"/>
    <w:rsid w:val="003E7731"/>
    <w:rsid w:val="003E77CC"/>
    <w:rsid w:val="003E77E1"/>
    <w:rsid w:val="003E7A3B"/>
    <w:rsid w:val="003E7A5D"/>
    <w:rsid w:val="003F06AE"/>
    <w:rsid w:val="003F0D3F"/>
    <w:rsid w:val="003F0FF3"/>
    <w:rsid w:val="003F198F"/>
    <w:rsid w:val="003F226C"/>
    <w:rsid w:val="003F233A"/>
    <w:rsid w:val="003F2CEA"/>
    <w:rsid w:val="003F32A3"/>
    <w:rsid w:val="003F38EA"/>
    <w:rsid w:val="003F3C6B"/>
    <w:rsid w:val="003F3DF3"/>
    <w:rsid w:val="003F40A8"/>
    <w:rsid w:val="003F49D5"/>
    <w:rsid w:val="003F4B6E"/>
    <w:rsid w:val="003F53C5"/>
    <w:rsid w:val="003F5DD6"/>
    <w:rsid w:val="003F5F03"/>
    <w:rsid w:val="003F61BB"/>
    <w:rsid w:val="003F6584"/>
    <w:rsid w:val="003F69B8"/>
    <w:rsid w:val="003F701F"/>
    <w:rsid w:val="003F7490"/>
    <w:rsid w:val="003F751C"/>
    <w:rsid w:val="003F76CA"/>
    <w:rsid w:val="004007EE"/>
    <w:rsid w:val="00401006"/>
    <w:rsid w:val="00401F93"/>
    <w:rsid w:val="004024D6"/>
    <w:rsid w:val="0040275F"/>
    <w:rsid w:val="00402870"/>
    <w:rsid w:val="00403388"/>
    <w:rsid w:val="00403A5E"/>
    <w:rsid w:val="00403B0E"/>
    <w:rsid w:val="00404627"/>
    <w:rsid w:val="004048CE"/>
    <w:rsid w:val="004051C1"/>
    <w:rsid w:val="00406EDE"/>
    <w:rsid w:val="00406F11"/>
    <w:rsid w:val="0041003F"/>
    <w:rsid w:val="004100DA"/>
    <w:rsid w:val="0041011D"/>
    <w:rsid w:val="004102FB"/>
    <w:rsid w:val="0041151F"/>
    <w:rsid w:val="00412475"/>
    <w:rsid w:val="00412A59"/>
    <w:rsid w:val="00412AA0"/>
    <w:rsid w:val="00412B0C"/>
    <w:rsid w:val="00412D11"/>
    <w:rsid w:val="0041338E"/>
    <w:rsid w:val="004135FA"/>
    <w:rsid w:val="0041383A"/>
    <w:rsid w:val="00413C59"/>
    <w:rsid w:val="00414704"/>
    <w:rsid w:val="004151C7"/>
    <w:rsid w:val="004152A0"/>
    <w:rsid w:val="00415498"/>
    <w:rsid w:val="00415513"/>
    <w:rsid w:val="00415658"/>
    <w:rsid w:val="00416487"/>
    <w:rsid w:val="00416E54"/>
    <w:rsid w:val="0041748E"/>
    <w:rsid w:val="004175EB"/>
    <w:rsid w:val="00417D19"/>
    <w:rsid w:val="00417E44"/>
    <w:rsid w:val="0042001F"/>
    <w:rsid w:val="00420BB8"/>
    <w:rsid w:val="00420EF4"/>
    <w:rsid w:val="00420FB5"/>
    <w:rsid w:val="0042112B"/>
    <w:rsid w:val="00421232"/>
    <w:rsid w:val="0042131C"/>
    <w:rsid w:val="00421552"/>
    <w:rsid w:val="00421FF1"/>
    <w:rsid w:val="004220F2"/>
    <w:rsid w:val="00422CF8"/>
    <w:rsid w:val="0042355A"/>
    <w:rsid w:val="004239BF"/>
    <w:rsid w:val="00423CE8"/>
    <w:rsid w:val="00424130"/>
    <w:rsid w:val="004255FF"/>
    <w:rsid w:val="00425BE9"/>
    <w:rsid w:val="004260A4"/>
    <w:rsid w:val="004262C8"/>
    <w:rsid w:val="00426991"/>
    <w:rsid w:val="00426A6A"/>
    <w:rsid w:val="00426B8B"/>
    <w:rsid w:val="00426C04"/>
    <w:rsid w:val="00426F9A"/>
    <w:rsid w:val="00427263"/>
    <w:rsid w:val="00427C59"/>
    <w:rsid w:val="00427C5A"/>
    <w:rsid w:val="00427D9F"/>
    <w:rsid w:val="00427EE0"/>
    <w:rsid w:val="00430D2B"/>
    <w:rsid w:val="00430DFA"/>
    <w:rsid w:val="0043181B"/>
    <w:rsid w:val="004319F7"/>
    <w:rsid w:val="00432BB4"/>
    <w:rsid w:val="004334DB"/>
    <w:rsid w:val="00433594"/>
    <w:rsid w:val="004338CE"/>
    <w:rsid w:val="00433F8B"/>
    <w:rsid w:val="00434DEC"/>
    <w:rsid w:val="00435047"/>
    <w:rsid w:val="004355D7"/>
    <w:rsid w:val="0043595A"/>
    <w:rsid w:val="004363E5"/>
    <w:rsid w:val="00436416"/>
    <w:rsid w:val="0043742D"/>
    <w:rsid w:val="0043749B"/>
    <w:rsid w:val="004379A7"/>
    <w:rsid w:val="00437F2B"/>
    <w:rsid w:val="004403F5"/>
    <w:rsid w:val="0044059E"/>
    <w:rsid w:val="0044148E"/>
    <w:rsid w:val="004414F6"/>
    <w:rsid w:val="0044173A"/>
    <w:rsid w:val="0044173B"/>
    <w:rsid w:val="00441934"/>
    <w:rsid w:val="00441F9A"/>
    <w:rsid w:val="00442596"/>
    <w:rsid w:val="00442E46"/>
    <w:rsid w:val="004430E3"/>
    <w:rsid w:val="004433BF"/>
    <w:rsid w:val="004442AB"/>
    <w:rsid w:val="0044499C"/>
    <w:rsid w:val="00444BDB"/>
    <w:rsid w:val="00445BCF"/>
    <w:rsid w:val="00445BFD"/>
    <w:rsid w:val="00446D96"/>
    <w:rsid w:val="00447143"/>
    <w:rsid w:val="004471D7"/>
    <w:rsid w:val="00447653"/>
    <w:rsid w:val="00447925"/>
    <w:rsid w:val="00447CCE"/>
    <w:rsid w:val="00447D06"/>
    <w:rsid w:val="00447E49"/>
    <w:rsid w:val="00450E99"/>
    <w:rsid w:val="00451329"/>
    <w:rsid w:val="004516A2"/>
    <w:rsid w:val="00451709"/>
    <w:rsid w:val="00451DE2"/>
    <w:rsid w:val="00452701"/>
    <w:rsid w:val="00452C51"/>
    <w:rsid w:val="00452D1C"/>
    <w:rsid w:val="00452FB4"/>
    <w:rsid w:val="00453651"/>
    <w:rsid w:val="00453D5D"/>
    <w:rsid w:val="004542D8"/>
    <w:rsid w:val="004546BD"/>
    <w:rsid w:val="0045479E"/>
    <w:rsid w:val="00455206"/>
    <w:rsid w:val="00455CA0"/>
    <w:rsid w:val="004569A5"/>
    <w:rsid w:val="00456CCF"/>
    <w:rsid w:val="00456DE0"/>
    <w:rsid w:val="00456E23"/>
    <w:rsid w:val="004571A5"/>
    <w:rsid w:val="00457CFF"/>
    <w:rsid w:val="0046078A"/>
    <w:rsid w:val="00460957"/>
    <w:rsid w:val="00460C2F"/>
    <w:rsid w:val="00461BD1"/>
    <w:rsid w:val="00462441"/>
    <w:rsid w:val="00463762"/>
    <w:rsid w:val="00463DE6"/>
    <w:rsid w:val="004649C1"/>
    <w:rsid w:val="00464A9B"/>
    <w:rsid w:val="00464B94"/>
    <w:rsid w:val="004651D2"/>
    <w:rsid w:val="00465203"/>
    <w:rsid w:val="00465830"/>
    <w:rsid w:val="004658B3"/>
    <w:rsid w:val="00465C99"/>
    <w:rsid w:val="00466663"/>
    <w:rsid w:val="0046706E"/>
    <w:rsid w:val="004670B8"/>
    <w:rsid w:val="00467272"/>
    <w:rsid w:val="004675F1"/>
    <w:rsid w:val="004678F1"/>
    <w:rsid w:val="00467FD2"/>
    <w:rsid w:val="00470CC6"/>
    <w:rsid w:val="00470EA7"/>
    <w:rsid w:val="00471268"/>
    <w:rsid w:val="0047195E"/>
    <w:rsid w:val="004719C1"/>
    <w:rsid w:val="00471CA8"/>
    <w:rsid w:val="00471F08"/>
    <w:rsid w:val="00471F52"/>
    <w:rsid w:val="00472E08"/>
    <w:rsid w:val="00473B23"/>
    <w:rsid w:val="00473C13"/>
    <w:rsid w:val="00473DE1"/>
    <w:rsid w:val="004740CA"/>
    <w:rsid w:val="00474158"/>
    <w:rsid w:val="00474309"/>
    <w:rsid w:val="00474CAA"/>
    <w:rsid w:val="0047508B"/>
    <w:rsid w:val="00475368"/>
    <w:rsid w:val="00475E82"/>
    <w:rsid w:val="00477050"/>
    <w:rsid w:val="00477308"/>
    <w:rsid w:val="00477D42"/>
    <w:rsid w:val="004801BE"/>
    <w:rsid w:val="00480F5F"/>
    <w:rsid w:val="004813AE"/>
    <w:rsid w:val="004815E4"/>
    <w:rsid w:val="00481944"/>
    <w:rsid w:val="00482AB6"/>
    <w:rsid w:val="00482AE5"/>
    <w:rsid w:val="00484145"/>
    <w:rsid w:val="0048426A"/>
    <w:rsid w:val="004852BB"/>
    <w:rsid w:val="00485394"/>
    <w:rsid w:val="00485605"/>
    <w:rsid w:val="00485911"/>
    <w:rsid w:val="004863F0"/>
    <w:rsid w:val="00486565"/>
    <w:rsid w:val="00486F93"/>
    <w:rsid w:val="0049006B"/>
    <w:rsid w:val="004907D7"/>
    <w:rsid w:val="00490BD2"/>
    <w:rsid w:val="00490C2E"/>
    <w:rsid w:val="00490D70"/>
    <w:rsid w:val="004912FB"/>
    <w:rsid w:val="004916FF"/>
    <w:rsid w:val="004917FC"/>
    <w:rsid w:val="00491B5B"/>
    <w:rsid w:val="00491DF8"/>
    <w:rsid w:val="00492254"/>
    <w:rsid w:val="00492801"/>
    <w:rsid w:val="00492F54"/>
    <w:rsid w:val="00492F86"/>
    <w:rsid w:val="004931C6"/>
    <w:rsid w:val="004932A9"/>
    <w:rsid w:val="0049482E"/>
    <w:rsid w:val="00494A9A"/>
    <w:rsid w:val="00494B59"/>
    <w:rsid w:val="00494BD0"/>
    <w:rsid w:val="004951C6"/>
    <w:rsid w:val="00495277"/>
    <w:rsid w:val="004963E1"/>
    <w:rsid w:val="00496C50"/>
    <w:rsid w:val="0049766E"/>
    <w:rsid w:val="0049771A"/>
    <w:rsid w:val="0049772E"/>
    <w:rsid w:val="004979BA"/>
    <w:rsid w:val="00497AB2"/>
    <w:rsid w:val="00497C07"/>
    <w:rsid w:val="004A0222"/>
    <w:rsid w:val="004A1151"/>
    <w:rsid w:val="004A1CEF"/>
    <w:rsid w:val="004A2AB5"/>
    <w:rsid w:val="004A3B45"/>
    <w:rsid w:val="004A4D7E"/>
    <w:rsid w:val="004A4EC6"/>
    <w:rsid w:val="004A5031"/>
    <w:rsid w:val="004A6478"/>
    <w:rsid w:val="004A6A63"/>
    <w:rsid w:val="004A75AE"/>
    <w:rsid w:val="004A7FD9"/>
    <w:rsid w:val="004B0C57"/>
    <w:rsid w:val="004B27C4"/>
    <w:rsid w:val="004B289A"/>
    <w:rsid w:val="004B30A7"/>
    <w:rsid w:val="004B32FF"/>
    <w:rsid w:val="004B380F"/>
    <w:rsid w:val="004B3B18"/>
    <w:rsid w:val="004B3B63"/>
    <w:rsid w:val="004B3CDB"/>
    <w:rsid w:val="004B428C"/>
    <w:rsid w:val="004B481D"/>
    <w:rsid w:val="004B4B71"/>
    <w:rsid w:val="004B4FEB"/>
    <w:rsid w:val="004B5593"/>
    <w:rsid w:val="004B59B7"/>
    <w:rsid w:val="004C01AA"/>
    <w:rsid w:val="004C04BE"/>
    <w:rsid w:val="004C0A8D"/>
    <w:rsid w:val="004C13BE"/>
    <w:rsid w:val="004C14B6"/>
    <w:rsid w:val="004C1754"/>
    <w:rsid w:val="004C1886"/>
    <w:rsid w:val="004C1F43"/>
    <w:rsid w:val="004C2227"/>
    <w:rsid w:val="004C27ED"/>
    <w:rsid w:val="004C285B"/>
    <w:rsid w:val="004C2D89"/>
    <w:rsid w:val="004C3399"/>
    <w:rsid w:val="004C3810"/>
    <w:rsid w:val="004C3DB7"/>
    <w:rsid w:val="004C4EDD"/>
    <w:rsid w:val="004C5201"/>
    <w:rsid w:val="004C5657"/>
    <w:rsid w:val="004C58B4"/>
    <w:rsid w:val="004C5FAC"/>
    <w:rsid w:val="004C60F4"/>
    <w:rsid w:val="004C66BE"/>
    <w:rsid w:val="004C6EAB"/>
    <w:rsid w:val="004C755E"/>
    <w:rsid w:val="004C7696"/>
    <w:rsid w:val="004C7C04"/>
    <w:rsid w:val="004C7F72"/>
    <w:rsid w:val="004D08C4"/>
    <w:rsid w:val="004D0C48"/>
    <w:rsid w:val="004D0D2B"/>
    <w:rsid w:val="004D0E12"/>
    <w:rsid w:val="004D0F1D"/>
    <w:rsid w:val="004D1024"/>
    <w:rsid w:val="004D109B"/>
    <w:rsid w:val="004D1F6F"/>
    <w:rsid w:val="004D23E6"/>
    <w:rsid w:val="004D2CBD"/>
    <w:rsid w:val="004D351B"/>
    <w:rsid w:val="004D3626"/>
    <w:rsid w:val="004D382B"/>
    <w:rsid w:val="004D3848"/>
    <w:rsid w:val="004D4502"/>
    <w:rsid w:val="004D4988"/>
    <w:rsid w:val="004D4D79"/>
    <w:rsid w:val="004D512E"/>
    <w:rsid w:val="004D54C2"/>
    <w:rsid w:val="004D56BA"/>
    <w:rsid w:val="004D5BC6"/>
    <w:rsid w:val="004D5D91"/>
    <w:rsid w:val="004D611A"/>
    <w:rsid w:val="004D6385"/>
    <w:rsid w:val="004D6A74"/>
    <w:rsid w:val="004D6E34"/>
    <w:rsid w:val="004D6F9A"/>
    <w:rsid w:val="004D717B"/>
    <w:rsid w:val="004D7800"/>
    <w:rsid w:val="004D7F89"/>
    <w:rsid w:val="004E0B15"/>
    <w:rsid w:val="004E1179"/>
    <w:rsid w:val="004E24F4"/>
    <w:rsid w:val="004E2561"/>
    <w:rsid w:val="004E264C"/>
    <w:rsid w:val="004E267D"/>
    <w:rsid w:val="004E2BCB"/>
    <w:rsid w:val="004E3665"/>
    <w:rsid w:val="004E39B2"/>
    <w:rsid w:val="004E40DA"/>
    <w:rsid w:val="004E44FB"/>
    <w:rsid w:val="004E488B"/>
    <w:rsid w:val="004E4B61"/>
    <w:rsid w:val="004E4DCF"/>
    <w:rsid w:val="004E511E"/>
    <w:rsid w:val="004E52F6"/>
    <w:rsid w:val="004E5327"/>
    <w:rsid w:val="004E609E"/>
    <w:rsid w:val="004E6372"/>
    <w:rsid w:val="004E79B6"/>
    <w:rsid w:val="004E7C32"/>
    <w:rsid w:val="004E7F12"/>
    <w:rsid w:val="004F0CB2"/>
    <w:rsid w:val="004F1023"/>
    <w:rsid w:val="004F10A5"/>
    <w:rsid w:val="004F1105"/>
    <w:rsid w:val="004F13DD"/>
    <w:rsid w:val="004F15A5"/>
    <w:rsid w:val="004F15EC"/>
    <w:rsid w:val="004F1C46"/>
    <w:rsid w:val="004F230D"/>
    <w:rsid w:val="004F23A7"/>
    <w:rsid w:val="004F2529"/>
    <w:rsid w:val="004F2D8B"/>
    <w:rsid w:val="004F3104"/>
    <w:rsid w:val="004F3175"/>
    <w:rsid w:val="004F33C3"/>
    <w:rsid w:val="004F3788"/>
    <w:rsid w:val="004F37B4"/>
    <w:rsid w:val="004F39A2"/>
    <w:rsid w:val="004F3D30"/>
    <w:rsid w:val="004F4B52"/>
    <w:rsid w:val="004F5027"/>
    <w:rsid w:val="004F5422"/>
    <w:rsid w:val="004F6736"/>
    <w:rsid w:val="004F6EB3"/>
    <w:rsid w:val="004F7009"/>
    <w:rsid w:val="004F75AA"/>
    <w:rsid w:val="004F770C"/>
    <w:rsid w:val="004F7E89"/>
    <w:rsid w:val="004F7E8C"/>
    <w:rsid w:val="00500A60"/>
    <w:rsid w:val="00500CDC"/>
    <w:rsid w:val="00501744"/>
    <w:rsid w:val="005020D5"/>
    <w:rsid w:val="00502495"/>
    <w:rsid w:val="005026B6"/>
    <w:rsid w:val="0050307B"/>
    <w:rsid w:val="005030E2"/>
    <w:rsid w:val="005033C1"/>
    <w:rsid w:val="005038B5"/>
    <w:rsid w:val="00503C9F"/>
    <w:rsid w:val="0050411F"/>
    <w:rsid w:val="00504367"/>
    <w:rsid w:val="00504B3C"/>
    <w:rsid w:val="00505775"/>
    <w:rsid w:val="005058C6"/>
    <w:rsid w:val="00506C68"/>
    <w:rsid w:val="00506CD8"/>
    <w:rsid w:val="00507101"/>
    <w:rsid w:val="00507EF5"/>
    <w:rsid w:val="00511DB5"/>
    <w:rsid w:val="00512037"/>
    <w:rsid w:val="0051287F"/>
    <w:rsid w:val="0051298B"/>
    <w:rsid w:val="0051363C"/>
    <w:rsid w:val="0051383E"/>
    <w:rsid w:val="005139A9"/>
    <w:rsid w:val="00513BC3"/>
    <w:rsid w:val="00514190"/>
    <w:rsid w:val="00515017"/>
    <w:rsid w:val="00515501"/>
    <w:rsid w:val="00515D0A"/>
    <w:rsid w:val="00515D99"/>
    <w:rsid w:val="00515E73"/>
    <w:rsid w:val="00516885"/>
    <w:rsid w:val="00516C50"/>
    <w:rsid w:val="005170A0"/>
    <w:rsid w:val="005175DE"/>
    <w:rsid w:val="00517943"/>
    <w:rsid w:val="0052057A"/>
    <w:rsid w:val="00520584"/>
    <w:rsid w:val="0052219C"/>
    <w:rsid w:val="0052244D"/>
    <w:rsid w:val="00522679"/>
    <w:rsid w:val="00522E1E"/>
    <w:rsid w:val="00523A6D"/>
    <w:rsid w:val="00523C3D"/>
    <w:rsid w:val="00523CAA"/>
    <w:rsid w:val="00524710"/>
    <w:rsid w:val="00524883"/>
    <w:rsid w:val="005249CC"/>
    <w:rsid w:val="00525BE4"/>
    <w:rsid w:val="00525EA3"/>
    <w:rsid w:val="0052689C"/>
    <w:rsid w:val="00526EA9"/>
    <w:rsid w:val="00526FE6"/>
    <w:rsid w:val="0052715E"/>
    <w:rsid w:val="005271F6"/>
    <w:rsid w:val="005277E0"/>
    <w:rsid w:val="00527DCB"/>
    <w:rsid w:val="00530283"/>
    <w:rsid w:val="00530849"/>
    <w:rsid w:val="00531B46"/>
    <w:rsid w:val="00531D0B"/>
    <w:rsid w:val="00531E13"/>
    <w:rsid w:val="00531EBD"/>
    <w:rsid w:val="005326A0"/>
    <w:rsid w:val="0053284F"/>
    <w:rsid w:val="005328EE"/>
    <w:rsid w:val="00532E2E"/>
    <w:rsid w:val="00533242"/>
    <w:rsid w:val="00533522"/>
    <w:rsid w:val="00533AB6"/>
    <w:rsid w:val="00533B67"/>
    <w:rsid w:val="00533F75"/>
    <w:rsid w:val="00534296"/>
    <w:rsid w:val="0053538E"/>
    <w:rsid w:val="00535C8F"/>
    <w:rsid w:val="00535DB5"/>
    <w:rsid w:val="005366E8"/>
    <w:rsid w:val="00537D54"/>
    <w:rsid w:val="00540787"/>
    <w:rsid w:val="00541480"/>
    <w:rsid w:val="00541CDC"/>
    <w:rsid w:val="00542135"/>
    <w:rsid w:val="00542C56"/>
    <w:rsid w:val="00543156"/>
    <w:rsid w:val="00543CB9"/>
    <w:rsid w:val="00543DC4"/>
    <w:rsid w:val="00544026"/>
    <w:rsid w:val="00544D1B"/>
    <w:rsid w:val="005458D8"/>
    <w:rsid w:val="00546BC2"/>
    <w:rsid w:val="00546F1B"/>
    <w:rsid w:val="00546F79"/>
    <w:rsid w:val="0054709E"/>
    <w:rsid w:val="005471A7"/>
    <w:rsid w:val="0054731F"/>
    <w:rsid w:val="00547B62"/>
    <w:rsid w:val="005502F9"/>
    <w:rsid w:val="005505AA"/>
    <w:rsid w:val="005514BD"/>
    <w:rsid w:val="0055152B"/>
    <w:rsid w:val="005518DD"/>
    <w:rsid w:val="005523F3"/>
    <w:rsid w:val="00552A47"/>
    <w:rsid w:val="00552B90"/>
    <w:rsid w:val="00553661"/>
    <w:rsid w:val="00553828"/>
    <w:rsid w:val="00553AEB"/>
    <w:rsid w:val="00553E9B"/>
    <w:rsid w:val="00553ED8"/>
    <w:rsid w:val="00554062"/>
    <w:rsid w:val="0055426E"/>
    <w:rsid w:val="005543D4"/>
    <w:rsid w:val="005548E0"/>
    <w:rsid w:val="0055507D"/>
    <w:rsid w:val="005550A5"/>
    <w:rsid w:val="0055521B"/>
    <w:rsid w:val="00555371"/>
    <w:rsid w:val="005559C8"/>
    <w:rsid w:val="00555ACB"/>
    <w:rsid w:val="005561B6"/>
    <w:rsid w:val="00557026"/>
    <w:rsid w:val="0055747A"/>
    <w:rsid w:val="0055797A"/>
    <w:rsid w:val="00557A59"/>
    <w:rsid w:val="00557AEC"/>
    <w:rsid w:val="00560557"/>
    <w:rsid w:val="00560637"/>
    <w:rsid w:val="0056072E"/>
    <w:rsid w:val="00561220"/>
    <w:rsid w:val="00563B17"/>
    <w:rsid w:val="005640AE"/>
    <w:rsid w:val="00565917"/>
    <w:rsid w:val="00565C38"/>
    <w:rsid w:val="00565F90"/>
    <w:rsid w:val="00566E28"/>
    <w:rsid w:val="00567278"/>
    <w:rsid w:val="005679EC"/>
    <w:rsid w:val="00567CA5"/>
    <w:rsid w:val="00567E34"/>
    <w:rsid w:val="00570169"/>
    <w:rsid w:val="0057032C"/>
    <w:rsid w:val="005703B1"/>
    <w:rsid w:val="00571108"/>
    <w:rsid w:val="005714D1"/>
    <w:rsid w:val="005716AD"/>
    <w:rsid w:val="00571C33"/>
    <w:rsid w:val="00572107"/>
    <w:rsid w:val="00572630"/>
    <w:rsid w:val="00572AE4"/>
    <w:rsid w:val="005731AF"/>
    <w:rsid w:val="005738B4"/>
    <w:rsid w:val="00573B9E"/>
    <w:rsid w:val="00573BB4"/>
    <w:rsid w:val="00573DBF"/>
    <w:rsid w:val="00574625"/>
    <w:rsid w:val="00574724"/>
    <w:rsid w:val="00574982"/>
    <w:rsid w:val="00574CDE"/>
    <w:rsid w:val="00575908"/>
    <w:rsid w:val="005764CC"/>
    <w:rsid w:val="00576840"/>
    <w:rsid w:val="00576A17"/>
    <w:rsid w:val="00576D41"/>
    <w:rsid w:val="005808A7"/>
    <w:rsid w:val="00580916"/>
    <w:rsid w:val="00580ED7"/>
    <w:rsid w:val="00581568"/>
    <w:rsid w:val="00581832"/>
    <w:rsid w:val="00581EEA"/>
    <w:rsid w:val="005820DC"/>
    <w:rsid w:val="00582120"/>
    <w:rsid w:val="0058246F"/>
    <w:rsid w:val="00582713"/>
    <w:rsid w:val="00582757"/>
    <w:rsid w:val="00583018"/>
    <w:rsid w:val="005830F0"/>
    <w:rsid w:val="00583B73"/>
    <w:rsid w:val="00583C94"/>
    <w:rsid w:val="00583F47"/>
    <w:rsid w:val="005844A5"/>
    <w:rsid w:val="0058523F"/>
    <w:rsid w:val="00585C9B"/>
    <w:rsid w:val="00585E07"/>
    <w:rsid w:val="005862A4"/>
    <w:rsid w:val="005865E2"/>
    <w:rsid w:val="0058666F"/>
    <w:rsid w:val="00586C0A"/>
    <w:rsid w:val="00587021"/>
    <w:rsid w:val="0058747B"/>
    <w:rsid w:val="00590773"/>
    <w:rsid w:val="00590C03"/>
    <w:rsid w:val="00590E4D"/>
    <w:rsid w:val="00591490"/>
    <w:rsid w:val="00594411"/>
    <w:rsid w:val="00594528"/>
    <w:rsid w:val="00594545"/>
    <w:rsid w:val="005950C7"/>
    <w:rsid w:val="0059556B"/>
    <w:rsid w:val="00596160"/>
    <w:rsid w:val="0059633B"/>
    <w:rsid w:val="005964EE"/>
    <w:rsid w:val="005973A5"/>
    <w:rsid w:val="00597602"/>
    <w:rsid w:val="005A03AE"/>
    <w:rsid w:val="005A0E06"/>
    <w:rsid w:val="005A1797"/>
    <w:rsid w:val="005A18A4"/>
    <w:rsid w:val="005A18F0"/>
    <w:rsid w:val="005A1B79"/>
    <w:rsid w:val="005A2C78"/>
    <w:rsid w:val="005A3095"/>
    <w:rsid w:val="005A3154"/>
    <w:rsid w:val="005A352C"/>
    <w:rsid w:val="005A3659"/>
    <w:rsid w:val="005A46B3"/>
    <w:rsid w:val="005A4AFE"/>
    <w:rsid w:val="005A53E2"/>
    <w:rsid w:val="005A5601"/>
    <w:rsid w:val="005A5611"/>
    <w:rsid w:val="005A58D7"/>
    <w:rsid w:val="005A6361"/>
    <w:rsid w:val="005A65E8"/>
    <w:rsid w:val="005A6661"/>
    <w:rsid w:val="005A6D5B"/>
    <w:rsid w:val="005A6E25"/>
    <w:rsid w:val="005B00AB"/>
    <w:rsid w:val="005B0422"/>
    <w:rsid w:val="005B0D05"/>
    <w:rsid w:val="005B0DA4"/>
    <w:rsid w:val="005B0EC2"/>
    <w:rsid w:val="005B0FAB"/>
    <w:rsid w:val="005B1AC4"/>
    <w:rsid w:val="005B2A54"/>
    <w:rsid w:val="005B2A55"/>
    <w:rsid w:val="005B2AD0"/>
    <w:rsid w:val="005B31F6"/>
    <w:rsid w:val="005B33D0"/>
    <w:rsid w:val="005B346E"/>
    <w:rsid w:val="005B37E5"/>
    <w:rsid w:val="005B39A0"/>
    <w:rsid w:val="005B4694"/>
    <w:rsid w:val="005B4719"/>
    <w:rsid w:val="005B4DBC"/>
    <w:rsid w:val="005B4F23"/>
    <w:rsid w:val="005B50A0"/>
    <w:rsid w:val="005B56DF"/>
    <w:rsid w:val="005B5B7F"/>
    <w:rsid w:val="005B5E6E"/>
    <w:rsid w:val="005B6FBB"/>
    <w:rsid w:val="005B7256"/>
    <w:rsid w:val="005B7679"/>
    <w:rsid w:val="005B7B11"/>
    <w:rsid w:val="005C0193"/>
    <w:rsid w:val="005C056C"/>
    <w:rsid w:val="005C0581"/>
    <w:rsid w:val="005C179D"/>
    <w:rsid w:val="005C1953"/>
    <w:rsid w:val="005C1A9D"/>
    <w:rsid w:val="005C1F0B"/>
    <w:rsid w:val="005C1F5C"/>
    <w:rsid w:val="005C241E"/>
    <w:rsid w:val="005C3425"/>
    <w:rsid w:val="005C3AD9"/>
    <w:rsid w:val="005C3B83"/>
    <w:rsid w:val="005C4213"/>
    <w:rsid w:val="005C4638"/>
    <w:rsid w:val="005C510B"/>
    <w:rsid w:val="005C5284"/>
    <w:rsid w:val="005C6124"/>
    <w:rsid w:val="005C6EE4"/>
    <w:rsid w:val="005C7605"/>
    <w:rsid w:val="005C78BD"/>
    <w:rsid w:val="005D01D7"/>
    <w:rsid w:val="005D03CC"/>
    <w:rsid w:val="005D07DB"/>
    <w:rsid w:val="005D087F"/>
    <w:rsid w:val="005D0AE3"/>
    <w:rsid w:val="005D0B4C"/>
    <w:rsid w:val="005D0F12"/>
    <w:rsid w:val="005D11FB"/>
    <w:rsid w:val="005D1985"/>
    <w:rsid w:val="005D19BF"/>
    <w:rsid w:val="005D3278"/>
    <w:rsid w:val="005D3E3D"/>
    <w:rsid w:val="005D4010"/>
    <w:rsid w:val="005D4FD8"/>
    <w:rsid w:val="005D53A7"/>
    <w:rsid w:val="005D53BF"/>
    <w:rsid w:val="005D5B2A"/>
    <w:rsid w:val="005D5E44"/>
    <w:rsid w:val="005D5E78"/>
    <w:rsid w:val="005D6BE1"/>
    <w:rsid w:val="005D6D2C"/>
    <w:rsid w:val="005D717F"/>
    <w:rsid w:val="005D7303"/>
    <w:rsid w:val="005D7559"/>
    <w:rsid w:val="005D76B9"/>
    <w:rsid w:val="005D7A44"/>
    <w:rsid w:val="005D7B8D"/>
    <w:rsid w:val="005D7C12"/>
    <w:rsid w:val="005E00B3"/>
    <w:rsid w:val="005E0F74"/>
    <w:rsid w:val="005E1099"/>
    <w:rsid w:val="005E13F9"/>
    <w:rsid w:val="005E1600"/>
    <w:rsid w:val="005E22FF"/>
    <w:rsid w:val="005E2708"/>
    <w:rsid w:val="005E287B"/>
    <w:rsid w:val="005E2DAC"/>
    <w:rsid w:val="005E2F79"/>
    <w:rsid w:val="005E37A8"/>
    <w:rsid w:val="005E383F"/>
    <w:rsid w:val="005E3C1B"/>
    <w:rsid w:val="005E3C78"/>
    <w:rsid w:val="005E41AE"/>
    <w:rsid w:val="005E445D"/>
    <w:rsid w:val="005E4608"/>
    <w:rsid w:val="005E4D64"/>
    <w:rsid w:val="005E4FBB"/>
    <w:rsid w:val="005E5553"/>
    <w:rsid w:val="005E600F"/>
    <w:rsid w:val="005E6366"/>
    <w:rsid w:val="005E6B8F"/>
    <w:rsid w:val="005E6CCA"/>
    <w:rsid w:val="005E6D08"/>
    <w:rsid w:val="005E70A6"/>
    <w:rsid w:val="005E7338"/>
    <w:rsid w:val="005E769A"/>
    <w:rsid w:val="005E76CB"/>
    <w:rsid w:val="005E7795"/>
    <w:rsid w:val="005E7BD1"/>
    <w:rsid w:val="005E7F82"/>
    <w:rsid w:val="005F00AB"/>
    <w:rsid w:val="005F0295"/>
    <w:rsid w:val="005F0697"/>
    <w:rsid w:val="005F0928"/>
    <w:rsid w:val="005F1371"/>
    <w:rsid w:val="005F1CF0"/>
    <w:rsid w:val="005F1EF6"/>
    <w:rsid w:val="005F248A"/>
    <w:rsid w:val="005F2E65"/>
    <w:rsid w:val="005F3497"/>
    <w:rsid w:val="005F3499"/>
    <w:rsid w:val="005F35DB"/>
    <w:rsid w:val="005F3682"/>
    <w:rsid w:val="005F3772"/>
    <w:rsid w:val="005F38F5"/>
    <w:rsid w:val="005F4CB0"/>
    <w:rsid w:val="005F51F0"/>
    <w:rsid w:val="005F527B"/>
    <w:rsid w:val="005F55C9"/>
    <w:rsid w:val="005F5978"/>
    <w:rsid w:val="005F5F13"/>
    <w:rsid w:val="005F66B6"/>
    <w:rsid w:val="005F6E17"/>
    <w:rsid w:val="005F7010"/>
    <w:rsid w:val="005F73B8"/>
    <w:rsid w:val="005F7549"/>
    <w:rsid w:val="005F7E0A"/>
    <w:rsid w:val="006002B3"/>
    <w:rsid w:val="00600977"/>
    <w:rsid w:val="00600DB2"/>
    <w:rsid w:val="00600F8F"/>
    <w:rsid w:val="006010EC"/>
    <w:rsid w:val="006013CA"/>
    <w:rsid w:val="0060194A"/>
    <w:rsid w:val="00601C1F"/>
    <w:rsid w:val="0060231E"/>
    <w:rsid w:val="00602B77"/>
    <w:rsid w:val="00602F73"/>
    <w:rsid w:val="006036F8"/>
    <w:rsid w:val="00603791"/>
    <w:rsid w:val="00603871"/>
    <w:rsid w:val="00603CA3"/>
    <w:rsid w:val="00604984"/>
    <w:rsid w:val="00605E17"/>
    <w:rsid w:val="006068D3"/>
    <w:rsid w:val="00606DB6"/>
    <w:rsid w:val="006072C5"/>
    <w:rsid w:val="00607AF9"/>
    <w:rsid w:val="00607DA6"/>
    <w:rsid w:val="00607E82"/>
    <w:rsid w:val="00607F47"/>
    <w:rsid w:val="00610D0A"/>
    <w:rsid w:val="00610D77"/>
    <w:rsid w:val="00610E27"/>
    <w:rsid w:val="00611FEB"/>
    <w:rsid w:val="006130A4"/>
    <w:rsid w:val="006130F1"/>
    <w:rsid w:val="00613513"/>
    <w:rsid w:val="006135C5"/>
    <w:rsid w:val="00613634"/>
    <w:rsid w:val="00614195"/>
    <w:rsid w:val="00614839"/>
    <w:rsid w:val="0061495E"/>
    <w:rsid w:val="00614BCF"/>
    <w:rsid w:val="00615742"/>
    <w:rsid w:val="00615ABC"/>
    <w:rsid w:val="00615CEE"/>
    <w:rsid w:val="00616869"/>
    <w:rsid w:val="00616919"/>
    <w:rsid w:val="00616FBC"/>
    <w:rsid w:val="00617256"/>
    <w:rsid w:val="006172AA"/>
    <w:rsid w:val="006174BA"/>
    <w:rsid w:val="00617BCB"/>
    <w:rsid w:val="00617D3C"/>
    <w:rsid w:val="00617DB6"/>
    <w:rsid w:val="006204CF"/>
    <w:rsid w:val="006207AF"/>
    <w:rsid w:val="0062084E"/>
    <w:rsid w:val="006209C2"/>
    <w:rsid w:val="00620F5E"/>
    <w:rsid w:val="006211BD"/>
    <w:rsid w:val="006218B4"/>
    <w:rsid w:val="006224A9"/>
    <w:rsid w:val="00623188"/>
    <w:rsid w:val="00623449"/>
    <w:rsid w:val="0062404B"/>
    <w:rsid w:val="00624990"/>
    <w:rsid w:val="00625622"/>
    <w:rsid w:val="0062563D"/>
    <w:rsid w:val="006256F2"/>
    <w:rsid w:val="00625886"/>
    <w:rsid w:val="00625E92"/>
    <w:rsid w:val="00625F74"/>
    <w:rsid w:val="006262F5"/>
    <w:rsid w:val="00626974"/>
    <w:rsid w:val="0062698A"/>
    <w:rsid w:val="00626F6B"/>
    <w:rsid w:val="00627857"/>
    <w:rsid w:val="00630204"/>
    <w:rsid w:val="00630252"/>
    <w:rsid w:val="006304B5"/>
    <w:rsid w:val="00630DF0"/>
    <w:rsid w:val="00631523"/>
    <w:rsid w:val="00632166"/>
    <w:rsid w:val="00632273"/>
    <w:rsid w:val="006324AB"/>
    <w:rsid w:val="00632576"/>
    <w:rsid w:val="006335BE"/>
    <w:rsid w:val="0063382B"/>
    <w:rsid w:val="00633A2E"/>
    <w:rsid w:val="00633B9C"/>
    <w:rsid w:val="00634591"/>
    <w:rsid w:val="006350CF"/>
    <w:rsid w:val="0063538A"/>
    <w:rsid w:val="00635F31"/>
    <w:rsid w:val="006362CE"/>
    <w:rsid w:val="00637375"/>
    <w:rsid w:val="0063777A"/>
    <w:rsid w:val="00637A5C"/>
    <w:rsid w:val="00640B3C"/>
    <w:rsid w:val="00640D58"/>
    <w:rsid w:val="006421A6"/>
    <w:rsid w:val="006421AA"/>
    <w:rsid w:val="00642903"/>
    <w:rsid w:val="006435E6"/>
    <w:rsid w:val="00644587"/>
    <w:rsid w:val="00644752"/>
    <w:rsid w:val="0064478F"/>
    <w:rsid w:val="00644DDE"/>
    <w:rsid w:val="00644E6B"/>
    <w:rsid w:val="0064529D"/>
    <w:rsid w:val="00645CA9"/>
    <w:rsid w:val="00646378"/>
    <w:rsid w:val="00646768"/>
    <w:rsid w:val="00646B23"/>
    <w:rsid w:val="00646D9C"/>
    <w:rsid w:val="00647637"/>
    <w:rsid w:val="00647D9D"/>
    <w:rsid w:val="00650959"/>
    <w:rsid w:val="00650994"/>
    <w:rsid w:val="0065101D"/>
    <w:rsid w:val="0065113C"/>
    <w:rsid w:val="00651660"/>
    <w:rsid w:val="00651B4D"/>
    <w:rsid w:val="0065245D"/>
    <w:rsid w:val="00652551"/>
    <w:rsid w:val="0065388C"/>
    <w:rsid w:val="006542FF"/>
    <w:rsid w:val="0065448C"/>
    <w:rsid w:val="006546CC"/>
    <w:rsid w:val="00655207"/>
    <w:rsid w:val="00655686"/>
    <w:rsid w:val="00655AF6"/>
    <w:rsid w:val="00655B59"/>
    <w:rsid w:val="006564AB"/>
    <w:rsid w:val="006568F0"/>
    <w:rsid w:val="00656D3B"/>
    <w:rsid w:val="006571AC"/>
    <w:rsid w:val="00657604"/>
    <w:rsid w:val="00660583"/>
    <w:rsid w:val="00660789"/>
    <w:rsid w:val="00660968"/>
    <w:rsid w:val="006611AC"/>
    <w:rsid w:val="00661605"/>
    <w:rsid w:val="00662329"/>
    <w:rsid w:val="0066260F"/>
    <w:rsid w:val="00662673"/>
    <w:rsid w:val="00662789"/>
    <w:rsid w:val="00662814"/>
    <w:rsid w:val="0066362B"/>
    <w:rsid w:val="006637E0"/>
    <w:rsid w:val="00663E85"/>
    <w:rsid w:val="0066545F"/>
    <w:rsid w:val="0066608D"/>
    <w:rsid w:val="00666AE2"/>
    <w:rsid w:val="00666DC9"/>
    <w:rsid w:val="00666F26"/>
    <w:rsid w:val="00667314"/>
    <w:rsid w:val="006676A2"/>
    <w:rsid w:val="00667895"/>
    <w:rsid w:val="00667B64"/>
    <w:rsid w:val="006702D5"/>
    <w:rsid w:val="00670459"/>
    <w:rsid w:val="00670576"/>
    <w:rsid w:val="006709F2"/>
    <w:rsid w:val="00670BA5"/>
    <w:rsid w:val="006719A4"/>
    <w:rsid w:val="00671B94"/>
    <w:rsid w:val="0067215A"/>
    <w:rsid w:val="006726A2"/>
    <w:rsid w:val="00672BE7"/>
    <w:rsid w:val="00672DEB"/>
    <w:rsid w:val="00672E92"/>
    <w:rsid w:val="006731AB"/>
    <w:rsid w:val="0067341E"/>
    <w:rsid w:val="006734F1"/>
    <w:rsid w:val="00674313"/>
    <w:rsid w:val="0067437A"/>
    <w:rsid w:val="00674955"/>
    <w:rsid w:val="00674BD7"/>
    <w:rsid w:val="006750CF"/>
    <w:rsid w:val="00675482"/>
    <w:rsid w:val="006755B1"/>
    <w:rsid w:val="00675CE4"/>
    <w:rsid w:val="006760BE"/>
    <w:rsid w:val="00676529"/>
    <w:rsid w:val="006772FC"/>
    <w:rsid w:val="00677628"/>
    <w:rsid w:val="0067779E"/>
    <w:rsid w:val="00677A8F"/>
    <w:rsid w:val="00677AB3"/>
    <w:rsid w:val="00680A3D"/>
    <w:rsid w:val="00680E8F"/>
    <w:rsid w:val="00680F0E"/>
    <w:rsid w:val="006817FB"/>
    <w:rsid w:val="006820D8"/>
    <w:rsid w:val="00682170"/>
    <w:rsid w:val="00682244"/>
    <w:rsid w:val="00682E33"/>
    <w:rsid w:val="006834FF"/>
    <w:rsid w:val="00683A4D"/>
    <w:rsid w:val="00684DD7"/>
    <w:rsid w:val="00684F2C"/>
    <w:rsid w:val="00685482"/>
    <w:rsid w:val="00686027"/>
    <w:rsid w:val="00686825"/>
    <w:rsid w:val="0068688B"/>
    <w:rsid w:val="00686AC9"/>
    <w:rsid w:val="00687801"/>
    <w:rsid w:val="00687BE5"/>
    <w:rsid w:val="00687D36"/>
    <w:rsid w:val="0069013D"/>
    <w:rsid w:val="00691197"/>
    <w:rsid w:val="00691511"/>
    <w:rsid w:val="00691B5B"/>
    <w:rsid w:val="0069218E"/>
    <w:rsid w:val="00692735"/>
    <w:rsid w:val="0069280A"/>
    <w:rsid w:val="00693183"/>
    <w:rsid w:val="00693550"/>
    <w:rsid w:val="006936A0"/>
    <w:rsid w:val="00693FF9"/>
    <w:rsid w:val="0069420C"/>
    <w:rsid w:val="00695604"/>
    <w:rsid w:val="006960CF"/>
    <w:rsid w:val="00696F20"/>
    <w:rsid w:val="00697C2A"/>
    <w:rsid w:val="00697D9F"/>
    <w:rsid w:val="00697F80"/>
    <w:rsid w:val="006A009A"/>
    <w:rsid w:val="006A102F"/>
    <w:rsid w:val="006A13A5"/>
    <w:rsid w:val="006A173C"/>
    <w:rsid w:val="006A23A6"/>
    <w:rsid w:val="006A2759"/>
    <w:rsid w:val="006A2979"/>
    <w:rsid w:val="006A3146"/>
    <w:rsid w:val="006A36BD"/>
    <w:rsid w:val="006A3927"/>
    <w:rsid w:val="006A3983"/>
    <w:rsid w:val="006A39F2"/>
    <w:rsid w:val="006A3EE6"/>
    <w:rsid w:val="006A4362"/>
    <w:rsid w:val="006A4594"/>
    <w:rsid w:val="006A4FAC"/>
    <w:rsid w:val="006A4FCD"/>
    <w:rsid w:val="006A529B"/>
    <w:rsid w:val="006A5614"/>
    <w:rsid w:val="006A5FA7"/>
    <w:rsid w:val="006A6748"/>
    <w:rsid w:val="006A6B98"/>
    <w:rsid w:val="006A73A7"/>
    <w:rsid w:val="006B0176"/>
    <w:rsid w:val="006B04B2"/>
    <w:rsid w:val="006B04F6"/>
    <w:rsid w:val="006B0760"/>
    <w:rsid w:val="006B10E0"/>
    <w:rsid w:val="006B151E"/>
    <w:rsid w:val="006B2038"/>
    <w:rsid w:val="006B23A0"/>
    <w:rsid w:val="006B2642"/>
    <w:rsid w:val="006B2D3E"/>
    <w:rsid w:val="006B2E1F"/>
    <w:rsid w:val="006B340C"/>
    <w:rsid w:val="006B347D"/>
    <w:rsid w:val="006B3D64"/>
    <w:rsid w:val="006B4843"/>
    <w:rsid w:val="006B4D53"/>
    <w:rsid w:val="006B4E3E"/>
    <w:rsid w:val="006B516B"/>
    <w:rsid w:val="006B5803"/>
    <w:rsid w:val="006B5AEF"/>
    <w:rsid w:val="006B5BD3"/>
    <w:rsid w:val="006B6905"/>
    <w:rsid w:val="006B6C1D"/>
    <w:rsid w:val="006B7211"/>
    <w:rsid w:val="006B798B"/>
    <w:rsid w:val="006B7BC9"/>
    <w:rsid w:val="006C0003"/>
    <w:rsid w:val="006C0198"/>
    <w:rsid w:val="006C104B"/>
    <w:rsid w:val="006C3A8D"/>
    <w:rsid w:val="006C3AC4"/>
    <w:rsid w:val="006C3D44"/>
    <w:rsid w:val="006C3DD7"/>
    <w:rsid w:val="006C40DB"/>
    <w:rsid w:val="006C4512"/>
    <w:rsid w:val="006C518C"/>
    <w:rsid w:val="006C5849"/>
    <w:rsid w:val="006C5EC7"/>
    <w:rsid w:val="006C61B8"/>
    <w:rsid w:val="006C773B"/>
    <w:rsid w:val="006D0570"/>
    <w:rsid w:val="006D07BA"/>
    <w:rsid w:val="006D0DA2"/>
    <w:rsid w:val="006D150E"/>
    <w:rsid w:val="006D1710"/>
    <w:rsid w:val="006D22A1"/>
    <w:rsid w:val="006D22AF"/>
    <w:rsid w:val="006D23E8"/>
    <w:rsid w:val="006D2C66"/>
    <w:rsid w:val="006D2F2E"/>
    <w:rsid w:val="006D33C8"/>
    <w:rsid w:val="006D33CA"/>
    <w:rsid w:val="006D38CF"/>
    <w:rsid w:val="006D4422"/>
    <w:rsid w:val="006D4655"/>
    <w:rsid w:val="006D4CBF"/>
    <w:rsid w:val="006D5273"/>
    <w:rsid w:val="006D5BFC"/>
    <w:rsid w:val="006D5BFE"/>
    <w:rsid w:val="006D61BF"/>
    <w:rsid w:val="006D6A6F"/>
    <w:rsid w:val="006D6BFC"/>
    <w:rsid w:val="006D7748"/>
    <w:rsid w:val="006E05B7"/>
    <w:rsid w:val="006E07B5"/>
    <w:rsid w:val="006E09D4"/>
    <w:rsid w:val="006E0B64"/>
    <w:rsid w:val="006E128F"/>
    <w:rsid w:val="006E1A4C"/>
    <w:rsid w:val="006E249E"/>
    <w:rsid w:val="006E269B"/>
    <w:rsid w:val="006E2786"/>
    <w:rsid w:val="006E2EA5"/>
    <w:rsid w:val="006E39AD"/>
    <w:rsid w:val="006E4CBE"/>
    <w:rsid w:val="006E4EA7"/>
    <w:rsid w:val="006E5211"/>
    <w:rsid w:val="006E53B2"/>
    <w:rsid w:val="006E55E4"/>
    <w:rsid w:val="006E56B1"/>
    <w:rsid w:val="006E5A34"/>
    <w:rsid w:val="006E5A55"/>
    <w:rsid w:val="006E5A59"/>
    <w:rsid w:val="006E64FD"/>
    <w:rsid w:val="006E6A71"/>
    <w:rsid w:val="006E6AA8"/>
    <w:rsid w:val="006E6B1D"/>
    <w:rsid w:val="006E6BD1"/>
    <w:rsid w:val="006E6F67"/>
    <w:rsid w:val="006E6FED"/>
    <w:rsid w:val="006E7012"/>
    <w:rsid w:val="006E70BB"/>
    <w:rsid w:val="006E76AE"/>
    <w:rsid w:val="006E7E87"/>
    <w:rsid w:val="006F033B"/>
    <w:rsid w:val="006F1EC0"/>
    <w:rsid w:val="006F26A1"/>
    <w:rsid w:val="006F2AF8"/>
    <w:rsid w:val="006F2B0D"/>
    <w:rsid w:val="006F3818"/>
    <w:rsid w:val="006F4101"/>
    <w:rsid w:val="006F41F6"/>
    <w:rsid w:val="006F473E"/>
    <w:rsid w:val="006F4A61"/>
    <w:rsid w:val="006F5841"/>
    <w:rsid w:val="006F5943"/>
    <w:rsid w:val="006F5A2F"/>
    <w:rsid w:val="006F6928"/>
    <w:rsid w:val="006F6B19"/>
    <w:rsid w:val="006F6C69"/>
    <w:rsid w:val="006F7488"/>
    <w:rsid w:val="006F754D"/>
    <w:rsid w:val="006F7B02"/>
    <w:rsid w:val="0070009F"/>
    <w:rsid w:val="007001E1"/>
    <w:rsid w:val="0070054B"/>
    <w:rsid w:val="00700A45"/>
    <w:rsid w:val="00701551"/>
    <w:rsid w:val="00701CD2"/>
    <w:rsid w:val="00702480"/>
    <w:rsid w:val="007026A5"/>
    <w:rsid w:val="007027EE"/>
    <w:rsid w:val="0070298F"/>
    <w:rsid w:val="00702E07"/>
    <w:rsid w:val="00702FBC"/>
    <w:rsid w:val="007034EE"/>
    <w:rsid w:val="0070379F"/>
    <w:rsid w:val="00703BAA"/>
    <w:rsid w:val="0070445D"/>
    <w:rsid w:val="00705128"/>
    <w:rsid w:val="00705CE2"/>
    <w:rsid w:val="007061A3"/>
    <w:rsid w:val="00706201"/>
    <w:rsid w:val="0070645C"/>
    <w:rsid w:val="007069A9"/>
    <w:rsid w:val="00706C8D"/>
    <w:rsid w:val="00707402"/>
    <w:rsid w:val="007077A9"/>
    <w:rsid w:val="00710043"/>
    <w:rsid w:val="00710843"/>
    <w:rsid w:val="0071104B"/>
    <w:rsid w:val="0071139C"/>
    <w:rsid w:val="00711CF5"/>
    <w:rsid w:val="00711E14"/>
    <w:rsid w:val="00712D43"/>
    <w:rsid w:val="00712D5F"/>
    <w:rsid w:val="007130B8"/>
    <w:rsid w:val="007133E2"/>
    <w:rsid w:val="00713AA4"/>
    <w:rsid w:val="00713D20"/>
    <w:rsid w:val="00713E06"/>
    <w:rsid w:val="007148DF"/>
    <w:rsid w:val="00714F67"/>
    <w:rsid w:val="00715AF5"/>
    <w:rsid w:val="00715CEC"/>
    <w:rsid w:val="00715DCD"/>
    <w:rsid w:val="0072073B"/>
    <w:rsid w:val="00721B80"/>
    <w:rsid w:val="00721DB2"/>
    <w:rsid w:val="00722671"/>
    <w:rsid w:val="00722994"/>
    <w:rsid w:val="00722A05"/>
    <w:rsid w:val="00723112"/>
    <w:rsid w:val="00723B88"/>
    <w:rsid w:val="00723C66"/>
    <w:rsid w:val="00724108"/>
    <w:rsid w:val="007242F6"/>
    <w:rsid w:val="00724666"/>
    <w:rsid w:val="00725004"/>
    <w:rsid w:val="007255AE"/>
    <w:rsid w:val="00726491"/>
    <w:rsid w:val="00726675"/>
    <w:rsid w:val="00726AE5"/>
    <w:rsid w:val="00726D06"/>
    <w:rsid w:val="0072748E"/>
    <w:rsid w:val="007278DF"/>
    <w:rsid w:val="0073008F"/>
    <w:rsid w:val="007306DE"/>
    <w:rsid w:val="007307BF"/>
    <w:rsid w:val="007315CF"/>
    <w:rsid w:val="007316D0"/>
    <w:rsid w:val="00731E87"/>
    <w:rsid w:val="007327B8"/>
    <w:rsid w:val="00732DEB"/>
    <w:rsid w:val="00732EC7"/>
    <w:rsid w:val="007335FB"/>
    <w:rsid w:val="00733C79"/>
    <w:rsid w:val="0073417F"/>
    <w:rsid w:val="00734725"/>
    <w:rsid w:val="00734DB2"/>
    <w:rsid w:val="00734E57"/>
    <w:rsid w:val="0073527F"/>
    <w:rsid w:val="007353DB"/>
    <w:rsid w:val="007359FB"/>
    <w:rsid w:val="00736239"/>
    <w:rsid w:val="00736253"/>
    <w:rsid w:val="00736742"/>
    <w:rsid w:val="007370CA"/>
    <w:rsid w:val="007372C5"/>
    <w:rsid w:val="0073746A"/>
    <w:rsid w:val="00737C65"/>
    <w:rsid w:val="00737DA2"/>
    <w:rsid w:val="0074018E"/>
    <w:rsid w:val="0074073A"/>
    <w:rsid w:val="007412B6"/>
    <w:rsid w:val="00741674"/>
    <w:rsid w:val="007417F9"/>
    <w:rsid w:val="007418E4"/>
    <w:rsid w:val="007418EC"/>
    <w:rsid w:val="007424E4"/>
    <w:rsid w:val="0074308F"/>
    <w:rsid w:val="00743CA2"/>
    <w:rsid w:val="00743F35"/>
    <w:rsid w:val="00744E83"/>
    <w:rsid w:val="007453A5"/>
    <w:rsid w:val="00745463"/>
    <w:rsid w:val="00745721"/>
    <w:rsid w:val="00746296"/>
    <w:rsid w:val="007469A2"/>
    <w:rsid w:val="00746D21"/>
    <w:rsid w:val="00746D74"/>
    <w:rsid w:val="00747105"/>
    <w:rsid w:val="00747138"/>
    <w:rsid w:val="00747289"/>
    <w:rsid w:val="007473AA"/>
    <w:rsid w:val="00747467"/>
    <w:rsid w:val="00747C86"/>
    <w:rsid w:val="00747D34"/>
    <w:rsid w:val="00747DB0"/>
    <w:rsid w:val="00747E48"/>
    <w:rsid w:val="00747FA2"/>
    <w:rsid w:val="00750991"/>
    <w:rsid w:val="00750A56"/>
    <w:rsid w:val="007515C5"/>
    <w:rsid w:val="007518E4"/>
    <w:rsid w:val="0075233A"/>
    <w:rsid w:val="0075233D"/>
    <w:rsid w:val="00752AE3"/>
    <w:rsid w:val="00752E19"/>
    <w:rsid w:val="007532E2"/>
    <w:rsid w:val="00753687"/>
    <w:rsid w:val="007554F6"/>
    <w:rsid w:val="00755699"/>
    <w:rsid w:val="00755729"/>
    <w:rsid w:val="007564C4"/>
    <w:rsid w:val="00756D20"/>
    <w:rsid w:val="00756DC4"/>
    <w:rsid w:val="00757100"/>
    <w:rsid w:val="00757850"/>
    <w:rsid w:val="00760DFF"/>
    <w:rsid w:val="007616B5"/>
    <w:rsid w:val="0076199D"/>
    <w:rsid w:val="007625AF"/>
    <w:rsid w:val="00762763"/>
    <w:rsid w:val="00762F31"/>
    <w:rsid w:val="007631D4"/>
    <w:rsid w:val="007636CA"/>
    <w:rsid w:val="007638FA"/>
    <w:rsid w:val="00763A99"/>
    <w:rsid w:val="007646CC"/>
    <w:rsid w:val="0076482C"/>
    <w:rsid w:val="007648FE"/>
    <w:rsid w:val="00765F90"/>
    <w:rsid w:val="00767024"/>
    <w:rsid w:val="00767036"/>
    <w:rsid w:val="00767188"/>
    <w:rsid w:val="007673CA"/>
    <w:rsid w:val="00770009"/>
    <w:rsid w:val="0077037D"/>
    <w:rsid w:val="0077159D"/>
    <w:rsid w:val="007717F2"/>
    <w:rsid w:val="00771A1E"/>
    <w:rsid w:val="00771B2F"/>
    <w:rsid w:val="0077220A"/>
    <w:rsid w:val="00772A03"/>
    <w:rsid w:val="00772E2B"/>
    <w:rsid w:val="00772F3C"/>
    <w:rsid w:val="00772F6A"/>
    <w:rsid w:val="00772F83"/>
    <w:rsid w:val="0077307A"/>
    <w:rsid w:val="00773545"/>
    <w:rsid w:val="00773B3D"/>
    <w:rsid w:val="00773C0E"/>
    <w:rsid w:val="0077521A"/>
    <w:rsid w:val="00776143"/>
    <w:rsid w:val="00776906"/>
    <w:rsid w:val="00776AF7"/>
    <w:rsid w:val="00776B40"/>
    <w:rsid w:val="00776C66"/>
    <w:rsid w:val="0077710B"/>
    <w:rsid w:val="00777921"/>
    <w:rsid w:val="0078017F"/>
    <w:rsid w:val="007801F7"/>
    <w:rsid w:val="007803FD"/>
    <w:rsid w:val="0078071F"/>
    <w:rsid w:val="007809A0"/>
    <w:rsid w:val="007810DC"/>
    <w:rsid w:val="007817CD"/>
    <w:rsid w:val="007822EF"/>
    <w:rsid w:val="007825DC"/>
    <w:rsid w:val="0078273B"/>
    <w:rsid w:val="007829DF"/>
    <w:rsid w:val="00783233"/>
    <w:rsid w:val="00783C89"/>
    <w:rsid w:val="00784B76"/>
    <w:rsid w:val="00785EB1"/>
    <w:rsid w:val="007868B3"/>
    <w:rsid w:val="007869B4"/>
    <w:rsid w:val="0078712D"/>
    <w:rsid w:val="00787879"/>
    <w:rsid w:val="00787B87"/>
    <w:rsid w:val="00787DAB"/>
    <w:rsid w:val="0079052D"/>
    <w:rsid w:val="0079072F"/>
    <w:rsid w:val="00790C61"/>
    <w:rsid w:val="0079108B"/>
    <w:rsid w:val="00791390"/>
    <w:rsid w:val="007914A4"/>
    <w:rsid w:val="00791869"/>
    <w:rsid w:val="00791F3A"/>
    <w:rsid w:val="0079288C"/>
    <w:rsid w:val="007939B2"/>
    <w:rsid w:val="007949A8"/>
    <w:rsid w:val="0079539E"/>
    <w:rsid w:val="0079556E"/>
    <w:rsid w:val="00795A13"/>
    <w:rsid w:val="00795EC8"/>
    <w:rsid w:val="0079729C"/>
    <w:rsid w:val="007974FC"/>
    <w:rsid w:val="007A0E6C"/>
    <w:rsid w:val="007A13CF"/>
    <w:rsid w:val="007A1E50"/>
    <w:rsid w:val="007A23E4"/>
    <w:rsid w:val="007A245C"/>
    <w:rsid w:val="007A2E90"/>
    <w:rsid w:val="007A30AE"/>
    <w:rsid w:val="007A3C99"/>
    <w:rsid w:val="007A3F3C"/>
    <w:rsid w:val="007A44DF"/>
    <w:rsid w:val="007A466D"/>
    <w:rsid w:val="007A4856"/>
    <w:rsid w:val="007A4BD8"/>
    <w:rsid w:val="007A4CDD"/>
    <w:rsid w:val="007A4E44"/>
    <w:rsid w:val="007A5591"/>
    <w:rsid w:val="007A5E5D"/>
    <w:rsid w:val="007A6185"/>
    <w:rsid w:val="007A638F"/>
    <w:rsid w:val="007A66F1"/>
    <w:rsid w:val="007A6741"/>
    <w:rsid w:val="007A707C"/>
    <w:rsid w:val="007A7434"/>
    <w:rsid w:val="007A7612"/>
    <w:rsid w:val="007A76F6"/>
    <w:rsid w:val="007A78F9"/>
    <w:rsid w:val="007A7E1D"/>
    <w:rsid w:val="007A7F8D"/>
    <w:rsid w:val="007B004E"/>
    <w:rsid w:val="007B00A6"/>
    <w:rsid w:val="007B0347"/>
    <w:rsid w:val="007B0D07"/>
    <w:rsid w:val="007B163C"/>
    <w:rsid w:val="007B16B7"/>
    <w:rsid w:val="007B1E9F"/>
    <w:rsid w:val="007B1EF3"/>
    <w:rsid w:val="007B36D3"/>
    <w:rsid w:val="007B3AED"/>
    <w:rsid w:val="007B41ED"/>
    <w:rsid w:val="007B41FE"/>
    <w:rsid w:val="007B558E"/>
    <w:rsid w:val="007B5717"/>
    <w:rsid w:val="007B5F81"/>
    <w:rsid w:val="007B6296"/>
    <w:rsid w:val="007B6347"/>
    <w:rsid w:val="007B6BDF"/>
    <w:rsid w:val="007B739E"/>
    <w:rsid w:val="007C05AE"/>
    <w:rsid w:val="007C071C"/>
    <w:rsid w:val="007C0782"/>
    <w:rsid w:val="007C088B"/>
    <w:rsid w:val="007C0F7F"/>
    <w:rsid w:val="007C11A7"/>
    <w:rsid w:val="007C12A9"/>
    <w:rsid w:val="007C1B09"/>
    <w:rsid w:val="007C1D36"/>
    <w:rsid w:val="007C2444"/>
    <w:rsid w:val="007C249C"/>
    <w:rsid w:val="007C532E"/>
    <w:rsid w:val="007C5CE2"/>
    <w:rsid w:val="007C65B8"/>
    <w:rsid w:val="007C6FA2"/>
    <w:rsid w:val="007C7611"/>
    <w:rsid w:val="007C767D"/>
    <w:rsid w:val="007C7BEE"/>
    <w:rsid w:val="007D006A"/>
    <w:rsid w:val="007D00A8"/>
    <w:rsid w:val="007D0F1B"/>
    <w:rsid w:val="007D0F35"/>
    <w:rsid w:val="007D1662"/>
    <w:rsid w:val="007D23AA"/>
    <w:rsid w:val="007D2CB0"/>
    <w:rsid w:val="007D2D8D"/>
    <w:rsid w:val="007D2E35"/>
    <w:rsid w:val="007D2FFE"/>
    <w:rsid w:val="007D363D"/>
    <w:rsid w:val="007D3A0B"/>
    <w:rsid w:val="007D3D4D"/>
    <w:rsid w:val="007D3EAF"/>
    <w:rsid w:val="007D407D"/>
    <w:rsid w:val="007D4871"/>
    <w:rsid w:val="007D4CBC"/>
    <w:rsid w:val="007D5284"/>
    <w:rsid w:val="007D58FC"/>
    <w:rsid w:val="007D5DCA"/>
    <w:rsid w:val="007D5FC2"/>
    <w:rsid w:val="007D6482"/>
    <w:rsid w:val="007D6713"/>
    <w:rsid w:val="007D7480"/>
    <w:rsid w:val="007D7979"/>
    <w:rsid w:val="007D7CD2"/>
    <w:rsid w:val="007E0064"/>
    <w:rsid w:val="007E02CF"/>
    <w:rsid w:val="007E1D30"/>
    <w:rsid w:val="007E2294"/>
    <w:rsid w:val="007E295C"/>
    <w:rsid w:val="007E3DA9"/>
    <w:rsid w:val="007E3EAF"/>
    <w:rsid w:val="007E44CE"/>
    <w:rsid w:val="007E46E2"/>
    <w:rsid w:val="007E573E"/>
    <w:rsid w:val="007E66C6"/>
    <w:rsid w:val="007E67C4"/>
    <w:rsid w:val="007E6896"/>
    <w:rsid w:val="007E6A03"/>
    <w:rsid w:val="007E6BF8"/>
    <w:rsid w:val="007E7120"/>
    <w:rsid w:val="007E7870"/>
    <w:rsid w:val="007E7A06"/>
    <w:rsid w:val="007E7A9D"/>
    <w:rsid w:val="007E7E9E"/>
    <w:rsid w:val="007E7F6D"/>
    <w:rsid w:val="007F054B"/>
    <w:rsid w:val="007F0A73"/>
    <w:rsid w:val="007F0B72"/>
    <w:rsid w:val="007F111E"/>
    <w:rsid w:val="007F1B5C"/>
    <w:rsid w:val="007F1D4A"/>
    <w:rsid w:val="007F2007"/>
    <w:rsid w:val="007F2444"/>
    <w:rsid w:val="007F2666"/>
    <w:rsid w:val="007F2F76"/>
    <w:rsid w:val="007F3129"/>
    <w:rsid w:val="007F3701"/>
    <w:rsid w:val="007F391D"/>
    <w:rsid w:val="007F3992"/>
    <w:rsid w:val="007F3C79"/>
    <w:rsid w:val="007F4507"/>
    <w:rsid w:val="007F45E5"/>
    <w:rsid w:val="007F474F"/>
    <w:rsid w:val="007F613E"/>
    <w:rsid w:val="007F6B2A"/>
    <w:rsid w:val="007F6C60"/>
    <w:rsid w:val="007F7274"/>
    <w:rsid w:val="007F73BB"/>
    <w:rsid w:val="007F79E1"/>
    <w:rsid w:val="007F7EC5"/>
    <w:rsid w:val="00800926"/>
    <w:rsid w:val="00800BEB"/>
    <w:rsid w:val="00800E14"/>
    <w:rsid w:val="0080167A"/>
    <w:rsid w:val="008020FB"/>
    <w:rsid w:val="008026DE"/>
    <w:rsid w:val="008027F4"/>
    <w:rsid w:val="008035BD"/>
    <w:rsid w:val="00803B77"/>
    <w:rsid w:val="00804148"/>
    <w:rsid w:val="00804478"/>
    <w:rsid w:val="008044FD"/>
    <w:rsid w:val="00804537"/>
    <w:rsid w:val="00804B9E"/>
    <w:rsid w:val="00805154"/>
    <w:rsid w:val="00805CC1"/>
    <w:rsid w:val="0080620B"/>
    <w:rsid w:val="00806C83"/>
    <w:rsid w:val="00807639"/>
    <w:rsid w:val="00807CCD"/>
    <w:rsid w:val="00811E5F"/>
    <w:rsid w:val="00812318"/>
    <w:rsid w:val="00812821"/>
    <w:rsid w:val="00812E7B"/>
    <w:rsid w:val="008136C1"/>
    <w:rsid w:val="00814671"/>
    <w:rsid w:val="008148F3"/>
    <w:rsid w:val="00814BD5"/>
    <w:rsid w:val="008151C9"/>
    <w:rsid w:val="008151F6"/>
    <w:rsid w:val="0081523D"/>
    <w:rsid w:val="00815C64"/>
    <w:rsid w:val="00815CDE"/>
    <w:rsid w:val="00815D8F"/>
    <w:rsid w:val="008161D6"/>
    <w:rsid w:val="008164D1"/>
    <w:rsid w:val="00816761"/>
    <w:rsid w:val="00816CBC"/>
    <w:rsid w:val="00817C42"/>
    <w:rsid w:val="00817CEF"/>
    <w:rsid w:val="00817D25"/>
    <w:rsid w:val="00817E51"/>
    <w:rsid w:val="00817E7C"/>
    <w:rsid w:val="00817FC7"/>
    <w:rsid w:val="008202D9"/>
    <w:rsid w:val="00820BDF"/>
    <w:rsid w:val="008219D4"/>
    <w:rsid w:val="008219E0"/>
    <w:rsid w:val="00821CA2"/>
    <w:rsid w:val="00822081"/>
    <w:rsid w:val="00822604"/>
    <w:rsid w:val="00822915"/>
    <w:rsid w:val="00822BE4"/>
    <w:rsid w:val="00822DAA"/>
    <w:rsid w:val="008230C3"/>
    <w:rsid w:val="00823354"/>
    <w:rsid w:val="00823FF0"/>
    <w:rsid w:val="00824223"/>
    <w:rsid w:val="008248C1"/>
    <w:rsid w:val="00824A5D"/>
    <w:rsid w:val="008257D1"/>
    <w:rsid w:val="00825AEE"/>
    <w:rsid w:val="00825F5E"/>
    <w:rsid w:val="008262A3"/>
    <w:rsid w:val="0082632B"/>
    <w:rsid w:val="00826356"/>
    <w:rsid w:val="008263D2"/>
    <w:rsid w:val="008267C5"/>
    <w:rsid w:val="00827130"/>
    <w:rsid w:val="00827C2E"/>
    <w:rsid w:val="00827D9C"/>
    <w:rsid w:val="008306AD"/>
    <w:rsid w:val="008307BD"/>
    <w:rsid w:val="00830DEA"/>
    <w:rsid w:val="00831670"/>
    <w:rsid w:val="00831B0F"/>
    <w:rsid w:val="00831D1D"/>
    <w:rsid w:val="0083288C"/>
    <w:rsid w:val="00832CE3"/>
    <w:rsid w:val="00832E00"/>
    <w:rsid w:val="00833007"/>
    <w:rsid w:val="008331D4"/>
    <w:rsid w:val="00833334"/>
    <w:rsid w:val="00833FBC"/>
    <w:rsid w:val="008344C3"/>
    <w:rsid w:val="008348F9"/>
    <w:rsid w:val="00834B8C"/>
    <w:rsid w:val="008358D0"/>
    <w:rsid w:val="00835FB4"/>
    <w:rsid w:val="0083617B"/>
    <w:rsid w:val="00836468"/>
    <w:rsid w:val="008370DF"/>
    <w:rsid w:val="008376AA"/>
    <w:rsid w:val="0084038E"/>
    <w:rsid w:val="008404DC"/>
    <w:rsid w:val="00840CEF"/>
    <w:rsid w:val="00840E86"/>
    <w:rsid w:val="00841097"/>
    <w:rsid w:val="008412C6"/>
    <w:rsid w:val="00841300"/>
    <w:rsid w:val="00841769"/>
    <w:rsid w:val="008419F8"/>
    <w:rsid w:val="00842074"/>
    <w:rsid w:val="0084231F"/>
    <w:rsid w:val="00842792"/>
    <w:rsid w:val="00842858"/>
    <w:rsid w:val="0084287D"/>
    <w:rsid w:val="00843719"/>
    <w:rsid w:val="00843822"/>
    <w:rsid w:val="00843BC5"/>
    <w:rsid w:val="00843F31"/>
    <w:rsid w:val="00844607"/>
    <w:rsid w:val="008446B1"/>
    <w:rsid w:val="00844A7C"/>
    <w:rsid w:val="00845007"/>
    <w:rsid w:val="00845596"/>
    <w:rsid w:val="0084598E"/>
    <w:rsid w:val="00845B5E"/>
    <w:rsid w:val="00846447"/>
    <w:rsid w:val="0084731C"/>
    <w:rsid w:val="0085081D"/>
    <w:rsid w:val="00850829"/>
    <w:rsid w:val="00850BB1"/>
    <w:rsid w:val="00851B5C"/>
    <w:rsid w:val="00851DC0"/>
    <w:rsid w:val="00851F7B"/>
    <w:rsid w:val="00852ADD"/>
    <w:rsid w:val="00852D87"/>
    <w:rsid w:val="00852E1D"/>
    <w:rsid w:val="008533FB"/>
    <w:rsid w:val="00853CDE"/>
    <w:rsid w:val="00855256"/>
    <w:rsid w:val="0085560B"/>
    <w:rsid w:val="00855E24"/>
    <w:rsid w:val="00856473"/>
    <w:rsid w:val="008566CF"/>
    <w:rsid w:val="00856A81"/>
    <w:rsid w:val="00856EEB"/>
    <w:rsid w:val="00857359"/>
    <w:rsid w:val="0085764D"/>
    <w:rsid w:val="00857A3E"/>
    <w:rsid w:val="00857CE0"/>
    <w:rsid w:val="00860D14"/>
    <w:rsid w:val="008613E2"/>
    <w:rsid w:val="0086185C"/>
    <w:rsid w:val="00861A15"/>
    <w:rsid w:val="008620C2"/>
    <w:rsid w:val="008620F6"/>
    <w:rsid w:val="0086232E"/>
    <w:rsid w:val="008632D1"/>
    <w:rsid w:val="00863569"/>
    <w:rsid w:val="008639E8"/>
    <w:rsid w:val="00864147"/>
    <w:rsid w:val="0086441D"/>
    <w:rsid w:val="00864C52"/>
    <w:rsid w:val="0086576C"/>
    <w:rsid w:val="00865945"/>
    <w:rsid w:val="00865972"/>
    <w:rsid w:val="00865C9E"/>
    <w:rsid w:val="00866758"/>
    <w:rsid w:val="008668C6"/>
    <w:rsid w:val="00866BAB"/>
    <w:rsid w:val="00867210"/>
    <w:rsid w:val="00867563"/>
    <w:rsid w:val="00867CC3"/>
    <w:rsid w:val="00867DCE"/>
    <w:rsid w:val="00870C44"/>
    <w:rsid w:val="00870F30"/>
    <w:rsid w:val="008713A7"/>
    <w:rsid w:val="00871AF5"/>
    <w:rsid w:val="00871CB1"/>
    <w:rsid w:val="00872479"/>
    <w:rsid w:val="00872725"/>
    <w:rsid w:val="00873BF0"/>
    <w:rsid w:val="00873DB1"/>
    <w:rsid w:val="0087427F"/>
    <w:rsid w:val="008742BB"/>
    <w:rsid w:val="008742F4"/>
    <w:rsid w:val="00875505"/>
    <w:rsid w:val="00875BC2"/>
    <w:rsid w:val="00875EB7"/>
    <w:rsid w:val="00876751"/>
    <w:rsid w:val="008771EF"/>
    <w:rsid w:val="00877AC4"/>
    <w:rsid w:val="0088073B"/>
    <w:rsid w:val="00880AD3"/>
    <w:rsid w:val="00880C98"/>
    <w:rsid w:val="00880DA2"/>
    <w:rsid w:val="008811B4"/>
    <w:rsid w:val="0088128C"/>
    <w:rsid w:val="008817CC"/>
    <w:rsid w:val="00882435"/>
    <w:rsid w:val="0088400A"/>
    <w:rsid w:val="008851AA"/>
    <w:rsid w:val="00885672"/>
    <w:rsid w:val="0088585D"/>
    <w:rsid w:val="0088628B"/>
    <w:rsid w:val="00886F45"/>
    <w:rsid w:val="00887BF8"/>
    <w:rsid w:val="0089023A"/>
    <w:rsid w:val="0089039C"/>
    <w:rsid w:val="00890449"/>
    <w:rsid w:val="008909F2"/>
    <w:rsid w:val="008914DA"/>
    <w:rsid w:val="0089174A"/>
    <w:rsid w:val="0089194A"/>
    <w:rsid w:val="00891CD0"/>
    <w:rsid w:val="00891E4D"/>
    <w:rsid w:val="0089287F"/>
    <w:rsid w:val="00892E9B"/>
    <w:rsid w:val="0089368D"/>
    <w:rsid w:val="00893893"/>
    <w:rsid w:val="00893C08"/>
    <w:rsid w:val="00894288"/>
    <w:rsid w:val="00894A92"/>
    <w:rsid w:val="00895124"/>
    <w:rsid w:val="0089528A"/>
    <w:rsid w:val="00895449"/>
    <w:rsid w:val="00895876"/>
    <w:rsid w:val="00895936"/>
    <w:rsid w:val="00895A51"/>
    <w:rsid w:val="00895EFA"/>
    <w:rsid w:val="00896948"/>
    <w:rsid w:val="00896C53"/>
    <w:rsid w:val="00897021"/>
    <w:rsid w:val="00897726"/>
    <w:rsid w:val="00897CF4"/>
    <w:rsid w:val="008A0000"/>
    <w:rsid w:val="008A031B"/>
    <w:rsid w:val="008A033C"/>
    <w:rsid w:val="008A03C7"/>
    <w:rsid w:val="008A03DA"/>
    <w:rsid w:val="008A0C9B"/>
    <w:rsid w:val="008A0CBF"/>
    <w:rsid w:val="008A0CD5"/>
    <w:rsid w:val="008A0CE4"/>
    <w:rsid w:val="008A0E70"/>
    <w:rsid w:val="008A1565"/>
    <w:rsid w:val="008A19A4"/>
    <w:rsid w:val="008A1D9A"/>
    <w:rsid w:val="008A1FF8"/>
    <w:rsid w:val="008A222A"/>
    <w:rsid w:val="008A2811"/>
    <w:rsid w:val="008A2ED7"/>
    <w:rsid w:val="008A31F4"/>
    <w:rsid w:val="008A3662"/>
    <w:rsid w:val="008A3F63"/>
    <w:rsid w:val="008A53BE"/>
    <w:rsid w:val="008A53FF"/>
    <w:rsid w:val="008A5E27"/>
    <w:rsid w:val="008A617B"/>
    <w:rsid w:val="008A6BD2"/>
    <w:rsid w:val="008A6E49"/>
    <w:rsid w:val="008A6FDB"/>
    <w:rsid w:val="008A7126"/>
    <w:rsid w:val="008A77FA"/>
    <w:rsid w:val="008A799E"/>
    <w:rsid w:val="008A79FA"/>
    <w:rsid w:val="008A7B65"/>
    <w:rsid w:val="008A7C03"/>
    <w:rsid w:val="008A7DB2"/>
    <w:rsid w:val="008A7F14"/>
    <w:rsid w:val="008B008B"/>
    <w:rsid w:val="008B04B9"/>
    <w:rsid w:val="008B07B6"/>
    <w:rsid w:val="008B091A"/>
    <w:rsid w:val="008B0B7A"/>
    <w:rsid w:val="008B0F2F"/>
    <w:rsid w:val="008B1548"/>
    <w:rsid w:val="008B2E0D"/>
    <w:rsid w:val="008B36C4"/>
    <w:rsid w:val="008B44AD"/>
    <w:rsid w:val="008B4B31"/>
    <w:rsid w:val="008B57AB"/>
    <w:rsid w:val="008B58DD"/>
    <w:rsid w:val="008B5B9B"/>
    <w:rsid w:val="008B630D"/>
    <w:rsid w:val="008B6AE7"/>
    <w:rsid w:val="008B6F39"/>
    <w:rsid w:val="008B7100"/>
    <w:rsid w:val="008B769D"/>
    <w:rsid w:val="008B7AE1"/>
    <w:rsid w:val="008B7F41"/>
    <w:rsid w:val="008C079B"/>
    <w:rsid w:val="008C0FE7"/>
    <w:rsid w:val="008C1226"/>
    <w:rsid w:val="008C1462"/>
    <w:rsid w:val="008C190A"/>
    <w:rsid w:val="008C2265"/>
    <w:rsid w:val="008C2275"/>
    <w:rsid w:val="008C2B05"/>
    <w:rsid w:val="008C2BEA"/>
    <w:rsid w:val="008C2E5C"/>
    <w:rsid w:val="008C3764"/>
    <w:rsid w:val="008C3DDF"/>
    <w:rsid w:val="008C425D"/>
    <w:rsid w:val="008C44EB"/>
    <w:rsid w:val="008C46DA"/>
    <w:rsid w:val="008C4C01"/>
    <w:rsid w:val="008C4EEE"/>
    <w:rsid w:val="008C616E"/>
    <w:rsid w:val="008C63FB"/>
    <w:rsid w:val="008C6694"/>
    <w:rsid w:val="008C66C2"/>
    <w:rsid w:val="008C696F"/>
    <w:rsid w:val="008C6EA9"/>
    <w:rsid w:val="008C7E3B"/>
    <w:rsid w:val="008C7E66"/>
    <w:rsid w:val="008C7ED5"/>
    <w:rsid w:val="008D08A3"/>
    <w:rsid w:val="008D1865"/>
    <w:rsid w:val="008D1A33"/>
    <w:rsid w:val="008D1CD6"/>
    <w:rsid w:val="008D258E"/>
    <w:rsid w:val="008D2D48"/>
    <w:rsid w:val="008D2D98"/>
    <w:rsid w:val="008D305A"/>
    <w:rsid w:val="008D3393"/>
    <w:rsid w:val="008D3D3D"/>
    <w:rsid w:val="008D410D"/>
    <w:rsid w:val="008D430C"/>
    <w:rsid w:val="008D43AF"/>
    <w:rsid w:val="008D48F5"/>
    <w:rsid w:val="008D543B"/>
    <w:rsid w:val="008D588F"/>
    <w:rsid w:val="008D60BA"/>
    <w:rsid w:val="008D60D0"/>
    <w:rsid w:val="008D66BB"/>
    <w:rsid w:val="008D66C0"/>
    <w:rsid w:val="008D6DB7"/>
    <w:rsid w:val="008D7E06"/>
    <w:rsid w:val="008D7EDC"/>
    <w:rsid w:val="008E084E"/>
    <w:rsid w:val="008E2679"/>
    <w:rsid w:val="008E3B32"/>
    <w:rsid w:val="008E40D3"/>
    <w:rsid w:val="008E4448"/>
    <w:rsid w:val="008E461B"/>
    <w:rsid w:val="008E463C"/>
    <w:rsid w:val="008E52B2"/>
    <w:rsid w:val="008E532C"/>
    <w:rsid w:val="008E587B"/>
    <w:rsid w:val="008E5BFA"/>
    <w:rsid w:val="008E62DB"/>
    <w:rsid w:val="008E64A1"/>
    <w:rsid w:val="008E6A9D"/>
    <w:rsid w:val="008E70BA"/>
    <w:rsid w:val="008E791A"/>
    <w:rsid w:val="008E7F69"/>
    <w:rsid w:val="008F02B5"/>
    <w:rsid w:val="008F1299"/>
    <w:rsid w:val="008F1314"/>
    <w:rsid w:val="008F1353"/>
    <w:rsid w:val="008F179E"/>
    <w:rsid w:val="008F1A99"/>
    <w:rsid w:val="008F1C2F"/>
    <w:rsid w:val="008F2134"/>
    <w:rsid w:val="008F2B24"/>
    <w:rsid w:val="008F2F47"/>
    <w:rsid w:val="008F34EB"/>
    <w:rsid w:val="008F3530"/>
    <w:rsid w:val="008F3E46"/>
    <w:rsid w:val="008F3E54"/>
    <w:rsid w:val="008F423A"/>
    <w:rsid w:val="008F5CA7"/>
    <w:rsid w:val="008F5D5A"/>
    <w:rsid w:val="008F5DFC"/>
    <w:rsid w:val="008F6677"/>
    <w:rsid w:val="008F6A7F"/>
    <w:rsid w:val="008F6CB3"/>
    <w:rsid w:val="00900351"/>
    <w:rsid w:val="009010D5"/>
    <w:rsid w:val="009013BC"/>
    <w:rsid w:val="00902E5D"/>
    <w:rsid w:val="009030B2"/>
    <w:rsid w:val="009043C6"/>
    <w:rsid w:val="00904C55"/>
    <w:rsid w:val="00905BAE"/>
    <w:rsid w:val="00905D7C"/>
    <w:rsid w:val="009061F5"/>
    <w:rsid w:val="0090644E"/>
    <w:rsid w:val="009075B2"/>
    <w:rsid w:val="00907BF7"/>
    <w:rsid w:val="00907EDF"/>
    <w:rsid w:val="009103E0"/>
    <w:rsid w:val="00910511"/>
    <w:rsid w:val="00910ED0"/>
    <w:rsid w:val="00910FD1"/>
    <w:rsid w:val="00911275"/>
    <w:rsid w:val="0091138E"/>
    <w:rsid w:val="0091176A"/>
    <w:rsid w:val="00911A2D"/>
    <w:rsid w:val="00912596"/>
    <w:rsid w:val="00912797"/>
    <w:rsid w:val="009129E9"/>
    <w:rsid w:val="00912E9A"/>
    <w:rsid w:val="00912ED3"/>
    <w:rsid w:val="009132C0"/>
    <w:rsid w:val="009138E6"/>
    <w:rsid w:val="00913907"/>
    <w:rsid w:val="00913B42"/>
    <w:rsid w:val="00914FF5"/>
    <w:rsid w:val="00915044"/>
    <w:rsid w:val="009156B9"/>
    <w:rsid w:val="00915A0A"/>
    <w:rsid w:val="009165D9"/>
    <w:rsid w:val="00916BAB"/>
    <w:rsid w:val="00916D74"/>
    <w:rsid w:val="00917203"/>
    <w:rsid w:val="00917354"/>
    <w:rsid w:val="00917F97"/>
    <w:rsid w:val="009213D0"/>
    <w:rsid w:val="0092186A"/>
    <w:rsid w:val="00921D40"/>
    <w:rsid w:val="00922A1B"/>
    <w:rsid w:val="00922F15"/>
    <w:rsid w:val="0092370B"/>
    <w:rsid w:val="00923746"/>
    <w:rsid w:val="00923931"/>
    <w:rsid w:val="0092455E"/>
    <w:rsid w:val="009245D8"/>
    <w:rsid w:val="009248B8"/>
    <w:rsid w:val="0092497A"/>
    <w:rsid w:val="00924C0A"/>
    <w:rsid w:val="0092509B"/>
    <w:rsid w:val="00925362"/>
    <w:rsid w:val="00926897"/>
    <w:rsid w:val="00926F7D"/>
    <w:rsid w:val="00927082"/>
    <w:rsid w:val="009273BF"/>
    <w:rsid w:val="009275CF"/>
    <w:rsid w:val="009278F2"/>
    <w:rsid w:val="00927AD2"/>
    <w:rsid w:val="00930200"/>
    <w:rsid w:val="0093025B"/>
    <w:rsid w:val="00930729"/>
    <w:rsid w:val="00930BA6"/>
    <w:rsid w:val="00931BB5"/>
    <w:rsid w:val="0093269B"/>
    <w:rsid w:val="00932AA4"/>
    <w:rsid w:val="00932E47"/>
    <w:rsid w:val="009332A9"/>
    <w:rsid w:val="00933645"/>
    <w:rsid w:val="00934034"/>
    <w:rsid w:val="00935609"/>
    <w:rsid w:val="00935694"/>
    <w:rsid w:val="00935AC7"/>
    <w:rsid w:val="0093611B"/>
    <w:rsid w:val="0093633A"/>
    <w:rsid w:val="00936C57"/>
    <w:rsid w:val="0093707F"/>
    <w:rsid w:val="00937435"/>
    <w:rsid w:val="0093762E"/>
    <w:rsid w:val="0093773F"/>
    <w:rsid w:val="00937AB4"/>
    <w:rsid w:val="009408AD"/>
    <w:rsid w:val="00941938"/>
    <w:rsid w:val="00942C81"/>
    <w:rsid w:val="00942F13"/>
    <w:rsid w:val="00943333"/>
    <w:rsid w:val="0094366E"/>
    <w:rsid w:val="00943CE9"/>
    <w:rsid w:val="00944698"/>
    <w:rsid w:val="0094490B"/>
    <w:rsid w:val="00944B25"/>
    <w:rsid w:val="00944EAC"/>
    <w:rsid w:val="00944ED4"/>
    <w:rsid w:val="009450F4"/>
    <w:rsid w:val="00945828"/>
    <w:rsid w:val="00945BDB"/>
    <w:rsid w:val="00946066"/>
    <w:rsid w:val="0094606B"/>
    <w:rsid w:val="009466D3"/>
    <w:rsid w:val="009466F8"/>
    <w:rsid w:val="0094761E"/>
    <w:rsid w:val="00947793"/>
    <w:rsid w:val="0094779B"/>
    <w:rsid w:val="0094779D"/>
    <w:rsid w:val="00950379"/>
    <w:rsid w:val="00951230"/>
    <w:rsid w:val="00951887"/>
    <w:rsid w:val="00952A2B"/>
    <w:rsid w:val="00952D4E"/>
    <w:rsid w:val="00952DB3"/>
    <w:rsid w:val="00954427"/>
    <w:rsid w:val="00954860"/>
    <w:rsid w:val="00954FEA"/>
    <w:rsid w:val="00955466"/>
    <w:rsid w:val="00955BAB"/>
    <w:rsid w:val="00955F87"/>
    <w:rsid w:val="0095676F"/>
    <w:rsid w:val="009572B7"/>
    <w:rsid w:val="009575C2"/>
    <w:rsid w:val="009577B3"/>
    <w:rsid w:val="009604AC"/>
    <w:rsid w:val="0096051A"/>
    <w:rsid w:val="00960B78"/>
    <w:rsid w:val="009610A1"/>
    <w:rsid w:val="00961275"/>
    <w:rsid w:val="00961278"/>
    <w:rsid w:val="009612D7"/>
    <w:rsid w:val="00961E18"/>
    <w:rsid w:val="00962204"/>
    <w:rsid w:val="009630AF"/>
    <w:rsid w:val="00963688"/>
    <w:rsid w:val="00963C80"/>
    <w:rsid w:val="0096433F"/>
    <w:rsid w:val="00964EDF"/>
    <w:rsid w:val="009652CF"/>
    <w:rsid w:val="00965DE6"/>
    <w:rsid w:val="009663A5"/>
    <w:rsid w:val="00966A9A"/>
    <w:rsid w:val="009670B5"/>
    <w:rsid w:val="00967C87"/>
    <w:rsid w:val="009708C9"/>
    <w:rsid w:val="00971284"/>
    <w:rsid w:val="0097216F"/>
    <w:rsid w:val="009735CD"/>
    <w:rsid w:val="00974424"/>
    <w:rsid w:val="0097545A"/>
    <w:rsid w:val="00975640"/>
    <w:rsid w:val="0097594E"/>
    <w:rsid w:val="009761BF"/>
    <w:rsid w:val="0097621A"/>
    <w:rsid w:val="00976C5B"/>
    <w:rsid w:val="00976D08"/>
    <w:rsid w:val="009773CB"/>
    <w:rsid w:val="00977967"/>
    <w:rsid w:val="00977A95"/>
    <w:rsid w:val="009801F3"/>
    <w:rsid w:val="009815E1"/>
    <w:rsid w:val="00982782"/>
    <w:rsid w:val="00982798"/>
    <w:rsid w:val="00982D08"/>
    <w:rsid w:val="0098309A"/>
    <w:rsid w:val="00983B9A"/>
    <w:rsid w:val="009849C5"/>
    <w:rsid w:val="00985086"/>
    <w:rsid w:val="00985AA2"/>
    <w:rsid w:val="00986610"/>
    <w:rsid w:val="00986B8D"/>
    <w:rsid w:val="00986D68"/>
    <w:rsid w:val="00986E17"/>
    <w:rsid w:val="009872AE"/>
    <w:rsid w:val="00987391"/>
    <w:rsid w:val="00987404"/>
    <w:rsid w:val="00987A0A"/>
    <w:rsid w:val="0099027A"/>
    <w:rsid w:val="00990777"/>
    <w:rsid w:val="009909D9"/>
    <w:rsid w:val="00990FE6"/>
    <w:rsid w:val="009910DE"/>
    <w:rsid w:val="00991457"/>
    <w:rsid w:val="00992140"/>
    <w:rsid w:val="0099224B"/>
    <w:rsid w:val="00993D7B"/>
    <w:rsid w:val="00993E88"/>
    <w:rsid w:val="00994795"/>
    <w:rsid w:val="0099497A"/>
    <w:rsid w:val="00994E4F"/>
    <w:rsid w:val="00994E6F"/>
    <w:rsid w:val="009950BB"/>
    <w:rsid w:val="00995146"/>
    <w:rsid w:val="0099630B"/>
    <w:rsid w:val="00996BDD"/>
    <w:rsid w:val="00997B53"/>
    <w:rsid w:val="00997C8E"/>
    <w:rsid w:val="00997CF7"/>
    <w:rsid w:val="009A0532"/>
    <w:rsid w:val="009A19D9"/>
    <w:rsid w:val="009A1E33"/>
    <w:rsid w:val="009A2D1A"/>
    <w:rsid w:val="009A352B"/>
    <w:rsid w:val="009A3589"/>
    <w:rsid w:val="009A3AEA"/>
    <w:rsid w:val="009A448C"/>
    <w:rsid w:val="009A451A"/>
    <w:rsid w:val="009A54C3"/>
    <w:rsid w:val="009A5505"/>
    <w:rsid w:val="009A5ABD"/>
    <w:rsid w:val="009A6274"/>
    <w:rsid w:val="009A64D0"/>
    <w:rsid w:val="009A78DD"/>
    <w:rsid w:val="009A7A0D"/>
    <w:rsid w:val="009A7E70"/>
    <w:rsid w:val="009B09C4"/>
    <w:rsid w:val="009B0DB4"/>
    <w:rsid w:val="009B1099"/>
    <w:rsid w:val="009B1524"/>
    <w:rsid w:val="009B205B"/>
    <w:rsid w:val="009B2075"/>
    <w:rsid w:val="009B35D2"/>
    <w:rsid w:val="009B387A"/>
    <w:rsid w:val="009B39B8"/>
    <w:rsid w:val="009B3CB1"/>
    <w:rsid w:val="009B5013"/>
    <w:rsid w:val="009B5F67"/>
    <w:rsid w:val="009B6763"/>
    <w:rsid w:val="009B77AE"/>
    <w:rsid w:val="009B7897"/>
    <w:rsid w:val="009B7F66"/>
    <w:rsid w:val="009C005E"/>
    <w:rsid w:val="009C03D0"/>
    <w:rsid w:val="009C1BE4"/>
    <w:rsid w:val="009C1D8C"/>
    <w:rsid w:val="009C205A"/>
    <w:rsid w:val="009C2D4E"/>
    <w:rsid w:val="009C35FE"/>
    <w:rsid w:val="009C37B8"/>
    <w:rsid w:val="009C3A32"/>
    <w:rsid w:val="009C477D"/>
    <w:rsid w:val="009C4E86"/>
    <w:rsid w:val="009C526A"/>
    <w:rsid w:val="009C5DC2"/>
    <w:rsid w:val="009C6471"/>
    <w:rsid w:val="009C690C"/>
    <w:rsid w:val="009C6AF9"/>
    <w:rsid w:val="009C7237"/>
    <w:rsid w:val="009C72D6"/>
    <w:rsid w:val="009C737B"/>
    <w:rsid w:val="009D06F8"/>
    <w:rsid w:val="009D133E"/>
    <w:rsid w:val="009D1A81"/>
    <w:rsid w:val="009D2C51"/>
    <w:rsid w:val="009D385E"/>
    <w:rsid w:val="009D3886"/>
    <w:rsid w:val="009D3982"/>
    <w:rsid w:val="009D39C7"/>
    <w:rsid w:val="009D39ED"/>
    <w:rsid w:val="009D4B44"/>
    <w:rsid w:val="009D4F78"/>
    <w:rsid w:val="009D54B5"/>
    <w:rsid w:val="009D6658"/>
    <w:rsid w:val="009D7010"/>
    <w:rsid w:val="009D704A"/>
    <w:rsid w:val="009D722C"/>
    <w:rsid w:val="009D789B"/>
    <w:rsid w:val="009D7953"/>
    <w:rsid w:val="009D7D09"/>
    <w:rsid w:val="009E07EF"/>
    <w:rsid w:val="009E0D26"/>
    <w:rsid w:val="009E1364"/>
    <w:rsid w:val="009E1769"/>
    <w:rsid w:val="009E1C89"/>
    <w:rsid w:val="009E308A"/>
    <w:rsid w:val="009E3634"/>
    <w:rsid w:val="009E3685"/>
    <w:rsid w:val="009E3E57"/>
    <w:rsid w:val="009E45A8"/>
    <w:rsid w:val="009E46DF"/>
    <w:rsid w:val="009E48C1"/>
    <w:rsid w:val="009E48F1"/>
    <w:rsid w:val="009E4C5E"/>
    <w:rsid w:val="009E4EB8"/>
    <w:rsid w:val="009E4F23"/>
    <w:rsid w:val="009E5B36"/>
    <w:rsid w:val="009E6891"/>
    <w:rsid w:val="009E6DAE"/>
    <w:rsid w:val="009E71AD"/>
    <w:rsid w:val="009F06CC"/>
    <w:rsid w:val="009F09B5"/>
    <w:rsid w:val="009F1140"/>
    <w:rsid w:val="009F12E0"/>
    <w:rsid w:val="009F16E0"/>
    <w:rsid w:val="009F195B"/>
    <w:rsid w:val="009F2B9D"/>
    <w:rsid w:val="009F32A6"/>
    <w:rsid w:val="009F38D7"/>
    <w:rsid w:val="009F3A7D"/>
    <w:rsid w:val="009F3B88"/>
    <w:rsid w:val="009F4260"/>
    <w:rsid w:val="009F434C"/>
    <w:rsid w:val="009F4429"/>
    <w:rsid w:val="009F5067"/>
    <w:rsid w:val="009F539A"/>
    <w:rsid w:val="009F5814"/>
    <w:rsid w:val="009F5AA8"/>
    <w:rsid w:val="009F5D1F"/>
    <w:rsid w:val="009F705B"/>
    <w:rsid w:val="009F7118"/>
    <w:rsid w:val="009F7232"/>
    <w:rsid w:val="009F72C8"/>
    <w:rsid w:val="009F7A05"/>
    <w:rsid w:val="009F7C2B"/>
    <w:rsid w:val="009F7F12"/>
    <w:rsid w:val="00A000D5"/>
    <w:rsid w:val="00A00184"/>
    <w:rsid w:val="00A002DE"/>
    <w:rsid w:val="00A00D70"/>
    <w:rsid w:val="00A01216"/>
    <w:rsid w:val="00A015E2"/>
    <w:rsid w:val="00A018BA"/>
    <w:rsid w:val="00A01BA2"/>
    <w:rsid w:val="00A01DE9"/>
    <w:rsid w:val="00A02110"/>
    <w:rsid w:val="00A023A2"/>
    <w:rsid w:val="00A02434"/>
    <w:rsid w:val="00A02481"/>
    <w:rsid w:val="00A027D2"/>
    <w:rsid w:val="00A03294"/>
    <w:rsid w:val="00A03790"/>
    <w:rsid w:val="00A03BE4"/>
    <w:rsid w:val="00A03DF4"/>
    <w:rsid w:val="00A0438B"/>
    <w:rsid w:val="00A04CA8"/>
    <w:rsid w:val="00A05C43"/>
    <w:rsid w:val="00A05D81"/>
    <w:rsid w:val="00A062FD"/>
    <w:rsid w:val="00A066B0"/>
    <w:rsid w:val="00A0698A"/>
    <w:rsid w:val="00A06A1D"/>
    <w:rsid w:val="00A0716A"/>
    <w:rsid w:val="00A07428"/>
    <w:rsid w:val="00A074C7"/>
    <w:rsid w:val="00A075C0"/>
    <w:rsid w:val="00A07AEE"/>
    <w:rsid w:val="00A07C88"/>
    <w:rsid w:val="00A104E1"/>
    <w:rsid w:val="00A1057A"/>
    <w:rsid w:val="00A10BC1"/>
    <w:rsid w:val="00A10EC5"/>
    <w:rsid w:val="00A11126"/>
    <w:rsid w:val="00A11F7D"/>
    <w:rsid w:val="00A121A1"/>
    <w:rsid w:val="00A122B6"/>
    <w:rsid w:val="00A125CE"/>
    <w:rsid w:val="00A12ED6"/>
    <w:rsid w:val="00A13287"/>
    <w:rsid w:val="00A13A3A"/>
    <w:rsid w:val="00A13C39"/>
    <w:rsid w:val="00A13E7F"/>
    <w:rsid w:val="00A14659"/>
    <w:rsid w:val="00A14AC3"/>
    <w:rsid w:val="00A14AE8"/>
    <w:rsid w:val="00A14C5C"/>
    <w:rsid w:val="00A14CE8"/>
    <w:rsid w:val="00A14DEC"/>
    <w:rsid w:val="00A15F57"/>
    <w:rsid w:val="00A15F69"/>
    <w:rsid w:val="00A16B92"/>
    <w:rsid w:val="00A175C2"/>
    <w:rsid w:val="00A1786D"/>
    <w:rsid w:val="00A203C6"/>
    <w:rsid w:val="00A20E34"/>
    <w:rsid w:val="00A21352"/>
    <w:rsid w:val="00A2147F"/>
    <w:rsid w:val="00A21A18"/>
    <w:rsid w:val="00A21A9D"/>
    <w:rsid w:val="00A21B94"/>
    <w:rsid w:val="00A21EC9"/>
    <w:rsid w:val="00A2292D"/>
    <w:rsid w:val="00A22DB5"/>
    <w:rsid w:val="00A23CE1"/>
    <w:rsid w:val="00A23FAF"/>
    <w:rsid w:val="00A24A60"/>
    <w:rsid w:val="00A250D8"/>
    <w:rsid w:val="00A254EA"/>
    <w:rsid w:val="00A25726"/>
    <w:rsid w:val="00A257A7"/>
    <w:rsid w:val="00A25B6E"/>
    <w:rsid w:val="00A26D01"/>
    <w:rsid w:val="00A27006"/>
    <w:rsid w:val="00A27465"/>
    <w:rsid w:val="00A27615"/>
    <w:rsid w:val="00A276AD"/>
    <w:rsid w:val="00A2778D"/>
    <w:rsid w:val="00A3014F"/>
    <w:rsid w:val="00A30603"/>
    <w:rsid w:val="00A30EAA"/>
    <w:rsid w:val="00A3154B"/>
    <w:rsid w:val="00A31722"/>
    <w:rsid w:val="00A31898"/>
    <w:rsid w:val="00A318C8"/>
    <w:rsid w:val="00A31FA5"/>
    <w:rsid w:val="00A322AB"/>
    <w:rsid w:val="00A3322B"/>
    <w:rsid w:val="00A333C5"/>
    <w:rsid w:val="00A334EC"/>
    <w:rsid w:val="00A3393D"/>
    <w:rsid w:val="00A3486C"/>
    <w:rsid w:val="00A34C48"/>
    <w:rsid w:val="00A34FC8"/>
    <w:rsid w:val="00A35A9B"/>
    <w:rsid w:val="00A37236"/>
    <w:rsid w:val="00A37BC1"/>
    <w:rsid w:val="00A37CA6"/>
    <w:rsid w:val="00A37E6A"/>
    <w:rsid w:val="00A40041"/>
    <w:rsid w:val="00A4068E"/>
    <w:rsid w:val="00A40F25"/>
    <w:rsid w:val="00A40FEA"/>
    <w:rsid w:val="00A4108F"/>
    <w:rsid w:val="00A4133A"/>
    <w:rsid w:val="00A413BC"/>
    <w:rsid w:val="00A42D87"/>
    <w:rsid w:val="00A42F86"/>
    <w:rsid w:val="00A4325B"/>
    <w:rsid w:val="00A43D69"/>
    <w:rsid w:val="00A43F8B"/>
    <w:rsid w:val="00A44548"/>
    <w:rsid w:val="00A44810"/>
    <w:rsid w:val="00A450A2"/>
    <w:rsid w:val="00A455F3"/>
    <w:rsid w:val="00A46022"/>
    <w:rsid w:val="00A46401"/>
    <w:rsid w:val="00A46406"/>
    <w:rsid w:val="00A4695F"/>
    <w:rsid w:val="00A46CEC"/>
    <w:rsid w:val="00A46EED"/>
    <w:rsid w:val="00A46F04"/>
    <w:rsid w:val="00A474B7"/>
    <w:rsid w:val="00A47A34"/>
    <w:rsid w:val="00A50BE6"/>
    <w:rsid w:val="00A50C53"/>
    <w:rsid w:val="00A50CE8"/>
    <w:rsid w:val="00A515C6"/>
    <w:rsid w:val="00A5185E"/>
    <w:rsid w:val="00A51DAF"/>
    <w:rsid w:val="00A52763"/>
    <w:rsid w:val="00A52C7F"/>
    <w:rsid w:val="00A52F3A"/>
    <w:rsid w:val="00A54A39"/>
    <w:rsid w:val="00A54DE9"/>
    <w:rsid w:val="00A551C2"/>
    <w:rsid w:val="00A5547D"/>
    <w:rsid w:val="00A5577F"/>
    <w:rsid w:val="00A5580C"/>
    <w:rsid w:val="00A55AC5"/>
    <w:rsid w:val="00A5606A"/>
    <w:rsid w:val="00A56143"/>
    <w:rsid w:val="00A56B0C"/>
    <w:rsid w:val="00A56F1E"/>
    <w:rsid w:val="00A57DCC"/>
    <w:rsid w:val="00A6004A"/>
    <w:rsid w:val="00A6065C"/>
    <w:rsid w:val="00A61795"/>
    <w:rsid w:val="00A619BC"/>
    <w:rsid w:val="00A61C39"/>
    <w:rsid w:val="00A63142"/>
    <w:rsid w:val="00A638EE"/>
    <w:rsid w:val="00A642A1"/>
    <w:rsid w:val="00A64FA9"/>
    <w:rsid w:val="00A6518B"/>
    <w:rsid w:val="00A65712"/>
    <w:rsid w:val="00A657B0"/>
    <w:rsid w:val="00A65DDF"/>
    <w:rsid w:val="00A66016"/>
    <w:rsid w:val="00A66335"/>
    <w:rsid w:val="00A66BB5"/>
    <w:rsid w:val="00A66C7B"/>
    <w:rsid w:val="00A66D58"/>
    <w:rsid w:val="00A66F42"/>
    <w:rsid w:val="00A67B13"/>
    <w:rsid w:val="00A70569"/>
    <w:rsid w:val="00A70581"/>
    <w:rsid w:val="00A70BF0"/>
    <w:rsid w:val="00A71030"/>
    <w:rsid w:val="00A7132C"/>
    <w:rsid w:val="00A72127"/>
    <w:rsid w:val="00A728DB"/>
    <w:rsid w:val="00A72C4E"/>
    <w:rsid w:val="00A73BAF"/>
    <w:rsid w:val="00A74000"/>
    <w:rsid w:val="00A7412F"/>
    <w:rsid w:val="00A750BD"/>
    <w:rsid w:val="00A75400"/>
    <w:rsid w:val="00A7566B"/>
    <w:rsid w:val="00A75EC8"/>
    <w:rsid w:val="00A76470"/>
    <w:rsid w:val="00A765B5"/>
    <w:rsid w:val="00A76654"/>
    <w:rsid w:val="00A76A30"/>
    <w:rsid w:val="00A770E8"/>
    <w:rsid w:val="00A773D0"/>
    <w:rsid w:val="00A80336"/>
    <w:rsid w:val="00A81465"/>
    <w:rsid w:val="00A8170F"/>
    <w:rsid w:val="00A818C6"/>
    <w:rsid w:val="00A81DF8"/>
    <w:rsid w:val="00A81E74"/>
    <w:rsid w:val="00A82982"/>
    <w:rsid w:val="00A82B1F"/>
    <w:rsid w:val="00A82F47"/>
    <w:rsid w:val="00A84CE3"/>
    <w:rsid w:val="00A85D4D"/>
    <w:rsid w:val="00A86427"/>
    <w:rsid w:val="00A86633"/>
    <w:rsid w:val="00A868B2"/>
    <w:rsid w:val="00A86B49"/>
    <w:rsid w:val="00A8705E"/>
    <w:rsid w:val="00A872BA"/>
    <w:rsid w:val="00A87683"/>
    <w:rsid w:val="00A87CBE"/>
    <w:rsid w:val="00A901EA"/>
    <w:rsid w:val="00A90731"/>
    <w:rsid w:val="00A90A1B"/>
    <w:rsid w:val="00A90B1E"/>
    <w:rsid w:val="00A910F8"/>
    <w:rsid w:val="00A915A1"/>
    <w:rsid w:val="00A91CA8"/>
    <w:rsid w:val="00A92952"/>
    <w:rsid w:val="00A92A7C"/>
    <w:rsid w:val="00A92AEC"/>
    <w:rsid w:val="00A92B4D"/>
    <w:rsid w:val="00A9416D"/>
    <w:rsid w:val="00A953F5"/>
    <w:rsid w:val="00A95C58"/>
    <w:rsid w:val="00A969F7"/>
    <w:rsid w:val="00A975C7"/>
    <w:rsid w:val="00AA04B8"/>
    <w:rsid w:val="00AA04F2"/>
    <w:rsid w:val="00AA056F"/>
    <w:rsid w:val="00AA06F9"/>
    <w:rsid w:val="00AA08F3"/>
    <w:rsid w:val="00AA10DC"/>
    <w:rsid w:val="00AA2567"/>
    <w:rsid w:val="00AA2F24"/>
    <w:rsid w:val="00AA3E6C"/>
    <w:rsid w:val="00AA41ED"/>
    <w:rsid w:val="00AA433E"/>
    <w:rsid w:val="00AA43C8"/>
    <w:rsid w:val="00AA4542"/>
    <w:rsid w:val="00AA492D"/>
    <w:rsid w:val="00AA4E05"/>
    <w:rsid w:val="00AA4FFA"/>
    <w:rsid w:val="00AA5124"/>
    <w:rsid w:val="00AA53AB"/>
    <w:rsid w:val="00AA5775"/>
    <w:rsid w:val="00AA662F"/>
    <w:rsid w:val="00AA7439"/>
    <w:rsid w:val="00AA7FF4"/>
    <w:rsid w:val="00AB02E1"/>
    <w:rsid w:val="00AB0A1D"/>
    <w:rsid w:val="00AB0A84"/>
    <w:rsid w:val="00AB196D"/>
    <w:rsid w:val="00AB1B61"/>
    <w:rsid w:val="00AB1EB0"/>
    <w:rsid w:val="00AB2776"/>
    <w:rsid w:val="00AB2A5D"/>
    <w:rsid w:val="00AB33AD"/>
    <w:rsid w:val="00AB33E0"/>
    <w:rsid w:val="00AB382F"/>
    <w:rsid w:val="00AB3F4D"/>
    <w:rsid w:val="00AB44CF"/>
    <w:rsid w:val="00AB47A6"/>
    <w:rsid w:val="00AB47BB"/>
    <w:rsid w:val="00AB4C45"/>
    <w:rsid w:val="00AB5123"/>
    <w:rsid w:val="00AB542D"/>
    <w:rsid w:val="00AB5986"/>
    <w:rsid w:val="00AB59CB"/>
    <w:rsid w:val="00AB5A36"/>
    <w:rsid w:val="00AB611D"/>
    <w:rsid w:val="00AB652D"/>
    <w:rsid w:val="00AB6573"/>
    <w:rsid w:val="00AB6725"/>
    <w:rsid w:val="00AB684C"/>
    <w:rsid w:val="00AB7E22"/>
    <w:rsid w:val="00AC025E"/>
    <w:rsid w:val="00AC0281"/>
    <w:rsid w:val="00AC092C"/>
    <w:rsid w:val="00AC0C43"/>
    <w:rsid w:val="00AC0CE0"/>
    <w:rsid w:val="00AC2773"/>
    <w:rsid w:val="00AC29C8"/>
    <w:rsid w:val="00AC2A21"/>
    <w:rsid w:val="00AC2F66"/>
    <w:rsid w:val="00AC3104"/>
    <w:rsid w:val="00AC3B55"/>
    <w:rsid w:val="00AC3C91"/>
    <w:rsid w:val="00AC40DA"/>
    <w:rsid w:val="00AC4905"/>
    <w:rsid w:val="00AC4B2C"/>
    <w:rsid w:val="00AC56F6"/>
    <w:rsid w:val="00AC6295"/>
    <w:rsid w:val="00AC63EC"/>
    <w:rsid w:val="00AC66D9"/>
    <w:rsid w:val="00AC6A3F"/>
    <w:rsid w:val="00AC6BD2"/>
    <w:rsid w:val="00AC6C41"/>
    <w:rsid w:val="00AC6FA3"/>
    <w:rsid w:val="00AC7A14"/>
    <w:rsid w:val="00AC7ECB"/>
    <w:rsid w:val="00AD046A"/>
    <w:rsid w:val="00AD07D4"/>
    <w:rsid w:val="00AD0DE7"/>
    <w:rsid w:val="00AD0F35"/>
    <w:rsid w:val="00AD20A7"/>
    <w:rsid w:val="00AD2389"/>
    <w:rsid w:val="00AD2DC6"/>
    <w:rsid w:val="00AD2EB8"/>
    <w:rsid w:val="00AD3C16"/>
    <w:rsid w:val="00AD3C4C"/>
    <w:rsid w:val="00AD4000"/>
    <w:rsid w:val="00AD4029"/>
    <w:rsid w:val="00AD4165"/>
    <w:rsid w:val="00AD5436"/>
    <w:rsid w:val="00AD76B0"/>
    <w:rsid w:val="00AD76BE"/>
    <w:rsid w:val="00AE00CA"/>
    <w:rsid w:val="00AE0A8C"/>
    <w:rsid w:val="00AE1616"/>
    <w:rsid w:val="00AE1A21"/>
    <w:rsid w:val="00AE2613"/>
    <w:rsid w:val="00AE2EFB"/>
    <w:rsid w:val="00AE3ACC"/>
    <w:rsid w:val="00AE3D1D"/>
    <w:rsid w:val="00AE43FF"/>
    <w:rsid w:val="00AE489F"/>
    <w:rsid w:val="00AE4E73"/>
    <w:rsid w:val="00AE506D"/>
    <w:rsid w:val="00AE5223"/>
    <w:rsid w:val="00AE5A93"/>
    <w:rsid w:val="00AE5CC6"/>
    <w:rsid w:val="00AE6288"/>
    <w:rsid w:val="00AE6390"/>
    <w:rsid w:val="00AE64C8"/>
    <w:rsid w:val="00AE67CE"/>
    <w:rsid w:val="00AE6A6B"/>
    <w:rsid w:val="00AE718E"/>
    <w:rsid w:val="00AE7355"/>
    <w:rsid w:val="00AF072E"/>
    <w:rsid w:val="00AF0A1A"/>
    <w:rsid w:val="00AF0CD9"/>
    <w:rsid w:val="00AF1816"/>
    <w:rsid w:val="00AF1C96"/>
    <w:rsid w:val="00AF1F39"/>
    <w:rsid w:val="00AF2463"/>
    <w:rsid w:val="00AF2907"/>
    <w:rsid w:val="00AF3817"/>
    <w:rsid w:val="00AF52BA"/>
    <w:rsid w:val="00AF5E11"/>
    <w:rsid w:val="00AF6461"/>
    <w:rsid w:val="00AF6657"/>
    <w:rsid w:val="00AF700F"/>
    <w:rsid w:val="00AF7412"/>
    <w:rsid w:val="00AF77E8"/>
    <w:rsid w:val="00AF7961"/>
    <w:rsid w:val="00AF7C61"/>
    <w:rsid w:val="00AF7F85"/>
    <w:rsid w:val="00B00089"/>
    <w:rsid w:val="00B017B4"/>
    <w:rsid w:val="00B019F2"/>
    <w:rsid w:val="00B01A4B"/>
    <w:rsid w:val="00B01B3D"/>
    <w:rsid w:val="00B039D5"/>
    <w:rsid w:val="00B03BED"/>
    <w:rsid w:val="00B047E1"/>
    <w:rsid w:val="00B0484B"/>
    <w:rsid w:val="00B04E55"/>
    <w:rsid w:val="00B05158"/>
    <w:rsid w:val="00B05464"/>
    <w:rsid w:val="00B05636"/>
    <w:rsid w:val="00B057B5"/>
    <w:rsid w:val="00B05E8D"/>
    <w:rsid w:val="00B0644E"/>
    <w:rsid w:val="00B0662D"/>
    <w:rsid w:val="00B0699D"/>
    <w:rsid w:val="00B069AD"/>
    <w:rsid w:val="00B0717E"/>
    <w:rsid w:val="00B0759F"/>
    <w:rsid w:val="00B07C2D"/>
    <w:rsid w:val="00B07C89"/>
    <w:rsid w:val="00B07E30"/>
    <w:rsid w:val="00B07F77"/>
    <w:rsid w:val="00B10363"/>
    <w:rsid w:val="00B106B1"/>
    <w:rsid w:val="00B10D7C"/>
    <w:rsid w:val="00B11D38"/>
    <w:rsid w:val="00B12E84"/>
    <w:rsid w:val="00B1476E"/>
    <w:rsid w:val="00B1497B"/>
    <w:rsid w:val="00B14BB4"/>
    <w:rsid w:val="00B14CC7"/>
    <w:rsid w:val="00B150F7"/>
    <w:rsid w:val="00B1514E"/>
    <w:rsid w:val="00B158F7"/>
    <w:rsid w:val="00B15FA5"/>
    <w:rsid w:val="00B16246"/>
    <w:rsid w:val="00B16738"/>
    <w:rsid w:val="00B17187"/>
    <w:rsid w:val="00B17237"/>
    <w:rsid w:val="00B17559"/>
    <w:rsid w:val="00B17D75"/>
    <w:rsid w:val="00B17EF1"/>
    <w:rsid w:val="00B20180"/>
    <w:rsid w:val="00B204F3"/>
    <w:rsid w:val="00B208CD"/>
    <w:rsid w:val="00B217FF"/>
    <w:rsid w:val="00B22075"/>
    <w:rsid w:val="00B22193"/>
    <w:rsid w:val="00B22303"/>
    <w:rsid w:val="00B2381C"/>
    <w:rsid w:val="00B2422F"/>
    <w:rsid w:val="00B246F3"/>
    <w:rsid w:val="00B247E0"/>
    <w:rsid w:val="00B2492E"/>
    <w:rsid w:val="00B24A04"/>
    <w:rsid w:val="00B24BA5"/>
    <w:rsid w:val="00B2567A"/>
    <w:rsid w:val="00B25E8F"/>
    <w:rsid w:val="00B261CA"/>
    <w:rsid w:val="00B26419"/>
    <w:rsid w:val="00B2648E"/>
    <w:rsid w:val="00B266D9"/>
    <w:rsid w:val="00B26EAA"/>
    <w:rsid w:val="00B27002"/>
    <w:rsid w:val="00B270D1"/>
    <w:rsid w:val="00B2750E"/>
    <w:rsid w:val="00B27676"/>
    <w:rsid w:val="00B27CED"/>
    <w:rsid w:val="00B30104"/>
    <w:rsid w:val="00B30914"/>
    <w:rsid w:val="00B30A63"/>
    <w:rsid w:val="00B30B4A"/>
    <w:rsid w:val="00B31107"/>
    <w:rsid w:val="00B320B8"/>
    <w:rsid w:val="00B3217D"/>
    <w:rsid w:val="00B3228B"/>
    <w:rsid w:val="00B323F4"/>
    <w:rsid w:val="00B3252B"/>
    <w:rsid w:val="00B328F6"/>
    <w:rsid w:val="00B32F59"/>
    <w:rsid w:val="00B337CC"/>
    <w:rsid w:val="00B33ABF"/>
    <w:rsid w:val="00B33FE0"/>
    <w:rsid w:val="00B342F3"/>
    <w:rsid w:val="00B348C6"/>
    <w:rsid w:val="00B34E68"/>
    <w:rsid w:val="00B34F46"/>
    <w:rsid w:val="00B3587D"/>
    <w:rsid w:val="00B358E2"/>
    <w:rsid w:val="00B35AF2"/>
    <w:rsid w:val="00B36726"/>
    <w:rsid w:val="00B370BC"/>
    <w:rsid w:val="00B37298"/>
    <w:rsid w:val="00B375D6"/>
    <w:rsid w:val="00B37733"/>
    <w:rsid w:val="00B378C3"/>
    <w:rsid w:val="00B4036D"/>
    <w:rsid w:val="00B40F58"/>
    <w:rsid w:val="00B41EFD"/>
    <w:rsid w:val="00B4237F"/>
    <w:rsid w:val="00B42613"/>
    <w:rsid w:val="00B4285C"/>
    <w:rsid w:val="00B4299B"/>
    <w:rsid w:val="00B433F5"/>
    <w:rsid w:val="00B439A5"/>
    <w:rsid w:val="00B43EBB"/>
    <w:rsid w:val="00B44853"/>
    <w:rsid w:val="00B44AF8"/>
    <w:rsid w:val="00B45012"/>
    <w:rsid w:val="00B45400"/>
    <w:rsid w:val="00B45756"/>
    <w:rsid w:val="00B45A90"/>
    <w:rsid w:val="00B45A9B"/>
    <w:rsid w:val="00B45CCE"/>
    <w:rsid w:val="00B45EC3"/>
    <w:rsid w:val="00B4631D"/>
    <w:rsid w:val="00B466EF"/>
    <w:rsid w:val="00B4696C"/>
    <w:rsid w:val="00B46993"/>
    <w:rsid w:val="00B502A0"/>
    <w:rsid w:val="00B50721"/>
    <w:rsid w:val="00B50CB4"/>
    <w:rsid w:val="00B50F4C"/>
    <w:rsid w:val="00B53F67"/>
    <w:rsid w:val="00B54024"/>
    <w:rsid w:val="00B540E2"/>
    <w:rsid w:val="00B5459F"/>
    <w:rsid w:val="00B551EE"/>
    <w:rsid w:val="00B5534F"/>
    <w:rsid w:val="00B55B42"/>
    <w:rsid w:val="00B55D05"/>
    <w:rsid w:val="00B55E7C"/>
    <w:rsid w:val="00B56B78"/>
    <w:rsid w:val="00B57B3D"/>
    <w:rsid w:val="00B60117"/>
    <w:rsid w:val="00B60327"/>
    <w:rsid w:val="00B603B6"/>
    <w:rsid w:val="00B609E9"/>
    <w:rsid w:val="00B60A93"/>
    <w:rsid w:val="00B60BDE"/>
    <w:rsid w:val="00B60D4E"/>
    <w:rsid w:val="00B61506"/>
    <w:rsid w:val="00B618EC"/>
    <w:rsid w:val="00B61BC6"/>
    <w:rsid w:val="00B625F1"/>
    <w:rsid w:val="00B634C8"/>
    <w:rsid w:val="00B6364E"/>
    <w:rsid w:val="00B6398A"/>
    <w:rsid w:val="00B63AD7"/>
    <w:rsid w:val="00B6457B"/>
    <w:rsid w:val="00B64898"/>
    <w:rsid w:val="00B64D9C"/>
    <w:rsid w:val="00B6593D"/>
    <w:rsid w:val="00B65E39"/>
    <w:rsid w:val="00B65EBF"/>
    <w:rsid w:val="00B671E0"/>
    <w:rsid w:val="00B6752E"/>
    <w:rsid w:val="00B6784B"/>
    <w:rsid w:val="00B678A7"/>
    <w:rsid w:val="00B700A0"/>
    <w:rsid w:val="00B702B0"/>
    <w:rsid w:val="00B705F0"/>
    <w:rsid w:val="00B709C5"/>
    <w:rsid w:val="00B70DBC"/>
    <w:rsid w:val="00B7150D"/>
    <w:rsid w:val="00B71637"/>
    <w:rsid w:val="00B718AC"/>
    <w:rsid w:val="00B71F5A"/>
    <w:rsid w:val="00B723D9"/>
    <w:rsid w:val="00B724BF"/>
    <w:rsid w:val="00B724D3"/>
    <w:rsid w:val="00B7266A"/>
    <w:rsid w:val="00B72729"/>
    <w:rsid w:val="00B72CA6"/>
    <w:rsid w:val="00B73B92"/>
    <w:rsid w:val="00B748B3"/>
    <w:rsid w:val="00B74BDB"/>
    <w:rsid w:val="00B74C57"/>
    <w:rsid w:val="00B74EBA"/>
    <w:rsid w:val="00B75352"/>
    <w:rsid w:val="00B75945"/>
    <w:rsid w:val="00B759FA"/>
    <w:rsid w:val="00B75B18"/>
    <w:rsid w:val="00B75B51"/>
    <w:rsid w:val="00B760D6"/>
    <w:rsid w:val="00B76109"/>
    <w:rsid w:val="00B763D8"/>
    <w:rsid w:val="00B7715A"/>
    <w:rsid w:val="00B77DE9"/>
    <w:rsid w:val="00B77E49"/>
    <w:rsid w:val="00B77E58"/>
    <w:rsid w:val="00B804A7"/>
    <w:rsid w:val="00B8050F"/>
    <w:rsid w:val="00B80976"/>
    <w:rsid w:val="00B80C99"/>
    <w:rsid w:val="00B81069"/>
    <w:rsid w:val="00B814B6"/>
    <w:rsid w:val="00B81C71"/>
    <w:rsid w:val="00B81F7C"/>
    <w:rsid w:val="00B820CE"/>
    <w:rsid w:val="00B823D7"/>
    <w:rsid w:val="00B82439"/>
    <w:rsid w:val="00B84170"/>
    <w:rsid w:val="00B845C4"/>
    <w:rsid w:val="00B84835"/>
    <w:rsid w:val="00B84913"/>
    <w:rsid w:val="00B84987"/>
    <w:rsid w:val="00B86B0C"/>
    <w:rsid w:val="00B86B22"/>
    <w:rsid w:val="00B86E92"/>
    <w:rsid w:val="00B87B8B"/>
    <w:rsid w:val="00B903E1"/>
    <w:rsid w:val="00B908BF"/>
    <w:rsid w:val="00B912D5"/>
    <w:rsid w:val="00B91D61"/>
    <w:rsid w:val="00B9234B"/>
    <w:rsid w:val="00B928F2"/>
    <w:rsid w:val="00B92B77"/>
    <w:rsid w:val="00B93687"/>
    <w:rsid w:val="00B937AD"/>
    <w:rsid w:val="00B93DA9"/>
    <w:rsid w:val="00B945E4"/>
    <w:rsid w:val="00B94AB0"/>
    <w:rsid w:val="00B94B94"/>
    <w:rsid w:val="00B95217"/>
    <w:rsid w:val="00B95350"/>
    <w:rsid w:val="00B95810"/>
    <w:rsid w:val="00B96FA9"/>
    <w:rsid w:val="00BA00B0"/>
    <w:rsid w:val="00BA018A"/>
    <w:rsid w:val="00BA02E5"/>
    <w:rsid w:val="00BA0A33"/>
    <w:rsid w:val="00BA13B5"/>
    <w:rsid w:val="00BA1486"/>
    <w:rsid w:val="00BA14FD"/>
    <w:rsid w:val="00BA28C9"/>
    <w:rsid w:val="00BA2DAB"/>
    <w:rsid w:val="00BA3449"/>
    <w:rsid w:val="00BA3FA5"/>
    <w:rsid w:val="00BA3FC9"/>
    <w:rsid w:val="00BA4462"/>
    <w:rsid w:val="00BA4AD2"/>
    <w:rsid w:val="00BA4BAC"/>
    <w:rsid w:val="00BA4BBC"/>
    <w:rsid w:val="00BA501C"/>
    <w:rsid w:val="00BA54FD"/>
    <w:rsid w:val="00BA6BD8"/>
    <w:rsid w:val="00BA7057"/>
    <w:rsid w:val="00BA7141"/>
    <w:rsid w:val="00BA7735"/>
    <w:rsid w:val="00BA7B1D"/>
    <w:rsid w:val="00BA7E6F"/>
    <w:rsid w:val="00BA7ECB"/>
    <w:rsid w:val="00BB03B4"/>
    <w:rsid w:val="00BB0512"/>
    <w:rsid w:val="00BB0E7A"/>
    <w:rsid w:val="00BB1A3F"/>
    <w:rsid w:val="00BB1B59"/>
    <w:rsid w:val="00BB1E56"/>
    <w:rsid w:val="00BB29AB"/>
    <w:rsid w:val="00BB2CB0"/>
    <w:rsid w:val="00BB3127"/>
    <w:rsid w:val="00BB3143"/>
    <w:rsid w:val="00BB393B"/>
    <w:rsid w:val="00BB3F33"/>
    <w:rsid w:val="00BB3F76"/>
    <w:rsid w:val="00BB3FC3"/>
    <w:rsid w:val="00BB4D83"/>
    <w:rsid w:val="00BB4F7E"/>
    <w:rsid w:val="00BB4FB5"/>
    <w:rsid w:val="00BB5126"/>
    <w:rsid w:val="00BB633A"/>
    <w:rsid w:val="00BB64E5"/>
    <w:rsid w:val="00BB6712"/>
    <w:rsid w:val="00BB754D"/>
    <w:rsid w:val="00BB767D"/>
    <w:rsid w:val="00BC0AF7"/>
    <w:rsid w:val="00BC0D5E"/>
    <w:rsid w:val="00BC0F0B"/>
    <w:rsid w:val="00BC1702"/>
    <w:rsid w:val="00BC18F7"/>
    <w:rsid w:val="00BC19C5"/>
    <w:rsid w:val="00BC23E1"/>
    <w:rsid w:val="00BC262C"/>
    <w:rsid w:val="00BC2BB6"/>
    <w:rsid w:val="00BC324E"/>
    <w:rsid w:val="00BC33CF"/>
    <w:rsid w:val="00BC3577"/>
    <w:rsid w:val="00BC36BE"/>
    <w:rsid w:val="00BC5CF2"/>
    <w:rsid w:val="00BC61E4"/>
    <w:rsid w:val="00BC65D7"/>
    <w:rsid w:val="00BC6636"/>
    <w:rsid w:val="00BC6BD2"/>
    <w:rsid w:val="00BC6E5E"/>
    <w:rsid w:val="00BC7028"/>
    <w:rsid w:val="00BC7774"/>
    <w:rsid w:val="00BC7EF6"/>
    <w:rsid w:val="00BD057B"/>
    <w:rsid w:val="00BD0710"/>
    <w:rsid w:val="00BD1CCE"/>
    <w:rsid w:val="00BD20A2"/>
    <w:rsid w:val="00BD217C"/>
    <w:rsid w:val="00BD218A"/>
    <w:rsid w:val="00BD2923"/>
    <w:rsid w:val="00BD2BB3"/>
    <w:rsid w:val="00BD2CA2"/>
    <w:rsid w:val="00BD2CD2"/>
    <w:rsid w:val="00BD2D15"/>
    <w:rsid w:val="00BD2EAC"/>
    <w:rsid w:val="00BD417E"/>
    <w:rsid w:val="00BD429F"/>
    <w:rsid w:val="00BD47C3"/>
    <w:rsid w:val="00BD49A9"/>
    <w:rsid w:val="00BD4E06"/>
    <w:rsid w:val="00BD5082"/>
    <w:rsid w:val="00BD5771"/>
    <w:rsid w:val="00BD718D"/>
    <w:rsid w:val="00BD7676"/>
    <w:rsid w:val="00BD7A23"/>
    <w:rsid w:val="00BE0525"/>
    <w:rsid w:val="00BE0BC2"/>
    <w:rsid w:val="00BE0E92"/>
    <w:rsid w:val="00BE1678"/>
    <w:rsid w:val="00BE1959"/>
    <w:rsid w:val="00BE2943"/>
    <w:rsid w:val="00BE2D3E"/>
    <w:rsid w:val="00BE3219"/>
    <w:rsid w:val="00BE328E"/>
    <w:rsid w:val="00BE39EF"/>
    <w:rsid w:val="00BE3FDE"/>
    <w:rsid w:val="00BE43DF"/>
    <w:rsid w:val="00BE46FB"/>
    <w:rsid w:val="00BE50C5"/>
    <w:rsid w:val="00BE5228"/>
    <w:rsid w:val="00BE607A"/>
    <w:rsid w:val="00BE613C"/>
    <w:rsid w:val="00BE6E82"/>
    <w:rsid w:val="00BE6E9A"/>
    <w:rsid w:val="00BE717F"/>
    <w:rsid w:val="00BE7644"/>
    <w:rsid w:val="00BE7D85"/>
    <w:rsid w:val="00BE7E7A"/>
    <w:rsid w:val="00BF008B"/>
    <w:rsid w:val="00BF0C3C"/>
    <w:rsid w:val="00BF0C88"/>
    <w:rsid w:val="00BF0EC6"/>
    <w:rsid w:val="00BF1818"/>
    <w:rsid w:val="00BF2A76"/>
    <w:rsid w:val="00BF2AE5"/>
    <w:rsid w:val="00BF2B17"/>
    <w:rsid w:val="00BF3B47"/>
    <w:rsid w:val="00BF3C9B"/>
    <w:rsid w:val="00BF46A8"/>
    <w:rsid w:val="00BF48D4"/>
    <w:rsid w:val="00BF4B36"/>
    <w:rsid w:val="00BF4E60"/>
    <w:rsid w:val="00BF4FAE"/>
    <w:rsid w:val="00BF51E3"/>
    <w:rsid w:val="00BF563D"/>
    <w:rsid w:val="00BF5E2D"/>
    <w:rsid w:val="00BF6293"/>
    <w:rsid w:val="00BF67C0"/>
    <w:rsid w:val="00BF7445"/>
    <w:rsid w:val="00BF7645"/>
    <w:rsid w:val="00C0080C"/>
    <w:rsid w:val="00C00DFB"/>
    <w:rsid w:val="00C01B48"/>
    <w:rsid w:val="00C01F6F"/>
    <w:rsid w:val="00C02834"/>
    <w:rsid w:val="00C02897"/>
    <w:rsid w:val="00C04426"/>
    <w:rsid w:val="00C0496C"/>
    <w:rsid w:val="00C04B44"/>
    <w:rsid w:val="00C04FBA"/>
    <w:rsid w:val="00C05927"/>
    <w:rsid w:val="00C065EF"/>
    <w:rsid w:val="00C06795"/>
    <w:rsid w:val="00C06BE9"/>
    <w:rsid w:val="00C0711F"/>
    <w:rsid w:val="00C07450"/>
    <w:rsid w:val="00C076C4"/>
    <w:rsid w:val="00C07A35"/>
    <w:rsid w:val="00C1055A"/>
    <w:rsid w:val="00C10B64"/>
    <w:rsid w:val="00C10CBF"/>
    <w:rsid w:val="00C11464"/>
    <w:rsid w:val="00C11AF2"/>
    <w:rsid w:val="00C126AC"/>
    <w:rsid w:val="00C126BB"/>
    <w:rsid w:val="00C13B13"/>
    <w:rsid w:val="00C13DB4"/>
    <w:rsid w:val="00C1463F"/>
    <w:rsid w:val="00C147C1"/>
    <w:rsid w:val="00C149BF"/>
    <w:rsid w:val="00C14C8A"/>
    <w:rsid w:val="00C15763"/>
    <w:rsid w:val="00C15957"/>
    <w:rsid w:val="00C15A90"/>
    <w:rsid w:val="00C15C36"/>
    <w:rsid w:val="00C15E0C"/>
    <w:rsid w:val="00C15E79"/>
    <w:rsid w:val="00C16112"/>
    <w:rsid w:val="00C16122"/>
    <w:rsid w:val="00C16F39"/>
    <w:rsid w:val="00C17868"/>
    <w:rsid w:val="00C17A69"/>
    <w:rsid w:val="00C17B9A"/>
    <w:rsid w:val="00C203CA"/>
    <w:rsid w:val="00C20996"/>
    <w:rsid w:val="00C20F02"/>
    <w:rsid w:val="00C21096"/>
    <w:rsid w:val="00C21802"/>
    <w:rsid w:val="00C21C80"/>
    <w:rsid w:val="00C22539"/>
    <w:rsid w:val="00C22968"/>
    <w:rsid w:val="00C22E00"/>
    <w:rsid w:val="00C22F54"/>
    <w:rsid w:val="00C239CA"/>
    <w:rsid w:val="00C23A28"/>
    <w:rsid w:val="00C23CCB"/>
    <w:rsid w:val="00C23DB6"/>
    <w:rsid w:val="00C23FB0"/>
    <w:rsid w:val="00C240FD"/>
    <w:rsid w:val="00C246E8"/>
    <w:rsid w:val="00C27545"/>
    <w:rsid w:val="00C27825"/>
    <w:rsid w:val="00C27A18"/>
    <w:rsid w:val="00C30429"/>
    <w:rsid w:val="00C30633"/>
    <w:rsid w:val="00C31A1F"/>
    <w:rsid w:val="00C31E09"/>
    <w:rsid w:val="00C326D5"/>
    <w:rsid w:val="00C32807"/>
    <w:rsid w:val="00C338C1"/>
    <w:rsid w:val="00C33EA2"/>
    <w:rsid w:val="00C34044"/>
    <w:rsid w:val="00C34766"/>
    <w:rsid w:val="00C34DCB"/>
    <w:rsid w:val="00C35D08"/>
    <w:rsid w:val="00C36A8F"/>
    <w:rsid w:val="00C37057"/>
    <w:rsid w:val="00C37AAB"/>
    <w:rsid w:val="00C37F52"/>
    <w:rsid w:val="00C40232"/>
    <w:rsid w:val="00C41334"/>
    <w:rsid w:val="00C414C5"/>
    <w:rsid w:val="00C43573"/>
    <w:rsid w:val="00C43B94"/>
    <w:rsid w:val="00C4413E"/>
    <w:rsid w:val="00C442C4"/>
    <w:rsid w:val="00C444B1"/>
    <w:rsid w:val="00C447FE"/>
    <w:rsid w:val="00C451EE"/>
    <w:rsid w:val="00C45A11"/>
    <w:rsid w:val="00C45F9C"/>
    <w:rsid w:val="00C46230"/>
    <w:rsid w:val="00C464D2"/>
    <w:rsid w:val="00C46804"/>
    <w:rsid w:val="00C4683D"/>
    <w:rsid w:val="00C47782"/>
    <w:rsid w:val="00C47834"/>
    <w:rsid w:val="00C47A76"/>
    <w:rsid w:val="00C47BEF"/>
    <w:rsid w:val="00C47DD4"/>
    <w:rsid w:val="00C502BA"/>
    <w:rsid w:val="00C50693"/>
    <w:rsid w:val="00C51A49"/>
    <w:rsid w:val="00C52A57"/>
    <w:rsid w:val="00C52EF3"/>
    <w:rsid w:val="00C531DF"/>
    <w:rsid w:val="00C53278"/>
    <w:rsid w:val="00C536E1"/>
    <w:rsid w:val="00C539FE"/>
    <w:rsid w:val="00C53C20"/>
    <w:rsid w:val="00C53D9C"/>
    <w:rsid w:val="00C54881"/>
    <w:rsid w:val="00C54AC9"/>
    <w:rsid w:val="00C54B07"/>
    <w:rsid w:val="00C5533A"/>
    <w:rsid w:val="00C554EF"/>
    <w:rsid w:val="00C55A60"/>
    <w:rsid w:val="00C55DDB"/>
    <w:rsid w:val="00C560F0"/>
    <w:rsid w:val="00C562EE"/>
    <w:rsid w:val="00C564DB"/>
    <w:rsid w:val="00C5687A"/>
    <w:rsid w:val="00C56B93"/>
    <w:rsid w:val="00C578D4"/>
    <w:rsid w:val="00C5796F"/>
    <w:rsid w:val="00C60890"/>
    <w:rsid w:val="00C609A7"/>
    <w:rsid w:val="00C60DE3"/>
    <w:rsid w:val="00C610DE"/>
    <w:rsid w:val="00C611EA"/>
    <w:rsid w:val="00C61CD8"/>
    <w:rsid w:val="00C62351"/>
    <w:rsid w:val="00C629EE"/>
    <w:rsid w:val="00C632C2"/>
    <w:rsid w:val="00C6428C"/>
    <w:rsid w:val="00C643D9"/>
    <w:rsid w:val="00C64D9E"/>
    <w:rsid w:val="00C65213"/>
    <w:rsid w:val="00C65476"/>
    <w:rsid w:val="00C65527"/>
    <w:rsid w:val="00C65FA3"/>
    <w:rsid w:val="00C6627E"/>
    <w:rsid w:val="00C67143"/>
    <w:rsid w:val="00C67368"/>
    <w:rsid w:val="00C675D4"/>
    <w:rsid w:val="00C7095C"/>
    <w:rsid w:val="00C70DB5"/>
    <w:rsid w:val="00C70E06"/>
    <w:rsid w:val="00C71725"/>
    <w:rsid w:val="00C71A87"/>
    <w:rsid w:val="00C71C94"/>
    <w:rsid w:val="00C72016"/>
    <w:rsid w:val="00C72F29"/>
    <w:rsid w:val="00C733EF"/>
    <w:rsid w:val="00C73F2E"/>
    <w:rsid w:val="00C74F65"/>
    <w:rsid w:val="00C75594"/>
    <w:rsid w:val="00C75A82"/>
    <w:rsid w:val="00C75CC3"/>
    <w:rsid w:val="00C76177"/>
    <w:rsid w:val="00C76686"/>
    <w:rsid w:val="00C7669A"/>
    <w:rsid w:val="00C76770"/>
    <w:rsid w:val="00C76A61"/>
    <w:rsid w:val="00C77B4C"/>
    <w:rsid w:val="00C77D02"/>
    <w:rsid w:val="00C80AFA"/>
    <w:rsid w:val="00C80BA5"/>
    <w:rsid w:val="00C811E6"/>
    <w:rsid w:val="00C81920"/>
    <w:rsid w:val="00C81F5A"/>
    <w:rsid w:val="00C82465"/>
    <w:rsid w:val="00C82CF7"/>
    <w:rsid w:val="00C82EA9"/>
    <w:rsid w:val="00C8361B"/>
    <w:rsid w:val="00C83C83"/>
    <w:rsid w:val="00C8445F"/>
    <w:rsid w:val="00C84A8A"/>
    <w:rsid w:val="00C863B9"/>
    <w:rsid w:val="00C868FC"/>
    <w:rsid w:val="00C86B68"/>
    <w:rsid w:val="00C86BFF"/>
    <w:rsid w:val="00C87C04"/>
    <w:rsid w:val="00C90898"/>
    <w:rsid w:val="00C909AE"/>
    <w:rsid w:val="00C91282"/>
    <w:rsid w:val="00C91726"/>
    <w:rsid w:val="00C91A63"/>
    <w:rsid w:val="00C91EC2"/>
    <w:rsid w:val="00C921DD"/>
    <w:rsid w:val="00C92351"/>
    <w:rsid w:val="00C92B18"/>
    <w:rsid w:val="00C92F12"/>
    <w:rsid w:val="00C92F8E"/>
    <w:rsid w:val="00C93913"/>
    <w:rsid w:val="00C93E9D"/>
    <w:rsid w:val="00C94091"/>
    <w:rsid w:val="00C94142"/>
    <w:rsid w:val="00C941F9"/>
    <w:rsid w:val="00C943CF"/>
    <w:rsid w:val="00C94C27"/>
    <w:rsid w:val="00C94E6C"/>
    <w:rsid w:val="00C95450"/>
    <w:rsid w:val="00C958C8"/>
    <w:rsid w:val="00C9598D"/>
    <w:rsid w:val="00C962F6"/>
    <w:rsid w:val="00C963B0"/>
    <w:rsid w:val="00C9682A"/>
    <w:rsid w:val="00C96E63"/>
    <w:rsid w:val="00C974F3"/>
    <w:rsid w:val="00C97756"/>
    <w:rsid w:val="00C97E4D"/>
    <w:rsid w:val="00CA02AA"/>
    <w:rsid w:val="00CA0587"/>
    <w:rsid w:val="00CA1181"/>
    <w:rsid w:val="00CA1333"/>
    <w:rsid w:val="00CA14C7"/>
    <w:rsid w:val="00CA233D"/>
    <w:rsid w:val="00CA258C"/>
    <w:rsid w:val="00CA29D4"/>
    <w:rsid w:val="00CA2DB6"/>
    <w:rsid w:val="00CA3E60"/>
    <w:rsid w:val="00CA41F0"/>
    <w:rsid w:val="00CA4492"/>
    <w:rsid w:val="00CA4A4C"/>
    <w:rsid w:val="00CA545C"/>
    <w:rsid w:val="00CA54F8"/>
    <w:rsid w:val="00CA61A5"/>
    <w:rsid w:val="00CA6614"/>
    <w:rsid w:val="00CA6760"/>
    <w:rsid w:val="00CA792C"/>
    <w:rsid w:val="00CA7A75"/>
    <w:rsid w:val="00CA7C21"/>
    <w:rsid w:val="00CB0F35"/>
    <w:rsid w:val="00CB1324"/>
    <w:rsid w:val="00CB186D"/>
    <w:rsid w:val="00CB196D"/>
    <w:rsid w:val="00CB1B91"/>
    <w:rsid w:val="00CB1E82"/>
    <w:rsid w:val="00CB34D6"/>
    <w:rsid w:val="00CB4FA4"/>
    <w:rsid w:val="00CB55CB"/>
    <w:rsid w:val="00CB661B"/>
    <w:rsid w:val="00CB6880"/>
    <w:rsid w:val="00CB73C2"/>
    <w:rsid w:val="00CB7AF2"/>
    <w:rsid w:val="00CC0BEC"/>
    <w:rsid w:val="00CC1212"/>
    <w:rsid w:val="00CC126E"/>
    <w:rsid w:val="00CC16B9"/>
    <w:rsid w:val="00CC1918"/>
    <w:rsid w:val="00CC29A9"/>
    <w:rsid w:val="00CC2A46"/>
    <w:rsid w:val="00CC2EAC"/>
    <w:rsid w:val="00CC335F"/>
    <w:rsid w:val="00CC3494"/>
    <w:rsid w:val="00CC383B"/>
    <w:rsid w:val="00CC47D2"/>
    <w:rsid w:val="00CC4B03"/>
    <w:rsid w:val="00CC50F6"/>
    <w:rsid w:val="00CC5A8D"/>
    <w:rsid w:val="00CC6751"/>
    <w:rsid w:val="00CC6998"/>
    <w:rsid w:val="00CC77FF"/>
    <w:rsid w:val="00CD07A3"/>
    <w:rsid w:val="00CD1173"/>
    <w:rsid w:val="00CD16B2"/>
    <w:rsid w:val="00CD17EE"/>
    <w:rsid w:val="00CD1C70"/>
    <w:rsid w:val="00CD1E2B"/>
    <w:rsid w:val="00CD32EB"/>
    <w:rsid w:val="00CD3458"/>
    <w:rsid w:val="00CD3682"/>
    <w:rsid w:val="00CD3B67"/>
    <w:rsid w:val="00CD444D"/>
    <w:rsid w:val="00CD48B4"/>
    <w:rsid w:val="00CD4DB3"/>
    <w:rsid w:val="00CD5A66"/>
    <w:rsid w:val="00CD5F73"/>
    <w:rsid w:val="00CD6054"/>
    <w:rsid w:val="00CD621D"/>
    <w:rsid w:val="00CD6A06"/>
    <w:rsid w:val="00CD6B90"/>
    <w:rsid w:val="00CD7719"/>
    <w:rsid w:val="00CD7729"/>
    <w:rsid w:val="00CE0FD3"/>
    <w:rsid w:val="00CE101D"/>
    <w:rsid w:val="00CE1093"/>
    <w:rsid w:val="00CE2A05"/>
    <w:rsid w:val="00CE2EEC"/>
    <w:rsid w:val="00CE2F96"/>
    <w:rsid w:val="00CE3087"/>
    <w:rsid w:val="00CE3714"/>
    <w:rsid w:val="00CE3A74"/>
    <w:rsid w:val="00CE3B68"/>
    <w:rsid w:val="00CE3D46"/>
    <w:rsid w:val="00CE449A"/>
    <w:rsid w:val="00CE4C58"/>
    <w:rsid w:val="00CE5554"/>
    <w:rsid w:val="00CE5C41"/>
    <w:rsid w:val="00CE6767"/>
    <w:rsid w:val="00CE6BFA"/>
    <w:rsid w:val="00CE6C5D"/>
    <w:rsid w:val="00CE787B"/>
    <w:rsid w:val="00CE7978"/>
    <w:rsid w:val="00CF0028"/>
    <w:rsid w:val="00CF0619"/>
    <w:rsid w:val="00CF08DC"/>
    <w:rsid w:val="00CF1500"/>
    <w:rsid w:val="00CF1A08"/>
    <w:rsid w:val="00CF20E7"/>
    <w:rsid w:val="00CF22BA"/>
    <w:rsid w:val="00CF2400"/>
    <w:rsid w:val="00CF2AB7"/>
    <w:rsid w:val="00CF2B08"/>
    <w:rsid w:val="00CF2C25"/>
    <w:rsid w:val="00CF2D5F"/>
    <w:rsid w:val="00CF30E8"/>
    <w:rsid w:val="00CF341A"/>
    <w:rsid w:val="00CF40CB"/>
    <w:rsid w:val="00CF481E"/>
    <w:rsid w:val="00CF4A82"/>
    <w:rsid w:val="00CF4FFB"/>
    <w:rsid w:val="00CF6C0A"/>
    <w:rsid w:val="00CF6D02"/>
    <w:rsid w:val="00CF6F23"/>
    <w:rsid w:val="00CF773D"/>
    <w:rsid w:val="00D00171"/>
    <w:rsid w:val="00D001ED"/>
    <w:rsid w:val="00D005E5"/>
    <w:rsid w:val="00D007C5"/>
    <w:rsid w:val="00D008EC"/>
    <w:rsid w:val="00D009C6"/>
    <w:rsid w:val="00D00A08"/>
    <w:rsid w:val="00D00F41"/>
    <w:rsid w:val="00D00F71"/>
    <w:rsid w:val="00D01466"/>
    <w:rsid w:val="00D0176A"/>
    <w:rsid w:val="00D023C4"/>
    <w:rsid w:val="00D02A9F"/>
    <w:rsid w:val="00D0349E"/>
    <w:rsid w:val="00D04149"/>
    <w:rsid w:val="00D04217"/>
    <w:rsid w:val="00D047D7"/>
    <w:rsid w:val="00D049C9"/>
    <w:rsid w:val="00D04BAE"/>
    <w:rsid w:val="00D04C09"/>
    <w:rsid w:val="00D04E94"/>
    <w:rsid w:val="00D05DFB"/>
    <w:rsid w:val="00D060E3"/>
    <w:rsid w:val="00D06216"/>
    <w:rsid w:val="00D06520"/>
    <w:rsid w:val="00D06935"/>
    <w:rsid w:val="00D069F2"/>
    <w:rsid w:val="00D06DD1"/>
    <w:rsid w:val="00D06F49"/>
    <w:rsid w:val="00D07B08"/>
    <w:rsid w:val="00D1022A"/>
    <w:rsid w:val="00D10D21"/>
    <w:rsid w:val="00D10FE5"/>
    <w:rsid w:val="00D1106D"/>
    <w:rsid w:val="00D1194B"/>
    <w:rsid w:val="00D11D17"/>
    <w:rsid w:val="00D128EC"/>
    <w:rsid w:val="00D133FC"/>
    <w:rsid w:val="00D13C10"/>
    <w:rsid w:val="00D13CEF"/>
    <w:rsid w:val="00D13E70"/>
    <w:rsid w:val="00D1446B"/>
    <w:rsid w:val="00D1476D"/>
    <w:rsid w:val="00D14BFD"/>
    <w:rsid w:val="00D15341"/>
    <w:rsid w:val="00D156E0"/>
    <w:rsid w:val="00D15FA5"/>
    <w:rsid w:val="00D16262"/>
    <w:rsid w:val="00D166E3"/>
    <w:rsid w:val="00D16F62"/>
    <w:rsid w:val="00D1706D"/>
    <w:rsid w:val="00D17EAF"/>
    <w:rsid w:val="00D2066C"/>
    <w:rsid w:val="00D20C54"/>
    <w:rsid w:val="00D20E6C"/>
    <w:rsid w:val="00D213D9"/>
    <w:rsid w:val="00D2169C"/>
    <w:rsid w:val="00D217C1"/>
    <w:rsid w:val="00D218C2"/>
    <w:rsid w:val="00D21AA3"/>
    <w:rsid w:val="00D22C12"/>
    <w:rsid w:val="00D230C0"/>
    <w:rsid w:val="00D23890"/>
    <w:rsid w:val="00D23CF9"/>
    <w:rsid w:val="00D24F3A"/>
    <w:rsid w:val="00D25C91"/>
    <w:rsid w:val="00D25E3E"/>
    <w:rsid w:val="00D261C9"/>
    <w:rsid w:val="00D26760"/>
    <w:rsid w:val="00D270CC"/>
    <w:rsid w:val="00D30060"/>
    <w:rsid w:val="00D3018D"/>
    <w:rsid w:val="00D30ACD"/>
    <w:rsid w:val="00D30B8F"/>
    <w:rsid w:val="00D3216C"/>
    <w:rsid w:val="00D3222E"/>
    <w:rsid w:val="00D326EF"/>
    <w:rsid w:val="00D3275D"/>
    <w:rsid w:val="00D32AC5"/>
    <w:rsid w:val="00D32D9D"/>
    <w:rsid w:val="00D32E76"/>
    <w:rsid w:val="00D330A2"/>
    <w:rsid w:val="00D332AF"/>
    <w:rsid w:val="00D33389"/>
    <w:rsid w:val="00D33474"/>
    <w:rsid w:val="00D33DB6"/>
    <w:rsid w:val="00D34371"/>
    <w:rsid w:val="00D34475"/>
    <w:rsid w:val="00D34487"/>
    <w:rsid w:val="00D34547"/>
    <w:rsid w:val="00D34A62"/>
    <w:rsid w:val="00D34DFE"/>
    <w:rsid w:val="00D35588"/>
    <w:rsid w:val="00D36152"/>
    <w:rsid w:val="00D361F8"/>
    <w:rsid w:val="00D36712"/>
    <w:rsid w:val="00D36886"/>
    <w:rsid w:val="00D36ADD"/>
    <w:rsid w:val="00D36ADF"/>
    <w:rsid w:val="00D36BB4"/>
    <w:rsid w:val="00D37D9D"/>
    <w:rsid w:val="00D4177D"/>
    <w:rsid w:val="00D41899"/>
    <w:rsid w:val="00D42DA8"/>
    <w:rsid w:val="00D42E4D"/>
    <w:rsid w:val="00D438FE"/>
    <w:rsid w:val="00D43993"/>
    <w:rsid w:val="00D4489C"/>
    <w:rsid w:val="00D45E85"/>
    <w:rsid w:val="00D46252"/>
    <w:rsid w:val="00D4635C"/>
    <w:rsid w:val="00D5016C"/>
    <w:rsid w:val="00D51233"/>
    <w:rsid w:val="00D51ECE"/>
    <w:rsid w:val="00D5223A"/>
    <w:rsid w:val="00D5244E"/>
    <w:rsid w:val="00D526B1"/>
    <w:rsid w:val="00D52D54"/>
    <w:rsid w:val="00D52FB9"/>
    <w:rsid w:val="00D53453"/>
    <w:rsid w:val="00D53995"/>
    <w:rsid w:val="00D53C0B"/>
    <w:rsid w:val="00D543CB"/>
    <w:rsid w:val="00D5490B"/>
    <w:rsid w:val="00D54A7E"/>
    <w:rsid w:val="00D54DA0"/>
    <w:rsid w:val="00D55EAF"/>
    <w:rsid w:val="00D55F49"/>
    <w:rsid w:val="00D561B1"/>
    <w:rsid w:val="00D56284"/>
    <w:rsid w:val="00D5668B"/>
    <w:rsid w:val="00D56DF2"/>
    <w:rsid w:val="00D56F4A"/>
    <w:rsid w:val="00D56F52"/>
    <w:rsid w:val="00D57629"/>
    <w:rsid w:val="00D60A4F"/>
    <w:rsid w:val="00D61362"/>
    <w:rsid w:val="00D61E34"/>
    <w:rsid w:val="00D61EA7"/>
    <w:rsid w:val="00D61F96"/>
    <w:rsid w:val="00D62636"/>
    <w:rsid w:val="00D62647"/>
    <w:rsid w:val="00D62965"/>
    <w:rsid w:val="00D63771"/>
    <w:rsid w:val="00D63D00"/>
    <w:rsid w:val="00D64540"/>
    <w:rsid w:val="00D6468E"/>
    <w:rsid w:val="00D64C8F"/>
    <w:rsid w:val="00D64F47"/>
    <w:rsid w:val="00D64F51"/>
    <w:rsid w:val="00D65E90"/>
    <w:rsid w:val="00D6644C"/>
    <w:rsid w:val="00D66686"/>
    <w:rsid w:val="00D66B50"/>
    <w:rsid w:val="00D66B7F"/>
    <w:rsid w:val="00D675E0"/>
    <w:rsid w:val="00D708CF"/>
    <w:rsid w:val="00D71DE2"/>
    <w:rsid w:val="00D72BF7"/>
    <w:rsid w:val="00D72F30"/>
    <w:rsid w:val="00D73419"/>
    <w:rsid w:val="00D7363D"/>
    <w:rsid w:val="00D73FD4"/>
    <w:rsid w:val="00D741B7"/>
    <w:rsid w:val="00D74CDE"/>
    <w:rsid w:val="00D75435"/>
    <w:rsid w:val="00D76152"/>
    <w:rsid w:val="00D76681"/>
    <w:rsid w:val="00D7673A"/>
    <w:rsid w:val="00D76F51"/>
    <w:rsid w:val="00D77192"/>
    <w:rsid w:val="00D77291"/>
    <w:rsid w:val="00D77A99"/>
    <w:rsid w:val="00D77B26"/>
    <w:rsid w:val="00D80558"/>
    <w:rsid w:val="00D80595"/>
    <w:rsid w:val="00D806DB"/>
    <w:rsid w:val="00D809F9"/>
    <w:rsid w:val="00D8131C"/>
    <w:rsid w:val="00D8149B"/>
    <w:rsid w:val="00D81BD0"/>
    <w:rsid w:val="00D82C6F"/>
    <w:rsid w:val="00D82FB6"/>
    <w:rsid w:val="00D831DD"/>
    <w:rsid w:val="00D8326E"/>
    <w:rsid w:val="00D836C0"/>
    <w:rsid w:val="00D83A22"/>
    <w:rsid w:val="00D83C33"/>
    <w:rsid w:val="00D83EAE"/>
    <w:rsid w:val="00D84211"/>
    <w:rsid w:val="00D84474"/>
    <w:rsid w:val="00D84BF7"/>
    <w:rsid w:val="00D84E17"/>
    <w:rsid w:val="00D8526A"/>
    <w:rsid w:val="00D85601"/>
    <w:rsid w:val="00D859C5"/>
    <w:rsid w:val="00D85AB0"/>
    <w:rsid w:val="00D85DF8"/>
    <w:rsid w:val="00D86C0D"/>
    <w:rsid w:val="00D870D4"/>
    <w:rsid w:val="00D87B57"/>
    <w:rsid w:val="00D87B94"/>
    <w:rsid w:val="00D87BA9"/>
    <w:rsid w:val="00D90BF4"/>
    <w:rsid w:val="00D90FA0"/>
    <w:rsid w:val="00D911BD"/>
    <w:rsid w:val="00D9163D"/>
    <w:rsid w:val="00D919D2"/>
    <w:rsid w:val="00D91AA1"/>
    <w:rsid w:val="00D91BFE"/>
    <w:rsid w:val="00D91C1B"/>
    <w:rsid w:val="00D91EE5"/>
    <w:rsid w:val="00D92191"/>
    <w:rsid w:val="00D92EDD"/>
    <w:rsid w:val="00D93905"/>
    <w:rsid w:val="00D93A9D"/>
    <w:rsid w:val="00D93F74"/>
    <w:rsid w:val="00D940C7"/>
    <w:rsid w:val="00D942D3"/>
    <w:rsid w:val="00D9480D"/>
    <w:rsid w:val="00D94B12"/>
    <w:rsid w:val="00D957EA"/>
    <w:rsid w:val="00D95BDA"/>
    <w:rsid w:val="00D965C2"/>
    <w:rsid w:val="00D9691D"/>
    <w:rsid w:val="00D96EB4"/>
    <w:rsid w:val="00D97129"/>
    <w:rsid w:val="00D9728A"/>
    <w:rsid w:val="00D9747E"/>
    <w:rsid w:val="00DA0022"/>
    <w:rsid w:val="00DA04C8"/>
    <w:rsid w:val="00DA0C6C"/>
    <w:rsid w:val="00DA20F9"/>
    <w:rsid w:val="00DA2176"/>
    <w:rsid w:val="00DA2315"/>
    <w:rsid w:val="00DA27F6"/>
    <w:rsid w:val="00DA287E"/>
    <w:rsid w:val="00DA315F"/>
    <w:rsid w:val="00DA3208"/>
    <w:rsid w:val="00DA3B5D"/>
    <w:rsid w:val="00DA5516"/>
    <w:rsid w:val="00DA572B"/>
    <w:rsid w:val="00DA5730"/>
    <w:rsid w:val="00DA6610"/>
    <w:rsid w:val="00DA6FE2"/>
    <w:rsid w:val="00DA78AE"/>
    <w:rsid w:val="00DA78B5"/>
    <w:rsid w:val="00DB09EA"/>
    <w:rsid w:val="00DB0FA5"/>
    <w:rsid w:val="00DB1752"/>
    <w:rsid w:val="00DB25A1"/>
    <w:rsid w:val="00DB2946"/>
    <w:rsid w:val="00DB3219"/>
    <w:rsid w:val="00DB3AEF"/>
    <w:rsid w:val="00DB3C53"/>
    <w:rsid w:val="00DB3E71"/>
    <w:rsid w:val="00DB4750"/>
    <w:rsid w:val="00DB4F2C"/>
    <w:rsid w:val="00DB52CF"/>
    <w:rsid w:val="00DB5DF1"/>
    <w:rsid w:val="00DB6285"/>
    <w:rsid w:val="00DB6D34"/>
    <w:rsid w:val="00DB7037"/>
    <w:rsid w:val="00DB7BF4"/>
    <w:rsid w:val="00DB7C5E"/>
    <w:rsid w:val="00DC03ED"/>
    <w:rsid w:val="00DC0884"/>
    <w:rsid w:val="00DC0B46"/>
    <w:rsid w:val="00DC1CAF"/>
    <w:rsid w:val="00DC1D68"/>
    <w:rsid w:val="00DC208F"/>
    <w:rsid w:val="00DC2391"/>
    <w:rsid w:val="00DC28CC"/>
    <w:rsid w:val="00DC29CB"/>
    <w:rsid w:val="00DC3074"/>
    <w:rsid w:val="00DC3A85"/>
    <w:rsid w:val="00DC3B5F"/>
    <w:rsid w:val="00DC4C15"/>
    <w:rsid w:val="00DC4E1A"/>
    <w:rsid w:val="00DC579A"/>
    <w:rsid w:val="00DC5F60"/>
    <w:rsid w:val="00DC6096"/>
    <w:rsid w:val="00DC638C"/>
    <w:rsid w:val="00DC640C"/>
    <w:rsid w:val="00DC6456"/>
    <w:rsid w:val="00DC65D3"/>
    <w:rsid w:val="00DC6B3B"/>
    <w:rsid w:val="00DC6E99"/>
    <w:rsid w:val="00DC6EEC"/>
    <w:rsid w:val="00DC706B"/>
    <w:rsid w:val="00DC70E8"/>
    <w:rsid w:val="00DC73A6"/>
    <w:rsid w:val="00DC7E77"/>
    <w:rsid w:val="00DC7ECF"/>
    <w:rsid w:val="00DD0212"/>
    <w:rsid w:val="00DD0477"/>
    <w:rsid w:val="00DD0727"/>
    <w:rsid w:val="00DD0FCE"/>
    <w:rsid w:val="00DD12A0"/>
    <w:rsid w:val="00DD18D9"/>
    <w:rsid w:val="00DD1BCE"/>
    <w:rsid w:val="00DD2870"/>
    <w:rsid w:val="00DD3265"/>
    <w:rsid w:val="00DD3CB6"/>
    <w:rsid w:val="00DD3CFF"/>
    <w:rsid w:val="00DD4F49"/>
    <w:rsid w:val="00DD53B6"/>
    <w:rsid w:val="00DD5619"/>
    <w:rsid w:val="00DD5A48"/>
    <w:rsid w:val="00DD5BF7"/>
    <w:rsid w:val="00DD5FD0"/>
    <w:rsid w:val="00DD683E"/>
    <w:rsid w:val="00DD6C3A"/>
    <w:rsid w:val="00DD74EE"/>
    <w:rsid w:val="00DD7954"/>
    <w:rsid w:val="00DE0474"/>
    <w:rsid w:val="00DE0D1D"/>
    <w:rsid w:val="00DE1139"/>
    <w:rsid w:val="00DE11D9"/>
    <w:rsid w:val="00DE1598"/>
    <w:rsid w:val="00DE1C2A"/>
    <w:rsid w:val="00DE201C"/>
    <w:rsid w:val="00DE2389"/>
    <w:rsid w:val="00DE2821"/>
    <w:rsid w:val="00DE2B0F"/>
    <w:rsid w:val="00DE2EF7"/>
    <w:rsid w:val="00DE335E"/>
    <w:rsid w:val="00DE3565"/>
    <w:rsid w:val="00DE3620"/>
    <w:rsid w:val="00DE371D"/>
    <w:rsid w:val="00DE3858"/>
    <w:rsid w:val="00DE3D6B"/>
    <w:rsid w:val="00DE3E32"/>
    <w:rsid w:val="00DE4681"/>
    <w:rsid w:val="00DE47B5"/>
    <w:rsid w:val="00DE4982"/>
    <w:rsid w:val="00DE5386"/>
    <w:rsid w:val="00DE5ADE"/>
    <w:rsid w:val="00DE5CF2"/>
    <w:rsid w:val="00DE616E"/>
    <w:rsid w:val="00DE617E"/>
    <w:rsid w:val="00DE647B"/>
    <w:rsid w:val="00DE68CD"/>
    <w:rsid w:val="00DE6D93"/>
    <w:rsid w:val="00DE7A6C"/>
    <w:rsid w:val="00DF138A"/>
    <w:rsid w:val="00DF14B6"/>
    <w:rsid w:val="00DF1569"/>
    <w:rsid w:val="00DF16F1"/>
    <w:rsid w:val="00DF198C"/>
    <w:rsid w:val="00DF1A89"/>
    <w:rsid w:val="00DF2724"/>
    <w:rsid w:val="00DF366D"/>
    <w:rsid w:val="00DF3A62"/>
    <w:rsid w:val="00DF3BB7"/>
    <w:rsid w:val="00DF510B"/>
    <w:rsid w:val="00DF5185"/>
    <w:rsid w:val="00DF5936"/>
    <w:rsid w:val="00DF5DF4"/>
    <w:rsid w:val="00DF5E45"/>
    <w:rsid w:val="00DF6252"/>
    <w:rsid w:val="00DF6564"/>
    <w:rsid w:val="00DF681C"/>
    <w:rsid w:val="00DF700B"/>
    <w:rsid w:val="00DF7577"/>
    <w:rsid w:val="00DF7609"/>
    <w:rsid w:val="00DF790B"/>
    <w:rsid w:val="00DF7A5A"/>
    <w:rsid w:val="00DF7DF9"/>
    <w:rsid w:val="00E0027A"/>
    <w:rsid w:val="00E00B05"/>
    <w:rsid w:val="00E020F5"/>
    <w:rsid w:val="00E021AE"/>
    <w:rsid w:val="00E0294B"/>
    <w:rsid w:val="00E034C9"/>
    <w:rsid w:val="00E034D0"/>
    <w:rsid w:val="00E04062"/>
    <w:rsid w:val="00E042A8"/>
    <w:rsid w:val="00E046AD"/>
    <w:rsid w:val="00E05C11"/>
    <w:rsid w:val="00E05D12"/>
    <w:rsid w:val="00E06536"/>
    <w:rsid w:val="00E06B45"/>
    <w:rsid w:val="00E06E24"/>
    <w:rsid w:val="00E07278"/>
    <w:rsid w:val="00E078B2"/>
    <w:rsid w:val="00E07FA0"/>
    <w:rsid w:val="00E1015D"/>
    <w:rsid w:val="00E10FCC"/>
    <w:rsid w:val="00E11485"/>
    <w:rsid w:val="00E12B37"/>
    <w:rsid w:val="00E12E27"/>
    <w:rsid w:val="00E13806"/>
    <w:rsid w:val="00E141BD"/>
    <w:rsid w:val="00E146CA"/>
    <w:rsid w:val="00E14A58"/>
    <w:rsid w:val="00E14CB5"/>
    <w:rsid w:val="00E14EEC"/>
    <w:rsid w:val="00E14F27"/>
    <w:rsid w:val="00E150E0"/>
    <w:rsid w:val="00E155F7"/>
    <w:rsid w:val="00E15BC3"/>
    <w:rsid w:val="00E15C07"/>
    <w:rsid w:val="00E15E82"/>
    <w:rsid w:val="00E1601C"/>
    <w:rsid w:val="00E162B3"/>
    <w:rsid w:val="00E164D2"/>
    <w:rsid w:val="00E16C8E"/>
    <w:rsid w:val="00E17AC6"/>
    <w:rsid w:val="00E17F51"/>
    <w:rsid w:val="00E20302"/>
    <w:rsid w:val="00E20409"/>
    <w:rsid w:val="00E2044A"/>
    <w:rsid w:val="00E20D16"/>
    <w:rsid w:val="00E20DA3"/>
    <w:rsid w:val="00E21105"/>
    <w:rsid w:val="00E2112F"/>
    <w:rsid w:val="00E211D7"/>
    <w:rsid w:val="00E2126C"/>
    <w:rsid w:val="00E21C91"/>
    <w:rsid w:val="00E22074"/>
    <w:rsid w:val="00E2261F"/>
    <w:rsid w:val="00E22953"/>
    <w:rsid w:val="00E23021"/>
    <w:rsid w:val="00E232AA"/>
    <w:rsid w:val="00E23607"/>
    <w:rsid w:val="00E237A6"/>
    <w:rsid w:val="00E23D74"/>
    <w:rsid w:val="00E24A0A"/>
    <w:rsid w:val="00E25188"/>
    <w:rsid w:val="00E253CC"/>
    <w:rsid w:val="00E254B1"/>
    <w:rsid w:val="00E25AB5"/>
    <w:rsid w:val="00E25C73"/>
    <w:rsid w:val="00E260AF"/>
    <w:rsid w:val="00E2639D"/>
    <w:rsid w:val="00E2661C"/>
    <w:rsid w:val="00E26872"/>
    <w:rsid w:val="00E26996"/>
    <w:rsid w:val="00E271BF"/>
    <w:rsid w:val="00E30263"/>
    <w:rsid w:val="00E30BF2"/>
    <w:rsid w:val="00E31B7F"/>
    <w:rsid w:val="00E322E5"/>
    <w:rsid w:val="00E32366"/>
    <w:rsid w:val="00E326B7"/>
    <w:rsid w:val="00E33767"/>
    <w:rsid w:val="00E33A32"/>
    <w:rsid w:val="00E33C34"/>
    <w:rsid w:val="00E34209"/>
    <w:rsid w:val="00E342C9"/>
    <w:rsid w:val="00E35804"/>
    <w:rsid w:val="00E35C65"/>
    <w:rsid w:val="00E366A0"/>
    <w:rsid w:val="00E36E2B"/>
    <w:rsid w:val="00E3708B"/>
    <w:rsid w:val="00E37B69"/>
    <w:rsid w:val="00E37C5F"/>
    <w:rsid w:val="00E4042B"/>
    <w:rsid w:val="00E40792"/>
    <w:rsid w:val="00E40989"/>
    <w:rsid w:val="00E40CAC"/>
    <w:rsid w:val="00E40D50"/>
    <w:rsid w:val="00E41120"/>
    <w:rsid w:val="00E41609"/>
    <w:rsid w:val="00E41916"/>
    <w:rsid w:val="00E41C71"/>
    <w:rsid w:val="00E421AD"/>
    <w:rsid w:val="00E425E7"/>
    <w:rsid w:val="00E42D57"/>
    <w:rsid w:val="00E4341F"/>
    <w:rsid w:val="00E437B3"/>
    <w:rsid w:val="00E44FEF"/>
    <w:rsid w:val="00E452A8"/>
    <w:rsid w:val="00E4541C"/>
    <w:rsid w:val="00E4544E"/>
    <w:rsid w:val="00E45966"/>
    <w:rsid w:val="00E473A4"/>
    <w:rsid w:val="00E4766A"/>
    <w:rsid w:val="00E47812"/>
    <w:rsid w:val="00E47A4A"/>
    <w:rsid w:val="00E47A7C"/>
    <w:rsid w:val="00E5060A"/>
    <w:rsid w:val="00E506F9"/>
    <w:rsid w:val="00E50E34"/>
    <w:rsid w:val="00E51C1B"/>
    <w:rsid w:val="00E51C3A"/>
    <w:rsid w:val="00E51DB2"/>
    <w:rsid w:val="00E52508"/>
    <w:rsid w:val="00E52988"/>
    <w:rsid w:val="00E52998"/>
    <w:rsid w:val="00E5299C"/>
    <w:rsid w:val="00E53B50"/>
    <w:rsid w:val="00E53EBD"/>
    <w:rsid w:val="00E545F3"/>
    <w:rsid w:val="00E546DE"/>
    <w:rsid w:val="00E548BC"/>
    <w:rsid w:val="00E55183"/>
    <w:rsid w:val="00E55997"/>
    <w:rsid w:val="00E55ABA"/>
    <w:rsid w:val="00E55DF6"/>
    <w:rsid w:val="00E56D2E"/>
    <w:rsid w:val="00E578B9"/>
    <w:rsid w:val="00E57D57"/>
    <w:rsid w:val="00E57E41"/>
    <w:rsid w:val="00E60D6E"/>
    <w:rsid w:val="00E61403"/>
    <w:rsid w:val="00E618D3"/>
    <w:rsid w:val="00E621A2"/>
    <w:rsid w:val="00E62275"/>
    <w:rsid w:val="00E62840"/>
    <w:rsid w:val="00E62A83"/>
    <w:rsid w:val="00E62F43"/>
    <w:rsid w:val="00E633A4"/>
    <w:rsid w:val="00E638D3"/>
    <w:rsid w:val="00E63EC5"/>
    <w:rsid w:val="00E651F5"/>
    <w:rsid w:val="00E66A07"/>
    <w:rsid w:val="00E6717A"/>
    <w:rsid w:val="00E6760C"/>
    <w:rsid w:val="00E67A52"/>
    <w:rsid w:val="00E67CEF"/>
    <w:rsid w:val="00E702AF"/>
    <w:rsid w:val="00E704AA"/>
    <w:rsid w:val="00E704DF"/>
    <w:rsid w:val="00E705A6"/>
    <w:rsid w:val="00E70CFD"/>
    <w:rsid w:val="00E7248A"/>
    <w:rsid w:val="00E72AB3"/>
    <w:rsid w:val="00E72D17"/>
    <w:rsid w:val="00E73B05"/>
    <w:rsid w:val="00E74317"/>
    <w:rsid w:val="00E751B8"/>
    <w:rsid w:val="00E75369"/>
    <w:rsid w:val="00E75489"/>
    <w:rsid w:val="00E75810"/>
    <w:rsid w:val="00E766AD"/>
    <w:rsid w:val="00E766C5"/>
    <w:rsid w:val="00E76739"/>
    <w:rsid w:val="00E76FAF"/>
    <w:rsid w:val="00E77525"/>
    <w:rsid w:val="00E808D6"/>
    <w:rsid w:val="00E80B48"/>
    <w:rsid w:val="00E80B85"/>
    <w:rsid w:val="00E80F03"/>
    <w:rsid w:val="00E81101"/>
    <w:rsid w:val="00E82064"/>
    <w:rsid w:val="00E834DD"/>
    <w:rsid w:val="00E840D7"/>
    <w:rsid w:val="00E85EF3"/>
    <w:rsid w:val="00E86240"/>
    <w:rsid w:val="00E863FF"/>
    <w:rsid w:val="00E86DB5"/>
    <w:rsid w:val="00E86FF7"/>
    <w:rsid w:val="00E87095"/>
    <w:rsid w:val="00E8788C"/>
    <w:rsid w:val="00E878F0"/>
    <w:rsid w:val="00E87ABE"/>
    <w:rsid w:val="00E9010C"/>
    <w:rsid w:val="00E90219"/>
    <w:rsid w:val="00E90A31"/>
    <w:rsid w:val="00E9128A"/>
    <w:rsid w:val="00E91723"/>
    <w:rsid w:val="00E91974"/>
    <w:rsid w:val="00E91DC6"/>
    <w:rsid w:val="00E91E14"/>
    <w:rsid w:val="00E9240F"/>
    <w:rsid w:val="00E9266C"/>
    <w:rsid w:val="00E9295F"/>
    <w:rsid w:val="00E92EB0"/>
    <w:rsid w:val="00E938BD"/>
    <w:rsid w:val="00E93AF0"/>
    <w:rsid w:val="00E94195"/>
    <w:rsid w:val="00E942F6"/>
    <w:rsid w:val="00E945D6"/>
    <w:rsid w:val="00E94A57"/>
    <w:rsid w:val="00E95378"/>
    <w:rsid w:val="00E9551B"/>
    <w:rsid w:val="00E95864"/>
    <w:rsid w:val="00E95FC8"/>
    <w:rsid w:val="00E9617E"/>
    <w:rsid w:val="00E96882"/>
    <w:rsid w:val="00E96A39"/>
    <w:rsid w:val="00E97184"/>
    <w:rsid w:val="00E9746E"/>
    <w:rsid w:val="00E97478"/>
    <w:rsid w:val="00EA04B2"/>
    <w:rsid w:val="00EA0CF1"/>
    <w:rsid w:val="00EA17E9"/>
    <w:rsid w:val="00EA187B"/>
    <w:rsid w:val="00EA1D6F"/>
    <w:rsid w:val="00EA20DF"/>
    <w:rsid w:val="00EA222C"/>
    <w:rsid w:val="00EA2FB7"/>
    <w:rsid w:val="00EA3116"/>
    <w:rsid w:val="00EA387F"/>
    <w:rsid w:val="00EA4B42"/>
    <w:rsid w:val="00EA4D59"/>
    <w:rsid w:val="00EA580D"/>
    <w:rsid w:val="00EA5F62"/>
    <w:rsid w:val="00EA62A6"/>
    <w:rsid w:val="00EA7219"/>
    <w:rsid w:val="00EA7381"/>
    <w:rsid w:val="00EA7ABB"/>
    <w:rsid w:val="00EA7BA0"/>
    <w:rsid w:val="00EB0390"/>
    <w:rsid w:val="00EB08C7"/>
    <w:rsid w:val="00EB09A6"/>
    <w:rsid w:val="00EB0AC6"/>
    <w:rsid w:val="00EB0FC2"/>
    <w:rsid w:val="00EB1A72"/>
    <w:rsid w:val="00EB1D69"/>
    <w:rsid w:val="00EB1E6F"/>
    <w:rsid w:val="00EB22A6"/>
    <w:rsid w:val="00EB2804"/>
    <w:rsid w:val="00EB2AC3"/>
    <w:rsid w:val="00EB3298"/>
    <w:rsid w:val="00EB3550"/>
    <w:rsid w:val="00EB3B0A"/>
    <w:rsid w:val="00EB47C0"/>
    <w:rsid w:val="00EB4B05"/>
    <w:rsid w:val="00EB4B79"/>
    <w:rsid w:val="00EB4B7B"/>
    <w:rsid w:val="00EB4D95"/>
    <w:rsid w:val="00EB53F5"/>
    <w:rsid w:val="00EB5868"/>
    <w:rsid w:val="00EB5D98"/>
    <w:rsid w:val="00EB5FF7"/>
    <w:rsid w:val="00EB6DFF"/>
    <w:rsid w:val="00EB6E40"/>
    <w:rsid w:val="00EB7F93"/>
    <w:rsid w:val="00EC022D"/>
    <w:rsid w:val="00EC03A9"/>
    <w:rsid w:val="00EC09DD"/>
    <w:rsid w:val="00EC14DE"/>
    <w:rsid w:val="00EC1BE7"/>
    <w:rsid w:val="00EC2D78"/>
    <w:rsid w:val="00EC3094"/>
    <w:rsid w:val="00EC32FE"/>
    <w:rsid w:val="00EC3393"/>
    <w:rsid w:val="00EC3477"/>
    <w:rsid w:val="00EC41A4"/>
    <w:rsid w:val="00EC4D8F"/>
    <w:rsid w:val="00EC5275"/>
    <w:rsid w:val="00EC53A2"/>
    <w:rsid w:val="00EC5787"/>
    <w:rsid w:val="00EC57BD"/>
    <w:rsid w:val="00EC5B92"/>
    <w:rsid w:val="00EC7033"/>
    <w:rsid w:val="00EC734F"/>
    <w:rsid w:val="00EC7571"/>
    <w:rsid w:val="00ED02BD"/>
    <w:rsid w:val="00ED0DEC"/>
    <w:rsid w:val="00ED0F2E"/>
    <w:rsid w:val="00ED3BAC"/>
    <w:rsid w:val="00ED3ECE"/>
    <w:rsid w:val="00ED437F"/>
    <w:rsid w:val="00ED43CA"/>
    <w:rsid w:val="00ED446C"/>
    <w:rsid w:val="00ED4A01"/>
    <w:rsid w:val="00ED4A53"/>
    <w:rsid w:val="00ED4AED"/>
    <w:rsid w:val="00ED4BB7"/>
    <w:rsid w:val="00ED50B8"/>
    <w:rsid w:val="00ED569F"/>
    <w:rsid w:val="00ED5B97"/>
    <w:rsid w:val="00ED5DEB"/>
    <w:rsid w:val="00ED6A18"/>
    <w:rsid w:val="00ED74E4"/>
    <w:rsid w:val="00ED77DD"/>
    <w:rsid w:val="00ED7A3A"/>
    <w:rsid w:val="00ED7B08"/>
    <w:rsid w:val="00EE0238"/>
    <w:rsid w:val="00EE05D7"/>
    <w:rsid w:val="00EE1420"/>
    <w:rsid w:val="00EE1C7A"/>
    <w:rsid w:val="00EE1D9C"/>
    <w:rsid w:val="00EE2044"/>
    <w:rsid w:val="00EE22C0"/>
    <w:rsid w:val="00EE3231"/>
    <w:rsid w:val="00EE3931"/>
    <w:rsid w:val="00EE4288"/>
    <w:rsid w:val="00EE43EB"/>
    <w:rsid w:val="00EE4D83"/>
    <w:rsid w:val="00EE4FAC"/>
    <w:rsid w:val="00EE51A4"/>
    <w:rsid w:val="00EE5B51"/>
    <w:rsid w:val="00EE5C73"/>
    <w:rsid w:val="00EE5D83"/>
    <w:rsid w:val="00EE5D84"/>
    <w:rsid w:val="00EE5DB2"/>
    <w:rsid w:val="00EE6927"/>
    <w:rsid w:val="00EE6B13"/>
    <w:rsid w:val="00EE6E21"/>
    <w:rsid w:val="00EE7E20"/>
    <w:rsid w:val="00EF0680"/>
    <w:rsid w:val="00EF0A88"/>
    <w:rsid w:val="00EF0D9E"/>
    <w:rsid w:val="00EF0ED1"/>
    <w:rsid w:val="00EF130C"/>
    <w:rsid w:val="00EF1F05"/>
    <w:rsid w:val="00EF1F26"/>
    <w:rsid w:val="00EF25D8"/>
    <w:rsid w:val="00EF325C"/>
    <w:rsid w:val="00EF340E"/>
    <w:rsid w:val="00EF34F4"/>
    <w:rsid w:val="00EF38AB"/>
    <w:rsid w:val="00EF3F0B"/>
    <w:rsid w:val="00EF3FDD"/>
    <w:rsid w:val="00EF4001"/>
    <w:rsid w:val="00EF43E0"/>
    <w:rsid w:val="00EF46BE"/>
    <w:rsid w:val="00EF483A"/>
    <w:rsid w:val="00EF4C6B"/>
    <w:rsid w:val="00EF5A7B"/>
    <w:rsid w:val="00EF669C"/>
    <w:rsid w:val="00EF693B"/>
    <w:rsid w:val="00EF6965"/>
    <w:rsid w:val="00EF7AD1"/>
    <w:rsid w:val="00EF7AD4"/>
    <w:rsid w:val="00EF7C34"/>
    <w:rsid w:val="00EF7F85"/>
    <w:rsid w:val="00F02CB1"/>
    <w:rsid w:val="00F037B4"/>
    <w:rsid w:val="00F03C26"/>
    <w:rsid w:val="00F041F6"/>
    <w:rsid w:val="00F048A8"/>
    <w:rsid w:val="00F05145"/>
    <w:rsid w:val="00F0514A"/>
    <w:rsid w:val="00F05472"/>
    <w:rsid w:val="00F0552A"/>
    <w:rsid w:val="00F057C0"/>
    <w:rsid w:val="00F060D7"/>
    <w:rsid w:val="00F0670E"/>
    <w:rsid w:val="00F06F36"/>
    <w:rsid w:val="00F06FFC"/>
    <w:rsid w:val="00F0718E"/>
    <w:rsid w:val="00F0718F"/>
    <w:rsid w:val="00F07812"/>
    <w:rsid w:val="00F07C22"/>
    <w:rsid w:val="00F102B8"/>
    <w:rsid w:val="00F111A1"/>
    <w:rsid w:val="00F11336"/>
    <w:rsid w:val="00F1133C"/>
    <w:rsid w:val="00F11C4F"/>
    <w:rsid w:val="00F126BE"/>
    <w:rsid w:val="00F12A49"/>
    <w:rsid w:val="00F12B77"/>
    <w:rsid w:val="00F12F35"/>
    <w:rsid w:val="00F13475"/>
    <w:rsid w:val="00F135D9"/>
    <w:rsid w:val="00F136F6"/>
    <w:rsid w:val="00F139CD"/>
    <w:rsid w:val="00F13F86"/>
    <w:rsid w:val="00F14281"/>
    <w:rsid w:val="00F14797"/>
    <w:rsid w:val="00F14954"/>
    <w:rsid w:val="00F14C7C"/>
    <w:rsid w:val="00F16452"/>
    <w:rsid w:val="00F165B3"/>
    <w:rsid w:val="00F166FA"/>
    <w:rsid w:val="00F167AC"/>
    <w:rsid w:val="00F16ADE"/>
    <w:rsid w:val="00F16D10"/>
    <w:rsid w:val="00F16D1C"/>
    <w:rsid w:val="00F16F67"/>
    <w:rsid w:val="00F17171"/>
    <w:rsid w:val="00F179AA"/>
    <w:rsid w:val="00F17A48"/>
    <w:rsid w:val="00F17B91"/>
    <w:rsid w:val="00F20092"/>
    <w:rsid w:val="00F2077C"/>
    <w:rsid w:val="00F20858"/>
    <w:rsid w:val="00F20930"/>
    <w:rsid w:val="00F21304"/>
    <w:rsid w:val="00F2164F"/>
    <w:rsid w:val="00F219BD"/>
    <w:rsid w:val="00F21A32"/>
    <w:rsid w:val="00F225D2"/>
    <w:rsid w:val="00F22A61"/>
    <w:rsid w:val="00F234C1"/>
    <w:rsid w:val="00F23936"/>
    <w:rsid w:val="00F24DBD"/>
    <w:rsid w:val="00F24F72"/>
    <w:rsid w:val="00F25386"/>
    <w:rsid w:val="00F25E7F"/>
    <w:rsid w:val="00F26267"/>
    <w:rsid w:val="00F269E3"/>
    <w:rsid w:val="00F27204"/>
    <w:rsid w:val="00F27412"/>
    <w:rsid w:val="00F27519"/>
    <w:rsid w:val="00F2770C"/>
    <w:rsid w:val="00F27981"/>
    <w:rsid w:val="00F3021B"/>
    <w:rsid w:val="00F30BD5"/>
    <w:rsid w:val="00F3189E"/>
    <w:rsid w:val="00F318EA"/>
    <w:rsid w:val="00F31945"/>
    <w:rsid w:val="00F31AED"/>
    <w:rsid w:val="00F320B5"/>
    <w:rsid w:val="00F32151"/>
    <w:rsid w:val="00F32477"/>
    <w:rsid w:val="00F3258E"/>
    <w:rsid w:val="00F32826"/>
    <w:rsid w:val="00F330EC"/>
    <w:rsid w:val="00F33AAC"/>
    <w:rsid w:val="00F34090"/>
    <w:rsid w:val="00F34314"/>
    <w:rsid w:val="00F35521"/>
    <w:rsid w:val="00F3556C"/>
    <w:rsid w:val="00F36C58"/>
    <w:rsid w:val="00F37438"/>
    <w:rsid w:val="00F377F5"/>
    <w:rsid w:val="00F378A6"/>
    <w:rsid w:val="00F4009B"/>
    <w:rsid w:val="00F40D4A"/>
    <w:rsid w:val="00F4149C"/>
    <w:rsid w:val="00F41C55"/>
    <w:rsid w:val="00F41E0F"/>
    <w:rsid w:val="00F420F2"/>
    <w:rsid w:val="00F42B07"/>
    <w:rsid w:val="00F42C6C"/>
    <w:rsid w:val="00F42D62"/>
    <w:rsid w:val="00F45585"/>
    <w:rsid w:val="00F459B0"/>
    <w:rsid w:val="00F45F09"/>
    <w:rsid w:val="00F50023"/>
    <w:rsid w:val="00F503D5"/>
    <w:rsid w:val="00F5050E"/>
    <w:rsid w:val="00F505F8"/>
    <w:rsid w:val="00F50E3C"/>
    <w:rsid w:val="00F53AF4"/>
    <w:rsid w:val="00F541CF"/>
    <w:rsid w:val="00F55457"/>
    <w:rsid w:val="00F55AE5"/>
    <w:rsid w:val="00F5623C"/>
    <w:rsid w:val="00F56382"/>
    <w:rsid w:val="00F56882"/>
    <w:rsid w:val="00F56EBA"/>
    <w:rsid w:val="00F570BC"/>
    <w:rsid w:val="00F5776A"/>
    <w:rsid w:val="00F577A3"/>
    <w:rsid w:val="00F579C1"/>
    <w:rsid w:val="00F60691"/>
    <w:rsid w:val="00F60982"/>
    <w:rsid w:val="00F60AAD"/>
    <w:rsid w:val="00F60D4A"/>
    <w:rsid w:val="00F60F1E"/>
    <w:rsid w:val="00F6104D"/>
    <w:rsid w:val="00F612C5"/>
    <w:rsid w:val="00F612F0"/>
    <w:rsid w:val="00F61D30"/>
    <w:rsid w:val="00F62FAB"/>
    <w:rsid w:val="00F63046"/>
    <w:rsid w:val="00F630BB"/>
    <w:rsid w:val="00F63531"/>
    <w:rsid w:val="00F647BA"/>
    <w:rsid w:val="00F648EE"/>
    <w:rsid w:val="00F649FC"/>
    <w:rsid w:val="00F64BD8"/>
    <w:rsid w:val="00F65021"/>
    <w:rsid w:val="00F654C1"/>
    <w:rsid w:val="00F65731"/>
    <w:rsid w:val="00F65CFB"/>
    <w:rsid w:val="00F660A7"/>
    <w:rsid w:val="00F6614B"/>
    <w:rsid w:val="00F6669D"/>
    <w:rsid w:val="00F66AFB"/>
    <w:rsid w:val="00F6733C"/>
    <w:rsid w:val="00F6739A"/>
    <w:rsid w:val="00F67B6C"/>
    <w:rsid w:val="00F67D06"/>
    <w:rsid w:val="00F70534"/>
    <w:rsid w:val="00F708CB"/>
    <w:rsid w:val="00F71387"/>
    <w:rsid w:val="00F716DF"/>
    <w:rsid w:val="00F71EEE"/>
    <w:rsid w:val="00F72449"/>
    <w:rsid w:val="00F72568"/>
    <w:rsid w:val="00F72A75"/>
    <w:rsid w:val="00F72D52"/>
    <w:rsid w:val="00F72FAB"/>
    <w:rsid w:val="00F73689"/>
    <w:rsid w:val="00F737F6"/>
    <w:rsid w:val="00F744FE"/>
    <w:rsid w:val="00F746C9"/>
    <w:rsid w:val="00F753AB"/>
    <w:rsid w:val="00F7569F"/>
    <w:rsid w:val="00F75CB7"/>
    <w:rsid w:val="00F76613"/>
    <w:rsid w:val="00F76862"/>
    <w:rsid w:val="00F768C9"/>
    <w:rsid w:val="00F76AC8"/>
    <w:rsid w:val="00F76CA0"/>
    <w:rsid w:val="00F76D41"/>
    <w:rsid w:val="00F779C1"/>
    <w:rsid w:val="00F77EFD"/>
    <w:rsid w:val="00F80B34"/>
    <w:rsid w:val="00F80BBD"/>
    <w:rsid w:val="00F816C6"/>
    <w:rsid w:val="00F816F9"/>
    <w:rsid w:val="00F8194F"/>
    <w:rsid w:val="00F81D62"/>
    <w:rsid w:val="00F81E58"/>
    <w:rsid w:val="00F821FE"/>
    <w:rsid w:val="00F83070"/>
    <w:rsid w:val="00F83E79"/>
    <w:rsid w:val="00F83FD5"/>
    <w:rsid w:val="00F8402F"/>
    <w:rsid w:val="00F84776"/>
    <w:rsid w:val="00F84C0A"/>
    <w:rsid w:val="00F85108"/>
    <w:rsid w:val="00F852D3"/>
    <w:rsid w:val="00F861BD"/>
    <w:rsid w:val="00F86C61"/>
    <w:rsid w:val="00F87976"/>
    <w:rsid w:val="00F87E21"/>
    <w:rsid w:val="00F9025A"/>
    <w:rsid w:val="00F904BF"/>
    <w:rsid w:val="00F90659"/>
    <w:rsid w:val="00F9065E"/>
    <w:rsid w:val="00F90E13"/>
    <w:rsid w:val="00F9189E"/>
    <w:rsid w:val="00F922FF"/>
    <w:rsid w:val="00F924ED"/>
    <w:rsid w:val="00F93442"/>
    <w:rsid w:val="00F93873"/>
    <w:rsid w:val="00F93D2C"/>
    <w:rsid w:val="00F9481D"/>
    <w:rsid w:val="00F94F7A"/>
    <w:rsid w:val="00F951DF"/>
    <w:rsid w:val="00F956E3"/>
    <w:rsid w:val="00F95A6A"/>
    <w:rsid w:val="00F95EF2"/>
    <w:rsid w:val="00F96DB1"/>
    <w:rsid w:val="00F972E0"/>
    <w:rsid w:val="00FA001B"/>
    <w:rsid w:val="00FA1369"/>
    <w:rsid w:val="00FA154C"/>
    <w:rsid w:val="00FA18C7"/>
    <w:rsid w:val="00FA1E71"/>
    <w:rsid w:val="00FA2CA1"/>
    <w:rsid w:val="00FA2D95"/>
    <w:rsid w:val="00FA306A"/>
    <w:rsid w:val="00FA3192"/>
    <w:rsid w:val="00FA3621"/>
    <w:rsid w:val="00FA3ACE"/>
    <w:rsid w:val="00FA3E01"/>
    <w:rsid w:val="00FA44DD"/>
    <w:rsid w:val="00FA4B85"/>
    <w:rsid w:val="00FA4C8B"/>
    <w:rsid w:val="00FA4E93"/>
    <w:rsid w:val="00FA4F09"/>
    <w:rsid w:val="00FA56CB"/>
    <w:rsid w:val="00FA5BE2"/>
    <w:rsid w:val="00FA5BF9"/>
    <w:rsid w:val="00FA6428"/>
    <w:rsid w:val="00FA6B57"/>
    <w:rsid w:val="00FA6BC9"/>
    <w:rsid w:val="00FA738F"/>
    <w:rsid w:val="00FA7989"/>
    <w:rsid w:val="00FB009B"/>
    <w:rsid w:val="00FB027A"/>
    <w:rsid w:val="00FB07F6"/>
    <w:rsid w:val="00FB0C09"/>
    <w:rsid w:val="00FB1680"/>
    <w:rsid w:val="00FB2DFD"/>
    <w:rsid w:val="00FB385D"/>
    <w:rsid w:val="00FB39AE"/>
    <w:rsid w:val="00FB3DEE"/>
    <w:rsid w:val="00FB486A"/>
    <w:rsid w:val="00FB4F40"/>
    <w:rsid w:val="00FB554A"/>
    <w:rsid w:val="00FB60FA"/>
    <w:rsid w:val="00FB6E96"/>
    <w:rsid w:val="00FB757F"/>
    <w:rsid w:val="00FB76D4"/>
    <w:rsid w:val="00FB782F"/>
    <w:rsid w:val="00FB7986"/>
    <w:rsid w:val="00FC02CA"/>
    <w:rsid w:val="00FC0501"/>
    <w:rsid w:val="00FC0929"/>
    <w:rsid w:val="00FC171C"/>
    <w:rsid w:val="00FC23CF"/>
    <w:rsid w:val="00FC32A2"/>
    <w:rsid w:val="00FC3EB0"/>
    <w:rsid w:val="00FC45B0"/>
    <w:rsid w:val="00FC6755"/>
    <w:rsid w:val="00FC6C59"/>
    <w:rsid w:val="00FC6D20"/>
    <w:rsid w:val="00FC770D"/>
    <w:rsid w:val="00FC7B71"/>
    <w:rsid w:val="00FD0D92"/>
    <w:rsid w:val="00FD3296"/>
    <w:rsid w:val="00FD333B"/>
    <w:rsid w:val="00FD34EA"/>
    <w:rsid w:val="00FD3537"/>
    <w:rsid w:val="00FD35A7"/>
    <w:rsid w:val="00FD4BEF"/>
    <w:rsid w:val="00FD5564"/>
    <w:rsid w:val="00FD5996"/>
    <w:rsid w:val="00FD5C46"/>
    <w:rsid w:val="00FD5EEE"/>
    <w:rsid w:val="00FD6982"/>
    <w:rsid w:val="00FD6C62"/>
    <w:rsid w:val="00FD7B2D"/>
    <w:rsid w:val="00FE0771"/>
    <w:rsid w:val="00FE1309"/>
    <w:rsid w:val="00FE1488"/>
    <w:rsid w:val="00FE16F9"/>
    <w:rsid w:val="00FE1B3C"/>
    <w:rsid w:val="00FE1FBE"/>
    <w:rsid w:val="00FE26A7"/>
    <w:rsid w:val="00FE2FCE"/>
    <w:rsid w:val="00FE303C"/>
    <w:rsid w:val="00FE33AD"/>
    <w:rsid w:val="00FE3F33"/>
    <w:rsid w:val="00FE46D2"/>
    <w:rsid w:val="00FE487C"/>
    <w:rsid w:val="00FE5ADA"/>
    <w:rsid w:val="00FE5B2A"/>
    <w:rsid w:val="00FE63CD"/>
    <w:rsid w:val="00FE6568"/>
    <w:rsid w:val="00FE6A26"/>
    <w:rsid w:val="00FE6DDF"/>
    <w:rsid w:val="00FE6F1B"/>
    <w:rsid w:val="00FE6FF1"/>
    <w:rsid w:val="00FE750B"/>
    <w:rsid w:val="00FE7A80"/>
    <w:rsid w:val="00FF000F"/>
    <w:rsid w:val="00FF0AF4"/>
    <w:rsid w:val="00FF0D6F"/>
    <w:rsid w:val="00FF1134"/>
    <w:rsid w:val="00FF1701"/>
    <w:rsid w:val="00FF2B48"/>
    <w:rsid w:val="00FF2C4E"/>
    <w:rsid w:val="00FF2EE3"/>
    <w:rsid w:val="00FF33C1"/>
    <w:rsid w:val="00FF392E"/>
    <w:rsid w:val="00FF3AF1"/>
    <w:rsid w:val="00FF3BCB"/>
    <w:rsid w:val="00FF3DA6"/>
    <w:rsid w:val="00FF4F19"/>
    <w:rsid w:val="00FF50A4"/>
    <w:rsid w:val="00FF5344"/>
    <w:rsid w:val="00FF5AE7"/>
    <w:rsid w:val="00FF5CBC"/>
    <w:rsid w:val="00FF621A"/>
    <w:rsid w:val="00FF6892"/>
    <w:rsid w:val="00FF784B"/>
    <w:rsid w:val="00FF79D1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3D4F25"/>
  <w15:docId w15:val="{2EC829E3-7F75-405C-AFCA-02C35562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371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uiPriority="9"/>
    <w:lsdException w:name="heading 6" w:locked="0" w:uiPriority="9"/>
    <w:lsdException w:name="heading 7" w:locked="0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locked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iPriority="99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locked="0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iPriority="99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iPriority="99" w:unhideWhenUsed="1"/>
    <w:lsdException w:name="Strong" w:uiPriority="22"/>
    <w:lsdException w:name="Emphasis" w:uiPriority="20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99" w:unhideWhenUsed="1"/>
    <w:lsdException w:name="Table Grid" w:locked="0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5">
    <w:name w:val="Normal"/>
    <w:qFormat/>
    <w:rsid w:val="007D0F1B"/>
    <w:pPr>
      <w:widowControl w:val="0"/>
      <w:spacing w:before="120" w:after="120" w:line="276" w:lineRule="auto"/>
      <w:ind w:firstLine="709"/>
      <w:jc w:val="both"/>
    </w:pPr>
    <w:rPr>
      <w:sz w:val="28"/>
      <w:szCs w:val="22"/>
      <w:lang w:eastAsia="en-US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next w:val="a5"/>
    <w:link w:val="15"/>
    <w:qFormat/>
    <w:rsid w:val="00583B73"/>
    <w:pPr>
      <w:keepNext/>
      <w:pageBreakBefore/>
      <w:numPr>
        <w:numId w:val="20"/>
      </w:numPr>
      <w:suppressAutoHyphens/>
      <w:spacing w:before="360" w:after="120"/>
      <w:jc w:val="center"/>
      <w:outlineLvl w:val="0"/>
    </w:pPr>
    <w:rPr>
      <w:rFonts w:ascii="Arial" w:hAnsi="Arial"/>
      <w:b/>
      <w:bCs/>
      <w:snapToGrid w:val="0"/>
      <w:sz w:val="36"/>
    </w:rPr>
  </w:style>
  <w:style w:type="paragraph" w:styleId="21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next w:val="a5"/>
    <w:link w:val="23"/>
    <w:unhideWhenUsed/>
    <w:qFormat/>
    <w:rsid w:val="007F73BB"/>
    <w:pPr>
      <w:keepNext/>
      <w:keepLines/>
      <w:numPr>
        <w:ilvl w:val="1"/>
        <w:numId w:val="6"/>
      </w:numPr>
      <w:spacing w:before="120" w:after="120" w:line="276" w:lineRule="auto"/>
      <w:ind w:left="0" w:firstLine="0"/>
      <w:outlineLvl w:val="1"/>
    </w:pPr>
    <w:rPr>
      <w:rFonts w:ascii="Arial" w:hAnsi="Arial"/>
      <w:b/>
      <w:sz w:val="32"/>
      <w:szCs w:val="26"/>
      <w:lang w:eastAsia="en-US"/>
    </w:rPr>
  </w:style>
  <w:style w:type="paragraph" w:styleId="30">
    <w:name w:val="heading 3"/>
    <w:aliases w:val="_GOST_3,H3,ç3,h3,H31,h31,H32,h32,H311,h311,H33,h33,H312,h312,H34,h34,H35,h35,H36,h36,H37,h37,H38,h38,H39,h39,H313,h313,H321,h321,H3111,h3111,H331,h331,H3121,h3121,H341,h341,H351,h351,H361,h361,H371,h371,H381,h381,Head 3,l3+toc 3,CT,heading 3"/>
    <w:next w:val="a5"/>
    <w:link w:val="34"/>
    <w:unhideWhenUsed/>
    <w:qFormat/>
    <w:rsid w:val="007F73BB"/>
    <w:pPr>
      <w:numPr>
        <w:ilvl w:val="2"/>
        <w:numId w:val="6"/>
      </w:numPr>
      <w:spacing w:before="120" w:after="120" w:line="276" w:lineRule="auto"/>
      <w:jc w:val="both"/>
      <w:outlineLvl w:val="2"/>
    </w:pPr>
    <w:rPr>
      <w:sz w:val="28"/>
      <w:szCs w:val="24"/>
      <w:lang w:eastAsia="en-US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????????? 4 (??????????),Заголовок 4/2,h:4,h4,ITT t4,PA Micro Section,TE Heading 4,4,heading 4 + Indent: Left 0.5 in,a.,I4,l4,headi,heading 4"/>
    <w:basedOn w:val="30"/>
    <w:next w:val="a5"/>
    <w:link w:val="41"/>
    <w:unhideWhenUsed/>
    <w:qFormat/>
    <w:rsid w:val="007F73BB"/>
    <w:pPr>
      <w:numPr>
        <w:ilvl w:val="3"/>
      </w:numPr>
      <w:outlineLvl w:val="3"/>
    </w:pPr>
    <w:rPr>
      <w:iCs/>
    </w:rPr>
  </w:style>
  <w:style w:type="paragraph" w:styleId="50">
    <w:name w:val="heading 5"/>
    <w:next w:val="a5"/>
    <w:link w:val="51"/>
    <w:uiPriority w:val="9"/>
    <w:unhideWhenUsed/>
    <w:rsid w:val="007F73BB"/>
    <w:pPr>
      <w:widowControl w:val="0"/>
      <w:spacing w:line="276" w:lineRule="auto"/>
      <w:outlineLvl w:val="4"/>
    </w:pPr>
    <w:rPr>
      <w:sz w:val="28"/>
      <w:szCs w:val="22"/>
      <w:lang w:eastAsia="en-US"/>
    </w:rPr>
  </w:style>
  <w:style w:type="paragraph" w:styleId="60">
    <w:name w:val="heading 6"/>
    <w:basedOn w:val="a5"/>
    <w:next w:val="a5"/>
    <w:link w:val="61"/>
    <w:uiPriority w:val="9"/>
    <w:unhideWhenUsed/>
    <w:locked/>
    <w:rsid w:val="007F73BB"/>
    <w:pPr>
      <w:keepNext/>
      <w:keepLines/>
      <w:spacing w:before="40"/>
      <w:ind w:firstLine="0"/>
      <w:outlineLvl w:val="5"/>
    </w:pPr>
    <w:rPr>
      <w:color w:val="1F4D78"/>
    </w:rPr>
  </w:style>
  <w:style w:type="paragraph" w:styleId="7">
    <w:name w:val="heading 7"/>
    <w:basedOn w:val="a5"/>
    <w:next w:val="a5"/>
    <w:link w:val="70"/>
    <w:uiPriority w:val="9"/>
    <w:unhideWhenUsed/>
    <w:locked/>
    <w:rsid w:val="007F73BB"/>
    <w:pPr>
      <w:keepNext/>
      <w:keepLines/>
      <w:spacing w:before="40"/>
      <w:ind w:firstLine="0"/>
      <w:outlineLvl w:val="6"/>
    </w:pPr>
    <w:rPr>
      <w:i/>
      <w:iCs/>
      <w:color w:val="1F4D78"/>
    </w:rPr>
  </w:style>
  <w:style w:type="paragraph" w:styleId="8">
    <w:name w:val="heading 8"/>
    <w:basedOn w:val="a5"/>
    <w:next w:val="a5"/>
    <w:link w:val="8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7"/>
    </w:pPr>
    <w:rPr>
      <w:color w:val="272727"/>
      <w:sz w:val="21"/>
      <w:szCs w:val="21"/>
    </w:rPr>
  </w:style>
  <w:style w:type="paragraph" w:styleId="9">
    <w:name w:val="heading 9"/>
    <w:basedOn w:val="a5"/>
    <w:next w:val="a5"/>
    <w:link w:val="9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8"/>
    </w:pPr>
    <w:rPr>
      <w:i/>
      <w:iCs/>
      <w:color w:val="272727"/>
      <w:sz w:val="21"/>
      <w:szCs w:val="2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0"/>
    <w:rsid w:val="00583B73"/>
    <w:rPr>
      <w:rFonts w:ascii="Arial" w:hAnsi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1"/>
    <w:rsid w:val="007F73BB"/>
    <w:rPr>
      <w:rFonts w:ascii="Arial" w:hAnsi="Arial"/>
      <w:b/>
      <w:sz w:val="32"/>
      <w:szCs w:val="26"/>
      <w:lang w:eastAsia="en-US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0"/>
    <w:rsid w:val="007F73BB"/>
    <w:rPr>
      <w:sz w:val="28"/>
      <w:szCs w:val="24"/>
      <w:lang w:eastAsia="en-US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????????? 4 (??????????) Знак,Заголовок 4/2 Знак,h:4 Знак,h4 Знак,ITT t4 Знак,4 Знак"/>
    <w:link w:val="40"/>
    <w:rsid w:val="007F73BB"/>
    <w:rPr>
      <w:iCs/>
      <w:sz w:val="28"/>
      <w:szCs w:val="24"/>
      <w:lang w:eastAsia="en-US"/>
    </w:rPr>
  </w:style>
  <w:style w:type="character" w:customStyle="1" w:styleId="51">
    <w:name w:val="Заголовок 5 Знак"/>
    <w:link w:val="50"/>
    <w:uiPriority w:val="9"/>
    <w:rsid w:val="007F73BB"/>
    <w:rPr>
      <w:rFonts w:eastAsia="Times New Roman" w:cs="Times New Roman"/>
      <w:sz w:val="28"/>
      <w:szCs w:val="22"/>
      <w:lang w:eastAsia="en-US"/>
    </w:rPr>
  </w:style>
  <w:style w:type="character" w:customStyle="1" w:styleId="61">
    <w:name w:val="Заголовок 6 Знак"/>
    <w:link w:val="60"/>
    <w:uiPriority w:val="9"/>
    <w:rsid w:val="007F73BB"/>
    <w:rPr>
      <w:rFonts w:ascii="Times New Roman" w:eastAsia="Times New Roman" w:hAnsi="Times New Roman" w:cs="Times New Roman"/>
      <w:color w:val="1F4D78"/>
      <w:sz w:val="28"/>
      <w:szCs w:val="22"/>
      <w:lang w:eastAsia="en-US"/>
    </w:rPr>
  </w:style>
  <w:style w:type="character" w:customStyle="1" w:styleId="70">
    <w:name w:val="Заголовок 7 Знак"/>
    <w:link w:val="7"/>
    <w:uiPriority w:val="9"/>
    <w:rsid w:val="007F73BB"/>
    <w:rPr>
      <w:rFonts w:ascii="Times New Roman" w:eastAsia="Times New Roman" w:hAnsi="Times New Roman" w:cs="Times New Roman"/>
      <w:i/>
      <w:iCs/>
      <w:color w:val="1F4D78"/>
      <w:sz w:val="28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7F73BB"/>
    <w:rPr>
      <w:rFonts w:ascii="Times New Roman" w:eastAsia="Times New Roman" w:hAnsi="Times New Roman" w:cs="Times New Roman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"/>
    <w:semiHidden/>
    <w:rsid w:val="007F73BB"/>
    <w:rPr>
      <w:rFonts w:ascii="Times New Roman" w:eastAsia="Times New Roman" w:hAnsi="Times New Roman" w:cs="Times New Roman"/>
      <w:i/>
      <w:iCs/>
      <w:color w:val="272727"/>
      <w:sz w:val="21"/>
      <w:szCs w:val="21"/>
      <w:lang w:eastAsia="en-US"/>
    </w:rPr>
  </w:style>
  <w:style w:type="paragraph" w:styleId="a9">
    <w:name w:val="Body Text"/>
    <w:basedOn w:val="a5"/>
    <w:link w:val="aa"/>
    <w:autoRedefine/>
    <w:qFormat/>
    <w:rsid w:val="00DD7954"/>
    <w:pPr>
      <w:ind w:firstLine="851"/>
    </w:pPr>
    <w:rPr>
      <w:color w:val="92D050"/>
    </w:rPr>
  </w:style>
  <w:style w:type="character" w:customStyle="1" w:styleId="aa">
    <w:name w:val="Основной текст Знак"/>
    <w:link w:val="a9"/>
    <w:rsid w:val="00DD7954"/>
    <w:rPr>
      <w:color w:val="92D050"/>
      <w:sz w:val="28"/>
      <w:szCs w:val="22"/>
      <w:lang w:eastAsia="en-US"/>
    </w:rPr>
  </w:style>
  <w:style w:type="paragraph" w:customStyle="1" w:styleId="-">
    <w:name w:val="Таблица - наименование"/>
    <w:basedOn w:val="a5"/>
    <w:rsid w:val="000757EC"/>
    <w:pPr>
      <w:keepNext/>
      <w:keepLines/>
      <w:widowControl/>
      <w:spacing w:after="60" w:line="240" w:lineRule="auto"/>
    </w:pPr>
  </w:style>
  <w:style w:type="paragraph" w:customStyle="1" w:styleId="24">
    <w:name w:val="Пункт 2 уровня"/>
    <w:basedOn w:val="21"/>
    <w:link w:val="25"/>
    <w:qFormat/>
    <w:rsid w:val="0015697C"/>
    <w:pPr>
      <w:keepNext w:val="0"/>
      <w:keepLines w:val="0"/>
      <w:widowControl w:val="0"/>
      <w:contextualSpacing/>
      <w:jc w:val="both"/>
    </w:pPr>
    <w:rPr>
      <w:rFonts w:ascii="Times New Roman" w:eastAsia="Calibri" w:hAnsi="Times New Roman"/>
    </w:rPr>
  </w:style>
  <w:style w:type="character" w:customStyle="1" w:styleId="25">
    <w:name w:val="Пункт 2 уровня Знак"/>
    <w:link w:val="24"/>
    <w:rsid w:val="0015697C"/>
    <w:rPr>
      <w:rFonts w:eastAsia="Calibri"/>
      <w:b/>
      <w:sz w:val="32"/>
      <w:szCs w:val="26"/>
      <w:lang w:eastAsia="en-US"/>
    </w:rPr>
  </w:style>
  <w:style w:type="paragraph" w:customStyle="1" w:styleId="31">
    <w:name w:val="Пункт 3 уровня"/>
    <w:basedOn w:val="30"/>
    <w:link w:val="35"/>
    <w:qFormat/>
    <w:rsid w:val="00E06B45"/>
    <w:pPr>
      <w:numPr>
        <w:numId w:val="19"/>
      </w:numPr>
      <w:tabs>
        <w:tab w:val="left" w:pos="851"/>
      </w:tabs>
      <w:ind w:left="567" w:hanging="567"/>
    </w:pPr>
  </w:style>
  <w:style w:type="character" w:customStyle="1" w:styleId="35">
    <w:name w:val="Пункт 3 уровня Знак"/>
    <w:link w:val="31"/>
    <w:rsid w:val="00E06B45"/>
    <w:rPr>
      <w:sz w:val="28"/>
      <w:szCs w:val="24"/>
      <w:lang w:eastAsia="en-US"/>
    </w:rPr>
  </w:style>
  <w:style w:type="paragraph" w:customStyle="1" w:styleId="42">
    <w:name w:val="Пункт 4 уровня"/>
    <w:basedOn w:val="40"/>
    <w:link w:val="43"/>
    <w:qFormat/>
    <w:rsid w:val="00776C66"/>
    <w:pPr>
      <w:widowControl w:val="0"/>
    </w:pPr>
  </w:style>
  <w:style w:type="character" w:customStyle="1" w:styleId="43">
    <w:name w:val="Пункт 4 уровня Знак"/>
    <w:link w:val="42"/>
    <w:rsid w:val="00776C66"/>
    <w:rPr>
      <w:iCs/>
      <w:sz w:val="28"/>
      <w:szCs w:val="24"/>
      <w:lang w:eastAsia="en-US"/>
    </w:rPr>
  </w:style>
  <w:style w:type="character" w:styleId="ab">
    <w:name w:val="FollowedHyperlink"/>
    <w:uiPriority w:val="99"/>
    <w:locked/>
    <w:rsid w:val="007F73BB"/>
    <w:rPr>
      <w:color w:val="800080"/>
      <w:u w:val="single"/>
    </w:rPr>
  </w:style>
  <w:style w:type="paragraph" w:styleId="ac">
    <w:name w:val="header"/>
    <w:basedOn w:val="a5"/>
    <w:link w:val="ad"/>
    <w:rsid w:val="007F73BB"/>
  </w:style>
  <w:style w:type="character" w:customStyle="1" w:styleId="ad">
    <w:name w:val="Верхний колонтитул Знак"/>
    <w:link w:val="ac"/>
    <w:rsid w:val="0095676F"/>
    <w:rPr>
      <w:rFonts w:eastAsia="Times New Roman" w:cs="Times New Roman"/>
      <w:sz w:val="28"/>
      <w:szCs w:val="22"/>
      <w:lang w:eastAsia="en-US"/>
    </w:rPr>
  </w:style>
  <w:style w:type="character" w:styleId="ae">
    <w:name w:val="Hyperlink"/>
    <w:uiPriority w:val="99"/>
    <w:locked/>
    <w:rsid w:val="007F73BB"/>
    <w:rPr>
      <w:color w:val="0000FF"/>
      <w:u w:val="single"/>
    </w:rPr>
  </w:style>
  <w:style w:type="paragraph" w:customStyle="1" w:styleId="af">
    <w:name w:val="Заголовки без нумерации"/>
    <w:basedOn w:val="10"/>
    <w:next w:val="a5"/>
    <w:qFormat/>
    <w:rsid w:val="00F84776"/>
    <w:pPr>
      <w:numPr>
        <w:numId w:val="0"/>
      </w:numPr>
      <w:jc w:val="left"/>
    </w:pPr>
    <w:rPr>
      <w:rFonts w:cs="Arial"/>
    </w:rPr>
  </w:style>
  <w:style w:type="paragraph" w:styleId="af0">
    <w:name w:val="footer"/>
    <w:uiPriority w:val="99"/>
    <w:rsid w:val="007F73BB"/>
    <w:pPr>
      <w:tabs>
        <w:tab w:val="center" w:pos="4677"/>
        <w:tab w:val="right" w:pos="9355"/>
      </w:tabs>
    </w:pPr>
    <w:rPr>
      <w:rFonts w:ascii="Arial" w:hAnsi="Arial"/>
      <w:i/>
      <w:sz w:val="16"/>
      <w:lang w:val="en-US"/>
    </w:rPr>
  </w:style>
  <w:style w:type="character" w:styleId="af1">
    <w:name w:val="page number"/>
    <w:rsid w:val="007F73BB"/>
    <w:rPr>
      <w:iCs/>
      <w:sz w:val="28"/>
    </w:rPr>
  </w:style>
  <w:style w:type="paragraph" w:styleId="44">
    <w:name w:val="toc 4"/>
    <w:basedOn w:val="a5"/>
    <w:next w:val="a5"/>
    <w:autoRedefine/>
    <w:uiPriority w:val="39"/>
    <w:rsid w:val="007F73BB"/>
    <w:pPr>
      <w:spacing w:before="0" w:after="0"/>
      <w:ind w:left="840"/>
      <w:jc w:val="left"/>
    </w:pPr>
    <w:rPr>
      <w:sz w:val="18"/>
      <w:szCs w:val="18"/>
    </w:rPr>
  </w:style>
  <w:style w:type="paragraph" w:customStyle="1" w:styleId="10-">
    <w:name w:val="Таблица (10) - осн. текст"/>
    <w:basedOn w:val="a5"/>
    <w:rsid w:val="007F73BB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7F73BB"/>
    <w:pPr>
      <w:numPr>
        <w:numId w:val="14"/>
      </w:numPr>
      <w:tabs>
        <w:tab w:val="clear" w:pos="360"/>
      </w:tabs>
    </w:pPr>
    <w:rPr>
      <w:rFonts w:cs="Arial"/>
    </w:rPr>
  </w:style>
  <w:style w:type="paragraph" w:styleId="16">
    <w:name w:val="toc 1"/>
    <w:basedOn w:val="a5"/>
    <w:next w:val="a5"/>
    <w:uiPriority w:val="39"/>
    <w:rsid w:val="00F84776"/>
    <w:pPr>
      <w:spacing w:before="0" w:after="0"/>
      <w:ind w:left="284" w:hanging="284"/>
      <w:jc w:val="left"/>
    </w:pPr>
    <w:rPr>
      <w:rFonts w:ascii="Arial" w:hAnsi="Arial"/>
      <w:b/>
      <w:bCs/>
      <w:szCs w:val="20"/>
    </w:rPr>
  </w:style>
  <w:style w:type="paragraph" w:styleId="26">
    <w:name w:val="toc 2"/>
    <w:basedOn w:val="a5"/>
    <w:next w:val="a5"/>
    <w:uiPriority w:val="39"/>
    <w:rsid w:val="00F84776"/>
    <w:pPr>
      <w:spacing w:before="0" w:after="0"/>
      <w:ind w:left="567" w:hanging="567"/>
      <w:jc w:val="left"/>
    </w:pPr>
    <w:rPr>
      <w:rFonts w:ascii="Arial" w:hAnsi="Arial"/>
      <w:szCs w:val="20"/>
    </w:rPr>
  </w:style>
  <w:style w:type="paragraph" w:styleId="36">
    <w:name w:val="toc 3"/>
    <w:basedOn w:val="a5"/>
    <w:next w:val="a5"/>
    <w:uiPriority w:val="39"/>
    <w:rsid w:val="007F73BB"/>
    <w:pPr>
      <w:spacing w:before="0" w:after="0"/>
      <w:ind w:left="709" w:hanging="709"/>
      <w:jc w:val="left"/>
    </w:pPr>
    <w:rPr>
      <w:iCs/>
      <w:szCs w:val="20"/>
    </w:rPr>
  </w:style>
  <w:style w:type="character" w:customStyle="1" w:styleId="af2">
    <w:name w:val="Текст примечания Знак"/>
    <w:link w:val="af3"/>
    <w:uiPriority w:val="99"/>
    <w:semiHidden/>
    <w:rsid w:val="007F73BB"/>
    <w:rPr>
      <w:rFonts w:eastAsia="Times New Roman" w:cs="Times New Roman"/>
      <w:szCs w:val="22"/>
      <w:lang w:eastAsia="en-US"/>
    </w:rPr>
  </w:style>
  <w:style w:type="paragraph" w:styleId="af3">
    <w:name w:val="annotation text"/>
    <w:basedOn w:val="a5"/>
    <w:link w:val="af2"/>
    <w:uiPriority w:val="99"/>
    <w:semiHidden/>
    <w:locked/>
    <w:rsid w:val="007F73BB"/>
    <w:rPr>
      <w:sz w:val="20"/>
    </w:rPr>
  </w:style>
  <w:style w:type="paragraph" w:customStyle="1" w:styleId="12">
    <w:name w:val="Список маркированный уровень 1"/>
    <w:link w:val="17"/>
    <w:qFormat/>
    <w:rsid w:val="00CA233D"/>
    <w:pPr>
      <w:numPr>
        <w:numId w:val="16"/>
      </w:numPr>
      <w:spacing w:line="276" w:lineRule="auto"/>
      <w:jc w:val="both"/>
    </w:pPr>
    <w:rPr>
      <w:sz w:val="28"/>
      <w:szCs w:val="22"/>
      <w:lang w:eastAsia="en-US"/>
    </w:rPr>
  </w:style>
  <w:style w:type="character" w:customStyle="1" w:styleId="17">
    <w:name w:val="Список маркированный уровень 1 Знак"/>
    <w:link w:val="12"/>
    <w:rsid w:val="00CA233D"/>
    <w:rPr>
      <w:sz w:val="28"/>
      <w:szCs w:val="22"/>
      <w:lang w:eastAsia="en-US"/>
    </w:rPr>
  </w:style>
  <w:style w:type="character" w:customStyle="1" w:styleId="af4">
    <w:name w:val="Абзац списка Знак"/>
    <w:aliases w:val="it_List1 Знак,Абзац списка1 Знак,Абзац списка5 Знак,Абзац маркированнный Знак,FooterText Знак,numbered Знак,Paragraphe de liste1 Знак,lp1 Знак"/>
    <w:link w:val="a"/>
    <w:uiPriority w:val="34"/>
    <w:rsid w:val="007F73BB"/>
    <w:rPr>
      <w:sz w:val="28"/>
      <w:szCs w:val="22"/>
      <w:lang w:eastAsia="en-US"/>
    </w:rPr>
  </w:style>
  <w:style w:type="paragraph" w:styleId="a">
    <w:name w:val="List Paragraph"/>
    <w:aliases w:val="it_List1,Абзац списка1,Абзац списка5,Абзац маркированнный,FooterText,numbered,Paragraphe de liste1,lp1"/>
    <w:link w:val="af4"/>
    <w:uiPriority w:val="34"/>
    <w:qFormat/>
    <w:locked/>
    <w:rsid w:val="007F73BB"/>
    <w:pPr>
      <w:numPr>
        <w:numId w:val="2"/>
      </w:numPr>
      <w:spacing w:before="120" w:after="120" w:line="276" w:lineRule="auto"/>
      <w:contextualSpacing/>
    </w:pPr>
    <w:rPr>
      <w:sz w:val="28"/>
      <w:szCs w:val="22"/>
      <w:lang w:eastAsia="en-US"/>
    </w:rPr>
  </w:style>
  <w:style w:type="paragraph" w:customStyle="1" w:styleId="20">
    <w:name w:val="Список маркированный уровень 2"/>
    <w:basedOn w:val="12"/>
    <w:link w:val="27"/>
    <w:qFormat/>
    <w:rsid w:val="005471A7"/>
    <w:pPr>
      <w:numPr>
        <w:numId w:val="7"/>
      </w:numPr>
      <w:ind w:left="1491" w:hanging="357"/>
    </w:pPr>
  </w:style>
  <w:style w:type="character" w:customStyle="1" w:styleId="27">
    <w:name w:val="Список маркированный уровень 2 Знак"/>
    <w:link w:val="20"/>
    <w:rsid w:val="005471A7"/>
    <w:rPr>
      <w:sz w:val="28"/>
      <w:szCs w:val="22"/>
      <w:lang w:eastAsia="en-US"/>
    </w:rPr>
  </w:style>
  <w:style w:type="paragraph" w:customStyle="1" w:styleId="18">
    <w:name w:val="Обычный (веб)1"/>
    <w:basedOn w:val="a5"/>
    <w:locked/>
    <w:rsid w:val="007F73BB"/>
    <w:rPr>
      <w:szCs w:val="24"/>
    </w:rPr>
  </w:style>
  <w:style w:type="paragraph" w:customStyle="1" w:styleId="a4">
    <w:name w:val="Список нумерованный"/>
    <w:basedOn w:val="a5"/>
    <w:rsid w:val="007F73BB"/>
    <w:pPr>
      <w:numPr>
        <w:numId w:val="9"/>
      </w:numPr>
      <w:tabs>
        <w:tab w:val="clear" w:pos="1418"/>
      </w:tabs>
    </w:pPr>
  </w:style>
  <w:style w:type="paragraph" w:customStyle="1" w:styleId="10-1">
    <w:name w:val="Таблица (10) - сп.марк.ур.1"/>
    <w:basedOn w:val="10-"/>
    <w:rsid w:val="007F73BB"/>
    <w:pPr>
      <w:numPr>
        <w:numId w:val="12"/>
      </w:numPr>
      <w:tabs>
        <w:tab w:val="clear" w:pos="360"/>
        <w:tab w:val="num" w:pos="171"/>
      </w:tabs>
    </w:pPr>
  </w:style>
  <w:style w:type="paragraph" w:styleId="af5">
    <w:name w:val="footnote text"/>
    <w:basedOn w:val="a5"/>
    <w:semiHidden/>
    <w:locked/>
    <w:rsid w:val="007F73BB"/>
    <w:rPr>
      <w:rFonts w:ascii="Arial" w:hAnsi="Arial"/>
      <w:sz w:val="20"/>
    </w:rPr>
  </w:style>
  <w:style w:type="character" w:styleId="af6">
    <w:name w:val="footnote reference"/>
    <w:rsid w:val="007F73BB"/>
    <w:rPr>
      <w:vertAlign w:val="superscript"/>
    </w:rPr>
  </w:style>
  <w:style w:type="paragraph" w:customStyle="1" w:styleId="10-2">
    <w:name w:val="Таблица (10) - сп.марк.ур.2"/>
    <w:basedOn w:val="10-"/>
    <w:rsid w:val="007F73BB"/>
    <w:pPr>
      <w:numPr>
        <w:numId w:val="13"/>
      </w:numPr>
      <w:tabs>
        <w:tab w:val="clear" w:pos="1032"/>
        <w:tab w:val="num" w:pos="342"/>
      </w:tabs>
    </w:pPr>
  </w:style>
  <w:style w:type="paragraph" w:customStyle="1" w:styleId="af7">
    <w:name w:val="Заголовок приложения"/>
    <w:basedOn w:val="10"/>
    <w:next w:val="a5"/>
    <w:rsid w:val="007F73BB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autoRedefine/>
    <w:uiPriority w:val="39"/>
    <w:rsid w:val="007F73BB"/>
    <w:pPr>
      <w:spacing w:before="0" w:after="0"/>
      <w:ind w:left="1120"/>
      <w:jc w:val="left"/>
    </w:pPr>
    <w:rPr>
      <w:sz w:val="18"/>
      <w:szCs w:val="18"/>
    </w:rPr>
  </w:style>
  <w:style w:type="paragraph" w:styleId="62">
    <w:name w:val="toc 6"/>
    <w:basedOn w:val="a5"/>
    <w:next w:val="a5"/>
    <w:autoRedefine/>
    <w:uiPriority w:val="39"/>
    <w:locked/>
    <w:rsid w:val="007F73BB"/>
    <w:pPr>
      <w:spacing w:before="0" w:after="0"/>
      <w:ind w:left="1400"/>
      <w:jc w:val="left"/>
    </w:pPr>
    <w:rPr>
      <w:sz w:val="18"/>
      <w:szCs w:val="18"/>
    </w:rPr>
  </w:style>
  <w:style w:type="paragraph" w:styleId="71">
    <w:name w:val="toc 7"/>
    <w:basedOn w:val="a5"/>
    <w:next w:val="a5"/>
    <w:autoRedefine/>
    <w:uiPriority w:val="39"/>
    <w:locked/>
    <w:rsid w:val="007F73BB"/>
    <w:pPr>
      <w:spacing w:before="0" w:after="0"/>
      <w:ind w:left="1680"/>
      <w:jc w:val="left"/>
    </w:pPr>
    <w:rPr>
      <w:sz w:val="18"/>
      <w:szCs w:val="18"/>
    </w:rPr>
  </w:style>
  <w:style w:type="paragraph" w:styleId="81">
    <w:name w:val="toc 8"/>
    <w:basedOn w:val="a5"/>
    <w:next w:val="a5"/>
    <w:autoRedefine/>
    <w:uiPriority w:val="39"/>
    <w:locked/>
    <w:rsid w:val="007F73BB"/>
    <w:pPr>
      <w:spacing w:before="0" w:after="0"/>
      <w:ind w:left="1960"/>
      <w:jc w:val="left"/>
    </w:pPr>
    <w:rPr>
      <w:sz w:val="18"/>
      <w:szCs w:val="18"/>
    </w:rPr>
  </w:style>
  <w:style w:type="paragraph" w:styleId="91">
    <w:name w:val="toc 9"/>
    <w:basedOn w:val="a5"/>
    <w:next w:val="a5"/>
    <w:autoRedefine/>
    <w:uiPriority w:val="39"/>
    <w:locked/>
    <w:rsid w:val="007F73BB"/>
    <w:pPr>
      <w:spacing w:before="0" w:after="0"/>
      <w:ind w:left="2240"/>
      <w:jc w:val="left"/>
    </w:pPr>
    <w:rPr>
      <w:sz w:val="18"/>
      <w:szCs w:val="18"/>
    </w:rPr>
  </w:style>
  <w:style w:type="character" w:styleId="af8">
    <w:name w:val="annotation reference"/>
    <w:uiPriority w:val="99"/>
    <w:semiHidden/>
    <w:rsid w:val="007F73BB"/>
    <w:rPr>
      <w:sz w:val="16"/>
      <w:szCs w:val="16"/>
    </w:rPr>
  </w:style>
  <w:style w:type="paragraph" w:customStyle="1" w:styleId="af9">
    <w:name w:val="Основной текст (центр/одинарный)"/>
    <w:basedOn w:val="a9"/>
    <w:link w:val="afa"/>
    <w:rsid w:val="007F73BB"/>
    <w:pPr>
      <w:ind w:firstLine="0"/>
      <w:jc w:val="center"/>
    </w:pPr>
  </w:style>
  <w:style w:type="character" w:customStyle="1" w:styleId="afa">
    <w:name w:val="Основной текст (центр/одинарный) Знак"/>
    <w:link w:val="af9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33">
    <w:name w:val="Список маркированный уровень 3"/>
    <w:basedOn w:val="20"/>
    <w:link w:val="37"/>
    <w:qFormat/>
    <w:rsid w:val="007F73BB"/>
    <w:pPr>
      <w:numPr>
        <w:numId w:val="8"/>
      </w:numPr>
    </w:pPr>
  </w:style>
  <w:style w:type="character" w:customStyle="1" w:styleId="37">
    <w:name w:val="Список маркированный уровень 3 Знак"/>
    <w:link w:val="33"/>
    <w:rsid w:val="007F73BB"/>
    <w:rPr>
      <w:sz w:val="28"/>
      <w:szCs w:val="22"/>
      <w:lang w:eastAsia="en-US"/>
    </w:rPr>
  </w:style>
  <w:style w:type="paragraph" w:styleId="afb">
    <w:name w:val="Document Map"/>
    <w:basedOn w:val="a5"/>
    <w:semiHidden/>
    <w:locked/>
    <w:rsid w:val="007F73BB"/>
    <w:pPr>
      <w:shd w:val="clear" w:color="auto" w:fill="000080"/>
    </w:pPr>
    <w:rPr>
      <w:rFonts w:ascii="Tahoma" w:hAnsi="Tahoma" w:cs="Tahoma"/>
    </w:rPr>
  </w:style>
  <w:style w:type="paragraph" w:customStyle="1" w:styleId="afc">
    <w:name w:val="Основной текст (без отступа)"/>
    <w:basedOn w:val="a9"/>
    <w:rsid w:val="007F73BB"/>
    <w:pPr>
      <w:ind w:firstLine="0"/>
    </w:pPr>
  </w:style>
  <w:style w:type="paragraph" w:styleId="afd">
    <w:name w:val="table of figures"/>
    <w:basedOn w:val="a9"/>
    <w:next w:val="a5"/>
    <w:uiPriority w:val="99"/>
    <w:locked/>
    <w:rsid w:val="00FD5EEE"/>
    <w:pPr>
      <w:tabs>
        <w:tab w:val="right" w:leader="dot" w:pos="9638"/>
      </w:tabs>
      <w:ind w:firstLine="0"/>
      <w:jc w:val="left"/>
    </w:pPr>
    <w:rPr>
      <w:noProof/>
    </w:rPr>
  </w:style>
  <w:style w:type="paragraph" w:customStyle="1" w:styleId="-0">
    <w:name w:val="Рисунок - наименование"/>
    <w:basedOn w:val="a5"/>
    <w:rsid w:val="008A0CD5"/>
    <w:rPr>
      <w:bCs/>
    </w:rPr>
  </w:style>
  <w:style w:type="paragraph" w:customStyle="1" w:styleId="8-">
    <w:name w:val="Таблица (8) - осн. текст"/>
    <w:basedOn w:val="a5"/>
    <w:rsid w:val="007F73BB"/>
    <w:pPr>
      <w:ind w:left="57" w:right="57"/>
      <w:jc w:val="left"/>
    </w:pPr>
    <w:rPr>
      <w:rFonts w:ascii="Arial" w:hAnsi="Arial" w:cs="Arial"/>
      <w:sz w:val="16"/>
    </w:rPr>
  </w:style>
  <w:style w:type="paragraph" w:styleId="afe">
    <w:name w:val="Balloon Text"/>
    <w:basedOn w:val="a5"/>
    <w:link w:val="aff"/>
    <w:uiPriority w:val="99"/>
    <w:semiHidden/>
    <w:locked/>
    <w:rsid w:val="007F73BB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sid w:val="00E155F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-1">
    <w:name w:val="Титульный лист - текст"/>
    <w:link w:val="-2"/>
    <w:rsid w:val="007F73BB"/>
    <w:rPr>
      <w:sz w:val="28"/>
    </w:rPr>
  </w:style>
  <w:style w:type="character" w:customStyle="1" w:styleId="-2">
    <w:name w:val="Титульный лист - текст Знак"/>
    <w:link w:val="-1"/>
    <w:rsid w:val="007F73BB"/>
    <w:rPr>
      <w:sz w:val="28"/>
    </w:rPr>
  </w:style>
  <w:style w:type="paragraph" w:customStyle="1" w:styleId="aff0">
    <w:name w:val="Список общий (ручная нумерация)"/>
    <w:basedOn w:val="a9"/>
    <w:next w:val="a5"/>
    <w:rsid w:val="007F73BB"/>
    <w:pPr>
      <w:ind w:left="851" w:hanging="284"/>
    </w:pPr>
  </w:style>
  <w:style w:type="paragraph" w:styleId="aff1">
    <w:name w:val="annotation subject"/>
    <w:basedOn w:val="af3"/>
    <w:next w:val="af3"/>
    <w:semiHidden/>
    <w:locked/>
    <w:rsid w:val="007F73BB"/>
    <w:rPr>
      <w:b/>
      <w:bCs/>
    </w:rPr>
  </w:style>
  <w:style w:type="paragraph" w:customStyle="1" w:styleId="a0">
    <w:name w:val="Нумерация"/>
    <w:basedOn w:val="a5"/>
    <w:autoRedefine/>
    <w:rsid w:val="007F73BB"/>
    <w:pPr>
      <w:numPr>
        <w:numId w:val="4"/>
      </w:numPr>
      <w:tabs>
        <w:tab w:val="left" w:pos="1134"/>
      </w:tabs>
      <w:spacing w:line="500" w:lineRule="exact"/>
      <w:jc w:val="left"/>
    </w:pPr>
    <w:rPr>
      <w:rFonts w:ascii="Arial" w:hAnsi="Arial"/>
      <w:snapToGrid w:val="0"/>
    </w:rPr>
  </w:style>
  <w:style w:type="paragraph" w:customStyle="1" w:styleId="38">
    <w:name w:val="Пункт 3 уровня без нумерации"/>
    <w:basedOn w:val="31"/>
    <w:rsid w:val="007F73BB"/>
    <w:pPr>
      <w:numPr>
        <w:ilvl w:val="0"/>
        <w:numId w:val="0"/>
      </w:numPr>
      <w:ind w:firstLine="567"/>
    </w:pPr>
  </w:style>
  <w:style w:type="paragraph" w:styleId="19">
    <w:name w:val="index 1"/>
    <w:basedOn w:val="a5"/>
    <w:next w:val="a5"/>
    <w:autoRedefine/>
    <w:semiHidden/>
    <w:locked/>
    <w:rsid w:val="007F73BB"/>
    <w:pPr>
      <w:ind w:left="240" w:hanging="240"/>
    </w:pPr>
  </w:style>
  <w:style w:type="character" w:customStyle="1" w:styleId="aff2">
    <w:name w:val="Нижний колонтитул Знак"/>
    <w:uiPriority w:val="99"/>
    <w:locked/>
    <w:rsid w:val="007F73BB"/>
    <w:rPr>
      <w:sz w:val="24"/>
      <w:szCs w:val="24"/>
      <w:lang w:eastAsia="en-US"/>
    </w:rPr>
  </w:style>
  <w:style w:type="table" w:styleId="aff3">
    <w:name w:val="Table Grid"/>
    <w:basedOn w:val="a7"/>
    <w:uiPriority w:val="39"/>
    <w:locked/>
    <w:rsid w:val="007F73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Титльный лист - заголовок документа"/>
    <w:basedOn w:val="a5"/>
    <w:qFormat/>
    <w:rsid w:val="007F73BB"/>
    <w:pPr>
      <w:ind w:firstLine="0"/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sid w:val="007F73BB"/>
    <w:rPr>
      <w:b w:val="0"/>
    </w:rPr>
  </w:style>
  <w:style w:type="character" w:customStyle="1" w:styleId="-5">
    <w:name w:val="Титульный лист - название документа Знак"/>
    <w:link w:val="-4"/>
    <w:rsid w:val="007F73BB"/>
    <w:rPr>
      <w:rFonts w:ascii="Arial" w:eastAsia="Times New Roman" w:hAnsi="Arial" w:cs="Times New Roman"/>
      <w:sz w:val="36"/>
      <w:szCs w:val="22"/>
      <w:lang w:eastAsia="en-US"/>
    </w:rPr>
  </w:style>
  <w:style w:type="paragraph" w:styleId="aff4">
    <w:name w:val="endnote text"/>
    <w:basedOn w:val="a5"/>
    <w:link w:val="aff5"/>
    <w:rsid w:val="007F73BB"/>
    <w:rPr>
      <w:sz w:val="20"/>
    </w:rPr>
  </w:style>
  <w:style w:type="character" w:customStyle="1" w:styleId="aff5">
    <w:name w:val="Текст концевой сноски Знак"/>
    <w:link w:val="aff4"/>
    <w:rsid w:val="007F73BB"/>
    <w:rPr>
      <w:rFonts w:eastAsia="Times New Roman" w:cs="Times New Roman"/>
      <w:szCs w:val="22"/>
      <w:lang w:eastAsia="en-US"/>
    </w:rPr>
  </w:style>
  <w:style w:type="character" w:styleId="aff6">
    <w:name w:val="endnote reference"/>
    <w:rsid w:val="007F73BB"/>
    <w:rPr>
      <w:vertAlign w:val="superscript"/>
    </w:rPr>
  </w:style>
  <w:style w:type="paragraph" w:customStyle="1" w:styleId="12-">
    <w:name w:val="Таблица (12) - Заголовки"/>
    <w:basedOn w:val="afc"/>
    <w:uiPriority w:val="99"/>
    <w:qFormat/>
    <w:rsid w:val="007F73BB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fc"/>
    <w:qFormat/>
    <w:rsid w:val="007F73BB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7"/>
    <w:rsid w:val="007F73BB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7">
    <w:name w:val="Table Elegant"/>
    <w:basedOn w:val="a7"/>
    <w:locked/>
    <w:rsid w:val="007F73BB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7"/>
    <w:locked/>
    <w:rsid w:val="007F73BB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Light List"/>
    <w:basedOn w:val="a7"/>
    <w:uiPriority w:val="61"/>
    <w:locked/>
    <w:rsid w:val="007F73BB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9">
    <w:name w:val="Выделение жирным шрифтом"/>
    <w:qFormat/>
    <w:rsid w:val="007F73BB"/>
    <w:rPr>
      <w:b/>
    </w:rPr>
  </w:style>
  <w:style w:type="character" w:customStyle="1" w:styleId="affa">
    <w:name w:val="Выделение курсивом"/>
    <w:rsid w:val="007F73BB"/>
    <w:rPr>
      <w:i/>
    </w:rPr>
  </w:style>
  <w:style w:type="character" w:customStyle="1" w:styleId="affb">
    <w:name w:val="Выделение подчеркиванием"/>
    <w:qFormat/>
    <w:rsid w:val="007F73BB"/>
    <w:rPr>
      <w:u w:val="single"/>
    </w:rPr>
  </w:style>
  <w:style w:type="paragraph" w:styleId="affc">
    <w:name w:val="caption"/>
    <w:basedOn w:val="a5"/>
    <w:next w:val="a5"/>
    <w:link w:val="affd"/>
    <w:unhideWhenUsed/>
    <w:qFormat/>
    <w:locked/>
    <w:rsid w:val="005471A7"/>
    <w:pPr>
      <w:keepNext/>
      <w:keepLines/>
      <w:spacing w:after="0" w:line="240" w:lineRule="auto"/>
      <w:ind w:firstLine="0"/>
    </w:pPr>
    <w:rPr>
      <w:szCs w:val="24"/>
      <w:lang w:eastAsia="ru-RU"/>
    </w:rPr>
  </w:style>
  <w:style w:type="character" w:customStyle="1" w:styleId="affd">
    <w:name w:val="Название объекта Знак"/>
    <w:link w:val="affc"/>
    <w:rsid w:val="005471A7"/>
    <w:rPr>
      <w:sz w:val="28"/>
      <w:szCs w:val="24"/>
    </w:rPr>
  </w:style>
  <w:style w:type="character" w:customStyle="1" w:styleId="1a">
    <w:name w:val="я_Технический стиль 1 Знак"/>
    <w:link w:val="1b"/>
    <w:rsid w:val="007F73BB"/>
    <w:rPr>
      <w:rFonts w:ascii="Arial" w:eastAsia="Times New Roman" w:hAnsi="Arial" w:cs="Arial"/>
      <w:b/>
      <w:bCs/>
      <w:sz w:val="28"/>
      <w:szCs w:val="24"/>
      <w:lang w:eastAsia="en-US"/>
    </w:rPr>
  </w:style>
  <w:style w:type="paragraph" w:customStyle="1" w:styleId="1b">
    <w:name w:val="я_Технический стиль 1"/>
    <w:basedOn w:val="a5"/>
    <w:link w:val="1a"/>
    <w:rsid w:val="007F73BB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zCs w:val="24"/>
    </w:rPr>
  </w:style>
  <w:style w:type="paragraph" w:customStyle="1" w:styleId="28">
    <w:name w:val="я_Технический стиль 2"/>
    <w:basedOn w:val="-1"/>
    <w:link w:val="29"/>
    <w:rsid w:val="007F73BB"/>
    <w:pPr>
      <w:suppressAutoHyphens/>
    </w:pPr>
    <w:rPr>
      <w:rFonts w:cs="Arial"/>
      <w:u w:val="single"/>
    </w:rPr>
  </w:style>
  <w:style w:type="character" w:customStyle="1" w:styleId="29">
    <w:name w:val="я_Технический стиль 2 Знак"/>
    <w:link w:val="28"/>
    <w:rsid w:val="007F73BB"/>
    <w:rPr>
      <w:rFonts w:cs="Arial"/>
      <w:sz w:val="28"/>
      <w:u w:val="single"/>
    </w:rPr>
  </w:style>
  <w:style w:type="paragraph" w:customStyle="1" w:styleId="39">
    <w:name w:val="я_Технический стиль 3"/>
    <w:basedOn w:val="-1"/>
    <w:link w:val="3a"/>
    <w:rsid w:val="007F73BB"/>
    <w:rPr>
      <w:rFonts w:ascii="Arial" w:hAnsi="Arial" w:cs="Arial"/>
      <w:b/>
    </w:rPr>
  </w:style>
  <w:style w:type="character" w:customStyle="1" w:styleId="3a">
    <w:name w:val="я_Технический стиль 3 Знак"/>
    <w:link w:val="39"/>
    <w:rsid w:val="007F73BB"/>
    <w:rPr>
      <w:rFonts w:ascii="Arial" w:hAnsi="Arial" w:cs="Arial"/>
      <w:b/>
      <w:sz w:val="28"/>
    </w:rPr>
  </w:style>
  <w:style w:type="paragraph" w:customStyle="1" w:styleId="a3">
    <w:name w:val="Список нумерованный (цифра с точкой)"/>
    <w:basedOn w:val="a5"/>
    <w:rsid w:val="007F73BB"/>
    <w:pPr>
      <w:numPr>
        <w:numId w:val="10"/>
      </w:numPr>
    </w:pPr>
    <w:rPr>
      <w:szCs w:val="28"/>
    </w:rPr>
  </w:style>
  <w:style w:type="character" w:customStyle="1" w:styleId="affe">
    <w:name w:val="Выделение надстрочными символами"/>
    <w:rsid w:val="007F73BB"/>
    <w:rPr>
      <w:vertAlign w:val="superscript"/>
    </w:rPr>
  </w:style>
  <w:style w:type="paragraph" w:customStyle="1" w:styleId="afff">
    <w:name w:val="я_технический стиль &quot;перечень&quot;"/>
    <w:basedOn w:val="a5"/>
    <w:rsid w:val="007F73BB"/>
    <w:pPr>
      <w:tabs>
        <w:tab w:val="right" w:leader="dot" w:pos="9627"/>
      </w:tabs>
      <w:spacing w:before="60" w:after="60"/>
    </w:pPr>
    <w:rPr>
      <w:noProof/>
    </w:rPr>
  </w:style>
  <w:style w:type="paragraph" w:customStyle="1" w:styleId="1c">
    <w:name w:val="Обычный1"/>
    <w:link w:val="CharChar"/>
    <w:rsid w:val="007F73BB"/>
    <w:rPr>
      <w:color w:val="000000"/>
    </w:rPr>
  </w:style>
  <w:style w:type="character" w:customStyle="1" w:styleId="CharChar">
    <w:name w:val="Обычный Char Char"/>
    <w:link w:val="1c"/>
    <w:locked/>
    <w:rsid w:val="0095676F"/>
    <w:rPr>
      <w:color w:val="000000"/>
    </w:rPr>
  </w:style>
  <w:style w:type="paragraph" w:customStyle="1" w:styleId="afff0">
    <w:name w:val="Текст документа"/>
    <w:basedOn w:val="a5"/>
    <w:link w:val="afff1"/>
    <w:rsid w:val="007F73BB"/>
    <w:pPr>
      <w:spacing w:line="360" w:lineRule="exact"/>
      <w:ind w:firstLine="567"/>
    </w:pPr>
    <w:rPr>
      <w:snapToGrid w:val="0"/>
    </w:rPr>
  </w:style>
  <w:style w:type="character" w:customStyle="1" w:styleId="afff1">
    <w:name w:val="Текст документа Знак"/>
    <w:link w:val="afff0"/>
    <w:rsid w:val="007F73BB"/>
    <w:rPr>
      <w:rFonts w:eastAsia="Times New Roman" w:cs="Times New Roman"/>
      <w:snapToGrid w:val="0"/>
      <w:sz w:val="28"/>
      <w:szCs w:val="22"/>
      <w:lang w:eastAsia="en-US"/>
    </w:rPr>
  </w:style>
  <w:style w:type="character" w:styleId="afff2">
    <w:name w:val="Emphasis"/>
    <w:uiPriority w:val="20"/>
    <w:locked/>
    <w:rsid w:val="007F73BB"/>
    <w:rPr>
      <w:i/>
      <w:iCs/>
    </w:rPr>
  </w:style>
  <w:style w:type="paragraph" w:customStyle="1" w:styleId="a2">
    <w:name w:val="Нумерованный список (тбл)"/>
    <w:basedOn w:val="a5"/>
    <w:rsid w:val="007F73BB"/>
    <w:pPr>
      <w:numPr>
        <w:numId w:val="5"/>
      </w:numPr>
      <w:spacing w:line="360" w:lineRule="auto"/>
      <w:jc w:val="left"/>
    </w:pPr>
    <w:rPr>
      <w:bCs/>
      <w:snapToGrid w:val="0"/>
      <w:szCs w:val="18"/>
    </w:rPr>
  </w:style>
  <w:style w:type="paragraph" w:customStyle="1" w:styleId="EBListmark1">
    <w:name w:val="_EB_List_mark1"/>
    <w:link w:val="EBListmark10"/>
    <w:rsid w:val="007F73BB"/>
    <w:pPr>
      <w:numPr>
        <w:numId w:val="1"/>
      </w:numPr>
      <w:spacing w:after="60"/>
      <w:contextualSpacing/>
      <w:jc w:val="both"/>
    </w:pPr>
    <w:rPr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7F73BB"/>
    <w:rPr>
      <w:snapToGrid w:val="0"/>
      <w:sz w:val="28"/>
      <w:lang w:val="en-US"/>
    </w:rPr>
  </w:style>
  <w:style w:type="character" w:customStyle="1" w:styleId="EBNormal">
    <w:name w:val="_EB_Normal Знак"/>
    <w:link w:val="EBNormal0"/>
    <w:rsid w:val="005C0193"/>
    <w:rPr>
      <w:sz w:val="24"/>
    </w:rPr>
  </w:style>
  <w:style w:type="paragraph" w:customStyle="1" w:styleId="EBNormal0">
    <w:name w:val="_EB_Normal"/>
    <w:link w:val="EBNormal"/>
    <w:rsid w:val="005C0193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keyword">
    <w:name w:val="keyword"/>
    <w:basedOn w:val="a6"/>
    <w:rsid w:val="007F73BB"/>
  </w:style>
  <w:style w:type="paragraph" w:customStyle="1" w:styleId="1">
    <w:name w:val="Маркир. 1"/>
    <w:basedOn w:val="a5"/>
    <w:link w:val="1d"/>
    <w:rsid w:val="007F73BB"/>
    <w:pPr>
      <w:numPr>
        <w:numId w:val="3"/>
      </w:numPr>
      <w:tabs>
        <w:tab w:val="left" w:pos="170"/>
      </w:tabs>
      <w:spacing w:line="360" w:lineRule="exact"/>
      <w:ind w:right="57"/>
    </w:pPr>
    <w:rPr>
      <w:snapToGrid w:val="0"/>
    </w:rPr>
  </w:style>
  <w:style w:type="character" w:customStyle="1" w:styleId="1d">
    <w:name w:val="Маркир. 1 Знак"/>
    <w:link w:val="1"/>
    <w:rsid w:val="007F73BB"/>
    <w:rPr>
      <w:snapToGrid w:val="0"/>
      <w:sz w:val="28"/>
      <w:szCs w:val="22"/>
      <w:lang w:eastAsia="en-US"/>
    </w:rPr>
  </w:style>
  <w:style w:type="paragraph" w:styleId="3b">
    <w:name w:val="Body Text 3"/>
    <w:basedOn w:val="a5"/>
    <w:link w:val="3c"/>
    <w:locked/>
    <w:rsid w:val="007F73BB"/>
    <w:rPr>
      <w:sz w:val="16"/>
      <w:szCs w:val="16"/>
    </w:rPr>
  </w:style>
  <w:style w:type="character" w:customStyle="1" w:styleId="3c">
    <w:name w:val="Основной текст 3 Знак"/>
    <w:link w:val="3b"/>
    <w:rsid w:val="007F73BB"/>
    <w:rPr>
      <w:rFonts w:eastAsia="Times New Roman" w:cs="Times New Roman"/>
      <w:sz w:val="16"/>
      <w:szCs w:val="16"/>
      <w:lang w:eastAsia="en-US"/>
    </w:rPr>
  </w:style>
  <w:style w:type="paragraph" w:customStyle="1" w:styleId="EBListnormal">
    <w:name w:val="_EB_List_normal"/>
    <w:rsid w:val="007F73BB"/>
    <w:pPr>
      <w:tabs>
        <w:tab w:val="left" w:pos="284"/>
      </w:tabs>
      <w:spacing w:after="60"/>
      <w:ind w:left="1021"/>
      <w:contextualSpacing/>
      <w:jc w:val="both"/>
    </w:pPr>
    <w:rPr>
      <w:snapToGrid w:val="0"/>
      <w:sz w:val="24"/>
    </w:rPr>
  </w:style>
  <w:style w:type="paragraph" w:customStyle="1" w:styleId="afff3">
    <w:name w:val="ГС_Основной_текст"/>
    <w:link w:val="afff4"/>
    <w:rsid w:val="007F73BB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snapToGrid w:val="0"/>
      <w:sz w:val="24"/>
      <w:szCs w:val="24"/>
    </w:rPr>
  </w:style>
  <w:style w:type="character" w:customStyle="1" w:styleId="afff4">
    <w:name w:val="ГС_Основной_текст Знак"/>
    <w:link w:val="afff3"/>
    <w:rsid w:val="007F73BB"/>
    <w:rPr>
      <w:snapToGrid w:val="0"/>
      <w:sz w:val="24"/>
      <w:szCs w:val="24"/>
    </w:rPr>
  </w:style>
  <w:style w:type="character" w:customStyle="1" w:styleId="1e">
    <w:name w:val="Текст примечания Знак1"/>
    <w:uiPriority w:val="99"/>
    <w:semiHidden/>
    <w:rsid w:val="007F73BB"/>
    <w:rPr>
      <w:sz w:val="20"/>
      <w:szCs w:val="20"/>
    </w:rPr>
  </w:style>
  <w:style w:type="character" w:customStyle="1" w:styleId="afff5">
    <w:name w:val="Выделение цветом (желтый)"/>
    <w:rsid w:val="007F73BB"/>
    <w:rPr>
      <w:bdr w:val="none" w:sz="0" w:space="0" w:color="auto"/>
      <w:shd w:val="clear" w:color="auto" w:fill="FFFF00"/>
    </w:rPr>
  </w:style>
  <w:style w:type="character" w:styleId="afff6">
    <w:name w:val="Strong"/>
    <w:uiPriority w:val="22"/>
    <w:locked/>
    <w:rsid w:val="007F73BB"/>
    <w:rPr>
      <w:b/>
      <w:bCs/>
    </w:rPr>
  </w:style>
  <w:style w:type="paragraph" w:customStyle="1" w:styleId="1f">
    <w:name w:val="Заголовок 1 Доп"/>
    <w:basedOn w:val="10"/>
    <w:link w:val="1f0"/>
    <w:rsid w:val="007F73BB"/>
    <w:pPr>
      <w:numPr>
        <w:numId w:val="0"/>
      </w:numPr>
      <w:jc w:val="right"/>
    </w:pPr>
    <w:rPr>
      <w:b w:val="0"/>
      <w:caps/>
      <w:sz w:val="24"/>
    </w:rPr>
  </w:style>
  <w:style w:type="character" w:customStyle="1" w:styleId="1f0">
    <w:name w:val="Заголовок 1 Доп Знак"/>
    <w:link w:val="1f"/>
    <w:rsid w:val="007F73BB"/>
    <w:rPr>
      <w:rFonts w:ascii="Arial" w:hAnsi="Arial"/>
      <w:caps/>
      <w:sz w:val="24"/>
      <w:szCs w:val="32"/>
      <w:lang w:eastAsia="en-US"/>
    </w:rPr>
  </w:style>
  <w:style w:type="paragraph" w:customStyle="1" w:styleId="afff7">
    <w:name w:val="ОбычныйБезОтст"/>
    <w:link w:val="afff8"/>
    <w:qFormat/>
    <w:rsid w:val="007F73BB"/>
    <w:pPr>
      <w:spacing w:before="120" w:after="120" w:line="276" w:lineRule="auto"/>
    </w:pPr>
    <w:rPr>
      <w:sz w:val="28"/>
      <w:szCs w:val="22"/>
      <w:lang w:eastAsia="en-US"/>
    </w:rPr>
  </w:style>
  <w:style w:type="character" w:customStyle="1" w:styleId="afff8">
    <w:name w:val="ОбычныйБезОтст Знак"/>
    <w:link w:val="afff7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afff9">
    <w:name w:val="РисНазвание"/>
    <w:basedOn w:val="affc"/>
    <w:link w:val="afffa"/>
    <w:qFormat/>
    <w:rsid w:val="007F73BB"/>
    <w:pPr>
      <w:widowControl/>
      <w:spacing w:line="276" w:lineRule="auto"/>
      <w:jc w:val="center"/>
    </w:pPr>
    <w:rPr>
      <w:i/>
    </w:rPr>
  </w:style>
  <w:style w:type="character" w:customStyle="1" w:styleId="afffa">
    <w:name w:val="РисНазвание Знак"/>
    <w:link w:val="afff9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11">
    <w:name w:val="Список нумерованный уровень 1"/>
    <w:basedOn w:val="a"/>
    <w:link w:val="1f1"/>
    <w:rsid w:val="007F73BB"/>
    <w:pPr>
      <w:numPr>
        <w:numId w:val="11"/>
      </w:numPr>
      <w:jc w:val="both"/>
    </w:pPr>
  </w:style>
  <w:style w:type="character" w:customStyle="1" w:styleId="1f1">
    <w:name w:val="Список нумерованный уровень 1 Знак"/>
    <w:link w:val="11"/>
    <w:rsid w:val="007F73BB"/>
    <w:rPr>
      <w:sz w:val="28"/>
      <w:szCs w:val="22"/>
      <w:lang w:eastAsia="en-US"/>
    </w:rPr>
  </w:style>
  <w:style w:type="paragraph" w:customStyle="1" w:styleId="afffb">
    <w:name w:val="ТаблНазвание"/>
    <w:link w:val="afffc"/>
    <w:qFormat/>
    <w:rsid w:val="007F73BB"/>
    <w:pPr>
      <w:keepNext/>
      <w:keepLines/>
      <w:spacing w:line="276" w:lineRule="auto"/>
      <w:jc w:val="right"/>
    </w:pPr>
    <w:rPr>
      <w:iCs/>
      <w:sz w:val="28"/>
      <w:szCs w:val="24"/>
      <w:lang w:eastAsia="en-US"/>
    </w:rPr>
  </w:style>
  <w:style w:type="character" w:customStyle="1" w:styleId="afffc">
    <w:name w:val="ТаблНазвание Знак"/>
    <w:link w:val="afffb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afffd">
    <w:name w:val="ТаблОбычный"/>
    <w:link w:val="afffe"/>
    <w:qFormat/>
    <w:rsid w:val="007F73BB"/>
    <w:pPr>
      <w:spacing w:line="276" w:lineRule="auto"/>
    </w:pPr>
    <w:rPr>
      <w:sz w:val="24"/>
      <w:szCs w:val="22"/>
      <w:lang w:eastAsia="en-US"/>
    </w:rPr>
  </w:style>
  <w:style w:type="character" w:customStyle="1" w:styleId="afffe">
    <w:name w:val="ТаблОбычный Знак"/>
    <w:link w:val="afffd"/>
    <w:rsid w:val="007F73BB"/>
    <w:rPr>
      <w:rFonts w:eastAsia="Times New Roman" w:cs="Times New Roman"/>
      <w:sz w:val="24"/>
      <w:szCs w:val="22"/>
      <w:lang w:eastAsia="en-US"/>
    </w:rPr>
  </w:style>
  <w:style w:type="paragraph" w:customStyle="1" w:styleId="affff">
    <w:name w:val="ТаблШапка"/>
    <w:link w:val="affff0"/>
    <w:qFormat/>
    <w:rsid w:val="007F73BB"/>
    <w:pPr>
      <w:spacing w:line="276" w:lineRule="auto"/>
    </w:pPr>
    <w:rPr>
      <w:b/>
      <w:sz w:val="24"/>
      <w:szCs w:val="22"/>
      <w:lang w:eastAsia="en-US"/>
    </w:rPr>
  </w:style>
  <w:style w:type="character" w:customStyle="1" w:styleId="affff0">
    <w:name w:val="ТаблШапка Знак"/>
    <w:link w:val="affff"/>
    <w:rsid w:val="007F73BB"/>
    <w:rPr>
      <w:rFonts w:eastAsia="Times New Roman" w:cs="Times New Roman"/>
      <w:b/>
      <w:sz w:val="24"/>
      <w:szCs w:val="22"/>
      <w:lang w:eastAsia="en-US"/>
    </w:rPr>
  </w:style>
  <w:style w:type="paragraph" w:customStyle="1" w:styleId="14">
    <w:name w:val="Пункт 1 уровня"/>
    <w:basedOn w:val="10"/>
    <w:link w:val="1f2"/>
    <w:qFormat/>
    <w:rsid w:val="00FA4C8B"/>
    <w:pPr>
      <w:pageBreakBefore w:val="0"/>
      <w:numPr>
        <w:numId w:val="18"/>
      </w:numPr>
      <w:jc w:val="left"/>
    </w:pPr>
  </w:style>
  <w:style w:type="character" w:customStyle="1" w:styleId="1f2">
    <w:name w:val="Пункт 1 уровня Знак"/>
    <w:link w:val="14"/>
    <w:rsid w:val="00FA4C8B"/>
    <w:rPr>
      <w:rFonts w:ascii="Arial" w:hAnsi="Arial"/>
      <w:b/>
      <w:bCs/>
      <w:snapToGrid w:val="0"/>
      <w:sz w:val="36"/>
    </w:rPr>
  </w:style>
  <w:style w:type="paragraph" w:customStyle="1" w:styleId="a1">
    <w:name w:val="ТаблНум"/>
    <w:basedOn w:val="afffd"/>
    <w:link w:val="affff1"/>
    <w:qFormat/>
    <w:rsid w:val="007F73BB"/>
    <w:pPr>
      <w:numPr>
        <w:numId w:val="15"/>
      </w:numPr>
    </w:pPr>
  </w:style>
  <w:style w:type="character" w:customStyle="1" w:styleId="affff1">
    <w:name w:val="ТаблНум Знак"/>
    <w:link w:val="a1"/>
    <w:rsid w:val="007F73BB"/>
    <w:rPr>
      <w:sz w:val="24"/>
      <w:szCs w:val="22"/>
      <w:lang w:eastAsia="en-US"/>
    </w:rPr>
  </w:style>
  <w:style w:type="paragraph" w:customStyle="1" w:styleId="affff2">
    <w:name w:val="Рисунок"/>
    <w:basedOn w:val="afff7"/>
    <w:link w:val="affff3"/>
    <w:qFormat/>
    <w:rsid w:val="007F73BB"/>
    <w:pPr>
      <w:keepNext/>
      <w:jc w:val="center"/>
    </w:pPr>
    <w:rPr>
      <w:noProof/>
    </w:rPr>
  </w:style>
  <w:style w:type="character" w:customStyle="1" w:styleId="affff3">
    <w:name w:val="Рисунок Знак"/>
    <w:link w:val="affff2"/>
    <w:rsid w:val="007F73BB"/>
    <w:rPr>
      <w:rFonts w:eastAsia="Times New Roman" w:cs="Times New Roman"/>
      <w:noProof/>
      <w:sz w:val="28"/>
      <w:szCs w:val="22"/>
      <w:lang w:eastAsia="en-US"/>
    </w:rPr>
  </w:style>
  <w:style w:type="paragraph" w:styleId="affff4">
    <w:name w:val="Revision"/>
    <w:hidden/>
    <w:uiPriority w:val="99"/>
    <w:semiHidden/>
    <w:rsid w:val="00FD3296"/>
    <w:rPr>
      <w:sz w:val="28"/>
      <w:szCs w:val="22"/>
      <w:lang w:eastAsia="en-US"/>
    </w:rPr>
  </w:style>
  <w:style w:type="paragraph" w:customStyle="1" w:styleId="msonormal0">
    <w:name w:val="msonormal"/>
    <w:basedOn w:val="a5"/>
    <w:rsid w:val="00381063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paragraph" w:customStyle="1" w:styleId="xl66">
    <w:name w:val="xl66"/>
    <w:basedOn w:val="a5"/>
    <w:rsid w:val="00381063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5"/>
    <w:rsid w:val="00381063"/>
    <w:pPr>
      <w:widowControl/>
      <w:pBdr>
        <w:bottom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character" w:customStyle="1" w:styleId="w">
    <w:name w:val="w"/>
    <w:basedOn w:val="a6"/>
    <w:rsid w:val="001B37D8"/>
  </w:style>
  <w:style w:type="table" w:customStyle="1" w:styleId="121">
    <w:name w:val="Таблица (12)1"/>
    <w:basedOn w:val="a7"/>
    <w:rsid w:val="00F3552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character" w:customStyle="1" w:styleId="EBTablenorm">
    <w:name w:val="_EB_Table_norm Знак"/>
    <w:link w:val="EBTablenorm0"/>
    <w:locked/>
    <w:rsid w:val="005471A7"/>
    <w:rPr>
      <w:sz w:val="24"/>
    </w:rPr>
  </w:style>
  <w:style w:type="paragraph" w:customStyle="1" w:styleId="EBTablenorm0">
    <w:name w:val="_EB_Table_norm"/>
    <w:link w:val="EBTablenorm"/>
    <w:rsid w:val="005471A7"/>
    <w:pPr>
      <w:spacing w:before="60" w:after="60"/>
      <w:contextualSpacing/>
      <w:jc w:val="both"/>
    </w:pPr>
    <w:rPr>
      <w:sz w:val="24"/>
    </w:rPr>
  </w:style>
  <w:style w:type="paragraph" w:customStyle="1" w:styleId="EBTableHead">
    <w:name w:val="_EB_Table_Head"/>
    <w:basedOn w:val="EBTablenorm0"/>
    <w:rsid w:val="005471A7"/>
    <w:pPr>
      <w:widowControl w:val="0"/>
      <w:jc w:val="center"/>
    </w:pPr>
    <w:rPr>
      <w:b/>
      <w:bCs/>
    </w:rPr>
  </w:style>
  <w:style w:type="paragraph" w:customStyle="1" w:styleId="EBTableNum">
    <w:name w:val="_EB_Table_Num"/>
    <w:basedOn w:val="a5"/>
    <w:autoRedefine/>
    <w:rsid w:val="005F4CB0"/>
    <w:pPr>
      <w:widowControl/>
      <w:numPr>
        <w:numId w:val="24"/>
      </w:numPr>
      <w:tabs>
        <w:tab w:val="left" w:pos="284"/>
      </w:tabs>
      <w:spacing w:before="60" w:after="60" w:line="240" w:lineRule="auto"/>
      <w:ind w:right="57"/>
      <w:contextualSpacing/>
      <w:jc w:val="left"/>
    </w:pPr>
    <w:rPr>
      <w:sz w:val="24"/>
      <w:szCs w:val="24"/>
    </w:rPr>
  </w:style>
  <w:style w:type="character" w:customStyle="1" w:styleId="1f3">
    <w:name w:val="Заголовок 1 Контрольный пример Знак"/>
    <w:link w:val="13"/>
    <w:locked/>
    <w:rsid w:val="009103E0"/>
    <w:rPr>
      <w:snapToGrid w:val="0"/>
      <w:color w:val="000000"/>
      <w:sz w:val="36"/>
      <w:lang w:val="x-none" w:eastAsia="x-none"/>
    </w:rPr>
  </w:style>
  <w:style w:type="paragraph" w:customStyle="1" w:styleId="13">
    <w:name w:val="Заголовок 1 Контрольный пример"/>
    <w:basedOn w:val="10"/>
    <w:next w:val="22"/>
    <w:link w:val="1f3"/>
    <w:qFormat/>
    <w:rsid w:val="009103E0"/>
    <w:pPr>
      <w:pageBreakBefore w:val="0"/>
      <w:numPr>
        <w:numId w:val="17"/>
      </w:numPr>
      <w:jc w:val="left"/>
      <w:outlineLvl w:val="1"/>
    </w:pPr>
    <w:rPr>
      <w:rFonts w:ascii="Times New Roman" w:hAnsi="Times New Roman"/>
      <w:b w:val="0"/>
      <w:bCs w:val="0"/>
      <w:color w:val="000000"/>
      <w:lang w:val="x-none" w:eastAsia="x-none"/>
    </w:rPr>
  </w:style>
  <w:style w:type="paragraph" w:customStyle="1" w:styleId="22">
    <w:name w:val="Заголовок 2 Контрольный пример"/>
    <w:basedOn w:val="13"/>
    <w:link w:val="2a"/>
    <w:qFormat/>
    <w:rsid w:val="0095676F"/>
    <w:pPr>
      <w:numPr>
        <w:ilvl w:val="1"/>
      </w:numPr>
      <w:outlineLvl w:val="2"/>
    </w:pPr>
    <w:rPr>
      <w:b/>
      <w:sz w:val="32"/>
    </w:rPr>
  </w:style>
  <w:style w:type="character" w:customStyle="1" w:styleId="2a">
    <w:name w:val="Заголовок 2 Контрольный пример Знак"/>
    <w:link w:val="22"/>
    <w:locked/>
    <w:rsid w:val="0095676F"/>
    <w:rPr>
      <w:b/>
      <w:snapToGrid w:val="0"/>
      <w:color w:val="000000"/>
      <w:sz w:val="32"/>
      <w:lang w:val="x-none" w:eastAsia="x-none"/>
    </w:rPr>
  </w:style>
  <w:style w:type="character" w:customStyle="1" w:styleId="3d">
    <w:name w:val="Пункт 3 уровня Контрольный пример Знак"/>
    <w:link w:val="32"/>
    <w:locked/>
    <w:rsid w:val="0095676F"/>
    <w:rPr>
      <w:bCs/>
      <w:color w:val="000000"/>
      <w:sz w:val="28"/>
      <w:lang w:val="x-none" w:eastAsia="x-none"/>
    </w:rPr>
  </w:style>
  <w:style w:type="paragraph" w:customStyle="1" w:styleId="32">
    <w:name w:val="Пункт 3 уровня Контрольный пример"/>
    <w:basedOn w:val="a5"/>
    <w:link w:val="3d"/>
    <w:qFormat/>
    <w:rsid w:val="0095676F"/>
    <w:pPr>
      <w:widowControl/>
      <w:numPr>
        <w:ilvl w:val="2"/>
        <w:numId w:val="17"/>
      </w:numPr>
      <w:snapToGrid w:val="0"/>
      <w:spacing w:line="240" w:lineRule="auto"/>
      <w:outlineLvl w:val="2"/>
    </w:pPr>
    <w:rPr>
      <w:bCs/>
      <w:color w:val="000000"/>
      <w:szCs w:val="20"/>
      <w:lang w:val="x-none" w:eastAsia="x-none"/>
    </w:rPr>
  </w:style>
  <w:style w:type="paragraph" w:customStyle="1" w:styleId="1f4">
    <w:name w:val="Заг.1"/>
    <w:basedOn w:val="10"/>
    <w:next w:val="a9"/>
    <w:rsid w:val="00BC19C5"/>
    <w:pPr>
      <w:tabs>
        <w:tab w:val="left" w:pos="851"/>
      </w:tabs>
      <w:spacing w:before="320" w:after="160"/>
      <w:jc w:val="left"/>
    </w:pPr>
    <w:rPr>
      <w:b w:val="0"/>
      <w:szCs w:val="32"/>
      <w:lang w:val="en-US"/>
    </w:rPr>
  </w:style>
  <w:style w:type="paragraph" w:customStyle="1" w:styleId="2">
    <w:name w:val="Заг.2"/>
    <w:basedOn w:val="1f4"/>
    <w:autoRedefine/>
    <w:rsid w:val="005C0193"/>
    <w:pPr>
      <w:pageBreakBefore w:val="0"/>
      <w:numPr>
        <w:ilvl w:val="1"/>
      </w:numPr>
      <w:spacing w:before="360" w:after="120"/>
      <w:outlineLvl w:val="1"/>
    </w:pPr>
    <w:rPr>
      <w:b/>
      <w:sz w:val="32"/>
      <w:lang w:val="ru-RU"/>
    </w:rPr>
  </w:style>
  <w:style w:type="paragraph" w:customStyle="1" w:styleId="3">
    <w:name w:val="Заг.3"/>
    <w:basedOn w:val="2"/>
    <w:autoRedefine/>
    <w:rsid w:val="002931BB"/>
    <w:pPr>
      <w:numPr>
        <w:ilvl w:val="2"/>
      </w:numPr>
      <w:contextualSpacing/>
      <w:jc w:val="both"/>
      <w:outlineLvl w:val="2"/>
    </w:pPr>
    <w:rPr>
      <w:rFonts w:ascii="Times New Roman" w:hAnsi="Times New Roman"/>
      <w:sz w:val="28"/>
      <w:szCs w:val="24"/>
    </w:rPr>
  </w:style>
  <w:style w:type="paragraph" w:customStyle="1" w:styleId="4">
    <w:name w:val="Заг.4"/>
    <w:basedOn w:val="3"/>
    <w:rsid w:val="00B50721"/>
    <w:pPr>
      <w:numPr>
        <w:ilvl w:val="0"/>
        <w:numId w:val="21"/>
      </w:numPr>
      <w:tabs>
        <w:tab w:val="clear" w:pos="851"/>
        <w:tab w:val="left" w:pos="1134"/>
      </w:tabs>
      <w:spacing w:before="160" w:after="80"/>
      <w:outlineLvl w:val="3"/>
    </w:pPr>
    <w:rPr>
      <w:szCs w:val="20"/>
    </w:rPr>
  </w:style>
  <w:style w:type="paragraph" w:customStyle="1" w:styleId="5">
    <w:name w:val="Заг.5"/>
    <w:basedOn w:val="4"/>
    <w:rsid w:val="008A0CD5"/>
    <w:pPr>
      <w:numPr>
        <w:ilvl w:val="4"/>
        <w:numId w:val="20"/>
      </w:numPr>
      <w:tabs>
        <w:tab w:val="left" w:pos="1701"/>
      </w:tabs>
      <w:spacing w:before="120" w:after="60"/>
      <w:outlineLvl w:val="4"/>
    </w:pPr>
  </w:style>
  <w:style w:type="paragraph" w:customStyle="1" w:styleId="6">
    <w:name w:val="Заг.6"/>
    <w:basedOn w:val="5"/>
    <w:rsid w:val="008A0CD5"/>
    <w:pPr>
      <w:numPr>
        <w:ilvl w:val="5"/>
      </w:numPr>
      <w:tabs>
        <w:tab w:val="clear" w:pos="1134"/>
        <w:tab w:val="clear" w:pos="1701"/>
        <w:tab w:val="left" w:pos="1344"/>
      </w:tabs>
    </w:pPr>
  </w:style>
  <w:style w:type="paragraph" w:customStyle="1" w:styleId="TXT">
    <w:name w:val="TXT"/>
    <w:qFormat/>
    <w:rsid w:val="008A0CD5"/>
    <w:pPr>
      <w:spacing w:line="360" w:lineRule="auto"/>
      <w:ind w:firstLine="567"/>
      <w:jc w:val="both"/>
    </w:pPr>
    <w:rPr>
      <w:sz w:val="28"/>
      <w:szCs w:val="28"/>
      <w:lang w:eastAsia="en-US"/>
    </w:rPr>
  </w:style>
  <w:style w:type="paragraph" w:customStyle="1" w:styleId="affff5">
    <w:name w:val="Длятаблиц"/>
    <w:basedOn w:val="affff"/>
    <w:qFormat/>
    <w:rsid w:val="00B2648E"/>
    <w:pPr>
      <w:framePr w:hSpace="180" w:wrap="around" w:vAnchor="text" w:hAnchor="margin" w:y="164"/>
    </w:pPr>
  </w:style>
  <w:style w:type="paragraph" w:customStyle="1" w:styleId="1f5">
    <w:name w:val="Стиль1"/>
    <w:qFormat/>
    <w:rsid w:val="00F41C55"/>
    <w:pPr>
      <w:spacing w:before="240"/>
    </w:pPr>
    <w:rPr>
      <w:b/>
      <w:sz w:val="24"/>
      <w:szCs w:val="24"/>
      <w:lang w:eastAsia="en-US"/>
    </w:rPr>
  </w:style>
  <w:style w:type="paragraph" w:customStyle="1" w:styleId="2b">
    <w:name w:val="Стиль2"/>
    <w:qFormat/>
    <w:rsid w:val="00F41C55"/>
    <w:rPr>
      <w:iCs/>
      <w:color w:val="000000"/>
      <w:sz w:val="24"/>
      <w:szCs w:val="24"/>
      <w:lang w:eastAsia="en-US"/>
    </w:rPr>
  </w:style>
  <w:style w:type="character" w:customStyle="1" w:styleId="1f6">
    <w:name w:val="Неразрешенное упоминание1"/>
    <w:basedOn w:val="a6"/>
    <w:uiPriority w:val="99"/>
    <w:semiHidden/>
    <w:unhideWhenUsed/>
    <w:rsid w:val="00147380"/>
    <w:rPr>
      <w:color w:val="605E5C"/>
      <w:shd w:val="clear" w:color="auto" w:fill="E1DFDD"/>
    </w:rPr>
  </w:style>
  <w:style w:type="character" w:customStyle="1" w:styleId="UnresolvedMention">
    <w:name w:val="Unresolved Mention"/>
    <w:basedOn w:val="a6"/>
    <w:uiPriority w:val="99"/>
    <w:semiHidden/>
    <w:unhideWhenUsed/>
    <w:rsid w:val="004C1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7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9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0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30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3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7E8CD-F963-4E75-B86D-A381F3729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10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резервного копирования и востановления данных ИС ФК</vt:lpstr>
    </vt:vector>
  </TitlesOfParts>
  <Company>SPecialiST RePack</Company>
  <LinksUpToDate>false</LinksUpToDate>
  <CharactersWithSpaces>5824</CharactersWithSpaces>
  <SharedDoc>false</SharedDoc>
  <HLinks>
    <vt:vector size="3060" baseType="variant">
      <vt:variant>
        <vt:i4>1376309</vt:i4>
      </vt:variant>
      <vt:variant>
        <vt:i4>3062</vt:i4>
      </vt:variant>
      <vt:variant>
        <vt:i4>0</vt:i4>
      </vt:variant>
      <vt:variant>
        <vt:i4>5</vt:i4>
      </vt:variant>
      <vt:variant>
        <vt:lpwstr/>
      </vt:variant>
      <vt:variant>
        <vt:lpwstr>_Toc528600860</vt:lpwstr>
      </vt:variant>
      <vt:variant>
        <vt:i4>1441845</vt:i4>
      </vt:variant>
      <vt:variant>
        <vt:i4>3056</vt:i4>
      </vt:variant>
      <vt:variant>
        <vt:i4>0</vt:i4>
      </vt:variant>
      <vt:variant>
        <vt:i4>5</vt:i4>
      </vt:variant>
      <vt:variant>
        <vt:lpwstr/>
      </vt:variant>
      <vt:variant>
        <vt:lpwstr>_Toc528600859</vt:lpwstr>
      </vt:variant>
      <vt:variant>
        <vt:i4>1441845</vt:i4>
      </vt:variant>
      <vt:variant>
        <vt:i4>3050</vt:i4>
      </vt:variant>
      <vt:variant>
        <vt:i4>0</vt:i4>
      </vt:variant>
      <vt:variant>
        <vt:i4>5</vt:i4>
      </vt:variant>
      <vt:variant>
        <vt:lpwstr/>
      </vt:variant>
      <vt:variant>
        <vt:lpwstr>_Toc528600858</vt:lpwstr>
      </vt:variant>
      <vt:variant>
        <vt:i4>1441845</vt:i4>
      </vt:variant>
      <vt:variant>
        <vt:i4>3044</vt:i4>
      </vt:variant>
      <vt:variant>
        <vt:i4>0</vt:i4>
      </vt:variant>
      <vt:variant>
        <vt:i4>5</vt:i4>
      </vt:variant>
      <vt:variant>
        <vt:lpwstr/>
      </vt:variant>
      <vt:variant>
        <vt:lpwstr>_Toc528600857</vt:lpwstr>
      </vt:variant>
      <vt:variant>
        <vt:i4>1441845</vt:i4>
      </vt:variant>
      <vt:variant>
        <vt:i4>3038</vt:i4>
      </vt:variant>
      <vt:variant>
        <vt:i4>0</vt:i4>
      </vt:variant>
      <vt:variant>
        <vt:i4>5</vt:i4>
      </vt:variant>
      <vt:variant>
        <vt:lpwstr/>
      </vt:variant>
      <vt:variant>
        <vt:lpwstr>_Toc528600856</vt:lpwstr>
      </vt:variant>
      <vt:variant>
        <vt:i4>1441845</vt:i4>
      </vt:variant>
      <vt:variant>
        <vt:i4>3032</vt:i4>
      </vt:variant>
      <vt:variant>
        <vt:i4>0</vt:i4>
      </vt:variant>
      <vt:variant>
        <vt:i4>5</vt:i4>
      </vt:variant>
      <vt:variant>
        <vt:lpwstr/>
      </vt:variant>
      <vt:variant>
        <vt:lpwstr>_Toc528600855</vt:lpwstr>
      </vt:variant>
      <vt:variant>
        <vt:i4>1441845</vt:i4>
      </vt:variant>
      <vt:variant>
        <vt:i4>3026</vt:i4>
      </vt:variant>
      <vt:variant>
        <vt:i4>0</vt:i4>
      </vt:variant>
      <vt:variant>
        <vt:i4>5</vt:i4>
      </vt:variant>
      <vt:variant>
        <vt:lpwstr/>
      </vt:variant>
      <vt:variant>
        <vt:lpwstr>_Toc528600854</vt:lpwstr>
      </vt:variant>
      <vt:variant>
        <vt:i4>1441845</vt:i4>
      </vt:variant>
      <vt:variant>
        <vt:i4>3020</vt:i4>
      </vt:variant>
      <vt:variant>
        <vt:i4>0</vt:i4>
      </vt:variant>
      <vt:variant>
        <vt:i4>5</vt:i4>
      </vt:variant>
      <vt:variant>
        <vt:lpwstr/>
      </vt:variant>
      <vt:variant>
        <vt:lpwstr>_Toc528600853</vt:lpwstr>
      </vt:variant>
      <vt:variant>
        <vt:i4>1441845</vt:i4>
      </vt:variant>
      <vt:variant>
        <vt:i4>3014</vt:i4>
      </vt:variant>
      <vt:variant>
        <vt:i4>0</vt:i4>
      </vt:variant>
      <vt:variant>
        <vt:i4>5</vt:i4>
      </vt:variant>
      <vt:variant>
        <vt:lpwstr/>
      </vt:variant>
      <vt:variant>
        <vt:lpwstr>_Toc528600852</vt:lpwstr>
      </vt:variant>
      <vt:variant>
        <vt:i4>1441845</vt:i4>
      </vt:variant>
      <vt:variant>
        <vt:i4>3008</vt:i4>
      </vt:variant>
      <vt:variant>
        <vt:i4>0</vt:i4>
      </vt:variant>
      <vt:variant>
        <vt:i4>5</vt:i4>
      </vt:variant>
      <vt:variant>
        <vt:lpwstr/>
      </vt:variant>
      <vt:variant>
        <vt:lpwstr>_Toc528600851</vt:lpwstr>
      </vt:variant>
      <vt:variant>
        <vt:i4>1441845</vt:i4>
      </vt:variant>
      <vt:variant>
        <vt:i4>3002</vt:i4>
      </vt:variant>
      <vt:variant>
        <vt:i4>0</vt:i4>
      </vt:variant>
      <vt:variant>
        <vt:i4>5</vt:i4>
      </vt:variant>
      <vt:variant>
        <vt:lpwstr/>
      </vt:variant>
      <vt:variant>
        <vt:lpwstr>_Toc528600850</vt:lpwstr>
      </vt:variant>
      <vt:variant>
        <vt:i4>1507381</vt:i4>
      </vt:variant>
      <vt:variant>
        <vt:i4>2996</vt:i4>
      </vt:variant>
      <vt:variant>
        <vt:i4>0</vt:i4>
      </vt:variant>
      <vt:variant>
        <vt:i4>5</vt:i4>
      </vt:variant>
      <vt:variant>
        <vt:lpwstr/>
      </vt:variant>
      <vt:variant>
        <vt:lpwstr>_Toc528600849</vt:lpwstr>
      </vt:variant>
      <vt:variant>
        <vt:i4>1507381</vt:i4>
      </vt:variant>
      <vt:variant>
        <vt:i4>2990</vt:i4>
      </vt:variant>
      <vt:variant>
        <vt:i4>0</vt:i4>
      </vt:variant>
      <vt:variant>
        <vt:i4>5</vt:i4>
      </vt:variant>
      <vt:variant>
        <vt:lpwstr/>
      </vt:variant>
      <vt:variant>
        <vt:lpwstr>_Toc528600848</vt:lpwstr>
      </vt:variant>
      <vt:variant>
        <vt:i4>1507381</vt:i4>
      </vt:variant>
      <vt:variant>
        <vt:i4>2984</vt:i4>
      </vt:variant>
      <vt:variant>
        <vt:i4>0</vt:i4>
      </vt:variant>
      <vt:variant>
        <vt:i4>5</vt:i4>
      </vt:variant>
      <vt:variant>
        <vt:lpwstr/>
      </vt:variant>
      <vt:variant>
        <vt:lpwstr>_Toc528600847</vt:lpwstr>
      </vt:variant>
      <vt:variant>
        <vt:i4>1507381</vt:i4>
      </vt:variant>
      <vt:variant>
        <vt:i4>2978</vt:i4>
      </vt:variant>
      <vt:variant>
        <vt:i4>0</vt:i4>
      </vt:variant>
      <vt:variant>
        <vt:i4>5</vt:i4>
      </vt:variant>
      <vt:variant>
        <vt:lpwstr/>
      </vt:variant>
      <vt:variant>
        <vt:lpwstr>_Toc528600846</vt:lpwstr>
      </vt:variant>
      <vt:variant>
        <vt:i4>1507381</vt:i4>
      </vt:variant>
      <vt:variant>
        <vt:i4>2972</vt:i4>
      </vt:variant>
      <vt:variant>
        <vt:i4>0</vt:i4>
      </vt:variant>
      <vt:variant>
        <vt:i4>5</vt:i4>
      </vt:variant>
      <vt:variant>
        <vt:lpwstr/>
      </vt:variant>
      <vt:variant>
        <vt:lpwstr>_Toc528600845</vt:lpwstr>
      </vt:variant>
      <vt:variant>
        <vt:i4>1507381</vt:i4>
      </vt:variant>
      <vt:variant>
        <vt:i4>2966</vt:i4>
      </vt:variant>
      <vt:variant>
        <vt:i4>0</vt:i4>
      </vt:variant>
      <vt:variant>
        <vt:i4>5</vt:i4>
      </vt:variant>
      <vt:variant>
        <vt:lpwstr/>
      </vt:variant>
      <vt:variant>
        <vt:lpwstr>_Toc528600844</vt:lpwstr>
      </vt:variant>
      <vt:variant>
        <vt:i4>1507381</vt:i4>
      </vt:variant>
      <vt:variant>
        <vt:i4>2960</vt:i4>
      </vt:variant>
      <vt:variant>
        <vt:i4>0</vt:i4>
      </vt:variant>
      <vt:variant>
        <vt:i4>5</vt:i4>
      </vt:variant>
      <vt:variant>
        <vt:lpwstr/>
      </vt:variant>
      <vt:variant>
        <vt:lpwstr>_Toc528600843</vt:lpwstr>
      </vt:variant>
      <vt:variant>
        <vt:i4>1507381</vt:i4>
      </vt:variant>
      <vt:variant>
        <vt:i4>2954</vt:i4>
      </vt:variant>
      <vt:variant>
        <vt:i4>0</vt:i4>
      </vt:variant>
      <vt:variant>
        <vt:i4>5</vt:i4>
      </vt:variant>
      <vt:variant>
        <vt:lpwstr/>
      </vt:variant>
      <vt:variant>
        <vt:lpwstr>_Toc528600842</vt:lpwstr>
      </vt:variant>
      <vt:variant>
        <vt:i4>1507381</vt:i4>
      </vt:variant>
      <vt:variant>
        <vt:i4>2948</vt:i4>
      </vt:variant>
      <vt:variant>
        <vt:i4>0</vt:i4>
      </vt:variant>
      <vt:variant>
        <vt:i4>5</vt:i4>
      </vt:variant>
      <vt:variant>
        <vt:lpwstr/>
      </vt:variant>
      <vt:variant>
        <vt:lpwstr>_Toc528600841</vt:lpwstr>
      </vt:variant>
      <vt:variant>
        <vt:i4>1507381</vt:i4>
      </vt:variant>
      <vt:variant>
        <vt:i4>2942</vt:i4>
      </vt:variant>
      <vt:variant>
        <vt:i4>0</vt:i4>
      </vt:variant>
      <vt:variant>
        <vt:i4>5</vt:i4>
      </vt:variant>
      <vt:variant>
        <vt:lpwstr/>
      </vt:variant>
      <vt:variant>
        <vt:lpwstr>_Toc528600840</vt:lpwstr>
      </vt:variant>
      <vt:variant>
        <vt:i4>1048629</vt:i4>
      </vt:variant>
      <vt:variant>
        <vt:i4>2936</vt:i4>
      </vt:variant>
      <vt:variant>
        <vt:i4>0</vt:i4>
      </vt:variant>
      <vt:variant>
        <vt:i4>5</vt:i4>
      </vt:variant>
      <vt:variant>
        <vt:lpwstr/>
      </vt:variant>
      <vt:variant>
        <vt:lpwstr>_Toc528600839</vt:lpwstr>
      </vt:variant>
      <vt:variant>
        <vt:i4>1048629</vt:i4>
      </vt:variant>
      <vt:variant>
        <vt:i4>2930</vt:i4>
      </vt:variant>
      <vt:variant>
        <vt:i4>0</vt:i4>
      </vt:variant>
      <vt:variant>
        <vt:i4>5</vt:i4>
      </vt:variant>
      <vt:variant>
        <vt:lpwstr/>
      </vt:variant>
      <vt:variant>
        <vt:lpwstr>_Toc528600838</vt:lpwstr>
      </vt:variant>
      <vt:variant>
        <vt:i4>1048629</vt:i4>
      </vt:variant>
      <vt:variant>
        <vt:i4>2924</vt:i4>
      </vt:variant>
      <vt:variant>
        <vt:i4>0</vt:i4>
      </vt:variant>
      <vt:variant>
        <vt:i4>5</vt:i4>
      </vt:variant>
      <vt:variant>
        <vt:lpwstr/>
      </vt:variant>
      <vt:variant>
        <vt:lpwstr>_Toc528600837</vt:lpwstr>
      </vt:variant>
      <vt:variant>
        <vt:i4>1048629</vt:i4>
      </vt:variant>
      <vt:variant>
        <vt:i4>2918</vt:i4>
      </vt:variant>
      <vt:variant>
        <vt:i4>0</vt:i4>
      </vt:variant>
      <vt:variant>
        <vt:i4>5</vt:i4>
      </vt:variant>
      <vt:variant>
        <vt:lpwstr/>
      </vt:variant>
      <vt:variant>
        <vt:lpwstr>_Toc528600836</vt:lpwstr>
      </vt:variant>
      <vt:variant>
        <vt:i4>1048629</vt:i4>
      </vt:variant>
      <vt:variant>
        <vt:i4>2912</vt:i4>
      </vt:variant>
      <vt:variant>
        <vt:i4>0</vt:i4>
      </vt:variant>
      <vt:variant>
        <vt:i4>5</vt:i4>
      </vt:variant>
      <vt:variant>
        <vt:lpwstr/>
      </vt:variant>
      <vt:variant>
        <vt:lpwstr>_Toc528600835</vt:lpwstr>
      </vt:variant>
      <vt:variant>
        <vt:i4>1048629</vt:i4>
      </vt:variant>
      <vt:variant>
        <vt:i4>2906</vt:i4>
      </vt:variant>
      <vt:variant>
        <vt:i4>0</vt:i4>
      </vt:variant>
      <vt:variant>
        <vt:i4>5</vt:i4>
      </vt:variant>
      <vt:variant>
        <vt:lpwstr/>
      </vt:variant>
      <vt:variant>
        <vt:lpwstr>_Toc528600834</vt:lpwstr>
      </vt:variant>
      <vt:variant>
        <vt:i4>1048629</vt:i4>
      </vt:variant>
      <vt:variant>
        <vt:i4>2900</vt:i4>
      </vt:variant>
      <vt:variant>
        <vt:i4>0</vt:i4>
      </vt:variant>
      <vt:variant>
        <vt:i4>5</vt:i4>
      </vt:variant>
      <vt:variant>
        <vt:lpwstr/>
      </vt:variant>
      <vt:variant>
        <vt:lpwstr>_Toc528600833</vt:lpwstr>
      </vt:variant>
      <vt:variant>
        <vt:i4>1048629</vt:i4>
      </vt:variant>
      <vt:variant>
        <vt:i4>2894</vt:i4>
      </vt:variant>
      <vt:variant>
        <vt:i4>0</vt:i4>
      </vt:variant>
      <vt:variant>
        <vt:i4>5</vt:i4>
      </vt:variant>
      <vt:variant>
        <vt:lpwstr/>
      </vt:variant>
      <vt:variant>
        <vt:lpwstr>_Toc528600832</vt:lpwstr>
      </vt:variant>
      <vt:variant>
        <vt:i4>1048629</vt:i4>
      </vt:variant>
      <vt:variant>
        <vt:i4>2888</vt:i4>
      </vt:variant>
      <vt:variant>
        <vt:i4>0</vt:i4>
      </vt:variant>
      <vt:variant>
        <vt:i4>5</vt:i4>
      </vt:variant>
      <vt:variant>
        <vt:lpwstr/>
      </vt:variant>
      <vt:variant>
        <vt:lpwstr>_Toc528600831</vt:lpwstr>
      </vt:variant>
      <vt:variant>
        <vt:i4>1048629</vt:i4>
      </vt:variant>
      <vt:variant>
        <vt:i4>2882</vt:i4>
      </vt:variant>
      <vt:variant>
        <vt:i4>0</vt:i4>
      </vt:variant>
      <vt:variant>
        <vt:i4>5</vt:i4>
      </vt:variant>
      <vt:variant>
        <vt:lpwstr/>
      </vt:variant>
      <vt:variant>
        <vt:lpwstr>_Toc528600830</vt:lpwstr>
      </vt:variant>
      <vt:variant>
        <vt:i4>1114165</vt:i4>
      </vt:variant>
      <vt:variant>
        <vt:i4>2876</vt:i4>
      </vt:variant>
      <vt:variant>
        <vt:i4>0</vt:i4>
      </vt:variant>
      <vt:variant>
        <vt:i4>5</vt:i4>
      </vt:variant>
      <vt:variant>
        <vt:lpwstr/>
      </vt:variant>
      <vt:variant>
        <vt:lpwstr>_Toc528600829</vt:lpwstr>
      </vt:variant>
      <vt:variant>
        <vt:i4>1114165</vt:i4>
      </vt:variant>
      <vt:variant>
        <vt:i4>2870</vt:i4>
      </vt:variant>
      <vt:variant>
        <vt:i4>0</vt:i4>
      </vt:variant>
      <vt:variant>
        <vt:i4>5</vt:i4>
      </vt:variant>
      <vt:variant>
        <vt:lpwstr/>
      </vt:variant>
      <vt:variant>
        <vt:lpwstr>_Toc528600828</vt:lpwstr>
      </vt:variant>
      <vt:variant>
        <vt:i4>1114165</vt:i4>
      </vt:variant>
      <vt:variant>
        <vt:i4>2864</vt:i4>
      </vt:variant>
      <vt:variant>
        <vt:i4>0</vt:i4>
      </vt:variant>
      <vt:variant>
        <vt:i4>5</vt:i4>
      </vt:variant>
      <vt:variant>
        <vt:lpwstr/>
      </vt:variant>
      <vt:variant>
        <vt:lpwstr>_Toc528600827</vt:lpwstr>
      </vt:variant>
      <vt:variant>
        <vt:i4>1114165</vt:i4>
      </vt:variant>
      <vt:variant>
        <vt:i4>2858</vt:i4>
      </vt:variant>
      <vt:variant>
        <vt:i4>0</vt:i4>
      </vt:variant>
      <vt:variant>
        <vt:i4>5</vt:i4>
      </vt:variant>
      <vt:variant>
        <vt:lpwstr/>
      </vt:variant>
      <vt:variant>
        <vt:lpwstr>_Toc528600826</vt:lpwstr>
      </vt:variant>
      <vt:variant>
        <vt:i4>1114165</vt:i4>
      </vt:variant>
      <vt:variant>
        <vt:i4>2852</vt:i4>
      </vt:variant>
      <vt:variant>
        <vt:i4>0</vt:i4>
      </vt:variant>
      <vt:variant>
        <vt:i4>5</vt:i4>
      </vt:variant>
      <vt:variant>
        <vt:lpwstr/>
      </vt:variant>
      <vt:variant>
        <vt:lpwstr>_Toc528600825</vt:lpwstr>
      </vt:variant>
      <vt:variant>
        <vt:i4>1114165</vt:i4>
      </vt:variant>
      <vt:variant>
        <vt:i4>2846</vt:i4>
      </vt:variant>
      <vt:variant>
        <vt:i4>0</vt:i4>
      </vt:variant>
      <vt:variant>
        <vt:i4>5</vt:i4>
      </vt:variant>
      <vt:variant>
        <vt:lpwstr/>
      </vt:variant>
      <vt:variant>
        <vt:lpwstr>_Toc528600824</vt:lpwstr>
      </vt:variant>
      <vt:variant>
        <vt:i4>1114165</vt:i4>
      </vt:variant>
      <vt:variant>
        <vt:i4>2840</vt:i4>
      </vt:variant>
      <vt:variant>
        <vt:i4>0</vt:i4>
      </vt:variant>
      <vt:variant>
        <vt:i4>5</vt:i4>
      </vt:variant>
      <vt:variant>
        <vt:lpwstr/>
      </vt:variant>
      <vt:variant>
        <vt:lpwstr>_Toc528600823</vt:lpwstr>
      </vt:variant>
      <vt:variant>
        <vt:i4>1114165</vt:i4>
      </vt:variant>
      <vt:variant>
        <vt:i4>2834</vt:i4>
      </vt:variant>
      <vt:variant>
        <vt:i4>0</vt:i4>
      </vt:variant>
      <vt:variant>
        <vt:i4>5</vt:i4>
      </vt:variant>
      <vt:variant>
        <vt:lpwstr/>
      </vt:variant>
      <vt:variant>
        <vt:lpwstr>_Toc528600822</vt:lpwstr>
      </vt:variant>
      <vt:variant>
        <vt:i4>1114165</vt:i4>
      </vt:variant>
      <vt:variant>
        <vt:i4>2828</vt:i4>
      </vt:variant>
      <vt:variant>
        <vt:i4>0</vt:i4>
      </vt:variant>
      <vt:variant>
        <vt:i4>5</vt:i4>
      </vt:variant>
      <vt:variant>
        <vt:lpwstr/>
      </vt:variant>
      <vt:variant>
        <vt:lpwstr>_Toc528600821</vt:lpwstr>
      </vt:variant>
      <vt:variant>
        <vt:i4>1114165</vt:i4>
      </vt:variant>
      <vt:variant>
        <vt:i4>2822</vt:i4>
      </vt:variant>
      <vt:variant>
        <vt:i4>0</vt:i4>
      </vt:variant>
      <vt:variant>
        <vt:i4>5</vt:i4>
      </vt:variant>
      <vt:variant>
        <vt:lpwstr/>
      </vt:variant>
      <vt:variant>
        <vt:lpwstr>_Toc528600820</vt:lpwstr>
      </vt:variant>
      <vt:variant>
        <vt:i4>1179701</vt:i4>
      </vt:variant>
      <vt:variant>
        <vt:i4>2816</vt:i4>
      </vt:variant>
      <vt:variant>
        <vt:i4>0</vt:i4>
      </vt:variant>
      <vt:variant>
        <vt:i4>5</vt:i4>
      </vt:variant>
      <vt:variant>
        <vt:lpwstr/>
      </vt:variant>
      <vt:variant>
        <vt:lpwstr>_Toc528600819</vt:lpwstr>
      </vt:variant>
      <vt:variant>
        <vt:i4>1179701</vt:i4>
      </vt:variant>
      <vt:variant>
        <vt:i4>2810</vt:i4>
      </vt:variant>
      <vt:variant>
        <vt:i4>0</vt:i4>
      </vt:variant>
      <vt:variant>
        <vt:i4>5</vt:i4>
      </vt:variant>
      <vt:variant>
        <vt:lpwstr/>
      </vt:variant>
      <vt:variant>
        <vt:lpwstr>_Toc528600818</vt:lpwstr>
      </vt:variant>
      <vt:variant>
        <vt:i4>1179701</vt:i4>
      </vt:variant>
      <vt:variant>
        <vt:i4>2804</vt:i4>
      </vt:variant>
      <vt:variant>
        <vt:i4>0</vt:i4>
      </vt:variant>
      <vt:variant>
        <vt:i4>5</vt:i4>
      </vt:variant>
      <vt:variant>
        <vt:lpwstr/>
      </vt:variant>
      <vt:variant>
        <vt:lpwstr>_Toc528600817</vt:lpwstr>
      </vt:variant>
      <vt:variant>
        <vt:i4>1179701</vt:i4>
      </vt:variant>
      <vt:variant>
        <vt:i4>2798</vt:i4>
      </vt:variant>
      <vt:variant>
        <vt:i4>0</vt:i4>
      </vt:variant>
      <vt:variant>
        <vt:i4>5</vt:i4>
      </vt:variant>
      <vt:variant>
        <vt:lpwstr/>
      </vt:variant>
      <vt:variant>
        <vt:lpwstr>_Toc528600816</vt:lpwstr>
      </vt:variant>
      <vt:variant>
        <vt:i4>1179701</vt:i4>
      </vt:variant>
      <vt:variant>
        <vt:i4>2792</vt:i4>
      </vt:variant>
      <vt:variant>
        <vt:i4>0</vt:i4>
      </vt:variant>
      <vt:variant>
        <vt:i4>5</vt:i4>
      </vt:variant>
      <vt:variant>
        <vt:lpwstr/>
      </vt:variant>
      <vt:variant>
        <vt:lpwstr>_Toc528600815</vt:lpwstr>
      </vt:variant>
      <vt:variant>
        <vt:i4>1179701</vt:i4>
      </vt:variant>
      <vt:variant>
        <vt:i4>2786</vt:i4>
      </vt:variant>
      <vt:variant>
        <vt:i4>0</vt:i4>
      </vt:variant>
      <vt:variant>
        <vt:i4>5</vt:i4>
      </vt:variant>
      <vt:variant>
        <vt:lpwstr/>
      </vt:variant>
      <vt:variant>
        <vt:lpwstr>_Toc528600814</vt:lpwstr>
      </vt:variant>
      <vt:variant>
        <vt:i4>1179701</vt:i4>
      </vt:variant>
      <vt:variant>
        <vt:i4>2780</vt:i4>
      </vt:variant>
      <vt:variant>
        <vt:i4>0</vt:i4>
      </vt:variant>
      <vt:variant>
        <vt:i4>5</vt:i4>
      </vt:variant>
      <vt:variant>
        <vt:lpwstr/>
      </vt:variant>
      <vt:variant>
        <vt:lpwstr>_Toc528600813</vt:lpwstr>
      </vt:variant>
      <vt:variant>
        <vt:i4>1179701</vt:i4>
      </vt:variant>
      <vt:variant>
        <vt:i4>2774</vt:i4>
      </vt:variant>
      <vt:variant>
        <vt:i4>0</vt:i4>
      </vt:variant>
      <vt:variant>
        <vt:i4>5</vt:i4>
      </vt:variant>
      <vt:variant>
        <vt:lpwstr/>
      </vt:variant>
      <vt:variant>
        <vt:lpwstr>_Toc528600812</vt:lpwstr>
      </vt:variant>
      <vt:variant>
        <vt:i4>1179701</vt:i4>
      </vt:variant>
      <vt:variant>
        <vt:i4>2768</vt:i4>
      </vt:variant>
      <vt:variant>
        <vt:i4>0</vt:i4>
      </vt:variant>
      <vt:variant>
        <vt:i4>5</vt:i4>
      </vt:variant>
      <vt:variant>
        <vt:lpwstr/>
      </vt:variant>
      <vt:variant>
        <vt:lpwstr>_Toc528600811</vt:lpwstr>
      </vt:variant>
      <vt:variant>
        <vt:i4>1179701</vt:i4>
      </vt:variant>
      <vt:variant>
        <vt:i4>2762</vt:i4>
      </vt:variant>
      <vt:variant>
        <vt:i4>0</vt:i4>
      </vt:variant>
      <vt:variant>
        <vt:i4>5</vt:i4>
      </vt:variant>
      <vt:variant>
        <vt:lpwstr/>
      </vt:variant>
      <vt:variant>
        <vt:lpwstr>_Toc528600810</vt:lpwstr>
      </vt:variant>
      <vt:variant>
        <vt:i4>1245237</vt:i4>
      </vt:variant>
      <vt:variant>
        <vt:i4>2756</vt:i4>
      </vt:variant>
      <vt:variant>
        <vt:i4>0</vt:i4>
      </vt:variant>
      <vt:variant>
        <vt:i4>5</vt:i4>
      </vt:variant>
      <vt:variant>
        <vt:lpwstr/>
      </vt:variant>
      <vt:variant>
        <vt:lpwstr>_Toc528600809</vt:lpwstr>
      </vt:variant>
      <vt:variant>
        <vt:i4>1245237</vt:i4>
      </vt:variant>
      <vt:variant>
        <vt:i4>2750</vt:i4>
      </vt:variant>
      <vt:variant>
        <vt:i4>0</vt:i4>
      </vt:variant>
      <vt:variant>
        <vt:i4>5</vt:i4>
      </vt:variant>
      <vt:variant>
        <vt:lpwstr/>
      </vt:variant>
      <vt:variant>
        <vt:lpwstr>_Toc528600808</vt:lpwstr>
      </vt:variant>
      <vt:variant>
        <vt:i4>1245237</vt:i4>
      </vt:variant>
      <vt:variant>
        <vt:i4>2744</vt:i4>
      </vt:variant>
      <vt:variant>
        <vt:i4>0</vt:i4>
      </vt:variant>
      <vt:variant>
        <vt:i4>5</vt:i4>
      </vt:variant>
      <vt:variant>
        <vt:lpwstr/>
      </vt:variant>
      <vt:variant>
        <vt:lpwstr>_Toc528600807</vt:lpwstr>
      </vt:variant>
      <vt:variant>
        <vt:i4>1245237</vt:i4>
      </vt:variant>
      <vt:variant>
        <vt:i4>2738</vt:i4>
      </vt:variant>
      <vt:variant>
        <vt:i4>0</vt:i4>
      </vt:variant>
      <vt:variant>
        <vt:i4>5</vt:i4>
      </vt:variant>
      <vt:variant>
        <vt:lpwstr/>
      </vt:variant>
      <vt:variant>
        <vt:lpwstr>_Toc528600806</vt:lpwstr>
      </vt:variant>
      <vt:variant>
        <vt:i4>1245237</vt:i4>
      </vt:variant>
      <vt:variant>
        <vt:i4>2732</vt:i4>
      </vt:variant>
      <vt:variant>
        <vt:i4>0</vt:i4>
      </vt:variant>
      <vt:variant>
        <vt:i4>5</vt:i4>
      </vt:variant>
      <vt:variant>
        <vt:lpwstr/>
      </vt:variant>
      <vt:variant>
        <vt:lpwstr>_Toc528600805</vt:lpwstr>
      </vt:variant>
      <vt:variant>
        <vt:i4>1245237</vt:i4>
      </vt:variant>
      <vt:variant>
        <vt:i4>2726</vt:i4>
      </vt:variant>
      <vt:variant>
        <vt:i4>0</vt:i4>
      </vt:variant>
      <vt:variant>
        <vt:i4>5</vt:i4>
      </vt:variant>
      <vt:variant>
        <vt:lpwstr/>
      </vt:variant>
      <vt:variant>
        <vt:lpwstr>_Toc528600804</vt:lpwstr>
      </vt:variant>
      <vt:variant>
        <vt:i4>1245237</vt:i4>
      </vt:variant>
      <vt:variant>
        <vt:i4>2720</vt:i4>
      </vt:variant>
      <vt:variant>
        <vt:i4>0</vt:i4>
      </vt:variant>
      <vt:variant>
        <vt:i4>5</vt:i4>
      </vt:variant>
      <vt:variant>
        <vt:lpwstr/>
      </vt:variant>
      <vt:variant>
        <vt:lpwstr>_Toc528600803</vt:lpwstr>
      </vt:variant>
      <vt:variant>
        <vt:i4>1245237</vt:i4>
      </vt:variant>
      <vt:variant>
        <vt:i4>2714</vt:i4>
      </vt:variant>
      <vt:variant>
        <vt:i4>0</vt:i4>
      </vt:variant>
      <vt:variant>
        <vt:i4>5</vt:i4>
      </vt:variant>
      <vt:variant>
        <vt:lpwstr/>
      </vt:variant>
      <vt:variant>
        <vt:lpwstr>_Toc528600802</vt:lpwstr>
      </vt:variant>
      <vt:variant>
        <vt:i4>1245237</vt:i4>
      </vt:variant>
      <vt:variant>
        <vt:i4>2708</vt:i4>
      </vt:variant>
      <vt:variant>
        <vt:i4>0</vt:i4>
      </vt:variant>
      <vt:variant>
        <vt:i4>5</vt:i4>
      </vt:variant>
      <vt:variant>
        <vt:lpwstr/>
      </vt:variant>
      <vt:variant>
        <vt:lpwstr>_Toc528600801</vt:lpwstr>
      </vt:variant>
      <vt:variant>
        <vt:i4>1245237</vt:i4>
      </vt:variant>
      <vt:variant>
        <vt:i4>2702</vt:i4>
      </vt:variant>
      <vt:variant>
        <vt:i4>0</vt:i4>
      </vt:variant>
      <vt:variant>
        <vt:i4>5</vt:i4>
      </vt:variant>
      <vt:variant>
        <vt:lpwstr/>
      </vt:variant>
      <vt:variant>
        <vt:lpwstr>_Toc528600800</vt:lpwstr>
      </vt:variant>
      <vt:variant>
        <vt:i4>1703994</vt:i4>
      </vt:variant>
      <vt:variant>
        <vt:i4>2696</vt:i4>
      </vt:variant>
      <vt:variant>
        <vt:i4>0</vt:i4>
      </vt:variant>
      <vt:variant>
        <vt:i4>5</vt:i4>
      </vt:variant>
      <vt:variant>
        <vt:lpwstr/>
      </vt:variant>
      <vt:variant>
        <vt:lpwstr>_Toc528600799</vt:lpwstr>
      </vt:variant>
      <vt:variant>
        <vt:i4>1703994</vt:i4>
      </vt:variant>
      <vt:variant>
        <vt:i4>2690</vt:i4>
      </vt:variant>
      <vt:variant>
        <vt:i4>0</vt:i4>
      </vt:variant>
      <vt:variant>
        <vt:i4>5</vt:i4>
      </vt:variant>
      <vt:variant>
        <vt:lpwstr/>
      </vt:variant>
      <vt:variant>
        <vt:lpwstr>_Toc528600798</vt:lpwstr>
      </vt:variant>
      <vt:variant>
        <vt:i4>1703994</vt:i4>
      </vt:variant>
      <vt:variant>
        <vt:i4>2684</vt:i4>
      </vt:variant>
      <vt:variant>
        <vt:i4>0</vt:i4>
      </vt:variant>
      <vt:variant>
        <vt:i4>5</vt:i4>
      </vt:variant>
      <vt:variant>
        <vt:lpwstr/>
      </vt:variant>
      <vt:variant>
        <vt:lpwstr>_Toc528600797</vt:lpwstr>
      </vt:variant>
      <vt:variant>
        <vt:i4>1703994</vt:i4>
      </vt:variant>
      <vt:variant>
        <vt:i4>2678</vt:i4>
      </vt:variant>
      <vt:variant>
        <vt:i4>0</vt:i4>
      </vt:variant>
      <vt:variant>
        <vt:i4>5</vt:i4>
      </vt:variant>
      <vt:variant>
        <vt:lpwstr/>
      </vt:variant>
      <vt:variant>
        <vt:lpwstr>_Toc528600796</vt:lpwstr>
      </vt:variant>
      <vt:variant>
        <vt:i4>1703994</vt:i4>
      </vt:variant>
      <vt:variant>
        <vt:i4>2672</vt:i4>
      </vt:variant>
      <vt:variant>
        <vt:i4>0</vt:i4>
      </vt:variant>
      <vt:variant>
        <vt:i4>5</vt:i4>
      </vt:variant>
      <vt:variant>
        <vt:lpwstr/>
      </vt:variant>
      <vt:variant>
        <vt:lpwstr>_Toc528600795</vt:lpwstr>
      </vt:variant>
      <vt:variant>
        <vt:i4>1703994</vt:i4>
      </vt:variant>
      <vt:variant>
        <vt:i4>2666</vt:i4>
      </vt:variant>
      <vt:variant>
        <vt:i4>0</vt:i4>
      </vt:variant>
      <vt:variant>
        <vt:i4>5</vt:i4>
      </vt:variant>
      <vt:variant>
        <vt:lpwstr/>
      </vt:variant>
      <vt:variant>
        <vt:lpwstr>_Toc528600794</vt:lpwstr>
      </vt:variant>
      <vt:variant>
        <vt:i4>1703994</vt:i4>
      </vt:variant>
      <vt:variant>
        <vt:i4>2660</vt:i4>
      </vt:variant>
      <vt:variant>
        <vt:i4>0</vt:i4>
      </vt:variant>
      <vt:variant>
        <vt:i4>5</vt:i4>
      </vt:variant>
      <vt:variant>
        <vt:lpwstr/>
      </vt:variant>
      <vt:variant>
        <vt:lpwstr>_Toc528600793</vt:lpwstr>
      </vt:variant>
      <vt:variant>
        <vt:i4>1703994</vt:i4>
      </vt:variant>
      <vt:variant>
        <vt:i4>2654</vt:i4>
      </vt:variant>
      <vt:variant>
        <vt:i4>0</vt:i4>
      </vt:variant>
      <vt:variant>
        <vt:i4>5</vt:i4>
      </vt:variant>
      <vt:variant>
        <vt:lpwstr/>
      </vt:variant>
      <vt:variant>
        <vt:lpwstr>_Toc528600792</vt:lpwstr>
      </vt:variant>
      <vt:variant>
        <vt:i4>1703994</vt:i4>
      </vt:variant>
      <vt:variant>
        <vt:i4>2648</vt:i4>
      </vt:variant>
      <vt:variant>
        <vt:i4>0</vt:i4>
      </vt:variant>
      <vt:variant>
        <vt:i4>5</vt:i4>
      </vt:variant>
      <vt:variant>
        <vt:lpwstr/>
      </vt:variant>
      <vt:variant>
        <vt:lpwstr>_Toc528600791</vt:lpwstr>
      </vt:variant>
      <vt:variant>
        <vt:i4>1703994</vt:i4>
      </vt:variant>
      <vt:variant>
        <vt:i4>2642</vt:i4>
      </vt:variant>
      <vt:variant>
        <vt:i4>0</vt:i4>
      </vt:variant>
      <vt:variant>
        <vt:i4>5</vt:i4>
      </vt:variant>
      <vt:variant>
        <vt:lpwstr/>
      </vt:variant>
      <vt:variant>
        <vt:lpwstr>_Toc528600790</vt:lpwstr>
      </vt:variant>
      <vt:variant>
        <vt:i4>1769530</vt:i4>
      </vt:variant>
      <vt:variant>
        <vt:i4>2636</vt:i4>
      </vt:variant>
      <vt:variant>
        <vt:i4>0</vt:i4>
      </vt:variant>
      <vt:variant>
        <vt:i4>5</vt:i4>
      </vt:variant>
      <vt:variant>
        <vt:lpwstr/>
      </vt:variant>
      <vt:variant>
        <vt:lpwstr>_Toc528600789</vt:lpwstr>
      </vt:variant>
      <vt:variant>
        <vt:i4>1769530</vt:i4>
      </vt:variant>
      <vt:variant>
        <vt:i4>2630</vt:i4>
      </vt:variant>
      <vt:variant>
        <vt:i4>0</vt:i4>
      </vt:variant>
      <vt:variant>
        <vt:i4>5</vt:i4>
      </vt:variant>
      <vt:variant>
        <vt:lpwstr/>
      </vt:variant>
      <vt:variant>
        <vt:lpwstr>_Toc528600788</vt:lpwstr>
      </vt:variant>
      <vt:variant>
        <vt:i4>1769530</vt:i4>
      </vt:variant>
      <vt:variant>
        <vt:i4>2624</vt:i4>
      </vt:variant>
      <vt:variant>
        <vt:i4>0</vt:i4>
      </vt:variant>
      <vt:variant>
        <vt:i4>5</vt:i4>
      </vt:variant>
      <vt:variant>
        <vt:lpwstr/>
      </vt:variant>
      <vt:variant>
        <vt:lpwstr>_Toc528600787</vt:lpwstr>
      </vt:variant>
      <vt:variant>
        <vt:i4>1769530</vt:i4>
      </vt:variant>
      <vt:variant>
        <vt:i4>2618</vt:i4>
      </vt:variant>
      <vt:variant>
        <vt:i4>0</vt:i4>
      </vt:variant>
      <vt:variant>
        <vt:i4>5</vt:i4>
      </vt:variant>
      <vt:variant>
        <vt:lpwstr/>
      </vt:variant>
      <vt:variant>
        <vt:lpwstr>_Toc528600786</vt:lpwstr>
      </vt:variant>
      <vt:variant>
        <vt:i4>1769530</vt:i4>
      </vt:variant>
      <vt:variant>
        <vt:i4>2612</vt:i4>
      </vt:variant>
      <vt:variant>
        <vt:i4>0</vt:i4>
      </vt:variant>
      <vt:variant>
        <vt:i4>5</vt:i4>
      </vt:variant>
      <vt:variant>
        <vt:lpwstr/>
      </vt:variant>
      <vt:variant>
        <vt:lpwstr>_Toc528600785</vt:lpwstr>
      </vt:variant>
      <vt:variant>
        <vt:i4>1769530</vt:i4>
      </vt:variant>
      <vt:variant>
        <vt:i4>2606</vt:i4>
      </vt:variant>
      <vt:variant>
        <vt:i4>0</vt:i4>
      </vt:variant>
      <vt:variant>
        <vt:i4>5</vt:i4>
      </vt:variant>
      <vt:variant>
        <vt:lpwstr/>
      </vt:variant>
      <vt:variant>
        <vt:lpwstr>_Toc528600784</vt:lpwstr>
      </vt:variant>
      <vt:variant>
        <vt:i4>1769530</vt:i4>
      </vt:variant>
      <vt:variant>
        <vt:i4>2600</vt:i4>
      </vt:variant>
      <vt:variant>
        <vt:i4>0</vt:i4>
      </vt:variant>
      <vt:variant>
        <vt:i4>5</vt:i4>
      </vt:variant>
      <vt:variant>
        <vt:lpwstr/>
      </vt:variant>
      <vt:variant>
        <vt:lpwstr>_Toc528600783</vt:lpwstr>
      </vt:variant>
      <vt:variant>
        <vt:i4>1769530</vt:i4>
      </vt:variant>
      <vt:variant>
        <vt:i4>2594</vt:i4>
      </vt:variant>
      <vt:variant>
        <vt:i4>0</vt:i4>
      </vt:variant>
      <vt:variant>
        <vt:i4>5</vt:i4>
      </vt:variant>
      <vt:variant>
        <vt:lpwstr/>
      </vt:variant>
      <vt:variant>
        <vt:lpwstr>_Toc528600782</vt:lpwstr>
      </vt:variant>
      <vt:variant>
        <vt:i4>1769530</vt:i4>
      </vt:variant>
      <vt:variant>
        <vt:i4>2588</vt:i4>
      </vt:variant>
      <vt:variant>
        <vt:i4>0</vt:i4>
      </vt:variant>
      <vt:variant>
        <vt:i4>5</vt:i4>
      </vt:variant>
      <vt:variant>
        <vt:lpwstr/>
      </vt:variant>
      <vt:variant>
        <vt:lpwstr>_Toc528600781</vt:lpwstr>
      </vt:variant>
      <vt:variant>
        <vt:i4>1769530</vt:i4>
      </vt:variant>
      <vt:variant>
        <vt:i4>2582</vt:i4>
      </vt:variant>
      <vt:variant>
        <vt:i4>0</vt:i4>
      </vt:variant>
      <vt:variant>
        <vt:i4>5</vt:i4>
      </vt:variant>
      <vt:variant>
        <vt:lpwstr/>
      </vt:variant>
      <vt:variant>
        <vt:lpwstr>_Toc528600780</vt:lpwstr>
      </vt:variant>
      <vt:variant>
        <vt:i4>1310778</vt:i4>
      </vt:variant>
      <vt:variant>
        <vt:i4>2576</vt:i4>
      </vt:variant>
      <vt:variant>
        <vt:i4>0</vt:i4>
      </vt:variant>
      <vt:variant>
        <vt:i4>5</vt:i4>
      </vt:variant>
      <vt:variant>
        <vt:lpwstr/>
      </vt:variant>
      <vt:variant>
        <vt:lpwstr>_Toc528600779</vt:lpwstr>
      </vt:variant>
      <vt:variant>
        <vt:i4>1310778</vt:i4>
      </vt:variant>
      <vt:variant>
        <vt:i4>2570</vt:i4>
      </vt:variant>
      <vt:variant>
        <vt:i4>0</vt:i4>
      </vt:variant>
      <vt:variant>
        <vt:i4>5</vt:i4>
      </vt:variant>
      <vt:variant>
        <vt:lpwstr/>
      </vt:variant>
      <vt:variant>
        <vt:lpwstr>_Toc528600778</vt:lpwstr>
      </vt:variant>
      <vt:variant>
        <vt:i4>1310778</vt:i4>
      </vt:variant>
      <vt:variant>
        <vt:i4>2564</vt:i4>
      </vt:variant>
      <vt:variant>
        <vt:i4>0</vt:i4>
      </vt:variant>
      <vt:variant>
        <vt:i4>5</vt:i4>
      </vt:variant>
      <vt:variant>
        <vt:lpwstr/>
      </vt:variant>
      <vt:variant>
        <vt:lpwstr>_Toc528600777</vt:lpwstr>
      </vt:variant>
      <vt:variant>
        <vt:i4>1310778</vt:i4>
      </vt:variant>
      <vt:variant>
        <vt:i4>2558</vt:i4>
      </vt:variant>
      <vt:variant>
        <vt:i4>0</vt:i4>
      </vt:variant>
      <vt:variant>
        <vt:i4>5</vt:i4>
      </vt:variant>
      <vt:variant>
        <vt:lpwstr/>
      </vt:variant>
      <vt:variant>
        <vt:lpwstr>_Toc528600776</vt:lpwstr>
      </vt:variant>
      <vt:variant>
        <vt:i4>1310778</vt:i4>
      </vt:variant>
      <vt:variant>
        <vt:i4>2552</vt:i4>
      </vt:variant>
      <vt:variant>
        <vt:i4>0</vt:i4>
      </vt:variant>
      <vt:variant>
        <vt:i4>5</vt:i4>
      </vt:variant>
      <vt:variant>
        <vt:lpwstr/>
      </vt:variant>
      <vt:variant>
        <vt:lpwstr>_Toc528600775</vt:lpwstr>
      </vt:variant>
      <vt:variant>
        <vt:i4>1310778</vt:i4>
      </vt:variant>
      <vt:variant>
        <vt:i4>2546</vt:i4>
      </vt:variant>
      <vt:variant>
        <vt:i4>0</vt:i4>
      </vt:variant>
      <vt:variant>
        <vt:i4>5</vt:i4>
      </vt:variant>
      <vt:variant>
        <vt:lpwstr/>
      </vt:variant>
      <vt:variant>
        <vt:lpwstr>_Toc528600774</vt:lpwstr>
      </vt:variant>
      <vt:variant>
        <vt:i4>1310778</vt:i4>
      </vt:variant>
      <vt:variant>
        <vt:i4>2540</vt:i4>
      </vt:variant>
      <vt:variant>
        <vt:i4>0</vt:i4>
      </vt:variant>
      <vt:variant>
        <vt:i4>5</vt:i4>
      </vt:variant>
      <vt:variant>
        <vt:lpwstr/>
      </vt:variant>
      <vt:variant>
        <vt:lpwstr>_Toc528600773</vt:lpwstr>
      </vt:variant>
      <vt:variant>
        <vt:i4>1310778</vt:i4>
      </vt:variant>
      <vt:variant>
        <vt:i4>2534</vt:i4>
      </vt:variant>
      <vt:variant>
        <vt:i4>0</vt:i4>
      </vt:variant>
      <vt:variant>
        <vt:i4>5</vt:i4>
      </vt:variant>
      <vt:variant>
        <vt:lpwstr/>
      </vt:variant>
      <vt:variant>
        <vt:lpwstr>_Toc528600772</vt:lpwstr>
      </vt:variant>
      <vt:variant>
        <vt:i4>1310778</vt:i4>
      </vt:variant>
      <vt:variant>
        <vt:i4>2528</vt:i4>
      </vt:variant>
      <vt:variant>
        <vt:i4>0</vt:i4>
      </vt:variant>
      <vt:variant>
        <vt:i4>5</vt:i4>
      </vt:variant>
      <vt:variant>
        <vt:lpwstr/>
      </vt:variant>
      <vt:variant>
        <vt:lpwstr>_Toc528600771</vt:lpwstr>
      </vt:variant>
      <vt:variant>
        <vt:i4>1310778</vt:i4>
      </vt:variant>
      <vt:variant>
        <vt:i4>2522</vt:i4>
      </vt:variant>
      <vt:variant>
        <vt:i4>0</vt:i4>
      </vt:variant>
      <vt:variant>
        <vt:i4>5</vt:i4>
      </vt:variant>
      <vt:variant>
        <vt:lpwstr/>
      </vt:variant>
      <vt:variant>
        <vt:lpwstr>_Toc528600770</vt:lpwstr>
      </vt:variant>
      <vt:variant>
        <vt:i4>1376314</vt:i4>
      </vt:variant>
      <vt:variant>
        <vt:i4>2516</vt:i4>
      </vt:variant>
      <vt:variant>
        <vt:i4>0</vt:i4>
      </vt:variant>
      <vt:variant>
        <vt:i4>5</vt:i4>
      </vt:variant>
      <vt:variant>
        <vt:lpwstr/>
      </vt:variant>
      <vt:variant>
        <vt:lpwstr>_Toc528600769</vt:lpwstr>
      </vt:variant>
      <vt:variant>
        <vt:i4>1376314</vt:i4>
      </vt:variant>
      <vt:variant>
        <vt:i4>2510</vt:i4>
      </vt:variant>
      <vt:variant>
        <vt:i4>0</vt:i4>
      </vt:variant>
      <vt:variant>
        <vt:i4>5</vt:i4>
      </vt:variant>
      <vt:variant>
        <vt:lpwstr/>
      </vt:variant>
      <vt:variant>
        <vt:lpwstr>_Toc528600768</vt:lpwstr>
      </vt:variant>
      <vt:variant>
        <vt:i4>1376314</vt:i4>
      </vt:variant>
      <vt:variant>
        <vt:i4>2504</vt:i4>
      </vt:variant>
      <vt:variant>
        <vt:i4>0</vt:i4>
      </vt:variant>
      <vt:variant>
        <vt:i4>5</vt:i4>
      </vt:variant>
      <vt:variant>
        <vt:lpwstr/>
      </vt:variant>
      <vt:variant>
        <vt:lpwstr>_Toc528600767</vt:lpwstr>
      </vt:variant>
      <vt:variant>
        <vt:i4>1376314</vt:i4>
      </vt:variant>
      <vt:variant>
        <vt:i4>2498</vt:i4>
      </vt:variant>
      <vt:variant>
        <vt:i4>0</vt:i4>
      </vt:variant>
      <vt:variant>
        <vt:i4>5</vt:i4>
      </vt:variant>
      <vt:variant>
        <vt:lpwstr/>
      </vt:variant>
      <vt:variant>
        <vt:lpwstr>_Toc528600766</vt:lpwstr>
      </vt:variant>
      <vt:variant>
        <vt:i4>1376314</vt:i4>
      </vt:variant>
      <vt:variant>
        <vt:i4>2492</vt:i4>
      </vt:variant>
      <vt:variant>
        <vt:i4>0</vt:i4>
      </vt:variant>
      <vt:variant>
        <vt:i4>5</vt:i4>
      </vt:variant>
      <vt:variant>
        <vt:lpwstr/>
      </vt:variant>
      <vt:variant>
        <vt:lpwstr>_Toc528600765</vt:lpwstr>
      </vt:variant>
      <vt:variant>
        <vt:i4>1376314</vt:i4>
      </vt:variant>
      <vt:variant>
        <vt:i4>2486</vt:i4>
      </vt:variant>
      <vt:variant>
        <vt:i4>0</vt:i4>
      </vt:variant>
      <vt:variant>
        <vt:i4>5</vt:i4>
      </vt:variant>
      <vt:variant>
        <vt:lpwstr/>
      </vt:variant>
      <vt:variant>
        <vt:lpwstr>_Toc528600764</vt:lpwstr>
      </vt:variant>
      <vt:variant>
        <vt:i4>1376314</vt:i4>
      </vt:variant>
      <vt:variant>
        <vt:i4>2480</vt:i4>
      </vt:variant>
      <vt:variant>
        <vt:i4>0</vt:i4>
      </vt:variant>
      <vt:variant>
        <vt:i4>5</vt:i4>
      </vt:variant>
      <vt:variant>
        <vt:lpwstr/>
      </vt:variant>
      <vt:variant>
        <vt:lpwstr>_Toc528600763</vt:lpwstr>
      </vt:variant>
      <vt:variant>
        <vt:i4>1376314</vt:i4>
      </vt:variant>
      <vt:variant>
        <vt:i4>2474</vt:i4>
      </vt:variant>
      <vt:variant>
        <vt:i4>0</vt:i4>
      </vt:variant>
      <vt:variant>
        <vt:i4>5</vt:i4>
      </vt:variant>
      <vt:variant>
        <vt:lpwstr/>
      </vt:variant>
      <vt:variant>
        <vt:lpwstr>_Toc528600762</vt:lpwstr>
      </vt:variant>
      <vt:variant>
        <vt:i4>1376314</vt:i4>
      </vt:variant>
      <vt:variant>
        <vt:i4>2468</vt:i4>
      </vt:variant>
      <vt:variant>
        <vt:i4>0</vt:i4>
      </vt:variant>
      <vt:variant>
        <vt:i4>5</vt:i4>
      </vt:variant>
      <vt:variant>
        <vt:lpwstr/>
      </vt:variant>
      <vt:variant>
        <vt:lpwstr>_Toc528600761</vt:lpwstr>
      </vt:variant>
      <vt:variant>
        <vt:i4>1376314</vt:i4>
      </vt:variant>
      <vt:variant>
        <vt:i4>2462</vt:i4>
      </vt:variant>
      <vt:variant>
        <vt:i4>0</vt:i4>
      </vt:variant>
      <vt:variant>
        <vt:i4>5</vt:i4>
      </vt:variant>
      <vt:variant>
        <vt:lpwstr/>
      </vt:variant>
      <vt:variant>
        <vt:lpwstr>_Toc528600760</vt:lpwstr>
      </vt:variant>
      <vt:variant>
        <vt:i4>1441850</vt:i4>
      </vt:variant>
      <vt:variant>
        <vt:i4>2456</vt:i4>
      </vt:variant>
      <vt:variant>
        <vt:i4>0</vt:i4>
      </vt:variant>
      <vt:variant>
        <vt:i4>5</vt:i4>
      </vt:variant>
      <vt:variant>
        <vt:lpwstr/>
      </vt:variant>
      <vt:variant>
        <vt:lpwstr>_Toc528600759</vt:lpwstr>
      </vt:variant>
      <vt:variant>
        <vt:i4>1441850</vt:i4>
      </vt:variant>
      <vt:variant>
        <vt:i4>2450</vt:i4>
      </vt:variant>
      <vt:variant>
        <vt:i4>0</vt:i4>
      </vt:variant>
      <vt:variant>
        <vt:i4>5</vt:i4>
      </vt:variant>
      <vt:variant>
        <vt:lpwstr/>
      </vt:variant>
      <vt:variant>
        <vt:lpwstr>_Toc528600758</vt:lpwstr>
      </vt:variant>
      <vt:variant>
        <vt:i4>1441850</vt:i4>
      </vt:variant>
      <vt:variant>
        <vt:i4>2444</vt:i4>
      </vt:variant>
      <vt:variant>
        <vt:i4>0</vt:i4>
      </vt:variant>
      <vt:variant>
        <vt:i4>5</vt:i4>
      </vt:variant>
      <vt:variant>
        <vt:lpwstr/>
      </vt:variant>
      <vt:variant>
        <vt:lpwstr>_Toc528600757</vt:lpwstr>
      </vt:variant>
      <vt:variant>
        <vt:i4>1441850</vt:i4>
      </vt:variant>
      <vt:variant>
        <vt:i4>2438</vt:i4>
      </vt:variant>
      <vt:variant>
        <vt:i4>0</vt:i4>
      </vt:variant>
      <vt:variant>
        <vt:i4>5</vt:i4>
      </vt:variant>
      <vt:variant>
        <vt:lpwstr/>
      </vt:variant>
      <vt:variant>
        <vt:lpwstr>_Toc528600756</vt:lpwstr>
      </vt:variant>
      <vt:variant>
        <vt:i4>1441850</vt:i4>
      </vt:variant>
      <vt:variant>
        <vt:i4>2432</vt:i4>
      </vt:variant>
      <vt:variant>
        <vt:i4>0</vt:i4>
      </vt:variant>
      <vt:variant>
        <vt:i4>5</vt:i4>
      </vt:variant>
      <vt:variant>
        <vt:lpwstr/>
      </vt:variant>
      <vt:variant>
        <vt:lpwstr>_Toc528600755</vt:lpwstr>
      </vt:variant>
      <vt:variant>
        <vt:i4>1441850</vt:i4>
      </vt:variant>
      <vt:variant>
        <vt:i4>2426</vt:i4>
      </vt:variant>
      <vt:variant>
        <vt:i4>0</vt:i4>
      </vt:variant>
      <vt:variant>
        <vt:i4>5</vt:i4>
      </vt:variant>
      <vt:variant>
        <vt:lpwstr/>
      </vt:variant>
      <vt:variant>
        <vt:lpwstr>_Toc528600754</vt:lpwstr>
      </vt:variant>
      <vt:variant>
        <vt:i4>1441850</vt:i4>
      </vt:variant>
      <vt:variant>
        <vt:i4>2420</vt:i4>
      </vt:variant>
      <vt:variant>
        <vt:i4>0</vt:i4>
      </vt:variant>
      <vt:variant>
        <vt:i4>5</vt:i4>
      </vt:variant>
      <vt:variant>
        <vt:lpwstr/>
      </vt:variant>
      <vt:variant>
        <vt:lpwstr>_Toc528600753</vt:lpwstr>
      </vt:variant>
      <vt:variant>
        <vt:i4>1441850</vt:i4>
      </vt:variant>
      <vt:variant>
        <vt:i4>2414</vt:i4>
      </vt:variant>
      <vt:variant>
        <vt:i4>0</vt:i4>
      </vt:variant>
      <vt:variant>
        <vt:i4>5</vt:i4>
      </vt:variant>
      <vt:variant>
        <vt:lpwstr/>
      </vt:variant>
      <vt:variant>
        <vt:lpwstr>_Toc528600752</vt:lpwstr>
      </vt:variant>
      <vt:variant>
        <vt:i4>1441850</vt:i4>
      </vt:variant>
      <vt:variant>
        <vt:i4>2408</vt:i4>
      </vt:variant>
      <vt:variant>
        <vt:i4>0</vt:i4>
      </vt:variant>
      <vt:variant>
        <vt:i4>5</vt:i4>
      </vt:variant>
      <vt:variant>
        <vt:lpwstr/>
      </vt:variant>
      <vt:variant>
        <vt:lpwstr>_Toc528600751</vt:lpwstr>
      </vt:variant>
      <vt:variant>
        <vt:i4>1441850</vt:i4>
      </vt:variant>
      <vt:variant>
        <vt:i4>2402</vt:i4>
      </vt:variant>
      <vt:variant>
        <vt:i4>0</vt:i4>
      </vt:variant>
      <vt:variant>
        <vt:i4>5</vt:i4>
      </vt:variant>
      <vt:variant>
        <vt:lpwstr/>
      </vt:variant>
      <vt:variant>
        <vt:lpwstr>_Toc528600750</vt:lpwstr>
      </vt:variant>
      <vt:variant>
        <vt:i4>1507386</vt:i4>
      </vt:variant>
      <vt:variant>
        <vt:i4>2396</vt:i4>
      </vt:variant>
      <vt:variant>
        <vt:i4>0</vt:i4>
      </vt:variant>
      <vt:variant>
        <vt:i4>5</vt:i4>
      </vt:variant>
      <vt:variant>
        <vt:lpwstr/>
      </vt:variant>
      <vt:variant>
        <vt:lpwstr>_Toc528600749</vt:lpwstr>
      </vt:variant>
      <vt:variant>
        <vt:i4>1507386</vt:i4>
      </vt:variant>
      <vt:variant>
        <vt:i4>2390</vt:i4>
      </vt:variant>
      <vt:variant>
        <vt:i4>0</vt:i4>
      </vt:variant>
      <vt:variant>
        <vt:i4>5</vt:i4>
      </vt:variant>
      <vt:variant>
        <vt:lpwstr/>
      </vt:variant>
      <vt:variant>
        <vt:lpwstr>_Toc528600748</vt:lpwstr>
      </vt:variant>
      <vt:variant>
        <vt:i4>1507386</vt:i4>
      </vt:variant>
      <vt:variant>
        <vt:i4>2384</vt:i4>
      </vt:variant>
      <vt:variant>
        <vt:i4>0</vt:i4>
      </vt:variant>
      <vt:variant>
        <vt:i4>5</vt:i4>
      </vt:variant>
      <vt:variant>
        <vt:lpwstr/>
      </vt:variant>
      <vt:variant>
        <vt:lpwstr>_Toc528600747</vt:lpwstr>
      </vt:variant>
      <vt:variant>
        <vt:i4>1507386</vt:i4>
      </vt:variant>
      <vt:variant>
        <vt:i4>2378</vt:i4>
      </vt:variant>
      <vt:variant>
        <vt:i4>0</vt:i4>
      </vt:variant>
      <vt:variant>
        <vt:i4>5</vt:i4>
      </vt:variant>
      <vt:variant>
        <vt:lpwstr/>
      </vt:variant>
      <vt:variant>
        <vt:lpwstr>_Toc528600746</vt:lpwstr>
      </vt:variant>
      <vt:variant>
        <vt:i4>1507386</vt:i4>
      </vt:variant>
      <vt:variant>
        <vt:i4>2372</vt:i4>
      </vt:variant>
      <vt:variant>
        <vt:i4>0</vt:i4>
      </vt:variant>
      <vt:variant>
        <vt:i4>5</vt:i4>
      </vt:variant>
      <vt:variant>
        <vt:lpwstr/>
      </vt:variant>
      <vt:variant>
        <vt:lpwstr>_Toc528600745</vt:lpwstr>
      </vt:variant>
      <vt:variant>
        <vt:i4>1507386</vt:i4>
      </vt:variant>
      <vt:variant>
        <vt:i4>2366</vt:i4>
      </vt:variant>
      <vt:variant>
        <vt:i4>0</vt:i4>
      </vt:variant>
      <vt:variant>
        <vt:i4>5</vt:i4>
      </vt:variant>
      <vt:variant>
        <vt:lpwstr/>
      </vt:variant>
      <vt:variant>
        <vt:lpwstr>_Toc528600744</vt:lpwstr>
      </vt:variant>
      <vt:variant>
        <vt:i4>1507386</vt:i4>
      </vt:variant>
      <vt:variant>
        <vt:i4>2360</vt:i4>
      </vt:variant>
      <vt:variant>
        <vt:i4>0</vt:i4>
      </vt:variant>
      <vt:variant>
        <vt:i4>5</vt:i4>
      </vt:variant>
      <vt:variant>
        <vt:lpwstr/>
      </vt:variant>
      <vt:variant>
        <vt:lpwstr>_Toc528600743</vt:lpwstr>
      </vt:variant>
      <vt:variant>
        <vt:i4>1507386</vt:i4>
      </vt:variant>
      <vt:variant>
        <vt:i4>2354</vt:i4>
      </vt:variant>
      <vt:variant>
        <vt:i4>0</vt:i4>
      </vt:variant>
      <vt:variant>
        <vt:i4>5</vt:i4>
      </vt:variant>
      <vt:variant>
        <vt:lpwstr/>
      </vt:variant>
      <vt:variant>
        <vt:lpwstr>_Toc528600742</vt:lpwstr>
      </vt:variant>
      <vt:variant>
        <vt:i4>1507386</vt:i4>
      </vt:variant>
      <vt:variant>
        <vt:i4>2348</vt:i4>
      </vt:variant>
      <vt:variant>
        <vt:i4>0</vt:i4>
      </vt:variant>
      <vt:variant>
        <vt:i4>5</vt:i4>
      </vt:variant>
      <vt:variant>
        <vt:lpwstr/>
      </vt:variant>
      <vt:variant>
        <vt:lpwstr>_Toc528600741</vt:lpwstr>
      </vt:variant>
      <vt:variant>
        <vt:i4>1507386</vt:i4>
      </vt:variant>
      <vt:variant>
        <vt:i4>2342</vt:i4>
      </vt:variant>
      <vt:variant>
        <vt:i4>0</vt:i4>
      </vt:variant>
      <vt:variant>
        <vt:i4>5</vt:i4>
      </vt:variant>
      <vt:variant>
        <vt:lpwstr/>
      </vt:variant>
      <vt:variant>
        <vt:lpwstr>_Toc528600740</vt:lpwstr>
      </vt:variant>
      <vt:variant>
        <vt:i4>1048634</vt:i4>
      </vt:variant>
      <vt:variant>
        <vt:i4>2336</vt:i4>
      </vt:variant>
      <vt:variant>
        <vt:i4>0</vt:i4>
      </vt:variant>
      <vt:variant>
        <vt:i4>5</vt:i4>
      </vt:variant>
      <vt:variant>
        <vt:lpwstr/>
      </vt:variant>
      <vt:variant>
        <vt:lpwstr>_Toc528600739</vt:lpwstr>
      </vt:variant>
      <vt:variant>
        <vt:i4>1048634</vt:i4>
      </vt:variant>
      <vt:variant>
        <vt:i4>2330</vt:i4>
      </vt:variant>
      <vt:variant>
        <vt:i4>0</vt:i4>
      </vt:variant>
      <vt:variant>
        <vt:i4>5</vt:i4>
      </vt:variant>
      <vt:variant>
        <vt:lpwstr/>
      </vt:variant>
      <vt:variant>
        <vt:lpwstr>_Toc528600738</vt:lpwstr>
      </vt:variant>
      <vt:variant>
        <vt:i4>1048634</vt:i4>
      </vt:variant>
      <vt:variant>
        <vt:i4>2324</vt:i4>
      </vt:variant>
      <vt:variant>
        <vt:i4>0</vt:i4>
      </vt:variant>
      <vt:variant>
        <vt:i4>5</vt:i4>
      </vt:variant>
      <vt:variant>
        <vt:lpwstr/>
      </vt:variant>
      <vt:variant>
        <vt:lpwstr>_Toc528600737</vt:lpwstr>
      </vt:variant>
      <vt:variant>
        <vt:i4>1048634</vt:i4>
      </vt:variant>
      <vt:variant>
        <vt:i4>2318</vt:i4>
      </vt:variant>
      <vt:variant>
        <vt:i4>0</vt:i4>
      </vt:variant>
      <vt:variant>
        <vt:i4>5</vt:i4>
      </vt:variant>
      <vt:variant>
        <vt:lpwstr/>
      </vt:variant>
      <vt:variant>
        <vt:lpwstr>_Toc528600736</vt:lpwstr>
      </vt:variant>
      <vt:variant>
        <vt:i4>1048634</vt:i4>
      </vt:variant>
      <vt:variant>
        <vt:i4>2312</vt:i4>
      </vt:variant>
      <vt:variant>
        <vt:i4>0</vt:i4>
      </vt:variant>
      <vt:variant>
        <vt:i4>5</vt:i4>
      </vt:variant>
      <vt:variant>
        <vt:lpwstr/>
      </vt:variant>
      <vt:variant>
        <vt:lpwstr>_Toc528600735</vt:lpwstr>
      </vt:variant>
      <vt:variant>
        <vt:i4>1048634</vt:i4>
      </vt:variant>
      <vt:variant>
        <vt:i4>2306</vt:i4>
      </vt:variant>
      <vt:variant>
        <vt:i4>0</vt:i4>
      </vt:variant>
      <vt:variant>
        <vt:i4>5</vt:i4>
      </vt:variant>
      <vt:variant>
        <vt:lpwstr/>
      </vt:variant>
      <vt:variant>
        <vt:lpwstr>_Toc528600734</vt:lpwstr>
      </vt:variant>
      <vt:variant>
        <vt:i4>1048634</vt:i4>
      </vt:variant>
      <vt:variant>
        <vt:i4>2300</vt:i4>
      </vt:variant>
      <vt:variant>
        <vt:i4>0</vt:i4>
      </vt:variant>
      <vt:variant>
        <vt:i4>5</vt:i4>
      </vt:variant>
      <vt:variant>
        <vt:lpwstr/>
      </vt:variant>
      <vt:variant>
        <vt:lpwstr>_Toc528600733</vt:lpwstr>
      </vt:variant>
      <vt:variant>
        <vt:i4>1048634</vt:i4>
      </vt:variant>
      <vt:variant>
        <vt:i4>2294</vt:i4>
      </vt:variant>
      <vt:variant>
        <vt:i4>0</vt:i4>
      </vt:variant>
      <vt:variant>
        <vt:i4>5</vt:i4>
      </vt:variant>
      <vt:variant>
        <vt:lpwstr/>
      </vt:variant>
      <vt:variant>
        <vt:lpwstr>_Toc528600732</vt:lpwstr>
      </vt:variant>
      <vt:variant>
        <vt:i4>1048634</vt:i4>
      </vt:variant>
      <vt:variant>
        <vt:i4>2288</vt:i4>
      </vt:variant>
      <vt:variant>
        <vt:i4>0</vt:i4>
      </vt:variant>
      <vt:variant>
        <vt:i4>5</vt:i4>
      </vt:variant>
      <vt:variant>
        <vt:lpwstr/>
      </vt:variant>
      <vt:variant>
        <vt:lpwstr>_Toc528600731</vt:lpwstr>
      </vt:variant>
      <vt:variant>
        <vt:i4>1048634</vt:i4>
      </vt:variant>
      <vt:variant>
        <vt:i4>2282</vt:i4>
      </vt:variant>
      <vt:variant>
        <vt:i4>0</vt:i4>
      </vt:variant>
      <vt:variant>
        <vt:i4>5</vt:i4>
      </vt:variant>
      <vt:variant>
        <vt:lpwstr/>
      </vt:variant>
      <vt:variant>
        <vt:lpwstr>_Toc528600730</vt:lpwstr>
      </vt:variant>
      <vt:variant>
        <vt:i4>1114170</vt:i4>
      </vt:variant>
      <vt:variant>
        <vt:i4>2276</vt:i4>
      </vt:variant>
      <vt:variant>
        <vt:i4>0</vt:i4>
      </vt:variant>
      <vt:variant>
        <vt:i4>5</vt:i4>
      </vt:variant>
      <vt:variant>
        <vt:lpwstr/>
      </vt:variant>
      <vt:variant>
        <vt:lpwstr>_Toc528600729</vt:lpwstr>
      </vt:variant>
      <vt:variant>
        <vt:i4>1114170</vt:i4>
      </vt:variant>
      <vt:variant>
        <vt:i4>2270</vt:i4>
      </vt:variant>
      <vt:variant>
        <vt:i4>0</vt:i4>
      </vt:variant>
      <vt:variant>
        <vt:i4>5</vt:i4>
      </vt:variant>
      <vt:variant>
        <vt:lpwstr/>
      </vt:variant>
      <vt:variant>
        <vt:lpwstr>_Toc528600728</vt:lpwstr>
      </vt:variant>
      <vt:variant>
        <vt:i4>1114170</vt:i4>
      </vt:variant>
      <vt:variant>
        <vt:i4>2264</vt:i4>
      </vt:variant>
      <vt:variant>
        <vt:i4>0</vt:i4>
      </vt:variant>
      <vt:variant>
        <vt:i4>5</vt:i4>
      </vt:variant>
      <vt:variant>
        <vt:lpwstr/>
      </vt:variant>
      <vt:variant>
        <vt:lpwstr>_Toc528600727</vt:lpwstr>
      </vt:variant>
      <vt:variant>
        <vt:i4>1114170</vt:i4>
      </vt:variant>
      <vt:variant>
        <vt:i4>2258</vt:i4>
      </vt:variant>
      <vt:variant>
        <vt:i4>0</vt:i4>
      </vt:variant>
      <vt:variant>
        <vt:i4>5</vt:i4>
      </vt:variant>
      <vt:variant>
        <vt:lpwstr/>
      </vt:variant>
      <vt:variant>
        <vt:lpwstr>_Toc528600726</vt:lpwstr>
      </vt:variant>
      <vt:variant>
        <vt:i4>1114170</vt:i4>
      </vt:variant>
      <vt:variant>
        <vt:i4>2252</vt:i4>
      </vt:variant>
      <vt:variant>
        <vt:i4>0</vt:i4>
      </vt:variant>
      <vt:variant>
        <vt:i4>5</vt:i4>
      </vt:variant>
      <vt:variant>
        <vt:lpwstr/>
      </vt:variant>
      <vt:variant>
        <vt:lpwstr>_Toc528600725</vt:lpwstr>
      </vt:variant>
      <vt:variant>
        <vt:i4>1114170</vt:i4>
      </vt:variant>
      <vt:variant>
        <vt:i4>2246</vt:i4>
      </vt:variant>
      <vt:variant>
        <vt:i4>0</vt:i4>
      </vt:variant>
      <vt:variant>
        <vt:i4>5</vt:i4>
      </vt:variant>
      <vt:variant>
        <vt:lpwstr/>
      </vt:variant>
      <vt:variant>
        <vt:lpwstr>_Toc528600724</vt:lpwstr>
      </vt:variant>
      <vt:variant>
        <vt:i4>1114170</vt:i4>
      </vt:variant>
      <vt:variant>
        <vt:i4>2240</vt:i4>
      </vt:variant>
      <vt:variant>
        <vt:i4>0</vt:i4>
      </vt:variant>
      <vt:variant>
        <vt:i4>5</vt:i4>
      </vt:variant>
      <vt:variant>
        <vt:lpwstr/>
      </vt:variant>
      <vt:variant>
        <vt:lpwstr>_Toc528600723</vt:lpwstr>
      </vt:variant>
      <vt:variant>
        <vt:i4>1114170</vt:i4>
      </vt:variant>
      <vt:variant>
        <vt:i4>2234</vt:i4>
      </vt:variant>
      <vt:variant>
        <vt:i4>0</vt:i4>
      </vt:variant>
      <vt:variant>
        <vt:i4>5</vt:i4>
      </vt:variant>
      <vt:variant>
        <vt:lpwstr/>
      </vt:variant>
      <vt:variant>
        <vt:lpwstr>_Toc528600722</vt:lpwstr>
      </vt:variant>
      <vt:variant>
        <vt:i4>1114170</vt:i4>
      </vt:variant>
      <vt:variant>
        <vt:i4>2228</vt:i4>
      </vt:variant>
      <vt:variant>
        <vt:i4>0</vt:i4>
      </vt:variant>
      <vt:variant>
        <vt:i4>5</vt:i4>
      </vt:variant>
      <vt:variant>
        <vt:lpwstr/>
      </vt:variant>
      <vt:variant>
        <vt:lpwstr>_Toc528600721</vt:lpwstr>
      </vt:variant>
      <vt:variant>
        <vt:i4>1114170</vt:i4>
      </vt:variant>
      <vt:variant>
        <vt:i4>2222</vt:i4>
      </vt:variant>
      <vt:variant>
        <vt:i4>0</vt:i4>
      </vt:variant>
      <vt:variant>
        <vt:i4>5</vt:i4>
      </vt:variant>
      <vt:variant>
        <vt:lpwstr/>
      </vt:variant>
      <vt:variant>
        <vt:lpwstr>_Toc528600720</vt:lpwstr>
      </vt:variant>
      <vt:variant>
        <vt:i4>1179706</vt:i4>
      </vt:variant>
      <vt:variant>
        <vt:i4>2216</vt:i4>
      </vt:variant>
      <vt:variant>
        <vt:i4>0</vt:i4>
      </vt:variant>
      <vt:variant>
        <vt:i4>5</vt:i4>
      </vt:variant>
      <vt:variant>
        <vt:lpwstr/>
      </vt:variant>
      <vt:variant>
        <vt:lpwstr>_Toc528600719</vt:lpwstr>
      </vt:variant>
      <vt:variant>
        <vt:i4>1179706</vt:i4>
      </vt:variant>
      <vt:variant>
        <vt:i4>2210</vt:i4>
      </vt:variant>
      <vt:variant>
        <vt:i4>0</vt:i4>
      </vt:variant>
      <vt:variant>
        <vt:i4>5</vt:i4>
      </vt:variant>
      <vt:variant>
        <vt:lpwstr/>
      </vt:variant>
      <vt:variant>
        <vt:lpwstr>_Toc528600718</vt:lpwstr>
      </vt:variant>
      <vt:variant>
        <vt:i4>1179706</vt:i4>
      </vt:variant>
      <vt:variant>
        <vt:i4>2204</vt:i4>
      </vt:variant>
      <vt:variant>
        <vt:i4>0</vt:i4>
      </vt:variant>
      <vt:variant>
        <vt:i4>5</vt:i4>
      </vt:variant>
      <vt:variant>
        <vt:lpwstr/>
      </vt:variant>
      <vt:variant>
        <vt:lpwstr>_Toc528600717</vt:lpwstr>
      </vt:variant>
      <vt:variant>
        <vt:i4>1179706</vt:i4>
      </vt:variant>
      <vt:variant>
        <vt:i4>2198</vt:i4>
      </vt:variant>
      <vt:variant>
        <vt:i4>0</vt:i4>
      </vt:variant>
      <vt:variant>
        <vt:i4>5</vt:i4>
      </vt:variant>
      <vt:variant>
        <vt:lpwstr/>
      </vt:variant>
      <vt:variant>
        <vt:lpwstr>_Toc528600716</vt:lpwstr>
      </vt:variant>
      <vt:variant>
        <vt:i4>1179706</vt:i4>
      </vt:variant>
      <vt:variant>
        <vt:i4>2192</vt:i4>
      </vt:variant>
      <vt:variant>
        <vt:i4>0</vt:i4>
      </vt:variant>
      <vt:variant>
        <vt:i4>5</vt:i4>
      </vt:variant>
      <vt:variant>
        <vt:lpwstr/>
      </vt:variant>
      <vt:variant>
        <vt:lpwstr>_Toc528600715</vt:lpwstr>
      </vt:variant>
      <vt:variant>
        <vt:i4>1179706</vt:i4>
      </vt:variant>
      <vt:variant>
        <vt:i4>2186</vt:i4>
      </vt:variant>
      <vt:variant>
        <vt:i4>0</vt:i4>
      </vt:variant>
      <vt:variant>
        <vt:i4>5</vt:i4>
      </vt:variant>
      <vt:variant>
        <vt:lpwstr/>
      </vt:variant>
      <vt:variant>
        <vt:lpwstr>_Toc528600714</vt:lpwstr>
      </vt:variant>
      <vt:variant>
        <vt:i4>1179706</vt:i4>
      </vt:variant>
      <vt:variant>
        <vt:i4>2180</vt:i4>
      </vt:variant>
      <vt:variant>
        <vt:i4>0</vt:i4>
      </vt:variant>
      <vt:variant>
        <vt:i4>5</vt:i4>
      </vt:variant>
      <vt:variant>
        <vt:lpwstr/>
      </vt:variant>
      <vt:variant>
        <vt:lpwstr>_Toc528600713</vt:lpwstr>
      </vt:variant>
      <vt:variant>
        <vt:i4>1179706</vt:i4>
      </vt:variant>
      <vt:variant>
        <vt:i4>2174</vt:i4>
      </vt:variant>
      <vt:variant>
        <vt:i4>0</vt:i4>
      </vt:variant>
      <vt:variant>
        <vt:i4>5</vt:i4>
      </vt:variant>
      <vt:variant>
        <vt:lpwstr/>
      </vt:variant>
      <vt:variant>
        <vt:lpwstr>_Toc528600712</vt:lpwstr>
      </vt:variant>
      <vt:variant>
        <vt:i4>1179706</vt:i4>
      </vt:variant>
      <vt:variant>
        <vt:i4>2168</vt:i4>
      </vt:variant>
      <vt:variant>
        <vt:i4>0</vt:i4>
      </vt:variant>
      <vt:variant>
        <vt:i4>5</vt:i4>
      </vt:variant>
      <vt:variant>
        <vt:lpwstr/>
      </vt:variant>
      <vt:variant>
        <vt:lpwstr>_Toc528600711</vt:lpwstr>
      </vt:variant>
      <vt:variant>
        <vt:i4>1179706</vt:i4>
      </vt:variant>
      <vt:variant>
        <vt:i4>2162</vt:i4>
      </vt:variant>
      <vt:variant>
        <vt:i4>0</vt:i4>
      </vt:variant>
      <vt:variant>
        <vt:i4>5</vt:i4>
      </vt:variant>
      <vt:variant>
        <vt:lpwstr/>
      </vt:variant>
      <vt:variant>
        <vt:lpwstr>_Toc528600710</vt:lpwstr>
      </vt:variant>
      <vt:variant>
        <vt:i4>1245242</vt:i4>
      </vt:variant>
      <vt:variant>
        <vt:i4>2156</vt:i4>
      </vt:variant>
      <vt:variant>
        <vt:i4>0</vt:i4>
      </vt:variant>
      <vt:variant>
        <vt:i4>5</vt:i4>
      </vt:variant>
      <vt:variant>
        <vt:lpwstr/>
      </vt:variant>
      <vt:variant>
        <vt:lpwstr>_Toc528600709</vt:lpwstr>
      </vt:variant>
      <vt:variant>
        <vt:i4>1245242</vt:i4>
      </vt:variant>
      <vt:variant>
        <vt:i4>2150</vt:i4>
      </vt:variant>
      <vt:variant>
        <vt:i4>0</vt:i4>
      </vt:variant>
      <vt:variant>
        <vt:i4>5</vt:i4>
      </vt:variant>
      <vt:variant>
        <vt:lpwstr/>
      </vt:variant>
      <vt:variant>
        <vt:lpwstr>_Toc528600708</vt:lpwstr>
      </vt:variant>
      <vt:variant>
        <vt:i4>1245242</vt:i4>
      </vt:variant>
      <vt:variant>
        <vt:i4>2144</vt:i4>
      </vt:variant>
      <vt:variant>
        <vt:i4>0</vt:i4>
      </vt:variant>
      <vt:variant>
        <vt:i4>5</vt:i4>
      </vt:variant>
      <vt:variant>
        <vt:lpwstr/>
      </vt:variant>
      <vt:variant>
        <vt:lpwstr>_Toc528600707</vt:lpwstr>
      </vt:variant>
      <vt:variant>
        <vt:i4>1245242</vt:i4>
      </vt:variant>
      <vt:variant>
        <vt:i4>2138</vt:i4>
      </vt:variant>
      <vt:variant>
        <vt:i4>0</vt:i4>
      </vt:variant>
      <vt:variant>
        <vt:i4>5</vt:i4>
      </vt:variant>
      <vt:variant>
        <vt:lpwstr/>
      </vt:variant>
      <vt:variant>
        <vt:lpwstr>_Toc528600706</vt:lpwstr>
      </vt:variant>
      <vt:variant>
        <vt:i4>1245242</vt:i4>
      </vt:variant>
      <vt:variant>
        <vt:i4>2132</vt:i4>
      </vt:variant>
      <vt:variant>
        <vt:i4>0</vt:i4>
      </vt:variant>
      <vt:variant>
        <vt:i4>5</vt:i4>
      </vt:variant>
      <vt:variant>
        <vt:lpwstr/>
      </vt:variant>
      <vt:variant>
        <vt:lpwstr>_Toc528600705</vt:lpwstr>
      </vt:variant>
      <vt:variant>
        <vt:i4>1245242</vt:i4>
      </vt:variant>
      <vt:variant>
        <vt:i4>2126</vt:i4>
      </vt:variant>
      <vt:variant>
        <vt:i4>0</vt:i4>
      </vt:variant>
      <vt:variant>
        <vt:i4>5</vt:i4>
      </vt:variant>
      <vt:variant>
        <vt:lpwstr/>
      </vt:variant>
      <vt:variant>
        <vt:lpwstr>_Toc528600704</vt:lpwstr>
      </vt:variant>
      <vt:variant>
        <vt:i4>1245242</vt:i4>
      </vt:variant>
      <vt:variant>
        <vt:i4>2120</vt:i4>
      </vt:variant>
      <vt:variant>
        <vt:i4>0</vt:i4>
      </vt:variant>
      <vt:variant>
        <vt:i4>5</vt:i4>
      </vt:variant>
      <vt:variant>
        <vt:lpwstr/>
      </vt:variant>
      <vt:variant>
        <vt:lpwstr>_Toc528600703</vt:lpwstr>
      </vt:variant>
      <vt:variant>
        <vt:i4>1245242</vt:i4>
      </vt:variant>
      <vt:variant>
        <vt:i4>2114</vt:i4>
      </vt:variant>
      <vt:variant>
        <vt:i4>0</vt:i4>
      </vt:variant>
      <vt:variant>
        <vt:i4>5</vt:i4>
      </vt:variant>
      <vt:variant>
        <vt:lpwstr/>
      </vt:variant>
      <vt:variant>
        <vt:lpwstr>_Toc528600702</vt:lpwstr>
      </vt:variant>
      <vt:variant>
        <vt:i4>1245242</vt:i4>
      </vt:variant>
      <vt:variant>
        <vt:i4>2108</vt:i4>
      </vt:variant>
      <vt:variant>
        <vt:i4>0</vt:i4>
      </vt:variant>
      <vt:variant>
        <vt:i4>5</vt:i4>
      </vt:variant>
      <vt:variant>
        <vt:lpwstr/>
      </vt:variant>
      <vt:variant>
        <vt:lpwstr>_Toc528600701</vt:lpwstr>
      </vt:variant>
      <vt:variant>
        <vt:i4>1245242</vt:i4>
      </vt:variant>
      <vt:variant>
        <vt:i4>2102</vt:i4>
      </vt:variant>
      <vt:variant>
        <vt:i4>0</vt:i4>
      </vt:variant>
      <vt:variant>
        <vt:i4>5</vt:i4>
      </vt:variant>
      <vt:variant>
        <vt:lpwstr/>
      </vt:variant>
      <vt:variant>
        <vt:lpwstr>_Toc528600700</vt:lpwstr>
      </vt:variant>
      <vt:variant>
        <vt:i4>1703995</vt:i4>
      </vt:variant>
      <vt:variant>
        <vt:i4>2096</vt:i4>
      </vt:variant>
      <vt:variant>
        <vt:i4>0</vt:i4>
      </vt:variant>
      <vt:variant>
        <vt:i4>5</vt:i4>
      </vt:variant>
      <vt:variant>
        <vt:lpwstr/>
      </vt:variant>
      <vt:variant>
        <vt:lpwstr>_Toc528600699</vt:lpwstr>
      </vt:variant>
      <vt:variant>
        <vt:i4>1703995</vt:i4>
      </vt:variant>
      <vt:variant>
        <vt:i4>2090</vt:i4>
      </vt:variant>
      <vt:variant>
        <vt:i4>0</vt:i4>
      </vt:variant>
      <vt:variant>
        <vt:i4>5</vt:i4>
      </vt:variant>
      <vt:variant>
        <vt:lpwstr/>
      </vt:variant>
      <vt:variant>
        <vt:lpwstr>_Toc528600698</vt:lpwstr>
      </vt:variant>
      <vt:variant>
        <vt:i4>1703995</vt:i4>
      </vt:variant>
      <vt:variant>
        <vt:i4>2084</vt:i4>
      </vt:variant>
      <vt:variant>
        <vt:i4>0</vt:i4>
      </vt:variant>
      <vt:variant>
        <vt:i4>5</vt:i4>
      </vt:variant>
      <vt:variant>
        <vt:lpwstr/>
      </vt:variant>
      <vt:variant>
        <vt:lpwstr>_Toc528600697</vt:lpwstr>
      </vt:variant>
      <vt:variant>
        <vt:i4>1703995</vt:i4>
      </vt:variant>
      <vt:variant>
        <vt:i4>2078</vt:i4>
      </vt:variant>
      <vt:variant>
        <vt:i4>0</vt:i4>
      </vt:variant>
      <vt:variant>
        <vt:i4>5</vt:i4>
      </vt:variant>
      <vt:variant>
        <vt:lpwstr/>
      </vt:variant>
      <vt:variant>
        <vt:lpwstr>_Toc528600696</vt:lpwstr>
      </vt:variant>
      <vt:variant>
        <vt:i4>1703995</vt:i4>
      </vt:variant>
      <vt:variant>
        <vt:i4>2072</vt:i4>
      </vt:variant>
      <vt:variant>
        <vt:i4>0</vt:i4>
      </vt:variant>
      <vt:variant>
        <vt:i4>5</vt:i4>
      </vt:variant>
      <vt:variant>
        <vt:lpwstr/>
      </vt:variant>
      <vt:variant>
        <vt:lpwstr>_Toc528600695</vt:lpwstr>
      </vt:variant>
      <vt:variant>
        <vt:i4>1703995</vt:i4>
      </vt:variant>
      <vt:variant>
        <vt:i4>2066</vt:i4>
      </vt:variant>
      <vt:variant>
        <vt:i4>0</vt:i4>
      </vt:variant>
      <vt:variant>
        <vt:i4>5</vt:i4>
      </vt:variant>
      <vt:variant>
        <vt:lpwstr/>
      </vt:variant>
      <vt:variant>
        <vt:lpwstr>_Toc528600694</vt:lpwstr>
      </vt:variant>
      <vt:variant>
        <vt:i4>1703995</vt:i4>
      </vt:variant>
      <vt:variant>
        <vt:i4>2060</vt:i4>
      </vt:variant>
      <vt:variant>
        <vt:i4>0</vt:i4>
      </vt:variant>
      <vt:variant>
        <vt:i4>5</vt:i4>
      </vt:variant>
      <vt:variant>
        <vt:lpwstr/>
      </vt:variant>
      <vt:variant>
        <vt:lpwstr>_Toc528600693</vt:lpwstr>
      </vt:variant>
      <vt:variant>
        <vt:i4>1703995</vt:i4>
      </vt:variant>
      <vt:variant>
        <vt:i4>2054</vt:i4>
      </vt:variant>
      <vt:variant>
        <vt:i4>0</vt:i4>
      </vt:variant>
      <vt:variant>
        <vt:i4>5</vt:i4>
      </vt:variant>
      <vt:variant>
        <vt:lpwstr/>
      </vt:variant>
      <vt:variant>
        <vt:lpwstr>_Toc528600692</vt:lpwstr>
      </vt:variant>
      <vt:variant>
        <vt:i4>1703995</vt:i4>
      </vt:variant>
      <vt:variant>
        <vt:i4>2048</vt:i4>
      </vt:variant>
      <vt:variant>
        <vt:i4>0</vt:i4>
      </vt:variant>
      <vt:variant>
        <vt:i4>5</vt:i4>
      </vt:variant>
      <vt:variant>
        <vt:lpwstr/>
      </vt:variant>
      <vt:variant>
        <vt:lpwstr>_Toc528600691</vt:lpwstr>
      </vt:variant>
      <vt:variant>
        <vt:i4>1703995</vt:i4>
      </vt:variant>
      <vt:variant>
        <vt:i4>2042</vt:i4>
      </vt:variant>
      <vt:variant>
        <vt:i4>0</vt:i4>
      </vt:variant>
      <vt:variant>
        <vt:i4>5</vt:i4>
      </vt:variant>
      <vt:variant>
        <vt:lpwstr/>
      </vt:variant>
      <vt:variant>
        <vt:lpwstr>_Toc528600690</vt:lpwstr>
      </vt:variant>
      <vt:variant>
        <vt:i4>1769531</vt:i4>
      </vt:variant>
      <vt:variant>
        <vt:i4>2036</vt:i4>
      </vt:variant>
      <vt:variant>
        <vt:i4>0</vt:i4>
      </vt:variant>
      <vt:variant>
        <vt:i4>5</vt:i4>
      </vt:variant>
      <vt:variant>
        <vt:lpwstr/>
      </vt:variant>
      <vt:variant>
        <vt:lpwstr>_Toc528600689</vt:lpwstr>
      </vt:variant>
      <vt:variant>
        <vt:i4>1769531</vt:i4>
      </vt:variant>
      <vt:variant>
        <vt:i4>2030</vt:i4>
      </vt:variant>
      <vt:variant>
        <vt:i4>0</vt:i4>
      </vt:variant>
      <vt:variant>
        <vt:i4>5</vt:i4>
      </vt:variant>
      <vt:variant>
        <vt:lpwstr/>
      </vt:variant>
      <vt:variant>
        <vt:lpwstr>_Toc528600688</vt:lpwstr>
      </vt:variant>
      <vt:variant>
        <vt:i4>1769531</vt:i4>
      </vt:variant>
      <vt:variant>
        <vt:i4>2024</vt:i4>
      </vt:variant>
      <vt:variant>
        <vt:i4>0</vt:i4>
      </vt:variant>
      <vt:variant>
        <vt:i4>5</vt:i4>
      </vt:variant>
      <vt:variant>
        <vt:lpwstr/>
      </vt:variant>
      <vt:variant>
        <vt:lpwstr>_Toc528600687</vt:lpwstr>
      </vt:variant>
      <vt:variant>
        <vt:i4>1769531</vt:i4>
      </vt:variant>
      <vt:variant>
        <vt:i4>2018</vt:i4>
      </vt:variant>
      <vt:variant>
        <vt:i4>0</vt:i4>
      </vt:variant>
      <vt:variant>
        <vt:i4>5</vt:i4>
      </vt:variant>
      <vt:variant>
        <vt:lpwstr/>
      </vt:variant>
      <vt:variant>
        <vt:lpwstr>_Toc528600686</vt:lpwstr>
      </vt:variant>
      <vt:variant>
        <vt:i4>1769531</vt:i4>
      </vt:variant>
      <vt:variant>
        <vt:i4>2012</vt:i4>
      </vt:variant>
      <vt:variant>
        <vt:i4>0</vt:i4>
      </vt:variant>
      <vt:variant>
        <vt:i4>5</vt:i4>
      </vt:variant>
      <vt:variant>
        <vt:lpwstr/>
      </vt:variant>
      <vt:variant>
        <vt:lpwstr>_Toc528600685</vt:lpwstr>
      </vt:variant>
      <vt:variant>
        <vt:i4>1769531</vt:i4>
      </vt:variant>
      <vt:variant>
        <vt:i4>2006</vt:i4>
      </vt:variant>
      <vt:variant>
        <vt:i4>0</vt:i4>
      </vt:variant>
      <vt:variant>
        <vt:i4>5</vt:i4>
      </vt:variant>
      <vt:variant>
        <vt:lpwstr/>
      </vt:variant>
      <vt:variant>
        <vt:lpwstr>_Toc528600684</vt:lpwstr>
      </vt:variant>
      <vt:variant>
        <vt:i4>1769531</vt:i4>
      </vt:variant>
      <vt:variant>
        <vt:i4>2000</vt:i4>
      </vt:variant>
      <vt:variant>
        <vt:i4>0</vt:i4>
      </vt:variant>
      <vt:variant>
        <vt:i4>5</vt:i4>
      </vt:variant>
      <vt:variant>
        <vt:lpwstr/>
      </vt:variant>
      <vt:variant>
        <vt:lpwstr>_Toc528600683</vt:lpwstr>
      </vt:variant>
      <vt:variant>
        <vt:i4>1769531</vt:i4>
      </vt:variant>
      <vt:variant>
        <vt:i4>1994</vt:i4>
      </vt:variant>
      <vt:variant>
        <vt:i4>0</vt:i4>
      </vt:variant>
      <vt:variant>
        <vt:i4>5</vt:i4>
      </vt:variant>
      <vt:variant>
        <vt:lpwstr/>
      </vt:variant>
      <vt:variant>
        <vt:lpwstr>_Toc528600682</vt:lpwstr>
      </vt:variant>
      <vt:variant>
        <vt:i4>1769531</vt:i4>
      </vt:variant>
      <vt:variant>
        <vt:i4>1988</vt:i4>
      </vt:variant>
      <vt:variant>
        <vt:i4>0</vt:i4>
      </vt:variant>
      <vt:variant>
        <vt:i4>5</vt:i4>
      </vt:variant>
      <vt:variant>
        <vt:lpwstr/>
      </vt:variant>
      <vt:variant>
        <vt:lpwstr>_Toc528600681</vt:lpwstr>
      </vt:variant>
      <vt:variant>
        <vt:i4>1769531</vt:i4>
      </vt:variant>
      <vt:variant>
        <vt:i4>1982</vt:i4>
      </vt:variant>
      <vt:variant>
        <vt:i4>0</vt:i4>
      </vt:variant>
      <vt:variant>
        <vt:i4>5</vt:i4>
      </vt:variant>
      <vt:variant>
        <vt:lpwstr/>
      </vt:variant>
      <vt:variant>
        <vt:lpwstr>_Toc528600680</vt:lpwstr>
      </vt:variant>
      <vt:variant>
        <vt:i4>1310779</vt:i4>
      </vt:variant>
      <vt:variant>
        <vt:i4>1976</vt:i4>
      </vt:variant>
      <vt:variant>
        <vt:i4>0</vt:i4>
      </vt:variant>
      <vt:variant>
        <vt:i4>5</vt:i4>
      </vt:variant>
      <vt:variant>
        <vt:lpwstr/>
      </vt:variant>
      <vt:variant>
        <vt:lpwstr>_Toc528600679</vt:lpwstr>
      </vt:variant>
      <vt:variant>
        <vt:i4>1310779</vt:i4>
      </vt:variant>
      <vt:variant>
        <vt:i4>1970</vt:i4>
      </vt:variant>
      <vt:variant>
        <vt:i4>0</vt:i4>
      </vt:variant>
      <vt:variant>
        <vt:i4>5</vt:i4>
      </vt:variant>
      <vt:variant>
        <vt:lpwstr/>
      </vt:variant>
      <vt:variant>
        <vt:lpwstr>_Toc528600678</vt:lpwstr>
      </vt:variant>
      <vt:variant>
        <vt:i4>1310779</vt:i4>
      </vt:variant>
      <vt:variant>
        <vt:i4>1964</vt:i4>
      </vt:variant>
      <vt:variant>
        <vt:i4>0</vt:i4>
      </vt:variant>
      <vt:variant>
        <vt:i4>5</vt:i4>
      </vt:variant>
      <vt:variant>
        <vt:lpwstr/>
      </vt:variant>
      <vt:variant>
        <vt:lpwstr>_Toc528600677</vt:lpwstr>
      </vt:variant>
      <vt:variant>
        <vt:i4>1310779</vt:i4>
      </vt:variant>
      <vt:variant>
        <vt:i4>1958</vt:i4>
      </vt:variant>
      <vt:variant>
        <vt:i4>0</vt:i4>
      </vt:variant>
      <vt:variant>
        <vt:i4>5</vt:i4>
      </vt:variant>
      <vt:variant>
        <vt:lpwstr/>
      </vt:variant>
      <vt:variant>
        <vt:lpwstr>_Toc528600676</vt:lpwstr>
      </vt:variant>
      <vt:variant>
        <vt:i4>1310779</vt:i4>
      </vt:variant>
      <vt:variant>
        <vt:i4>1952</vt:i4>
      </vt:variant>
      <vt:variant>
        <vt:i4>0</vt:i4>
      </vt:variant>
      <vt:variant>
        <vt:i4>5</vt:i4>
      </vt:variant>
      <vt:variant>
        <vt:lpwstr/>
      </vt:variant>
      <vt:variant>
        <vt:lpwstr>_Toc528600675</vt:lpwstr>
      </vt:variant>
      <vt:variant>
        <vt:i4>1310779</vt:i4>
      </vt:variant>
      <vt:variant>
        <vt:i4>1946</vt:i4>
      </vt:variant>
      <vt:variant>
        <vt:i4>0</vt:i4>
      </vt:variant>
      <vt:variant>
        <vt:i4>5</vt:i4>
      </vt:variant>
      <vt:variant>
        <vt:lpwstr/>
      </vt:variant>
      <vt:variant>
        <vt:lpwstr>_Toc528600674</vt:lpwstr>
      </vt:variant>
      <vt:variant>
        <vt:i4>1310779</vt:i4>
      </vt:variant>
      <vt:variant>
        <vt:i4>1940</vt:i4>
      </vt:variant>
      <vt:variant>
        <vt:i4>0</vt:i4>
      </vt:variant>
      <vt:variant>
        <vt:i4>5</vt:i4>
      </vt:variant>
      <vt:variant>
        <vt:lpwstr/>
      </vt:variant>
      <vt:variant>
        <vt:lpwstr>_Toc528600673</vt:lpwstr>
      </vt:variant>
      <vt:variant>
        <vt:i4>1310779</vt:i4>
      </vt:variant>
      <vt:variant>
        <vt:i4>1934</vt:i4>
      </vt:variant>
      <vt:variant>
        <vt:i4>0</vt:i4>
      </vt:variant>
      <vt:variant>
        <vt:i4>5</vt:i4>
      </vt:variant>
      <vt:variant>
        <vt:lpwstr/>
      </vt:variant>
      <vt:variant>
        <vt:lpwstr>_Toc528600672</vt:lpwstr>
      </vt:variant>
      <vt:variant>
        <vt:i4>1310779</vt:i4>
      </vt:variant>
      <vt:variant>
        <vt:i4>1928</vt:i4>
      </vt:variant>
      <vt:variant>
        <vt:i4>0</vt:i4>
      </vt:variant>
      <vt:variant>
        <vt:i4>5</vt:i4>
      </vt:variant>
      <vt:variant>
        <vt:lpwstr/>
      </vt:variant>
      <vt:variant>
        <vt:lpwstr>_Toc528600671</vt:lpwstr>
      </vt:variant>
      <vt:variant>
        <vt:i4>1310779</vt:i4>
      </vt:variant>
      <vt:variant>
        <vt:i4>1922</vt:i4>
      </vt:variant>
      <vt:variant>
        <vt:i4>0</vt:i4>
      </vt:variant>
      <vt:variant>
        <vt:i4>5</vt:i4>
      </vt:variant>
      <vt:variant>
        <vt:lpwstr/>
      </vt:variant>
      <vt:variant>
        <vt:lpwstr>_Toc528600670</vt:lpwstr>
      </vt:variant>
      <vt:variant>
        <vt:i4>1376315</vt:i4>
      </vt:variant>
      <vt:variant>
        <vt:i4>1916</vt:i4>
      </vt:variant>
      <vt:variant>
        <vt:i4>0</vt:i4>
      </vt:variant>
      <vt:variant>
        <vt:i4>5</vt:i4>
      </vt:variant>
      <vt:variant>
        <vt:lpwstr/>
      </vt:variant>
      <vt:variant>
        <vt:lpwstr>_Toc528600669</vt:lpwstr>
      </vt:variant>
      <vt:variant>
        <vt:i4>1376315</vt:i4>
      </vt:variant>
      <vt:variant>
        <vt:i4>1910</vt:i4>
      </vt:variant>
      <vt:variant>
        <vt:i4>0</vt:i4>
      </vt:variant>
      <vt:variant>
        <vt:i4>5</vt:i4>
      </vt:variant>
      <vt:variant>
        <vt:lpwstr/>
      </vt:variant>
      <vt:variant>
        <vt:lpwstr>_Toc528600668</vt:lpwstr>
      </vt:variant>
      <vt:variant>
        <vt:i4>1376315</vt:i4>
      </vt:variant>
      <vt:variant>
        <vt:i4>1904</vt:i4>
      </vt:variant>
      <vt:variant>
        <vt:i4>0</vt:i4>
      </vt:variant>
      <vt:variant>
        <vt:i4>5</vt:i4>
      </vt:variant>
      <vt:variant>
        <vt:lpwstr/>
      </vt:variant>
      <vt:variant>
        <vt:lpwstr>_Toc528600667</vt:lpwstr>
      </vt:variant>
      <vt:variant>
        <vt:i4>1376315</vt:i4>
      </vt:variant>
      <vt:variant>
        <vt:i4>1898</vt:i4>
      </vt:variant>
      <vt:variant>
        <vt:i4>0</vt:i4>
      </vt:variant>
      <vt:variant>
        <vt:i4>5</vt:i4>
      </vt:variant>
      <vt:variant>
        <vt:lpwstr/>
      </vt:variant>
      <vt:variant>
        <vt:lpwstr>_Toc528600666</vt:lpwstr>
      </vt:variant>
      <vt:variant>
        <vt:i4>1376315</vt:i4>
      </vt:variant>
      <vt:variant>
        <vt:i4>1892</vt:i4>
      </vt:variant>
      <vt:variant>
        <vt:i4>0</vt:i4>
      </vt:variant>
      <vt:variant>
        <vt:i4>5</vt:i4>
      </vt:variant>
      <vt:variant>
        <vt:lpwstr/>
      </vt:variant>
      <vt:variant>
        <vt:lpwstr>_Toc528600665</vt:lpwstr>
      </vt:variant>
      <vt:variant>
        <vt:i4>1376315</vt:i4>
      </vt:variant>
      <vt:variant>
        <vt:i4>1886</vt:i4>
      </vt:variant>
      <vt:variant>
        <vt:i4>0</vt:i4>
      </vt:variant>
      <vt:variant>
        <vt:i4>5</vt:i4>
      </vt:variant>
      <vt:variant>
        <vt:lpwstr/>
      </vt:variant>
      <vt:variant>
        <vt:lpwstr>_Toc528600664</vt:lpwstr>
      </vt:variant>
      <vt:variant>
        <vt:i4>1376315</vt:i4>
      </vt:variant>
      <vt:variant>
        <vt:i4>1880</vt:i4>
      </vt:variant>
      <vt:variant>
        <vt:i4>0</vt:i4>
      </vt:variant>
      <vt:variant>
        <vt:i4>5</vt:i4>
      </vt:variant>
      <vt:variant>
        <vt:lpwstr/>
      </vt:variant>
      <vt:variant>
        <vt:lpwstr>_Toc528600663</vt:lpwstr>
      </vt:variant>
      <vt:variant>
        <vt:i4>1376315</vt:i4>
      </vt:variant>
      <vt:variant>
        <vt:i4>1874</vt:i4>
      </vt:variant>
      <vt:variant>
        <vt:i4>0</vt:i4>
      </vt:variant>
      <vt:variant>
        <vt:i4>5</vt:i4>
      </vt:variant>
      <vt:variant>
        <vt:lpwstr/>
      </vt:variant>
      <vt:variant>
        <vt:lpwstr>_Toc528600662</vt:lpwstr>
      </vt:variant>
      <vt:variant>
        <vt:i4>1376315</vt:i4>
      </vt:variant>
      <vt:variant>
        <vt:i4>1868</vt:i4>
      </vt:variant>
      <vt:variant>
        <vt:i4>0</vt:i4>
      </vt:variant>
      <vt:variant>
        <vt:i4>5</vt:i4>
      </vt:variant>
      <vt:variant>
        <vt:lpwstr/>
      </vt:variant>
      <vt:variant>
        <vt:lpwstr>_Toc528600661</vt:lpwstr>
      </vt:variant>
      <vt:variant>
        <vt:i4>1376315</vt:i4>
      </vt:variant>
      <vt:variant>
        <vt:i4>1862</vt:i4>
      </vt:variant>
      <vt:variant>
        <vt:i4>0</vt:i4>
      </vt:variant>
      <vt:variant>
        <vt:i4>5</vt:i4>
      </vt:variant>
      <vt:variant>
        <vt:lpwstr/>
      </vt:variant>
      <vt:variant>
        <vt:lpwstr>_Toc528600660</vt:lpwstr>
      </vt:variant>
      <vt:variant>
        <vt:i4>1441851</vt:i4>
      </vt:variant>
      <vt:variant>
        <vt:i4>1856</vt:i4>
      </vt:variant>
      <vt:variant>
        <vt:i4>0</vt:i4>
      </vt:variant>
      <vt:variant>
        <vt:i4>5</vt:i4>
      </vt:variant>
      <vt:variant>
        <vt:lpwstr/>
      </vt:variant>
      <vt:variant>
        <vt:lpwstr>_Toc528600659</vt:lpwstr>
      </vt:variant>
      <vt:variant>
        <vt:i4>1441851</vt:i4>
      </vt:variant>
      <vt:variant>
        <vt:i4>1850</vt:i4>
      </vt:variant>
      <vt:variant>
        <vt:i4>0</vt:i4>
      </vt:variant>
      <vt:variant>
        <vt:i4>5</vt:i4>
      </vt:variant>
      <vt:variant>
        <vt:lpwstr/>
      </vt:variant>
      <vt:variant>
        <vt:lpwstr>_Toc528600658</vt:lpwstr>
      </vt:variant>
      <vt:variant>
        <vt:i4>1441851</vt:i4>
      </vt:variant>
      <vt:variant>
        <vt:i4>1844</vt:i4>
      </vt:variant>
      <vt:variant>
        <vt:i4>0</vt:i4>
      </vt:variant>
      <vt:variant>
        <vt:i4>5</vt:i4>
      </vt:variant>
      <vt:variant>
        <vt:lpwstr/>
      </vt:variant>
      <vt:variant>
        <vt:lpwstr>_Toc528600657</vt:lpwstr>
      </vt:variant>
      <vt:variant>
        <vt:i4>1441851</vt:i4>
      </vt:variant>
      <vt:variant>
        <vt:i4>1838</vt:i4>
      </vt:variant>
      <vt:variant>
        <vt:i4>0</vt:i4>
      </vt:variant>
      <vt:variant>
        <vt:i4>5</vt:i4>
      </vt:variant>
      <vt:variant>
        <vt:lpwstr/>
      </vt:variant>
      <vt:variant>
        <vt:lpwstr>_Toc528600656</vt:lpwstr>
      </vt:variant>
      <vt:variant>
        <vt:i4>1441851</vt:i4>
      </vt:variant>
      <vt:variant>
        <vt:i4>1832</vt:i4>
      </vt:variant>
      <vt:variant>
        <vt:i4>0</vt:i4>
      </vt:variant>
      <vt:variant>
        <vt:i4>5</vt:i4>
      </vt:variant>
      <vt:variant>
        <vt:lpwstr/>
      </vt:variant>
      <vt:variant>
        <vt:lpwstr>_Toc528600655</vt:lpwstr>
      </vt:variant>
      <vt:variant>
        <vt:i4>1441851</vt:i4>
      </vt:variant>
      <vt:variant>
        <vt:i4>1826</vt:i4>
      </vt:variant>
      <vt:variant>
        <vt:i4>0</vt:i4>
      </vt:variant>
      <vt:variant>
        <vt:i4>5</vt:i4>
      </vt:variant>
      <vt:variant>
        <vt:lpwstr/>
      </vt:variant>
      <vt:variant>
        <vt:lpwstr>_Toc528600654</vt:lpwstr>
      </vt:variant>
      <vt:variant>
        <vt:i4>1441851</vt:i4>
      </vt:variant>
      <vt:variant>
        <vt:i4>1820</vt:i4>
      </vt:variant>
      <vt:variant>
        <vt:i4>0</vt:i4>
      </vt:variant>
      <vt:variant>
        <vt:i4>5</vt:i4>
      </vt:variant>
      <vt:variant>
        <vt:lpwstr/>
      </vt:variant>
      <vt:variant>
        <vt:lpwstr>_Toc528600653</vt:lpwstr>
      </vt:variant>
      <vt:variant>
        <vt:i4>1441851</vt:i4>
      </vt:variant>
      <vt:variant>
        <vt:i4>1814</vt:i4>
      </vt:variant>
      <vt:variant>
        <vt:i4>0</vt:i4>
      </vt:variant>
      <vt:variant>
        <vt:i4>5</vt:i4>
      </vt:variant>
      <vt:variant>
        <vt:lpwstr/>
      </vt:variant>
      <vt:variant>
        <vt:lpwstr>_Toc528600652</vt:lpwstr>
      </vt:variant>
      <vt:variant>
        <vt:i4>1441851</vt:i4>
      </vt:variant>
      <vt:variant>
        <vt:i4>1808</vt:i4>
      </vt:variant>
      <vt:variant>
        <vt:i4>0</vt:i4>
      </vt:variant>
      <vt:variant>
        <vt:i4>5</vt:i4>
      </vt:variant>
      <vt:variant>
        <vt:lpwstr/>
      </vt:variant>
      <vt:variant>
        <vt:lpwstr>_Toc528600651</vt:lpwstr>
      </vt:variant>
      <vt:variant>
        <vt:i4>1441851</vt:i4>
      </vt:variant>
      <vt:variant>
        <vt:i4>1802</vt:i4>
      </vt:variant>
      <vt:variant>
        <vt:i4>0</vt:i4>
      </vt:variant>
      <vt:variant>
        <vt:i4>5</vt:i4>
      </vt:variant>
      <vt:variant>
        <vt:lpwstr/>
      </vt:variant>
      <vt:variant>
        <vt:lpwstr>_Toc528600650</vt:lpwstr>
      </vt:variant>
      <vt:variant>
        <vt:i4>1507387</vt:i4>
      </vt:variant>
      <vt:variant>
        <vt:i4>1796</vt:i4>
      </vt:variant>
      <vt:variant>
        <vt:i4>0</vt:i4>
      </vt:variant>
      <vt:variant>
        <vt:i4>5</vt:i4>
      </vt:variant>
      <vt:variant>
        <vt:lpwstr/>
      </vt:variant>
      <vt:variant>
        <vt:lpwstr>_Toc528600649</vt:lpwstr>
      </vt:variant>
      <vt:variant>
        <vt:i4>1507387</vt:i4>
      </vt:variant>
      <vt:variant>
        <vt:i4>1790</vt:i4>
      </vt:variant>
      <vt:variant>
        <vt:i4>0</vt:i4>
      </vt:variant>
      <vt:variant>
        <vt:i4>5</vt:i4>
      </vt:variant>
      <vt:variant>
        <vt:lpwstr/>
      </vt:variant>
      <vt:variant>
        <vt:lpwstr>_Toc528600648</vt:lpwstr>
      </vt:variant>
      <vt:variant>
        <vt:i4>1507387</vt:i4>
      </vt:variant>
      <vt:variant>
        <vt:i4>1784</vt:i4>
      </vt:variant>
      <vt:variant>
        <vt:i4>0</vt:i4>
      </vt:variant>
      <vt:variant>
        <vt:i4>5</vt:i4>
      </vt:variant>
      <vt:variant>
        <vt:lpwstr/>
      </vt:variant>
      <vt:variant>
        <vt:lpwstr>_Toc528600647</vt:lpwstr>
      </vt:variant>
      <vt:variant>
        <vt:i4>1507387</vt:i4>
      </vt:variant>
      <vt:variant>
        <vt:i4>1778</vt:i4>
      </vt:variant>
      <vt:variant>
        <vt:i4>0</vt:i4>
      </vt:variant>
      <vt:variant>
        <vt:i4>5</vt:i4>
      </vt:variant>
      <vt:variant>
        <vt:lpwstr/>
      </vt:variant>
      <vt:variant>
        <vt:lpwstr>_Toc528600646</vt:lpwstr>
      </vt:variant>
      <vt:variant>
        <vt:i4>1507387</vt:i4>
      </vt:variant>
      <vt:variant>
        <vt:i4>1772</vt:i4>
      </vt:variant>
      <vt:variant>
        <vt:i4>0</vt:i4>
      </vt:variant>
      <vt:variant>
        <vt:i4>5</vt:i4>
      </vt:variant>
      <vt:variant>
        <vt:lpwstr/>
      </vt:variant>
      <vt:variant>
        <vt:lpwstr>_Toc528600645</vt:lpwstr>
      </vt:variant>
      <vt:variant>
        <vt:i4>1507387</vt:i4>
      </vt:variant>
      <vt:variant>
        <vt:i4>1766</vt:i4>
      </vt:variant>
      <vt:variant>
        <vt:i4>0</vt:i4>
      </vt:variant>
      <vt:variant>
        <vt:i4>5</vt:i4>
      </vt:variant>
      <vt:variant>
        <vt:lpwstr/>
      </vt:variant>
      <vt:variant>
        <vt:lpwstr>_Toc528600644</vt:lpwstr>
      </vt:variant>
      <vt:variant>
        <vt:i4>1507387</vt:i4>
      </vt:variant>
      <vt:variant>
        <vt:i4>1760</vt:i4>
      </vt:variant>
      <vt:variant>
        <vt:i4>0</vt:i4>
      </vt:variant>
      <vt:variant>
        <vt:i4>5</vt:i4>
      </vt:variant>
      <vt:variant>
        <vt:lpwstr/>
      </vt:variant>
      <vt:variant>
        <vt:lpwstr>_Toc528600643</vt:lpwstr>
      </vt:variant>
      <vt:variant>
        <vt:i4>1507387</vt:i4>
      </vt:variant>
      <vt:variant>
        <vt:i4>1754</vt:i4>
      </vt:variant>
      <vt:variant>
        <vt:i4>0</vt:i4>
      </vt:variant>
      <vt:variant>
        <vt:i4>5</vt:i4>
      </vt:variant>
      <vt:variant>
        <vt:lpwstr/>
      </vt:variant>
      <vt:variant>
        <vt:lpwstr>_Toc528600642</vt:lpwstr>
      </vt:variant>
      <vt:variant>
        <vt:i4>1507387</vt:i4>
      </vt:variant>
      <vt:variant>
        <vt:i4>1748</vt:i4>
      </vt:variant>
      <vt:variant>
        <vt:i4>0</vt:i4>
      </vt:variant>
      <vt:variant>
        <vt:i4>5</vt:i4>
      </vt:variant>
      <vt:variant>
        <vt:lpwstr/>
      </vt:variant>
      <vt:variant>
        <vt:lpwstr>_Toc528600641</vt:lpwstr>
      </vt:variant>
      <vt:variant>
        <vt:i4>1507387</vt:i4>
      </vt:variant>
      <vt:variant>
        <vt:i4>1742</vt:i4>
      </vt:variant>
      <vt:variant>
        <vt:i4>0</vt:i4>
      </vt:variant>
      <vt:variant>
        <vt:i4>5</vt:i4>
      </vt:variant>
      <vt:variant>
        <vt:lpwstr/>
      </vt:variant>
      <vt:variant>
        <vt:lpwstr>_Toc528600640</vt:lpwstr>
      </vt:variant>
      <vt:variant>
        <vt:i4>1048635</vt:i4>
      </vt:variant>
      <vt:variant>
        <vt:i4>1736</vt:i4>
      </vt:variant>
      <vt:variant>
        <vt:i4>0</vt:i4>
      </vt:variant>
      <vt:variant>
        <vt:i4>5</vt:i4>
      </vt:variant>
      <vt:variant>
        <vt:lpwstr/>
      </vt:variant>
      <vt:variant>
        <vt:lpwstr>_Toc528600639</vt:lpwstr>
      </vt:variant>
      <vt:variant>
        <vt:i4>1048635</vt:i4>
      </vt:variant>
      <vt:variant>
        <vt:i4>1730</vt:i4>
      </vt:variant>
      <vt:variant>
        <vt:i4>0</vt:i4>
      </vt:variant>
      <vt:variant>
        <vt:i4>5</vt:i4>
      </vt:variant>
      <vt:variant>
        <vt:lpwstr/>
      </vt:variant>
      <vt:variant>
        <vt:lpwstr>_Toc528600638</vt:lpwstr>
      </vt:variant>
      <vt:variant>
        <vt:i4>1048635</vt:i4>
      </vt:variant>
      <vt:variant>
        <vt:i4>1724</vt:i4>
      </vt:variant>
      <vt:variant>
        <vt:i4>0</vt:i4>
      </vt:variant>
      <vt:variant>
        <vt:i4>5</vt:i4>
      </vt:variant>
      <vt:variant>
        <vt:lpwstr/>
      </vt:variant>
      <vt:variant>
        <vt:lpwstr>_Toc528600637</vt:lpwstr>
      </vt:variant>
      <vt:variant>
        <vt:i4>1048635</vt:i4>
      </vt:variant>
      <vt:variant>
        <vt:i4>1718</vt:i4>
      </vt:variant>
      <vt:variant>
        <vt:i4>0</vt:i4>
      </vt:variant>
      <vt:variant>
        <vt:i4>5</vt:i4>
      </vt:variant>
      <vt:variant>
        <vt:lpwstr/>
      </vt:variant>
      <vt:variant>
        <vt:lpwstr>_Toc528600636</vt:lpwstr>
      </vt:variant>
      <vt:variant>
        <vt:i4>1048635</vt:i4>
      </vt:variant>
      <vt:variant>
        <vt:i4>1712</vt:i4>
      </vt:variant>
      <vt:variant>
        <vt:i4>0</vt:i4>
      </vt:variant>
      <vt:variant>
        <vt:i4>5</vt:i4>
      </vt:variant>
      <vt:variant>
        <vt:lpwstr/>
      </vt:variant>
      <vt:variant>
        <vt:lpwstr>_Toc528600635</vt:lpwstr>
      </vt:variant>
      <vt:variant>
        <vt:i4>1048635</vt:i4>
      </vt:variant>
      <vt:variant>
        <vt:i4>1706</vt:i4>
      </vt:variant>
      <vt:variant>
        <vt:i4>0</vt:i4>
      </vt:variant>
      <vt:variant>
        <vt:i4>5</vt:i4>
      </vt:variant>
      <vt:variant>
        <vt:lpwstr/>
      </vt:variant>
      <vt:variant>
        <vt:lpwstr>_Toc528600634</vt:lpwstr>
      </vt:variant>
      <vt:variant>
        <vt:i4>1048635</vt:i4>
      </vt:variant>
      <vt:variant>
        <vt:i4>1700</vt:i4>
      </vt:variant>
      <vt:variant>
        <vt:i4>0</vt:i4>
      </vt:variant>
      <vt:variant>
        <vt:i4>5</vt:i4>
      </vt:variant>
      <vt:variant>
        <vt:lpwstr/>
      </vt:variant>
      <vt:variant>
        <vt:lpwstr>_Toc528600633</vt:lpwstr>
      </vt:variant>
      <vt:variant>
        <vt:i4>1048635</vt:i4>
      </vt:variant>
      <vt:variant>
        <vt:i4>1694</vt:i4>
      </vt:variant>
      <vt:variant>
        <vt:i4>0</vt:i4>
      </vt:variant>
      <vt:variant>
        <vt:i4>5</vt:i4>
      </vt:variant>
      <vt:variant>
        <vt:lpwstr/>
      </vt:variant>
      <vt:variant>
        <vt:lpwstr>_Toc528600632</vt:lpwstr>
      </vt:variant>
      <vt:variant>
        <vt:i4>1048635</vt:i4>
      </vt:variant>
      <vt:variant>
        <vt:i4>1688</vt:i4>
      </vt:variant>
      <vt:variant>
        <vt:i4>0</vt:i4>
      </vt:variant>
      <vt:variant>
        <vt:i4>5</vt:i4>
      </vt:variant>
      <vt:variant>
        <vt:lpwstr/>
      </vt:variant>
      <vt:variant>
        <vt:lpwstr>_Toc528600631</vt:lpwstr>
      </vt:variant>
      <vt:variant>
        <vt:i4>1048635</vt:i4>
      </vt:variant>
      <vt:variant>
        <vt:i4>1682</vt:i4>
      </vt:variant>
      <vt:variant>
        <vt:i4>0</vt:i4>
      </vt:variant>
      <vt:variant>
        <vt:i4>5</vt:i4>
      </vt:variant>
      <vt:variant>
        <vt:lpwstr/>
      </vt:variant>
      <vt:variant>
        <vt:lpwstr>_Toc528600630</vt:lpwstr>
      </vt:variant>
      <vt:variant>
        <vt:i4>1114171</vt:i4>
      </vt:variant>
      <vt:variant>
        <vt:i4>1676</vt:i4>
      </vt:variant>
      <vt:variant>
        <vt:i4>0</vt:i4>
      </vt:variant>
      <vt:variant>
        <vt:i4>5</vt:i4>
      </vt:variant>
      <vt:variant>
        <vt:lpwstr/>
      </vt:variant>
      <vt:variant>
        <vt:lpwstr>_Toc528600629</vt:lpwstr>
      </vt:variant>
      <vt:variant>
        <vt:i4>1114171</vt:i4>
      </vt:variant>
      <vt:variant>
        <vt:i4>1670</vt:i4>
      </vt:variant>
      <vt:variant>
        <vt:i4>0</vt:i4>
      </vt:variant>
      <vt:variant>
        <vt:i4>5</vt:i4>
      </vt:variant>
      <vt:variant>
        <vt:lpwstr/>
      </vt:variant>
      <vt:variant>
        <vt:lpwstr>_Toc528600628</vt:lpwstr>
      </vt:variant>
      <vt:variant>
        <vt:i4>1114171</vt:i4>
      </vt:variant>
      <vt:variant>
        <vt:i4>1664</vt:i4>
      </vt:variant>
      <vt:variant>
        <vt:i4>0</vt:i4>
      </vt:variant>
      <vt:variant>
        <vt:i4>5</vt:i4>
      </vt:variant>
      <vt:variant>
        <vt:lpwstr/>
      </vt:variant>
      <vt:variant>
        <vt:lpwstr>_Toc528600627</vt:lpwstr>
      </vt:variant>
      <vt:variant>
        <vt:i4>1114171</vt:i4>
      </vt:variant>
      <vt:variant>
        <vt:i4>1658</vt:i4>
      </vt:variant>
      <vt:variant>
        <vt:i4>0</vt:i4>
      </vt:variant>
      <vt:variant>
        <vt:i4>5</vt:i4>
      </vt:variant>
      <vt:variant>
        <vt:lpwstr/>
      </vt:variant>
      <vt:variant>
        <vt:lpwstr>_Toc528600626</vt:lpwstr>
      </vt:variant>
      <vt:variant>
        <vt:i4>1114171</vt:i4>
      </vt:variant>
      <vt:variant>
        <vt:i4>1652</vt:i4>
      </vt:variant>
      <vt:variant>
        <vt:i4>0</vt:i4>
      </vt:variant>
      <vt:variant>
        <vt:i4>5</vt:i4>
      </vt:variant>
      <vt:variant>
        <vt:lpwstr/>
      </vt:variant>
      <vt:variant>
        <vt:lpwstr>_Toc528600625</vt:lpwstr>
      </vt:variant>
      <vt:variant>
        <vt:i4>1114171</vt:i4>
      </vt:variant>
      <vt:variant>
        <vt:i4>1646</vt:i4>
      </vt:variant>
      <vt:variant>
        <vt:i4>0</vt:i4>
      </vt:variant>
      <vt:variant>
        <vt:i4>5</vt:i4>
      </vt:variant>
      <vt:variant>
        <vt:lpwstr/>
      </vt:variant>
      <vt:variant>
        <vt:lpwstr>_Toc528600624</vt:lpwstr>
      </vt:variant>
      <vt:variant>
        <vt:i4>1114171</vt:i4>
      </vt:variant>
      <vt:variant>
        <vt:i4>1640</vt:i4>
      </vt:variant>
      <vt:variant>
        <vt:i4>0</vt:i4>
      </vt:variant>
      <vt:variant>
        <vt:i4>5</vt:i4>
      </vt:variant>
      <vt:variant>
        <vt:lpwstr/>
      </vt:variant>
      <vt:variant>
        <vt:lpwstr>_Toc528600623</vt:lpwstr>
      </vt:variant>
      <vt:variant>
        <vt:i4>1114171</vt:i4>
      </vt:variant>
      <vt:variant>
        <vt:i4>1634</vt:i4>
      </vt:variant>
      <vt:variant>
        <vt:i4>0</vt:i4>
      </vt:variant>
      <vt:variant>
        <vt:i4>5</vt:i4>
      </vt:variant>
      <vt:variant>
        <vt:lpwstr/>
      </vt:variant>
      <vt:variant>
        <vt:lpwstr>_Toc528600622</vt:lpwstr>
      </vt:variant>
      <vt:variant>
        <vt:i4>1114171</vt:i4>
      </vt:variant>
      <vt:variant>
        <vt:i4>1628</vt:i4>
      </vt:variant>
      <vt:variant>
        <vt:i4>0</vt:i4>
      </vt:variant>
      <vt:variant>
        <vt:i4>5</vt:i4>
      </vt:variant>
      <vt:variant>
        <vt:lpwstr/>
      </vt:variant>
      <vt:variant>
        <vt:lpwstr>_Toc528600621</vt:lpwstr>
      </vt:variant>
      <vt:variant>
        <vt:i4>1114171</vt:i4>
      </vt:variant>
      <vt:variant>
        <vt:i4>1622</vt:i4>
      </vt:variant>
      <vt:variant>
        <vt:i4>0</vt:i4>
      </vt:variant>
      <vt:variant>
        <vt:i4>5</vt:i4>
      </vt:variant>
      <vt:variant>
        <vt:lpwstr/>
      </vt:variant>
      <vt:variant>
        <vt:lpwstr>_Toc528600620</vt:lpwstr>
      </vt:variant>
      <vt:variant>
        <vt:i4>1179707</vt:i4>
      </vt:variant>
      <vt:variant>
        <vt:i4>1616</vt:i4>
      </vt:variant>
      <vt:variant>
        <vt:i4>0</vt:i4>
      </vt:variant>
      <vt:variant>
        <vt:i4>5</vt:i4>
      </vt:variant>
      <vt:variant>
        <vt:lpwstr/>
      </vt:variant>
      <vt:variant>
        <vt:lpwstr>_Toc528600619</vt:lpwstr>
      </vt:variant>
      <vt:variant>
        <vt:i4>1441850</vt:i4>
      </vt:variant>
      <vt:variant>
        <vt:i4>1607</vt:i4>
      </vt:variant>
      <vt:variant>
        <vt:i4>0</vt:i4>
      </vt:variant>
      <vt:variant>
        <vt:i4>5</vt:i4>
      </vt:variant>
      <vt:variant>
        <vt:lpwstr/>
      </vt:variant>
      <vt:variant>
        <vt:lpwstr>_Toc528604716</vt:lpwstr>
      </vt:variant>
      <vt:variant>
        <vt:i4>1441850</vt:i4>
      </vt:variant>
      <vt:variant>
        <vt:i4>1601</vt:i4>
      </vt:variant>
      <vt:variant>
        <vt:i4>0</vt:i4>
      </vt:variant>
      <vt:variant>
        <vt:i4>5</vt:i4>
      </vt:variant>
      <vt:variant>
        <vt:lpwstr/>
      </vt:variant>
      <vt:variant>
        <vt:lpwstr>_Toc528604715</vt:lpwstr>
      </vt:variant>
      <vt:variant>
        <vt:i4>1441850</vt:i4>
      </vt:variant>
      <vt:variant>
        <vt:i4>1595</vt:i4>
      </vt:variant>
      <vt:variant>
        <vt:i4>0</vt:i4>
      </vt:variant>
      <vt:variant>
        <vt:i4>5</vt:i4>
      </vt:variant>
      <vt:variant>
        <vt:lpwstr/>
      </vt:variant>
      <vt:variant>
        <vt:lpwstr>_Toc528604714</vt:lpwstr>
      </vt:variant>
      <vt:variant>
        <vt:i4>1441850</vt:i4>
      </vt:variant>
      <vt:variant>
        <vt:i4>1589</vt:i4>
      </vt:variant>
      <vt:variant>
        <vt:i4>0</vt:i4>
      </vt:variant>
      <vt:variant>
        <vt:i4>5</vt:i4>
      </vt:variant>
      <vt:variant>
        <vt:lpwstr/>
      </vt:variant>
      <vt:variant>
        <vt:lpwstr>_Toc528604713</vt:lpwstr>
      </vt:variant>
      <vt:variant>
        <vt:i4>1441850</vt:i4>
      </vt:variant>
      <vt:variant>
        <vt:i4>1583</vt:i4>
      </vt:variant>
      <vt:variant>
        <vt:i4>0</vt:i4>
      </vt:variant>
      <vt:variant>
        <vt:i4>5</vt:i4>
      </vt:variant>
      <vt:variant>
        <vt:lpwstr/>
      </vt:variant>
      <vt:variant>
        <vt:lpwstr>_Toc528604712</vt:lpwstr>
      </vt:variant>
      <vt:variant>
        <vt:i4>1441850</vt:i4>
      </vt:variant>
      <vt:variant>
        <vt:i4>1577</vt:i4>
      </vt:variant>
      <vt:variant>
        <vt:i4>0</vt:i4>
      </vt:variant>
      <vt:variant>
        <vt:i4>5</vt:i4>
      </vt:variant>
      <vt:variant>
        <vt:lpwstr/>
      </vt:variant>
      <vt:variant>
        <vt:lpwstr>_Toc528604711</vt:lpwstr>
      </vt:variant>
      <vt:variant>
        <vt:i4>1441850</vt:i4>
      </vt:variant>
      <vt:variant>
        <vt:i4>1571</vt:i4>
      </vt:variant>
      <vt:variant>
        <vt:i4>0</vt:i4>
      </vt:variant>
      <vt:variant>
        <vt:i4>5</vt:i4>
      </vt:variant>
      <vt:variant>
        <vt:lpwstr/>
      </vt:variant>
      <vt:variant>
        <vt:lpwstr>_Toc528604710</vt:lpwstr>
      </vt:variant>
      <vt:variant>
        <vt:i4>1507386</vt:i4>
      </vt:variant>
      <vt:variant>
        <vt:i4>1565</vt:i4>
      </vt:variant>
      <vt:variant>
        <vt:i4>0</vt:i4>
      </vt:variant>
      <vt:variant>
        <vt:i4>5</vt:i4>
      </vt:variant>
      <vt:variant>
        <vt:lpwstr/>
      </vt:variant>
      <vt:variant>
        <vt:lpwstr>_Toc528604709</vt:lpwstr>
      </vt:variant>
      <vt:variant>
        <vt:i4>1507386</vt:i4>
      </vt:variant>
      <vt:variant>
        <vt:i4>1559</vt:i4>
      </vt:variant>
      <vt:variant>
        <vt:i4>0</vt:i4>
      </vt:variant>
      <vt:variant>
        <vt:i4>5</vt:i4>
      </vt:variant>
      <vt:variant>
        <vt:lpwstr/>
      </vt:variant>
      <vt:variant>
        <vt:lpwstr>_Toc528604708</vt:lpwstr>
      </vt:variant>
      <vt:variant>
        <vt:i4>1507386</vt:i4>
      </vt:variant>
      <vt:variant>
        <vt:i4>1553</vt:i4>
      </vt:variant>
      <vt:variant>
        <vt:i4>0</vt:i4>
      </vt:variant>
      <vt:variant>
        <vt:i4>5</vt:i4>
      </vt:variant>
      <vt:variant>
        <vt:lpwstr/>
      </vt:variant>
      <vt:variant>
        <vt:lpwstr>_Toc528604707</vt:lpwstr>
      </vt:variant>
      <vt:variant>
        <vt:i4>1507386</vt:i4>
      </vt:variant>
      <vt:variant>
        <vt:i4>1547</vt:i4>
      </vt:variant>
      <vt:variant>
        <vt:i4>0</vt:i4>
      </vt:variant>
      <vt:variant>
        <vt:i4>5</vt:i4>
      </vt:variant>
      <vt:variant>
        <vt:lpwstr/>
      </vt:variant>
      <vt:variant>
        <vt:lpwstr>_Toc528604706</vt:lpwstr>
      </vt:variant>
      <vt:variant>
        <vt:i4>1507386</vt:i4>
      </vt:variant>
      <vt:variant>
        <vt:i4>1541</vt:i4>
      </vt:variant>
      <vt:variant>
        <vt:i4>0</vt:i4>
      </vt:variant>
      <vt:variant>
        <vt:i4>5</vt:i4>
      </vt:variant>
      <vt:variant>
        <vt:lpwstr/>
      </vt:variant>
      <vt:variant>
        <vt:lpwstr>_Toc528604705</vt:lpwstr>
      </vt:variant>
      <vt:variant>
        <vt:i4>1507386</vt:i4>
      </vt:variant>
      <vt:variant>
        <vt:i4>1535</vt:i4>
      </vt:variant>
      <vt:variant>
        <vt:i4>0</vt:i4>
      </vt:variant>
      <vt:variant>
        <vt:i4>5</vt:i4>
      </vt:variant>
      <vt:variant>
        <vt:lpwstr/>
      </vt:variant>
      <vt:variant>
        <vt:lpwstr>_Toc528604704</vt:lpwstr>
      </vt:variant>
      <vt:variant>
        <vt:i4>1507386</vt:i4>
      </vt:variant>
      <vt:variant>
        <vt:i4>1529</vt:i4>
      </vt:variant>
      <vt:variant>
        <vt:i4>0</vt:i4>
      </vt:variant>
      <vt:variant>
        <vt:i4>5</vt:i4>
      </vt:variant>
      <vt:variant>
        <vt:lpwstr/>
      </vt:variant>
      <vt:variant>
        <vt:lpwstr>_Toc528604703</vt:lpwstr>
      </vt:variant>
      <vt:variant>
        <vt:i4>1507386</vt:i4>
      </vt:variant>
      <vt:variant>
        <vt:i4>1523</vt:i4>
      </vt:variant>
      <vt:variant>
        <vt:i4>0</vt:i4>
      </vt:variant>
      <vt:variant>
        <vt:i4>5</vt:i4>
      </vt:variant>
      <vt:variant>
        <vt:lpwstr/>
      </vt:variant>
      <vt:variant>
        <vt:lpwstr>_Toc528604702</vt:lpwstr>
      </vt:variant>
      <vt:variant>
        <vt:i4>1507386</vt:i4>
      </vt:variant>
      <vt:variant>
        <vt:i4>1517</vt:i4>
      </vt:variant>
      <vt:variant>
        <vt:i4>0</vt:i4>
      </vt:variant>
      <vt:variant>
        <vt:i4>5</vt:i4>
      </vt:variant>
      <vt:variant>
        <vt:lpwstr/>
      </vt:variant>
      <vt:variant>
        <vt:lpwstr>_Toc528604701</vt:lpwstr>
      </vt:variant>
      <vt:variant>
        <vt:i4>1507386</vt:i4>
      </vt:variant>
      <vt:variant>
        <vt:i4>1511</vt:i4>
      </vt:variant>
      <vt:variant>
        <vt:i4>0</vt:i4>
      </vt:variant>
      <vt:variant>
        <vt:i4>5</vt:i4>
      </vt:variant>
      <vt:variant>
        <vt:lpwstr/>
      </vt:variant>
      <vt:variant>
        <vt:lpwstr>_Toc528604700</vt:lpwstr>
      </vt:variant>
      <vt:variant>
        <vt:i4>1966139</vt:i4>
      </vt:variant>
      <vt:variant>
        <vt:i4>1505</vt:i4>
      </vt:variant>
      <vt:variant>
        <vt:i4>0</vt:i4>
      </vt:variant>
      <vt:variant>
        <vt:i4>5</vt:i4>
      </vt:variant>
      <vt:variant>
        <vt:lpwstr/>
      </vt:variant>
      <vt:variant>
        <vt:lpwstr>_Toc528604699</vt:lpwstr>
      </vt:variant>
      <vt:variant>
        <vt:i4>1966139</vt:i4>
      </vt:variant>
      <vt:variant>
        <vt:i4>1499</vt:i4>
      </vt:variant>
      <vt:variant>
        <vt:i4>0</vt:i4>
      </vt:variant>
      <vt:variant>
        <vt:i4>5</vt:i4>
      </vt:variant>
      <vt:variant>
        <vt:lpwstr/>
      </vt:variant>
      <vt:variant>
        <vt:lpwstr>_Toc528604698</vt:lpwstr>
      </vt:variant>
      <vt:variant>
        <vt:i4>1966139</vt:i4>
      </vt:variant>
      <vt:variant>
        <vt:i4>1493</vt:i4>
      </vt:variant>
      <vt:variant>
        <vt:i4>0</vt:i4>
      </vt:variant>
      <vt:variant>
        <vt:i4>5</vt:i4>
      </vt:variant>
      <vt:variant>
        <vt:lpwstr/>
      </vt:variant>
      <vt:variant>
        <vt:lpwstr>_Toc528604697</vt:lpwstr>
      </vt:variant>
      <vt:variant>
        <vt:i4>1966139</vt:i4>
      </vt:variant>
      <vt:variant>
        <vt:i4>1487</vt:i4>
      </vt:variant>
      <vt:variant>
        <vt:i4>0</vt:i4>
      </vt:variant>
      <vt:variant>
        <vt:i4>5</vt:i4>
      </vt:variant>
      <vt:variant>
        <vt:lpwstr/>
      </vt:variant>
      <vt:variant>
        <vt:lpwstr>_Toc528604696</vt:lpwstr>
      </vt:variant>
      <vt:variant>
        <vt:i4>1966139</vt:i4>
      </vt:variant>
      <vt:variant>
        <vt:i4>1481</vt:i4>
      </vt:variant>
      <vt:variant>
        <vt:i4>0</vt:i4>
      </vt:variant>
      <vt:variant>
        <vt:i4>5</vt:i4>
      </vt:variant>
      <vt:variant>
        <vt:lpwstr/>
      </vt:variant>
      <vt:variant>
        <vt:lpwstr>_Toc528604695</vt:lpwstr>
      </vt:variant>
      <vt:variant>
        <vt:i4>1966139</vt:i4>
      </vt:variant>
      <vt:variant>
        <vt:i4>1475</vt:i4>
      </vt:variant>
      <vt:variant>
        <vt:i4>0</vt:i4>
      </vt:variant>
      <vt:variant>
        <vt:i4>5</vt:i4>
      </vt:variant>
      <vt:variant>
        <vt:lpwstr/>
      </vt:variant>
      <vt:variant>
        <vt:lpwstr>_Toc528604694</vt:lpwstr>
      </vt:variant>
      <vt:variant>
        <vt:i4>1966139</vt:i4>
      </vt:variant>
      <vt:variant>
        <vt:i4>1469</vt:i4>
      </vt:variant>
      <vt:variant>
        <vt:i4>0</vt:i4>
      </vt:variant>
      <vt:variant>
        <vt:i4>5</vt:i4>
      </vt:variant>
      <vt:variant>
        <vt:lpwstr/>
      </vt:variant>
      <vt:variant>
        <vt:lpwstr>_Toc528604693</vt:lpwstr>
      </vt:variant>
      <vt:variant>
        <vt:i4>1966139</vt:i4>
      </vt:variant>
      <vt:variant>
        <vt:i4>1463</vt:i4>
      </vt:variant>
      <vt:variant>
        <vt:i4>0</vt:i4>
      </vt:variant>
      <vt:variant>
        <vt:i4>5</vt:i4>
      </vt:variant>
      <vt:variant>
        <vt:lpwstr/>
      </vt:variant>
      <vt:variant>
        <vt:lpwstr>_Toc528604692</vt:lpwstr>
      </vt:variant>
      <vt:variant>
        <vt:i4>1966139</vt:i4>
      </vt:variant>
      <vt:variant>
        <vt:i4>1457</vt:i4>
      </vt:variant>
      <vt:variant>
        <vt:i4>0</vt:i4>
      </vt:variant>
      <vt:variant>
        <vt:i4>5</vt:i4>
      </vt:variant>
      <vt:variant>
        <vt:lpwstr/>
      </vt:variant>
      <vt:variant>
        <vt:lpwstr>_Toc528604691</vt:lpwstr>
      </vt:variant>
      <vt:variant>
        <vt:i4>1966139</vt:i4>
      </vt:variant>
      <vt:variant>
        <vt:i4>1451</vt:i4>
      </vt:variant>
      <vt:variant>
        <vt:i4>0</vt:i4>
      </vt:variant>
      <vt:variant>
        <vt:i4>5</vt:i4>
      </vt:variant>
      <vt:variant>
        <vt:lpwstr/>
      </vt:variant>
      <vt:variant>
        <vt:lpwstr>_Toc528604690</vt:lpwstr>
      </vt:variant>
      <vt:variant>
        <vt:i4>2031675</vt:i4>
      </vt:variant>
      <vt:variant>
        <vt:i4>1445</vt:i4>
      </vt:variant>
      <vt:variant>
        <vt:i4>0</vt:i4>
      </vt:variant>
      <vt:variant>
        <vt:i4>5</vt:i4>
      </vt:variant>
      <vt:variant>
        <vt:lpwstr/>
      </vt:variant>
      <vt:variant>
        <vt:lpwstr>_Toc528604689</vt:lpwstr>
      </vt:variant>
      <vt:variant>
        <vt:i4>2031675</vt:i4>
      </vt:variant>
      <vt:variant>
        <vt:i4>1439</vt:i4>
      </vt:variant>
      <vt:variant>
        <vt:i4>0</vt:i4>
      </vt:variant>
      <vt:variant>
        <vt:i4>5</vt:i4>
      </vt:variant>
      <vt:variant>
        <vt:lpwstr/>
      </vt:variant>
      <vt:variant>
        <vt:lpwstr>_Toc528604688</vt:lpwstr>
      </vt:variant>
      <vt:variant>
        <vt:i4>2031675</vt:i4>
      </vt:variant>
      <vt:variant>
        <vt:i4>1433</vt:i4>
      </vt:variant>
      <vt:variant>
        <vt:i4>0</vt:i4>
      </vt:variant>
      <vt:variant>
        <vt:i4>5</vt:i4>
      </vt:variant>
      <vt:variant>
        <vt:lpwstr/>
      </vt:variant>
      <vt:variant>
        <vt:lpwstr>_Toc528604687</vt:lpwstr>
      </vt:variant>
      <vt:variant>
        <vt:i4>2031675</vt:i4>
      </vt:variant>
      <vt:variant>
        <vt:i4>1427</vt:i4>
      </vt:variant>
      <vt:variant>
        <vt:i4>0</vt:i4>
      </vt:variant>
      <vt:variant>
        <vt:i4>5</vt:i4>
      </vt:variant>
      <vt:variant>
        <vt:lpwstr/>
      </vt:variant>
      <vt:variant>
        <vt:lpwstr>_Toc528604686</vt:lpwstr>
      </vt:variant>
      <vt:variant>
        <vt:i4>2031675</vt:i4>
      </vt:variant>
      <vt:variant>
        <vt:i4>1421</vt:i4>
      </vt:variant>
      <vt:variant>
        <vt:i4>0</vt:i4>
      </vt:variant>
      <vt:variant>
        <vt:i4>5</vt:i4>
      </vt:variant>
      <vt:variant>
        <vt:lpwstr/>
      </vt:variant>
      <vt:variant>
        <vt:lpwstr>_Toc528604685</vt:lpwstr>
      </vt:variant>
      <vt:variant>
        <vt:i4>2031675</vt:i4>
      </vt:variant>
      <vt:variant>
        <vt:i4>1415</vt:i4>
      </vt:variant>
      <vt:variant>
        <vt:i4>0</vt:i4>
      </vt:variant>
      <vt:variant>
        <vt:i4>5</vt:i4>
      </vt:variant>
      <vt:variant>
        <vt:lpwstr/>
      </vt:variant>
      <vt:variant>
        <vt:lpwstr>_Toc528604684</vt:lpwstr>
      </vt:variant>
      <vt:variant>
        <vt:i4>2031675</vt:i4>
      </vt:variant>
      <vt:variant>
        <vt:i4>1409</vt:i4>
      </vt:variant>
      <vt:variant>
        <vt:i4>0</vt:i4>
      </vt:variant>
      <vt:variant>
        <vt:i4>5</vt:i4>
      </vt:variant>
      <vt:variant>
        <vt:lpwstr/>
      </vt:variant>
      <vt:variant>
        <vt:lpwstr>_Toc528604683</vt:lpwstr>
      </vt:variant>
      <vt:variant>
        <vt:i4>2031675</vt:i4>
      </vt:variant>
      <vt:variant>
        <vt:i4>1403</vt:i4>
      </vt:variant>
      <vt:variant>
        <vt:i4>0</vt:i4>
      </vt:variant>
      <vt:variant>
        <vt:i4>5</vt:i4>
      </vt:variant>
      <vt:variant>
        <vt:lpwstr/>
      </vt:variant>
      <vt:variant>
        <vt:lpwstr>_Toc528604682</vt:lpwstr>
      </vt:variant>
      <vt:variant>
        <vt:i4>2031675</vt:i4>
      </vt:variant>
      <vt:variant>
        <vt:i4>1397</vt:i4>
      </vt:variant>
      <vt:variant>
        <vt:i4>0</vt:i4>
      </vt:variant>
      <vt:variant>
        <vt:i4>5</vt:i4>
      </vt:variant>
      <vt:variant>
        <vt:lpwstr/>
      </vt:variant>
      <vt:variant>
        <vt:lpwstr>_Toc528604681</vt:lpwstr>
      </vt:variant>
      <vt:variant>
        <vt:i4>2031675</vt:i4>
      </vt:variant>
      <vt:variant>
        <vt:i4>1391</vt:i4>
      </vt:variant>
      <vt:variant>
        <vt:i4>0</vt:i4>
      </vt:variant>
      <vt:variant>
        <vt:i4>5</vt:i4>
      </vt:variant>
      <vt:variant>
        <vt:lpwstr/>
      </vt:variant>
      <vt:variant>
        <vt:lpwstr>_Toc528604680</vt:lpwstr>
      </vt:variant>
      <vt:variant>
        <vt:i4>1048635</vt:i4>
      </vt:variant>
      <vt:variant>
        <vt:i4>1385</vt:i4>
      </vt:variant>
      <vt:variant>
        <vt:i4>0</vt:i4>
      </vt:variant>
      <vt:variant>
        <vt:i4>5</vt:i4>
      </vt:variant>
      <vt:variant>
        <vt:lpwstr/>
      </vt:variant>
      <vt:variant>
        <vt:lpwstr>_Toc528604679</vt:lpwstr>
      </vt:variant>
      <vt:variant>
        <vt:i4>1048635</vt:i4>
      </vt:variant>
      <vt:variant>
        <vt:i4>1379</vt:i4>
      </vt:variant>
      <vt:variant>
        <vt:i4>0</vt:i4>
      </vt:variant>
      <vt:variant>
        <vt:i4>5</vt:i4>
      </vt:variant>
      <vt:variant>
        <vt:lpwstr/>
      </vt:variant>
      <vt:variant>
        <vt:lpwstr>_Toc528604678</vt:lpwstr>
      </vt:variant>
      <vt:variant>
        <vt:i4>1048635</vt:i4>
      </vt:variant>
      <vt:variant>
        <vt:i4>1373</vt:i4>
      </vt:variant>
      <vt:variant>
        <vt:i4>0</vt:i4>
      </vt:variant>
      <vt:variant>
        <vt:i4>5</vt:i4>
      </vt:variant>
      <vt:variant>
        <vt:lpwstr/>
      </vt:variant>
      <vt:variant>
        <vt:lpwstr>_Toc528604677</vt:lpwstr>
      </vt:variant>
      <vt:variant>
        <vt:i4>1048635</vt:i4>
      </vt:variant>
      <vt:variant>
        <vt:i4>1367</vt:i4>
      </vt:variant>
      <vt:variant>
        <vt:i4>0</vt:i4>
      </vt:variant>
      <vt:variant>
        <vt:i4>5</vt:i4>
      </vt:variant>
      <vt:variant>
        <vt:lpwstr/>
      </vt:variant>
      <vt:variant>
        <vt:lpwstr>_Toc528604676</vt:lpwstr>
      </vt:variant>
      <vt:variant>
        <vt:i4>1048635</vt:i4>
      </vt:variant>
      <vt:variant>
        <vt:i4>1361</vt:i4>
      </vt:variant>
      <vt:variant>
        <vt:i4>0</vt:i4>
      </vt:variant>
      <vt:variant>
        <vt:i4>5</vt:i4>
      </vt:variant>
      <vt:variant>
        <vt:lpwstr/>
      </vt:variant>
      <vt:variant>
        <vt:lpwstr>_Toc528604675</vt:lpwstr>
      </vt:variant>
      <vt:variant>
        <vt:i4>1048635</vt:i4>
      </vt:variant>
      <vt:variant>
        <vt:i4>1355</vt:i4>
      </vt:variant>
      <vt:variant>
        <vt:i4>0</vt:i4>
      </vt:variant>
      <vt:variant>
        <vt:i4>5</vt:i4>
      </vt:variant>
      <vt:variant>
        <vt:lpwstr/>
      </vt:variant>
      <vt:variant>
        <vt:lpwstr>_Toc528604674</vt:lpwstr>
      </vt:variant>
      <vt:variant>
        <vt:i4>1048635</vt:i4>
      </vt:variant>
      <vt:variant>
        <vt:i4>1349</vt:i4>
      </vt:variant>
      <vt:variant>
        <vt:i4>0</vt:i4>
      </vt:variant>
      <vt:variant>
        <vt:i4>5</vt:i4>
      </vt:variant>
      <vt:variant>
        <vt:lpwstr/>
      </vt:variant>
      <vt:variant>
        <vt:lpwstr>_Toc528604673</vt:lpwstr>
      </vt:variant>
      <vt:variant>
        <vt:i4>1048635</vt:i4>
      </vt:variant>
      <vt:variant>
        <vt:i4>1343</vt:i4>
      </vt:variant>
      <vt:variant>
        <vt:i4>0</vt:i4>
      </vt:variant>
      <vt:variant>
        <vt:i4>5</vt:i4>
      </vt:variant>
      <vt:variant>
        <vt:lpwstr/>
      </vt:variant>
      <vt:variant>
        <vt:lpwstr>_Toc528604672</vt:lpwstr>
      </vt:variant>
      <vt:variant>
        <vt:i4>1048635</vt:i4>
      </vt:variant>
      <vt:variant>
        <vt:i4>1337</vt:i4>
      </vt:variant>
      <vt:variant>
        <vt:i4>0</vt:i4>
      </vt:variant>
      <vt:variant>
        <vt:i4>5</vt:i4>
      </vt:variant>
      <vt:variant>
        <vt:lpwstr/>
      </vt:variant>
      <vt:variant>
        <vt:lpwstr>_Toc528604671</vt:lpwstr>
      </vt:variant>
      <vt:variant>
        <vt:i4>1048635</vt:i4>
      </vt:variant>
      <vt:variant>
        <vt:i4>1331</vt:i4>
      </vt:variant>
      <vt:variant>
        <vt:i4>0</vt:i4>
      </vt:variant>
      <vt:variant>
        <vt:i4>5</vt:i4>
      </vt:variant>
      <vt:variant>
        <vt:lpwstr/>
      </vt:variant>
      <vt:variant>
        <vt:lpwstr>_Toc528604670</vt:lpwstr>
      </vt:variant>
      <vt:variant>
        <vt:i4>1114171</vt:i4>
      </vt:variant>
      <vt:variant>
        <vt:i4>1325</vt:i4>
      </vt:variant>
      <vt:variant>
        <vt:i4>0</vt:i4>
      </vt:variant>
      <vt:variant>
        <vt:i4>5</vt:i4>
      </vt:variant>
      <vt:variant>
        <vt:lpwstr/>
      </vt:variant>
      <vt:variant>
        <vt:lpwstr>_Toc528604669</vt:lpwstr>
      </vt:variant>
      <vt:variant>
        <vt:i4>1114171</vt:i4>
      </vt:variant>
      <vt:variant>
        <vt:i4>1319</vt:i4>
      </vt:variant>
      <vt:variant>
        <vt:i4>0</vt:i4>
      </vt:variant>
      <vt:variant>
        <vt:i4>5</vt:i4>
      </vt:variant>
      <vt:variant>
        <vt:lpwstr/>
      </vt:variant>
      <vt:variant>
        <vt:lpwstr>_Toc528604668</vt:lpwstr>
      </vt:variant>
      <vt:variant>
        <vt:i4>1114171</vt:i4>
      </vt:variant>
      <vt:variant>
        <vt:i4>1313</vt:i4>
      </vt:variant>
      <vt:variant>
        <vt:i4>0</vt:i4>
      </vt:variant>
      <vt:variant>
        <vt:i4>5</vt:i4>
      </vt:variant>
      <vt:variant>
        <vt:lpwstr/>
      </vt:variant>
      <vt:variant>
        <vt:lpwstr>_Toc528604667</vt:lpwstr>
      </vt:variant>
      <vt:variant>
        <vt:i4>1114171</vt:i4>
      </vt:variant>
      <vt:variant>
        <vt:i4>1307</vt:i4>
      </vt:variant>
      <vt:variant>
        <vt:i4>0</vt:i4>
      </vt:variant>
      <vt:variant>
        <vt:i4>5</vt:i4>
      </vt:variant>
      <vt:variant>
        <vt:lpwstr/>
      </vt:variant>
      <vt:variant>
        <vt:lpwstr>_Toc528604666</vt:lpwstr>
      </vt:variant>
      <vt:variant>
        <vt:i4>1114171</vt:i4>
      </vt:variant>
      <vt:variant>
        <vt:i4>1301</vt:i4>
      </vt:variant>
      <vt:variant>
        <vt:i4>0</vt:i4>
      </vt:variant>
      <vt:variant>
        <vt:i4>5</vt:i4>
      </vt:variant>
      <vt:variant>
        <vt:lpwstr/>
      </vt:variant>
      <vt:variant>
        <vt:lpwstr>_Toc528604665</vt:lpwstr>
      </vt:variant>
      <vt:variant>
        <vt:i4>1114171</vt:i4>
      </vt:variant>
      <vt:variant>
        <vt:i4>1295</vt:i4>
      </vt:variant>
      <vt:variant>
        <vt:i4>0</vt:i4>
      </vt:variant>
      <vt:variant>
        <vt:i4>5</vt:i4>
      </vt:variant>
      <vt:variant>
        <vt:lpwstr/>
      </vt:variant>
      <vt:variant>
        <vt:lpwstr>_Toc528604664</vt:lpwstr>
      </vt:variant>
      <vt:variant>
        <vt:i4>1114171</vt:i4>
      </vt:variant>
      <vt:variant>
        <vt:i4>1289</vt:i4>
      </vt:variant>
      <vt:variant>
        <vt:i4>0</vt:i4>
      </vt:variant>
      <vt:variant>
        <vt:i4>5</vt:i4>
      </vt:variant>
      <vt:variant>
        <vt:lpwstr/>
      </vt:variant>
      <vt:variant>
        <vt:lpwstr>_Toc528604663</vt:lpwstr>
      </vt:variant>
      <vt:variant>
        <vt:i4>1114171</vt:i4>
      </vt:variant>
      <vt:variant>
        <vt:i4>1283</vt:i4>
      </vt:variant>
      <vt:variant>
        <vt:i4>0</vt:i4>
      </vt:variant>
      <vt:variant>
        <vt:i4>5</vt:i4>
      </vt:variant>
      <vt:variant>
        <vt:lpwstr/>
      </vt:variant>
      <vt:variant>
        <vt:lpwstr>_Toc528604662</vt:lpwstr>
      </vt:variant>
      <vt:variant>
        <vt:i4>1114171</vt:i4>
      </vt:variant>
      <vt:variant>
        <vt:i4>1277</vt:i4>
      </vt:variant>
      <vt:variant>
        <vt:i4>0</vt:i4>
      </vt:variant>
      <vt:variant>
        <vt:i4>5</vt:i4>
      </vt:variant>
      <vt:variant>
        <vt:lpwstr/>
      </vt:variant>
      <vt:variant>
        <vt:lpwstr>_Toc528604661</vt:lpwstr>
      </vt:variant>
      <vt:variant>
        <vt:i4>1114171</vt:i4>
      </vt:variant>
      <vt:variant>
        <vt:i4>1271</vt:i4>
      </vt:variant>
      <vt:variant>
        <vt:i4>0</vt:i4>
      </vt:variant>
      <vt:variant>
        <vt:i4>5</vt:i4>
      </vt:variant>
      <vt:variant>
        <vt:lpwstr/>
      </vt:variant>
      <vt:variant>
        <vt:lpwstr>_Toc528604660</vt:lpwstr>
      </vt:variant>
      <vt:variant>
        <vt:i4>1179707</vt:i4>
      </vt:variant>
      <vt:variant>
        <vt:i4>1265</vt:i4>
      </vt:variant>
      <vt:variant>
        <vt:i4>0</vt:i4>
      </vt:variant>
      <vt:variant>
        <vt:i4>5</vt:i4>
      </vt:variant>
      <vt:variant>
        <vt:lpwstr/>
      </vt:variant>
      <vt:variant>
        <vt:lpwstr>_Toc528604659</vt:lpwstr>
      </vt:variant>
      <vt:variant>
        <vt:i4>1179707</vt:i4>
      </vt:variant>
      <vt:variant>
        <vt:i4>1259</vt:i4>
      </vt:variant>
      <vt:variant>
        <vt:i4>0</vt:i4>
      </vt:variant>
      <vt:variant>
        <vt:i4>5</vt:i4>
      </vt:variant>
      <vt:variant>
        <vt:lpwstr/>
      </vt:variant>
      <vt:variant>
        <vt:lpwstr>_Toc528604658</vt:lpwstr>
      </vt:variant>
      <vt:variant>
        <vt:i4>1179707</vt:i4>
      </vt:variant>
      <vt:variant>
        <vt:i4>1253</vt:i4>
      </vt:variant>
      <vt:variant>
        <vt:i4>0</vt:i4>
      </vt:variant>
      <vt:variant>
        <vt:i4>5</vt:i4>
      </vt:variant>
      <vt:variant>
        <vt:lpwstr/>
      </vt:variant>
      <vt:variant>
        <vt:lpwstr>_Toc528604657</vt:lpwstr>
      </vt:variant>
      <vt:variant>
        <vt:i4>1179707</vt:i4>
      </vt:variant>
      <vt:variant>
        <vt:i4>1247</vt:i4>
      </vt:variant>
      <vt:variant>
        <vt:i4>0</vt:i4>
      </vt:variant>
      <vt:variant>
        <vt:i4>5</vt:i4>
      </vt:variant>
      <vt:variant>
        <vt:lpwstr/>
      </vt:variant>
      <vt:variant>
        <vt:lpwstr>_Toc528604656</vt:lpwstr>
      </vt:variant>
      <vt:variant>
        <vt:i4>1179707</vt:i4>
      </vt:variant>
      <vt:variant>
        <vt:i4>1241</vt:i4>
      </vt:variant>
      <vt:variant>
        <vt:i4>0</vt:i4>
      </vt:variant>
      <vt:variant>
        <vt:i4>5</vt:i4>
      </vt:variant>
      <vt:variant>
        <vt:lpwstr/>
      </vt:variant>
      <vt:variant>
        <vt:lpwstr>_Toc528604655</vt:lpwstr>
      </vt:variant>
      <vt:variant>
        <vt:i4>1179707</vt:i4>
      </vt:variant>
      <vt:variant>
        <vt:i4>1235</vt:i4>
      </vt:variant>
      <vt:variant>
        <vt:i4>0</vt:i4>
      </vt:variant>
      <vt:variant>
        <vt:i4>5</vt:i4>
      </vt:variant>
      <vt:variant>
        <vt:lpwstr/>
      </vt:variant>
      <vt:variant>
        <vt:lpwstr>_Toc528604654</vt:lpwstr>
      </vt:variant>
      <vt:variant>
        <vt:i4>1179707</vt:i4>
      </vt:variant>
      <vt:variant>
        <vt:i4>1229</vt:i4>
      </vt:variant>
      <vt:variant>
        <vt:i4>0</vt:i4>
      </vt:variant>
      <vt:variant>
        <vt:i4>5</vt:i4>
      </vt:variant>
      <vt:variant>
        <vt:lpwstr/>
      </vt:variant>
      <vt:variant>
        <vt:lpwstr>_Toc528604653</vt:lpwstr>
      </vt:variant>
      <vt:variant>
        <vt:i4>1179707</vt:i4>
      </vt:variant>
      <vt:variant>
        <vt:i4>1223</vt:i4>
      </vt:variant>
      <vt:variant>
        <vt:i4>0</vt:i4>
      </vt:variant>
      <vt:variant>
        <vt:i4>5</vt:i4>
      </vt:variant>
      <vt:variant>
        <vt:lpwstr/>
      </vt:variant>
      <vt:variant>
        <vt:lpwstr>_Toc528604652</vt:lpwstr>
      </vt:variant>
      <vt:variant>
        <vt:i4>1179707</vt:i4>
      </vt:variant>
      <vt:variant>
        <vt:i4>1217</vt:i4>
      </vt:variant>
      <vt:variant>
        <vt:i4>0</vt:i4>
      </vt:variant>
      <vt:variant>
        <vt:i4>5</vt:i4>
      </vt:variant>
      <vt:variant>
        <vt:lpwstr/>
      </vt:variant>
      <vt:variant>
        <vt:lpwstr>_Toc528604651</vt:lpwstr>
      </vt:variant>
      <vt:variant>
        <vt:i4>1179707</vt:i4>
      </vt:variant>
      <vt:variant>
        <vt:i4>1211</vt:i4>
      </vt:variant>
      <vt:variant>
        <vt:i4>0</vt:i4>
      </vt:variant>
      <vt:variant>
        <vt:i4>5</vt:i4>
      </vt:variant>
      <vt:variant>
        <vt:lpwstr/>
      </vt:variant>
      <vt:variant>
        <vt:lpwstr>_Toc528604650</vt:lpwstr>
      </vt:variant>
      <vt:variant>
        <vt:i4>1245243</vt:i4>
      </vt:variant>
      <vt:variant>
        <vt:i4>1205</vt:i4>
      </vt:variant>
      <vt:variant>
        <vt:i4>0</vt:i4>
      </vt:variant>
      <vt:variant>
        <vt:i4>5</vt:i4>
      </vt:variant>
      <vt:variant>
        <vt:lpwstr/>
      </vt:variant>
      <vt:variant>
        <vt:lpwstr>_Toc528604649</vt:lpwstr>
      </vt:variant>
      <vt:variant>
        <vt:i4>1245243</vt:i4>
      </vt:variant>
      <vt:variant>
        <vt:i4>1199</vt:i4>
      </vt:variant>
      <vt:variant>
        <vt:i4>0</vt:i4>
      </vt:variant>
      <vt:variant>
        <vt:i4>5</vt:i4>
      </vt:variant>
      <vt:variant>
        <vt:lpwstr/>
      </vt:variant>
      <vt:variant>
        <vt:lpwstr>_Toc528604648</vt:lpwstr>
      </vt:variant>
      <vt:variant>
        <vt:i4>1245243</vt:i4>
      </vt:variant>
      <vt:variant>
        <vt:i4>1193</vt:i4>
      </vt:variant>
      <vt:variant>
        <vt:i4>0</vt:i4>
      </vt:variant>
      <vt:variant>
        <vt:i4>5</vt:i4>
      </vt:variant>
      <vt:variant>
        <vt:lpwstr/>
      </vt:variant>
      <vt:variant>
        <vt:lpwstr>_Toc528604647</vt:lpwstr>
      </vt:variant>
      <vt:variant>
        <vt:i4>1245243</vt:i4>
      </vt:variant>
      <vt:variant>
        <vt:i4>1187</vt:i4>
      </vt:variant>
      <vt:variant>
        <vt:i4>0</vt:i4>
      </vt:variant>
      <vt:variant>
        <vt:i4>5</vt:i4>
      </vt:variant>
      <vt:variant>
        <vt:lpwstr/>
      </vt:variant>
      <vt:variant>
        <vt:lpwstr>_Toc528604646</vt:lpwstr>
      </vt:variant>
      <vt:variant>
        <vt:i4>1245243</vt:i4>
      </vt:variant>
      <vt:variant>
        <vt:i4>1181</vt:i4>
      </vt:variant>
      <vt:variant>
        <vt:i4>0</vt:i4>
      </vt:variant>
      <vt:variant>
        <vt:i4>5</vt:i4>
      </vt:variant>
      <vt:variant>
        <vt:lpwstr/>
      </vt:variant>
      <vt:variant>
        <vt:lpwstr>_Toc528604645</vt:lpwstr>
      </vt:variant>
      <vt:variant>
        <vt:i4>1245243</vt:i4>
      </vt:variant>
      <vt:variant>
        <vt:i4>1175</vt:i4>
      </vt:variant>
      <vt:variant>
        <vt:i4>0</vt:i4>
      </vt:variant>
      <vt:variant>
        <vt:i4>5</vt:i4>
      </vt:variant>
      <vt:variant>
        <vt:lpwstr/>
      </vt:variant>
      <vt:variant>
        <vt:lpwstr>_Toc528604644</vt:lpwstr>
      </vt:variant>
      <vt:variant>
        <vt:i4>1245243</vt:i4>
      </vt:variant>
      <vt:variant>
        <vt:i4>1169</vt:i4>
      </vt:variant>
      <vt:variant>
        <vt:i4>0</vt:i4>
      </vt:variant>
      <vt:variant>
        <vt:i4>5</vt:i4>
      </vt:variant>
      <vt:variant>
        <vt:lpwstr/>
      </vt:variant>
      <vt:variant>
        <vt:lpwstr>_Toc528604643</vt:lpwstr>
      </vt:variant>
      <vt:variant>
        <vt:i4>1245243</vt:i4>
      </vt:variant>
      <vt:variant>
        <vt:i4>1163</vt:i4>
      </vt:variant>
      <vt:variant>
        <vt:i4>0</vt:i4>
      </vt:variant>
      <vt:variant>
        <vt:i4>5</vt:i4>
      </vt:variant>
      <vt:variant>
        <vt:lpwstr/>
      </vt:variant>
      <vt:variant>
        <vt:lpwstr>_Toc528604642</vt:lpwstr>
      </vt:variant>
      <vt:variant>
        <vt:i4>1245243</vt:i4>
      </vt:variant>
      <vt:variant>
        <vt:i4>1157</vt:i4>
      </vt:variant>
      <vt:variant>
        <vt:i4>0</vt:i4>
      </vt:variant>
      <vt:variant>
        <vt:i4>5</vt:i4>
      </vt:variant>
      <vt:variant>
        <vt:lpwstr/>
      </vt:variant>
      <vt:variant>
        <vt:lpwstr>_Toc528604641</vt:lpwstr>
      </vt:variant>
      <vt:variant>
        <vt:i4>1245243</vt:i4>
      </vt:variant>
      <vt:variant>
        <vt:i4>1151</vt:i4>
      </vt:variant>
      <vt:variant>
        <vt:i4>0</vt:i4>
      </vt:variant>
      <vt:variant>
        <vt:i4>5</vt:i4>
      </vt:variant>
      <vt:variant>
        <vt:lpwstr/>
      </vt:variant>
      <vt:variant>
        <vt:lpwstr>_Toc528604640</vt:lpwstr>
      </vt:variant>
      <vt:variant>
        <vt:i4>1310779</vt:i4>
      </vt:variant>
      <vt:variant>
        <vt:i4>1145</vt:i4>
      </vt:variant>
      <vt:variant>
        <vt:i4>0</vt:i4>
      </vt:variant>
      <vt:variant>
        <vt:i4>5</vt:i4>
      </vt:variant>
      <vt:variant>
        <vt:lpwstr/>
      </vt:variant>
      <vt:variant>
        <vt:lpwstr>_Toc528604639</vt:lpwstr>
      </vt:variant>
      <vt:variant>
        <vt:i4>1310779</vt:i4>
      </vt:variant>
      <vt:variant>
        <vt:i4>1139</vt:i4>
      </vt:variant>
      <vt:variant>
        <vt:i4>0</vt:i4>
      </vt:variant>
      <vt:variant>
        <vt:i4>5</vt:i4>
      </vt:variant>
      <vt:variant>
        <vt:lpwstr/>
      </vt:variant>
      <vt:variant>
        <vt:lpwstr>_Toc528604638</vt:lpwstr>
      </vt:variant>
      <vt:variant>
        <vt:i4>1310779</vt:i4>
      </vt:variant>
      <vt:variant>
        <vt:i4>1133</vt:i4>
      </vt:variant>
      <vt:variant>
        <vt:i4>0</vt:i4>
      </vt:variant>
      <vt:variant>
        <vt:i4>5</vt:i4>
      </vt:variant>
      <vt:variant>
        <vt:lpwstr/>
      </vt:variant>
      <vt:variant>
        <vt:lpwstr>_Toc528604637</vt:lpwstr>
      </vt:variant>
      <vt:variant>
        <vt:i4>1310779</vt:i4>
      </vt:variant>
      <vt:variant>
        <vt:i4>1127</vt:i4>
      </vt:variant>
      <vt:variant>
        <vt:i4>0</vt:i4>
      </vt:variant>
      <vt:variant>
        <vt:i4>5</vt:i4>
      </vt:variant>
      <vt:variant>
        <vt:lpwstr/>
      </vt:variant>
      <vt:variant>
        <vt:lpwstr>_Toc528604636</vt:lpwstr>
      </vt:variant>
      <vt:variant>
        <vt:i4>1310779</vt:i4>
      </vt:variant>
      <vt:variant>
        <vt:i4>1121</vt:i4>
      </vt:variant>
      <vt:variant>
        <vt:i4>0</vt:i4>
      </vt:variant>
      <vt:variant>
        <vt:i4>5</vt:i4>
      </vt:variant>
      <vt:variant>
        <vt:lpwstr/>
      </vt:variant>
      <vt:variant>
        <vt:lpwstr>_Toc528604635</vt:lpwstr>
      </vt:variant>
      <vt:variant>
        <vt:i4>1310779</vt:i4>
      </vt:variant>
      <vt:variant>
        <vt:i4>1115</vt:i4>
      </vt:variant>
      <vt:variant>
        <vt:i4>0</vt:i4>
      </vt:variant>
      <vt:variant>
        <vt:i4>5</vt:i4>
      </vt:variant>
      <vt:variant>
        <vt:lpwstr/>
      </vt:variant>
      <vt:variant>
        <vt:lpwstr>_Toc528604634</vt:lpwstr>
      </vt:variant>
      <vt:variant>
        <vt:i4>1310779</vt:i4>
      </vt:variant>
      <vt:variant>
        <vt:i4>1109</vt:i4>
      </vt:variant>
      <vt:variant>
        <vt:i4>0</vt:i4>
      </vt:variant>
      <vt:variant>
        <vt:i4>5</vt:i4>
      </vt:variant>
      <vt:variant>
        <vt:lpwstr/>
      </vt:variant>
      <vt:variant>
        <vt:lpwstr>_Toc528604633</vt:lpwstr>
      </vt:variant>
      <vt:variant>
        <vt:i4>1310779</vt:i4>
      </vt:variant>
      <vt:variant>
        <vt:i4>1103</vt:i4>
      </vt:variant>
      <vt:variant>
        <vt:i4>0</vt:i4>
      </vt:variant>
      <vt:variant>
        <vt:i4>5</vt:i4>
      </vt:variant>
      <vt:variant>
        <vt:lpwstr/>
      </vt:variant>
      <vt:variant>
        <vt:lpwstr>_Toc528604632</vt:lpwstr>
      </vt:variant>
      <vt:variant>
        <vt:i4>1310779</vt:i4>
      </vt:variant>
      <vt:variant>
        <vt:i4>1097</vt:i4>
      </vt:variant>
      <vt:variant>
        <vt:i4>0</vt:i4>
      </vt:variant>
      <vt:variant>
        <vt:i4>5</vt:i4>
      </vt:variant>
      <vt:variant>
        <vt:lpwstr/>
      </vt:variant>
      <vt:variant>
        <vt:lpwstr>_Toc528604631</vt:lpwstr>
      </vt:variant>
      <vt:variant>
        <vt:i4>1310779</vt:i4>
      </vt:variant>
      <vt:variant>
        <vt:i4>1091</vt:i4>
      </vt:variant>
      <vt:variant>
        <vt:i4>0</vt:i4>
      </vt:variant>
      <vt:variant>
        <vt:i4>5</vt:i4>
      </vt:variant>
      <vt:variant>
        <vt:lpwstr/>
      </vt:variant>
      <vt:variant>
        <vt:lpwstr>_Toc528604630</vt:lpwstr>
      </vt:variant>
      <vt:variant>
        <vt:i4>1376315</vt:i4>
      </vt:variant>
      <vt:variant>
        <vt:i4>1085</vt:i4>
      </vt:variant>
      <vt:variant>
        <vt:i4>0</vt:i4>
      </vt:variant>
      <vt:variant>
        <vt:i4>5</vt:i4>
      </vt:variant>
      <vt:variant>
        <vt:lpwstr/>
      </vt:variant>
      <vt:variant>
        <vt:lpwstr>_Toc528604629</vt:lpwstr>
      </vt:variant>
      <vt:variant>
        <vt:i4>1376315</vt:i4>
      </vt:variant>
      <vt:variant>
        <vt:i4>1079</vt:i4>
      </vt:variant>
      <vt:variant>
        <vt:i4>0</vt:i4>
      </vt:variant>
      <vt:variant>
        <vt:i4>5</vt:i4>
      </vt:variant>
      <vt:variant>
        <vt:lpwstr/>
      </vt:variant>
      <vt:variant>
        <vt:lpwstr>_Toc528604628</vt:lpwstr>
      </vt:variant>
      <vt:variant>
        <vt:i4>1376315</vt:i4>
      </vt:variant>
      <vt:variant>
        <vt:i4>1073</vt:i4>
      </vt:variant>
      <vt:variant>
        <vt:i4>0</vt:i4>
      </vt:variant>
      <vt:variant>
        <vt:i4>5</vt:i4>
      </vt:variant>
      <vt:variant>
        <vt:lpwstr/>
      </vt:variant>
      <vt:variant>
        <vt:lpwstr>_Toc528604627</vt:lpwstr>
      </vt:variant>
      <vt:variant>
        <vt:i4>1376315</vt:i4>
      </vt:variant>
      <vt:variant>
        <vt:i4>1067</vt:i4>
      </vt:variant>
      <vt:variant>
        <vt:i4>0</vt:i4>
      </vt:variant>
      <vt:variant>
        <vt:i4>5</vt:i4>
      </vt:variant>
      <vt:variant>
        <vt:lpwstr/>
      </vt:variant>
      <vt:variant>
        <vt:lpwstr>_Toc528604626</vt:lpwstr>
      </vt:variant>
      <vt:variant>
        <vt:i4>1376315</vt:i4>
      </vt:variant>
      <vt:variant>
        <vt:i4>1061</vt:i4>
      </vt:variant>
      <vt:variant>
        <vt:i4>0</vt:i4>
      </vt:variant>
      <vt:variant>
        <vt:i4>5</vt:i4>
      </vt:variant>
      <vt:variant>
        <vt:lpwstr/>
      </vt:variant>
      <vt:variant>
        <vt:lpwstr>_Toc528604625</vt:lpwstr>
      </vt:variant>
      <vt:variant>
        <vt:i4>1376315</vt:i4>
      </vt:variant>
      <vt:variant>
        <vt:i4>1055</vt:i4>
      </vt:variant>
      <vt:variant>
        <vt:i4>0</vt:i4>
      </vt:variant>
      <vt:variant>
        <vt:i4>5</vt:i4>
      </vt:variant>
      <vt:variant>
        <vt:lpwstr/>
      </vt:variant>
      <vt:variant>
        <vt:lpwstr>_Toc528604624</vt:lpwstr>
      </vt:variant>
      <vt:variant>
        <vt:i4>1376315</vt:i4>
      </vt:variant>
      <vt:variant>
        <vt:i4>1049</vt:i4>
      </vt:variant>
      <vt:variant>
        <vt:i4>0</vt:i4>
      </vt:variant>
      <vt:variant>
        <vt:i4>5</vt:i4>
      </vt:variant>
      <vt:variant>
        <vt:lpwstr/>
      </vt:variant>
      <vt:variant>
        <vt:lpwstr>_Toc528604623</vt:lpwstr>
      </vt:variant>
      <vt:variant>
        <vt:i4>1376315</vt:i4>
      </vt:variant>
      <vt:variant>
        <vt:i4>1043</vt:i4>
      </vt:variant>
      <vt:variant>
        <vt:i4>0</vt:i4>
      </vt:variant>
      <vt:variant>
        <vt:i4>5</vt:i4>
      </vt:variant>
      <vt:variant>
        <vt:lpwstr/>
      </vt:variant>
      <vt:variant>
        <vt:lpwstr>_Toc528604622</vt:lpwstr>
      </vt:variant>
      <vt:variant>
        <vt:i4>1376315</vt:i4>
      </vt:variant>
      <vt:variant>
        <vt:i4>1037</vt:i4>
      </vt:variant>
      <vt:variant>
        <vt:i4>0</vt:i4>
      </vt:variant>
      <vt:variant>
        <vt:i4>5</vt:i4>
      </vt:variant>
      <vt:variant>
        <vt:lpwstr/>
      </vt:variant>
      <vt:variant>
        <vt:lpwstr>_Toc528604621</vt:lpwstr>
      </vt:variant>
      <vt:variant>
        <vt:i4>1376315</vt:i4>
      </vt:variant>
      <vt:variant>
        <vt:i4>1031</vt:i4>
      </vt:variant>
      <vt:variant>
        <vt:i4>0</vt:i4>
      </vt:variant>
      <vt:variant>
        <vt:i4>5</vt:i4>
      </vt:variant>
      <vt:variant>
        <vt:lpwstr/>
      </vt:variant>
      <vt:variant>
        <vt:lpwstr>_Toc528604620</vt:lpwstr>
      </vt:variant>
      <vt:variant>
        <vt:i4>1441851</vt:i4>
      </vt:variant>
      <vt:variant>
        <vt:i4>1025</vt:i4>
      </vt:variant>
      <vt:variant>
        <vt:i4>0</vt:i4>
      </vt:variant>
      <vt:variant>
        <vt:i4>5</vt:i4>
      </vt:variant>
      <vt:variant>
        <vt:lpwstr/>
      </vt:variant>
      <vt:variant>
        <vt:lpwstr>_Toc528604619</vt:lpwstr>
      </vt:variant>
      <vt:variant>
        <vt:i4>1441851</vt:i4>
      </vt:variant>
      <vt:variant>
        <vt:i4>1019</vt:i4>
      </vt:variant>
      <vt:variant>
        <vt:i4>0</vt:i4>
      </vt:variant>
      <vt:variant>
        <vt:i4>5</vt:i4>
      </vt:variant>
      <vt:variant>
        <vt:lpwstr/>
      </vt:variant>
      <vt:variant>
        <vt:lpwstr>_Toc528604618</vt:lpwstr>
      </vt:variant>
      <vt:variant>
        <vt:i4>1441851</vt:i4>
      </vt:variant>
      <vt:variant>
        <vt:i4>1013</vt:i4>
      </vt:variant>
      <vt:variant>
        <vt:i4>0</vt:i4>
      </vt:variant>
      <vt:variant>
        <vt:i4>5</vt:i4>
      </vt:variant>
      <vt:variant>
        <vt:lpwstr/>
      </vt:variant>
      <vt:variant>
        <vt:lpwstr>_Toc528604617</vt:lpwstr>
      </vt:variant>
      <vt:variant>
        <vt:i4>1441851</vt:i4>
      </vt:variant>
      <vt:variant>
        <vt:i4>1007</vt:i4>
      </vt:variant>
      <vt:variant>
        <vt:i4>0</vt:i4>
      </vt:variant>
      <vt:variant>
        <vt:i4>5</vt:i4>
      </vt:variant>
      <vt:variant>
        <vt:lpwstr/>
      </vt:variant>
      <vt:variant>
        <vt:lpwstr>_Toc528604616</vt:lpwstr>
      </vt:variant>
      <vt:variant>
        <vt:i4>1441851</vt:i4>
      </vt:variant>
      <vt:variant>
        <vt:i4>1001</vt:i4>
      </vt:variant>
      <vt:variant>
        <vt:i4>0</vt:i4>
      </vt:variant>
      <vt:variant>
        <vt:i4>5</vt:i4>
      </vt:variant>
      <vt:variant>
        <vt:lpwstr/>
      </vt:variant>
      <vt:variant>
        <vt:lpwstr>_Toc528604615</vt:lpwstr>
      </vt:variant>
      <vt:variant>
        <vt:i4>1441851</vt:i4>
      </vt:variant>
      <vt:variant>
        <vt:i4>995</vt:i4>
      </vt:variant>
      <vt:variant>
        <vt:i4>0</vt:i4>
      </vt:variant>
      <vt:variant>
        <vt:i4>5</vt:i4>
      </vt:variant>
      <vt:variant>
        <vt:lpwstr/>
      </vt:variant>
      <vt:variant>
        <vt:lpwstr>_Toc528604614</vt:lpwstr>
      </vt:variant>
      <vt:variant>
        <vt:i4>1441851</vt:i4>
      </vt:variant>
      <vt:variant>
        <vt:i4>989</vt:i4>
      </vt:variant>
      <vt:variant>
        <vt:i4>0</vt:i4>
      </vt:variant>
      <vt:variant>
        <vt:i4>5</vt:i4>
      </vt:variant>
      <vt:variant>
        <vt:lpwstr/>
      </vt:variant>
      <vt:variant>
        <vt:lpwstr>_Toc528604613</vt:lpwstr>
      </vt:variant>
      <vt:variant>
        <vt:i4>1441851</vt:i4>
      </vt:variant>
      <vt:variant>
        <vt:i4>983</vt:i4>
      </vt:variant>
      <vt:variant>
        <vt:i4>0</vt:i4>
      </vt:variant>
      <vt:variant>
        <vt:i4>5</vt:i4>
      </vt:variant>
      <vt:variant>
        <vt:lpwstr/>
      </vt:variant>
      <vt:variant>
        <vt:lpwstr>_Toc528604612</vt:lpwstr>
      </vt:variant>
      <vt:variant>
        <vt:i4>1441851</vt:i4>
      </vt:variant>
      <vt:variant>
        <vt:i4>977</vt:i4>
      </vt:variant>
      <vt:variant>
        <vt:i4>0</vt:i4>
      </vt:variant>
      <vt:variant>
        <vt:i4>5</vt:i4>
      </vt:variant>
      <vt:variant>
        <vt:lpwstr/>
      </vt:variant>
      <vt:variant>
        <vt:lpwstr>_Toc528604611</vt:lpwstr>
      </vt:variant>
      <vt:variant>
        <vt:i4>1441851</vt:i4>
      </vt:variant>
      <vt:variant>
        <vt:i4>971</vt:i4>
      </vt:variant>
      <vt:variant>
        <vt:i4>0</vt:i4>
      </vt:variant>
      <vt:variant>
        <vt:i4>5</vt:i4>
      </vt:variant>
      <vt:variant>
        <vt:lpwstr/>
      </vt:variant>
      <vt:variant>
        <vt:lpwstr>_Toc528604610</vt:lpwstr>
      </vt:variant>
      <vt:variant>
        <vt:i4>1507387</vt:i4>
      </vt:variant>
      <vt:variant>
        <vt:i4>965</vt:i4>
      </vt:variant>
      <vt:variant>
        <vt:i4>0</vt:i4>
      </vt:variant>
      <vt:variant>
        <vt:i4>5</vt:i4>
      </vt:variant>
      <vt:variant>
        <vt:lpwstr/>
      </vt:variant>
      <vt:variant>
        <vt:lpwstr>_Toc528604609</vt:lpwstr>
      </vt:variant>
      <vt:variant>
        <vt:i4>1507387</vt:i4>
      </vt:variant>
      <vt:variant>
        <vt:i4>959</vt:i4>
      </vt:variant>
      <vt:variant>
        <vt:i4>0</vt:i4>
      </vt:variant>
      <vt:variant>
        <vt:i4>5</vt:i4>
      </vt:variant>
      <vt:variant>
        <vt:lpwstr/>
      </vt:variant>
      <vt:variant>
        <vt:lpwstr>_Toc528604608</vt:lpwstr>
      </vt:variant>
      <vt:variant>
        <vt:i4>1507387</vt:i4>
      </vt:variant>
      <vt:variant>
        <vt:i4>953</vt:i4>
      </vt:variant>
      <vt:variant>
        <vt:i4>0</vt:i4>
      </vt:variant>
      <vt:variant>
        <vt:i4>5</vt:i4>
      </vt:variant>
      <vt:variant>
        <vt:lpwstr/>
      </vt:variant>
      <vt:variant>
        <vt:lpwstr>_Toc528604607</vt:lpwstr>
      </vt:variant>
      <vt:variant>
        <vt:i4>1507387</vt:i4>
      </vt:variant>
      <vt:variant>
        <vt:i4>947</vt:i4>
      </vt:variant>
      <vt:variant>
        <vt:i4>0</vt:i4>
      </vt:variant>
      <vt:variant>
        <vt:i4>5</vt:i4>
      </vt:variant>
      <vt:variant>
        <vt:lpwstr/>
      </vt:variant>
      <vt:variant>
        <vt:lpwstr>_Toc528604606</vt:lpwstr>
      </vt:variant>
      <vt:variant>
        <vt:i4>1507387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_Toc528604605</vt:lpwstr>
      </vt:variant>
      <vt:variant>
        <vt:i4>1507387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_Toc528604604</vt:lpwstr>
      </vt:variant>
      <vt:variant>
        <vt:i4>1507387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_Toc528604603</vt:lpwstr>
      </vt:variant>
      <vt:variant>
        <vt:i4>1507387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_Toc528604602</vt:lpwstr>
      </vt:variant>
      <vt:variant>
        <vt:i4>1507387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_Toc528604601</vt:lpwstr>
      </vt:variant>
      <vt:variant>
        <vt:i4>1507387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_Toc528604600</vt:lpwstr>
      </vt:variant>
      <vt:variant>
        <vt:i4>1966136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_Toc528604599</vt:lpwstr>
      </vt:variant>
      <vt:variant>
        <vt:i4>1966136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_Toc528604598</vt:lpwstr>
      </vt:variant>
      <vt:variant>
        <vt:i4>1966136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_Toc528604597</vt:lpwstr>
      </vt:variant>
      <vt:variant>
        <vt:i4>1966136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_Toc528604596</vt:lpwstr>
      </vt:variant>
      <vt:variant>
        <vt:i4>1966136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_Toc528604595</vt:lpwstr>
      </vt:variant>
      <vt:variant>
        <vt:i4>1966136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_Toc528604594</vt:lpwstr>
      </vt:variant>
      <vt:variant>
        <vt:i4>1966136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_Toc528604593</vt:lpwstr>
      </vt:variant>
      <vt:variant>
        <vt:i4>1966136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_Toc528604592</vt:lpwstr>
      </vt:variant>
      <vt:variant>
        <vt:i4>1966136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_Toc528604591</vt:lpwstr>
      </vt:variant>
      <vt:variant>
        <vt:i4>1966136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_Toc528604590</vt:lpwstr>
      </vt:variant>
      <vt:variant>
        <vt:i4>2031672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_Toc528604589</vt:lpwstr>
      </vt:variant>
      <vt:variant>
        <vt:i4>2031672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_Toc528604588</vt:lpwstr>
      </vt:variant>
      <vt:variant>
        <vt:i4>2031672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_Toc528604587</vt:lpwstr>
      </vt:variant>
      <vt:variant>
        <vt:i4>2031672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_Toc528604586</vt:lpwstr>
      </vt:variant>
      <vt:variant>
        <vt:i4>2031672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_Toc528604585</vt:lpwstr>
      </vt:variant>
      <vt:variant>
        <vt:i4>2031672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_Toc528604584</vt:lpwstr>
      </vt:variant>
      <vt:variant>
        <vt:i4>2031672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_Toc528604583</vt:lpwstr>
      </vt:variant>
      <vt:variant>
        <vt:i4>2031672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_Toc528604582</vt:lpwstr>
      </vt:variant>
      <vt:variant>
        <vt:i4>2031672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_Toc528604581</vt:lpwstr>
      </vt:variant>
      <vt:variant>
        <vt:i4>2031672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_Toc528604580</vt:lpwstr>
      </vt:variant>
      <vt:variant>
        <vt:i4>1048632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_Toc528604579</vt:lpwstr>
      </vt:variant>
      <vt:variant>
        <vt:i4>1048632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_Toc528604578</vt:lpwstr>
      </vt:variant>
      <vt:variant>
        <vt:i4>1048632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_Toc528604577</vt:lpwstr>
      </vt:variant>
      <vt:variant>
        <vt:i4>1048632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_Toc528604576</vt:lpwstr>
      </vt:variant>
      <vt:variant>
        <vt:i4>1048632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_Toc528604575</vt:lpwstr>
      </vt:variant>
      <vt:variant>
        <vt:i4>1048632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_Toc528604574</vt:lpwstr>
      </vt:variant>
      <vt:variant>
        <vt:i4>1048632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_Toc528604573</vt:lpwstr>
      </vt:variant>
      <vt:variant>
        <vt:i4>1048632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_Toc528604572</vt:lpwstr>
      </vt:variant>
      <vt:variant>
        <vt:i4>1048632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_Toc528604571</vt:lpwstr>
      </vt:variant>
      <vt:variant>
        <vt:i4>1048632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_Toc528604570</vt:lpwstr>
      </vt:variant>
      <vt:variant>
        <vt:i4>1114168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_Toc528604569</vt:lpwstr>
      </vt:variant>
      <vt:variant>
        <vt:i4>1114168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_Toc528604568</vt:lpwstr>
      </vt:variant>
      <vt:variant>
        <vt:i4>1114168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_Toc528604567</vt:lpwstr>
      </vt:variant>
      <vt:variant>
        <vt:i4>1114168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_Toc528604566</vt:lpwstr>
      </vt:variant>
      <vt:variant>
        <vt:i4>1114168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_Toc528604565</vt:lpwstr>
      </vt:variant>
      <vt:variant>
        <vt:i4>1114168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_Toc528604564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_Toc528604563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_Toc528604562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_Toc528604561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_Toc528604560</vt:lpwstr>
      </vt:variant>
      <vt:variant>
        <vt:i4>1179704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_Toc528604559</vt:lpwstr>
      </vt:variant>
      <vt:variant>
        <vt:i4>1179704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_Toc528604558</vt:lpwstr>
      </vt:variant>
      <vt:variant>
        <vt:i4>1179704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_Toc528604557</vt:lpwstr>
      </vt:variant>
      <vt:variant>
        <vt:i4>1179704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_Toc528604556</vt:lpwstr>
      </vt:variant>
      <vt:variant>
        <vt:i4>1179704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_Toc528604555</vt:lpwstr>
      </vt:variant>
      <vt:variant>
        <vt:i4>1179704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_Toc528604554</vt:lpwstr>
      </vt:variant>
      <vt:variant>
        <vt:i4>1179704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_Toc528604553</vt:lpwstr>
      </vt:variant>
      <vt:variant>
        <vt:i4>1179704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_Toc528604552</vt:lpwstr>
      </vt:variant>
      <vt:variant>
        <vt:i4>1179704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_Toc528604551</vt:lpwstr>
      </vt:variant>
      <vt:variant>
        <vt:i4>1179704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_Toc528604550</vt:lpwstr>
      </vt:variant>
      <vt:variant>
        <vt:i4>1245240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_Toc528604549</vt:lpwstr>
      </vt:variant>
      <vt:variant>
        <vt:i4>1245240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_Toc528604548</vt:lpwstr>
      </vt:variant>
      <vt:variant>
        <vt:i4>1245240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_Toc528604547</vt:lpwstr>
      </vt:variant>
      <vt:variant>
        <vt:i4>1245240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_Toc528604546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_Toc528604545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_Toc528604544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_Toc528604543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_Toc528604542</vt:lpwstr>
      </vt:variant>
      <vt:variant>
        <vt:i4>1245240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_Toc528604541</vt:lpwstr>
      </vt:variant>
      <vt:variant>
        <vt:i4>1245240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_Toc528604540</vt:lpwstr>
      </vt:variant>
      <vt:variant>
        <vt:i4>1310776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_Toc528604539</vt:lpwstr>
      </vt:variant>
      <vt:variant>
        <vt:i4>1310776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_Toc528604538</vt:lpwstr>
      </vt:variant>
      <vt:variant>
        <vt:i4>1310776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_Toc528604537</vt:lpwstr>
      </vt:variant>
      <vt:variant>
        <vt:i4>1310776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_Toc528604536</vt:lpwstr>
      </vt:variant>
      <vt:variant>
        <vt:i4>1310776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_Toc528604535</vt:lpwstr>
      </vt:variant>
      <vt:variant>
        <vt:i4>1310776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_Toc528604534</vt:lpwstr>
      </vt:variant>
      <vt:variant>
        <vt:i4>1310776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_Toc528604533</vt:lpwstr>
      </vt:variant>
      <vt:variant>
        <vt:i4>1310776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_Toc528604532</vt:lpwstr>
      </vt:variant>
      <vt:variant>
        <vt:i4>1310776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_Toc528604531</vt:lpwstr>
      </vt:variant>
      <vt:variant>
        <vt:i4>1310776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_Toc528604530</vt:lpwstr>
      </vt:variant>
      <vt:variant>
        <vt:i4>1376312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_Toc528604529</vt:lpwstr>
      </vt:variant>
      <vt:variant>
        <vt:i4>1376312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_Toc528604528</vt:lpwstr>
      </vt:variant>
      <vt:variant>
        <vt:i4>1376312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_Toc528604527</vt:lpwstr>
      </vt:variant>
      <vt:variant>
        <vt:i4>1376312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_Toc528604526</vt:lpwstr>
      </vt:variant>
      <vt:variant>
        <vt:i4>1376312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_Toc528604525</vt:lpwstr>
      </vt:variant>
      <vt:variant>
        <vt:i4>1376312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_Toc528604524</vt:lpwstr>
      </vt:variant>
      <vt:variant>
        <vt:i4>1376312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_Toc528604523</vt:lpwstr>
      </vt:variant>
      <vt:variant>
        <vt:i4>1376312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_Toc528604522</vt:lpwstr>
      </vt:variant>
      <vt:variant>
        <vt:i4>1376312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_Toc528604521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_Toc528604520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_Toc528604519</vt:lpwstr>
      </vt:variant>
      <vt:variant>
        <vt:i4>1441848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_Toc528604518</vt:lpwstr>
      </vt:variant>
      <vt:variant>
        <vt:i4>1441848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_Toc528604517</vt:lpwstr>
      </vt:variant>
      <vt:variant>
        <vt:i4>1441848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_Toc528604516</vt:lpwstr>
      </vt:variant>
      <vt:variant>
        <vt:i4>1441848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_Toc528604515</vt:lpwstr>
      </vt:variant>
      <vt:variant>
        <vt:i4>1441848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_Toc528604514</vt:lpwstr>
      </vt:variant>
      <vt:variant>
        <vt:i4>1441848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_Toc528604513</vt:lpwstr>
      </vt:variant>
      <vt:variant>
        <vt:i4>1441848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_Toc528604512</vt:lpwstr>
      </vt:variant>
      <vt:variant>
        <vt:i4>1441848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_Toc528604511</vt:lpwstr>
      </vt:variant>
      <vt:variant>
        <vt:i4>1441848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_Toc528604510</vt:lpwstr>
      </vt:variant>
      <vt:variant>
        <vt:i4>1507384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_Toc528604509</vt:lpwstr>
      </vt:variant>
      <vt:variant>
        <vt:i4>1507384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_Toc528604508</vt:lpwstr>
      </vt:variant>
      <vt:variant>
        <vt:i4>1507384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_Toc528604507</vt:lpwstr>
      </vt:variant>
      <vt:variant>
        <vt:i4>1507384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_Toc528604506</vt:lpwstr>
      </vt:variant>
      <vt:variant>
        <vt:i4>1507384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_Toc528604505</vt:lpwstr>
      </vt:variant>
      <vt:variant>
        <vt:i4>1507384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_Toc528604504</vt:lpwstr>
      </vt:variant>
      <vt:variant>
        <vt:i4>1507384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_Toc528604503</vt:lpwstr>
      </vt:variant>
      <vt:variant>
        <vt:i4>1507384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_Toc528604502</vt:lpwstr>
      </vt:variant>
      <vt:variant>
        <vt:i4>1507384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_Toc528604501</vt:lpwstr>
      </vt:variant>
      <vt:variant>
        <vt:i4>1507384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_Toc528604500</vt:lpwstr>
      </vt:variant>
      <vt:variant>
        <vt:i4>1966137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_Toc528604499</vt:lpwstr>
      </vt:variant>
      <vt:variant>
        <vt:i4>1966137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_Toc528604498</vt:lpwstr>
      </vt:variant>
      <vt:variant>
        <vt:i4>1966137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_Toc528604497</vt:lpwstr>
      </vt:variant>
      <vt:variant>
        <vt:i4>1966137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_Toc528604496</vt:lpwstr>
      </vt:variant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_Toc528604495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_Toc528604494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_Toc528604493</vt:lpwstr>
      </vt:variant>
      <vt:variant>
        <vt:i4>1966137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_Toc528604492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_Toc528604491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_Toc528604490</vt:lpwstr>
      </vt:variant>
      <vt:variant>
        <vt:i4>2031673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_Toc528604489</vt:lpwstr>
      </vt:variant>
      <vt:variant>
        <vt:i4>2031673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_Toc528604488</vt:lpwstr>
      </vt:variant>
      <vt:variant>
        <vt:i4>2031673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_Toc528604487</vt:lpwstr>
      </vt:variant>
      <vt:variant>
        <vt:i4>2031673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_Toc528604486</vt:lpwstr>
      </vt:variant>
      <vt:variant>
        <vt:i4>2031673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_Toc528604485</vt:lpwstr>
      </vt:variant>
      <vt:variant>
        <vt:i4>2031673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_Toc528604484</vt:lpwstr>
      </vt:variant>
      <vt:variant>
        <vt:i4>2031673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_Toc528604483</vt:lpwstr>
      </vt:variant>
      <vt:variant>
        <vt:i4>2031673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_Toc528604482</vt:lpwstr>
      </vt:variant>
      <vt:variant>
        <vt:i4>2031673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_Toc528604481</vt:lpwstr>
      </vt:variant>
      <vt:variant>
        <vt:i4>2031673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_Toc528604480</vt:lpwstr>
      </vt:variant>
      <vt:variant>
        <vt:i4>1048633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_Toc528604479</vt:lpwstr>
      </vt:variant>
      <vt:variant>
        <vt:i4>1048633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_Toc528604478</vt:lpwstr>
      </vt:variant>
      <vt:variant>
        <vt:i4>1048633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_Toc528604477</vt:lpwstr>
      </vt:variant>
      <vt:variant>
        <vt:i4>1048633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_Toc528604476</vt:lpwstr>
      </vt:variant>
      <vt:variant>
        <vt:i4>1048633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_Toc528604475</vt:lpwstr>
      </vt:variant>
      <vt:variant>
        <vt:i4>1048633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_Toc528604474</vt:lpwstr>
      </vt:variant>
      <vt:variant>
        <vt:i4>1048633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_Toc528604473</vt:lpwstr>
      </vt:variant>
      <vt:variant>
        <vt:i4>1048633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_Toc528604472</vt:lpwstr>
      </vt:variant>
      <vt:variant>
        <vt:i4>1048633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_Toc528604471</vt:lpwstr>
      </vt:variant>
      <vt:variant>
        <vt:i4>1048633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_Toc528604470</vt:lpwstr>
      </vt:variant>
      <vt:variant>
        <vt:i4>1114169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_Toc528604469</vt:lpwstr>
      </vt:variant>
      <vt:variant>
        <vt:i4>1114169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_Toc528604468</vt:lpwstr>
      </vt:variant>
      <vt:variant>
        <vt:i4>1114169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_Toc528604467</vt:lpwstr>
      </vt:variant>
      <vt:variant>
        <vt:i4>1114169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_Toc528604466</vt:lpwstr>
      </vt:variant>
      <vt:variant>
        <vt:i4>1114169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_Toc528604465</vt:lpwstr>
      </vt:variant>
      <vt:variant>
        <vt:i4>1114169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_Toc528604464</vt:lpwstr>
      </vt:variant>
      <vt:variant>
        <vt:i4>1114169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_Toc528604463</vt:lpwstr>
      </vt:variant>
      <vt:variant>
        <vt:i4>1114169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_Toc528604462</vt:lpwstr>
      </vt:variant>
      <vt:variant>
        <vt:i4>1114169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_Toc528604461</vt:lpwstr>
      </vt:variant>
      <vt:variant>
        <vt:i4>1114169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_Toc528604460</vt:lpwstr>
      </vt:variant>
      <vt:variant>
        <vt:i4>1179705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_Toc528604459</vt:lpwstr>
      </vt:variant>
      <vt:variant>
        <vt:i4>1179705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_Toc528604458</vt:lpwstr>
      </vt:variant>
      <vt:variant>
        <vt:i4>1179705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_Toc528604457</vt:lpwstr>
      </vt:variant>
      <vt:variant>
        <vt:i4>1179705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_Toc528604456</vt:lpwstr>
      </vt:variant>
      <vt:variant>
        <vt:i4>1179705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_Toc528604455</vt:lpwstr>
      </vt:variant>
      <vt:variant>
        <vt:i4>1179705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_Toc528604454</vt:lpwstr>
      </vt:variant>
      <vt:variant>
        <vt:i4>1179705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_Toc528604453</vt:lpwstr>
      </vt:variant>
      <vt:variant>
        <vt:i4>1179705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_Toc528604452</vt:lpwstr>
      </vt:variant>
      <vt:variant>
        <vt:i4>1179705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_Toc528604451</vt:lpwstr>
      </vt:variant>
      <vt:variant>
        <vt:i4>1179705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_Toc528604450</vt:lpwstr>
      </vt:variant>
      <vt:variant>
        <vt:i4>1245241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_Toc528604449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резервного копирования и востановления данных ИС ФК</dc:title>
  <dc:subject>Резервное копирование и восстановление данных ИС ФК</dc:subject>
  <dc:creator>User</dc:creator>
  <cp:keywords/>
  <cp:lastModifiedBy>Надежда Карпова</cp:lastModifiedBy>
  <cp:revision>34</cp:revision>
  <cp:lastPrinted>2016-05-12T11:16:00Z</cp:lastPrinted>
  <dcterms:created xsi:type="dcterms:W3CDTF">2021-09-01T15:40:00Z</dcterms:created>
  <dcterms:modified xsi:type="dcterms:W3CDTF">2021-09-27T12:44:00Z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вание объекта">
    <vt:lpwstr>Система резервного копирования данных</vt:lpwstr>
  </property>
  <property fmtid="{D5CDD505-2E9C-101B-9397-08002B2CF9AE}" pid="3" name="Тип объекта">
    <vt:lpwstr>ЦБ</vt:lpwstr>
  </property>
  <property fmtid="{D5CDD505-2E9C-101B-9397-08002B2CF9AE}" pid="4" name="Шифр проекта">
    <vt:lpwstr>СРК</vt:lpwstr>
  </property>
  <property fmtid="{D5CDD505-2E9C-101B-9397-08002B2CF9AE}" pid="5" name="Шифр документа ТП">
    <vt:lpwstr>НИР СРК</vt:lpwstr>
  </property>
  <property fmtid="{D5CDD505-2E9C-101B-9397-08002B2CF9AE}" pid="6" name="Город">
    <vt:lpwstr>Москва</vt:lpwstr>
  </property>
</Properties>
</file>