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D39" w:rsidRDefault="00D42D39" w:rsidP="00D42D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ЗАЯВКА</w:t>
      </w:r>
    </w:p>
    <w:p w:rsidR="00AF7E52" w:rsidRPr="00D42D39" w:rsidRDefault="00AF7E52" w:rsidP="00D42D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2D39">
        <w:rPr>
          <w:rFonts w:ascii="Times New Roman" w:hAnsi="Times New Roman"/>
          <w:b/>
          <w:sz w:val="28"/>
          <w:szCs w:val="28"/>
        </w:rPr>
        <w:t>на участие в конкурсе на лучшее предложение</w:t>
      </w:r>
    </w:p>
    <w:p w:rsidR="00AF7E52" w:rsidRPr="00D42D39" w:rsidRDefault="00AF7E52" w:rsidP="00D42D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2D39">
        <w:rPr>
          <w:rFonts w:ascii="Times New Roman" w:hAnsi="Times New Roman"/>
          <w:b/>
          <w:sz w:val="28"/>
          <w:szCs w:val="28"/>
        </w:rPr>
        <w:t>по повышению уровня автоматизации процессов при осуществлении функций Федерального казначейства</w:t>
      </w:r>
    </w:p>
    <w:p w:rsidR="00D42D39" w:rsidRPr="00D42D39" w:rsidRDefault="00D42D39" w:rsidP="00D42D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7E52" w:rsidRDefault="00AF7E52" w:rsidP="00D42D39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42D39">
        <w:rPr>
          <w:rFonts w:ascii="Times New Roman" w:hAnsi="Times New Roman"/>
          <w:b/>
          <w:i/>
          <w:sz w:val="28"/>
          <w:szCs w:val="28"/>
        </w:rPr>
        <w:t>по теме № 10:</w:t>
      </w:r>
      <w:r w:rsidRPr="00AF7E52">
        <w:rPr>
          <w:rFonts w:ascii="Times New Roman" w:hAnsi="Times New Roman"/>
          <w:i/>
          <w:sz w:val="28"/>
          <w:szCs w:val="28"/>
        </w:rPr>
        <w:t xml:space="preserve"> «Реализация в информационных системах </w:t>
      </w:r>
    </w:p>
    <w:p w:rsidR="00AF7E52" w:rsidRDefault="00AF7E52" w:rsidP="00D42D39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AF7E52">
        <w:rPr>
          <w:rFonts w:ascii="Times New Roman" w:hAnsi="Times New Roman"/>
          <w:i/>
          <w:sz w:val="28"/>
          <w:szCs w:val="28"/>
        </w:rPr>
        <w:t xml:space="preserve">Федерального казначейства дополнительных сервисов </w:t>
      </w:r>
    </w:p>
    <w:p w:rsidR="00AF7E52" w:rsidRDefault="00AF7E52" w:rsidP="00D42D39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AF7E52">
        <w:rPr>
          <w:rFonts w:ascii="Times New Roman" w:hAnsi="Times New Roman"/>
          <w:i/>
          <w:sz w:val="28"/>
          <w:szCs w:val="28"/>
        </w:rPr>
        <w:t>для клиентов Федерального казначейства»</w:t>
      </w:r>
    </w:p>
    <w:p w:rsidR="00D42D39" w:rsidRDefault="00D42D39" w:rsidP="00D42D39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D42D39" w:rsidRDefault="00D42D39" w:rsidP="003F3D9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42D39">
        <w:rPr>
          <w:rFonts w:ascii="Times New Roman" w:hAnsi="Times New Roman"/>
          <w:b/>
          <w:sz w:val="28"/>
          <w:szCs w:val="28"/>
        </w:rPr>
        <w:t>Информация об участнике конкурса</w:t>
      </w:r>
    </w:p>
    <w:p w:rsidR="00D42D39" w:rsidRDefault="003F3D95" w:rsidP="003F3D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F3D95">
        <w:rPr>
          <w:rFonts w:ascii="Times New Roman" w:hAnsi="Times New Roman"/>
          <w:b/>
          <w:i/>
          <w:sz w:val="28"/>
          <w:szCs w:val="28"/>
        </w:rPr>
        <w:t>ФИО</w:t>
      </w:r>
      <w:r>
        <w:rPr>
          <w:rFonts w:ascii="Times New Roman" w:hAnsi="Times New Roman"/>
          <w:sz w:val="28"/>
          <w:szCs w:val="28"/>
        </w:rPr>
        <w:t xml:space="preserve"> – Гришанова Ольга Анатольевна</w:t>
      </w:r>
    </w:p>
    <w:p w:rsidR="00D42D39" w:rsidRDefault="003F3D95" w:rsidP="003F3D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F3D95">
        <w:rPr>
          <w:rFonts w:ascii="Times New Roman" w:hAnsi="Times New Roman"/>
          <w:b/>
          <w:i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– н</w:t>
      </w:r>
      <w:r w:rsidR="00D42D39">
        <w:rPr>
          <w:rFonts w:ascii="Times New Roman" w:hAnsi="Times New Roman"/>
          <w:sz w:val="28"/>
          <w:szCs w:val="28"/>
        </w:rPr>
        <w:t xml:space="preserve">ачальник отдела расходов </w:t>
      </w:r>
    </w:p>
    <w:p w:rsidR="003F3D95" w:rsidRDefault="003F3D95" w:rsidP="003F3D95">
      <w:p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F3D95">
        <w:rPr>
          <w:rFonts w:ascii="Times New Roman" w:hAnsi="Times New Roman"/>
          <w:b/>
          <w:i/>
          <w:sz w:val="28"/>
          <w:szCs w:val="28"/>
        </w:rPr>
        <w:t>Наименование органа Федерального казначейства</w:t>
      </w:r>
      <w:r>
        <w:rPr>
          <w:rFonts w:ascii="Times New Roman" w:hAnsi="Times New Roman"/>
          <w:b/>
          <w:i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УФК по Саратовской области</w:t>
      </w:r>
    </w:p>
    <w:p w:rsidR="003F3D95" w:rsidRPr="003F3D95" w:rsidRDefault="003F3D95" w:rsidP="003F3D95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F3D95">
        <w:rPr>
          <w:rFonts w:ascii="Times New Roman" w:hAnsi="Times New Roman"/>
          <w:b/>
          <w:sz w:val="28"/>
          <w:szCs w:val="28"/>
        </w:rPr>
        <w:t>Описание проблемы (постановка задачи)</w:t>
      </w:r>
    </w:p>
    <w:p w:rsidR="009110A6" w:rsidRDefault="009110A6" w:rsidP="007F2C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A05">
        <w:rPr>
          <w:rFonts w:ascii="Times New Roman" w:hAnsi="Times New Roman"/>
          <w:sz w:val="28"/>
          <w:szCs w:val="28"/>
        </w:rPr>
        <w:t xml:space="preserve">Автоматизация </w:t>
      </w:r>
      <w:r>
        <w:rPr>
          <w:rFonts w:ascii="Times New Roman" w:hAnsi="Times New Roman"/>
          <w:sz w:val="28"/>
          <w:szCs w:val="28"/>
        </w:rPr>
        <w:t>технологических процессов – один из</w:t>
      </w:r>
      <w:r w:rsidRPr="00147A05">
        <w:rPr>
          <w:rFonts w:ascii="Times New Roman" w:hAnsi="Times New Roman"/>
          <w:sz w:val="28"/>
          <w:szCs w:val="28"/>
        </w:rPr>
        <w:t xml:space="preserve"> ключев</w:t>
      </w:r>
      <w:r>
        <w:rPr>
          <w:rFonts w:ascii="Times New Roman" w:hAnsi="Times New Roman"/>
          <w:sz w:val="28"/>
          <w:szCs w:val="28"/>
        </w:rPr>
        <w:t>ых</w:t>
      </w:r>
      <w:r w:rsidRPr="00147A05">
        <w:rPr>
          <w:rFonts w:ascii="Times New Roman" w:hAnsi="Times New Roman"/>
          <w:sz w:val="28"/>
          <w:szCs w:val="28"/>
        </w:rPr>
        <w:t xml:space="preserve"> фактор</w:t>
      </w:r>
      <w:r>
        <w:rPr>
          <w:rFonts w:ascii="Times New Roman" w:hAnsi="Times New Roman"/>
          <w:sz w:val="28"/>
          <w:szCs w:val="28"/>
        </w:rPr>
        <w:t>ов</w:t>
      </w:r>
      <w:r w:rsidRPr="00147A05">
        <w:rPr>
          <w:rFonts w:ascii="Times New Roman" w:hAnsi="Times New Roman"/>
          <w:sz w:val="28"/>
          <w:szCs w:val="28"/>
        </w:rPr>
        <w:t xml:space="preserve"> успешного становления</w:t>
      </w:r>
      <w:r>
        <w:rPr>
          <w:rFonts w:ascii="Times New Roman" w:hAnsi="Times New Roman"/>
          <w:sz w:val="28"/>
          <w:szCs w:val="28"/>
        </w:rPr>
        <w:t xml:space="preserve"> и развития</w:t>
      </w:r>
      <w:r w:rsidRPr="00147A05">
        <w:rPr>
          <w:rFonts w:ascii="Times New Roman" w:hAnsi="Times New Roman"/>
          <w:sz w:val="28"/>
          <w:szCs w:val="28"/>
        </w:rPr>
        <w:t xml:space="preserve"> системы органов Федерального казначейства. </w:t>
      </w:r>
    </w:p>
    <w:p w:rsidR="009110A6" w:rsidRPr="00147A05" w:rsidRDefault="009110A6" w:rsidP="007F2C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A05">
        <w:rPr>
          <w:rFonts w:ascii="Times New Roman" w:hAnsi="Times New Roman"/>
          <w:sz w:val="28"/>
          <w:szCs w:val="28"/>
        </w:rPr>
        <w:lastRenderedPageBreak/>
        <w:t>Реализация информационных</w:t>
      </w:r>
      <w:r>
        <w:rPr>
          <w:rFonts w:ascii="Times New Roman" w:hAnsi="Times New Roman"/>
          <w:sz w:val="28"/>
          <w:szCs w:val="28"/>
        </w:rPr>
        <w:t xml:space="preserve"> казначейских</w:t>
      </w:r>
      <w:r w:rsidRPr="00147A05">
        <w:rPr>
          <w:rFonts w:ascii="Times New Roman" w:hAnsi="Times New Roman"/>
          <w:sz w:val="28"/>
          <w:szCs w:val="28"/>
        </w:rPr>
        <w:t xml:space="preserve"> технологий осуществлялась поэтапно, с обеспечения минимального уровня автоматизации до наращивания полного функционального комплекса, необходимого для бесперебойного и качественного выполнения всех предусмотренных </w:t>
      </w:r>
      <w:r>
        <w:rPr>
          <w:rFonts w:ascii="Times New Roman" w:hAnsi="Times New Roman"/>
          <w:sz w:val="28"/>
          <w:szCs w:val="28"/>
        </w:rPr>
        <w:t>функций</w:t>
      </w:r>
      <w:r w:rsidRPr="00147A05">
        <w:rPr>
          <w:rFonts w:ascii="Times New Roman" w:hAnsi="Times New Roman"/>
          <w:sz w:val="28"/>
          <w:szCs w:val="28"/>
        </w:rPr>
        <w:t>.</w:t>
      </w:r>
    </w:p>
    <w:p w:rsidR="009110A6" w:rsidRPr="00147A05" w:rsidRDefault="009110A6" w:rsidP="007F2C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A05">
        <w:rPr>
          <w:rFonts w:ascii="Times New Roman" w:hAnsi="Times New Roman"/>
          <w:sz w:val="28"/>
          <w:szCs w:val="28"/>
        </w:rPr>
        <w:t xml:space="preserve">На современном этапе автоматизированная информационная система Федерального казначейства обеспечивает выполнение </w:t>
      </w:r>
      <w:r w:rsidRPr="00C366AB">
        <w:rPr>
          <w:rFonts w:ascii="Times New Roman" w:hAnsi="Times New Roman"/>
          <w:sz w:val="28"/>
          <w:szCs w:val="28"/>
        </w:rPr>
        <w:t xml:space="preserve">всех </w:t>
      </w:r>
      <w:r w:rsidRPr="00147A05">
        <w:rPr>
          <w:rFonts w:ascii="Times New Roman" w:hAnsi="Times New Roman"/>
          <w:sz w:val="28"/>
          <w:szCs w:val="28"/>
        </w:rPr>
        <w:t>предусмотренных операций по управлению государственными финансами, развивается возможность построения всестороннего анализа показателей исполнения бюджетов для планирования и оперативного управления средствами на счетах бюджетов.</w:t>
      </w:r>
    </w:p>
    <w:p w:rsidR="009110A6" w:rsidRDefault="009110A6" w:rsidP="007F2CF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24FB">
        <w:rPr>
          <w:rFonts w:ascii="Times New Roman" w:hAnsi="Times New Roman"/>
          <w:sz w:val="28"/>
          <w:szCs w:val="28"/>
        </w:rPr>
        <w:t>Одновременно, требование</w:t>
      </w:r>
      <w:r w:rsidRPr="00B224FB">
        <w:rPr>
          <w:rFonts w:ascii="Times New Roman" w:hAnsi="Times New Roman"/>
          <w:bCs/>
          <w:sz w:val="28"/>
          <w:szCs w:val="28"/>
        </w:rPr>
        <w:t xml:space="preserve"> времени и международных стандартов</w:t>
      </w:r>
      <w:r>
        <w:rPr>
          <w:rFonts w:ascii="Times New Roman" w:hAnsi="Times New Roman"/>
          <w:bCs/>
          <w:sz w:val="28"/>
          <w:szCs w:val="28"/>
        </w:rPr>
        <w:t xml:space="preserve"> –переход на электронный бюджет.</w:t>
      </w:r>
    </w:p>
    <w:p w:rsidR="002B3C0B" w:rsidRDefault="009110A6" w:rsidP="002B3C0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24FB">
        <w:rPr>
          <w:rFonts w:ascii="Times New Roman" w:hAnsi="Times New Roman"/>
          <w:bCs/>
          <w:sz w:val="28"/>
          <w:szCs w:val="28"/>
        </w:rPr>
        <w:t>В рамках создания</w:t>
      </w:r>
      <w:r>
        <w:rPr>
          <w:rFonts w:ascii="Times New Roman" w:hAnsi="Times New Roman"/>
          <w:bCs/>
          <w:sz w:val="28"/>
          <w:szCs w:val="28"/>
        </w:rPr>
        <w:t xml:space="preserve"> и развития</w:t>
      </w:r>
      <w:r w:rsidRPr="00B224FB">
        <w:rPr>
          <w:rFonts w:ascii="Times New Roman" w:hAnsi="Times New Roman"/>
          <w:bCs/>
          <w:sz w:val="28"/>
          <w:szCs w:val="28"/>
        </w:rPr>
        <w:t xml:space="preserve"> системы «Электронный бюджет» предусматривается интеграция и автоматизаци</w:t>
      </w:r>
      <w:r>
        <w:rPr>
          <w:rFonts w:ascii="Times New Roman" w:hAnsi="Times New Roman"/>
          <w:bCs/>
          <w:sz w:val="28"/>
          <w:szCs w:val="28"/>
        </w:rPr>
        <w:t xml:space="preserve">я </w:t>
      </w:r>
      <w:r w:rsidRPr="00B224FB">
        <w:rPr>
          <w:rFonts w:ascii="Times New Roman" w:hAnsi="Times New Roman"/>
          <w:bCs/>
          <w:sz w:val="28"/>
          <w:szCs w:val="28"/>
        </w:rPr>
        <w:t>процессов</w:t>
      </w:r>
      <w:r>
        <w:rPr>
          <w:rFonts w:ascii="Times New Roman" w:hAnsi="Times New Roman"/>
          <w:bCs/>
          <w:sz w:val="28"/>
          <w:szCs w:val="28"/>
        </w:rPr>
        <w:t xml:space="preserve"> с </w:t>
      </w:r>
      <w:r w:rsidRPr="00B224FB">
        <w:rPr>
          <w:rFonts w:ascii="Times New Roman" w:hAnsi="Times New Roman"/>
          <w:bCs/>
          <w:sz w:val="28"/>
          <w:szCs w:val="28"/>
        </w:rPr>
        <w:t>бюджетно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B224FB">
        <w:rPr>
          <w:rFonts w:ascii="Times New Roman" w:hAnsi="Times New Roman"/>
          <w:bCs/>
          <w:sz w:val="28"/>
          <w:szCs w:val="28"/>
        </w:rPr>
        <w:t xml:space="preserve"> планировани</w:t>
      </w:r>
      <w:r>
        <w:rPr>
          <w:rFonts w:ascii="Times New Roman" w:hAnsi="Times New Roman"/>
          <w:bCs/>
          <w:sz w:val="28"/>
          <w:szCs w:val="28"/>
        </w:rPr>
        <w:t xml:space="preserve">я </w:t>
      </w:r>
      <w:r w:rsidR="003156C5">
        <w:rPr>
          <w:rFonts w:ascii="Times New Roman" w:hAnsi="Times New Roman"/>
          <w:bCs/>
          <w:sz w:val="28"/>
          <w:szCs w:val="28"/>
        </w:rPr>
        <w:t>до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502EB">
        <w:rPr>
          <w:rFonts w:ascii="Times New Roman" w:hAnsi="Times New Roman"/>
          <w:bCs/>
          <w:sz w:val="28"/>
          <w:szCs w:val="28"/>
        </w:rPr>
        <w:t>финансов</w:t>
      </w:r>
      <w:r w:rsidR="003156C5">
        <w:rPr>
          <w:rFonts w:ascii="Times New Roman" w:hAnsi="Times New Roman"/>
          <w:bCs/>
          <w:sz w:val="28"/>
          <w:szCs w:val="28"/>
        </w:rPr>
        <w:t>ого</w:t>
      </w:r>
      <w:r w:rsidRPr="00F502EB">
        <w:rPr>
          <w:rFonts w:ascii="Times New Roman" w:hAnsi="Times New Roman"/>
          <w:bCs/>
          <w:sz w:val="28"/>
          <w:szCs w:val="28"/>
        </w:rPr>
        <w:t xml:space="preserve"> контрол</w:t>
      </w:r>
      <w:r w:rsidR="003156C5">
        <w:rPr>
          <w:rFonts w:ascii="Times New Roman" w:hAnsi="Times New Roman"/>
          <w:bCs/>
          <w:sz w:val="28"/>
          <w:szCs w:val="28"/>
        </w:rPr>
        <w:t>я</w:t>
      </w:r>
      <w:r w:rsidRPr="00F502EB">
        <w:rPr>
          <w:rFonts w:ascii="Times New Roman" w:hAnsi="Times New Roman"/>
          <w:bCs/>
          <w:sz w:val="28"/>
          <w:szCs w:val="28"/>
        </w:rPr>
        <w:t>.</w:t>
      </w:r>
    </w:p>
    <w:p w:rsidR="009110A6" w:rsidRDefault="009110A6" w:rsidP="002B3C0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Э</w:t>
      </w:r>
      <w:r w:rsidRPr="00B224FB">
        <w:rPr>
          <w:rFonts w:ascii="Times New Roman" w:hAnsi="Times New Roman"/>
          <w:bCs/>
          <w:sz w:val="28"/>
          <w:szCs w:val="28"/>
        </w:rPr>
        <w:t>лектронный бюджет</w:t>
      </w:r>
      <w:r>
        <w:rPr>
          <w:rFonts w:ascii="Times New Roman" w:hAnsi="Times New Roman"/>
          <w:bCs/>
          <w:sz w:val="28"/>
          <w:szCs w:val="28"/>
        </w:rPr>
        <w:t xml:space="preserve"> в будущем –</w:t>
      </w:r>
      <w:r w:rsidRPr="00B224FB">
        <w:rPr>
          <w:rFonts w:ascii="Times New Roman" w:hAnsi="Times New Roman"/>
          <w:bCs/>
          <w:sz w:val="28"/>
          <w:szCs w:val="28"/>
        </w:rPr>
        <w:t xml:space="preserve"> единое и общее киберпространство, где ответ на запрос предоставляется быстро, а информационная система каждой организации является частью</w:t>
      </w:r>
      <w:r>
        <w:rPr>
          <w:rFonts w:ascii="Times New Roman" w:hAnsi="Times New Roman"/>
          <w:bCs/>
          <w:sz w:val="28"/>
          <w:szCs w:val="28"/>
        </w:rPr>
        <w:t xml:space="preserve"> единого электронного организма.</w:t>
      </w:r>
    </w:p>
    <w:p w:rsidR="009110A6" w:rsidRDefault="009110A6" w:rsidP="007F2CF4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C30F11">
        <w:rPr>
          <w:rFonts w:ascii="Times New Roman" w:hAnsi="Times New Roman"/>
          <w:bCs/>
          <w:sz w:val="28"/>
          <w:szCs w:val="28"/>
        </w:rPr>
        <w:t xml:space="preserve">Переход на новую технологическую платформу позволит минимизировать участие человека </w:t>
      </w:r>
      <w:r>
        <w:rPr>
          <w:rFonts w:ascii="Times New Roman" w:hAnsi="Times New Roman"/>
          <w:bCs/>
          <w:sz w:val="28"/>
          <w:szCs w:val="28"/>
        </w:rPr>
        <w:t>во всех бизнес-процессах.</w:t>
      </w:r>
    </w:p>
    <w:p w:rsidR="009110A6" w:rsidRDefault="009110A6" w:rsidP="007F28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7A05">
        <w:rPr>
          <w:rFonts w:ascii="Times New Roman" w:hAnsi="Times New Roman"/>
          <w:sz w:val="28"/>
          <w:szCs w:val="28"/>
          <w:lang w:eastAsia="ru-RU"/>
        </w:rPr>
        <w:t xml:space="preserve">Учитывая такие изменения,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дальнейшее развитие автоматизации видится </w:t>
      </w:r>
      <w:r w:rsidR="00CB6911">
        <w:rPr>
          <w:rFonts w:ascii="Times New Roman" w:hAnsi="Times New Roman"/>
          <w:sz w:val="28"/>
          <w:szCs w:val="28"/>
          <w:lang w:eastAsia="ru-RU"/>
        </w:rPr>
        <w:t xml:space="preserve">в ГИИС </w:t>
      </w:r>
      <w:r w:rsidR="00CB6911" w:rsidRPr="00B224FB">
        <w:rPr>
          <w:rFonts w:ascii="Times New Roman" w:hAnsi="Times New Roman"/>
          <w:bCs/>
          <w:sz w:val="28"/>
          <w:szCs w:val="28"/>
        </w:rPr>
        <w:t>«Электронный бюджет»</w:t>
      </w:r>
      <w:r w:rsidR="00CB6911">
        <w:rPr>
          <w:rFonts w:ascii="Times New Roman" w:hAnsi="Times New Roman"/>
          <w:bCs/>
          <w:sz w:val="28"/>
          <w:szCs w:val="28"/>
        </w:rPr>
        <w:t xml:space="preserve"> и</w:t>
      </w:r>
      <w:r w:rsidR="00CB6911" w:rsidRPr="00B224FB">
        <w:rPr>
          <w:rFonts w:ascii="Times New Roman" w:hAnsi="Times New Roman"/>
          <w:bCs/>
          <w:sz w:val="28"/>
          <w:szCs w:val="28"/>
        </w:rPr>
        <w:t xml:space="preserve"> </w:t>
      </w:r>
      <w:r w:rsidRPr="00147A05">
        <w:rPr>
          <w:rFonts w:ascii="Times New Roman" w:hAnsi="Times New Roman"/>
          <w:sz w:val="28"/>
          <w:szCs w:val="28"/>
          <w:lang w:eastAsia="ru-RU"/>
        </w:rPr>
        <w:t xml:space="preserve">не только в части </w:t>
      </w:r>
      <w:r>
        <w:rPr>
          <w:rFonts w:ascii="Times New Roman" w:hAnsi="Times New Roman"/>
          <w:sz w:val="28"/>
          <w:szCs w:val="28"/>
          <w:lang w:eastAsia="ru-RU"/>
        </w:rPr>
        <w:t>повышения</w:t>
      </w:r>
      <w:r w:rsidRPr="00147A05">
        <w:rPr>
          <w:rFonts w:ascii="Times New Roman" w:hAnsi="Times New Roman"/>
          <w:sz w:val="28"/>
          <w:szCs w:val="28"/>
          <w:lang w:eastAsia="ru-RU"/>
        </w:rPr>
        <w:t xml:space="preserve"> технологичности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проводимых операций, </w:t>
      </w:r>
      <w:r w:rsidRPr="00147A05">
        <w:rPr>
          <w:rFonts w:ascii="Times New Roman" w:hAnsi="Times New Roman"/>
          <w:sz w:val="28"/>
          <w:szCs w:val="28"/>
          <w:lang w:eastAsia="ru-RU"/>
        </w:rPr>
        <w:t>учётных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и контрольных</w:t>
      </w:r>
      <w:r w:rsidRPr="00147A05">
        <w:rPr>
          <w:rFonts w:ascii="Times New Roman" w:hAnsi="Times New Roman"/>
          <w:sz w:val="28"/>
          <w:szCs w:val="28"/>
          <w:lang w:eastAsia="ru-RU"/>
        </w:rPr>
        <w:t xml:space="preserve"> функций, но и в направлении </w:t>
      </w:r>
      <w:r w:rsidR="007F2812">
        <w:rPr>
          <w:rFonts w:ascii="Times New Roman" w:hAnsi="Times New Roman"/>
          <w:sz w:val="28"/>
          <w:szCs w:val="28"/>
          <w:lang w:eastAsia="ru-RU"/>
        </w:rPr>
        <w:t>внедрения</w:t>
      </w:r>
      <w:r w:rsidRPr="00F502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2812">
        <w:rPr>
          <w:rFonts w:ascii="Times New Roman" w:hAnsi="Times New Roman"/>
          <w:sz w:val="28"/>
          <w:szCs w:val="28"/>
          <w:lang w:eastAsia="ru-RU"/>
        </w:rPr>
        <w:t xml:space="preserve">современных </w:t>
      </w:r>
      <w:r w:rsidRPr="00F502EB">
        <w:rPr>
          <w:rFonts w:ascii="Times New Roman" w:hAnsi="Times New Roman"/>
          <w:sz w:val="28"/>
          <w:szCs w:val="28"/>
          <w:lang w:eastAsia="ru-RU"/>
        </w:rPr>
        <w:t>сервис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F502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B6911">
        <w:rPr>
          <w:rFonts w:ascii="Times New Roman" w:hAnsi="Times New Roman"/>
          <w:sz w:val="28"/>
          <w:szCs w:val="28"/>
          <w:lang w:eastAsia="ru-RU"/>
        </w:rPr>
        <w:t>для наших</w:t>
      </w:r>
      <w:r>
        <w:rPr>
          <w:rFonts w:ascii="Times New Roman" w:hAnsi="Times New Roman"/>
          <w:sz w:val="28"/>
          <w:szCs w:val="28"/>
          <w:lang w:eastAsia="ru-RU"/>
        </w:rPr>
        <w:t xml:space="preserve"> клиентов</w:t>
      </w:r>
      <w:r w:rsidR="003F3D95">
        <w:rPr>
          <w:rFonts w:ascii="Times New Roman" w:hAnsi="Times New Roman"/>
          <w:sz w:val="28"/>
          <w:szCs w:val="28"/>
          <w:lang w:eastAsia="ru-RU"/>
        </w:rPr>
        <w:t>.</w:t>
      </w:r>
    </w:p>
    <w:p w:rsidR="009110A6" w:rsidRPr="001F27AD" w:rsidRDefault="007F2812" w:rsidP="007F28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настоящее время </w:t>
      </w:r>
      <w:r>
        <w:rPr>
          <w:rFonts w:ascii="Times New Roman" w:hAnsi="Times New Roman"/>
          <w:sz w:val="28"/>
          <w:szCs w:val="28"/>
        </w:rPr>
        <w:t>очень</w:t>
      </w:r>
      <w:r w:rsidRPr="001F27AD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>пулярны и</w:t>
      </w:r>
      <w:r w:rsidRPr="001F27AD">
        <w:rPr>
          <w:rFonts w:ascii="Times New Roman" w:hAnsi="Times New Roman"/>
          <w:sz w:val="28"/>
          <w:szCs w:val="28"/>
        </w:rPr>
        <w:t>деи тайм-менеджмента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110A6">
        <w:rPr>
          <w:rFonts w:ascii="Times New Roman" w:hAnsi="Times New Roman"/>
          <w:sz w:val="28"/>
          <w:szCs w:val="28"/>
        </w:rPr>
        <w:t xml:space="preserve">Они </w:t>
      </w:r>
      <w:r w:rsidR="009110A6" w:rsidRPr="001F27AD">
        <w:rPr>
          <w:rFonts w:ascii="Times New Roman" w:hAnsi="Times New Roman"/>
          <w:sz w:val="28"/>
          <w:szCs w:val="28"/>
        </w:rPr>
        <w:t>позволяю</w:t>
      </w:r>
      <w:r w:rsidR="009110A6">
        <w:rPr>
          <w:rFonts w:ascii="Times New Roman" w:hAnsi="Times New Roman"/>
          <w:sz w:val="28"/>
          <w:szCs w:val="28"/>
        </w:rPr>
        <w:t>т</w:t>
      </w:r>
      <w:r w:rsidR="009110A6" w:rsidRPr="001F27AD">
        <w:rPr>
          <w:rFonts w:ascii="Times New Roman" w:hAnsi="Times New Roman"/>
          <w:sz w:val="28"/>
          <w:szCs w:val="28"/>
        </w:rPr>
        <w:t xml:space="preserve"> повышать эффективность деятельности </w:t>
      </w:r>
      <w:r>
        <w:rPr>
          <w:rFonts w:ascii="Times New Roman" w:hAnsi="Times New Roman"/>
          <w:sz w:val="28"/>
          <w:szCs w:val="28"/>
        </w:rPr>
        <w:t xml:space="preserve">организаций </w:t>
      </w:r>
      <w:r w:rsidR="009110A6" w:rsidRPr="001F27AD">
        <w:rPr>
          <w:rFonts w:ascii="Times New Roman" w:hAnsi="Times New Roman"/>
          <w:sz w:val="28"/>
          <w:szCs w:val="28"/>
        </w:rPr>
        <w:t xml:space="preserve">с помощью </w:t>
      </w:r>
      <w:r w:rsidR="00EB6F7D">
        <w:rPr>
          <w:rFonts w:ascii="Times New Roman" w:hAnsi="Times New Roman"/>
          <w:sz w:val="28"/>
          <w:szCs w:val="28"/>
        </w:rPr>
        <w:t>инструментов</w:t>
      </w:r>
      <w:r w:rsidR="009110A6">
        <w:rPr>
          <w:rFonts w:ascii="Times New Roman" w:hAnsi="Times New Roman"/>
          <w:sz w:val="28"/>
          <w:szCs w:val="28"/>
        </w:rPr>
        <w:t xml:space="preserve"> электронного </w:t>
      </w:r>
      <w:r w:rsidR="009110A6" w:rsidRPr="001F27AD">
        <w:rPr>
          <w:rFonts w:ascii="Times New Roman" w:hAnsi="Times New Roman"/>
          <w:sz w:val="28"/>
          <w:szCs w:val="28"/>
        </w:rPr>
        <w:t>планирования времени.</w:t>
      </w:r>
    </w:p>
    <w:p w:rsidR="009110A6" w:rsidRPr="003F3D95" w:rsidRDefault="009110A6" w:rsidP="002A5C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 из вариантов такого сервиса – </w:t>
      </w:r>
      <w:r w:rsidRPr="003F3D95">
        <w:rPr>
          <w:rFonts w:ascii="Times New Roman" w:hAnsi="Times New Roman"/>
          <w:sz w:val="28"/>
          <w:szCs w:val="28"/>
        </w:rPr>
        <w:t>электронный календарь.</w:t>
      </w:r>
    </w:p>
    <w:p w:rsidR="009110A6" w:rsidRDefault="009110A6" w:rsidP="007F2812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Вести э</w:t>
      </w:r>
      <w:r w:rsidRPr="00876BCA">
        <w:rPr>
          <w:rFonts w:ascii="Times New Roman" w:hAnsi="Times New Roman"/>
          <w:sz w:val="28"/>
          <w:szCs w:val="28"/>
        </w:rPr>
        <w:t xml:space="preserve">лектронный календарь — это </w:t>
      </w:r>
      <w:r w:rsidRPr="002C2112">
        <w:rPr>
          <w:rFonts w:ascii="Times New Roman" w:hAnsi="Times New Roman"/>
          <w:sz w:val="28"/>
          <w:szCs w:val="28"/>
        </w:rPr>
        <w:t xml:space="preserve">удобно и особенно актуально в наш век, когда все </w:t>
      </w:r>
      <w:r>
        <w:rPr>
          <w:rFonts w:ascii="Times New Roman" w:hAnsi="Times New Roman"/>
          <w:sz w:val="28"/>
          <w:szCs w:val="28"/>
        </w:rPr>
        <w:t xml:space="preserve">задачи и сроки </w:t>
      </w:r>
      <w:r w:rsidRPr="002C2112">
        <w:rPr>
          <w:rFonts w:ascii="Times New Roman" w:hAnsi="Times New Roman"/>
          <w:sz w:val="28"/>
          <w:szCs w:val="28"/>
        </w:rPr>
        <w:t>просто не умеща</w:t>
      </w:r>
      <w:r>
        <w:rPr>
          <w:rFonts w:ascii="Times New Roman" w:hAnsi="Times New Roman"/>
          <w:sz w:val="28"/>
          <w:szCs w:val="28"/>
        </w:rPr>
        <w:t>ются в голове. Э</w:t>
      </w:r>
      <w:r w:rsidRPr="00876BCA">
        <w:rPr>
          <w:rFonts w:ascii="Times New Roman" w:hAnsi="Times New Roman"/>
          <w:sz w:val="28"/>
          <w:szCs w:val="28"/>
        </w:rPr>
        <w:t xml:space="preserve">лектронных помощников </w:t>
      </w:r>
      <w:r>
        <w:rPr>
          <w:rFonts w:ascii="Times New Roman" w:hAnsi="Times New Roman"/>
          <w:sz w:val="28"/>
          <w:szCs w:val="28"/>
        </w:rPr>
        <w:t>м</w:t>
      </w:r>
      <w:r w:rsidRPr="00876BCA">
        <w:rPr>
          <w:rFonts w:ascii="Times New Roman" w:hAnsi="Times New Roman"/>
          <w:sz w:val="28"/>
          <w:szCs w:val="28"/>
        </w:rPr>
        <w:t xml:space="preserve">ного, </w:t>
      </w:r>
      <w:r>
        <w:rPr>
          <w:rFonts w:ascii="Times New Roman" w:hAnsi="Times New Roman"/>
          <w:sz w:val="28"/>
          <w:szCs w:val="28"/>
        </w:rPr>
        <w:t xml:space="preserve">но есть проблемы с </w:t>
      </w:r>
      <w:r w:rsidR="00F43143">
        <w:rPr>
          <w:rFonts w:ascii="Times New Roman" w:hAnsi="Times New Roman"/>
          <w:sz w:val="28"/>
          <w:szCs w:val="28"/>
        </w:rPr>
        <w:t>их наполнением (требуется</w:t>
      </w:r>
      <w:r>
        <w:rPr>
          <w:rFonts w:ascii="Times New Roman" w:hAnsi="Times New Roman"/>
          <w:sz w:val="28"/>
          <w:szCs w:val="28"/>
        </w:rPr>
        <w:t xml:space="preserve"> ручн</w:t>
      </w:r>
      <w:r w:rsidR="00F9464F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ввод большого объема информации</w:t>
      </w:r>
      <w:r w:rsidR="00F9464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76BCA">
        <w:rPr>
          <w:rFonts w:ascii="Times New Roman" w:hAnsi="Times New Roman"/>
          <w:sz w:val="28"/>
          <w:szCs w:val="28"/>
        </w:rPr>
        <w:t xml:space="preserve"> с синхронизацией </w:t>
      </w:r>
      <w:r>
        <w:rPr>
          <w:rFonts w:ascii="Times New Roman" w:hAnsi="Times New Roman"/>
          <w:sz w:val="28"/>
          <w:szCs w:val="28"/>
        </w:rPr>
        <w:t>данных</w:t>
      </w:r>
      <w:r w:rsidRPr="00876B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Кроме того, как правило, хорошие сервисы, являются платными приложениями.</w:t>
      </w:r>
    </w:p>
    <w:p w:rsidR="007F2812" w:rsidRPr="007F2812" w:rsidRDefault="007F2812" w:rsidP="007F2812">
      <w:pPr>
        <w:spacing w:after="16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2812">
        <w:rPr>
          <w:rFonts w:ascii="Times New Roman" w:hAnsi="Times New Roman"/>
          <w:b/>
          <w:sz w:val="28"/>
          <w:szCs w:val="28"/>
        </w:rPr>
        <w:t>Предлагаемое решение</w:t>
      </w:r>
    </w:p>
    <w:p w:rsidR="009110A6" w:rsidRDefault="00111D52" w:rsidP="00876B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 реализовать э</w:t>
      </w:r>
      <w:r w:rsidR="009110A6" w:rsidRPr="00035E0F">
        <w:rPr>
          <w:rFonts w:ascii="Times New Roman" w:hAnsi="Times New Roman"/>
          <w:sz w:val="28"/>
          <w:szCs w:val="28"/>
        </w:rPr>
        <w:t xml:space="preserve">лектронный календарь </w:t>
      </w:r>
      <w:r w:rsidR="009110A6">
        <w:rPr>
          <w:rFonts w:ascii="Times New Roman" w:hAnsi="Times New Roman"/>
          <w:sz w:val="28"/>
          <w:szCs w:val="28"/>
        </w:rPr>
        <w:t>как</w:t>
      </w:r>
      <w:r w:rsidR="009110A6" w:rsidRPr="00035E0F">
        <w:rPr>
          <w:rFonts w:ascii="Times New Roman" w:hAnsi="Times New Roman"/>
          <w:sz w:val="28"/>
          <w:szCs w:val="28"/>
        </w:rPr>
        <w:t xml:space="preserve"> одн</w:t>
      </w:r>
      <w:r>
        <w:rPr>
          <w:rFonts w:ascii="Times New Roman" w:hAnsi="Times New Roman"/>
          <w:sz w:val="28"/>
          <w:szCs w:val="28"/>
        </w:rPr>
        <w:t>у</w:t>
      </w:r>
      <w:r w:rsidR="009110A6">
        <w:rPr>
          <w:rFonts w:ascii="Times New Roman" w:hAnsi="Times New Roman"/>
          <w:sz w:val="28"/>
          <w:szCs w:val="28"/>
        </w:rPr>
        <w:t xml:space="preserve"> </w:t>
      </w:r>
      <w:r w:rsidR="009110A6" w:rsidRPr="00035E0F">
        <w:rPr>
          <w:rFonts w:ascii="Times New Roman" w:hAnsi="Times New Roman"/>
          <w:sz w:val="28"/>
          <w:szCs w:val="28"/>
        </w:rPr>
        <w:t>из сервисных подсистем ГИИС «Электронный бюджет»</w:t>
      </w:r>
      <w:r w:rsidR="009110A6">
        <w:rPr>
          <w:rFonts w:ascii="Times New Roman" w:hAnsi="Times New Roman"/>
          <w:sz w:val="28"/>
          <w:szCs w:val="28"/>
        </w:rPr>
        <w:t>.</w:t>
      </w:r>
    </w:p>
    <w:p w:rsidR="009110A6" w:rsidRDefault="009110A6" w:rsidP="00D0455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сервис </w:t>
      </w:r>
      <w:r w:rsidRPr="00B11436">
        <w:rPr>
          <w:rFonts w:ascii="Times New Roman" w:hAnsi="Times New Roman"/>
          <w:sz w:val="28"/>
          <w:szCs w:val="28"/>
        </w:rPr>
        <w:t xml:space="preserve">предоставит пользователям </w:t>
      </w:r>
      <w:r w:rsidRPr="00035E0F">
        <w:rPr>
          <w:rFonts w:ascii="Times New Roman" w:hAnsi="Times New Roman"/>
          <w:sz w:val="28"/>
          <w:szCs w:val="28"/>
        </w:rPr>
        <w:t>ГИИС «Электронный бюджет»</w:t>
      </w:r>
      <w:r>
        <w:rPr>
          <w:rFonts w:ascii="Times New Roman" w:hAnsi="Times New Roman"/>
          <w:sz w:val="28"/>
          <w:szCs w:val="28"/>
        </w:rPr>
        <w:t xml:space="preserve"> не только </w:t>
      </w:r>
      <w:r w:rsidRPr="00D0455C">
        <w:rPr>
          <w:rFonts w:ascii="Times New Roman" w:hAnsi="Times New Roman"/>
          <w:sz w:val="28"/>
          <w:szCs w:val="28"/>
        </w:rPr>
        <w:t>сам календарь,</w:t>
      </w:r>
      <w:r>
        <w:rPr>
          <w:rFonts w:ascii="Times New Roman" w:hAnsi="Times New Roman"/>
          <w:sz w:val="28"/>
          <w:szCs w:val="28"/>
        </w:rPr>
        <w:t xml:space="preserve"> но и </w:t>
      </w:r>
      <w:r w:rsidRPr="00D0455C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>:</w:t>
      </w:r>
    </w:p>
    <w:p w:rsidR="009110A6" w:rsidRPr="00D0455C" w:rsidRDefault="009110A6" w:rsidP="009916FA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0455C">
        <w:rPr>
          <w:rFonts w:ascii="Times New Roman" w:hAnsi="Times New Roman"/>
          <w:sz w:val="28"/>
          <w:szCs w:val="28"/>
        </w:rPr>
        <w:t xml:space="preserve">планирования задач с учетом требований действующего </w:t>
      </w:r>
      <w:r>
        <w:rPr>
          <w:rFonts w:ascii="Times New Roman" w:hAnsi="Times New Roman"/>
          <w:sz w:val="28"/>
          <w:szCs w:val="28"/>
        </w:rPr>
        <w:t>законодательства</w:t>
      </w:r>
      <w:r w:rsidRPr="00D0455C">
        <w:rPr>
          <w:rFonts w:ascii="Times New Roman" w:hAnsi="Times New Roman"/>
          <w:sz w:val="28"/>
          <w:szCs w:val="28"/>
        </w:rPr>
        <w:t>,</w:t>
      </w:r>
    </w:p>
    <w:p w:rsidR="009110A6" w:rsidRDefault="009110A6" w:rsidP="009916FA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6F1EDD">
        <w:rPr>
          <w:rFonts w:ascii="Times New Roman" w:hAnsi="Times New Roman"/>
          <w:sz w:val="28"/>
          <w:szCs w:val="28"/>
        </w:rPr>
        <w:t xml:space="preserve"> настройки уведомления о наступлении срок</w:t>
      </w:r>
      <w:r>
        <w:rPr>
          <w:rFonts w:ascii="Times New Roman" w:hAnsi="Times New Roman"/>
          <w:sz w:val="28"/>
          <w:szCs w:val="28"/>
        </w:rPr>
        <w:t>а</w:t>
      </w:r>
      <w:r w:rsidRPr="006F1EDD">
        <w:rPr>
          <w:rFonts w:ascii="Times New Roman" w:hAnsi="Times New Roman"/>
          <w:sz w:val="28"/>
          <w:szCs w:val="28"/>
        </w:rPr>
        <w:t xml:space="preserve"> контрольн</w:t>
      </w:r>
      <w:r>
        <w:rPr>
          <w:rFonts w:ascii="Times New Roman" w:hAnsi="Times New Roman"/>
          <w:sz w:val="28"/>
          <w:szCs w:val="28"/>
        </w:rPr>
        <w:t>ого</w:t>
      </w:r>
      <w:r w:rsidRPr="006F1EDD">
        <w:rPr>
          <w:rFonts w:ascii="Times New Roman" w:hAnsi="Times New Roman"/>
          <w:sz w:val="28"/>
          <w:szCs w:val="28"/>
        </w:rPr>
        <w:t xml:space="preserve"> событи</w:t>
      </w:r>
      <w:r>
        <w:rPr>
          <w:rFonts w:ascii="Times New Roman" w:hAnsi="Times New Roman"/>
          <w:sz w:val="28"/>
          <w:szCs w:val="28"/>
        </w:rPr>
        <w:t>я,</w:t>
      </w:r>
    </w:p>
    <w:p w:rsidR="00472DE3" w:rsidRDefault="009110A6" w:rsidP="00472DE3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72DE3">
        <w:rPr>
          <w:rFonts w:ascii="Times New Roman" w:hAnsi="Times New Roman"/>
          <w:sz w:val="28"/>
          <w:szCs w:val="28"/>
        </w:rPr>
        <w:lastRenderedPageBreak/>
        <w:t>автоматизированного запуска отдельных процедур, связанных с формированием документов либо отчетности в целях реализации контрольного мероприятия.</w:t>
      </w:r>
    </w:p>
    <w:p w:rsidR="009110A6" w:rsidRPr="00472DE3" w:rsidRDefault="009110A6" w:rsidP="00A62CB2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72DE3">
        <w:rPr>
          <w:rFonts w:ascii="Times New Roman" w:hAnsi="Times New Roman"/>
          <w:sz w:val="28"/>
          <w:szCs w:val="28"/>
        </w:rPr>
        <w:t>Электронный календарь в ГИИС «Электронный бюджет» предлагаем реализовать, как универсальный календарь, сочетающий разные типы календарей в одном. Все календари, входящие в его состав, можно условно поделить на две группы: базовые календари и настраиваемые календари.</w:t>
      </w:r>
    </w:p>
    <w:p w:rsidR="009110A6" w:rsidRPr="00155BFB" w:rsidRDefault="009110A6" w:rsidP="00F30AF2">
      <w:pPr>
        <w:spacing w:after="0" w:line="360" w:lineRule="auto"/>
        <w:ind w:firstLine="708"/>
        <w:jc w:val="both"/>
      </w:pPr>
      <w:r w:rsidRPr="00215372">
        <w:rPr>
          <w:rFonts w:ascii="Times New Roman" w:hAnsi="Times New Roman"/>
          <w:sz w:val="28"/>
          <w:szCs w:val="28"/>
        </w:rPr>
        <w:t xml:space="preserve">Базовые календари – календари, ведение которых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Pr="0021537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ться</w:t>
      </w:r>
      <w:r w:rsidRPr="00215372">
        <w:rPr>
          <w:rFonts w:ascii="Times New Roman" w:hAnsi="Times New Roman"/>
          <w:sz w:val="28"/>
          <w:szCs w:val="28"/>
        </w:rPr>
        <w:t xml:space="preserve"> централизовано </w:t>
      </w:r>
      <w:r>
        <w:rPr>
          <w:rFonts w:ascii="Times New Roman" w:hAnsi="Times New Roman"/>
          <w:sz w:val="28"/>
          <w:szCs w:val="28"/>
        </w:rPr>
        <w:t xml:space="preserve">на уровне </w:t>
      </w:r>
      <w:r w:rsidRPr="00215372">
        <w:rPr>
          <w:rFonts w:ascii="Times New Roman" w:hAnsi="Times New Roman"/>
          <w:sz w:val="28"/>
          <w:szCs w:val="28"/>
        </w:rPr>
        <w:t>администратор</w:t>
      </w:r>
      <w:r>
        <w:rPr>
          <w:rFonts w:ascii="Times New Roman" w:hAnsi="Times New Roman"/>
          <w:sz w:val="28"/>
          <w:szCs w:val="28"/>
        </w:rPr>
        <w:t>ов</w:t>
      </w:r>
      <w:r w:rsidRPr="00215372">
        <w:rPr>
          <w:rFonts w:ascii="Times New Roman" w:hAnsi="Times New Roman"/>
          <w:sz w:val="28"/>
          <w:szCs w:val="28"/>
        </w:rPr>
        <w:t xml:space="preserve"> ГИИС «Электронный бюджет»</w:t>
      </w:r>
      <w:r>
        <w:rPr>
          <w:rFonts w:ascii="Times New Roman" w:hAnsi="Times New Roman"/>
          <w:sz w:val="28"/>
          <w:szCs w:val="28"/>
        </w:rPr>
        <w:t>. При этом необходимо обеспечить их актуализацию</w:t>
      </w:r>
      <w:r w:rsidRPr="00215372">
        <w:rPr>
          <w:rFonts w:ascii="Times New Roman" w:hAnsi="Times New Roman"/>
          <w:sz w:val="28"/>
          <w:szCs w:val="28"/>
        </w:rPr>
        <w:t xml:space="preserve"> с учетом требований действующего законодательства. </w:t>
      </w:r>
      <w:r>
        <w:rPr>
          <w:rFonts w:ascii="Times New Roman" w:hAnsi="Times New Roman"/>
          <w:sz w:val="28"/>
          <w:szCs w:val="28"/>
        </w:rPr>
        <w:t xml:space="preserve">На основе базовых календарей можно осуществлять централизованное информирование пользователей соответствующих подсистем </w:t>
      </w:r>
      <w:r w:rsidRPr="00215372">
        <w:rPr>
          <w:rFonts w:ascii="Times New Roman" w:hAnsi="Times New Roman"/>
          <w:sz w:val="28"/>
          <w:szCs w:val="28"/>
        </w:rPr>
        <w:t>ГИИС «Электронный бюджет»</w:t>
      </w:r>
      <w:r>
        <w:rPr>
          <w:rFonts w:ascii="Times New Roman" w:hAnsi="Times New Roman"/>
          <w:sz w:val="28"/>
          <w:szCs w:val="28"/>
        </w:rPr>
        <w:t xml:space="preserve"> о наступлении сроков контрольных мероприятий.</w:t>
      </w:r>
    </w:p>
    <w:p w:rsidR="009110A6" w:rsidRPr="00215372" w:rsidRDefault="009110A6" w:rsidP="00AF143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5372">
        <w:rPr>
          <w:rFonts w:ascii="Times New Roman" w:hAnsi="Times New Roman"/>
          <w:sz w:val="28"/>
          <w:szCs w:val="28"/>
        </w:rPr>
        <w:lastRenderedPageBreak/>
        <w:t>Настраиваемые календари – календари, создание и ведение которых осуществляется пользователями</w:t>
      </w:r>
      <w:r>
        <w:rPr>
          <w:rFonts w:ascii="Times New Roman" w:hAnsi="Times New Roman"/>
          <w:sz w:val="28"/>
          <w:szCs w:val="28"/>
        </w:rPr>
        <w:t xml:space="preserve"> различных подсистем</w:t>
      </w:r>
      <w:r w:rsidRPr="00215372">
        <w:rPr>
          <w:rFonts w:ascii="Times New Roman" w:hAnsi="Times New Roman"/>
          <w:sz w:val="28"/>
          <w:szCs w:val="28"/>
        </w:rPr>
        <w:t xml:space="preserve"> ГИИС «Электронный бюджет» на основании данных базовых календарей.</w:t>
      </w:r>
    </w:p>
    <w:p w:rsidR="009110A6" w:rsidRDefault="009110A6" w:rsidP="004766A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пользователей ГИИС «Электронный бюджет» предлагаем реализовать следующие варианты базовых календарей:</w:t>
      </w:r>
    </w:p>
    <w:p w:rsidR="009110A6" w:rsidRDefault="009110A6" w:rsidP="00A818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F1435">
        <w:rPr>
          <w:rFonts w:ascii="Times New Roman" w:hAnsi="Times New Roman"/>
          <w:sz w:val="28"/>
          <w:szCs w:val="28"/>
        </w:rPr>
        <w:t>Календарь исполнения бюджета,</w:t>
      </w:r>
    </w:p>
    <w:p w:rsidR="009110A6" w:rsidRPr="00A81834" w:rsidRDefault="009110A6" w:rsidP="00BC7F85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Календарь закрытия</w:t>
      </w:r>
      <w:r w:rsidRPr="00A818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года,</w:t>
      </w:r>
    </w:p>
    <w:p w:rsidR="009110A6" w:rsidRPr="00DA6A58" w:rsidRDefault="009110A6" w:rsidP="00DA6A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F1435">
        <w:rPr>
          <w:rFonts w:ascii="Times New Roman" w:hAnsi="Times New Roman"/>
          <w:sz w:val="28"/>
          <w:szCs w:val="28"/>
        </w:rPr>
        <w:t>Производственный календарь,</w:t>
      </w:r>
    </w:p>
    <w:p w:rsidR="009110A6" w:rsidRDefault="009110A6" w:rsidP="00AF1435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F1435">
        <w:rPr>
          <w:rFonts w:ascii="Times New Roman" w:hAnsi="Times New Roman"/>
          <w:sz w:val="28"/>
          <w:szCs w:val="28"/>
        </w:rPr>
        <w:t>Календарь бухгалтера,</w:t>
      </w:r>
    </w:p>
    <w:p w:rsidR="009110A6" w:rsidRDefault="009110A6" w:rsidP="00AF1435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F1435">
        <w:rPr>
          <w:rFonts w:ascii="Times New Roman" w:hAnsi="Times New Roman"/>
          <w:sz w:val="28"/>
          <w:szCs w:val="28"/>
        </w:rPr>
        <w:t>Календ</w:t>
      </w:r>
      <w:r>
        <w:rPr>
          <w:rFonts w:ascii="Times New Roman" w:hAnsi="Times New Roman"/>
          <w:sz w:val="28"/>
          <w:szCs w:val="28"/>
        </w:rPr>
        <w:t>арь профессиональных праздников,</w:t>
      </w:r>
    </w:p>
    <w:p w:rsidR="009110A6" w:rsidRDefault="009110A6" w:rsidP="00092586">
      <w:pPr>
        <w:pStyle w:val="a3"/>
        <w:numPr>
          <w:ilvl w:val="0"/>
          <w:numId w:val="4"/>
        </w:numPr>
        <w:spacing w:after="160" w:line="36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базовые календари.</w:t>
      </w:r>
    </w:p>
    <w:p w:rsidR="009110A6" w:rsidRDefault="009110A6" w:rsidP="00AF1435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 w:bidi="he-IL"/>
        </w:rPr>
      </w:pPr>
      <w:r w:rsidRPr="00AC0F33">
        <w:rPr>
          <w:rFonts w:ascii="Times New Roman" w:hAnsi="Times New Roman"/>
          <w:sz w:val="28"/>
          <w:szCs w:val="28"/>
          <w:lang w:eastAsia="ru-RU" w:bidi="he-IL"/>
        </w:rPr>
        <w:t>Рассмотрим более подробно каждый из них.</w:t>
      </w:r>
    </w:p>
    <w:p w:rsidR="009110A6" w:rsidRDefault="009110A6" w:rsidP="00DA6A58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«Календарь исполнения бюджета» – предлагаемый к реализации новый вид </w:t>
      </w:r>
      <w:r w:rsidRPr="00D0455C">
        <w:rPr>
          <w:rFonts w:ascii="Times New Roman" w:hAnsi="Times New Roman"/>
          <w:sz w:val="28"/>
          <w:szCs w:val="28"/>
        </w:rPr>
        <w:t>электронн</w:t>
      </w:r>
      <w:r>
        <w:rPr>
          <w:rFonts w:ascii="Times New Roman" w:hAnsi="Times New Roman"/>
          <w:sz w:val="28"/>
          <w:szCs w:val="28"/>
        </w:rPr>
        <w:t>ого</w:t>
      </w:r>
      <w:r w:rsidRPr="00D0455C">
        <w:rPr>
          <w:rFonts w:ascii="Times New Roman" w:hAnsi="Times New Roman"/>
          <w:sz w:val="28"/>
          <w:szCs w:val="28"/>
        </w:rPr>
        <w:t xml:space="preserve"> календар</w:t>
      </w:r>
      <w:r>
        <w:rPr>
          <w:rFonts w:ascii="Times New Roman" w:hAnsi="Times New Roman"/>
          <w:sz w:val="28"/>
          <w:szCs w:val="28"/>
        </w:rPr>
        <w:t xml:space="preserve">я. В нем будет </w:t>
      </w:r>
      <w:r w:rsidRPr="00D0455C">
        <w:rPr>
          <w:rFonts w:ascii="Times New Roman" w:hAnsi="Times New Roman"/>
          <w:sz w:val="28"/>
          <w:szCs w:val="28"/>
        </w:rPr>
        <w:t>содержат</w:t>
      </w:r>
      <w:r>
        <w:rPr>
          <w:rFonts w:ascii="Times New Roman" w:hAnsi="Times New Roman"/>
          <w:sz w:val="28"/>
          <w:szCs w:val="28"/>
        </w:rPr>
        <w:t>ься информация</w:t>
      </w:r>
      <w:r w:rsidRPr="00D0455C">
        <w:rPr>
          <w:rFonts w:ascii="Times New Roman" w:hAnsi="Times New Roman"/>
          <w:sz w:val="28"/>
          <w:szCs w:val="28"/>
        </w:rPr>
        <w:t xml:space="preserve"> о контрольных датах и мероприятиях, актуальных при исполнении федерального бюджета в текущем финан</w:t>
      </w:r>
      <w:r>
        <w:rPr>
          <w:rFonts w:ascii="Times New Roman" w:hAnsi="Times New Roman"/>
          <w:sz w:val="28"/>
          <w:szCs w:val="28"/>
        </w:rPr>
        <w:t xml:space="preserve">совом году. </w:t>
      </w:r>
    </w:p>
    <w:p w:rsidR="009110A6" w:rsidRDefault="009110A6" w:rsidP="00DA6A58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Основой для его создания и ведения будут ф</w:t>
      </w:r>
      <w:r w:rsidRPr="003756CE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ый</w:t>
      </w:r>
      <w:r w:rsidRPr="003756CE">
        <w:rPr>
          <w:rFonts w:ascii="Times New Roman" w:hAnsi="Times New Roman"/>
          <w:sz w:val="28"/>
          <w:szCs w:val="28"/>
        </w:rPr>
        <w:t xml:space="preserve"> закон о федеральном бюджете на текущий </w:t>
      </w:r>
      <w:r>
        <w:rPr>
          <w:rFonts w:ascii="Times New Roman" w:hAnsi="Times New Roman"/>
          <w:sz w:val="28"/>
          <w:szCs w:val="28"/>
        </w:rPr>
        <w:t xml:space="preserve">финансовый </w:t>
      </w:r>
      <w:r w:rsidRPr="003756CE">
        <w:rPr>
          <w:rFonts w:ascii="Times New Roman" w:hAnsi="Times New Roman"/>
          <w:sz w:val="28"/>
          <w:szCs w:val="28"/>
        </w:rPr>
        <w:t>год и плановый период, а также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3756CE">
        <w:rPr>
          <w:rFonts w:ascii="Times New Roman" w:hAnsi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/>
          <w:sz w:val="28"/>
          <w:szCs w:val="28"/>
        </w:rPr>
        <w:t>оссийской Федерации о мерах по его реализации.</w:t>
      </w:r>
    </w:p>
    <w:p w:rsidR="009110A6" w:rsidRDefault="009110A6" w:rsidP="00FE77C3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Этот календарь, на наш взгляд, будет востребован всеми </w:t>
      </w:r>
      <w:r w:rsidRPr="003756CE">
        <w:rPr>
          <w:rFonts w:ascii="Times New Roman" w:hAnsi="Times New Roman"/>
          <w:sz w:val="28"/>
          <w:szCs w:val="28"/>
        </w:rPr>
        <w:t>участниками и не</w:t>
      </w:r>
      <w:r>
        <w:rPr>
          <w:rFonts w:ascii="Times New Roman" w:hAnsi="Times New Roman"/>
          <w:sz w:val="28"/>
          <w:szCs w:val="28"/>
        </w:rPr>
        <w:t>участниками бюджетного процесса, ведь количество контрольных мероприятий, проистекающих из указанных нормативных правовых актов, с каждым годом только увеличивается!</w:t>
      </w:r>
    </w:p>
    <w:p w:rsidR="009110A6" w:rsidRDefault="009110A6" w:rsidP="004766AE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его основе пользователи разных подсистем ГИИС «Электронный бюджет» смогут создавать индивидуальные или групповые тематические календари и </w:t>
      </w:r>
      <w:r w:rsidRPr="00D0455C">
        <w:rPr>
          <w:rFonts w:ascii="Times New Roman" w:hAnsi="Times New Roman"/>
          <w:sz w:val="28"/>
          <w:szCs w:val="28"/>
        </w:rPr>
        <w:t>планирова</w:t>
      </w:r>
      <w:r>
        <w:rPr>
          <w:rFonts w:ascii="Times New Roman" w:hAnsi="Times New Roman"/>
          <w:sz w:val="28"/>
          <w:szCs w:val="28"/>
        </w:rPr>
        <w:t>ть</w:t>
      </w:r>
      <w:r w:rsidRPr="00D0455C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D0455C">
        <w:rPr>
          <w:rFonts w:ascii="Times New Roman" w:hAnsi="Times New Roman"/>
          <w:sz w:val="28"/>
          <w:szCs w:val="28"/>
        </w:rPr>
        <w:t xml:space="preserve"> с учетом </w:t>
      </w:r>
      <w:r>
        <w:rPr>
          <w:rFonts w:ascii="Times New Roman" w:hAnsi="Times New Roman"/>
          <w:sz w:val="28"/>
          <w:szCs w:val="28"/>
        </w:rPr>
        <w:t>специфики их деятельности. При этом, календар</w:t>
      </w:r>
      <w:r w:rsidR="004F2E3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 создаваемы</w:t>
      </w:r>
      <w:r w:rsidR="004F2E3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пользовател</w:t>
      </w:r>
      <w:r w:rsidR="008349C3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>, мо</w:t>
      </w:r>
      <w:r w:rsidR="004F2E31">
        <w:rPr>
          <w:rFonts w:ascii="Times New Roman" w:hAnsi="Times New Roman"/>
          <w:sz w:val="28"/>
          <w:szCs w:val="28"/>
        </w:rPr>
        <w:t>гут</w:t>
      </w:r>
      <w:r>
        <w:rPr>
          <w:rFonts w:ascii="Times New Roman" w:hAnsi="Times New Roman"/>
          <w:sz w:val="28"/>
          <w:szCs w:val="28"/>
        </w:rPr>
        <w:t xml:space="preserve"> быть дополнен</w:t>
      </w:r>
      <w:r w:rsidR="004F2E3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:</w:t>
      </w:r>
    </w:p>
    <w:p w:rsidR="009110A6" w:rsidRDefault="009110A6" w:rsidP="00DA6A58">
      <w:pPr>
        <w:pStyle w:val="a3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иными контрольными событиями, например, детализирующими сроки контрольных мероприятий, содержащиеся в базовом календаре,</w:t>
      </w:r>
    </w:p>
    <w:p w:rsidR="009110A6" w:rsidRDefault="009110A6" w:rsidP="00DA6A58">
      <w:pPr>
        <w:pStyle w:val="a3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различными сигналами, позволяющими выделить наиболее значимые контрольные даты и настроить напоминание в нужный момент времени,</w:t>
      </w:r>
    </w:p>
    <w:p w:rsidR="00D65D83" w:rsidRDefault="009110A6" w:rsidP="00F634C1">
      <w:pPr>
        <w:pStyle w:val="a3"/>
        <w:numPr>
          <w:ilvl w:val="0"/>
          <w:numId w:val="7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настройками автоматического запуска процедур по формированию документов </w:t>
      </w:r>
      <w:r w:rsidRPr="00D0455C">
        <w:rPr>
          <w:rFonts w:ascii="Times New Roman" w:hAnsi="Times New Roman"/>
          <w:sz w:val="28"/>
          <w:szCs w:val="28"/>
        </w:rPr>
        <w:t>либо отчетн</w:t>
      </w:r>
      <w:r>
        <w:rPr>
          <w:rFonts w:ascii="Times New Roman" w:hAnsi="Times New Roman"/>
          <w:sz w:val="28"/>
          <w:szCs w:val="28"/>
        </w:rPr>
        <w:t>ых форм</w:t>
      </w:r>
      <w:r w:rsidRPr="00D0455C">
        <w:rPr>
          <w:rFonts w:ascii="Times New Roman" w:hAnsi="Times New Roman"/>
          <w:sz w:val="28"/>
          <w:szCs w:val="28"/>
        </w:rPr>
        <w:t xml:space="preserve"> в целях реализации контрольного мероприятия</w:t>
      </w:r>
      <w:r>
        <w:rPr>
          <w:rFonts w:ascii="Times New Roman" w:hAnsi="Times New Roman"/>
          <w:sz w:val="28"/>
          <w:szCs w:val="28"/>
        </w:rPr>
        <w:t>.</w:t>
      </w:r>
    </w:p>
    <w:p w:rsidR="00CD7337" w:rsidRDefault="00CD7337" w:rsidP="00F634C1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65D83">
        <w:rPr>
          <w:rFonts w:ascii="Times New Roman" w:hAnsi="Times New Roman"/>
          <w:sz w:val="28"/>
          <w:szCs w:val="28"/>
        </w:rPr>
        <w:t xml:space="preserve">Рассмотрим </w:t>
      </w:r>
      <w:r w:rsidR="00EC0510">
        <w:rPr>
          <w:rFonts w:ascii="Times New Roman" w:hAnsi="Times New Roman"/>
          <w:sz w:val="28"/>
          <w:szCs w:val="28"/>
        </w:rPr>
        <w:t>функциональные возможности</w:t>
      </w:r>
      <w:r w:rsidR="00D65D83">
        <w:rPr>
          <w:rFonts w:ascii="Times New Roman" w:hAnsi="Times New Roman"/>
          <w:sz w:val="28"/>
          <w:szCs w:val="28"/>
        </w:rPr>
        <w:t xml:space="preserve"> </w:t>
      </w:r>
      <w:r w:rsidRPr="00D65D83">
        <w:rPr>
          <w:rFonts w:ascii="Times New Roman" w:hAnsi="Times New Roman"/>
          <w:sz w:val="28"/>
          <w:szCs w:val="28"/>
        </w:rPr>
        <w:t>«Календар</w:t>
      </w:r>
      <w:r w:rsidR="00D65D83">
        <w:rPr>
          <w:rFonts w:ascii="Times New Roman" w:hAnsi="Times New Roman"/>
          <w:sz w:val="28"/>
          <w:szCs w:val="28"/>
        </w:rPr>
        <w:t>я</w:t>
      </w:r>
      <w:r w:rsidRPr="00D65D83">
        <w:rPr>
          <w:rFonts w:ascii="Times New Roman" w:hAnsi="Times New Roman"/>
          <w:sz w:val="28"/>
          <w:szCs w:val="28"/>
        </w:rPr>
        <w:t xml:space="preserve"> исполнения бюджета» на примере</w:t>
      </w:r>
      <w:r w:rsidR="00EC0510">
        <w:rPr>
          <w:rFonts w:ascii="Times New Roman" w:hAnsi="Times New Roman"/>
          <w:sz w:val="28"/>
          <w:szCs w:val="28"/>
        </w:rPr>
        <w:t xml:space="preserve"> его использования при</w:t>
      </w:r>
      <w:r w:rsidRPr="00D65D83">
        <w:rPr>
          <w:rFonts w:ascii="Times New Roman" w:hAnsi="Times New Roman"/>
          <w:sz w:val="28"/>
          <w:szCs w:val="28"/>
        </w:rPr>
        <w:t xml:space="preserve"> реализации пунктов 10-12 постановления Правительства РФ Постановление Правительства РФ от 30 декабря 2016 г. № 1551 "О мерах по реализации Федерального закона "О федеральном бюджете на 2017 год и на плановый период 2018 и 2019 годов"</w:t>
      </w:r>
      <w:r w:rsidR="00867C98">
        <w:rPr>
          <w:rFonts w:ascii="Times New Roman" w:hAnsi="Times New Roman"/>
          <w:sz w:val="28"/>
          <w:szCs w:val="28"/>
        </w:rPr>
        <w:t xml:space="preserve"> (далее – Постановление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 w:rsidR="00867C98">
        <w:rPr>
          <w:rFonts w:ascii="Times New Roman" w:hAnsi="Times New Roman"/>
          <w:sz w:val="28"/>
          <w:szCs w:val="28"/>
        </w:rPr>
        <w:t>).</w:t>
      </w:r>
    </w:p>
    <w:p w:rsidR="001E494E" w:rsidRDefault="00D65D83" w:rsidP="00867C98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Pr="00D65D83">
        <w:rPr>
          <w:rFonts w:ascii="Times New Roman" w:hAnsi="Times New Roman"/>
          <w:sz w:val="28"/>
          <w:szCs w:val="28"/>
        </w:rPr>
        <w:t>«Календар</w:t>
      </w:r>
      <w:r>
        <w:rPr>
          <w:rFonts w:ascii="Times New Roman" w:hAnsi="Times New Roman"/>
          <w:sz w:val="28"/>
          <w:szCs w:val="28"/>
        </w:rPr>
        <w:t>я</w:t>
      </w:r>
      <w:r w:rsidRPr="00D65D83">
        <w:rPr>
          <w:rFonts w:ascii="Times New Roman" w:hAnsi="Times New Roman"/>
          <w:sz w:val="28"/>
          <w:szCs w:val="28"/>
        </w:rPr>
        <w:t xml:space="preserve"> исполнения бюджета»</w:t>
      </w:r>
      <w:r>
        <w:rPr>
          <w:rFonts w:ascii="Times New Roman" w:hAnsi="Times New Roman"/>
          <w:sz w:val="28"/>
          <w:szCs w:val="28"/>
        </w:rPr>
        <w:t xml:space="preserve"> может быть произведена централизованная настройка </w:t>
      </w:r>
      <w:r w:rsidR="001E494E">
        <w:rPr>
          <w:rFonts w:ascii="Times New Roman" w:hAnsi="Times New Roman"/>
          <w:sz w:val="28"/>
          <w:szCs w:val="28"/>
        </w:rPr>
        <w:t xml:space="preserve">неоднократного </w:t>
      </w:r>
      <w:r>
        <w:rPr>
          <w:rFonts w:ascii="Times New Roman" w:hAnsi="Times New Roman"/>
          <w:sz w:val="28"/>
          <w:szCs w:val="28"/>
        </w:rPr>
        <w:t xml:space="preserve">оповещения </w:t>
      </w:r>
      <w:r w:rsidR="009609DD">
        <w:rPr>
          <w:rFonts w:ascii="Times New Roman" w:hAnsi="Times New Roman"/>
          <w:sz w:val="28"/>
          <w:szCs w:val="28"/>
        </w:rPr>
        <w:t xml:space="preserve">всех </w:t>
      </w:r>
      <w:r>
        <w:rPr>
          <w:rFonts w:ascii="Times New Roman" w:hAnsi="Times New Roman"/>
          <w:sz w:val="28"/>
          <w:szCs w:val="28"/>
        </w:rPr>
        <w:t>пользователей подсистемы «Управление расходами» ГИИС «Электронный бюджет»</w:t>
      </w:r>
      <w:r w:rsidR="00BD11E8">
        <w:rPr>
          <w:rFonts w:ascii="Times New Roman" w:hAnsi="Times New Roman"/>
          <w:sz w:val="28"/>
          <w:szCs w:val="28"/>
        </w:rPr>
        <w:t xml:space="preserve"> о следующих контрольных мероприятиях</w:t>
      </w:r>
      <w:r>
        <w:rPr>
          <w:rFonts w:ascii="Times New Roman" w:hAnsi="Times New Roman"/>
          <w:sz w:val="28"/>
          <w:szCs w:val="28"/>
        </w:rPr>
        <w:t>:</w:t>
      </w:r>
      <w:r w:rsidR="001E494E">
        <w:rPr>
          <w:rFonts w:ascii="Times New Roman" w:hAnsi="Times New Roman"/>
          <w:sz w:val="28"/>
          <w:szCs w:val="28"/>
        </w:rPr>
        <w:t xml:space="preserve"> </w:t>
      </w:r>
    </w:p>
    <w:p w:rsidR="001E494E" w:rsidRPr="00BD11E8" w:rsidRDefault="00BD11E8" w:rsidP="00BD11E8">
      <w:pPr>
        <w:pStyle w:val="a3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11E8">
        <w:rPr>
          <w:rFonts w:ascii="Times New Roman" w:hAnsi="Times New Roman"/>
          <w:sz w:val="28"/>
          <w:szCs w:val="28"/>
        </w:rPr>
        <w:lastRenderedPageBreak/>
        <w:t xml:space="preserve">о необходимости </w:t>
      </w:r>
      <w:r w:rsidR="001E494E" w:rsidRPr="00BD11E8">
        <w:rPr>
          <w:rFonts w:ascii="Times New Roman" w:hAnsi="Times New Roman"/>
          <w:sz w:val="28"/>
          <w:szCs w:val="28"/>
        </w:rPr>
        <w:t>не позднее 1 июня 2017 г.</w:t>
      </w:r>
    </w:p>
    <w:p w:rsidR="001E494E" w:rsidRDefault="001E494E" w:rsidP="001E494E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E494E">
        <w:rPr>
          <w:rFonts w:ascii="Times New Roman" w:hAnsi="Times New Roman"/>
          <w:sz w:val="28"/>
          <w:szCs w:val="28"/>
        </w:rPr>
        <w:t>завершени</w:t>
      </w:r>
      <w:r w:rsidR="00867C98">
        <w:rPr>
          <w:rFonts w:ascii="Times New Roman" w:hAnsi="Times New Roman"/>
          <w:sz w:val="28"/>
          <w:szCs w:val="28"/>
        </w:rPr>
        <w:t>я</w:t>
      </w:r>
      <w:r w:rsidRPr="001E494E">
        <w:rPr>
          <w:rFonts w:ascii="Times New Roman" w:hAnsi="Times New Roman"/>
          <w:sz w:val="28"/>
          <w:szCs w:val="28"/>
        </w:rPr>
        <w:t xml:space="preserve"> расчетов </w:t>
      </w:r>
      <w:r w:rsidR="00867C98">
        <w:rPr>
          <w:rFonts w:ascii="Times New Roman" w:hAnsi="Times New Roman"/>
          <w:sz w:val="28"/>
          <w:szCs w:val="28"/>
        </w:rPr>
        <w:t xml:space="preserve">получателями средств федерального бюджета </w:t>
      </w:r>
      <w:r w:rsidRPr="001E494E">
        <w:rPr>
          <w:rFonts w:ascii="Times New Roman" w:hAnsi="Times New Roman"/>
          <w:sz w:val="28"/>
          <w:szCs w:val="28"/>
        </w:rPr>
        <w:t xml:space="preserve">по неисполненным обязательствам прошлого года по государственным контрактам, предусмотренным </w:t>
      </w:r>
      <w:hyperlink w:anchor="sub_81" w:history="1">
        <w:r w:rsidRPr="001E494E">
          <w:rPr>
            <w:rFonts w:ascii="Times New Roman" w:hAnsi="Times New Roman"/>
            <w:sz w:val="28"/>
            <w:szCs w:val="28"/>
          </w:rPr>
          <w:t>подпунктом "а" пункта 8</w:t>
        </w:r>
      </w:hyperlink>
      <w:r w:rsidRPr="001E494E">
        <w:rPr>
          <w:rFonts w:ascii="Times New Roman" w:hAnsi="Times New Roman"/>
          <w:sz w:val="28"/>
          <w:szCs w:val="28"/>
        </w:rPr>
        <w:t xml:space="preserve"> </w:t>
      </w:r>
      <w:r w:rsidR="00867C98">
        <w:rPr>
          <w:rFonts w:ascii="Times New Roman" w:hAnsi="Times New Roman"/>
          <w:sz w:val="28"/>
          <w:szCs w:val="28"/>
        </w:rPr>
        <w:t>П</w:t>
      </w:r>
      <w:r w:rsidRPr="001E494E">
        <w:rPr>
          <w:rFonts w:ascii="Times New Roman" w:hAnsi="Times New Roman"/>
          <w:sz w:val="28"/>
          <w:szCs w:val="28"/>
        </w:rPr>
        <w:t>остановления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 w:rsidRPr="001E494E">
        <w:rPr>
          <w:rFonts w:ascii="Times New Roman" w:hAnsi="Times New Roman"/>
          <w:sz w:val="28"/>
          <w:szCs w:val="28"/>
        </w:rPr>
        <w:t>,</w:t>
      </w:r>
    </w:p>
    <w:p w:rsidR="001E494E" w:rsidRDefault="001E494E" w:rsidP="00867C98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1E494E">
        <w:rPr>
          <w:rFonts w:ascii="Times New Roman" w:hAnsi="Times New Roman"/>
          <w:sz w:val="28"/>
          <w:szCs w:val="28"/>
        </w:rPr>
        <w:t>представл</w:t>
      </w:r>
      <w:r w:rsidR="00867C98">
        <w:rPr>
          <w:rFonts w:ascii="Times New Roman" w:hAnsi="Times New Roman"/>
          <w:sz w:val="28"/>
          <w:szCs w:val="28"/>
        </w:rPr>
        <w:t>ения</w:t>
      </w:r>
      <w:r w:rsidRPr="001E494E">
        <w:rPr>
          <w:rFonts w:ascii="Times New Roman" w:hAnsi="Times New Roman"/>
          <w:sz w:val="28"/>
          <w:szCs w:val="28"/>
        </w:rPr>
        <w:t xml:space="preserve"> </w:t>
      </w:r>
      <w:r w:rsidR="00867C98">
        <w:rPr>
          <w:rFonts w:ascii="Times New Roman" w:hAnsi="Times New Roman"/>
          <w:sz w:val="28"/>
          <w:szCs w:val="28"/>
        </w:rPr>
        <w:t xml:space="preserve">главными распорядителями средств федерального бюджета </w:t>
      </w:r>
      <w:r w:rsidRPr="001E494E">
        <w:rPr>
          <w:rFonts w:ascii="Times New Roman" w:hAnsi="Times New Roman"/>
          <w:sz w:val="28"/>
          <w:szCs w:val="28"/>
        </w:rPr>
        <w:t>в Федеральное казначейство информаци</w:t>
      </w:r>
      <w:r w:rsidR="00867C98">
        <w:rPr>
          <w:rFonts w:ascii="Times New Roman" w:hAnsi="Times New Roman"/>
          <w:sz w:val="28"/>
          <w:szCs w:val="28"/>
        </w:rPr>
        <w:t>и</w:t>
      </w:r>
      <w:r w:rsidRPr="001E494E">
        <w:rPr>
          <w:rFonts w:ascii="Times New Roman" w:hAnsi="Times New Roman"/>
          <w:sz w:val="28"/>
          <w:szCs w:val="28"/>
        </w:rPr>
        <w:t xml:space="preserve"> о решениях Правительства Российской Федерации, указанных в </w:t>
      </w:r>
      <w:hyperlink w:anchor="sub_101" w:history="1">
        <w:r w:rsidRPr="00867C98">
          <w:rPr>
            <w:rFonts w:ascii="Times New Roman" w:hAnsi="Times New Roman"/>
            <w:sz w:val="28"/>
            <w:szCs w:val="28"/>
          </w:rPr>
          <w:t>подпункте "а" пункта 10</w:t>
        </w:r>
      </w:hyperlink>
      <w:r w:rsidRPr="001E494E">
        <w:rPr>
          <w:rFonts w:ascii="Times New Roman" w:hAnsi="Times New Roman"/>
          <w:sz w:val="28"/>
          <w:szCs w:val="28"/>
        </w:rPr>
        <w:t xml:space="preserve"> </w:t>
      </w:r>
      <w:r w:rsidR="00867C98">
        <w:rPr>
          <w:rFonts w:ascii="Times New Roman" w:hAnsi="Times New Roman"/>
          <w:sz w:val="28"/>
          <w:szCs w:val="28"/>
        </w:rPr>
        <w:t>П</w:t>
      </w:r>
      <w:r w:rsidRPr="001E494E">
        <w:rPr>
          <w:rFonts w:ascii="Times New Roman" w:hAnsi="Times New Roman"/>
          <w:sz w:val="28"/>
          <w:szCs w:val="28"/>
        </w:rPr>
        <w:t>остановления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 w:rsidRPr="001E494E">
        <w:rPr>
          <w:rFonts w:ascii="Times New Roman" w:hAnsi="Times New Roman"/>
          <w:sz w:val="28"/>
          <w:szCs w:val="28"/>
        </w:rPr>
        <w:t>,</w:t>
      </w:r>
    </w:p>
    <w:p w:rsidR="00867C98" w:rsidRDefault="00867C98" w:rsidP="00FF7691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867C98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ения</w:t>
      </w:r>
      <w:r w:rsidRPr="00867C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получателями средств федерального бюджета</w:t>
      </w:r>
      <w:r w:rsidRPr="00867C98">
        <w:rPr>
          <w:rFonts w:ascii="Times New Roman" w:hAnsi="Times New Roman"/>
          <w:sz w:val="28"/>
          <w:szCs w:val="28"/>
        </w:rPr>
        <w:t xml:space="preserve"> в территориальные органы Федерального казначейства </w:t>
      </w:r>
      <w:hyperlink r:id="rId8" w:history="1">
        <w:r w:rsidRPr="00867C98">
          <w:rPr>
            <w:rFonts w:ascii="Times New Roman" w:hAnsi="Times New Roman"/>
            <w:sz w:val="28"/>
            <w:szCs w:val="28"/>
          </w:rPr>
          <w:t>информаци</w:t>
        </w:r>
      </w:hyperlink>
      <w:r>
        <w:rPr>
          <w:rFonts w:ascii="Times New Roman" w:hAnsi="Times New Roman"/>
          <w:sz w:val="28"/>
          <w:szCs w:val="28"/>
        </w:rPr>
        <w:t>и</w:t>
      </w:r>
      <w:r w:rsidRPr="00867C98">
        <w:rPr>
          <w:rFonts w:ascii="Times New Roman" w:hAnsi="Times New Roman"/>
          <w:sz w:val="28"/>
          <w:szCs w:val="28"/>
        </w:rPr>
        <w:t xml:space="preserve"> о государственных контрактах, указанных в </w:t>
      </w:r>
      <w:hyperlink w:anchor="sub_102" w:history="1">
        <w:r w:rsidRPr="00867C98">
          <w:rPr>
            <w:rFonts w:ascii="Times New Roman" w:hAnsi="Times New Roman"/>
            <w:sz w:val="28"/>
            <w:szCs w:val="28"/>
          </w:rPr>
          <w:t>подпункте "б" пункта 10</w:t>
        </w:r>
      </w:hyperlink>
      <w:r w:rsidRPr="00867C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Постановления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>
        <w:rPr>
          <w:rFonts w:ascii="Times New Roman" w:hAnsi="Times New Roman"/>
          <w:sz w:val="28"/>
          <w:szCs w:val="28"/>
        </w:rPr>
        <w:t>;</w:t>
      </w:r>
    </w:p>
    <w:p w:rsidR="00BD11E8" w:rsidRDefault="00BD11E8" w:rsidP="00BD11E8">
      <w:pPr>
        <w:numPr>
          <w:ilvl w:val="0"/>
          <w:numId w:val="12"/>
        </w:numPr>
        <w:spacing w:after="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D11E8">
        <w:rPr>
          <w:rFonts w:ascii="Times New Roman" w:hAnsi="Times New Roman"/>
          <w:sz w:val="28"/>
          <w:szCs w:val="28"/>
        </w:rPr>
        <w:t xml:space="preserve">о приостановлении </w:t>
      </w:r>
      <w:r w:rsidR="00867C98" w:rsidRPr="00BD11E8">
        <w:rPr>
          <w:rFonts w:ascii="Times New Roman" w:hAnsi="Times New Roman"/>
          <w:sz w:val="28"/>
          <w:szCs w:val="28"/>
        </w:rPr>
        <w:t>не позднее 2 июня 2017 г.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BD11E8">
        <w:rPr>
          <w:rFonts w:ascii="Times New Roman" w:hAnsi="Times New Roman"/>
          <w:sz w:val="28"/>
          <w:szCs w:val="28"/>
        </w:rPr>
        <w:t>ерриториальны</w:t>
      </w:r>
      <w:r>
        <w:rPr>
          <w:rFonts w:ascii="Times New Roman" w:hAnsi="Times New Roman"/>
          <w:sz w:val="28"/>
          <w:szCs w:val="28"/>
        </w:rPr>
        <w:t>ми</w:t>
      </w:r>
      <w:r w:rsidRPr="00BD11E8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ами</w:t>
      </w:r>
      <w:r w:rsidRPr="00BD11E8">
        <w:rPr>
          <w:rFonts w:ascii="Times New Roman" w:hAnsi="Times New Roman"/>
          <w:sz w:val="28"/>
          <w:szCs w:val="28"/>
        </w:rPr>
        <w:t xml:space="preserve"> Федерального казначейства операци</w:t>
      </w:r>
      <w:r>
        <w:rPr>
          <w:rFonts w:ascii="Times New Roman" w:hAnsi="Times New Roman"/>
          <w:sz w:val="28"/>
          <w:szCs w:val="28"/>
        </w:rPr>
        <w:t>й</w:t>
      </w:r>
      <w:r w:rsidRPr="00BD11E8">
        <w:rPr>
          <w:rFonts w:ascii="Times New Roman" w:hAnsi="Times New Roman"/>
          <w:sz w:val="28"/>
          <w:szCs w:val="28"/>
        </w:rPr>
        <w:t xml:space="preserve"> по доведению лимитов бюджетных обязательств на исполнение государственных контрактов, предусмотренных </w:t>
      </w:r>
      <w:hyperlink w:anchor="sub_81" w:history="1">
        <w:r w:rsidRPr="00BD11E8">
          <w:rPr>
            <w:rFonts w:ascii="Times New Roman" w:hAnsi="Times New Roman"/>
            <w:sz w:val="28"/>
            <w:szCs w:val="28"/>
          </w:rPr>
          <w:t xml:space="preserve">подпунктом "а" </w:t>
        </w:r>
        <w:r w:rsidRPr="00BD11E8">
          <w:rPr>
            <w:rFonts w:ascii="Times New Roman" w:hAnsi="Times New Roman"/>
            <w:sz w:val="28"/>
            <w:szCs w:val="28"/>
          </w:rPr>
          <w:lastRenderedPageBreak/>
          <w:t>пункта 8</w:t>
        </w:r>
      </w:hyperlink>
      <w:r w:rsidRPr="00BD1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BD11E8">
        <w:rPr>
          <w:rFonts w:ascii="Times New Roman" w:hAnsi="Times New Roman"/>
          <w:sz w:val="28"/>
          <w:szCs w:val="28"/>
        </w:rPr>
        <w:t>остановления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 w:rsidRPr="00BD11E8"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BD11E8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ю</w:t>
      </w:r>
      <w:r w:rsidRPr="00BD11E8">
        <w:rPr>
          <w:rFonts w:ascii="Times New Roman" w:hAnsi="Times New Roman"/>
          <w:sz w:val="28"/>
          <w:szCs w:val="28"/>
        </w:rPr>
        <w:t xml:space="preserve"> кассовых операций, возникающих на основании указа</w:t>
      </w:r>
      <w:r>
        <w:rPr>
          <w:rFonts w:ascii="Times New Roman" w:hAnsi="Times New Roman"/>
          <w:sz w:val="28"/>
          <w:szCs w:val="28"/>
        </w:rPr>
        <w:t>нных государственных контрактов;</w:t>
      </w:r>
    </w:p>
    <w:p w:rsidR="00BD11E8" w:rsidRDefault="00BD11E8" w:rsidP="00BD11E8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отзыве </w:t>
      </w:r>
      <w:r w:rsidRPr="00BD11E8">
        <w:rPr>
          <w:rFonts w:ascii="Times New Roman" w:hAnsi="Times New Roman"/>
          <w:sz w:val="28"/>
          <w:szCs w:val="28"/>
        </w:rPr>
        <w:t xml:space="preserve">не позднее 7 июня 2017 г. </w:t>
      </w:r>
      <w:r>
        <w:rPr>
          <w:rFonts w:ascii="Times New Roman" w:hAnsi="Times New Roman"/>
          <w:sz w:val="28"/>
          <w:szCs w:val="28"/>
        </w:rPr>
        <w:t>т</w:t>
      </w:r>
      <w:r w:rsidRPr="00BD11E8">
        <w:rPr>
          <w:rFonts w:ascii="Times New Roman" w:hAnsi="Times New Roman"/>
          <w:sz w:val="28"/>
          <w:szCs w:val="28"/>
        </w:rPr>
        <w:t>ерриториальны</w:t>
      </w:r>
      <w:r>
        <w:rPr>
          <w:rFonts w:ascii="Times New Roman" w:hAnsi="Times New Roman"/>
          <w:sz w:val="28"/>
          <w:szCs w:val="28"/>
        </w:rPr>
        <w:t>ми</w:t>
      </w:r>
      <w:r w:rsidRPr="00BD11E8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ами</w:t>
      </w:r>
      <w:r w:rsidRPr="00BD11E8">
        <w:rPr>
          <w:rFonts w:ascii="Times New Roman" w:hAnsi="Times New Roman"/>
          <w:sz w:val="28"/>
          <w:szCs w:val="28"/>
        </w:rPr>
        <w:t xml:space="preserve"> Федерального казначейства соответствующи</w:t>
      </w:r>
      <w:r>
        <w:rPr>
          <w:rFonts w:ascii="Times New Roman" w:hAnsi="Times New Roman"/>
          <w:sz w:val="28"/>
          <w:szCs w:val="28"/>
        </w:rPr>
        <w:t>х</w:t>
      </w:r>
      <w:r w:rsidRPr="00BD11E8">
        <w:rPr>
          <w:rFonts w:ascii="Times New Roman" w:hAnsi="Times New Roman"/>
          <w:sz w:val="28"/>
          <w:szCs w:val="28"/>
        </w:rPr>
        <w:t xml:space="preserve"> неиспользованные лимит</w:t>
      </w:r>
      <w:r>
        <w:rPr>
          <w:rFonts w:ascii="Times New Roman" w:hAnsi="Times New Roman"/>
          <w:sz w:val="28"/>
          <w:szCs w:val="28"/>
        </w:rPr>
        <w:t>ов</w:t>
      </w:r>
      <w:r w:rsidRPr="00BD11E8">
        <w:rPr>
          <w:rFonts w:ascii="Times New Roman" w:hAnsi="Times New Roman"/>
          <w:sz w:val="28"/>
          <w:szCs w:val="28"/>
        </w:rPr>
        <w:t xml:space="preserve"> бюджетных обязательств, за исключением лимитов бюджетных обязательств, предусмотренных на исполнение государственных контрактов, указанных в </w:t>
      </w:r>
      <w:hyperlink w:anchor="sub_101" w:history="1">
        <w:r w:rsidRPr="00BD11E8">
          <w:rPr>
            <w:rFonts w:ascii="Times New Roman" w:hAnsi="Times New Roman"/>
            <w:sz w:val="28"/>
            <w:szCs w:val="28"/>
          </w:rPr>
          <w:t>подпунктах "а"</w:t>
        </w:r>
      </w:hyperlink>
      <w:r w:rsidRPr="00BD11E8">
        <w:rPr>
          <w:rFonts w:ascii="Times New Roman" w:hAnsi="Times New Roman"/>
          <w:sz w:val="28"/>
          <w:szCs w:val="28"/>
        </w:rPr>
        <w:t xml:space="preserve"> и </w:t>
      </w:r>
      <w:hyperlink w:anchor="sub_102" w:history="1">
        <w:r w:rsidRPr="00BD11E8">
          <w:rPr>
            <w:rFonts w:ascii="Times New Roman" w:hAnsi="Times New Roman"/>
            <w:sz w:val="28"/>
            <w:szCs w:val="28"/>
          </w:rPr>
          <w:t>"б" пункта 10</w:t>
        </w:r>
      </w:hyperlink>
      <w:r w:rsidRPr="00BD1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BD11E8">
        <w:rPr>
          <w:rFonts w:ascii="Times New Roman" w:hAnsi="Times New Roman"/>
          <w:sz w:val="28"/>
          <w:szCs w:val="28"/>
        </w:rPr>
        <w:t>остановления</w:t>
      </w:r>
      <w:r w:rsidR="00427938">
        <w:rPr>
          <w:rFonts w:ascii="Times New Roman" w:hAnsi="Times New Roman"/>
          <w:sz w:val="28"/>
          <w:szCs w:val="28"/>
        </w:rPr>
        <w:t xml:space="preserve"> 1551</w:t>
      </w:r>
      <w:r w:rsidRPr="00BD11E8">
        <w:rPr>
          <w:rFonts w:ascii="Times New Roman" w:hAnsi="Times New Roman"/>
          <w:sz w:val="28"/>
          <w:szCs w:val="28"/>
        </w:rPr>
        <w:t>, на лицевые счета главных распорядителей средств федерального бюджета.</w:t>
      </w:r>
    </w:p>
    <w:p w:rsidR="00BD11E8" w:rsidRDefault="00BD11E8" w:rsidP="0085725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Получатели средств федерального бюджета </w:t>
      </w:r>
      <w:r w:rsidR="00857256">
        <w:rPr>
          <w:rFonts w:ascii="Times New Roman" w:hAnsi="Times New Roman"/>
          <w:sz w:val="28"/>
          <w:szCs w:val="28"/>
        </w:rPr>
        <w:t xml:space="preserve">на базе </w:t>
      </w:r>
      <w:r w:rsidR="00857256" w:rsidRPr="00D65D83">
        <w:rPr>
          <w:rFonts w:ascii="Times New Roman" w:hAnsi="Times New Roman"/>
          <w:sz w:val="28"/>
          <w:szCs w:val="28"/>
        </w:rPr>
        <w:t>«Календар</w:t>
      </w:r>
      <w:r w:rsidR="00857256">
        <w:rPr>
          <w:rFonts w:ascii="Times New Roman" w:hAnsi="Times New Roman"/>
          <w:sz w:val="28"/>
          <w:szCs w:val="28"/>
        </w:rPr>
        <w:t>я</w:t>
      </w:r>
      <w:r w:rsidR="00857256" w:rsidRPr="00D65D83">
        <w:rPr>
          <w:rFonts w:ascii="Times New Roman" w:hAnsi="Times New Roman"/>
          <w:sz w:val="28"/>
          <w:szCs w:val="28"/>
        </w:rPr>
        <w:t xml:space="preserve"> исполнения бюджета»</w:t>
      </w:r>
      <w:r w:rsidR="00857256">
        <w:rPr>
          <w:rFonts w:ascii="Times New Roman" w:hAnsi="Times New Roman"/>
          <w:sz w:val="28"/>
          <w:szCs w:val="28"/>
        </w:rPr>
        <w:t xml:space="preserve"> смогут создать</w:t>
      </w:r>
      <w:r w:rsidR="00D40E50">
        <w:rPr>
          <w:rFonts w:ascii="Times New Roman" w:hAnsi="Times New Roman"/>
          <w:sz w:val="28"/>
          <w:szCs w:val="28"/>
        </w:rPr>
        <w:t xml:space="preserve"> свои</w:t>
      </w:r>
      <w:r w:rsidR="00857256">
        <w:rPr>
          <w:rFonts w:ascii="Times New Roman" w:hAnsi="Times New Roman"/>
          <w:sz w:val="28"/>
          <w:szCs w:val="28"/>
        </w:rPr>
        <w:t xml:space="preserve"> тематически</w:t>
      </w:r>
      <w:r w:rsidR="00D40E50">
        <w:rPr>
          <w:rFonts w:ascii="Times New Roman" w:hAnsi="Times New Roman"/>
          <w:sz w:val="28"/>
          <w:szCs w:val="28"/>
        </w:rPr>
        <w:t>е</w:t>
      </w:r>
      <w:r w:rsidR="00857256">
        <w:rPr>
          <w:rFonts w:ascii="Times New Roman" w:hAnsi="Times New Roman"/>
          <w:sz w:val="28"/>
          <w:szCs w:val="28"/>
        </w:rPr>
        <w:t xml:space="preserve"> календар</w:t>
      </w:r>
      <w:r w:rsidR="00D40E50">
        <w:rPr>
          <w:rFonts w:ascii="Times New Roman" w:hAnsi="Times New Roman"/>
          <w:sz w:val="28"/>
          <w:szCs w:val="28"/>
        </w:rPr>
        <w:t>и</w:t>
      </w:r>
      <w:r w:rsidR="00857256">
        <w:rPr>
          <w:rFonts w:ascii="Times New Roman" w:hAnsi="Times New Roman"/>
          <w:sz w:val="28"/>
          <w:szCs w:val="28"/>
        </w:rPr>
        <w:t>, посвященны</w:t>
      </w:r>
      <w:r w:rsidR="00D40E50">
        <w:rPr>
          <w:rFonts w:ascii="Times New Roman" w:hAnsi="Times New Roman"/>
          <w:sz w:val="28"/>
          <w:szCs w:val="28"/>
        </w:rPr>
        <w:t>е</w:t>
      </w:r>
      <w:r w:rsidR="00857256">
        <w:rPr>
          <w:rFonts w:ascii="Times New Roman" w:hAnsi="Times New Roman"/>
          <w:sz w:val="28"/>
          <w:szCs w:val="28"/>
        </w:rPr>
        <w:t xml:space="preserve"> реализации мероприятий по освоению лимитов бюджетных обязательств, выделенных на исполнение </w:t>
      </w:r>
      <w:r w:rsidR="00857256" w:rsidRPr="001E494E">
        <w:rPr>
          <w:rFonts w:ascii="Times New Roman" w:hAnsi="Times New Roman"/>
          <w:sz w:val="28"/>
          <w:szCs w:val="28"/>
        </w:rPr>
        <w:t>обязательств прошлого года</w:t>
      </w:r>
      <w:r w:rsidR="00857256">
        <w:rPr>
          <w:rFonts w:ascii="Times New Roman" w:hAnsi="Times New Roman"/>
          <w:sz w:val="28"/>
          <w:szCs w:val="28"/>
        </w:rPr>
        <w:t>, либо просто детализировать базовый календарь, дополнив его, например, такими событиями, как:</w:t>
      </w:r>
    </w:p>
    <w:p w:rsidR="00D40E50" w:rsidRDefault="00D40E50" w:rsidP="00D40E50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срок перерегистрации неисполненного бюджетного обязательства прошлого года,</w:t>
      </w:r>
    </w:p>
    <w:p w:rsidR="00857256" w:rsidRDefault="00857256" w:rsidP="00D40E50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пред</w:t>
      </w:r>
      <w:r w:rsidR="009609D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ставления поставщиком (исполнителем) по государственному контракту документов, подтверждающих возникновение денежных обязательств</w:t>
      </w:r>
      <w:r w:rsidR="00D40E50">
        <w:rPr>
          <w:rFonts w:ascii="Times New Roman" w:hAnsi="Times New Roman"/>
          <w:sz w:val="28"/>
          <w:szCs w:val="28"/>
        </w:rPr>
        <w:t>,</w:t>
      </w:r>
    </w:p>
    <w:p w:rsidR="00D40E50" w:rsidRPr="00BD11E8" w:rsidRDefault="00D40E50" w:rsidP="00D40E50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оплаты денежных обязательств по неисполненн</w:t>
      </w:r>
      <w:r w:rsidR="009609DD"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бюджетн</w:t>
      </w:r>
      <w:r w:rsidR="009609DD"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обязательств</w:t>
      </w:r>
      <w:r w:rsidR="009609D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прошлого года и др.</w:t>
      </w:r>
    </w:p>
    <w:p w:rsidR="00F634C1" w:rsidRDefault="00D40E50" w:rsidP="00F634C1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этим, сотрудники получателей средств федерального бюджета в зависимости от исполняемых ими должностных обязанностей смогут</w:t>
      </w:r>
      <w:r w:rsidR="00F634C1">
        <w:rPr>
          <w:rFonts w:ascii="Times New Roman" w:hAnsi="Times New Roman"/>
          <w:sz w:val="28"/>
          <w:szCs w:val="28"/>
        </w:rPr>
        <w:t xml:space="preserve"> дополнить данный электронный календарь различными сигналами, позволяющими выделить наиболее значимые для них контрольные даты и настроить напоминание в нужный момент времени.</w:t>
      </w:r>
    </w:p>
    <w:p w:rsidR="00867C98" w:rsidRDefault="00F634C1" w:rsidP="00D40E5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указанные в календаре сроки, может осуществляться автоматическое формирование промежуточного отчета о состоянии лицевого счета</w:t>
      </w:r>
      <w:r w:rsidR="00427938">
        <w:rPr>
          <w:rFonts w:ascii="Times New Roman" w:hAnsi="Times New Roman"/>
          <w:sz w:val="28"/>
          <w:szCs w:val="28"/>
        </w:rPr>
        <w:t xml:space="preserve"> получателя бюджетных средств</w:t>
      </w:r>
      <w:r>
        <w:rPr>
          <w:rFonts w:ascii="Times New Roman" w:hAnsi="Times New Roman"/>
          <w:sz w:val="28"/>
          <w:szCs w:val="28"/>
        </w:rPr>
        <w:t>, для осу</w:t>
      </w:r>
      <w:r>
        <w:rPr>
          <w:rFonts w:ascii="Times New Roman" w:hAnsi="Times New Roman"/>
          <w:sz w:val="28"/>
          <w:szCs w:val="28"/>
        </w:rPr>
        <w:lastRenderedPageBreak/>
        <w:t xml:space="preserve">ществления </w:t>
      </w:r>
      <w:r w:rsidR="007E6398">
        <w:rPr>
          <w:rFonts w:ascii="Times New Roman" w:hAnsi="Times New Roman"/>
          <w:sz w:val="28"/>
          <w:szCs w:val="28"/>
        </w:rPr>
        <w:t>контроля, например, главным бухгалтером</w:t>
      </w:r>
      <w:r w:rsidR="00427938">
        <w:rPr>
          <w:rFonts w:ascii="Times New Roman" w:hAnsi="Times New Roman"/>
          <w:sz w:val="28"/>
          <w:szCs w:val="28"/>
        </w:rPr>
        <w:t xml:space="preserve"> клиента</w:t>
      </w:r>
      <w:r w:rsidR="007E6398">
        <w:rPr>
          <w:rFonts w:ascii="Times New Roman" w:hAnsi="Times New Roman"/>
          <w:sz w:val="28"/>
          <w:szCs w:val="28"/>
        </w:rPr>
        <w:t xml:space="preserve"> за ходом реализации контрольного мероприятия.</w:t>
      </w:r>
    </w:p>
    <w:p w:rsidR="007E6398" w:rsidRDefault="007E6398" w:rsidP="00D40E5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«Календаря исполнения бюджета» в рассматриваемом случае, позволит:</w:t>
      </w:r>
    </w:p>
    <w:p w:rsidR="00CF7807" w:rsidRDefault="007E6398" w:rsidP="00CF7807">
      <w:pPr>
        <w:numPr>
          <w:ilvl w:val="0"/>
          <w:numId w:val="1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получателям средств федерального бюджета – минимизировать вероятность не</w:t>
      </w:r>
      <w:r w:rsidR="004969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освоения лимитов бюджетных обязательств, выделенных на исполнение обязательств прошлого года, в установленный законодательством срок,</w:t>
      </w:r>
    </w:p>
    <w:p w:rsidR="00CD7337" w:rsidRPr="00EC0510" w:rsidRDefault="007E6398" w:rsidP="00EC0510">
      <w:pPr>
        <w:numPr>
          <w:ilvl w:val="0"/>
          <w:numId w:val="13"/>
        </w:numPr>
        <w:spacing w:after="16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CF7807">
        <w:rPr>
          <w:rFonts w:ascii="Times New Roman" w:hAnsi="Times New Roman"/>
          <w:sz w:val="28"/>
          <w:szCs w:val="28"/>
        </w:rPr>
        <w:t>территориальным органам Федерального казначейства – ис</w:t>
      </w:r>
      <w:r w:rsidR="00CF7807" w:rsidRPr="00CF7807">
        <w:rPr>
          <w:rFonts w:ascii="Times New Roman" w:hAnsi="Times New Roman"/>
          <w:sz w:val="28"/>
          <w:szCs w:val="28"/>
        </w:rPr>
        <w:t>к</w:t>
      </w:r>
      <w:r w:rsidRPr="00CF7807">
        <w:rPr>
          <w:rFonts w:ascii="Times New Roman" w:hAnsi="Times New Roman"/>
          <w:sz w:val="28"/>
          <w:szCs w:val="28"/>
        </w:rPr>
        <w:t>лючить необходимость неоднократного напоминания клиентам</w:t>
      </w:r>
      <w:r w:rsidR="00CF7807" w:rsidRPr="00CF7807">
        <w:rPr>
          <w:rFonts w:ascii="Times New Roman" w:hAnsi="Times New Roman"/>
          <w:sz w:val="28"/>
          <w:szCs w:val="28"/>
        </w:rPr>
        <w:t xml:space="preserve"> (</w:t>
      </w:r>
      <w:r w:rsidRPr="00CF7807">
        <w:rPr>
          <w:rFonts w:ascii="Times New Roman" w:hAnsi="Times New Roman"/>
          <w:sz w:val="28"/>
          <w:szCs w:val="28"/>
        </w:rPr>
        <w:t>в письменной и устной формах</w:t>
      </w:r>
      <w:r w:rsidR="00CF7807" w:rsidRPr="00CF7807">
        <w:rPr>
          <w:rFonts w:ascii="Times New Roman" w:hAnsi="Times New Roman"/>
          <w:sz w:val="28"/>
          <w:szCs w:val="28"/>
        </w:rPr>
        <w:t>) о</w:t>
      </w:r>
      <w:r w:rsidR="00CF7807">
        <w:rPr>
          <w:rFonts w:ascii="Times New Roman" w:hAnsi="Times New Roman"/>
          <w:sz w:val="28"/>
          <w:szCs w:val="28"/>
        </w:rPr>
        <w:t>б</w:t>
      </w:r>
      <w:r w:rsidR="00CF7807" w:rsidRPr="00CF7807">
        <w:rPr>
          <w:rFonts w:ascii="Times New Roman" w:hAnsi="Times New Roman"/>
          <w:sz w:val="28"/>
          <w:szCs w:val="28"/>
        </w:rPr>
        <w:t xml:space="preserve"> </w:t>
      </w:r>
      <w:r w:rsidR="00CF7807">
        <w:rPr>
          <w:rFonts w:ascii="Times New Roman" w:hAnsi="Times New Roman"/>
          <w:sz w:val="28"/>
          <w:szCs w:val="28"/>
        </w:rPr>
        <w:t>истечении</w:t>
      </w:r>
      <w:r w:rsidR="00CF7807" w:rsidRPr="00CF7807">
        <w:rPr>
          <w:rFonts w:ascii="Times New Roman" w:hAnsi="Times New Roman"/>
          <w:sz w:val="28"/>
          <w:szCs w:val="28"/>
        </w:rPr>
        <w:t xml:space="preserve"> сроков</w:t>
      </w:r>
      <w:r w:rsidR="00CF7807">
        <w:rPr>
          <w:rFonts w:ascii="Times New Roman" w:hAnsi="Times New Roman"/>
          <w:sz w:val="28"/>
          <w:szCs w:val="28"/>
        </w:rPr>
        <w:t>: расчетов по неисполненным обязательствам прошлого года, представления установленной информации, о наступлении сроков приостановления соответствующих операций на их лицевых счетах и отзыва соответствующих лимитов бюджетных обязательств.</w:t>
      </w:r>
    </w:p>
    <w:p w:rsidR="009110A6" w:rsidRDefault="009110A6" w:rsidP="004766A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Электронный «Календарь исполнения бюджета» – сервис, в т</w:t>
      </w:r>
      <w:r w:rsidR="00EC0510">
        <w:rPr>
          <w:rFonts w:ascii="Times New Roman" w:hAnsi="Times New Roman"/>
          <w:sz w:val="28"/>
          <w:szCs w:val="28"/>
        </w:rPr>
        <w:t>ом числе полезный для казначеев, как пользователей ГИИС «Электронный бюджет».</w:t>
      </w:r>
    </w:p>
    <w:p w:rsidR="009110A6" w:rsidRDefault="009110A6" w:rsidP="00EA42F8">
      <w:pPr>
        <w:pStyle w:val="a3"/>
        <w:spacing w:after="12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его основе может быть создан специальный тематический календарь – «Календарь казначея». Для этого предлагаем дополнить базовый календарь, сроками предоставления отчетности в рамках порядка мониторинга исполнения федерального бюджета в текущем финансовом году, а также контрольными сроками, проистекающими из других приказов Минфина России, например, таких, как п</w:t>
      </w:r>
      <w:r w:rsidRPr="00276779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ок</w:t>
      </w:r>
      <w:r w:rsidRPr="00276779">
        <w:rPr>
          <w:rFonts w:ascii="Times New Roman" w:hAnsi="Times New Roman"/>
          <w:sz w:val="28"/>
          <w:szCs w:val="28"/>
        </w:rPr>
        <w:t xml:space="preserve"> приостановл</w:t>
      </w:r>
      <w:r>
        <w:rPr>
          <w:rFonts w:ascii="Times New Roman" w:hAnsi="Times New Roman"/>
          <w:sz w:val="28"/>
          <w:szCs w:val="28"/>
        </w:rPr>
        <w:t>ения операций на лицевых счетах участников бюджетного процесса.</w:t>
      </w:r>
    </w:p>
    <w:p w:rsidR="00427938" w:rsidRDefault="00427938" w:rsidP="00EA42F8">
      <w:pPr>
        <w:pStyle w:val="a3"/>
        <w:spacing w:after="12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="009A245F">
        <w:rPr>
          <w:rFonts w:ascii="Times New Roman" w:hAnsi="Times New Roman"/>
          <w:sz w:val="28"/>
          <w:szCs w:val="28"/>
        </w:rPr>
        <w:t xml:space="preserve">реализации мероприятий в соответствии с пунктами 10 – 12 Постановления 1551 в </w:t>
      </w:r>
      <w:r w:rsidR="00A37ECE">
        <w:rPr>
          <w:rFonts w:ascii="Times New Roman" w:hAnsi="Times New Roman"/>
          <w:sz w:val="28"/>
          <w:szCs w:val="28"/>
        </w:rPr>
        <w:t>базовый календарь</w:t>
      </w:r>
      <w:r w:rsidR="009A245F">
        <w:rPr>
          <w:rFonts w:ascii="Times New Roman" w:hAnsi="Times New Roman"/>
          <w:sz w:val="28"/>
          <w:szCs w:val="28"/>
        </w:rPr>
        <w:t xml:space="preserve"> </w:t>
      </w:r>
      <w:r w:rsidR="00E64BA3">
        <w:rPr>
          <w:rFonts w:ascii="Times New Roman" w:hAnsi="Times New Roman"/>
          <w:sz w:val="28"/>
          <w:szCs w:val="28"/>
        </w:rPr>
        <w:t>могут быть включены сроки</w:t>
      </w:r>
      <w:r w:rsidR="009A245F">
        <w:rPr>
          <w:rFonts w:ascii="Times New Roman" w:hAnsi="Times New Roman"/>
          <w:sz w:val="28"/>
          <w:szCs w:val="28"/>
        </w:rPr>
        <w:t>:</w:t>
      </w:r>
    </w:p>
    <w:p w:rsidR="009A245F" w:rsidRDefault="009A245F" w:rsidP="009A245F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формирования и направления в Минфин России и Федеральное казначейство информации о неиспользованных дополнительных лимитах бюджетных обязательств,</w:t>
      </w:r>
    </w:p>
    <w:p w:rsidR="00913FBA" w:rsidRDefault="009A245F" w:rsidP="00913FBA">
      <w:pPr>
        <w:pStyle w:val="a3"/>
        <w:widowControl w:val="0"/>
        <w:numPr>
          <w:ilvl w:val="0"/>
          <w:numId w:val="13"/>
        </w:numPr>
        <w:spacing w:after="12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уведомления получателей бюджетных </w:t>
      </w:r>
      <w:r>
        <w:rPr>
          <w:rFonts w:ascii="Times New Roman" w:hAnsi="Times New Roman"/>
          <w:sz w:val="28"/>
          <w:szCs w:val="28"/>
        </w:rPr>
        <w:lastRenderedPageBreak/>
        <w:t>средств о приостановлении операций на их лицевых счетах.</w:t>
      </w:r>
    </w:p>
    <w:p w:rsidR="009A245F" w:rsidRPr="00913FBA" w:rsidRDefault="009A245F" w:rsidP="00913FBA">
      <w:pPr>
        <w:pStyle w:val="a3"/>
        <w:widowControl w:val="0"/>
        <w:spacing w:after="12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3FBA">
        <w:rPr>
          <w:rFonts w:ascii="Times New Roman" w:hAnsi="Times New Roman"/>
          <w:sz w:val="28"/>
          <w:szCs w:val="28"/>
        </w:rPr>
        <w:t xml:space="preserve">На основании данных «Календаря казначея» в ГИИС «Электронный бюджет» предлагаем </w:t>
      </w:r>
      <w:r w:rsidR="009D1F0E" w:rsidRPr="00913FBA">
        <w:rPr>
          <w:rFonts w:ascii="Times New Roman" w:hAnsi="Times New Roman"/>
          <w:sz w:val="28"/>
          <w:szCs w:val="28"/>
        </w:rPr>
        <w:t>максимально</w:t>
      </w:r>
      <w:r w:rsidRPr="00913FBA">
        <w:rPr>
          <w:rFonts w:ascii="Times New Roman" w:hAnsi="Times New Roman"/>
          <w:sz w:val="28"/>
          <w:szCs w:val="28"/>
        </w:rPr>
        <w:t xml:space="preserve"> автоматизировать процедуры по:</w:t>
      </w:r>
    </w:p>
    <w:p w:rsidR="00C72FEB" w:rsidRDefault="00C72FEB" w:rsidP="00C72FEB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формированию в установленные сроки для Минфина России и Федерального казначейства сводной информации о неиспользованных дополнительных лимитах бюджетных обязательств,</w:t>
      </w:r>
    </w:p>
    <w:p w:rsidR="00C72FEB" w:rsidRDefault="00C72FEB" w:rsidP="00C72FEB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обработке установленной Постановлением 1551 информации, представл</w:t>
      </w:r>
      <w:r w:rsidR="00F97C8C">
        <w:rPr>
          <w:rFonts w:ascii="Times New Roman" w:hAnsi="Times New Roman"/>
          <w:sz w:val="28"/>
          <w:szCs w:val="28"/>
        </w:rPr>
        <w:t>яемой</w:t>
      </w:r>
      <w:r>
        <w:rPr>
          <w:rFonts w:ascii="Times New Roman" w:hAnsi="Times New Roman"/>
          <w:sz w:val="28"/>
          <w:szCs w:val="28"/>
        </w:rPr>
        <w:t xml:space="preserve"> главными распорядителями и получателями средств</w:t>
      </w:r>
      <w:r w:rsidR="00F97C8C">
        <w:rPr>
          <w:rFonts w:ascii="Times New Roman" w:hAnsi="Times New Roman"/>
          <w:sz w:val="28"/>
          <w:szCs w:val="28"/>
        </w:rPr>
        <w:t xml:space="preserve"> федерального бюджета</w:t>
      </w:r>
      <w:r>
        <w:rPr>
          <w:rFonts w:ascii="Times New Roman" w:hAnsi="Times New Roman"/>
          <w:sz w:val="28"/>
          <w:szCs w:val="28"/>
        </w:rPr>
        <w:t>,</w:t>
      </w:r>
    </w:p>
    <w:p w:rsidR="009A245F" w:rsidRDefault="009A245F" w:rsidP="009A245F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приостановлению соответствующих операций на лицевых счетах </w:t>
      </w:r>
      <w:r w:rsidR="00F97C8C">
        <w:rPr>
          <w:rFonts w:ascii="Times New Roman" w:hAnsi="Times New Roman"/>
          <w:sz w:val="28"/>
          <w:szCs w:val="28"/>
        </w:rPr>
        <w:t>участников бюджетного процесса федерального уровня</w:t>
      </w:r>
      <w:r>
        <w:rPr>
          <w:rFonts w:ascii="Times New Roman" w:hAnsi="Times New Roman"/>
          <w:sz w:val="28"/>
          <w:szCs w:val="28"/>
        </w:rPr>
        <w:t>,</w:t>
      </w:r>
    </w:p>
    <w:p w:rsidR="009A245F" w:rsidRDefault="009A245F" w:rsidP="009A245F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формированию и направлению </w:t>
      </w:r>
      <w:r w:rsidR="00F97C8C">
        <w:rPr>
          <w:rFonts w:ascii="Times New Roman" w:hAnsi="Times New Roman"/>
          <w:sz w:val="28"/>
          <w:szCs w:val="28"/>
        </w:rPr>
        <w:t>участникам бюджетного процесса федерального уровня</w:t>
      </w:r>
      <w:r w:rsidR="009D1F0E" w:rsidRPr="009D1F0E">
        <w:rPr>
          <w:rFonts w:ascii="Times New Roman" w:hAnsi="Times New Roman"/>
          <w:sz w:val="28"/>
          <w:szCs w:val="28"/>
        </w:rPr>
        <w:t xml:space="preserve"> </w:t>
      </w:r>
      <w:r w:rsidR="009D1F0E">
        <w:rPr>
          <w:rFonts w:ascii="Times New Roman" w:hAnsi="Times New Roman"/>
          <w:sz w:val="28"/>
          <w:szCs w:val="28"/>
        </w:rPr>
        <w:t>уведомлений о приостановлении операций на их лицевых счетах,</w:t>
      </w:r>
    </w:p>
    <w:p w:rsidR="009D1F0E" w:rsidRDefault="009D1F0E" w:rsidP="009A245F">
      <w:pPr>
        <w:pStyle w:val="a3"/>
        <w:numPr>
          <w:ilvl w:val="0"/>
          <w:numId w:val="13"/>
        </w:numPr>
        <w:spacing w:after="12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отзыву </w:t>
      </w:r>
      <w:r w:rsidR="00C72FEB">
        <w:rPr>
          <w:rFonts w:ascii="Times New Roman" w:hAnsi="Times New Roman"/>
          <w:sz w:val="28"/>
          <w:szCs w:val="28"/>
        </w:rPr>
        <w:t>дополнительных лимитов бюджетных обязательств.</w:t>
      </w:r>
    </w:p>
    <w:p w:rsidR="00C72FEB" w:rsidRDefault="00092586" w:rsidP="00C72FEB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92586">
        <w:rPr>
          <w:rFonts w:ascii="Times New Roman" w:hAnsi="Times New Roman"/>
          <w:sz w:val="28"/>
          <w:szCs w:val="28"/>
        </w:rPr>
        <w:t xml:space="preserve"> зависимости от исполняемых должностных обязанностей</w:t>
      </w:r>
      <w:r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092586">
        <w:rPr>
          <w:rFonts w:ascii="Times New Roman" w:hAnsi="Times New Roman"/>
          <w:sz w:val="28"/>
          <w:szCs w:val="28"/>
        </w:rPr>
        <w:t>«Календарь казначея» также может самостоя</w:t>
      </w:r>
      <w:r w:rsidR="00C72FEB">
        <w:rPr>
          <w:rFonts w:ascii="Times New Roman" w:hAnsi="Times New Roman"/>
          <w:sz w:val="28"/>
          <w:szCs w:val="28"/>
        </w:rPr>
        <w:t>тельно наполняться сотрудниками органов Федерального казначейства</w:t>
      </w:r>
      <w:r w:rsidRPr="00092586">
        <w:rPr>
          <w:rFonts w:ascii="Times New Roman" w:hAnsi="Times New Roman"/>
          <w:sz w:val="28"/>
          <w:szCs w:val="28"/>
        </w:rPr>
        <w:t xml:space="preserve"> </w:t>
      </w:r>
      <w:r w:rsidR="00C72FEB">
        <w:rPr>
          <w:rFonts w:ascii="Times New Roman" w:hAnsi="Times New Roman"/>
          <w:sz w:val="28"/>
          <w:szCs w:val="28"/>
        </w:rPr>
        <w:t>различными сигналами, позволяющими выделить наиболее значимые для них контрольные даты и настроить напоминание в нужный момент времени.</w:t>
      </w:r>
    </w:p>
    <w:p w:rsidR="00CD7337" w:rsidRDefault="00343F50" w:rsidP="00343F50">
      <w:pPr>
        <w:pStyle w:val="a3"/>
        <w:spacing w:after="1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43F50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586">
        <w:rPr>
          <w:rFonts w:ascii="Times New Roman" w:hAnsi="Times New Roman"/>
          <w:sz w:val="28"/>
          <w:szCs w:val="28"/>
        </w:rPr>
        <w:t>«Календар</w:t>
      </w:r>
      <w:r>
        <w:rPr>
          <w:rFonts w:ascii="Times New Roman" w:hAnsi="Times New Roman"/>
          <w:sz w:val="28"/>
          <w:szCs w:val="28"/>
        </w:rPr>
        <w:t>я</w:t>
      </w:r>
      <w:r w:rsidRPr="00092586">
        <w:rPr>
          <w:rFonts w:ascii="Times New Roman" w:hAnsi="Times New Roman"/>
          <w:sz w:val="28"/>
          <w:szCs w:val="28"/>
        </w:rPr>
        <w:t xml:space="preserve"> казначея»</w:t>
      </w:r>
      <w:r>
        <w:rPr>
          <w:rFonts w:ascii="Times New Roman" w:hAnsi="Times New Roman"/>
          <w:sz w:val="28"/>
          <w:szCs w:val="28"/>
        </w:rPr>
        <w:t xml:space="preserve"> позволит Федеральному казначейству и его территориальным органам не только минимизировать риск нарушения сроков исполнения контрольных мероприятий, но и </w:t>
      </w:r>
      <w:r w:rsidR="004D3A7E">
        <w:rPr>
          <w:rFonts w:ascii="Times New Roman" w:hAnsi="Times New Roman"/>
          <w:sz w:val="28"/>
          <w:szCs w:val="28"/>
        </w:rPr>
        <w:t xml:space="preserve">полностью </w:t>
      </w:r>
      <w:r>
        <w:rPr>
          <w:rFonts w:ascii="Times New Roman" w:hAnsi="Times New Roman"/>
          <w:sz w:val="28"/>
          <w:szCs w:val="28"/>
        </w:rPr>
        <w:t>автоматизировать отдельные бизнес-процессы</w:t>
      </w:r>
      <w:r w:rsidR="00105271">
        <w:rPr>
          <w:rFonts w:ascii="Times New Roman" w:hAnsi="Times New Roman"/>
          <w:sz w:val="28"/>
          <w:szCs w:val="28"/>
        </w:rPr>
        <w:t>, связанные с исполнением федерального бюджета</w:t>
      </w:r>
      <w:r>
        <w:rPr>
          <w:rFonts w:ascii="Times New Roman" w:hAnsi="Times New Roman"/>
          <w:sz w:val="28"/>
          <w:szCs w:val="28"/>
        </w:rPr>
        <w:t>.</w:t>
      </w:r>
    </w:p>
    <w:p w:rsidR="009110A6" w:rsidRDefault="009110A6" w:rsidP="00BC7F85">
      <w:pPr>
        <w:pStyle w:val="a3"/>
        <w:spacing w:after="120" w:line="360" w:lineRule="auto"/>
        <w:ind w:left="0"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«Календарь закрытия</w:t>
      </w:r>
      <w:r w:rsidRPr="00A818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года» – также новый вид </w:t>
      </w:r>
      <w:r w:rsidRPr="00D0455C">
        <w:rPr>
          <w:rFonts w:ascii="Times New Roman" w:hAnsi="Times New Roman"/>
          <w:sz w:val="28"/>
          <w:szCs w:val="28"/>
        </w:rPr>
        <w:t>электронн</w:t>
      </w:r>
      <w:r>
        <w:rPr>
          <w:rFonts w:ascii="Times New Roman" w:hAnsi="Times New Roman"/>
          <w:sz w:val="28"/>
          <w:szCs w:val="28"/>
        </w:rPr>
        <w:t>ого</w:t>
      </w:r>
      <w:r w:rsidRPr="00D0455C">
        <w:rPr>
          <w:rFonts w:ascii="Times New Roman" w:hAnsi="Times New Roman"/>
          <w:sz w:val="28"/>
          <w:szCs w:val="28"/>
        </w:rPr>
        <w:t xml:space="preserve"> календар</w:t>
      </w:r>
      <w:r>
        <w:rPr>
          <w:rFonts w:ascii="Times New Roman" w:hAnsi="Times New Roman"/>
          <w:sz w:val="28"/>
          <w:szCs w:val="28"/>
        </w:rPr>
        <w:t xml:space="preserve">я, предлагаемый к реализации в ГИИС «Электронный бюджет». В нем будет </w:t>
      </w:r>
      <w:r w:rsidRPr="00D0455C">
        <w:rPr>
          <w:rFonts w:ascii="Times New Roman" w:hAnsi="Times New Roman"/>
          <w:sz w:val="28"/>
          <w:szCs w:val="28"/>
        </w:rPr>
        <w:lastRenderedPageBreak/>
        <w:t>содержат</w:t>
      </w:r>
      <w:r>
        <w:rPr>
          <w:rFonts w:ascii="Times New Roman" w:hAnsi="Times New Roman"/>
          <w:sz w:val="28"/>
          <w:szCs w:val="28"/>
        </w:rPr>
        <w:t>ься информация</w:t>
      </w:r>
      <w:r w:rsidRPr="00D0455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 сроках </w:t>
      </w:r>
      <w:r w:rsidRPr="00EA42F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завершения операций по исполнению федерального бюджета в текущем финансовом году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:rsidR="006D6335" w:rsidRDefault="009110A6" w:rsidP="006D6335">
      <w:pPr>
        <w:pStyle w:val="a3"/>
        <w:widowControl w:val="0"/>
        <w:spacing w:after="12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Основой для его создания и ведения будет порядок Минфина России о </w:t>
      </w:r>
      <w:r w:rsidRPr="00343F50">
        <w:rPr>
          <w:rFonts w:ascii="Times New Roman" w:hAnsi="Times New Roman"/>
          <w:sz w:val="28"/>
          <w:szCs w:val="28"/>
        </w:rPr>
        <w:t>завершении операций по исполнению федерального бюджета в текущем финансовом году</w:t>
      </w:r>
      <w:r w:rsidR="00706EB2">
        <w:rPr>
          <w:rFonts w:ascii="Times New Roman" w:hAnsi="Times New Roman"/>
          <w:sz w:val="28"/>
          <w:szCs w:val="28"/>
        </w:rPr>
        <w:t xml:space="preserve"> и утвержденный Федеральным казначейством</w:t>
      </w:r>
      <w:r w:rsidR="00170D3D">
        <w:rPr>
          <w:rFonts w:ascii="Times New Roman" w:hAnsi="Times New Roman"/>
          <w:sz w:val="28"/>
          <w:szCs w:val="28"/>
        </w:rPr>
        <w:t xml:space="preserve"> график совершения операций в конце финансового года.</w:t>
      </w:r>
    </w:p>
    <w:p w:rsidR="009110A6" w:rsidRPr="006D6335" w:rsidRDefault="009110A6" w:rsidP="006D6335">
      <w:pPr>
        <w:pStyle w:val="a3"/>
        <w:widowControl w:val="0"/>
        <w:spacing w:after="12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«Календарь закрытия</w:t>
      </w:r>
      <w:r w:rsidRPr="00A818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года» может </w:t>
      </w:r>
      <w:r w:rsidR="009B6286">
        <w:rPr>
          <w:rFonts w:ascii="Times New Roman" w:hAnsi="Times New Roman"/>
          <w:sz w:val="28"/>
          <w:szCs w:val="28"/>
        </w:rPr>
        <w:t>стать</w:t>
      </w:r>
      <w:r w:rsidR="00815224">
        <w:rPr>
          <w:rFonts w:ascii="Times New Roman" w:hAnsi="Times New Roman"/>
          <w:sz w:val="28"/>
          <w:szCs w:val="28"/>
        </w:rPr>
        <w:t xml:space="preserve"> пред</w:t>
      </w:r>
      <w:r w:rsidR="004969F7">
        <w:rPr>
          <w:rFonts w:ascii="Times New Roman" w:hAnsi="Times New Roman"/>
          <w:sz w:val="28"/>
          <w:szCs w:val="28"/>
        </w:rPr>
        <w:t xml:space="preserve">варительно </w:t>
      </w:r>
      <w:r w:rsidR="00815224">
        <w:rPr>
          <w:rFonts w:ascii="Times New Roman" w:hAnsi="Times New Roman"/>
          <w:sz w:val="28"/>
          <w:szCs w:val="28"/>
        </w:rPr>
        <w:t>настроенным централизованным</w:t>
      </w:r>
      <w:r>
        <w:rPr>
          <w:rFonts w:ascii="Times New Roman" w:hAnsi="Times New Roman"/>
          <w:sz w:val="28"/>
          <w:szCs w:val="28"/>
        </w:rPr>
        <w:t xml:space="preserve"> графиком автоматизированного запуска</w:t>
      </w:r>
      <w:r w:rsidR="00343F50">
        <w:rPr>
          <w:rFonts w:ascii="Times New Roman" w:hAnsi="Times New Roman"/>
          <w:sz w:val="28"/>
          <w:szCs w:val="28"/>
        </w:rPr>
        <w:t xml:space="preserve"> и проведения</w:t>
      </w:r>
      <w:r>
        <w:rPr>
          <w:rFonts w:ascii="Times New Roman" w:hAnsi="Times New Roman"/>
          <w:sz w:val="28"/>
          <w:szCs w:val="28"/>
        </w:rPr>
        <w:t xml:space="preserve"> процедур по закрытию года.</w:t>
      </w:r>
    </w:p>
    <w:p w:rsidR="009110A6" w:rsidRPr="007A41BD" w:rsidRDefault="009110A6" w:rsidP="009373D6">
      <w:pPr>
        <w:pStyle w:val="a3"/>
        <w:spacing w:after="1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«Календарь исполнения бюджета» и «Календарь закрытия</w:t>
      </w:r>
      <w:r w:rsidRPr="00A81834">
        <w:rPr>
          <w:rFonts w:ascii="Times New Roman" w:hAnsi="Times New Roman"/>
          <w:sz w:val="28"/>
          <w:szCs w:val="28"/>
        </w:rPr>
        <w:t xml:space="preserve"> </w:t>
      </w:r>
      <w:r w:rsidR="00092586">
        <w:rPr>
          <w:rFonts w:ascii="Times New Roman" w:hAnsi="Times New Roman"/>
          <w:sz w:val="28"/>
          <w:szCs w:val="28"/>
        </w:rPr>
        <w:t xml:space="preserve">года» </w:t>
      </w:r>
      <w:r w:rsidR="009B628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платформ</w:t>
      </w:r>
      <w:r w:rsidR="009B628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для планирования задач региональными и муниципальными </w:t>
      </w:r>
      <w:r w:rsidR="009B6286">
        <w:rPr>
          <w:rFonts w:ascii="Times New Roman" w:hAnsi="Times New Roman"/>
          <w:sz w:val="28"/>
          <w:szCs w:val="28"/>
        </w:rPr>
        <w:t>финансовыми органами</w:t>
      </w:r>
      <w:r w:rsidR="00092586">
        <w:rPr>
          <w:rFonts w:ascii="Times New Roman" w:hAnsi="Times New Roman"/>
          <w:sz w:val="28"/>
          <w:szCs w:val="28"/>
        </w:rPr>
        <w:t>. 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092586">
        <w:rPr>
          <w:rFonts w:ascii="Times New Roman" w:hAnsi="Times New Roman"/>
          <w:sz w:val="28"/>
          <w:szCs w:val="28"/>
        </w:rPr>
        <w:t xml:space="preserve">аналогичных календарей на их уровне </w:t>
      </w:r>
      <w:r w:rsidR="009B6286">
        <w:rPr>
          <w:rFonts w:ascii="Times New Roman" w:hAnsi="Times New Roman"/>
          <w:sz w:val="28"/>
          <w:szCs w:val="28"/>
        </w:rPr>
        <w:t xml:space="preserve">с учетом </w:t>
      </w:r>
      <w:r w:rsidR="009373D6">
        <w:rPr>
          <w:rFonts w:ascii="Times New Roman" w:hAnsi="Times New Roman"/>
          <w:sz w:val="28"/>
          <w:szCs w:val="28"/>
        </w:rPr>
        <w:t>местных</w:t>
      </w:r>
      <w:r w:rsidR="00092586">
        <w:rPr>
          <w:rFonts w:ascii="Times New Roman" w:hAnsi="Times New Roman"/>
          <w:sz w:val="28"/>
          <w:szCs w:val="28"/>
        </w:rPr>
        <w:t xml:space="preserve"> особенностей будет эффективным инструменто</w:t>
      </w:r>
      <w:r w:rsidR="009373D6">
        <w:rPr>
          <w:rFonts w:ascii="Times New Roman" w:hAnsi="Times New Roman"/>
          <w:sz w:val="28"/>
          <w:szCs w:val="28"/>
        </w:rPr>
        <w:t xml:space="preserve">м планирования и контроля </w:t>
      </w:r>
      <w:r w:rsidR="009B6286">
        <w:rPr>
          <w:rFonts w:ascii="Times New Roman" w:hAnsi="Times New Roman"/>
          <w:sz w:val="28"/>
          <w:szCs w:val="28"/>
        </w:rPr>
        <w:t>исполнения</w:t>
      </w:r>
      <w:r w:rsidR="009373D6">
        <w:rPr>
          <w:rFonts w:ascii="Times New Roman" w:hAnsi="Times New Roman"/>
          <w:sz w:val="28"/>
          <w:szCs w:val="28"/>
        </w:rPr>
        <w:t xml:space="preserve"> региональных (местных)</w:t>
      </w:r>
      <w:r w:rsidR="009B6286">
        <w:rPr>
          <w:rFonts w:ascii="Times New Roman" w:hAnsi="Times New Roman"/>
          <w:sz w:val="28"/>
          <w:szCs w:val="28"/>
        </w:rPr>
        <w:t xml:space="preserve"> бюджетов</w:t>
      </w:r>
      <w:r>
        <w:rPr>
          <w:rFonts w:ascii="Times New Roman" w:hAnsi="Times New Roman"/>
          <w:sz w:val="28"/>
          <w:szCs w:val="28"/>
        </w:rPr>
        <w:t>.</w:t>
      </w:r>
    </w:p>
    <w:p w:rsidR="009110A6" w:rsidRDefault="009110A6" w:rsidP="00F570D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«П</w:t>
      </w:r>
      <w:r w:rsidRPr="00F22C7B">
        <w:rPr>
          <w:sz w:val="28"/>
          <w:szCs w:val="28"/>
        </w:rPr>
        <w:t>роизводственны</w:t>
      </w:r>
      <w:r>
        <w:rPr>
          <w:sz w:val="28"/>
          <w:szCs w:val="28"/>
        </w:rPr>
        <w:t>м</w:t>
      </w:r>
      <w:r w:rsidRPr="00F22C7B">
        <w:rPr>
          <w:sz w:val="28"/>
          <w:szCs w:val="28"/>
        </w:rPr>
        <w:t xml:space="preserve"> календар</w:t>
      </w:r>
      <w:r>
        <w:rPr>
          <w:sz w:val="28"/>
          <w:szCs w:val="28"/>
        </w:rPr>
        <w:t>ем» мы все хорошо знакомы. Электронный «П</w:t>
      </w:r>
      <w:r w:rsidRPr="00F22C7B">
        <w:rPr>
          <w:sz w:val="28"/>
          <w:szCs w:val="28"/>
        </w:rPr>
        <w:t>роизводственны</w:t>
      </w:r>
      <w:r>
        <w:rPr>
          <w:sz w:val="28"/>
          <w:szCs w:val="28"/>
        </w:rPr>
        <w:t>й</w:t>
      </w:r>
      <w:r w:rsidRPr="00F22C7B">
        <w:rPr>
          <w:sz w:val="28"/>
          <w:szCs w:val="28"/>
        </w:rPr>
        <w:t xml:space="preserve"> календар</w:t>
      </w:r>
      <w:r>
        <w:rPr>
          <w:sz w:val="28"/>
          <w:szCs w:val="28"/>
        </w:rPr>
        <w:t xml:space="preserve">ь» – </w:t>
      </w:r>
      <w:r w:rsidRPr="00F570D0">
        <w:rPr>
          <w:sz w:val="28"/>
          <w:szCs w:val="28"/>
          <w:shd w:val="clear" w:color="auto" w:fill="FFFFFF"/>
        </w:rPr>
        <w:t>важный и просто необходимый инструмент в работе каждого кадровика и бухгалтера</w:t>
      </w:r>
      <w:r>
        <w:rPr>
          <w:sz w:val="28"/>
          <w:szCs w:val="28"/>
          <w:shd w:val="clear" w:color="auto" w:fill="FFFFFF"/>
        </w:rPr>
        <w:t xml:space="preserve">. Это </w:t>
      </w:r>
      <w:r w:rsidRPr="00F570D0">
        <w:rPr>
          <w:sz w:val="28"/>
          <w:szCs w:val="28"/>
        </w:rPr>
        <w:t>специальный календарь, в котором содержится информация о количестве</w:t>
      </w:r>
      <w:r>
        <w:rPr>
          <w:sz w:val="28"/>
          <w:szCs w:val="28"/>
        </w:rPr>
        <w:t xml:space="preserve"> рабочих, выходных </w:t>
      </w:r>
      <w:r w:rsidRPr="00F22C7B">
        <w:rPr>
          <w:sz w:val="28"/>
          <w:szCs w:val="28"/>
        </w:rPr>
        <w:t>и праздничных дн</w:t>
      </w:r>
      <w:r>
        <w:rPr>
          <w:sz w:val="28"/>
          <w:szCs w:val="28"/>
        </w:rPr>
        <w:t>ей</w:t>
      </w:r>
      <w:r w:rsidRPr="00F22C7B">
        <w:rPr>
          <w:sz w:val="28"/>
          <w:szCs w:val="28"/>
        </w:rPr>
        <w:t>,</w:t>
      </w:r>
      <w:r>
        <w:rPr>
          <w:sz w:val="28"/>
          <w:szCs w:val="28"/>
        </w:rPr>
        <w:t xml:space="preserve"> их переносе, а также</w:t>
      </w:r>
      <w:r w:rsidRPr="00F22C7B">
        <w:rPr>
          <w:sz w:val="28"/>
          <w:szCs w:val="28"/>
        </w:rPr>
        <w:t xml:space="preserve"> норме рабочего времени в текущем году.</w:t>
      </w:r>
    </w:p>
    <w:p w:rsidR="009110A6" w:rsidRDefault="009110A6" w:rsidP="00AF143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F22C7B">
        <w:rPr>
          <w:sz w:val="28"/>
          <w:szCs w:val="28"/>
        </w:rPr>
        <w:t xml:space="preserve">Для удобства использования </w:t>
      </w:r>
      <w:r>
        <w:rPr>
          <w:sz w:val="28"/>
          <w:szCs w:val="28"/>
        </w:rPr>
        <w:t>«П</w:t>
      </w:r>
      <w:r w:rsidRPr="00F22C7B">
        <w:rPr>
          <w:sz w:val="28"/>
          <w:szCs w:val="28"/>
        </w:rPr>
        <w:t>роизводственны</w:t>
      </w:r>
      <w:r>
        <w:rPr>
          <w:sz w:val="28"/>
          <w:szCs w:val="28"/>
        </w:rPr>
        <w:t>й</w:t>
      </w:r>
      <w:r w:rsidRPr="00F22C7B">
        <w:rPr>
          <w:sz w:val="28"/>
          <w:szCs w:val="28"/>
        </w:rPr>
        <w:t xml:space="preserve"> календар</w:t>
      </w:r>
      <w:r>
        <w:rPr>
          <w:sz w:val="28"/>
          <w:szCs w:val="28"/>
        </w:rPr>
        <w:t>ь»</w:t>
      </w:r>
      <w:r w:rsidRPr="00F22C7B">
        <w:rPr>
          <w:sz w:val="28"/>
          <w:szCs w:val="28"/>
        </w:rPr>
        <w:t xml:space="preserve"> может содержать как квартальные сведения о количестве рабочих и выходных дней, так и информацию по каждому месяцу. </w:t>
      </w:r>
      <w:r>
        <w:rPr>
          <w:sz w:val="28"/>
          <w:szCs w:val="28"/>
        </w:rPr>
        <w:t>Э</w:t>
      </w:r>
      <w:r w:rsidRPr="00F22C7B">
        <w:rPr>
          <w:sz w:val="28"/>
          <w:szCs w:val="28"/>
        </w:rPr>
        <w:t>ти сведения помогут</w:t>
      </w:r>
      <w:r>
        <w:rPr>
          <w:sz w:val="28"/>
          <w:szCs w:val="28"/>
        </w:rPr>
        <w:t>:</w:t>
      </w:r>
    </w:p>
    <w:p w:rsidR="009110A6" w:rsidRDefault="009110A6" w:rsidP="00AF1435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22C7B">
        <w:rPr>
          <w:sz w:val="28"/>
          <w:szCs w:val="28"/>
        </w:rPr>
        <w:t>ухгалтеру</w:t>
      </w:r>
      <w:r>
        <w:rPr>
          <w:sz w:val="28"/>
          <w:szCs w:val="28"/>
        </w:rPr>
        <w:t xml:space="preserve"> – безошибочно </w:t>
      </w:r>
      <w:r w:rsidRPr="00F22C7B">
        <w:rPr>
          <w:sz w:val="28"/>
          <w:szCs w:val="28"/>
        </w:rPr>
        <w:t>и быстро начислить заработную плату,</w:t>
      </w:r>
      <w:r w:rsidRPr="00F22C7B">
        <w:rPr>
          <w:rStyle w:val="apple-converted-space"/>
          <w:sz w:val="28"/>
          <w:szCs w:val="28"/>
        </w:rPr>
        <w:t> </w:t>
      </w:r>
      <w:hyperlink r:id="rId9" w:tgtFrame="_blank" w:history="1">
        <w:r w:rsidRPr="00F22C7B">
          <w:rPr>
            <w:rStyle w:val="a5"/>
            <w:color w:val="auto"/>
            <w:sz w:val="28"/>
            <w:szCs w:val="28"/>
            <w:u w:val="none"/>
          </w:rPr>
          <w:t>оплатить больничный лист</w:t>
        </w:r>
      </w:hyperlink>
      <w:r w:rsidRPr="00F22C7B">
        <w:rPr>
          <w:sz w:val="28"/>
          <w:szCs w:val="28"/>
        </w:rPr>
        <w:t>,</w:t>
      </w:r>
      <w:r>
        <w:rPr>
          <w:sz w:val="28"/>
          <w:szCs w:val="28"/>
        </w:rPr>
        <w:t xml:space="preserve"> рассчитать отпуск,</w:t>
      </w:r>
    </w:p>
    <w:p w:rsidR="009110A6" w:rsidRDefault="009110A6" w:rsidP="00AF1435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360"/>
        <w:jc w:val="both"/>
        <w:rPr>
          <w:sz w:val="28"/>
          <w:szCs w:val="28"/>
        </w:rPr>
      </w:pPr>
      <w:r w:rsidRPr="00AF1435">
        <w:rPr>
          <w:sz w:val="28"/>
          <w:szCs w:val="28"/>
        </w:rPr>
        <w:t>кадровику – составить график работы и отпусков,</w:t>
      </w:r>
    </w:p>
    <w:p w:rsidR="009110A6" w:rsidRPr="00AF1435" w:rsidRDefault="009110A6" w:rsidP="00AF1435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360"/>
        <w:jc w:val="both"/>
        <w:rPr>
          <w:sz w:val="28"/>
          <w:szCs w:val="28"/>
        </w:rPr>
      </w:pPr>
      <w:r w:rsidRPr="00AF1435">
        <w:rPr>
          <w:sz w:val="28"/>
          <w:szCs w:val="28"/>
        </w:rPr>
        <w:t>работнику – выбрать наиболее благоприятный период для отпуска.</w:t>
      </w:r>
    </w:p>
    <w:p w:rsidR="009373D6" w:rsidRDefault="009110A6" w:rsidP="00831EDF">
      <w:pPr>
        <w:pStyle w:val="a3"/>
        <w:spacing w:after="1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Вместе с этим, э</w:t>
      </w:r>
      <w:r w:rsidRPr="00DA542F">
        <w:rPr>
          <w:rFonts w:ascii="Times New Roman" w:hAnsi="Times New Roman"/>
          <w:sz w:val="28"/>
          <w:szCs w:val="28"/>
        </w:rPr>
        <w:t xml:space="preserve">лектронный </w:t>
      </w:r>
      <w:r w:rsidRPr="00DB4F3A">
        <w:rPr>
          <w:rFonts w:ascii="Times New Roman" w:hAnsi="Times New Roman"/>
          <w:sz w:val="28"/>
          <w:szCs w:val="28"/>
        </w:rPr>
        <w:t>«Производственный календарь»</w:t>
      </w:r>
      <w:r>
        <w:rPr>
          <w:rFonts w:ascii="Times New Roman" w:hAnsi="Times New Roman"/>
          <w:sz w:val="28"/>
          <w:szCs w:val="28"/>
        </w:rPr>
        <w:t xml:space="preserve"> в ГИИС «Электронный бюджет» предлагаем дополнить информацией о региональных праздниках. Для </w:t>
      </w:r>
      <w:r w:rsidRPr="00FC24F0">
        <w:rPr>
          <w:rFonts w:ascii="Times New Roman" w:hAnsi="Times New Roman"/>
          <w:sz w:val="28"/>
          <w:szCs w:val="28"/>
        </w:rPr>
        <w:t>просмотр</w:t>
      </w:r>
      <w:r>
        <w:rPr>
          <w:rFonts w:ascii="Times New Roman" w:hAnsi="Times New Roman"/>
          <w:sz w:val="28"/>
          <w:szCs w:val="28"/>
        </w:rPr>
        <w:t xml:space="preserve">а федерального </w:t>
      </w:r>
      <w:r w:rsidRPr="00DB4F3A">
        <w:rPr>
          <w:rFonts w:ascii="Times New Roman" w:hAnsi="Times New Roman"/>
          <w:sz w:val="28"/>
          <w:szCs w:val="28"/>
        </w:rPr>
        <w:t>«Производственн</w:t>
      </w:r>
      <w:r>
        <w:rPr>
          <w:rFonts w:ascii="Times New Roman" w:hAnsi="Times New Roman"/>
          <w:sz w:val="28"/>
          <w:szCs w:val="28"/>
        </w:rPr>
        <w:t>ого</w:t>
      </w:r>
      <w:r w:rsidRPr="00DB4F3A">
        <w:rPr>
          <w:rFonts w:ascii="Times New Roman" w:hAnsi="Times New Roman"/>
          <w:sz w:val="28"/>
          <w:szCs w:val="28"/>
        </w:rPr>
        <w:t xml:space="preserve"> календар</w:t>
      </w:r>
      <w:r>
        <w:rPr>
          <w:rFonts w:ascii="Times New Roman" w:hAnsi="Times New Roman"/>
          <w:sz w:val="28"/>
          <w:szCs w:val="28"/>
        </w:rPr>
        <w:t>я</w:t>
      </w:r>
      <w:r w:rsidRPr="00DB4F3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 учетом региональных праздников после запуска сервиса пользователю </w:t>
      </w:r>
      <w:r w:rsidR="009373D6">
        <w:rPr>
          <w:rFonts w:ascii="Times New Roman" w:hAnsi="Times New Roman"/>
          <w:sz w:val="28"/>
          <w:szCs w:val="28"/>
        </w:rPr>
        <w:t>может быть</w:t>
      </w:r>
      <w:r>
        <w:rPr>
          <w:rFonts w:ascii="Times New Roman" w:hAnsi="Times New Roman"/>
          <w:sz w:val="28"/>
          <w:szCs w:val="28"/>
        </w:rPr>
        <w:t xml:space="preserve"> предоставлена возможность выбора интересующего региона.</w:t>
      </w:r>
    </w:p>
    <w:p w:rsidR="009110A6" w:rsidRDefault="009110A6" w:rsidP="00AB18F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«Календарь бухгалтера» видится, как </w:t>
      </w:r>
      <w:r w:rsidRPr="00215372">
        <w:rPr>
          <w:rFonts w:ascii="Times New Roman" w:hAnsi="Times New Roman"/>
          <w:sz w:val="28"/>
          <w:szCs w:val="28"/>
        </w:rPr>
        <w:t xml:space="preserve">постоянно актуализируемый полный план работы бухгалтера </w:t>
      </w:r>
      <w:r>
        <w:rPr>
          <w:rFonts w:ascii="Times New Roman" w:hAnsi="Times New Roman"/>
          <w:sz w:val="28"/>
          <w:szCs w:val="28"/>
        </w:rPr>
        <w:t>бюджетной сферы:</w:t>
      </w:r>
    </w:p>
    <w:p w:rsidR="009110A6" w:rsidRDefault="009110A6" w:rsidP="00C02A1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15372">
        <w:rPr>
          <w:rFonts w:ascii="Times New Roman" w:hAnsi="Times New Roman"/>
          <w:sz w:val="28"/>
          <w:szCs w:val="28"/>
        </w:rPr>
        <w:t>в каждом отчетном и нал</w:t>
      </w:r>
      <w:r>
        <w:rPr>
          <w:rFonts w:ascii="Times New Roman" w:hAnsi="Times New Roman"/>
          <w:sz w:val="28"/>
          <w:szCs w:val="28"/>
        </w:rPr>
        <w:t>оговом периоде,</w:t>
      </w:r>
    </w:p>
    <w:p w:rsidR="009110A6" w:rsidRDefault="009110A6" w:rsidP="00C02A1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всем налогам</w:t>
      </w:r>
      <w:r w:rsidRPr="00215372">
        <w:rPr>
          <w:rFonts w:ascii="Times New Roman" w:hAnsi="Times New Roman"/>
          <w:sz w:val="28"/>
          <w:szCs w:val="28"/>
        </w:rPr>
        <w:t xml:space="preserve"> и страховым взносам,</w:t>
      </w:r>
    </w:p>
    <w:p w:rsidR="005F0A15" w:rsidRDefault="009110A6" w:rsidP="005F0A15">
      <w:pPr>
        <w:widowControl w:val="0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215372">
        <w:rPr>
          <w:rFonts w:ascii="Times New Roman" w:hAnsi="Times New Roman"/>
          <w:sz w:val="28"/>
          <w:szCs w:val="28"/>
        </w:rPr>
        <w:t xml:space="preserve"> по всем режимам налогообложения</w:t>
      </w:r>
      <w:r w:rsidR="005F0A15">
        <w:rPr>
          <w:rFonts w:ascii="Times New Roman" w:hAnsi="Times New Roman"/>
          <w:sz w:val="28"/>
          <w:szCs w:val="28"/>
        </w:rPr>
        <w:t>,</w:t>
      </w:r>
    </w:p>
    <w:p w:rsidR="009110A6" w:rsidRPr="005F0A15" w:rsidRDefault="009110A6" w:rsidP="005F0A15">
      <w:pPr>
        <w:widowControl w:val="0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5F0A15">
        <w:rPr>
          <w:rFonts w:ascii="Times New Roman" w:hAnsi="Times New Roman"/>
          <w:sz w:val="28"/>
          <w:szCs w:val="28"/>
        </w:rPr>
        <w:t>для органов государственной власти и всех типов государственных (муниципальных) учреждений,</w:t>
      </w:r>
    </w:p>
    <w:p w:rsidR="009110A6" w:rsidRDefault="009110A6" w:rsidP="00C02A1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15372">
        <w:rPr>
          <w:rFonts w:ascii="Times New Roman" w:hAnsi="Times New Roman"/>
          <w:sz w:val="28"/>
          <w:szCs w:val="28"/>
        </w:rPr>
        <w:t xml:space="preserve">для всех регионов России. </w:t>
      </w:r>
    </w:p>
    <w:p w:rsidR="009110A6" w:rsidRDefault="009110A6" w:rsidP="00C02A18">
      <w:pPr>
        <w:spacing w:after="0" w:line="360" w:lineRule="auto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</w:t>
      </w:r>
      <w:r w:rsidRPr="00C02A18">
        <w:rPr>
          <w:rFonts w:ascii="Times New Roman" w:hAnsi="Times New Roman"/>
          <w:sz w:val="28"/>
          <w:szCs w:val="28"/>
        </w:rPr>
        <w:t xml:space="preserve">алендарь бухгалтера предлагаем </w:t>
      </w:r>
      <w:r>
        <w:rPr>
          <w:rFonts w:ascii="Times New Roman" w:hAnsi="Times New Roman"/>
          <w:sz w:val="28"/>
          <w:szCs w:val="28"/>
        </w:rPr>
        <w:t>включить информацию о сроках:</w:t>
      </w:r>
    </w:p>
    <w:p w:rsidR="009110A6" w:rsidRDefault="009110A6" w:rsidP="0074775A">
      <w:pPr>
        <w:numPr>
          <w:ilvl w:val="0"/>
          <w:numId w:val="8"/>
        </w:numPr>
        <w:spacing w:after="0" w:line="360" w:lineRule="auto"/>
        <w:ind w:left="708"/>
        <w:rPr>
          <w:rFonts w:ascii="Times New Roman" w:hAnsi="Times New Roman"/>
          <w:sz w:val="28"/>
          <w:szCs w:val="28"/>
        </w:rPr>
      </w:pPr>
      <w:r w:rsidRPr="007121D5">
        <w:rPr>
          <w:rFonts w:ascii="Times New Roman" w:hAnsi="Times New Roman"/>
          <w:sz w:val="28"/>
          <w:szCs w:val="28"/>
        </w:rPr>
        <w:lastRenderedPageBreak/>
        <w:t>уплат</w:t>
      </w:r>
      <w:r>
        <w:rPr>
          <w:rFonts w:ascii="Times New Roman" w:hAnsi="Times New Roman"/>
          <w:sz w:val="28"/>
          <w:szCs w:val="28"/>
        </w:rPr>
        <w:t>ы</w:t>
      </w:r>
      <w:r w:rsidRPr="007121D5">
        <w:rPr>
          <w:rFonts w:ascii="Times New Roman" w:hAnsi="Times New Roman"/>
          <w:sz w:val="28"/>
          <w:szCs w:val="28"/>
        </w:rPr>
        <w:t xml:space="preserve"> налогов и страховы</w:t>
      </w:r>
      <w:r>
        <w:rPr>
          <w:rFonts w:ascii="Times New Roman" w:hAnsi="Times New Roman"/>
          <w:sz w:val="28"/>
          <w:szCs w:val="28"/>
        </w:rPr>
        <w:t>х взносов,</w:t>
      </w:r>
    </w:p>
    <w:p w:rsidR="009110A6" w:rsidRPr="007121D5" w:rsidRDefault="009110A6" w:rsidP="00775736">
      <w:pPr>
        <w:numPr>
          <w:ilvl w:val="0"/>
          <w:numId w:val="8"/>
        </w:numPr>
        <w:spacing w:after="0" w:line="360" w:lineRule="auto"/>
        <w:ind w:left="708"/>
        <w:rPr>
          <w:rFonts w:ascii="Times New Roman" w:hAnsi="Times New Roman"/>
          <w:sz w:val="28"/>
          <w:szCs w:val="28"/>
        </w:rPr>
      </w:pPr>
      <w:r w:rsidRPr="007121D5">
        <w:rPr>
          <w:rFonts w:ascii="Times New Roman" w:hAnsi="Times New Roman"/>
          <w:sz w:val="28"/>
          <w:szCs w:val="28"/>
        </w:rPr>
        <w:t>сдачи бухгалтерской отчетности</w:t>
      </w:r>
      <w:r>
        <w:rPr>
          <w:rFonts w:ascii="Times New Roman" w:hAnsi="Times New Roman"/>
          <w:sz w:val="28"/>
          <w:szCs w:val="28"/>
        </w:rPr>
        <w:t>,</w:t>
      </w:r>
    </w:p>
    <w:p w:rsidR="009110A6" w:rsidRDefault="009110A6" w:rsidP="004D7A10">
      <w:pPr>
        <w:numPr>
          <w:ilvl w:val="0"/>
          <w:numId w:val="8"/>
        </w:numPr>
        <w:spacing w:after="0" w:line="360" w:lineRule="auto"/>
        <w:ind w:left="708"/>
        <w:rPr>
          <w:rFonts w:ascii="Times New Roman" w:hAnsi="Times New Roman"/>
          <w:sz w:val="28"/>
          <w:szCs w:val="28"/>
        </w:rPr>
      </w:pPr>
      <w:r w:rsidRPr="007121D5">
        <w:rPr>
          <w:rFonts w:ascii="Times New Roman" w:hAnsi="Times New Roman"/>
          <w:sz w:val="28"/>
          <w:szCs w:val="28"/>
        </w:rPr>
        <w:t>сдачи налоговой отчетности</w:t>
      </w:r>
      <w:r>
        <w:rPr>
          <w:rFonts w:ascii="Times New Roman" w:hAnsi="Times New Roman"/>
          <w:sz w:val="28"/>
          <w:szCs w:val="28"/>
        </w:rPr>
        <w:t>,</w:t>
      </w:r>
    </w:p>
    <w:p w:rsidR="009110A6" w:rsidRDefault="009110A6" w:rsidP="001570BD">
      <w:pPr>
        <w:numPr>
          <w:ilvl w:val="0"/>
          <w:numId w:val="8"/>
        </w:numPr>
        <w:spacing w:after="0" w:line="360" w:lineRule="auto"/>
        <w:ind w:left="708"/>
        <w:rPr>
          <w:rFonts w:ascii="Times New Roman" w:hAnsi="Times New Roman"/>
          <w:sz w:val="28"/>
          <w:szCs w:val="28"/>
        </w:rPr>
      </w:pPr>
      <w:r w:rsidRPr="007121D5">
        <w:rPr>
          <w:rFonts w:ascii="Times New Roman" w:hAnsi="Times New Roman"/>
          <w:sz w:val="28"/>
          <w:szCs w:val="28"/>
        </w:rPr>
        <w:t>сдачи отчетности</w:t>
      </w:r>
      <w:r>
        <w:rPr>
          <w:rFonts w:ascii="Times New Roman" w:hAnsi="Times New Roman"/>
          <w:sz w:val="28"/>
          <w:szCs w:val="28"/>
        </w:rPr>
        <w:t xml:space="preserve"> в ПФР и ФСС.</w:t>
      </w:r>
    </w:p>
    <w:p w:rsidR="009110A6" w:rsidRDefault="009110A6" w:rsidP="00C47D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на базе «К</w:t>
      </w:r>
      <w:r w:rsidRPr="00C02A18">
        <w:rPr>
          <w:rFonts w:ascii="Times New Roman" w:hAnsi="Times New Roman"/>
          <w:sz w:val="28"/>
          <w:szCs w:val="28"/>
        </w:rPr>
        <w:t>алендар</w:t>
      </w:r>
      <w:r>
        <w:rPr>
          <w:rFonts w:ascii="Times New Roman" w:hAnsi="Times New Roman"/>
          <w:sz w:val="28"/>
          <w:szCs w:val="28"/>
        </w:rPr>
        <w:t>я</w:t>
      </w:r>
      <w:r w:rsidRPr="00C02A18">
        <w:rPr>
          <w:rFonts w:ascii="Times New Roman" w:hAnsi="Times New Roman"/>
          <w:sz w:val="28"/>
          <w:szCs w:val="28"/>
        </w:rPr>
        <w:t xml:space="preserve"> бухгалтера</w:t>
      </w:r>
      <w:r>
        <w:rPr>
          <w:rFonts w:ascii="Times New Roman" w:hAnsi="Times New Roman"/>
          <w:sz w:val="28"/>
          <w:szCs w:val="28"/>
        </w:rPr>
        <w:t>»</w:t>
      </w:r>
      <w:r w:rsidRPr="00C02A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можно реализовать оповещение пользователей </w:t>
      </w:r>
      <w:r w:rsidRPr="007121D5">
        <w:rPr>
          <w:rFonts w:ascii="Times New Roman" w:hAnsi="Times New Roman"/>
          <w:sz w:val="28"/>
          <w:szCs w:val="28"/>
        </w:rPr>
        <w:t>о ближайших налоговых изменениях</w:t>
      </w:r>
      <w:r>
        <w:rPr>
          <w:rFonts w:ascii="Times New Roman" w:hAnsi="Times New Roman"/>
          <w:sz w:val="28"/>
          <w:szCs w:val="28"/>
        </w:rPr>
        <w:t>.</w:t>
      </w:r>
    </w:p>
    <w:p w:rsidR="00831EDF" w:rsidRDefault="00831EDF" w:rsidP="00831EDF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92586">
        <w:rPr>
          <w:rFonts w:ascii="Times New Roman" w:hAnsi="Times New Roman"/>
          <w:sz w:val="28"/>
          <w:szCs w:val="28"/>
        </w:rPr>
        <w:t xml:space="preserve"> зависимости от исполняемых должностных обязанностей</w:t>
      </w:r>
      <w:r>
        <w:rPr>
          <w:rFonts w:ascii="Times New Roman" w:hAnsi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«К</w:t>
      </w:r>
      <w:r w:rsidRPr="00C02A18">
        <w:rPr>
          <w:rFonts w:ascii="Times New Roman" w:hAnsi="Times New Roman"/>
          <w:sz w:val="28"/>
          <w:szCs w:val="28"/>
        </w:rPr>
        <w:t>алендар</w:t>
      </w:r>
      <w:r w:rsidR="009E246E">
        <w:rPr>
          <w:rFonts w:ascii="Times New Roman" w:hAnsi="Times New Roman"/>
          <w:sz w:val="28"/>
          <w:szCs w:val="28"/>
        </w:rPr>
        <w:t>ь</w:t>
      </w:r>
      <w:r w:rsidRPr="00C02A18">
        <w:rPr>
          <w:rFonts w:ascii="Times New Roman" w:hAnsi="Times New Roman"/>
          <w:sz w:val="28"/>
          <w:szCs w:val="28"/>
        </w:rPr>
        <w:t xml:space="preserve"> бухгалтера</w:t>
      </w:r>
      <w:r>
        <w:rPr>
          <w:rFonts w:ascii="Times New Roman" w:hAnsi="Times New Roman"/>
          <w:sz w:val="28"/>
          <w:szCs w:val="28"/>
        </w:rPr>
        <w:t>»</w:t>
      </w:r>
      <w:r w:rsidRPr="00C02A18">
        <w:rPr>
          <w:rFonts w:ascii="Times New Roman" w:hAnsi="Times New Roman"/>
          <w:sz w:val="28"/>
          <w:szCs w:val="28"/>
        </w:rPr>
        <w:t xml:space="preserve"> </w:t>
      </w:r>
      <w:r w:rsidRPr="00092586">
        <w:rPr>
          <w:rFonts w:ascii="Times New Roman" w:hAnsi="Times New Roman"/>
          <w:sz w:val="28"/>
          <w:szCs w:val="28"/>
        </w:rPr>
        <w:t xml:space="preserve">также может </w:t>
      </w:r>
      <w:r>
        <w:rPr>
          <w:rFonts w:ascii="Times New Roman" w:hAnsi="Times New Roman"/>
          <w:sz w:val="28"/>
          <w:szCs w:val="28"/>
        </w:rPr>
        <w:t>быть</w:t>
      </w:r>
      <w:r w:rsidRPr="000925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дополнен</w:t>
      </w:r>
      <w:r w:rsidRPr="00092586">
        <w:rPr>
          <w:rFonts w:ascii="Times New Roman" w:hAnsi="Times New Roman"/>
          <w:sz w:val="28"/>
          <w:szCs w:val="28"/>
        </w:rPr>
        <w:t xml:space="preserve"> пользователем</w:t>
      </w:r>
      <w:r>
        <w:rPr>
          <w:rFonts w:ascii="Times New Roman" w:hAnsi="Times New Roman"/>
          <w:sz w:val="28"/>
          <w:szCs w:val="28"/>
        </w:rPr>
        <w:t xml:space="preserve"> сроками расчетов по принятым бюджетным и денежным обязательствам, проистек</w:t>
      </w:r>
      <w:r w:rsidR="0024497C">
        <w:rPr>
          <w:rFonts w:ascii="Times New Roman" w:hAnsi="Times New Roman"/>
          <w:sz w:val="28"/>
          <w:szCs w:val="28"/>
        </w:rPr>
        <w:t>ающим из условий контракта, все</w:t>
      </w:r>
      <w:r>
        <w:rPr>
          <w:rFonts w:ascii="Times New Roman" w:hAnsi="Times New Roman"/>
          <w:sz w:val="28"/>
          <w:szCs w:val="28"/>
        </w:rPr>
        <w:t>возможными сигналами и автозапуском отдельных бизнес-процессов, например, по формированию отчетности.</w:t>
      </w:r>
    </w:p>
    <w:p w:rsidR="009110A6" w:rsidRDefault="009110A6" w:rsidP="008B08E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«Календарь профессиональных праздников» – приятный бонус для пользователей ГИИС «Электронный бюджет». Это календарь, содержащий информацию о всех профессиональных праздниках </w:t>
      </w:r>
      <w:r>
        <w:rPr>
          <w:rFonts w:ascii="Times New Roman" w:hAnsi="Times New Roman"/>
          <w:sz w:val="28"/>
          <w:szCs w:val="28"/>
        </w:rPr>
        <w:lastRenderedPageBreak/>
        <w:t xml:space="preserve">России на текущий год. </w:t>
      </w:r>
      <w:r w:rsidRPr="008B08E7">
        <w:rPr>
          <w:rFonts w:ascii="Times New Roman" w:hAnsi="Times New Roman"/>
          <w:sz w:val="28"/>
          <w:szCs w:val="28"/>
        </w:rPr>
        <w:t xml:space="preserve">Эти дни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8B08E7">
        <w:rPr>
          <w:rFonts w:ascii="Times New Roman" w:hAnsi="Times New Roman"/>
          <w:sz w:val="28"/>
          <w:szCs w:val="28"/>
        </w:rPr>
        <w:t>явля</w:t>
      </w:r>
      <w:r>
        <w:rPr>
          <w:rFonts w:ascii="Times New Roman" w:hAnsi="Times New Roman"/>
          <w:sz w:val="28"/>
          <w:szCs w:val="28"/>
        </w:rPr>
        <w:t xml:space="preserve">ются официальными выходными днями, но </w:t>
      </w:r>
      <w:r w:rsidRPr="008B08E7">
        <w:rPr>
          <w:rFonts w:ascii="Times New Roman" w:hAnsi="Times New Roman"/>
          <w:sz w:val="28"/>
          <w:szCs w:val="28"/>
        </w:rPr>
        <w:t>отмечаются членами различных профессиональных сообществ.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110A6" w:rsidRDefault="009110A6" w:rsidP="006C5A9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календарь в автоматизированном режиме:</w:t>
      </w:r>
    </w:p>
    <w:p w:rsidR="009110A6" w:rsidRDefault="009110A6" w:rsidP="006C5A9D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позволит обеспечить</w:t>
      </w:r>
      <w:r w:rsidRPr="00A938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вывод на главную страницу сайта поздравлений с профессиональными праздниками, </w:t>
      </w:r>
    </w:p>
    <w:p w:rsidR="009110A6" w:rsidRDefault="009110A6" w:rsidP="006C5A9D">
      <w:pPr>
        <w:numPr>
          <w:ilvl w:val="0"/>
          <w:numId w:val="9"/>
        </w:numPr>
        <w:spacing w:after="16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вовремя напомнит пользователям системы о поздравлении коллег с их профессиональным праздником.</w:t>
      </w:r>
    </w:p>
    <w:p w:rsidR="009110A6" w:rsidRDefault="009110A6" w:rsidP="00BD33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несколько слов о предлагаемых дополнительных сервисных функциях. На наш взгляд, в электронном календаре ГИИС «Электронный бюджет» для удобства пользователей должны быть предусмотрены следующие опции:</w:t>
      </w:r>
    </w:p>
    <w:p w:rsidR="009110A6" w:rsidRDefault="009110A6" w:rsidP="00E6037F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возможность изменения внешнего вида </w:t>
      </w:r>
      <w:r w:rsidRPr="00024662">
        <w:rPr>
          <w:rFonts w:ascii="Times New Roman" w:hAnsi="Times New Roman"/>
          <w:sz w:val="28"/>
          <w:szCs w:val="28"/>
        </w:rPr>
        <w:t>под нужды</w:t>
      </w:r>
      <w:r>
        <w:rPr>
          <w:rFonts w:ascii="Times New Roman" w:hAnsi="Times New Roman"/>
          <w:sz w:val="28"/>
          <w:szCs w:val="28"/>
        </w:rPr>
        <w:t xml:space="preserve"> пользователя,</w:t>
      </w:r>
    </w:p>
    <w:p w:rsidR="009110A6" w:rsidRPr="006C5A9D" w:rsidRDefault="009110A6" w:rsidP="006C5A9D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C5A9D">
        <w:rPr>
          <w:rFonts w:ascii="Times New Roman" w:hAnsi="Times New Roman"/>
          <w:sz w:val="28"/>
          <w:szCs w:val="28"/>
        </w:rPr>
        <w:t>управление режимом отображения (календарь на м</w:t>
      </w:r>
      <w:r>
        <w:rPr>
          <w:rFonts w:ascii="Times New Roman" w:hAnsi="Times New Roman"/>
          <w:sz w:val="28"/>
          <w:szCs w:val="28"/>
        </w:rPr>
        <w:t>есяц, квартал, полгода или год),</w:t>
      </w:r>
    </w:p>
    <w:p w:rsidR="009110A6" w:rsidRDefault="009110A6" w:rsidP="00E6037F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возможность добавления события,</w:t>
      </w:r>
    </w:p>
    <w:p w:rsidR="009110A6" w:rsidRDefault="009110A6" w:rsidP="00E6037F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возможность выбора вариантов и сигналов напоминания,</w:t>
      </w:r>
    </w:p>
    <w:p w:rsidR="00FD6420" w:rsidRPr="005F0A15" w:rsidRDefault="009110A6" w:rsidP="00714BE2">
      <w:pPr>
        <w:numPr>
          <w:ilvl w:val="0"/>
          <w:numId w:val="9"/>
        </w:numPr>
        <w:spacing w:after="160" w:line="36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возможность выбора процедур для настройки их автозапуска и др.</w:t>
      </w:r>
    </w:p>
    <w:p w:rsidR="009110A6" w:rsidRDefault="009110A6" w:rsidP="00714BE2">
      <w:pPr>
        <w:spacing w:after="160" w:line="360" w:lineRule="auto"/>
        <w:rPr>
          <w:rFonts w:ascii="Times New Roman" w:hAnsi="Times New Roman"/>
          <w:b/>
          <w:sz w:val="28"/>
          <w:szCs w:val="28"/>
        </w:rPr>
      </w:pPr>
      <w:r w:rsidRPr="00147A05">
        <w:rPr>
          <w:rFonts w:ascii="Times New Roman" w:hAnsi="Times New Roman"/>
          <w:b/>
          <w:sz w:val="28"/>
          <w:szCs w:val="28"/>
        </w:rPr>
        <w:t xml:space="preserve">Ожидаемый эффект </w:t>
      </w:r>
    </w:p>
    <w:p w:rsidR="00E8165D" w:rsidRPr="00E8165D" w:rsidRDefault="00E8165D" w:rsidP="00714BE2">
      <w:pPr>
        <w:spacing w:after="16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E8165D">
        <w:rPr>
          <w:rFonts w:ascii="Times New Roman" w:hAnsi="Times New Roman"/>
          <w:sz w:val="28"/>
          <w:szCs w:val="28"/>
        </w:rPr>
        <w:t xml:space="preserve">Использование в ГИИС «Электронный бюджет» </w:t>
      </w:r>
      <w:r w:rsidR="006422D9">
        <w:rPr>
          <w:rFonts w:ascii="Times New Roman" w:hAnsi="Times New Roman"/>
          <w:sz w:val="28"/>
          <w:szCs w:val="28"/>
        </w:rPr>
        <w:t>сервиса «Электронный календарь»</w:t>
      </w:r>
      <w:r>
        <w:rPr>
          <w:rFonts w:ascii="Times New Roman" w:hAnsi="Times New Roman"/>
          <w:sz w:val="28"/>
          <w:szCs w:val="28"/>
        </w:rPr>
        <w:t xml:space="preserve"> позволит:</w:t>
      </w:r>
    </w:p>
    <w:p w:rsidR="00E8165D" w:rsidRDefault="00E8165D" w:rsidP="00E8165D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8165D">
        <w:rPr>
          <w:rFonts w:ascii="Times New Roman" w:hAnsi="Times New Roman"/>
          <w:sz w:val="28"/>
          <w:szCs w:val="28"/>
        </w:rPr>
        <w:t>Минимиз</w:t>
      </w:r>
      <w:r>
        <w:rPr>
          <w:rFonts w:ascii="Times New Roman" w:hAnsi="Times New Roman"/>
          <w:sz w:val="28"/>
          <w:szCs w:val="28"/>
        </w:rPr>
        <w:t>ировать</w:t>
      </w:r>
      <w:r w:rsidRPr="00E8165D">
        <w:rPr>
          <w:rFonts w:ascii="Times New Roman" w:hAnsi="Times New Roman"/>
          <w:sz w:val="28"/>
          <w:szCs w:val="28"/>
        </w:rPr>
        <w:t xml:space="preserve"> риск </w:t>
      </w:r>
      <w:r w:rsidR="002D0B1D">
        <w:rPr>
          <w:rFonts w:ascii="Times New Roman" w:hAnsi="Times New Roman"/>
          <w:sz w:val="28"/>
          <w:szCs w:val="28"/>
        </w:rPr>
        <w:t>нарушения</w:t>
      </w:r>
      <w:r w:rsidR="006422D9">
        <w:rPr>
          <w:rFonts w:ascii="Times New Roman" w:hAnsi="Times New Roman"/>
          <w:sz w:val="28"/>
          <w:szCs w:val="28"/>
        </w:rPr>
        <w:t xml:space="preserve"> </w:t>
      </w:r>
      <w:r w:rsidR="002D0B1D">
        <w:rPr>
          <w:rFonts w:ascii="Times New Roman" w:hAnsi="Times New Roman"/>
          <w:sz w:val="28"/>
          <w:szCs w:val="28"/>
        </w:rPr>
        <w:t>сроков</w:t>
      </w:r>
      <w:r w:rsidRPr="00E8165D">
        <w:rPr>
          <w:rFonts w:ascii="Times New Roman" w:hAnsi="Times New Roman"/>
          <w:sz w:val="28"/>
          <w:szCs w:val="28"/>
        </w:rPr>
        <w:t xml:space="preserve"> реа</w:t>
      </w:r>
      <w:r w:rsidR="006422D9">
        <w:rPr>
          <w:rFonts w:ascii="Times New Roman" w:hAnsi="Times New Roman"/>
          <w:sz w:val="28"/>
          <w:szCs w:val="28"/>
        </w:rPr>
        <w:t>лизации контрольных мероприятий, установленных действующим законодательством</w:t>
      </w:r>
      <w:r>
        <w:rPr>
          <w:rFonts w:ascii="Times New Roman" w:hAnsi="Times New Roman"/>
          <w:sz w:val="28"/>
          <w:szCs w:val="28"/>
        </w:rPr>
        <w:t>;</w:t>
      </w:r>
    </w:p>
    <w:p w:rsidR="006422D9" w:rsidRDefault="00E8165D" w:rsidP="00873E96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422D9">
        <w:rPr>
          <w:rFonts w:ascii="Times New Roman" w:hAnsi="Times New Roman"/>
          <w:sz w:val="28"/>
          <w:szCs w:val="28"/>
        </w:rPr>
        <w:t>Повысить уровень</w:t>
      </w:r>
      <w:r w:rsidR="002D0B1D" w:rsidRPr="006422D9">
        <w:rPr>
          <w:rFonts w:ascii="Times New Roman" w:hAnsi="Times New Roman"/>
          <w:sz w:val="28"/>
          <w:szCs w:val="28"/>
        </w:rPr>
        <w:t xml:space="preserve"> автоматизации </w:t>
      </w:r>
      <w:r w:rsidRPr="006422D9">
        <w:rPr>
          <w:rFonts w:ascii="Times New Roman" w:hAnsi="Times New Roman"/>
          <w:sz w:val="28"/>
          <w:szCs w:val="28"/>
        </w:rPr>
        <w:t>бизнес-процессов</w:t>
      </w:r>
      <w:r w:rsidR="006422D9">
        <w:rPr>
          <w:rFonts w:ascii="Times New Roman" w:hAnsi="Times New Roman"/>
          <w:sz w:val="28"/>
          <w:szCs w:val="28"/>
        </w:rPr>
        <w:t xml:space="preserve">, связанных с </w:t>
      </w:r>
      <w:r w:rsidR="008435C0">
        <w:rPr>
          <w:rFonts w:ascii="Times New Roman" w:hAnsi="Times New Roman"/>
          <w:sz w:val="28"/>
          <w:szCs w:val="28"/>
        </w:rPr>
        <w:t>исполнением</w:t>
      </w:r>
      <w:r w:rsidR="006422D9">
        <w:rPr>
          <w:rFonts w:ascii="Times New Roman" w:hAnsi="Times New Roman"/>
          <w:sz w:val="28"/>
          <w:szCs w:val="28"/>
        </w:rPr>
        <w:t xml:space="preserve"> контрольных мероприятий;</w:t>
      </w:r>
    </w:p>
    <w:p w:rsidR="00004BE6" w:rsidRPr="006422D9" w:rsidRDefault="006422D9" w:rsidP="00873E96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Предоставить возможность</w:t>
      </w:r>
      <w:r w:rsidRPr="006422D9">
        <w:rPr>
          <w:rFonts w:ascii="Times New Roman" w:hAnsi="Times New Roman"/>
          <w:sz w:val="28"/>
          <w:szCs w:val="28"/>
        </w:rPr>
        <w:t xml:space="preserve"> </w:t>
      </w:r>
      <w:r w:rsidR="00FD6420">
        <w:rPr>
          <w:rFonts w:ascii="Times New Roman" w:hAnsi="Times New Roman"/>
          <w:sz w:val="28"/>
          <w:szCs w:val="28"/>
        </w:rPr>
        <w:t>пользователям системы</w:t>
      </w:r>
      <w:r>
        <w:rPr>
          <w:rFonts w:ascii="Times New Roman" w:hAnsi="Times New Roman"/>
          <w:sz w:val="28"/>
          <w:szCs w:val="28"/>
        </w:rPr>
        <w:t xml:space="preserve"> о</w:t>
      </w:r>
      <w:r w:rsidR="00004BE6" w:rsidRPr="006422D9">
        <w:rPr>
          <w:rFonts w:ascii="Times New Roman" w:hAnsi="Times New Roman"/>
          <w:sz w:val="28"/>
          <w:szCs w:val="28"/>
        </w:rPr>
        <w:t xml:space="preserve">птимизировать процесс планирования </w:t>
      </w:r>
      <w:r>
        <w:rPr>
          <w:rFonts w:ascii="Times New Roman" w:hAnsi="Times New Roman"/>
          <w:sz w:val="28"/>
          <w:szCs w:val="28"/>
        </w:rPr>
        <w:t xml:space="preserve">их </w:t>
      </w:r>
      <w:r w:rsidR="00004BE6" w:rsidRPr="006422D9">
        <w:rPr>
          <w:rFonts w:ascii="Times New Roman" w:hAnsi="Times New Roman"/>
          <w:sz w:val="28"/>
          <w:szCs w:val="28"/>
        </w:rPr>
        <w:t>деятельности;</w:t>
      </w:r>
    </w:p>
    <w:p w:rsidR="00E8165D" w:rsidRDefault="00E8165D" w:rsidP="00E8165D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8165D">
        <w:rPr>
          <w:rFonts w:ascii="Times New Roman" w:hAnsi="Times New Roman"/>
          <w:sz w:val="28"/>
          <w:szCs w:val="28"/>
        </w:rPr>
        <w:lastRenderedPageBreak/>
        <w:t>Повысить эффективност</w:t>
      </w:r>
      <w:r w:rsidR="006422D9">
        <w:rPr>
          <w:rFonts w:ascii="Times New Roman" w:hAnsi="Times New Roman"/>
          <w:sz w:val="28"/>
          <w:szCs w:val="28"/>
        </w:rPr>
        <w:t>ь</w:t>
      </w:r>
      <w:r w:rsidRPr="00E8165D">
        <w:rPr>
          <w:rFonts w:ascii="Times New Roman" w:hAnsi="Times New Roman"/>
          <w:sz w:val="28"/>
          <w:szCs w:val="28"/>
        </w:rPr>
        <w:t xml:space="preserve"> деятельности </w:t>
      </w:r>
      <w:r w:rsidR="00FD6420">
        <w:rPr>
          <w:rFonts w:ascii="Times New Roman" w:hAnsi="Times New Roman"/>
          <w:sz w:val="28"/>
          <w:szCs w:val="28"/>
        </w:rPr>
        <w:t xml:space="preserve">Федерального казначейства и его клиентов за счет оптимизации процедуры планирования и автоматизации отдельных </w:t>
      </w:r>
      <w:r w:rsidR="00FD6420" w:rsidRPr="006422D9">
        <w:rPr>
          <w:rFonts w:ascii="Times New Roman" w:hAnsi="Times New Roman"/>
          <w:sz w:val="28"/>
          <w:szCs w:val="28"/>
        </w:rPr>
        <w:t>бизнес-процессов</w:t>
      </w:r>
      <w:r w:rsidRPr="00E8165D">
        <w:rPr>
          <w:rFonts w:ascii="Times New Roman" w:hAnsi="Times New Roman"/>
          <w:sz w:val="28"/>
          <w:szCs w:val="28"/>
        </w:rPr>
        <w:t>;</w:t>
      </w:r>
    </w:p>
    <w:p w:rsidR="006422D9" w:rsidRDefault="006422D9" w:rsidP="00E8165D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Сократить трудозатраты органов Федерального казначейства, связанные с необходимостью неоднократного уведомления клиентов о наступлении (завершении) сроков контрольных мероприятий;</w:t>
      </w:r>
    </w:p>
    <w:p w:rsidR="000B65F4" w:rsidRDefault="000B65F4" w:rsidP="00E8165D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Расширить состав сервисов</w:t>
      </w:r>
      <w:r w:rsidR="009366A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90590">
        <w:rPr>
          <w:rFonts w:ascii="Times New Roman" w:hAnsi="Times New Roman"/>
          <w:sz w:val="28"/>
          <w:szCs w:val="28"/>
        </w:rPr>
        <w:t>предоставляемых клиентам;</w:t>
      </w:r>
    </w:p>
    <w:p w:rsidR="008A5F08" w:rsidRPr="00E8165D" w:rsidRDefault="008A5F08" w:rsidP="00201C7E">
      <w:pPr>
        <w:numPr>
          <w:ilvl w:val="0"/>
          <w:numId w:val="10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A5F08">
        <w:rPr>
          <w:rFonts w:ascii="Times New Roman" w:hAnsi="Times New Roman"/>
          <w:sz w:val="28"/>
          <w:szCs w:val="28"/>
        </w:rPr>
        <w:t xml:space="preserve">Повысить имидж Федерального казначейства, как оператора </w:t>
      </w:r>
      <w:r w:rsidR="00FD6420">
        <w:rPr>
          <w:rFonts w:ascii="Times New Roman" w:hAnsi="Times New Roman"/>
          <w:sz w:val="28"/>
          <w:szCs w:val="28"/>
        </w:rPr>
        <w:t>системы, в глазах клиентов.</w:t>
      </w:r>
    </w:p>
    <w:p w:rsidR="009110A6" w:rsidRDefault="009110A6" w:rsidP="00AB18F6">
      <w:pPr>
        <w:spacing w:after="0" w:line="360" w:lineRule="auto"/>
      </w:pPr>
    </w:p>
    <w:p w:rsidR="009110A6" w:rsidRPr="00215372" w:rsidRDefault="009110A6" w:rsidP="0021537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110A6" w:rsidRPr="00215372" w:rsidSect="003457AA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979" w:rsidRDefault="003A7979" w:rsidP="003A7979">
      <w:pPr>
        <w:spacing w:after="0" w:line="240" w:lineRule="auto"/>
      </w:pPr>
      <w:r>
        <w:separator/>
      </w:r>
    </w:p>
  </w:endnote>
  <w:endnote w:type="continuationSeparator" w:id="0">
    <w:p w:rsidR="003A7979" w:rsidRDefault="003A7979" w:rsidP="003A7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979" w:rsidRDefault="003A7979" w:rsidP="003A7979">
      <w:pPr>
        <w:spacing w:after="0" w:line="240" w:lineRule="auto"/>
      </w:pPr>
      <w:r>
        <w:separator/>
      </w:r>
    </w:p>
  </w:footnote>
  <w:footnote w:type="continuationSeparator" w:id="0">
    <w:p w:rsidR="003A7979" w:rsidRDefault="003A7979" w:rsidP="003A7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7AA" w:rsidRPr="003457AA" w:rsidRDefault="003457AA">
    <w:pPr>
      <w:pStyle w:val="a9"/>
      <w:jc w:val="center"/>
      <w:rPr>
        <w:rFonts w:ascii="Times New Roman" w:hAnsi="Times New Roman"/>
        <w:sz w:val="24"/>
        <w:szCs w:val="24"/>
      </w:rPr>
    </w:pPr>
    <w:r w:rsidRPr="003457AA">
      <w:rPr>
        <w:rFonts w:ascii="Times New Roman" w:hAnsi="Times New Roman"/>
        <w:sz w:val="24"/>
        <w:szCs w:val="24"/>
      </w:rPr>
      <w:fldChar w:fldCharType="begin"/>
    </w:r>
    <w:r w:rsidRPr="003457AA">
      <w:rPr>
        <w:rFonts w:ascii="Times New Roman" w:hAnsi="Times New Roman"/>
        <w:sz w:val="24"/>
        <w:szCs w:val="24"/>
      </w:rPr>
      <w:instrText>PAGE   \* MERGEFORMAT</w:instrText>
    </w:r>
    <w:r w:rsidRPr="003457AA">
      <w:rPr>
        <w:rFonts w:ascii="Times New Roman" w:hAnsi="Times New Roman"/>
        <w:sz w:val="24"/>
        <w:szCs w:val="24"/>
      </w:rPr>
      <w:fldChar w:fldCharType="separate"/>
    </w:r>
    <w:r w:rsidR="00447152">
      <w:rPr>
        <w:rFonts w:ascii="Times New Roman" w:hAnsi="Times New Roman"/>
        <w:noProof/>
        <w:sz w:val="24"/>
        <w:szCs w:val="24"/>
      </w:rPr>
      <w:t>2</w:t>
    </w:r>
    <w:r w:rsidRPr="003457A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63C8"/>
    <w:multiLevelType w:val="hybridMultilevel"/>
    <w:tmpl w:val="7DE64D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379"/>
    <w:multiLevelType w:val="hybridMultilevel"/>
    <w:tmpl w:val="418E630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2D18B9"/>
    <w:multiLevelType w:val="hybridMultilevel"/>
    <w:tmpl w:val="3EE442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12AAC"/>
    <w:multiLevelType w:val="hybridMultilevel"/>
    <w:tmpl w:val="9752A9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75641"/>
    <w:multiLevelType w:val="hybridMultilevel"/>
    <w:tmpl w:val="1AC66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B2560"/>
    <w:multiLevelType w:val="hybridMultilevel"/>
    <w:tmpl w:val="3214A7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72B80"/>
    <w:multiLevelType w:val="hybridMultilevel"/>
    <w:tmpl w:val="1AC66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27578"/>
    <w:multiLevelType w:val="hybridMultilevel"/>
    <w:tmpl w:val="B4DE47B4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8BD787D"/>
    <w:multiLevelType w:val="hybridMultilevel"/>
    <w:tmpl w:val="ACC69AE2"/>
    <w:lvl w:ilvl="0" w:tplc="022813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BF17263"/>
    <w:multiLevelType w:val="hybridMultilevel"/>
    <w:tmpl w:val="2618C5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70A31"/>
    <w:multiLevelType w:val="hybridMultilevel"/>
    <w:tmpl w:val="4DAEA0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E116C"/>
    <w:multiLevelType w:val="hybridMultilevel"/>
    <w:tmpl w:val="3EF49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70274"/>
    <w:multiLevelType w:val="hybridMultilevel"/>
    <w:tmpl w:val="06BCC898"/>
    <w:lvl w:ilvl="0" w:tplc="0419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3" w15:restartNumberingAfterBreak="0">
    <w:nsid w:val="7CB46623"/>
    <w:multiLevelType w:val="hybridMultilevel"/>
    <w:tmpl w:val="125831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3"/>
  </w:num>
  <w:num w:numId="8">
    <w:abstractNumId w:val="10"/>
  </w:num>
  <w:num w:numId="9">
    <w:abstractNumId w:val="11"/>
  </w:num>
  <w:num w:numId="10">
    <w:abstractNumId w:val="6"/>
  </w:num>
  <w:num w:numId="11">
    <w:abstractNumId w:val="4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AB"/>
    <w:rsid w:val="00004BE6"/>
    <w:rsid w:val="00024662"/>
    <w:rsid w:val="00035E0F"/>
    <w:rsid w:val="00057BAE"/>
    <w:rsid w:val="0007244B"/>
    <w:rsid w:val="00073370"/>
    <w:rsid w:val="00080395"/>
    <w:rsid w:val="000820BA"/>
    <w:rsid w:val="00092586"/>
    <w:rsid w:val="000B1423"/>
    <w:rsid w:val="000B65F4"/>
    <w:rsid w:val="000D4422"/>
    <w:rsid w:val="000E2AEE"/>
    <w:rsid w:val="000F0712"/>
    <w:rsid w:val="000F1674"/>
    <w:rsid w:val="00100535"/>
    <w:rsid w:val="00105271"/>
    <w:rsid w:val="00111D52"/>
    <w:rsid w:val="00113905"/>
    <w:rsid w:val="00125E21"/>
    <w:rsid w:val="00147A05"/>
    <w:rsid w:val="001549C5"/>
    <w:rsid w:val="00155BFB"/>
    <w:rsid w:val="001570BD"/>
    <w:rsid w:val="00170D3D"/>
    <w:rsid w:val="001921B7"/>
    <w:rsid w:val="001D446C"/>
    <w:rsid w:val="001E494E"/>
    <w:rsid w:val="001E6EE9"/>
    <w:rsid w:val="001F27AD"/>
    <w:rsid w:val="00201C7E"/>
    <w:rsid w:val="00215372"/>
    <w:rsid w:val="00233221"/>
    <w:rsid w:val="0024497C"/>
    <w:rsid w:val="00276779"/>
    <w:rsid w:val="0029301B"/>
    <w:rsid w:val="002A08AD"/>
    <w:rsid w:val="002A16D0"/>
    <w:rsid w:val="002A352E"/>
    <w:rsid w:val="002A5743"/>
    <w:rsid w:val="002A5CCA"/>
    <w:rsid w:val="002B3C0B"/>
    <w:rsid w:val="002C2112"/>
    <w:rsid w:val="002D0B1D"/>
    <w:rsid w:val="002D0CBE"/>
    <w:rsid w:val="003156C5"/>
    <w:rsid w:val="00343F50"/>
    <w:rsid w:val="003457AA"/>
    <w:rsid w:val="003500E6"/>
    <w:rsid w:val="00353303"/>
    <w:rsid w:val="003670D4"/>
    <w:rsid w:val="003756CE"/>
    <w:rsid w:val="00390590"/>
    <w:rsid w:val="003914B7"/>
    <w:rsid w:val="003921EB"/>
    <w:rsid w:val="003A7979"/>
    <w:rsid w:val="003C54B0"/>
    <w:rsid w:val="003C6EDC"/>
    <w:rsid w:val="003F3D95"/>
    <w:rsid w:val="00403B15"/>
    <w:rsid w:val="00415D92"/>
    <w:rsid w:val="0042036C"/>
    <w:rsid w:val="00427938"/>
    <w:rsid w:val="00441A19"/>
    <w:rsid w:val="00447152"/>
    <w:rsid w:val="00461254"/>
    <w:rsid w:val="00472DE3"/>
    <w:rsid w:val="004766AE"/>
    <w:rsid w:val="00483E2A"/>
    <w:rsid w:val="004969F7"/>
    <w:rsid w:val="004A6037"/>
    <w:rsid w:val="004B36CC"/>
    <w:rsid w:val="004C42D0"/>
    <w:rsid w:val="004D3A7E"/>
    <w:rsid w:val="004D7A10"/>
    <w:rsid w:val="004F2E31"/>
    <w:rsid w:val="00520D8B"/>
    <w:rsid w:val="00537B2E"/>
    <w:rsid w:val="0055473F"/>
    <w:rsid w:val="0055697A"/>
    <w:rsid w:val="00583F0F"/>
    <w:rsid w:val="00585136"/>
    <w:rsid w:val="005C6DD2"/>
    <w:rsid w:val="005F0553"/>
    <w:rsid w:val="005F0A15"/>
    <w:rsid w:val="00607393"/>
    <w:rsid w:val="006231D4"/>
    <w:rsid w:val="00637FE9"/>
    <w:rsid w:val="006422D9"/>
    <w:rsid w:val="00663824"/>
    <w:rsid w:val="006A2B70"/>
    <w:rsid w:val="006B08A7"/>
    <w:rsid w:val="006C5A9D"/>
    <w:rsid w:val="006D6335"/>
    <w:rsid w:val="006F1EDD"/>
    <w:rsid w:val="00706EB2"/>
    <w:rsid w:val="007121D5"/>
    <w:rsid w:val="00714BE2"/>
    <w:rsid w:val="007402DD"/>
    <w:rsid w:val="0074178A"/>
    <w:rsid w:val="00742BD9"/>
    <w:rsid w:val="0074775A"/>
    <w:rsid w:val="00757853"/>
    <w:rsid w:val="00775736"/>
    <w:rsid w:val="00780859"/>
    <w:rsid w:val="007A41BD"/>
    <w:rsid w:val="007B0C92"/>
    <w:rsid w:val="007D7C8F"/>
    <w:rsid w:val="007E6398"/>
    <w:rsid w:val="007F2812"/>
    <w:rsid w:val="007F2CF4"/>
    <w:rsid w:val="007F7846"/>
    <w:rsid w:val="00815224"/>
    <w:rsid w:val="00831EDF"/>
    <w:rsid w:val="008349C3"/>
    <w:rsid w:val="008435C0"/>
    <w:rsid w:val="00857256"/>
    <w:rsid w:val="00867C98"/>
    <w:rsid w:val="00876BCA"/>
    <w:rsid w:val="008A5F08"/>
    <w:rsid w:val="008B08E7"/>
    <w:rsid w:val="008E2358"/>
    <w:rsid w:val="008E56A8"/>
    <w:rsid w:val="008F0BF3"/>
    <w:rsid w:val="00906EEB"/>
    <w:rsid w:val="009110A6"/>
    <w:rsid w:val="00913FBA"/>
    <w:rsid w:val="009366AA"/>
    <w:rsid w:val="009373D6"/>
    <w:rsid w:val="009609DD"/>
    <w:rsid w:val="00960B21"/>
    <w:rsid w:val="009669E4"/>
    <w:rsid w:val="009916FA"/>
    <w:rsid w:val="009A245F"/>
    <w:rsid w:val="009B6286"/>
    <w:rsid w:val="009C313A"/>
    <w:rsid w:val="009D1F0E"/>
    <w:rsid w:val="009D2A7B"/>
    <w:rsid w:val="009E06AB"/>
    <w:rsid w:val="009E246E"/>
    <w:rsid w:val="00A01FFE"/>
    <w:rsid w:val="00A37ECE"/>
    <w:rsid w:val="00A62CB2"/>
    <w:rsid w:val="00A6621F"/>
    <w:rsid w:val="00A81834"/>
    <w:rsid w:val="00A93897"/>
    <w:rsid w:val="00AB18F6"/>
    <w:rsid w:val="00AC0F33"/>
    <w:rsid w:val="00AF1435"/>
    <w:rsid w:val="00AF7E52"/>
    <w:rsid w:val="00B11436"/>
    <w:rsid w:val="00B224FB"/>
    <w:rsid w:val="00B34258"/>
    <w:rsid w:val="00B44304"/>
    <w:rsid w:val="00B577E7"/>
    <w:rsid w:val="00B675D3"/>
    <w:rsid w:val="00BA0DE7"/>
    <w:rsid w:val="00BC02D7"/>
    <w:rsid w:val="00BC28D8"/>
    <w:rsid w:val="00BC7F85"/>
    <w:rsid w:val="00BD11E8"/>
    <w:rsid w:val="00BD33C3"/>
    <w:rsid w:val="00C02A18"/>
    <w:rsid w:val="00C26F3B"/>
    <w:rsid w:val="00C30F11"/>
    <w:rsid w:val="00C33CDC"/>
    <w:rsid w:val="00C366AB"/>
    <w:rsid w:val="00C472A3"/>
    <w:rsid w:val="00C47D06"/>
    <w:rsid w:val="00C53F3B"/>
    <w:rsid w:val="00C54B83"/>
    <w:rsid w:val="00C7084A"/>
    <w:rsid w:val="00C72FEB"/>
    <w:rsid w:val="00C9608E"/>
    <w:rsid w:val="00CA1B60"/>
    <w:rsid w:val="00CB6911"/>
    <w:rsid w:val="00CC37B4"/>
    <w:rsid w:val="00CD7337"/>
    <w:rsid w:val="00CE2505"/>
    <w:rsid w:val="00CF1DA4"/>
    <w:rsid w:val="00CF3A68"/>
    <w:rsid w:val="00CF7807"/>
    <w:rsid w:val="00D0455C"/>
    <w:rsid w:val="00D07667"/>
    <w:rsid w:val="00D12F29"/>
    <w:rsid w:val="00D13479"/>
    <w:rsid w:val="00D40E50"/>
    <w:rsid w:val="00D42D39"/>
    <w:rsid w:val="00D60463"/>
    <w:rsid w:val="00D65D83"/>
    <w:rsid w:val="00D83ACA"/>
    <w:rsid w:val="00D84DD4"/>
    <w:rsid w:val="00DA1199"/>
    <w:rsid w:val="00DA542F"/>
    <w:rsid w:val="00DA6A58"/>
    <w:rsid w:val="00DB4F3A"/>
    <w:rsid w:val="00DC4EB3"/>
    <w:rsid w:val="00DD52BF"/>
    <w:rsid w:val="00DE726A"/>
    <w:rsid w:val="00E052FE"/>
    <w:rsid w:val="00E20D6E"/>
    <w:rsid w:val="00E23C51"/>
    <w:rsid w:val="00E240AD"/>
    <w:rsid w:val="00E33A51"/>
    <w:rsid w:val="00E37B63"/>
    <w:rsid w:val="00E50F18"/>
    <w:rsid w:val="00E6037F"/>
    <w:rsid w:val="00E64BA3"/>
    <w:rsid w:val="00E65DF3"/>
    <w:rsid w:val="00E745F7"/>
    <w:rsid w:val="00E8165D"/>
    <w:rsid w:val="00E838D4"/>
    <w:rsid w:val="00EA42F8"/>
    <w:rsid w:val="00EB6F7D"/>
    <w:rsid w:val="00EC0510"/>
    <w:rsid w:val="00F22C7B"/>
    <w:rsid w:val="00F27A2D"/>
    <w:rsid w:val="00F30AF2"/>
    <w:rsid w:val="00F43143"/>
    <w:rsid w:val="00F502EB"/>
    <w:rsid w:val="00F570D0"/>
    <w:rsid w:val="00F634C1"/>
    <w:rsid w:val="00F80C95"/>
    <w:rsid w:val="00F9464F"/>
    <w:rsid w:val="00F97C8C"/>
    <w:rsid w:val="00FA04C2"/>
    <w:rsid w:val="00FB2DEF"/>
    <w:rsid w:val="00FC24F0"/>
    <w:rsid w:val="00FD0B6E"/>
    <w:rsid w:val="00FD6420"/>
    <w:rsid w:val="00FE77C3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D106DF6F-7981-4470-9BC5-7CFA6695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6A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767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6779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6F1EDD"/>
    <w:pPr>
      <w:ind w:left="720"/>
      <w:contextualSpacing/>
    </w:pPr>
  </w:style>
  <w:style w:type="paragraph" w:styleId="a4">
    <w:name w:val="Normal (Web)"/>
    <w:basedOn w:val="a"/>
    <w:uiPriority w:val="99"/>
    <w:rsid w:val="00F22C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 w:bidi="he-IL"/>
    </w:rPr>
  </w:style>
  <w:style w:type="character" w:customStyle="1" w:styleId="apple-converted-space">
    <w:name w:val="apple-converted-space"/>
    <w:uiPriority w:val="99"/>
    <w:rsid w:val="00F22C7B"/>
    <w:rPr>
      <w:rFonts w:cs="Times New Roman"/>
    </w:rPr>
  </w:style>
  <w:style w:type="character" w:styleId="a5">
    <w:name w:val="Hyperlink"/>
    <w:uiPriority w:val="99"/>
    <w:rsid w:val="00F22C7B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1E494E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936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366AA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3A79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3A7979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3A79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A797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3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499182.3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law/ref/poleznye-sovety/bolnichyi-list/raschet-i-opla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A17CD-2892-4725-836C-9AA41C3F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1984</Words>
  <Characters>15236</Characters>
  <Application>Microsoft Office Word</Application>
  <DocSecurity>4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Гришанова Ольга Анатольевна</dc:creator>
  <cp:keywords/>
  <dc:description/>
  <cp:lastModifiedBy>Филимонова Алла Александровна</cp:lastModifiedBy>
  <cp:revision>2</cp:revision>
  <cp:lastPrinted>2017-05-30T11:31:00Z</cp:lastPrinted>
  <dcterms:created xsi:type="dcterms:W3CDTF">2017-05-30T13:40:00Z</dcterms:created>
  <dcterms:modified xsi:type="dcterms:W3CDTF">2017-05-30T13:40:00Z</dcterms:modified>
</cp:coreProperties>
</file>