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9" w:rsidRDefault="000D4AC9" w:rsidP="00290646">
      <w:pPr>
        <w:autoSpaceDE w:val="0"/>
        <w:autoSpaceDN w:val="0"/>
        <w:spacing w:after="0" w:line="240" w:lineRule="auto"/>
        <w:ind w:left="504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Федеральное казначейство</w:t>
      </w:r>
    </w:p>
    <w:p w:rsidR="000D4AC9" w:rsidRPr="003E30CC" w:rsidRDefault="000D4AC9" w:rsidP="00290646">
      <w:pPr>
        <w:autoSpaceDE w:val="0"/>
        <w:autoSpaceDN w:val="0"/>
        <w:spacing w:after="0" w:line="240" w:lineRule="auto"/>
        <w:ind w:left="5040"/>
        <w:jc w:val="center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0D4AC9" w:rsidRDefault="000D4AC9" w:rsidP="00290646">
      <w:pPr>
        <w:autoSpaceDE w:val="0"/>
        <w:autoSpaceDN w:val="0"/>
        <w:spacing w:after="0" w:line="240" w:lineRule="auto"/>
        <w:ind w:left="504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аудиторской организации</w:t>
      </w:r>
    </w:p>
    <w:p w:rsidR="000D4AC9" w:rsidRPr="000D4AC9" w:rsidRDefault="000D4AC9" w:rsidP="007465B3">
      <w:pPr>
        <w:autoSpaceDE w:val="0"/>
        <w:autoSpaceDN w:val="0"/>
        <w:spacing w:after="0" w:line="240" w:lineRule="auto"/>
        <w:ind w:left="5040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</w:t>
      </w:r>
      <w:r w:rsidR="007465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0D4AC9" w:rsidRPr="00BC1445" w:rsidRDefault="000D4AC9" w:rsidP="007465B3">
      <w:pPr>
        <w:autoSpaceDE w:val="0"/>
        <w:autoSpaceDN w:val="0"/>
        <w:spacing w:after="0" w:line="240" w:lineRule="auto"/>
        <w:ind w:left="5040"/>
        <w:jc w:val="center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BC1445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(полное наименование)</w:t>
      </w:r>
    </w:p>
    <w:p w:rsidR="000D4AC9" w:rsidRPr="006C3176" w:rsidRDefault="000D4AC9" w:rsidP="006C31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6C3176" w:rsidRPr="006C3176" w:rsidRDefault="006C3176" w:rsidP="006C31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tbl>
      <w:tblPr>
        <w:tblStyle w:val="a7"/>
        <w:tblpPr w:leftFromText="180" w:rightFromText="180" w:vertAnchor="text" w:horzAnchor="page" w:tblpX="6067" w:tblpY="-2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0646" w:rsidTr="00290646"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Default="00290646" w:rsidP="006C317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90646" w:rsidTr="00290646">
        <w:tc>
          <w:tcPr>
            <w:tcW w:w="51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646" w:rsidRPr="00290646" w:rsidRDefault="00290646" w:rsidP="0029064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(основной  регистрационный номер записи в Едином</w:t>
            </w:r>
            <w:proofErr w:type="gramEnd"/>
          </w:p>
          <w:p w:rsidR="00290646" w:rsidRPr="00290646" w:rsidRDefault="00290646" w:rsidP="0029064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осударственном </w:t>
            </w:r>
            <w:proofErr w:type="gramStart"/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реестре</w:t>
            </w:r>
            <w:proofErr w:type="gramEnd"/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юридических лиц)</w:t>
            </w:r>
          </w:p>
        </w:tc>
      </w:tr>
    </w:tbl>
    <w:p w:rsidR="006C3176" w:rsidRPr="006C3176" w:rsidRDefault="006C3176" w:rsidP="006C31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6C3176" w:rsidRPr="006C3176" w:rsidRDefault="006C3176" w:rsidP="006C317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BC1445" w:rsidRPr="00290646" w:rsidRDefault="00BC1445" w:rsidP="00290646">
      <w:pPr>
        <w:autoSpaceDE w:val="0"/>
        <w:autoSpaceDN w:val="0"/>
        <w:spacing w:after="0" w:line="240" w:lineRule="auto"/>
        <w:ind w:left="5220"/>
        <w:jc w:val="center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  <w:r w:rsidRPr="00290646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(</w:t>
      </w:r>
    </w:p>
    <w:tbl>
      <w:tblPr>
        <w:tblStyle w:val="a7"/>
        <w:tblpPr w:leftFromText="180" w:rightFromText="180" w:vertAnchor="text" w:horzAnchor="page" w:tblpX="6067" w:tblpY="262"/>
        <w:tblW w:w="5161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0646" w:rsidRPr="00290646" w:rsidTr="00290646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646" w:rsidRPr="00290646" w:rsidRDefault="00290646" w:rsidP="00290646">
            <w:pPr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90646" w:rsidRPr="00290646" w:rsidTr="00290646">
        <w:tc>
          <w:tcPr>
            <w:tcW w:w="51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0646" w:rsidRPr="00290646" w:rsidRDefault="00290646" w:rsidP="0029064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(основной регистрационный номер записи в реестре</w:t>
            </w:r>
            <w:proofErr w:type="gramEnd"/>
          </w:p>
          <w:p w:rsidR="00290646" w:rsidRPr="00290646" w:rsidRDefault="00290646" w:rsidP="0029064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аудиторов и аудиторских организаций саморегулируемой</w:t>
            </w:r>
          </w:p>
          <w:p w:rsidR="00290646" w:rsidRPr="00290646" w:rsidRDefault="00290646" w:rsidP="00290646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организац</w:t>
            </w:r>
            <w:proofErr w:type="gramStart"/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ии ау</w:t>
            </w:r>
            <w:proofErr w:type="gramEnd"/>
            <w:r w:rsidRPr="00290646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диторов)</w:t>
            </w:r>
          </w:p>
        </w:tc>
      </w:tr>
    </w:tbl>
    <w:p w:rsidR="000D4AC9" w:rsidRPr="00290646" w:rsidRDefault="000D4AC9" w:rsidP="006C317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290646" w:rsidRPr="00290646" w:rsidRDefault="00290646" w:rsidP="006C317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290646" w:rsidRPr="00290646" w:rsidRDefault="00290646" w:rsidP="006C317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290646" w:rsidRPr="00290646" w:rsidRDefault="00290646" w:rsidP="006C317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6C3176" w:rsidRPr="00290646" w:rsidRDefault="006C3176" w:rsidP="00290646">
      <w:pPr>
        <w:autoSpaceDE w:val="0"/>
        <w:autoSpaceDN w:val="0"/>
        <w:spacing w:after="0" w:line="240" w:lineRule="auto"/>
        <w:ind w:right="-82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6C3176" w:rsidRPr="00290646" w:rsidRDefault="006C3176" w:rsidP="00290646">
      <w:pPr>
        <w:autoSpaceDE w:val="0"/>
        <w:autoSpaceDN w:val="0"/>
        <w:spacing w:after="0" w:line="240" w:lineRule="auto"/>
        <w:ind w:right="-82"/>
        <w:rPr>
          <w:rFonts w:ascii="Times New Roman" w:eastAsia="Calibri" w:hAnsi="Times New Roman" w:cs="Times New Roman"/>
          <w:bCs/>
          <w:sz w:val="16"/>
          <w:szCs w:val="16"/>
          <w:lang w:eastAsia="ru-RU"/>
        </w:rPr>
      </w:pPr>
    </w:p>
    <w:p w:rsidR="00BC1445" w:rsidRPr="00BC1445" w:rsidRDefault="00BC1445" w:rsidP="00290646">
      <w:pPr>
        <w:autoSpaceDE w:val="0"/>
        <w:autoSpaceDN w:val="0"/>
        <w:spacing w:after="0" w:line="240" w:lineRule="auto"/>
        <w:ind w:left="5220" w:right="-82"/>
        <w:jc w:val="center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BC1445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(</w:t>
      </w:r>
    </w:p>
    <w:p w:rsidR="00BC1445" w:rsidRDefault="00057960" w:rsidP="006C3176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</w:t>
      </w:r>
      <w:r w:rsidR="007465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_____________________________</w:t>
      </w:r>
    </w:p>
    <w:p w:rsidR="00BC1445" w:rsidRPr="00057960" w:rsidRDefault="00057960" w:rsidP="00290646">
      <w:pPr>
        <w:autoSpaceDE w:val="0"/>
        <w:autoSpaceDN w:val="0"/>
        <w:spacing w:after="0" w:line="240" w:lineRule="auto"/>
        <w:ind w:left="5664" w:firstLine="708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057960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(контактная информация)</w:t>
      </w:r>
    </w:p>
    <w:p w:rsidR="00A106B7" w:rsidRPr="006C3176" w:rsidRDefault="00A106B7" w:rsidP="003E30CC">
      <w:pPr>
        <w:tabs>
          <w:tab w:val="left" w:pos="900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6967" w:tblpY="312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A106B7" w:rsidTr="00A106B7">
        <w:tc>
          <w:tcPr>
            <w:tcW w:w="851" w:type="dxa"/>
            <w:tcBorders>
              <w:bottom w:val="single" w:sz="4" w:space="0" w:color="auto"/>
            </w:tcBorders>
          </w:tcPr>
          <w:p w:rsidR="00A106B7" w:rsidRDefault="00A106B7" w:rsidP="00A106B7">
            <w:pPr>
              <w:tabs>
                <w:tab w:val="center" w:pos="4535"/>
                <w:tab w:val="left" w:pos="6589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06B7" w:rsidRDefault="00A106B7" w:rsidP="00A106B7">
            <w:pPr>
              <w:tabs>
                <w:tab w:val="center" w:pos="4535"/>
                <w:tab w:val="left" w:pos="6589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06B7" w:rsidRDefault="00A106B7" w:rsidP="00A106B7">
            <w:pPr>
              <w:tabs>
                <w:tab w:val="center" w:pos="4535"/>
                <w:tab w:val="left" w:pos="6589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106B7" w:rsidTr="00A106B7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6B7" w:rsidRDefault="00A106B7" w:rsidP="00A106B7">
            <w:pPr>
              <w:tabs>
                <w:tab w:val="center" w:pos="4535"/>
                <w:tab w:val="left" w:pos="6589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9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(число)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6B7" w:rsidRDefault="00A106B7" w:rsidP="00A106B7">
            <w:pPr>
              <w:tabs>
                <w:tab w:val="center" w:pos="4535"/>
                <w:tab w:val="left" w:pos="6589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9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(месяц)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6B7" w:rsidRDefault="00A106B7" w:rsidP="00A106B7">
            <w:pPr>
              <w:tabs>
                <w:tab w:val="center" w:pos="4535"/>
                <w:tab w:val="left" w:pos="6589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79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(год)</w:t>
            </w:r>
          </w:p>
        </w:tc>
      </w:tr>
    </w:tbl>
    <w:p w:rsidR="00A106B7" w:rsidRDefault="00A106B7" w:rsidP="003E30CC">
      <w:pPr>
        <w:tabs>
          <w:tab w:val="left" w:pos="900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57960" w:rsidRDefault="00057960" w:rsidP="00A106B7">
      <w:pPr>
        <w:tabs>
          <w:tab w:val="left" w:pos="900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</w:p>
    <w:p w:rsidR="00A106B7" w:rsidRPr="00057960" w:rsidRDefault="00A106B7" w:rsidP="00A106B7">
      <w:pPr>
        <w:tabs>
          <w:tab w:val="left" w:pos="900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</w:p>
    <w:p w:rsidR="00A106B7" w:rsidRDefault="00A106B7" w:rsidP="003E30CC">
      <w:pPr>
        <w:autoSpaceDE w:val="0"/>
        <w:autoSpaceDN w:val="0"/>
        <w:spacing w:after="0" w:line="240" w:lineRule="auto"/>
        <w:ind w:right="-8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25905" w:rsidRPr="00325905" w:rsidRDefault="00BD3863" w:rsidP="003E30CC">
      <w:pPr>
        <w:autoSpaceDE w:val="0"/>
        <w:autoSpaceDN w:val="0"/>
        <w:spacing w:after="0" w:line="240" w:lineRule="auto"/>
        <w:ind w:right="-8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D386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Федерального казначейства </w:t>
      </w:r>
      <w:r w:rsidR="00325905" w:rsidRPr="003259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начале оказания услуг по проведению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325905" w:rsidRPr="003259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бязательного аудита бухгалтерской (финансовой) отчетности организаций, указанных в части 3 статьи 5 Федерально</w:t>
      </w:r>
      <w:r w:rsidR="003858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 закона от 30 декабря 2008 г.</w:t>
      </w:r>
    </w:p>
    <w:p w:rsidR="00325905" w:rsidRPr="00325905" w:rsidRDefault="00325905" w:rsidP="003E30C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79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 307-ФЗ «Об аудиторской</w:t>
      </w:r>
      <w:r w:rsidRPr="003259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деятельности»</w:t>
      </w:r>
    </w:p>
    <w:p w:rsidR="00325905" w:rsidRPr="003E30CC" w:rsidRDefault="00325905" w:rsidP="003E30C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25905" w:rsidRPr="00325905" w:rsidRDefault="00057960" w:rsidP="003E30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325905"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>астоящим уведомля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ем</w:t>
      </w:r>
      <w:r w:rsidR="00325905"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начале оказания услуг по проведению обязательного аудита бухгалтерской (финансовой) отчетности организаций, указанных в части 3 статьи 5 Федерального закона от 30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25905"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>декабря 2008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25905"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325905"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>№ 307-ФЗ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5905"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аудиторской деятельности».</w:t>
      </w:r>
    </w:p>
    <w:p w:rsidR="00325905" w:rsidRPr="003E30CC" w:rsidRDefault="00325905" w:rsidP="003E30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25905" w:rsidRPr="00325905" w:rsidRDefault="00325905" w:rsidP="003E30C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90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Основание направления настоящего уведомления</w:t>
      </w:r>
      <w:r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325905" w:rsidRDefault="00325905" w:rsidP="003E30C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5905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 на проведение обязательного аудита бухгалтерской (финансовой) отчетности:</w:t>
      </w:r>
    </w:p>
    <w:p w:rsidR="00A91077" w:rsidRPr="00D77B1E" w:rsidRDefault="00A91077" w:rsidP="003E30CC">
      <w:pPr>
        <w:autoSpaceDE w:val="0"/>
        <w:autoSpaceDN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0610" w:type="dxa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2264"/>
        <w:gridCol w:w="2130"/>
        <w:gridCol w:w="2425"/>
      </w:tblGrid>
      <w:tr w:rsidR="00325905" w:rsidRPr="00325905" w:rsidTr="003E30CC"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325905" w:rsidRDefault="00325905" w:rsidP="00C7421A">
            <w:pPr>
              <w:autoSpaceDE w:val="0"/>
              <w:autoSpaceDN w:val="0"/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дата договора </w:t>
            </w:r>
          </w:p>
        </w:tc>
        <w:tc>
          <w:tcPr>
            <w:tcW w:w="6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1800"/>
              <w:gridCol w:w="1800"/>
            </w:tblGrid>
            <w:tr w:rsidR="00325905" w:rsidRPr="00325905" w:rsidTr="003E30CC">
              <w:tc>
                <w:tcPr>
                  <w:tcW w:w="198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905" w:rsidRPr="00325905" w:rsidRDefault="00325905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905" w:rsidRPr="00325905" w:rsidRDefault="00325905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905" w:rsidRPr="00325905" w:rsidRDefault="00325905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91077" w:rsidRPr="00325905" w:rsidTr="003E30CC">
              <w:tc>
                <w:tcPr>
                  <w:tcW w:w="1983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1077" w:rsidRPr="00C7421A" w:rsidRDefault="00A91077" w:rsidP="003E30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C7421A">
                    <w:rPr>
                      <w:rFonts w:ascii="Times New Roman" w:eastAsia="Calibri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(число)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1077" w:rsidRPr="00C7421A" w:rsidRDefault="00A91077" w:rsidP="003E30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C7421A">
                    <w:rPr>
                      <w:rFonts w:ascii="Times New Roman" w:eastAsia="Calibri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(месяц)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91077" w:rsidRPr="00C7421A" w:rsidRDefault="00A91077" w:rsidP="003E30C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C7421A">
                    <w:rPr>
                      <w:rFonts w:ascii="Times New Roman" w:eastAsia="Calibri" w:hAnsi="Times New Roman" w:cs="Times New Roman"/>
                      <w:sz w:val="32"/>
                      <w:szCs w:val="32"/>
                      <w:vertAlign w:val="subscript"/>
                      <w:lang w:eastAsia="ru-RU"/>
                    </w:rPr>
                    <w:t>(год)</w:t>
                  </w:r>
                </w:p>
              </w:tc>
            </w:tr>
          </w:tbl>
          <w:p w:rsidR="00325905" w:rsidRPr="00325905" w:rsidRDefault="00325905" w:rsidP="003E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905" w:rsidRPr="00325905" w:rsidTr="003E30CC"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D77B1E" w:rsidRDefault="00325905" w:rsidP="00D77B1E">
            <w:pPr>
              <w:autoSpaceDE w:val="0"/>
              <w:autoSpaceDN w:val="0"/>
              <w:spacing w:after="0" w:line="240" w:lineRule="auto"/>
              <w:ind w:left="2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25905" w:rsidRPr="00325905" w:rsidRDefault="00325905" w:rsidP="00C7421A">
            <w:pPr>
              <w:autoSpaceDE w:val="0"/>
              <w:autoSpaceDN w:val="0"/>
              <w:spacing w:after="0" w:line="240" w:lineRule="auto"/>
              <w:ind w:left="60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аудируемое</w:t>
            </w:r>
            <w:proofErr w:type="spellEnd"/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лицо:</w:t>
            </w:r>
          </w:p>
        </w:tc>
        <w:tc>
          <w:tcPr>
            <w:tcW w:w="6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905" w:rsidRPr="00325905" w:rsidTr="003E30CC"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905" w:rsidRPr="00325905" w:rsidRDefault="00A91077" w:rsidP="00D77B1E">
            <w:pPr>
              <w:autoSpaceDE w:val="0"/>
              <w:autoSpaceDN w:val="0"/>
              <w:spacing w:after="0" w:line="240" w:lineRule="auto"/>
              <w:ind w:left="2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="003858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77B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858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</w:t>
            </w:r>
            <w:r w:rsidR="00325905"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именование </w:t>
            </w:r>
          </w:p>
        </w:tc>
        <w:tc>
          <w:tcPr>
            <w:tcW w:w="6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</w:t>
            </w:r>
            <w:r w:rsidR="00A910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="00275A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 w:rsidR="00BD386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A91077" w:rsidRPr="00325905" w:rsidRDefault="00A91077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905" w:rsidRPr="00325905" w:rsidTr="003E30CC"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0CC" w:rsidRPr="003E30CC" w:rsidRDefault="003E30CC" w:rsidP="00D77B1E">
            <w:pPr>
              <w:autoSpaceDE w:val="0"/>
              <w:autoSpaceDN w:val="0"/>
              <w:spacing w:after="0" w:line="240" w:lineRule="auto"/>
              <w:ind w:left="1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30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основной</w:t>
            </w:r>
            <w:r w:rsidR="00D77B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30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регистрационный</w:t>
            </w:r>
          </w:p>
          <w:p w:rsidR="003E30CC" w:rsidRPr="003E30CC" w:rsidRDefault="003E30CC" w:rsidP="00D77B1E">
            <w:pPr>
              <w:autoSpaceDE w:val="0"/>
              <w:autoSpaceDN w:val="0"/>
              <w:spacing w:after="0" w:line="240" w:lineRule="auto"/>
              <w:ind w:left="1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E30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номер записи в Едином государственном</w:t>
            </w:r>
            <w:r w:rsidR="00D77B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30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реестре юридических</w:t>
            </w:r>
            <w:r w:rsidR="00D77B1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30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  <w:tc>
          <w:tcPr>
            <w:tcW w:w="6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905" w:rsidRDefault="00325905" w:rsidP="003E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B1E" w:rsidRDefault="00D77B1E" w:rsidP="003E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56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"/>
              <w:gridCol w:w="439"/>
              <w:gridCol w:w="439"/>
              <w:gridCol w:w="438"/>
              <w:gridCol w:w="439"/>
              <w:gridCol w:w="439"/>
              <w:gridCol w:w="438"/>
              <w:gridCol w:w="439"/>
              <w:gridCol w:w="439"/>
              <w:gridCol w:w="438"/>
              <w:gridCol w:w="439"/>
              <w:gridCol w:w="439"/>
              <w:gridCol w:w="389"/>
            </w:tblGrid>
            <w:tr w:rsidR="00D77B1E" w:rsidRPr="00325905" w:rsidTr="00D77B1E">
              <w:tc>
                <w:tcPr>
                  <w:tcW w:w="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D77B1E" w:rsidRPr="00325905" w:rsidRDefault="00D77B1E" w:rsidP="00D77B1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77B1E" w:rsidRDefault="00D77B1E" w:rsidP="003E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B1E" w:rsidRPr="00325905" w:rsidRDefault="00D77B1E" w:rsidP="003E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77" w:rsidRPr="00325905" w:rsidTr="003E30CC"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B7" w:rsidRDefault="00A106B7" w:rsidP="00C7421A">
            <w:pPr>
              <w:autoSpaceDE w:val="0"/>
              <w:autoSpaceDN w:val="0"/>
              <w:spacing w:after="0" w:line="240" w:lineRule="auto"/>
              <w:ind w:left="60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1077" w:rsidRPr="00D77B1E" w:rsidRDefault="00A91077" w:rsidP="00C7421A">
            <w:pPr>
              <w:autoSpaceDE w:val="0"/>
              <w:autoSpaceDN w:val="0"/>
              <w:spacing w:after="0" w:line="240" w:lineRule="auto"/>
              <w:ind w:left="60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77B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отчетности </w:t>
            </w:r>
            <w:proofErr w:type="gramStart"/>
            <w:r w:rsidRPr="00D77B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</w:p>
        </w:tc>
        <w:tc>
          <w:tcPr>
            <w:tcW w:w="6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B7" w:rsidRDefault="00A106B7" w:rsidP="003E30C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1077" w:rsidRPr="00325905" w:rsidRDefault="00A91077" w:rsidP="003E30C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 w:rsidR="002D41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</w:t>
            </w:r>
            <w:r w:rsidR="008D0E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 годы</w:t>
            </w:r>
          </w:p>
        </w:tc>
      </w:tr>
      <w:tr w:rsidR="00325905" w:rsidRPr="00325905" w:rsidTr="00D77B1E">
        <w:trPr>
          <w:trHeight w:val="1277"/>
        </w:trPr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E30CC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аудиторской организации (уполномоченное лицо) </w:t>
            </w: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="004141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</w:t>
            </w:r>
            <w:r w:rsidR="002D41F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77B1E" w:rsidRDefault="00D77B1E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2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5905" w:rsidRPr="00325905" w:rsidRDefault="00325905" w:rsidP="003E30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</w:t>
            </w:r>
            <w:r w:rsidR="008D0E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Pr="00325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  <w:tr w:rsidR="00325905" w:rsidRPr="008D0ECE" w:rsidTr="003E30CC"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905" w:rsidRPr="008D0ECE" w:rsidRDefault="00325905" w:rsidP="003E30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905" w:rsidRPr="008D0ECE" w:rsidRDefault="00325905" w:rsidP="003E30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0E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905" w:rsidRPr="008D0ECE" w:rsidRDefault="00325905" w:rsidP="003E30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0E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905" w:rsidRPr="008D0ECE" w:rsidRDefault="00325905" w:rsidP="003E30C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0E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FA1886" w:rsidRPr="00662F70" w:rsidRDefault="00FA1886" w:rsidP="003E30C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FA1886" w:rsidRPr="00662F70" w:rsidSect="00A106B7">
      <w:headerReference w:type="default" r:id="rId8"/>
      <w:pgSz w:w="11906" w:h="16838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433" w:rsidRDefault="00E44433" w:rsidP="007754FF">
      <w:pPr>
        <w:spacing w:after="0" w:line="240" w:lineRule="auto"/>
      </w:pPr>
      <w:r>
        <w:separator/>
      </w:r>
    </w:p>
  </w:endnote>
  <w:endnote w:type="continuationSeparator" w:id="0">
    <w:p w:rsidR="00E44433" w:rsidRDefault="00E44433" w:rsidP="0077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433" w:rsidRDefault="00E44433" w:rsidP="007754FF">
      <w:pPr>
        <w:spacing w:after="0" w:line="240" w:lineRule="auto"/>
      </w:pPr>
      <w:r>
        <w:separator/>
      </w:r>
    </w:p>
  </w:footnote>
  <w:footnote w:type="continuationSeparator" w:id="0">
    <w:p w:rsidR="00E44433" w:rsidRDefault="00E44433" w:rsidP="0077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128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54FF" w:rsidRPr="00B4424E" w:rsidRDefault="007754F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4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42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4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06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4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4FF" w:rsidRDefault="007754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7"/>
    <w:rsid w:val="00036103"/>
    <w:rsid w:val="00057960"/>
    <w:rsid w:val="000D22B9"/>
    <w:rsid w:val="000D4AC9"/>
    <w:rsid w:val="00141C48"/>
    <w:rsid w:val="00141DEA"/>
    <w:rsid w:val="001B471A"/>
    <w:rsid w:val="001B6284"/>
    <w:rsid w:val="002102C9"/>
    <w:rsid w:val="00262BDF"/>
    <w:rsid w:val="00275A5E"/>
    <w:rsid w:val="00275AC9"/>
    <w:rsid w:val="00290646"/>
    <w:rsid w:val="002D41F7"/>
    <w:rsid w:val="002F4934"/>
    <w:rsid w:val="003039DA"/>
    <w:rsid w:val="00307BA2"/>
    <w:rsid w:val="00325905"/>
    <w:rsid w:val="0033711E"/>
    <w:rsid w:val="003604FE"/>
    <w:rsid w:val="003822BD"/>
    <w:rsid w:val="003858FE"/>
    <w:rsid w:val="00392E44"/>
    <w:rsid w:val="003B5971"/>
    <w:rsid w:val="003E30CC"/>
    <w:rsid w:val="003E5AD3"/>
    <w:rsid w:val="004141DA"/>
    <w:rsid w:val="0044473C"/>
    <w:rsid w:val="00470423"/>
    <w:rsid w:val="00485BD3"/>
    <w:rsid w:val="004A6D47"/>
    <w:rsid w:val="004D767A"/>
    <w:rsid w:val="004E509D"/>
    <w:rsid w:val="004E5295"/>
    <w:rsid w:val="00502868"/>
    <w:rsid w:val="0051182E"/>
    <w:rsid w:val="00532B1A"/>
    <w:rsid w:val="00536D21"/>
    <w:rsid w:val="006045B7"/>
    <w:rsid w:val="00611179"/>
    <w:rsid w:val="006619B6"/>
    <w:rsid w:val="00662F70"/>
    <w:rsid w:val="006C3176"/>
    <w:rsid w:val="006D348C"/>
    <w:rsid w:val="006E0D59"/>
    <w:rsid w:val="0073364C"/>
    <w:rsid w:val="007465B3"/>
    <w:rsid w:val="00755686"/>
    <w:rsid w:val="007754FF"/>
    <w:rsid w:val="007B5A82"/>
    <w:rsid w:val="008124E5"/>
    <w:rsid w:val="0081259B"/>
    <w:rsid w:val="00824887"/>
    <w:rsid w:val="0083543F"/>
    <w:rsid w:val="00841C3E"/>
    <w:rsid w:val="00845119"/>
    <w:rsid w:val="00870772"/>
    <w:rsid w:val="008B17FC"/>
    <w:rsid w:val="008D0ECE"/>
    <w:rsid w:val="008F0D3A"/>
    <w:rsid w:val="0092730B"/>
    <w:rsid w:val="009307B9"/>
    <w:rsid w:val="00961F23"/>
    <w:rsid w:val="00964B01"/>
    <w:rsid w:val="009816D8"/>
    <w:rsid w:val="009A0521"/>
    <w:rsid w:val="00A106B7"/>
    <w:rsid w:val="00A3760C"/>
    <w:rsid w:val="00A91077"/>
    <w:rsid w:val="00AB6B51"/>
    <w:rsid w:val="00AD2E9D"/>
    <w:rsid w:val="00B253A9"/>
    <w:rsid w:val="00B25599"/>
    <w:rsid w:val="00B4424E"/>
    <w:rsid w:val="00B8073B"/>
    <w:rsid w:val="00BC1445"/>
    <w:rsid w:val="00BC64BB"/>
    <w:rsid w:val="00BD3863"/>
    <w:rsid w:val="00C20F58"/>
    <w:rsid w:val="00C517A0"/>
    <w:rsid w:val="00C7421A"/>
    <w:rsid w:val="00CB0897"/>
    <w:rsid w:val="00CB6D46"/>
    <w:rsid w:val="00CF4ABB"/>
    <w:rsid w:val="00D146C6"/>
    <w:rsid w:val="00D22111"/>
    <w:rsid w:val="00D3784F"/>
    <w:rsid w:val="00D4000C"/>
    <w:rsid w:val="00D77B1E"/>
    <w:rsid w:val="00D91C56"/>
    <w:rsid w:val="00DD557A"/>
    <w:rsid w:val="00DD7A46"/>
    <w:rsid w:val="00DF34FD"/>
    <w:rsid w:val="00E44433"/>
    <w:rsid w:val="00E63C30"/>
    <w:rsid w:val="00E71AA1"/>
    <w:rsid w:val="00E90AD9"/>
    <w:rsid w:val="00EB7C31"/>
    <w:rsid w:val="00ED1B5D"/>
    <w:rsid w:val="00ED4CAA"/>
    <w:rsid w:val="00EF4DA2"/>
    <w:rsid w:val="00EF5812"/>
    <w:rsid w:val="00F111E2"/>
    <w:rsid w:val="00F20C8F"/>
    <w:rsid w:val="00F3106B"/>
    <w:rsid w:val="00F321D2"/>
    <w:rsid w:val="00F47FA7"/>
    <w:rsid w:val="00F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4FF"/>
  </w:style>
  <w:style w:type="paragraph" w:styleId="a5">
    <w:name w:val="footer"/>
    <w:basedOn w:val="a"/>
    <w:link w:val="a6"/>
    <w:uiPriority w:val="99"/>
    <w:unhideWhenUsed/>
    <w:rsid w:val="0077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4FF"/>
  </w:style>
  <w:style w:type="table" w:styleId="a7">
    <w:name w:val="Table Grid"/>
    <w:basedOn w:val="a1"/>
    <w:uiPriority w:val="59"/>
    <w:rsid w:val="0087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4FF"/>
  </w:style>
  <w:style w:type="paragraph" w:styleId="a5">
    <w:name w:val="footer"/>
    <w:basedOn w:val="a"/>
    <w:link w:val="a6"/>
    <w:uiPriority w:val="99"/>
    <w:unhideWhenUsed/>
    <w:rsid w:val="0077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4FF"/>
  </w:style>
  <w:style w:type="table" w:styleId="a7">
    <w:name w:val="Table Grid"/>
    <w:basedOn w:val="a1"/>
    <w:uiPriority w:val="59"/>
    <w:rsid w:val="0087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F83A-33F1-46A9-957F-39902BA9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Муромцева Людмила Халиловна</dc:creator>
  <cp:lastModifiedBy>Елисеева Наталья Сергеевна</cp:lastModifiedBy>
  <cp:revision>24</cp:revision>
  <cp:lastPrinted>2018-04-16T09:00:00Z</cp:lastPrinted>
  <dcterms:created xsi:type="dcterms:W3CDTF">2017-10-24T13:00:00Z</dcterms:created>
  <dcterms:modified xsi:type="dcterms:W3CDTF">2018-04-18T08:52:00Z</dcterms:modified>
</cp:coreProperties>
</file>