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27.05.2026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22026115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Облигации с ипотечным покрытием, обеспеченные поручительством АО «ДОМ.РФ», за исключением тех, по которым проводится фиксация списка владельцев </w:t>
            </w:r>
            <w:proofErr w:type="gramStart"/>
            <w:r>
              <w:rPr>
                <w:szCs w:val="28"/>
              </w:rPr>
              <w:t>для</w:t>
            </w:r>
            <w:r w:rsidR="00006F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участия</w:t>
            </w:r>
            <w:proofErr w:type="gramEnd"/>
            <w:r>
              <w:rPr>
                <w:szCs w:val="28"/>
              </w:rPr>
              <w:t xml:space="preserve"> в запланированных корпоративных действиях, кроме выплаты купонного дохода и частичного погашения номинальной стоимости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GCMBS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385B4E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28.05.2026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27.08.2026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RUONmDS</w:t>
            </w:r>
            <w:proofErr w:type="spellEnd"/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385B4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15,00 Облигации с ипотечным покрытием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385B4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385B4E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385B4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385B4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385B4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385B4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385B4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385B4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385B4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17.00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lastRenderedPageBreak/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0,18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 w:val="24"/>
              </w:rPr>
            </w:pPr>
            <w:r>
              <w:t>18 000 000 000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 w:val="24"/>
              </w:rPr>
            </w:pPr>
            <w:r>
              <w:t>8 000 000 000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 w:val="24"/>
              </w:rPr>
            </w:pPr>
            <w:r>
              <w:t>8 000 000 000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 w:val="24"/>
              </w:rPr>
            </w:pPr>
            <w:r>
              <w:t>0,18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0,18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4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385B4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11411A" w:rsidRPr="00385B4E" w:rsidRDefault="00385B4E" w:rsidP="0011411A">
      <w:pPr>
        <w:rPr>
          <w:lang w:val="en-US"/>
        </w:rPr>
      </w:pPr>
      <w:proofErr w:type="spellStart"/>
      <w:r>
        <w:rPr>
          <w:lang w:val="en-US"/>
        </w:rPr>
        <w:t>RUONmDS</w:t>
      </w:r>
      <w:proofErr w:type="spellEnd"/>
      <w:r>
        <w:rPr>
          <w:lang w:val="en-US"/>
        </w:rPr>
        <w:t xml:space="preserve"> = RUONIA - DS,</w:t>
      </w:r>
    </w:p>
    <w:p w:rsidR="00D92F8E" w:rsidRPr="00385B4E" w:rsidRDefault="00385B4E" w:rsidP="00933604">
      <w:pPr>
        <w:rPr>
          <w:lang w:val="en-US"/>
        </w:rPr>
      </w:pPr>
      <w:r w:rsidRPr="00385B4E">
        <w:rPr>
          <w:lang w:val="en-US"/>
        </w:rPr>
        <w:t xml:space="preserve">RUONmDS2 = RUONIA - DS - DS2, </w:t>
      </w:r>
      <w:r>
        <w:t>где</w:t>
      </w:r>
      <w:r w:rsidRPr="00385B4E">
        <w:rPr>
          <w:lang w:val="en-US"/>
        </w:rPr>
        <w:t xml:space="preserve">    </w:t>
      </w:r>
    </w:p>
    <w:p w:rsidR="00A52B20" w:rsidRPr="00385B4E" w:rsidRDefault="00385B4E" w:rsidP="00A52B20"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 публикации значения ставки RUONIA, в расчет принимается последнее из опубликованных значений ставки RUONIA.</w:t>
      </w:r>
    </w:p>
    <w:p w:rsidR="002B07A3" w:rsidRPr="002B07A3" w:rsidRDefault="00385B4E" w:rsidP="002B07A3">
      <w:r>
        <w:t xml:space="preserve"> </w:t>
      </w:r>
    </w:p>
    <w:p w:rsidR="006F4BDA" w:rsidRPr="00DE25CA" w:rsidRDefault="00385B4E" w:rsidP="002B07A3">
      <w:r>
        <w:t xml:space="preserve">    </w:t>
      </w:r>
    </w:p>
    <w:p w:rsidR="002B07A3" w:rsidRPr="00DE25CA" w:rsidRDefault="00385B4E" w:rsidP="002B07A3">
      <w:r>
        <w:t xml:space="preserve"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</w:t>
      </w:r>
      <w:r>
        <w:lastRenderedPageBreak/>
        <w:t>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2B07A3" w:rsidRPr="00DE25CA" w:rsidRDefault="00385B4E" w:rsidP="002B07A3">
      <w:pPr>
        <w:rPr>
          <w:szCs w:val="28"/>
        </w:rPr>
      </w:pPr>
      <w:r>
        <w:t>Дисконт 2 - DS2 - выраженное в сотых долях процентов фиксированное значение, определяемое Федеральным казначейством.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B4E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85B4E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C841F-352A-4932-9FCE-DBAA26E3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2026-05-27T14:08:00Z</dcterms:created>
  <dcterms:modified xsi:type="dcterms:W3CDTF">2026-05-27T14:09:00Z</dcterms:modified>
</cp:coreProperties>
</file>